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F2B57" w14:textId="77777777" w:rsidR="00D02AB2" w:rsidRDefault="00627497" w:rsidP="00D02AB2">
      <w:pPr>
        <w:pStyle w:val="Title"/>
        <w:spacing w:after="0"/>
        <w:rPr>
          <w:rFonts w:asciiTheme="minorHAnsi" w:hAnsiTheme="minorHAnsi"/>
          <w:b/>
          <w:sz w:val="24"/>
          <w:szCs w:val="24"/>
        </w:rPr>
      </w:pPr>
      <w:r w:rsidRPr="00D02AB2">
        <w:rPr>
          <w:rFonts w:asciiTheme="minorHAnsi" w:hAnsiTheme="minorHAnsi"/>
          <w:b/>
          <w:sz w:val="24"/>
          <w:szCs w:val="24"/>
        </w:rPr>
        <w:t>T</w:t>
      </w:r>
      <w:r w:rsidR="00024936" w:rsidRPr="00D02AB2">
        <w:rPr>
          <w:rFonts w:asciiTheme="minorHAnsi" w:hAnsiTheme="minorHAnsi"/>
          <w:b/>
          <w:sz w:val="24"/>
          <w:szCs w:val="24"/>
        </w:rPr>
        <w:t xml:space="preserve">owards a systematics of </w:t>
      </w:r>
      <w:proofErr w:type="spellStart"/>
      <w:r w:rsidR="00024936" w:rsidRPr="00D02AB2">
        <w:rPr>
          <w:rFonts w:asciiTheme="minorHAnsi" w:hAnsiTheme="minorHAnsi"/>
          <w:b/>
          <w:sz w:val="24"/>
          <w:szCs w:val="24"/>
        </w:rPr>
        <w:t>ecodiversity</w:t>
      </w:r>
      <w:proofErr w:type="spellEnd"/>
      <w:r w:rsidRPr="00D02AB2">
        <w:rPr>
          <w:rFonts w:asciiTheme="minorHAnsi" w:hAnsiTheme="minorHAnsi"/>
          <w:b/>
          <w:sz w:val="24"/>
          <w:szCs w:val="24"/>
        </w:rPr>
        <w:t xml:space="preserve">: the </w:t>
      </w:r>
      <w:proofErr w:type="spellStart"/>
      <w:r w:rsidRPr="00D02AB2">
        <w:rPr>
          <w:rFonts w:asciiTheme="minorHAnsi" w:hAnsiTheme="minorHAnsi"/>
          <w:b/>
          <w:sz w:val="24"/>
          <w:szCs w:val="24"/>
        </w:rPr>
        <w:t>EcoSyst</w:t>
      </w:r>
      <w:proofErr w:type="spellEnd"/>
      <w:r w:rsidRPr="00D02AB2">
        <w:rPr>
          <w:rFonts w:asciiTheme="minorHAnsi" w:hAnsiTheme="minorHAnsi"/>
          <w:b/>
          <w:sz w:val="24"/>
          <w:szCs w:val="24"/>
        </w:rPr>
        <w:t xml:space="preserve"> framework</w:t>
      </w:r>
      <w:r w:rsidR="00D02AB2">
        <w:rPr>
          <w:rFonts w:asciiTheme="minorHAnsi" w:hAnsiTheme="minorHAnsi"/>
          <w:b/>
          <w:sz w:val="24"/>
          <w:szCs w:val="24"/>
        </w:rPr>
        <w:t xml:space="preserve"> </w:t>
      </w:r>
    </w:p>
    <w:p w14:paraId="1759BF3F" w14:textId="52DE87F8" w:rsidR="003F53CD" w:rsidRDefault="00D02AB2" w:rsidP="00D02AB2">
      <w:pPr>
        <w:pStyle w:val="Title"/>
        <w:spacing w:after="0"/>
        <w:rPr>
          <w:rFonts w:asciiTheme="minorHAnsi" w:hAnsiTheme="minorHAnsi"/>
          <w:sz w:val="24"/>
          <w:szCs w:val="24"/>
        </w:rPr>
      </w:pPr>
      <w:r>
        <w:rPr>
          <w:rFonts w:asciiTheme="minorHAnsi" w:hAnsiTheme="minorHAnsi"/>
          <w:b/>
          <w:sz w:val="24"/>
          <w:szCs w:val="24"/>
        </w:rPr>
        <w:t>Appendix S1: Glossary</w:t>
      </w:r>
    </w:p>
    <w:p w14:paraId="6C3B1128" w14:textId="78878C4D" w:rsidR="00D02AB2" w:rsidRDefault="00D02AB2" w:rsidP="00D02AB2">
      <w:pPr>
        <w:spacing w:after="0" w:line="240" w:lineRule="auto"/>
      </w:pPr>
    </w:p>
    <w:p w14:paraId="076020AB" w14:textId="74090B43" w:rsidR="00D02AB2" w:rsidRDefault="00D02AB2" w:rsidP="00D02AB2">
      <w:pPr>
        <w:spacing w:after="0" w:line="240" w:lineRule="auto"/>
      </w:pPr>
      <w:r>
        <w:t xml:space="preserve">This glossary contains definitions of all terms italicised in the main text as well as other important </w:t>
      </w:r>
      <w:proofErr w:type="spellStart"/>
      <w:r>
        <w:t>EcoSyst</w:t>
      </w:r>
      <w:proofErr w:type="spellEnd"/>
      <w:r w:rsidR="00D03179">
        <w:t xml:space="preserve"> </w:t>
      </w:r>
      <w:r w:rsidR="00D03179" w:rsidRPr="00D03179">
        <w:rPr>
          <w:color w:val="0070C0"/>
        </w:rPr>
        <w:t>terms</w:t>
      </w:r>
      <w:r>
        <w:t>. The c</w:t>
      </w:r>
      <w:r w:rsidR="00D03179">
        <w:t xml:space="preserve">orresponding term in Norwegian </w:t>
      </w:r>
      <w:r w:rsidR="00D03179" w:rsidRPr="00D03179">
        <w:rPr>
          <w:color w:val="0070C0"/>
        </w:rPr>
        <w:t>[</w:t>
      </w:r>
      <w:r>
        <w:t>used in ‘Nature in Norway (</w:t>
      </w:r>
      <w:proofErr w:type="spellStart"/>
      <w:r>
        <w:t>NiN</w:t>
      </w:r>
      <w:proofErr w:type="spellEnd"/>
      <w:r>
        <w:t>), the i</w:t>
      </w:r>
      <w:r w:rsidR="00D03179">
        <w:t xml:space="preserve">mplementation of </w:t>
      </w:r>
      <w:proofErr w:type="spellStart"/>
      <w:r w:rsidR="00D03179">
        <w:t>NiN</w:t>
      </w:r>
      <w:proofErr w:type="spellEnd"/>
      <w:r w:rsidR="00D03179">
        <w:t xml:space="preserve"> for Norway</w:t>
      </w:r>
      <w:r w:rsidR="00D03179" w:rsidRPr="00D03179">
        <w:rPr>
          <w:color w:val="0070C0"/>
        </w:rPr>
        <w:t>]</w:t>
      </w:r>
      <w:r>
        <w:t xml:space="preserve"> is also included.</w:t>
      </w:r>
    </w:p>
    <w:p w14:paraId="04844503" w14:textId="2EF479A7" w:rsidR="00197CE3" w:rsidRDefault="00197CE3" w:rsidP="00D02AB2">
      <w:pPr>
        <w:spacing w:after="0" w:line="240" w:lineRule="auto"/>
      </w:pPr>
    </w:p>
    <w:p w14:paraId="73EBB79C" w14:textId="498EEFAF" w:rsidR="00197CE3" w:rsidRDefault="00197CE3" w:rsidP="00D02AB2">
      <w:pPr>
        <w:spacing w:after="0" w:line="240" w:lineRule="auto"/>
      </w:pPr>
      <w:r>
        <w:t xml:space="preserve">Table S1.1 Glossary of important </w:t>
      </w:r>
      <w:proofErr w:type="spellStart"/>
      <w:r>
        <w:t>EcoSyst</w:t>
      </w:r>
      <w:proofErr w:type="spellEnd"/>
      <w:r>
        <w:t xml:space="preserve"> terms with corresponding term in Norwegian.</w:t>
      </w:r>
    </w:p>
    <w:p w14:paraId="18EA091B" w14:textId="656C087A" w:rsidR="00D02AB2" w:rsidRDefault="00D02AB2" w:rsidP="00D02AB2">
      <w:pPr>
        <w:spacing w:after="0" w:line="240" w:lineRule="auto"/>
      </w:pPr>
    </w:p>
    <w:tbl>
      <w:tblPr>
        <w:tblStyle w:val="TableGrid"/>
        <w:tblW w:w="0" w:type="auto"/>
        <w:tblLook w:val="04A0" w:firstRow="1" w:lastRow="0" w:firstColumn="1" w:lastColumn="0" w:noHBand="0" w:noVBand="1"/>
      </w:tblPr>
      <w:tblGrid>
        <w:gridCol w:w="1555"/>
        <w:gridCol w:w="4691"/>
        <w:gridCol w:w="2814"/>
      </w:tblGrid>
      <w:tr w:rsidR="00D02AB2" w14:paraId="32B2A32B" w14:textId="77777777" w:rsidTr="006256DF">
        <w:trPr>
          <w:cantSplit/>
          <w:tblHeader/>
        </w:trPr>
        <w:tc>
          <w:tcPr>
            <w:tcW w:w="1555" w:type="dxa"/>
            <w:shd w:val="clear" w:color="auto" w:fill="BFBFBF" w:themeFill="background1" w:themeFillShade="BF"/>
          </w:tcPr>
          <w:p w14:paraId="1892B30B" w14:textId="0F89BFF1" w:rsidR="00D02AB2" w:rsidRDefault="00D02AB2" w:rsidP="00D02AB2">
            <w:r>
              <w:t>English term</w:t>
            </w:r>
          </w:p>
        </w:tc>
        <w:tc>
          <w:tcPr>
            <w:tcW w:w="4693" w:type="dxa"/>
            <w:shd w:val="clear" w:color="auto" w:fill="BFBFBF" w:themeFill="background1" w:themeFillShade="BF"/>
          </w:tcPr>
          <w:p w14:paraId="4EEB6C9C" w14:textId="549E5A16" w:rsidR="00D02AB2" w:rsidRDefault="00D02AB2" w:rsidP="00D02AB2">
            <w:r>
              <w:t>Definition</w:t>
            </w:r>
          </w:p>
        </w:tc>
        <w:tc>
          <w:tcPr>
            <w:tcW w:w="2814" w:type="dxa"/>
            <w:shd w:val="clear" w:color="auto" w:fill="BFBFBF" w:themeFill="background1" w:themeFillShade="BF"/>
          </w:tcPr>
          <w:p w14:paraId="38B27EAE" w14:textId="57543DA9" w:rsidR="00D02AB2" w:rsidRDefault="00D02AB2" w:rsidP="00D02AB2">
            <w:r>
              <w:t>Corresponding Norwegian term (</w:t>
            </w:r>
            <w:proofErr w:type="spellStart"/>
            <w:r>
              <w:t>NiN</w:t>
            </w:r>
            <w:proofErr w:type="spellEnd"/>
            <w:r>
              <w:t>)</w:t>
            </w:r>
          </w:p>
        </w:tc>
      </w:tr>
      <w:tr w:rsidR="00DA78C3" w14:paraId="39FD89D9" w14:textId="77777777" w:rsidTr="006256DF">
        <w:tc>
          <w:tcPr>
            <w:tcW w:w="1555" w:type="dxa"/>
          </w:tcPr>
          <w:p w14:paraId="1A8F35AB" w14:textId="1C842302" w:rsidR="00DA78C3" w:rsidRPr="00D02AB2" w:rsidRDefault="00DA78C3" w:rsidP="00D02AB2">
            <w:pPr>
              <w:rPr>
                <w:rFonts w:ascii="Calibri" w:hAnsi="Calibri"/>
                <w:color w:val="000000" w:themeColor="text1"/>
                <w:sz w:val="20"/>
                <w:szCs w:val="20"/>
              </w:rPr>
            </w:pPr>
            <w:r w:rsidRPr="00DA78C3">
              <w:rPr>
                <w:rFonts w:ascii="Calibri" w:hAnsi="Calibri"/>
                <w:color w:val="0070C0"/>
                <w:sz w:val="20"/>
                <w:szCs w:val="20"/>
              </w:rPr>
              <w:t>abiotic</w:t>
            </w:r>
          </w:p>
        </w:tc>
        <w:tc>
          <w:tcPr>
            <w:tcW w:w="4693" w:type="dxa"/>
          </w:tcPr>
          <w:p w14:paraId="030AAEC0" w14:textId="55B94944" w:rsidR="00DA78C3" w:rsidRPr="00B412E2" w:rsidRDefault="00DA78C3" w:rsidP="00D02AB2">
            <w:pPr>
              <w:rPr>
                <w:rFonts w:ascii="Calibri" w:hAnsi="Calibri"/>
                <w:color w:val="000000" w:themeColor="text1"/>
                <w:sz w:val="20"/>
                <w:szCs w:val="20"/>
              </w:rPr>
            </w:pPr>
            <w:r w:rsidRPr="00B412E2">
              <w:rPr>
                <w:color w:val="0070C0"/>
                <w:sz w:val="20"/>
                <w:szCs w:val="20"/>
              </w:rPr>
              <w:t xml:space="preserve">the non-living chemical and </w:t>
            </w:r>
            <w:proofErr w:type="gramStart"/>
            <w:r w:rsidRPr="00B412E2">
              <w:rPr>
                <w:color w:val="0070C0"/>
                <w:sz w:val="20"/>
                <w:szCs w:val="20"/>
              </w:rPr>
              <w:t>physical  environment</w:t>
            </w:r>
            <w:proofErr w:type="gramEnd"/>
            <w:r w:rsidRPr="00B412E2">
              <w:rPr>
                <w:color w:val="0070C0"/>
                <w:sz w:val="20"/>
                <w:szCs w:val="20"/>
              </w:rPr>
              <w:t>, that is not associated with, or derived from, living organisms</w:t>
            </w:r>
          </w:p>
        </w:tc>
        <w:tc>
          <w:tcPr>
            <w:tcW w:w="2814" w:type="dxa"/>
          </w:tcPr>
          <w:p w14:paraId="4BDEB61E" w14:textId="68510387" w:rsidR="00DA78C3" w:rsidRPr="00B412E2" w:rsidRDefault="00DA78C3" w:rsidP="00530874">
            <w:pPr>
              <w:ind w:right="-250"/>
              <w:rPr>
                <w:rFonts w:ascii="Calibri" w:hAnsi="Calibri"/>
                <w:color w:val="000000" w:themeColor="text1"/>
                <w:sz w:val="20"/>
                <w:szCs w:val="20"/>
              </w:rPr>
            </w:pPr>
            <w:proofErr w:type="spellStart"/>
            <w:r w:rsidRPr="00B412E2">
              <w:rPr>
                <w:rFonts w:ascii="Calibri" w:hAnsi="Calibri"/>
                <w:color w:val="0070C0"/>
                <w:sz w:val="20"/>
                <w:szCs w:val="20"/>
              </w:rPr>
              <w:t>abiotisk</w:t>
            </w:r>
            <w:proofErr w:type="spellEnd"/>
          </w:p>
        </w:tc>
      </w:tr>
      <w:tr w:rsidR="00D02AB2" w14:paraId="0D305D16" w14:textId="77777777" w:rsidTr="006256DF">
        <w:tc>
          <w:tcPr>
            <w:tcW w:w="1555" w:type="dxa"/>
          </w:tcPr>
          <w:p w14:paraId="0A2A66D1" w14:textId="63C04A3B" w:rsidR="00D02AB2" w:rsidRPr="00D02AB2" w:rsidRDefault="00D02AB2" w:rsidP="00D02AB2">
            <w:pPr>
              <w:rPr>
                <w:color w:val="000000" w:themeColor="text1"/>
                <w:sz w:val="20"/>
                <w:szCs w:val="20"/>
              </w:rPr>
            </w:pPr>
            <w:r w:rsidRPr="00D02AB2">
              <w:rPr>
                <w:rFonts w:ascii="Calibri" w:hAnsi="Calibri"/>
                <w:color w:val="000000" w:themeColor="text1"/>
                <w:sz w:val="20"/>
                <w:szCs w:val="20"/>
              </w:rPr>
              <w:t>abundance</w:t>
            </w:r>
          </w:p>
        </w:tc>
        <w:tc>
          <w:tcPr>
            <w:tcW w:w="4693" w:type="dxa"/>
          </w:tcPr>
          <w:p w14:paraId="17B70A43" w14:textId="62ECA58E" w:rsidR="00D02AB2" w:rsidRPr="00B412E2" w:rsidRDefault="00D02AB2" w:rsidP="00D02AB2">
            <w:pPr>
              <w:rPr>
                <w:color w:val="000000" w:themeColor="text1"/>
                <w:sz w:val="20"/>
                <w:szCs w:val="20"/>
              </w:rPr>
            </w:pPr>
            <w:r w:rsidRPr="00B412E2">
              <w:rPr>
                <w:rFonts w:ascii="Calibri" w:hAnsi="Calibri"/>
                <w:color w:val="000000" w:themeColor="text1"/>
                <w:sz w:val="20"/>
                <w:szCs w:val="20"/>
              </w:rPr>
              <w:t>the number of discrete units of a target characteristic; for non-clonal organisms the number of individuals of a given taxon, for clonal organisms, the number of clonal fragments (ramets)</w:t>
            </w:r>
          </w:p>
        </w:tc>
        <w:tc>
          <w:tcPr>
            <w:tcW w:w="2814" w:type="dxa"/>
          </w:tcPr>
          <w:p w14:paraId="641177DE" w14:textId="2B98168C" w:rsidR="00D02AB2" w:rsidRPr="00B412E2" w:rsidRDefault="00D02AB2" w:rsidP="00530874">
            <w:pPr>
              <w:ind w:right="-250"/>
              <w:rPr>
                <w:color w:val="000000" w:themeColor="text1"/>
                <w:sz w:val="20"/>
                <w:szCs w:val="20"/>
              </w:rPr>
            </w:pPr>
            <w:proofErr w:type="spellStart"/>
            <w:r w:rsidRPr="00B412E2">
              <w:rPr>
                <w:rFonts w:ascii="Calibri" w:hAnsi="Calibri"/>
                <w:color w:val="000000" w:themeColor="text1"/>
                <w:sz w:val="20"/>
                <w:szCs w:val="20"/>
              </w:rPr>
              <w:t>abundans</w:t>
            </w:r>
            <w:proofErr w:type="spellEnd"/>
          </w:p>
        </w:tc>
      </w:tr>
      <w:tr w:rsidR="00D02AB2" w14:paraId="3D170A76" w14:textId="77777777" w:rsidTr="006256DF">
        <w:tc>
          <w:tcPr>
            <w:tcW w:w="1555" w:type="dxa"/>
          </w:tcPr>
          <w:p w14:paraId="136FDBE1" w14:textId="04A5CA29" w:rsidR="00D02AB2" w:rsidRPr="00D02AB2" w:rsidRDefault="00D02AB2" w:rsidP="00D02AB2">
            <w:pPr>
              <w:rPr>
                <w:color w:val="000000" w:themeColor="text1"/>
                <w:sz w:val="20"/>
                <w:szCs w:val="20"/>
              </w:rPr>
            </w:pPr>
            <w:r w:rsidRPr="00D02AB2">
              <w:rPr>
                <w:rFonts w:ascii="Calibri" w:hAnsi="Calibri"/>
                <w:color w:val="000000" w:themeColor="text1"/>
                <w:sz w:val="20"/>
                <w:szCs w:val="20"/>
              </w:rPr>
              <w:t>aggregated performance</w:t>
            </w:r>
          </w:p>
        </w:tc>
        <w:tc>
          <w:tcPr>
            <w:tcW w:w="4693" w:type="dxa"/>
          </w:tcPr>
          <w:p w14:paraId="4552F3C5" w14:textId="2E5546F4" w:rsidR="00D02AB2" w:rsidRPr="00B412E2" w:rsidRDefault="00D02AB2" w:rsidP="001A52AC">
            <w:pPr>
              <w:rPr>
                <w:color w:val="000000" w:themeColor="text1"/>
                <w:sz w:val="20"/>
                <w:szCs w:val="20"/>
              </w:rPr>
            </w:pPr>
            <w:r w:rsidRPr="00B412E2">
              <w:rPr>
                <w:rFonts w:ascii="Calibri" w:hAnsi="Calibri"/>
                <w:color w:val="000000" w:themeColor="text1"/>
                <w:sz w:val="20"/>
                <w:szCs w:val="20"/>
              </w:rPr>
              <w:t xml:space="preserve">the </w:t>
            </w:r>
            <w:r w:rsidR="00D03179" w:rsidRPr="00B412E2">
              <w:rPr>
                <w:rFonts w:ascii="Calibri" w:hAnsi="Calibri"/>
                <w:color w:val="000000" w:themeColor="text1"/>
                <w:sz w:val="20"/>
                <w:szCs w:val="20"/>
              </w:rPr>
              <w:t>pre</w:t>
            </w:r>
            <w:r w:rsidR="001A52AC" w:rsidRPr="00B412E2">
              <w:rPr>
                <w:rFonts w:ascii="Calibri" w:hAnsi="Calibri"/>
                <w:color w:val="000000" w:themeColor="text1"/>
                <w:sz w:val="20"/>
                <w:szCs w:val="20"/>
              </w:rPr>
              <w:t xml:space="preserve">sence or abundance </w:t>
            </w:r>
            <w:r w:rsidRPr="00B412E2">
              <w:rPr>
                <w:rFonts w:ascii="Calibri" w:hAnsi="Calibri"/>
                <w:color w:val="000000" w:themeColor="text1"/>
                <w:sz w:val="20"/>
                <w:szCs w:val="20"/>
              </w:rPr>
              <w:t>of a target characteristic, recorded by a performance measure, aggregated for a set of observation units</w:t>
            </w:r>
          </w:p>
        </w:tc>
        <w:tc>
          <w:tcPr>
            <w:tcW w:w="2814" w:type="dxa"/>
          </w:tcPr>
          <w:p w14:paraId="1A5EACC7" w14:textId="7FC6FAE1" w:rsidR="00D02AB2" w:rsidRPr="00B412E2" w:rsidRDefault="00D02AB2" w:rsidP="00D02AB2">
            <w:pPr>
              <w:rPr>
                <w:color w:val="000000" w:themeColor="text1"/>
                <w:sz w:val="20"/>
                <w:szCs w:val="20"/>
              </w:rPr>
            </w:pPr>
            <w:proofErr w:type="spellStart"/>
            <w:r w:rsidRPr="00B412E2">
              <w:rPr>
                <w:rFonts w:ascii="Calibri" w:hAnsi="Calibri"/>
                <w:color w:val="000000" w:themeColor="text1"/>
                <w:sz w:val="20"/>
                <w:szCs w:val="20"/>
              </w:rPr>
              <w:t>aggregert</w:t>
            </w:r>
            <w:proofErr w:type="spellEnd"/>
            <w:r w:rsidRPr="00B412E2">
              <w:rPr>
                <w:rFonts w:ascii="Calibri" w:hAnsi="Calibri"/>
                <w:color w:val="000000" w:themeColor="text1"/>
                <w:sz w:val="20"/>
                <w:szCs w:val="20"/>
              </w:rPr>
              <w:t xml:space="preserve"> </w:t>
            </w:r>
            <w:proofErr w:type="spellStart"/>
            <w:r w:rsidRPr="00B412E2">
              <w:rPr>
                <w:rFonts w:ascii="Calibri" w:hAnsi="Calibri"/>
                <w:color w:val="000000" w:themeColor="text1"/>
                <w:sz w:val="20"/>
                <w:szCs w:val="20"/>
              </w:rPr>
              <w:t>mengde</w:t>
            </w:r>
            <w:proofErr w:type="spellEnd"/>
          </w:p>
        </w:tc>
      </w:tr>
      <w:tr w:rsidR="00D02AB2" w14:paraId="55D49A55" w14:textId="77777777" w:rsidTr="006256DF">
        <w:tc>
          <w:tcPr>
            <w:tcW w:w="1555" w:type="dxa"/>
          </w:tcPr>
          <w:p w14:paraId="37F9253D" w14:textId="0F9379FC" w:rsidR="00D02AB2" w:rsidRPr="00D02AB2" w:rsidRDefault="00D02AB2" w:rsidP="00D02AB2">
            <w:pPr>
              <w:rPr>
                <w:color w:val="000000" w:themeColor="text1"/>
                <w:sz w:val="20"/>
                <w:szCs w:val="20"/>
              </w:rPr>
            </w:pPr>
            <w:r w:rsidRPr="00D02AB2">
              <w:rPr>
                <w:rFonts w:ascii="Calibri" w:hAnsi="Calibri"/>
                <w:color w:val="000000" w:themeColor="text1"/>
                <w:sz w:val="20"/>
                <w:szCs w:val="20"/>
              </w:rPr>
              <w:t>aggregated species performance</w:t>
            </w:r>
          </w:p>
        </w:tc>
        <w:tc>
          <w:tcPr>
            <w:tcW w:w="4693" w:type="dxa"/>
          </w:tcPr>
          <w:p w14:paraId="6C165CDD" w14:textId="27BB6FEC" w:rsidR="00D02AB2" w:rsidRPr="00B412E2" w:rsidRDefault="00D02AB2" w:rsidP="00D02AB2">
            <w:pPr>
              <w:rPr>
                <w:color w:val="000000" w:themeColor="text1"/>
                <w:sz w:val="20"/>
                <w:szCs w:val="20"/>
              </w:rPr>
            </w:pPr>
            <w:r w:rsidRPr="00B412E2">
              <w:rPr>
                <w:rFonts w:ascii="Calibri" w:hAnsi="Calibri"/>
                <w:color w:val="000000" w:themeColor="text1"/>
                <w:sz w:val="20"/>
                <w:szCs w:val="20"/>
              </w:rPr>
              <w:t>the performance of a target species, recorded by a performance measure, aggregated for a set of observation units</w:t>
            </w:r>
          </w:p>
        </w:tc>
        <w:tc>
          <w:tcPr>
            <w:tcW w:w="2814" w:type="dxa"/>
          </w:tcPr>
          <w:p w14:paraId="30F583F8" w14:textId="5CC16D20" w:rsidR="00D02AB2" w:rsidRPr="00B412E2" w:rsidRDefault="00D02AB2" w:rsidP="00D02AB2">
            <w:pPr>
              <w:rPr>
                <w:color w:val="000000" w:themeColor="text1"/>
                <w:sz w:val="20"/>
                <w:szCs w:val="20"/>
              </w:rPr>
            </w:pPr>
            <w:proofErr w:type="spellStart"/>
            <w:r w:rsidRPr="00B412E2">
              <w:rPr>
                <w:rFonts w:ascii="Calibri" w:hAnsi="Calibri"/>
                <w:color w:val="000000" w:themeColor="text1"/>
                <w:sz w:val="20"/>
                <w:szCs w:val="20"/>
              </w:rPr>
              <w:t>aggregert</w:t>
            </w:r>
            <w:proofErr w:type="spellEnd"/>
            <w:r w:rsidRPr="00B412E2">
              <w:rPr>
                <w:rFonts w:ascii="Calibri" w:hAnsi="Calibri"/>
                <w:color w:val="000000" w:themeColor="text1"/>
                <w:sz w:val="20"/>
                <w:szCs w:val="20"/>
              </w:rPr>
              <w:t xml:space="preserve"> </w:t>
            </w:r>
            <w:proofErr w:type="spellStart"/>
            <w:r w:rsidRPr="00B412E2">
              <w:rPr>
                <w:rFonts w:ascii="Calibri" w:hAnsi="Calibri"/>
                <w:color w:val="000000" w:themeColor="text1"/>
                <w:sz w:val="20"/>
                <w:szCs w:val="20"/>
              </w:rPr>
              <w:t>artsmengde</w:t>
            </w:r>
            <w:proofErr w:type="spellEnd"/>
          </w:p>
        </w:tc>
      </w:tr>
      <w:tr w:rsidR="00D02AB2" w14:paraId="459639DE" w14:textId="77777777" w:rsidTr="006256DF">
        <w:tc>
          <w:tcPr>
            <w:tcW w:w="1555" w:type="dxa"/>
          </w:tcPr>
          <w:p w14:paraId="58319588" w14:textId="03844DE7" w:rsidR="00D02AB2" w:rsidRPr="00D02AB2" w:rsidRDefault="00D02AB2" w:rsidP="00D02AB2">
            <w:pPr>
              <w:rPr>
                <w:color w:val="000000" w:themeColor="text1"/>
                <w:sz w:val="20"/>
                <w:szCs w:val="20"/>
              </w:rPr>
            </w:pPr>
            <w:r w:rsidRPr="00D02AB2">
              <w:rPr>
                <w:rFonts w:ascii="Calibri" w:hAnsi="Calibri"/>
                <w:color w:val="000000" w:themeColor="text1"/>
                <w:sz w:val="20"/>
                <w:szCs w:val="20"/>
              </w:rPr>
              <w:t>attribute system</w:t>
            </w:r>
          </w:p>
        </w:tc>
        <w:tc>
          <w:tcPr>
            <w:tcW w:w="4693" w:type="dxa"/>
          </w:tcPr>
          <w:p w14:paraId="01425668" w14:textId="53F20D69" w:rsidR="00D02AB2" w:rsidRPr="00B412E2" w:rsidRDefault="00D02AB2" w:rsidP="006256DF">
            <w:pPr>
              <w:rPr>
                <w:color w:val="000000" w:themeColor="text1"/>
                <w:sz w:val="20"/>
                <w:szCs w:val="20"/>
              </w:rPr>
            </w:pPr>
            <w:r w:rsidRPr="00B412E2">
              <w:rPr>
                <w:rFonts w:ascii="Calibri" w:hAnsi="Calibri"/>
                <w:color w:val="000000" w:themeColor="text1"/>
                <w:sz w:val="20"/>
                <w:szCs w:val="20"/>
              </w:rPr>
              <w:t xml:space="preserve">non-hierarchical set of </w:t>
            </w:r>
            <w:r w:rsidR="006256DF" w:rsidRPr="00B412E2">
              <w:rPr>
                <w:rFonts w:ascii="Calibri" w:hAnsi="Calibri"/>
                <w:color w:val="000000" w:themeColor="text1"/>
                <w:sz w:val="20"/>
                <w:szCs w:val="20"/>
              </w:rPr>
              <w:t xml:space="preserve">more or less </w:t>
            </w:r>
            <w:r w:rsidRPr="00B412E2">
              <w:rPr>
                <w:rFonts w:ascii="Calibri" w:hAnsi="Calibri"/>
                <w:color w:val="000000" w:themeColor="text1"/>
                <w:sz w:val="20"/>
                <w:szCs w:val="20"/>
              </w:rPr>
              <w:t xml:space="preserve">standardised variables that facilitates systematic recording of objects and other observable characteristics at a given </w:t>
            </w:r>
            <w:proofErr w:type="spellStart"/>
            <w:r w:rsidRPr="00B412E2">
              <w:rPr>
                <w:rFonts w:ascii="Calibri" w:hAnsi="Calibri"/>
                <w:color w:val="000000" w:themeColor="text1"/>
                <w:sz w:val="20"/>
                <w:szCs w:val="20"/>
              </w:rPr>
              <w:t>ecodiversity</w:t>
            </w:r>
            <w:proofErr w:type="spellEnd"/>
            <w:r w:rsidRPr="00B412E2">
              <w:rPr>
                <w:rFonts w:ascii="Calibri" w:hAnsi="Calibri"/>
                <w:color w:val="000000" w:themeColor="text1"/>
                <w:sz w:val="20"/>
                <w:szCs w:val="20"/>
              </w:rPr>
              <w:t xml:space="preserve"> level</w:t>
            </w:r>
          </w:p>
        </w:tc>
        <w:tc>
          <w:tcPr>
            <w:tcW w:w="2814" w:type="dxa"/>
          </w:tcPr>
          <w:p w14:paraId="68F978A5" w14:textId="6539A8C8" w:rsidR="00D02AB2" w:rsidRPr="00B412E2" w:rsidRDefault="00D02AB2" w:rsidP="00D02AB2">
            <w:pPr>
              <w:rPr>
                <w:color w:val="000000" w:themeColor="text1"/>
                <w:sz w:val="20"/>
                <w:szCs w:val="20"/>
              </w:rPr>
            </w:pPr>
            <w:proofErr w:type="spellStart"/>
            <w:r w:rsidRPr="00B412E2">
              <w:rPr>
                <w:rFonts w:ascii="Calibri" w:hAnsi="Calibri"/>
                <w:color w:val="000000" w:themeColor="text1"/>
                <w:sz w:val="20"/>
                <w:szCs w:val="20"/>
              </w:rPr>
              <w:t>beskrivelsessystem</w:t>
            </w:r>
            <w:proofErr w:type="spellEnd"/>
          </w:p>
        </w:tc>
      </w:tr>
      <w:tr w:rsidR="00D02AB2" w14:paraId="4F459D5F" w14:textId="77777777" w:rsidTr="006256DF">
        <w:tc>
          <w:tcPr>
            <w:tcW w:w="1555" w:type="dxa"/>
          </w:tcPr>
          <w:p w14:paraId="2F36DC7B" w14:textId="700CF5B1" w:rsidR="00D02AB2" w:rsidRPr="00D02AB2" w:rsidRDefault="00D02AB2" w:rsidP="00D02AB2">
            <w:pPr>
              <w:rPr>
                <w:color w:val="000000" w:themeColor="text1"/>
                <w:sz w:val="20"/>
                <w:szCs w:val="20"/>
              </w:rPr>
            </w:pPr>
            <w:r w:rsidRPr="00D02AB2">
              <w:rPr>
                <w:rFonts w:ascii="Calibri" w:hAnsi="Calibri"/>
                <w:color w:val="000000" w:themeColor="text1"/>
                <w:sz w:val="20"/>
                <w:szCs w:val="20"/>
              </w:rPr>
              <w:t>biodiversity</w:t>
            </w:r>
          </w:p>
        </w:tc>
        <w:tc>
          <w:tcPr>
            <w:tcW w:w="4693" w:type="dxa"/>
          </w:tcPr>
          <w:p w14:paraId="66B52490" w14:textId="3C3A7CDD" w:rsidR="00D02AB2" w:rsidRPr="00B412E2" w:rsidRDefault="00D02AB2" w:rsidP="00D02AB2">
            <w:pPr>
              <w:rPr>
                <w:color w:val="000000" w:themeColor="text1"/>
                <w:sz w:val="20"/>
                <w:szCs w:val="20"/>
              </w:rPr>
            </w:pPr>
            <w:r w:rsidRPr="00B412E2">
              <w:rPr>
                <w:rFonts w:ascii="Calibri" w:hAnsi="Calibri"/>
                <w:color w:val="000000" w:themeColor="text1"/>
                <w:sz w:val="20"/>
                <w:szCs w:val="20"/>
              </w:rPr>
              <w:t>the biotic aspect of Nature's variation, on levels of organisation from biotic communities via species and populations to genes</w:t>
            </w:r>
          </w:p>
        </w:tc>
        <w:tc>
          <w:tcPr>
            <w:tcW w:w="2814" w:type="dxa"/>
          </w:tcPr>
          <w:p w14:paraId="4E4885E6" w14:textId="2AD503FA" w:rsidR="00D02AB2" w:rsidRPr="00B412E2" w:rsidRDefault="00D02AB2" w:rsidP="00D02AB2">
            <w:pPr>
              <w:rPr>
                <w:color w:val="000000" w:themeColor="text1"/>
                <w:sz w:val="20"/>
                <w:szCs w:val="20"/>
              </w:rPr>
            </w:pPr>
            <w:proofErr w:type="spellStart"/>
            <w:r w:rsidRPr="00B412E2">
              <w:rPr>
                <w:rFonts w:ascii="Calibri" w:hAnsi="Calibri"/>
                <w:color w:val="000000" w:themeColor="text1"/>
                <w:sz w:val="20"/>
                <w:szCs w:val="20"/>
              </w:rPr>
              <w:t>biodiversitet</w:t>
            </w:r>
            <w:proofErr w:type="spellEnd"/>
          </w:p>
        </w:tc>
      </w:tr>
      <w:tr w:rsidR="00DA78C3" w14:paraId="6F06EB4E" w14:textId="77777777" w:rsidTr="006256DF">
        <w:tc>
          <w:tcPr>
            <w:tcW w:w="1555" w:type="dxa"/>
          </w:tcPr>
          <w:p w14:paraId="19035F43" w14:textId="7EB124B3" w:rsidR="00DA78C3" w:rsidRPr="00D02AB2" w:rsidRDefault="00DA78C3" w:rsidP="00D02AB2">
            <w:pPr>
              <w:rPr>
                <w:rFonts w:ascii="Calibri" w:hAnsi="Calibri"/>
                <w:color w:val="000000" w:themeColor="text1"/>
                <w:sz w:val="20"/>
                <w:szCs w:val="20"/>
              </w:rPr>
            </w:pPr>
            <w:r w:rsidRPr="00DA78C3">
              <w:rPr>
                <w:rFonts w:ascii="Calibri" w:hAnsi="Calibri"/>
                <w:color w:val="0070C0"/>
                <w:sz w:val="20"/>
                <w:szCs w:val="20"/>
              </w:rPr>
              <w:t>biotic</w:t>
            </w:r>
          </w:p>
        </w:tc>
        <w:tc>
          <w:tcPr>
            <w:tcW w:w="4693" w:type="dxa"/>
          </w:tcPr>
          <w:p w14:paraId="316A4EFA" w14:textId="1BDD6225" w:rsidR="00DA78C3" w:rsidRPr="00B412E2" w:rsidRDefault="00DA78C3" w:rsidP="00D02AB2">
            <w:pPr>
              <w:rPr>
                <w:rFonts w:ascii="Calibri" w:hAnsi="Calibri"/>
                <w:color w:val="000000" w:themeColor="text1"/>
                <w:sz w:val="20"/>
                <w:szCs w:val="20"/>
              </w:rPr>
            </w:pPr>
            <w:r w:rsidRPr="00B412E2">
              <w:rPr>
                <w:color w:val="0070C0"/>
                <w:sz w:val="20"/>
                <w:szCs w:val="20"/>
              </w:rPr>
              <w:t>associated with, or derived from, living organisms</w:t>
            </w:r>
          </w:p>
        </w:tc>
        <w:tc>
          <w:tcPr>
            <w:tcW w:w="2814" w:type="dxa"/>
          </w:tcPr>
          <w:p w14:paraId="5664AB27" w14:textId="1B34DE20" w:rsidR="00DA78C3" w:rsidRPr="00B412E2" w:rsidRDefault="00DA78C3" w:rsidP="00D02AB2">
            <w:pPr>
              <w:rPr>
                <w:rFonts w:ascii="Calibri" w:hAnsi="Calibri"/>
                <w:color w:val="000000" w:themeColor="text1"/>
                <w:sz w:val="20"/>
                <w:szCs w:val="20"/>
              </w:rPr>
            </w:pPr>
            <w:proofErr w:type="spellStart"/>
            <w:r w:rsidRPr="00B412E2">
              <w:rPr>
                <w:rFonts w:ascii="Calibri" w:hAnsi="Calibri"/>
                <w:color w:val="0070C0"/>
                <w:sz w:val="20"/>
                <w:szCs w:val="20"/>
              </w:rPr>
              <w:t>biotisk</w:t>
            </w:r>
            <w:proofErr w:type="spellEnd"/>
          </w:p>
        </w:tc>
      </w:tr>
      <w:tr w:rsidR="00D02AB2" w14:paraId="178C286F" w14:textId="77777777" w:rsidTr="006256DF">
        <w:tc>
          <w:tcPr>
            <w:tcW w:w="1555" w:type="dxa"/>
          </w:tcPr>
          <w:p w14:paraId="3CB33707" w14:textId="4906518E" w:rsidR="00D02AB2" w:rsidRPr="00D02AB2" w:rsidRDefault="00D02AB2" w:rsidP="00D02AB2">
            <w:pPr>
              <w:rPr>
                <w:color w:val="000000" w:themeColor="text1"/>
                <w:sz w:val="20"/>
                <w:szCs w:val="20"/>
              </w:rPr>
            </w:pPr>
            <w:r w:rsidRPr="00D02AB2">
              <w:rPr>
                <w:rFonts w:ascii="Calibri" w:hAnsi="Calibri"/>
                <w:color w:val="000000" w:themeColor="text1"/>
                <w:sz w:val="20"/>
                <w:szCs w:val="20"/>
              </w:rPr>
              <w:t>bottom</w:t>
            </w:r>
          </w:p>
        </w:tc>
        <w:tc>
          <w:tcPr>
            <w:tcW w:w="4693" w:type="dxa"/>
          </w:tcPr>
          <w:p w14:paraId="4252E880" w14:textId="12739638" w:rsidR="00D02AB2" w:rsidRPr="00D02AB2" w:rsidRDefault="00D02AB2" w:rsidP="00D02AB2">
            <w:pPr>
              <w:rPr>
                <w:color w:val="000000" w:themeColor="text1"/>
                <w:sz w:val="20"/>
                <w:szCs w:val="20"/>
              </w:rPr>
            </w:pPr>
            <w:r w:rsidRPr="00D02AB2">
              <w:rPr>
                <w:rFonts w:ascii="Calibri" w:hAnsi="Calibri"/>
                <w:color w:val="000000" w:themeColor="text1"/>
                <w:sz w:val="20"/>
                <w:szCs w:val="20"/>
              </w:rPr>
              <w:t>generic term for seabed and freshwater bottoms, i.e., the more or less solid upper layer of the Earth's crust at sites covered by water for 50 % of the time or more, with its associated community of organisms</w:t>
            </w:r>
          </w:p>
        </w:tc>
        <w:tc>
          <w:tcPr>
            <w:tcW w:w="2814" w:type="dxa"/>
          </w:tcPr>
          <w:p w14:paraId="01AE51FE" w14:textId="7756AFD1" w:rsidR="00D02AB2" w:rsidRPr="00D02AB2" w:rsidRDefault="00D02AB2" w:rsidP="00D02AB2">
            <w:pPr>
              <w:rPr>
                <w:color w:val="000000" w:themeColor="text1"/>
                <w:sz w:val="20"/>
                <w:szCs w:val="20"/>
              </w:rPr>
            </w:pPr>
            <w:proofErr w:type="spellStart"/>
            <w:r w:rsidRPr="00D02AB2">
              <w:rPr>
                <w:rFonts w:ascii="Calibri" w:hAnsi="Calibri"/>
                <w:color w:val="000000" w:themeColor="text1"/>
                <w:sz w:val="20"/>
                <w:szCs w:val="20"/>
              </w:rPr>
              <w:t>bunn</w:t>
            </w:r>
            <w:proofErr w:type="spellEnd"/>
          </w:p>
        </w:tc>
      </w:tr>
      <w:tr w:rsidR="00D02AB2" w14:paraId="181BD5CC" w14:textId="77777777" w:rsidTr="006256DF">
        <w:tc>
          <w:tcPr>
            <w:tcW w:w="1555" w:type="dxa"/>
          </w:tcPr>
          <w:p w14:paraId="76F7F5C7" w14:textId="0FF82066" w:rsidR="00D02AB2" w:rsidRPr="006256DF" w:rsidRDefault="00D02AB2" w:rsidP="00D02AB2">
            <w:pPr>
              <w:rPr>
                <w:color w:val="000000" w:themeColor="text1"/>
                <w:sz w:val="20"/>
                <w:szCs w:val="20"/>
              </w:rPr>
            </w:pPr>
            <w:r w:rsidRPr="006256DF">
              <w:rPr>
                <w:rFonts w:ascii="Calibri" w:hAnsi="Calibri"/>
                <w:color w:val="000000" w:themeColor="text1"/>
                <w:sz w:val="20"/>
                <w:szCs w:val="20"/>
              </w:rPr>
              <w:t>characteristic (of Nature's variation)</w:t>
            </w:r>
          </w:p>
        </w:tc>
        <w:tc>
          <w:tcPr>
            <w:tcW w:w="4693" w:type="dxa"/>
          </w:tcPr>
          <w:p w14:paraId="219CC0C4" w14:textId="3CFF91E4" w:rsidR="00D02AB2" w:rsidRPr="006256DF" w:rsidRDefault="00D02AB2" w:rsidP="00D02AB2">
            <w:pPr>
              <w:rPr>
                <w:color w:val="000000" w:themeColor="text1"/>
                <w:sz w:val="20"/>
                <w:szCs w:val="20"/>
              </w:rPr>
            </w:pPr>
            <w:r w:rsidRPr="006256DF">
              <w:rPr>
                <w:rFonts w:ascii="Calibri" w:hAnsi="Calibri"/>
                <w:color w:val="000000" w:themeColor="text1"/>
                <w:sz w:val="20"/>
                <w:szCs w:val="20"/>
              </w:rPr>
              <w:t>object or property used to characterise Nature's diversity</w:t>
            </w:r>
          </w:p>
        </w:tc>
        <w:tc>
          <w:tcPr>
            <w:tcW w:w="2814" w:type="dxa"/>
          </w:tcPr>
          <w:p w14:paraId="159BE138" w14:textId="338CB172" w:rsidR="00D02AB2" w:rsidRPr="006256DF" w:rsidRDefault="00D02AB2" w:rsidP="00D02AB2">
            <w:pPr>
              <w:rPr>
                <w:color w:val="000000" w:themeColor="text1"/>
                <w:sz w:val="20"/>
                <w:szCs w:val="20"/>
              </w:rPr>
            </w:pPr>
            <w:proofErr w:type="spellStart"/>
            <w:r w:rsidRPr="006256DF">
              <w:rPr>
                <w:rFonts w:ascii="Calibri" w:hAnsi="Calibri"/>
                <w:color w:val="000000" w:themeColor="text1"/>
                <w:sz w:val="20"/>
                <w:szCs w:val="20"/>
              </w:rPr>
              <w:t>naturegenskap</w:t>
            </w:r>
            <w:proofErr w:type="spellEnd"/>
          </w:p>
        </w:tc>
      </w:tr>
      <w:tr w:rsidR="00D02AB2" w14:paraId="054FBEE3" w14:textId="77777777" w:rsidTr="006256DF">
        <w:tc>
          <w:tcPr>
            <w:tcW w:w="1555" w:type="dxa"/>
          </w:tcPr>
          <w:p w14:paraId="3F88D5AB" w14:textId="5998C0FE" w:rsidR="00D02AB2" w:rsidRPr="006256DF" w:rsidRDefault="00D02AB2" w:rsidP="006256DF">
            <w:pPr>
              <w:rPr>
                <w:rFonts w:ascii="Calibri" w:hAnsi="Calibri"/>
                <w:color w:val="000000" w:themeColor="text1"/>
                <w:sz w:val="20"/>
                <w:szCs w:val="20"/>
              </w:rPr>
            </w:pPr>
            <w:r w:rsidRPr="006256DF">
              <w:rPr>
                <w:rFonts w:ascii="Calibri" w:hAnsi="Calibri"/>
                <w:color w:val="000000" w:themeColor="text1"/>
                <w:sz w:val="20"/>
                <w:szCs w:val="20"/>
              </w:rPr>
              <w:t xml:space="preserve">CLG </w:t>
            </w:r>
          </w:p>
        </w:tc>
        <w:tc>
          <w:tcPr>
            <w:tcW w:w="4693" w:type="dxa"/>
          </w:tcPr>
          <w:p w14:paraId="7F79C899" w14:textId="624A62FA" w:rsidR="00D02AB2" w:rsidRPr="006256DF" w:rsidRDefault="00F33E34" w:rsidP="00D02AB2">
            <w:pPr>
              <w:rPr>
                <w:rFonts w:ascii="Calibri" w:hAnsi="Calibri"/>
                <w:color w:val="000000" w:themeColor="text1"/>
                <w:sz w:val="20"/>
                <w:szCs w:val="20"/>
              </w:rPr>
            </w:pPr>
            <w:r>
              <w:rPr>
                <w:rFonts w:ascii="Calibri" w:hAnsi="Calibri"/>
                <w:color w:val="000000" w:themeColor="text1"/>
                <w:sz w:val="20"/>
                <w:szCs w:val="20"/>
              </w:rPr>
              <w:t>(</w:t>
            </w:r>
            <w:r w:rsidR="006256DF" w:rsidRPr="006256DF">
              <w:rPr>
                <w:rFonts w:ascii="Calibri" w:hAnsi="Calibri"/>
                <w:color w:val="000000" w:themeColor="text1"/>
                <w:sz w:val="20"/>
                <w:szCs w:val="20"/>
              </w:rPr>
              <w:t>= complex landscape gradient)</w:t>
            </w:r>
          </w:p>
        </w:tc>
        <w:tc>
          <w:tcPr>
            <w:tcW w:w="2814" w:type="dxa"/>
          </w:tcPr>
          <w:p w14:paraId="7E11A0B8" w14:textId="49390D77"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 </w:t>
            </w:r>
          </w:p>
        </w:tc>
      </w:tr>
      <w:tr w:rsidR="00D02AB2" w14:paraId="227C0B66" w14:textId="77777777" w:rsidTr="006256DF">
        <w:tc>
          <w:tcPr>
            <w:tcW w:w="1555" w:type="dxa"/>
          </w:tcPr>
          <w:p w14:paraId="29808C00" w14:textId="2CC65B55"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complex landscape factor</w:t>
            </w:r>
          </w:p>
        </w:tc>
        <w:tc>
          <w:tcPr>
            <w:tcW w:w="4693" w:type="dxa"/>
          </w:tcPr>
          <w:p w14:paraId="4387A9B3" w14:textId="50AAA232"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abstract categorical variable that expresses discrete, co-ordinated change in a set of more or less strongly correlated landscape variables</w:t>
            </w:r>
          </w:p>
        </w:tc>
        <w:tc>
          <w:tcPr>
            <w:tcW w:w="2814" w:type="dxa"/>
          </w:tcPr>
          <w:p w14:paraId="46861FBA" w14:textId="3D1D3B98"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kompleks</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landskapsfaktor</w:t>
            </w:r>
            <w:proofErr w:type="spellEnd"/>
          </w:p>
        </w:tc>
      </w:tr>
      <w:tr w:rsidR="00D02AB2" w14:paraId="1AC52162" w14:textId="77777777" w:rsidTr="006256DF">
        <w:tc>
          <w:tcPr>
            <w:tcW w:w="1555" w:type="dxa"/>
          </w:tcPr>
          <w:p w14:paraId="7163E138" w14:textId="2584117C"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complex landscape gradient (= CLG)</w:t>
            </w:r>
          </w:p>
        </w:tc>
        <w:tc>
          <w:tcPr>
            <w:tcW w:w="4693" w:type="dxa"/>
          </w:tcPr>
          <w:p w14:paraId="1FC40381" w14:textId="0722BD2B"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 xml:space="preserve">abstract continuous variable that </w:t>
            </w:r>
            <w:proofErr w:type="gramStart"/>
            <w:r w:rsidRPr="006256DF">
              <w:rPr>
                <w:rFonts w:ascii="Calibri" w:hAnsi="Calibri"/>
                <w:color w:val="000000" w:themeColor="text1"/>
                <w:sz w:val="20"/>
                <w:szCs w:val="20"/>
              </w:rPr>
              <w:t>expresses  more</w:t>
            </w:r>
            <w:proofErr w:type="gramEnd"/>
            <w:r w:rsidRPr="006256DF">
              <w:rPr>
                <w:rFonts w:ascii="Calibri" w:hAnsi="Calibri"/>
                <w:color w:val="000000" w:themeColor="text1"/>
                <w:sz w:val="20"/>
                <w:szCs w:val="20"/>
              </w:rPr>
              <w:t xml:space="preserve"> or less gradual, co-ordinated change in a set of more or less strongly correlated la</w:t>
            </w:r>
            <w:r w:rsidR="00227911">
              <w:rPr>
                <w:rFonts w:ascii="Calibri" w:hAnsi="Calibri"/>
                <w:color w:val="000000" w:themeColor="text1"/>
                <w:sz w:val="20"/>
                <w:szCs w:val="20"/>
              </w:rPr>
              <w:t>ndscape variables</w:t>
            </w:r>
            <w:r w:rsidRPr="006256DF">
              <w:rPr>
                <w:rFonts w:ascii="Calibri" w:hAnsi="Calibri"/>
                <w:color w:val="000000" w:themeColor="text1"/>
                <w:sz w:val="20"/>
                <w:szCs w:val="20"/>
              </w:rPr>
              <w:t xml:space="preserve"> </w:t>
            </w:r>
            <w:r w:rsidR="00227911">
              <w:rPr>
                <w:rFonts w:ascii="Calibri" w:hAnsi="Calibri"/>
                <w:color w:val="000000" w:themeColor="text1"/>
                <w:sz w:val="20"/>
                <w:szCs w:val="20"/>
              </w:rPr>
              <w:t>(</w:t>
            </w:r>
            <w:r w:rsidRPr="006256DF">
              <w:rPr>
                <w:rFonts w:ascii="Calibri" w:hAnsi="Calibri"/>
                <w:color w:val="000000" w:themeColor="text1"/>
                <w:sz w:val="20"/>
                <w:szCs w:val="20"/>
              </w:rPr>
              <w:t>in practice used in a wide sense also incl</w:t>
            </w:r>
            <w:r w:rsidR="00227911">
              <w:rPr>
                <w:rFonts w:ascii="Calibri" w:hAnsi="Calibri"/>
                <w:color w:val="000000" w:themeColor="text1"/>
                <w:sz w:val="20"/>
                <w:szCs w:val="20"/>
              </w:rPr>
              <w:t>uding complex landscape factors)</w:t>
            </w:r>
          </w:p>
        </w:tc>
        <w:tc>
          <w:tcPr>
            <w:tcW w:w="2814" w:type="dxa"/>
          </w:tcPr>
          <w:p w14:paraId="3DC71D8B" w14:textId="3FCB1793"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kompleks</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landskapsgradient</w:t>
            </w:r>
            <w:proofErr w:type="spellEnd"/>
          </w:p>
        </w:tc>
      </w:tr>
      <w:tr w:rsidR="00D02AB2" w14:paraId="704056FD" w14:textId="77777777" w:rsidTr="006256DF">
        <w:tc>
          <w:tcPr>
            <w:tcW w:w="1555" w:type="dxa"/>
          </w:tcPr>
          <w:p w14:paraId="644396CB" w14:textId="6D5437BE"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complex landscape variable</w:t>
            </w:r>
          </w:p>
        </w:tc>
        <w:tc>
          <w:tcPr>
            <w:tcW w:w="4693" w:type="dxa"/>
          </w:tcPr>
          <w:p w14:paraId="0FFCC40A" w14:textId="52EB6FF4"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abstract continuous or categorical variable that expresses co-ordinated variation with respect to (</w:t>
            </w:r>
            <w:proofErr w:type="spellStart"/>
            <w:r w:rsidRPr="006256DF">
              <w:rPr>
                <w:rFonts w:ascii="Calibri" w:hAnsi="Calibri"/>
                <w:color w:val="000000" w:themeColor="text1"/>
                <w:sz w:val="20"/>
                <w:szCs w:val="20"/>
              </w:rPr>
              <w:t>i</w:t>
            </w:r>
            <w:proofErr w:type="spellEnd"/>
            <w:r w:rsidRPr="006256DF">
              <w:rPr>
                <w:rFonts w:ascii="Calibri" w:hAnsi="Calibri"/>
                <w:color w:val="000000" w:themeColor="text1"/>
                <w:sz w:val="20"/>
                <w:szCs w:val="20"/>
              </w:rPr>
              <w:t>) geo-ecological gradients, i.e., topography and broad structural patterns of the terrain and the underlying geological properties including bedrock and soil composition; (ii) climate gradients; and (iii) broad-scale gradients human land use</w:t>
            </w:r>
          </w:p>
        </w:tc>
        <w:tc>
          <w:tcPr>
            <w:tcW w:w="2814" w:type="dxa"/>
          </w:tcPr>
          <w:p w14:paraId="6EF96263" w14:textId="2D32CE44"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kompleks</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landskapsvariabel</w:t>
            </w:r>
            <w:proofErr w:type="spellEnd"/>
          </w:p>
        </w:tc>
      </w:tr>
      <w:tr w:rsidR="00D02AB2" w14:paraId="0C6C5DFC" w14:textId="77777777" w:rsidTr="006256DF">
        <w:tc>
          <w:tcPr>
            <w:tcW w:w="1555" w:type="dxa"/>
          </w:tcPr>
          <w:p w14:paraId="136C1CCA" w14:textId="111FCC64"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lastRenderedPageBreak/>
              <w:t>complex-variable</w:t>
            </w:r>
          </w:p>
        </w:tc>
        <w:tc>
          <w:tcPr>
            <w:tcW w:w="4693" w:type="dxa"/>
          </w:tcPr>
          <w:p w14:paraId="359921DD" w14:textId="0BF0C8F6"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abstract continuous or categorical variable that expresses the co-ordinated change in a set of more or less strongly correlated single variables</w:t>
            </w:r>
          </w:p>
        </w:tc>
        <w:tc>
          <w:tcPr>
            <w:tcW w:w="2814" w:type="dxa"/>
          </w:tcPr>
          <w:p w14:paraId="4EB4E2C4" w14:textId="2F5A346C"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kompleksvariabel</w:t>
            </w:r>
            <w:proofErr w:type="spellEnd"/>
          </w:p>
        </w:tc>
      </w:tr>
      <w:tr w:rsidR="00D02AB2" w14:paraId="63E40128" w14:textId="77777777" w:rsidTr="006256DF">
        <w:tc>
          <w:tcPr>
            <w:tcW w:w="1555" w:type="dxa"/>
          </w:tcPr>
          <w:p w14:paraId="10C85B8E" w14:textId="3299EFC6"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composition (of Nature)</w:t>
            </w:r>
          </w:p>
        </w:tc>
        <w:tc>
          <w:tcPr>
            <w:tcW w:w="4693" w:type="dxa"/>
          </w:tcPr>
          <w:p w14:paraId="716D1287" w14:textId="56903EEB"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categories of observable objects within a spatial unit and their (relative) performance</w:t>
            </w:r>
          </w:p>
        </w:tc>
        <w:tc>
          <w:tcPr>
            <w:tcW w:w="2814" w:type="dxa"/>
          </w:tcPr>
          <w:p w14:paraId="006CAAE0" w14:textId="76CA9BDA"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natursammensetning</w:t>
            </w:r>
            <w:proofErr w:type="spellEnd"/>
          </w:p>
        </w:tc>
      </w:tr>
      <w:tr w:rsidR="00D02AB2" w14:paraId="3D38A9D2" w14:textId="77777777" w:rsidTr="006256DF">
        <w:tc>
          <w:tcPr>
            <w:tcW w:w="1555" w:type="dxa"/>
          </w:tcPr>
          <w:p w14:paraId="14D4F5E8" w14:textId="55C9FC45"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convex subspace</w:t>
            </w:r>
          </w:p>
        </w:tc>
        <w:tc>
          <w:tcPr>
            <w:tcW w:w="4693" w:type="dxa"/>
          </w:tcPr>
          <w:p w14:paraId="48EA76F5" w14:textId="40DFC97E"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 xml:space="preserve">a subspace of a conceptual geometric space in which every point can be connected to every other point by a straight line that is completely contained </w:t>
            </w:r>
            <w:proofErr w:type="spellStart"/>
            <w:r w:rsidRPr="006256DF">
              <w:rPr>
                <w:rFonts w:ascii="Calibri" w:hAnsi="Calibri"/>
                <w:color w:val="000000" w:themeColor="text1"/>
                <w:sz w:val="20"/>
                <w:szCs w:val="20"/>
              </w:rPr>
              <w:t>witin</w:t>
            </w:r>
            <w:proofErr w:type="spellEnd"/>
            <w:r w:rsidRPr="006256DF">
              <w:rPr>
                <w:rFonts w:ascii="Calibri" w:hAnsi="Calibri"/>
                <w:color w:val="000000" w:themeColor="text1"/>
                <w:sz w:val="20"/>
                <w:szCs w:val="20"/>
              </w:rPr>
              <w:t xml:space="preserve"> the subspace</w:t>
            </w:r>
          </w:p>
        </w:tc>
        <w:tc>
          <w:tcPr>
            <w:tcW w:w="2814" w:type="dxa"/>
          </w:tcPr>
          <w:p w14:paraId="65E27F40" w14:textId="6441CC39"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konvekst</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underrom</w:t>
            </w:r>
            <w:proofErr w:type="spellEnd"/>
          </w:p>
        </w:tc>
      </w:tr>
      <w:tr w:rsidR="00D02AB2" w14:paraId="17894FFF" w14:textId="77777777" w:rsidTr="006256DF">
        <w:tc>
          <w:tcPr>
            <w:tcW w:w="1555" w:type="dxa"/>
          </w:tcPr>
          <w:p w14:paraId="17AE6F7D" w14:textId="4B44A4A9"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continuum theory</w:t>
            </w:r>
          </w:p>
        </w:tc>
        <w:tc>
          <w:tcPr>
            <w:tcW w:w="4693" w:type="dxa"/>
          </w:tcPr>
          <w:p w14:paraId="19F7BD2B" w14:textId="36439CC2"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a unified theory of biodiversity, emphasisi</w:t>
            </w:r>
            <w:r w:rsidR="00D03179">
              <w:rPr>
                <w:rFonts w:ascii="Calibri" w:hAnsi="Calibri"/>
                <w:color w:val="000000" w:themeColor="text1"/>
                <w:sz w:val="20"/>
                <w:szCs w:val="20"/>
              </w:rPr>
              <w:t>ng continuous variation in spec</w:t>
            </w:r>
            <w:r w:rsidR="00D03179" w:rsidRPr="00D03179">
              <w:rPr>
                <w:rFonts w:ascii="Calibri" w:hAnsi="Calibri"/>
                <w:color w:val="0070C0"/>
                <w:sz w:val="20"/>
                <w:szCs w:val="20"/>
              </w:rPr>
              <w:t>i</w:t>
            </w:r>
            <w:r w:rsidRPr="006256DF">
              <w:rPr>
                <w:rFonts w:ascii="Calibri" w:hAnsi="Calibri"/>
                <w:color w:val="000000" w:themeColor="text1"/>
                <w:sz w:val="20"/>
                <w:szCs w:val="20"/>
              </w:rPr>
              <w:t>es composition along continuous environmental complex-gradients</w:t>
            </w:r>
          </w:p>
        </w:tc>
        <w:tc>
          <w:tcPr>
            <w:tcW w:w="2814" w:type="dxa"/>
          </w:tcPr>
          <w:p w14:paraId="5020DB49" w14:textId="5606F4AD" w:rsidR="00D02AB2" w:rsidRPr="006256DF" w:rsidRDefault="006256DF" w:rsidP="00D02AB2">
            <w:pPr>
              <w:rPr>
                <w:rFonts w:ascii="Calibri" w:hAnsi="Calibri"/>
                <w:color w:val="000000" w:themeColor="text1"/>
                <w:sz w:val="20"/>
                <w:szCs w:val="20"/>
              </w:rPr>
            </w:pPr>
            <w:proofErr w:type="spellStart"/>
            <w:r>
              <w:rPr>
                <w:rFonts w:ascii="Calibri" w:hAnsi="Calibri"/>
                <w:color w:val="000000" w:themeColor="text1"/>
                <w:sz w:val="20"/>
                <w:szCs w:val="20"/>
              </w:rPr>
              <w:t>kontinuumteori</w:t>
            </w:r>
            <w:proofErr w:type="spellEnd"/>
          </w:p>
        </w:tc>
      </w:tr>
      <w:tr w:rsidR="00D02AB2" w14:paraId="4AAD4A59" w14:textId="77777777" w:rsidTr="006256DF">
        <w:tc>
          <w:tcPr>
            <w:tcW w:w="1555" w:type="dxa"/>
          </w:tcPr>
          <w:p w14:paraId="57611DAF" w14:textId="0C042012"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diversity</w:t>
            </w:r>
          </w:p>
        </w:tc>
        <w:tc>
          <w:tcPr>
            <w:tcW w:w="4693" w:type="dxa"/>
          </w:tcPr>
          <w:p w14:paraId="43BC9405" w14:textId="2F966787" w:rsidR="00D02AB2" w:rsidRPr="006256DF" w:rsidRDefault="00B61F5B" w:rsidP="00D02AB2">
            <w:pPr>
              <w:rPr>
                <w:rFonts w:ascii="Calibri" w:hAnsi="Calibri"/>
                <w:color w:val="000000" w:themeColor="text1"/>
                <w:sz w:val="20"/>
                <w:szCs w:val="20"/>
              </w:rPr>
            </w:pPr>
            <w:r>
              <w:rPr>
                <w:rFonts w:ascii="Calibri" w:hAnsi="Calibri"/>
                <w:color w:val="000000" w:themeColor="text1"/>
                <w:sz w:val="20"/>
                <w:szCs w:val="20"/>
              </w:rPr>
              <w:t>variation;</w:t>
            </w:r>
            <w:r w:rsidR="00D02AB2" w:rsidRPr="006256DF">
              <w:rPr>
                <w:rFonts w:ascii="Calibri" w:hAnsi="Calibri"/>
                <w:color w:val="000000" w:themeColor="text1"/>
                <w:sz w:val="20"/>
                <w:szCs w:val="20"/>
              </w:rPr>
              <w:t xml:space="preserve"> used to denote the richness of object categories within a spatial unit (α-diversity) and/or the variation (around the mean value) for a characteristic recorded for a set of spatial units (β-diversity)</w:t>
            </w:r>
          </w:p>
        </w:tc>
        <w:tc>
          <w:tcPr>
            <w:tcW w:w="2814" w:type="dxa"/>
          </w:tcPr>
          <w:p w14:paraId="34876EAA" w14:textId="272B79D1" w:rsidR="00D02AB2" w:rsidRPr="006256DF" w:rsidRDefault="006256DF" w:rsidP="00D02AB2">
            <w:pPr>
              <w:rPr>
                <w:rFonts w:ascii="Calibri" w:hAnsi="Calibri"/>
                <w:color w:val="000000" w:themeColor="text1"/>
                <w:sz w:val="20"/>
                <w:szCs w:val="20"/>
              </w:rPr>
            </w:pPr>
            <w:proofErr w:type="spellStart"/>
            <w:r>
              <w:rPr>
                <w:rFonts w:ascii="Calibri" w:hAnsi="Calibri"/>
                <w:color w:val="000000" w:themeColor="text1"/>
                <w:sz w:val="20"/>
                <w:szCs w:val="20"/>
              </w:rPr>
              <w:t>diversitet</w:t>
            </w:r>
            <w:proofErr w:type="spellEnd"/>
            <w:r>
              <w:rPr>
                <w:rFonts w:ascii="Calibri" w:hAnsi="Calibri"/>
                <w:color w:val="000000" w:themeColor="text1"/>
                <w:sz w:val="20"/>
                <w:szCs w:val="20"/>
              </w:rPr>
              <w:t xml:space="preserve"> (= </w:t>
            </w:r>
            <w:proofErr w:type="spellStart"/>
            <w:r>
              <w:rPr>
                <w:rFonts w:ascii="Calibri" w:hAnsi="Calibri"/>
                <w:color w:val="000000" w:themeColor="text1"/>
                <w:sz w:val="20"/>
                <w:szCs w:val="20"/>
              </w:rPr>
              <w:t>mangfold</w:t>
            </w:r>
            <w:proofErr w:type="spellEnd"/>
            <w:r>
              <w:rPr>
                <w:rFonts w:ascii="Calibri" w:hAnsi="Calibri"/>
                <w:color w:val="000000" w:themeColor="text1"/>
                <w:sz w:val="20"/>
                <w:szCs w:val="20"/>
              </w:rPr>
              <w:t>)</w:t>
            </w:r>
          </w:p>
        </w:tc>
      </w:tr>
      <w:tr w:rsidR="00D02AB2" w14:paraId="369B068F" w14:textId="77777777" w:rsidTr="006256DF">
        <w:tc>
          <w:tcPr>
            <w:tcW w:w="1555" w:type="dxa"/>
          </w:tcPr>
          <w:p w14:paraId="6A553D2B" w14:textId="43C3205E"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 xml:space="preserve">diversity level </w:t>
            </w:r>
          </w:p>
        </w:tc>
        <w:tc>
          <w:tcPr>
            <w:tcW w:w="4693" w:type="dxa"/>
          </w:tcPr>
          <w:p w14:paraId="63187A9A" w14:textId="2FBD81D4"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level in any hierarchy that systematises Nature's diversity</w:t>
            </w:r>
          </w:p>
        </w:tc>
        <w:tc>
          <w:tcPr>
            <w:tcW w:w="2814" w:type="dxa"/>
          </w:tcPr>
          <w:p w14:paraId="3D2459EF" w14:textId="142A6707"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naturmangfold-nivå</w:t>
            </w:r>
            <w:proofErr w:type="spellEnd"/>
          </w:p>
        </w:tc>
      </w:tr>
      <w:tr w:rsidR="00D02AB2" w14:paraId="38CF98A5" w14:textId="77777777" w:rsidTr="006256DF">
        <w:tc>
          <w:tcPr>
            <w:tcW w:w="1555" w:type="dxa"/>
          </w:tcPr>
          <w:p w14:paraId="2DCCB44E" w14:textId="39BF362F"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ecodiversity</w:t>
            </w:r>
            <w:proofErr w:type="spellEnd"/>
          </w:p>
        </w:tc>
        <w:tc>
          <w:tcPr>
            <w:tcW w:w="4693" w:type="dxa"/>
          </w:tcPr>
          <w:p w14:paraId="212DF2AC" w14:textId="778E7D37"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diversity of units defined by biotic as well as abiotic components and their interactions, and the processes that give rise to variation in the structure and composition of these components</w:t>
            </w:r>
          </w:p>
        </w:tc>
        <w:tc>
          <w:tcPr>
            <w:tcW w:w="2814" w:type="dxa"/>
          </w:tcPr>
          <w:p w14:paraId="7AC37E42" w14:textId="3066A682"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økodiversitet</w:t>
            </w:r>
            <w:proofErr w:type="spellEnd"/>
            <w:r w:rsidRPr="006256DF">
              <w:rPr>
                <w:rFonts w:ascii="Calibri" w:hAnsi="Calibri"/>
                <w:color w:val="000000" w:themeColor="text1"/>
                <w:sz w:val="20"/>
                <w:szCs w:val="20"/>
              </w:rPr>
              <w:t xml:space="preserve"> (= </w:t>
            </w:r>
            <w:proofErr w:type="spellStart"/>
            <w:r w:rsidRPr="006256DF">
              <w:rPr>
                <w:rFonts w:ascii="Calibri" w:hAnsi="Calibri"/>
                <w:color w:val="000000" w:themeColor="text1"/>
                <w:sz w:val="20"/>
                <w:szCs w:val="20"/>
              </w:rPr>
              <w:t>økologisk</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mangfold</w:t>
            </w:r>
            <w:proofErr w:type="spellEnd"/>
            <w:r w:rsidRPr="006256DF">
              <w:rPr>
                <w:rFonts w:ascii="Calibri" w:hAnsi="Calibri"/>
                <w:color w:val="000000" w:themeColor="text1"/>
                <w:sz w:val="20"/>
                <w:szCs w:val="20"/>
              </w:rPr>
              <w:t>)</w:t>
            </w:r>
          </w:p>
        </w:tc>
      </w:tr>
      <w:tr w:rsidR="00D02AB2" w14:paraId="6C3E0553" w14:textId="77777777" w:rsidTr="006256DF">
        <w:tc>
          <w:tcPr>
            <w:tcW w:w="1555" w:type="dxa"/>
          </w:tcPr>
          <w:p w14:paraId="305E341D" w14:textId="6D0EA90F"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distance unit (= EDU)</w:t>
            </w:r>
          </w:p>
        </w:tc>
        <w:tc>
          <w:tcPr>
            <w:tcW w:w="4693" w:type="dxa"/>
          </w:tcPr>
          <w:p w14:paraId="2901F8DB" w14:textId="7CC0729C" w:rsidR="00D02AB2" w:rsidRPr="006256DF" w:rsidRDefault="00D02AB2" w:rsidP="00B61F5B">
            <w:pPr>
              <w:rPr>
                <w:rFonts w:ascii="Calibri" w:hAnsi="Calibri"/>
                <w:color w:val="000000" w:themeColor="text1"/>
                <w:sz w:val="20"/>
                <w:szCs w:val="20"/>
              </w:rPr>
            </w:pPr>
            <w:r w:rsidRPr="006256DF">
              <w:rPr>
                <w:rFonts w:ascii="Calibri" w:hAnsi="Calibri"/>
                <w:color w:val="000000" w:themeColor="text1"/>
                <w:sz w:val="20"/>
                <w:szCs w:val="20"/>
              </w:rPr>
              <w:t xml:space="preserve">unit of compositional turnover of the key characteristic </w:t>
            </w:r>
            <w:r w:rsidR="00B61F5B">
              <w:rPr>
                <w:rFonts w:ascii="Calibri" w:hAnsi="Calibri"/>
                <w:color w:val="000000" w:themeColor="text1"/>
                <w:sz w:val="20"/>
                <w:szCs w:val="20"/>
              </w:rPr>
              <w:t>at</w:t>
            </w:r>
            <w:r w:rsidRPr="006256DF">
              <w:rPr>
                <w:rFonts w:ascii="Calibri" w:hAnsi="Calibri"/>
                <w:color w:val="000000" w:themeColor="text1"/>
                <w:sz w:val="20"/>
                <w:szCs w:val="20"/>
              </w:rPr>
              <w:t xml:space="preserve"> an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 along a complex variable in the key source of variation at this level</w:t>
            </w:r>
          </w:p>
        </w:tc>
        <w:tc>
          <w:tcPr>
            <w:tcW w:w="2814" w:type="dxa"/>
          </w:tcPr>
          <w:p w14:paraId="4BB4A580" w14:textId="396639A0"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økodiversitetsavstandsenhet</w:t>
            </w:r>
            <w:proofErr w:type="spellEnd"/>
          </w:p>
        </w:tc>
      </w:tr>
      <w:tr w:rsidR="00D02AB2" w14:paraId="70101420" w14:textId="77777777" w:rsidTr="006256DF">
        <w:tc>
          <w:tcPr>
            <w:tcW w:w="1555" w:type="dxa"/>
          </w:tcPr>
          <w:p w14:paraId="6DB24E8B" w14:textId="21BD82E6"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distance unit in landscapes (EDU−L)</w:t>
            </w:r>
          </w:p>
        </w:tc>
        <w:tc>
          <w:tcPr>
            <w:tcW w:w="4693" w:type="dxa"/>
          </w:tcPr>
          <w:p w14:paraId="6C7C1FFB" w14:textId="7E5367E0"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unit of landscape element compositional turnover along a complex landscape gradient</w:t>
            </w:r>
          </w:p>
        </w:tc>
        <w:tc>
          <w:tcPr>
            <w:tcW w:w="2814" w:type="dxa"/>
          </w:tcPr>
          <w:p w14:paraId="70E3D931" w14:textId="60C4F0A9"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landskapsavstandsenhet</w:t>
            </w:r>
            <w:proofErr w:type="spellEnd"/>
          </w:p>
        </w:tc>
      </w:tr>
      <w:tr w:rsidR="00D02AB2" w14:paraId="0C1457F9" w14:textId="77777777" w:rsidTr="006256DF">
        <w:tc>
          <w:tcPr>
            <w:tcW w:w="1555" w:type="dxa"/>
          </w:tcPr>
          <w:p w14:paraId="313FDF1A" w14:textId="7E517FFF"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w:t>
            </w:r>
          </w:p>
        </w:tc>
        <w:tc>
          <w:tcPr>
            <w:tcW w:w="4693" w:type="dxa"/>
          </w:tcPr>
          <w:p w14:paraId="7A5EBDA3" w14:textId="73875228"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 xml:space="preserve">level in the hierarchy of increasing complexity of variation (and towards broader spatial scales) at which biotic and abiotic components and their interactions, and the processes that give rise to variation in </w:t>
            </w:r>
            <w:r w:rsidR="00F33E34">
              <w:rPr>
                <w:rFonts w:ascii="Calibri" w:hAnsi="Calibri"/>
                <w:color w:val="000000" w:themeColor="text1"/>
                <w:sz w:val="20"/>
                <w:szCs w:val="20"/>
              </w:rPr>
              <w:t>their structure and composition</w:t>
            </w:r>
            <w:r w:rsidRPr="006256DF">
              <w:rPr>
                <w:rFonts w:ascii="Calibri" w:hAnsi="Calibri"/>
                <w:color w:val="000000" w:themeColor="text1"/>
                <w:sz w:val="20"/>
                <w:szCs w:val="20"/>
              </w:rPr>
              <w:t>, are considered together, e.g., landscape and ecosystem</w:t>
            </w:r>
          </w:p>
        </w:tc>
        <w:tc>
          <w:tcPr>
            <w:tcW w:w="2814" w:type="dxa"/>
          </w:tcPr>
          <w:p w14:paraId="1F9E0436" w14:textId="30EFFA67"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naturtypenivå</w:t>
            </w:r>
            <w:proofErr w:type="spellEnd"/>
          </w:p>
        </w:tc>
      </w:tr>
      <w:tr w:rsidR="00D02AB2" w14:paraId="536604D8" w14:textId="77777777" w:rsidTr="006256DF">
        <w:tc>
          <w:tcPr>
            <w:tcW w:w="1555" w:type="dxa"/>
          </w:tcPr>
          <w:p w14:paraId="69D5C7CC" w14:textId="01660B9A"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space</w:t>
            </w:r>
          </w:p>
        </w:tc>
        <w:tc>
          <w:tcPr>
            <w:tcW w:w="4693" w:type="dxa"/>
          </w:tcPr>
          <w:p w14:paraId="495EC329" w14:textId="42D7BFAD"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 xml:space="preserve">the conceptual geometric space spanned by major complex-variables in the key source of variation at an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w:t>
            </w:r>
          </w:p>
        </w:tc>
        <w:tc>
          <w:tcPr>
            <w:tcW w:w="2814" w:type="dxa"/>
          </w:tcPr>
          <w:p w14:paraId="5371E4DE" w14:textId="69E13A8B"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økodiversitetsrom</w:t>
            </w:r>
            <w:proofErr w:type="spellEnd"/>
          </w:p>
        </w:tc>
      </w:tr>
      <w:tr w:rsidR="00D02AB2" w14:paraId="3234DCEA" w14:textId="77777777" w:rsidTr="006256DF">
        <w:tc>
          <w:tcPr>
            <w:tcW w:w="1555" w:type="dxa"/>
          </w:tcPr>
          <w:p w14:paraId="592DAF3A" w14:textId="008FE4FB"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distance unit in ecosystems (EDU−E)</w:t>
            </w:r>
          </w:p>
        </w:tc>
        <w:tc>
          <w:tcPr>
            <w:tcW w:w="4693" w:type="dxa"/>
          </w:tcPr>
          <w:p w14:paraId="48A826C0" w14:textId="2B5015AD"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unit of species compositional turnover along an environmental complex-gradient</w:t>
            </w:r>
          </w:p>
        </w:tc>
        <w:tc>
          <w:tcPr>
            <w:tcW w:w="2814" w:type="dxa"/>
          </w:tcPr>
          <w:p w14:paraId="75E3760E" w14:textId="3A5C52EF"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økologisk</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avstandsenhet</w:t>
            </w:r>
            <w:proofErr w:type="spellEnd"/>
          </w:p>
        </w:tc>
      </w:tr>
      <w:tr w:rsidR="00D02AB2" w14:paraId="151F47B4" w14:textId="77777777" w:rsidTr="006256DF">
        <w:tc>
          <w:tcPr>
            <w:tcW w:w="1555" w:type="dxa"/>
          </w:tcPr>
          <w:p w14:paraId="5175266D" w14:textId="02E66BF0"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model</w:t>
            </w:r>
          </w:p>
        </w:tc>
        <w:tc>
          <w:tcPr>
            <w:tcW w:w="4693" w:type="dxa"/>
          </w:tcPr>
          <w:p w14:paraId="165014D1" w14:textId="5CC78E88"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 xml:space="preserve">a theory of variation and relationships at the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 of Nature's diversity</w:t>
            </w:r>
          </w:p>
        </w:tc>
        <w:tc>
          <w:tcPr>
            <w:tcW w:w="2814" w:type="dxa"/>
          </w:tcPr>
          <w:p w14:paraId="193B5B03" w14:textId="6EB3E806"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økologisk</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modell</w:t>
            </w:r>
            <w:proofErr w:type="spellEnd"/>
          </w:p>
        </w:tc>
      </w:tr>
      <w:tr w:rsidR="00206C46" w14:paraId="1D7D57C9" w14:textId="77777777" w:rsidTr="006256DF">
        <w:tc>
          <w:tcPr>
            <w:tcW w:w="1555" w:type="dxa"/>
          </w:tcPr>
          <w:p w14:paraId="3807C1A7" w14:textId="30A5FA1B" w:rsidR="00206C46" w:rsidRPr="00C50DB1" w:rsidRDefault="00206C46" w:rsidP="00C50DB1">
            <w:pPr>
              <w:rPr>
                <w:rFonts w:ascii="Calibri" w:hAnsi="Calibri"/>
                <w:color w:val="000000" w:themeColor="text1"/>
                <w:sz w:val="20"/>
                <w:szCs w:val="20"/>
              </w:rPr>
            </w:pPr>
            <w:r w:rsidRPr="00C50DB1">
              <w:rPr>
                <w:rFonts w:ascii="Calibri" w:hAnsi="Calibri"/>
                <w:color w:val="000000"/>
                <w:sz w:val="20"/>
                <w:szCs w:val="20"/>
              </w:rPr>
              <w:t xml:space="preserve">ecological structuring </w:t>
            </w:r>
            <w:proofErr w:type="spellStart"/>
            <w:r w:rsidRPr="00C50DB1">
              <w:rPr>
                <w:rFonts w:ascii="Calibri" w:hAnsi="Calibri"/>
                <w:color w:val="000000"/>
                <w:sz w:val="20"/>
                <w:szCs w:val="20"/>
              </w:rPr>
              <w:t>prosess</w:t>
            </w:r>
            <w:proofErr w:type="spellEnd"/>
          </w:p>
        </w:tc>
        <w:tc>
          <w:tcPr>
            <w:tcW w:w="4693" w:type="dxa"/>
          </w:tcPr>
          <w:p w14:paraId="1C9CF6C4" w14:textId="6A78AFB4" w:rsidR="00206C46" w:rsidRPr="00C50DB1" w:rsidRDefault="00206C46" w:rsidP="00C50DB1">
            <w:pPr>
              <w:rPr>
                <w:rFonts w:ascii="Calibri" w:hAnsi="Calibri"/>
                <w:color w:val="000000" w:themeColor="text1"/>
                <w:sz w:val="20"/>
                <w:szCs w:val="20"/>
              </w:rPr>
            </w:pPr>
            <w:r w:rsidRPr="00C50DB1">
              <w:rPr>
                <w:rFonts w:ascii="Calibri" w:hAnsi="Calibri"/>
                <w:color w:val="000000"/>
                <w:sz w:val="20"/>
                <w:szCs w:val="20"/>
              </w:rPr>
              <w:t>the ecological mechanism responsible for species' responses to variation along important environmental complex-variables; the proximal ecological cause of variation in species composition</w:t>
            </w:r>
          </w:p>
        </w:tc>
        <w:tc>
          <w:tcPr>
            <w:tcW w:w="2814" w:type="dxa"/>
          </w:tcPr>
          <w:p w14:paraId="4CB3818A" w14:textId="21FC2FA7" w:rsidR="00206C46" w:rsidRPr="00C50DB1" w:rsidRDefault="00206C46" w:rsidP="00C50DB1">
            <w:pPr>
              <w:rPr>
                <w:rFonts w:ascii="Calibri" w:hAnsi="Calibri"/>
                <w:color w:val="000000" w:themeColor="text1"/>
                <w:sz w:val="20"/>
                <w:szCs w:val="20"/>
              </w:rPr>
            </w:pPr>
            <w:proofErr w:type="spellStart"/>
            <w:r w:rsidRPr="00C50DB1">
              <w:rPr>
                <w:rFonts w:ascii="Calibri" w:hAnsi="Calibri"/>
                <w:color w:val="000000" w:themeColor="text1"/>
                <w:sz w:val="20"/>
                <w:szCs w:val="20"/>
              </w:rPr>
              <w:t>økologisk</w:t>
            </w:r>
            <w:proofErr w:type="spellEnd"/>
            <w:r w:rsidRPr="00C50DB1">
              <w:rPr>
                <w:rFonts w:ascii="Calibri" w:hAnsi="Calibri"/>
                <w:color w:val="000000" w:themeColor="text1"/>
                <w:sz w:val="20"/>
                <w:szCs w:val="20"/>
              </w:rPr>
              <w:t xml:space="preserve"> </w:t>
            </w:r>
            <w:proofErr w:type="spellStart"/>
            <w:r w:rsidRPr="00C50DB1">
              <w:rPr>
                <w:rFonts w:ascii="Calibri" w:hAnsi="Calibri"/>
                <w:color w:val="000000" w:themeColor="text1"/>
                <w:sz w:val="20"/>
                <w:szCs w:val="20"/>
              </w:rPr>
              <w:t>strukturerende</w:t>
            </w:r>
            <w:proofErr w:type="spellEnd"/>
            <w:r w:rsidRPr="00C50DB1">
              <w:rPr>
                <w:rFonts w:ascii="Calibri" w:hAnsi="Calibri"/>
                <w:color w:val="000000" w:themeColor="text1"/>
                <w:sz w:val="20"/>
                <w:szCs w:val="20"/>
              </w:rPr>
              <w:t xml:space="preserve"> </w:t>
            </w:r>
            <w:proofErr w:type="spellStart"/>
            <w:r w:rsidRPr="00C50DB1">
              <w:rPr>
                <w:rFonts w:ascii="Calibri" w:hAnsi="Calibri"/>
                <w:color w:val="000000" w:themeColor="text1"/>
                <w:sz w:val="20"/>
                <w:szCs w:val="20"/>
              </w:rPr>
              <w:t>prosess</w:t>
            </w:r>
            <w:proofErr w:type="spellEnd"/>
          </w:p>
        </w:tc>
      </w:tr>
      <w:tr w:rsidR="00D02AB2" w14:paraId="53338E36" w14:textId="77777777" w:rsidTr="006256DF">
        <w:tc>
          <w:tcPr>
            <w:tcW w:w="1555" w:type="dxa"/>
          </w:tcPr>
          <w:p w14:paraId="440AD83F" w14:textId="06D91F40"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ecological space</w:t>
            </w:r>
          </w:p>
        </w:tc>
        <w:tc>
          <w:tcPr>
            <w:tcW w:w="4693" w:type="dxa"/>
          </w:tcPr>
          <w:p w14:paraId="6F16BCFE" w14:textId="52909179"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conceptual geometric space with major environmental complex-variables as axes</w:t>
            </w:r>
          </w:p>
        </w:tc>
        <w:tc>
          <w:tcPr>
            <w:tcW w:w="2814" w:type="dxa"/>
          </w:tcPr>
          <w:p w14:paraId="565D452C" w14:textId="0F29A3C7"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økologisk</w:t>
            </w:r>
            <w:proofErr w:type="spellEnd"/>
            <w:r w:rsidRPr="006256DF">
              <w:rPr>
                <w:rFonts w:ascii="Calibri" w:hAnsi="Calibri"/>
                <w:color w:val="000000" w:themeColor="text1"/>
                <w:sz w:val="20"/>
                <w:szCs w:val="20"/>
              </w:rPr>
              <w:t xml:space="preserve"> rom</w:t>
            </w:r>
          </w:p>
        </w:tc>
      </w:tr>
      <w:tr w:rsidR="00D02AB2" w14:paraId="5EF88965" w14:textId="77777777" w:rsidTr="006256DF">
        <w:tc>
          <w:tcPr>
            <w:tcW w:w="1555" w:type="dxa"/>
          </w:tcPr>
          <w:p w14:paraId="4267C1EB" w14:textId="4B7CD472"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ecological space model</w:t>
            </w:r>
          </w:p>
        </w:tc>
        <w:tc>
          <w:tcPr>
            <w:tcW w:w="4693" w:type="dxa"/>
            <w:vAlign w:val="bottom"/>
          </w:tcPr>
          <w:p w14:paraId="21872A04" w14:textId="0EEEFA60"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conceptual geometric model in which the species’ aggregated performances are response variables and major environmental complex-gradients are axes</w:t>
            </w:r>
          </w:p>
        </w:tc>
        <w:tc>
          <w:tcPr>
            <w:tcW w:w="2814" w:type="dxa"/>
          </w:tcPr>
          <w:p w14:paraId="5963A688" w14:textId="0107EA01"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 </w:t>
            </w:r>
          </w:p>
        </w:tc>
      </w:tr>
      <w:tr w:rsidR="00D02AB2" w14:paraId="067AE593" w14:textId="77777777" w:rsidTr="006256DF">
        <w:tc>
          <w:tcPr>
            <w:tcW w:w="1555" w:type="dxa"/>
          </w:tcPr>
          <w:p w14:paraId="651942BD" w14:textId="27A8D386"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lastRenderedPageBreak/>
              <w:t>ecosystem</w:t>
            </w:r>
          </w:p>
        </w:tc>
        <w:tc>
          <w:tcPr>
            <w:tcW w:w="4693" w:type="dxa"/>
          </w:tcPr>
          <w:p w14:paraId="1522382F" w14:textId="12C78723"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a more or less uniform area, comprising all organisms, the total environment they live in and are adapted to, and the processes that regulate relations among organisms, and between organisms and the environment (natural, or dependent on or shaped by human activities)</w:t>
            </w:r>
          </w:p>
        </w:tc>
        <w:tc>
          <w:tcPr>
            <w:tcW w:w="2814" w:type="dxa"/>
          </w:tcPr>
          <w:p w14:paraId="5CD22FA6" w14:textId="0B980553" w:rsidR="00D02AB2" w:rsidRPr="006256DF" w:rsidRDefault="00D02AB2" w:rsidP="00D02AB2">
            <w:pPr>
              <w:rPr>
                <w:rFonts w:ascii="Calibri" w:hAnsi="Calibri"/>
                <w:color w:val="000000" w:themeColor="text1"/>
                <w:sz w:val="20"/>
                <w:szCs w:val="20"/>
              </w:rPr>
            </w:pPr>
            <w:proofErr w:type="spellStart"/>
            <w:r w:rsidRPr="006256DF">
              <w:rPr>
                <w:rFonts w:ascii="Calibri" w:hAnsi="Calibri"/>
                <w:color w:val="000000" w:themeColor="text1"/>
                <w:sz w:val="20"/>
                <w:szCs w:val="20"/>
              </w:rPr>
              <w:t>økosystem</w:t>
            </w:r>
            <w:proofErr w:type="spellEnd"/>
          </w:p>
        </w:tc>
      </w:tr>
      <w:tr w:rsidR="00D02AB2" w14:paraId="5F0D024C" w14:textId="77777777" w:rsidTr="006256DF">
        <w:tc>
          <w:tcPr>
            <w:tcW w:w="1555" w:type="dxa"/>
          </w:tcPr>
          <w:p w14:paraId="6127B328" w14:textId="3A09D41E" w:rsidR="00D02AB2" w:rsidRPr="006256DF" w:rsidRDefault="00D02AB2" w:rsidP="00F33E34">
            <w:pPr>
              <w:rPr>
                <w:rFonts w:ascii="Calibri" w:hAnsi="Calibri"/>
                <w:color w:val="000000" w:themeColor="text1"/>
                <w:sz w:val="20"/>
                <w:szCs w:val="20"/>
              </w:rPr>
            </w:pPr>
            <w:r w:rsidRPr="006256DF">
              <w:rPr>
                <w:rFonts w:ascii="Calibri" w:hAnsi="Calibri"/>
                <w:color w:val="000000" w:themeColor="text1"/>
                <w:sz w:val="20"/>
                <w:szCs w:val="20"/>
              </w:rPr>
              <w:t xml:space="preserve">EDU </w:t>
            </w:r>
          </w:p>
        </w:tc>
        <w:tc>
          <w:tcPr>
            <w:tcW w:w="4693" w:type="dxa"/>
          </w:tcPr>
          <w:p w14:paraId="4B10EB22" w14:textId="2243E969" w:rsidR="00D02AB2" w:rsidRPr="006256DF" w:rsidRDefault="00F33E34" w:rsidP="00D02AB2">
            <w:pPr>
              <w:rPr>
                <w:rFonts w:ascii="Calibri" w:hAnsi="Calibri"/>
                <w:color w:val="000000" w:themeColor="text1"/>
                <w:sz w:val="20"/>
                <w:szCs w:val="20"/>
              </w:rPr>
            </w:pPr>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distance unit)</w:t>
            </w:r>
          </w:p>
        </w:tc>
        <w:tc>
          <w:tcPr>
            <w:tcW w:w="2814" w:type="dxa"/>
          </w:tcPr>
          <w:p w14:paraId="63195CE1" w14:textId="3F7E667C" w:rsidR="00D02AB2" w:rsidRPr="006256DF" w:rsidRDefault="00D02AB2" w:rsidP="00D02AB2">
            <w:pPr>
              <w:rPr>
                <w:rFonts w:ascii="Calibri" w:hAnsi="Calibri"/>
                <w:color w:val="000000" w:themeColor="text1"/>
                <w:sz w:val="20"/>
                <w:szCs w:val="20"/>
              </w:rPr>
            </w:pPr>
            <w:r w:rsidRPr="006256DF">
              <w:rPr>
                <w:rFonts w:ascii="Calibri" w:hAnsi="Calibri"/>
                <w:color w:val="000000" w:themeColor="text1"/>
                <w:sz w:val="20"/>
                <w:szCs w:val="20"/>
              </w:rPr>
              <w:t> </w:t>
            </w:r>
          </w:p>
        </w:tc>
      </w:tr>
      <w:tr w:rsidR="00F33E34" w14:paraId="2CC5A819" w14:textId="77777777" w:rsidTr="006256DF">
        <w:tc>
          <w:tcPr>
            <w:tcW w:w="1555" w:type="dxa"/>
          </w:tcPr>
          <w:p w14:paraId="7A1F5580" w14:textId="2BDC7CA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EDU−E </w:t>
            </w:r>
          </w:p>
        </w:tc>
        <w:tc>
          <w:tcPr>
            <w:tcW w:w="4693" w:type="dxa"/>
          </w:tcPr>
          <w:p w14:paraId="1F201493" w14:textId="7BCF67A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unit in ecosystems)</w:t>
            </w:r>
          </w:p>
        </w:tc>
        <w:tc>
          <w:tcPr>
            <w:tcW w:w="2814" w:type="dxa"/>
          </w:tcPr>
          <w:p w14:paraId="2CC215A8" w14:textId="6412924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w:t>
            </w:r>
          </w:p>
        </w:tc>
      </w:tr>
      <w:tr w:rsidR="00F33E34" w14:paraId="23FAA899" w14:textId="77777777" w:rsidTr="006256DF">
        <w:tc>
          <w:tcPr>
            <w:tcW w:w="1555" w:type="dxa"/>
          </w:tcPr>
          <w:p w14:paraId="7FA49D39" w14:textId="482547B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EDU−L </w:t>
            </w:r>
          </w:p>
        </w:tc>
        <w:tc>
          <w:tcPr>
            <w:tcW w:w="4693" w:type="dxa"/>
          </w:tcPr>
          <w:p w14:paraId="69309E3F" w14:textId="7D6C894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unit in landscapes)</w:t>
            </w:r>
          </w:p>
        </w:tc>
        <w:tc>
          <w:tcPr>
            <w:tcW w:w="2814" w:type="dxa"/>
          </w:tcPr>
          <w:p w14:paraId="0933D18C" w14:textId="4A7FBA8F"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w:t>
            </w:r>
          </w:p>
        </w:tc>
      </w:tr>
      <w:tr w:rsidR="00F33E34" w14:paraId="7247E0CB" w14:textId="77777777" w:rsidTr="006256DF">
        <w:tc>
          <w:tcPr>
            <w:tcW w:w="1555" w:type="dxa"/>
          </w:tcPr>
          <w:p w14:paraId="10CF58E0" w14:textId="2D354D9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element </w:t>
            </w:r>
          </w:p>
        </w:tc>
        <w:tc>
          <w:tcPr>
            <w:tcW w:w="4693" w:type="dxa"/>
          </w:tcPr>
          <w:p w14:paraId="7D91550D" w14:textId="5D297920"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object)</w:t>
            </w:r>
          </w:p>
        </w:tc>
        <w:tc>
          <w:tcPr>
            <w:tcW w:w="2814" w:type="dxa"/>
          </w:tcPr>
          <w:p w14:paraId="4B78BF18" w14:textId="1DC3EC0F"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element (= </w:t>
            </w:r>
            <w:proofErr w:type="spellStart"/>
            <w:r w:rsidRPr="006256DF">
              <w:rPr>
                <w:rFonts w:ascii="Calibri" w:hAnsi="Calibri"/>
                <w:color w:val="000000" w:themeColor="text1"/>
                <w:sz w:val="20"/>
                <w:szCs w:val="20"/>
              </w:rPr>
              <w:t>objekt</w:t>
            </w:r>
            <w:proofErr w:type="spellEnd"/>
            <w:r w:rsidRPr="006256DF">
              <w:rPr>
                <w:rFonts w:ascii="Calibri" w:hAnsi="Calibri"/>
                <w:color w:val="000000" w:themeColor="text1"/>
                <w:sz w:val="20"/>
                <w:szCs w:val="20"/>
              </w:rPr>
              <w:t>)</w:t>
            </w:r>
          </w:p>
        </w:tc>
      </w:tr>
      <w:tr w:rsidR="00F33E34" w14:paraId="542D52D0" w14:textId="77777777" w:rsidTr="006256DF">
        <w:tc>
          <w:tcPr>
            <w:tcW w:w="1555" w:type="dxa"/>
          </w:tcPr>
          <w:p w14:paraId="37CEAA61" w14:textId="0043AE7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elementary segment</w:t>
            </w:r>
          </w:p>
        </w:tc>
        <w:tc>
          <w:tcPr>
            <w:tcW w:w="4693" w:type="dxa"/>
          </w:tcPr>
          <w:p w14:paraId="0E6B259B" w14:textId="06024E9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one in a set of smallest interval</w:t>
            </w:r>
            <w:r>
              <w:rPr>
                <w:rFonts w:ascii="Calibri" w:hAnsi="Calibri"/>
                <w:color w:val="000000" w:themeColor="text1"/>
                <w:sz w:val="20"/>
                <w:szCs w:val="20"/>
              </w:rPr>
              <w:t>s</w:t>
            </w:r>
            <w:r w:rsidRPr="006256DF">
              <w:rPr>
                <w:rFonts w:ascii="Calibri" w:hAnsi="Calibri"/>
                <w:color w:val="000000" w:themeColor="text1"/>
                <w:sz w:val="20"/>
                <w:szCs w:val="20"/>
              </w:rPr>
              <w:t xml:space="preserve"> into which a </w:t>
            </w:r>
            <w:proofErr w:type="gramStart"/>
            <w:r w:rsidRPr="006256DF">
              <w:rPr>
                <w:rFonts w:ascii="Calibri" w:hAnsi="Calibri"/>
                <w:color w:val="000000" w:themeColor="text1"/>
                <w:sz w:val="20"/>
                <w:szCs w:val="20"/>
              </w:rPr>
              <w:t>complex-gradient</w:t>
            </w:r>
            <w:proofErr w:type="gramEnd"/>
            <w:r w:rsidRPr="006256DF">
              <w:rPr>
                <w:rFonts w:ascii="Calibri" w:hAnsi="Calibri"/>
                <w:color w:val="000000" w:themeColor="text1"/>
                <w:sz w:val="20"/>
                <w:szCs w:val="20"/>
              </w:rPr>
              <w:t xml:space="preserve"> (in a key source of variation for a given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 is divided; defined by universal criteria that apply across all major types</w:t>
            </w:r>
          </w:p>
        </w:tc>
        <w:tc>
          <w:tcPr>
            <w:tcW w:w="2814" w:type="dxa"/>
          </w:tcPr>
          <w:p w14:paraId="3F8E6108" w14:textId="114A629E"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basistrinn</w:t>
            </w:r>
            <w:proofErr w:type="spellEnd"/>
          </w:p>
        </w:tc>
      </w:tr>
      <w:tr w:rsidR="00F33E34" w14:paraId="205D6477" w14:textId="77777777" w:rsidTr="006256DF">
        <w:tc>
          <w:tcPr>
            <w:tcW w:w="1555" w:type="dxa"/>
          </w:tcPr>
          <w:p w14:paraId="61343E96" w14:textId="6DB5FB6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complex-factor</w:t>
            </w:r>
          </w:p>
        </w:tc>
        <w:tc>
          <w:tcPr>
            <w:tcW w:w="4693" w:type="dxa"/>
          </w:tcPr>
          <w:p w14:paraId="2C51E6C5" w14:textId="3DCDE7E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abstract categorical variable that expresses discrete, co-ordinated change in a set of more or less strongly correlated environmental variables</w:t>
            </w:r>
          </w:p>
        </w:tc>
        <w:tc>
          <w:tcPr>
            <w:tcW w:w="2814" w:type="dxa"/>
          </w:tcPr>
          <w:p w14:paraId="5D0EEB15" w14:textId="64FACC0E"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kompleks</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miljøfaktor</w:t>
            </w:r>
            <w:proofErr w:type="spellEnd"/>
          </w:p>
        </w:tc>
      </w:tr>
      <w:tr w:rsidR="00F33E34" w14:paraId="4B91C2E0" w14:textId="77777777" w:rsidTr="006256DF">
        <w:tc>
          <w:tcPr>
            <w:tcW w:w="1555" w:type="dxa"/>
          </w:tcPr>
          <w:p w14:paraId="5C89AE44" w14:textId="0473335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complex-gradient</w:t>
            </w:r>
          </w:p>
        </w:tc>
        <w:tc>
          <w:tcPr>
            <w:tcW w:w="4693" w:type="dxa"/>
          </w:tcPr>
          <w:p w14:paraId="28EF48DC" w14:textId="2A7B2D0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abstract continuous variable that expresses more or less gradual, co-ordinated change in a set of more or less strongly correlated environmental variables (= complex-gradient); in practice used in a wide sense also including environmental </w:t>
            </w:r>
            <w:r>
              <w:rPr>
                <w:rFonts w:ascii="Calibri" w:hAnsi="Calibri"/>
                <w:color w:val="000000" w:themeColor="text1"/>
                <w:sz w:val="20"/>
                <w:szCs w:val="20"/>
              </w:rPr>
              <w:t>complex-</w:t>
            </w:r>
            <w:r w:rsidRPr="006256DF">
              <w:rPr>
                <w:rFonts w:ascii="Calibri" w:hAnsi="Calibri"/>
                <w:color w:val="000000" w:themeColor="text1"/>
                <w:sz w:val="20"/>
                <w:szCs w:val="20"/>
              </w:rPr>
              <w:t>factors</w:t>
            </w:r>
          </w:p>
        </w:tc>
        <w:tc>
          <w:tcPr>
            <w:tcW w:w="2814" w:type="dxa"/>
          </w:tcPr>
          <w:p w14:paraId="7ECAF7CF" w14:textId="63B044D1"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kompleks</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miljøgradient</w:t>
            </w:r>
            <w:proofErr w:type="spellEnd"/>
          </w:p>
        </w:tc>
      </w:tr>
      <w:tr w:rsidR="00F33E34" w14:paraId="3E88CAA8" w14:textId="77777777" w:rsidTr="006256DF">
        <w:tc>
          <w:tcPr>
            <w:tcW w:w="1555" w:type="dxa"/>
          </w:tcPr>
          <w:p w14:paraId="60924766" w14:textId="7C4CF0C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complex-variable</w:t>
            </w:r>
          </w:p>
        </w:tc>
        <w:tc>
          <w:tcPr>
            <w:tcW w:w="4693" w:type="dxa"/>
          </w:tcPr>
          <w:p w14:paraId="66CA0951" w14:textId="2EBDB68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abstract continuous or categorical variable that expresses the co-ordinated change in a set of more or less strongly correlated environmental variables</w:t>
            </w:r>
          </w:p>
        </w:tc>
        <w:tc>
          <w:tcPr>
            <w:tcW w:w="2814" w:type="dxa"/>
          </w:tcPr>
          <w:p w14:paraId="6FD44C87" w14:textId="3F0FD70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w:t>
            </w:r>
          </w:p>
        </w:tc>
      </w:tr>
      <w:tr w:rsidR="00F33E34" w14:paraId="053C8F05" w14:textId="77777777" w:rsidTr="006256DF">
        <w:tc>
          <w:tcPr>
            <w:tcW w:w="1555" w:type="dxa"/>
          </w:tcPr>
          <w:p w14:paraId="6EDCD03E" w14:textId="5DB8B85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factor</w:t>
            </w:r>
          </w:p>
        </w:tc>
        <w:tc>
          <w:tcPr>
            <w:tcW w:w="4693" w:type="dxa"/>
          </w:tcPr>
          <w:p w14:paraId="282DDBDA" w14:textId="12843C5F"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categorical variable that expresses discrete variation in an observable environmental characteristic</w:t>
            </w:r>
          </w:p>
        </w:tc>
        <w:tc>
          <w:tcPr>
            <w:tcW w:w="2814" w:type="dxa"/>
          </w:tcPr>
          <w:p w14:paraId="02580175" w14:textId="760CB16B"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miljøfaktor</w:t>
            </w:r>
            <w:proofErr w:type="spellEnd"/>
          </w:p>
        </w:tc>
      </w:tr>
      <w:tr w:rsidR="00F33E34" w14:paraId="2EC05028" w14:textId="77777777" w:rsidTr="006256DF">
        <w:tc>
          <w:tcPr>
            <w:tcW w:w="1555" w:type="dxa"/>
          </w:tcPr>
          <w:p w14:paraId="0A103B77" w14:textId="5FFF5CD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gradient</w:t>
            </w:r>
          </w:p>
        </w:tc>
        <w:tc>
          <w:tcPr>
            <w:tcW w:w="4693" w:type="dxa"/>
          </w:tcPr>
          <w:p w14:paraId="2BC60CD6" w14:textId="62989D0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continuous variable that expresses more or less gradual variation in an observable environmental characteristic</w:t>
            </w:r>
          </w:p>
        </w:tc>
        <w:tc>
          <w:tcPr>
            <w:tcW w:w="2814" w:type="dxa"/>
          </w:tcPr>
          <w:p w14:paraId="67E747F4" w14:textId="13CC42D3"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miljøgradient</w:t>
            </w:r>
            <w:proofErr w:type="spellEnd"/>
          </w:p>
        </w:tc>
      </w:tr>
      <w:tr w:rsidR="00F33E34" w14:paraId="4AEAD2FB" w14:textId="77777777" w:rsidTr="006256DF">
        <w:tc>
          <w:tcPr>
            <w:tcW w:w="1555" w:type="dxa"/>
          </w:tcPr>
          <w:p w14:paraId="5DCE683E" w14:textId="1E2C5E1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variation</w:t>
            </w:r>
          </w:p>
        </w:tc>
        <w:tc>
          <w:tcPr>
            <w:tcW w:w="4693" w:type="dxa"/>
          </w:tcPr>
          <w:p w14:paraId="5281FE1F" w14:textId="272340A0"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variation in an observable environmental characteristic</w:t>
            </w:r>
          </w:p>
        </w:tc>
        <w:tc>
          <w:tcPr>
            <w:tcW w:w="2814" w:type="dxa"/>
          </w:tcPr>
          <w:p w14:paraId="5FFEBECE" w14:textId="0E72F58C"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miljøvariasjon</w:t>
            </w:r>
            <w:proofErr w:type="spellEnd"/>
          </w:p>
        </w:tc>
      </w:tr>
      <w:tr w:rsidR="00F33E34" w14:paraId="5F152A97" w14:textId="77777777" w:rsidTr="006256DF">
        <w:tc>
          <w:tcPr>
            <w:tcW w:w="1555" w:type="dxa"/>
          </w:tcPr>
          <w:p w14:paraId="6E8A60BD" w14:textId="6B42B0E8"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environmetal</w:t>
            </w:r>
            <w:proofErr w:type="spellEnd"/>
            <w:r w:rsidRPr="006256DF">
              <w:rPr>
                <w:rFonts w:ascii="Calibri" w:hAnsi="Calibri"/>
                <w:color w:val="000000" w:themeColor="text1"/>
                <w:sz w:val="20"/>
                <w:szCs w:val="20"/>
              </w:rPr>
              <w:t xml:space="preserve"> variable</w:t>
            </w:r>
          </w:p>
        </w:tc>
        <w:tc>
          <w:tcPr>
            <w:tcW w:w="4693" w:type="dxa"/>
          </w:tcPr>
          <w:p w14:paraId="4DAE168A" w14:textId="7889A53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variable that expresses the variation in an observable environmental characteristic</w:t>
            </w:r>
          </w:p>
        </w:tc>
        <w:tc>
          <w:tcPr>
            <w:tcW w:w="2814" w:type="dxa"/>
          </w:tcPr>
          <w:p w14:paraId="2AA38AEB" w14:textId="5393652D"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miljøvariabel</w:t>
            </w:r>
            <w:proofErr w:type="spellEnd"/>
          </w:p>
        </w:tc>
      </w:tr>
      <w:tr w:rsidR="00F33E34" w14:paraId="14825F28" w14:textId="77777777" w:rsidTr="006256DF">
        <w:tc>
          <w:tcPr>
            <w:tcW w:w="1555" w:type="dxa"/>
          </w:tcPr>
          <w:p w14:paraId="073C96C3" w14:textId="589D4C7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explanatory variable</w:t>
            </w:r>
          </w:p>
        </w:tc>
        <w:tc>
          <w:tcPr>
            <w:tcW w:w="4693" w:type="dxa"/>
          </w:tcPr>
          <w:p w14:paraId="3A705CD4" w14:textId="580B8626" w:rsidR="00F33E34" w:rsidRPr="006256DF" w:rsidRDefault="00F33E34" w:rsidP="00FE5A10">
            <w:pPr>
              <w:rPr>
                <w:rFonts w:ascii="Calibri" w:hAnsi="Calibri"/>
                <w:color w:val="000000" w:themeColor="text1"/>
                <w:sz w:val="20"/>
                <w:szCs w:val="20"/>
              </w:rPr>
            </w:pPr>
            <w:r w:rsidRPr="006256DF">
              <w:rPr>
                <w:rFonts w:ascii="Calibri" w:hAnsi="Calibri"/>
                <w:color w:val="000000" w:themeColor="text1"/>
                <w:sz w:val="20"/>
                <w:szCs w:val="20"/>
              </w:rPr>
              <w:t xml:space="preserve">a variable which, when used as a predictor in a statistical model, may potentially account for some variation in the </w:t>
            </w:r>
            <w:r w:rsidR="00FE5A10">
              <w:rPr>
                <w:rFonts w:ascii="Calibri" w:hAnsi="Calibri"/>
                <w:color w:val="000000" w:themeColor="text1"/>
                <w:sz w:val="20"/>
                <w:szCs w:val="20"/>
              </w:rPr>
              <w:t>model’s response variable</w:t>
            </w:r>
          </w:p>
        </w:tc>
        <w:tc>
          <w:tcPr>
            <w:tcW w:w="2814" w:type="dxa"/>
          </w:tcPr>
          <w:p w14:paraId="03A60E61" w14:textId="0745A6C1"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forklaringsvariabel</w:t>
            </w:r>
            <w:proofErr w:type="spellEnd"/>
          </w:p>
        </w:tc>
      </w:tr>
      <w:tr w:rsidR="00F33E34" w14:paraId="443AA456" w14:textId="77777777" w:rsidTr="006256DF">
        <w:tc>
          <w:tcPr>
            <w:tcW w:w="1555" w:type="dxa"/>
          </w:tcPr>
          <w:p w14:paraId="08D9197D" w14:textId="161AF276"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function (of Nature)</w:t>
            </w:r>
          </w:p>
        </w:tc>
        <w:tc>
          <w:tcPr>
            <w:tcW w:w="4693" w:type="dxa"/>
          </w:tcPr>
          <w:p w14:paraId="0BB37AD3" w14:textId="22D46320"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generic term for geological, geomorphological and/or ecological processes and the mechanisms by which they, directly or indirectly, give rise to variation in Nature's structure and composition</w:t>
            </w:r>
          </w:p>
        </w:tc>
        <w:tc>
          <w:tcPr>
            <w:tcW w:w="2814" w:type="dxa"/>
          </w:tcPr>
          <w:p w14:paraId="7F7B9CC8" w14:textId="48EB7653"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naturfunksjon</w:t>
            </w:r>
            <w:proofErr w:type="spellEnd"/>
          </w:p>
        </w:tc>
      </w:tr>
      <w:tr w:rsidR="00F33E34" w14:paraId="547B36AE" w14:textId="77777777" w:rsidTr="006256DF">
        <w:tc>
          <w:tcPr>
            <w:tcW w:w="1555" w:type="dxa"/>
          </w:tcPr>
          <w:p w14:paraId="02810A8B" w14:textId="0C2734B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general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model</w:t>
            </w:r>
          </w:p>
        </w:tc>
        <w:tc>
          <w:tcPr>
            <w:tcW w:w="4693" w:type="dxa"/>
          </w:tcPr>
          <w:p w14:paraId="2B7E2D32" w14:textId="571EB6F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a conceptual geometric model which describes the response of a key characteristic (response) to gradients in one or more key sources of variation</w:t>
            </w:r>
          </w:p>
        </w:tc>
        <w:tc>
          <w:tcPr>
            <w:tcW w:w="2814" w:type="dxa"/>
          </w:tcPr>
          <w:p w14:paraId="2298A193" w14:textId="505DCAB7"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(den) </w:t>
            </w:r>
            <w:proofErr w:type="spellStart"/>
            <w:r w:rsidRPr="006256DF">
              <w:rPr>
                <w:rFonts w:ascii="Calibri" w:hAnsi="Calibri"/>
                <w:color w:val="000000" w:themeColor="text1"/>
                <w:sz w:val="20"/>
                <w:szCs w:val="20"/>
              </w:rPr>
              <w:t>generelle</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naturmangfoldmodellen</w:t>
            </w:r>
            <w:proofErr w:type="spellEnd"/>
          </w:p>
        </w:tc>
      </w:tr>
      <w:tr w:rsidR="00F33E34" w14:paraId="42246DEF" w14:textId="77777777" w:rsidTr="006256DF">
        <w:tc>
          <w:tcPr>
            <w:tcW w:w="1555" w:type="dxa"/>
          </w:tcPr>
          <w:p w14:paraId="2BDB4AC0" w14:textId="3936B60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generalised composition data</w:t>
            </w:r>
          </w:p>
        </w:tc>
        <w:tc>
          <w:tcPr>
            <w:tcW w:w="4693" w:type="dxa"/>
          </w:tcPr>
          <w:p w14:paraId="16CF6319" w14:textId="02F22BC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systematically compiled lists of aggregated performance for the key characteristic (e.g., the species) in a specific subspace of an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space (e.g., a candidate ecosystem type), based upon assignment of aggregated performance values to a set of abstract map units by use of a standardised procedure</w:t>
            </w:r>
          </w:p>
        </w:tc>
        <w:tc>
          <w:tcPr>
            <w:tcW w:w="2814" w:type="dxa"/>
          </w:tcPr>
          <w:p w14:paraId="2D19642A" w14:textId="1F86F140"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generaliserte</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artslistedata</w:t>
            </w:r>
            <w:proofErr w:type="spellEnd"/>
          </w:p>
        </w:tc>
      </w:tr>
      <w:tr w:rsidR="00F33E34" w14:paraId="1B7F6DCC" w14:textId="77777777" w:rsidTr="006256DF">
        <w:tc>
          <w:tcPr>
            <w:tcW w:w="1555" w:type="dxa"/>
          </w:tcPr>
          <w:p w14:paraId="76BE5738" w14:textId="2FCC70F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geodiversity</w:t>
            </w:r>
          </w:p>
        </w:tc>
        <w:tc>
          <w:tcPr>
            <w:tcW w:w="4693" w:type="dxa"/>
          </w:tcPr>
          <w:p w14:paraId="7F24EF0F" w14:textId="7E4DA74D" w:rsidR="00F33E34" w:rsidRPr="006256DF" w:rsidRDefault="00C40D5D" w:rsidP="00F33E34">
            <w:pPr>
              <w:rPr>
                <w:rFonts w:ascii="Calibri" w:hAnsi="Calibri"/>
                <w:color w:val="000000" w:themeColor="text1"/>
                <w:sz w:val="20"/>
                <w:szCs w:val="20"/>
              </w:rPr>
            </w:pPr>
            <w:r w:rsidRPr="00C40D5D">
              <w:rPr>
                <w:rFonts w:ascii="Calibri" w:hAnsi="Calibri"/>
                <w:color w:val="000000" w:themeColor="text1"/>
                <w:sz w:val="20"/>
                <w:szCs w:val="20"/>
              </w:rPr>
              <w:t xml:space="preserve">the abiotic features of Nature's variation including the lithosphere, atmosphere, hydrosphere and </w:t>
            </w:r>
            <w:r w:rsidRPr="00C40D5D">
              <w:rPr>
                <w:rFonts w:ascii="Calibri" w:hAnsi="Calibri"/>
                <w:color w:val="000000" w:themeColor="text1"/>
                <w:sz w:val="20"/>
                <w:szCs w:val="20"/>
              </w:rPr>
              <w:lastRenderedPageBreak/>
              <w:t>cryosphere, with levels of organisation exemplified by minerals, bedrock</w:t>
            </w:r>
          </w:p>
        </w:tc>
        <w:tc>
          <w:tcPr>
            <w:tcW w:w="2814" w:type="dxa"/>
          </w:tcPr>
          <w:p w14:paraId="46F40C0F" w14:textId="573F3B26"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lastRenderedPageBreak/>
              <w:t>geologisk</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mangfold</w:t>
            </w:r>
            <w:proofErr w:type="spellEnd"/>
          </w:p>
        </w:tc>
      </w:tr>
      <w:tr w:rsidR="00F33E34" w14:paraId="53E9A2B8" w14:textId="77777777" w:rsidTr="006256DF">
        <w:tc>
          <w:tcPr>
            <w:tcW w:w="1555" w:type="dxa"/>
          </w:tcPr>
          <w:p w14:paraId="7C598976" w14:textId="2FCD05E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ground</w:t>
            </w:r>
          </w:p>
        </w:tc>
        <w:tc>
          <w:tcPr>
            <w:tcW w:w="4693" w:type="dxa"/>
          </w:tcPr>
          <w:p w14:paraId="11FB5B6C" w14:textId="67678A36"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the more or less solid upper layer of the Earth's crust, not covered by water for 50 % of the time or more, with the associated community of organisms</w:t>
            </w:r>
          </w:p>
        </w:tc>
        <w:tc>
          <w:tcPr>
            <w:tcW w:w="2814" w:type="dxa"/>
          </w:tcPr>
          <w:p w14:paraId="72EEF2E8" w14:textId="0A2E3507"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mark</w:t>
            </w:r>
          </w:p>
        </w:tc>
      </w:tr>
      <w:tr w:rsidR="00F33E34" w14:paraId="0AAF7B35" w14:textId="77777777" w:rsidTr="006256DF">
        <w:tc>
          <w:tcPr>
            <w:tcW w:w="1555" w:type="dxa"/>
          </w:tcPr>
          <w:p w14:paraId="46E88B62" w14:textId="29B5073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key characteristic</w:t>
            </w:r>
          </w:p>
        </w:tc>
        <w:tc>
          <w:tcPr>
            <w:tcW w:w="4693" w:type="dxa"/>
          </w:tcPr>
          <w:p w14:paraId="6238012C" w14:textId="20E383C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characteristic of Nature's variation that provides response variables in an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model for a specific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w:t>
            </w:r>
          </w:p>
        </w:tc>
        <w:tc>
          <w:tcPr>
            <w:tcW w:w="2814" w:type="dxa"/>
          </w:tcPr>
          <w:p w14:paraId="1991D545" w14:textId="53425FB9"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karakteriserende</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naturegenskap</w:t>
            </w:r>
            <w:proofErr w:type="spellEnd"/>
          </w:p>
        </w:tc>
      </w:tr>
      <w:tr w:rsidR="00F33E34" w14:paraId="0E4B4EE9" w14:textId="77777777" w:rsidTr="006256DF">
        <w:tc>
          <w:tcPr>
            <w:tcW w:w="1555" w:type="dxa"/>
          </w:tcPr>
          <w:p w14:paraId="5D7D591A" w14:textId="345F2987"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key source of variation</w:t>
            </w:r>
          </w:p>
        </w:tc>
        <w:tc>
          <w:tcPr>
            <w:tcW w:w="4693" w:type="dxa"/>
          </w:tcPr>
          <w:p w14:paraId="2CD011BD" w14:textId="41C8FA6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source of variation that provides predictors in an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model for a specific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w:t>
            </w:r>
          </w:p>
        </w:tc>
        <w:tc>
          <w:tcPr>
            <w:tcW w:w="2814" w:type="dxa"/>
          </w:tcPr>
          <w:p w14:paraId="45454A97" w14:textId="563B43DE"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karakteriserende</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kilde</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til</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variasjon</w:t>
            </w:r>
            <w:proofErr w:type="spellEnd"/>
          </w:p>
        </w:tc>
      </w:tr>
      <w:tr w:rsidR="00F33E34" w14:paraId="43806079" w14:textId="77777777" w:rsidTr="006256DF">
        <w:tc>
          <w:tcPr>
            <w:tcW w:w="1555" w:type="dxa"/>
          </w:tcPr>
          <w:p w14:paraId="595BE97C" w14:textId="3AA77E8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land-cover mapping</w:t>
            </w:r>
          </w:p>
        </w:tc>
        <w:tc>
          <w:tcPr>
            <w:tcW w:w="4693" w:type="dxa"/>
          </w:tcPr>
          <w:p w14:paraId="36192366" w14:textId="46AEDE6F"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delineation of spatial units of any kind, defined by criteria relating to their bio-, geo- or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with the purpose of creating a map</w:t>
            </w:r>
          </w:p>
        </w:tc>
        <w:tc>
          <w:tcPr>
            <w:tcW w:w="2814" w:type="dxa"/>
          </w:tcPr>
          <w:p w14:paraId="7D6FC25D" w14:textId="3D9821CA"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naturtypekartlegging</w:t>
            </w:r>
            <w:proofErr w:type="spellEnd"/>
          </w:p>
        </w:tc>
      </w:tr>
      <w:tr w:rsidR="00F33E34" w14:paraId="41BB1FBE" w14:textId="77777777" w:rsidTr="006256DF">
        <w:tc>
          <w:tcPr>
            <w:tcW w:w="1555" w:type="dxa"/>
          </w:tcPr>
          <w:p w14:paraId="24E7083B" w14:textId="1055179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land-cover type</w:t>
            </w:r>
          </w:p>
        </w:tc>
        <w:tc>
          <w:tcPr>
            <w:tcW w:w="4693" w:type="dxa"/>
          </w:tcPr>
          <w:p w14:paraId="4E337921" w14:textId="7294376A" w:rsidR="00F33E34" w:rsidRPr="006256DF" w:rsidRDefault="001A52AC" w:rsidP="00F33E34">
            <w:pPr>
              <w:rPr>
                <w:rFonts w:ascii="Calibri" w:hAnsi="Calibri"/>
                <w:color w:val="000000" w:themeColor="text1"/>
                <w:sz w:val="20"/>
                <w:szCs w:val="20"/>
              </w:rPr>
            </w:pPr>
            <w:r>
              <w:rPr>
                <w:rFonts w:ascii="Calibri" w:hAnsi="Calibri"/>
                <w:color w:val="000000" w:themeColor="text1"/>
                <w:sz w:val="20"/>
                <w:szCs w:val="20"/>
              </w:rPr>
              <w:t>abstract</w:t>
            </w:r>
            <w:r w:rsidR="00F33E34" w:rsidRPr="006256DF">
              <w:rPr>
                <w:rFonts w:ascii="Calibri" w:hAnsi="Calibri"/>
                <w:color w:val="000000" w:themeColor="text1"/>
                <w:sz w:val="20"/>
                <w:szCs w:val="20"/>
              </w:rPr>
              <w:t xml:space="preserve"> </w:t>
            </w:r>
            <w:r>
              <w:rPr>
                <w:rFonts w:ascii="Calibri" w:hAnsi="Calibri"/>
                <w:color w:val="000000" w:themeColor="text1"/>
                <w:sz w:val="20"/>
                <w:szCs w:val="20"/>
              </w:rPr>
              <w:t xml:space="preserve">type </w:t>
            </w:r>
            <w:r w:rsidR="00F33E34" w:rsidRPr="006256DF">
              <w:rPr>
                <w:rFonts w:ascii="Calibri" w:hAnsi="Calibri"/>
                <w:color w:val="000000" w:themeColor="text1"/>
                <w:sz w:val="20"/>
                <w:szCs w:val="20"/>
              </w:rPr>
              <w:t xml:space="preserve">unit of any kind, defined by criteria relating to its bio-, geo- or </w:t>
            </w:r>
            <w:proofErr w:type="spellStart"/>
            <w:r w:rsidR="00F33E34" w:rsidRPr="006256DF">
              <w:rPr>
                <w:rFonts w:ascii="Calibri" w:hAnsi="Calibri"/>
                <w:color w:val="000000" w:themeColor="text1"/>
                <w:sz w:val="20"/>
                <w:szCs w:val="20"/>
              </w:rPr>
              <w:t>ecodiversity</w:t>
            </w:r>
            <w:proofErr w:type="spellEnd"/>
          </w:p>
        </w:tc>
        <w:tc>
          <w:tcPr>
            <w:tcW w:w="2814" w:type="dxa"/>
          </w:tcPr>
          <w:p w14:paraId="27BABB96" w14:textId="74F72567"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naturtype</w:t>
            </w:r>
            <w:proofErr w:type="spellEnd"/>
          </w:p>
        </w:tc>
      </w:tr>
      <w:tr w:rsidR="00F33E34" w14:paraId="07818A45" w14:textId="77777777" w:rsidTr="006256DF">
        <w:tc>
          <w:tcPr>
            <w:tcW w:w="1555" w:type="dxa"/>
          </w:tcPr>
          <w:p w14:paraId="03C08C13" w14:textId="4862E42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landscape</w:t>
            </w:r>
          </w:p>
        </w:tc>
        <w:tc>
          <w:tcPr>
            <w:tcW w:w="4693" w:type="dxa"/>
          </w:tcPr>
          <w:p w14:paraId="0CCA641C" w14:textId="14D71F8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a more or less uniform area characterised by its content of observable, natural and human-induced landscape elements, i.e., natural or human-induced objects or characteristics, including spatial units assigned to types at a an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 lower than the landscape level, which can be identified and observed on a spatial scale relevant for the landscape level of </w:t>
            </w:r>
            <w:proofErr w:type="spellStart"/>
            <w:r w:rsidRPr="006256DF">
              <w:rPr>
                <w:rFonts w:ascii="Calibri" w:hAnsi="Calibri"/>
                <w:color w:val="000000" w:themeColor="text1"/>
                <w:sz w:val="20"/>
                <w:szCs w:val="20"/>
              </w:rPr>
              <w:t>ecodiversity</w:t>
            </w:r>
            <w:proofErr w:type="spellEnd"/>
          </w:p>
        </w:tc>
        <w:tc>
          <w:tcPr>
            <w:tcW w:w="2814" w:type="dxa"/>
          </w:tcPr>
          <w:p w14:paraId="4B6F4A48" w14:textId="1BE07D52"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landskapstype</w:t>
            </w:r>
            <w:proofErr w:type="spellEnd"/>
          </w:p>
        </w:tc>
      </w:tr>
      <w:tr w:rsidR="00F33E34" w14:paraId="475E0190" w14:textId="77777777" w:rsidTr="006256DF">
        <w:tc>
          <w:tcPr>
            <w:tcW w:w="1555" w:type="dxa"/>
          </w:tcPr>
          <w:p w14:paraId="5D721707" w14:textId="0E34640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landscape element</w:t>
            </w:r>
          </w:p>
        </w:tc>
        <w:tc>
          <w:tcPr>
            <w:tcW w:w="4693" w:type="dxa"/>
          </w:tcPr>
          <w:p w14:paraId="7CEA3CCF" w14:textId="0AEDD44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natural or human-induced object or characteristic, including spatial units assigned to types at a an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 lower than the landscape level, which can be identified and observed on a spatial scale relevant for the landscape level of </w:t>
            </w:r>
            <w:proofErr w:type="spellStart"/>
            <w:r w:rsidRPr="006256DF">
              <w:rPr>
                <w:rFonts w:ascii="Calibri" w:hAnsi="Calibri"/>
                <w:color w:val="000000" w:themeColor="text1"/>
                <w:sz w:val="20"/>
                <w:szCs w:val="20"/>
              </w:rPr>
              <w:t>ecodiversity</w:t>
            </w:r>
            <w:proofErr w:type="spellEnd"/>
          </w:p>
        </w:tc>
        <w:tc>
          <w:tcPr>
            <w:tcW w:w="2814" w:type="dxa"/>
          </w:tcPr>
          <w:p w14:paraId="412BC62A" w14:textId="60F4A38B"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landskapselement</w:t>
            </w:r>
            <w:proofErr w:type="spellEnd"/>
          </w:p>
        </w:tc>
      </w:tr>
      <w:tr w:rsidR="00F33E34" w14:paraId="4FAFA8FE" w14:textId="77777777" w:rsidTr="006256DF">
        <w:tc>
          <w:tcPr>
            <w:tcW w:w="1555" w:type="dxa"/>
          </w:tcPr>
          <w:p w14:paraId="6DD8E1D2" w14:textId="2432F4D9"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landscape factor</w:t>
            </w:r>
          </w:p>
        </w:tc>
        <w:tc>
          <w:tcPr>
            <w:tcW w:w="4693" w:type="dxa"/>
          </w:tcPr>
          <w:p w14:paraId="345C1CB1" w14:textId="51E7EB2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categorical variable that expresses discrete variation in an observable landscape characteristic</w:t>
            </w:r>
          </w:p>
        </w:tc>
        <w:tc>
          <w:tcPr>
            <w:tcW w:w="2814" w:type="dxa"/>
          </w:tcPr>
          <w:p w14:paraId="4CC57F40" w14:textId="4934BAC4"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landskapsfaktor</w:t>
            </w:r>
            <w:proofErr w:type="spellEnd"/>
          </w:p>
        </w:tc>
      </w:tr>
      <w:tr w:rsidR="00F33E34" w14:paraId="7890248B" w14:textId="77777777" w:rsidTr="006256DF">
        <w:tc>
          <w:tcPr>
            <w:tcW w:w="1555" w:type="dxa"/>
          </w:tcPr>
          <w:p w14:paraId="03DB9997" w14:textId="06EDC04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landscape gradient</w:t>
            </w:r>
          </w:p>
        </w:tc>
        <w:tc>
          <w:tcPr>
            <w:tcW w:w="4693" w:type="dxa"/>
          </w:tcPr>
          <w:p w14:paraId="1A9FE1D7" w14:textId="69F5494A"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continuous variable that expresses more or less gradual variation in one property (or several properties) that is (are) relevant at the landscape level of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w:t>
            </w:r>
          </w:p>
        </w:tc>
        <w:tc>
          <w:tcPr>
            <w:tcW w:w="2814" w:type="dxa"/>
          </w:tcPr>
          <w:p w14:paraId="02A7C07D" w14:textId="02098742"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landskapsgradient</w:t>
            </w:r>
            <w:proofErr w:type="spellEnd"/>
          </w:p>
        </w:tc>
      </w:tr>
      <w:tr w:rsidR="00F33E34" w14:paraId="5BC293F7" w14:textId="77777777" w:rsidTr="006256DF">
        <w:tc>
          <w:tcPr>
            <w:tcW w:w="1555" w:type="dxa"/>
          </w:tcPr>
          <w:p w14:paraId="784294BF" w14:textId="4296AD9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landscape space</w:t>
            </w:r>
          </w:p>
        </w:tc>
        <w:tc>
          <w:tcPr>
            <w:tcW w:w="4693" w:type="dxa"/>
          </w:tcPr>
          <w:p w14:paraId="2D515AD3" w14:textId="298F5A8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the conceptual geometric space spanned by major (complex) landscape gradients</w:t>
            </w:r>
          </w:p>
        </w:tc>
        <w:tc>
          <w:tcPr>
            <w:tcW w:w="2814" w:type="dxa"/>
          </w:tcPr>
          <w:p w14:paraId="251618CF" w14:textId="7B9176A9"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landskapsrom</w:t>
            </w:r>
            <w:proofErr w:type="spellEnd"/>
          </w:p>
        </w:tc>
      </w:tr>
      <w:tr w:rsidR="00F33E34" w14:paraId="468D24F0" w14:textId="77777777" w:rsidTr="006256DF">
        <w:tc>
          <w:tcPr>
            <w:tcW w:w="1555" w:type="dxa"/>
          </w:tcPr>
          <w:p w14:paraId="766B21E3" w14:textId="16822E6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landscape space model</w:t>
            </w:r>
          </w:p>
        </w:tc>
        <w:tc>
          <w:tcPr>
            <w:tcW w:w="4693" w:type="dxa"/>
          </w:tcPr>
          <w:p w14:paraId="06FFF562" w14:textId="1B39F1D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conceptual geometric model with aggregated performance of landscape element(s) as response variable(s) and major landscape gradients as axes</w:t>
            </w:r>
          </w:p>
        </w:tc>
        <w:tc>
          <w:tcPr>
            <w:tcW w:w="2814" w:type="dxa"/>
          </w:tcPr>
          <w:p w14:paraId="24756414" w14:textId="18FEA9B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w:t>
            </w:r>
          </w:p>
        </w:tc>
      </w:tr>
      <w:tr w:rsidR="00F33E34" w14:paraId="79F4A33D" w14:textId="77777777" w:rsidTr="006256DF">
        <w:tc>
          <w:tcPr>
            <w:tcW w:w="1555" w:type="dxa"/>
          </w:tcPr>
          <w:p w14:paraId="4F738F1F" w14:textId="7CC142D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landscape variable</w:t>
            </w:r>
          </w:p>
        </w:tc>
        <w:tc>
          <w:tcPr>
            <w:tcW w:w="4693" w:type="dxa"/>
          </w:tcPr>
          <w:p w14:paraId="1F4674E0" w14:textId="1D2F2EB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variable that expresses variation in a characteristic that is observable at the landscape scale</w:t>
            </w:r>
          </w:p>
        </w:tc>
        <w:tc>
          <w:tcPr>
            <w:tcW w:w="2814" w:type="dxa"/>
          </w:tcPr>
          <w:p w14:paraId="6CFE7C54" w14:textId="3620FEAC"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landskapsvariabel</w:t>
            </w:r>
            <w:proofErr w:type="spellEnd"/>
          </w:p>
        </w:tc>
      </w:tr>
      <w:tr w:rsidR="00F33E34" w14:paraId="71E8D82E" w14:textId="77777777" w:rsidTr="006256DF">
        <w:tc>
          <w:tcPr>
            <w:tcW w:w="1555" w:type="dxa"/>
          </w:tcPr>
          <w:p w14:paraId="77830A79" w14:textId="0A028295" w:rsidR="00F33E34" w:rsidRPr="006256DF" w:rsidRDefault="00B35EA6" w:rsidP="00FE5A10">
            <w:pPr>
              <w:rPr>
                <w:rFonts w:ascii="Calibri" w:hAnsi="Calibri"/>
                <w:color w:val="000000" w:themeColor="text1"/>
                <w:sz w:val="20"/>
                <w:szCs w:val="20"/>
              </w:rPr>
            </w:pPr>
            <w:r>
              <w:rPr>
                <w:rFonts w:ascii="Calibri" w:hAnsi="Calibri"/>
                <w:color w:val="000000" w:themeColor="text1"/>
                <w:sz w:val="20"/>
                <w:szCs w:val="20"/>
              </w:rPr>
              <w:t>L</w:t>
            </w:r>
            <w:r w:rsidR="00F33E34" w:rsidRPr="006256DF">
              <w:rPr>
                <w:rFonts w:ascii="Calibri" w:hAnsi="Calibri"/>
                <w:color w:val="000000" w:themeColor="text1"/>
                <w:sz w:val="20"/>
                <w:szCs w:val="20"/>
              </w:rPr>
              <w:t>E</w:t>
            </w:r>
            <w:r>
              <w:rPr>
                <w:rFonts w:ascii="Calibri" w:hAnsi="Calibri"/>
                <w:color w:val="000000" w:themeColor="text1"/>
                <w:sz w:val="20"/>
                <w:szCs w:val="20"/>
              </w:rPr>
              <w:t>C</w:t>
            </w:r>
            <w:r w:rsidR="00F33E34" w:rsidRPr="006256DF">
              <w:rPr>
                <w:rFonts w:ascii="Calibri" w:hAnsi="Calibri"/>
                <w:color w:val="000000" w:themeColor="text1"/>
                <w:sz w:val="20"/>
                <w:szCs w:val="20"/>
              </w:rPr>
              <w:t xml:space="preserve"> </w:t>
            </w:r>
          </w:p>
        </w:tc>
        <w:tc>
          <w:tcPr>
            <w:tcW w:w="4693" w:type="dxa"/>
          </w:tcPr>
          <w:p w14:paraId="7935CC2C" w14:textId="376B219C" w:rsidR="00F33E34" w:rsidRPr="006256DF" w:rsidRDefault="00FE5A10" w:rsidP="00B35EA6">
            <w:pPr>
              <w:rPr>
                <w:rFonts w:ascii="Calibri" w:hAnsi="Calibri"/>
                <w:color w:val="000000" w:themeColor="text1"/>
                <w:sz w:val="20"/>
                <w:szCs w:val="20"/>
              </w:rPr>
            </w:pPr>
            <w:r w:rsidRPr="006256DF">
              <w:rPr>
                <w:rFonts w:ascii="Calibri" w:hAnsi="Calibri"/>
                <w:color w:val="000000" w:themeColor="text1"/>
                <w:sz w:val="20"/>
                <w:szCs w:val="20"/>
              </w:rPr>
              <w:t xml:space="preserve">(= local environmental </w:t>
            </w:r>
            <w:r w:rsidR="00B35EA6">
              <w:rPr>
                <w:rFonts w:ascii="Calibri" w:hAnsi="Calibri"/>
                <w:color w:val="000000" w:themeColor="text1"/>
                <w:sz w:val="20"/>
                <w:szCs w:val="20"/>
              </w:rPr>
              <w:t>complex-</w:t>
            </w:r>
            <w:r w:rsidRPr="006256DF">
              <w:rPr>
                <w:rFonts w:ascii="Calibri" w:hAnsi="Calibri"/>
                <w:color w:val="000000" w:themeColor="text1"/>
                <w:sz w:val="20"/>
                <w:szCs w:val="20"/>
              </w:rPr>
              <w:t>variable)</w:t>
            </w:r>
          </w:p>
        </w:tc>
        <w:tc>
          <w:tcPr>
            <w:tcW w:w="2814" w:type="dxa"/>
          </w:tcPr>
          <w:p w14:paraId="1FE6BCE1" w14:textId="11CA6A4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w:t>
            </w:r>
          </w:p>
        </w:tc>
      </w:tr>
      <w:tr w:rsidR="00F33E34" w14:paraId="3911FD4D" w14:textId="77777777" w:rsidTr="006256DF">
        <w:tc>
          <w:tcPr>
            <w:tcW w:w="1555" w:type="dxa"/>
          </w:tcPr>
          <w:p w14:paraId="7CE88F50" w14:textId="1D5B745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local environmental complex-factor</w:t>
            </w:r>
          </w:p>
        </w:tc>
        <w:tc>
          <w:tcPr>
            <w:tcW w:w="4693" w:type="dxa"/>
          </w:tcPr>
          <w:p w14:paraId="00CEE9E6" w14:textId="588B0BF0"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complex-factor that expresses local variation</w:t>
            </w:r>
          </w:p>
        </w:tc>
        <w:tc>
          <w:tcPr>
            <w:tcW w:w="2814" w:type="dxa"/>
          </w:tcPr>
          <w:p w14:paraId="1CEFDD85" w14:textId="6955EA53"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lokal</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kompleks</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miljøfaktor</w:t>
            </w:r>
            <w:proofErr w:type="spellEnd"/>
          </w:p>
        </w:tc>
      </w:tr>
      <w:tr w:rsidR="00F33E34" w14:paraId="7E3567AB" w14:textId="77777777" w:rsidTr="006256DF">
        <w:tc>
          <w:tcPr>
            <w:tcW w:w="1555" w:type="dxa"/>
          </w:tcPr>
          <w:p w14:paraId="78E6D279" w14:textId="37564B0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local environmental complex-gradient</w:t>
            </w:r>
            <w:r w:rsidR="00B35EA6">
              <w:rPr>
                <w:rFonts w:ascii="Calibri" w:hAnsi="Calibri"/>
                <w:color w:val="000000" w:themeColor="text1"/>
                <w:sz w:val="20"/>
                <w:szCs w:val="20"/>
              </w:rPr>
              <w:t xml:space="preserve"> (L</w:t>
            </w:r>
            <w:r w:rsidR="006857BA">
              <w:rPr>
                <w:rFonts w:ascii="Calibri" w:hAnsi="Calibri"/>
                <w:color w:val="000000" w:themeColor="text1"/>
                <w:sz w:val="20"/>
                <w:szCs w:val="20"/>
              </w:rPr>
              <w:t>E</w:t>
            </w:r>
            <w:r w:rsidR="00B35EA6">
              <w:rPr>
                <w:rFonts w:ascii="Calibri" w:hAnsi="Calibri"/>
                <w:color w:val="000000" w:themeColor="text1"/>
                <w:sz w:val="20"/>
                <w:szCs w:val="20"/>
              </w:rPr>
              <w:t>C</w:t>
            </w:r>
            <w:r w:rsidR="006857BA">
              <w:rPr>
                <w:rFonts w:ascii="Calibri" w:hAnsi="Calibri"/>
                <w:color w:val="000000" w:themeColor="text1"/>
                <w:sz w:val="20"/>
                <w:szCs w:val="20"/>
              </w:rPr>
              <w:t>)</w:t>
            </w:r>
          </w:p>
        </w:tc>
        <w:tc>
          <w:tcPr>
            <w:tcW w:w="4693" w:type="dxa"/>
          </w:tcPr>
          <w:p w14:paraId="4A25747A" w14:textId="6F8E3CF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complex-gradient that expresses local variation</w:t>
            </w:r>
          </w:p>
        </w:tc>
        <w:tc>
          <w:tcPr>
            <w:tcW w:w="2814" w:type="dxa"/>
          </w:tcPr>
          <w:p w14:paraId="19F2445D" w14:textId="3EC6BAE9"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lokal</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kompleks</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miljøfaktor</w:t>
            </w:r>
            <w:proofErr w:type="spellEnd"/>
          </w:p>
        </w:tc>
      </w:tr>
      <w:tr w:rsidR="00F33E34" w14:paraId="0F32516F" w14:textId="77777777" w:rsidTr="006256DF">
        <w:tc>
          <w:tcPr>
            <w:tcW w:w="1555" w:type="dxa"/>
          </w:tcPr>
          <w:p w14:paraId="611F36FB" w14:textId="68FD400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local environmental complex-variable</w:t>
            </w:r>
          </w:p>
        </w:tc>
        <w:tc>
          <w:tcPr>
            <w:tcW w:w="4693" w:type="dxa"/>
          </w:tcPr>
          <w:p w14:paraId="058D33F9" w14:textId="568D4B8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complex-variable that expresses local variation</w:t>
            </w:r>
          </w:p>
        </w:tc>
        <w:tc>
          <w:tcPr>
            <w:tcW w:w="2814" w:type="dxa"/>
          </w:tcPr>
          <w:p w14:paraId="150F8371" w14:textId="0596E90A"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lokal</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kompleks</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miljøvariabel</w:t>
            </w:r>
            <w:proofErr w:type="spellEnd"/>
          </w:p>
        </w:tc>
      </w:tr>
      <w:tr w:rsidR="00F33E34" w14:paraId="47BD5F40" w14:textId="77777777" w:rsidTr="006256DF">
        <w:tc>
          <w:tcPr>
            <w:tcW w:w="1555" w:type="dxa"/>
          </w:tcPr>
          <w:p w14:paraId="4C76C7B3" w14:textId="0976CF3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lastRenderedPageBreak/>
              <w:t>local environmental variable</w:t>
            </w:r>
          </w:p>
        </w:tc>
        <w:tc>
          <w:tcPr>
            <w:tcW w:w="4693" w:type="dxa"/>
          </w:tcPr>
          <w:p w14:paraId="03D808F4" w14:textId="2DF76B3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environmental variable that expresses local variation</w:t>
            </w:r>
          </w:p>
        </w:tc>
        <w:tc>
          <w:tcPr>
            <w:tcW w:w="2814" w:type="dxa"/>
          </w:tcPr>
          <w:p w14:paraId="11DC33D6" w14:textId="07D9ADDF"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lokal</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miljøvariabel</w:t>
            </w:r>
            <w:proofErr w:type="spellEnd"/>
          </w:p>
        </w:tc>
      </w:tr>
      <w:tr w:rsidR="00F33E34" w14:paraId="174AACC7" w14:textId="77777777" w:rsidTr="006256DF">
        <w:tc>
          <w:tcPr>
            <w:tcW w:w="1555" w:type="dxa"/>
          </w:tcPr>
          <w:p w14:paraId="52EBA0F2" w14:textId="44F00C0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local environmental variation</w:t>
            </w:r>
          </w:p>
        </w:tc>
        <w:tc>
          <w:tcPr>
            <w:tcW w:w="4693" w:type="dxa"/>
          </w:tcPr>
          <w:p w14:paraId="348A4878" w14:textId="4E14B450" w:rsidR="00F33E34" w:rsidRPr="006256DF" w:rsidRDefault="00F33E34" w:rsidP="006857BA">
            <w:pPr>
              <w:rPr>
                <w:rFonts w:ascii="Calibri" w:hAnsi="Calibri"/>
                <w:color w:val="000000" w:themeColor="text1"/>
                <w:sz w:val="20"/>
                <w:szCs w:val="20"/>
              </w:rPr>
            </w:pPr>
            <w:r w:rsidRPr="006256DF">
              <w:rPr>
                <w:rFonts w:ascii="Calibri" w:hAnsi="Calibri"/>
                <w:color w:val="000000" w:themeColor="text1"/>
                <w:sz w:val="20"/>
                <w:szCs w:val="20"/>
              </w:rPr>
              <w:t xml:space="preserve">variation along environmental variables that represent conditions </w:t>
            </w:r>
            <w:r w:rsidR="006857BA">
              <w:rPr>
                <w:rFonts w:ascii="Calibri" w:hAnsi="Calibri"/>
                <w:color w:val="000000" w:themeColor="text1"/>
                <w:sz w:val="20"/>
                <w:szCs w:val="20"/>
              </w:rPr>
              <w:t>which</w:t>
            </w:r>
            <w:r w:rsidRPr="006256DF">
              <w:rPr>
                <w:rFonts w:ascii="Calibri" w:hAnsi="Calibri"/>
                <w:color w:val="000000" w:themeColor="text1"/>
                <w:sz w:val="20"/>
                <w:szCs w:val="20"/>
              </w:rPr>
              <w:t xml:space="preserve"> are typically more or less stable over centuries and that vary on spatial scales typically finer than 1 km; e.g., edaphic variation</w:t>
            </w:r>
          </w:p>
        </w:tc>
        <w:tc>
          <w:tcPr>
            <w:tcW w:w="2814" w:type="dxa"/>
          </w:tcPr>
          <w:p w14:paraId="380AF44B" w14:textId="3E957D0F"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lokal</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miljøvariasjon</w:t>
            </w:r>
            <w:proofErr w:type="spellEnd"/>
          </w:p>
        </w:tc>
      </w:tr>
      <w:tr w:rsidR="00F33E34" w14:paraId="6C252F9D" w14:textId="77777777" w:rsidTr="006256DF">
        <w:tc>
          <w:tcPr>
            <w:tcW w:w="1555" w:type="dxa"/>
          </w:tcPr>
          <w:p w14:paraId="1013CFE5" w14:textId="07EB909A"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local variation</w:t>
            </w:r>
          </w:p>
        </w:tc>
        <w:tc>
          <w:tcPr>
            <w:tcW w:w="4693" w:type="dxa"/>
          </w:tcPr>
          <w:p w14:paraId="631B4BE5" w14:textId="731729DA"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variation typically expressed on spatial scales finer than 1 km; e.g., edaphic variation</w:t>
            </w:r>
          </w:p>
        </w:tc>
        <w:tc>
          <w:tcPr>
            <w:tcW w:w="2814" w:type="dxa"/>
          </w:tcPr>
          <w:p w14:paraId="293B89E0" w14:textId="5AAD7C17"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lokal</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naturvariasjon</w:t>
            </w:r>
            <w:proofErr w:type="spellEnd"/>
          </w:p>
        </w:tc>
      </w:tr>
      <w:tr w:rsidR="00F33E34" w14:paraId="02C57D94" w14:textId="77777777" w:rsidTr="006256DF">
        <w:tc>
          <w:tcPr>
            <w:tcW w:w="1555" w:type="dxa"/>
          </w:tcPr>
          <w:p w14:paraId="07D01B1F" w14:textId="4C7E6DC6"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main aspect of Nature's diversity</w:t>
            </w:r>
          </w:p>
        </w:tc>
        <w:tc>
          <w:tcPr>
            <w:tcW w:w="4693" w:type="dxa"/>
          </w:tcPr>
          <w:p w14:paraId="55AD3958" w14:textId="6D39071D" w:rsidR="00F33E34" w:rsidRPr="006256DF" w:rsidRDefault="00E057E5" w:rsidP="00E057E5">
            <w:pPr>
              <w:rPr>
                <w:rFonts w:ascii="Calibri" w:hAnsi="Calibri"/>
                <w:color w:val="000000" w:themeColor="text1"/>
                <w:sz w:val="20"/>
                <w:szCs w:val="20"/>
              </w:rPr>
            </w:pPr>
            <w:r>
              <w:rPr>
                <w:rFonts w:ascii="Calibri" w:hAnsi="Calibri"/>
                <w:color w:val="000000" w:themeColor="text1"/>
                <w:sz w:val="20"/>
                <w:szCs w:val="20"/>
              </w:rPr>
              <w:t>one of the three main c</w:t>
            </w:r>
            <w:r w:rsidR="00F33E34" w:rsidRPr="006256DF">
              <w:rPr>
                <w:rFonts w:ascii="Calibri" w:hAnsi="Calibri"/>
                <w:color w:val="000000" w:themeColor="text1"/>
                <w:sz w:val="20"/>
                <w:szCs w:val="20"/>
              </w:rPr>
              <w:t xml:space="preserve">ategories into which Nature's diversity can be divided: </w:t>
            </w:r>
            <w:proofErr w:type="spellStart"/>
            <w:r w:rsidR="00F33E34" w:rsidRPr="006256DF">
              <w:rPr>
                <w:rFonts w:ascii="Calibri" w:hAnsi="Calibri"/>
                <w:color w:val="000000" w:themeColor="text1"/>
                <w:sz w:val="20"/>
                <w:szCs w:val="20"/>
              </w:rPr>
              <w:t>ecodiversity</w:t>
            </w:r>
            <w:proofErr w:type="spellEnd"/>
            <w:r w:rsidR="00F33E34" w:rsidRPr="006256DF">
              <w:rPr>
                <w:rFonts w:ascii="Calibri" w:hAnsi="Calibri"/>
                <w:color w:val="000000" w:themeColor="text1"/>
                <w:sz w:val="20"/>
                <w:szCs w:val="20"/>
              </w:rPr>
              <w:t>, biodiversity and geodiversity</w:t>
            </w:r>
          </w:p>
        </w:tc>
        <w:tc>
          <w:tcPr>
            <w:tcW w:w="2814" w:type="dxa"/>
          </w:tcPr>
          <w:p w14:paraId="717DD0F0" w14:textId="02A9D6A6"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økodiversitetshovedkomponent</w:t>
            </w:r>
            <w:proofErr w:type="spellEnd"/>
          </w:p>
        </w:tc>
      </w:tr>
      <w:tr w:rsidR="00F33E34" w14:paraId="30106DBE" w14:textId="77777777" w:rsidTr="006256DF">
        <w:tc>
          <w:tcPr>
            <w:tcW w:w="1555" w:type="dxa"/>
          </w:tcPr>
          <w:p w14:paraId="7244AB4D" w14:textId="489C3EF9"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main ecosystem component</w:t>
            </w:r>
          </w:p>
        </w:tc>
        <w:tc>
          <w:tcPr>
            <w:tcW w:w="4693" w:type="dxa"/>
          </w:tcPr>
          <w:p w14:paraId="4F6CA534" w14:textId="1AAE5C70" w:rsidR="00F33E34" w:rsidRPr="006256DF" w:rsidRDefault="00F33E34" w:rsidP="00206C46">
            <w:pPr>
              <w:rPr>
                <w:rFonts w:ascii="Calibri" w:hAnsi="Calibri"/>
                <w:color w:val="000000" w:themeColor="text1"/>
                <w:sz w:val="20"/>
                <w:szCs w:val="20"/>
              </w:rPr>
            </w:pPr>
            <w:r w:rsidRPr="006256DF">
              <w:rPr>
                <w:rFonts w:ascii="Calibri" w:hAnsi="Calibri"/>
                <w:color w:val="000000" w:themeColor="text1"/>
                <w:sz w:val="20"/>
                <w:szCs w:val="20"/>
              </w:rPr>
              <w:t>g</w:t>
            </w:r>
            <w:r w:rsidR="00E057E5">
              <w:rPr>
                <w:rFonts w:ascii="Calibri" w:hAnsi="Calibri"/>
                <w:color w:val="000000" w:themeColor="text1"/>
                <w:sz w:val="20"/>
                <w:szCs w:val="20"/>
              </w:rPr>
              <w:t>eneric term for: ground; bottom</w:t>
            </w:r>
            <w:r w:rsidRPr="006256DF">
              <w:rPr>
                <w:rFonts w:ascii="Calibri" w:hAnsi="Calibri"/>
                <w:color w:val="000000" w:themeColor="text1"/>
                <w:sz w:val="20"/>
                <w:szCs w:val="20"/>
              </w:rPr>
              <w:t xml:space="preserve"> (of </w:t>
            </w:r>
            <w:proofErr w:type="spellStart"/>
            <w:r w:rsidRPr="006256DF">
              <w:rPr>
                <w:rFonts w:ascii="Calibri" w:hAnsi="Calibri"/>
                <w:color w:val="000000" w:themeColor="text1"/>
                <w:sz w:val="20"/>
                <w:szCs w:val="20"/>
              </w:rPr>
              <w:t>limnic</w:t>
            </w:r>
            <w:proofErr w:type="spellEnd"/>
            <w:r w:rsidRPr="006256DF">
              <w:rPr>
                <w:rFonts w:ascii="Calibri" w:hAnsi="Calibri"/>
                <w:color w:val="000000" w:themeColor="text1"/>
                <w:sz w:val="20"/>
                <w:szCs w:val="20"/>
              </w:rPr>
              <w:t xml:space="preserve"> and marine sites), </w:t>
            </w:r>
            <w:r w:rsidR="00206C46">
              <w:rPr>
                <w:rFonts w:ascii="Calibri" w:hAnsi="Calibri"/>
                <w:color w:val="000000" w:themeColor="text1"/>
                <w:sz w:val="20"/>
                <w:szCs w:val="20"/>
              </w:rPr>
              <w:t>waterbodies (</w:t>
            </w:r>
            <w:proofErr w:type="spellStart"/>
            <w:r w:rsidR="00206C46">
              <w:rPr>
                <w:rFonts w:ascii="Calibri" w:hAnsi="Calibri"/>
                <w:color w:val="000000" w:themeColor="text1"/>
                <w:sz w:val="20"/>
                <w:szCs w:val="20"/>
              </w:rPr>
              <w:t>limnic</w:t>
            </w:r>
            <w:proofErr w:type="spellEnd"/>
            <w:r w:rsidR="00206C46">
              <w:rPr>
                <w:rFonts w:ascii="Calibri" w:hAnsi="Calibri"/>
                <w:color w:val="000000" w:themeColor="text1"/>
                <w:sz w:val="20"/>
                <w:szCs w:val="20"/>
              </w:rPr>
              <w:t xml:space="preserve"> and marine),</w:t>
            </w:r>
            <w:r w:rsidRPr="006256DF">
              <w:rPr>
                <w:rFonts w:ascii="Calibri" w:hAnsi="Calibri"/>
                <w:color w:val="000000" w:themeColor="text1"/>
                <w:sz w:val="20"/>
                <w:szCs w:val="20"/>
              </w:rPr>
              <w:t xml:space="preserve"> </w:t>
            </w:r>
            <w:r w:rsidR="00206C46">
              <w:rPr>
                <w:rFonts w:ascii="Calibri" w:hAnsi="Calibri"/>
                <w:color w:val="000000" w:themeColor="text1"/>
                <w:sz w:val="20"/>
                <w:szCs w:val="20"/>
              </w:rPr>
              <w:t>snow and ice, and air</w:t>
            </w:r>
          </w:p>
        </w:tc>
        <w:tc>
          <w:tcPr>
            <w:tcW w:w="2814" w:type="dxa"/>
          </w:tcPr>
          <w:p w14:paraId="160A9C07" w14:textId="0E1FAF5B"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dominerende</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økosystemkomponent</w:t>
            </w:r>
            <w:proofErr w:type="spellEnd"/>
          </w:p>
        </w:tc>
      </w:tr>
      <w:tr w:rsidR="00F33E34" w14:paraId="291A66BD" w14:textId="77777777" w:rsidTr="006256DF">
        <w:tc>
          <w:tcPr>
            <w:tcW w:w="1555" w:type="dxa"/>
          </w:tcPr>
          <w:p w14:paraId="46BD318F" w14:textId="7096E9E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major environmental complex-gradient </w:t>
            </w:r>
          </w:p>
        </w:tc>
        <w:tc>
          <w:tcPr>
            <w:tcW w:w="4693" w:type="dxa"/>
          </w:tcPr>
          <w:p w14:paraId="63230D12" w14:textId="68985DC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one among the few environmental complex-gradients that account for most of the variation in species composition within a major ecosystem type that may be attributed to environmental variation </w:t>
            </w:r>
          </w:p>
        </w:tc>
        <w:tc>
          <w:tcPr>
            <w:tcW w:w="2814" w:type="dxa"/>
          </w:tcPr>
          <w:p w14:paraId="52B94860" w14:textId="38531FF8"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hovedkompleksgradient</w:t>
            </w:r>
            <w:proofErr w:type="spellEnd"/>
          </w:p>
        </w:tc>
      </w:tr>
      <w:tr w:rsidR="00F33E34" w14:paraId="187FFDDA" w14:textId="77777777" w:rsidTr="006256DF">
        <w:tc>
          <w:tcPr>
            <w:tcW w:w="1555" w:type="dxa"/>
          </w:tcPr>
          <w:p w14:paraId="31C53C2E" w14:textId="67FE4429"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major type</w:t>
            </w:r>
          </w:p>
        </w:tc>
        <w:tc>
          <w:tcPr>
            <w:tcW w:w="4693" w:type="dxa"/>
          </w:tcPr>
          <w:p w14:paraId="76A2768B" w14:textId="2089B549"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the middle of three levels in </w:t>
            </w:r>
            <w:proofErr w:type="spellStart"/>
            <w:r w:rsidRPr="006256DF">
              <w:rPr>
                <w:rFonts w:ascii="Calibri" w:hAnsi="Calibri"/>
                <w:color w:val="000000" w:themeColor="text1"/>
                <w:sz w:val="20"/>
                <w:szCs w:val="20"/>
              </w:rPr>
              <w:t>EcoSyst</w:t>
            </w:r>
            <w:proofErr w:type="spellEnd"/>
            <w:r w:rsidRPr="006256DF">
              <w:rPr>
                <w:rFonts w:ascii="Calibri" w:hAnsi="Calibri"/>
                <w:color w:val="000000" w:themeColor="text1"/>
                <w:sz w:val="20"/>
                <w:szCs w:val="20"/>
              </w:rPr>
              <w:t xml:space="preserve"> type hierarchies for a specific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 subordinate to major-type group and comprising one or more minor types, defined as a convex subspace of the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space for an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 and satisfying a set of additional criteria</w:t>
            </w:r>
          </w:p>
        </w:tc>
        <w:tc>
          <w:tcPr>
            <w:tcW w:w="2814" w:type="dxa"/>
          </w:tcPr>
          <w:p w14:paraId="51AA976C" w14:textId="5DFC6392"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hovedtype</w:t>
            </w:r>
            <w:proofErr w:type="spellEnd"/>
          </w:p>
        </w:tc>
      </w:tr>
      <w:tr w:rsidR="00F33E34" w14:paraId="1E85BA2F" w14:textId="77777777" w:rsidTr="006256DF">
        <w:tc>
          <w:tcPr>
            <w:tcW w:w="1555" w:type="dxa"/>
          </w:tcPr>
          <w:p w14:paraId="67763C81" w14:textId="3684BEC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major-type group</w:t>
            </w:r>
          </w:p>
        </w:tc>
        <w:tc>
          <w:tcPr>
            <w:tcW w:w="4693" w:type="dxa"/>
          </w:tcPr>
          <w:p w14:paraId="3DFC0C89" w14:textId="1D97402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the uppermost of three levels in </w:t>
            </w:r>
            <w:proofErr w:type="spellStart"/>
            <w:r w:rsidRPr="006256DF">
              <w:rPr>
                <w:rFonts w:ascii="Calibri" w:hAnsi="Calibri"/>
                <w:color w:val="000000" w:themeColor="text1"/>
                <w:sz w:val="20"/>
                <w:szCs w:val="20"/>
              </w:rPr>
              <w:t>EcoSyst</w:t>
            </w:r>
            <w:proofErr w:type="spellEnd"/>
            <w:r w:rsidRPr="006256DF">
              <w:rPr>
                <w:rFonts w:ascii="Calibri" w:hAnsi="Calibri"/>
                <w:color w:val="000000" w:themeColor="text1"/>
                <w:sz w:val="20"/>
                <w:szCs w:val="20"/>
              </w:rPr>
              <w:t xml:space="preserve"> type hierarchies for a specific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 comprising one or more major types and characterised by concordance in main </w:t>
            </w:r>
            <w:proofErr w:type="spellStart"/>
            <w:r w:rsidRPr="006256DF">
              <w:rPr>
                <w:rFonts w:ascii="Calibri" w:hAnsi="Calibri"/>
                <w:color w:val="000000" w:themeColor="text1"/>
                <w:sz w:val="20"/>
                <w:szCs w:val="20"/>
              </w:rPr>
              <w:t>charcateristics</w:t>
            </w:r>
            <w:proofErr w:type="spellEnd"/>
            <w:r w:rsidRPr="006256DF">
              <w:rPr>
                <w:rFonts w:ascii="Calibri" w:hAnsi="Calibri"/>
                <w:color w:val="000000" w:themeColor="text1"/>
                <w:sz w:val="20"/>
                <w:szCs w:val="20"/>
              </w:rPr>
              <w:t xml:space="preserve">, defined as a convex subspace of the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space for an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 and satisfying a set of additional criteria</w:t>
            </w:r>
          </w:p>
        </w:tc>
        <w:tc>
          <w:tcPr>
            <w:tcW w:w="2814" w:type="dxa"/>
          </w:tcPr>
          <w:p w14:paraId="0979BE49" w14:textId="4E8578BA"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hovedtypegruppe</w:t>
            </w:r>
            <w:proofErr w:type="spellEnd"/>
          </w:p>
        </w:tc>
      </w:tr>
      <w:tr w:rsidR="00F33E34" w14:paraId="47FB44E0" w14:textId="77777777" w:rsidTr="006256DF">
        <w:tc>
          <w:tcPr>
            <w:tcW w:w="1555" w:type="dxa"/>
          </w:tcPr>
          <w:p w14:paraId="1FFCF383" w14:textId="71755FD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mapped object</w:t>
            </w:r>
          </w:p>
        </w:tc>
        <w:tc>
          <w:tcPr>
            <w:tcW w:w="4693" w:type="dxa"/>
          </w:tcPr>
          <w:p w14:paraId="4616B7B7" w14:textId="3EEBC1D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spatial unit, mapped as a point, a line or a polygon</w:t>
            </w:r>
          </w:p>
        </w:tc>
        <w:tc>
          <w:tcPr>
            <w:tcW w:w="2814" w:type="dxa"/>
          </w:tcPr>
          <w:p w14:paraId="7092BA20" w14:textId="7578D249"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kartfigur</w:t>
            </w:r>
            <w:proofErr w:type="spellEnd"/>
          </w:p>
        </w:tc>
      </w:tr>
      <w:tr w:rsidR="00F33E34" w14:paraId="3DCA26AE" w14:textId="77777777" w:rsidTr="006256DF">
        <w:tc>
          <w:tcPr>
            <w:tcW w:w="1555" w:type="dxa"/>
          </w:tcPr>
          <w:p w14:paraId="158E0468" w14:textId="372831A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minor type</w:t>
            </w:r>
          </w:p>
        </w:tc>
        <w:tc>
          <w:tcPr>
            <w:tcW w:w="4693" w:type="dxa"/>
          </w:tcPr>
          <w:p w14:paraId="044BBC96" w14:textId="1C05CCA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the lowermost of three levels in </w:t>
            </w:r>
            <w:proofErr w:type="spellStart"/>
            <w:r w:rsidRPr="006256DF">
              <w:rPr>
                <w:rFonts w:ascii="Calibri" w:hAnsi="Calibri"/>
                <w:color w:val="000000" w:themeColor="text1"/>
                <w:sz w:val="20"/>
                <w:szCs w:val="20"/>
              </w:rPr>
              <w:t>EcoSyst</w:t>
            </w:r>
            <w:proofErr w:type="spellEnd"/>
            <w:r w:rsidRPr="006256DF">
              <w:rPr>
                <w:rFonts w:ascii="Calibri" w:hAnsi="Calibri"/>
                <w:color w:val="000000" w:themeColor="text1"/>
                <w:sz w:val="20"/>
                <w:szCs w:val="20"/>
              </w:rPr>
              <w:t xml:space="preserve"> type hierarchies for a specific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 subordinate to major type and defined by a combination of standard intervals along major complex-gradients in the key source of variation at the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 in question</w:t>
            </w:r>
          </w:p>
        </w:tc>
        <w:tc>
          <w:tcPr>
            <w:tcW w:w="2814" w:type="dxa"/>
          </w:tcPr>
          <w:p w14:paraId="688E7FCF" w14:textId="2589F01A"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grunntype</w:t>
            </w:r>
            <w:proofErr w:type="spellEnd"/>
          </w:p>
        </w:tc>
      </w:tr>
      <w:tr w:rsidR="00F33E34" w14:paraId="21C1B7E8" w14:textId="77777777" w:rsidTr="006256DF">
        <w:tc>
          <w:tcPr>
            <w:tcW w:w="1555" w:type="dxa"/>
          </w:tcPr>
          <w:p w14:paraId="780A66C0" w14:textId="37CCD476"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nature</w:t>
            </w:r>
          </w:p>
        </w:tc>
        <w:tc>
          <w:tcPr>
            <w:tcW w:w="4693" w:type="dxa"/>
          </w:tcPr>
          <w:p w14:paraId="4214BDA0" w14:textId="47FF837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a general and scale-independent term referring to a defined area with the species that live there and their environment, or the environment alone</w:t>
            </w:r>
          </w:p>
        </w:tc>
        <w:tc>
          <w:tcPr>
            <w:tcW w:w="2814" w:type="dxa"/>
          </w:tcPr>
          <w:p w14:paraId="30BB6FEE" w14:textId="30643D56"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natur</w:t>
            </w:r>
            <w:proofErr w:type="spellEnd"/>
          </w:p>
        </w:tc>
      </w:tr>
      <w:tr w:rsidR="00F33E34" w14:paraId="6FE98213" w14:textId="77777777" w:rsidTr="006256DF">
        <w:tc>
          <w:tcPr>
            <w:tcW w:w="1555" w:type="dxa"/>
          </w:tcPr>
          <w:p w14:paraId="3ABA1E0C" w14:textId="1091C770"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Nature's diversity</w:t>
            </w:r>
          </w:p>
        </w:tc>
        <w:tc>
          <w:tcPr>
            <w:tcW w:w="4693" w:type="dxa"/>
          </w:tcPr>
          <w:p w14:paraId="111F92F2" w14:textId="439CDA3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the diversity of any characteristic of Nature; an overarching term that comprises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biodiversity and geodiversity</w:t>
            </w:r>
          </w:p>
        </w:tc>
        <w:tc>
          <w:tcPr>
            <w:tcW w:w="2814" w:type="dxa"/>
          </w:tcPr>
          <w:p w14:paraId="03550690" w14:textId="736B8714"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naturmangfold</w:t>
            </w:r>
            <w:proofErr w:type="spellEnd"/>
          </w:p>
        </w:tc>
      </w:tr>
      <w:tr w:rsidR="000318F2" w14:paraId="1D05B0AF" w14:textId="77777777" w:rsidTr="006256DF">
        <w:tc>
          <w:tcPr>
            <w:tcW w:w="1555" w:type="dxa"/>
          </w:tcPr>
          <w:p w14:paraId="20BA8A7C" w14:textId="582DAE39" w:rsidR="000318F2" w:rsidRPr="006256DF" w:rsidRDefault="000318F2" w:rsidP="00F33E34">
            <w:pPr>
              <w:rPr>
                <w:rFonts w:ascii="Calibri" w:hAnsi="Calibri"/>
                <w:color w:val="000000" w:themeColor="text1"/>
                <w:sz w:val="20"/>
                <w:szCs w:val="20"/>
              </w:rPr>
            </w:pPr>
            <w:r>
              <w:rPr>
                <w:rFonts w:ascii="Calibri" w:hAnsi="Calibri"/>
                <w:color w:val="000000" w:themeColor="text1"/>
                <w:sz w:val="20"/>
                <w:szCs w:val="20"/>
              </w:rPr>
              <w:t>nested hierarchy</w:t>
            </w:r>
          </w:p>
        </w:tc>
        <w:tc>
          <w:tcPr>
            <w:tcW w:w="4693" w:type="dxa"/>
          </w:tcPr>
          <w:p w14:paraId="2F5F70F8" w14:textId="1CF3FC52" w:rsidR="000318F2" w:rsidRPr="006256DF" w:rsidRDefault="000318F2" w:rsidP="00F33E34">
            <w:pPr>
              <w:rPr>
                <w:rFonts w:ascii="Calibri" w:hAnsi="Calibri"/>
                <w:color w:val="000000" w:themeColor="text1"/>
                <w:sz w:val="20"/>
                <w:szCs w:val="20"/>
              </w:rPr>
            </w:pPr>
            <w:r w:rsidRPr="000318F2">
              <w:rPr>
                <w:rFonts w:ascii="Calibri" w:hAnsi="Calibri"/>
                <w:color w:val="000000" w:themeColor="text1"/>
                <w:sz w:val="20"/>
                <w:szCs w:val="20"/>
              </w:rPr>
              <w:t xml:space="preserve">restricted type of hierarchy that has the requirement that upper levels contain lower </w:t>
            </w:r>
            <w:r>
              <w:rPr>
                <w:rFonts w:ascii="Calibri" w:hAnsi="Calibri"/>
                <w:color w:val="000000" w:themeColor="text1"/>
                <w:sz w:val="20"/>
                <w:szCs w:val="20"/>
              </w:rPr>
              <w:t>levels, e.g., Linnaean taxonomy</w:t>
            </w:r>
          </w:p>
        </w:tc>
        <w:tc>
          <w:tcPr>
            <w:tcW w:w="2814" w:type="dxa"/>
          </w:tcPr>
          <w:p w14:paraId="7B7D9D3A" w14:textId="34B3393E" w:rsidR="000318F2" w:rsidRPr="006256DF" w:rsidRDefault="000318F2" w:rsidP="00F33E34">
            <w:pPr>
              <w:rPr>
                <w:rFonts w:ascii="Calibri" w:hAnsi="Calibri"/>
                <w:color w:val="000000" w:themeColor="text1"/>
                <w:sz w:val="20"/>
                <w:szCs w:val="20"/>
              </w:rPr>
            </w:pPr>
            <w:proofErr w:type="spellStart"/>
            <w:r>
              <w:rPr>
                <w:rFonts w:ascii="Calibri" w:hAnsi="Calibri"/>
                <w:color w:val="000000" w:themeColor="text1"/>
                <w:sz w:val="20"/>
                <w:szCs w:val="20"/>
              </w:rPr>
              <w:t>nøstet</w:t>
            </w:r>
            <w:proofErr w:type="spellEnd"/>
            <w:r>
              <w:rPr>
                <w:rFonts w:ascii="Calibri" w:hAnsi="Calibri"/>
                <w:color w:val="000000" w:themeColor="text1"/>
                <w:sz w:val="20"/>
                <w:szCs w:val="20"/>
              </w:rPr>
              <w:t xml:space="preserve"> </w:t>
            </w:r>
            <w:proofErr w:type="spellStart"/>
            <w:r>
              <w:rPr>
                <w:rFonts w:ascii="Calibri" w:hAnsi="Calibri"/>
                <w:color w:val="000000" w:themeColor="text1"/>
                <w:sz w:val="20"/>
                <w:szCs w:val="20"/>
              </w:rPr>
              <w:t>hierarki</w:t>
            </w:r>
            <w:proofErr w:type="spellEnd"/>
          </w:p>
        </w:tc>
      </w:tr>
      <w:tr w:rsidR="00F33E34" w14:paraId="14FA92C0" w14:textId="77777777" w:rsidTr="006256DF">
        <w:tc>
          <w:tcPr>
            <w:tcW w:w="1555" w:type="dxa"/>
          </w:tcPr>
          <w:p w14:paraId="49603028" w14:textId="7F29FF1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object (= element)</w:t>
            </w:r>
          </w:p>
        </w:tc>
        <w:tc>
          <w:tcPr>
            <w:tcW w:w="4693" w:type="dxa"/>
          </w:tcPr>
          <w:p w14:paraId="0A244AEC" w14:textId="092B8300"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physically observable characteristic that, if present, can be measured and/or counted</w:t>
            </w:r>
          </w:p>
        </w:tc>
        <w:tc>
          <w:tcPr>
            <w:tcW w:w="2814" w:type="dxa"/>
          </w:tcPr>
          <w:p w14:paraId="2D5AF1CA" w14:textId="654D5DA8"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objekt</w:t>
            </w:r>
            <w:proofErr w:type="spellEnd"/>
            <w:r w:rsidRPr="006256DF">
              <w:rPr>
                <w:rFonts w:ascii="Calibri" w:hAnsi="Calibri"/>
                <w:color w:val="000000" w:themeColor="text1"/>
                <w:sz w:val="20"/>
                <w:szCs w:val="20"/>
              </w:rPr>
              <w:t xml:space="preserve"> (= element)</w:t>
            </w:r>
          </w:p>
        </w:tc>
      </w:tr>
      <w:tr w:rsidR="00F33E34" w14:paraId="60227306" w14:textId="77777777" w:rsidTr="006256DF">
        <w:tc>
          <w:tcPr>
            <w:tcW w:w="1555" w:type="dxa"/>
          </w:tcPr>
          <w:p w14:paraId="55964580" w14:textId="640EDAE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performance</w:t>
            </w:r>
          </w:p>
        </w:tc>
        <w:tc>
          <w:tcPr>
            <w:tcW w:w="4693" w:type="dxa"/>
          </w:tcPr>
          <w:p w14:paraId="00F5129A" w14:textId="28EFFCAD"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collective term for the quality (presence or absence) and, eventually also, the quantity, of a natural phenomenon within one observation unit, recorded by a performance measure</w:t>
            </w:r>
          </w:p>
        </w:tc>
        <w:tc>
          <w:tcPr>
            <w:tcW w:w="2814" w:type="dxa"/>
          </w:tcPr>
          <w:p w14:paraId="54D73BEA" w14:textId="19BD33E5"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mengde</w:t>
            </w:r>
            <w:proofErr w:type="spellEnd"/>
          </w:p>
        </w:tc>
      </w:tr>
      <w:tr w:rsidR="00F33E34" w14:paraId="28D5F0B1" w14:textId="77777777" w:rsidTr="006256DF">
        <w:tc>
          <w:tcPr>
            <w:tcW w:w="1555" w:type="dxa"/>
          </w:tcPr>
          <w:p w14:paraId="62456605" w14:textId="0A7C90C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lastRenderedPageBreak/>
              <w:t xml:space="preserve">primary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w:t>
            </w:r>
          </w:p>
        </w:tc>
        <w:tc>
          <w:tcPr>
            <w:tcW w:w="4693" w:type="dxa"/>
          </w:tcPr>
          <w:p w14:paraId="1B67C94D" w14:textId="2B5BFC6C" w:rsidR="00F33E34" w:rsidRPr="006256DF" w:rsidRDefault="00F33E34" w:rsidP="00E057E5">
            <w:pPr>
              <w:rPr>
                <w:rFonts w:ascii="Calibri" w:hAnsi="Calibri"/>
                <w:color w:val="000000" w:themeColor="text1"/>
                <w:sz w:val="20"/>
                <w:szCs w:val="20"/>
              </w:rPr>
            </w:pPr>
            <w:r w:rsidRPr="006256DF">
              <w:rPr>
                <w:rFonts w:ascii="Calibri" w:hAnsi="Calibri"/>
                <w:color w:val="000000" w:themeColor="text1"/>
                <w:sz w:val="20"/>
                <w:szCs w:val="20"/>
              </w:rPr>
              <w:t xml:space="preserve">one of the two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levels, landscape or ecosystem, for which elaborat</w:t>
            </w:r>
            <w:r w:rsidR="00E057E5">
              <w:rPr>
                <w:rFonts w:ascii="Calibri" w:hAnsi="Calibri"/>
                <w:color w:val="000000" w:themeColor="text1"/>
                <w:sz w:val="20"/>
                <w:szCs w:val="20"/>
              </w:rPr>
              <w:t xml:space="preserve">ion of an </w:t>
            </w:r>
            <w:proofErr w:type="spellStart"/>
            <w:r w:rsidR="00E057E5">
              <w:rPr>
                <w:rFonts w:ascii="Calibri" w:hAnsi="Calibri"/>
                <w:color w:val="000000" w:themeColor="text1"/>
                <w:sz w:val="20"/>
                <w:szCs w:val="20"/>
              </w:rPr>
              <w:t>EcoSyst</w:t>
            </w:r>
            <w:proofErr w:type="spellEnd"/>
            <w:r w:rsidR="00E057E5">
              <w:rPr>
                <w:rFonts w:ascii="Calibri" w:hAnsi="Calibri"/>
                <w:color w:val="000000" w:themeColor="text1"/>
                <w:sz w:val="20"/>
                <w:szCs w:val="20"/>
              </w:rPr>
              <w:t xml:space="preserve"> type hierarchy</w:t>
            </w:r>
            <w:r w:rsidRPr="006256DF">
              <w:rPr>
                <w:rFonts w:ascii="Calibri" w:hAnsi="Calibri"/>
                <w:color w:val="000000" w:themeColor="text1"/>
                <w:sz w:val="20"/>
                <w:szCs w:val="20"/>
              </w:rPr>
              <w:t xml:space="preserve"> with full spatial coverage of the target region   is recommended </w:t>
            </w:r>
          </w:p>
        </w:tc>
        <w:tc>
          <w:tcPr>
            <w:tcW w:w="2814" w:type="dxa"/>
          </w:tcPr>
          <w:p w14:paraId="77A24FA2" w14:textId="5B0495B3"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primært</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naturmangfold-nivå</w:t>
            </w:r>
            <w:proofErr w:type="spellEnd"/>
          </w:p>
        </w:tc>
      </w:tr>
      <w:tr w:rsidR="00F33E34" w14:paraId="43DF01E2" w14:textId="77777777" w:rsidTr="006256DF">
        <w:tc>
          <w:tcPr>
            <w:tcW w:w="1555" w:type="dxa"/>
          </w:tcPr>
          <w:p w14:paraId="0CD48632" w14:textId="59EFDBBA"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process (of Nature)</w:t>
            </w:r>
          </w:p>
        </w:tc>
        <w:tc>
          <w:tcPr>
            <w:tcW w:w="4693" w:type="dxa"/>
          </w:tcPr>
          <w:p w14:paraId="502CF358" w14:textId="61CD5765"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generic term that comprises geological (including geomorphological), evolutionary and ecological processes that give, and have given, rise to variation in Nature's composition, structure and dynamics</w:t>
            </w:r>
          </w:p>
        </w:tc>
        <w:tc>
          <w:tcPr>
            <w:tcW w:w="2814" w:type="dxa"/>
          </w:tcPr>
          <w:p w14:paraId="6780663C" w14:textId="1D9E9BF4"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naturprosess</w:t>
            </w:r>
            <w:proofErr w:type="spellEnd"/>
          </w:p>
        </w:tc>
      </w:tr>
      <w:tr w:rsidR="00F33E34" w14:paraId="38CB3047" w14:textId="77777777" w:rsidTr="006256DF">
        <w:tc>
          <w:tcPr>
            <w:tcW w:w="1555" w:type="dxa"/>
          </w:tcPr>
          <w:p w14:paraId="5A69DF65" w14:textId="68D1A67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regional environmental variation</w:t>
            </w:r>
          </w:p>
        </w:tc>
        <w:tc>
          <w:tcPr>
            <w:tcW w:w="4693" w:type="dxa"/>
          </w:tcPr>
          <w:p w14:paraId="2AABF8F0" w14:textId="4DEB563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variation along environmental complex-gradients that represent conditions that are typically more or less stable over centuries and that vary on spatial scales typically broader than 1 km; e.g., climatic variation</w:t>
            </w:r>
          </w:p>
        </w:tc>
        <w:tc>
          <w:tcPr>
            <w:tcW w:w="2814" w:type="dxa"/>
          </w:tcPr>
          <w:p w14:paraId="2279E176" w14:textId="5856ED3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regional </w:t>
            </w:r>
            <w:proofErr w:type="spellStart"/>
            <w:r w:rsidRPr="006256DF">
              <w:rPr>
                <w:rFonts w:ascii="Calibri" w:hAnsi="Calibri"/>
                <w:color w:val="000000" w:themeColor="text1"/>
                <w:sz w:val="20"/>
                <w:szCs w:val="20"/>
              </w:rPr>
              <w:t>mijøvariasjon</w:t>
            </w:r>
            <w:proofErr w:type="spellEnd"/>
          </w:p>
        </w:tc>
      </w:tr>
      <w:tr w:rsidR="00F33E34" w14:paraId="1757551D" w14:textId="77777777" w:rsidTr="006256DF">
        <w:tc>
          <w:tcPr>
            <w:tcW w:w="1555" w:type="dxa"/>
          </w:tcPr>
          <w:p w14:paraId="522A4636" w14:textId="19D75F8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regional variation</w:t>
            </w:r>
          </w:p>
        </w:tc>
        <w:tc>
          <w:tcPr>
            <w:tcW w:w="4693" w:type="dxa"/>
          </w:tcPr>
          <w:p w14:paraId="3AD45C76" w14:textId="7677896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variation typically expressed on spatial scales broader than 1 km; e.g., climatic variation</w:t>
            </w:r>
          </w:p>
        </w:tc>
        <w:tc>
          <w:tcPr>
            <w:tcW w:w="2814" w:type="dxa"/>
          </w:tcPr>
          <w:p w14:paraId="7FEBE258" w14:textId="62DE9DA3"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regional </w:t>
            </w:r>
            <w:proofErr w:type="spellStart"/>
            <w:r w:rsidRPr="006256DF">
              <w:rPr>
                <w:rFonts w:ascii="Calibri" w:hAnsi="Calibri"/>
                <w:color w:val="000000" w:themeColor="text1"/>
                <w:sz w:val="20"/>
                <w:szCs w:val="20"/>
              </w:rPr>
              <w:t>naturvariasjon</w:t>
            </w:r>
            <w:proofErr w:type="spellEnd"/>
          </w:p>
        </w:tc>
      </w:tr>
      <w:tr w:rsidR="00F33E34" w14:paraId="7A3491D4" w14:textId="77777777" w:rsidTr="006256DF">
        <w:tc>
          <w:tcPr>
            <w:tcW w:w="1555" w:type="dxa"/>
          </w:tcPr>
          <w:p w14:paraId="72BA9FBD" w14:textId="11526E07"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secondary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w:t>
            </w:r>
          </w:p>
        </w:tc>
        <w:tc>
          <w:tcPr>
            <w:tcW w:w="4693" w:type="dxa"/>
          </w:tcPr>
          <w:p w14:paraId="7C8F09DF" w14:textId="2253C70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any other </w:t>
            </w:r>
            <w:proofErr w:type="spellStart"/>
            <w:r w:rsidRPr="006256DF">
              <w:rPr>
                <w:rFonts w:ascii="Calibri" w:hAnsi="Calibri"/>
                <w:color w:val="000000" w:themeColor="text1"/>
                <w:sz w:val="20"/>
                <w:szCs w:val="20"/>
              </w:rPr>
              <w:t>ecodiversity</w:t>
            </w:r>
            <w:proofErr w:type="spellEnd"/>
            <w:r w:rsidRPr="006256DF">
              <w:rPr>
                <w:rFonts w:ascii="Calibri" w:hAnsi="Calibri"/>
                <w:color w:val="000000" w:themeColor="text1"/>
                <w:sz w:val="20"/>
                <w:szCs w:val="20"/>
              </w:rPr>
              <w:t xml:space="preserve"> level than landscape or ecosystem, e.g., ecosystem component, ecosystem complex and landscape complex, for which an </w:t>
            </w:r>
            <w:proofErr w:type="spellStart"/>
            <w:r w:rsidRPr="006256DF">
              <w:rPr>
                <w:rFonts w:ascii="Calibri" w:hAnsi="Calibri"/>
                <w:color w:val="000000" w:themeColor="text1"/>
                <w:sz w:val="20"/>
                <w:szCs w:val="20"/>
              </w:rPr>
              <w:t>EcoSyst</w:t>
            </w:r>
            <w:proofErr w:type="spellEnd"/>
            <w:r w:rsidRPr="006256DF">
              <w:rPr>
                <w:rFonts w:ascii="Calibri" w:hAnsi="Calibri"/>
                <w:color w:val="000000" w:themeColor="text1"/>
                <w:sz w:val="20"/>
                <w:szCs w:val="20"/>
              </w:rPr>
              <w:t xml:space="preserve"> type hierarchy may be constructed</w:t>
            </w:r>
          </w:p>
        </w:tc>
        <w:tc>
          <w:tcPr>
            <w:tcW w:w="2814" w:type="dxa"/>
          </w:tcPr>
          <w:p w14:paraId="167AA5BA" w14:textId="03073223"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sekundært</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naturmangfold-nivå</w:t>
            </w:r>
            <w:proofErr w:type="spellEnd"/>
          </w:p>
        </w:tc>
      </w:tr>
      <w:tr w:rsidR="00F33E34" w14:paraId="3411899F" w14:textId="77777777" w:rsidTr="006256DF">
        <w:tc>
          <w:tcPr>
            <w:tcW w:w="1555" w:type="dxa"/>
          </w:tcPr>
          <w:p w14:paraId="74A57893" w14:textId="461B0CF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source of variation</w:t>
            </w:r>
          </w:p>
        </w:tc>
        <w:tc>
          <w:tcPr>
            <w:tcW w:w="4693" w:type="dxa"/>
          </w:tcPr>
          <w:p w14:paraId="0B0F8622" w14:textId="16CDCFB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category of characteristics (of Nature's variation)</w:t>
            </w:r>
          </w:p>
        </w:tc>
        <w:tc>
          <w:tcPr>
            <w:tcW w:w="2814" w:type="dxa"/>
          </w:tcPr>
          <w:p w14:paraId="6D997B06" w14:textId="70A6FB8B"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kilde</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til</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variasjon</w:t>
            </w:r>
            <w:proofErr w:type="spellEnd"/>
          </w:p>
        </w:tc>
      </w:tr>
      <w:tr w:rsidR="00F33E34" w14:paraId="4A7DD0A4" w14:textId="77777777" w:rsidTr="006256DF">
        <w:tc>
          <w:tcPr>
            <w:tcW w:w="1555" w:type="dxa"/>
          </w:tcPr>
          <w:p w14:paraId="7BFDAA03" w14:textId="510CEFB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spatial unit</w:t>
            </w:r>
          </w:p>
        </w:tc>
        <w:tc>
          <w:tcPr>
            <w:tcW w:w="4693" w:type="dxa"/>
          </w:tcPr>
          <w:p w14:paraId="4D701D64" w14:textId="37EC009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geographically delimited</w:t>
            </w:r>
            <w:r w:rsidR="00326373">
              <w:rPr>
                <w:rFonts w:ascii="Calibri" w:hAnsi="Calibri"/>
                <w:color w:val="000000" w:themeColor="text1"/>
                <w:sz w:val="20"/>
                <w:szCs w:val="20"/>
              </w:rPr>
              <w:t xml:space="preserve"> area or site</w:t>
            </w:r>
          </w:p>
        </w:tc>
        <w:tc>
          <w:tcPr>
            <w:tcW w:w="2814" w:type="dxa"/>
          </w:tcPr>
          <w:p w14:paraId="6124592C" w14:textId="52E42A9C"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geografisk</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område</w:t>
            </w:r>
            <w:proofErr w:type="spellEnd"/>
          </w:p>
        </w:tc>
      </w:tr>
      <w:tr w:rsidR="00F33E34" w14:paraId="1C2AEC20" w14:textId="77777777" w:rsidTr="006256DF">
        <w:tc>
          <w:tcPr>
            <w:tcW w:w="1555" w:type="dxa"/>
          </w:tcPr>
          <w:p w14:paraId="0EE44E17" w14:textId="1643801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species composition</w:t>
            </w:r>
          </w:p>
        </w:tc>
        <w:tc>
          <w:tcPr>
            <w:tcW w:w="4693" w:type="dxa"/>
          </w:tcPr>
          <w:p w14:paraId="67948F03" w14:textId="3696790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the species that exist together within a specific area, quantified by an </w:t>
            </w:r>
            <w:proofErr w:type="spellStart"/>
            <w:r w:rsidRPr="006256DF">
              <w:rPr>
                <w:rFonts w:ascii="Calibri" w:hAnsi="Calibri"/>
                <w:color w:val="000000" w:themeColor="text1"/>
                <w:sz w:val="20"/>
                <w:szCs w:val="20"/>
              </w:rPr>
              <w:t>approariate</w:t>
            </w:r>
            <w:proofErr w:type="spellEnd"/>
            <w:r w:rsidRPr="006256DF">
              <w:rPr>
                <w:rFonts w:ascii="Calibri" w:hAnsi="Calibri"/>
                <w:color w:val="000000" w:themeColor="text1"/>
                <w:sz w:val="20"/>
                <w:szCs w:val="20"/>
              </w:rPr>
              <w:t xml:space="preserve"> performance measure</w:t>
            </w:r>
          </w:p>
        </w:tc>
        <w:tc>
          <w:tcPr>
            <w:tcW w:w="2814" w:type="dxa"/>
          </w:tcPr>
          <w:p w14:paraId="493F4AF1" w14:textId="45AEE17B"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artssammensetning</w:t>
            </w:r>
            <w:proofErr w:type="spellEnd"/>
          </w:p>
        </w:tc>
      </w:tr>
      <w:tr w:rsidR="00F33E34" w14:paraId="56A0BE53" w14:textId="77777777" w:rsidTr="006256DF">
        <w:tc>
          <w:tcPr>
            <w:tcW w:w="1555" w:type="dxa"/>
          </w:tcPr>
          <w:p w14:paraId="577444C9" w14:textId="610D0BE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species density</w:t>
            </w:r>
          </w:p>
        </w:tc>
        <w:tc>
          <w:tcPr>
            <w:tcW w:w="4693" w:type="dxa"/>
          </w:tcPr>
          <w:p w14:paraId="227FC669" w14:textId="4C8E0C5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the number of different species recorded in a small observation unit, typically a vegetation quadrat</w:t>
            </w:r>
          </w:p>
        </w:tc>
        <w:tc>
          <w:tcPr>
            <w:tcW w:w="2814" w:type="dxa"/>
          </w:tcPr>
          <w:p w14:paraId="1AEB797F" w14:textId="007CF9CC"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artstetthet</w:t>
            </w:r>
            <w:proofErr w:type="spellEnd"/>
          </w:p>
        </w:tc>
      </w:tr>
      <w:tr w:rsidR="00F33E34" w14:paraId="2453121B" w14:textId="77777777" w:rsidTr="006256DF">
        <w:tc>
          <w:tcPr>
            <w:tcW w:w="1555" w:type="dxa"/>
          </w:tcPr>
          <w:p w14:paraId="521B942A" w14:textId="5587A87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species' performance</w:t>
            </w:r>
          </w:p>
        </w:tc>
        <w:tc>
          <w:tcPr>
            <w:tcW w:w="4693" w:type="dxa"/>
          </w:tcPr>
          <w:p w14:paraId="070FF457" w14:textId="50563D76"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collective term for the quality (presence or absence) and, eventually also, the quantity, of a species within one observation unit, recorded by a performance measure</w:t>
            </w:r>
          </w:p>
        </w:tc>
        <w:tc>
          <w:tcPr>
            <w:tcW w:w="2814" w:type="dxa"/>
          </w:tcPr>
          <w:p w14:paraId="0A1D625C" w14:textId="1780BC93"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artsmengde</w:t>
            </w:r>
            <w:proofErr w:type="spellEnd"/>
          </w:p>
        </w:tc>
      </w:tr>
      <w:tr w:rsidR="00F33E34" w14:paraId="2E509509" w14:textId="77777777" w:rsidTr="006256DF">
        <w:tc>
          <w:tcPr>
            <w:tcW w:w="1555" w:type="dxa"/>
          </w:tcPr>
          <w:p w14:paraId="22D91AF9" w14:textId="40CF0BAC"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standard segment</w:t>
            </w:r>
          </w:p>
        </w:tc>
        <w:tc>
          <w:tcPr>
            <w:tcW w:w="4693" w:type="dxa"/>
          </w:tcPr>
          <w:p w14:paraId="7DEC8CEF" w14:textId="294CCF6A" w:rsidR="00F33E34" w:rsidRPr="006256DF" w:rsidRDefault="00E057E5" w:rsidP="00E057E5">
            <w:pPr>
              <w:rPr>
                <w:rFonts w:ascii="Calibri" w:hAnsi="Calibri"/>
                <w:color w:val="000000" w:themeColor="text1"/>
                <w:sz w:val="20"/>
                <w:szCs w:val="20"/>
              </w:rPr>
            </w:pPr>
            <w:r>
              <w:rPr>
                <w:rFonts w:ascii="Calibri" w:hAnsi="Calibri"/>
                <w:color w:val="000000" w:themeColor="text1"/>
                <w:sz w:val="20"/>
                <w:szCs w:val="20"/>
              </w:rPr>
              <w:t>one out of</w:t>
            </w:r>
            <w:r w:rsidR="00F33E34" w:rsidRPr="006256DF">
              <w:rPr>
                <w:rFonts w:ascii="Calibri" w:hAnsi="Calibri"/>
                <w:color w:val="000000" w:themeColor="text1"/>
                <w:sz w:val="20"/>
                <w:szCs w:val="20"/>
              </w:rPr>
              <w:t xml:space="preserve"> a set of intervals into which a complex-gradient (in a key source of variation for a given </w:t>
            </w:r>
            <w:proofErr w:type="spellStart"/>
            <w:r w:rsidR="00F33E34" w:rsidRPr="006256DF">
              <w:rPr>
                <w:rFonts w:ascii="Calibri" w:hAnsi="Calibri"/>
                <w:color w:val="000000" w:themeColor="text1"/>
                <w:sz w:val="20"/>
                <w:szCs w:val="20"/>
              </w:rPr>
              <w:t>ecodiversity</w:t>
            </w:r>
            <w:proofErr w:type="spellEnd"/>
            <w:r w:rsidR="00F33E34" w:rsidRPr="006256DF">
              <w:rPr>
                <w:rFonts w:ascii="Calibri" w:hAnsi="Calibri"/>
                <w:color w:val="000000" w:themeColor="text1"/>
                <w:sz w:val="20"/>
                <w:szCs w:val="20"/>
              </w:rPr>
              <w:t xml:space="preserve"> level) is divided, that is made up by one, two or more elementary segments</w:t>
            </w:r>
            <w:r>
              <w:rPr>
                <w:rFonts w:ascii="Calibri" w:hAnsi="Calibri"/>
                <w:color w:val="000000" w:themeColor="text1"/>
                <w:sz w:val="20"/>
                <w:szCs w:val="20"/>
              </w:rPr>
              <w:t>;</w:t>
            </w:r>
            <w:r w:rsidR="00F33E34" w:rsidRPr="006256DF">
              <w:rPr>
                <w:rFonts w:ascii="Calibri" w:hAnsi="Calibri"/>
                <w:color w:val="000000" w:themeColor="text1"/>
                <w:sz w:val="20"/>
                <w:szCs w:val="20"/>
              </w:rPr>
              <w:t xml:space="preserve"> each comprising at least 1 </w:t>
            </w:r>
            <w:proofErr w:type="spellStart"/>
            <w:r w:rsidR="00F33E34" w:rsidRPr="006256DF">
              <w:rPr>
                <w:rFonts w:ascii="Calibri" w:hAnsi="Calibri"/>
                <w:color w:val="000000" w:themeColor="text1"/>
                <w:sz w:val="20"/>
                <w:szCs w:val="20"/>
              </w:rPr>
              <w:t>ecodiversity</w:t>
            </w:r>
            <w:proofErr w:type="spellEnd"/>
            <w:r w:rsidR="00F33E34" w:rsidRPr="006256DF">
              <w:rPr>
                <w:rFonts w:ascii="Calibri" w:hAnsi="Calibri"/>
                <w:color w:val="000000" w:themeColor="text1"/>
                <w:sz w:val="20"/>
                <w:szCs w:val="20"/>
              </w:rPr>
              <w:t xml:space="preserve"> distance unit (EDU) of variation in the key characteristic within the major type in question</w:t>
            </w:r>
          </w:p>
        </w:tc>
        <w:tc>
          <w:tcPr>
            <w:tcW w:w="2814" w:type="dxa"/>
          </w:tcPr>
          <w:p w14:paraId="76E79BCA" w14:textId="28EE898A"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standardtrinn</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generell</w:t>
            </w:r>
            <w:proofErr w:type="spellEnd"/>
            <w:r w:rsidRPr="006256DF">
              <w:rPr>
                <w:rFonts w:ascii="Calibri" w:hAnsi="Calibri"/>
                <w:color w:val="000000" w:themeColor="text1"/>
                <w:sz w:val="20"/>
                <w:szCs w:val="20"/>
              </w:rPr>
              <w:t xml:space="preserve"> </w:t>
            </w:r>
            <w:proofErr w:type="spellStart"/>
            <w:r w:rsidRPr="006256DF">
              <w:rPr>
                <w:rFonts w:ascii="Calibri" w:hAnsi="Calibri"/>
                <w:color w:val="000000" w:themeColor="text1"/>
                <w:sz w:val="20"/>
                <w:szCs w:val="20"/>
              </w:rPr>
              <w:t>definisjon</w:t>
            </w:r>
            <w:proofErr w:type="spellEnd"/>
            <w:r w:rsidRPr="006256DF">
              <w:rPr>
                <w:rFonts w:ascii="Calibri" w:hAnsi="Calibri"/>
                <w:color w:val="000000" w:themeColor="text1"/>
                <w:sz w:val="20"/>
                <w:szCs w:val="20"/>
              </w:rPr>
              <w:t>)</w:t>
            </w:r>
          </w:p>
        </w:tc>
      </w:tr>
      <w:tr w:rsidR="00F33E34" w14:paraId="4F71F2C5" w14:textId="77777777" w:rsidTr="006256DF">
        <w:tc>
          <w:tcPr>
            <w:tcW w:w="1555" w:type="dxa"/>
          </w:tcPr>
          <w:p w14:paraId="0F3C2ECE" w14:textId="621F32F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structure (of Nature)</w:t>
            </w:r>
          </w:p>
        </w:tc>
        <w:tc>
          <w:tcPr>
            <w:tcW w:w="4693" w:type="dxa"/>
          </w:tcPr>
          <w:p w14:paraId="12DC5547" w14:textId="61F34B0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distribution (in space and time) of observable objects within a spatial unit</w:t>
            </w:r>
          </w:p>
        </w:tc>
        <w:tc>
          <w:tcPr>
            <w:tcW w:w="2814" w:type="dxa"/>
          </w:tcPr>
          <w:p w14:paraId="29C0405D" w14:textId="4D914951"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naturstruktur</w:t>
            </w:r>
            <w:proofErr w:type="spellEnd"/>
          </w:p>
        </w:tc>
      </w:tr>
      <w:tr w:rsidR="00F33E34" w14:paraId="4819298F" w14:textId="77777777" w:rsidTr="006256DF">
        <w:tc>
          <w:tcPr>
            <w:tcW w:w="1555" w:type="dxa"/>
          </w:tcPr>
          <w:p w14:paraId="7234C993" w14:textId="59B68E1A"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subspace</w:t>
            </w:r>
          </w:p>
        </w:tc>
        <w:tc>
          <w:tcPr>
            <w:tcW w:w="4693" w:type="dxa"/>
          </w:tcPr>
          <w:p w14:paraId="6E2605A2" w14:textId="4B7667F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conceptual geometric space spanned by a subset of the axes that span another, higher-dimensional space</w:t>
            </w:r>
          </w:p>
        </w:tc>
        <w:tc>
          <w:tcPr>
            <w:tcW w:w="2814" w:type="dxa"/>
          </w:tcPr>
          <w:p w14:paraId="43B31428" w14:textId="187E62FE"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underrom</w:t>
            </w:r>
            <w:proofErr w:type="spellEnd"/>
          </w:p>
        </w:tc>
      </w:tr>
      <w:tr w:rsidR="00F33E34" w14:paraId="1F4C021B" w14:textId="77777777" w:rsidTr="006256DF">
        <w:tc>
          <w:tcPr>
            <w:tcW w:w="1555" w:type="dxa"/>
          </w:tcPr>
          <w:p w14:paraId="2CF5F894" w14:textId="43A866F7"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target area (= study area, investigation area)</w:t>
            </w:r>
          </w:p>
        </w:tc>
        <w:tc>
          <w:tcPr>
            <w:tcW w:w="4693" w:type="dxa"/>
          </w:tcPr>
          <w:p w14:paraId="734E1E8E" w14:textId="2E82F084"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area subject to investigation</w:t>
            </w:r>
          </w:p>
        </w:tc>
        <w:tc>
          <w:tcPr>
            <w:tcW w:w="2814" w:type="dxa"/>
          </w:tcPr>
          <w:p w14:paraId="16F710CB" w14:textId="7051C92C"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undersøkelsesområde</w:t>
            </w:r>
            <w:proofErr w:type="spellEnd"/>
            <w:r w:rsidRPr="006256DF">
              <w:rPr>
                <w:rFonts w:ascii="Calibri" w:hAnsi="Calibri"/>
                <w:color w:val="000000" w:themeColor="text1"/>
                <w:sz w:val="20"/>
                <w:szCs w:val="20"/>
              </w:rPr>
              <w:t xml:space="preserve"> (= </w:t>
            </w:r>
            <w:proofErr w:type="spellStart"/>
            <w:r w:rsidRPr="006256DF">
              <w:rPr>
                <w:rFonts w:ascii="Calibri" w:hAnsi="Calibri"/>
                <w:color w:val="000000" w:themeColor="text1"/>
                <w:sz w:val="20"/>
                <w:szCs w:val="20"/>
              </w:rPr>
              <w:t>målområde</w:t>
            </w:r>
            <w:proofErr w:type="spellEnd"/>
            <w:r w:rsidRPr="006256DF">
              <w:rPr>
                <w:rFonts w:ascii="Calibri" w:hAnsi="Calibri"/>
                <w:color w:val="000000" w:themeColor="text1"/>
                <w:sz w:val="20"/>
                <w:szCs w:val="20"/>
              </w:rPr>
              <w:t>)</w:t>
            </w:r>
          </w:p>
        </w:tc>
      </w:tr>
      <w:tr w:rsidR="00F33E34" w14:paraId="2A12AD34" w14:textId="77777777" w:rsidTr="006256DF">
        <w:tc>
          <w:tcPr>
            <w:tcW w:w="1555" w:type="dxa"/>
          </w:tcPr>
          <w:p w14:paraId="49A5DBBC" w14:textId="0C9F994B"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type</w:t>
            </w:r>
          </w:p>
        </w:tc>
        <w:tc>
          <w:tcPr>
            <w:tcW w:w="4693" w:type="dxa"/>
          </w:tcPr>
          <w:p w14:paraId="7AEB9CC6" w14:textId="61C892E8"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category in a system established with the purpose of systematising variation; defined as an abstract ideal</w:t>
            </w:r>
          </w:p>
        </w:tc>
        <w:tc>
          <w:tcPr>
            <w:tcW w:w="2814" w:type="dxa"/>
          </w:tcPr>
          <w:p w14:paraId="3BEA6432" w14:textId="66B8C51E"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naturtype</w:t>
            </w:r>
            <w:proofErr w:type="spellEnd"/>
          </w:p>
        </w:tc>
      </w:tr>
      <w:tr w:rsidR="00F33E34" w14:paraId="317D5141" w14:textId="77777777" w:rsidTr="006256DF">
        <w:tc>
          <w:tcPr>
            <w:tcW w:w="1555" w:type="dxa"/>
          </w:tcPr>
          <w:p w14:paraId="4D37A6F7" w14:textId="596EECE2"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type assignment (= assignment to type)</w:t>
            </w:r>
          </w:p>
        </w:tc>
        <w:tc>
          <w:tcPr>
            <w:tcW w:w="4693" w:type="dxa"/>
          </w:tcPr>
          <w:p w14:paraId="6B0D26FF" w14:textId="0F8283E7"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the process by which a map object (i.e., a spatial unit) is assigned to a type in a type hierarchy</w:t>
            </w:r>
          </w:p>
        </w:tc>
        <w:tc>
          <w:tcPr>
            <w:tcW w:w="2814" w:type="dxa"/>
          </w:tcPr>
          <w:p w14:paraId="729DF999" w14:textId="1D0AFAAE"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typetilordning</w:t>
            </w:r>
            <w:proofErr w:type="spellEnd"/>
            <w:r w:rsidRPr="006256DF">
              <w:rPr>
                <w:rFonts w:ascii="Calibri" w:hAnsi="Calibri"/>
                <w:color w:val="000000" w:themeColor="text1"/>
                <w:sz w:val="20"/>
                <w:szCs w:val="20"/>
              </w:rPr>
              <w:t xml:space="preserve"> (= </w:t>
            </w:r>
            <w:proofErr w:type="spellStart"/>
            <w:r w:rsidRPr="006256DF">
              <w:rPr>
                <w:rFonts w:ascii="Calibri" w:hAnsi="Calibri"/>
                <w:color w:val="000000" w:themeColor="text1"/>
                <w:sz w:val="20"/>
                <w:szCs w:val="20"/>
              </w:rPr>
              <w:t>typifisering</w:t>
            </w:r>
            <w:proofErr w:type="spellEnd"/>
            <w:r w:rsidRPr="006256DF">
              <w:rPr>
                <w:rFonts w:ascii="Calibri" w:hAnsi="Calibri"/>
                <w:color w:val="000000" w:themeColor="text1"/>
                <w:sz w:val="20"/>
                <w:szCs w:val="20"/>
              </w:rPr>
              <w:t>)</w:t>
            </w:r>
          </w:p>
        </w:tc>
      </w:tr>
      <w:tr w:rsidR="00F33E34" w14:paraId="32D5E760" w14:textId="77777777" w:rsidTr="006256DF">
        <w:tc>
          <w:tcPr>
            <w:tcW w:w="1555" w:type="dxa"/>
          </w:tcPr>
          <w:p w14:paraId="27309CA4" w14:textId="493F9CCF"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type system</w:t>
            </w:r>
          </w:p>
        </w:tc>
        <w:tc>
          <w:tcPr>
            <w:tcW w:w="4693" w:type="dxa"/>
          </w:tcPr>
          <w:p w14:paraId="0EF5FF0C" w14:textId="286F8280"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a system of type units, typically arranged in a hierarchy </w:t>
            </w:r>
          </w:p>
        </w:tc>
        <w:tc>
          <w:tcPr>
            <w:tcW w:w="2814" w:type="dxa"/>
          </w:tcPr>
          <w:p w14:paraId="0E461D12" w14:textId="58EE1F0C"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typesystem</w:t>
            </w:r>
            <w:proofErr w:type="spellEnd"/>
          </w:p>
        </w:tc>
      </w:tr>
      <w:tr w:rsidR="00F33E34" w14:paraId="2916F124" w14:textId="77777777" w:rsidTr="006256DF">
        <w:tc>
          <w:tcPr>
            <w:tcW w:w="1555" w:type="dxa"/>
          </w:tcPr>
          <w:p w14:paraId="47BA0FE2" w14:textId="4229F231"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type unit</w:t>
            </w:r>
          </w:p>
        </w:tc>
        <w:tc>
          <w:tcPr>
            <w:tcW w:w="4693" w:type="dxa"/>
          </w:tcPr>
          <w:p w14:paraId="48001E94" w14:textId="5E3D0BA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 xml:space="preserve">unit at any level in a type </w:t>
            </w:r>
            <w:proofErr w:type="spellStart"/>
            <w:r w:rsidRPr="006256DF">
              <w:rPr>
                <w:rFonts w:ascii="Calibri" w:hAnsi="Calibri"/>
                <w:color w:val="000000" w:themeColor="text1"/>
                <w:sz w:val="20"/>
                <w:szCs w:val="20"/>
              </w:rPr>
              <w:t>hierachy</w:t>
            </w:r>
            <w:proofErr w:type="spellEnd"/>
          </w:p>
        </w:tc>
        <w:tc>
          <w:tcPr>
            <w:tcW w:w="2814" w:type="dxa"/>
          </w:tcPr>
          <w:p w14:paraId="47A1E690" w14:textId="66F5EFCB"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typeenhet</w:t>
            </w:r>
            <w:proofErr w:type="spellEnd"/>
          </w:p>
        </w:tc>
      </w:tr>
      <w:tr w:rsidR="00F33E34" w14:paraId="64EEB224" w14:textId="77777777" w:rsidTr="006256DF">
        <w:tc>
          <w:tcPr>
            <w:tcW w:w="1555" w:type="dxa"/>
          </w:tcPr>
          <w:p w14:paraId="49E2A1C1" w14:textId="03FD39EF"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type-hierarchy construction</w:t>
            </w:r>
          </w:p>
        </w:tc>
        <w:tc>
          <w:tcPr>
            <w:tcW w:w="4693" w:type="dxa"/>
          </w:tcPr>
          <w:p w14:paraId="166448A6" w14:textId="24A42A9E" w:rsidR="00F33E34" w:rsidRPr="006256DF" w:rsidRDefault="00F33E34" w:rsidP="00F33E34">
            <w:pPr>
              <w:rPr>
                <w:rFonts w:ascii="Calibri" w:hAnsi="Calibri"/>
                <w:color w:val="000000" w:themeColor="text1"/>
                <w:sz w:val="20"/>
                <w:szCs w:val="20"/>
              </w:rPr>
            </w:pPr>
            <w:r w:rsidRPr="006256DF">
              <w:rPr>
                <w:rFonts w:ascii="Calibri" w:hAnsi="Calibri"/>
                <w:color w:val="000000" w:themeColor="text1"/>
                <w:sz w:val="20"/>
                <w:szCs w:val="20"/>
              </w:rPr>
              <w:t>the process by which a hierarchy of types is elaborated</w:t>
            </w:r>
          </w:p>
        </w:tc>
        <w:tc>
          <w:tcPr>
            <w:tcW w:w="2814" w:type="dxa"/>
          </w:tcPr>
          <w:p w14:paraId="2043D27C" w14:textId="4903A9FE" w:rsidR="00F33E34" w:rsidRPr="006256DF" w:rsidRDefault="00F33E34" w:rsidP="00F33E34">
            <w:pPr>
              <w:rPr>
                <w:rFonts w:ascii="Calibri" w:hAnsi="Calibri"/>
                <w:color w:val="000000" w:themeColor="text1"/>
                <w:sz w:val="20"/>
                <w:szCs w:val="20"/>
              </w:rPr>
            </w:pPr>
            <w:proofErr w:type="spellStart"/>
            <w:r w:rsidRPr="006256DF">
              <w:rPr>
                <w:rFonts w:ascii="Calibri" w:hAnsi="Calibri"/>
                <w:color w:val="000000" w:themeColor="text1"/>
                <w:sz w:val="20"/>
                <w:szCs w:val="20"/>
              </w:rPr>
              <w:t>typesystemkonstruksjon</w:t>
            </w:r>
            <w:proofErr w:type="spellEnd"/>
          </w:p>
        </w:tc>
      </w:tr>
    </w:tbl>
    <w:p w14:paraId="7C8E2EF2" w14:textId="77777777" w:rsidR="00D02AB2" w:rsidRPr="00D02AB2" w:rsidRDefault="00D02AB2" w:rsidP="00D02AB2">
      <w:pPr>
        <w:spacing w:after="0" w:line="240" w:lineRule="auto"/>
      </w:pPr>
    </w:p>
    <w:p w14:paraId="7E3DC368" w14:textId="77777777" w:rsidR="00B83F46" w:rsidRDefault="00B83F46" w:rsidP="00B83F46">
      <w:pPr>
        <w:spacing w:after="0" w:line="240" w:lineRule="auto"/>
        <w:rPr>
          <w:b/>
          <w:sz w:val="24"/>
          <w:szCs w:val="24"/>
        </w:rPr>
      </w:pPr>
      <w:r w:rsidRPr="00AD2EF3">
        <w:rPr>
          <w:b/>
          <w:sz w:val="24"/>
          <w:szCs w:val="24"/>
        </w:rPr>
        <w:t xml:space="preserve">Towards a systematics of </w:t>
      </w:r>
      <w:proofErr w:type="spellStart"/>
      <w:r w:rsidRPr="00AD2EF3">
        <w:rPr>
          <w:b/>
          <w:sz w:val="24"/>
          <w:szCs w:val="24"/>
        </w:rPr>
        <w:t>ecodiversity</w:t>
      </w:r>
      <w:proofErr w:type="spellEnd"/>
      <w:r w:rsidRPr="00AD2EF3">
        <w:rPr>
          <w:b/>
          <w:sz w:val="24"/>
          <w:szCs w:val="24"/>
        </w:rPr>
        <w:t xml:space="preserve">: the </w:t>
      </w:r>
      <w:proofErr w:type="spellStart"/>
      <w:r w:rsidRPr="00AD2EF3">
        <w:rPr>
          <w:b/>
          <w:sz w:val="24"/>
          <w:szCs w:val="24"/>
        </w:rPr>
        <w:t>EcoSyst</w:t>
      </w:r>
      <w:proofErr w:type="spellEnd"/>
      <w:r w:rsidRPr="00AD2EF3">
        <w:rPr>
          <w:b/>
          <w:sz w:val="24"/>
          <w:szCs w:val="24"/>
        </w:rPr>
        <w:t xml:space="preserve"> framework </w:t>
      </w:r>
    </w:p>
    <w:p w14:paraId="227E7899" w14:textId="77777777" w:rsidR="00B83F46" w:rsidRPr="00AD2EF3" w:rsidRDefault="00B83F46" w:rsidP="00B83F46">
      <w:pPr>
        <w:spacing w:after="0" w:line="240" w:lineRule="auto"/>
        <w:rPr>
          <w:b/>
          <w:sz w:val="24"/>
          <w:szCs w:val="24"/>
        </w:rPr>
      </w:pPr>
      <w:r w:rsidRPr="00AD2EF3">
        <w:rPr>
          <w:b/>
          <w:sz w:val="24"/>
          <w:szCs w:val="24"/>
        </w:rPr>
        <w:t>Appendix S2</w:t>
      </w:r>
      <w:r>
        <w:rPr>
          <w:b/>
          <w:sz w:val="24"/>
          <w:szCs w:val="24"/>
        </w:rPr>
        <w:t>:</w:t>
      </w:r>
      <w:r w:rsidRPr="00AD2EF3">
        <w:rPr>
          <w:b/>
          <w:sz w:val="24"/>
          <w:szCs w:val="24"/>
        </w:rPr>
        <w:t xml:space="preserve"> The </w:t>
      </w:r>
      <w:proofErr w:type="spellStart"/>
      <w:r w:rsidRPr="00AD2EF3">
        <w:rPr>
          <w:b/>
          <w:sz w:val="24"/>
          <w:szCs w:val="24"/>
        </w:rPr>
        <w:t>NiN</w:t>
      </w:r>
      <w:proofErr w:type="spellEnd"/>
      <w:r w:rsidRPr="00AD2EF3">
        <w:rPr>
          <w:b/>
          <w:sz w:val="24"/>
          <w:szCs w:val="24"/>
        </w:rPr>
        <w:t xml:space="preserve"> implementation of </w:t>
      </w:r>
      <w:proofErr w:type="spellStart"/>
      <w:r w:rsidRPr="00AD2EF3">
        <w:rPr>
          <w:b/>
          <w:sz w:val="24"/>
          <w:szCs w:val="24"/>
        </w:rPr>
        <w:t>EcoSyst</w:t>
      </w:r>
      <w:proofErr w:type="spellEnd"/>
      <w:r w:rsidRPr="00AD2EF3">
        <w:rPr>
          <w:b/>
          <w:sz w:val="24"/>
          <w:szCs w:val="24"/>
        </w:rPr>
        <w:t xml:space="preserve"> principles</w:t>
      </w:r>
    </w:p>
    <w:p w14:paraId="68E55D52" w14:textId="77777777" w:rsidR="00B83F46" w:rsidRDefault="00B83F46" w:rsidP="00B83F46">
      <w:pPr>
        <w:spacing w:after="0" w:line="240" w:lineRule="auto"/>
      </w:pPr>
    </w:p>
    <w:p w14:paraId="473F9FBB" w14:textId="77777777" w:rsidR="00B83F46" w:rsidRDefault="00B83F46" w:rsidP="00B83F46">
      <w:pPr>
        <w:spacing w:after="0" w:line="240" w:lineRule="auto"/>
      </w:pPr>
    </w:p>
    <w:p w14:paraId="6EDFB308" w14:textId="77777777" w:rsidR="00B83F46" w:rsidRPr="003E0124" w:rsidRDefault="00B83F46" w:rsidP="00B83F46">
      <w:pPr>
        <w:spacing w:after="0" w:line="240" w:lineRule="auto"/>
        <w:rPr>
          <w:b/>
        </w:rPr>
      </w:pPr>
      <w:r>
        <w:rPr>
          <w:b/>
        </w:rPr>
        <w:t>Contents</w:t>
      </w:r>
    </w:p>
    <w:p w14:paraId="16E41B8A" w14:textId="77777777" w:rsidR="00B83F46" w:rsidRDefault="00B83F46" w:rsidP="00B83F46">
      <w:pPr>
        <w:spacing w:after="0" w:line="240" w:lineRule="auto"/>
      </w:pPr>
    </w:p>
    <w:p w14:paraId="48014AAF" w14:textId="77777777" w:rsidR="00B83F46" w:rsidRPr="003E0124" w:rsidRDefault="00B83F46" w:rsidP="00B83F46">
      <w:pPr>
        <w:spacing w:after="0" w:line="240" w:lineRule="auto"/>
        <w:ind w:left="709" w:hanging="709"/>
        <w:rPr>
          <w:sz w:val="20"/>
          <w:szCs w:val="20"/>
        </w:rPr>
      </w:pPr>
      <w:r w:rsidRPr="003E0124">
        <w:rPr>
          <w:sz w:val="20"/>
          <w:szCs w:val="20"/>
        </w:rPr>
        <w:t xml:space="preserve">A </w:t>
      </w:r>
      <w:proofErr w:type="gramStart"/>
      <w:r w:rsidRPr="003E0124">
        <w:rPr>
          <w:sz w:val="20"/>
          <w:szCs w:val="20"/>
        </w:rPr>
        <w:t>Fundamental principles</w:t>
      </w:r>
      <w:proofErr w:type="gramEnd"/>
      <w:r w:rsidRPr="003E0124">
        <w:rPr>
          <w:sz w:val="20"/>
          <w:szCs w:val="20"/>
        </w:rPr>
        <w:t xml:space="preserve"> for building </w:t>
      </w:r>
      <w:proofErr w:type="spellStart"/>
      <w:r w:rsidRPr="003E0124">
        <w:rPr>
          <w:sz w:val="20"/>
          <w:szCs w:val="20"/>
        </w:rPr>
        <w:t>EcoSyst</w:t>
      </w:r>
      <w:proofErr w:type="spellEnd"/>
      <w:r w:rsidRPr="003E0124">
        <w:rPr>
          <w:sz w:val="20"/>
          <w:szCs w:val="20"/>
        </w:rPr>
        <w:t xml:space="preserve"> type hierarchies and their application to the ecosystem and landscape levels</w:t>
      </w:r>
    </w:p>
    <w:p w14:paraId="749AF556" w14:textId="77777777" w:rsidR="00B83F46" w:rsidRPr="003E0124" w:rsidRDefault="00B83F46" w:rsidP="00B83F46">
      <w:pPr>
        <w:spacing w:after="0" w:line="240" w:lineRule="auto"/>
        <w:rPr>
          <w:sz w:val="20"/>
          <w:szCs w:val="20"/>
        </w:rPr>
      </w:pPr>
      <w:r w:rsidRPr="003E0124">
        <w:rPr>
          <w:sz w:val="20"/>
          <w:szCs w:val="20"/>
        </w:rPr>
        <w:t xml:space="preserve">B Application of </w:t>
      </w:r>
      <w:proofErr w:type="spellStart"/>
      <w:r w:rsidRPr="003E0124">
        <w:rPr>
          <w:sz w:val="20"/>
          <w:szCs w:val="20"/>
        </w:rPr>
        <w:t>EcoSyst</w:t>
      </w:r>
      <w:proofErr w:type="spellEnd"/>
      <w:r w:rsidRPr="003E0124">
        <w:rPr>
          <w:sz w:val="20"/>
          <w:szCs w:val="20"/>
        </w:rPr>
        <w:t xml:space="preserve"> principles to the ecosystem level</w:t>
      </w:r>
    </w:p>
    <w:p w14:paraId="77C2D54E" w14:textId="77777777" w:rsidR="00B83F46" w:rsidRPr="003E0124" w:rsidRDefault="00B83F46" w:rsidP="00B83F46">
      <w:pPr>
        <w:spacing w:after="0" w:line="240" w:lineRule="auto"/>
        <w:ind w:left="708"/>
        <w:rPr>
          <w:sz w:val="20"/>
          <w:szCs w:val="20"/>
        </w:rPr>
      </w:pPr>
      <w:r w:rsidRPr="003E0124">
        <w:rPr>
          <w:sz w:val="20"/>
          <w:szCs w:val="20"/>
        </w:rPr>
        <w:t>B1 Fundamental properties of variation at the ecosystem level</w:t>
      </w:r>
    </w:p>
    <w:p w14:paraId="087E154A" w14:textId="77777777" w:rsidR="00B83F46" w:rsidRPr="003E0124" w:rsidRDefault="00B83F46" w:rsidP="00B83F46">
      <w:pPr>
        <w:spacing w:after="0" w:line="240" w:lineRule="auto"/>
        <w:ind w:left="708"/>
        <w:rPr>
          <w:sz w:val="20"/>
          <w:szCs w:val="20"/>
        </w:rPr>
      </w:pPr>
      <w:r w:rsidRPr="003E0124">
        <w:rPr>
          <w:sz w:val="20"/>
          <w:szCs w:val="20"/>
        </w:rPr>
        <w:t>B2 Ecological structuring processes and categorisation into process categories</w:t>
      </w:r>
    </w:p>
    <w:p w14:paraId="68036669" w14:textId="77777777" w:rsidR="00B83F46" w:rsidRPr="003E0124" w:rsidRDefault="00B83F46" w:rsidP="00B83F46">
      <w:pPr>
        <w:spacing w:after="0" w:line="240" w:lineRule="auto"/>
        <w:ind w:left="708"/>
        <w:rPr>
          <w:sz w:val="20"/>
          <w:szCs w:val="20"/>
        </w:rPr>
      </w:pPr>
      <w:r w:rsidRPr="003E0124">
        <w:rPr>
          <w:sz w:val="20"/>
          <w:szCs w:val="20"/>
        </w:rPr>
        <w:t>B</w:t>
      </w:r>
      <w:proofErr w:type="gramStart"/>
      <w:r w:rsidRPr="003E0124">
        <w:rPr>
          <w:sz w:val="20"/>
          <w:szCs w:val="20"/>
        </w:rPr>
        <w:t>3  Principles</w:t>
      </w:r>
      <w:proofErr w:type="gramEnd"/>
      <w:r w:rsidRPr="003E0124">
        <w:rPr>
          <w:sz w:val="20"/>
          <w:szCs w:val="20"/>
        </w:rPr>
        <w:t xml:space="preserve"> for construction of the ecosystem type hierarchy</w:t>
      </w:r>
    </w:p>
    <w:p w14:paraId="657CC2A1" w14:textId="77777777" w:rsidR="00B83F46" w:rsidRPr="003E0124" w:rsidRDefault="00B83F46" w:rsidP="00B83F46">
      <w:pPr>
        <w:spacing w:after="0" w:line="240" w:lineRule="auto"/>
        <w:rPr>
          <w:sz w:val="20"/>
          <w:szCs w:val="20"/>
        </w:rPr>
      </w:pPr>
      <w:r w:rsidRPr="003E0124">
        <w:rPr>
          <w:sz w:val="20"/>
          <w:szCs w:val="20"/>
        </w:rPr>
        <w:t xml:space="preserve">C Application of </w:t>
      </w:r>
      <w:proofErr w:type="spellStart"/>
      <w:r w:rsidRPr="003E0124">
        <w:rPr>
          <w:sz w:val="20"/>
          <w:szCs w:val="20"/>
        </w:rPr>
        <w:t>EcoSyst</w:t>
      </w:r>
      <w:proofErr w:type="spellEnd"/>
      <w:r w:rsidRPr="003E0124">
        <w:rPr>
          <w:sz w:val="20"/>
          <w:szCs w:val="20"/>
        </w:rPr>
        <w:t xml:space="preserve"> principles to the landscape level</w:t>
      </w:r>
    </w:p>
    <w:p w14:paraId="7E437752" w14:textId="77777777" w:rsidR="00B83F46" w:rsidRPr="003E0124" w:rsidRDefault="00B83F46" w:rsidP="00B83F46">
      <w:pPr>
        <w:spacing w:after="0" w:line="240" w:lineRule="auto"/>
        <w:ind w:left="708"/>
        <w:rPr>
          <w:sz w:val="20"/>
          <w:szCs w:val="20"/>
        </w:rPr>
      </w:pPr>
      <w:r w:rsidRPr="003E0124">
        <w:rPr>
          <w:sz w:val="20"/>
          <w:szCs w:val="20"/>
        </w:rPr>
        <w:t>C1 Fundamental properties of variation at the landscape level</w:t>
      </w:r>
    </w:p>
    <w:p w14:paraId="7D458703" w14:textId="77777777" w:rsidR="00B83F46" w:rsidRPr="003E0124" w:rsidRDefault="00B83F46" w:rsidP="00B83F46">
      <w:pPr>
        <w:spacing w:after="0" w:line="240" w:lineRule="auto"/>
        <w:ind w:left="708"/>
        <w:rPr>
          <w:sz w:val="20"/>
          <w:szCs w:val="20"/>
        </w:rPr>
      </w:pPr>
      <w:r w:rsidRPr="003E0124">
        <w:rPr>
          <w:sz w:val="20"/>
          <w:szCs w:val="20"/>
        </w:rPr>
        <w:t>C2 Structuring processes at the landscape level and categorisation of complex landscape gradients</w:t>
      </w:r>
    </w:p>
    <w:p w14:paraId="6F59729A" w14:textId="77777777" w:rsidR="00B83F46" w:rsidRPr="003E0124" w:rsidRDefault="00B83F46" w:rsidP="00B83F46">
      <w:pPr>
        <w:spacing w:after="0" w:line="240" w:lineRule="auto"/>
        <w:ind w:left="708"/>
        <w:rPr>
          <w:sz w:val="20"/>
          <w:szCs w:val="20"/>
        </w:rPr>
      </w:pPr>
      <w:r w:rsidRPr="003E0124">
        <w:rPr>
          <w:sz w:val="20"/>
          <w:szCs w:val="20"/>
        </w:rPr>
        <w:t>C</w:t>
      </w:r>
      <w:proofErr w:type="gramStart"/>
      <w:r w:rsidRPr="003E0124">
        <w:rPr>
          <w:sz w:val="20"/>
          <w:szCs w:val="20"/>
        </w:rPr>
        <w:t>3  Principles</w:t>
      </w:r>
      <w:proofErr w:type="gramEnd"/>
      <w:r w:rsidRPr="003E0124">
        <w:rPr>
          <w:sz w:val="20"/>
          <w:szCs w:val="20"/>
        </w:rPr>
        <w:t xml:space="preserve"> fo</w:t>
      </w:r>
      <w:r>
        <w:rPr>
          <w:sz w:val="20"/>
          <w:szCs w:val="20"/>
        </w:rPr>
        <w:t>r construction of the landscape-</w:t>
      </w:r>
      <w:r w:rsidRPr="003E0124">
        <w:rPr>
          <w:sz w:val="20"/>
          <w:szCs w:val="20"/>
        </w:rPr>
        <w:t>type hierarchy</w:t>
      </w:r>
    </w:p>
    <w:p w14:paraId="558E692B" w14:textId="77777777" w:rsidR="00B83F46" w:rsidRPr="003E0124" w:rsidRDefault="00B83F46" w:rsidP="00B83F46">
      <w:pPr>
        <w:spacing w:after="0" w:line="240" w:lineRule="auto"/>
        <w:rPr>
          <w:sz w:val="20"/>
          <w:szCs w:val="20"/>
        </w:rPr>
      </w:pPr>
      <w:r w:rsidRPr="003E0124">
        <w:rPr>
          <w:sz w:val="20"/>
          <w:szCs w:val="20"/>
        </w:rPr>
        <w:t xml:space="preserve">D Principles and a method for division of </w:t>
      </w:r>
      <w:proofErr w:type="gramStart"/>
      <w:r w:rsidRPr="003E0124">
        <w:rPr>
          <w:sz w:val="20"/>
          <w:szCs w:val="20"/>
        </w:rPr>
        <w:t>complex-gradients</w:t>
      </w:r>
      <w:proofErr w:type="gramEnd"/>
      <w:r w:rsidRPr="003E0124">
        <w:rPr>
          <w:sz w:val="20"/>
          <w:szCs w:val="20"/>
        </w:rPr>
        <w:t xml:space="preserve"> into segments of standard size</w:t>
      </w:r>
    </w:p>
    <w:p w14:paraId="53656DC3" w14:textId="77777777" w:rsidR="00B83F46" w:rsidRPr="003E0124" w:rsidRDefault="00B83F46" w:rsidP="00B83F46">
      <w:pPr>
        <w:spacing w:after="0" w:line="240" w:lineRule="auto"/>
        <w:ind w:left="708"/>
        <w:rPr>
          <w:sz w:val="20"/>
          <w:szCs w:val="20"/>
        </w:rPr>
      </w:pPr>
      <w:r w:rsidRPr="003E0124">
        <w:rPr>
          <w:sz w:val="20"/>
          <w:szCs w:val="20"/>
        </w:rPr>
        <w:t>D1 Basic principles and terms</w:t>
      </w:r>
    </w:p>
    <w:p w14:paraId="7530B531" w14:textId="77777777" w:rsidR="00B83F46" w:rsidRPr="003E0124" w:rsidRDefault="00B83F46" w:rsidP="00B83F46">
      <w:pPr>
        <w:spacing w:after="0" w:line="240" w:lineRule="auto"/>
        <w:ind w:left="708"/>
        <w:rPr>
          <w:sz w:val="20"/>
          <w:szCs w:val="20"/>
        </w:rPr>
      </w:pPr>
      <w:r w:rsidRPr="003E0124">
        <w:rPr>
          <w:sz w:val="20"/>
          <w:szCs w:val="20"/>
        </w:rPr>
        <w:t xml:space="preserve">D2 Quantification of compositional dissimilarity and its relation to </w:t>
      </w:r>
      <w:proofErr w:type="spellStart"/>
      <w:r w:rsidRPr="003E0124">
        <w:rPr>
          <w:sz w:val="20"/>
          <w:szCs w:val="20"/>
        </w:rPr>
        <w:t>ecodiversity</w:t>
      </w:r>
      <w:proofErr w:type="spellEnd"/>
      <w:r w:rsidRPr="003E0124">
        <w:rPr>
          <w:sz w:val="20"/>
          <w:szCs w:val="20"/>
        </w:rPr>
        <w:t xml:space="preserve"> distance</w:t>
      </w:r>
    </w:p>
    <w:p w14:paraId="68A41375" w14:textId="77777777" w:rsidR="00B83F46" w:rsidRPr="003E0124" w:rsidRDefault="00B83F46" w:rsidP="00B83F46">
      <w:pPr>
        <w:spacing w:after="0" w:line="240" w:lineRule="auto"/>
        <w:ind w:left="708"/>
        <w:rPr>
          <w:sz w:val="20"/>
          <w:szCs w:val="20"/>
        </w:rPr>
      </w:pPr>
      <w:r w:rsidRPr="003E0124">
        <w:rPr>
          <w:sz w:val="20"/>
          <w:szCs w:val="20"/>
        </w:rPr>
        <w:t>D3 Generalised species-list data sets</w:t>
      </w:r>
    </w:p>
    <w:p w14:paraId="798B56AD" w14:textId="77777777" w:rsidR="00B83F46" w:rsidRPr="003E0124" w:rsidRDefault="00B83F46" w:rsidP="00B83F46">
      <w:pPr>
        <w:spacing w:after="0" w:line="240" w:lineRule="auto"/>
        <w:ind w:left="708"/>
        <w:rPr>
          <w:sz w:val="20"/>
          <w:szCs w:val="20"/>
        </w:rPr>
      </w:pPr>
      <w:r w:rsidRPr="003E0124">
        <w:rPr>
          <w:sz w:val="20"/>
          <w:szCs w:val="20"/>
        </w:rPr>
        <w:t xml:space="preserve">D4 Method for inferring </w:t>
      </w:r>
      <w:proofErr w:type="spellStart"/>
      <w:r w:rsidRPr="003E0124">
        <w:rPr>
          <w:sz w:val="20"/>
          <w:szCs w:val="20"/>
        </w:rPr>
        <w:t>ecodiversity</w:t>
      </w:r>
      <w:proofErr w:type="spellEnd"/>
      <w:r w:rsidRPr="003E0124">
        <w:rPr>
          <w:sz w:val="20"/>
          <w:szCs w:val="20"/>
        </w:rPr>
        <w:t xml:space="preserve"> distance from compositional dissimilarity</w:t>
      </w:r>
    </w:p>
    <w:p w14:paraId="71892F9E" w14:textId="77777777" w:rsidR="00B83F46" w:rsidRPr="003E0124" w:rsidRDefault="00B83F46" w:rsidP="00B83F46">
      <w:pPr>
        <w:spacing w:after="0" w:line="240" w:lineRule="auto"/>
        <w:ind w:left="708"/>
        <w:rPr>
          <w:sz w:val="20"/>
          <w:szCs w:val="20"/>
        </w:rPr>
      </w:pPr>
      <w:r w:rsidRPr="003E0124">
        <w:rPr>
          <w:sz w:val="20"/>
          <w:szCs w:val="20"/>
        </w:rPr>
        <w:t>D5 Division of LECs into basic and standard segments: principles and four-step procedure</w:t>
      </w:r>
    </w:p>
    <w:p w14:paraId="36F4BB82" w14:textId="77777777" w:rsidR="00B83F46" w:rsidRPr="003E0124" w:rsidRDefault="00B83F46" w:rsidP="00B83F46">
      <w:pPr>
        <w:spacing w:after="0" w:line="240" w:lineRule="auto"/>
        <w:ind w:left="708"/>
        <w:rPr>
          <w:sz w:val="20"/>
          <w:szCs w:val="20"/>
        </w:rPr>
      </w:pPr>
      <w:r w:rsidRPr="003E0124">
        <w:rPr>
          <w:sz w:val="20"/>
          <w:szCs w:val="20"/>
        </w:rPr>
        <w:t xml:space="preserve">D6 Definition of the </w:t>
      </w:r>
      <w:proofErr w:type="spellStart"/>
      <w:r w:rsidRPr="003E0124">
        <w:rPr>
          <w:sz w:val="20"/>
          <w:szCs w:val="20"/>
        </w:rPr>
        <w:t>ecodiversity</w:t>
      </w:r>
      <w:proofErr w:type="spellEnd"/>
      <w:r w:rsidRPr="003E0124">
        <w:rPr>
          <w:sz w:val="20"/>
          <w:szCs w:val="20"/>
        </w:rPr>
        <w:t xml:space="preserve"> distance unit and standardisation of LEC class and interval breadths</w:t>
      </w:r>
    </w:p>
    <w:p w14:paraId="65CA2E7C" w14:textId="77777777" w:rsidR="00B83F46" w:rsidRDefault="00B83F46" w:rsidP="00B83F46">
      <w:pPr>
        <w:spacing w:after="0" w:line="240" w:lineRule="auto"/>
        <w:ind w:left="708"/>
        <w:rPr>
          <w:b/>
          <w:i/>
        </w:rPr>
      </w:pPr>
      <w:r w:rsidRPr="003E0124">
        <w:rPr>
          <w:sz w:val="20"/>
          <w:szCs w:val="20"/>
        </w:rPr>
        <w:t>D7 Division of complex landscape gradients into intervals of standard size</w:t>
      </w:r>
    </w:p>
    <w:p w14:paraId="18663719" w14:textId="77777777" w:rsidR="00B83F46" w:rsidRDefault="00B83F46" w:rsidP="00B83F46">
      <w:pPr>
        <w:spacing w:after="0" w:line="240" w:lineRule="auto"/>
      </w:pPr>
    </w:p>
    <w:p w14:paraId="245C6AB6" w14:textId="77777777" w:rsidR="00B83F46" w:rsidRDefault="00B83F46" w:rsidP="00B83F46">
      <w:pPr>
        <w:spacing w:after="0" w:line="240" w:lineRule="auto"/>
      </w:pPr>
      <w:r>
        <w:t xml:space="preserve">In this appendix, we provide a description of the </w:t>
      </w:r>
      <w:proofErr w:type="spellStart"/>
      <w:r>
        <w:t>NiN</w:t>
      </w:r>
      <w:proofErr w:type="spellEnd"/>
      <w:r>
        <w:t xml:space="preserve"> implementation of </w:t>
      </w:r>
      <w:proofErr w:type="spellStart"/>
      <w:r>
        <w:t>EcoSyst</w:t>
      </w:r>
      <w:proofErr w:type="spellEnd"/>
      <w:r>
        <w:t xml:space="preserve"> principles which is more detailed than the outline provided in the main body of the paper (summarised in Table 1). The description in Appendix S2 is a condensed version of the full description of the </w:t>
      </w:r>
      <w:proofErr w:type="spellStart"/>
      <w:r>
        <w:t>NiN</w:t>
      </w:r>
      <w:proofErr w:type="spellEnd"/>
      <w:r>
        <w:t xml:space="preserve"> ‘system core’ (version 2.2.0), which is published in Norwegian language (Halvorsen et al. 2019).</w:t>
      </w:r>
    </w:p>
    <w:p w14:paraId="08769D8A" w14:textId="77777777" w:rsidR="00B83F46" w:rsidRDefault="00B83F46" w:rsidP="00B83F46">
      <w:pPr>
        <w:spacing w:after="0" w:line="240" w:lineRule="auto"/>
      </w:pPr>
    </w:p>
    <w:p w14:paraId="49866D4E" w14:textId="77777777" w:rsidR="00B83F46" w:rsidRDefault="00B83F46" w:rsidP="00B83F46">
      <w:pPr>
        <w:spacing w:after="0" w:line="240" w:lineRule="auto"/>
      </w:pPr>
    </w:p>
    <w:p w14:paraId="451C2FB0" w14:textId="77777777" w:rsidR="00B83F46" w:rsidRPr="006B2D44" w:rsidRDefault="00B83F46" w:rsidP="00B83F46">
      <w:pPr>
        <w:spacing w:after="0" w:line="240" w:lineRule="auto"/>
        <w:rPr>
          <w:b/>
          <w:sz w:val="24"/>
          <w:szCs w:val="24"/>
        </w:rPr>
      </w:pPr>
      <w:r w:rsidRPr="006B2D44">
        <w:rPr>
          <w:b/>
          <w:sz w:val="24"/>
          <w:szCs w:val="24"/>
        </w:rPr>
        <w:t xml:space="preserve">A </w:t>
      </w:r>
      <w:proofErr w:type="gramStart"/>
      <w:r>
        <w:rPr>
          <w:b/>
          <w:sz w:val="24"/>
          <w:szCs w:val="24"/>
        </w:rPr>
        <w:t>Fundamental principles</w:t>
      </w:r>
      <w:proofErr w:type="gramEnd"/>
      <w:r>
        <w:rPr>
          <w:b/>
          <w:sz w:val="24"/>
          <w:szCs w:val="24"/>
        </w:rPr>
        <w:t xml:space="preserve"> for building </w:t>
      </w:r>
      <w:proofErr w:type="spellStart"/>
      <w:r>
        <w:rPr>
          <w:b/>
          <w:sz w:val="24"/>
          <w:szCs w:val="24"/>
        </w:rPr>
        <w:t>EcoSyst</w:t>
      </w:r>
      <w:proofErr w:type="spellEnd"/>
      <w:r>
        <w:rPr>
          <w:b/>
          <w:sz w:val="24"/>
          <w:szCs w:val="24"/>
        </w:rPr>
        <w:t xml:space="preserve"> type hierarchies and their application to the e</w:t>
      </w:r>
      <w:r w:rsidRPr="006B2D44">
        <w:rPr>
          <w:b/>
          <w:sz w:val="24"/>
          <w:szCs w:val="24"/>
        </w:rPr>
        <w:t xml:space="preserve">cosystem </w:t>
      </w:r>
      <w:r>
        <w:rPr>
          <w:b/>
          <w:sz w:val="24"/>
          <w:szCs w:val="24"/>
        </w:rPr>
        <w:t xml:space="preserve">and landscape </w:t>
      </w:r>
      <w:r w:rsidRPr="006B2D44">
        <w:rPr>
          <w:b/>
          <w:sz w:val="24"/>
          <w:szCs w:val="24"/>
        </w:rPr>
        <w:t>level</w:t>
      </w:r>
      <w:r>
        <w:rPr>
          <w:b/>
          <w:sz w:val="24"/>
          <w:szCs w:val="24"/>
        </w:rPr>
        <w:t>s</w:t>
      </w:r>
    </w:p>
    <w:p w14:paraId="655E516C" w14:textId="77777777" w:rsidR="00B83F46" w:rsidRPr="008774A0" w:rsidRDefault="00B83F46" w:rsidP="00B83F46">
      <w:pPr>
        <w:spacing w:after="0" w:line="240" w:lineRule="auto"/>
      </w:pPr>
    </w:p>
    <w:p w14:paraId="6E6677F2" w14:textId="77777777" w:rsidR="00B83F46" w:rsidRDefault="00B83F46" w:rsidP="00B83F46">
      <w:pPr>
        <w:spacing w:after="0" w:line="240" w:lineRule="auto"/>
      </w:pPr>
      <w:r>
        <w:t xml:space="preserve">The following three elements make up the foundation on which the implementation of </w:t>
      </w:r>
      <w:proofErr w:type="spellStart"/>
      <w:r>
        <w:t>EcoSyst</w:t>
      </w:r>
      <w:proofErr w:type="spellEnd"/>
      <w:r>
        <w:t xml:space="preserve"> principles (see main text, Table 2) in </w:t>
      </w:r>
      <w:proofErr w:type="spellStart"/>
      <w:r>
        <w:t>NiN</w:t>
      </w:r>
      <w:proofErr w:type="spellEnd"/>
      <w:r>
        <w:t xml:space="preserve"> version 2.2.0 is based: (1) The importance attributed to any variable that represents the key source of variation is determined by the amount of compositional turnover in the key characteristic</w:t>
      </w:r>
      <w:r w:rsidRPr="0025678C">
        <w:t xml:space="preserve"> </w:t>
      </w:r>
      <w:r>
        <w:t xml:space="preserve">associated with that variable, given by its </w:t>
      </w:r>
      <w:r w:rsidRPr="008D7EA7">
        <w:rPr>
          <w:i/>
        </w:rPr>
        <w:t>gradient length</w:t>
      </w:r>
      <w:r>
        <w:t xml:space="preserve"> in the ecosystem in question. (2) Gradient lengths are measured in </w:t>
      </w:r>
      <w:proofErr w:type="spellStart"/>
      <w:r>
        <w:t>ecodiversity</w:t>
      </w:r>
      <w:proofErr w:type="spellEnd"/>
      <w:r>
        <w:t xml:space="preserve"> distance units (EDU), specifically defined for each </w:t>
      </w:r>
      <w:proofErr w:type="spellStart"/>
      <w:r>
        <w:t>ecodiversity</w:t>
      </w:r>
      <w:proofErr w:type="spellEnd"/>
      <w:r>
        <w:t xml:space="preserve"> level. (3) Structuring processes, i.e., the mechanisms responsible for observable variation in the composition of the key characteristic, are incorporated into the principles for building type hierarchies in </w:t>
      </w:r>
      <w:proofErr w:type="spellStart"/>
      <w:r>
        <w:t>ecodiversity</w:t>
      </w:r>
      <w:proofErr w:type="spellEnd"/>
      <w:r>
        <w:t>-level specific ways.</w:t>
      </w:r>
    </w:p>
    <w:p w14:paraId="6C146557" w14:textId="1D340B6C" w:rsidR="00B83F46" w:rsidRPr="00D03179" w:rsidRDefault="00B83F46" w:rsidP="00B83F46">
      <w:pPr>
        <w:spacing w:after="0" w:line="240" w:lineRule="auto"/>
        <w:rPr>
          <w:color w:val="0070C0"/>
        </w:rPr>
      </w:pPr>
      <w:r>
        <w:tab/>
      </w:r>
      <w:proofErr w:type="spellStart"/>
      <w:r>
        <w:t>NiN</w:t>
      </w:r>
      <w:proofErr w:type="spellEnd"/>
      <w:r>
        <w:t xml:space="preserve"> version 2.2.0 contains fully developed type hierarchies for the two primary </w:t>
      </w:r>
      <w:proofErr w:type="spellStart"/>
      <w:r>
        <w:t>ecodiversity</w:t>
      </w:r>
      <w:proofErr w:type="spellEnd"/>
      <w:r>
        <w:t xml:space="preserve"> levels, ecosystem and landscape (Fig. S2.1</w:t>
      </w:r>
      <w:r w:rsidR="00475962" w:rsidRPr="00475962">
        <w:rPr>
          <w:color w:val="0070C0"/>
        </w:rPr>
        <w:t>; also see main text, Fig. 4</w:t>
      </w:r>
      <w:r>
        <w:t>). ‘Micro-ecosystems’ on dead wood, tree trunks etc</w:t>
      </w:r>
      <w:r w:rsidRPr="00D03179">
        <w:rPr>
          <w:color w:val="0070C0"/>
        </w:rPr>
        <w:t xml:space="preserve">., </w:t>
      </w:r>
      <w:r w:rsidR="00D03179" w:rsidRPr="00D03179">
        <w:rPr>
          <w:color w:val="0070C0"/>
        </w:rPr>
        <w:t xml:space="preserve">which may </w:t>
      </w:r>
      <w:r w:rsidRPr="00D03179">
        <w:rPr>
          <w:color w:val="0070C0"/>
        </w:rPr>
        <w:t xml:space="preserve">be recognised </w:t>
      </w:r>
      <w:r w:rsidR="00D03179" w:rsidRPr="00D03179">
        <w:rPr>
          <w:color w:val="0070C0"/>
        </w:rPr>
        <w:t xml:space="preserve">on finer scales within the ecosystems that are recognised as units at the ecosystem level in </w:t>
      </w:r>
      <w:proofErr w:type="spellStart"/>
      <w:r w:rsidRPr="00D03179">
        <w:rPr>
          <w:color w:val="0070C0"/>
        </w:rPr>
        <w:t>EcoSyst</w:t>
      </w:r>
      <w:proofErr w:type="spellEnd"/>
      <w:r w:rsidRPr="00D03179">
        <w:rPr>
          <w:color w:val="0070C0"/>
        </w:rPr>
        <w:t xml:space="preserve">, may also, in principle, be subjected to </w:t>
      </w:r>
      <w:proofErr w:type="spellStart"/>
      <w:r w:rsidRPr="00D03179">
        <w:rPr>
          <w:color w:val="0070C0"/>
        </w:rPr>
        <w:t>typification</w:t>
      </w:r>
      <w:proofErr w:type="spellEnd"/>
      <w:r w:rsidRPr="00D03179">
        <w:rPr>
          <w:color w:val="0070C0"/>
        </w:rPr>
        <w:t xml:space="preserve"> by the same principles. </w:t>
      </w:r>
      <w:r>
        <w:t xml:space="preserve">This finer ‘micro-ecosystem’ level of ecological diversity is termed ‘ecosystem component’ in </w:t>
      </w:r>
      <w:proofErr w:type="spellStart"/>
      <w:r>
        <w:t>NiN</w:t>
      </w:r>
      <w:proofErr w:type="spellEnd"/>
      <w:r w:rsidR="008D79B2">
        <w:t xml:space="preserve"> (</w:t>
      </w:r>
      <w:r w:rsidR="008D79B2" w:rsidRPr="008D79B2">
        <w:rPr>
          <w:color w:val="0070C0"/>
        </w:rPr>
        <w:t>Fig. S2.1</w:t>
      </w:r>
      <w:r w:rsidR="008D79B2">
        <w:t>)</w:t>
      </w:r>
      <w:r>
        <w:t>. Together with the ‘ecosystem complex’ and ‘</w:t>
      </w:r>
      <w:r w:rsidRPr="00E55D11">
        <w:t>landscape complex</w:t>
      </w:r>
      <w:r>
        <w:t>’</w:t>
      </w:r>
      <w:r w:rsidRPr="00E55D11">
        <w:t xml:space="preserve"> levels, </w:t>
      </w:r>
      <w:r>
        <w:t xml:space="preserve">‘ecosystem components’ make up the three </w:t>
      </w:r>
      <w:r w:rsidRPr="00E55D11">
        <w:t>s</w:t>
      </w:r>
      <w:r>
        <w:t xml:space="preserve">econdary </w:t>
      </w:r>
      <w:proofErr w:type="spellStart"/>
      <w:r>
        <w:t>ecodiversity</w:t>
      </w:r>
      <w:proofErr w:type="spellEnd"/>
      <w:r>
        <w:t xml:space="preserve"> levels in </w:t>
      </w:r>
      <w:proofErr w:type="spellStart"/>
      <w:r>
        <w:t>NiN</w:t>
      </w:r>
      <w:proofErr w:type="spellEnd"/>
      <w:r w:rsidRPr="00E55D11">
        <w:t xml:space="preserve"> </w:t>
      </w:r>
      <w:r>
        <w:t>(Fig. S2.1)</w:t>
      </w:r>
      <w:r w:rsidRPr="00E55D11">
        <w:t xml:space="preserve">. </w:t>
      </w:r>
      <w:r w:rsidR="00D03179" w:rsidRPr="00D03179">
        <w:rPr>
          <w:color w:val="0070C0"/>
        </w:rPr>
        <w:t xml:space="preserve">None of these were, however, operationalised in </w:t>
      </w:r>
      <w:proofErr w:type="spellStart"/>
      <w:r w:rsidR="00D03179" w:rsidRPr="00D03179">
        <w:rPr>
          <w:color w:val="0070C0"/>
        </w:rPr>
        <w:t>NiN</w:t>
      </w:r>
      <w:proofErr w:type="spellEnd"/>
      <w:r w:rsidR="00D03179" w:rsidRPr="00D03179">
        <w:rPr>
          <w:color w:val="0070C0"/>
        </w:rPr>
        <w:t xml:space="preserve"> version 2.2.0.</w:t>
      </w:r>
    </w:p>
    <w:p w14:paraId="233EE8B1" w14:textId="77777777" w:rsidR="00361A02" w:rsidRDefault="00361A02" w:rsidP="00B83F46">
      <w:pPr>
        <w:spacing w:after="0" w:line="240" w:lineRule="auto"/>
        <w:ind w:firstLine="708"/>
      </w:pPr>
    </w:p>
    <w:p w14:paraId="30C03106" w14:textId="77777777" w:rsidR="00361A02" w:rsidRDefault="00361A02" w:rsidP="00B83F46">
      <w:pPr>
        <w:spacing w:after="0" w:line="240" w:lineRule="auto"/>
        <w:ind w:firstLine="708"/>
      </w:pPr>
    </w:p>
    <w:p w14:paraId="48F54488" w14:textId="77777777" w:rsidR="00361A02" w:rsidRDefault="00DD44EC" w:rsidP="00B83F46">
      <w:pPr>
        <w:spacing w:after="0" w:line="240" w:lineRule="auto"/>
        <w:ind w:firstLine="708"/>
      </w:pPr>
      <w:r w:rsidRPr="00BF5D12">
        <w:rPr>
          <w:noProof/>
          <w:lang w:eastAsia="en-GB"/>
        </w:rPr>
        <w:lastRenderedPageBreak/>
        <mc:AlternateContent>
          <mc:Choice Requires="wpc">
            <w:drawing>
              <wp:anchor distT="0" distB="180340" distL="114300" distR="114300" simplePos="0" relativeHeight="251663360" behindDoc="0" locked="0" layoutInCell="1" allowOverlap="0" wp14:anchorId="63F68938" wp14:editId="5EC11655">
                <wp:simplePos x="0" y="0"/>
                <wp:positionH relativeFrom="margin">
                  <wp:posOffset>4445</wp:posOffset>
                </wp:positionH>
                <wp:positionV relativeFrom="margin">
                  <wp:posOffset>-429260</wp:posOffset>
                </wp:positionV>
                <wp:extent cx="5716270" cy="9343390"/>
                <wp:effectExtent l="0" t="0" r="0" b="0"/>
                <wp:wrapSquare wrapText="bothSides"/>
                <wp:docPr id="387" name="Canvas 3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 name="Straight Arrow Connector 30"/>
                        <wps:cNvCnPr/>
                        <wps:spPr>
                          <a:xfrm flipH="1" flipV="1">
                            <a:off x="4191001" y="2898239"/>
                            <a:ext cx="152399" cy="204810"/>
                          </a:xfrm>
                          <a:prstGeom prst="straightConnector1">
                            <a:avLst/>
                          </a:prstGeom>
                          <a:ln w="12700">
                            <a:solidFill>
                              <a:schemeClr val="bg1">
                                <a:lumMod val="65000"/>
                              </a:schemeClr>
                            </a:solidFill>
                            <a:prstDash val="sysDash"/>
                            <a:tailEnd type="arrow" w="sm" len="sm"/>
                          </a:ln>
                        </wps:spPr>
                        <wps:style>
                          <a:lnRef idx="1">
                            <a:schemeClr val="accent1"/>
                          </a:lnRef>
                          <a:fillRef idx="0">
                            <a:schemeClr val="accent1"/>
                          </a:fillRef>
                          <a:effectRef idx="0">
                            <a:schemeClr val="accent1"/>
                          </a:effectRef>
                          <a:fontRef idx="minor">
                            <a:schemeClr val="tx1"/>
                          </a:fontRef>
                        </wps:style>
                        <wps:bodyPr/>
                      </wps:wsp>
                      <wps:wsp>
                        <wps:cNvPr id="31" name="Text Box 72"/>
                        <wps:cNvSpPr txBox="1">
                          <a:spLocks noChangeArrowheads="1"/>
                        </wps:cNvSpPr>
                        <wps:spPr bwMode="auto">
                          <a:xfrm>
                            <a:off x="552450" y="4243508"/>
                            <a:ext cx="553085" cy="319405"/>
                          </a:xfrm>
                          <a:prstGeom prst="rect">
                            <a:avLst/>
                          </a:prstGeom>
                          <a:solidFill>
                            <a:srgbClr val="FFFFFF"/>
                          </a:solidFill>
                          <a:ln w="9525">
                            <a:solidFill>
                              <a:srgbClr val="969696"/>
                            </a:solidFill>
                            <a:miter lim="800000"/>
                            <a:headEnd/>
                            <a:tailEnd/>
                          </a:ln>
                        </wps:spPr>
                        <wps:txbx>
                          <w:txbxContent>
                            <w:p w14:paraId="560E8307" w14:textId="77777777" w:rsidR="008D6948" w:rsidRDefault="008D6948" w:rsidP="00B83F46">
                              <w:pPr>
                                <w:jc w:val="center"/>
                              </w:pPr>
                              <w:r>
                                <w:t>species</w:t>
                              </w:r>
                            </w:p>
                          </w:txbxContent>
                        </wps:txbx>
                        <wps:bodyPr rot="0" vert="horz" wrap="square" lIns="36000" tIns="28800" rIns="36000" bIns="28800" anchor="t" anchorCtr="0" upright="1">
                          <a:noAutofit/>
                        </wps:bodyPr>
                      </wps:wsp>
                      <wps:wsp>
                        <wps:cNvPr id="256" name="Text Box 73"/>
                        <wps:cNvSpPr txBox="1">
                          <a:spLocks noChangeArrowheads="1"/>
                        </wps:cNvSpPr>
                        <wps:spPr bwMode="auto">
                          <a:xfrm>
                            <a:off x="742950" y="4780084"/>
                            <a:ext cx="913765" cy="306070"/>
                          </a:xfrm>
                          <a:prstGeom prst="rect">
                            <a:avLst/>
                          </a:prstGeom>
                          <a:solidFill>
                            <a:srgbClr val="FFFFFF"/>
                          </a:solidFill>
                          <a:ln w="9525">
                            <a:solidFill>
                              <a:srgbClr val="000000"/>
                            </a:solidFill>
                            <a:miter lim="800000"/>
                            <a:headEnd/>
                            <a:tailEnd/>
                          </a:ln>
                        </wps:spPr>
                        <wps:txbx>
                          <w:txbxContent>
                            <w:p w14:paraId="047649A1" w14:textId="77777777" w:rsidR="008D6948" w:rsidRDefault="008D6948" w:rsidP="00B83F46">
                              <w:pPr>
                                <w:jc w:val="center"/>
                              </w:pPr>
                              <w:r>
                                <w:t>population</w:t>
                              </w:r>
                            </w:p>
                          </w:txbxContent>
                        </wps:txbx>
                        <wps:bodyPr rot="0" vert="horz" wrap="square" lIns="36000" tIns="28800" rIns="36000" bIns="28800" anchor="t" anchorCtr="0" upright="1">
                          <a:noAutofit/>
                        </wps:bodyPr>
                      </wps:wsp>
                      <wps:wsp>
                        <wps:cNvPr id="257" name="Text Box 74"/>
                        <wps:cNvSpPr txBox="1">
                          <a:spLocks noChangeArrowheads="1"/>
                        </wps:cNvSpPr>
                        <wps:spPr bwMode="auto">
                          <a:xfrm>
                            <a:off x="742950" y="5855774"/>
                            <a:ext cx="913765" cy="306070"/>
                          </a:xfrm>
                          <a:prstGeom prst="rect">
                            <a:avLst/>
                          </a:prstGeom>
                          <a:solidFill>
                            <a:srgbClr val="FFFFFF"/>
                          </a:solidFill>
                          <a:ln w="9525">
                            <a:solidFill>
                              <a:srgbClr val="000000"/>
                            </a:solidFill>
                            <a:miter lim="800000"/>
                            <a:headEnd/>
                            <a:tailEnd/>
                          </a:ln>
                        </wps:spPr>
                        <wps:txbx>
                          <w:txbxContent>
                            <w:p w14:paraId="3D40CF87" w14:textId="77777777" w:rsidR="008D6948" w:rsidRDefault="008D6948" w:rsidP="00B83F46">
                              <w:pPr>
                                <w:jc w:val="center"/>
                              </w:pPr>
                              <w:r>
                                <w:t>gene</w:t>
                              </w:r>
                            </w:p>
                          </w:txbxContent>
                        </wps:txbx>
                        <wps:bodyPr rot="0" vert="horz" wrap="square" lIns="36000" tIns="28800" rIns="36000" bIns="28800" anchor="t" anchorCtr="0" upright="1">
                          <a:noAutofit/>
                        </wps:bodyPr>
                      </wps:wsp>
                      <wps:wsp>
                        <wps:cNvPr id="258" name="Text Box 75"/>
                        <wps:cNvSpPr txBox="1">
                          <a:spLocks noChangeArrowheads="1"/>
                        </wps:cNvSpPr>
                        <wps:spPr bwMode="auto">
                          <a:xfrm>
                            <a:off x="742950" y="6298808"/>
                            <a:ext cx="935991"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04F43" w14:textId="37A90549" w:rsidR="008D6948" w:rsidRPr="00361A02" w:rsidRDefault="008D6948" w:rsidP="00B83F46">
                              <w:pPr>
                                <w:jc w:val="center"/>
                                <w:rPr>
                                  <w:lang w:val="nb-NO"/>
                                </w:rPr>
                              </w:pPr>
                              <w:r>
                                <w:rPr>
                                  <w:lang w:val="nb-NO"/>
                                </w:rPr>
                                <w:t>biotic</w:t>
                              </w:r>
                            </w:p>
                          </w:txbxContent>
                        </wps:txbx>
                        <wps:bodyPr rot="0" vert="horz" wrap="square" lIns="54000" tIns="45720" rIns="54000" bIns="45720" anchor="t" anchorCtr="0" upright="1">
                          <a:noAutofit/>
                        </wps:bodyPr>
                      </wps:wsp>
                      <wps:wsp>
                        <wps:cNvPr id="260" name="Text Box 77"/>
                        <wps:cNvSpPr txBox="1">
                          <a:spLocks noChangeArrowheads="1"/>
                        </wps:cNvSpPr>
                        <wps:spPr bwMode="auto">
                          <a:xfrm>
                            <a:off x="742950" y="5316659"/>
                            <a:ext cx="913765" cy="306070"/>
                          </a:xfrm>
                          <a:prstGeom prst="rect">
                            <a:avLst/>
                          </a:prstGeom>
                          <a:solidFill>
                            <a:srgbClr val="FFFFFF"/>
                          </a:solidFill>
                          <a:ln w="9525">
                            <a:solidFill>
                              <a:srgbClr val="000000"/>
                            </a:solidFill>
                            <a:miter lim="800000"/>
                            <a:headEnd/>
                            <a:tailEnd/>
                          </a:ln>
                        </wps:spPr>
                        <wps:txbx>
                          <w:txbxContent>
                            <w:p w14:paraId="374C0C1C" w14:textId="77777777" w:rsidR="008D6948" w:rsidRDefault="008D6948" w:rsidP="00B83F46">
                              <w:pPr>
                                <w:jc w:val="center"/>
                              </w:pPr>
                              <w:r>
                                <w:t>individual</w:t>
                              </w:r>
                            </w:p>
                          </w:txbxContent>
                        </wps:txbx>
                        <wps:bodyPr rot="0" vert="horz" wrap="square" lIns="36000" tIns="28800" rIns="36000" bIns="28800" anchor="t" anchorCtr="0" upright="1">
                          <a:noAutofit/>
                        </wps:bodyPr>
                      </wps:wsp>
                      <wps:wsp>
                        <wps:cNvPr id="261" name="Text Box 78"/>
                        <wps:cNvSpPr txBox="1">
                          <a:spLocks noChangeArrowheads="1"/>
                        </wps:cNvSpPr>
                        <wps:spPr bwMode="auto">
                          <a:xfrm>
                            <a:off x="685800" y="6714929"/>
                            <a:ext cx="237172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C3201" w14:textId="77777777" w:rsidR="008D6948" w:rsidRPr="004B0121" w:rsidRDefault="008D6948" w:rsidP="00B83F46">
                              <w:pPr>
                                <w:jc w:val="center"/>
                              </w:pPr>
                              <w:r w:rsidRPr="004B0121">
                                <w:t>Level of biological diversity</w:t>
                              </w:r>
                              <w:r>
                                <w:t>, based upon</w:t>
                              </w:r>
                              <w:r w:rsidRPr="004B0121">
                                <w:t xml:space="preserve"> Noss (1990)</w:t>
                              </w:r>
                            </w:p>
                          </w:txbxContent>
                        </wps:txbx>
                        <wps:bodyPr rot="0" vert="horz" wrap="square" lIns="54000" tIns="45720" rIns="54000" bIns="45720" anchor="t" anchorCtr="0" upright="1">
                          <a:noAutofit/>
                        </wps:bodyPr>
                      </wps:wsp>
                      <wps:wsp>
                        <wps:cNvPr id="262" name="Freeform 79"/>
                        <wps:cNvSpPr>
                          <a:spLocks/>
                        </wps:cNvSpPr>
                        <wps:spPr bwMode="auto">
                          <a:xfrm>
                            <a:off x="1899920" y="3313234"/>
                            <a:ext cx="45719" cy="228600"/>
                          </a:xfrm>
                          <a:custGeom>
                            <a:avLst/>
                            <a:gdLst>
                              <a:gd name="T0" fmla="*/ 0 w 1"/>
                              <a:gd name="T1" fmla="*/ 0 h 195"/>
                              <a:gd name="T2" fmla="*/ 0 w 1"/>
                              <a:gd name="T3" fmla="*/ 195 h 195"/>
                            </a:gdLst>
                            <a:ahLst/>
                            <a:cxnLst>
                              <a:cxn ang="0">
                                <a:pos x="T0" y="T1"/>
                              </a:cxn>
                              <a:cxn ang="0">
                                <a:pos x="T2" y="T3"/>
                              </a:cxn>
                            </a:cxnLst>
                            <a:rect l="0" t="0" r="r" b="b"/>
                            <a:pathLst>
                              <a:path w="1" h="195">
                                <a:moveTo>
                                  <a:pt x="0" y="0"/>
                                </a:moveTo>
                                <a:lnTo>
                                  <a:pt x="0" y="195"/>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80"/>
                        <wps:cNvSpPr>
                          <a:spLocks/>
                        </wps:cNvSpPr>
                        <wps:spPr bwMode="auto">
                          <a:xfrm>
                            <a:off x="1899920" y="3541834"/>
                            <a:ext cx="714375" cy="175260"/>
                          </a:xfrm>
                          <a:custGeom>
                            <a:avLst/>
                            <a:gdLst>
                              <a:gd name="T0" fmla="*/ 0 w 1110"/>
                              <a:gd name="T1" fmla="*/ 0 h 426"/>
                              <a:gd name="T2" fmla="*/ 1110 w 1110"/>
                              <a:gd name="T3" fmla="*/ 426 h 426"/>
                            </a:gdLst>
                            <a:ahLst/>
                            <a:cxnLst>
                              <a:cxn ang="0">
                                <a:pos x="T0" y="T1"/>
                              </a:cxn>
                              <a:cxn ang="0">
                                <a:pos x="T2" y="T3"/>
                              </a:cxn>
                            </a:cxnLst>
                            <a:rect l="0" t="0" r="r" b="b"/>
                            <a:pathLst>
                              <a:path w="1110" h="426">
                                <a:moveTo>
                                  <a:pt x="0" y="0"/>
                                </a:moveTo>
                                <a:lnTo>
                                  <a:pt x="1110" y="426"/>
                                </a:lnTo>
                              </a:path>
                            </a:pathLst>
                          </a:custGeom>
                          <a:noFill/>
                          <a:ln w="9525">
                            <a:solidFill>
                              <a:srgbClr val="000000"/>
                            </a:solidFill>
                            <a:round/>
                            <a:headEnd type="non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Line 81"/>
                        <wps:cNvCnPr/>
                        <wps:spPr bwMode="auto">
                          <a:xfrm flipH="1" flipV="1">
                            <a:off x="2924175" y="3581204"/>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Line 82"/>
                        <wps:cNvCnPr/>
                        <wps:spPr bwMode="auto">
                          <a:xfrm flipH="1" flipV="1">
                            <a:off x="2809875" y="3581204"/>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Freeform 83"/>
                        <wps:cNvSpPr>
                          <a:spLocks/>
                        </wps:cNvSpPr>
                        <wps:spPr bwMode="auto">
                          <a:xfrm>
                            <a:off x="1223645" y="3541834"/>
                            <a:ext cx="685800" cy="165735"/>
                          </a:xfrm>
                          <a:custGeom>
                            <a:avLst/>
                            <a:gdLst>
                              <a:gd name="T0" fmla="*/ 1080 w 1080"/>
                              <a:gd name="T1" fmla="*/ 0 h 441"/>
                              <a:gd name="T2" fmla="*/ 0 w 1080"/>
                              <a:gd name="T3" fmla="*/ 441 h 441"/>
                            </a:gdLst>
                            <a:ahLst/>
                            <a:cxnLst>
                              <a:cxn ang="0">
                                <a:pos x="T0" y="T1"/>
                              </a:cxn>
                              <a:cxn ang="0">
                                <a:pos x="T2" y="T3"/>
                              </a:cxn>
                            </a:cxnLst>
                            <a:rect l="0" t="0" r="r" b="b"/>
                            <a:pathLst>
                              <a:path w="1080" h="441">
                                <a:moveTo>
                                  <a:pt x="1080" y="0"/>
                                </a:moveTo>
                                <a:lnTo>
                                  <a:pt x="0" y="441"/>
                                </a:lnTo>
                              </a:path>
                            </a:pathLst>
                          </a:custGeom>
                          <a:noFill/>
                          <a:ln w="95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7" name="Line 84"/>
                        <wps:cNvCnPr/>
                        <wps:spPr bwMode="auto">
                          <a:xfrm flipV="1">
                            <a:off x="857250" y="3581204"/>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 name="Line 85"/>
                        <wps:cNvCnPr/>
                        <wps:spPr bwMode="auto">
                          <a:xfrm flipV="1">
                            <a:off x="742950" y="3581204"/>
                            <a:ext cx="114300"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Freeform 86"/>
                        <wps:cNvSpPr>
                          <a:spLocks/>
                        </wps:cNvSpPr>
                        <wps:spPr bwMode="auto">
                          <a:xfrm>
                            <a:off x="1200150" y="4013004"/>
                            <a:ext cx="4445" cy="749935"/>
                          </a:xfrm>
                          <a:custGeom>
                            <a:avLst/>
                            <a:gdLst>
                              <a:gd name="T0" fmla="*/ 0 w 7"/>
                              <a:gd name="T1" fmla="*/ 0 h 1181"/>
                              <a:gd name="T2" fmla="*/ 7 w 7"/>
                              <a:gd name="T3" fmla="*/ 1181 h 1181"/>
                            </a:gdLst>
                            <a:ahLst/>
                            <a:cxnLst>
                              <a:cxn ang="0">
                                <a:pos x="T0" y="T1"/>
                              </a:cxn>
                              <a:cxn ang="0">
                                <a:pos x="T2" y="T3"/>
                              </a:cxn>
                            </a:cxnLst>
                            <a:rect l="0" t="0" r="r" b="b"/>
                            <a:pathLst>
                              <a:path w="7" h="1181">
                                <a:moveTo>
                                  <a:pt x="0" y="0"/>
                                </a:moveTo>
                                <a:lnTo>
                                  <a:pt x="7" y="1181"/>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Line 87"/>
                        <wps:cNvCnPr/>
                        <wps:spPr bwMode="auto">
                          <a:xfrm flipV="1">
                            <a:off x="742950" y="4128574"/>
                            <a:ext cx="635"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Line 88"/>
                        <wps:cNvCnPr/>
                        <wps:spPr bwMode="auto">
                          <a:xfrm flipV="1">
                            <a:off x="857250" y="4128574"/>
                            <a:ext cx="635"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2" name="Freeform 89"/>
                        <wps:cNvSpPr>
                          <a:spLocks/>
                        </wps:cNvSpPr>
                        <wps:spPr bwMode="auto">
                          <a:xfrm>
                            <a:off x="1033145" y="4562914"/>
                            <a:ext cx="635" cy="209550"/>
                          </a:xfrm>
                          <a:custGeom>
                            <a:avLst/>
                            <a:gdLst>
                              <a:gd name="T0" fmla="*/ 0 w 1"/>
                              <a:gd name="T1" fmla="*/ 330 h 330"/>
                              <a:gd name="T2" fmla="*/ 0 w 1"/>
                              <a:gd name="T3" fmla="*/ 0 h 330"/>
                            </a:gdLst>
                            <a:ahLst/>
                            <a:cxnLst>
                              <a:cxn ang="0">
                                <a:pos x="T0" y="T1"/>
                              </a:cxn>
                              <a:cxn ang="0">
                                <a:pos x="T2" y="T3"/>
                              </a:cxn>
                            </a:cxnLst>
                            <a:rect l="0" t="0" r="r" b="b"/>
                            <a:pathLst>
                              <a:path w="1" h="330">
                                <a:moveTo>
                                  <a:pt x="0" y="330"/>
                                </a:move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Line 90"/>
                        <wps:cNvCnPr/>
                        <wps:spPr bwMode="auto">
                          <a:xfrm flipV="1">
                            <a:off x="1200150" y="5086154"/>
                            <a:ext cx="635" cy="228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Line 91"/>
                        <wps:cNvCnPr/>
                        <wps:spPr bwMode="auto">
                          <a:xfrm flipV="1">
                            <a:off x="1200150" y="5627174"/>
                            <a:ext cx="635" cy="22860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275" name="Line 92"/>
                        <wps:cNvCnPr/>
                        <wps:spPr bwMode="auto">
                          <a:xfrm flipV="1">
                            <a:off x="742950" y="4664514"/>
                            <a:ext cx="635"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93"/>
                        <wps:cNvCnPr/>
                        <wps:spPr bwMode="auto">
                          <a:xfrm flipV="1">
                            <a:off x="857250" y="4664514"/>
                            <a:ext cx="635"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94"/>
                        <wps:cNvCnPr/>
                        <wps:spPr bwMode="auto">
                          <a:xfrm flipV="1">
                            <a:off x="742950" y="5201089"/>
                            <a:ext cx="635"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95"/>
                        <wps:cNvCnPr/>
                        <wps:spPr bwMode="auto">
                          <a:xfrm flipV="1">
                            <a:off x="857250" y="5201089"/>
                            <a:ext cx="635"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Line 96"/>
                        <wps:cNvCnPr/>
                        <wps:spPr bwMode="auto">
                          <a:xfrm flipV="1">
                            <a:off x="742950" y="5741474"/>
                            <a:ext cx="635"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Line 97"/>
                        <wps:cNvCnPr/>
                        <wps:spPr bwMode="auto">
                          <a:xfrm flipV="1">
                            <a:off x="857250" y="5741474"/>
                            <a:ext cx="635" cy="114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Text Box 98"/>
                        <wps:cNvSpPr txBox="1">
                          <a:spLocks noChangeArrowheads="1"/>
                        </wps:cNvSpPr>
                        <wps:spPr bwMode="auto">
                          <a:xfrm>
                            <a:off x="742950" y="3706934"/>
                            <a:ext cx="913765" cy="306070"/>
                          </a:xfrm>
                          <a:prstGeom prst="rect">
                            <a:avLst/>
                          </a:prstGeom>
                          <a:solidFill>
                            <a:srgbClr val="DDDDDD"/>
                          </a:solidFill>
                          <a:ln w="9525">
                            <a:solidFill>
                              <a:srgbClr val="000000"/>
                            </a:solidFill>
                            <a:miter lim="800000"/>
                            <a:headEnd/>
                            <a:tailEnd/>
                          </a:ln>
                        </wps:spPr>
                        <wps:txbx>
                          <w:txbxContent>
                            <w:p w14:paraId="41732114" w14:textId="77777777" w:rsidR="008D6948" w:rsidRDefault="008D6948" w:rsidP="00B83F46">
                              <w:pPr>
                                <w:jc w:val="center"/>
                              </w:pPr>
                              <w:r>
                                <w:t>community</w:t>
                              </w:r>
                            </w:p>
                          </w:txbxContent>
                        </wps:txbx>
                        <wps:bodyPr rot="0" vert="horz" wrap="square" lIns="36000" tIns="28800" rIns="36000" bIns="28800" anchor="t" anchorCtr="0" upright="1">
                          <a:noAutofit/>
                        </wps:bodyPr>
                      </wps:wsp>
                      <wps:wsp>
                        <wps:cNvPr id="282" name="Text Box 99"/>
                        <wps:cNvSpPr txBox="1">
                          <a:spLocks noChangeArrowheads="1"/>
                        </wps:cNvSpPr>
                        <wps:spPr bwMode="auto">
                          <a:xfrm>
                            <a:off x="2124075" y="3706934"/>
                            <a:ext cx="914400" cy="1920240"/>
                          </a:xfrm>
                          <a:prstGeom prst="rect">
                            <a:avLst/>
                          </a:prstGeom>
                          <a:solidFill>
                            <a:srgbClr val="DDDDDD"/>
                          </a:solidFill>
                          <a:ln w="9525">
                            <a:solidFill>
                              <a:srgbClr val="000000"/>
                            </a:solidFill>
                            <a:miter lim="800000"/>
                            <a:headEnd/>
                            <a:tailEnd/>
                          </a:ln>
                        </wps:spPr>
                        <wps:txbx>
                          <w:txbxContent>
                            <w:p w14:paraId="70C3476C" w14:textId="4F4FAD58" w:rsidR="008D6948" w:rsidRDefault="008D6948" w:rsidP="006B5415">
                              <w:pPr>
                                <w:jc w:val="center"/>
                              </w:pPr>
                              <w:r>
                                <w:t>micro-habitat</w:t>
                              </w:r>
                            </w:p>
                          </w:txbxContent>
                        </wps:txbx>
                        <wps:bodyPr rot="0" vert="horz" wrap="square" lIns="91440" tIns="45720" rIns="91440" bIns="45720" anchor="ctr" anchorCtr="0" upright="1">
                          <a:noAutofit/>
                        </wps:bodyPr>
                      </wps:wsp>
                      <wps:wsp>
                        <wps:cNvPr id="288" name="Text Box 100"/>
                        <wps:cNvSpPr txBox="1">
                          <a:spLocks noChangeArrowheads="1"/>
                        </wps:cNvSpPr>
                        <wps:spPr bwMode="auto">
                          <a:xfrm>
                            <a:off x="1105535" y="464624"/>
                            <a:ext cx="703580" cy="306070"/>
                          </a:xfrm>
                          <a:prstGeom prst="rect">
                            <a:avLst/>
                          </a:prstGeom>
                          <a:solidFill>
                            <a:srgbClr val="C0C0C0"/>
                          </a:solidFill>
                          <a:ln w="9525" algn="ctr">
                            <a:solidFill>
                              <a:schemeClr val="bg1">
                                <a:lumMod val="65000"/>
                              </a:schemeClr>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8C2B23" w14:textId="77777777" w:rsidR="008D6948" w:rsidRDefault="008D6948" w:rsidP="00B83F46">
                              <w:pPr>
                                <w:jc w:val="center"/>
                              </w:pPr>
                              <w:r>
                                <w:t>region</w:t>
                              </w:r>
                            </w:p>
                          </w:txbxContent>
                        </wps:txbx>
                        <wps:bodyPr rot="0" vert="horz" wrap="square" lIns="91440" tIns="45720" rIns="91440" bIns="45720" anchor="t" anchorCtr="0" upright="1">
                          <a:noAutofit/>
                        </wps:bodyPr>
                      </wps:wsp>
                      <wps:wsp>
                        <wps:cNvPr id="289" name="Text Box 101"/>
                        <wps:cNvSpPr txBox="1">
                          <a:spLocks noChangeArrowheads="1"/>
                        </wps:cNvSpPr>
                        <wps:spPr bwMode="auto">
                          <a:xfrm>
                            <a:off x="635" y="7179748"/>
                            <a:ext cx="5646420" cy="20404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E2BB5" w14:textId="18000299" w:rsidR="008D6948" w:rsidRPr="00A30E29" w:rsidRDefault="008D6948" w:rsidP="00B83F46">
                              <w:pPr>
                                <w:spacing w:after="0" w:line="240" w:lineRule="auto"/>
                              </w:pPr>
                              <w:r>
                                <w:t>Figure S2.</w:t>
                              </w:r>
                              <w:r w:rsidRPr="00A30E29">
                                <w:t xml:space="preserve">1. </w:t>
                              </w:r>
                              <w:r w:rsidRPr="00DD44EC">
                                <w:rPr>
                                  <w:color w:val="0070C0"/>
                                </w:rPr>
                                <w:t xml:space="preserve">Relationships between the </w:t>
                              </w:r>
                              <w:r w:rsidRPr="00D7618D">
                                <w:t xml:space="preserve">hierarchy of biodiversity levels </w:t>
                              </w:r>
                              <w:r w:rsidRPr="00DD44EC">
                                <w:rPr>
                                  <w:color w:val="0070C0"/>
                                </w:rPr>
                                <w:t>after</w:t>
                              </w:r>
                              <w:r w:rsidRPr="00D7618D">
                                <w:t xml:space="preserve"> Noss (1990), </w:t>
                              </w:r>
                              <w:r w:rsidRPr="006B5415">
                                <w:rPr>
                                  <w:color w:val="0070C0"/>
                                </w:rPr>
                                <w:t>left of the broken, grey line, and the concepts of ecodiversity, biodiversity and geodiversity in Ecosyst.</w:t>
                              </w:r>
                              <w:r>
                                <w:rPr>
                                  <w:color w:val="0070C0"/>
                                </w:rPr>
                                <w:t xml:space="preserve"> </w:t>
                              </w:r>
                              <w:r>
                                <w:t xml:space="preserve">The red, horizontal line separates </w:t>
                              </w:r>
                              <w:r w:rsidRPr="00361A02">
                                <w:rPr>
                                  <w:color w:val="0070C0"/>
                                </w:rPr>
                                <w:t xml:space="preserve">ecodiversity </w:t>
                              </w:r>
                              <w:r>
                                <w:rPr>
                                  <w:color w:val="0070C0"/>
                                </w:rPr>
                                <w:t>(</w:t>
                              </w:r>
                              <w:r w:rsidRPr="00361A02">
                                <w:rPr>
                                  <w:color w:val="0070C0"/>
                                </w:rPr>
                                <w:t>levels at which the species composition, environmental conditions and, potentially, also other properties of Nature, are simultaneously taken into account</w:t>
                              </w:r>
                              <w:r>
                                <w:rPr>
                                  <w:color w:val="0070C0"/>
                                </w:rPr>
                                <w:t>)</w:t>
                              </w:r>
                              <w:r w:rsidRPr="00361A02">
                                <w:rPr>
                                  <w:color w:val="0070C0"/>
                                </w:rPr>
                                <w:t xml:space="preserve"> from levels at which the biotic and abiotic aspects of Nature’s variation is treated separately (biodiversity and geodiversity, respectively).</w:t>
                              </w:r>
                              <w:r>
                                <w:t xml:space="preserve"> The two primary levels of ecodiversity, for which EcoSyst type hierarchies are </w:t>
                              </w:r>
                              <w:r w:rsidRPr="008A271A">
                                <w:rPr>
                                  <w:color w:val="0070C0"/>
                                </w:rPr>
                                <w:t xml:space="preserve">included </w:t>
                              </w:r>
                              <w:r>
                                <w:t xml:space="preserve">in NiN version 2.2.0, are indicated by boxes with thick outer border. Relationships between the two primary and the three secondary levels of ecodiversity are indicated by arrows. The vertical extent of the ecosystem and landscape levels </w:t>
                              </w:r>
                              <w:r w:rsidRPr="00361A02">
                                <w:rPr>
                                  <w:color w:val="0070C0"/>
                                </w:rPr>
                                <w:t>in the hierarchy after Noss is made large to indicate that these levels comprise variation over a considerable range of spatial scales.</w:t>
                              </w:r>
                              <w:r>
                                <w:t xml:space="preserve"> </w:t>
                              </w:r>
                            </w:p>
                          </w:txbxContent>
                        </wps:txbx>
                        <wps:bodyPr rot="0" vert="horz" wrap="square" lIns="0" tIns="45720" rIns="0" bIns="45720" anchor="t" anchorCtr="0" upright="1">
                          <a:noAutofit/>
                        </wps:bodyPr>
                      </wps:wsp>
                      <wps:wsp>
                        <wps:cNvPr id="290" name="Freeform 102"/>
                        <wps:cNvSpPr>
                          <a:spLocks/>
                        </wps:cNvSpPr>
                        <wps:spPr bwMode="auto">
                          <a:xfrm flipH="1">
                            <a:off x="5422265" y="664648"/>
                            <a:ext cx="0" cy="5191200"/>
                          </a:xfrm>
                          <a:custGeom>
                            <a:avLst/>
                            <a:gdLst>
                              <a:gd name="T0" fmla="*/ 0 w 7"/>
                              <a:gd name="T1" fmla="*/ 7463 h 7463"/>
                              <a:gd name="T2" fmla="*/ 7 w 7"/>
                              <a:gd name="T3" fmla="*/ 0 h 7463"/>
                            </a:gdLst>
                            <a:ahLst/>
                            <a:cxnLst>
                              <a:cxn ang="0">
                                <a:pos x="T0" y="T1"/>
                              </a:cxn>
                              <a:cxn ang="0">
                                <a:pos x="T2" y="T3"/>
                              </a:cxn>
                            </a:cxnLst>
                            <a:rect l="0" t="0" r="r" b="b"/>
                            <a:pathLst>
                              <a:path w="7" h="7463">
                                <a:moveTo>
                                  <a:pt x="0" y="7463"/>
                                </a:moveTo>
                                <a:lnTo>
                                  <a:pt x="7"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Text Box 103"/>
                        <wps:cNvSpPr txBox="1">
                          <a:spLocks noChangeArrowheads="1"/>
                        </wps:cNvSpPr>
                        <wps:spPr bwMode="auto">
                          <a:xfrm>
                            <a:off x="1276114" y="1056350"/>
                            <a:ext cx="1257300" cy="941706"/>
                          </a:xfrm>
                          <a:prstGeom prst="rect">
                            <a:avLst/>
                          </a:prstGeom>
                          <a:solidFill>
                            <a:srgbClr val="C0C0C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B8831F" w14:textId="77777777" w:rsidR="008D6948" w:rsidRDefault="008D6948" w:rsidP="00B83F46">
                              <w:pPr>
                                <w:jc w:val="center"/>
                              </w:pPr>
                            </w:p>
                            <w:p w14:paraId="078B41B6" w14:textId="77777777" w:rsidR="008D6948" w:rsidRDefault="008D6948" w:rsidP="00B83F46">
                              <w:pPr>
                                <w:jc w:val="center"/>
                              </w:pPr>
                              <w:r>
                                <w:t>landscape</w:t>
                              </w:r>
                            </w:p>
                            <w:p w14:paraId="0464A9EE" w14:textId="77777777" w:rsidR="008D6948" w:rsidRDefault="008D6948" w:rsidP="00B83F46">
                              <w:pPr>
                                <w:jc w:val="center"/>
                              </w:pPr>
                            </w:p>
                            <w:p w14:paraId="24D7B587" w14:textId="77777777" w:rsidR="008D6948" w:rsidRDefault="008D6948" w:rsidP="00B83F46">
                              <w:pPr>
                                <w:jc w:val="center"/>
                              </w:pPr>
                            </w:p>
                            <w:p w14:paraId="025BBA03" w14:textId="77777777" w:rsidR="008D6948" w:rsidRDefault="008D6948" w:rsidP="00B83F46">
                              <w:pPr>
                                <w:jc w:val="center"/>
                              </w:pPr>
                            </w:p>
                            <w:p w14:paraId="13FBC0E3" w14:textId="77777777" w:rsidR="008D6948" w:rsidRDefault="008D6948" w:rsidP="00B83F46">
                              <w:pPr>
                                <w:jc w:val="center"/>
                              </w:pPr>
                            </w:p>
                            <w:p w14:paraId="3C2375FF" w14:textId="77777777" w:rsidR="008D6948" w:rsidRDefault="008D6948" w:rsidP="00B83F46">
                              <w:pPr>
                                <w:jc w:val="center"/>
                              </w:pPr>
                            </w:p>
                            <w:p w14:paraId="37728497" w14:textId="77777777" w:rsidR="008D6948" w:rsidRDefault="008D6948" w:rsidP="00B83F46">
                              <w:pPr>
                                <w:jc w:val="center"/>
                              </w:pPr>
                            </w:p>
                            <w:p w14:paraId="3F555D3D" w14:textId="77777777" w:rsidR="008D6948" w:rsidRDefault="008D6948" w:rsidP="00B83F46">
                              <w:pPr>
                                <w:jc w:val="center"/>
                              </w:pPr>
                            </w:p>
                            <w:p w14:paraId="48E6B278" w14:textId="77777777" w:rsidR="008D6948" w:rsidRDefault="008D6948" w:rsidP="00B83F46">
                              <w:pPr>
                                <w:jc w:val="center"/>
                              </w:pPr>
                            </w:p>
                          </w:txbxContent>
                        </wps:txbx>
                        <wps:bodyPr rot="0" vert="horz" wrap="square" lIns="36000" tIns="28800" rIns="36000" bIns="28800" anchor="t" anchorCtr="0" upright="1">
                          <a:noAutofit/>
                        </wps:bodyPr>
                      </wps:wsp>
                      <wps:wsp>
                        <wps:cNvPr id="294" name="Freeform 104"/>
                        <wps:cNvSpPr>
                          <a:spLocks/>
                        </wps:cNvSpPr>
                        <wps:spPr bwMode="auto">
                          <a:xfrm>
                            <a:off x="1679576" y="770694"/>
                            <a:ext cx="45719" cy="285750"/>
                          </a:xfrm>
                          <a:custGeom>
                            <a:avLst/>
                            <a:gdLst>
                              <a:gd name="T0" fmla="*/ 0 w 1"/>
                              <a:gd name="T1" fmla="*/ 0 h 450"/>
                              <a:gd name="T2" fmla="*/ 0 w 1"/>
                              <a:gd name="T3" fmla="*/ 450 h 450"/>
                            </a:gdLst>
                            <a:ahLst/>
                            <a:cxnLst>
                              <a:cxn ang="0">
                                <a:pos x="T0" y="T1"/>
                              </a:cxn>
                              <a:cxn ang="0">
                                <a:pos x="T2" y="T3"/>
                              </a:cxn>
                            </a:cxnLst>
                            <a:rect l="0" t="0" r="r" b="b"/>
                            <a:pathLst>
                              <a:path w="1" h="450">
                                <a:moveTo>
                                  <a:pt x="0" y="0"/>
                                </a:moveTo>
                                <a:lnTo>
                                  <a:pt x="0" y="450"/>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Text Box 105"/>
                        <wps:cNvSpPr txBox="1">
                          <a:spLocks noChangeArrowheads="1"/>
                        </wps:cNvSpPr>
                        <wps:spPr bwMode="auto">
                          <a:xfrm>
                            <a:off x="3411221" y="522213"/>
                            <a:ext cx="19602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475D5" w14:textId="77777777" w:rsidR="008D6948" w:rsidRPr="00021994" w:rsidRDefault="008D6948" w:rsidP="00B83F46">
                              <w:r>
                                <w:t>primary                  secondary</w:t>
                              </w:r>
                            </w:p>
                          </w:txbxContent>
                        </wps:txbx>
                        <wps:bodyPr rot="0" vert="horz" wrap="square" lIns="91440" tIns="45720" rIns="91440" bIns="45720" anchor="t" anchorCtr="0" upright="1">
                          <a:noAutofit/>
                        </wps:bodyPr>
                      </wps:wsp>
                      <wps:wsp>
                        <wps:cNvPr id="303" name="Freeform 107"/>
                        <wps:cNvSpPr>
                          <a:spLocks/>
                        </wps:cNvSpPr>
                        <wps:spPr bwMode="auto">
                          <a:xfrm>
                            <a:off x="3398520" y="3496115"/>
                            <a:ext cx="1926000" cy="0"/>
                          </a:xfrm>
                          <a:custGeom>
                            <a:avLst/>
                            <a:gdLst>
                              <a:gd name="T0" fmla="*/ 0 w 7374"/>
                              <a:gd name="T1" fmla="*/ 8 h 8"/>
                              <a:gd name="T2" fmla="*/ 7374 w 7374"/>
                              <a:gd name="T3" fmla="*/ 0 h 8"/>
                            </a:gdLst>
                            <a:ahLst/>
                            <a:cxnLst>
                              <a:cxn ang="0">
                                <a:pos x="T0" y="T1"/>
                              </a:cxn>
                              <a:cxn ang="0">
                                <a:pos x="T2" y="T3"/>
                              </a:cxn>
                            </a:cxnLst>
                            <a:rect l="0" t="0" r="r" b="b"/>
                            <a:pathLst>
                              <a:path w="7374" h="8">
                                <a:moveTo>
                                  <a:pt x="0" y="8"/>
                                </a:moveTo>
                                <a:lnTo>
                                  <a:pt x="7374" y="0"/>
                                </a:lnTo>
                              </a:path>
                            </a:pathLst>
                          </a:custGeom>
                          <a:noFill/>
                          <a:ln w="9525">
                            <a:solidFill>
                              <a:srgbClr val="FF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Text Box 108"/>
                        <wps:cNvSpPr txBox="1">
                          <a:spLocks noChangeArrowheads="1"/>
                        </wps:cNvSpPr>
                        <wps:spPr bwMode="auto">
                          <a:xfrm>
                            <a:off x="3401697" y="2478845"/>
                            <a:ext cx="779780" cy="671830"/>
                          </a:xfrm>
                          <a:prstGeom prst="rect">
                            <a:avLst/>
                          </a:prstGeom>
                          <a:solidFill>
                            <a:srgbClr val="008000">
                              <a:alpha val="30000"/>
                            </a:srgbClr>
                          </a:solidFill>
                          <a:ln w="50800">
                            <a:solidFill>
                              <a:srgbClr val="008000"/>
                            </a:solidFill>
                            <a:miter lim="800000"/>
                            <a:headEnd/>
                            <a:tailEnd/>
                          </a:ln>
                        </wps:spPr>
                        <wps:txbx>
                          <w:txbxContent>
                            <w:p w14:paraId="3C9DADD3" w14:textId="77777777" w:rsidR="008D6948" w:rsidRDefault="008D6948" w:rsidP="00B83F46">
                              <w:pPr>
                                <w:spacing w:after="0" w:line="240" w:lineRule="auto"/>
                                <w:jc w:val="center"/>
                              </w:pPr>
                              <w:r w:rsidRPr="00644CEA">
                                <w:rPr>
                                  <w:color w:val="FF0000"/>
                                </w:rPr>
                                <w:t>I</w:t>
                              </w:r>
                              <w:r>
                                <w:t xml:space="preserve"> </w:t>
                              </w:r>
                            </w:p>
                            <w:p w14:paraId="082255FE" w14:textId="77777777" w:rsidR="008D6948" w:rsidRDefault="008D6948" w:rsidP="00B83F46">
                              <w:pPr>
                                <w:spacing w:after="0" w:line="240" w:lineRule="auto"/>
                                <w:jc w:val="center"/>
                              </w:pPr>
                              <w:r>
                                <w:t>ECO-</w:t>
                              </w:r>
                            </w:p>
                            <w:p w14:paraId="284998B0" w14:textId="77777777" w:rsidR="008D6948" w:rsidRDefault="008D6948" w:rsidP="00B83F46">
                              <w:pPr>
                                <w:spacing w:after="0" w:line="240" w:lineRule="auto"/>
                                <w:jc w:val="center"/>
                              </w:pPr>
                              <w:r>
                                <w:t>SYSTEM</w:t>
                              </w:r>
                            </w:p>
                            <w:p w14:paraId="2A73603F" w14:textId="77777777" w:rsidR="008D6948" w:rsidRDefault="008D6948" w:rsidP="00B83F46">
                              <w:pPr>
                                <w:jc w:val="center"/>
                              </w:pPr>
                            </w:p>
                            <w:p w14:paraId="27400F3B" w14:textId="77777777" w:rsidR="008D6948" w:rsidRDefault="008D6948" w:rsidP="00B83F46">
                              <w:pPr>
                                <w:jc w:val="center"/>
                              </w:pPr>
                            </w:p>
                            <w:p w14:paraId="5F9502B4" w14:textId="77777777" w:rsidR="008D6948" w:rsidRDefault="008D6948" w:rsidP="00B83F46">
                              <w:pPr>
                                <w:jc w:val="center"/>
                              </w:pPr>
                            </w:p>
                            <w:p w14:paraId="72959D09" w14:textId="77777777" w:rsidR="008D6948" w:rsidRDefault="008D6948" w:rsidP="00B83F46">
                              <w:pPr>
                                <w:jc w:val="center"/>
                              </w:pPr>
                              <w:r>
                                <w:t>livs-medium</w:t>
                              </w:r>
                            </w:p>
                          </w:txbxContent>
                        </wps:txbx>
                        <wps:bodyPr rot="0" vert="horz" wrap="square" lIns="14400" tIns="14400" rIns="14400" bIns="14400" anchor="t" anchorCtr="0" upright="1">
                          <a:noAutofit/>
                        </wps:bodyPr>
                      </wps:wsp>
                      <wps:wsp>
                        <wps:cNvPr id="305" name="Text Box 110"/>
                        <wps:cNvSpPr txBox="1">
                          <a:spLocks noChangeArrowheads="1"/>
                        </wps:cNvSpPr>
                        <wps:spPr bwMode="auto">
                          <a:xfrm>
                            <a:off x="4343400" y="1037394"/>
                            <a:ext cx="984250" cy="360680"/>
                          </a:xfrm>
                          <a:prstGeom prst="rect">
                            <a:avLst/>
                          </a:prstGeom>
                          <a:solidFill>
                            <a:srgbClr val="993300">
                              <a:alpha val="30000"/>
                            </a:srgbClr>
                          </a:solidFill>
                          <a:ln w="9525">
                            <a:solidFill>
                              <a:srgbClr val="993300"/>
                            </a:solidFill>
                            <a:miter lim="800000"/>
                            <a:headEnd/>
                            <a:tailEnd/>
                          </a:ln>
                        </wps:spPr>
                        <wps:txbx>
                          <w:txbxContent>
                            <w:p w14:paraId="20934635" w14:textId="77777777" w:rsidR="008D6948" w:rsidRPr="002E693D" w:rsidRDefault="008D6948" w:rsidP="00B83F46">
                              <w:pPr>
                                <w:spacing w:after="0" w:line="240" w:lineRule="auto"/>
                                <w:jc w:val="center"/>
                                <w:rPr>
                                  <w:sz w:val="20"/>
                                  <w:szCs w:val="20"/>
                                </w:rPr>
                              </w:pPr>
                              <w:r>
                                <w:t xml:space="preserve"> </w:t>
                              </w:r>
                              <w:r>
                                <w:rPr>
                                  <w:color w:val="FF0000"/>
                                </w:rPr>
                                <w:t>IIa</w:t>
                              </w:r>
                              <w:r>
                                <w:t xml:space="preserve"> </w:t>
                              </w:r>
                              <w:r w:rsidRPr="002E693D">
                                <w:rPr>
                                  <w:sz w:val="20"/>
                                  <w:szCs w:val="20"/>
                                </w:rPr>
                                <w:t>Land</w:t>
                              </w:r>
                              <w:r>
                                <w:rPr>
                                  <w:sz w:val="20"/>
                                  <w:szCs w:val="20"/>
                                </w:rPr>
                                <w:t>scape complex</w:t>
                              </w:r>
                            </w:p>
                            <w:p w14:paraId="4CF9107B" w14:textId="77777777" w:rsidR="008D6948" w:rsidRDefault="008D6948" w:rsidP="00B83F46">
                              <w:pPr>
                                <w:jc w:val="center"/>
                              </w:pPr>
                            </w:p>
                            <w:p w14:paraId="09FA257D" w14:textId="77777777" w:rsidR="008D6948" w:rsidRDefault="008D6948" w:rsidP="00B83F46">
                              <w:pPr>
                                <w:jc w:val="center"/>
                              </w:pPr>
                            </w:p>
                            <w:p w14:paraId="5C7CE7FA" w14:textId="77777777" w:rsidR="008D6948" w:rsidRDefault="008D6948" w:rsidP="00B83F46">
                              <w:pPr>
                                <w:jc w:val="center"/>
                              </w:pPr>
                              <w:r>
                                <w:t>livs-medium</w:t>
                              </w:r>
                            </w:p>
                          </w:txbxContent>
                        </wps:txbx>
                        <wps:bodyPr rot="0" vert="horz" wrap="square" lIns="14400" tIns="14400" rIns="14400" bIns="14400" anchor="t" anchorCtr="0" upright="1">
                          <a:noAutofit/>
                        </wps:bodyPr>
                      </wps:wsp>
                      <wps:wsp>
                        <wps:cNvPr id="306" name="Text Box 111"/>
                        <wps:cNvSpPr txBox="1">
                          <a:spLocks noChangeArrowheads="1"/>
                        </wps:cNvSpPr>
                        <wps:spPr bwMode="auto">
                          <a:xfrm>
                            <a:off x="3411221" y="1387574"/>
                            <a:ext cx="770255" cy="610482"/>
                          </a:xfrm>
                          <a:prstGeom prst="rect">
                            <a:avLst/>
                          </a:prstGeom>
                          <a:solidFill>
                            <a:srgbClr val="FF6600">
                              <a:alpha val="30000"/>
                            </a:srgbClr>
                          </a:solidFill>
                          <a:ln w="50800">
                            <a:solidFill>
                              <a:srgbClr val="FF6600"/>
                            </a:solidFill>
                            <a:miter lim="800000"/>
                            <a:headEnd/>
                            <a:tailEnd/>
                          </a:ln>
                        </wps:spPr>
                        <wps:txbx>
                          <w:txbxContent>
                            <w:p w14:paraId="243C994C" w14:textId="77777777" w:rsidR="008D6948" w:rsidRPr="00822469" w:rsidRDefault="008D6948" w:rsidP="00B83F46">
                              <w:pPr>
                                <w:spacing w:after="0" w:line="240" w:lineRule="auto"/>
                                <w:jc w:val="center"/>
                                <w:rPr>
                                  <w:lang w:val="nn-NO"/>
                                </w:rPr>
                              </w:pPr>
                              <w:r w:rsidRPr="00822469">
                                <w:rPr>
                                  <w:color w:val="FF0000"/>
                                  <w:lang w:val="nn-NO"/>
                                </w:rPr>
                                <w:t>II</w:t>
                              </w:r>
                              <w:r w:rsidRPr="00822469">
                                <w:rPr>
                                  <w:lang w:val="nn-NO"/>
                                </w:rPr>
                                <w:t xml:space="preserve"> </w:t>
                              </w:r>
                            </w:p>
                            <w:p w14:paraId="43D1C8EF" w14:textId="77777777" w:rsidR="008D6948" w:rsidRDefault="008D6948" w:rsidP="00B83F46">
                              <w:pPr>
                                <w:spacing w:after="0" w:line="240" w:lineRule="auto"/>
                                <w:jc w:val="center"/>
                                <w:rPr>
                                  <w:lang w:val="nn-NO"/>
                                </w:rPr>
                              </w:pPr>
                              <w:r>
                                <w:rPr>
                                  <w:lang w:val="nn-NO"/>
                                </w:rPr>
                                <w:t>LAND-</w:t>
                              </w:r>
                            </w:p>
                            <w:p w14:paraId="621647DF" w14:textId="77777777" w:rsidR="008D6948" w:rsidRPr="00822469" w:rsidRDefault="008D6948" w:rsidP="00B83F46">
                              <w:pPr>
                                <w:spacing w:after="0" w:line="240" w:lineRule="auto"/>
                                <w:jc w:val="center"/>
                                <w:rPr>
                                  <w:lang w:val="nn-NO"/>
                                </w:rPr>
                              </w:pPr>
                              <w:r>
                                <w:rPr>
                                  <w:lang w:val="nn-NO"/>
                                </w:rPr>
                                <w:t>SCAPE</w:t>
                              </w:r>
                            </w:p>
                            <w:p w14:paraId="0BD0280E" w14:textId="77777777" w:rsidR="008D6948" w:rsidRPr="00822469" w:rsidRDefault="008D6948" w:rsidP="00B83F46">
                              <w:pPr>
                                <w:jc w:val="center"/>
                                <w:rPr>
                                  <w:lang w:val="nn-NO"/>
                                </w:rPr>
                              </w:pPr>
                            </w:p>
                            <w:p w14:paraId="4B9D6618" w14:textId="77777777" w:rsidR="008D6948" w:rsidRPr="00822469" w:rsidRDefault="008D6948" w:rsidP="00B83F46">
                              <w:pPr>
                                <w:jc w:val="center"/>
                                <w:rPr>
                                  <w:lang w:val="nn-NO"/>
                                </w:rPr>
                              </w:pPr>
                              <w:r w:rsidRPr="00822469">
                                <w:rPr>
                                  <w:lang w:val="nn-NO"/>
                                </w:rPr>
                                <w:t>livs-medium</w:t>
                              </w:r>
                            </w:p>
                          </w:txbxContent>
                        </wps:txbx>
                        <wps:bodyPr rot="0" vert="horz" wrap="square" lIns="14400" tIns="14400" rIns="14400" bIns="14400" anchor="t" anchorCtr="0" upright="1">
                          <a:noAutofit/>
                        </wps:bodyPr>
                      </wps:wsp>
                      <wps:wsp>
                        <wps:cNvPr id="310" name="Text Box 112"/>
                        <wps:cNvSpPr txBox="1">
                          <a:spLocks noChangeArrowheads="1"/>
                        </wps:cNvSpPr>
                        <wps:spPr bwMode="auto">
                          <a:xfrm>
                            <a:off x="5452110" y="1398074"/>
                            <a:ext cx="252095" cy="3086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970C5B" w14:textId="77777777" w:rsidR="008D6948" w:rsidRDefault="008D6948" w:rsidP="00B83F46">
                              <w:r>
                                <w:t>Increasing complexity</w:t>
                              </w:r>
                            </w:p>
                          </w:txbxContent>
                        </wps:txbx>
                        <wps:bodyPr rot="0" vert="vert270" wrap="square" lIns="0" tIns="0" rIns="0" bIns="0" anchor="t" anchorCtr="0" upright="1">
                          <a:noAutofit/>
                        </wps:bodyPr>
                      </wps:wsp>
                      <wps:wsp>
                        <wps:cNvPr id="312" name="Text Box 108"/>
                        <wps:cNvSpPr txBox="1">
                          <a:spLocks noChangeArrowheads="1"/>
                        </wps:cNvSpPr>
                        <wps:spPr bwMode="auto">
                          <a:xfrm>
                            <a:off x="4364673" y="2946839"/>
                            <a:ext cx="973454" cy="366395"/>
                          </a:xfrm>
                          <a:prstGeom prst="rect">
                            <a:avLst/>
                          </a:prstGeom>
                          <a:solidFill>
                            <a:srgbClr val="00CC00">
                              <a:alpha val="29804"/>
                            </a:srgbClr>
                          </a:solidFill>
                          <a:ln w="9525">
                            <a:solidFill>
                              <a:srgbClr val="008000"/>
                            </a:solidFill>
                            <a:miter lim="800000"/>
                            <a:headEnd/>
                            <a:tailEnd/>
                          </a:ln>
                        </wps:spPr>
                        <wps:txbx>
                          <w:txbxContent>
                            <w:p w14:paraId="15F93EA8" w14:textId="77777777" w:rsidR="008D6948" w:rsidRPr="004B0121" w:rsidRDefault="008D6948" w:rsidP="00B83F46">
                              <w:pPr>
                                <w:pStyle w:val="NormalWeb"/>
                                <w:spacing w:before="0" w:beforeAutospacing="0" w:after="0" w:afterAutospacing="0"/>
                                <w:jc w:val="center"/>
                                <w:rPr>
                                  <w:rFonts w:asciiTheme="minorHAnsi" w:hAnsiTheme="minorHAnsi"/>
                                </w:rPr>
                              </w:pPr>
                              <w:r w:rsidRPr="004B0121">
                                <w:rPr>
                                  <w:rFonts w:asciiTheme="minorHAnsi" w:hAnsiTheme="minorHAnsi"/>
                                  <w:color w:val="FF0000"/>
                                  <w:sz w:val="20"/>
                                  <w:szCs w:val="20"/>
                                </w:rPr>
                                <w:t xml:space="preserve">Ia </w:t>
                              </w:r>
                              <w:r>
                                <w:rPr>
                                  <w:rFonts w:asciiTheme="minorHAnsi" w:hAnsiTheme="minorHAnsi"/>
                                  <w:sz w:val="20"/>
                                  <w:szCs w:val="20"/>
                                </w:rPr>
                                <w:t>Ecosystem component</w:t>
                              </w:r>
                            </w:p>
                            <w:p w14:paraId="15E57499" w14:textId="77777777" w:rsidR="008D6948" w:rsidRDefault="008D6948" w:rsidP="00B83F46">
                              <w:pPr>
                                <w:pStyle w:val="NormalWeb"/>
                                <w:spacing w:before="0" w:beforeAutospacing="0" w:after="0" w:afterAutospacing="0"/>
                                <w:jc w:val="center"/>
                              </w:pPr>
                              <w:r>
                                <w:t> </w:t>
                              </w:r>
                            </w:p>
                            <w:p w14:paraId="1EB6C296" w14:textId="77777777" w:rsidR="008D6948" w:rsidRDefault="008D6948" w:rsidP="00B83F46">
                              <w:pPr>
                                <w:pStyle w:val="NormalWeb"/>
                                <w:spacing w:before="0" w:beforeAutospacing="0" w:after="0" w:afterAutospacing="0"/>
                                <w:jc w:val="center"/>
                              </w:pPr>
                              <w:r>
                                <w:t> </w:t>
                              </w:r>
                            </w:p>
                            <w:p w14:paraId="6453C663" w14:textId="77777777" w:rsidR="008D6948" w:rsidRDefault="008D6948" w:rsidP="00B83F46">
                              <w:pPr>
                                <w:pStyle w:val="NormalWeb"/>
                                <w:spacing w:before="0" w:beforeAutospacing="0" w:after="0" w:afterAutospacing="0"/>
                                <w:jc w:val="center"/>
                              </w:pPr>
                              <w:r>
                                <w:t> </w:t>
                              </w:r>
                            </w:p>
                            <w:p w14:paraId="7CEEB242" w14:textId="77777777" w:rsidR="008D6948" w:rsidRDefault="008D6948" w:rsidP="00B83F46">
                              <w:pPr>
                                <w:pStyle w:val="NormalWeb"/>
                                <w:spacing w:before="0" w:beforeAutospacing="0" w:after="0" w:afterAutospacing="0"/>
                                <w:jc w:val="center"/>
                              </w:pPr>
                              <w:r>
                                <w:t>livs-medium</w:t>
                              </w:r>
                            </w:p>
                          </w:txbxContent>
                        </wps:txbx>
                        <wps:bodyPr rot="0" vert="horz" wrap="square" lIns="14400" tIns="14400" rIns="14400" bIns="14400" anchor="t" anchorCtr="0" upright="1">
                          <a:noAutofit/>
                        </wps:bodyPr>
                      </wps:wsp>
                      <wps:wsp>
                        <wps:cNvPr id="313" name="Text Box 108"/>
                        <wps:cNvSpPr txBox="1">
                          <a:spLocks noChangeArrowheads="1"/>
                        </wps:cNvSpPr>
                        <wps:spPr bwMode="auto">
                          <a:xfrm>
                            <a:off x="4354196" y="2038535"/>
                            <a:ext cx="973454" cy="359169"/>
                          </a:xfrm>
                          <a:prstGeom prst="rect">
                            <a:avLst/>
                          </a:prstGeom>
                          <a:solidFill>
                            <a:srgbClr val="006600">
                              <a:alpha val="29804"/>
                            </a:srgbClr>
                          </a:solidFill>
                          <a:ln w="9525">
                            <a:solidFill>
                              <a:srgbClr val="008000"/>
                            </a:solidFill>
                            <a:miter lim="800000"/>
                            <a:headEnd/>
                            <a:tailEnd/>
                          </a:ln>
                        </wps:spPr>
                        <wps:txbx>
                          <w:txbxContent>
                            <w:p w14:paraId="737875D7" w14:textId="77777777" w:rsidR="008D6948" w:rsidRPr="004B0121" w:rsidRDefault="008D6948" w:rsidP="00B83F46">
                              <w:pPr>
                                <w:pStyle w:val="NormalWeb"/>
                                <w:spacing w:before="0" w:beforeAutospacing="0" w:after="0" w:afterAutospacing="0"/>
                                <w:jc w:val="center"/>
                                <w:rPr>
                                  <w:rFonts w:asciiTheme="minorHAnsi" w:hAnsiTheme="minorHAnsi"/>
                                  <w:sz w:val="20"/>
                                  <w:szCs w:val="20"/>
                                </w:rPr>
                              </w:pPr>
                              <w:r w:rsidRPr="004B0121">
                                <w:rPr>
                                  <w:rFonts w:asciiTheme="minorHAnsi" w:hAnsiTheme="minorHAnsi"/>
                                  <w:color w:val="FF0000"/>
                                  <w:sz w:val="20"/>
                                  <w:szCs w:val="20"/>
                                </w:rPr>
                                <w:t xml:space="preserve">Ib </w:t>
                              </w:r>
                              <w:r w:rsidRPr="004B0121">
                                <w:rPr>
                                  <w:rFonts w:asciiTheme="minorHAnsi" w:hAnsiTheme="minorHAnsi"/>
                                  <w:color w:val="0D0D0D" w:themeColor="text1" w:themeTint="F2"/>
                                  <w:sz w:val="20"/>
                                  <w:szCs w:val="20"/>
                                </w:rPr>
                                <w:t>Ecosystem complex</w:t>
                              </w:r>
                            </w:p>
                            <w:p w14:paraId="6F4DA7EC" w14:textId="77777777" w:rsidR="008D6948" w:rsidRDefault="008D6948" w:rsidP="00B83F46">
                              <w:pPr>
                                <w:pStyle w:val="NormalWeb"/>
                                <w:spacing w:before="0" w:beforeAutospacing="0" w:after="0" w:afterAutospacing="0"/>
                                <w:jc w:val="center"/>
                              </w:pPr>
                              <w:r>
                                <w:t> </w:t>
                              </w:r>
                            </w:p>
                            <w:p w14:paraId="112FFB74" w14:textId="77777777" w:rsidR="008D6948" w:rsidRDefault="008D6948" w:rsidP="00B83F46">
                              <w:pPr>
                                <w:pStyle w:val="NormalWeb"/>
                                <w:spacing w:before="0" w:beforeAutospacing="0" w:after="0" w:afterAutospacing="0"/>
                                <w:jc w:val="center"/>
                              </w:pPr>
                              <w:r>
                                <w:t> </w:t>
                              </w:r>
                            </w:p>
                            <w:p w14:paraId="78CE4836" w14:textId="77777777" w:rsidR="008D6948" w:rsidRDefault="008D6948" w:rsidP="00B83F46">
                              <w:pPr>
                                <w:pStyle w:val="NormalWeb"/>
                                <w:spacing w:before="0" w:beforeAutospacing="0" w:after="0" w:afterAutospacing="0"/>
                                <w:jc w:val="center"/>
                              </w:pPr>
                              <w:r>
                                <w:t>livs-medium</w:t>
                              </w:r>
                            </w:p>
                          </w:txbxContent>
                        </wps:txbx>
                        <wps:bodyPr rot="0" vert="horz" wrap="square" lIns="14400" tIns="14400" rIns="14400" bIns="14400" anchor="t" anchorCtr="0" upright="1">
                          <a:noAutofit/>
                        </wps:bodyPr>
                      </wps:wsp>
                      <wps:wsp>
                        <wps:cNvPr id="314" name="Straight Connector 314"/>
                        <wps:cNvCnPr/>
                        <wps:spPr>
                          <a:xfrm>
                            <a:off x="3228975" y="483674"/>
                            <a:ext cx="0" cy="5698800"/>
                          </a:xfrm>
                          <a:prstGeom prst="line">
                            <a:avLst/>
                          </a:prstGeom>
                          <a:ln w="25400">
                            <a:solidFill>
                              <a:schemeClr val="bg1">
                                <a:lumMod val="6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wps:spPr>
                          <a:xfrm flipV="1">
                            <a:off x="4191001" y="2333747"/>
                            <a:ext cx="163195" cy="264477"/>
                          </a:xfrm>
                          <a:prstGeom prst="straightConnector1">
                            <a:avLst/>
                          </a:prstGeom>
                          <a:ln w="12700">
                            <a:solidFill>
                              <a:schemeClr val="bg1">
                                <a:lumMod val="65000"/>
                              </a:schemeClr>
                            </a:solidFill>
                            <a:prstDash val="sysDash"/>
                            <a:tailEnd type="arrow" w="sm" len="sm"/>
                          </a:ln>
                        </wps:spPr>
                        <wps:style>
                          <a:lnRef idx="1">
                            <a:schemeClr val="accent1"/>
                          </a:lnRef>
                          <a:fillRef idx="0">
                            <a:schemeClr val="accent1"/>
                          </a:fillRef>
                          <a:effectRef idx="0">
                            <a:schemeClr val="accent1"/>
                          </a:effectRef>
                          <a:fontRef idx="minor">
                            <a:schemeClr val="tx1"/>
                          </a:fontRef>
                        </wps:style>
                        <wps:bodyPr/>
                      </wps:wsp>
                      <wps:wsp>
                        <wps:cNvPr id="316" name="Straight Arrow Connector 316"/>
                        <wps:cNvCnPr/>
                        <wps:spPr>
                          <a:xfrm flipV="1">
                            <a:off x="4170680" y="1301849"/>
                            <a:ext cx="163195" cy="264160"/>
                          </a:xfrm>
                          <a:prstGeom prst="straightConnector1">
                            <a:avLst/>
                          </a:prstGeom>
                          <a:ln w="12700">
                            <a:solidFill>
                              <a:schemeClr val="bg1">
                                <a:lumMod val="65000"/>
                              </a:schemeClr>
                            </a:solidFill>
                            <a:prstDash val="sysDash"/>
                            <a:tailEnd type="arrow" w="sm" len="sm"/>
                          </a:ln>
                        </wps:spPr>
                        <wps:style>
                          <a:lnRef idx="1">
                            <a:schemeClr val="accent1"/>
                          </a:lnRef>
                          <a:fillRef idx="0">
                            <a:schemeClr val="accent1"/>
                          </a:fillRef>
                          <a:effectRef idx="0">
                            <a:schemeClr val="accent1"/>
                          </a:effectRef>
                          <a:fontRef idx="minor">
                            <a:schemeClr val="tx1"/>
                          </a:fontRef>
                        </wps:style>
                        <wps:bodyPr/>
                      </wps:wsp>
                      <wps:wsp>
                        <wps:cNvPr id="317" name="Straight Arrow Connector 317"/>
                        <wps:cNvCnPr/>
                        <wps:spPr>
                          <a:xfrm flipV="1">
                            <a:off x="3810295" y="2002910"/>
                            <a:ext cx="0" cy="475200"/>
                          </a:xfrm>
                          <a:prstGeom prst="straightConnector1">
                            <a:avLst/>
                          </a:prstGeom>
                          <a:ln w="19050">
                            <a:solidFill>
                              <a:schemeClr val="bg1">
                                <a:lumMod val="65000"/>
                              </a:schemeClr>
                            </a:solidFill>
                            <a:prstDash val="solid"/>
                            <a:tailEnd type="arrow" w="sm" len="sm"/>
                          </a:ln>
                        </wps:spPr>
                        <wps:style>
                          <a:lnRef idx="1">
                            <a:schemeClr val="accent1"/>
                          </a:lnRef>
                          <a:fillRef idx="0">
                            <a:schemeClr val="accent1"/>
                          </a:fillRef>
                          <a:effectRef idx="0">
                            <a:schemeClr val="accent1"/>
                          </a:effectRef>
                          <a:fontRef idx="minor">
                            <a:schemeClr val="tx1"/>
                          </a:fontRef>
                        </wps:style>
                        <wps:bodyPr/>
                      </wps:wsp>
                      <wps:wsp>
                        <wps:cNvPr id="318" name="Straight Arrow Connector 318"/>
                        <wps:cNvCnPr/>
                        <wps:spPr>
                          <a:xfrm flipV="1">
                            <a:off x="4851400" y="3313234"/>
                            <a:ext cx="0" cy="468191"/>
                          </a:xfrm>
                          <a:prstGeom prst="straightConnector1">
                            <a:avLst/>
                          </a:prstGeom>
                          <a:ln w="12700">
                            <a:solidFill>
                              <a:schemeClr val="bg1">
                                <a:lumMod val="65000"/>
                              </a:schemeClr>
                            </a:solidFill>
                            <a:prstDash val="sysDash"/>
                            <a:tailEnd type="arrow" w="sm" len="sm"/>
                          </a:ln>
                        </wps:spPr>
                        <wps:style>
                          <a:lnRef idx="1">
                            <a:schemeClr val="accent1"/>
                          </a:lnRef>
                          <a:fillRef idx="0">
                            <a:schemeClr val="accent1"/>
                          </a:fillRef>
                          <a:effectRef idx="0">
                            <a:schemeClr val="accent1"/>
                          </a:effectRef>
                          <a:fontRef idx="minor">
                            <a:schemeClr val="tx1"/>
                          </a:fontRef>
                        </wps:style>
                        <wps:bodyPr/>
                      </wps:wsp>
                      <wps:wsp>
                        <wps:cNvPr id="319" name="Straight Arrow Connector 319"/>
                        <wps:cNvCnPr/>
                        <wps:spPr>
                          <a:xfrm flipH="1" flipV="1">
                            <a:off x="4823252" y="1417124"/>
                            <a:ext cx="0" cy="687600"/>
                          </a:xfrm>
                          <a:prstGeom prst="straightConnector1">
                            <a:avLst/>
                          </a:prstGeom>
                          <a:ln w="12700">
                            <a:solidFill>
                              <a:schemeClr val="bg1">
                                <a:lumMod val="65000"/>
                              </a:schemeClr>
                            </a:solidFill>
                            <a:prstDash val="sysDash"/>
                            <a:tailEnd type="arrow" w="sm" len="sm"/>
                          </a:ln>
                        </wps:spPr>
                        <wps:style>
                          <a:lnRef idx="1">
                            <a:schemeClr val="accent1"/>
                          </a:lnRef>
                          <a:fillRef idx="0">
                            <a:schemeClr val="accent1"/>
                          </a:fillRef>
                          <a:effectRef idx="0">
                            <a:schemeClr val="accent1"/>
                          </a:effectRef>
                          <a:fontRef idx="minor">
                            <a:schemeClr val="tx1"/>
                          </a:fontRef>
                        </wps:style>
                        <wps:bodyPr/>
                      </wps:wsp>
                      <wps:wsp>
                        <wps:cNvPr id="384" name="Straight Arrow Connector 384"/>
                        <wps:cNvCnPr/>
                        <wps:spPr>
                          <a:xfrm flipH="1" flipV="1">
                            <a:off x="4178683" y="1898454"/>
                            <a:ext cx="164717" cy="285495"/>
                          </a:xfrm>
                          <a:prstGeom prst="straightConnector1">
                            <a:avLst/>
                          </a:prstGeom>
                          <a:ln w="12700">
                            <a:solidFill>
                              <a:schemeClr val="bg1">
                                <a:lumMod val="65000"/>
                              </a:schemeClr>
                            </a:solidFill>
                            <a:prstDash val="sysDash"/>
                            <a:tailEnd type="arrow" w="sm" len="sm"/>
                          </a:ln>
                        </wps:spPr>
                        <wps:style>
                          <a:lnRef idx="1">
                            <a:schemeClr val="accent1"/>
                          </a:lnRef>
                          <a:fillRef idx="0">
                            <a:schemeClr val="accent1"/>
                          </a:fillRef>
                          <a:effectRef idx="0">
                            <a:schemeClr val="accent1"/>
                          </a:effectRef>
                          <a:fontRef idx="minor">
                            <a:schemeClr val="tx1"/>
                          </a:fontRef>
                        </wps:style>
                        <wps:bodyPr/>
                      </wps:wsp>
                      <wps:wsp>
                        <wps:cNvPr id="385" name="Text Box 103"/>
                        <wps:cNvSpPr txBox="1">
                          <a:spLocks noChangeArrowheads="1"/>
                        </wps:cNvSpPr>
                        <wps:spPr bwMode="auto">
                          <a:xfrm>
                            <a:off x="1276013" y="2333709"/>
                            <a:ext cx="1256665" cy="976582"/>
                          </a:xfrm>
                          <a:prstGeom prst="rect">
                            <a:avLst/>
                          </a:prstGeom>
                          <a:solidFill>
                            <a:srgbClr val="C0C0C0"/>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86EDD4" w14:textId="77777777" w:rsidR="008D6948" w:rsidRDefault="008D6948" w:rsidP="00B83F46">
                              <w:pPr>
                                <w:pStyle w:val="NormalWeb"/>
                                <w:spacing w:before="0" w:beforeAutospacing="0" w:after="0" w:afterAutospacing="0"/>
                                <w:jc w:val="center"/>
                              </w:pPr>
                              <w:r>
                                <w:t> </w:t>
                              </w:r>
                            </w:p>
                            <w:p w14:paraId="6C5ECC28" w14:textId="77777777" w:rsidR="008D6948" w:rsidRDefault="008D6948" w:rsidP="00B83F46">
                              <w:pPr>
                                <w:pStyle w:val="NormalWeb"/>
                                <w:spacing w:before="0" w:beforeAutospacing="0" w:after="0" w:afterAutospacing="0"/>
                                <w:jc w:val="center"/>
                              </w:pPr>
                              <w:r>
                                <w:t> </w:t>
                              </w:r>
                            </w:p>
                            <w:p w14:paraId="0BCB1B56" w14:textId="77777777" w:rsidR="008D6948" w:rsidRPr="004B0121" w:rsidRDefault="008D6948" w:rsidP="00B83F46">
                              <w:pPr>
                                <w:pStyle w:val="NormalWeb"/>
                                <w:spacing w:before="0" w:beforeAutospacing="0" w:after="0" w:afterAutospacing="0"/>
                                <w:jc w:val="center"/>
                                <w:rPr>
                                  <w:rFonts w:asciiTheme="minorHAnsi" w:hAnsiTheme="minorHAnsi"/>
                                </w:rPr>
                              </w:pPr>
                              <w:r>
                                <w:rPr>
                                  <w:rFonts w:asciiTheme="minorHAnsi" w:hAnsiTheme="minorHAnsi"/>
                                </w:rPr>
                                <w:t>ec</w:t>
                              </w:r>
                              <w:r w:rsidRPr="004B0121">
                                <w:rPr>
                                  <w:rFonts w:asciiTheme="minorHAnsi" w:hAnsiTheme="minorHAnsi"/>
                                </w:rPr>
                                <w:t>osystem</w:t>
                              </w:r>
                            </w:p>
                            <w:p w14:paraId="09E46F03" w14:textId="77777777" w:rsidR="008D6948" w:rsidRDefault="008D6948" w:rsidP="00B83F46">
                              <w:pPr>
                                <w:pStyle w:val="NormalWeb"/>
                                <w:spacing w:before="0" w:beforeAutospacing="0" w:after="0" w:afterAutospacing="0"/>
                                <w:jc w:val="center"/>
                              </w:pPr>
                              <w:r>
                                <w:t> </w:t>
                              </w:r>
                            </w:p>
                            <w:p w14:paraId="1B83857B" w14:textId="77777777" w:rsidR="008D6948" w:rsidRDefault="008D6948" w:rsidP="00B83F46">
                              <w:pPr>
                                <w:pStyle w:val="NormalWeb"/>
                                <w:spacing w:before="0" w:beforeAutospacing="0" w:after="0" w:afterAutospacing="0"/>
                                <w:jc w:val="center"/>
                              </w:pPr>
                              <w:r>
                                <w:t> </w:t>
                              </w:r>
                            </w:p>
                            <w:p w14:paraId="1FA48CC9" w14:textId="77777777" w:rsidR="008D6948" w:rsidRDefault="008D6948" w:rsidP="00B83F46">
                              <w:pPr>
                                <w:pStyle w:val="NormalWeb"/>
                                <w:spacing w:before="0" w:beforeAutospacing="0" w:after="0" w:afterAutospacing="0"/>
                                <w:jc w:val="center"/>
                              </w:pPr>
                              <w:r>
                                <w:t> </w:t>
                              </w:r>
                            </w:p>
                            <w:p w14:paraId="06B9D157" w14:textId="77777777" w:rsidR="008D6948" w:rsidRDefault="008D6948" w:rsidP="00B83F46">
                              <w:pPr>
                                <w:pStyle w:val="NormalWeb"/>
                                <w:spacing w:before="0" w:beforeAutospacing="0" w:after="0" w:afterAutospacing="0"/>
                                <w:jc w:val="center"/>
                              </w:pPr>
                              <w:r>
                                <w:t> </w:t>
                              </w:r>
                            </w:p>
                            <w:p w14:paraId="21A0B3AD" w14:textId="77777777" w:rsidR="008D6948" w:rsidRDefault="008D6948" w:rsidP="00B83F46">
                              <w:pPr>
                                <w:pStyle w:val="NormalWeb"/>
                                <w:spacing w:before="0" w:beforeAutospacing="0" w:after="0" w:afterAutospacing="0"/>
                                <w:jc w:val="center"/>
                              </w:pPr>
                              <w:r>
                                <w:t> </w:t>
                              </w:r>
                            </w:p>
                            <w:p w14:paraId="2D19A8C0" w14:textId="77777777" w:rsidR="008D6948" w:rsidRDefault="008D6948" w:rsidP="00B83F46">
                              <w:pPr>
                                <w:pStyle w:val="NormalWeb"/>
                                <w:spacing w:before="0" w:beforeAutospacing="0" w:after="0" w:afterAutospacing="0"/>
                                <w:jc w:val="center"/>
                              </w:pPr>
                              <w:r>
                                <w:t> </w:t>
                              </w:r>
                            </w:p>
                            <w:p w14:paraId="4C6B8A5E" w14:textId="77777777" w:rsidR="008D6948" w:rsidRDefault="008D6948" w:rsidP="00B83F46">
                              <w:pPr>
                                <w:pStyle w:val="NormalWeb"/>
                                <w:spacing w:before="0" w:beforeAutospacing="0" w:after="0" w:afterAutospacing="0"/>
                                <w:jc w:val="center"/>
                              </w:pPr>
                              <w:r>
                                <w:t>økosystem</w:t>
                              </w:r>
                            </w:p>
                          </w:txbxContent>
                        </wps:txbx>
                        <wps:bodyPr rot="0" vert="horz" wrap="square" lIns="36000" tIns="28800" rIns="36000" bIns="28800" anchor="t" anchorCtr="0" upright="1">
                          <a:noAutofit/>
                        </wps:bodyPr>
                      </wps:wsp>
                      <wps:wsp>
                        <wps:cNvPr id="386" name="Freeform 386"/>
                        <wps:cNvSpPr>
                          <a:spLocks/>
                        </wps:cNvSpPr>
                        <wps:spPr bwMode="auto">
                          <a:xfrm>
                            <a:off x="1901190" y="2002825"/>
                            <a:ext cx="0" cy="324000"/>
                          </a:xfrm>
                          <a:custGeom>
                            <a:avLst/>
                            <a:gdLst>
                              <a:gd name="T0" fmla="*/ 0 w 1"/>
                              <a:gd name="T1" fmla="*/ 0 h 195"/>
                              <a:gd name="T2" fmla="*/ 0 w 1"/>
                              <a:gd name="T3" fmla="*/ 195 h 195"/>
                            </a:gdLst>
                            <a:ahLst/>
                            <a:cxnLst>
                              <a:cxn ang="0">
                                <a:pos x="T0" y="T1"/>
                              </a:cxn>
                              <a:cxn ang="0">
                                <a:pos x="T2" y="T3"/>
                              </a:cxn>
                            </a:cxnLst>
                            <a:rect l="0" t="0" r="r" b="b"/>
                            <a:pathLst>
                              <a:path w="1" h="195">
                                <a:moveTo>
                                  <a:pt x="0" y="0"/>
                                </a:moveTo>
                                <a:lnTo>
                                  <a:pt x="0" y="195"/>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txbx>
                          <w:txbxContent>
                            <w:p w14:paraId="4E794C13" w14:textId="77777777" w:rsidR="008D6948" w:rsidRDefault="008D6948" w:rsidP="00B83F46"/>
                          </w:txbxContent>
                        </wps:txbx>
                        <wps:bodyPr rot="0" vert="horz" wrap="square" lIns="91440" tIns="45720" rIns="91440" bIns="45720" anchor="t" anchorCtr="0" upright="1">
                          <a:noAutofit/>
                        </wps:bodyPr>
                      </wps:wsp>
                      <wps:wsp>
                        <wps:cNvPr id="186" name="Text Box 99"/>
                        <wps:cNvSpPr txBox="1">
                          <a:spLocks noChangeArrowheads="1"/>
                        </wps:cNvSpPr>
                        <wps:spPr bwMode="auto">
                          <a:xfrm>
                            <a:off x="3400722" y="3717094"/>
                            <a:ext cx="914400" cy="1920240"/>
                          </a:xfrm>
                          <a:prstGeom prst="rect">
                            <a:avLst/>
                          </a:prstGeom>
                          <a:solidFill>
                            <a:srgbClr val="DDDDDD"/>
                          </a:solidFill>
                          <a:ln w="9525">
                            <a:solidFill>
                              <a:srgbClr val="000000"/>
                            </a:solidFill>
                            <a:miter lim="800000"/>
                            <a:headEnd/>
                            <a:tailEnd/>
                          </a:ln>
                        </wps:spPr>
                        <wps:txbx>
                          <w:txbxContent>
                            <w:p w14:paraId="047DD9A9" w14:textId="3C5B39B7" w:rsidR="008D6948" w:rsidRDefault="008D6948" w:rsidP="006B5415">
                              <w:pPr>
                                <w:pStyle w:val="NormalWeb"/>
                                <w:spacing w:before="0" w:beforeAutospacing="0" w:after="200" w:afterAutospacing="0" w:line="276" w:lineRule="auto"/>
                                <w:jc w:val="center"/>
                              </w:pPr>
                              <w:r>
                                <w:rPr>
                                  <w:rFonts w:ascii="Calibri" w:eastAsia="SimSun" w:hAnsi="Calibri"/>
                                  <w:sz w:val="22"/>
                                  <w:szCs w:val="22"/>
                                </w:rPr>
                                <w:t> biodiversity</w:t>
                              </w:r>
                            </w:p>
                          </w:txbxContent>
                        </wps:txbx>
                        <wps:bodyPr rot="0" vert="horz" wrap="square" lIns="91440" tIns="45720" rIns="91440" bIns="45720" anchor="ctr" anchorCtr="0" upright="1">
                          <a:noAutofit/>
                        </wps:bodyPr>
                      </wps:wsp>
                      <wps:wsp>
                        <wps:cNvPr id="187" name="Text Box 99"/>
                        <wps:cNvSpPr txBox="1">
                          <a:spLocks noChangeArrowheads="1"/>
                        </wps:cNvSpPr>
                        <wps:spPr bwMode="auto">
                          <a:xfrm>
                            <a:off x="4413250" y="3717094"/>
                            <a:ext cx="914400" cy="1920240"/>
                          </a:xfrm>
                          <a:prstGeom prst="rect">
                            <a:avLst/>
                          </a:prstGeom>
                          <a:solidFill>
                            <a:srgbClr val="DDDDDD"/>
                          </a:solidFill>
                          <a:ln w="9525">
                            <a:solidFill>
                              <a:srgbClr val="000000"/>
                            </a:solidFill>
                            <a:miter lim="800000"/>
                            <a:headEnd/>
                            <a:tailEnd/>
                          </a:ln>
                        </wps:spPr>
                        <wps:txbx>
                          <w:txbxContent>
                            <w:p w14:paraId="263BE8BE" w14:textId="6FD0414D" w:rsidR="008D6948" w:rsidRDefault="008D6948" w:rsidP="006B5415">
                              <w:pPr>
                                <w:pStyle w:val="NormalWeb"/>
                                <w:spacing w:before="0" w:beforeAutospacing="0" w:after="200" w:afterAutospacing="0" w:line="276" w:lineRule="auto"/>
                                <w:jc w:val="center"/>
                              </w:pPr>
                              <w:r>
                                <w:rPr>
                                  <w:rFonts w:ascii="Calibri" w:eastAsia="SimSun" w:hAnsi="Calibri"/>
                                  <w:sz w:val="22"/>
                                  <w:szCs w:val="22"/>
                                </w:rPr>
                                <w:t>geodiversity</w:t>
                              </w:r>
                            </w:p>
                          </w:txbxContent>
                        </wps:txbx>
                        <wps:bodyPr rot="0" vert="horz" wrap="square" lIns="91440" tIns="45720" rIns="91440" bIns="45720" anchor="ctr" anchorCtr="0" upright="1">
                          <a:noAutofit/>
                        </wps:bodyPr>
                      </wps:wsp>
                      <wps:wsp>
                        <wps:cNvPr id="188" name="Text Box 105"/>
                        <wps:cNvSpPr txBox="1">
                          <a:spLocks noChangeArrowheads="1"/>
                        </wps:cNvSpPr>
                        <wps:spPr bwMode="auto">
                          <a:xfrm>
                            <a:off x="3457574" y="87872"/>
                            <a:ext cx="177927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07D50" w14:textId="4D34352E" w:rsidR="008D6948" w:rsidRDefault="008D6948" w:rsidP="00361A02">
                              <w:pPr>
                                <w:pStyle w:val="NormalWeb"/>
                                <w:spacing w:before="0" w:beforeAutospacing="0" w:after="0" w:afterAutospacing="0"/>
                                <w:jc w:val="center"/>
                              </w:pPr>
                              <w:r>
                                <w:rPr>
                                  <w:rFonts w:ascii="Calibri" w:hAnsi="Calibri"/>
                                  <w:sz w:val="22"/>
                                  <w:szCs w:val="22"/>
                                </w:rPr>
                                <w:t>Level of ecodiversity in EcoSyst, NiN version 2.2.0</w:t>
                              </w:r>
                            </w:p>
                          </w:txbxContent>
                        </wps:txbx>
                        <wps:bodyPr rot="0" vert="horz" wrap="square" lIns="91440" tIns="45720" rIns="91440" bIns="45720" anchor="t" anchorCtr="0" upright="1">
                          <a:noAutofit/>
                        </wps:bodyPr>
                      </wps:wsp>
                      <wps:wsp>
                        <wps:cNvPr id="190" name="Text Box 75"/>
                        <wps:cNvSpPr txBox="1">
                          <a:spLocks noChangeArrowheads="1"/>
                        </wps:cNvSpPr>
                        <wps:spPr bwMode="auto">
                          <a:xfrm>
                            <a:off x="3477260" y="6311994"/>
                            <a:ext cx="935990"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800A7" w14:textId="77777777" w:rsidR="008D6948" w:rsidRDefault="008D6948" w:rsidP="00361A02">
                              <w:pPr>
                                <w:pStyle w:val="NormalWeb"/>
                                <w:spacing w:before="0" w:beforeAutospacing="0" w:after="200" w:afterAutospacing="0" w:line="276" w:lineRule="auto"/>
                                <w:jc w:val="center"/>
                              </w:pPr>
                              <w:r>
                                <w:rPr>
                                  <w:rFonts w:ascii="Calibri" w:eastAsia="SimSun" w:hAnsi="Calibri"/>
                                  <w:sz w:val="22"/>
                                  <w:szCs w:val="22"/>
                                  <w:lang w:val="nb-NO"/>
                                </w:rPr>
                                <w:t>biotic</w:t>
                              </w:r>
                            </w:p>
                          </w:txbxContent>
                        </wps:txbx>
                        <wps:bodyPr rot="0" vert="horz" wrap="square" lIns="54000" tIns="45720" rIns="54000" bIns="45720" anchor="t" anchorCtr="0" upright="1">
                          <a:noAutofit/>
                        </wps:bodyPr>
                      </wps:wsp>
                      <wps:wsp>
                        <wps:cNvPr id="191" name="Text Box 76"/>
                        <wps:cNvSpPr txBox="1">
                          <a:spLocks noChangeArrowheads="1"/>
                        </wps:cNvSpPr>
                        <wps:spPr bwMode="auto">
                          <a:xfrm>
                            <a:off x="2324100" y="6182474"/>
                            <a:ext cx="91440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951761" w14:textId="77777777" w:rsidR="008D6948" w:rsidRDefault="008D6948" w:rsidP="00361A02">
                              <w:pPr>
                                <w:pStyle w:val="NormalWeb"/>
                                <w:spacing w:before="0" w:beforeAutospacing="0" w:after="200" w:afterAutospacing="0" w:line="276" w:lineRule="auto"/>
                              </w:pPr>
                              <w:r>
                                <w:rPr>
                                  <w:rFonts w:ascii="Calibri" w:eastAsia="SimSun" w:hAnsi="Calibri"/>
                                  <w:sz w:val="22"/>
                                  <w:szCs w:val="22"/>
                                  <w:lang w:val="nb-NO"/>
                                </w:rPr>
                                <w:t>abiotic</w:t>
                              </w:r>
                            </w:p>
                          </w:txbxContent>
                        </wps:txbx>
                        <wps:bodyPr rot="0" vert="horz" wrap="square" lIns="91440" tIns="45720" rIns="91440" bIns="45720" anchor="t" anchorCtr="0" upright="1">
                          <a:noAutofit/>
                        </wps:bodyPr>
                      </wps:wsp>
                      <wps:wsp>
                        <wps:cNvPr id="192" name="Text Box 76"/>
                        <wps:cNvSpPr txBox="1">
                          <a:spLocks noChangeArrowheads="1"/>
                        </wps:cNvSpPr>
                        <wps:spPr bwMode="auto">
                          <a:xfrm>
                            <a:off x="4597694" y="6281906"/>
                            <a:ext cx="639150" cy="250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9C024" w14:textId="77777777" w:rsidR="008D6948" w:rsidRDefault="008D6948" w:rsidP="00361A02">
                              <w:pPr>
                                <w:pStyle w:val="NormalWeb"/>
                                <w:spacing w:before="0" w:beforeAutospacing="0" w:after="200" w:afterAutospacing="0" w:line="276" w:lineRule="auto"/>
                              </w:pPr>
                              <w:r>
                                <w:rPr>
                                  <w:rFonts w:ascii="Calibri" w:eastAsia="SimSun" w:hAnsi="Calibri"/>
                                  <w:sz w:val="22"/>
                                  <w:szCs w:val="22"/>
                                  <w:lang w:val="nb-NO"/>
                                </w:rPr>
                                <w:t>abiotic</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3F68938" id="Canvas 387" o:spid="_x0000_s1026" editas="canvas" style="position:absolute;left:0;text-align:left;margin-left:.35pt;margin-top:-33.8pt;width:450.1pt;height:735.7pt;z-index:251663360;mso-wrap-distance-bottom:14.2pt;mso-position-horizontal-relative:margin;mso-position-vertical-relative:margin" coordsize="57162,934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&#13;&#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62;height:93433;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30" o:spid="_x0000_s1028" type="#_x0000_t32" style="position:absolute;left:41910;top:28982;width:1524;height:204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" strokecolor="#a5a5a5 [2092]" strokeweight="1pt">
                  <v:stroke dashstyle="3 1" endarrow="open" endarrowwidth="narrow" endarrowlength="short"/>
                </v:shape>
                <v:shapetype id="_x0000_t202" coordsize="21600,21600" o:spt="202" path="m,l,21600r21600,l21600,xe">
                  <v:stroke joinstyle="miter"/>
                  <v:path gradientshapeok="t" o:connecttype="rect"/>
                </v:shapetype>
                <v:shape id="Text Box 72" o:spid="_x0000_s1029" type="#_x0000_t202" style="position:absolute;left:5524;top:42435;width:5531;height:31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" strokecolor="#969696">
                  <v:textbox inset="1mm,.8mm,1mm,.8mm">
                    <w:txbxContent>
                      <w:p w14:paraId="560E8307" w14:textId="77777777" w:rsidR="008D6948" w:rsidRDefault="008D6948" w:rsidP="00B83F46">
                        <w:pPr>
                          <w:jc w:val="center"/>
                        </w:pPr>
                        <w:r>
                          <w:t>species</w:t>
                        </w:r>
                      </w:p>
                    </w:txbxContent>
                  </v:textbox>
                </v:shape>
                <v:shape id="Text Box 73" o:spid="_x0000_s1030" type="#_x0000_t202" style="position:absolute;left:7429;top:47800;width:9138;height:30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">
                  <v:textbox inset="1mm,.8mm,1mm,.8mm">
                    <w:txbxContent>
                      <w:p w14:paraId="047649A1" w14:textId="77777777" w:rsidR="008D6948" w:rsidRDefault="008D6948" w:rsidP="00B83F46">
                        <w:pPr>
                          <w:jc w:val="center"/>
                        </w:pPr>
                        <w:r>
                          <w:t>population</w:t>
                        </w:r>
                      </w:p>
                    </w:txbxContent>
                  </v:textbox>
                </v:shape>
                <v:shape id="Text Box 74" o:spid="_x0000_s1031" type="#_x0000_t202" style="position:absolute;left:7429;top:58557;width:9138;height:30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">
                  <v:textbox inset="1mm,.8mm,1mm,.8mm">
                    <w:txbxContent>
                      <w:p w14:paraId="3D40CF87" w14:textId="77777777" w:rsidR="008D6948" w:rsidRDefault="008D6948" w:rsidP="00B83F46">
                        <w:pPr>
                          <w:jc w:val="center"/>
                        </w:pPr>
                        <w:r>
                          <w:t>gene</w:t>
                        </w:r>
                      </w:p>
                    </w:txbxContent>
                  </v:textbox>
                </v:shape>
                <v:shape id="Text Box 75" o:spid="_x0000_s1032" type="#_x0000_t202" style="position:absolute;left:7429;top:62988;width:9360;height:41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" filled="f" stroked="f">
                  <v:textbox inset="1.5mm,,1.5mm">
                    <w:txbxContent>
                      <w:p w14:paraId="41E04F43" w14:textId="37A90549" w:rsidR="008D6948" w:rsidRPr="00361A02" w:rsidRDefault="008D6948" w:rsidP="00B83F46">
                        <w:pPr>
                          <w:jc w:val="center"/>
                          <w:rPr>
                            <w:lang w:val="nb-NO"/>
                          </w:rPr>
                        </w:pPr>
                        <w:r>
                          <w:rPr>
                            <w:lang w:val="nb-NO"/>
                          </w:rPr>
                          <w:t>biotic</w:t>
                        </w:r>
                      </w:p>
                    </w:txbxContent>
                  </v:textbox>
                </v:shape>
                <v:shape id="Text Box 77" o:spid="_x0000_s1033" type="#_x0000_t202" style="position:absolute;left:7429;top:53166;width:9138;height:30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">
                  <v:textbox inset="1mm,.8mm,1mm,.8mm">
                    <w:txbxContent>
                      <w:p w14:paraId="374C0C1C" w14:textId="77777777" w:rsidR="008D6948" w:rsidRDefault="008D6948" w:rsidP="00B83F46">
                        <w:pPr>
                          <w:jc w:val="center"/>
                        </w:pPr>
                        <w:r>
                          <w:t>individual</w:t>
                        </w:r>
                      </w:p>
                    </w:txbxContent>
                  </v:textbox>
                </v:shape>
                <v:shape id="Text Box 78" o:spid="_x0000_s1034" type="#_x0000_t202" style="position:absolute;left:6858;top:67149;width:23717;height:4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" filled="f" stroked="f">
                  <v:textbox inset="1.5mm,,1.5mm">
                    <w:txbxContent>
                      <w:p w14:paraId="785C3201" w14:textId="77777777" w:rsidR="008D6948" w:rsidRPr="004B0121" w:rsidRDefault="008D6948" w:rsidP="00B83F46">
                        <w:pPr>
                          <w:jc w:val="center"/>
                        </w:pPr>
                        <w:r w:rsidRPr="004B0121">
                          <w:t>Level of biological diversity</w:t>
                        </w:r>
                        <w:r>
                          <w:t>, based upon</w:t>
                        </w:r>
                        <w:r w:rsidRPr="004B0121">
                          <w:t xml:space="preserve"> Noss (1990)</w:t>
                        </w:r>
                      </w:p>
                    </w:txbxContent>
                  </v:textbox>
                </v:shape>
                <v:shape id="Freeform 79" o:spid="_x0000_s1035" style="position:absolute;left:18999;top:33132;width:457;height:2286;visibility:visible;mso-wrap-style:square;v-text-anchor:top" coordsize="1,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" path="m,l,195e" filled="f">
                  <v:stroke startarrow="block"/>
                  <v:path arrowok="t" o:connecttype="custom" o:connectlocs="0,0;0,228600" o:connectangles="0,0"/>
                </v:shape>
                <v:shape id="Freeform 80" o:spid="_x0000_s1036" style="position:absolute;left:18999;top:35418;width:7143;height:1752;visibility:visible;mso-wrap-style:square;v-text-anchor:top" coordsize="1110,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" path="m,l1110,426e" filled="f">
                  <v:path arrowok="t" o:connecttype="custom" o:connectlocs="0,0;714375,175260" o:connectangles="0,0"/>
                </v:shape>
                <v:line id="Line 81" o:spid="_x0000_s1037" style="position:absolute;flip:x y;visibility:visible;mso-wrap-style:square" from="29241,35812" to="30384,36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">
                  <v:stroke endarrow="block"/>
                </v:line>
                <v:line id="Line 82" o:spid="_x0000_s1038" style="position:absolute;flip:x y;visibility:visible;mso-wrap-style:square" from="28098,35812" to="29241,36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">
                  <v:stroke endarrow="block"/>
                </v:line>
                <v:shape id="Freeform 83" o:spid="_x0000_s1039" style="position:absolute;left:12236;top:35418;width:6858;height:1657;visibility:visible;mso-wrap-style:square;v-text-anchor:top" coordsize="1080,4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" path="m1080,l,441e" filled="f">
                  <v:path arrowok="t" o:connecttype="custom" o:connectlocs="685800,0;0,165735" o:connectangles="0,0"/>
                </v:shape>
                <v:line id="Line 84" o:spid="_x0000_s1040" style="position:absolute;flip:y;visibility:visible;mso-wrap-style:square" from="8572,35812" to="9715,36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">
                  <v:stroke endarrow="block"/>
                </v:line>
                <v:line id="Line 85" o:spid="_x0000_s1041" style="position:absolute;flip:y;visibility:visible;mso-wrap-style:square" from="7429,35812" to="8572,36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">
                  <v:stroke endarrow="block"/>
                </v:line>
                <v:shape id="Freeform 86" o:spid="_x0000_s1042" style="position:absolute;left:12001;top:40130;width:44;height:7499;visibility:visible;mso-wrap-style:square;v-text-anchor:top" coordsize="7,11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" path="m,l7,1181e" filled="f">
                  <v:stroke startarrow="block"/>
                  <v:path arrowok="t" o:connecttype="custom" o:connectlocs="0,0;4445,749935" o:connectangles="0,0"/>
                </v:shape>
                <v:line id="Line 87" o:spid="_x0000_s1043" style="position:absolute;flip:y;visibility:visible;mso-wrap-style:square" from="7429,41285" to="7435,424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">
                  <v:stroke endarrow="block"/>
                </v:line>
                <v:line id="Line 88" o:spid="_x0000_s1044" style="position:absolute;flip:y;visibility:visible;mso-wrap-style:square" from="8572,41285" to="8578,424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">
                  <v:stroke endarrow="block"/>
                </v:line>
                <v:shape id="Freeform 89" o:spid="_x0000_s1045" style="position:absolute;left:10331;top:45629;width:6;height:2095;visibility:visible;mso-wrap-style:square;v-text-anchor:top" coordsize="1,3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" path="m,330l,e" filled="f">
                  <v:stroke endarrow="block"/>
                  <v:path arrowok="t" o:connecttype="custom" o:connectlocs="0,209550;0,0" o:connectangles="0,0"/>
                </v:shape>
                <v:line id="Line 90" o:spid="_x0000_s1046" style="position:absolute;flip:y;visibility:visible;mso-wrap-style:square" from="12001,50861" to="12007,531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">
                  <v:stroke endarrow="block"/>
                </v:line>
                <v:line id="Line 91" o:spid="_x0000_s1047" style="position:absolute;flip:y;visibility:visible;mso-wrap-style:square" from="12001,56271" to="12007,585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">
                  <v:stroke dashstyle="dash" endarrow="block"/>
                </v:line>
                <v:line id="Line 92" o:spid="_x0000_s1048" style="position:absolute;flip:y;visibility:visible;mso-wrap-style:square" from="7429,46645" to="7435,47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">
                  <v:stroke endarrow="block"/>
                </v:line>
                <v:line id="Line 93" o:spid="_x0000_s1049" style="position:absolute;flip:y;visibility:visible;mso-wrap-style:square" from="8572,46645" to="8578,47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">
                  <v:stroke endarrow="block"/>
                </v:line>
                <v:line id="Line 94" o:spid="_x0000_s1050" style="position:absolute;flip:y;visibility:visible;mso-wrap-style:square" from="7429,52010" to="7435,531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">
                  <v:stroke endarrow="block"/>
                </v:line>
                <v:line id="Line 95" o:spid="_x0000_s1051" style="position:absolute;flip:y;visibility:visible;mso-wrap-style:square" from="8572,52010" to="8578,531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">
                  <v:stroke endarrow="block"/>
                </v:line>
                <v:line id="Line 96" o:spid="_x0000_s1052" style="position:absolute;flip:y;visibility:visible;mso-wrap-style:square" from="7429,57414" to="7435,585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">
                  <v:stroke endarrow="block"/>
                </v:line>
                <v:line id="Line 97" o:spid="_x0000_s1053" style="position:absolute;flip:y;visibility:visible;mso-wrap-style:square" from="8572,57414" to="8578,585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">
                  <v:stroke endarrow="block"/>
                </v:line>
                <v:shape id="Text Box 98" o:spid="_x0000_s1054" type="#_x0000_t202" style="position:absolute;left:7429;top:37069;width:9138;height:30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" fillcolor="#ddd">
                  <v:textbox inset="1mm,.8mm,1mm,.8mm">
                    <w:txbxContent>
                      <w:p w14:paraId="41732114" w14:textId="77777777" w:rsidR="008D6948" w:rsidRDefault="008D6948" w:rsidP="00B83F46">
                        <w:pPr>
                          <w:jc w:val="center"/>
                        </w:pPr>
                        <w:r>
                          <w:t>community</w:t>
                        </w:r>
                      </w:p>
                    </w:txbxContent>
                  </v:textbox>
                </v:shape>
                <v:shape id="Text Box 99" o:spid="_x0000_s1055" type="#_x0000_t202" style="position:absolute;left:21240;top:37069;width:9144;height:192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" fillcolor="#ddd">
                  <v:textbox>
                    <w:txbxContent>
                      <w:p w14:paraId="70C3476C" w14:textId="4F4FAD58" w:rsidR="008D6948" w:rsidRDefault="008D6948" w:rsidP="006B5415">
                        <w:pPr>
                          <w:jc w:val="center"/>
                        </w:pPr>
                        <w:r>
                          <w:t>micro-habitat</w:t>
                        </w:r>
                      </w:p>
                    </w:txbxContent>
                  </v:textbox>
                </v:shape>
                <v:shape id="Text Box 100" o:spid="_x0000_s1056" type="#_x0000_t202" style="position:absolute;left:11055;top:4646;width:7036;height:30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" fillcolor="silver" strokecolor="#a5a5a5 [2092]">
                  <v:textbox>
                    <w:txbxContent>
                      <w:p w14:paraId="778C2B23" w14:textId="77777777" w:rsidR="008D6948" w:rsidRDefault="008D6948" w:rsidP="00B83F46">
                        <w:pPr>
                          <w:jc w:val="center"/>
                        </w:pPr>
                        <w:r>
                          <w:t>region</w:t>
                        </w:r>
                      </w:p>
                    </w:txbxContent>
                  </v:textbox>
                </v:shape>
                <v:shape id="Text Box 101" o:spid="_x0000_s1057" type="#_x0000_t202" style="position:absolute;left:6;top:71797;width:56464;height:204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" stroked="f">
                  <v:textbox inset="0,,0">
                    <w:txbxContent>
                      <w:p w14:paraId="145E2BB5" w14:textId="18000299" w:rsidR="008D6948" w:rsidRPr="00A30E29" w:rsidRDefault="008D6948" w:rsidP="00B83F46">
                        <w:pPr>
                          <w:spacing w:after="0" w:line="240" w:lineRule="auto"/>
                        </w:pPr>
                        <w:r>
                          <w:t>Figure S2.</w:t>
                        </w:r>
                        <w:r w:rsidRPr="00A30E29">
                          <w:t xml:space="preserve">1. </w:t>
                        </w:r>
                        <w:r w:rsidRPr="00DD44EC">
                          <w:rPr>
                            <w:color w:val="0070C0"/>
                          </w:rPr>
                          <w:t xml:space="preserve">Relationships between the </w:t>
                        </w:r>
                        <w:r w:rsidRPr="00D7618D">
                          <w:t xml:space="preserve">hierarchy of biodiversity levels </w:t>
                        </w:r>
                        <w:r w:rsidRPr="00DD44EC">
                          <w:rPr>
                            <w:color w:val="0070C0"/>
                          </w:rPr>
                          <w:t>after</w:t>
                        </w:r>
                        <w:r w:rsidRPr="00D7618D">
                          <w:t xml:space="preserve"> Noss (1990), </w:t>
                        </w:r>
                        <w:r w:rsidRPr="006B5415">
                          <w:rPr>
                            <w:color w:val="0070C0"/>
                          </w:rPr>
                          <w:t>left of the broken, grey line, and the concepts of ecodiversity, biodiversity and geodiversity in Ecosyst.</w:t>
                        </w:r>
                        <w:r>
                          <w:rPr>
                            <w:color w:val="0070C0"/>
                          </w:rPr>
                          <w:t xml:space="preserve"> </w:t>
                        </w:r>
                        <w:r>
                          <w:t xml:space="preserve">The red, horizontal line separates </w:t>
                        </w:r>
                        <w:r w:rsidRPr="00361A02">
                          <w:rPr>
                            <w:color w:val="0070C0"/>
                          </w:rPr>
                          <w:t xml:space="preserve">ecodiversity </w:t>
                        </w:r>
                        <w:r>
                          <w:rPr>
                            <w:color w:val="0070C0"/>
                          </w:rPr>
                          <w:t>(</w:t>
                        </w:r>
                        <w:r w:rsidRPr="00361A02">
                          <w:rPr>
                            <w:color w:val="0070C0"/>
                          </w:rPr>
                          <w:t>levels at which the species composition, environmental conditions and, potentially, also other properties of Nature, are simultaneously taken into account</w:t>
                        </w:r>
                        <w:r>
                          <w:rPr>
                            <w:color w:val="0070C0"/>
                          </w:rPr>
                          <w:t>)</w:t>
                        </w:r>
                        <w:r w:rsidRPr="00361A02">
                          <w:rPr>
                            <w:color w:val="0070C0"/>
                          </w:rPr>
                          <w:t xml:space="preserve"> from levels at which the biotic and abiotic aspects of Nature’s variation is treated separately (biodiversity and geodiversity, respectively).</w:t>
                        </w:r>
                        <w:r>
                          <w:t xml:space="preserve"> The two primary levels of ecodiversity, for which EcoSyst type hierarchies are </w:t>
                        </w:r>
                        <w:r w:rsidRPr="008A271A">
                          <w:rPr>
                            <w:color w:val="0070C0"/>
                          </w:rPr>
                          <w:t xml:space="preserve">included </w:t>
                        </w:r>
                        <w:r>
                          <w:t xml:space="preserve">in NiN version 2.2.0, are indicated by boxes with thick outer border. Relationships between the two primary and the three secondary levels of ecodiversity are indicated by arrows. The vertical extent of the ecosystem and landscape levels </w:t>
                        </w:r>
                        <w:r w:rsidRPr="00361A02">
                          <w:rPr>
                            <w:color w:val="0070C0"/>
                          </w:rPr>
                          <w:t>in the hierarchy after Noss is made large to indicate that these levels comprise variation over a considerable range of spatial scales.</w:t>
                        </w:r>
                        <w:r>
                          <w:t xml:space="preserve"> </w:t>
                        </w:r>
                      </w:p>
                    </w:txbxContent>
                  </v:textbox>
                </v:shape>
                <v:shape id="Freeform 102" o:spid="_x0000_s1058" style="position:absolute;left:54222;top:6646;width:0;height:51912;flip:x;visibility:visible;mso-wrap-style:square;v-text-anchor:top" coordsize="7,74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" path="m,7463l7,e" filled="f">
                  <v:stroke endarrow="block"/>
                  <v:path arrowok="t" o:connecttype="custom" o:connectlocs="0,5191200;1,0" o:connectangles="0,0"/>
                </v:shape>
                <v:shape id="Text Box 103" o:spid="_x0000_s1059" type="#_x0000_t202" style="position:absolute;left:12761;top:10563;width:12573;height:9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" fillcolor="silver">
                  <v:textbox inset="1mm,.8mm,1mm,.8mm">
                    <w:txbxContent>
                      <w:p w14:paraId="7EB8831F" w14:textId="77777777" w:rsidR="008D6948" w:rsidRDefault="008D6948" w:rsidP="00B83F46">
                        <w:pPr>
                          <w:jc w:val="center"/>
                        </w:pPr>
                      </w:p>
                      <w:p w14:paraId="078B41B6" w14:textId="77777777" w:rsidR="008D6948" w:rsidRDefault="008D6948" w:rsidP="00B83F46">
                        <w:pPr>
                          <w:jc w:val="center"/>
                        </w:pPr>
                        <w:r>
                          <w:t>landscape</w:t>
                        </w:r>
                      </w:p>
                      <w:p w14:paraId="0464A9EE" w14:textId="77777777" w:rsidR="008D6948" w:rsidRDefault="008D6948" w:rsidP="00B83F46">
                        <w:pPr>
                          <w:jc w:val="center"/>
                        </w:pPr>
                      </w:p>
                      <w:p w14:paraId="24D7B587" w14:textId="77777777" w:rsidR="008D6948" w:rsidRDefault="008D6948" w:rsidP="00B83F46">
                        <w:pPr>
                          <w:jc w:val="center"/>
                        </w:pPr>
                      </w:p>
                      <w:p w14:paraId="025BBA03" w14:textId="77777777" w:rsidR="008D6948" w:rsidRDefault="008D6948" w:rsidP="00B83F46">
                        <w:pPr>
                          <w:jc w:val="center"/>
                        </w:pPr>
                      </w:p>
                      <w:p w14:paraId="13FBC0E3" w14:textId="77777777" w:rsidR="008D6948" w:rsidRDefault="008D6948" w:rsidP="00B83F46">
                        <w:pPr>
                          <w:jc w:val="center"/>
                        </w:pPr>
                      </w:p>
                      <w:p w14:paraId="3C2375FF" w14:textId="77777777" w:rsidR="008D6948" w:rsidRDefault="008D6948" w:rsidP="00B83F46">
                        <w:pPr>
                          <w:jc w:val="center"/>
                        </w:pPr>
                      </w:p>
                      <w:p w14:paraId="37728497" w14:textId="77777777" w:rsidR="008D6948" w:rsidRDefault="008D6948" w:rsidP="00B83F46">
                        <w:pPr>
                          <w:jc w:val="center"/>
                        </w:pPr>
                      </w:p>
                      <w:p w14:paraId="3F555D3D" w14:textId="77777777" w:rsidR="008D6948" w:rsidRDefault="008D6948" w:rsidP="00B83F46">
                        <w:pPr>
                          <w:jc w:val="center"/>
                        </w:pPr>
                      </w:p>
                      <w:p w14:paraId="48E6B278" w14:textId="77777777" w:rsidR="008D6948" w:rsidRDefault="008D6948" w:rsidP="00B83F46">
                        <w:pPr>
                          <w:jc w:val="center"/>
                        </w:pPr>
                      </w:p>
                    </w:txbxContent>
                  </v:textbox>
                </v:shape>
                <v:shape id="Freeform 104" o:spid="_x0000_s1060" style="position:absolute;left:16795;top:7706;width:457;height:2858;visibility:visible;mso-wrap-style:square;v-text-anchor:top" coordsize="1,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" path="m,l,450e" filled="f">
                  <v:stroke startarrow="block"/>
                  <v:path arrowok="t" o:connecttype="custom" o:connectlocs="0,0;0,285750" o:connectangles="0,0"/>
                </v:shape>
                <v:shape id="Text Box 105" o:spid="_x0000_s1061" type="#_x0000_t202" style="position:absolute;left:34112;top:5222;width:19602;height:25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" filled="f" stroked="f">
                  <v:textbox>
                    <w:txbxContent>
                      <w:p w14:paraId="659475D5" w14:textId="77777777" w:rsidR="008D6948" w:rsidRPr="00021994" w:rsidRDefault="008D6948" w:rsidP="00B83F46">
                        <w:r>
                          <w:t>primary                  secondary</w:t>
                        </w:r>
                      </w:p>
                    </w:txbxContent>
                  </v:textbox>
                </v:shape>
                <v:shape id="Freeform 107" o:spid="_x0000_s1062" style="position:absolute;left:33985;top:34961;width:19260;height:0;visibility:visible;mso-wrap-style:square;v-text-anchor:top" coordsize="73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" path="m,8l7374,e" filled="f" strokecolor="red">
                  <v:path arrowok="t" o:connecttype="custom" o:connectlocs="0,1;1926000,0" o:connectangles="0,0"/>
                </v:shape>
                <v:shape id="Text Box 108" o:spid="_x0000_s1063" type="#_x0000_t202" style="position:absolute;left:34016;top:24788;width:7798;height:67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" fillcolor="green" strokecolor="green" strokeweight="4pt">
                  <v:fill opacity="19789f"/>
                  <v:textbox inset=".4mm,.4mm,.4mm,.4mm">
                    <w:txbxContent>
                      <w:p w14:paraId="3C9DADD3" w14:textId="77777777" w:rsidR="008D6948" w:rsidRDefault="008D6948" w:rsidP="00B83F46">
                        <w:pPr>
                          <w:spacing w:after="0" w:line="240" w:lineRule="auto"/>
                          <w:jc w:val="center"/>
                        </w:pPr>
                        <w:r w:rsidRPr="00644CEA">
                          <w:rPr>
                            <w:color w:val="FF0000"/>
                          </w:rPr>
                          <w:t>I</w:t>
                        </w:r>
                        <w:r>
                          <w:t xml:space="preserve"> </w:t>
                        </w:r>
                      </w:p>
                      <w:p w14:paraId="082255FE" w14:textId="77777777" w:rsidR="008D6948" w:rsidRDefault="008D6948" w:rsidP="00B83F46">
                        <w:pPr>
                          <w:spacing w:after="0" w:line="240" w:lineRule="auto"/>
                          <w:jc w:val="center"/>
                        </w:pPr>
                        <w:r>
                          <w:t>ECO-</w:t>
                        </w:r>
                      </w:p>
                      <w:p w14:paraId="284998B0" w14:textId="77777777" w:rsidR="008D6948" w:rsidRDefault="008D6948" w:rsidP="00B83F46">
                        <w:pPr>
                          <w:spacing w:after="0" w:line="240" w:lineRule="auto"/>
                          <w:jc w:val="center"/>
                        </w:pPr>
                        <w:r>
                          <w:t>SYSTEM</w:t>
                        </w:r>
                      </w:p>
                      <w:p w14:paraId="2A73603F" w14:textId="77777777" w:rsidR="008D6948" w:rsidRDefault="008D6948" w:rsidP="00B83F46">
                        <w:pPr>
                          <w:jc w:val="center"/>
                        </w:pPr>
                      </w:p>
                      <w:p w14:paraId="27400F3B" w14:textId="77777777" w:rsidR="008D6948" w:rsidRDefault="008D6948" w:rsidP="00B83F46">
                        <w:pPr>
                          <w:jc w:val="center"/>
                        </w:pPr>
                      </w:p>
                      <w:p w14:paraId="5F9502B4" w14:textId="77777777" w:rsidR="008D6948" w:rsidRDefault="008D6948" w:rsidP="00B83F46">
                        <w:pPr>
                          <w:jc w:val="center"/>
                        </w:pPr>
                      </w:p>
                      <w:p w14:paraId="72959D09" w14:textId="77777777" w:rsidR="008D6948" w:rsidRDefault="008D6948" w:rsidP="00B83F46">
                        <w:pPr>
                          <w:jc w:val="center"/>
                        </w:pPr>
                        <w:r>
                          <w:t>livs-medium</w:t>
                        </w:r>
                      </w:p>
                    </w:txbxContent>
                  </v:textbox>
                </v:shape>
                <v:shape id="Text Box 110" o:spid="_x0000_s1064" type="#_x0000_t202" style="position:absolute;left:43434;top:10373;width:9842;height:3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" fillcolor="#930" strokecolor="#930">
                  <v:fill opacity="19789f"/>
                  <v:textbox inset=".4mm,.4mm,.4mm,.4mm">
                    <w:txbxContent>
                      <w:p w14:paraId="20934635" w14:textId="77777777" w:rsidR="008D6948" w:rsidRPr="002E693D" w:rsidRDefault="008D6948" w:rsidP="00B83F46">
                        <w:pPr>
                          <w:spacing w:after="0" w:line="240" w:lineRule="auto"/>
                          <w:jc w:val="center"/>
                          <w:rPr>
                            <w:sz w:val="20"/>
                            <w:szCs w:val="20"/>
                          </w:rPr>
                        </w:pPr>
                        <w:r>
                          <w:t xml:space="preserve"> </w:t>
                        </w:r>
                        <w:r>
                          <w:rPr>
                            <w:color w:val="FF0000"/>
                          </w:rPr>
                          <w:t>IIa</w:t>
                        </w:r>
                        <w:r>
                          <w:t xml:space="preserve"> </w:t>
                        </w:r>
                        <w:r w:rsidRPr="002E693D">
                          <w:rPr>
                            <w:sz w:val="20"/>
                            <w:szCs w:val="20"/>
                          </w:rPr>
                          <w:t>Land</w:t>
                        </w:r>
                        <w:r>
                          <w:rPr>
                            <w:sz w:val="20"/>
                            <w:szCs w:val="20"/>
                          </w:rPr>
                          <w:t>scape complex</w:t>
                        </w:r>
                      </w:p>
                      <w:p w14:paraId="4CF9107B" w14:textId="77777777" w:rsidR="008D6948" w:rsidRDefault="008D6948" w:rsidP="00B83F46">
                        <w:pPr>
                          <w:jc w:val="center"/>
                        </w:pPr>
                      </w:p>
                      <w:p w14:paraId="09FA257D" w14:textId="77777777" w:rsidR="008D6948" w:rsidRDefault="008D6948" w:rsidP="00B83F46">
                        <w:pPr>
                          <w:jc w:val="center"/>
                        </w:pPr>
                      </w:p>
                      <w:p w14:paraId="5C7CE7FA" w14:textId="77777777" w:rsidR="008D6948" w:rsidRDefault="008D6948" w:rsidP="00B83F46">
                        <w:pPr>
                          <w:jc w:val="center"/>
                        </w:pPr>
                        <w:r>
                          <w:t>livs-medium</w:t>
                        </w:r>
                      </w:p>
                    </w:txbxContent>
                  </v:textbox>
                </v:shape>
                <v:shape id="Text Box 111" o:spid="_x0000_s1065" type="#_x0000_t202" style="position:absolute;left:34112;top:13875;width:7702;height:61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" fillcolor="#f60" strokecolor="#f60" strokeweight="4pt">
                  <v:fill opacity="19789f"/>
                  <v:textbox inset=".4mm,.4mm,.4mm,.4mm">
                    <w:txbxContent>
                      <w:p w14:paraId="243C994C" w14:textId="77777777" w:rsidR="008D6948" w:rsidRPr="00822469" w:rsidRDefault="008D6948" w:rsidP="00B83F46">
                        <w:pPr>
                          <w:spacing w:after="0" w:line="240" w:lineRule="auto"/>
                          <w:jc w:val="center"/>
                          <w:rPr>
                            <w:lang w:val="nn-NO"/>
                          </w:rPr>
                        </w:pPr>
                        <w:r w:rsidRPr="00822469">
                          <w:rPr>
                            <w:color w:val="FF0000"/>
                            <w:lang w:val="nn-NO"/>
                          </w:rPr>
                          <w:t>II</w:t>
                        </w:r>
                        <w:r w:rsidRPr="00822469">
                          <w:rPr>
                            <w:lang w:val="nn-NO"/>
                          </w:rPr>
                          <w:t xml:space="preserve"> </w:t>
                        </w:r>
                      </w:p>
                      <w:p w14:paraId="43D1C8EF" w14:textId="77777777" w:rsidR="008D6948" w:rsidRDefault="008D6948" w:rsidP="00B83F46">
                        <w:pPr>
                          <w:spacing w:after="0" w:line="240" w:lineRule="auto"/>
                          <w:jc w:val="center"/>
                          <w:rPr>
                            <w:lang w:val="nn-NO"/>
                          </w:rPr>
                        </w:pPr>
                        <w:r>
                          <w:rPr>
                            <w:lang w:val="nn-NO"/>
                          </w:rPr>
                          <w:t>LAND-</w:t>
                        </w:r>
                      </w:p>
                      <w:p w14:paraId="621647DF" w14:textId="77777777" w:rsidR="008D6948" w:rsidRPr="00822469" w:rsidRDefault="008D6948" w:rsidP="00B83F46">
                        <w:pPr>
                          <w:spacing w:after="0" w:line="240" w:lineRule="auto"/>
                          <w:jc w:val="center"/>
                          <w:rPr>
                            <w:lang w:val="nn-NO"/>
                          </w:rPr>
                        </w:pPr>
                        <w:r>
                          <w:rPr>
                            <w:lang w:val="nn-NO"/>
                          </w:rPr>
                          <w:t>SCAPE</w:t>
                        </w:r>
                      </w:p>
                      <w:p w14:paraId="0BD0280E" w14:textId="77777777" w:rsidR="008D6948" w:rsidRPr="00822469" w:rsidRDefault="008D6948" w:rsidP="00B83F46">
                        <w:pPr>
                          <w:jc w:val="center"/>
                          <w:rPr>
                            <w:lang w:val="nn-NO"/>
                          </w:rPr>
                        </w:pPr>
                      </w:p>
                      <w:p w14:paraId="4B9D6618" w14:textId="77777777" w:rsidR="008D6948" w:rsidRPr="00822469" w:rsidRDefault="008D6948" w:rsidP="00B83F46">
                        <w:pPr>
                          <w:jc w:val="center"/>
                          <w:rPr>
                            <w:lang w:val="nn-NO"/>
                          </w:rPr>
                        </w:pPr>
                        <w:r w:rsidRPr="00822469">
                          <w:rPr>
                            <w:lang w:val="nn-NO"/>
                          </w:rPr>
                          <w:t>livs-medium</w:t>
                        </w:r>
                      </w:p>
                    </w:txbxContent>
                  </v:textbox>
                </v:shape>
                <v:shape id="Text Box 112" o:spid="_x0000_s1066" type="#_x0000_t202" style="position:absolute;left:54521;top:13980;width:2521;height:308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" stroked="f">
                  <v:textbox style="layout-flow:vertical;mso-layout-flow-alt:bottom-to-top" inset="0,0,0,0">
                    <w:txbxContent>
                      <w:p w14:paraId="0F970C5B" w14:textId="77777777" w:rsidR="008D6948" w:rsidRDefault="008D6948" w:rsidP="00B83F46">
                        <w:r>
                          <w:t>Increasing complexity</w:t>
                        </w:r>
                      </w:p>
                    </w:txbxContent>
                  </v:textbox>
                </v:shape>
                <v:shape id="Text Box 108" o:spid="_x0000_s1067" type="#_x0000_t202" style="position:absolute;left:43646;top:29468;width:9735;height:36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" fillcolor="#0c0" strokecolor="green">
                  <v:fill opacity="19532f"/>
                  <v:textbox inset=".4mm,.4mm,.4mm,.4mm">
                    <w:txbxContent>
                      <w:p w14:paraId="15F93EA8" w14:textId="77777777" w:rsidR="008D6948" w:rsidRPr="004B0121" w:rsidRDefault="008D6948" w:rsidP="00B83F46">
                        <w:pPr>
                          <w:pStyle w:val="NormalWeb"/>
                          <w:spacing w:before="0" w:beforeAutospacing="0" w:after="0" w:afterAutospacing="0"/>
                          <w:jc w:val="center"/>
                          <w:rPr>
                            <w:rFonts w:asciiTheme="minorHAnsi" w:hAnsiTheme="minorHAnsi"/>
                          </w:rPr>
                        </w:pPr>
                        <w:r w:rsidRPr="004B0121">
                          <w:rPr>
                            <w:rFonts w:asciiTheme="minorHAnsi" w:hAnsiTheme="minorHAnsi"/>
                            <w:color w:val="FF0000"/>
                            <w:sz w:val="20"/>
                            <w:szCs w:val="20"/>
                          </w:rPr>
                          <w:t xml:space="preserve">Ia </w:t>
                        </w:r>
                        <w:r>
                          <w:rPr>
                            <w:rFonts w:asciiTheme="minorHAnsi" w:hAnsiTheme="minorHAnsi"/>
                            <w:sz w:val="20"/>
                            <w:szCs w:val="20"/>
                          </w:rPr>
                          <w:t>Ecosystem component</w:t>
                        </w:r>
                      </w:p>
                      <w:p w14:paraId="15E57499" w14:textId="77777777" w:rsidR="008D6948" w:rsidRDefault="008D6948" w:rsidP="00B83F46">
                        <w:pPr>
                          <w:pStyle w:val="NormalWeb"/>
                          <w:spacing w:before="0" w:beforeAutospacing="0" w:after="0" w:afterAutospacing="0"/>
                          <w:jc w:val="center"/>
                        </w:pPr>
                        <w:r>
                          <w:t> </w:t>
                        </w:r>
                      </w:p>
                      <w:p w14:paraId="1EB6C296" w14:textId="77777777" w:rsidR="008D6948" w:rsidRDefault="008D6948" w:rsidP="00B83F46">
                        <w:pPr>
                          <w:pStyle w:val="NormalWeb"/>
                          <w:spacing w:before="0" w:beforeAutospacing="0" w:after="0" w:afterAutospacing="0"/>
                          <w:jc w:val="center"/>
                        </w:pPr>
                        <w:r>
                          <w:t> </w:t>
                        </w:r>
                      </w:p>
                      <w:p w14:paraId="6453C663" w14:textId="77777777" w:rsidR="008D6948" w:rsidRDefault="008D6948" w:rsidP="00B83F46">
                        <w:pPr>
                          <w:pStyle w:val="NormalWeb"/>
                          <w:spacing w:before="0" w:beforeAutospacing="0" w:after="0" w:afterAutospacing="0"/>
                          <w:jc w:val="center"/>
                        </w:pPr>
                        <w:r>
                          <w:t> </w:t>
                        </w:r>
                      </w:p>
                      <w:p w14:paraId="7CEEB242" w14:textId="77777777" w:rsidR="008D6948" w:rsidRDefault="008D6948" w:rsidP="00B83F46">
                        <w:pPr>
                          <w:pStyle w:val="NormalWeb"/>
                          <w:spacing w:before="0" w:beforeAutospacing="0" w:after="0" w:afterAutospacing="0"/>
                          <w:jc w:val="center"/>
                        </w:pPr>
                        <w:r>
                          <w:t>livs-medium</w:t>
                        </w:r>
                      </w:p>
                    </w:txbxContent>
                  </v:textbox>
                </v:shape>
                <v:shape id="Text Box 108" o:spid="_x0000_s1068" type="#_x0000_t202" style="position:absolute;left:43541;top:20385;width:9735;height:35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" fillcolor="#060" strokecolor="green">
                  <v:fill opacity="19532f"/>
                  <v:textbox inset=".4mm,.4mm,.4mm,.4mm">
                    <w:txbxContent>
                      <w:p w14:paraId="737875D7" w14:textId="77777777" w:rsidR="008D6948" w:rsidRPr="004B0121" w:rsidRDefault="008D6948" w:rsidP="00B83F46">
                        <w:pPr>
                          <w:pStyle w:val="NormalWeb"/>
                          <w:spacing w:before="0" w:beforeAutospacing="0" w:after="0" w:afterAutospacing="0"/>
                          <w:jc w:val="center"/>
                          <w:rPr>
                            <w:rFonts w:asciiTheme="minorHAnsi" w:hAnsiTheme="minorHAnsi"/>
                            <w:sz w:val="20"/>
                            <w:szCs w:val="20"/>
                          </w:rPr>
                        </w:pPr>
                        <w:r w:rsidRPr="004B0121">
                          <w:rPr>
                            <w:rFonts w:asciiTheme="minorHAnsi" w:hAnsiTheme="minorHAnsi"/>
                            <w:color w:val="FF0000"/>
                            <w:sz w:val="20"/>
                            <w:szCs w:val="20"/>
                          </w:rPr>
                          <w:t xml:space="preserve">Ib </w:t>
                        </w:r>
                        <w:r w:rsidRPr="004B0121">
                          <w:rPr>
                            <w:rFonts w:asciiTheme="minorHAnsi" w:hAnsiTheme="minorHAnsi"/>
                            <w:color w:val="0D0D0D" w:themeColor="text1" w:themeTint="F2"/>
                            <w:sz w:val="20"/>
                            <w:szCs w:val="20"/>
                          </w:rPr>
                          <w:t>Ecosystem complex</w:t>
                        </w:r>
                      </w:p>
                      <w:p w14:paraId="6F4DA7EC" w14:textId="77777777" w:rsidR="008D6948" w:rsidRDefault="008D6948" w:rsidP="00B83F46">
                        <w:pPr>
                          <w:pStyle w:val="NormalWeb"/>
                          <w:spacing w:before="0" w:beforeAutospacing="0" w:after="0" w:afterAutospacing="0"/>
                          <w:jc w:val="center"/>
                        </w:pPr>
                        <w:r>
                          <w:t> </w:t>
                        </w:r>
                      </w:p>
                      <w:p w14:paraId="112FFB74" w14:textId="77777777" w:rsidR="008D6948" w:rsidRDefault="008D6948" w:rsidP="00B83F46">
                        <w:pPr>
                          <w:pStyle w:val="NormalWeb"/>
                          <w:spacing w:before="0" w:beforeAutospacing="0" w:after="0" w:afterAutospacing="0"/>
                          <w:jc w:val="center"/>
                        </w:pPr>
                        <w:r>
                          <w:t> </w:t>
                        </w:r>
                      </w:p>
                      <w:p w14:paraId="78CE4836" w14:textId="77777777" w:rsidR="008D6948" w:rsidRDefault="008D6948" w:rsidP="00B83F46">
                        <w:pPr>
                          <w:pStyle w:val="NormalWeb"/>
                          <w:spacing w:before="0" w:beforeAutospacing="0" w:after="0" w:afterAutospacing="0"/>
                          <w:jc w:val="center"/>
                        </w:pPr>
                        <w:r>
                          <w:t>livs-medium</w:t>
                        </w:r>
                      </w:p>
                    </w:txbxContent>
                  </v:textbox>
                </v:shape>
                <v:line id="Straight Connector 314" o:spid="_x0000_s1069" style="position:absolute;visibility:visible;mso-wrap-style:square" from="32289,4836" to="32289,618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" strokecolor="#a5a5a5 [2092]" strokeweight="2pt">
                  <v:stroke dashstyle="dash"/>
                </v:line>
                <v:shape id="Straight Arrow Connector 315" o:spid="_x0000_s1070" type="#_x0000_t32" style="position:absolute;left:41910;top:23337;width:1631;height:264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" strokecolor="#a5a5a5 [2092]" strokeweight="1pt">
                  <v:stroke dashstyle="3 1" endarrow="open" endarrowwidth="narrow" endarrowlength="short"/>
                </v:shape>
                <v:shape id="Straight Arrow Connector 316" o:spid="_x0000_s1071" type="#_x0000_t32" style="position:absolute;left:41706;top:13018;width:1632;height:264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" strokecolor="#a5a5a5 [2092]" strokeweight="1pt">
                  <v:stroke dashstyle="3 1" endarrow="open" endarrowwidth="narrow" endarrowlength="short"/>
                </v:shape>
                <v:shape id="Straight Arrow Connector 317" o:spid="_x0000_s1072" type="#_x0000_t32" style="position:absolute;left:38102;top:20029;width:0;height:475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" strokecolor="#a5a5a5 [2092]" strokeweight="1.5pt">
                  <v:stroke endarrow="open" endarrowwidth="narrow" endarrowlength="short"/>
                </v:shape>
                <v:shape id="Straight Arrow Connector 318" o:spid="_x0000_s1073" type="#_x0000_t32" style="position:absolute;left:48514;top:33132;width:0;height:468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" strokecolor="#a5a5a5 [2092]" strokeweight="1pt">
                  <v:stroke dashstyle="3 1" endarrow="open" endarrowwidth="narrow" endarrowlength="short"/>
                </v:shape>
                <v:shape id="Straight Arrow Connector 319" o:spid="_x0000_s1074" type="#_x0000_t32" style="position:absolute;left:48232;top:14171;width:0;height:687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" strokecolor="#a5a5a5 [2092]" strokeweight="1pt">
                  <v:stroke dashstyle="3 1" endarrow="open" endarrowwidth="narrow" endarrowlength="short"/>
                </v:shape>
                <v:shape id="Straight Arrow Connector 384" o:spid="_x0000_s1075" type="#_x0000_t32" style="position:absolute;left:41786;top:18984;width:1648;height:2855;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" strokecolor="#a5a5a5 [2092]" strokeweight="1pt">
                  <v:stroke dashstyle="3 1" endarrow="open" endarrowwidth="narrow" endarrowlength="short"/>
                </v:shape>
                <v:shape id="Text Box 103" o:spid="_x0000_s1076" type="#_x0000_t202" style="position:absolute;left:12760;top:23337;width:12566;height:9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" fillcolor="silver">
                  <v:textbox inset="1mm,.8mm,1mm,.8mm">
                    <w:txbxContent>
                      <w:p w14:paraId="6D86EDD4" w14:textId="77777777" w:rsidR="008D6948" w:rsidRDefault="008D6948" w:rsidP="00B83F46">
                        <w:pPr>
                          <w:pStyle w:val="NormalWeb"/>
                          <w:spacing w:before="0" w:beforeAutospacing="0" w:after="0" w:afterAutospacing="0"/>
                          <w:jc w:val="center"/>
                        </w:pPr>
                        <w:r>
                          <w:t> </w:t>
                        </w:r>
                      </w:p>
                      <w:p w14:paraId="6C5ECC28" w14:textId="77777777" w:rsidR="008D6948" w:rsidRDefault="008D6948" w:rsidP="00B83F46">
                        <w:pPr>
                          <w:pStyle w:val="NormalWeb"/>
                          <w:spacing w:before="0" w:beforeAutospacing="0" w:after="0" w:afterAutospacing="0"/>
                          <w:jc w:val="center"/>
                        </w:pPr>
                        <w:r>
                          <w:t> </w:t>
                        </w:r>
                      </w:p>
                      <w:p w14:paraId="0BCB1B56" w14:textId="77777777" w:rsidR="008D6948" w:rsidRPr="004B0121" w:rsidRDefault="008D6948" w:rsidP="00B83F46">
                        <w:pPr>
                          <w:pStyle w:val="NormalWeb"/>
                          <w:spacing w:before="0" w:beforeAutospacing="0" w:after="0" w:afterAutospacing="0"/>
                          <w:jc w:val="center"/>
                          <w:rPr>
                            <w:rFonts w:asciiTheme="minorHAnsi" w:hAnsiTheme="minorHAnsi"/>
                          </w:rPr>
                        </w:pPr>
                        <w:r>
                          <w:rPr>
                            <w:rFonts w:asciiTheme="minorHAnsi" w:hAnsiTheme="minorHAnsi"/>
                          </w:rPr>
                          <w:t>ec</w:t>
                        </w:r>
                        <w:r w:rsidRPr="004B0121">
                          <w:rPr>
                            <w:rFonts w:asciiTheme="minorHAnsi" w:hAnsiTheme="minorHAnsi"/>
                          </w:rPr>
                          <w:t>osystem</w:t>
                        </w:r>
                      </w:p>
                      <w:p w14:paraId="09E46F03" w14:textId="77777777" w:rsidR="008D6948" w:rsidRDefault="008D6948" w:rsidP="00B83F46">
                        <w:pPr>
                          <w:pStyle w:val="NormalWeb"/>
                          <w:spacing w:before="0" w:beforeAutospacing="0" w:after="0" w:afterAutospacing="0"/>
                          <w:jc w:val="center"/>
                        </w:pPr>
                        <w:r>
                          <w:t> </w:t>
                        </w:r>
                      </w:p>
                      <w:p w14:paraId="1B83857B" w14:textId="77777777" w:rsidR="008D6948" w:rsidRDefault="008D6948" w:rsidP="00B83F46">
                        <w:pPr>
                          <w:pStyle w:val="NormalWeb"/>
                          <w:spacing w:before="0" w:beforeAutospacing="0" w:after="0" w:afterAutospacing="0"/>
                          <w:jc w:val="center"/>
                        </w:pPr>
                        <w:r>
                          <w:t> </w:t>
                        </w:r>
                      </w:p>
                      <w:p w14:paraId="1FA48CC9" w14:textId="77777777" w:rsidR="008D6948" w:rsidRDefault="008D6948" w:rsidP="00B83F46">
                        <w:pPr>
                          <w:pStyle w:val="NormalWeb"/>
                          <w:spacing w:before="0" w:beforeAutospacing="0" w:after="0" w:afterAutospacing="0"/>
                          <w:jc w:val="center"/>
                        </w:pPr>
                        <w:r>
                          <w:t> </w:t>
                        </w:r>
                      </w:p>
                      <w:p w14:paraId="06B9D157" w14:textId="77777777" w:rsidR="008D6948" w:rsidRDefault="008D6948" w:rsidP="00B83F46">
                        <w:pPr>
                          <w:pStyle w:val="NormalWeb"/>
                          <w:spacing w:before="0" w:beforeAutospacing="0" w:after="0" w:afterAutospacing="0"/>
                          <w:jc w:val="center"/>
                        </w:pPr>
                        <w:r>
                          <w:t> </w:t>
                        </w:r>
                      </w:p>
                      <w:p w14:paraId="21A0B3AD" w14:textId="77777777" w:rsidR="008D6948" w:rsidRDefault="008D6948" w:rsidP="00B83F46">
                        <w:pPr>
                          <w:pStyle w:val="NormalWeb"/>
                          <w:spacing w:before="0" w:beforeAutospacing="0" w:after="0" w:afterAutospacing="0"/>
                          <w:jc w:val="center"/>
                        </w:pPr>
                        <w:r>
                          <w:t> </w:t>
                        </w:r>
                      </w:p>
                      <w:p w14:paraId="2D19A8C0" w14:textId="77777777" w:rsidR="008D6948" w:rsidRDefault="008D6948" w:rsidP="00B83F46">
                        <w:pPr>
                          <w:pStyle w:val="NormalWeb"/>
                          <w:spacing w:before="0" w:beforeAutospacing="0" w:after="0" w:afterAutospacing="0"/>
                          <w:jc w:val="center"/>
                        </w:pPr>
                        <w:r>
                          <w:t> </w:t>
                        </w:r>
                      </w:p>
                      <w:p w14:paraId="4C6B8A5E" w14:textId="77777777" w:rsidR="008D6948" w:rsidRDefault="008D6948" w:rsidP="00B83F46">
                        <w:pPr>
                          <w:pStyle w:val="NormalWeb"/>
                          <w:spacing w:before="0" w:beforeAutospacing="0" w:after="0" w:afterAutospacing="0"/>
                          <w:jc w:val="center"/>
                        </w:pPr>
                        <w:r>
                          <w:t>økosystem</w:t>
                        </w:r>
                      </w:p>
                    </w:txbxContent>
                  </v:textbox>
                </v:shape>
                <v:shape id="Freeform 386" o:spid="_x0000_s1077" style="position:absolute;left:19011;top:20028;width:0;height:3240;visibility:visible;mso-wrap-style:square;v-text-anchor:top" coordsize="1,19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" adj="-11796480,,5400" path="m,l,195e" filled="f">
                  <v:stroke startarrow="block" joinstyle="round"/>
                  <v:formulas/>
                  <v:path arrowok="t" o:connecttype="custom" o:connectlocs="0,0;0,324000" o:connectangles="0,0" textboxrect="0,0,0,195"/>
                  <v:textbox>
                    <w:txbxContent>
                      <w:p w14:paraId="4E794C13" w14:textId="77777777" w:rsidR="008D6948" w:rsidRDefault="008D6948" w:rsidP="00B83F46"/>
                    </w:txbxContent>
                  </v:textbox>
                </v:shape>
                <v:shape id="Text Box 99" o:spid="_x0000_s1078" type="#_x0000_t202" style="position:absolute;left:34007;top:37170;width:9144;height:19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" fillcolor="#ddd">
                  <v:textbox>
                    <w:txbxContent>
                      <w:p w14:paraId="047DD9A9" w14:textId="3C5B39B7" w:rsidR="008D6948" w:rsidRDefault="008D6948" w:rsidP="006B5415">
                        <w:pPr>
                          <w:pStyle w:val="NormalWeb"/>
                          <w:spacing w:before="0" w:beforeAutospacing="0" w:after="200" w:afterAutospacing="0" w:line="276" w:lineRule="auto"/>
                          <w:jc w:val="center"/>
                        </w:pPr>
                        <w:r>
                          <w:rPr>
                            <w:rFonts w:ascii="Calibri" w:eastAsia="SimSun" w:hAnsi="Calibri"/>
                            <w:sz w:val="22"/>
                            <w:szCs w:val="22"/>
                          </w:rPr>
                          <w:t> biodiversity</w:t>
                        </w:r>
                      </w:p>
                    </w:txbxContent>
                  </v:textbox>
                </v:shape>
                <v:shape id="Text Box 99" o:spid="_x0000_s1079" type="#_x0000_t202" style="position:absolute;left:44132;top:37170;width:9144;height:192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" fillcolor="#ddd">
                  <v:textbox>
                    <w:txbxContent>
                      <w:p w14:paraId="263BE8BE" w14:textId="6FD0414D" w:rsidR="008D6948" w:rsidRDefault="008D6948" w:rsidP="006B5415">
                        <w:pPr>
                          <w:pStyle w:val="NormalWeb"/>
                          <w:spacing w:before="0" w:beforeAutospacing="0" w:after="200" w:afterAutospacing="0" w:line="276" w:lineRule="auto"/>
                          <w:jc w:val="center"/>
                        </w:pPr>
                        <w:r>
                          <w:rPr>
                            <w:rFonts w:ascii="Calibri" w:eastAsia="SimSun" w:hAnsi="Calibri"/>
                            <w:sz w:val="22"/>
                            <w:szCs w:val="22"/>
                          </w:rPr>
                          <w:t>geodiversity</w:t>
                        </w:r>
                      </w:p>
                    </w:txbxContent>
                  </v:textbox>
                </v:shape>
                <v:shape id="Text Box 105" o:spid="_x0000_s1080" type="#_x0000_t202" style="position:absolute;left:34575;top:878;width:17793;height:4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" filled="f" stroked="f">
                  <v:textbox>
                    <w:txbxContent>
                      <w:p w14:paraId="3B807D50" w14:textId="4D34352E" w:rsidR="008D6948" w:rsidRDefault="008D6948" w:rsidP="00361A02">
                        <w:pPr>
                          <w:pStyle w:val="NormalWeb"/>
                          <w:spacing w:before="0" w:beforeAutospacing="0" w:after="0" w:afterAutospacing="0"/>
                          <w:jc w:val="center"/>
                        </w:pPr>
                        <w:r>
                          <w:rPr>
                            <w:rFonts w:ascii="Calibri" w:hAnsi="Calibri"/>
                            <w:sz w:val="22"/>
                            <w:szCs w:val="22"/>
                          </w:rPr>
                          <w:t>Level of ecodiversity in EcoSyst, NiN version 2.2.0</w:t>
                        </w:r>
                      </w:p>
                    </w:txbxContent>
                  </v:textbox>
                </v:shape>
                <v:shape id="Text Box 75" o:spid="_x0000_s1081" type="#_x0000_t202" style="position:absolute;left:34772;top:63119;width:9360;height:4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" filled="f" stroked="f">
                  <v:textbox inset="1.5mm,,1.5mm">
                    <w:txbxContent>
                      <w:p w14:paraId="0BA800A7" w14:textId="77777777" w:rsidR="008D6948" w:rsidRDefault="008D6948" w:rsidP="00361A02">
                        <w:pPr>
                          <w:pStyle w:val="NormalWeb"/>
                          <w:spacing w:before="0" w:beforeAutospacing="0" w:after="200" w:afterAutospacing="0" w:line="276" w:lineRule="auto"/>
                          <w:jc w:val="center"/>
                        </w:pPr>
                        <w:r>
                          <w:rPr>
                            <w:rFonts w:ascii="Calibri" w:eastAsia="SimSun" w:hAnsi="Calibri"/>
                            <w:sz w:val="22"/>
                            <w:szCs w:val="22"/>
                            <w:lang w:val="nb-NO"/>
                          </w:rPr>
                          <w:t>biotic</w:t>
                        </w:r>
                      </w:p>
                    </w:txbxContent>
                  </v:textbox>
                </v:shape>
                <v:shape id="Text Box 76" o:spid="_x0000_s1082" type="#_x0000_t202" style="position:absolute;left:23241;top:61824;width:9144;height:36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" filled="f" stroked="f">
                  <v:textbox>
                    <w:txbxContent>
                      <w:p w14:paraId="70951761" w14:textId="77777777" w:rsidR="008D6948" w:rsidRDefault="008D6948" w:rsidP="00361A02">
                        <w:pPr>
                          <w:pStyle w:val="NormalWeb"/>
                          <w:spacing w:before="0" w:beforeAutospacing="0" w:after="200" w:afterAutospacing="0" w:line="276" w:lineRule="auto"/>
                        </w:pPr>
                        <w:r>
                          <w:rPr>
                            <w:rFonts w:ascii="Calibri" w:eastAsia="SimSun" w:hAnsi="Calibri"/>
                            <w:sz w:val="22"/>
                            <w:szCs w:val="22"/>
                            <w:lang w:val="nb-NO"/>
                          </w:rPr>
                          <w:t>abiotic</w:t>
                        </w:r>
                      </w:p>
                    </w:txbxContent>
                  </v:textbox>
                </v:shape>
                <v:shape id="Text Box 76" o:spid="_x0000_s1083" type="#_x0000_t202" style="position:absolute;left:45976;top:62819;width:6392;height:25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" filled="f" stroked="f">
                  <v:textbox>
                    <w:txbxContent>
                      <w:p w14:paraId="7DB9C024" w14:textId="77777777" w:rsidR="008D6948" w:rsidRDefault="008D6948" w:rsidP="00361A02">
                        <w:pPr>
                          <w:pStyle w:val="NormalWeb"/>
                          <w:spacing w:before="0" w:beforeAutospacing="0" w:after="200" w:afterAutospacing="0" w:line="276" w:lineRule="auto"/>
                        </w:pPr>
                        <w:r>
                          <w:rPr>
                            <w:rFonts w:ascii="Calibri" w:eastAsia="SimSun" w:hAnsi="Calibri"/>
                            <w:sz w:val="22"/>
                            <w:szCs w:val="22"/>
                            <w:lang w:val="nb-NO"/>
                          </w:rPr>
                          <w:t>abiotic</w:t>
                        </w:r>
                      </w:p>
                    </w:txbxContent>
                  </v:textbox>
                </v:shape>
                <w10:wrap type="square" anchorx="margin" anchory="margin"/>
              </v:group>
            </w:pict>
          </mc:Fallback>
        </mc:AlternateContent>
      </w:r>
    </w:p>
    <w:p w14:paraId="6580A022" w14:textId="4D5B1D1C" w:rsidR="00B83F46" w:rsidRDefault="008D79B2" w:rsidP="00B83F46">
      <w:pPr>
        <w:spacing w:after="0" w:line="240" w:lineRule="auto"/>
        <w:ind w:firstLine="708"/>
      </w:pPr>
      <w:r>
        <w:rPr>
          <w:noProof/>
          <w:lang w:eastAsia="en-GB"/>
        </w:rPr>
        <w:lastRenderedPageBreak/>
        <mc:AlternateContent>
          <mc:Choice Requires="wpc">
            <w:drawing>
              <wp:anchor distT="0" distB="0" distL="114300" distR="114300" simplePos="0" relativeHeight="251670528" behindDoc="0" locked="0" layoutInCell="1" allowOverlap="0" wp14:anchorId="47F628B9" wp14:editId="6838C7A2">
                <wp:simplePos x="0" y="0"/>
                <wp:positionH relativeFrom="margin">
                  <wp:posOffset>-52705</wp:posOffset>
                </wp:positionH>
                <wp:positionV relativeFrom="margin">
                  <wp:posOffset>-48260</wp:posOffset>
                </wp:positionV>
                <wp:extent cx="5826125" cy="5438140"/>
                <wp:effectExtent l="0" t="0" r="0" b="0"/>
                <wp:wrapSquare wrapText="bothSides"/>
                <wp:docPr id="472" name="Canvas 4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3" name="Rectangle 223"/>
                        <wps:cNvSpPr/>
                        <wps:spPr>
                          <a:xfrm>
                            <a:off x="1829731" y="619124"/>
                            <a:ext cx="2524440" cy="1534161"/>
                          </a:xfrm>
                          <a:prstGeom prst="rect">
                            <a:avLst/>
                          </a:prstGeom>
                          <a:solidFill>
                            <a:schemeClr val="bg1">
                              <a:lumMod val="85000"/>
                            </a:schemeClr>
                          </a:solid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Straight Arrow Connector 398"/>
                        <wps:cNvCnPr/>
                        <wps:spPr>
                          <a:xfrm flipV="1">
                            <a:off x="1066140" y="266701"/>
                            <a:ext cx="0" cy="30960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4" name="Straight Arrow Connector 404"/>
                        <wps:cNvCnPr/>
                        <wps:spPr>
                          <a:xfrm flipV="1">
                            <a:off x="1066139" y="3363675"/>
                            <a:ext cx="3945600"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5" name="Text Box 405"/>
                        <wps:cNvSpPr txBox="1"/>
                        <wps:spPr>
                          <a:xfrm>
                            <a:off x="563221" y="275251"/>
                            <a:ext cx="438149" cy="495299"/>
                          </a:xfrm>
                          <a:prstGeom prst="rect">
                            <a:avLst/>
                          </a:prstGeom>
                          <a:solidFill>
                            <a:schemeClr val="lt1"/>
                          </a:solidFill>
                          <a:ln w="6350">
                            <a:noFill/>
                          </a:ln>
                        </wps:spPr>
                        <wps:txbx>
                          <w:txbxContent>
                            <w:p w14:paraId="1F069E97" w14:textId="77777777" w:rsidR="008D6948" w:rsidRPr="00790652" w:rsidRDefault="008D6948" w:rsidP="008D79B2">
                              <w:pPr>
                                <w:spacing w:after="0" w:line="240" w:lineRule="auto"/>
                                <w:rPr>
                                  <w:sz w:val="24"/>
                                  <w:szCs w:val="24"/>
                                </w:rPr>
                              </w:pPr>
                              <w:r w:rsidRPr="00790652">
                                <w:rPr>
                                  <w:sz w:val="24"/>
                                  <w:szCs w:val="24"/>
                                </w:rPr>
                                <w:t>years</w:t>
                              </w:r>
                            </w:p>
                            <w:p w14:paraId="5BFED05C" w14:textId="77777777" w:rsidR="008D6948" w:rsidRDefault="008D6948" w:rsidP="008D79B2">
                              <w:pPr>
                                <w:spacing w:after="0" w:line="240" w:lineRule="auto"/>
                              </w:pPr>
                              <w:r w:rsidRPr="00790652">
                                <w:rPr>
                                  <w:sz w:val="24"/>
                                  <w:szCs w:val="24"/>
                                </w:rPr>
                                <w:t>(10</w:t>
                              </w:r>
                              <w:r w:rsidRPr="00790652">
                                <w:rPr>
                                  <w:sz w:val="24"/>
                                  <w:szCs w:val="24"/>
                                  <w:vertAlign w:val="superscript"/>
                                </w:rPr>
                                <w:t>x</w:t>
                              </w:r>
                              <w:r w:rsidRPr="00790652">
                                <w:rPr>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06" name="Text Box 395"/>
                        <wps:cNvSpPr txBox="1"/>
                        <wps:spPr>
                          <a:xfrm>
                            <a:off x="4419870" y="3570900"/>
                            <a:ext cx="610576" cy="334349"/>
                          </a:xfrm>
                          <a:prstGeom prst="rect">
                            <a:avLst/>
                          </a:prstGeom>
                          <a:solidFill>
                            <a:schemeClr val="lt1"/>
                          </a:solidFill>
                          <a:ln w="6350">
                            <a:noFill/>
                          </a:ln>
                        </wps:spPr>
                        <wps:txbx>
                          <w:txbxContent>
                            <w:p w14:paraId="598C3A87" w14:textId="77777777" w:rsidR="008D6948" w:rsidRDefault="008D6948" w:rsidP="008D79B2">
                              <w:pPr>
                                <w:pStyle w:val="NormalWeb"/>
                                <w:spacing w:before="0" w:beforeAutospacing="0" w:after="0" w:afterAutospacing="0"/>
                              </w:pPr>
                              <w:r w:rsidRPr="00790652">
                                <w:rPr>
                                  <w:rFonts w:ascii="Calibri" w:eastAsia="Calibri" w:hAnsi="Calibri"/>
                                </w:rPr>
                                <w:t>m</w:t>
                              </w:r>
                              <w:r w:rsidRPr="00790652">
                                <w:rPr>
                                  <w:rFonts w:ascii="Calibri" w:eastAsia="Calibri" w:hAnsi="Calibri"/>
                                  <w:sz w:val="22"/>
                                  <w:szCs w:val="22"/>
                                </w:rPr>
                                <w:t xml:space="preserve"> (10</w:t>
                              </w:r>
                              <w:r w:rsidRPr="00790652">
                                <w:rPr>
                                  <w:rFonts w:ascii="Calibri" w:eastAsia="Calibri" w:hAnsi="Calibri"/>
                                  <w:position w:val="7"/>
                                  <w:sz w:val="22"/>
                                  <w:szCs w:val="22"/>
                                  <w:vertAlign w:val="superscript"/>
                                </w:rPr>
                                <w:t>x</w:t>
                              </w:r>
                              <w:r w:rsidRPr="00790652">
                                <w:rPr>
                                  <w:rFonts w:ascii="Calibri" w:eastAsia="Calibri" w:hAnsi="Calibri"/>
                                  <w:sz w:val="22"/>
                                  <w:szCs w:val="22"/>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407" name="Straight Connector 407"/>
                        <wps:cNvCnPr/>
                        <wps:spPr>
                          <a:xfrm flipH="1">
                            <a:off x="958190" y="887095"/>
                            <a:ext cx="108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8" name="Straight Connector 408"/>
                        <wps:cNvCnPr/>
                        <wps:spPr>
                          <a:xfrm flipH="1">
                            <a:off x="942950" y="1463675"/>
                            <a:ext cx="108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9" name="Straight Connector 409"/>
                        <wps:cNvCnPr/>
                        <wps:spPr>
                          <a:xfrm flipH="1">
                            <a:off x="942950" y="2039620"/>
                            <a:ext cx="108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0" name="Straight Connector 410"/>
                        <wps:cNvCnPr/>
                        <wps:spPr>
                          <a:xfrm flipH="1">
                            <a:off x="942950" y="2615565"/>
                            <a:ext cx="108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1" name="Straight Connector 411"/>
                        <wps:cNvCnPr/>
                        <wps:spPr>
                          <a:xfrm flipH="1">
                            <a:off x="942950" y="3191510"/>
                            <a:ext cx="108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2" name="Text Box 395"/>
                        <wps:cNvSpPr txBox="1"/>
                        <wps:spPr>
                          <a:xfrm>
                            <a:off x="762271" y="770550"/>
                            <a:ext cx="181950" cy="229575"/>
                          </a:xfrm>
                          <a:prstGeom prst="rect">
                            <a:avLst/>
                          </a:prstGeom>
                          <a:solidFill>
                            <a:schemeClr val="lt1"/>
                          </a:solidFill>
                          <a:ln w="6350">
                            <a:noFill/>
                          </a:ln>
                        </wps:spPr>
                        <wps:txbx>
                          <w:txbxContent>
                            <w:p w14:paraId="73AE3677" w14:textId="77777777" w:rsidR="008D6948" w:rsidRPr="000D5381" w:rsidRDefault="008D6948" w:rsidP="008D79B2">
                              <w:pPr>
                                <w:pStyle w:val="NormalWeb"/>
                                <w:spacing w:before="0" w:beforeAutospacing="0" w:after="0" w:afterAutospacing="0" w:line="256" w:lineRule="auto"/>
                              </w:pPr>
                              <w:r w:rsidRPr="00790652">
                                <w:rPr>
                                  <w:rFonts w:ascii="Calibri" w:eastAsia="Calibri" w:hAnsi="Calibri"/>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413" name="Text Box 395"/>
                        <wps:cNvSpPr txBox="1"/>
                        <wps:spPr>
                          <a:xfrm>
                            <a:off x="752406" y="2486025"/>
                            <a:ext cx="181610" cy="229235"/>
                          </a:xfrm>
                          <a:prstGeom prst="rect">
                            <a:avLst/>
                          </a:prstGeom>
                          <a:solidFill>
                            <a:schemeClr val="lt1"/>
                          </a:solidFill>
                          <a:ln w="6350">
                            <a:noFill/>
                          </a:ln>
                        </wps:spPr>
                        <wps:txbx>
                          <w:txbxContent>
                            <w:p w14:paraId="7D6C62DF" w14:textId="77777777" w:rsidR="008D6948" w:rsidRPr="00CA5FBF" w:rsidRDefault="008D6948" w:rsidP="008D79B2">
                              <w:pPr>
                                <w:pStyle w:val="NormalWeb"/>
                                <w:spacing w:before="0" w:beforeAutospacing="0" w:after="0" w:afterAutospacing="0" w:line="254" w:lineRule="auto"/>
                              </w:pPr>
                              <w:r w:rsidRPr="000D5381">
                                <w:rPr>
                                  <w:rFonts w:ascii="Calibri" w:eastAsia="Calibri" w:hAnsi="Calibri"/>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414" name="Text Box 395"/>
                        <wps:cNvSpPr txBox="1"/>
                        <wps:spPr>
                          <a:xfrm>
                            <a:off x="752745" y="3056550"/>
                            <a:ext cx="181610" cy="229235"/>
                          </a:xfrm>
                          <a:prstGeom prst="rect">
                            <a:avLst/>
                          </a:prstGeom>
                          <a:solidFill>
                            <a:schemeClr val="lt1"/>
                          </a:solidFill>
                          <a:ln w="6350">
                            <a:noFill/>
                          </a:ln>
                        </wps:spPr>
                        <wps:txbx>
                          <w:txbxContent>
                            <w:p w14:paraId="4219F7BA" w14:textId="77777777" w:rsidR="008D6948" w:rsidRDefault="008D6948" w:rsidP="008D79B2">
                              <w:pPr>
                                <w:pStyle w:val="NormalWeb"/>
                                <w:spacing w:before="0" w:beforeAutospacing="0" w:after="0" w:afterAutospacing="0" w:line="254" w:lineRule="auto"/>
                              </w:pPr>
                              <w:r w:rsidRPr="00790652">
                                <w:rPr>
                                  <w:rFonts w:ascii="Calibri" w:eastAsia="Calibri" w:hAnsi="Calibri"/>
                                </w:rPr>
                                <w:t>0</w:t>
                              </w:r>
                            </w:p>
                          </w:txbxContent>
                        </wps:txbx>
                        <wps:bodyPr rot="0" spcFirstLastPara="0" vert="horz" wrap="square" lIns="0" tIns="0" rIns="0" bIns="0" numCol="1" spcCol="0" rtlCol="0" fromWordArt="0" anchor="t" anchorCtr="0" forceAA="0" compatLnSpc="1">
                          <a:prstTxWarp prst="textNoShape">
                            <a:avLst/>
                          </a:prstTxWarp>
                          <a:noAutofit/>
                        </wps:bodyPr>
                      </wps:wsp>
                      <wps:wsp>
                        <wps:cNvPr id="415" name="Text Box 395"/>
                        <wps:cNvSpPr txBox="1"/>
                        <wps:spPr>
                          <a:xfrm>
                            <a:off x="762270" y="1942125"/>
                            <a:ext cx="181610" cy="229235"/>
                          </a:xfrm>
                          <a:prstGeom prst="rect">
                            <a:avLst/>
                          </a:prstGeom>
                          <a:solidFill>
                            <a:schemeClr val="lt1"/>
                          </a:solidFill>
                          <a:ln w="6350">
                            <a:noFill/>
                          </a:ln>
                        </wps:spPr>
                        <wps:txbx>
                          <w:txbxContent>
                            <w:p w14:paraId="79417801" w14:textId="77777777" w:rsidR="008D6948" w:rsidRDefault="008D6948" w:rsidP="008D79B2">
                              <w:pPr>
                                <w:pStyle w:val="NormalWeb"/>
                                <w:spacing w:before="0" w:beforeAutospacing="0" w:after="0" w:afterAutospacing="0" w:line="254" w:lineRule="auto"/>
                              </w:pPr>
                              <w:r w:rsidRPr="00790652">
                                <w:rPr>
                                  <w:rFonts w:ascii="Calibri" w:eastAsia="Calibri" w:hAnsi="Calibri"/>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8" name="Text Box 395"/>
                        <wps:cNvSpPr txBox="1"/>
                        <wps:spPr>
                          <a:xfrm>
                            <a:off x="752406" y="1342050"/>
                            <a:ext cx="209550" cy="248625"/>
                          </a:xfrm>
                          <a:prstGeom prst="rect">
                            <a:avLst/>
                          </a:prstGeom>
                          <a:solidFill>
                            <a:schemeClr val="lt1"/>
                          </a:solidFill>
                          <a:ln w="6350">
                            <a:noFill/>
                          </a:ln>
                        </wps:spPr>
                        <wps:txbx>
                          <w:txbxContent>
                            <w:p w14:paraId="5FA5AB9B" w14:textId="77777777" w:rsidR="008D6948" w:rsidRDefault="008D6948" w:rsidP="008D79B2">
                              <w:pPr>
                                <w:pStyle w:val="NormalWeb"/>
                                <w:spacing w:before="0" w:beforeAutospacing="0" w:after="0" w:afterAutospacing="0" w:line="254" w:lineRule="auto"/>
                              </w:pPr>
                              <w:r w:rsidRPr="00790652">
                                <w:rPr>
                                  <w:rFonts w:ascii="Calibri" w:eastAsia="Calibri" w:hAnsi="Calibri"/>
                                </w:rPr>
                                <w:t>3</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9" name="Straight Connector 449"/>
                        <wps:cNvCnPr/>
                        <wps:spPr>
                          <a:xfrm>
                            <a:off x="1230605" y="3371850"/>
                            <a:ext cx="0" cy="108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a:off x="1806550" y="3371850"/>
                            <a:ext cx="0" cy="108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1" name="Straight Connector 451"/>
                        <wps:cNvCnPr/>
                        <wps:spPr>
                          <a:xfrm>
                            <a:off x="2383130" y="3371850"/>
                            <a:ext cx="0" cy="108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2" name="Straight Connector 452"/>
                        <wps:cNvCnPr/>
                        <wps:spPr>
                          <a:xfrm>
                            <a:off x="2959075" y="3371850"/>
                            <a:ext cx="0" cy="108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3" name="Straight Connector 453"/>
                        <wps:cNvCnPr/>
                        <wps:spPr>
                          <a:xfrm>
                            <a:off x="3535020" y="3371850"/>
                            <a:ext cx="0" cy="108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4" name="Straight Connector 454"/>
                        <wps:cNvCnPr/>
                        <wps:spPr>
                          <a:xfrm>
                            <a:off x="4110965" y="3371850"/>
                            <a:ext cx="0" cy="108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5" name="Text Box 395"/>
                        <wps:cNvSpPr txBox="1"/>
                        <wps:spPr>
                          <a:xfrm>
                            <a:off x="1181369" y="3532800"/>
                            <a:ext cx="181951" cy="248625"/>
                          </a:xfrm>
                          <a:prstGeom prst="rect">
                            <a:avLst/>
                          </a:prstGeom>
                          <a:solidFill>
                            <a:schemeClr val="lt1"/>
                          </a:solidFill>
                          <a:ln w="6350">
                            <a:noFill/>
                          </a:ln>
                        </wps:spPr>
                        <wps:txbx>
                          <w:txbxContent>
                            <w:p w14:paraId="71B55337" w14:textId="77777777" w:rsidR="008D6948" w:rsidRPr="004444D2" w:rsidRDefault="008D6948" w:rsidP="008D79B2">
                              <w:pPr>
                                <w:pStyle w:val="NormalWeb"/>
                                <w:spacing w:before="0" w:beforeAutospacing="0" w:after="0" w:afterAutospacing="0" w:line="252" w:lineRule="auto"/>
                              </w:pPr>
                              <w:r>
                                <w:rPr>
                                  <w:rFonts w:ascii="Calibri" w:eastAsia="Calibri" w:hAnsi="Calibri"/>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456" name="Text Box 395"/>
                        <wps:cNvSpPr txBox="1"/>
                        <wps:spPr>
                          <a:xfrm>
                            <a:off x="1762395" y="3532800"/>
                            <a:ext cx="181610" cy="248285"/>
                          </a:xfrm>
                          <a:prstGeom prst="rect">
                            <a:avLst/>
                          </a:prstGeom>
                          <a:solidFill>
                            <a:schemeClr val="lt1"/>
                          </a:solidFill>
                          <a:ln w="6350">
                            <a:noFill/>
                          </a:ln>
                        </wps:spPr>
                        <wps:txbx>
                          <w:txbxContent>
                            <w:p w14:paraId="54465320" w14:textId="77777777" w:rsidR="008D6948" w:rsidRDefault="008D6948" w:rsidP="008D79B2">
                              <w:pPr>
                                <w:pStyle w:val="NormalWeb"/>
                                <w:spacing w:before="0" w:beforeAutospacing="0" w:after="0" w:afterAutospacing="0" w:line="252" w:lineRule="auto"/>
                                <w:rPr>
                                  <w:rFonts w:ascii="Calibri" w:eastAsia="Calibri" w:hAnsi="Calibri"/>
                                </w:rPr>
                              </w:pPr>
                              <w:r>
                                <w:rPr>
                                  <w:rFonts w:ascii="Calibri" w:eastAsia="Calibri" w:hAnsi="Calibri"/>
                                </w:rPr>
                                <w:t>0</w:t>
                              </w:r>
                            </w:p>
                            <w:p w14:paraId="28EFCD11" w14:textId="77777777" w:rsidR="008D6948" w:rsidRDefault="008D6948" w:rsidP="008D79B2">
                              <w:pPr>
                                <w:pStyle w:val="NormalWeb"/>
                                <w:spacing w:before="0" w:beforeAutospacing="0" w:after="0" w:afterAutospacing="0" w:line="252" w:lineRule="auto"/>
                              </w:pPr>
                            </w:p>
                          </w:txbxContent>
                        </wps:txbx>
                        <wps:bodyPr rot="0" spcFirstLastPara="0" vert="horz" wrap="square" lIns="0" tIns="0" rIns="0" bIns="0" numCol="1" spcCol="0" rtlCol="0" fromWordArt="0" anchor="t" anchorCtr="0" forceAA="0" compatLnSpc="1">
                          <a:prstTxWarp prst="textNoShape">
                            <a:avLst/>
                          </a:prstTxWarp>
                          <a:noAutofit/>
                        </wps:bodyPr>
                      </wps:wsp>
                      <wps:wsp>
                        <wps:cNvPr id="457" name="Text Box 395"/>
                        <wps:cNvSpPr txBox="1"/>
                        <wps:spPr>
                          <a:xfrm>
                            <a:off x="4057920" y="3551850"/>
                            <a:ext cx="181610" cy="248285"/>
                          </a:xfrm>
                          <a:prstGeom prst="rect">
                            <a:avLst/>
                          </a:prstGeom>
                          <a:solidFill>
                            <a:schemeClr val="lt1"/>
                          </a:solidFill>
                          <a:ln w="6350">
                            <a:noFill/>
                          </a:ln>
                        </wps:spPr>
                        <wps:txbx>
                          <w:txbxContent>
                            <w:p w14:paraId="129AC1DF" w14:textId="77777777" w:rsidR="008D6948" w:rsidRDefault="008D6948" w:rsidP="008D79B2">
                              <w:pPr>
                                <w:pStyle w:val="NormalWeb"/>
                                <w:spacing w:before="0" w:beforeAutospacing="0" w:after="0" w:afterAutospacing="0" w:line="252" w:lineRule="auto"/>
                              </w:pPr>
                              <w:r>
                                <w:rPr>
                                  <w:rFonts w:ascii="Calibri" w:eastAsia="Calibri" w:hAnsi="Calibri"/>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458" name="Text Box 395"/>
                        <wps:cNvSpPr txBox="1"/>
                        <wps:spPr>
                          <a:xfrm>
                            <a:off x="3476895" y="3551850"/>
                            <a:ext cx="181610" cy="248285"/>
                          </a:xfrm>
                          <a:prstGeom prst="rect">
                            <a:avLst/>
                          </a:prstGeom>
                          <a:solidFill>
                            <a:schemeClr val="lt1"/>
                          </a:solidFill>
                          <a:ln w="6350">
                            <a:noFill/>
                          </a:ln>
                        </wps:spPr>
                        <wps:txbx>
                          <w:txbxContent>
                            <w:p w14:paraId="560C406F" w14:textId="77777777" w:rsidR="008D6948" w:rsidRDefault="008D6948" w:rsidP="008D79B2">
                              <w:pPr>
                                <w:pStyle w:val="NormalWeb"/>
                                <w:spacing w:before="0" w:beforeAutospacing="0" w:after="0" w:afterAutospacing="0" w:line="252" w:lineRule="auto"/>
                              </w:pPr>
                              <w:r>
                                <w:rPr>
                                  <w:rFonts w:ascii="Calibri" w:eastAsia="Calibri" w:hAnsi="Calibri"/>
                                </w:rPr>
                                <w:t>3</w:t>
                              </w:r>
                            </w:p>
                          </w:txbxContent>
                        </wps:txbx>
                        <wps:bodyPr rot="0" spcFirstLastPara="0" vert="horz" wrap="square" lIns="0" tIns="0" rIns="0" bIns="0" numCol="1" spcCol="0" rtlCol="0" fromWordArt="0" anchor="t" anchorCtr="0" forceAA="0" compatLnSpc="1">
                          <a:prstTxWarp prst="textNoShape">
                            <a:avLst/>
                          </a:prstTxWarp>
                          <a:noAutofit/>
                        </wps:bodyPr>
                      </wps:wsp>
                      <wps:wsp>
                        <wps:cNvPr id="459" name="Text Box 395"/>
                        <wps:cNvSpPr txBox="1"/>
                        <wps:spPr>
                          <a:xfrm>
                            <a:off x="2914920" y="3561375"/>
                            <a:ext cx="181610" cy="248285"/>
                          </a:xfrm>
                          <a:prstGeom prst="rect">
                            <a:avLst/>
                          </a:prstGeom>
                          <a:solidFill>
                            <a:schemeClr val="lt1"/>
                          </a:solidFill>
                          <a:ln w="6350">
                            <a:noFill/>
                          </a:ln>
                        </wps:spPr>
                        <wps:txbx>
                          <w:txbxContent>
                            <w:p w14:paraId="2F10B38C" w14:textId="77777777" w:rsidR="008D6948" w:rsidRDefault="008D6948" w:rsidP="008D79B2">
                              <w:pPr>
                                <w:pStyle w:val="NormalWeb"/>
                                <w:spacing w:before="0" w:beforeAutospacing="0" w:after="0" w:afterAutospacing="0" w:line="252" w:lineRule="auto"/>
                              </w:pPr>
                              <w:r>
                                <w:rPr>
                                  <w:rFonts w:ascii="Calibri" w:eastAsia="Calibri" w:hAnsi="Calibri"/>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460" name="Text Box 395"/>
                        <wps:cNvSpPr txBox="1"/>
                        <wps:spPr>
                          <a:xfrm>
                            <a:off x="2333895" y="3542325"/>
                            <a:ext cx="181610" cy="248285"/>
                          </a:xfrm>
                          <a:prstGeom prst="rect">
                            <a:avLst/>
                          </a:prstGeom>
                          <a:solidFill>
                            <a:schemeClr val="lt1"/>
                          </a:solidFill>
                          <a:ln w="6350">
                            <a:noFill/>
                          </a:ln>
                        </wps:spPr>
                        <wps:txbx>
                          <w:txbxContent>
                            <w:p w14:paraId="2EC4D7CE" w14:textId="77777777" w:rsidR="008D6948" w:rsidRDefault="008D6948" w:rsidP="008D79B2">
                              <w:pPr>
                                <w:pStyle w:val="NormalWeb"/>
                                <w:spacing w:before="0" w:beforeAutospacing="0" w:after="0" w:afterAutospacing="0" w:line="252" w:lineRule="auto"/>
                                <w:rPr>
                                  <w:rFonts w:ascii="Calibri" w:eastAsia="Calibri" w:hAnsi="Calibri"/>
                                </w:rPr>
                              </w:pPr>
                              <w:r>
                                <w:rPr>
                                  <w:rFonts w:ascii="Calibri" w:eastAsia="Calibri" w:hAnsi="Calibri"/>
                                </w:rPr>
                                <w:t>1</w:t>
                              </w:r>
                            </w:p>
                            <w:p w14:paraId="5097BA6C" w14:textId="77777777" w:rsidR="008D6948" w:rsidRDefault="008D6948" w:rsidP="008D79B2">
                              <w:pPr>
                                <w:pStyle w:val="NormalWeb"/>
                                <w:spacing w:before="0" w:beforeAutospacing="0" w:after="0" w:afterAutospacing="0" w:line="252" w:lineRule="auto"/>
                              </w:pPr>
                            </w:p>
                          </w:txbxContent>
                        </wps:txbx>
                        <wps:bodyPr rot="0" spcFirstLastPara="0" vert="horz" wrap="square" lIns="0" tIns="0" rIns="0" bIns="0" numCol="1" spcCol="0" rtlCol="0" fromWordArt="0" anchor="t" anchorCtr="0" forceAA="0" compatLnSpc="1">
                          <a:prstTxWarp prst="textNoShape">
                            <a:avLst/>
                          </a:prstTxWarp>
                          <a:noAutofit/>
                        </wps:bodyPr>
                      </wps:wsp>
                      <wps:wsp>
                        <wps:cNvPr id="461" name="Rectangle 461"/>
                        <wps:cNvSpPr/>
                        <wps:spPr>
                          <a:xfrm>
                            <a:off x="2333895" y="628650"/>
                            <a:ext cx="658200" cy="126682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Rectangle 462"/>
                        <wps:cNvSpPr/>
                        <wps:spPr>
                          <a:xfrm>
                            <a:off x="1824624" y="2153285"/>
                            <a:ext cx="2529547" cy="68516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Rectangle 463"/>
                        <wps:cNvSpPr/>
                        <wps:spPr>
                          <a:xfrm>
                            <a:off x="3487395" y="628650"/>
                            <a:ext cx="866775" cy="12477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Rectangle 464"/>
                        <wps:cNvSpPr/>
                        <wps:spPr>
                          <a:xfrm>
                            <a:off x="1068045" y="619125"/>
                            <a:ext cx="756579" cy="2733675"/>
                          </a:xfrm>
                          <a:prstGeom prst="rect">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Text Box 395"/>
                        <wps:cNvSpPr txBox="1"/>
                        <wps:spPr>
                          <a:xfrm rot="16200000">
                            <a:off x="352380" y="1581469"/>
                            <a:ext cx="2362834" cy="457196"/>
                          </a:xfrm>
                          <a:prstGeom prst="rect">
                            <a:avLst/>
                          </a:prstGeom>
                          <a:solidFill>
                            <a:schemeClr val="lt1"/>
                          </a:solidFill>
                          <a:ln w="6350">
                            <a:noFill/>
                          </a:ln>
                        </wps:spPr>
                        <wps:txbx>
                          <w:txbxContent>
                            <w:p w14:paraId="67D7B11A" w14:textId="77777777" w:rsidR="008D6948" w:rsidRPr="006C346D" w:rsidRDefault="008D6948" w:rsidP="008D79B2">
                              <w:pPr>
                                <w:pStyle w:val="NormalWeb"/>
                                <w:spacing w:before="0" w:beforeAutospacing="0" w:after="0" w:afterAutospacing="0" w:line="252" w:lineRule="auto"/>
                                <w:rPr>
                                  <w:sz w:val="22"/>
                                  <w:szCs w:val="22"/>
                                </w:rPr>
                              </w:pPr>
                              <w:r w:rsidRPr="006C346D">
                                <w:rPr>
                                  <w:rFonts w:ascii="Calibri" w:eastAsia="Calibri" w:hAnsi="Calibri"/>
                                  <w:sz w:val="22"/>
                                  <w:szCs w:val="22"/>
                                </w:rPr>
                                <w:t>micro-scale (</w:t>
                              </w:r>
                              <w:r>
                                <w:rPr>
                                  <w:rFonts w:ascii="Calibri" w:eastAsia="Calibri" w:hAnsi="Calibri"/>
                                  <w:sz w:val="22"/>
                                  <w:szCs w:val="22"/>
                                </w:rPr>
                                <w:t>eco</w:t>
                              </w:r>
                              <w:r w:rsidRPr="006C346D">
                                <w:rPr>
                                  <w:rFonts w:ascii="Calibri" w:eastAsia="Calibri" w:hAnsi="Calibri"/>
                                  <w:sz w:val="22"/>
                                  <w:szCs w:val="22"/>
                                </w:rPr>
                                <w:t>system components)</w:t>
                              </w:r>
                            </w:p>
                            <w:p w14:paraId="58B2138D" w14:textId="77777777" w:rsidR="008D6948" w:rsidRPr="006C346D" w:rsidRDefault="008D6948" w:rsidP="008D79B2">
                              <w:pPr>
                                <w:pStyle w:val="NormalWeb"/>
                                <w:spacing w:before="0" w:beforeAutospacing="0" w:after="0" w:afterAutospacing="0" w:line="252" w:lineRule="auto"/>
                                <w:rPr>
                                  <w:sz w:val="22"/>
                                  <w:szCs w:val="22"/>
                                </w:rPr>
                              </w:pPr>
                              <w:r w:rsidRPr="006C346D">
                                <w:rPr>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466" name="Rectangle 466"/>
                        <wps:cNvSpPr/>
                        <wps:spPr>
                          <a:xfrm rot="5400000">
                            <a:off x="2827126" y="1835658"/>
                            <a:ext cx="524252" cy="2529837"/>
                          </a:xfrm>
                          <a:prstGeom prst="rect">
                            <a:avLst/>
                          </a:prstGeom>
                          <a:noFill/>
                          <a:ln w="635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7" name="Text Box 395"/>
                        <wps:cNvSpPr txBox="1"/>
                        <wps:spPr>
                          <a:xfrm>
                            <a:off x="1982084" y="2943542"/>
                            <a:ext cx="2362200" cy="247968"/>
                          </a:xfrm>
                          <a:prstGeom prst="rect">
                            <a:avLst/>
                          </a:prstGeom>
                          <a:solidFill>
                            <a:schemeClr val="lt1"/>
                          </a:solidFill>
                          <a:ln w="6350">
                            <a:noFill/>
                          </a:ln>
                        </wps:spPr>
                        <wps:txbx>
                          <w:txbxContent>
                            <w:p w14:paraId="42A4F1A6" w14:textId="77777777" w:rsidR="008D6948" w:rsidRPr="006C346D" w:rsidRDefault="008D6948" w:rsidP="008D79B2">
                              <w:pPr>
                                <w:pStyle w:val="NormalWeb"/>
                                <w:spacing w:before="0" w:beforeAutospacing="0" w:after="0" w:afterAutospacing="0" w:line="252" w:lineRule="auto"/>
                              </w:pPr>
                              <w:r w:rsidRPr="006C346D">
                                <w:rPr>
                                  <w:rFonts w:ascii="Calibri" w:eastAsia="Calibri" w:hAnsi="Calibri"/>
                                  <w:sz w:val="22"/>
                                  <w:szCs w:val="22"/>
                                </w:rPr>
                                <w:t>short-phase variation (not addressed)</w:t>
                              </w:r>
                            </w:p>
                            <w:p w14:paraId="4CD73696" w14:textId="77777777" w:rsidR="008D6948" w:rsidRPr="006C346D" w:rsidRDefault="008D6948" w:rsidP="008D79B2">
                              <w:pPr>
                                <w:pStyle w:val="NormalWeb"/>
                                <w:spacing w:before="0" w:beforeAutospacing="0" w:after="0" w:afterAutospacing="0" w:line="252" w:lineRule="auto"/>
                              </w:pPr>
                              <w:r w:rsidRPr="006C346D">
                                <w:rPr>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s:wsp>
                        <wps:cNvPr id="468" name="Text Box 395"/>
                        <wps:cNvSpPr txBox="1"/>
                        <wps:spPr>
                          <a:xfrm>
                            <a:off x="2914920" y="2399325"/>
                            <a:ext cx="353400" cy="258150"/>
                          </a:xfrm>
                          <a:prstGeom prst="rect">
                            <a:avLst/>
                          </a:prstGeom>
                          <a:noFill/>
                          <a:ln w="6350">
                            <a:noFill/>
                          </a:ln>
                        </wps:spPr>
                        <wps:txbx>
                          <w:txbxContent>
                            <w:p w14:paraId="7755E4B1" w14:textId="77777777" w:rsidR="008D6948" w:rsidRPr="00D15ED0" w:rsidRDefault="008D6948" w:rsidP="008D79B2">
                              <w:pPr>
                                <w:pStyle w:val="NormalWeb"/>
                                <w:spacing w:before="0" w:beforeAutospacing="0" w:after="0" w:afterAutospacing="0" w:line="252" w:lineRule="auto"/>
                                <w:rPr>
                                  <w:rFonts w:asciiTheme="minorHAnsi" w:hAnsiTheme="minorHAnsi"/>
                                  <w:sz w:val="28"/>
                                  <w:szCs w:val="28"/>
                                </w:rPr>
                              </w:pPr>
                              <w:r>
                                <w:rPr>
                                  <w:rFonts w:asciiTheme="minorHAnsi" w:hAnsiTheme="minorHAnsi"/>
                                  <w:sz w:val="28"/>
                                  <w:szCs w:val="28"/>
                                </w:rPr>
                                <w:t>STE</w:t>
                              </w:r>
                            </w:p>
                          </w:txbxContent>
                        </wps:txbx>
                        <wps:bodyPr rot="0" spcFirstLastPara="0" vert="horz" wrap="square" lIns="0" tIns="0" rIns="0" bIns="0" numCol="1" spcCol="0" rtlCol="0" fromWordArt="0" anchor="t" anchorCtr="0" forceAA="0" compatLnSpc="1">
                          <a:prstTxWarp prst="textNoShape">
                            <a:avLst/>
                          </a:prstTxWarp>
                          <a:noAutofit/>
                        </wps:bodyPr>
                      </wps:wsp>
                      <wps:wsp>
                        <wps:cNvPr id="469" name="Text Box 395"/>
                        <wps:cNvSpPr txBox="1"/>
                        <wps:spPr>
                          <a:xfrm>
                            <a:off x="2515505" y="1122975"/>
                            <a:ext cx="353060" cy="257810"/>
                          </a:xfrm>
                          <a:prstGeom prst="rect">
                            <a:avLst/>
                          </a:prstGeom>
                          <a:noFill/>
                          <a:ln w="6350">
                            <a:noFill/>
                          </a:ln>
                        </wps:spPr>
                        <wps:txbx>
                          <w:txbxContent>
                            <w:p w14:paraId="35335017" w14:textId="77777777" w:rsidR="008D6948" w:rsidRDefault="008D6948" w:rsidP="008D79B2">
                              <w:pPr>
                                <w:pStyle w:val="NormalWeb"/>
                                <w:spacing w:before="0" w:beforeAutospacing="0" w:after="0" w:afterAutospacing="0" w:line="252" w:lineRule="auto"/>
                              </w:pPr>
                              <w:r>
                                <w:rPr>
                                  <w:rFonts w:ascii="Calibri" w:hAnsi="Calibri"/>
                                  <w:sz w:val="28"/>
                                  <w:szCs w:val="28"/>
                                </w:rPr>
                                <w:t>LEC</w:t>
                              </w:r>
                            </w:p>
                          </w:txbxContent>
                        </wps:txbx>
                        <wps:bodyPr rot="0" spcFirstLastPara="0" vert="horz" wrap="square" lIns="0" tIns="0" rIns="0" bIns="0" numCol="1" spcCol="0" rtlCol="0" fromWordArt="0" anchor="t" anchorCtr="0" forceAA="0" compatLnSpc="1">
                          <a:prstTxWarp prst="textNoShape">
                            <a:avLst/>
                          </a:prstTxWarp>
                          <a:noAutofit/>
                        </wps:bodyPr>
                      </wps:wsp>
                      <wps:wsp>
                        <wps:cNvPr id="470" name="Text Box 395"/>
                        <wps:cNvSpPr txBox="1"/>
                        <wps:spPr>
                          <a:xfrm>
                            <a:off x="3781380" y="1132160"/>
                            <a:ext cx="353060" cy="257810"/>
                          </a:xfrm>
                          <a:prstGeom prst="rect">
                            <a:avLst/>
                          </a:prstGeom>
                          <a:noFill/>
                          <a:ln w="6350">
                            <a:noFill/>
                          </a:ln>
                        </wps:spPr>
                        <wps:txbx>
                          <w:txbxContent>
                            <w:p w14:paraId="0C944A84" w14:textId="77777777" w:rsidR="008D6948" w:rsidRDefault="008D6948" w:rsidP="008D79B2">
                              <w:pPr>
                                <w:pStyle w:val="NormalWeb"/>
                                <w:spacing w:before="0" w:beforeAutospacing="0" w:after="0" w:afterAutospacing="0" w:line="252" w:lineRule="auto"/>
                              </w:pPr>
                              <w:r>
                                <w:rPr>
                                  <w:rFonts w:ascii="Calibri" w:hAnsi="Calibri"/>
                                  <w:sz w:val="28"/>
                                  <w:szCs w:val="28"/>
                                </w:rPr>
                                <w:t>REC</w:t>
                              </w:r>
                            </w:p>
                          </w:txbxContent>
                        </wps:txbx>
                        <wps:bodyPr rot="0" spcFirstLastPara="0" vert="horz" wrap="square" lIns="0" tIns="0" rIns="0" bIns="0" numCol="1" spcCol="0" rtlCol="0" fromWordArt="0" anchor="t" anchorCtr="0" forceAA="0" compatLnSpc="1">
                          <a:prstTxWarp prst="textNoShape">
                            <a:avLst/>
                          </a:prstTxWarp>
                          <a:noAutofit/>
                        </wps:bodyPr>
                      </wps:wsp>
                      <wps:wsp>
                        <wps:cNvPr id="471" name="Text Box 101"/>
                        <wps:cNvSpPr txBox="1">
                          <a:spLocks noChangeArrowheads="1"/>
                        </wps:cNvSpPr>
                        <wps:spPr bwMode="auto">
                          <a:xfrm>
                            <a:off x="84751" y="4295775"/>
                            <a:ext cx="5601675" cy="1047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FB5A5C" w14:textId="77777777" w:rsidR="008D6948" w:rsidRPr="00D15ED0" w:rsidRDefault="008D6948" w:rsidP="008D79B2">
                              <w:pPr>
                                <w:pStyle w:val="NormalWeb"/>
                                <w:spacing w:before="0" w:beforeAutospacing="0" w:after="0" w:afterAutospacing="0"/>
                              </w:pPr>
                              <w:r>
                                <w:rPr>
                                  <w:rFonts w:ascii="Calibri" w:eastAsia="Calibri" w:hAnsi="Calibri"/>
                                  <w:sz w:val="22"/>
                                  <w:szCs w:val="22"/>
                                </w:rPr>
                                <w:t>Figure S2.2</w:t>
                              </w:r>
                              <w:r w:rsidRPr="00D15ED0">
                                <w:rPr>
                                  <w:rFonts w:ascii="Calibri" w:eastAsia="Calibri" w:hAnsi="Calibri"/>
                                  <w:sz w:val="22"/>
                                  <w:szCs w:val="22"/>
                                </w:rPr>
                                <w:t xml:space="preserve">. </w:t>
                              </w:r>
                              <w:r>
                                <w:rPr>
                                  <w:rFonts w:ascii="Calibri" w:eastAsia="Calibri" w:hAnsi="Calibri"/>
                                  <w:sz w:val="22"/>
                                  <w:szCs w:val="22"/>
                                </w:rPr>
                                <w:t>Spatial and temporal scales addressed in EcoSyst at the ecosystem level of ecodiversity. The axes represent the scales at which the full range of variation along an environmental variable may normally be encountered. LEC = local environmental complex-variables representing local complex environmental variation; REC = regional complex environmental variation; STE = short-term environmental variation.</w:t>
                              </w:r>
                            </w:p>
                          </w:txbxContent>
                        </wps:txbx>
                        <wps:bodyPr rot="0" vert="horz" wrap="square" lIns="0" tIns="45720" rIns="0" bIns="45720" anchor="t" anchorCtr="0" upright="1">
                          <a:noAutofit/>
                        </wps:bodyPr>
                      </wps:wsp>
                      <wps:wsp>
                        <wps:cNvPr id="4" name="Text Box 4"/>
                        <wps:cNvSpPr txBox="1"/>
                        <wps:spPr>
                          <a:xfrm rot="16200000">
                            <a:off x="-291805" y="1757341"/>
                            <a:ext cx="1076960" cy="323848"/>
                          </a:xfrm>
                          <a:prstGeom prst="rect">
                            <a:avLst/>
                          </a:prstGeom>
                          <a:solidFill>
                            <a:schemeClr val="lt1"/>
                          </a:solidFill>
                          <a:ln w="6350">
                            <a:noFill/>
                          </a:ln>
                        </wps:spPr>
                        <wps:txbx>
                          <w:txbxContent>
                            <w:p w14:paraId="60AE2E6B" w14:textId="1B7D76F5" w:rsidR="008D6948" w:rsidRPr="008D0626" w:rsidRDefault="008D6948">
                              <w:pPr>
                                <w:rPr>
                                  <w:lang w:val="nb-NO"/>
                                </w:rPr>
                              </w:pPr>
                              <w:r>
                                <w:rPr>
                                  <w:lang w:val="nb-NO"/>
                                </w:rPr>
                                <w:t>temporal scale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4"/>
                        <wps:cNvSpPr txBox="1"/>
                        <wps:spPr>
                          <a:xfrm>
                            <a:off x="2448805" y="3799795"/>
                            <a:ext cx="1076960" cy="323215"/>
                          </a:xfrm>
                          <a:prstGeom prst="rect">
                            <a:avLst/>
                          </a:prstGeom>
                          <a:solidFill>
                            <a:schemeClr val="lt1"/>
                          </a:solidFill>
                          <a:ln w="6350">
                            <a:noFill/>
                          </a:ln>
                        </wps:spPr>
                        <wps:txbx>
                          <w:txbxContent>
                            <w:p w14:paraId="402ABE5B" w14:textId="4120EA23" w:rsidR="008D6948" w:rsidRDefault="008D6948" w:rsidP="008D0626">
                              <w:pPr>
                                <w:pStyle w:val="NormalWeb"/>
                                <w:spacing w:before="0" w:beforeAutospacing="0" w:after="200" w:afterAutospacing="0" w:line="276" w:lineRule="auto"/>
                              </w:pPr>
                              <w:r>
                                <w:rPr>
                                  <w:rFonts w:ascii="Calibri" w:eastAsia="SimSun" w:hAnsi="Calibri"/>
                                  <w:sz w:val="22"/>
                                  <w:szCs w:val="22"/>
                                  <w:lang w:val="nb-NO"/>
                                </w:rPr>
                                <w:t>spatial scale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7F628B9" id="Canvas 472" o:spid="_x0000_s1084" editas="canvas" style="position:absolute;left:0;text-align:left;margin-left:-4.15pt;margin-top:-3.8pt;width:458.75pt;height:428.2pt;z-index:251670528;mso-position-horizontal-relative:margin;mso-position-vertical-relative:margin;mso-width-relative:margin;mso-height-relative:margin" coordsize="58261,543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" o:allowoverlap="f">
                <v:shape id="_x0000_s1085" type="#_x0000_t75" style="position:absolute;width:58261;height:54381;visibility:visible;mso-wrap-style:square">
                  <v:fill o:detectmouseclick="t"/>
                  <v:path o:connecttype="none"/>
                </v:shape>
                <v:rect id="Rectangle 223" o:spid="_x0000_s1086" style="position:absolute;left:18297;top:6191;width:25244;height:153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" fillcolor="#d8d8d8 [2732]" strokecolor="#243f60 [1604]" strokeweight="2pt">
                  <v:stroke dashstyle="dash"/>
                </v:rect>
                <v:shape id="Straight Arrow Connector 398" o:spid="_x0000_s1087" type="#_x0000_t32" style="position:absolute;left:10661;top:2667;width:0;height:3096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" strokecolor="black [3213]" strokeweight="2pt">
                  <v:stroke endarrow="block"/>
                </v:shape>
                <v:shape id="Straight Arrow Connector 404" o:spid="_x0000_s1088" type="#_x0000_t32" style="position:absolute;left:10661;top:33636;width:3945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" strokecolor="black [3213]" strokeweight="2pt">
                  <v:stroke endarrow="block"/>
                </v:shape>
                <v:shape id="Text Box 405" o:spid="_x0000_s1089" type="#_x0000_t202" style="position:absolute;left:5632;top:2752;width:4381;height:4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" fillcolor="white [3201]" stroked="f" strokeweight=".5pt">
                  <v:textbox inset="0,0,0,0">
                    <w:txbxContent>
                      <w:p w14:paraId="1F069E97" w14:textId="77777777" w:rsidR="008D6948" w:rsidRPr="00790652" w:rsidRDefault="008D6948" w:rsidP="008D79B2">
                        <w:pPr>
                          <w:spacing w:after="0" w:line="240" w:lineRule="auto"/>
                          <w:rPr>
                            <w:sz w:val="24"/>
                            <w:szCs w:val="24"/>
                          </w:rPr>
                        </w:pPr>
                        <w:r w:rsidRPr="00790652">
                          <w:rPr>
                            <w:sz w:val="24"/>
                            <w:szCs w:val="24"/>
                          </w:rPr>
                          <w:t>years</w:t>
                        </w:r>
                      </w:p>
                      <w:p w14:paraId="5BFED05C" w14:textId="77777777" w:rsidR="008D6948" w:rsidRDefault="008D6948" w:rsidP="008D79B2">
                        <w:pPr>
                          <w:spacing w:after="0" w:line="240" w:lineRule="auto"/>
                        </w:pPr>
                        <w:r w:rsidRPr="00790652">
                          <w:rPr>
                            <w:sz w:val="24"/>
                            <w:szCs w:val="24"/>
                          </w:rPr>
                          <w:t>(10</w:t>
                        </w:r>
                        <w:r w:rsidRPr="00790652">
                          <w:rPr>
                            <w:sz w:val="24"/>
                            <w:szCs w:val="24"/>
                            <w:vertAlign w:val="superscript"/>
                          </w:rPr>
                          <w:t>x</w:t>
                        </w:r>
                        <w:r w:rsidRPr="00790652">
                          <w:rPr>
                            <w:sz w:val="24"/>
                            <w:szCs w:val="24"/>
                          </w:rPr>
                          <w:t>)</w:t>
                        </w:r>
                      </w:p>
                    </w:txbxContent>
                  </v:textbox>
                </v:shape>
                <v:shape id="Text Box 395" o:spid="_x0000_s1090" type="#_x0000_t202" style="position:absolute;left:44198;top:35709;width:6106;height:3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" fillcolor="white [3201]" stroked="f" strokeweight=".5pt">
                  <v:textbox inset="0,0,0,0">
                    <w:txbxContent>
                      <w:p w14:paraId="598C3A87" w14:textId="77777777" w:rsidR="008D6948" w:rsidRDefault="008D6948" w:rsidP="008D79B2">
                        <w:pPr>
                          <w:pStyle w:val="NormalWeb"/>
                          <w:spacing w:before="0" w:beforeAutospacing="0" w:after="0" w:afterAutospacing="0"/>
                        </w:pPr>
                        <w:r w:rsidRPr="00790652">
                          <w:rPr>
                            <w:rFonts w:ascii="Calibri" w:eastAsia="Calibri" w:hAnsi="Calibri"/>
                          </w:rPr>
                          <w:t>m</w:t>
                        </w:r>
                        <w:r w:rsidRPr="00790652">
                          <w:rPr>
                            <w:rFonts w:ascii="Calibri" w:eastAsia="Calibri" w:hAnsi="Calibri"/>
                            <w:sz w:val="22"/>
                            <w:szCs w:val="22"/>
                          </w:rPr>
                          <w:t xml:space="preserve"> (10</w:t>
                        </w:r>
                        <w:r w:rsidRPr="00790652">
                          <w:rPr>
                            <w:rFonts w:ascii="Calibri" w:eastAsia="Calibri" w:hAnsi="Calibri"/>
                            <w:position w:val="7"/>
                            <w:sz w:val="22"/>
                            <w:szCs w:val="22"/>
                            <w:vertAlign w:val="superscript"/>
                          </w:rPr>
                          <w:t>x</w:t>
                        </w:r>
                        <w:r w:rsidRPr="00790652">
                          <w:rPr>
                            <w:rFonts w:ascii="Calibri" w:eastAsia="Calibri" w:hAnsi="Calibri"/>
                            <w:sz w:val="22"/>
                            <w:szCs w:val="22"/>
                          </w:rPr>
                          <w:t>)</w:t>
                        </w:r>
                      </w:p>
                    </w:txbxContent>
                  </v:textbox>
                </v:shape>
                <v:line id="Straight Connector 407" o:spid="_x0000_s1091" style="position:absolute;flip:x;visibility:visible;mso-wrap-style:square" from="9581,8870" to="10661,88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" strokecolor="black [3213]" strokeweight="1pt"/>
                <v:line id="Straight Connector 408" o:spid="_x0000_s1092" style="position:absolute;flip:x;visibility:visible;mso-wrap-style:square" from="9429,14636" to="10509,14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" strokecolor="black [3213]" strokeweight="1pt"/>
                <v:line id="Straight Connector 409" o:spid="_x0000_s1093" style="position:absolute;flip:x;visibility:visible;mso-wrap-style:square" from="9429,20396" to="10509,203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" strokecolor="black [3213]" strokeweight="1pt"/>
                <v:line id="Straight Connector 410" o:spid="_x0000_s1094" style="position:absolute;flip:x;visibility:visible;mso-wrap-style:square" from="9429,26155" to="10509,261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" strokecolor="black [3213]" strokeweight="1pt"/>
                <v:line id="Straight Connector 411" o:spid="_x0000_s1095" style="position:absolute;flip:x;visibility:visible;mso-wrap-style:square" from="9429,31915" to="10509,319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" strokecolor="black [3213]" strokeweight="1pt"/>
                <v:shape id="Text Box 395" o:spid="_x0000_s1096" type="#_x0000_t202" style="position:absolute;left:7622;top:7705;width:1820;height:2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" fillcolor="white [3201]" stroked="f" strokeweight=".5pt">
                  <v:textbox inset="0,0,0,0">
                    <w:txbxContent>
                      <w:p w14:paraId="73AE3677" w14:textId="77777777" w:rsidR="008D6948" w:rsidRPr="000D5381" w:rsidRDefault="008D6948" w:rsidP="008D79B2">
                        <w:pPr>
                          <w:pStyle w:val="NormalWeb"/>
                          <w:spacing w:before="0" w:beforeAutospacing="0" w:after="0" w:afterAutospacing="0" w:line="256" w:lineRule="auto"/>
                        </w:pPr>
                        <w:r w:rsidRPr="00790652">
                          <w:rPr>
                            <w:rFonts w:ascii="Calibri" w:eastAsia="Calibri" w:hAnsi="Calibri"/>
                          </w:rPr>
                          <w:t>4</w:t>
                        </w:r>
                      </w:p>
                    </w:txbxContent>
                  </v:textbox>
                </v:shape>
                <v:shape id="Text Box 395" o:spid="_x0000_s1097" type="#_x0000_t202" style="position:absolute;left:7524;top:24860;width:1816;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" fillcolor="white [3201]" stroked="f" strokeweight=".5pt">
                  <v:textbox inset="0,0,0,0">
                    <w:txbxContent>
                      <w:p w14:paraId="7D6C62DF" w14:textId="77777777" w:rsidR="008D6948" w:rsidRPr="00CA5FBF" w:rsidRDefault="008D6948" w:rsidP="008D79B2">
                        <w:pPr>
                          <w:pStyle w:val="NormalWeb"/>
                          <w:spacing w:before="0" w:beforeAutospacing="0" w:after="0" w:afterAutospacing="0" w:line="254" w:lineRule="auto"/>
                        </w:pPr>
                        <w:r w:rsidRPr="000D5381">
                          <w:rPr>
                            <w:rFonts w:ascii="Calibri" w:eastAsia="Calibri" w:hAnsi="Calibri"/>
                          </w:rPr>
                          <w:t>1</w:t>
                        </w:r>
                      </w:p>
                    </w:txbxContent>
                  </v:textbox>
                </v:shape>
                <v:shape id="Text Box 395" o:spid="_x0000_s1098" type="#_x0000_t202" style="position:absolute;left:7527;top:30565;width:1816;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" fillcolor="white [3201]" stroked="f" strokeweight=".5pt">
                  <v:textbox inset="0,0,0,0">
                    <w:txbxContent>
                      <w:p w14:paraId="4219F7BA" w14:textId="77777777" w:rsidR="008D6948" w:rsidRDefault="008D6948" w:rsidP="008D79B2">
                        <w:pPr>
                          <w:pStyle w:val="NormalWeb"/>
                          <w:spacing w:before="0" w:beforeAutospacing="0" w:after="0" w:afterAutospacing="0" w:line="254" w:lineRule="auto"/>
                        </w:pPr>
                        <w:r w:rsidRPr="00790652">
                          <w:rPr>
                            <w:rFonts w:ascii="Calibri" w:eastAsia="Calibri" w:hAnsi="Calibri"/>
                          </w:rPr>
                          <w:t>0</w:t>
                        </w:r>
                      </w:p>
                    </w:txbxContent>
                  </v:textbox>
                </v:shape>
                <v:shape id="Text Box 395" o:spid="_x0000_s1099" type="#_x0000_t202" style="position:absolute;left:7622;top:19421;width:1816;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" fillcolor="white [3201]" stroked="f" strokeweight=".5pt">
                  <v:textbox inset="0,0,0,0">
                    <w:txbxContent>
                      <w:p w14:paraId="79417801" w14:textId="77777777" w:rsidR="008D6948" w:rsidRDefault="008D6948" w:rsidP="008D79B2">
                        <w:pPr>
                          <w:pStyle w:val="NormalWeb"/>
                          <w:spacing w:before="0" w:beforeAutospacing="0" w:after="0" w:afterAutospacing="0" w:line="254" w:lineRule="auto"/>
                        </w:pPr>
                        <w:r w:rsidRPr="00790652">
                          <w:rPr>
                            <w:rFonts w:ascii="Calibri" w:eastAsia="Calibri" w:hAnsi="Calibri"/>
                          </w:rPr>
                          <w:t>2</w:t>
                        </w:r>
                      </w:p>
                    </w:txbxContent>
                  </v:textbox>
                </v:shape>
                <v:shape id="Text Box 395" o:spid="_x0000_s1100" type="#_x0000_t202" style="position:absolute;left:7524;top:13420;width:2095;height:24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" fillcolor="white [3201]" stroked="f" strokeweight=".5pt">
                  <v:textbox inset="0,0,0,0">
                    <w:txbxContent>
                      <w:p w14:paraId="5FA5AB9B" w14:textId="77777777" w:rsidR="008D6948" w:rsidRDefault="008D6948" w:rsidP="008D79B2">
                        <w:pPr>
                          <w:pStyle w:val="NormalWeb"/>
                          <w:spacing w:before="0" w:beforeAutospacing="0" w:after="0" w:afterAutospacing="0" w:line="254" w:lineRule="auto"/>
                        </w:pPr>
                        <w:r w:rsidRPr="00790652">
                          <w:rPr>
                            <w:rFonts w:ascii="Calibri" w:eastAsia="Calibri" w:hAnsi="Calibri"/>
                          </w:rPr>
                          <w:t>3</w:t>
                        </w:r>
                      </w:p>
                    </w:txbxContent>
                  </v:textbox>
                </v:shape>
                <v:line id="Straight Connector 449" o:spid="_x0000_s1101" style="position:absolute;visibility:visible;mso-wrap-style:square" from="12306,33718" to="12306,34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" strokecolor="black [3213]" strokeweight="1pt"/>
                <v:line id="Straight Connector 450" o:spid="_x0000_s1102" style="position:absolute;visibility:visible;mso-wrap-style:square" from="18065,33718" to="18065,34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" strokecolor="black [3213]" strokeweight="1pt"/>
                <v:line id="Straight Connector 451" o:spid="_x0000_s1103" style="position:absolute;visibility:visible;mso-wrap-style:square" from="23831,33718" to="23831,34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" strokecolor="black [3213]" strokeweight="1pt"/>
                <v:line id="Straight Connector 452" o:spid="_x0000_s1104" style="position:absolute;visibility:visible;mso-wrap-style:square" from="29590,33718" to="29590,34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" strokecolor="black [3213]" strokeweight="1pt"/>
                <v:line id="Straight Connector 453" o:spid="_x0000_s1105" style="position:absolute;visibility:visible;mso-wrap-style:square" from="35350,33718" to="35350,34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" strokecolor="black [3213]" strokeweight="1pt"/>
                <v:line id="Straight Connector 454" o:spid="_x0000_s1106" style="position:absolute;visibility:visible;mso-wrap-style:square" from="41109,33718" to="41109,34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" strokecolor="black [3213]" strokeweight="1pt"/>
                <v:shape id="Text Box 395" o:spid="_x0000_s1107" type="#_x0000_t202" style="position:absolute;left:11813;top:35328;width:1820;height:24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" fillcolor="white [3201]" stroked="f" strokeweight=".5pt">
                  <v:textbox inset="0,0,0,0">
                    <w:txbxContent>
                      <w:p w14:paraId="71B55337" w14:textId="77777777" w:rsidR="008D6948" w:rsidRPr="004444D2" w:rsidRDefault="008D6948" w:rsidP="008D79B2">
                        <w:pPr>
                          <w:pStyle w:val="NormalWeb"/>
                          <w:spacing w:before="0" w:beforeAutospacing="0" w:after="0" w:afterAutospacing="0" w:line="252" w:lineRule="auto"/>
                        </w:pPr>
                        <w:r>
                          <w:rPr>
                            <w:rFonts w:ascii="Calibri" w:eastAsia="Calibri" w:hAnsi="Calibri"/>
                          </w:rPr>
                          <w:t>–1</w:t>
                        </w:r>
                      </w:p>
                    </w:txbxContent>
                  </v:textbox>
                </v:shape>
                <v:shape id="Text Box 395" o:spid="_x0000_s1108" type="#_x0000_t202" style="position:absolute;left:17623;top:35328;width:1817;height:24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" fillcolor="white [3201]" stroked="f" strokeweight=".5pt">
                  <v:textbox inset="0,0,0,0">
                    <w:txbxContent>
                      <w:p w14:paraId="54465320" w14:textId="77777777" w:rsidR="008D6948" w:rsidRDefault="008D6948" w:rsidP="008D79B2">
                        <w:pPr>
                          <w:pStyle w:val="NormalWeb"/>
                          <w:spacing w:before="0" w:beforeAutospacing="0" w:after="0" w:afterAutospacing="0" w:line="252" w:lineRule="auto"/>
                          <w:rPr>
                            <w:rFonts w:ascii="Calibri" w:eastAsia="Calibri" w:hAnsi="Calibri"/>
                          </w:rPr>
                        </w:pPr>
                        <w:r>
                          <w:rPr>
                            <w:rFonts w:ascii="Calibri" w:eastAsia="Calibri" w:hAnsi="Calibri"/>
                          </w:rPr>
                          <w:t>0</w:t>
                        </w:r>
                      </w:p>
                      <w:p w14:paraId="28EFCD11" w14:textId="77777777" w:rsidR="008D6948" w:rsidRDefault="008D6948" w:rsidP="008D79B2">
                        <w:pPr>
                          <w:pStyle w:val="NormalWeb"/>
                          <w:spacing w:before="0" w:beforeAutospacing="0" w:after="0" w:afterAutospacing="0" w:line="252" w:lineRule="auto"/>
                        </w:pPr>
                      </w:p>
                    </w:txbxContent>
                  </v:textbox>
                </v:shape>
                <v:shape id="Text Box 395" o:spid="_x0000_s1109" type="#_x0000_t202" style="position:absolute;left:40579;top:35518;width:1816;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" fillcolor="white [3201]" stroked="f" strokeweight=".5pt">
                  <v:textbox inset="0,0,0,0">
                    <w:txbxContent>
                      <w:p w14:paraId="129AC1DF" w14:textId="77777777" w:rsidR="008D6948" w:rsidRDefault="008D6948" w:rsidP="008D79B2">
                        <w:pPr>
                          <w:pStyle w:val="NormalWeb"/>
                          <w:spacing w:before="0" w:beforeAutospacing="0" w:after="0" w:afterAutospacing="0" w:line="252" w:lineRule="auto"/>
                        </w:pPr>
                        <w:r>
                          <w:rPr>
                            <w:rFonts w:ascii="Calibri" w:eastAsia="Calibri" w:hAnsi="Calibri"/>
                          </w:rPr>
                          <w:t>4</w:t>
                        </w:r>
                      </w:p>
                    </w:txbxContent>
                  </v:textbox>
                </v:shape>
                <v:shape id="Text Box 395" o:spid="_x0000_s1110" type="#_x0000_t202" style="position:absolute;left:34768;top:35518;width:1817;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" fillcolor="white [3201]" stroked="f" strokeweight=".5pt">
                  <v:textbox inset="0,0,0,0">
                    <w:txbxContent>
                      <w:p w14:paraId="560C406F" w14:textId="77777777" w:rsidR="008D6948" w:rsidRDefault="008D6948" w:rsidP="008D79B2">
                        <w:pPr>
                          <w:pStyle w:val="NormalWeb"/>
                          <w:spacing w:before="0" w:beforeAutospacing="0" w:after="0" w:afterAutospacing="0" w:line="252" w:lineRule="auto"/>
                        </w:pPr>
                        <w:r>
                          <w:rPr>
                            <w:rFonts w:ascii="Calibri" w:eastAsia="Calibri" w:hAnsi="Calibri"/>
                          </w:rPr>
                          <w:t>3</w:t>
                        </w:r>
                      </w:p>
                    </w:txbxContent>
                  </v:textbox>
                </v:shape>
                <v:shape id="Text Box 395" o:spid="_x0000_s1111" type="#_x0000_t202" style="position:absolute;left:29149;top:35613;width:1816;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" fillcolor="white [3201]" stroked="f" strokeweight=".5pt">
                  <v:textbox inset="0,0,0,0">
                    <w:txbxContent>
                      <w:p w14:paraId="2F10B38C" w14:textId="77777777" w:rsidR="008D6948" w:rsidRDefault="008D6948" w:rsidP="008D79B2">
                        <w:pPr>
                          <w:pStyle w:val="NormalWeb"/>
                          <w:spacing w:before="0" w:beforeAutospacing="0" w:after="0" w:afterAutospacing="0" w:line="252" w:lineRule="auto"/>
                        </w:pPr>
                        <w:r>
                          <w:rPr>
                            <w:rFonts w:ascii="Calibri" w:eastAsia="Calibri" w:hAnsi="Calibri"/>
                          </w:rPr>
                          <w:t>2</w:t>
                        </w:r>
                      </w:p>
                    </w:txbxContent>
                  </v:textbox>
                </v:shape>
                <v:shape id="Text Box 395" o:spid="_x0000_s1112" type="#_x0000_t202" style="position:absolute;left:23338;top:35423;width:1817;height:24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" fillcolor="white [3201]" stroked="f" strokeweight=".5pt">
                  <v:textbox inset="0,0,0,0">
                    <w:txbxContent>
                      <w:p w14:paraId="2EC4D7CE" w14:textId="77777777" w:rsidR="008D6948" w:rsidRDefault="008D6948" w:rsidP="008D79B2">
                        <w:pPr>
                          <w:pStyle w:val="NormalWeb"/>
                          <w:spacing w:before="0" w:beforeAutospacing="0" w:after="0" w:afterAutospacing="0" w:line="252" w:lineRule="auto"/>
                          <w:rPr>
                            <w:rFonts w:ascii="Calibri" w:eastAsia="Calibri" w:hAnsi="Calibri"/>
                          </w:rPr>
                        </w:pPr>
                        <w:r>
                          <w:rPr>
                            <w:rFonts w:ascii="Calibri" w:eastAsia="Calibri" w:hAnsi="Calibri"/>
                          </w:rPr>
                          <w:t>1</w:t>
                        </w:r>
                      </w:p>
                      <w:p w14:paraId="5097BA6C" w14:textId="77777777" w:rsidR="008D6948" w:rsidRDefault="008D6948" w:rsidP="008D79B2">
                        <w:pPr>
                          <w:pStyle w:val="NormalWeb"/>
                          <w:spacing w:before="0" w:beforeAutospacing="0" w:after="0" w:afterAutospacing="0" w:line="252" w:lineRule="auto"/>
                        </w:pPr>
                      </w:p>
                    </w:txbxContent>
                  </v:textbox>
                </v:shape>
                <v:rect id="Rectangle 461" o:spid="_x0000_s1113" style="position:absolute;left:23338;top:6286;width:6582;height:12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" fillcolor="#bfbfbf [2412]" strokecolor="black [3213]" strokeweight="2pt"/>
                <v:rect id="Rectangle 462" o:spid="_x0000_s1114" style="position:absolute;left:18246;top:21532;width:25295;height:68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" fillcolor="#bfbfbf [2412]" strokecolor="black [3213]" strokeweight="2pt"/>
                <v:rect id="Rectangle 463" o:spid="_x0000_s1115" style="position:absolute;left:34873;top:6286;width:8668;height:124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" fillcolor="#bfbfbf [2412]" strokecolor="black [3213]" strokeweight="2pt"/>
                <v:rect id="Rectangle 464" o:spid="_x0000_s1116" style="position:absolute;left:10680;top:6191;width:7566;height:27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" filled="f" strokecolor="black [3213]" strokeweight=".5pt">
                  <v:stroke dashstyle="dash"/>
                </v:rect>
                <v:shape id="Text Box 395" o:spid="_x0000_s1117" type="#_x0000_t202" style="position:absolute;left:3523;top:15814;width:23628;height:4572;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" fillcolor="white [3201]" stroked="f" strokeweight=".5pt">
                  <v:textbox inset="0,0,0,0">
                    <w:txbxContent>
                      <w:p w14:paraId="67D7B11A" w14:textId="77777777" w:rsidR="008D6948" w:rsidRPr="006C346D" w:rsidRDefault="008D6948" w:rsidP="008D79B2">
                        <w:pPr>
                          <w:pStyle w:val="NormalWeb"/>
                          <w:spacing w:before="0" w:beforeAutospacing="0" w:after="0" w:afterAutospacing="0" w:line="252" w:lineRule="auto"/>
                          <w:rPr>
                            <w:sz w:val="22"/>
                            <w:szCs w:val="22"/>
                          </w:rPr>
                        </w:pPr>
                        <w:r w:rsidRPr="006C346D">
                          <w:rPr>
                            <w:rFonts w:ascii="Calibri" w:eastAsia="Calibri" w:hAnsi="Calibri"/>
                            <w:sz w:val="22"/>
                            <w:szCs w:val="22"/>
                          </w:rPr>
                          <w:t>micro-scale (</w:t>
                        </w:r>
                        <w:r>
                          <w:rPr>
                            <w:rFonts w:ascii="Calibri" w:eastAsia="Calibri" w:hAnsi="Calibri"/>
                            <w:sz w:val="22"/>
                            <w:szCs w:val="22"/>
                          </w:rPr>
                          <w:t>eco</w:t>
                        </w:r>
                        <w:r w:rsidRPr="006C346D">
                          <w:rPr>
                            <w:rFonts w:ascii="Calibri" w:eastAsia="Calibri" w:hAnsi="Calibri"/>
                            <w:sz w:val="22"/>
                            <w:szCs w:val="22"/>
                          </w:rPr>
                          <w:t>system components)</w:t>
                        </w:r>
                      </w:p>
                      <w:p w14:paraId="58B2138D" w14:textId="77777777" w:rsidR="008D6948" w:rsidRPr="006C346D" w:rsidRDefault="008D6948" w:rsidP="008D79B2">
                        <w:pPr>
                          <w:pStyle w:val="NormalWeb"/>
                          <w:spacing w:before="0" w:beforeAutospacing="0" w:after="0" w:afterAutospacing="0" w:line="252" w:lineRule="auto"/>
                          <w:rPr>
                            <w:sz w:val="22"/>
                            <w:szCs w:val="22"/>
                          </w:rPr>
                        </w:pPr>
                        <w:r w:rsidRPr="006C346D">
                          <w:rPr>
                            <w:sz w:val="22"/>
                            <w:szCs w:val="22"/>
                          </w:rPr>
                          <w:t> </w:t>
                        </w:r>
                      </w:p>
                    </w:txbxContent>
                  </v:textbox>
                </v:shape>
                <v:rect id="Rectangle 466" o:spid="_x0000_s1118" style="position:absolute;left:28270;top:18357;width:5243;height:25298;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" filled="f" strokecolor="black [3213]" strokeweight=".5pt">
                  <v:stroke dashstyle="dash"/>
                </v:rect>
                <v:shape id="Text Box 395" o:spid="_x0000_s1119" type="#_x0000_t202" style="position:absolute;left:19820;top:29435;width:23622;height:24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" fillcolor="white [3201]" stroked="f" strokeweight=".5pt">
                  <v:textbox inset="0,0,0,0">
                    <w:txbxContent>
                      <w:p w14:paraId="42A4F1A6" w14:textId="77777777" w:rsidR="008D6948" w:rsidRPr="006C346D" w:rsidRDefault="008D6948" w:rsidP="008D79B2">
                        <w:pPr>
                          <w:pStyle w:val="NormalWeb"/>
                          <w:spacing w:before="0" w:beforeAutospacing="0" w:after="0" w:afterAutospacing="0" w:line="252" w:lineRule="auto"/>
                        </w:pPr>
                        <w:r w:rsidRPr="006C346D">
                          <w:rPr>
                            <w:rFonts w:ascii="Calibri" w:eastAsia="Calibri" w:hAnsi="Calibri"/>
                            <w:sz w:val="22"/>
                            <w:szCs w:val="22"/>
                          </w:rPr>
                          <w:t>short-phase variation (not addressed)</w:t>
                        </w:r>
                      </w:p>
                      <w:p w14:paraId="4CD73696" w14:textId="77777777" w:rsidR="008D6948" w:rsidRPr="006C346D" w:rsidRDefault="008D6948" w:rsidP="008D79B2">
                        <w:pPr>
                          <w:pStyle w:val="NormalWeb"/>
                          <w:spacing w:before="0" w:beforeAutospacing="0" w:after="0" w:afterAutospacing="0" w:line="252" w:lineRule="auto"/>
                        </w:pPr>
                        <w:r w:rsidRPr="006C346D">
                          <w:rPr>
                            <w:sz w:val="22"/>
                            <w:szCs w:val="22"/>
                          </w:rPr>
                          <w:t> </w:t>
                        </w:r>
                      </w:p>
                    </w:txbxContent>
                  </v:textbox>
                </v:shape>
                <v:shape id="Text Box 395" o:spid="_x0000_s1120" type="#_x0000_t202" style="position:absolute;left:29149;top:23993;width:3534;height:2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" filled="f" stroked="f" strokeweight=".5pt">
                  <v:textbox inset="0,0,0,0">
                    <w:txbxContent>
                      <w:p w14:paraId="7755E4B1" w14:textId="77777777" w:rsidR="008D6948" w:rsidRPr="00D15ED0" w:rsidRDefault="008D6948" w:rsidP="008D79B2">
                        <w:pPr>
                          <w:pStyle w:val="NormalWeb"/>
                          <w:spacing w:before="0" w:beforeAutospacing="0" w:after="0" w:afterAutospacing="0" w:line="252" w:lineRule="auto"/>
                          <w:rPr>
                            <w:rFonts w:asciiTheme="minorHAnsi" w:hAnsiTheme="minorHAnsi"/>
                            <w:sz w:val="28"/>
                            <w:szCs w:val="28"/>
                          </w:rPr>
                        </w:pPr>
                        <w:r>
                          <w:rPr>
                            <w:rFonts w:asciiTheme="minorHAnsi" w:hAnsiTheme="minorHAnsi"/>
                            <w:sz w:val="28"/>
                            <w:szCs w:val="28"/>
                          </w:rPr>
                          <w:t>STE</w:t>
                        </w:r>
                      </w:p>
                    </w:txbxContent>
                  </v:textbox>
                </v:shape>
                <v:shape id="Text Box 395" o:spid="_x0000_s1121" type="#_x0000_t202" style="position:absolute;left:25155;top:11229;width:3530;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" filled="f" stroked="f" strokeweight=".5pt">
                  <v:textbox inset="0,0,0,0">
                    <w:txbxContent>
                      <w:p w14:paraId="35335017" w14:textId="77777777" w:rsidR="008D6948" w:rsidRDefault="008D6948" w:rsidP="008D79B2">
                        <w:pPr>
                          <w:pStyle w:val="NormalWeb"/>
                          <w:spacing w:before="0" w:beforeAutospacing="0" w:after="0" w:afterAutospacing="0" w:line="252" w:lineRule="auto"/>
                        </w:pPr>
                        <w:r>
                          <w:rPr>
                            <w:rFonts w:ascii="Calibri" w:hAnsi="Calibri"/>
                            <w:sz w:val="28"/>
                            <w:szCs w:val="28"/>
                          </w:rPr>
                          <w:t>LEC</w:t>
                        </w:r>
                      </w:p>
                    </w:txbxContent>
                  </v:textbox>
                </v:shape>
                <v:shape id="Text Box 395" o:spid="_x0000_s1122" type="#_x0000_t202" style="position:absolute;left:37813;top:11321;width:3531;height:2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" filled="f" stroked="f" strokeweight=".5pt">
                  <v:textbox inset="0,0,0,0">
                    <w:txbxContent>
                      <w:p w14:paraId="0C944A84" w14:textId="77777777" w:rsidR="008D6948" w:rsidRDefault="008D6948" w:rsidP="008D79B2">
                        <w:pPr>
                          <w:pStyle w:val="NormalWeb"/>
                          <w:spacing w:before="0" w:beforeAutospacing="0" w:after="0" w:afterAutospacing="0" w:line="252" w:lineRule="auto"/>
                        </w:pPr>
                        <w:r>
                          <w:rPr>
                            <w:rFonts w:ascii="Calibri" w:hAnsi="Calibri"/>
                            <w:sz w:val="28"/>
                            <w:szCs w:val="28"/>
                          </w:rPr>
                          <w:t>REC</w:t>
                        </w:r>
                      </w:p>
                    </w:txbxContent>
                  </v:textbox>
                </v:shape>
                <v:shape id="Text Box 101" o:spid="_x0000_s1123" type="#_x0000_t202" style="position:absolute;left:847;top:42957;width:56017;height:104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" stroked="f">
                  <v:textbox inset="0,,0">
                    <w:txbxContent>
                      <w:p w14:paraId="2FFB5A5C" w14:textId="77777777" w:rsidR="008D6948" w:rsidRPr="00D15ED0" w:rsidRDefault="008D6948" w:rsidP="008D79B2">
                        <w:pPr>
                          <w:pStyle w:val="NormalWeb"/>
                          <w:spacing w:before="0" w:beforeAutospacing="0" w:after="0" w:afterAutospacing="0"/>
                        </w:pPr>
                        <w:r>
                          <w:rPr>
                            <w:rFonts w:ascii="Calibri" w:eastAsia="Calibri" w:hAnsi="Calibri"/>
                            <w:sz w:val="22"/>
                            <w:szCs w:val="22"/>
                          </w:rPr>
                          <w:t>Figure S2.2</w:t>
                        </w:r>
                        <w:r w:rsidRPr="00D15ED0">
                          <w:rPr>
                            <w:rFonts w:ascii="Calibri" w:eastAsia="Calibri" w:hAnsi="Calibri"/>
                            <w:sz w:val="22"/>
                            <w:szCs w:val="22"/>
                          </w:rPr>
                          <w:t xml:space="preserve">. </w:t>
                        </w:r>
                        <w:r>
                          <w:rPr>
                            <w:rFonts w:ascii="Calibri" w:eastAsia="Calibri" w:hAnsi="Calibri"/>
                            <w:sz w:val="22"/>
                            <w:szCs w:val="22"/>
                          </w:rPr>
                          <w:t>Spatial and temporal scales addressed in EcoSyst at the ecosystem level of ecodiversity. The axes represent the scales at which the full range of variation along an environmental variable may normally be encountered. LEC = local environmental complex-variables representing local complex environmental variation; REC = regional complex environmental variation; STE = short-term environmental variation.</w:t>
                        </w:r>
                      </w:p>
                    </w:txbxContent>
                  </v:textbox>
                </v:shape>
                <v:shape id="Text Box 4" o:spid="_x0000_s1124" type="#_x0000_t202" style="position:absolute;left:-2919;top:17573;width:10770;height:3238;rotation:-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" fillcolor="white [3201]" stroked="f" strokeweight=".5pt">
                  <v:textbox>
                    <w:txbxContent>
                      <w:p w14:paraId="60AE2E6B" w14:textId="1B7D76F5" w:rsidR="008D6948" w:rsidRPr="008D0626" w:rsidRDefault="008D6948">
                        <w:pPr>
                          <w:rPr>
                            <w:lang w:val="nb-NO"/>
                          </w:rPr>
                        </w:pPr>
                        <w:r>
                          <w:rPr>
                            <w:lang w:val="nb-NO"/>
                          </w:rPr>
                          <w:t>temporal scale</w:t>
                        </w:r>
                      </w:p>
                    </w:txbxContent>
                  </v:textbox>
                </v:shape>
                <v:shape id="Text Box 4" o:spid="_x0000_s1125" type="#_x0000_t202" style="position:absolute;left:24488;top:37997;width:10769;height:32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" fillcolor="white [3201]" stroked="f" strokeweight=".5pt">
                  <v:textbox>
                    <w:txbxContent>
                      <w:p w14:paraId="402ABE5B" w14:textId="4120EA23" w:rsidR="008D6948" w:rsidRDefault="008D6948" w:rsidP="008D0626">
                        <w:pPr>
                          <w:pStyle w:val="NormalWeb"/>
                          <w:spacing w:before="0" w:beforeAutospacing="0" w:after="200" w:afterAutospacing="0" w:line="276" w:lineRule="auto"/>
                        </w:pPr>
                        <w:r>
                          <w:rPr>
                            <w:rFonts w:ascii="Calibri" w:eastAsia="SimSun" w:hAnsi="Calibri"/>
                            <w:sz w:val="22"/>
                            <w:szCs w:val="22"/>
                            <w:lang w:val="nb-NO"/>
                          </w:rPr>
                          <w:t>spatial scale</w:t>
                        </w:r>
                      </w:p>
                    </w:txbxContent>
                  </v:textbox>
                </v:shape>
                <w10:wrap type="square" anchorx="margin" anchory="margin"/>
              </v:group>
            </w:pict>
          </mc:Fallback>
        </mc:AlternateContent>
      </w:r>
      <w:r w:rsidRPr="008D79B2">
        <w:rPr>
          <w:color w:val="0070C0"/>
        </w:rPr>
        <w:t xml:space="preserve">A </w:t>
      </w:r>
      <w:proofErr w:type="spellStart"/>
      <w:r w:rsidRPr="008D79B2">
        <w:rPr>
          <w:color w:val="0070C0"/>
        </w:rPr>
        <w:t>phragmatic</w:t>
      </w:r>
      <w:proofErr w:type="spellEnd"/>
      <w:r w:rsidRPr="008D79B2">
        <w:rPr>
          <w:color w:val="0070C0"/>
        </w:rPr>
        <w:t xml:space="preserve"> type hierarchy for m</w:t>
      </w:r>
      <w:r w:rsidR="00361A02" w:rsidRPr="008D79B2">
        <w:rPr>
          <w:color w:val="0070C0"/>
        </w:rPr>
        <w:t xml:space="preserve">icrohabitats, i.e., the environment on or in which an organism lives, was </w:t>
      </w:r>
      <w:r w:rsidRPr="008D79B2">
        <w:rPr>
          <w:color w:val="0070C0"/>
        </w:rPr>
        <w:t xml:space="preserve">also included </w:t>
      </w:r>
      <w:r w:rsidR="00B83F46" w:rsidRPr="008D79B2">
        <w:rPr>
          <w:color w:val="0070C0"/>
        </w:rPr>
        <w:t xml:space="preserve">in </w:t>
      </w:r>
      <w:proofErr w:type="spellStart"/>
      <w:r w:rsidR="00B83F46" w:rsidRPr="008D79B2">
        <w:rPr>
          <w:color w:val="0070C0"/>
        </w:rPr>
        <w:t>NiN</w:t>
      </w:r>
      <w:proofErr w:type="spellEnd"/>
      <w:r w:rsidR="00B83F46" w:rsidRPr="008D79B2">
        <w:rPr>
          <w:color w:val="0070C0"/>
        </w:rPr>
        <w:t xml:space="preserve"> version 1.0 (Halvorsen et al.</w:t>
      </w:r>
      <w:r w:rsidR="00F45547">
        <w:rPr>
          <w:color w:val="0070C0"/>
        </w:rPr>
        <w:t>,</w:t>
      </w:r>
      <w:r w:rsidR="00B83F46" w:rsidRPr="008D79B2">
        <w:rPr>
          <w:color w:val="0070C0"/>
        </w:rPr>
        <w:t xml:space="preserve"> 2009). </w:t>
      </w:r>
      <w:r w:rsidR="00B83F46">
        <w:t xml:space="preserve">The microhabitat level has not yet been addressed by </w:t>
      </w:r>
      <w:proofErr w:type="spellStart"/>
      <w:r w:rsidR="00B83F46">
        <w:t>NiN</w:t>
      </w:r>
      <w:proofErr w:type="spellEnd"/>
      <w:r w:rsidR="00B83F46">
        <w:t xml:space="preserve"> version 2 principles, and its status in future versions of </w:t>
      </w:r>
      <w:proofErr w:type="spellStart"/>
      <w:r w:rsidR="00B83F46">
        <w:t>NiN</w:t>
      </w:r>
      <w:proofErr w:type="spellEnd"/>
      <w:r w:rsidR="00B83F46">
        <w:t xml:space="preserve"> is still undecided. Accordingly, the microhabitat level will not be further dealt with here. </w:t>
      </w:r>
    </w:p>
    <w:p w14:paraId="128C16FD" w14:textId="77777777" w:rsidR="00B83F46" w:rsidRDefault="00B83F46" w:rsidP="00B83F46">
      <w:pPr>
        <w:spacing w:after="0" w:line="240" w:lineRule="auto"/>
        <w:ind w:firstLine="708"/>
      </w:pPr>
      <w:r>
        <w:t xml:space="preserve">The secondary ‘complex levels’ are, in principle, defined by their characteristic composition of types at the corresponding primary level, i.e., ecosystem-complex types by their composition of ecosystem types and landscape-complex types by their composition of landscape types. Type hierarchies at the secondary levels are not intended for wall-to-wall coverage, and types at these levels will be allowed to overlap spatially. Thus, a lake, the river which discharges into the lake, and the river delta, are three potential types at the ecosystem complex level. </w:t>
      </w:r>
      <w:proofErr w:type="spellStart"/>
      <w:r>
        <w:t>NiN</w:t>
      </w:r>
      <w:proofErr w:type="spellEnd"/>
      <w:r>
        <w:t xml:space="preserve"> version 2.2.0 does not include type hierarchies for the secondary levels and these levels will therefore not be further dealt with here.</w:t>
      </w:r>
    </w:p>
    <w:p w14:paraId="235AAB33" w14:textId="77777777" w:rsidR="00B83F46" w:rsidRDefault="00B83F46" w:rsidP="00B83F46">
      <w:pPr>
        <w:spacing w:after="0" w:line="240" w:lineRule="auto"/>
      </w:pPr>
    </w:p>
    <w:p w14:paraId="68667B59" w14:textId="77777777" w:rsidR="00B83F46" w:rsidRDefault="00B83F46" w:rsidP="00B83F46">
      <w:pPr>
        <w:spacing w:after="0" w:line="240" w:lineRule="auto"/>
        <w:rPr>
          <w:b/>
          <w:i/>
        </w:rPr>
      </w:pPr>
    </w:p>
    <w:p w14:paraId="3E96EB89" w14:textId="77777777" w:rsidR="00B83F46" w:rsidRPr="00361229" w:rsidRDefault="00B83F46" w:rsidP="00B83F46">
      <w:pPr>
        <w:spacing w:after="0" w:line="240" w:lineRule="auto"/>
        <w:rPr>
          <w:b/>
          <w:sz w:val="24"/>
          <w:szCs w:val="24"/>
        </w:rPr>
      </w:pPr>
      <w:r>
        <w:rPr>
          <w:b/>
          <w:sz w:val="24"/>
          <w:szCs w:val="24"/>
        </w:rPr>
        <w:t>B</w:t>
      </w:r>
      <w:r w:rsidRPr="00361229">
        <w:rPr>
          <w:b/>
          <w:sz w:val="24"/>
          <w:szCs w:val="24"/>
        </w:rPr>
        <w:t xml:space="preserve"> </w:t>
      </w:r>
      <w:r>
        <w:rPr>
          <w:b/>
          <w:sz w:val="24"/>
          <w:szCs w:val="24"/>
        </w:rPr>
        <w:t xml:space="preserve">Application of </w:t>
      </w:r>
      <w:proofErr w:type="spellStart"/>
      <w:r>
        <w:rPr>
          <w:b/>
          <w:sz w:val="24"/>
          <w:szCs w:val="24"/>
        </w:rPr>
        <w:t>EcoSyst</w:t>
      </w:r>
      <w:proofErr w:type="spellEnd"/>
      <w:r>
        <w:rPr>
          <w:b/>
          <w:sz w:val="24"/>
          <w:szCs w:val="24"/>
        </w:rPr>
        <w:t xml:space="preserve"> principles to the e</w:t>
      </w:r>
      <w:r w:rsidRPr="006B2D44">
        <w:rPr>
          <w:b/>
          <w:sz w:val="24"/>
          <w:szCs w:val="24"/>
        </w:rPr>
        <w:t>cosystem level</w:t>
      </w:r>
    </w:p>
    <w:p w14:paraId="3ED6B751" w14:textId="77777777" w:rsidR="00B83F46" w:rsidRDefault="00B83F46" w:rsidP="00B83F46">
      <w:pPr>
        <w:spacing w:after="0" w:line="240" w:lineRule="auto"/>
        <w:rPr>
          <w:b/>
          <w:i/>
        </w:rPr>
      </w:pPr>
    </w:p>
    <w:p w14:paraId="4E438261" w14:textId="77777777" w:rsidR="00B83F46" w:rsidRPr="00361229" w:rsidRDefault="00B83F46" w:rsidP="00B83F46">
      <w:pPr>
        <w:spacing w:after="0" w:line="240" w:lineRule="auto"/>
        <w:rPr>
          <w:b/>
          <w:i/>
        </w:rPr>
      </w:pPr>
      <w:r>
        <w:rPr>
          <w:b/>
          <w:i/>
        </w:rPr>
        <w:t>B1</w:t>
      </w:r>
      <w:r w:rsidRPr="00361229">
        <w:rPr>
          <w:b/>
          <w:i/>
        </w:rPr>
        <w:t xml:space="preserve"> </w:t>
      </w:r>
      <w:r>
        <w:rPr>
          <w:b/>
          <w:i/>
        </w:rPr>
        <w:t>Fundamental</w:t>
      </w:r>
      <w:r w:rsidRPr="00361229">
        <w:rPr>
          <w:b/>
          <w:i/>
        </w:rPr>
        <w:t xml:space="preserve"> properties of </w:t>
      </w:r>
      <w:r>
        <w:rPr>
          <w:b/>
          <w:i/>
        </w:rPr>
        <w:t xml:space="preserve">variation at the </w:t>
      </w:r>
      <w:r w:rsidRPr="00361229">
        <w:rPr>
          <w:b/>
          <w:i/>
        </w:rPr>
        <w:t xml:space="preserve">ecosystem </w:t>
      </w:r>
      <w:r>
        <w:rPr>
          <w:b/>
          <w:i/>
        </w:rPr>
        <w:t>level</w:t>
      </w:r>
    </w:p>
    <w:p w14:paraId="0EEDA8EB" w14:textId="77777777" w:rsidR="00B83F46" w:rsidRDefault="00B83F46" w:rsidP="00B83F46">
      <w:pPr>
        <w:spacing w:after="0" w:line="240" w:lineRule="auto"/>
      </w:pPr>
    </w:p>
    <w:p w14:paraId="4E760581" w14:textId="445397D8" w:rsidR="00B83F46" w:rsidRDefault="00B83F46" w:rsidP="00B83F46">
      <w:pPr>
        <w:spacing w:after="0" w:line="240" w:lineRule="auto"/>
      </w:pPr>
      <w:r>
        <w:t xml:space="preserve">At the ecosystem level, local environmental variation is the key source of variation and species composition is the key characteristic. Local environmental variation is operationalised as local </w:t>
      </w:r>
      <w:r>
        <w:lastRenderedPageBreak/>
        <w:t xml:space="preserve">environmental complex-variables (LECs). An LEC is defined as a composite variable, typically made up by several single environmental variables that co-vary more or less strongly. Units that are to be recognised at the ecosystem level in </w:t>
      </w:r>
      <w:proofErr w:type="spellStart"/>
      <w:r>
        <w:t>EcoSyst</w:t>
      </w:r>
      <w:proofErr w:type="spellEnd"/>
      <w:r>
        <w:t xml:space="preserve"> shall represent integral ecosystems with respect to structure and function. This guides the lower limit for fine-</w:t>
      </w:r>
      <w:proofErr w:type="spellStart"/>
      <w:r>
        <w:t>grainedness</w:t>
      </w:r>
      <w:proofErr w:type="spellEnd"/>
      <w:r>
        <w:t xml:space="preserve"> of LEC variation that is taken into account at the ecosystem level (an integral ecosystem is characterised by typically having several trophic levels, a diaspore bank and biotic interactions such as mycorrhiza). Accordingly, a typical LEC gives rise to patterns of variation in species composition on relatively </w:t>
      </w:r>
      <w:r w:rsidRPr="006C346D">
        <w:rPr>
          <w:sz w:val="24"/>
          <w:szCs w:val="24"/>
        </w:rPr>
        <w:t>fine</w:t>
      </w:r>
      <w:r>
        <w:t xml:space="preserve"> spatial scales, typically </w:t>
      </w:r>
      <w:r w:rsidRPr="00F27CB2">
        <w:t>(1–)</w:t>
      </w:r>
      <w:r>
        <w:t xml:space="preserve"> </w:t>
      </w:r>
      <w:r w:rsidRPr="00F27CB2">
        <w:t>10–100(–1000)</w:t>
      </w:r>
      <w:r>
        <w:t xml:space="preserve"> m (Fig. S2.2). Furthermore, LECs give rise to patterns of compositional variation that persist for a relatively long time, typically more than ca. 100 years. Accordingly, the full set of LECs covers the major, long-term drivers of compositional variation at spatial and temporal scales comparable to the scales at which typical ‘plant communities’, e.g., associations of the Braun-</w:t>
      </w:r>
      <w:proofErr w:type="spellStart"/>
      <w:r>
        <w:t>Blanquet</w:t>
      </w:r>
      <w:proofErr w:type="spellEnd"/>
      <w:r>
        <w:t xml:space="preserve"> school (e.g., </w:t>
      </w:r>
      <w:proofErr w:type="spellStart"/>
      <w:r>
        <w:t>Westhoff</w:t>
      </w:r>
      <w:proofErr w:type="spellEnd"/>
      <w:r>
        <w:t xml:space="preserve"> &amp; van der </w:t>
      </w:r>
      <w:proofErr w:type="spellStart"/>
      <w:r>
        <w:t>Maarel</w:t>
      </w:r>
      <w:proofErr w:type="spellEnd"/>
      <w:r w:rsidR="00F45547">
        <w:t>,</w:t>
      </w:r>
      <w:r>
        <w:t xml:space="preserve"> 1978), are recognised. LECs are spatially and temporally delimited against ‘regional complex environmental gradients’ (RECs), that address variation on broader spatial scales, and against ‘short-term environmental variation’ (STE), that addresses variation on finer temporal scales (Fig. S2.2). Typical examples of LEC, REC and STE are ‘lime richness’ (</w:t>
      </w:r>
      <w:proofErr w:type="spellStart"/>
      <w:r>
        <w:t>NiN</w:t>
      </w:r>
      <w:proofErr w:type="spellEnd"/>
      <w:r>
        <w:t xml:space="preserve"> code ‘KA’; see Appendix S4), ‘bioclimatic zones’ (6SO) and ‘grazing intensity’ (7JB–BT), respectively. Both RCEs and STEs are included in </w:t>
      </w:r>
      <w:proofErr w:type="spellStart"/>
      <w:r>
        <w:t>NiN’s</w:t>
      </w:r>
      <w:proofErr w:type="spellEnd"/>
      <w:r>
        <w:t xml:space="preserve"> attribute system (Appendix S3). </w:t>
      </w:r>
    </w:p>
    <w:p w14:paraId="20BE004E" w14:textId="7AA3036F" w:rsidR="00B83F46" w:rsidRDefault="00B83F46" w:rsidP="00B83F46">
      <w:pPr>
        <w:spacing w:after="0" w:line="240" w:lineRule="auto"/>
        <w:ind w:firstLine="708"/>
      </w:pPr>
      <w:r>
        <w:t xml:space="preserve">Most LECs express continuous variation [‘local environmental complex-gradients’, e.g., ‘lime richness’ (KA); see Appendix S4], while some express inherently categorical variation [‘local environmental complex-factors’, e.g., ‘categories of prevailing water supply’ (VT), which enable categorisation of mires by their water supply into </w:t>
      </w:r>
      <w:proofErr w:type="spellStart"/>
      <w:r>
        <w:t>geogenous</w:t>
      </w:r>
      <w:proofErr w:type="spellEnd"/>
      <w:r>
        <w:t xml:space="preserve">, </w:t>
      </w:r>
      <w:proofErr w:type="spellStart"/>
      <w:r>
        <w:t>limnogenous</w:t>
      </w:r>
      <w:proofErr w:type="spellEnd"/>
      <w:r>
        <w:t xml:space="preserve"> (with two subcategories) and </w:t>
      </w:r>
      <w:proofErr w:type="spellStart"/>
      <w:r>
        <w:t>ombrogenous</w:t>
      </w:r>
      <w:proofErr w:type="spellEnd"/>
      <w:r>
        <w:t xml:space="preserve"> (cf. </w:t>
      </w:r>
      <w:proofErr w:type="spellStart"/>
      <w:r>
        <w:t>Sjörs</w:t>
      </w:r>
      <w:proofErr w:type="spellEnd"/>
      <w:r w:rsidR="00F45547">
        <w:t>,</w:t>
      </w:r>
      <w:r>
        <w:t xml:space="preserve"> 1948)].</w:t>
      </w:r>
    </w:p>
    <w:p w14:paraId="341E6D07" w14:textId="77777777" w:rsidR="00B83F46" w:rsidRDefault="00B83F46" w:rsidP="00B83F46">
      <w:pPr>
        <w:spacing w:after="0" w:line="240" w:lineRule="auto"/>
        <w:ind w:firstLine="708"/>
      </w:pPr>
      <w:r>
        <w:t xml:space="preserve">Ecological structuring processes, i.e., </w:t>
      </w:r>
      <w:r w:rsidRPr="00C419C7">
        <w:rPr>
          <w:rFonts w:ascii="Calibri" w:hAnsi="Calibri"/>
          <w:color w:val="000000"/>
        </w:rPr>
        <w:t>the ecological mechanism</w:t>
      </w:r>
      <w:r>
        <w:rPr>
          <w:rFonts w:ascii="Calibri" w:hAnsi="Calibri"/>
          <w:color w:val="000000"/>
        </w:rPr>
        <w:t>s</w:t>
      </w:r>
      <w:r w:rsidRPr="00C419C7">
        <w:rPr>
          <w:rFonts w:ascii="Calibri" w:hAnsi="Calibri"/>
          <w:color w:val="000000"/>
        </w:rPr>
        <w:t xml:space="preserve"> responsible for species' responses to variation along important environmental complex-variables</w:t>
      </w:r>
      <w:r>
        <w:t>, are incorporated into the type-hierarchy construction procedures (1) by classification of all LECs into process categories (see section B2); and, thereafter (2), by demanding that ecosystems defined by LECs associated with different process categories are recognised as separate major types (see section B3).</w:t>
      </w:r>
    </w:p>
    <w:p w14:paraId="0E498455" w14:textId="61EE57FB" w:rsidR="00B83F46" w:rsidRDefault="00B83F46" w:rsidP="00B83F46">
      <w:pPr>
        <w:spacing w:after="0" w:line="240" w:lineRule="auto"/>
        <w:ind w:firstLine="708"/>
      </w:pPr>
      <w:r>
        <w:t>The amount of species compositional turnover that takes place within a major ecosystem type from one endpoint of an LEC to the opposite endpoint, i.e., the ‘gradient length’, determines the importance of the LEC within the major type in question (see section D). Accordingly, as explained in depth in section D5, LECs are operationalised as complex variables separately for each major ecosystem type. Thus, from a theoretical point of view, one should distinguish between the strict concept of an LEC as defined above, and the major-type specific implementations of the LEC which are ecoclines, i.e., gradients in the environment and species composition’ (Whittaker</w:t>
      </w:r>
      <w:r w:rsidR="00F45547">
        <w:t>,</w:t>
      </w:r>
      <w:r>
        <w:t xml:space="preserve"> 1967). When necessary, we will refer to the two LEC concepts as LECs in the strict and the operationalised sense (LEC </w:t>
      </w:r>
      <w:proofErr w:type="spellStart"/>
      <w:r w:rsidRPr="00F71666">
        <w:rPr>
          <w:i/>
        </w:rPr>
        <w:t>sensu</w:t>
      </w:r>
      <w:proofErr w:type="spellEnd"/>
      <w:r w:rsidRPr="00F71666">
        <w:rPr>
          <w:i/>
        </w:rPr>
        <w:t xml:space="preserve"> </w:t>
      </w:r>
      <w:proofErr w:type="spellStart"/>
      <w:r w:rsidRPr="00F71666">
        <w:rPr>
          <w:i/>
        </w:rPr>
        <w:t>stricto</w:t>
      </w:r>
      <w:proofErr w:type="spellEnd"/>
      <w:r>
        <w:t xml:space="preserve"> and LEC </w:t>
      </w:r>
      <w:proofErr w:type="spellStart"/>
      <w:r>
        <w:rPr>
          <w:i/>
        </w:rPr>
        <w:t>sensu</w:t>
      </w:r>
      <w:proofErr w:type="spellEnd"/>
      <w:r>
        <w:rPr>
          <w:i/>
        </w:rPr>
        <w:t xml:space="preserve"> </w:t>
      </w:r>
      <w:proofErr w:type="spellStart"/>
      <w:r>
        <w:rPr>
          <w:i/>
        </w:rPr>
        <w:t>lato</w:t>
      </w:r>
      <w:proofErr w:type="spellEnd"/>
      <w:r>
        <w:t xml:space="preserve">). At the ecosystem level, the species composition of four out of the five </w:t>
      </w:r>
      <w:r w:rsidRPr="00C419C7">
        <w:t>main ecosystem components</w:t>
      </w:r>
      <w:r w:rsidRPr="0025678C">
        <w:t xml:space="preserve"> of all land and offshore areas </w:t>
      </w:r>
      <w:r>
        <w:t xml:space="preserve">are taken into consideration when the three-level type hierarchy (with major-type groups, major types and </w:t>
      </w:r>
      <w:r w:rsidR="00A753F9" w:rsidRPr="00A753F9">
        <w:rPr>
          <w:color w:val="4F81BD" w:themeColor="accent1"/>
        </w:rPr>
        <w:t>minor</w:t>
      </w:r>
      <w:r w:rsidRPr="00A753F9">
        <w:rPr>
          <w:color w:val="4F81BD" w:themeColor="accent1"/>
        </w:rPr>
        <w:t xml:space="preserve"> </w:t>
      </w:r>
      <w:r>
        <w:t>types) is populated;</w:t>
      </w:r>
      <w:r w:rsidRPr="0025678C">
        <w:t xml:space="preserve"> </w:t>
      </w:r>
      <w:r w:rsidRPr="00C419C7">
        <w:t>ground</w:t>
      </w:r>
      <w:r w:rsidRPr="0025678C">
        <w:t xml:space="preserve"> (terrestrial ecosystems)</w:t>
      </w:r>
      <w:r>
        <w:t>;</w:t>
      </w:r>
      <w:r w:rsidRPr="0025678C">
        <w:t xml:space="preserve"> </w:t>
      </w:r>
      <w:r>
        <w:t>bottom (</w:t>
      </w:r>
      <w:proofErr w:type="spellStart"/>
      <w:r w:rsidRPr="0025678C">
        <w:t>limnic</w:t>
      </w:r>
      <w:proofErr w:type="spellEnd"/>
      <w:r w:rsidRPr="0025678C">
        <w:t xml:space="preserve"> and marine </w:t>
      </w:r>
      <w:proofErr w:type="spellStart"/>
      <w:r w:rsidRPr="00C419C7">
        <w:t>seabeds</w:t>
      </w:r>
      <w:proofErr w:type="spellEnd"/>
      <w:r>
        <w:t>);</w:t>
      </w:r>
      <w:r w:rsidRPr="0025678C">
        <w:t xml:space="preserve"> </w:t>
      </w:r>
      <w:r w:rsidRPr="00A03BF2">
        <w:t>waterbodies</w:t>
      </w:r>
      <w:r w:rsidRPr="00C419C7">
        <w:rPr>
          <w:i/>
        </w:rPr>
        <w:t xml:space="preserve"> </w:t>
      </w:r>
      <w:r>
        <w:t>(</w:t>
      </w:r>
      <w:proofErr w:type="spellStart"/>
      <w:r>
        <w:t>limnic</w:t>
      </w:r>
      <w:proofErr w:type="spellEnd"/>
      <w:r>
        <w:t xml:space="preserve"> and marine waters);</w:t>
      </w:r>
      <w:r w:rsidRPr="0025678C">
        <w:t xml:space="preserve"> and </w:t>
      </w:r>
      <w:r w:rsidRPr="00C419C7">
        <w:t>snow and ice</w:t>
      </w:r>
      <w:r>
        <w:t xml:space="preserve">. The fifth main ecosystem component, </w:t>
      </w:r>
      <w:r w:rsidRPr="00C419C7">
        <w:t>air</w:t>
      </w:r>
      <w:r>
        <w:t>, is not taken in</w:t>
      </w:r>
      <w:r w:rsidR="00D03179">
        <w:t xml:space="preserve">to account in </w:t>
      </w:r>
      <w:proofErr w:type="spellStart"/>
      <w:r w:rsidR="00D03179">
        <w:t>NiN</w:t>
      </w:r>
      <w:proofErr w:type="spellEnd"/>
      <w:r w:rsidR="00D03179">
        <w:t xml:space="preserve"> version 2.2.0</w:t>
      </w:r>
      <w:r>
        <w:t>.</w:t>
      </w:r>
    </w:p>
    <w:p w14:paraId="486C65D0" w14:textId="77777777" w:rsidR="009D6627" w:rsidRDefault="00B83F46" w:rsidP="009D6627">
      <w:pPr>
        <w:spacing w:after="0" w:line="240" w:lineRule="auto"/>
        <w:ind w:firstLine="708"/>
      </w:pPr>
      <w:r>
        <w:t xml:space="preserve">At the ecosystem level, only taxonomic and/or ecological species groups closely associated with the main ecosystem components, i.e., that </w:t>
      </w:r>
      <w:r>
        <w:rPr>
          <w:i/>
        </w:rPr>
        <w:t xml:space="preserve">directly </w:t>
      </w:r>
      <w:r>
        <w:t>respond to variation at the relevant spatial and temporal scales, are taken into account in the operationalisation of species composition as key characteristic. The relative weights attributed to each taxonomic and/or ecological species group in the estimation of gradi</w:t>
      </w:r>
      <w:r w:rsidR="00813C47">
        <w:t>ent lengths, given in Table S2.</w:t>
      </w:r>
      <w:r w:rsidR="00813C47" w:rsidRPr="00813C47">
        <w:rPr>
          <w:color w:val="0070C0"/>
        </w:rPr>
        <w:t>2</w:t>
      </w:r>
      <w:r>
        <w:t xml:space="preserve">, are set </w:t>
      </w:r>
      <w:r w:rsidRPr="00A21760">
        <w:rPr>
          <w:i/>
        </w:rPr>
        <w:t>a priori</w:t>
      </w:r>
      <w:r>
        <w:t>, i.e., before the identification of ecosystem types starts. Thus, for instance, gradient lengths of primary producers/</w:t>
      </w:r>
      <w:proofErr w:type="spellStart"/>
      <w:r>
        <w:t>macrofungi</w:t>
      </w:r>
      <w:proofErr w:type="spellEnd"/>
      <w:r>
        <w:t xml:space="preserve">/ substrate-associated fauna are estimated separately and weighed 6:3:1 in terrestrial forest systems and 6:2:2 in open terrestrial ecosystems, while on marine </w:t>
      </w:r>
      <w:proofErr w:type="spellStart"/>
      <w:r>
        <w:t>seabeds</w:t>
      </w:r>
      <w:proofErr w:type="spellEnd"/>
      <w:r>
        <w:t xml:space="preserve"> flora (if present) and ground-dwelling animals are treated collectively in estimation of gradient lengths.</w:t>
      </w:r>
    </w:p>
    <w:p w14:paraId="35665BBD" w14:textId="3C59E68D" w:rsidR="00B83F46" w:rsidRPr="008E05B0" w:rsidRDefault="00813C47" w:rsidP="009D6627">
      <w:pPr>
        <w:spacing w:after="0" w:line="240" w:lineRule="auto"/>
        <w:ind w:firstLine="708"/>
        <w:rPr>
          <w:color w:val="0070C0"/>
        </w:rPr>
      </w:pPr>
      <w:r w:rsidRPr="008E05B0">
        <w:rPr>
          <w:color w:val="0070C0"/>
        </w:rPr>
        <w:lastRenderedPageBreak/>
        <w:t xml:space="preserve">The practice with </w:t>
      </w:r>
      <w:r w:rsidRPr="008E05B0">
        <w:rPr>
          <w:i/>
          <w:color w:val="0070C0"/>
        </w:rPr>
        <w:t xml:space="preserve">a priori </w:t>
      </w:r>
      <w:r w:rsidRPr="008E05B0">
        <w:rPr>
          <w:color w:val="0070C0"/>
        </w:rPr>
        <w:t xml:space="preserve">weights has been criticised for lack of ecological justification and, hence, for </w:t>
      </w:r>
      <w:r w:rsidR="009D6627" w:rsidRPr="008E05B0">
        <w:rPr>
          <w:color w:val="0070C0"/>
        </w:rPr>
        <w:t xml:space="preserve">representing </w:t>
      </w:r>
      <w:r w:rsidRPr="008E05B0">
        <w:rPr>
          <w:color w:val="0070C0"/>
        </w:rPr>
        <w:t>a subjective element</w:t>
      </w:r>
      <w:r w:rsidR="009D6627" w:rsidRPr="008E05B0">
        <w:rPr>
          <w:color w:val="0070C0"/>
        </w:rPr>
        <w:t xml:space="preserve"> i</w:t>
      </w:r>
      <w:r w:rsidRPr="008E05B0">
        <w:rPr>
          <w:color w:val="0070C0"/>
        </w:rPr>
        <w:t xml:space="preserve">n </w:t>
      </w:r>
      <w:proofErr w:type="spellStart"/>
      <w:r w:rsidR="009D6627" w:rsidRPr="008E05B0">
        <w:rPr>
          <w:color w:val="0070C0"/>
        </w:rPr>
        <w:t>NiN</w:t>
      </w:r>
      <w:proofErr w:type="spellEnd"/>
      <w:r w:rsidR="009D6627" w:rsidRPr="008E05B0">
        <w:rPr>
          <w:color w:val="0070C0"/>
        </w:rPr>
        <w:t xml:space="preserve"> (</w:t>
      </w:r>
      <w:proofErr w:type="spellStart"/>
      <w:r w:rsidR="009D6627" w:rsidRPr="008E05B0">
        <w:rPr>
          <w:color w:val="0070C0"/>
        </w:rPr>
        <w:t>Gaarder</w:t>
      </w:r>
      <w:proofErr w:type="spellEnd"/>
      <w:r w:rsidR="009D6627" w:rsidRPr="008E05B0">
        <w:rPr>
          <w:color w:val="0070C0"/>
        </w:rPr>
        <w:t xml:space="preserve"> &amp; Wangen</w:t>
      </w:r>
      <w:r w:rsidR="00F45547">
        <w:rPr>
          <w:color w:val="0070C0"/>
        </w:rPr>
        <w:t>,</w:t>
      </w:r>
      <w:r w:rsidR="009D6627" w:rsidRPr="008E05B0">
        <w:rPr>
          <w:color w:val="0070C0"/>
        </w:rPr>
        <w:t xml:space="preserve"> 2019). In 2019, the Scientific Advisory Council for </w:t>
      </w:r>
      <w:proofErr w:type="spellStart"/>
      <w:r w:rsidR="009D6627" w:rsidRPr="008E05B0">
        <w:rPr>
          <w:color w:val="0070C0"/>
        </w:rPr>
        <w:t>NiN</w:t>
      </w:r>
      <w:proofErr w:type="spellEnd"/>
      <w:r w:rsidR="009D6627" w:rsidRPr="008E05B0">
        <w:rPr>
          <w:color w:val="0070C0"/>
        </w:rPr>
        <w:t xml:space="preserve"> therefore decided to replace </w:t>
      </w:r>
      <w:r w:rsidR="009D6627" w:rsidRPr="008E05B0">
        <w:rPr>
          <w:i/>
          <w:color w:val="0070C0"/>
        </w:rPr>
        <w:t xml:space="preserve">a priori </w:t>
      </w:r>
      <w:r w:rsidR="009D6627" w:rsidRPr="008E05B0">
        <w:rPr>
          <w:color w:val="0070C0"/>
        </w:rPr>
        <w:t xml:space="preserve">weighing with a new ‘maximum turnover principle’ in version 3 of </w:t>
      </w:r>
      <w:proofErr w:type="spellStart"/>
      <w:r w:rsidR="009D6627" w:rsidRPr="008E05B0">
        <w:rPr>
          <w:color w:val="0070C0"/>
        </w:rPr>
        <w:t>NiN</w:t>
      </w:r>
      <w:proofErr w:type="spellEnd"/>
      <w:r w:rsidR="009D6627" w:rsidRPr="008E05B0">
        <w:rPr>
          <w:color w:val="0070C0"/>
        </w:rPr>
        <w:t xml:space="preserve">, scheduled for 2023. This principle states that the broad species group (cf. Table S2.2) with the largest compositional turnover in </w:t>
      </w:r>
      <w:r w:rsidR="008E05B0" w:rsidRPr="008E05B0">
        <w:rPr>
          <w:color w:val="0070C0"/>
        </w:rPr>
        <w:t>each</w:t>
      </w:r>
      <w:r w:rsidR="009D6627" w:rsidRPr="008E05B0">
        <w:rPr>
          <w:color w:val="0070C0"/>
        </w:rPr>
        <w:t xml:space="preserve"> interval along a </w:t>
      </w:r>
      <w:proofErr w:type="gramStart"/>
      <w:r w:rsidR="009D6627" w:rsidRPr="008E05B0">
        <w:rPr>
          <w:color w:val="0070C0"/>
        </w:rPr>
        <w:t>complex-gradient</w:t>
      </w:r>
      <w:proofErr w:type="gramEnd"/>
      <w:r w:rsidR="009D6627" w:rsidRPr="008E05B0">
        <w:rPr>
          <w:color w:val="0070C0"/>
        </w:rPr>
        <w:t xml:space="preserve"> shall </w:t>
      </w:r>
      <w:r w:rsidR="008E05B0" w:rsidRPr="008E05B0">
        <w:rPr>
          <w:color w:val="0070C0"/>
        </w:rPr>
        <w:t xml:space="preserve">be used for gradient length determination and, hence, for </w:t>
      </w:r>
      <w:r w:rsidR="009D6627" w:rsidRPr="008E05B0">
        <w:rPr>
          <w:color w:val="0070C0"/>
        </w:rPr>
        <w:t>segmentation.</w:t>
      </w:r>
    </w:p>
    <w:p w14:paraId="4851CB4C" w14:textId="77777777" w:rsidR="009D6627" w:rsidRPr="009D6627" w:rsidRDefault="009D6627" w:rsidP="009D6627">
      <w:pPr>
        <w:spacing w:after="0" w:line="240" w:lineRule="auto"/>
        <w:ind w:firstLine="708"/>
      </w:pPr>
    </w:p>
    <w:tbl>
      <w:tblPr>
        <w:tblStyle w:val="TableGrid"/>
        <w:tblpPr w:leftFromText="181" w:rightFromText="181" w:topFromText="284" w:bottomFromText="284" w:horzAnchor="margin" w:tblpYSpec="bottom"/>
        <w:tblOverlap w:val="never"/>
        <w:tblW w:w="9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28" w:type="dxa"/>
        </w:tblCellMar>
        <w:tblLook w:val="04A0" w:firstRow="1" w:lastRow="0" w:firstColumn="1" w:lastColumn="0" w:noHBand="0" w:noVBand="1"/>
      </w:tblPr>
      <w:tblGrid>
        <w:gridCol w:w="3289"/>
        <w:gridCol w:w="1162"/>
        <w:gridCol w:w="1162"/>
        <w:gridCol w:w="1162"/>
        <w:gridCol w:w="1162"/>
        <w:gridCol w:w="1163"/>
      </w:tblGrid>
      <w:tr w:rsidR="00B83F46" w:rsidRPr="00875288" w14:paraId="7893F5E5" w14:textId="77777777" w:rsidTr="00AF54EC">
        <w:tc>
          <w:tcPr>
            <w:tcW w:w="9100" w:type="dxa"/>
            <w:gridSpan w:val="6"/>
            <w:tcBorders>
              <w:top w:val="single" w:sz="4" w:space="0" w:color="auto"/>
              <w:bottom w:val="single" w:sz="4" w:space="0" w:color="auto"/>
            </w:tcBorders>
          </w:tcPr>
          <w:p w14:paraId="32DA379B" w14:textId="03984DBC" w:rsidR="00B83F46" w:rsidRPr="007D3DDB" w:rsidRDefault="00B83F46" w:rsidP="00B83F46">
            <w:pPr>
              <w:tabs>
                <w:tab w:val="left" w:pos="709"/>
                <w:tab w:val="left" w:pos="1418"/>
              </w:tabs>
            </w:pPr>
            <w:r>
              <w:t>Table S2.2</w:t>
            </w:r>
            <w:r w:rsidRPr="004B0121">
              <w:t xml:space="preserve">. </w:t>
            </w:r>
            <w:r w:rsidRPr="007D3DDB">
              <w:t xml:space="preserve">Relative weights attributed to different organism groups in the estimation of </w:t>
            </w:r>
            <w:r>
              <w:t>gradient lengths of LECs</w:t>
            </w:r>
            <w:r w:rsidRPr="007D3DDB">
              <w:t xml:space="preserve">. </w:t>
            </w:r>
            <w:r w:rsidRPr="004B0121">
              <w:t xml:space="preserve">Each row sums to 1. </w:t>
            </w:r>
            <w:r>
              <w:t>When data for a specific organism group</w:t>
            </w:r>
            <w:r w:rsidRPr="007D3DDB">
              <w:t xml:space="preserve"> </w:t>
            </w:r>
            <w:r>
              <w:t>are not available, the relative weight theoretically attributable to this group is</w:t>
            </w:r>
            <w:r w:rsidRPr="007D3DDB">
              <w:t xml:space="preserve"> distributed on the remaining groups. * = </w:t>
            </w:r>
            <w:r>
              <w:t xml:space="preserve">one </w:t>
            </w:r>
            <w:r w:rsidRPr="007D3DDB">
              <w:t>list</w:t>
            </w:r>
            <w:r>
              <w:t xml:space="preserve">, comprising </w:t>
            </w:r>
            <w:r w:rsidRPr="007D3DDB">
              <w:t xml:space="preserve">species </w:t>
            </w:r>
            <w:r>
              <w:t>from the two organism groups,</w:t>
            </w:r>
            <w:r w:rsidRPr="007D3DDB">
              <w:t xml:space="preserve"> </w:t>
            </w:r>
            <w:r>
              <w:t xml:space="preserve">is </w:t>
            </w:r>
            <w:r w:rsidRPr="007D3DDB">
              <w:t>used for gradient</w:t>
            </w:r>
            <w:r>
              <w:t>-</w:t>
            </w:r>
            <w:r w:rsidRPr="007D3DDB">
              <w:t xml:space="preserve">length estimation. ** = </w:t>
            </w:r>
            <w:r>
              <w:t>one</w:t>
            </w:r>
            <w:r w:rsidRPr="007D3DDB">
              <w:t xml:space="preserve"> list of all species </w:t>
            </w:r>
            <w:r>
              <w:t xml:space="preserve">from </w:t>
            </w:r>
            <w:r w:rsidRPr="007D3DDB">
              <w:t>all relevant organism gr</w:t>
            </w:r>
            <w:r>
              <w:t>oups, including micro-organisms</w:t>
            </w:r>
            <w:r w:rsidR="009B2667">
              <w:t xml:space="preserve"> </w:t>
            </w:r>
            <w:r w:rsidR="009B2667" w:rsidRPr="009B2667">
              <w:rPr>
                <w:color w:val="0070C0"/>
              </w:rPr>
              <w:t xml:space="preserve">(bacteria, </w:t>
            </w:r>
            <w:proofErr w:type="spellStart"/>
            <w:r w:rsidR="009B2667" w:rsidRPr="009B2667">
              <w:rPr>
                <w:color w:val="0070C0"/>
              </w:rPr>
              <w:t>microfungi</w:t>
            </w:r>
            <w:proofErr w:type="spellEnd"/>
            <w:r w:rsidR="009B2667" w:rsidRPr="009B2667">
              <w:rPr>
                <w:color w:val="0070C0"/>
              </w:rPr>
              <w:t xml:space="preserve"> etc.)</w:t>
            </w:r>
            <w:r>
              <w:t>,</w:t>
            </w:r>
            <w:r w:rsidRPr="007D3DDB">
              <w:t xml:space="preserve"> </w:t>
            </w:r>
            <w:r>
              <w:t>is used for gradient-</w:t>
            </w:r>
            <w:r w:rsidRPr="007D3DDB">
              <w:t xml:space="preserve">length estimation. </w:t>
            </w:r>
          </w:p>
        </w:tc>
      </w:tr>
      <w:tr w:rsidR="00B83F46" w:rsidRPr="00BF5D12" w14:paraId="02134E4E" w14:textId="77777777" w:rsidTr="00AF54EC">
        <w:trPr>
          <w:trHeight w:val="690"/>
        </w:trPr>
        <w:tc>
          <w:tcPr>
            <w:tcW w:w="3289" w:type="dxa"/>
            <w:tcBorders>
              <w:top w:val="single" w:sz="4" w:space="0" w:color="auto"/>
              <w:bottom w:val="single" w:sz="4" w:space="0" w:color="auto"/>
            </w:tcBorders>
          </w:tcPr>
          <w:p w14:paraId="5F4D420F" w14:textId="77777777" w:rsidR="00B83F46" w:rsidRPr="00D53737" w:rsidRDefault="00B83F46" w:rsidP="00AF54EC">
            <w:pPr>
              <w:tabs>
                <w:tab w:val="left" w:pos="709"/>
                <w:tab w:val="left" w:pos="1418"/>
              </w:tabs>
            </w:pPr>
            <w:r>
              <w:t>Ecosystems</w:t>
            </w:r>
          </w:p>
        </w:tc>
        <w:tc>
          <w:tcPr>
            <w:tcW w:w="1162" w:type="dxa"/>
            <w:tcBorders>
              <w:top w:val="single" w:sz="4" w:space="0" w:color="auto"/>
              <w:bottom w:val="single" w:sz="4" w:space="0" w:color="auto"/>
            </w:tcBorders>
          </w:tcPr>
          <w:p w14:paraId="31EC1AA2" w14:textId="77777777" w:rsidR="00B83F46" w:rsidRPr="00D53737" w:rsidRDefault="00B83F46" w:rsidP="00AF54EC">
            <w:pPr>
              <w:tabs>
                <w:tab w:val="left" w:pos="709"/>
                <w:tab w:val="left" w:pos="1418"/>
              </w:tabs>
              <w:jc w:val="center"/>
            </w:pPr>
            <w:r>
              <w:t>Primary producers</w:t>
            </w:r>
          </w:p>
        </w:tc>
        <w:tc>
          <w:tcPr>
            <w:tcW w:w="1162" w:type="dxa"/>
            <w:tcBorders>
              <w:top w:val="single" w:sz="4" w:space="0" w:color="auto"/>
              <w:bottom w:val="single" w:sz="4" w:space="0" w:color="auto"/>
            </w:tcBorders>
          </w:tcPr>
          <w:p w14:paraId="49C682E1" w14:textId="77777777" w:rsidR="00B83F46" w:rsidRPr="00D53737" w:rsidRDefault="00B83F46" w:rsidP="00AF54EC">
            <w:pPr>
              <w:tabs>
                <w:tab w:val="left" w:pos="709"/>
                <w:tab w:val="left" w:pos="1418"/>
              </w:tabs>
              <w:jc w:val="center"/>
            </w:pPr>
            <w:proofErr w:type="spellStart"/>
            <w:r>
              <w:t>Macrofungi</w:t>
            </w:r>
            <w:proofErr w:type="spellEnd"/>
          </w:p>
          <w:p w14:paraId="5F97DD42" w14:textId="77777777" w:rsidR="00B83F46" w:rsidRPr="00D53737" w:rsidRDefault="00B83F46" w:rsidP="00AF54EC">
            <w:pPr>
              <w:tabs>
                <w:tab w:val="left" w:pos="709"/>
                <w:tab w:val="left" w:pos="1418"/>
              </w:tabs>
              <w:jc w:val="center"/>
            </w:pPr>
          </w:p>
          <w:p w14:paraId="60101FEA" w14:textId="77777777" w:rsidR="00B83F46" w:rsidRPr="00D53737" w:rsidRDefault="00B83F46" w:rsidP="00AF54EC">
            <w:pPr>
              <w:tabs>
                <w:tab w:val="left" w:pos="709"/>
                <w:tab w:val="left" w:pos="1418"/>
              </w:tabs>
              <w:jc w:val="center"/>
            </w:pPr>
          </w:p>
        </w:tc>
        <w:tc>
          <w:tcPr>
            <w:tcW w:w="1162" w:type="dxa"/>
            <w:tcBorders>
              <w:top w:val="single" w:sz="4" w:space="0" w:color="auto"/>
              <w:bottom w:val="single" w:sz="4" w:space="0" w:color="auto"/>
            </w:tcBorders>
          </w:tcPr>
          <w:p w14:paraId="65A54645" w14:textId="77777777" w:rsidR="00B83F46" w:rsidRPr="00D53737" w:rsidRDefault="00B83F46" w:rsidP="00AF54EC">
            <w:pPr>
              <w:tabs>
                <w:tab w:val="left" w:pos="709"/>
                <w:tab w:val="left" w:pos="1418"/>
              </w:tabs>
              <w:jc w:val="center"/>
            </w:pPr>
            <w:r>
              <w:t xml:space="preserve">Substrate-associated </w:t>
            </w:r>
            <w:r w:rsidRPr="00D53737">
              <w:t>fauna</w:t>
            </w:r>
          </w:p>
          <w:p w14:paraId="1085C559" w14:textId="77777777" w:rsidR="00B83F46" w:rsidRPr="00D53737" w:rsidRDefault="00B83F46" w:rsidP="00AF54EC">
            <w:pPr>
              <w:tabs>
                <w:tab w:val="left" w:pos="709"/>
                <w:tab w:val="left" w:pos="1418"/>
              </w:tabs>
              <w:jc w:val="center"/>
            </w:pPr>
          </w:p>
        </w:tc>
        <w:tc>
          <w:tcPr>
            <w:tcW w:w="1162" w:type="dxa"/>
            <w:tcBorders>
              <w:top w:val="single" w:sz="4" w:space="0" w:color="auto"/>
              <w:bottom w:val="single" w:sz="4" w:space="0" w:color="auto"/>
            </w:tcBorders>
          </w:tcPr>
          <w:p w14:paraId="76F0999B" w14:textId="77777777" w:rsidR="00B83F46" w:rsidRPr="00D53737" w:rsidRDefault="00B83F46" w:rsidP="00AF54EC">
            <w:pPr>
              <w:tabs>
                <w:tab w:val="left" w:pos="709"/>
                <w:tab w:val="left" w:pos="1418"/>
              </w:tabs>
              <w:jc w:val="center"/>
            </w:pPr>
            <w:r>
              <w:t>Waterbody-associated fauna</w:t>
            </w:r>
          </w:p>
        </w:tc>
        <w:tc>
          <w:tcPr>
            <w:tcW w:w="1163" w:type="dxa"/>
            <w:tcBorders>
              <w:top w:val="single" w:sz="4" w:space="0" w:color="auto"/>
              <w:bottom w:val="single" w:sz="4" w:space="0" w:color="auto"/>
            </w:tcBorders>
          </w:tcPr>
          <w:p w14:paraId="0741CAF2" w14:textId="773D3C48" w:rsidR="00B83F46" w:rsidRPr="00D53737" w:rsidRDefault="009B2667" w:rsidP="00AF54EC">
            <w:pPr>
              <w:tabs>
                <w:tab w:val="left" w:pos="709"/>
                <w:tab w:val="left" w:pos="1418"/>
              </w:tabs>
              <w:jc w:val="center"/>
            </w:pPr>
            <w:r w:rsidRPr="009B2667">
              <w:rPr>
                <w:color w:val="0070C0"/>
              </w:rPr>
              <w:t>All organisms</w:t>
            </w:r>
          </w:p>
        </w:tc>
      </w:tr>
      <w:tr w:rsidR="00B83F46" w:rsidRPr="00BF5D12" w14:paraId="1E7B800E" w14:textId="77777777" w:rsidTr="00AF54EC">
        <w:tc>
          <w:tcPr>
            <w:tcW w:w="3289" w:type="dxa"/>
            <w:tcBorders>
              <w:top w:val="single" w:sz="4" w:space="0" w:color="auto"/>
            </w:tcBorders>
          </w:tcPr>
          <w:p w14:paraId="39AFB624" w14:textId="77777777" w:rsidR="00B83F46" w:rsidRPr="00F264E6" w:rsidRDefault="00B83F46" w:rsidP="00AF54EC">
            <w:pPr>
              <w:tabs>
                <w:tab w:val="left" w:pos="709"/>
                <w:tab w:val="left" w:pos="1418"/>
              </w:tabs>
              <w:ind w:left="170" w:hanging="170"/>
            </w:pPr>
            <w:r w:rsidRPr="00F264E6">
              <w:t>Terrestrial (non-wetland and wetland)</w:t>
            </w:r>
            <w:r>
              <w:t xml:space="preserve"> forest </w:t>
            </w:r>
            <w:r w:rsidRPr="00F264E6">
              <w:t>systems</w:t>
            </w:r>
          </w:p>
        </w:tc>
        <w:tc>
          <w:tcPr>
            <w:tcW w:w="1162" w:type="dxa"/>
            <w:tcBorders>
              <w:top w:val="single" w:sz="4" w:space="0" w:color="auto"/>
            </w:tcBorders>
          </w:tcPr>
          <w:p w14:paraId="24EB5893" w14:textId="4887039E" w:rsidR="00B83F46" w:rsidRPr="00D53737" w:rsidRDefault="00B83F46" w:rsidP="00AF54EC">
            <w:pPr>
              <w:tabs>
                <w:tab w:val="left" w:pos="709"/>
                <w:tab w:val="left" w:pos="1418"/>
              </w:tabs>
              <w:jc w:val="center"/>
            </w:pPr>
            <w:r>
              <w:t>0.</w:t>
            </w:r>
            <w:r w:rsidRPr="00D53737">
              <w:t>6</w:t>
            </w:r>
          </w:p>
        </w:tc>
        <w:tc>
          <w:tcPr>
            <w:tcW w:w="1162" w:type="dxa"/>
            <w:tcBorders>
              <w:top w:val="single" w:sz="4" w:space="0" w:color="auto"/>
            </w:tcBorders>
          </w:tcPr>
          <w:p w14:paraId="73B1D38B" w14:textId="27FB3360" w:rsidR="00B83F46" w:rsidRPr="00D53737" w:rsidRDefault="00B83F46" w:rsidP="00AF54EC">
            <w:pPr>
              <w:tabs>
                <w:tab w:val="left" w:pos="709"/>
                <w:tab w:val="left" w:pos="1418"/>
              </w:tabs>
              <w:jc w:val="center"/>
            </w:pPr>
            <w:r>
              <w:t>0.</w:t>
            </w:r>
            <w:r w:rsidRPr="00D53737">
              <w:t>3</w:t>
            </w:r>
          </w:p>
        </w:tc>
        <w:tc>
          <w:tcPr>
            <w:tcW w:w="1162" w:type="dxa"/>
            <w:tcBorders>
              <w:top w:val="single" w:sz="4" w:space="0" w:color="auto"/>
            </w:tcBorders>
          </w:tcPr>
          <w:p w14:paraId="080D7B07" w14:textId="3EC8B8A3" w:rsidR="00B83F46" w:rsidRPr="00D53737" w:rsidRDefault="00B83F46" w:rsidP="00AF54EC">
            <w:pPr>
              <w:tabs>
                <w:tab w:val="left" w:pos="709"/>
                <w:tab w:val="left" w:pos="1418"/>
              </w:tabs>
              <w:jc w:val="center"/>
            </w:pPr>
            <w:r>
              <w:t>0.</w:t>
            </w:r>
            <w:r w:rsidRPr="00D53737">
              <w:t>1</w:t>
            </w:r>
          </w:p>
        </w:tc>
        <w:tc>
          <w:tcPr>
            <w:tcW w:w="1162" w:type="dxa"/>
            <w:tcBorders>
              <w:top w:val="single" w:sz="4" w:space="0" w:color="auto"/>
            </w:tcBorders>
            <w:shd w:val="clear" w:color="auto" w:fill="D9D9D9" w:themeFill="background1" w:themeFillShade="D9"/>
          </w:tcPr>
          <w:p w14:paraId="08357504" w14:textId="77777777" w:rsidR="00B83F46" w:rsidRPr="00D53737" w:rsidRDefault="00B83F46" w:rsidP="00AF54EC">
            <w:pPr>
              <w:tabs>
                <w:tab w:val="left" w:pos="709"/>
                <w:tab w:val="left" w:pos="1418"/>
              </w:tabs>
              <w:jc w:val="center"/>
            </w:pPr>
          </w:p>
        </w:tc>
        <w:tc>
          <w:tcPr>
            <w:tcW w:w="1163" w:type="dxa"/>
            <w:tcBorders>
              <w:top w:val="single" w:sz="4" w:space="0" w:color="auto"/>
            </w:tcBorders>
            <w:shd w:val="clear" w:color="auto" w:fill="D9D9D9" w:themeFill="background1" w:themeFillShade="D9"/>
          </w:tcPr>
          <w:p w14:paraId="05D6DA25" w14:textId="77777777" w:rsidR="00B83F46" w:rsidRPr="00D53737" w:rsidRDefault="00B83F46" w:rsidP="00AF54EC">
            <w:pPr>
              <w:tabs>
                <w:tab w:val="left" w:pos="709"/>
                <w:tab w:val="left" w:pos="1418"/>
              </w:tabs>
              <w:jc w:val="center"/>
            </w:pPr>
          </w:p>
        </w:tc>
      </w:tr>
      <w:tr w:rsidR="00B83F46" w:rsidRPr="00BF5D12" w14:paraId="394BAD67" w14:textId="77777777" w:rsidTr="00AF54EC">
        <w:tc>
          <w:tcPr>
            <w:tcW w:w="3289" w:type="dxa"/>
          </w:tcPr>
          <w:p w14:paraId="02EC5EEC" w14:textId="77777777" w:rsidR="00B83F46" w:rsidRPr="00F264E6" w:rsidRDefault="00B83F46" w:rsidP="00AF54EC">
            <w:pPr>
              <w:tabs>
                <w:tab w:val="left" w:pos="709"/>
                <w:tab w:val="left" w:pos="1418"/>
              </w:tabs>
              <w:ind w:left="170" w:hanging="170"/>
            </w:pPr>
            <w:r w:rsidRPr="00F264E6">
              <w:t xml:space="preserve">Open, terrestrial systems with </w:t>
            </w:r>
            <w:r>
              <w:t xml:space="preserve">a </w:t>
            </w:r>
            <w:r w:rsidRPr="00F264E6">
              <w:t>soil cover</w:t>
            </w:r>
          </w:p>
        </w:tc>
        <w:tc>
          <w:tcPr>
            <w:tcW w:w="1162" w:type="dxa"/>
          </w:tcPr>
          <w:p w14:paraId="4102424D" w14:textId="1D158CFF" w:rsidR="00B83F46" w:rsidRPr="00D53737" w:rsidRDefault="00B83F46" w:rsidP="00AF54EC">
            <w:pPr>
              <w:tabs>
                <w:tab w:val="left" w:pos="709"/>
                <w:tab w:val="left" w:pos="1418"/>
              </w:tabs>
              <w:jc w:val="center"/>
            </w:pPr>
            <w:r>
              <w:t>0.</w:t>
            </w:r>
            <w:r w:rsidRPr="00D53737">
              <w:t>6</w:t>
            </w:r>
          </w:p>
        </w:tc>
        <w:tc>
          <w:tcPr>
            <w:tcW w:w="1162" w:type="dxa"/>
          </w:tcPr>
          <w:p w14:paraId="0EB65128" w14:textId="539035AD" w:rsidR="00B83F46" w:rsidRPr="00D53737" w:rsidRDefault="00B83F46" w:rsidP="00AF54EC">
            <w:pPr>
              <w:tabs>
                <w:tab w:val="left" w:pos="709"/>
                <w:tab w:val="left" w:pos="1418"/>
              </w:tabs>
              <w:jc w:val="center"/>
            </w:pPr>
            <w:r>
              <w:t>0.</w:t>
            </w:r>
            <w:r w:rsidRPr="00D53737">
              <w:t>2</w:t>
            </w:r>
          </w:p>
        </w:tc>
        <w:tc>
          <w:tcPr>
            <w:tcW w:w="1162" w:type="dxa"/>
          </w:tcPr>
          <w:p w14:paraId="03541319" w14:textId="1E331D6D" w:rsidR="00B83F46" w:rsidRPr="00D53737" w:rsidRDefault="00B83F46" w:rsidP="00AF54EC">
            <w:pPr>
              <w:tabs>
                <w:tab w:val="left" w:pos="709"/>
                <w:tab w:val="left" w:pos="1418"/>
              </w:tabs>
              <w:jc w:val="center"/>
            </w:pPr>
            <w:r>
              <w:t>0.</w:t>
            </w:r>
            <w:r w:rsidRPr="00D53737">
              <w:t>2</w:t>
            </w:r>
          </w:p>
        </w:tc>
        <w:tc>
          <w:tcPr>
            <w:tcW w:w="1162" w:type="dxa"/>
            <w:shd w:val="clear" w:color="auto" w:fill="D9D9D9" w:themeFill="background1" w:themeFillShade="D9"/>
          </w:tcPr>
          <w:p w14:paraId="4B6D55F6" w14:textId="77777777" w:rsidR="00B83F46" w:rsidRPr="00D53737" w:rsidRDefault="00B83F46" w:rsidP="00AF54EC">
            <w:pPr>
              <w:tabs>
                <w:tab w:val="left" w:pos="709"/>
                <w:tab w:val="left" w:pos="1418"/>
              </w:tabs>
              <w:jc w:val="center"/>
            </w:pPr>
          </w:p>
        </w:tc>
        <w:tc>
          <w:tcPr>
            <w:tcW w:w="1163" w:type="dxa"/>
            <w:shd w:val="clear" w:color="auto" w:fill="D9D9D9" w:themeFill="background1" w:themeFillShade="D9"/>
          </w:tcPr>
          <w:p w14:paraId="3C879AD5" w14:textId="77777777" w:rsidR="00B83F46" w:rsidRPr="00D53737" w:rsidRDefault="00B83F46" w:rsidP="00AF54EC">
            <w:pPr>
              <w:tabs>
                <w:tab w:val="left" w:pos="709"/>
                <w:tab w:val="left" w:pos="1418"/>
              </w:tabs>
              <w:jc w:val="center"/>
            </w:pPr>
          </w:p>
        </w:tc>
      </w:tr>
      <w:tr w:rsidR="00B83F46" w:rsidRPr="00BF5D12" w14:paraId="15AB0013" w14:textId="77777777" w:rsidTr="00AF54EC">
        <w:tc>
          <w:tcPr>
            <w:tcW w:w="3289" w:type="dxa"/>
          </w:tcPr>
          <w:p w14:paraId="274821F6" w14:textId="77777777" w:rsidR="00B83F46" w:rsidRPr="004B0121" w:rsidRDefault="00B83F46" w:rsidP="00AF54EC">
            <w:pPr>
              <w:tabs>
                <w:tab w:val="left" w:pos="709"/>
                <w:tab w:val="left" w:pos="1418"/>
              </w:tabs>
              <w:ind w:left="170" w:hanging="170"/>
            </w:pPr>
            <w:r>
              <w:t>O</w:t>
            </w:r>
            <w:r w:rsidRPr="004B0121">
              <w:t>pen terrestrial systems without a soil cover</w:t>
            </w:r>
          </w:p>
        </w:tc>
        <w:tc>
          <w:tcPr>
            <w:tcW w:w="1162" w:type="dxa"/>
          </w:tcPr>
          <w:p w14:paraId="154B902B" w14:textId="429458B4" w:rsidR="00B83F46" w:rsidRPr="00D53737" w:rsidRDefault="00B83F46" w:rsidP="00AF54EC">
            <w:pPr>
              <w:tabs>
                <w:tab w:val="left" w:pos="709"/>
                <w:tab w:val="left" w:pos="1418"/>
              </w:tabs>
              <w:jc w:val="center"/>
            </w:pPr>
            <w:r>
              <w:t>0.</w:t>
            </w:r>
            <w:r w:rsidRPr="00D53737">
              <w:t>7</w:t>
            </w:r>
          </w:p>
        </w:tc>
        <w:tc>
          <w:tcPr>
            <w:tcW w:w="1162" w:type="dxa"/>
            <w:shd w:val="clear" w:color="auto" w:fill="D9D9D9" w:themeFill="background1" w:themeFillShade="D9"/>
          </w:tcPr>
          <w:p w14:paraId="0EE68523" w14:textId="77777777" w:rsidR="00B83F46" w:rsidRPr="00D53737" w:rsidRDefault="00B83F46" w:rsidP="00AF54EC">
            <w:pPr>
              <w:tabs>
                <w:tab w:val="left" w:pos="709"/>
                <w:tab w:val="left" w:pos="1418"/>
              </w:tabs>
              <w:jc w:val="center"/>
            </w:pPr>
          </w:p>
        </w:tc>
        <w:tc>
          <w:tcPr>
            <w:tcW w:w="1162" w:type="dxa"/>
          </w:tcPr>
          <w:p w14:paraId="3C8E3614" w14:textId="6BD56D0E" w:rsidR="00B83F46" w:rsidRPr="00D53737" w:rsidRDefault="00B83F46" w:rsidP="00AF54EC">
            <w:pPr>
              <w:tabs>
                <w:tab w:val="left" w:pos="709"/>
                <w:tab w:val="left" w:pos="1418"/>
              </w:tabs>
              <w:jc w:val="center"/>
            </w:pPr>
            <w:r>
              <w:t>0.</w:t>
            </w:r>
            <w:r w:rsidRPr="00D53737">
              <w:t>3</w:t>
            </w:r>
          </w:p>
        </w:tc>
        <w:tc>
          <w:tcPr>
            <w:tcW w:w="1162" w:type="dxa"/>
            <w:shd w:val="clear" w:color="auto" w:fill="D9D9D9" w:themeFill="background1" w:themeFillShade="D9"/>
          </w:tcPr>
          <w:p w14:paraId="36BD771B" w14:textId="77777777" w:rsidR="00B83F46" w:rsidRPr="00D53737" w:rsidRDefault="00B83F46" w:rsidP="00AF54EC">
            <w:pPr>
              <w:tabs>
                <w:tab w:val="left" w:pos="709"/>
                <w:tab w:val="left" w:pos="1418"/>
              </w:tabs>
              <w:jc w:val="center"/>
            </w:pPr>
          </w:p>
        </w:tc>
        <w:tc>
          <w:tcPr>
            <w:tcW w:w="1163" w:type="dxa"/>
            <w:shd w:val="clear" w:color="auto" w:fill="D9D9D9" w:themeFill="background1" w:themeFillShade="D9"/>
          </w:tcPr>
          <w:p w14:paraId="1D8F187C" w14:textId="77777777" w:rsidR="00B83F46" w:rsidRPr="00D53737" w:rsidRDefault="00B83F46" w:rsidP="00AF54EC">
            <w:pPr>
              <w:tabs>
                <w:tab w:val="left" w:pos="709"/>
                <w:tab w:val="left" w:pos="1418"/>
              </w:tabs>
              <w:jc w:val="center"/>
            </w:pPr>
          </w:p>
        </w:tc>
      </w:tr>
      <w:tr w:rsidR="00B83F46" w:rsidRPr="00BF5D12" w14:paraId="4B08EEC0" w14:textId="77777777" w:rsidTr="00AF54EC">
        <w:tc>
          <w:tcPr>
            <w:tcW w:w="3289" w:type="dxa"/>
          </w:tcPr>
          <w:p w14:paraId="5C2EA720" w14:textId="77777777" w:rsidR="00B83F46" w:rsidRPr="00D53737" w:rsidRDefault="00B83F46" w:rsidP="00AF54EC">
            <w:pPr>
              <w:tabs>
                <w:tab w:val="left" w:pos="709"/>
                <w:tab w:val="left" w:pos="1418"/>
              </w:tabs>
            </w:pPr>
            <w:r>
              <w:t>Wetlands</w:t>
            </w:r>
          </w:p>
        </w:tc>
        <w:tc>
          <w:tcPr>
            <w:tcW w:w="1162" w:type="dxa"/>
          </w:tcPr>
          <w:p w14:paraId="04CE68BF" w14:textId="025607A9" w:rsidR="00B83F46" w:rsidRPr="00D53737" w:rsidRDefault="00B83F46" w:rsidP="00AF54EC">
            <w:pPr>
              <w:tabs>
                <w:tab w:val="left" w:pos="709"/>
                <w:tab w:val="left" w:pos="1418"/>
              </w:tabs>
              <w:jc w:val="center"/>
            </w:pPr>
            <w:r>
              <w:t>0.</w:t>
            </w:r>
            <w:r w:rsidRPr="00D53737">
              <w:t>7</w:t>
            </w:r>
          </w:p>
        </w:tc>
        <w:tc>
          <w:tcPr>
            <w:tcW w:w="1162" w:type="dxa"/>
          </w:tcPr>
          <w:p w14:paraId="7D950CFF" w14:textId="6DBE2F99" w:rsidR="00B83F46" w:rsidRPr="00D53737" w:rsidRDefault="00B83F46" w:rsidP="00AF54EC">
            <w:pPr>
              <w:tabs>
                <w:tab w:val="left" w:pos="709"/>
                <w:tab w:val="left" w:pos="1418"/>
              </w:tabs>
              <w:jc w:val="center"/>
            </w:pPr>
            <w:r>
              <w:t>0.</w:t>
            </w:r>
            <w:r w:rsidRPr="00D53737">
              <w:t>1</w:t>
            </w:r>
          </w:p>
        </w:tc>
        <w:tc>
          <w:tcPr>
            <w:tcW w:w="1162" w:type="dxa"/>
          </w:tcPr>
          <w:p w14:paraId="5A2099E2" w14:textId="4D19EC29" w:rsidR="00B83F46" w:rsidRPr="00D53737" w:rsidRDefault="00B83F46" w:rsidP="00AF54EC">
            <w:pPr>
              <w:tabs>
                <w:tab w:val="left" w:pos="709"/>
                <w:tab w:val="left" w:pos="1418"/>
              </w:tabs>
              <w:jc w:val="center"/>
            </w:pPr>
            <w:r>
              <w:t>0.</w:t>
            </w:r>
            <w:r w:rsidRPr="00D53737">
              <w:t>2</w:t>
            </w:r>
          </w:p>
        </w:tc>
        <w:tc>
          <w:tcPr>
            <w:tcW w:w="1162" w:type="dxa"/>
            <w:shd w:val="clear" w:color="auto" w:fill="D9D9D9" w:themeFill="background1" w:themeFillShade="D9"/>
          </w:tcPr>
          <w:p w14:paraId="2FBC47B2" w14:textId="77777777" w:rsidR="00B83F46" w:rsidRPr="00D53737" w:rsidRDefault="00B83F46" w:rsidP="00AF54EC">
            <w:pPr>
              <w:tabs>
                <w:tab w:val="left" w:pos="709"/>
                <w:tab w:val="left" w:pos="1418"/>
              </w:tabs>
              <w:jc w:val="center"/>
            </w:pPr>
          </w:p>
        </w:tc>
        <w:tc>
          <w:tcPr>
            <w:tcW w:w="1163" w:type="dxa"/>
            <w:shd w:val="clear" w:color="auto" w:fill="D9D9D9" w:themeFill="background1" w:themeFillShade="D9"/>
          </w:tcPr>
          <w:p w14:paraId="65175446" w14:textId="77777777" w:rsidR="00B83F46" w:rsidRPr="00D53737" w:rsidRDefault="00B83F46" w:rsidP="00AF54EC">
            <w:pPr>
              <w:tabs>
                <w:tab w:val="left" w:pos="709"/>
                <w:tab w:val="left" w:pos="1418"/>
              </w:tabs>
              <w:jc w:val="center"/>
            </w:pPr>
          </w:p>
        </w:tc>
      </w:tr>
      <w:tr w:rsidR="00B83F46" w:rsidRPr="00BF5D12" w14:paraId="28C01526" w14:textId="77777777" w:rsidTr="00AF54EC">
        <w:tc>
          <w:tcPr>
            <w:tcW w:w="3289" w:type="dxa"/>
          </w:tcPr>
          <w:p w14:paraId="30BC161D" w14:textId="77777777" w:rsidR="00B83F46" w:rsidRPr="00F264E6" w:rsidRDefault="00B83F46" w:rsidP="00AF54EC">
            <w:pPr>
              <w:tabs>
                <w:tab w:val="left" w:pos="709"/>
                <w:tab w:val="left" w:pos="1418"/>
              </w:tabs>
              <w:ind w:left="170" w:hanging="170"/>
            </w:pPr>
            <w:proofErr w:type="spellStart"/>
            <w:r w:rsidRPr="00F264E6">
              <w:t>Limnic</w:t>
            </w:r>
            <w:proofErr w:type="spellEnd"/>
            <w:r w:rsidRPr="00F264E6">
              <w:t xml:space="preserve"> </w:t>
            </w:r>
            <w:proofErr w:type="spellStart"/>
            <w:r w:rsidRPr="00F264E6">
              <w:t>seabeds</w:t>
            </w:r>
            <w:proofErr w:type="spellEnd"/>
            <w:r w:rsidRPr="00F264E6">
              <w:t>: euphotic</w:t>
            </w:r>
            <w:r>
              <w:t xml:space="preserve"> or</w:t>
            </w:r>
            <w:r w:rsidRPr="00F264E6">
              <w:t xml:space="preserve"> with chemoautotrophic organisms</w:t>
            </w:r>
          </w:p>
        </w:tc>
        <w:tc>
          <w:tcPr>
            <w:tcW w:w="1162" w:type="dxa"/>
          </w:tcPr>
          <w:p w14:paraId="3AA9329F" w14:textId="2EBFC4F9" w:rsidR="00B83F46" w:rsidRPr="00D53737" w:rsidRDefault="00B83F46" w:rsidP="00AF54EC">
            <w:pPr>
              <w:tabs>
                <w:tab w:val="left" w:pos="709"/>
                <w:tab w:val="left" w:pos="1418"/>
              </w:tabs>
              <w:jc w:val="center"/>
            </w:pPr>
            <w:r>
              <w:t>0.</w:t>
            </w:r>
            <w:r w:rsidRPr="00D53737">
              <w:t>6</w:t>
            </w:r>
          </w:p>
        </w:tc>
        <w:tc>
          <w:tcPr>
            <w:tcW w:w="1162" w:type="dxa"/>
            <w:shd w:val="clear" w:color="auto" w:fill="D9D9D9" w:themeFill="background1" w:themeFillShade="D9"/>
          </w:tcPr>
          <w:p w14:paraId="0807E0AC" w14:textId="77777777" w:rsidR="00B83F46" w:rsidRPr="00D53737" w:rsidRDefault="00B83F46" w:rsidP="00AF54EC">
            <w:pPr>
              <w:tabs>
                <w:tab w:val="left" w:pos="709"/>
                <w:tab w:val="left" w:pos="1418"/>
              </w:tabs>
              <w:jc w:val="center"/>
            </w:pPr>
          </w:p>
        </w:tc>
        <w:tc>
          <w:tcPr>
            <w:tcW w:w="1162" w:type="dxa"/>
          </w:tcPr>
          <w:p w14:paraId="3142D0F8" w14:textId="5B895503" w:rsidR="00B83F46" w:rsidRPr="00D53737" w:rsidRDefault="00B83F46" w:rsidP="00AF54EC">
            <w:pPr>
              <w:tabs>
                <w:tab w:val="left" w:pos="709"/>
                <w:tab w:val="left" w:pos="1418"/>
              </w:tabs>
              <w:jc w:val="center"/>
            </w:pPr>
            <w:r>
              <w:t>0.</w:t>
            </w:r>
            <w:r w:rsidRPr="00D53737">
              <w:t>4</w:t>
            </w:r>
          </w:p>
        </w:tc>
        <w:tc>
          <w:tcPr>
            <w:tcW w:w="1162" w:type="dxa"/>
            <w:shd w:val="clear" w:color="auto" w:fill="D9D9D9" w:themeFill="background1" w:themeFillShade="D9"/>
          </w:tcPr>
          <w:p w14:paraId="6B57938E" w14:textId="77777777" w:rsidR="00B83F46" w:rsidRPr="00D53737" w:rsidRDefault="00B83F46" w:rsidP="00AF54EC">
            <w:pPr>
              <w:tabs>
                <w:tab w:val="left" w:pos="709"/>
                <w:tab w:val="left" w:pos="1418"/>
              </w:tabs>
              <w:jc w:val="center"/>
            </w:pPr>
          </w:p>
        </w:tc>
        <w:tc>
          <w:tcPr>
            <w:tcW w:w="1163" w:type="dxa"/>
            <w:shd w:val="clear" w:color="auto" w:fill="D9D9D9" w:themeFill="background1" w:themeFillShade="D9"/>
          </w:tcPr>
          <w:p w14:paraId="19C4AA25" w14:textId="77777777" w:rsidR="00B83F46" w:rsidRPr="00D53737" w:rsidRDefault="00B83F46" w:rsidP="00AF54EC">
            <w:pPr>
              <w:tabs>
                <w:tab w:val="left" w:pos="709"/>
                <w:tab w:val="left" w:pos="1418"/>
              </w:tabs>
              <w:jc w:val="center"/>
            </w:pPr>
          </w:p>
        </w:tc>
      </w:tr>
      <w:tr w:rsidR="00B83F46" w:rsidRPr="00BF5D12" w14:paraId="3BA1FE4A" w14:textId="77777777" w:rsidTr="00AF54EC">
        <w:tc>
          <w:tcPr>
            <w:tcW w:w="3289" w:type="dxa"/>
          </w:tcPr>
          <w:p w14:paraId="6BF8261F" w14:textId="77777777" w:rsidR="00B83F46" w:rsidRPr="00F264E6" w:rsidRDefault="00B83F46" w:rsidP="00AF54EC">
            <w:pPr>
              <w:tabs>
                <w:tab w:val="left" w:pos="709"/>
                <w:tab w:val="left" w:pos="1418"/>
              </w:tabs>
              <w:ind w:left="170" w:hanging="170"/>
            </w:pPr>
            <w:r>
              <w:t>Marine</w:t>
            </w:r>
            <w:r w:rsidRPr="00F264E6">
              <w:t xml:space="preserve"> </w:t>
            </w:r>
            <w:proofErr w:type="spellStart"/>
            <w:r w:rsidRPr="00F264E6">
              <w:t>seabeds</w:t>
            </w:r>
            <w:proofErr w:type="spellEnd"/>
            <w:r w:rsidRPr="00F264E6">
              <w:t xml:space="preserve">: euphotic </w:t>
            </w:r>
            <w:r>
              <w:t xml:space="preserve">or </w:t>
            </w:r>
            <w:r w:rsidRPr="00F264E6">
              <w:t>with chemoautotrophic organisms</w:t>
            </w:r>
          </w:p>
        </w:tc>
        <w:tc>
          <w:tcPr>
            <w:tcW w:w="1162" w:type="dxa"/>
            <w:shd w:val="clear" w:color="auto" w:fill="auto"/>
          </w:tcPr>
          <w:p w14:paraId="29DB72DE" w14:textId="5060D98A" w:rsidR="00B83F46" w:rsidRPr="00D53737" w:rsidRDefault="00B83F46" w:rsidP="00AF54EC">
            <w:pPr>
              <w:tabs>
                <w:tab w:val="left" w:pos="709"/>
                <w:tab w:val="left" w:pos="1418"/>
              </w:tabs>
              <w:jc w:val="center"/>
            </w:pPr>
            <w:r>
              <w:t>1.</w:t>
            </w:r>
            <w:r w:rsidRPr="00D53737">
              <w:t>0</w:t>
            </w:r>
            <w:r>
              <w:rPr>
                <w:vertAlign w:val="superscript"/>
              </w:rPr>
              <w:t>*</w:t>
            </w:r>
          </w:p>
        </w:tc>
        <w:tc>
          <w:tcPr>
            <w:tcW w:w="1162" w:type="dxa"/>
            <w:shd w:val="clear" w:color="auto" w:fill="D9D9D9" w:themeFill="background1" w:themeFillShade="D9"/>
          </w:tcPr>
          <w:p w14:paraId="62D26F03" w14:textId="77777777" w:rsidR="00B83F46" w:rsidRPr="00D53737" w:rsidRDefault="00B83F46" w:rsidP="00AF54EC">
            <w:pPr>
              <w:tabs>
                <w:tab w:val="left" w:pos="709"/>
                <w:tab w:val="left" w:pos="1418"/>
              </w:tabs>
              <w:jc w:val="center"/>
            </w:pPr>
          </w:p>
        </w:tc>
        <w:tc>
          <w:tcPr>
            <w:tcW w:w="1162" w:type="dxa"/>
          </w:tcPr>
          <w:p w14:paraId="3DF9A10E" w14:textId="4F3D38EB" w:rsidR="00B83F46" w:rsidRPr="00D53737" w:rsidRDefault="00B83F46" w:rsidP="00AF54EC">
            <w:pPr>
              <w:tabs>
                <w:tab w:val="left" w:pos="709"/>
                <w:tab w:val="left" w:pos="1418"/>
              </w:tabs>
              <w:jc w:val="center"/>
            </w:pPr>
            <w:r>
              <w:t>1.</w:t>
            </w:r>
            <w:r w:rsidRPr="00D53737">
              <w:t>0</w:t>
            </w:r>
            <w:r>
              <w:rPr>
                <w:vertAlign w:val="superscript"/>
              </w:rPr>
              <w:t>*</w:t>
            </w:r>
          </w:p>
        </w:tc>
        <w:tc>
          <w:tcPr>
            <w:tcW w:w="1162" w:type="dxa"/>
            <w:shd w:val="clear" w:color="auto" w:fill="D9D9D9" w:themeFill="background1" w:themeFillShade="D9"/>
          </w:tcPr>
          <w:p w14:paraId="2CA45D32" w14:textId="77777777" w:rsidR="00B83F46" w:rsidRPr="00D53737" w:rsidRDefault="00B83F46" w:rsidP="00AF54EC">
            <w:pPr>
              <w:tabs>
                <w:tab w:val="left" w:pos="709"/>
                <w:tab w:val="left" w:pos="1418"/>
              </w:tabs>
              <w:jc w:val="center"/>
            </w:pPr>
          </w:p>
        </w:tc>
        <w:tc>
          <w:tcPr>
            <w:tcW w:w="1163" w:type="dxa"/>
            <w:shd w:val="clear" w:color="auto" w:fill="D9D9D9" w:themeFill="background1" w:themeFillShade="D9"/>
          </w:tcPr>
          <w:p w14:paraId="3898091A" w14:textId="77777777" w:rsidR="00B83F46" w:rsidRPr="00D53737" w:rsidRDefault="00B83F46" w:rsidP="00AF54EC">
            <w:pPr>
              <w:tabs>
                <w:tab w:val="left" w:pos="709"/>
                <w:tab w:val="left" w:pos="1418"/>
              </w:tabs>
              <w:jc w:val="center"/>
            </w:pPr>
          </w:p>
        </w:tc>
      </w:tr>
      <w:tr w:rsidR="00B83F46" w:rsidRPr="00BF5D12" w14:paraId="203DAC7E" w14:textId="77777777" w:rsidTr="00AF54EC">
        <w:tc>
          <w:tcPr>
            <w:tcW w:w="3289" w:type="dxa"/>
          </w:tcPr>
          <w:p w14:paraId="50A54089" w14:textId="77777777" w:rsidR="00B83F46" w:rsidRPr="00F264E6" w:rsidRDefault="00B83F46" w:rsidP="00AF54EC">
            <w:pPr>
              <w:tabs>
                <w:tab w:val="left" w:pos="709"/>
                <w:tab w:val="left" w:pos="1418"/>
              </w:tabs>
            </w:pPr>
            <w:r w:rsidRPr="00F264E6">
              <w:t>Aquatic (</w:t>
            </w:r>
            <w:proofErr w:type="spellStart"/>
            <w:r w:rsidRPr="00F264E6">
              <w:t>limnic</w:t>
            </w:r>
            <w:proofErr w:type="spellEnd"/>
            <w:r w:rsidRPr="00F264E6">
              <w:t xml:space="preserve"> and marine) aphotic </w:t>
            </w:r>
            <w:proofErr w:type="spellStart"/>
            <w:r>
              <w:t>oxic</w:t>
            </w:r>
            <w:proofErr w:type="spellEnd"/>
            <w:r>
              <w:t xml:space="preserve"> </w:t>
            </w:r>
            <w:r w:rsidRPr="00F264E6">
              <w:t>ecosystems</w:t>
            </w:r>
          </w:p>
        </w:tc>
        <w:tc>
          <w:tcPr>
            <w:tcW w:w="1162" w:type="dxa"/>
            <w:shd w:val="clear" w:color="auto" w:fill="D9D9D9" w:themeFill="background1" w:themeFillShade="D9"/>
          </w:tcPr>
          <w:p w14:paraId="6EA9B7EF" w14:textId="77777777" w:rsidR="00B83F46" w:rsidRPr="00F264E6" w:rsidRDefault="00B83F46" w:rsidP="00AF54EC">
            <w:pPr>
              <w:tabs>
                <w:tab w:val="left" w:pos="709"/>
                <w:tab w:val="left" w:pos="1418"/>
              </w:tabs>
              <w:jc w:val="center"/>
            </w:pPr>
          </w:p>
        </w:tc>
        <w:tc>
          <w:tcPr>
            <w:tcW w:w="1162" w:type="dxa"/>
            <w:shd w:val="clear" w:color="auto" w:fill="D9D9D9" w:themeFill="background1" w:themeFillShade="D9"/>
          </w:tcPr>
          <w:p w14:paraId="000248CF" w14:textId="77777777" w:rsidR="00B83F46" w:rsidRPr="00F264E6" w:rsidRDefault="00B83F46" w:rsidP="00AF54EC">
            <w:pPr>
              <w:tabs>
                <w:tab w:val="left" w:pos="709"/>
                <w:tab w:val="left" w:pos="1418"/>
              </w:tabs>
              <w:jc w:val="center"/>
            </w:pPr>
          </w:p>
        </w:tc>
        <w:tc>
          <w:tcPr>
            <w:tcW w:w="1162" w:type="dxa"/>
          </w:tcPr>
          <w:p w14:paraId="72AFDFC6" w14:textId="7C1D51DD" w:rsidR="00B83F46" w:rsidRPr="00D53737" w:rsidRDefault="00B83F46" w:rsidP="00AF54EC">
            <w:pPr>
              <w:tabs>
                <w:tab w:val="left" w:pos="709"/>
                <w:tab w:val="left" w:pos="1418"/>
              </w:tabs>
              <w:jc w:val="center"/>
            </w:pPr>
            <w:r>
              <w:t>1</w:t>
            </w:r>
            <w:r w:rsidRPr="00D53737">
              <w:t>.0</w:t>
            </w:r>
          </w:p>
        </w:tc>
        <w:tc>
          <w:tcPr>
            <w:tcW w:w="1162" w:type="dxa"/>
            <w:shd w:val="clear" w:color="auto" w:fill="D9D9D9" w:themeFill="background1" w:themeFillShade="D9"/>
          </w:tcPr>
          <w:p w14:paraId="6028A012" w14:textId="77777777" w:rsidR="00B83F46" w:rsidRPr="00D53737" w:rsidRDefault="00B83F46" w:rsidP="00AF54EC">
            <w:pPr>
              <w:tabs>
                <w:tab w:val="left" w:pos="709"/>
                <w:tab w:val="left" w:pos="1418"/>
              </w:tabs>
              <w:jc w:val="center"/>
            </w:pPr>
          </w:p>
        </w:tc>
        <w:tc>
          <w:tcPr>
            <w:tcW w:w="1163" w:type="dxa"/>
            <w:shd w:val="clear" w:color="auto" w:fill="D9D9D9" w:themeFill="background1" w:themeFillShade="D9"/>
          </w:tcPr>
          <w:p w14:paraId="1191C4F5" w14:textId="77777777" w:rsidR="00B83F46" w:rsidRPr="00D53737" w:rsidRDefault="00B83F46" w:rsidP="00AF54EC">
            <w:pPr>
              <w:tabs>
                <w:tab w:val="left" w:pos="709"/>
                <w:tab w:val="left" w:pos="1418"/>
              </w:tabs>
              <w:jc w:val="center"/>
            </w:pPr>
          </w:p>
        </w:tc>
      </w:tr>
      <w:tr w:rsidR="00B83F46" w:rsidRPr="00BF5D12" w14:paraId="47D9731E" w14:textId="77777777" w:rsidTr="00AF54EC">
        <w:tc>
          <w:tcPr>
            <w:tcW w:w="3289" w:type="dxa"/>
          </w:tcPr>
          <w:p w14:paraId="790F2E2B" w14:textId="77777777" w:rsidR="00B83F46" w:rsidRPr="00D53737" w:rsidRDefault="00B83F46" w:rsidP="00AF54EC">
            <w:pPr>
              <w:tabs>
                <w:tab w:val="left" w:pos="709"/>
                <w:tab w:val="left" w:pos="1418"/>
              </w:tabs>
            </w:pPr>
            <w:r>
              <w:t xml:space="preserve">Anoxic </w:t>
            </w:r>
            <w:proofErr w:type="spellStart"/>
            <w:r>
              <w:t>seabeds</w:t>
            </w:r>
            <w:proofErr w:type="spellEnd"/>
          </w:p>
        </w:tc>
        <w:tc>
          <w:tcPr>
            <w:tcW w:w="1162" w:type="dxa"/>
            <w:shd w:val="clear" w:color="auto" w:fill="D9D9D9" w:themeFill="background1" w:themeFillShade="D9"/>
          </w:tcPr>
          <w:p w14:paraId="566B2400" w14:textId="77777777" w:rsidR="00B83F46" w:rsidRPr="00D53737" w:rsidRDefault="00B83F46" w:rsidP="00AF54EC">
            <w:pPr>
              <w:tabs>
                <w:tab w:val="left" w:pos="709"/>
                <w:tab w:val="left" w:pos="1418"/>
              </w:tabs>
              <w:jc w:val="center"/>
            </w:pPr>
          </w:p>
        </w:tc>
        <w:tc>
          <w:tcPr>
            <w:tcW w:w="1162" w:type="dxa"/>
            <w:shd w:val="clear" w:color="auto" w:fill="D9D9D9" w:themeFill="background1" w:themeFillShade="D9"/>
          </w:tcPr>
          <w:p w14:paraId="675101EB" w14:textId="77777777" w:rsidR="00B83F46" w:rsidRPr="00D53737" w:rsidRDefault="00B83F46" w:rsidP="00AF54EC">
            <w:pPr>
              <w:tabs>
                <w:tab w:val="left" w:pos="709"/>
                <w:tab w:val="left" w:pos="1418"/>
              </w:tabs>
              <w:jc w:val="center"/>
            </w:pPr>
          </w:p>
        </w:tc>
        <w:tc>
          <w:tcPr>
            <w:tcW w:w="1162" w:type="dxa"/>
            <w:shd w:val="clear" w:color="auto" w:fill="D9D9D9" w:themeFill="background1" w:themeFillShade="D9"/>
          </w:tcPr>
          <w:p w14:paraId="29C3801F" w14:textId="77777777" w:rsidR="00B83F46" w:rsidRPr="00D53737" w:rsidRDefault="00B83F46" w:rsidP="00AF54EC">
            <w:pPr>
              <w:tabs>
                <w:tab w:val="left" w:pos="709"/>
                <w:tab w:val="left" w:pos="1418"/>
              </w:tabs>
              <w:jc w:val="center"/>
            </w:pPr>
          </w:p>
        </w:tc>
        <w:tc>
          <w:tcPr>
            <w:tcW w:w="1162" w:type="dxa"/>
            <w:shd w:val="clear" w:color="auto" w:fill="D9D9D9" w:themeFill="background1" w:themeFillShade="D9"/>
          </w:tcPr>
          <w:p w14:paraId="4C16E061" w14:textId="77777777" w:rsidR="00B83F46" w:rsidRPr="00D53737" w:rsidRDefault="00B83F46" w:rsidP="00AF54EC">
            <w:pPr>
              <w:tabs>
                <w:tab w:val="left" w:pos="709"/>
                <w:tab w:val="left" w:pos="1418"/>
              </w:tabs>
              <w:jc w:val="center"/>
            </w:pPr>
          </w:p>
        </w:tc>
        <w:tc>
          <w:tcPr>
            <w:tcW w:w="1163" w:type="dxa"/>
          </w:tcPr>
          <w:p w14:paraId="24AACF25" w14:textId="053B0474" w:rsidR="00B83F46" w:rsidRPr="00D53737" w:rsidRDefault="00B83F46" w:rsidP="00AF54EC">
            <w:pPr>
              <w:tabs>
                <w:tab w:val="left" w:pos="709"/>
                <w:tab w:val="left" w:pos="1418"/>
              </w:tabs>
              <w:jc w:val="center"/>
            </w:pPr>
            <w:r>
              <w:t>1.</w:t>
            </w:r>
            <w:r w:rsidRPr="00D53737">
              <w:t>0</w:t>
            </w:r>
            <w:r>
              <w:rPr>
                <w:vertAlign w:val="superscript"/>
              </w:rPr>
              <w:t>**</w:t>
            </w:r>
          </w:p>
        </w:tc>
      </w:tr>
      <w:tr w:rsidR="00B83F46" w:rsidRPr="00BF5D12" w14:paraId="2909B0D3" w14:textId="77777777" w:rsidTr="00AF54EC">
        <w:tc>
          <w:tcPr>
            <w:tcW w:w="3289" w:type="dxa"/>
          </w:tcPr>
          <w:p w14:paraId="7C2213F8" w14:textId="77777777" w:rsidR="00B83F46" w:rsidRPr="00091220" w:rsidRDefault="00B83F46" w:rsidP="00AF54EC">
            <w:pPr>
              <w:tabs>
                <w:tab w:val="left" w:pos="709"/>
                <w:tab w:val="left" w:pos="1418"/>
              </w:tabs>
            </w:pPr>
            <w:r>
              <w:t>Marine waterbodies:</w:t>
            </w:r>
            <w:r w:rsidRPr="00091220">
              <w:t xml:space="preserve"> epipelagic and circulating </w:t>
            </w:r>
          </w:p>
        </w:tc>
        <w:tc>
          <w:tcPr>
            <w:tcW w:w="1162" w:type="dxa"/>
            <w:shd w:val="clear" w:color="auto" w:fill="auto"/>
          </w:tcPr>
          <w:p w14:paraId="42651BA3" w14:textId="53F32DC2" w:rsidR="00B83F46" w:rsidRPr="00D53737" w:rsidRDefault="00B83F46" w:rsidP="00AF54EC">
            <w:pPr>
              <w:tabs>
                <w:tab w:val="left" w:pos="709"/>
                <w:tab w:val="left" w:pos="1418"/>
              </w:tabs>
              <w:jc w:val="center"/>
            </w:pPr>
            <w:r>
              <w:t>0.</w:t>
            </w:r>
            <w:r w:rsidRPr="00D53737">
              <w:t>5</w:t>
            </w:r>
          </w:p>
        </w:tc>
        <w:tc>
          <w:tcPr>
            <w:tcW w:w="1162" w:type="dxa"/>
            <w:shd w:val="clear" w:color="auto" w:fill="D9D9D9" w:themeFill="background1" w:themeFillShade="D9"/>
          </w:tcPr>
          <w:p w14:paraId="3BE21082" w14:textId="77777777" w:rsidR="00B83F46" w:rsidRPr="00D53737" w:rsidRDefault="00B83F46" w:rsidP="00AF54EC">
            <w:pPr>
              <w:tabs>
                <w:tab w:val="left" w:pos="709"/>
                <w:tab w:val="left" w:pos="1418"/>
              </w:tabs>
              <w:jc w:val="center"/>
            </w:pPr>
          </w:p>
        </w:tc>
        <w:tc>
          <w:tcPr>
            <w:tcW w:w="1162" w:type="dxa"/>
            <w:shd w:val="clear" w:color="auto" w:fill="D9D9D9" w:themeFill="background1" w:themeFillShade="D9"/>
          </w:tcPr>
          <w:p w14:paraId="6AA03253" w14:textId="77777777" w:rsidR="00B83F46" w:rsidRPr="00D53737" w:rsidRDefault="00B83F46" w:rsidP="00AF54EC">
            <w:pPr>
              <w:tabs>
                <w:tab w:val="left" w:pos="709"/>
                <w:tab w:val="left" w:pos="1418"/>
              </w:tabs>
              <w:jc w:val="center"/>
            </w:pPr>
          </w:p>
        </w:tc>
        <w:tc>
          <w:tcPr>
            <w:tcW w:w="1162" w:type="dxa"/>
          </w:tcPr>
          <w:p w14:paraId="1EB797F6" w14:textId="3B4F4AE7" w:rsidR="00B83F46" w:rsidRPr="00D53737" w:rsidRDefault="00B83F46" w:rsidP="00AF54EC">
            <w:pPr>
              <w:tabs>
                <w:tab w:val="left" w:pos="709"/>
                <w:tab w:val="left" w:pos="1418"/>
              </w:tabs>
              <w:jc w:val="center"/>
            </w:pPr>
            <w:r>
              <w:t>0.</w:t>
            </w:r>
            <w:r w:rsidRPr="00D53737">
              <w:t>5</w:t>
            </w:r>
          </w:p>
        </w:tc>
        <w:tc>
          <w:tcPr>
            <w:tcW w:w="1163" w:type="dxa"/>
            <w:shd w:val="clear" w:color="auto" w:fill="D9D9D9" w:themeFill="background1" w:themeFillShade="D9"/>
          </w:tcPr>
          <w:p w14:paraId="044D6ADF" w14:textId="77777777" w:rsidR="00B83F46" w:rsidRPr="00D53737" w:rsidRDefault="00B83F46" w:rsidP="00AF54EC">
            <w:pPr>
              <w:tabs>
                <w:tab w:val="left" w:pos="709"/>
                <w:tab w:val="left" w:pos="1418"/>
              </w:tabs>
              <w:jc w:val="center"/>
            </w:pPr>
          </w:p>
        </w:tc>
      </w:tr>
      <w:tr w:rsidR="00B83F46" w:rsidRPr="00BF5D12" w14:paraId="65BB0343" w14:textId="77777777" w:rsidTr="00AF54EC">
        <w:tc>
          <w:tcPr>
            <w:tcW w:w="3289" w:type="dxa"/>
          </w:tcPr>
          <w:p w14:paraId="73D150E3" w14:textId="77777777" w:rsidR="00B83F46" w:rsidRPr="00091220" w:rsidRDefault="00B83F46" w:rsidP="00AF54EC">
            <w:pPr>
              <w:tabs>
                <w:tab w:val="left" w:pos="709"/>
                <w:tab w:val="left" w:pos="1418"/>
              </w:tabs>
            </w:pPr>
            <w:r w:rsidRPr="00091220">
              <w:t xml:space="preserve">Circulating </w:t>
            </w:r>
            <w:proofErr w:type="spellStart"/>
            <w:r w:rsidRPr="00091220">
              <w:t>limnic</w:t>
            </w:r>
            <w:proofErr w:type="spellEnd"/>
            <w:r w:rsidRPr="00091220">
              <w:t xml:space="preserve"> waterbodies</w:t>
            </w:r>
          </w:p>
        </w:tc>
        <w:tc>
          <w:tcPr>
            <w:tcW w:w="1162" w:type="dxa"/>
            <w:shd w:val="clear" w:color="auto" w:fill="auto"/>
          </w:tcPr>
          <w:p w14:paraId="4019042F" w14:textId="29824D55" w:rsidR="00B83F46" w:rsidRPr="00091220" w:rsidRDefault="00B83F46" w:rsidP="00AF54EC">
            <w:pPr>
              <w:tabs>
                <w:tab w:val="left" w:pos="709"/>
                <w:tab w:val="left" w:pos="1418"/>
              </w:tabs>
              <w:jc w:val="center"/>
            </w:pPr>
            <w:r>
              <w:t>0.</w:t>
            </w:r>
            <w:r w:rsidRPr="00D53737">
              <w:t>5</w:t>
            </w:r>
          </w:p>
        </w:tc>
        <w:tc>
          <w:tcPr>
            <w:tcW w:w="1162" w:type="dxa"/>
            <w:shd w:val="clear" w:color="auto" w:fill="D9D9D9" w:themeFill="background1" w:themeFillShade="D9"/>
          </w:tcPr>
          <w:p w14:paraId="1AC25252" w14:textId="77777777" w:rsidR="00B83F46" w:rsidRPr="00091220" w:rsidRDefault="00B83F46" w:rsidP="00AF54EC">
            <w:pPr>
              <w:tabs>
                <w:tab w:val="left" w:pos="709"/>
                <w:tab w:val="left" w:pos="1418"/>
              </w:tabs>
              <w:jc w:val="center"/>
            </w:pPr>
          </w:p>
        </w:tc>
        <w:tc>
          <w:tcPr>
            <w:tcW w:w="1162" w:type="dxa"/>
            <w:shd w:val="clear" w:color="auto" w:fill="D9D9D9" w:themeFill="background1" w:themeFillShade="D9"/>
          </w:tcPr>
          <w:p w14:paraId="2BDCE610" w14:textId="77777777" w:rsidR="00B83F46" w:rsidRPr="00091220" w:rsidRDefault="00B83F46" w:rsidP="00AF54EC">
            <w:pPr>
              <w:tabs>
                <w:tab w:val="left" w:pos="709"/>
                <w:tab w:val="left" w:pos="1418"/>
              </w:tabs>
              <w:jc w:val="center"/>
            </w:pPr>
          </w:p>
        </w:tc>
        <w:tc>
          <w:tcPr>
            <w:tcW w:w="1162" w:type="dxa"/>
          </w:tcPr>
          <w:p w14:paraId="5472B839" w14:textId="6D1CA8DE" w:rsidR="00B83F46" w:rsidRPr="00091220" w:rsidRDefault="00B83F46" w:rsidP="00AF54EC">
            <w:pPr>
              <w:tabs>
                <w:tab w:val="left" w:pos="709"/>
                <w:tab w:val="left" w:pos="1418"/>
              </w:tabs>
              <w:jc w:val="center"/>
            </w:pPr>
            <w:r>
              <w:t>0.</w:t>
            </w:r>
            <w:r w:rsidRPr="00D53737">
              <w:t>5</w:t>
            </w:r>
          </w:p>
        </w:tc>
        <w:tc>
          <w:tcPr>
            <w:tcW w:w="1163" w:type="dxa"/>
            <w:shd w:val="clear" w:color="auto" w:fill="D9D9D9" w:themeFill="background1" w:themeFillShade="D9"/>
          </w:tcPr>
          <w:p w14:paraId="50123654" w14:textId="77777777" w:rsidR="00B83F46" w:rsidRPr="00091220" w:rsidRDefault="00B83F46" w:rsidP="00AF54EC">
            <w:pPr>
              <w:tabs>
                <w:tab w:val="left" w:pos="709"/>
                <w:tab w:val="left" w:pos="1418"/>
              </w:tabs>
              <w:jc w:val="center"/>
            </w:pPr>
          </w:p>
        </w:tc>
      </w:tr>
      <w:tr w:rsidR="00B83F46" w:rsidRPr="00BF5D12" w14:paraId="47267754" w14:textId="77777777" w:rsidTr="00AF54EC">
        <w:tc>
          <w:tcPr>
            <w:tcW w:w="3289" w:type="dxa"/>
          </w:tcPr>
          <w:p w14:paraId="52791DDF" w14:textId="77777777" w:rsidR="00B83F46" w:rsidRPr="00F264E6" w:rsidRDefault="00B83F46" w:rsidP="00AF54EC">
            <w:pPr>
              <w:tabs>
                <w:tab w:val="left" w:pos="709"/>
                <w:tab w:val="left" w:pos="1418"/>
              </w:tabs>
            </w:pPr>
            <w:r>
              <w:t>Marine waterbodies:</w:t>
            </w:r>
            <w:r w:rsidRPr="00F264E6">
              <w:t xml:space="preserve"> meso- and bathypelagic</w:t>
            </w:r>
          </w:p>
        </w:tc>
        <w:tc>
          <w:tcPr>
            <w:tcW w:w="1162" w:type="dxa"/>
            <w:shd w:val="clear" w:color="auto" w:fill="D9D9D9" w:themeFill="background1" w:themeFillShade="D9"/>
          </w:tcPr>
          <w:p w14:paraId="0B7BC982" w14:textId="77777777" w:rsidR="00B83F46" w:rsidRPr="00F264E6" w:rsidRDefault="00B83F46" w:rsidP="00AF54EC">
            <w:pPr>
              <w:tabs>
                <w:tab w:val="left" w:pos="709"/>
                <w:tab w:val="left" w:pos="1418"/>
              </w:tabs>
              <w:jc w:val="center"/>
            </w:pPr>
          </w:p>
        </w:tc>
        <w:tc>
          <w:tcPr>
            <w:tcW w:w="1162" w:type="dxa"/>
            <w:shd w:val="clear" w:color="auto" w:fill="D9D9D9" w:themeFill="background1" w:themeFillShade="D9"/>
          </w:tcPr>
          <w:p w14:paraId="26EE3D5F" w14:textId="77777777" w:rsidR="00B83F46" w:rsidRPr="00F264E6" w:rsidRDefault="00B83F46" w:rsidP="00AF54EC">
            <w:pPr>
              <w:tabs>
                <w:tab w:val="left" w:pos="709"/>
                <w:tab w:val="left" w:pos="1418"/>
              </w:tabs>
              <w:jc w:val="center"/>
            </w:pPr>
          </w:p>
        </w:tc>
        <w:tc>
          <w:tcPr>
            <w:tcW w:w="1162" w:type="dxa"/>
            <w:shd w:val="clear" w:color="auto" w:fill="D9D9D9" w:themeFill="background1" w:themeFillShade="D9"/>
          </w:tcPr>
          <w:p w14:paraId="1CB52162" w14:textId="77777777" w:rsidR="00B83F46" w:rsidRPr="00F264E6" w:rsidRDefault="00B83F46" w:rsidP="00AF54EC">
            <w:pPr>
              <w:tabs>
                <w:tab w:val="left" w:pos="709"/>
                <w:tab w:val="left" w:pos="1418"/>
              </w:tabs>
              <w:jc w:val="center"/>
            </w:pPr>
          </w:p>
        </w:tc>
        <w:tc>
          <w:tcPr>
            <w:tcW w:w="1162" w:type="dxa"/>
          </w:tcPr>
          <w:p w14:paraId="6BCE6518" w14:textId="2A7C2F03" w:rsidR="00B83F46" w:rsidRPr="00D53737" w:rsidRDefault="00B83F46" w:rsidP="00AF54EC">
            <w:pPr>
              <w:tabs>
                <w:tab w:val="left" w:pos="709"/>
                <w:tab w:val="left" w:pos="1418"/>
              </w:tabs>
              <w:jc w:val="center"/>
            </w:pPr>
            <w:r>
              <w:t>1.</w:t>
            </w:r>
            <w:r w:rsidRPr="00D53737">
              <w:t>0</w:t>
            </w:r>
          </w:p>
        </w:tc>
        <w:tc>
          <w:tcPr>
            <w:tcW w:w="1163" w:type="dxa"/>
            <w:shd w:val="clear" w:color="auto" w:fill="D9D9D9" w:themeFill="background1" w:themeFillShade="D9"/>
          </w:tcPr>
          <w:p w14:paraId="68094845" w14:textId="77777777" w:rsidR="00B83F46" w:rsidRPr="00D53737" w:rsidRDefault="00B83F46" w:rsidP="00AF54EC">
            <w:pPr>
              <w:tabs>
                <w:tab w:val="left" w:pos="709"/>
                <w:tab w:val="left" w:pos="1418"/>
              </w:tabs>
              <w:jc w:val="center"/>
            </w:pPr>
          </w:p>
        </w:tc>
      </w:tr>
      <w:tr w:rsidR="00B83F46" w:rsidRPr="00BF5D12" w14:paraId="2C614F38" w14:textId="77777777" w:rsidTr="00AF54EC">
        <w:tc>
          <w:tcPr>
            <w:tcW w:w="3289" w:type="dxa"/>
          </w:tcPr>
          <w:p w14:paraId="29BC9973" w14:textId="77777777" w:rsidR="00B83F46" w:rsidRPr="00D53737" w:rsidRDefault="00B83F46" w:rsidP="00AF54EC">
            <w:pPr>
              <w:tabs>
                <w:tab w:val="left" w:pos="709"/>
                <w:tab w:val="left" w:pos="1418"/>
              </w:tabs>
            </w:pPr>
            <w:r>
              <w:t>Non-circulating waterbodies</w:t>
            </w:r>
          </w:p>
        </w:tc>
        <w:tc>
          <w:tcPr>
            <w:tcW w:w="1162" w:type="dxa"/>
            <w:shd w:val="clear" w:color="auto" w:fill="D9D9D9" w:themeFill="background1" w:themeFillShade="D9"/>
          </w:tcPr>
          <w:p w14:paraId="435792A4" w14:textId="77777777" w:rsidR="00B83F46" w:rsidRPr="00D53737" w:rsidRDefault="00B83F46" w:rsidP="00AF54EC">
            <w:pPr>
              <w:tabs>
                <w:tab w:val="left" w:pos="709"/>
                <w:tab w:val="left" w:pos="1418"/>
              </w:tabs>
              <w:jc w:val="center"/>
            </w:pPr>
          </w:p>
        </w:tc>
        <w:tc>
          <w:tcPr>
            <w:tcW w:w="1162" w:type="dxa"/>
            <w:shd w:val="clear" w:color="auto" w:fill="D9D9D9" w:themeFill="background1" w:themeFillShade="D9"/>
          </w:tcPr>
          <w:p w14:paraId="11A16A75" w14:textId="77777777" w:rsidR="00B83F46" w:rsidRPr="00D53737" w:rsidRDefault="00B83F46" w:rsidP="00AF54EC">
            <w:pPr>
              <w:tabs>
                <w:tab w:val="left" w:pos="709"/>
                <w:tab w:val="left" w:pos="1418"/>
              </w:tabs>
              <w:jc w:val="center"/>
            </w:pPr>
          </w:p>
        </w:tc>
        <w:tc>
          <w:tcPr>
            <w:tcW w:w="1162" w:type="dxa"/>
            <w:shd w:val="clear" w:color="auto" w:fill="D9D9D9" w:themeFill="background1" w:themeFillShade="D9"/>
          </w:tcPr>
          <w:p w14:paraId="787DCBEA" w14:textId="77777777" w:rsidR="00B83F46" w:rsidRPr="00D53737" w:rsidRDefault="00B83F46" w:rsidP="00AF54EC">
            <w:pPr>
              <w:tabs>
                <w:tab w:val="left" w:pos="709"/>
                <w:tab w:val="left" w:pos="1418"/>
              </w:tabs>
              <w:jc w:val="center"/>
            </w:pPr>
          </w:p>
        </w:tc>
        <w:tc>
          <w:tcPr>
            <w:tcW w:w="1162" w:type="dxa"/>
            <w:shd w:val="clear" w:color="auto" w:fill="D9D9D9" w:themeFill="background1" w:themeFillShade="D9"/>
          </w:tcPr>
          <w:p w14:paraId="0D04BFCE" w14:textId="77777777" w:rsidR="00B83F46" w:rsidRPr="00D53737" w:rsidRDefault="00B83F46" w:rsidP="00AF54EC">
            <w:pPr>
              <w:tabs>
                <w:tab w:val="left" w:pos="709"/>
                <w:tab w:val="left" w:pos="1418"/>
              </w:tabs>
              <w:jc w:val="center"/>
            </w:pPr>
          </w:p>
        </w:tc>
        <w:tc>
          <w:tcPr>
            <w:tcW w:w="1163" w:type="dxa"/>
          </w:tcPr>
          <w:p w14:paraId="0A3EF59D" w14:textId="3A4625B2" w:rsidR="00B83F46" w:rsidRPr="00D53737" w:rsidRDefault="00B83F46" w:rsidP="00AF54EC">
            <w:pPr>
              <w:tabs>
                <w:tab w:val="left" w:pos="709"/>
                <w:tab w:val="left" w:pos="1418"/>
              </w:tabs>
              <w:jc w:val="center"/>
            </w:pPr>
            <w:r>
              <w:t>1.</w:t>
            </w:r>
            <w:r w:rsidRPr="00D53737">
              <w:t>0</w:t>
            </w:r>
            <w:r>
              <w:rPr>
                <w:vertAlign w:val="superscript"/>
              </w:rPr>
              <w:t>**</w:t>
            </w:r>
          </w:p>
        </w:tc>
      </w:tr>
      <w:tr w:rsidR="00B83F46" w:rsidRPr="00BF5D12" w14:paraId="58E222ED" w14:textId="77777777" w:rsidTr="00AF54EC">
        <w:tc>
          <w:tcPr>
            <w:tcW w:w="3289" w:type="dxa"/>
            <w:tcBorders>
              <w:bottom w:val="single" w:sz="4" w:space="0" w:color="auto"/>
            </w:tcBorders>
          </w:tcPr>
          <w:p w14:paraId="2C28E040" w14:textId="77777777" w:rsidR="00B83F46" w:rsidRPr="00D53737" w:rsidRDefault="00B83F46" w:rsidP="00AF54EC">
            <w:pPr>
              <w:tabs>
                <w:tab w:val="left" w:pos="709"/>
                <w:tab w:val="left" w:pos="1418"/>
              </w:tabs>
            </w:pPr>
            <w:r>
              <w:t>Snow and ice systems</w:t>
            </w:r>
          </w:p>
        </w:tc>
        <w:tc>
          <w:tcPr>
            <w:tcW w:w="1162" w:type="dxa"/>
            <w:tcBorders>
              <w:bottom w:val="single" w:sz="4" w:space="0" w:color="auto"/>
            </w:tcBorders>
            <w:shd w:val="clear" w:color="auto" w:fill="D9D9D9" w:themeFill="background1" w:themeFillShade="D9"/>
          </w:tcPr>
          <w:p w14:paraId="372FC6F9" w14:textId="77777777" w:rsidR="00B83F46" w:rsidRPr="00D53737" w:rsidRDefault="00B83F46" w:rsidP="00AF54EC">
            <w:pPr>
              <w:tabs>
                <w:tab w:val="left" w:pos="709"/>
                <w:tab w:val="left" w:pos="1418"/>
              </w:tabs>
              <w:jc w:val="center"/>
            </w:pPr>
          </w:p>
        </w:tc>
        <w:tc>
          <w:tcPr>
            <w:tcW w:w="1162" w:type="dxa"/>
            <w:tcBorders>
              <w:bottom w:val="single" w:sz="4" w:space="0" w:color="auto"/>
            </w:tcBorders>
            <w:shd w:val="clear" w:color="auto" w:fill="D9D9D9" w:themeFill="background1" w:themeFillShade="D9"/>
          </w:tcPr>
          <w:p w14:paraId="3EF1227D" w14:textId="77777777" w:rsidR="00B83F46" w:rsidRPr="00D53737" w:rsidRDefault="00B83F46" w:rsidP="00AF54EC">
            <w:pPr>
              <w:tabs>
                <w:tab w:val="left" w:pos="709"/>
                <w:tab w:val="left" w:pos="1418"/>
              </w:tabs>
              <w:jc w:val="center"/>
            </w:pPr>
          </w:p>
        </w:tc>
        <w:tc>
          <w:tcPr>
            <w:tcW w:w="1162" w:type="dxa"/>
            <w:tcBorders>
              <w:bottom w:val="single" w:sz="4" w:space="0" w:color="auto"/>
            </w:tcBorders>
            <w:shd w:val="clear" w:color="auto" w:fill="D9D9D9" w:themeFill="background1" w:themeFillShade="D9"/>
          </w:tcPr>
          <w:p w14:paraId="43C4DBB1" w14:textId="77777777" w:rsidR="00B83F46" w:rsidRPr="00D53737" w:rsidRDefault="00B83F46" w:rsidP="00AF54EC">
            <w:pPr>
              <w:tabs>
                <w:tab w:val="left" w:pos="709"/>
                <w:tab w:val="left" w:pos="1418"/>
              </w:tabs>
              <w:jc w:val="center"/>
            </w:pPr>
          </w:p>
        </w:tc>
        <w:tc>
          <w:tcPr>
            <w:tcW w:w="1162" w:type="dxa"/>
            <w:tcBorders>
              <w:bottom w:val="single" w:sz="4" w:space="0" w:color="auto"/>
            </w:tcBorders>
            <w:shd w:val="clear" w:color="auto" w:fill="D9D9D9" w:themeFill="background1" w:themeFillShade="D9"/>
          </w:tcPr>
          <w:p w14:paraId="722CFDAC" w14:textId="77777777" w:rsidR="00B83F46" w:rsidRPr="00D53737" w:rsidRDefault="00B83F46" w:rsidP="00AF54EC">
            <w:pPr>
              <w:tabs>
                <w:tab w:val="left" w:pos="709"/>
                <w:tab w:val="left" w:pos="1418"/>
              </w:tabs>
              <w:jc w:val="center"/>
            </w:pPr>
          </w:p>
        </w:tc>
        <w:tc>
          <w:tcPr>
            <w:tcW w:w="1163" w:type="dxa"/>
            <w:tcBorders>
              <w:bottom w:val="single" w:sz="4" w:space="0" w:color="auto"/>
            </w:tcBorders>
          </w:tcPr>
          <w:p w14:paraId="430CB0A9" w14:textId="240383A1" w:rsidR="00B83F46" w:rsidRPr="00D53737" w:rsidRDefault="00B83F46" w:rsidP="00AF54EC">
            <w:pPr>
              <w:tabs>
                <w:tab w:val="left" w:pos="709"/>
                <w:tab w:val="left" w:pos="1418"/>
              </w:tabs>
              <w:jc w:val="center"/>
            </w:pPr>
            <w:r>
              <w:t>1.</w:t>
            </w:r>
            <w:r w:rsidRPr="00D53737">
              <w:t>0</w:t>
            </w:r>
            <w:r>
              <w:rPr>
                <w:vertAlign w:val="superscript"/>
              </w:rPr>
              <w:t>**</w:t>
            </w:r>
          </w:p>
        </w:tc>
      </w:tr>
    </w:tbl>
    <w:p w14:paraId="7662CEA3" w14:textId="77777777" w:rsidR="00B83F46" w:rsidRPr="00361229" w:rsidRDefault="00B83F46" w:rsidP="00B83F46">
      <w:pPr>
        <w:spacing w:after="0" w:line="240" w:lineRule="auto"/>
        <w:rPr>
          <w:b/>
          <w:i/>
        </w:rPr>
      </w:pPr>
      <w:r>
        <w:rPr>
          <w:b/>
          <w:i/>
        </w:rPr>
        <w:t>B2</w:t>
      </w:r>
      <w:r w:rsidRPr="00361229">
        <w:rPr>
          <w:b/>
          <w:i/>
        </w:rPr>
        <w:t xml:space="preserve"> Ecological structuring processes and categorisation into process categories</w:t>
      </w:r>
    </w:p>
    <w:p w14:paraId="479E3CAC" w14:textId="77777777" w:rsidR="00B83F46" w:rsidRDefault="00B83F46" w:rsidP="00B83F46">
      <w:pPr>
        <w:spacing w:after="0" w:line="240" w:lineRule="auto"/>
      </w:pPr>
    </w:p>
    <w:p w14:paraId="1C8A7D42" w14:textId="5CE17087" w:rsidR="00B83F46" w:rsidRDefault="00D03179" w:rsidP="00B83F46">
      <w:pPr>
        <w:spacing w:after="0" w:line="240" w:lineRule="auto"/>
      </w:pPr>
      <w:r w:rsidRPr="00D03179">
        <w:rPr>
          <w:i/>
          <w:color w:val="0070C0"/>
        </w:rPr>
        <w:t>Main categories of ecological structuring processes</w:t>
      </w:r>
      <w:r w:rsidRPr="00D03179">
        <w:rPr>
          <w:color w:val="0070C0"/>
        </w:rPr>
        <w:t>.</w:t>
      </w:r>
      <w:r>
        <w:t xml:space="preserve"> </w:t>
      </w:r>
      <w:r w:rsidR="00B83F46" w:rsidRPr="00763465">
        <w:t xml:space="preserve">Three main categories of ecological structuring processes are </w:t>
      </w:r>
      <w:r w:rsidR="00B83F46">
        <w:t xml:space="preserve">recognised in </w:t>
      </w:r>
      <w:proofErr w:type="spellStart"/>
      <w:r w:rsidR="00B83F46">
        <w:t>NiN</w:t>
      </w:r>
      <w:proofErr w:type="spellEnd"/>
      <w:r w:rsidR="00B83F46">
        <w:t xml:space="preserve"> (Halvorsen</w:t>
      </w:r>
      <w:r w:rsidR="00F45547">
        <w:t>,</w:t>
      </w:r>
      <w:r w:rsidR="00B83F46">
        <w:t xml:space="preserve"> 2012): (1) </w:t>
      </w:r>
      <w:r w:rsidR="00B83F46" w:rsidRPr="00C419C7">
        <w:t>Limited physiological tolerance of external impacts</w:t>
      </w:r>
      <w:r w:rsidR="00B83F46">
        <w:t xml:space="preserve">; which includes two continuously intergrading processes: (1a) </w:t>
      </w:r>
      <w:r w:rsidR="00B83F46" w:rsidRPr="00C419C7">
        <w:t>Environmental stress</w:t>
      </w:r>
      <w:r w:rsidR="00B83F46">
        <w:t xml:space="preserve"> </w:t>
      </w:r>
      <w:r w:rsidR="00B83F46" w:rsidRPr="00E72C55">
        <w:t>(</w:t>
      </w:r>
      <w:proofErr w:type="spellStart"/>
      <w:r w:rsidR="00B83F46" w:rsidRPr="00E72C55">
        <w:rPr>
          <w:i/>
        </w:rPr>
        <w:t>sensu</w:t>
      </w:r>
      <w:proofErr w:type="spellEnd"/>
      <w:r w:rsidR="00B83F46" w:rsidRPr="00E72C55">
        <w:t xml:space="preserve"> Grime</w:t>
      </w:r>
      <w:r w:rsidR="00F45547">
        <w:t>,</w:t>
      </w:r>
      <w:r w:rsidR="00B83F46" w:rsidRPr="00E72C55">
        <w:t xml:space="preserve"> 1979: 21)</w:t>
      </w:r>
      <w:r w:rsidR="00B83F46">
        <w:t>, i.e.,</w:t>
      </w:r>
      <w:r w:rsidR="00B83F46" w:rsidRPr="00E72C55">
        <w:t xml:space="preserve"> ‘external constraints which limit the rate</w:t>
      </w:r>
      <w:r w:rsidR="00B83F46">
        <w:t xml:space="preserve"> </w:t>
      </w:r>
      <w:r w:rsidR="00B83F46" w:rsidRPr="00E72C55">
        <w:t>of dry matter prod</w:t>
      </w:r>
      <w:r w:rsidR="00B83F46">
        <w:t xml:space="preserve">uction of all or a part of the community in </w:t>
      </w:r>
      <w:proofErr w:type="spellStart"/>
      <w:r w:rsidR="00B83F46">
        <w:t>question</w:t>
      </w:r>
      <w:r w:rsidR="00B83F46" w:rsidRPr="00E72C55">
        <w:t>ʼ</w:t>
      </w:r>
      <w:proofErr w:type="spellEnd"/>
      <w:r w:rsidR="00B83F46">
        <w:t>. A typical example of a ‘stress LEC’ is ‘growing-season reduction due to prolonged snow cover’ (SV) which addresses the limited tolerance of all</w:t>
      </w:r>
      <w:r w:rsidR="00B83F46" w:rsidRPr="00E72C55">
        <w:t xml:space="preserve"> </w:t>
      </w:r>
      <w:r w:rsidR="00B83F46">
        <w:t xml:space="preserve">alpine and arctic </w:t>
      </w:r>
      <w:r w:rsidR="00B83F46" w:rsidRPr="00E72C55">
        <w:t>vascular plant species</w:t>
      </w:r>
      <w:r w:rsidR="00B83F46">
        <w:t xml:space="preserve"> to long-lasting snow cover,</w:t>
      </w:r>
      <w:r w:rsidR="00B83F46" w:rsidRPr="00E72C55">
        <w:t xml:space="preserve"> set by </w:t>
      </w:r>
      <w:r w:rsidR="00B83F46">
        <w:t xml:space="preserve">requirements </w:t>
      </w:r>
      <w:r w:rsidR="00B83F46" w:rsidRPr="00E72C55">
        <w:t xml:space="preserve">for </w:t>
      </w:r>
      <w:r w:rsidR="00B83F46">
        <w:t>a minimum of warmth</w:t>
      </w:r>
      <w:r w:rsidR="00B83F46" w:rsidRPr="00E72C55">
        <w:t xml:space="preserve"> </w:t>
      </w:r>
      <w:r w:rsidR="00B83F46">
        <w:t xml:space="preserve">and a sufficiently long-lasting snow-free period </w:t>
      </w:r>
      <w:r w:rsidR="00B83F46" w:rsidRPr="00E72C55">
        <w:t>to complete the</w:t>
      </w:r>
      <w:r w:rsidR="00B83F46">
        <w:t>ir</w:t>
      </w:r>
      <w:r w:rsidR="00B83F46" w:rsidRPr="00E72C55">
        <w:t xml:space="preserve"> life cycle</w:t>
      </w:r>
      <w:r w:rsidR="00B83F46">
        <w:t>s</w:t>
      </w:r>
      <w:r w:rsidR="00B83F46" w:rsidRPr="00E72C55">
        <w:t xml:space="preserve"> (</w:t>
      </w:r>
      <w:proofErr w:type="spellStart"/>
      <w:r w:rsidR="00B83F46" w:rsidRPr="00E72C55">
        <w:t>Resvoll</w:t>
      </w:r>
      <w:proofErr w:type="spellEnd"/>
      <w:r w:rsidR="00F45547">
        <w:t>,</w:t>
      </w:r>
      <w:r w:rsidR="00B83F46" w:rsidRPr="00E72C55">
        <w:t xml:space="preserve"> 1917,</w:t>
      </w:r>
      <w:r w:rsidR="00B83F46">
        <w:t xml:space="preserve"> </w:t>
      </w:r>
      <w:proofErr w:type="spellStart"/>
      <w:r w:rsidR="00B83F46" w:rsidRPr="00E72C55">
        <w:t>Gjærevoll</w:t>
      </w:r>
      <w:proofErr w:type="spellEnd"/>
      <w:r w:rsidR="00F45547">
        <w:t>,</w:t>
      </w:r>
      <w:r w:rsidR="00B83F46" w:rsidRPr="00E72C55">
        <w:t xml:space="preserve"> 1956).</w:t>
      </w:r>
      <w:r w:rsidR="00B83F46">
        <w:t xml:space="preserve"> (1b) </w:t>
      </w:r>
      <w:r w:rsidR="00B83F46" w:rsidRPr="00C419C7">
        <w:t>Disturbance</w:t>
      </w:r>
      <w:r w:rsidR="00B83F46">
        <w:rPr>
          <w:i/>
        </w:rPr>
        <w:t xml:space="preserve"> </w:t>
      </w:r>
      <w:r w:rsidR="00B83F46">
        <w:t>(Grime</w:t>
      </w:r>
      <w:r w:rsidR="00F45547">
        <w:t>,</w:t>
      </w:r>
      <w:r w:rsidR="00B83F46">
        <w:t xml:space="preserve"> 1979: 39), i.e., ‘</w:t>
      </w:r>
      <w:r w:rsidR="00B83F46" w:rsidRPr="00E72C55">
        <w:t xml:space="preserve">mechanisms which </w:t>
      </w:r>
      <w:r w:rsidR="00B83F46">
        <w:t>reduce</w:t>
      </w:r>
      <w:r w:rsidR="00B83F46" w:rsidRPr="00E72C55">
        <w:t xml:space="preserve"> biomass by causing</w:t>
      </w:r>
      <w:r w:rsidR="00B83F46">
        <w:t xml:space="preserve"> </w:t>
      </w:r>
      <w:r w:rsidR="00B83F46" w:rsidRPr="00E72C55">
        <w:t>its partial or total destruction’. D</w:t>
      </w:r>
      <w:r w:rsidR="00B83F46">
        <w:t>isturbance</w:t>
      </w:r>
      <w:r w:rsidR="00B83F46" w:rsidRPr="00E72C55">
        <w:t xml:space="preserve"> act</w:t>
      </w:r>
      <w:r w:rsidR="00B83F46">
        <w:t>s</w:t>
      </w:r>
      <w:r w:rsidR="00B83F46" w:rsidRPr="00E72C55">
        <w:t xml:space="preserve"> by increasing the</w:t>
      </w:r>
      <w:r w:rsidR="00B83F46">
        <w:t xml:space="preserve"> </w:t>
      </w:r>
      <w:r w:rsidR="00B83F46" w:rsidRPr="00E72C55">
        <w:t xml:space="preserve">density-independent mortality of the </w:t>
      </w:r>
      <w:r w:rsidR="00B83F46">
        <w:lastRenderedPageBreak/>
        <w:t>affected</w:t>
      </w:r>
      <w:r w:rsidR="00B83F46" w:rsidRPr="00E72C55">
        <w:t xml:space="preserve"> specie</w:t>
      </w:r>
      <w:r w:rsidR="00B83F46">
        <w:t>s. Grime (1979) includes</w:t>
      </w:r>
      <w:r w:rsidR="00B83F46" w:rsidRPr="00E72C55">
        <w:t xml:space="preserve"> in his</w:t>
      </w:r>
      <w:r w:rsidR="00B83F46">
        <w:t xml:space="preserve"> concept of </w:t>
      </w:r>
      <w:r w:rsidR="00B83F46" w:rsidRPr="00E72C55">
        <w:t>disturbance</w:t>
      </w:r>
      <w:r w:rsidR="00B83F46">
        <w:t xml:space="preserve"> </w:t>
      </w:r>
      <w:r w:rsidR="00B83F46" w:rsidRPr="00E72C55">
        <w:t xml:space="preserve">not only </w:t>
      </w:r>
      <w:r w:rsidR="00B83F46">
        <w:t xml:space="preserve">effects of </w:t>
      </w:r>
      <w:r w:rsidR="00B83F46" w:rsidRPr="00E72C55">
        <w:t>wind, frost, drought, erosion and wildfires but also</w:t>
      </w:r>
      <w:r w:rsidR="00B83F46">
        <w:t xml:space="preserve"> effects of </w:t>
      </w:r>
      <w:r w:rsidR="00B83F46" w:rsidRPr="00E72C55">
        <w:t>herbivores, pathogens an</w:t>
      </w:r>
      <w:r w:rsidR="00B83F46">
        <w:t xml:space="preserve">d all kinds of human activities. In </w:t>
      </w:r>
      <w:proofErr w:type="spellStart"/>
      <w:r w:rsidR="00B83F46">
        <w:t>NiN</w:t>
      </w:r>
      <w:proofErr w:type="spellEnd"/>
      <w:r w:rsidR="00B83F46">
        <w:t>, sudden, man-made impacts that reduce biomass are regarded as ‘disturbance’ while the impacts of other organisms are not (Halvorsen</w:t>
      </w:r>
      <w:r w:rsidR="00F45547">
        <w:t xml:space="preserve">, Bryn, &amp; </w:t>
      </w:r>
      <w:proofErr w:type="spellStart"/>
      <w:r w:rsidR="00F45547">
        <w:t>Erikstad</w:t>
      </w:r>
      <w:proofErr w:type="spellEnd"/>
      <w:r w:rsidR="00F45547">
        <w:t>,</w:t>
      </w:r>
      <w:r w:rsidR="00B83F46">
        <w:t xml:space="preserve"> 2019). A typical example of a ‘disturbance LEC’ is ‘avalanche intensity’ (RU), which addresses the intensity by which open spaces are created on talus slopes by recurrent snow, ice and water avalanches. High avalanche intensity has a particularly destructive impact on woody plants (Halvorsen et al.</w:t>
      </w:r>
      <w:r w:rsidR="00F45547">
        <w:t>,</w:t>
      </w:r>
      <w:r w:rsidR="00B83F46">
        <w:t xml:space="preserve"> 2019). While environmental stress implies ‘regulation by averages’, i.e., a more or less constant impact on the biotic community by the factor in question, disturbance implies ‘regulation by extreme values’; i.e., that the community is impacted by less frequent but more severe events. (2) </w:t>
      </w:r>
      <w:r w:rsidR="00B83F46" w:rsidRPr="00C419C7">
        <w:t>Interspecific interactions</w:t>
      </w:r>
      <w:r w:rsidR="00B83F46">
        <w:rPr>
          <w:i/>
        </w:rPr>
        <w:t>,</w:t>
      </w:r>
      <w:r w:rsidR="00B83F46">
        <w:t xml:space="preserve"> i.e., ‘</w:t>
      </w:r>
      <w:r w:rsidR="00B83F46" w:rsidRPr="00367705">
        <w:t xml:space="preserve">interactions between individuals of </w:t>
      </w:r>
      <w:r w:rsidR="00B83F46">
        <w:t xml:space="preserve">(two) </w:t>
      </w:r>
      <w:r w:rsidR="00B83F46" w:rsidRPr="00367705">
        <w:t>different species</w:t>
      </w:r>
      <w:r w:rsidR="00B83F46">
        <w:t xml:space="preserve"> </w:t>
      </w:r>
      <w:r w:rsidR="00B83F46" w:rsidRPr="00367705">
        <w:t>that bring about change in the performance of one or both species relative to their</w:t>
      </w:r>
      <w:r w:rsidR="00B83F46">
        <w:t xml:space="preserve"> </w:t>
      </w:r>
      <w:r w:rsidR="00B83F46" w:rsidRPr="00367705">
        <w:t>physiological potential</w:t>
      </w:r>
      <w:r w:rsidR="00B83F46">
        <w:t>’</w:t>
      </w:r>
      <w:r w:rsidR="00B83F46" w:rsidRPr="00367705">
        <w:t xml:space="preserve">. </w:t>
      </w:r>
      <w:r w:rsidR="00B83F46">
        <w:t xml:space="preserve">Different sub-categories of </w:t>
      </w:r>
      <w:r w:rsidR="00B83F46" w:rsidRPr="00367705">
        <w:t xml:space="preserve">interactions are </w:t>
      </w:r>
      <w:r w:rsidR="00B83F46">
        <w:t xml:space="preserve">defined </w:t>
      </w:r>
      <w:r w:rsidR="00B83F46" w:rsidRPr="00367705">
        <w:t xml:space="preserve">by </w:t>
      </w:r>
      <w:r w:rsidR="00B83F46">
        <w:t>the effects on the interacting species, as given by the notation</w:t>
      </w:r>
      <w:r w:rsidR="00B83F46" w:rsidRPr="00367705">
        <w:t xml:space="preserve"> ‘(</w:t>
      </w:r>
      <w:proofErr w:type="spellStart"/>
      <w:r w:rsidR="00B83F46" w:rsidRPr="00367705">
        <w:t>a,b</w:t>
      </w:r>
      <w:proofErr w:type="spellEnd"/>
      <w:r w:rsidR="00B83F46" w:rsidRPr="00367705">
        <w:t xml:space="preserve">)ʼ, where ‘a’ and ‘b’ are indicators of the outcome of the interaction, </w:t>
      </w:r>
      <w:r w:rsidR="00B83F46">
        <w:t xml:space="preserve">as </w:t>
      </w:r>
      <w:r w:rsidR="00B83F46" w:rsidRPr="00367705">
        <w:t>seen from the</w:t>
      </w:r>
      <w:r w:rsidR="00B83F46">
        <w:t xml:space="preserve"> </w:t>
      </w:r>
      <w:r w:rsidR="00B83F46" w:rsidRPr="00367705">
        <w:t xml:space="preserve">point of view of each of the two organisms: </w:t>
      </w:r>
      <w:r w:rsidR="00B83F46">
        <w:t>‘</w:t>
      </w:r>
      <w:r w:rsidR="00B83F46" w:rsidRPr="00367705">
        <w:t>+</w:t>
      </w:r>
      <w:r w:rsidR="00B83F46">
        <w:t>’</w:t>
      </w:r>
      <w:r w:rsidR="00B83F46" w:rsidRPr="00367705">
        <w:t xml:space="preserve"> indicates a positive outcome, </w:t>
      </w:r>
      <w:r w:rsidR="00B83F46">
        <w:t>‘</w:t>
      </w:r>
      <w:r w:rsidR="00B83F46" w:rsidRPr="00367705">
        <w:t>–</w:t>
      </w:r>
      <w:r w:rsidR="00B83F46">
        <w:t>‘</w:t>
      </w:r>
      <w:r w:rsidR="00B83F46" w:rsidRPr="00367705">
        <w:t xml:space="preserve"> indicates</w:t>
      </w:r>
      <w:r w:rsidR="00B83F46">
        <w:t xml:space="preserve"> </w:t>
      </w:r>
      <w:r w:rsidR="00B83F46" w:rsidRPr="00367705">
        <w:t xml:space="preserve">a negative outcome, and </w:t>
      </w:r>
      <w:r w:rsidR="00B83F46">
        <w:t>‘</w:t>
      </w:r>
      <w:r w:rsidR="00B83F46" w:rsidRPr="00367705">
        <w:t>0</w:t>
      </w:r>
      <w:r w:rsidR="00B83F46">
        <w:t>’</w:t>
      </w:r>
      <w:r w:rsidR="00B83F46" w:rsidRPr="00367705">
        <w:t xml:space="preserve"> indicates a neutral outcome. </w:t>
      </w:r>
      <w:r w:rsidR="00B83F46">
        <w:t>The f</w:t>
      </w:r>
      <w:r w:rsidR="00B83F46" w:rsidRPr="00367705">
        <w:t xml:space="preserve">ive </w:t>
      </w:r>
      <w:r w:rsidR="00B83F46">
        <w:t xml:space="preserve">sub-categories of </w:t>
      </w:r>
      <w:r w:rsidR="00B83F46" w:rsidRPr="00367705">
        <w:t>interspecific</w:t>
      </w:r>
      <w:r w:rsidR="00B83F46">
        <w:t xml:space="preserve"> </w:t>
      </w:r>
      <w:r w:rsidR="00B83F46" w:rsidRPr="00367705">
        <w:t>interactions commonly recognised (</w:t>
      </w:r>
      <w:r w:rsidR="00B83F46">
        <w:t>Haskell</w:t>
      </w:r>
      <w:r w:rsidR="00F45547">
        <w:t>,</w:t>
      </w:r>
      <w:r w:rsidR="00B83F46">
        <w:t xml:space="preserve"> 1947, </w:t>
      </w:r>
      <w:r w:rsidR="00B83F46" w:rsidRPr="00367705">
        <w:t>Goldberg</w:t>
      </w:r>
      <w:r w:rsidR="00F45547">
        <w:t>,</w:t>
      </w:r>
      <w:r w:rsidR="00B83F46" w:rsidRPr="00367705">
        <w:t xml:space="preserve"> 1990)</w:t>
      </w:r>
      <w:r w:rsidR="00B83F46">
        <w:t xml:space="preserve"> are: competition (–,–), </w:t>
      </w:r>
      <w:proofErr w:type="spellStart"/>
      <w:r w:rsidR="00B83F46">
        <w:t>amensalism</w:t>
      </w:r>
      <w:proofErr w:type="spellEnd"/>
      <w:r w:rsidR="00B83F46">
        <w:t xml:space="preserve"> [(0,–); after Burkholder (1952)], commensalism (0,+), mutualism (+,+) and predation, parasitism and </w:t>
      </w:r>
      <w:proofErr w:type="spellStart"/>
      <w:r w:rsidR="00B83F46">
        <w:t>contramensalism</w:t>
      </w:r>
      <w:proofErr w:type="spellEnd"/>
      <w:r w:rsidR="00B83F46">
        <w:t xml:space="preserve"> [(+,–); the latter after Arthur (1986), for an example, see Mitchell &amp; Arthur (1998)]. (3) </w:t>
      </w:r>
      <w:r w:rsidR="00B83F46" w:rsidRPr="00C419C7">
        <w:t>Demographic processes</w:t>
      </w:r>
      <w:r w:rsidR="00B83F46">
        <w:t>, i.e., ‘</w:t>
      </w:r>
      <w:r w:rsidR="00B83F46" w:rsidRPr="006C0B77">
        <w:t>processes, often with a strong stochastic element,</w:t>
      </w:r>
      <w:r w:rsidR="00B83F46">
        <w:t xml:space="preserve"> </w:t>
      </w:r>
      <w:r w:rsidR="00B83F46" w:rsidRPr="006C0B77">
        <w:t>that cause variation in a species’ performance not possible to explain as the response</w:t>
      </w:r>
      <w:r w:rsidR="00B83F46">
        <w:t xml:space="preserve"> </w:t>
      </w:r>
      <w:r w:rsidR="00B83F46" w:rsidRPr="006C0B77">
        <w:t>to environmental-complex gradients, contemporary or historical, or as the outcome</w:t>
      </w:r>
      <w:r w:rsidR="00B83F46">
        <w:t xml:space="preserve"> </w:t>
      </w:r>
      <w:r w:rsidR="00B83F46" w:rsidRPr="006C0B77">
        <w:t>of interactions with other</w:t>
      </w:r>
      <w:r w:rsidR="00B83F46">
        <w:t xml:space="preserve"> organisms’ (van </w:t>
      </w:r>
      <w:proofErr w:type="spellStart"/>
      <w:r w:rsidR="00B83F46">
        <w:t>Groenendael</w:t>
      </w:r>
      <w:proofErr w:type="spellEnd"/>
      <w:r w:rsidR="00F45547">
        <w:t xml:space="preserve">, </w:t>
      </w:r>
      <w:proofErr w:type="spellStart"/>
      <w:r w:rsidR="00F45547">
        <w:t>Ehrlén</w:t>
      </w:r>
      <w:proofErr w:type="spellEnd"/>
      <w:r w:rsidR="00F45547">
        <w:t xml:space="preserve">, &amp; </w:t>
      </w:r>
      <w:proofErr w:type="spellStart"/>
      <w:r w:rsidR="00F45547">
        <w:t>Svensson</w:t>
      </w:r>
      <w:proofErr w:type="spellEnd"/>
      <w:r w:rsidR="00F45547">
        <w:t>,</w:t>
      </w:r>
      <w:r w:rsidR="00B83F46">
        <w:t xml:space="preserve"> 2000). Sub-categories (Halvorsen</w:t>
      </w:r>
      <w:r w:rsidR="00F45547">
        <w:t>,</w:t>
      </w:r>
      <w:r w:rsidR="00B83F46">
        <w:t xml:space="preserve"> 2012) include ‘dispersal into new sites’, ‘within-population demographic processes’ that determine the fate of individuals, and ‘space limitation’, i.e., </w:t>
      </w:r>
      <w:r w:rsidR="00B83F46" w:rsidRPr="000D3B9C">
        <w:t>stochastic effects brought about by limitations on the number</w:t>
      </w:r>
      <w:r w:rsidR="00B83F46">
        <w:t xml:space="preserve"> </w:t>
      </w:r>
      <w:r w:rsidR="00B83F46" w:rsidRPr="000D3B9C">
        <w:t>of individuals, of the same or different species, that can co-occur in an observation</w:t>
      </w:r>
      <w:r w:rsidR="00B83F46">
        <w:t xml:space="preserve"> </w:t>
      </w:r>
      <w:r w:rsidR="00B83F46" w:rsidRPr="000D3B9C">
        <w:t>unit of a given, small, size (Oksanen</w:t>
      </w:r>
      <w:r w:rsidR="00F45547">
        <w:t>,</w:t>
      </w:r>
      <w:r w:rsidR="00B83F46" w:rsidRPr="000D3B9C">
        <w:t xml:space="preserve"> 1996).</w:t>
      </w:r>
      <w:r w:rsidR="00B83F46">
        <w:t xml:space="preserve"> </w:t>
      </w:r>
    </w:p>
    <w:p w14:paraId="07F4209A" w14:textId="77777777" w:rsidR="00B83F46" w:rsidRDefault="00B83F46" w:rsidP="00B83F46">
      <w:pPr>
        <w:spacing w:after="0" w:line="240" w:lineRule="auto"/>
        <w:ind w:firstLine="708"/>
      </w:pPr>
      <w:r>
        <w:t xml:space="preserve">Because demographic processes address the summed fates of individuals in a population, they are not directly relevant for the ecosystem-type hierarchy. Interspecific interactions, on the other hand, are relevant for the ecosystem-type hierarchy as far as interactions of similar kind occur over large areas and thus give rise to consistent patterns on relevant spatial scales. Two of the five sub-categories, competition and </w:t>
      </w:r>
      <w:proofErr w:type="spellStart"/>
      <w:r>
        <w:t>amensalism</w:t>
      </w:r>
      <w:proofErr w:type="spellEnd"/>
      <w:r>
        <w:t xml:space="preserve">, may potentially have a structuring effect on the species composition that is strong enough to make them relevant for the </w:t>
      </w:r>
      <w:proofErr w:type="spellStart"/>
      <w:r>
        <w:t>NiN</w:t>
      </w:r>
      <w:proofErr w:type="spellEnd"/>
      <w:r>
        <w:t xml:space="preserve"> hierarchy of ecosystems types. In accordance with these considerations, the ecosystem type system does not only express variation due to environmental stress and disturbance LECs, but also recognise the role of </w:t>
      </w:r>
      <w:r w:rsidRPr="00C419C7">
        <w:t>structuring species groups</w:t>
      </w:r>
      <w:r>
        <w:t>, i.e., ‘functional species groups which impact ecosystem structure and/or function to such an extent that ecosystems dominated by these species differ substantially from otherwise comparable systems’ (see section D6 for definition of ‘substantial difference in species composition’).</w:t>
      </w:r>
    </w:p>
    <w:p w14:paraId="3B935C55" w14:textId="382844BD" w:rsidR="00B83F46" w:rsidRDefault="00B83F46" w:rsidP="00B83F46">
      <w:pPr>
        <w:spacing w:after="0" w:line="240" w:lineRule="auto"/>
      </w:pPr>
      <w:r>
        <w:tab/>
      </w:r>
      <w:r w:rsidR="00D03179" w:rsidRPr="00D03179">
        <w:rPr>
          <w:i/>
          <w:color w:val="0070C0"/>
        </w:rPr>
        <w:t>Environmental stress.</w:t>
      </w:r>
      <w:r w:rsidR="00D03179">
        <w:rPr>
          <w:i/>
        </w:rPr>
        <w:t xml:space="preserve"> </w:t>
      </w:r>
      <w:r>
        <w:t xml:space="preserve">While environmental stress (hereafter just ‘stress’) comprises a rather homogeneous group of LECs, disturbance LECs make up a heterogeneous group that can be divided into subcategories in several ways. The sub-categorisation adopted in </w:t>
      </w:r>
      <w:proofErr w:type="spellStart"/>
      <w:r>
        <w:t>NiN</w:t>
      </w:r>
      <w:proofErr w:type="spellEnd"/>
      <w:r>
        <w:t xml:space="preserve"> </w:t>
      </w:r>
      <w:proofErr w:type="spellStart"/>
      <w:r>
        <w:t>vesion</w:t>
      </w:r>
      <w:proofErr w:type="spellEnd"/>
      <w:r>
        <w:t xml:space="preserve"> 2 is based upon the following dichotomies: (1) By the role of human activities in the disturbance process, disturbance LECs are divided into (a) </w:t>
      </w:r>
      <w:r w:rsidRPr="00C419C7">
        <w:t>natural disturbances</w:t>
      </w:r>
      <w:r>
        <w:t xml:space="preserve">, ‘disturbance </w:t>
      </w:r>
      <w:r w:rsidRPr="008E05B0">
        <w:rPr>
          <w:i/>
          <w:color w:val="0070C0"/>
        </w:rPr>
        <w:t>not</w:t>
      </w:r>
      <w:r>
        <w:t xml:space="preserve"> resulting from human activities (in the broad sense</w:t>
      </w:r>
      <w:r w:rsidRPr="008E05B0">
        <w:rPr>
          <w:color w:val="0070C0"/>
        </w:rPr>
        <w:t xml:space="preserve">, </w:t>
      </w:r>
      <w:r w:rsidR="008E05B0" w:rsidRPr="008E05B0">
        <w:rPr>
          <w:color w:val="0070C0"/>
        </w:rPr>
        <w:t>which includes</w:t>
      </w:r>
      <w:r w:rsidRPr="008E05B0">
        <w:rPr>
          <w:color w:val="0070C0"/>
        </w:rPr>
        <w:t xml:space="preserve"> </w:t>
      </w:r>
      <w:r>
        <w:t>livestock grazing etc.)</w:t>
      </w:r>
      <w:r w:rsidR="008E05B0">
        <w:t>’</w:t>
      </w:r>
      <w:r>
        <w:t xml:space="preserve"> and (b) </w:t>
      </w:r>
      <w:proofErr w:type="spellStart"/>
      <w:r w:rsidRPr="00C419C7">
        <w:t>anthropogeneous</w:t>
      </w:r>
      <w:proofErr w:type="spellEnd"/>
      <w:r w:rsidRPr="00C419C7">
        <w:t xml:space="preserve"> disturbances</w:t>
      </w:r>
      <w:r>
        <w:t xml:space="preserve"> (i.e., brought about by human activities). (2) By differences in the underlying geological or geomorphological processes [e.g., (snow) avalanches, which pass over the ground and cause disturbance, and landslides, by which the ground itself is removed and new substrates exposed] which manifest themselves in differences in species composition. (3) By the characteristic combination of spatial extent, severity (or ‘magnitude’), frequency (or ‘recurrence’) and predictability of disturbance events (White</w:t>
      </w:r>
      <w:r w:rsidR="00F45547">
        <w:t>,</w:t>
      </w:r>
      <w:r>
        <w:t xml:space="preserve"> 1979, </w:t>
      </w:r>
      <w:proofErr w:type="spellStart"/>
      <w:r>
        <w:t>Rydgren</w:t>
      </w:r>
      <w:proofErr w:type="spellEnd"/>
      <w:r w:rsidR="00F45547">
        <w:t xml:space="preserve">, </w:t>
      </w:r>
      <w:proofErr w:type="spellStart"/>
      <w:r w:rsidR="00F45547">
        <w:t>Økland</w:t>
      </w:r>
      <w:proofErr w:type="spellEnd"/>
      <w:r w:rsidR="00F45547">
        <w:t xml:space="preserve">, &amp; </w:t>
      </w:r>
      <w:proofErr w:type="spellStart"/>
      <w:r w:rsidR="00F45547">
        <w:t>Hestmark</w:t>
      </w:r>
      <w:proofErr w:type="spellEnd"/>
      <w:r w:rsidR="00F45547">
        <w:t>,</w:t>
      </w:r>
      <w:r>
        <w:t xml:space="preserve"> 2004, Halvorsen et al.</w:t>
      </w:r>
      <w:r w:rsidR="00F45547">
        <w:t>,</w:t>
      </w:r>
      <w:r>
        <w:t xml:space="preserve"> 2019) into (a) </w:t>
      </w:r>
      <w:r w:rsidRPr="00C419C7">
        <w:t>regulating disturbance</w:t>
      </w:r>
      <w:r>
        <w:t xml:space="preserve"> (low severity, high frequency) and (b) </w:t>
      </w:r>
      <w:r w:rsidRPr="00C419C7">
        <w:t>destabilising disturbance</w:t>
      </w:r>
      <w:r>
        <w:t xml:space="preserve"> (high </w:t>
      </w:r>
      <w:r>
        <w:lastRenderedPageBreak/>
        <w:t>severity, low frequency and predictability). Note that the disturbance sub-categories address the way the four ‘dimensions’ are combined and not the intensity of disturbance, which may vary along each disturbance LEC. Disturbance intensity is defined as ‘the total impact of the disturbance, judged by four ‘dimensions’ (Sousa</w:t>
      </w:r>
      <w:r w:rsidR="00F45547">
        <w:t>,</w:t>
      </w:r>
      <w:r>
        <w:t xml:space="preserve"> 1984): spatial extent, severity, frequency and predictability’. </w:t>
      </w:r>
    </w:p>
    <w:p w14:paraId="1F49FF0C" w14:textId="1F2EFC31" w:rsidR="00B83F46" w:rsidRDefault="00D03179" w:rsidP="00D03179">
      <w:pPr>
        <w:spacing w:after="0" w:line="240" w:lineRule="auto"/>
        <w:ind w:firstLine="708"/>
      </w:pPr>
      <w:r w:rsidRPr="00D03179">
        <w:rPr>
          <w:i/>
          <w:color w:val="0070C0"/>
        </w:rPr>
        <w:t>Disturbance</w:t>
      </w:r>
      <w:r w:rsidRPr="00D03179">
        <w:rPr>
          <w:color w:val="0070C0"/>
        </w:rPr>
        <w:t>.</w:t>
      </w:r>
      <w:r>
        <w:t xml:space="preserve"> </w:t>
      </w:r>
      <w:r w:rsidR="00B83F46">
        <w:t xml:space="preserve">A disturbance regime is regulating when, at moderate intensities, the ecosystem is frequently impacted (typically several times per year) and each impact neither brings about large compositional shifts nor initiates a long-lasting succession (i.e., that lasts for several years). The regime is destabilising when, even at moderate intensities, the species composition is affected relatively infrequently by unpredictable disturbance events (less often than once a year, in many cases not even once per millennium), each of which brings about considerable compositional shifts and, if not interrupted, initiates a long-lasting succession (i.e., that lasts for several years). (4) By current activity of the disturbance process, into (a) </w:t>
      </w:r>
      <w:r w:rsidR="00B83F46" w:rsidRPr="00C419C7">
        <w:t>active disturbances</w:t>
      </w:r>
      <w:r w:rsidR="00B83F46">
        <w:t xml:space="preserve"> and (b) </w:t>
      </w:r>
      <w:r w:rsidR="00B83F46" w:rsidRPr="00C419C7">
        <w:t>historical</w:t>
      </w:r>
      <w:r w:rsidR="00B83F46">
        <w:rPr>
          <w:i/>
        </w:rPr>
        <w:t xml:space="preserve"> </w:t>
      </w:r>
      <w:r w:rsidR="00B83F46" w:rsidRPr="00381FD1">
        <w:t>(or ‘</w:t>
      </w:r>
      <w:proofErr w:type="spellStart"/>
      <w:r w:rsidR="00B83F46" w:rsidRPr="00381FD1">
        <w:t>fossile</w:t>
      </w:r>
      <w:proofErr w:type="spellEnd"/>
      <w:r w:rsidR="00B83F46" w:rsidRPr="00381FD1">
        <w:t>’)</w:t>
      </w:r>
      <w:r w:rsidR="00B83F46">
        <w:rPr>
          <w:i/>
        </w:rPr>
        <w:t xml:space="preserve"> </w:t>
      </w:r>
      <w:r w:rsidR="00B83F46" w:rsidRPr="00C419C7">
        <w:t>disturbances</w:t>
      </w:r>
      <w:r w:rsidR="00B83F46">
        <w:t xml:space="preserve">. The latter is of interest for </w:t>
      </w:r>
      <w:proofErr w:type="spellStart"/>
      <w:r w:rsidR="00B83F46">
        <w:t>typification</w:t>
      </w:r>
      <w:proofErr w:type="spellEnd"/>
      <w:r w:rsidR="00B83F46">
        <w:t xml:space="preserve"> of ecosystems insofar as the affected areas have still not reached the successional </w:t>
      </w:r>
      <w:proofErr w:type="gramStart"/>
      <w:r w:rsidR="00B83F46">
        <w:t>end-point</w:t>
      </w:r>
      <w:proofErr w:type="gramEnd"/>
      <w:r w:rsidR="00B83F46">
        <w:t xml:space="preserve">. According to the definition used in </w:t>
      </w:r>
      <w:proofErr w:type="spellStart"/>
      <w:r w:rsidR="00B83F46">
        <w:t>NiN</w:t>
      </w:r>
      <w:proofErr w:type="spellEnd"/>
      <w:r w:rsidR="00B83F46">
        <w:t>, the successional end-point is reached when ‘the species composition is no longer observably different from, and the rate of compositional change is of similar magnitude to, that of a comparable non-successional system; the dynamics of the system lacks a clear ‘direction’; and the processes of a natural system have been resurrected’. The distinction between LECs and STEs implies that the successional gradient after a historical disturbance event is treated as an LEC, ‘Slow succession’ (LA), when expected to last for more than 100(–200) years, and as an STE, ‘Rapid succession’ (7RA), otherwise (see Appendix S5).</w:t>
      </w:r>
    </w:p>
    <w:p w14:paraId="74CA44DA" w14:textId="77777777" w:rsidR="00B83F46" w:rsidRDefault="00B83F46" w:rsidP="00B83F46">
      <w:pPr>
        <w:spacing w:after="0" w:line="240" w:lineRule="auto"/>
      </w:pPr>
      <w:r>
        <w:tab/>
        <w:t xml:space="preserve">The enormous diversity of anthropogenic influences on ecosystems calls for a </w:t>
      </w:r>
      <w:proofErr w:type="spellStart"/>
      <w:r>
        <w:t>phragmatic</w:t>
      </w:r>
      <w:proofErr w:type="spellEnd"/>
      <w:r>
        <w:t xml:space="preserve"> but theoretically </w:t>
      </w:r>
      <w:proofErr w:type="gramStart"/>
      <w:r>
        <w:t>well founded</w:t>
      </w:r>
      <w:proofErr w:type="gramEnd"/>
      <w:r>
        <w:t xml:space="preserve"> procedure for incorporating human impacts into the ecosystem type system. In </w:t>
      </w:r>
      <w:proofErr w:type="spellStart"/>
      <w:r>
        <w:t>NiN</w:t>
      </w:r>
      <w:proofErr w:type="spellEnd"/>
      <w:r>
        <w:t xml:space="preserve">, this done primarily by categorising ecosystems by the intensity of anthropogenic disturbances into </w:t>
      </w:r>
      <w:r w:rsidRPr="00C419C7">
        <w:t>natural systems</w:t>
      </w:r>
      <w:r>
        <w:t xml:space="preserve">, </w:t>
      </w:r>
      <w:r w:rsidRPr="00C419C7">
        <w:t>semi-natural systems</w:t>
      </w:r>
      <w:r>
        <w:t xml:space="preserve"> and </w:t>
      </w:r>
      <w:r w:rsidRPr="00C419C7">
        <w:t xml:space="preserve">strongly </w:t>
      </w:r>
      <w:r>
        <w:t>altered</w:t>
      </w:r>
      <w:r w:rsidRPr="00C419C7">
        <w:t xml:space="preserve"> systems</w:t>
      </w:r>
      <w:r>
        <w:t xml:space="preserve">. Natural systems are characterised by lack of, or only weak impact by, anthropogenic disturbances. No anthropogenic-disturbance LEC is, by definition, needed to account for a natural system’s structure and function. Semi-natural systems are integral ecosystems characterised by anthropogenic disturbances that alter, or have altered, the structure and function of the system from which the semi-natural system originated, to such a degree that a substantially different species composition </w:t>
      </w:r>
      <w:proofErr w:type="gramStart"/>
      <w:r>
        <w:t>results</w:t>
      </w:r>
      <w:proofErr w:type="gramEnd"/>
      <w:r>
        <w:t>. Strongly altered systems are characterised by anthropogenic disturbances so strong that the resulting ecosystems are no longer integral, lacking important components such as food webs, diaspore bank, biotic interactions such as mycorrhizas, etc.</w:t>
      </w:r>
    </w:p>
    <w:p w14:paraId="0EC042B4" w14:textId="77777777" w:rsidR="00B83F46" w:rsidRDefault="00B83F46" w:rsidP="00B83F46">
      <w:pPr>
        <w:spacing w:after="0" w:line="240" w:lineRule="auto"/>
      </w:pPr>
      <w:r>
        <w:tab/>
        <w:t xml:space="preserve">Each of the two categories of ecosystems considerably impacted by </w:t>
      </w:r>
      <w:proofErr w:type="spellStart"/>
      <w:r>
        <w:t>anthropogeneous</w:t>
      </w:r>
      <w:proofErr w:type="spellEnd"/>
      <w:r>
        <w:t xml:space="preserve"> disturbances, i.e., the semi-natural and strongly altered systems, can be further divided into systems shaped by systematic land management impact and systems shaped by other </w:t>
      </w:r>
      <w:proofErr w:type="spellStart"/>
      <w:r>
        <w:t>anthropogeous</w:t>
      </w:r>
      <w:proofErr w:type="spellEnd"/>
      <w:r>
        <w:t xml:space="preserve"> disturbances. In </w:t>
      </w:r>
      <w:proofErr w:type="spellStart"/>
      <w:r>
        <w:t>NiN</w:t>
      </w:r>
      <w:proofErr w:type="spellEnd"/>
      <w:r>
        <w:t xml:space="preserve">, the LEC ‘Land management intensity’ (HI) is defined as the intensity of ‘recurrent, regular human activities that maintain specific types of nature through disturbance, such as mowing, livestock grazing, prescribed burning, </w:t>
      </w:r>
      <w:proofErr w:type="spellStart"/>
      <w:r>
        <w:t>plowing</w:t>
      </w:r>
      <w:proofErr w:type="spellEnd"/>
      <w:r>
        <w:t xml:space="preserve">, tree-cutting, application of pesticides, artificial fertilisation and/or irrigation, sowing and harvesting of the tree and/or the understory layers.’ This definition of land management also includes use of land for other purposes than agricultural production in the strict sense, i.e., for ‘crops for fodder for domestic animals, ornamental plants, and raw materials for bioenergy and some other industrial </w:t>
      </w:r>
      <w:proofErr w:type="gramStart"/>
      <w:r>
        <w:t>products’</w:t>
      </w:r>
      <w:proofErr w:type="gramEnd"/>
      <w:r>
        <w:t xml:space="preserve">. Results of systematic management thus also include parks, lawns and flowerbeds. In </w:t>
      </w:r>
      <w:proofErr w:type="spellStart"/>
      <w:r>
        <w:t>NiN</w:t>
      </w:r>
      <w:proofErr w:type="spellEnd"/>
      <w:r>
        <w:t xml:space="preserve">, </w:t>
      </w:r>
      <w:proofErr w:type="spellStart"/>
      <w:r>
        <w:t>anthropogeneous</w:t>
      </w:r>
      <w:proofErr w:type="spellEnd"/>
      <w:r>
        <w:t xml:space="preserve"> ecosystems are divided by management intensity into </w:t>
      </w:r>
      <w:r w:rsidRPr="00DB716B">
        <w:t>unmanaged, extensively managed and intensively managed</w:t>
      </w:r>
      <w:r>
        <w:t xml:space="preserve"> systems.</w:t>
      </w:r>
    </w:p>
    <w:p w14:paraId="00CBAF43" w14:textId="77777777" w:rsidR="00B83F46" w:rsidRDefault="00B83F46" w:rsidP="00B83F46">
      <w:pPr>
        <w:spacing w:after="0" w:line="240" w:lineRule="auto"/>
        <w:rPr>
          <w:b/>
          <w:i/>
          <w:sz w:val="24"/>
          <w:szCs w:val="24"/>
        </w:rPr>
      </w:pPr>
    </w:p>
    <w:p w14:paraId="210F55D7" w14:textId="77777777" w:rsidR="00B83F46" w:rsidRPr="00361229" w:rsidRDefault="00B83F46" w:rsidP="00B83F46">
      <w:pPr>
        <w:spacing w:after="0" w:line="240" w:lineRule="auto"/>
        <w:rPr>
          <w:b/>
          <w:i/>
        </w:rPr>
      </w:pPr>
      <w:r>
        <w:rPr>
          <w:b/>
          <w:i/>
        </w:rPr>
        <w:t>B</w:t>
      </w:r>
      <w:proofErr w:type="gramStart"/>
      <w:r>
        <w:rPr>
          <w:b/>
          <w:i/>
        </w:rPr>
        <w:t xml:space="preserve">3  </w:t>
      </w:r>
      <w:r w:rsidRPr="00361229">
        <w:rPr>
          <w:b/>
          <w:i/>
        </w:rPr>
        <w:t>Principles</w:t>
      </w:r>
      <w:proofErr w:type="gramEnd"/>
      <w:r w:rsidRPr="00361229">
        <w:rPr>
          <w:b/>
          <w:i/>
        </w:rPr>
        <w:t xml:space="preserve"> for construction of the ecosystem type hierarchy</w:t>
      </w:r>
    </w:p>
    <w:p w14:paraId="645CCAEF" w14:textId="77777777" w:rsidR="00B83F46" w:rsidRPr="00E72C55" w:rsidRDefault="00B83F46" w:rsidP="00B83F46">
      <w:pPr>
        <w:spacing w:after="0" w:line="240" w:lineRule="auto"/>
      </w:pPr>
      <w:r>
        <w:t xml:space="preserve"> </w:t>
      </w:r>
    </w:p>
    <w:p w14:paraId="2A5E1F07" w14:textId="2126CD38" w:rsidR="00B83F46" w:rsidRDefault="00B83F46" w:rsidP="00B83F46">
      <w:pPr>
        <w:spacing w:after="0" w:line="240" w:lineRule="auto"/>
      </w:pPr>
      <w:proofErr w:type="spellStart"/>
      <w:r>
        <w:t>EcoSyst</w:t>
      </w:r>
      <w:proofErr w:type="spellEnd"/>
      <w:r>
        <w:t xml:space="preserve"> type hierarchies are strictly divisive, i.e., starting with all of Nature within the extent. The first division is into major-type groups, the next is into major types and the third is into minor types, the third and lowermost hierarchical level. In principle, all of Nature’s variation on relevant spatial </w:t>
      </w:r>
      <w:r>
        <w:lastRenderedPageBreak/>
        <w:t xml:space="preserve">and temporal scales that is of interest for someone to describe shall be </w:t>
      </w:r>
      <w:proofErr w:type="spellStart"/>
      <w:r>
        <w:t>accomodated</w:t>
      </w:r>
      <w:proofErr w:type="spellEnd"/>
      <w:r>
        <w:t xml:space="preserve"> in the flexible system of attribute variables (</w:t>
      </w:r>
      <w:proofErr w:type="spellStart"/>
      <w:r>
        <w:t>EcoSyst</w:t>
      </w:r>
      <w:proofErr w:type="spellEnd"/>
      <w:r>
        <w:t xml:space="preserve"> taxonomic principle #3). In </w:t>
      </w:r>
      <w:proofErr w:type="spellStart"/>
      <w:r>
        <w:t>NiN</w:t>
      </w:r>
      <w:proofErr w:type="spellEnd"/>
      <w:r>
        <w:t xml:space="preserve"> version 2.2.0, only variation that is not captured by the type </w:t>
      </w:r>
      <w:proofErr w:type="gramStart"/>
      <w:r>
        <w:t>hierarchy, but</w:t>
      </w:r>
      <w:proofErr w:type="gramEnd"/>
      <w:r>
        <w:t xml:space="preserve"> including ‘residual variation’ in the key source of variation and the key characteristic, is formally included in the attribute system. At each level in the </w:t>
      </w:r>
    </w:p>
    <w:tbl>
      <w:tblPr>
        <w:tblpPr w:leftFromText="181" w:rightFromText="181" w:topFromText="284" w:bottomFromText="284" w:vertAnchor="text" w:horzAnchor="margin" w:tblpY="48"/>
        <w:tblOverlap w:val="never"/>
        <w:tblW w:w="9128" w:type="dxa"/>
        <w:tblLayout w:type="fixed"/>
        <w:tblCellMar>
          <w:top w:w="68" w:type="dxa"/>
          <w:left w:w="28" w:type="dxa"/>
          <w:bottom w:w="68" w:type="dxa"/>
          <w:right w:w="28" w:type="dxa"/>
        </w:tblCellMar>
        <w:tblLook w:val="04A0" w:firstRow="1" w:lastRow="0" w:firstColumn="1" w:lastColumn="0" w:noHBand="0" w:noVBand="1"/>
      </w:tblPr>
      <w:tblGrid>
        <w:gridCol w:w="9128"/>
      </w:tblGrid>
      <w:tr w:rsidR="00B83F46" w:rsidRPr="00875288" w14:paraId="07DE7A4C" w14:textId="77777777" w:rsidTr="00AF54EC">
        <w:tc>
          <w:tcPr>
            <w:tcW w:w="912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D92230" w14:textId="77777777" w:rsidR="00B83F46" w:rsidRPr="00C97B73" w:rsidRDefault="00B83F46" w:rsidP="00AF54EC">
            <w:pPr>
              <w:tabs>
                <w:tab w:val="left" w:pos="709"/>
                <w:tab w:val="left" w:pos="1418"/>
              </w:tabs>
              <w:spacing w:after="0" w:line="240" w:lineRule="auto"/>
              <w:rPr>
                <w:rFonts w:ascii="Arial" w:hAnsi="Arial" w:cs="Arial"/>
                <w:sz w:val="20"/>
              </w:rPr>
            </w:pPr>
            <w:r>
              <w:rPr>
                <w:rFonts w:ascii="Arial" w:hAnsi="Arial" w:cs="Arial"/>
                <w:sz w:val="20"/>
              </w:rPr>
              <w:lastRenderedPageBreak/>
              <w:t>Box S2.</w:t>
            </w:r>
            <w:r w:rsidRPr="00C97B73">
              <w:rPr>
                <w:rFonts w:ascii="Arial" w:hAnsi="Arial" w:cs="Arial"/>
                <w:sz w:val="20"/>
              </w:rPr>
              <w:t xml:space="preserve">1. Principles for constructing </w:t>
            </w:r>
            <w:r>
              <w:rPr>
                <w:rFonts w:ascii="Arial" w:hAnsi="Arial" w:cs="Arial"/>
                <w:sz w:val="20"/>
              </w:rPr>
              <w:t>an</w:t>
            </w:r>
            <w:r w:rsidRPr="00C97B73">
              <w:rPr>
                <w:rFonts w:ascii="Arial" w:hAnsi="Arial" w:cs="Arial"/>
                <w:sz w:val="20"/>
              </w:rPr>
              <w:t xml:space="preserve"> </w:t>
            </w:r>
            <w:proofErr w:type="spellStart"/>
            <w:r>
              <w:rPr>
                <w:rFonts w:ascii="Arial" w:hAnsi="Arial" w:cs="Arial"/>
                <w:sz w:val="20"/>
              </w:rPr>
              <w:t>NiN</w:t>
            </w:r>
            <w:proofErr w:type="spellEnd"/>
            <w:r>
              <w:rPr>
                <w:rFonts w:ascii="Arial" w:hAnsi="Arial" w:cs="Arial"/>
                <w:sz w:val="20"/>
              </w:rPr>
              <w:t xml:space="preserve"> </w:t>
            </w:r>
            <w:r w:rsidRPr="00C97B73">
              <w:rPr>
                <w:rFonts w:ascii="Arial" w:hAnsi="Arial" w:cs="Arial"/>
                <w:sz w:val="20"/>
              </w:rPr>
              <w:t>type hierarchy</w:t>
            </w:r>
            <w:r>
              <w:rPr>
                <w:rFonts w:ascii="Arial" w:hAnsi="Arial" w:cs="Arial"/>
                <w:sz w:val="20"/>
              </w:rPr>
              <w:t xml:space="preserve"> for the ecosystem level</w:t>
            </w:r>
            <w:r w:rsidRPr="00C97B73">
              <w:rPr>
                <w:rFonts w:ascii="Arial" w:hAnsi="Arial" w:cs="Arial"/>
                <w:sz w:val="20"/>
              </w:rPr>
              <w:t>.</w:t>
            </w:r>
          </w:p>
          <w:p w14:paraId="600172B0" w14:textId="77777777" w:rsidR="00B83F46" w:rsidRPr="00C97B73" w:rsidRDefault="00B83F46" w:rsidP="00AF54EC">
            <w:pPr>
              <w:tabs>
                <w:tab w:val="left" w:pos="709"/>
                <w:tab w:val="left" w:pos="1418"/>
              </w:tabs>
              <w:spacing w:after="0" w:line="240" w:lineRule="auto"/>
              <w:rPr>
                <w:rFonts w:ascii="Arial" w:hAnsi="Arial" w:cs="Arial"/>
                <w:b/>
                <w:sz w:val="20"/>
                <w:szCs w:val="24"/>
              </w:rPr>
            </w:pPr>
            <w:r w:rsidRPr="00C97B73">
              <w:rPr>
                <w:rFonts w:ascii="Arial" w:hAnsi="Arial" w:cs="Arial"/>
                <w:b/>
                <w:sz w:val="20"/>
              </w:rPr>
              <w:t xml:space="preserve">Ecosystem major types have to satisfy the following five </w:t>
            </w:r>
            <w:r>
              <w:rPr>
                <w:rFonts w:ascii="Arial" w:hAnsi="Arial" w:cs="Arial"/>
                <w:b/>
                <w:sz w:val="20"/>
              </w:rPr>
              <w:t xml:space="preserve">main </w:t>
            </w:r>
            <w:r w:rsidRPr="00C97B73">
              <w:rPr>
                <w:rFonts w:ascii="Arial" w:hAnsi="Arial" w:cs="Arial"/>
                <w:b/>
                <w:sz w:val="20"/>
              </w:rPr>
              <w:t>criteria:</w:t>
            </w:r>
          </w:p>
          <w:p w14:paraId="3299AF77" w14:textId="77777777" w:rsidR="00B83F46" w:rsidRPr="00F038FE" w:rsidRDefault="00B83F46" w:rsidP="00AF54EC">
            <w:pPr>
              <w:numPr>
                <w:ilvl w:val="0"/>
                <w:numId w:val="34"/>
              </w:numPr>
              <w:tabs>
                <w:tab w:val="left" w:pos="709"/>
                <w:tab w:val="left" w:pos="1418"/>
              </w:tabs>
              <w:spacing w:after="0" w:line="240" w:lineRule="auto"/>
              <w:ind w:left="340" w:hanging="170"/>
              <w:rPr>
                <w:rFonts w:ascii="Arial" w:hAnsi="Arial" w:cs="Arial"/>
                <w:sz w:val="20"/>
              </w:rPr>
            </w:pPr>
            <w:r>
              <w:rPr>
                <w:rFonts w:ascii="Arial" w:hAnsi="Arial" w:cs="Arial"/>
                <w:sz w:val="20"/>
              </w:rPr>
              <w:t>One and the same group of major local environmental complex-gradients (</w:t>
            </w:r>
            <w:proofErr w:type="spellStart"/>
            <w:r>
              <w:rPr>
                <w:rFonts w:ascii="Arial" w:hAnsi="Arial" w:cs="Arial"/>
                <w:sz w:val="20"/>
              </w:rPr>
              <w:t>mLECs</w:t>
            </w:r>
            <w:proofErr w:type="spellEnd"/>
            <w:r>
              <w:rPr>
                <w:rFonts w:ascii="Arial" w:hAnsi="Arial" w:cs="Arial"/>
                <w:sz w:val="20"/>
              </w:rPr>
              <w:t>) shall be relevant for describing t</w:t>
            </w:r>
            <w:r w:rsidRPr="00F038FE">
              <w:rPr>
                <w:rFonts w:ascii="Arial" w:hAnsi="Arial" w:cs="Arial"/>
                <w:sz w:val="20"/>
              </w:rPr>
              <w:t xml:space="preserve">he variation in species composition and environmental conditions </w:t>
            </w:r>
            <w:r>
              <w:rPr>
                <w:rFonts w:ascii="Arial" w:hAnsi="Arial" w:cs="Arial"/>
                <w:sz w:val="20"/>
              </w:rPr>
              <w:t>throughout the entire major type. Two candidate major types thus have to possess at least one LEC in their group of important LECs not shared by the other major type in order for the candidates to be accepted as separate major types.</w:t>
            </w:r>
          </w:p>
          <w:p w14:paraId="4CED46CA" w14:textId="77777777" w:rsidR="00B83F46" w:rsidRPr="00C97B73" w:rsidRDefault="00B83F46" w:rsidP="00AF54EC">
            <w:pPr>
              <w:numPr>
                <w:ilvl w:val="0"/>
                <w:numId w:val="34"/>
              </w:numPr>
              <w:tabs>
                <w:tab w:val="left" w:pos="709"/>
                <w:tab w:val="left" w:pos="1418"/>
              </w:tabs>
              <w:spacing w:after="0" w:line="240" w:lineRule="auto"/>
              <w:ind w:left="340" w:hanging="170"/>
              <w:rPr>
                <w:rFonts w:ascii="Arial" w:hAnsi="Arial" w:cs="Arial"/>
                <w:sz w:val="20"/>
              </w:rPr>
            </w:pPr>
            <w:r w:rsidRPr="00C97B73">
              <w:rPr>
                <w:rFonts w:ascii="Arial" w:hAnsi="Arial" w:cs="Arial"/>
                <w:sz w:val="20"/>
              </w:rPr>
              <w:t xml:space="preserve">One and the same major type can </w:t>
            </w:r>
            <w:r>
              <w:rPr>
                <w:rFonts w:ascii="Arial" w:hAnsi="Arial" w:cs="Arial"/>
                <w:sz w:val="20"/>
              </w:rPr>
              <w:t>encompass substantially different sp</w:t>
            </w:r>
            <w:r w:rsidRPr="00C97B73">
              <w:rPr>
                <w:rFonts w:ascii="Arial" w:hAnsi="Arial" w:cs="Arial"/>
                <w:sz w:val="20"/>
              </w:rPr>
              <w:t>ecies</w:t>
            </w:r>
            <w:r>
              <w:rPr>
                <w:rFonts w:ascii="Arial" w:hAnsi="Arial" w:cs="Arial"/>
                <w:sz w:val="20"/>
              </w:rPr>
              <w:t xml:space="preserve"> compositions (&gt; 3 EDU–E) </w:t>
            </w:r>
            <w:r w:rsidRPr="00CE4816">
              <w:rPr>
                <w:rFonts w:ascii="Arial" w:hAnsi="Arial" w:cs="Arial"/>
                <w:i/>
                <w:sz w:val="20"/>
              </w:rPr>
              <w:t>if</w:t>
            </w:r>
            <w:r>
              <w:rPr>
                <w:rFonts w:ascii="Arial" w:hAnsi="Arial" w:cs="Arial"/>
                <w:sz w:val="20"/>
              </w:rPr>
              <w:t xml:space="preserve"> </w:t>
            </w:r>
            <w:r>
              <w:rPr>
                <w:rFonts w:ascii="Arial" w:hAnsi="Arial" w:cs="Arial"/>
                <w:i/>
                <w:sz w:val="20"/>
              </w:rPr>
              <w:t>and only if</w:t>
            </w:r>
            <w:r>
              <w:rPr>
                <w:rFonts w:ascii="Arial" w:hAnsi="Arial" w:cs="Arial"/>
                <w:sz w:val="20"/>
              </w:rPr>
              <w:t xml:space="preserve"> one and the same set of ecological structuring processes (environmental stress, regulating disturbance or destabilising disturbance) is important throughout the entire major type.</w:t>
            </w:r>
          </w:p>
          <w:p w14:paraId="45C19610" w14:textId="77777777" w:rsidR="00B83F46" w:rsidRPr="00AD3ABF" w:rsidRDefault="00B83F46" w:rsidP="00AF54EC">
            <w:pPr>
              <w:numPr>
                <w:ilvl w:val="0"/>
                <w:numId w:val="34"/>
              </w:numPr>
              <w:tabs>
                <w:tab w:val="left" w:pos="709"/>
                <w:tab w:val="left" w:pos="1418"/>
              </w:tabs>
              <w:spacing w:after="0" w:line="240" w:lineRule="auto"/>
              <w:ind w:left="340" w:hanging="170"/>
              <w:rPr>
                <w:rFonts w:ascii="Arial" w:hAnsi="Arial" w:cs="Arial"/>
                <w:sz w:val="20"/>
              </w:rPr>
            </w:pPr>
            <w:r>
              <w:rPr>
                <w:rFonts w:ascii="Arial" w:hAnsi="Arial" w:cs="Arial"/>
                <w:sz w:val="20"/>
              </w:rPr>
              <w:t xml:space="preserve">The entire variation within a </w:t>
            </w:r>
            <w:r w:rsidRPr="00AD3ABF">
              <w:rPr>
                <w:rFonts w:ascii="Arial" w:hAnsi="Arial" w:cs="Arial"/>
                <w:sz w:val="20"/>
              </w:rPr>
              <w:t xml:space="preserve">major type shall </w:t>
            </w:r>
            <w:r>
              <w:rPr>
                <w:rFonts w:ascii="Arial" w:hAnsi="Arial" w:cs="Arial"/>
                <w:sz w:val="20"/>
              </w:rPr>
              <w:t>be contained within one and on</w:t>
            </w:r>
            <w:r w:rsidRPr="00AD3ABF">
              <w:rPr>
                <w:rFonts w:ascii="Arial" w:hAnsi="Arial" w:cs="Arial"/>
                <w:sz w:val="20"/>
              </w:rPr>
              <w:t xml:space="preserve">ly one </w:t>
            </w:r>
            <w:r>
              <w:rPr>
                <w:rFonts w:ascii="Arial" w:hAnsi="Arial" w:cs="Arial"/>
                <w:sz w:val="20"/>
              </w:rPr>
              <w:t>of</w:t>
            </w:r>
            <w:r w:rsidRPr="00AD3ABF">
              <w:rPr>
                <w:rFonts w:ascii="Arial" w:hAnsi="Arial" w:cs="Arial"/>
                <w:sz w:val="20"/>
              </w:rPr>
              <w:t xml:space="preserve"> the 19 </w:t>
            </w:r>
            <w:r>
              <w:rPr>
                <w:rFonts w:ascii="Arial" w:hAnsi="Arial" w:cs="Arial"/>
                <w:sz w:val="20"/>
              </w:rPr>
              <w:t>‘process categories’ listed in Box S2–2.</w:t>
            </w:r>
          </w:p>
          <w:p w14:paraId="2EA6C61F" w14:textId="77777777" w:rsidR="00B83F46" w:rsidRDefault="00B83F46" w:rsidP="00AF54EC">
            <w:pPr>
              <w:numPr>
                <w:ilvl w:val="0"/>
                <w:numId w:val="34"/>
              </w:numPr>
              <w:tabs>
                <w:tab w:val="left" w:pos="709"/>
                <w:tab w:val="left" w:pos="1418"/>
              </w:tabs>
              <w:spacing w:after="0" w:line="240" w:lineRule="auto"/>
              <w:ind w:left="340" w:hanging="170"/>
              <w:rPr>
                <w:rFonts w:ascii="Arial" w:hAnsi="Arial" w:cs="Arial"/>
                <w:sz w:val="20"/>
              </w:rPr>
            </w:pPr>
            <w:r w:rsidRPr="00AD3ABF">
              <w:rPr>
                <w:rFonts w:ascii="Arial" w:hAnsi="Arial" w:cs="Arial"/>
                <w:sz w:val="20"/>
              </w:rPr>
              <w:t xml:space="preserve">Each major type </w:t>
            </w:r>
            <w:r>
              <w:rPr>
                <w:rFonts w:ascii="Arial" w:hAnsi="Arial" w:cs="Arial"/>
                <w:sz w:val="20"/>
              </w:rPr>
              <w:t xml:space="preserve">shall </w:t>
            </w:r>
            <w:r w:rsidRPr="00AD3ABF">
              <w:rPr>
                <w:rFonts w:ascii="Arial" w:hAnsi="Arial" w:cs="Arial"/>
                <w:sz w:val="20"/>
              </w:rPr>
              <w:t xml:space="preserve">comprise </w:t>
            </w:r>
            <w:r>
              <w:rPr>
                <w:rFonts w:ascii="Arial" w:hAnsi="Arial" w:cs="Arial"/>
                <w:sz w:val="20"/>
              </w:rPr>
              <w:t>more than 1 EDU–E of</w:t>
            </w:r>
            <w:r w:rsidRPr="00AD3ABF">
              <w:rPr>
                <w:rFonts w:ascii="Arial" w:hAnsi="Arial" w:cs="Arial"/>
                <w:sz w:val="20"/>
              </w:rPr>
              <w:t xml:space="preserve"> variation in species composition</w:t>
            </w:r>
            <w:r>
              <w:rPr>
                <w:rFonts w:ascii="Arial" w:hAnsi="Arial" w:cs="Arial"/>
                <w:sz w:val="20"/>
              </w:rPr>
              <w:t>.</w:t>
            </w:r>
          </w:p>
          <w:p w14:paraId="4F0B52BA" w14:textId="77777777" w:rsidR="00B83F46" w:rsidRPr="000250A2" w:rsidRDefault="00B83F46" w:rsidP="00AF54EC">
            <w:pPr>
              <w:numPr>
                <w:ilvl w:val="0"/>
                <w:numId w:val="34"/>
              </w:numPr>
              <w:tabs>
                <w:tab w:val="left" w:pos="709"/>
                <w:tab w:val="left" w:pos="1418"/>
              </w:tabs>
              <w:spacing w:after="0" w:line="240" w:lineRule="auto"/>
              <w:ind w:left="340" w:hanging="170"/>
              <w:rPr>
                <w:rFonts w:ascii="Arial" w:hAnsi="Arial" w:cs="Arial"/>
                <w:sz w:val="20"/>
              </w:rPr>
            </w:pPr>
            <w:r w:rsidRPr="000250A2">
              <w:rPr>
                <w:rFonts w:ascii="Arial" w:hAnsi="Arial" w:cs="Arial"/>
                <w:sz w:val="20"/>
              </w:rPr>
              <w:t xml:space="preserve">Major ecosystem types </w:t>
            </w:r>
            <w:r>
              <w:rPr>
                <w:rFonts w:ascii="Arial" w:hAnsi="Arial" w:cs="Arial"/>
                <w:sz w:val="20"/>
              </w:rPr>
              <w:t>that</w:t>
            </w:r>
            <w:r w:rsidRPr="000250A2">
              <w:rPr>
                <w:rFonts w:ascii="Arial" w:hAnsi="Arial" w:cs="Arial"/>
                <w:sz w:val="20"/>
              </w:rPr>
              <w:t xml:space="preserve"> include dynamic equilibrium situations shall include all </w:t>
            </w:r>
            <w:r>
              <w:rPr>
                <w:rFonts w:ascii="Arial" w:hAnsi="Arial" w:cs="Arial"/>
                <w:sz w:val="20"/>
              </w:rPr>
              <w:t xml:space="preserve">short-term environmental </w:t>
            </w:r>
            <w:r w:rsidRPr="000250A2">
              <w:rPr>
                <w:rFonts w:ascii="Arial" w:hAnsi="Arial" w:cs="Arial"/>
                <w:sz w:val="20"/>
              </w:rPr>
              <w:t xml:space="preserve">variation caused by </w:t>
            </w:r>
            <w:r>
              <w:rPr>
                <w:rFonts w:ascii="Arial" w:hAnsi="Arial" w:cs="Arial"/>
                <w:sz w:val="20"/>
              </w:rPr>
              <w:t>impacts of any kind except</w:t>
            </w:r>
            <w:r w:rsidRPr="000250A2">
              <w:rPr>
                <w:rFonts w:ascii="Arial" w:hAnsi="Arial" w:cs="Arial"/>
                <w:sz w:val="20"/>
              </w:rPr>
              <w:t xml:space="preserve"> </w:t>
            </w:r>
            <w:r>
              <w:rPr>
                <w:rFonts w:ascii="Arial" w:hAnsi="Arial" w:cs="Arial"/>
                <w:sz w:val="20"/>
              </w:rPr>
              <w:t xml:space="preserve">the </w:t>
            </w:r>
            <w:r w:rsidRPr="000250A2">
              <w:rPr>
                <w:rFonts w:ascii="Arial" w:hAnsi="Arial" w:cs="Arial"/>
                <w:sz w:val="20"/>
              </w:rPr>
              <w:t xml:space="preserve">successional </w:t>
            </w:r>
            <w:proofErr w:type="gramStart"/>
            <w:r w:rsidRPr="000250A2">
              <w:rPr>
                <w:rFonts w:ascii="Arial" w:hAnsi="Arial" w:cs="Arial"/>
                <w:sz w:val="20"/>
              </w:rPr>
              <w:t>end-point</w:t>
            </w:r>
            <w:r>
              <w:rPr>
                <w:rFonts w:ascii="Arial" w:hAnsi="Arial" w:cs="Arial"/>
                <w:sz w:val="20"/>
              </w:rPr>
              <w:t>s</w:t>
            </w:r>
            <w:proofErr w:type="gramEnd"/>
            <w:r>
              <w:rPr>
                <w:rFonts w:ascii="Arial" w:hAnsi="Arial" w:cs="Arial"/>
                <w:sz w:val="20"/>
              </w:rPr>
              <w:t xml:space="preserve"> when that, by definition,</w:t>
            </w:r>
            <w:r w:rsidRPr="000250A2">
              <w:rPr>
                <w:rFonts w:ascii="Arial" w:hAnsi="Arial" w:cs="Arial"/>
                <w:sz w:val="20"/>
              </w:rPr>
              <w:t xml:space="preserve"> </w:t>
            </w:r>
            <w:r>
              <w:rPr>
                <w:rFonts w:ascii="Arial" w:hAnsi="Arial" w:cs="Arial"/>
                <w:sz w:val="20"/>
              </w:rPr>
              <w:t>belongs</w:t>
            </w:r>
            <w:r w:rsidRPr="000250A2">
              <w:rPr>
                <w:rFonts w:ascii="Arial" w:hAnsi="Arial" w:cs="Arial"/>
                <w:sz w:val="20"/>
              </w:rPr>
              <w:t xml:space="preserve"> to a </w:t>
            </w:r>
            <w:r>
              <w:rPr>
                <w:rFonts w:ascii="Arial" w:hAnsi="Arial" w:cs="Arial"/>
                <w:sz w:val="20"/>
              </w:rPr>
              <w:t xml:space="preserve">different </w:t>
            </w:r>
            <w:r w:rsidRPr="000250A2">
              <w:rPr>
                <w:rFonts w:ascii="Arial" w:hAnsi="Arial" w:cs="Arial"/>
                <w:sz w:val="20"/>
              </w:rPr>
              <w:t xml:space="preserve">natural major ecosystem type. </w:t>
            </w:r>
          </w:p>
          <w:p w14:paraId="00717DA5" w14:textId="77777777" w:rsidR="00B83F46" w:rsidRPr="000250A2" w:rsidRDefault="00B83F46" w:rsidP="00AF54EC">
            <w:pPr>
              <w:tabs>
                <w:tab w:val="left" w:pos="709"/>
                <w:tab w:val="left" w:pos="1418"/>
              </w:tabs>
              <w:spacing w:after="0" w:line="240" w:lineRule="auto"/>
              <w:ind w:left="340"/>
              <w:rPr>
                <w:rFonts w:ascii="Times New Roman" w:hAnsi="Times New Roman" w:cs="Times New Roman"/>
                <w:sz w:val="24"/>
                <w:lang w:eastAsia="nb-NO"/>
              </w:rPr>
            </w:pPr>
          </w:p>
          <w:p w14:paraId="1CEDCEC7" w14:textId="77777777" w:rsidR="00B83F46" w:rsidRPr="000250A2" w:rsidRDefault="00B83F46" w:rsidP="00AF54EC">
            <w:pPr>
              <w:tabs>
                <w:tab w:val="left" w:pos="709"/>
                <w:tab w:val="left" w:pos="1418"/>
              </w:tabs>
              <w:spacing w:after="0" w:line="240" w:lineRule="auto"/>
              <w:rPr>
                <w:rFonts w:ascii="Arial" w:hAnsi="Arial" w:cs="Arial"/>
                <w:b/>
                <w:sz w:val="20"/>
              </w:rPr>
            </w:pPr>
            <w:r w:rsidRPr="000250A2">
              <w:rPr>
                <w:rFonts w:ascii="Arial" w:hAnsi="Arial" w:cs="Arial"/>
                <w:b/>
                <w:sz w:val="20"/>
              </w:rPr>
              <w:t xml:space="preserve">Ecosystem major types should preferably satisfy the following </w:t>
            </w:r>
            <w:r>
              <w:rPr>
                <w:rFonts w:ascii="Arial" w:hAnsi="Arial" w:cs="Arial"/>
                <w:b/>
                <w:sz w:val="20"/>
              </w:rPr>
              <w:t>supplementary criteria</w:t>
            </w:r>
            <w:r w:rsidRPr="000250A2">
              <w:rPr>
                <w:rFonts w:ascii="Arial" w:hAnsi="Arial" w:cs="Arial"/>
                <w:b/>
                <w:sz w:val="20"/>
              </w:rPr>
              <w:t>:</w:t>
            </w:r>
          </w:p>
          <w:p w14:paraId="6A2265BC" w14:textId="77777777" w:rsidR="00B83F46" w:rsidRDefault="00B83F46" w:rsidP="00AF54EC">
            <w:pPr>
              <w:numPr>
                <w:ilvl w:val="0"/>
                <w:numId w:val="34"/>
              </w:numPr>
              <w:tabs>
                <w:tab w:val="left" w:pos="709"/>
                <w:tab w:val="left" w:pos="1418"/>
              </w:tabs>
              <w:spacing w:after="0" w:line="240" w:lineRule="auto"/>
              <w:ind w:left="340" w:hanging="170"/>
              <w:rPr>
                <w:rFonts w:ascii="Arial" w:hAnsi="Arial" w:cs="Arial"/>
                <w:sz w:val="20"/>
              </w:rPr>
            </w:pPr>
            <w:r>
              <w:rPr>
                <w:rFonts w:ascii="Arial" w:hAnsi="Arial" w:cs="Arial"/>
                <w:sz w:val="20"/>
              </w:rPr>
              <w:t>A</w:t>
            </w:r>
            <w:r w:rsidRPr="000250A2">
              <w:rPr>
                <w:rFonts w:ascii="Arial" w:hAnsi="Arial" w:cs="Arial"/>
                <w:sz w:val="20"/>
              </w:rPr>
              <w:t xml:space="preserve"> major type sh</w:t>
            </w:r>
            <w:r>
              <w:rPr>
                <w:rFonts w:ascii="Arial" w:hAnsi="Arial" w:cs="Arial"/>
                <w:sz w:val="20"/>
              </w:rPr>
              <w:t>all</w:t>
            </w:r>
            <w:r w:rsidRPr="000250A2">
              <w:rPr>
                <w:rFonts w:ascii="Arial" w:hAnsi="Arial" w:cs="Arial"/>
                <w:sz w:val="20"/>
              </w:rPr>
              <w:t xml:space="preserve"> preferably give a consistent visual impression, i.e.,</w:t>
            </w:r>
            <w:r>
              <w:rPr>
                <w:rFonts w:ascii="Arial" w:hAnsi="Arial" w:cs="Arial"/>
                <w:sz w:val="20"/>
              </w:rPr>
              <w:t xml:space="preserve"> that the same life forms/functional types dominate throughout the main type.</w:t>
            </w:r>
          </w:p>
          <w:p w14:paraId="44A5C08A" w14:textId="77777777" w:rsidR="00B83F46" w:rsidRPr="000250A2" w:rsidRDefault="00B83F46" w:rsidP="00AF54EC">
            <w:pPr>
              <w:numPr>
                <w:ilvl w:val="0"/>
                <w:numId w:val="34"/>
              </w:numPr>
              <w:tabs>
                <w:tab w:val="left" w:pos="709"/>
                <w:tab w:val="left" w:pos="1418"/>
              </w:tabs>
              <w:spacing w:after="0" w:line="240" w:lineRule="auto"/>
              <w:ind w:left="340" w:hanging="170"/>
              <w:rPr>
                <w:rFonts w:ascii="Arial" w:hAnsi="Arial" w:cs="Arial"/>
                <w:sz w:val="20"/>
              </w:rPr>
            </w:pPr>
            <w:r w:rsidRPr="000250A2">
              <w:rPr>
                <w:rFonts w:ascii="Arial" w:hAnsi="Arial" w:cs="Arial"/>
                <w:sz w:val="20"/>
              </w:rPr>
              <w:t>Potential major types defined by structur</w:t>
            </w:r>
            <w:r>
              <w:rPr>
                <w:rFonts w:ascii="Arial" w:hAnsi="Arial" w:cs="Arial"/>
                <w:sz w:val="20"/>
              </w:rPr>
              <w:t>ing</w:t>
            </w:r>
            <w:r w:rsidRPr="000250A2">
              <w:rPr>
                <w:rFonts w:ascii="Arial" w:hAnsi="Arial" w:cs="Arial"/>
                <w:sz w:val="20"/>
              </w:rPr>
              <w:t xml:space="preserve"> </w:t>
            </w:r>
            <w:r>
              <w:rPr>
                <w:rFonts w:ascii="Arial" w:hAnsi="Arial" w:cs="Arial"/>
                <w:sz w:val="20"/>
              </w:rPr>
              <w:t>species groups shall be recognised when and only when dominance by species of this group results in a system with a species composition that differs by &gt; 2 EDU–E from an otherwise comparable system.</w:t>
            </w:r>
          </w:p>
          <w:p w14:paraId="25D84B32" w14:textId="77777777" w:rsidR="00B83F46" w:rsidRPr="00B638DA" w:rsidRDefault="00B83F46" w:rsidP="00AF54EC">
            <w:pPr>
              <w:numPr>
                <w:ilvl w:val="0"/>
                <w:numId w:val="34"/>
              </w:numPr>
              <w:tabs>
                <w:tab w:val="left" w:pos="709"/>
                <w:tab w:val="left" w:pos="1418"/>
              </w:tabs>
              <w:spacing w:after="0" w:line="240" w:lineRule="auto"/>
              <w:ind w:left="340" w:hanging="170"/>
              <w:rPr>
                <w:rFonts w:ascii="Arial" w:hAnsi="Arial" w:cs="Arial"/>
                <w:sz w:val="20"/>
              </w:rPr>
            </w:pPr>
            <w:r>
              <w:rPr>
                <w:rFonts w:ascii="Arial" w:hAnsi="Arial" w:cs="Arial"/>
                <w:sz w:val="20"/>
              </w:rPr>
              <w:t>Separation of m</w:t>
            </w:r>
            <w:r w:rsidRPr="00B638DA">
              <w:rPr>
                <w:rFonts w:ascii="Arial" w:hAnsi="Arial" w:cs="Arial"/>
                <w:sz w:val="20"/>
              </w:rPr>
              <w:t xml:space="preserve">ajor ecosystem types for </w:t>
            </w:r>
            <w:r>
              <w:rPr>
                <w:rFonts w:ascii="Arial" w:hAnsi="Arial" w:cs="Arial"/>
                <w:sz w:val="20"/>
              </w:rPr>
              <w:t>end-point</w:t>
            </w:r>
            <w:r w:rsidRPr="00B638DA">
              <w:rPr>
                <w:rFonts w:ascii="Arial" w:hAnsi="Arial" w:cs="Arial"/>
                <w:sz w:val="20"/>
              </w:rPr>
              <w:t xml:space="preserve"> intervals </w:t>
            </w:r>
            <w:r>
              <w:rPr>
                <w:rFonts w:ascii="Arial" w:hAnsi="Arial" w:cs="Arial"/>
                <w:sz w:val="20"/>
              </w:rPr>
              <w:t>along normal</w:t>
            </w:r>
            <w:r w:rsidRPr="00B638DA">
              <w:rPr>
                <w:rFonts w:ascii="Arial" w:hAnsi="Arial" w:cs="Arial"/>
                <w:sz w:val="20"/>
              </w:rPr>
              <w:t xml:space="preserve"> </w:t>
            </w:r>
            <w:r>
              <w:rPr>
                <w:rFonts w:ascii="Arial" w:hAnsi="Arial" w:cs="Arial"/>
                <w:sz w:val="20"/>
              </w:rPr>
              <w:t>LECs requires that the following conditions are satisfied:</w:t>
            </w:r>
          </w:p>
          <w:p w14:paraId="75C98791" w14:textId="77777777" w:rsidR="00B83F46" w:rsidRPr="00B638DA" w:rsidRDefault="00B83F46" w:rsidP="00AF54EC">
            <w:pPr>
              <w:numPr>
                <w:ilvl w:val="1"/>
                <w:numId w:val="34"/>
              </w:numPr>
              <w:tabs>
                <w:tab w:val="left" w:pos="709"/>
                <w:tab w:val="left" w:pos="1418"/>
              </w:tabs>
              <w:spacing w:after="0" w:line="240" w:lineRule="auto"/>
              <w:ind w:left="567" w:hanging="227"/>
              <w:rPr>
                <w:rFonts w:ascii="Arial" w:hAnsi="Arial" w:cs="Arial"/>
                <w:sz w:val="20"/>
              </w:rPr>
            </w:pPr>
            <w:r w:rsidRPr="00B638DA">
              <w:rPr>
                <w:rFonts w:ascii="Arial" w:hAnsi="Arial" w:cs="Arial"/>
                <w:sz w:val="20"/>
              </w:rPr>
              <w:t>this</w:t>
            </w:r>
            <w:r>
              <w:rPr>
                <w:rFonts w:ascii="Arial" w:hAnsi="Arial" w:cs="Arial"/>
                <w:sz w:val="20"/>
              </w:rPr>
              <w:t xml:space="preserve"> interval can</w:t>
            </w:r>
            <w:r w:rsidRPr="00B638DA">
              <w:rPr>
                <w:rFonts w:ascii="Arial" w:hAnsi="Arial" w:cs="Arial"/>
                <w:sz w:val="20"/>
              </w:rPr>
              <w:t>not be included in another m</w:t>
            </w:r>
            <w:r>
              <w:rPr>
                <w:rFonts w:ascii="Arial" w:hAnsi="Arial" w:cs="Arial"/>
                <w:sz w:val="20"/>
              </w:rPr>
              <w:t>a</w:t>
            </w:r>
            <w:r w:rsidRPr="00B638DA">
              <w:rPr>
                <w:rFonts w:ascii="Arial" w:hAnsi="Arial" w:cs="Arial"/>
                <w:sz w:val="20"/>
              </w:rPr>
              <w:t xml:space="preserve">jor type to form a convex subspace </w:t>
            </w:r>
            <w:r>
              <w:rPr>
                <w:rFonts w:ascii="Arial" w:hAnsi="Arial" w:cs="Arial"/>
                <w:sz w:val="20"/>
              </w:rPr>
              <w:t>of its ecological space</w:t>
            </w:r>
            <w:r w:rsidRPr="00B638DA">
              <w:rPr>
                <w:rFonts w:ascii="Arial" w:hAnsi="Arial" w:cs="Arial"/>
                <w:sz w:val="20"/>
              </w:rPr>
              <w:t xml:space="preserve">, </w:t>
            </w:r>
            <w:r>
              <w:rPr>
                <w:rFonts w:ascii="Arial" w:hAnsi="Arial" w:cs="Arial"/>
                <w:sz w:val="20"/>
              </w:rPr>
              <w:t>or</w:t>
            </w:r>
            <w:r w:rsidRPr="00B638DA">
              <w:rPr>
                <w:rFonts w:ascii="Arial" w:hAnsi="Arial" w:cs="Arial"/>
                <w:sz w:val="20"/>
              </w:rPr>
              <w:t xml:space="preserve"> </w:t>
            </w:r>
          </w:p>
          <w:p w14:paraId="4F62ADAD" w14:textId="77777777" w:rsidR="00B83F46" w:rsidRPr="00B638DA" w:rsidRDefault="00B83F46" w:rsidP="00AF54EC">
            <w:pPr>
              <w:numPr>
                <w:ilvl w:val="1"/>
                <w:numId w:val="34"/>
              </w:numPr>
              <w:tabs>
                <w:tab w:val="left" w:pos="709"/>
                <w:tab w:val="left" w:pos="1418"/>
              </w:tabs>
              <w:spacing w:after="0" w:line="240" w:lineRule="auto"/>
              <w:ind w:left="567" w:hanging="227"/>
              <w:rPr>
                <w:rFonts w:ascii="Arial" w:hAnsi="Arial" w:cs="Arial"/>
                <w:sz w:val="20"/>
              </w:rPr>
            </w:pPr>
            <w:r w:rsidRPr="00B638DA">
              <w:rPr>
                <w:rFonts w:ascii="Arial" w:hAnsi="Arial" w:cs="Arial"/>
                <w:sz w:val="20"/>
              </w:rPr>
              <w:t xml:space="preserve">both of the general criteria 1 and 2 are satisfied by both major-type candidates. </w:t>
            </w:r>
          </w:p>
          <w:p w14:paraId="17ADA42F" w14:textId="77777777" w:rsidR="00B83F46" w:rsidRPr="00CC1D09" w:rsidRDefault="00B83F46" w:rsidP="00AF54EC">
            <w:pPr>
              <w:numPr>
                <w:ilvl w:val="0"/>
                <w:numId w:val="34"/>
              </w:numPr>
              <w:tabs>
                <w:tab w:val="left" w:pos="709"/>
                <w:tab w:val="left" w:pos="1418"/>
              </w:tabs>
              <w:spacing w:after="0" w:line="240" w:lineRule="auto"/>
              <w:ind w:left="340" w:hanging="170"/>
              <w:rPr>
                <w:rFonts w:ascii="Arial" w:hAnsi="Arial" w:cs="Arial"/>
                <w:sz w:val="20"/>
              </w:rPr>
            </w:pPr>
            <w:r w:rsidRPr="00CC1D09">
              <w:rPr>
                <w:rFonts w:ascii="Arial" w:hAnsi="Arial" w:cs="Arial"/>
                <w:sz w:val="20"/>
              </w:rPr>
              <w:t xml:space="preserve">Ecosystems conditioned on natural disturbance and environmental stress shall be separated from semi-natural and strongly </w:t>
            </w:r>
            <w:r>
              <w:rPr>
                <w:rFonts w:ascii="Arial" w:hAnsi="Arial" w:cs="Arial"/>
                <w:sz w:val="20"/>
              </w:rPr>
              <w:t>altered</w:t>
            </w:r>
            <w:r w:rsidRPr="00CC1D09">
              <w:rPr>
                <w:rFonts w:ascii="Arial" w:hAnsi="Arial" w:cs="Arial"/>
                <w:sz w:val="20"/>
              </w:rPr>
              <w:t xml:space="preserve"> ecosystems at the major-type level.</w:t>
            </w:r>
          </w:p>
          <w:p w14:paraId="7B806CD9" w14:textId="77777777" w:rsidR="00B83F46" w:rsidRPr="007F5E2D" w:rsidRDefault="00B83F46" w:rsidP="00AF54EC">
            <w:pPr>
              <w:numPr>
                <w:ilvl w:val="0"/>
                <w:numId w:val="34"/>
              </w:numPr>
              <w:tabs>
                <w:tab w:val="left" w:pos="454"/>
                <w:tab w:val="left" w:pos="709"/>
                <w:tab w:val="left" w:pos="1418"/>
              </w:tabs>
              <w:spacing w:after="0" w:line="240" w:lineRule="auto"/>
              <w:ind w:left="341" w:hanging="284"/>
              <w:rPr>
                <w:rFonts w:ascii="Arial" w:hAnsi="Arial" w:cs="Arial"/>
                <w:sz w:val="20"/>
              </w:rPr>
            </w:pPr>
            <w:r w:rsidRPr="007F5E2D">
              <w:rPr>
                <w:rFonts w:ascii="Arial" w:hAnsi="Arial" w:cs="Arial"/>
                <w:sz w:val="20"/>
              </w:rPr>
              <w:t xml:space="preserve">Ecosystems conditioned on activities </w:t>
            </w:r>
            <w:r>
              <w:rPr>
                <w:rFonts w:ascii="Arial" w:hAnsi="Arial" w:cs="Arial"/>
                <w:sz w:val="20"/>
              </w:rPr>
              <w:t>of</w:t>
            </w:r>
            <w:r w:rsidRPr="007F5E2D">
              <w:rPr>
                <w:rFonts w:ascii="Arial" w:hAnsi="Arial" w:cs="Arial"/>
                <w:sz w:val="20"/>
              </w:rPr>
              <w:t xml:space="preserve"> wild animals (e.g.,</w:t>
            </w:r>
            <w:r>
              <w:rPr>
                <w:rFonts w:ascii="Arial" w:hAnsi="Arial" w:cs="Arial"/>
                <w:sz w:val="20"/>
              </w:rPr>
              <w:t xml:space="preserve"> grazing) and/or other natural disturbance in such a way that the ecological processes and species composition are inseparable from systems conditioned on management and/or other </w:t>
            </w:r>
            <w:proofErr w:type="spellStart"/>
            <w:r>
              <w:rPr>
                <w:rFonts w:ascii="Arial" w:hAnsi="Arial" w:cs="Arial"/>
                <w:sz w:val="20"/>
              </w:rPr>
              <w:t>anthropogeneous</w:t>
            </w:r>
            <w:proofErr w:type="spellEnd"/>
            <w:r>
              <w:rPr>
                <w:rFonts w:ascii="Arial" w:hAnsi="Arial" w:cs="Arial"/>
                <w:sz w:val="20"/>
              </w:rPr>
              <w:t xml:space="preserve"> disturbance processes shall be included in the most appropriate </w:t>
            </w:r>
            <w:proofErr w:type="spellStart"/>
            <w:r>
              <w:rPr>
                <w:rFonts w:ascii="Arial" w:hAnsi="Arial" w:cs="Arial"/>
                <w:sz w:val="20"/>
              </w:rPr>
              <w:t>anthropogeoeous</w:t>
            </w:r>
            <w:proofErr w:type="spellEnd"/>
            <w:r>
              <w:rPr>
                <w:rFonts w:ascii="Arial" w:hAnsi="Arial" w:cs="Arial"/>
                <w:sz w:val="20"/>
              </w:rPr>
              <w:t xml:space="preserve"> major type (examples are tidal meadows </w:t>
            </w:r>
            <w:proofErr w:type="spellStart"/>
            <w:r>
              <w:rPr>
                <w:rFonts w:ascii="Arial" w:hAnsi="Arial" w:cs="Arial"/>
                <w:sz w:val="20"/>
              </w:rPr>
              <w:t>heavvily</w:t>
            </w:r>
            <w:proofErr w:type="spellEnd"/>
            <w:r>
              <w:rPr>
                <w:rFonts w:ascii="Arial" w:hAnsi="Arial" w:cs="Arial"/>
                <w:sz w:val="20"/>
              </w:rPr>
              <w:t xml:space="preserve"> grazed by geese and beaver-dammed creeks).</w:t>
            </w:r>
          </w:p>
          <w:p w14:paraId="08DCAF81" w14:textId="77777777" w:rsidR="00B83F46" w:rsidRPr="00540F67" w:rsidRDefault="00B83F46" w:rsidP="00AF54EC">
            <w:pPr>
              <w:numPr>
                <w:ilvl w:val="0"/>
                <w:numId w:val="34"/>
              </w:numPr>
              <w:tabs>
                <w:tab w:val="left" w:pos="709"/>
                <w:tab w:val="left" w:pos="1418"/>
              </w:tabs>
              <w:spacing w:after="0" w:line="240" w:lineRule="auto"/>
              <w:ind w:left="341" w:hanging="284"/>
              <w:rPr>
                <w:rFonts w:ascii="Arial" w:hAnsi="Arial" w:cs="Arial"/>
                <w:sz w:val="20"/>
              </w:rPr>
            </w:pPr>
            <w:r w:rsidRPr="00540F67">
              <w:rPr>
                <w:rFonts w:ascii="Arial" w:hAnsi="Arial" w:cs="Arial"/>
                <w:sz w:val="20"/>
              </w:rPr>
              <w:t>Ec</w:t>
            </w:r>
            <w:r>
              <w:rPr>
                <w:rFonts w:ascii="Arial" w:hAnsi="Arial" w:cs="Arial"/>
                <w:sz w:val="20"/>
              </w:rPr>
              <w:t>osystems characterised by enviro</w:t>
            </w:r>
            <w:r w:rsidRPr="00540F67">
              <w:rPr>
                <w:rFonts w:ascii="Arial" w:hAnsi="Arial" w:cs="Arial"/>
                <w:sz w:val="20"/>
              </w:rPr>
              <w:t>nmental stress, active regulating disturbance, active destabilising disturbance and historical disturbance shall be filed into different major types.</w:t>
            </w:r>
          </w:p>
          <w:p w14:paraId="1545A648" w14:textId="77777777" w:rsidR="00B83F46" w:rsidRPr="00540F67" w:rsidRDefault="00B83F46" w:rsidP="00AF54EC">
            <w:pPr>
              <w:numPr>
                <w:ilvl w:val="0"/>
                <w:numId w:val="34"/>
              </w:numPr>
              <w:tabs>
                <w:tab w:val="left" w:pos="709"/>
                <w:tab w:val="left" w:pos="1418"/>
              </w:tabs>
              <w:spacing w:after="0" w:line="240" w:lineRule="auto"/>
              <w:ind w:left="341" w:hanging="284"/>
              <w:rPr>
                <w:rFonts w:ascii="Arial" w:hAnsi="Arial" w:cs="Arial"/>
                <w:sz w:val="20"/>
              </w:rPr>
            </w:pPr>
            <w:r w:rsidRPr="00540F67">
              <w:rPr>
                <w:rFonts w:ascii="Arial" w:hAnsi="Arial" w:cs="Arial"/>
                <w:sz w:val="20"/>
              </w:rPr>
              <w:t>Natural ecosyste</w:t>
            </w:r>
            <w:r>
              <w:rPr>
                <w:rFonts w:ascii="Arial" w:hAnsi="Arial" w:cs="Arial"/>
                <w:sz w:val="20"/>
              </w:rPr>
              <w:t>ms that undergo slow succession</w:t>
            </w:r>
            <w:r w:rsidRPr="00540F67">
              <w:rPr>
                <w:rFonts w:ascii="Arial" w:hAnsi="Arial" w:cs="Arial"/>
                <w:sz w:val="20"/>
              </w:rPr>
              <w:t xml:space="preserve"> shall be separated f</w:t>
            </w:r>
            <w:r>
              <w:rPr>
                <w:rFonts w:ascii="Arial" w:hAnsi="Arial" w:cs="Arial"/>
                <w:sz w:val="20"/>
              </w:rPr>
              <w:t>rom corresponding systems that u</w:t>
            </w:r>
            <w:r w:rsidRPr="00540F67">
              <w:rPr>
                <w:rFonts w:ascii="Arial" w:hAnsi="Arial" w:cs="Arial"/>
                <w:sz w:val="20"/>
              </w:rPr>
              <w:t xml:space="preserve">ndergo rapid succession. Accordingly, terrestrial </w:t>
            </w:r>
            <w:r>
              <w:rPr>
                <w:rFonts w:ascii="Arial" w:hAnsi="Arial" w:cs="Arial"/>
                <w:sz w:val="20"/>
              </w:rPr>
              <w:t>eco</w:t>
            </w:r>
            <w:r w:rsidRPr="00540F67">
              <w:rPr>
                <w:rFonts w:ascii="Arial" w:hAnsi="Arial" w:cs="Arial"/>
                <w:sz w:val="20"/>
              </w:rPr>
              <w:t xml:space="preserve">systems on bare rock </w:t>
            </w:r>
            <w:r>
              <w:rPr>
                <w:rFonts w:ascii="Arial" w:hAnsi="Arial" w:cs="Arial"/>
                <w:sz w:val="20"/>
              </w:rPr>
              <w:t>are</w:t>
            </w:r>
            <w:r w:rsidRPr="00540F67">
              <w:rPr>
                <w:rFonts w:ascii="Arial" w:hAnsi="Arial" w:cs="Arial"/>
                <w:sz w:val="20"/>
              </w:rPr>
              <w:t xml:space="preserve"> separated from systems with soil-covered ground at the major-type level.</w:t>
            </w:r>
          </w:p>
          <w:p w14:paraId="2C08D766" w14:textId="77777777" w:rsidR="00B83F46" w:rsidRPr="00540F67" w:rsidRDefault="00B83F46" w:rsidP="00AF54EC">
            <w:pPr>
              <w:pStyle w:val="ListParagraph"/>
              <w:numPr>
                <w:ilvl w:val="0"/>
                <w:numId w:val="34"/>
              </w:numPr>
              <w:tabs>
                <w:tab w:val="left" w:pos="709"/>
                <w:tab w:val="left" w:pos="1418"/>
              </w:tabs>
              <w:spacing w:after="0" w:line="240" w:lineRule="auto"/>
              <w:ind w:left="341" w:hanging="284"/>
              <w:rPr>
                <w:rFonts w:ascii="Arial" w:hAnsi="Arial" w:cs="Arial"/>
                <w:sz w:val="20"/>
              </w:rPr>
            </w:pPr>
            <w:r w:rsidRPr="00540F67">
              <w:rPr>
                <w:rFonts w:ascii="Arial" w:hAnsi="Arial" w:cs="Arial"/>
                <w:sz w:val="20"/>
              </w:rPr>
              <w:t xml:space="preserve">Major types for specific natural systems shall be separated from corresponding normal </w:t>
            </w:r>
            <w:r>
              <w:rPr>
                <w:rFonts w:ascii="Arial" w:hAnsi="Arial" w:cs="Arial"/>
                <w:sz w:val="20"/>
              </w:rPr>
              <w:t>major typ</w:t>
            </w:r>
            <w:r w:rsidRPr="00540F67">
              <w:rPr>
                <w:rFonts w:ascii="Arial" w:hAnsi="Arial" w:cs="Arial"/>
                <w:sz w:val="20"/>
              </w:rPr>
              <w:t xml:space="preserve">es when the species composition of the </w:t>
            </w:r>
            <w:r>
              <w:rPr>
                <w:rFonts w:ascii="Arial" w:hAnsi="Arial" w:cs="Arial"/>
                <w:sz w:val="20"/>
              </w:rPr>
              <w:t xml:space="preserve">LEC </w:t>
            </w:r>
            <w:r w:rsidRPr="00540F67">
              <w:rPr>
                <w:rFonts w:ascii="Arial" w:hAnsi="Arial" w:cs="Arial"/>
                <w:sz w:val="20"/>
              </w:rPr>
              <w:t>end-point has a spe</w:t>
            </w:r>
            <w:r>
              <w:rPr>
                <w:rFonts w:ascii="Arial" w:hAnsi="Arial" w:cs="Arial"/>
                <w:sz w:val="20"/>
              </w:rPr>
              <w:t>cies composition that is substan</w:t>
            </w:r>
            <w:r w:rsidRPr="00540F67">
              <w:rPr>
                <w:rFonts w:ascii="Arial" w:hAnsi="Arial" w:cs="Arial"/>
                <w:sz w:val="20"/>
              </w:rPr>
              <w:t>tially different (&gt; 3 EDU</w:t>
            </w:r>
            <w:r>
              <w:rPr>
                <w:rFonts w:ascii="Arial" w:hAnsi="Arial" w:cs="Arial"/>
                <w:sz w:val="20"/>
              </w:rPr>
              <w:t>–E</w:t>
            </w:r>
            <w:r w:rsidRPr="00540F67">
              <w:rPr>
                <w:rFonts w:ascii="Arial" w:hAnsi="Arial" w:cs="Arial"/>
                <w:sz w:val="20"/>
              </w:rPr>
              <w:t>) from the end-point at the ‘no</w:t>
            </w:r>
            <w:r>
              <w:rPr>
                <w:rFonts w:ascii="Arial" w:hAnsi="Arial" w:cs="Arial"/>
                <w:sz w:val="20"/>
              </w:rPr>
              <w:t>rmal end’, thus allowing a division of the LEC into 3 or more major-type specific intervals. Of these, the interval at the ‘normal end’, and this interval only, shall be contained within the normal major type.</w:t>
            </w:r>
          </w:p>
          <w:p w14:paraId="6A3C2338" w14:textId="77777777" w:rsidR="00B83F46" w:rsidRPr="00CC1D09" w:rsidRDefault="00B83F46" w:rsidP="00AF54EC">
            <w:pPr>
              <w:numPr>
                <w:ilvl w:val="0"/>
                <w:numId w:val="34"/>
              </w:numPr>
              <w:tabs>
                <w:tab w:val="left" w:pos="709"/>
                <w:tab w:val="left" w:pos="1418"/>
              </w:tabs>
              <w:spacing w:after="0" w:line="240" w:lineRule="auto"/>
              <w:ind w:left="341" w:hanging="284"/>
              <w:rPr>
                <w:rFonts w:ascii="Arial" w:hAnsi="Arial" w:cs="Arial"/>
                <w:sz w:val="20"/>
              </w:rPr>
            </w:pPr>
            <w:r w:rsidRPr="00CC1D09">
              <w:rPr>
                <w:rFonts w:ascii="Arial" w:hAnsi="Arial" w:cs="Arial"/>
                <w:sz w:val="20"/>
              </w:rPr>
              <w:t xml:space="preserve">Ecosystems for specific variation, conditioned on </w:t>
            </w:r>
            <w:proofErr w:type="spellStart"/>
            <w:r w:rsidRPr="00CC1D09">
              <w:rPr>
                <w:rFonts w:ascii="Arial" w:hAnsi="Arial" w:cs="Arial"/>
                <w:sz w:val="20"/>
              </w:rPr>
              <w:t>anthropogeneous</w:t>
            </w:r>
            <w:proofErr w:type="spellEnd"/>
            <w:r w:rsidRPr="00CC1D09">
              <w:rPr>
                <w:rFonts w:ascii="Arial" w:hAnsi="Arial" w:cs="Arial"/>
                <w:sz w:val="20"/>
              </w:rPr>
              <w:t xml:space="preserve"> disturbance, shall be separated from natural ecosystems by the definitions </w:t>
            </w:r>
            <w:r>
              <w:rPr>
                <w:rFonts w:ascii="Arial" w:hAnsi="Arial" w:cs="Arial"/>
                <w:sz w:val="20"/>
              </w:rPr>
              <w:t>of</w:t>
            </w:r>
            <w:r w:rsidRPr="00CC1D09">
              <w:rPr>
                <w:rFonts w:ascii="Arial" w:hAnsi="Arial" w:cs="Arial"/>
                <w:sz w:val="20"/>
              </w:rPr>
              <w:t xml:space="preserve"> semi-natural and strongly </w:t>
            </w:r>
            <w:r>
              <w:rPr>
                <w:rFonts w:ascii="Arial" w:hAnsi="Arial" w:cs="Arial"/>
                <w:sz w:val="20"/>
              </w:rPr>
              <w:t>altered</w:t>
            </w:r>
            <w:r w:rsidRPr="00CC1D09">
              <w:rPr>
                <w:rFonts w:ascii="Arial" w:hAnsi="Arial" w:cs="Arial"/>
                <w:sz w:val="20"/>
              </w:rPr>
              <w:t xml:space="preserve"> ecosystems.</w:t>
            </w:r>
          </w:p>
          <w:p w14:paraId="201FF9E8" w14:textId="77777777" w:rsidR="00B83F46" w:rsidRPr="004413E0" w:rsidRDefault="00B83F46" w:rsidP="00AF54EC">
            <w:pPr>
              <w:numPr>
                <w:ilvl w:val="0"/>
                <w:numId w:val="34"/>
              </w:numPr>
              <w:tabs>
                <w:tab w:val="left" w:pos="709"/>
                <w:tab w:val="left" w:pos="1418"/>
              </w:tabs>
              <w:spacing w:after="0" w:line="240" w:lineRule="auto"/>
              <w:ind w:left="341" w:hanging="284"/>
              <w:rPr>
                <w:rFonts w:ascii="Arial" w:hAnsi="Arial" w:cs="Arial"/>
                <w:sz w:val="20"/>
              </w:rPr>
            </w:pPr>
            <w:r w:rsidRPr="004413E0">
              <w:rPr>
                <w:rFonts w:ascii="Arial" w:hAnsi="Arial" w:cs="Arial"/>
                <w:sz w:val="20"/>
              </w:rPr>
              <w:t xml:space="preserve">Semi-natural and strongly </w:t>
            </w:r>
            <w:r>
              <w:rPr>
                <w:rFonts w:ascii="Arial" w:hAnsi="Arial" w:cs="Arial"/>
                <w:sz w:val="20"/>
              </w:rPr>
              <w:t>altered</w:t>
            </w:r>
            <w:r w:rsidRPr="004413E0">
              <w:rPr>
                <w:rFonts w:ascii="Arial" w:hAnsi="Arial" w:cs="Arial"/>
                <w:sz w:val="20"/>
              </w:rPr>
              <w:t xml:space="preserve"> ecosystems shall belong to different major types.</w:t>
            </w:r>
          </w:p>
          <w:p w14:paraId="05C2F59A" w14:textId="77777777" w:rsidR="00B83F46" w:rsidRPr="004413E0" w:rsidRDefault="00B83F46" w:rsidP="00AF54EC">
            <w:pPr>
              <w:numPr>
                <w:ilvl w:val="0"/>
                <w:numId w:val="34"/>
              </w:numPr>
              <w:tabs>
                <w:tab w:val="left" w:pos="709"/>
                <w:tab w:val="left" w:pos="1418"/>
              </w:tabs>
              <w:spacing w:after="0" w:line="240" w:lineRule="auto"/>
              <w:ind w:left="341" w:hanging="284"/>
              <w:rPr>
                <w:rFonts w:ascii="Arial" w:hAnsi="Arial" w:cs="Arial"/>
                <w:sz w:val="20"/>
              </w:rPr>
            </w:pPr>
            <w:r>
              <w:rPr>
                <w:rFonts w:ascii="Arial" w:hAnsi="Arial" w:cs="Arial"/>
                <w:sz w:val="20"/>
              </w:rPr>
              <w:t>S</w:t>
            </w:r>
            <w:r w:rsidRPr="004413E0">
              <w:rPr>
                <w:rFonts w:ascii="Arial" w:hAnsi="Arial" w:cs="Arial"/>
                <w:sz w:val="20"/>
              </w:rPr>
              <w:t xml:space="preserve">emi-natural and strongly </w:t>
            </w:r>
            <w:r>
              <w:rPr>
                <w:rFonts w:ascii="Arial" w:hAnsi="Arial" w:cs="Arial"/>
                <w:sz w:val="20"/>
              </w:rPr>
              <w:t>altered</w:t>
            </w:r>
            <w:r w:rsidRPr="004413E0">
              <w:rPr>
                <w:rFonts w:ascii="Arial" w:hAnsi="Arial" w:cs="Arial"/>
                <w:sz w:val="20"/>
              </w:rPr>
              <w:t xml:space="preserve"> ecosystems that differ with respect to management regime (unmanaged, extensively managed and intensively managed) shall belong to different major types</w:t>
            </w:r>
            <w:r>
              <w:rPr>
                <w:rFonts w:ascii="Arial" w:hAnsi="Arial" w:cs="Arial"/>
                <w:sz w:val="20"/>
              </w:rPr>
              <w:t>.</w:t>
            </w:r>
          </w:p>
          <w:p w14:paraId="2354D0E4" w14:textId="77777777" w:rsidR="00B83F46" w:rsidRPr="00CC1D09" w:rsidRDefault="00B83F46" w:rsidP="00AF54EC">
            <w:pPr>
              <w:numPr>
                <w:ilvl w:val="0"/>
                <w:numId w:val="34"/>
              </w:numPr>
              <w:tabs>
                <w:tab w:val="left" w:pos="709"/>
                <w:tab w:val="left" w:pos="1418"/>
              </w:tabs>
              <w:spacing w:after="0" w:line="240" w:lineRule="auto"/>
              <w:ind w:left="341" w:hanging="284"/>
              <w:rPr>
                <w:rFonts w:ascii="Arial" w:hAnsi="Arial" w:cs="Arial"/>
                <w:sz w:val="20"/>
              </w:rPr>
            </w:pPr>
            <w:r w:rsidRPr="00CC1D09">
              <w:rPr>
                <w:rFonts w:ascii="Arial" w:hAnsi="Arial" w:cs="Arial"/>
                <w:sz w:val="20"/>
              </w:rPr>
              <w:t xml:space="preserve">Semi-natural and strongly </w:t>
            </w:r>
            <w:r>
              <w:rPr>
                <w:rFonts w:ascii="Arial" w:hAnsi="Arial" w:cs="Arial"/>
                <w:sz w:val="20"/>
              </w:rPr>
              <w:t>altered</w:t>
            </w:r>
            <w:r w:rsidRPr="00CC1D09">
              <w:rPr>
                <w:rFonts w:ascii="Arial" w:hAnsi="Arial" w:cs="Arial"/>
                <w:sz w:val="20"/>
              </w:rPr>
              <w:t xml:space="preserve"> ecosystems are divi</w:t>
            </w:r>
            <w:r>
              <w:rPr>
                <w:rFonts w:ascii="Arial" w:hAnsi="Arial" w:cs="Arial"/>
                <w:sz w:val="20"/>
              </w:rPr>
              <w:t>ded into agricultural ecosystem</w:t>
            </w:r>
            <w:r w:rsidRPr="00CC1D09">
              <w:rPr>
                <w:rFonts w:ascii="Arial" w:hAnsi="Arial" w:cs="Arial"/>
                <w:sz w:val="20"/>
              </w:rPr>
              <w:t xml:space="preserve">s and non-agricultural ecosystems at the major-type level. </w:t>
            </w:r>
          </w:p>
        </w:tc>
      </w:tr>
    </w:tbl>
    <w:p w14:paraId="16CE99A9" w14:textId="77777777" w:rsidR="008E05B0" w:rsidRDefault="008E05B0" w:rsidP="008E05B0">
      <w:pPr>
        <w:spacing w:after="0" w:line="240" w:lineRule="auto"/>
      </w:pPr>
      <w:r>
        <w:t xml:space="preserve">divisive </w:t>
      </w:r>
      <w:proofErr w:type="spellStart"/>
      <w:r>
        <w:t>typicifation</w:t>
      </w:r>
      <w:proofErr w:type="spellEnd"/>
      <w:r>
        <w:t xml:space="preserve"> process, types are constructed by a applying a set of criteria listed in order of decreasing priority.</w:t>
      </w:r>
    </w:p>
    <w:p w14:paraId="39925161" w14:textId="0EE996C7" w:rsidR="00B83F46" w:rsidRDefault="008E05B0" w:rsidP="008E05B0">
      <w:pPr>
        <w:spacing w:after="0" w:line="240" w:lineRule="auto"/>
      </w:pPr>
      <w:r>
        <w:lastRenderedPageBreak/>
        <w:tab/>
        <w:t>The divisive process starts with the basic criterion that the four</w:t>
      </w:r>
      <w:r w:rsidRPr="0025678C">
        <w:rPr>
          <w:i/>
        </w:rPr>
        <w:t xml:space="preserve"> </w:t>
      </w:r>
      <w:r>
        <w:t>main</w:t>
      </w:r>
      <w:r w:rsidRPr="00280767">
        <w:t xml:space="preserve"> ecosystem components</w:t>
      </w:r>
      <w:r w:rsidRPr="0025678C">
        <w:t xml:space="preserve"> </w:t>
      </w:r>
      <w:r>
        <w:t>[</w:t>
      </w:r>
      <w:r w:rsidRPr="00280767">
        <w:t>ground</w:t>
      </w:r>
      <w:r>
        <w:t>,</w:t>
      </w:r>
      <w:r w:rsidRPr="00280767">
        <w:t xml:space="preserve"> </w:t>
      </w:r>
      <w:r>
        <w:t>bottom (</w:t>
      </w:r>
      <w:proofErr w:type="spellStart"/>
      <w:r>
        <w:t>seabeds</w:t>
      </w:r>
      <w:proofErr w:type="spellEnd"/>
      <w:r>
        <w:t>),</w:t>
      </w:r>
      <w:r w:rsidRPr="00280767">
        <w:t xml:space="preserve"> waterbodies, and snow and ice</w:t>
      </w:r>
      <w:r>
        <w:t xml:space="preserve">] are sorted into separate major-type groups. This implies that closed aquatic systems such as lakes will consist of one set of major types for </w:t>
      </w:r>
      <w:proofErr w:type="spellStart"/>
      <w:r>
        <w:t>seabeds</w:t>
      </w:r>
      <w:proofErr w:type="spellEnd"/>
      <w:r>
        <w:t xml:space="preserve"> and one set for waterbodies, and that these sets will belong to different major-type </w:t>
      </w:r>
      <w:r w:rsidR="00B83F46">
        <w:t>groups. Within each of the four main components, two or more major-type groups are recognised if the following three main criteria for major-type groups necessitates a split: (1) A common basic environmental structure, i.e., a common set of important LECs, that differs from that of other major-</w:t>
      </w:r>
    </w:p>
    <w:p w14:paraId="55C998C0" w14:textId="77777777" w:rsidR="00B83F46" w:rsidRDefault="00B83F46" w:rsidP="00B83F46">
      <w:pPr>
        <w:spacing w:after="0" w:line="240" w:lineRule="auto"/>
      </w:pPr>
      <w:r>
        <w:t xml:space="preserve">type groups. (2) A minimum of commonness in dominant life forms and species composition. (3) A logically consistent delimitation from other major-type groups. The second criterion is operationalised by demands on the </w:t>
      </w:r>
      <w:r w:rsidRPr="00C419C7">
        <w:t>normal variation</w:t>
      </w:r>
      <w:r>
        <w:t xml:space="preserve"> and the </w:t>
      </w:r>
      <w:r w:rsidRPr="00C419C7">
        <w:t>specific variation</w:t>
      </w:r>
      <w:r>
        <w:t xml:space="preserve"> of major-type groups. The normal variation within a major-type group is defined as ‘the normally occurring variation in species composition and environmental conditions within a major-type group, i.e., the range of variation that occupies most of its area or volume, and which can be described by a limited number of important local environmental complex-variables.’ The specific variation is the complement of the normal variation. The normal variation is the reference with which all other, i.e., the specific, </w:t>
      </w:r>
    </w:p>
    <w:p w14:paraId="0E608E00" w14:textId="3C560DA4" w:rsidR="00B83F46" w:rsidRDefault="00B83F46" w:rsidP="00B83F46">
      <w:pPr>
        <w:spacing w:after="0" w:line="240" w:lineRule="auto"/>
      </w:pPr>
      <w:r>
        <w:t xml:space="preserve">variation is compared when type hierarchies are built. The basic demand (1) for splitting a dominant ecosystem component into two or more major-type groups translates to (a) a demand for two or more sets of normal variation, with separate sets of important LECs, and (b) that each set possesses important specific LECs that are not shared by the other. The term ‘important specific LEC’ is defined with reference to the gradient length of the LEC in the ecosystem in question, more specifically that the species compositional turnover between gradient </w:t>
      </w:r>
      <w:proofErr w:type="gramStart"/>
      <w:r>
        <w:t>end-points</w:t>
      </w:r>
      <w:proofErr w:type="gramEnd"/>
      <w:r>
        <w:t xml:space="preserve"> is at least 3 EDU–E. The method for measuring, and the terminology of, compositional turnover estimation in </w:t>
      </w:r>
      <w:proofErr w:type="spellStart"/>
      <w:r w:rsidRPr="00C419C7">
        <w:t>eco</w:t>
      </w:r>
      <w:r>
        <w:t>diversity</w:t>
      </w:r>
      <w:proofErr w:type="spellEnd"/>
      <w:r w:rsidRPr="00C419C7">
        <w:t xml:space="preserve"> distance units</w:t>
      </w:r>
      <w:r>
        <w:t xml:space="preserve"> in ecosystems (EDU–E), are explained in sections D2–D4. The ‘3 EDU–E criterion’ also applies to the minimum gradient length required to define specific major types (see below). The third criterion is operationalised by demanding that the normal variation within a major-type group shall span a convex-shaped subspace of the ecological space. Applying these criteria, seven major-type groups are recognised in</w:t>
      </w:r>
      <w:r w:rsidR="001D1A6B">
        <w:t xml:space="preserve"> </w:t>
      </w:r>
      <w:proofErr w:type="spellStart"/>
      <w:r w:rsidR="001D1A6B">
        <w:t>NiN</w:t>
      </w:r>
      <w:proofErr w:type="spellEnd"/>
      <w:r w:rsidR="001D1A6B">
        <w:t xml:space="preserve"> vers</w:t>
      </w:r>
      <w:r w:rsidR="001D1A6B" w:rsidRPr="001D1A6B">
        <w:rPr>
          <w:color w:val="0070C0"/>
        </w:rPr>
        <w:t>i</w:t>
      </w:r>
      <w:r>
        <w:t>on 2.2:  marine bottom (</w:t>
      </w:r>
      <w:proofErr w:type="spellStart"/>
      <w:r>
        <w:t>seabeds</w:t>
      </w:r>
      <w:proofErr w:type="spellEnd"/>
      <w:r>
        <w:t xml:space="preserve">), marine waterbodies (water masses), </w:t>
      </w:r>
      <w:proofErr w:type="spellStart"/>
      <w:r>
        <w:t>limnic</w:t>
      </w:r>
      <w:proofErr w:type="spellEnd"/>
      <w:r>
        <w:t xml:space="preserve"> bottom (</w:t>
      </w:r>
      <w:proofErr w:type="spellStart"/>
      <w:r>
        <w:t>seabeds</w:t>
      </w:r>
      <w:proofErr w:type="spellEnd"/>
      <w:r>
        <w:t xml:space="preserve">), </w:t>
      </w:r>
      <w:proofErr w:type="spellStart"/>
      <w:r>
        <w:t>limnic</w:t>
      </w:r>
      <w:proofErr w:type="spellEnd"/>
      <w:r>
        <w:t xml:space="preserve"> waterbodies (water masses), terrestrial non-wetland systems, wetlands, and snow and ice systems.</w:t>
      </w:r>
    </w:p>
    <w:p w14:paraId="2934431C" w14:textId="77777777" w:rsidR="00B83F46" w:rsidRDefault="00B83F46" w:rsidP="00B83F46">
      <w:pPr>
        <w:spacing w:after="0" w:line="240" w:lineRule="auto"/>
      </w:pPr>
      <w:r>
        <w:tab/>
        <w:t xml:space="preserve">The term </w:t>
      </w:r>
      <w:r w:rsidRPr="00C419C7">
        <w:t xml:space="preserve">normal environmental </w:t>
      </w:r>
      <w:r>
        <w:t>complex-</w:t>
      </w:r>
      <w:r w:rsidRPr="00C419C7">
        <w:t>variable</w:t>
      </w:r>
      <w:r>
        <w:t xml:space="preserve"> (</w:t>
      </w:r>
      <w:proofErr w:type="spellStart"/>
      <w:r>
        <w:t>nLEC</w:t>
      </w:r>
      <w:proofErr w:type="spellEnd"/>
      <w:r>
        <w:t xml:space="preserve">) is used for LECs associated with more than 2 EDU–E of compositional variation between endpoints, within the normal variation. If the variation exceeds 3 EDU–E (‘substantial variation’), the term </w:t>
      </w:r>
      <w:r w:rsidRPr="00C419C7">
        <w:t xml:space="preserve">major </w:t>
      </w:r>
      <w:proofErr w:type="spellStart"/>
      <w:r w:rsidRPr="00C419C7">
        <w:t>n</w:t>
      </w:r>
      <w:r>
        <w:t>LEC</w:t>
      </w:r>
      <w:proofErr w:type="spellEnd"/>
      <w:r>
        <w:t xml:space="preserve"> (</w:t>
      </w:r>
      <w:proofErr w:type="spellStart"/>
      <w:r>
        <w:t>mnLEC</w:t>
      </w:r>
      <w:proofErr w:type="spellEnd"/>
      <w:r>
        <w:t xml:space="preserve">) is used while the </w:t>
      </w:r>
    </w:p>
    <w:p w14:paraId="54FF49FC" w14:textId="77777777" w:rsidR="00B83F46" w:rsidRDefault="00B83F46" w:rsidP="00B83F46">
      <w:pPr>
        <w:spacing w:after="0" w:line="240" w:lineRule="auto"/>
      </w:pPr>
      <w:r>
        <w:t xml:space="preserve">term </w:t>
      </w:r>
      <w:r w:rsidRPr="00C419C7">
        <w:t xml:space="preserve">minor </w:t>
      </w:r>
      <w:proofErr w:type="spellStart"/>
      <w:r w:rsidRPr="00C419C7">
        <w:t>n</w:t>
      </w:r>
      <w:r>
        <w:t>LEC</w:t>
      </w:r>
      <w:proofErr w:type="spellEnd"/>
      <w:r>
        <w:t xml:space="preserve"> (</w:t>
      </w:r>
      <w:proofErr w:type="spellStart"/>
      <w:r>
        <w:t>inLEC</w:t>
      </w:r>
      <w:proofErr w:type="spellEnd"/>
      <w:r>
        <w:t xml:space="preserve">) is used for </w:t>
      </w:r>
      <w:proofErr w:type="spellStart"/>
      <w:r>
        <w:t>nLECs</w:t>
      </w:r>
      <w:proofErr w:type="spellEnd"/>
      <w:r>
        <w:t xml:space="preserve"> associated with gradient lengths between 2 and 3 EDU–E (‘considerable variation’). Similarly, the term </w:t>
      </w:r>
      <w:r w:rsidRPr="00C419C7">
        <w:t>special environmental complex-variable</w:t>
      </w:r>
      <w:r>
        <w:t xml:space="preserve"> (</w:t>
      </w:r>
      <w:proofErr w:type="spellStart"/>
      <w:r>
        <w:t>sLEC</w:t>
      </w:r>
      <w:proofErr w:type="spellEnd"/>
      <w:r>
        <w:t xml:space="preserve">) is used for ‘LECs associated with more than 2 EDU–E of compositional variation between extremes, of which one endpoint lies within normal variation in an ecosystem while the other endpoint does not’. The terms </w:t>
      </w:r>
      <w:r w:rsidRPr="00C419C7">
        <w:t xml:space="preserve">major </w:t>
      </w:r>
      <w:proofErr w:type="spellStart"/>
      <w:r w:rsidRPr="00C419C7">
        <w:t>s</w:t>
      </w:r>
      <w:r>
        <w:t>LEC</w:t>
      </w:r>
      <w:proofErr w:type="spellEnd"/>
      <w:r>
        <w:t xml:space="preserve"> (</w:t>
      </w:r>
      <w:proofErr w:type="spellStart"/>
      <w:r>
        <w:t>msLEC</w:t>
      </w:r>
      <w:proofErr w:type="spellEnd"/>
      <w:r>
        <w:t xml:space="preserve">) and </w:t>
      </w:r>
      <w:r w:rsidRPr="00C419C7">
        <w:t xml:space="preserve">minor </w:t>
      </w:r>
      <w:proofErr w:type="spellStart"/>
      <w:r w:rsidRPr="00C419C7">
        <w:t>sSLE</w:t>
      </w:r>
      <w:proofErr w:type="spellEnd"/>
      <w:r>
        <w:t xml:space="preserve"> (</w:t>
      </w:r>
      <w:proofErr w:type="spellStart"/>
      <w:r>
        <w:t>isLEC</w:t>
      </w:r>
      <w:proofErr w:type="spellEnd"/>
      <w:r>
        <w:t xml:space="preserve">) parallels </w:t>
      </w:r>
      <w:proofErr w:type="spellStart"/>
      <w:r>
        <w:t>mnLEC</w:t>
      </w:r>
      <w:proofErr w:type="spellEnd"/>
      <w:r>
        <w:t xml:space="preserve"> and </w:t>
      </w:r>
      <w:proofErr w:type="spellStart"/>
      <w:r>
        <w:t>inLEC</w:t>
      </w:r>
      <w:proofErr w:type="spellEnd"/>
      <w:r>
        <w:t>, respectively. The terms major and minor LEC (</w:t>
      </w:r>
      <w:proofErr w:type="spellStart"/>
      <w:r>
        <w:t>mLEC</w:t>
      </w:r>
      <w:proofErr w:type="spellEnd"/>
      <w:r>
        <w:t xml:space="preserve"> and </w:t>
      </w:r>
      <w:proofErr w:type="spellStart"/>
      <w:r>
        <w:t>iLEC</w:t>
      </w:r>
      <w:proofErr w:type="spellEnd"/>
      <w:r>
        <w:t>, respectively) are used in contexts where reference to LEC properties as normal or specific is not relevant.</w:t>
      </w:r>
    </w:p>
    <w:p w14:paraId="60C626F4" w14:textId="0B7FD38F" w:rsidR="00B83F46" w:rsidRDefault="00B83F46" w:rsidP="00B83F46">
      <w:pPr>
        <w:spacing w:after="0" w:line="240" w:lineRule="auto"/>
        <w:ind w:firstLine="708"/>
      </w:pPr>
      <w:r w:rsidRPr="00BB7BC1">
        <w:t xml:space="preserve">Division of each of the seven major-type groups into major types </w:t>
      </w:r>
      <w:r>
        <w:t xml:space="preserve">is accomplished by </w:t>
      </w:r>
      <w:r w:rsidRPr="00BB7BC1">
        <w:t xml:space="preserve">the </w:t>
      </w:r>
      <w:r>
        <w:t>principles outlined in Box S2.1 among which c</w:t>
      </w:r>
      <w:r w:rsidRPr="00BB7BC1">
        <w:t>riterion 3 is a cornerstone</w:t>
      </w:r>
      <w:r>
        <w:t>,</w:t>
      </w:r>
      <w:r w:rsidRPr="00BB7BC1">
        <w:t xml:space="preserve"> specifying the 19 ‘process</w:t>
      </w:r>
      <w:r>
        <w:t xml:space="preserve"> categories’ listed in Box S2.2. Each process category comprises the </w:t>
      </w:r>
      <w:r w:rsidRPr="00BB7BC1">
        <w:t xml:space="preserve">variation </w:t>
      </w:r>
      <w:r>
        <w:t xml:space="preserve">within a major-type group that is </w:t>
      </w:r>
      <w:r w:rsidRPr="00BB7BC1">
        <w:t>charact</w:t>
      </w:r>
      <w:r>
        <w:t>erised by one main ecological structuring process or by a charac</w:t>
      </w:r>
      <w:r w:rsidRPr="00BB7BC1">
        <w:t>te</w:t>
      </w:r>
      <w:r>
        <w:t>ristic combination of processes.</w:t>
      </w:r>
      <w:r w:rsidRPr="00BB7BC1">
        <w:t xml:space="preserve"> </w:t>
      </w:r>
      <w:r>
        <w:t>According to c</w:t>
      </w:r>
      <w:r w:rsidRPr="00BB7BC1">
        <w:t>riterion 3</w:t>
      </w:r>
      <w:r>
        <w:t xml:space="preserve">, a </w:t>
      </w:r>
      <w:r w:rsidRPr="00BB7BC1">
        <w:t>major type can</w:t>
      </w:r>
      <w:r>
        <w:t>not contain</w:t>
      </w:r>
      <w:r w:rsidRPr="00BB7BC1">
        <w:t xml:space="preserve"> </w:t>
      </w:r>
      <w:r>
        <w:t xml:space="preserve">variation belonging to more than </w:t>
      </w:r>
      <w:r w:rsidRPr="00BB7BC1">
        <w:t xml:space="preserve">one process category. </w:t>
      </w:r>
      <w:r>
        <w:t>Within one specifi</w:t>
      </w:r>
      <w:r w:rsidRPr="00BB7BC1">
        <w:t>c</w:t>
      </w:r>
      <w:r>
        <w:t xml:space="preserve"> c</w:t>
      </w:r>
      <w:r w:rsidRPr="00BB7BC1">
        <w:t>ategory</w:t>
      </w:r>
      <w:r>
        <w:t>, variation</w:t>
      </w:r>
      <w:r w:rsidRPr="00BB7BC1">
        <w:t xml:space="preserve"> may</w:t>
      </w:r>
      <w:r>
        <w:t>, however,</w:t>
      </w:r>
      <w:r w:rsidRPr="00BB7BC1">
        <w:t xml:space="preserve"> be divided </w:t>
      </w:r>
      <w:r>
        <w:t xml:space="preserve">two or </w:t>
      </w:r>
      <w:r w:rsidRPr="00BB7BC1">
        <w:t>more major type</w:t>
      </w:r>
      <w:r>
        <w:t>s</w:t>
      </w:r>
      <w:r w:rsidRPr="00BB7BC1">
        <w:t>.</w:t>
      </w:r>
    </w:p>
    <w:p w14:paraId="2CD159C0" w14:textId="77777777" w:rsidR="00B83F46" w:rsidRDefault="00B83F46" w:rsidP="00B83F46">
      <w:pPr>
        <w:spacing w:after="0" w:line="240" w:lineRule="auto"/>
        <w:ind w:firstLine="708"/>
      </w:pPr>
      <w:r>
        <w:t xml:space="preserve">The first step in the procedure by which major-type groups are divided into major types is to decide, by criteria 1 and 2, if the normal variation shall be distributed on two or more major types. Thereafter, criteria 7–17 specify the order in which major types are defined within each major-type </w:t>
      </w:r>
    </w:p>
    <w:p w14:paraId="0326B05C" w14:textId="77777777" w:rsidR="00B83F46" w:rsidRDefault="00B83F46" w:rsidP="00B83F46">
      <w:pPr>
        <w:spacing w:after="0" w:line="240" w:lineRule="auto"/>
      </w:pPr>
      <w:r>
        <w:t xml:space="preserve">group, starting by separating variation due to </w:t>
      </w:r>
      <w:r w:rsidRPr="00C419C7">
        <w:t>structuring species group</w:t>
      </w:r>
      <w:r>
        <w:t xml:space="preserve">s from other variation. In practice, this means that ‘typical’ spatial units of otherwise comparable systems with and without </w:t>
      </w:r>
      <w:r>
        <w:lastRenderedPageBreak/>
        <w:t xml:space="preserve">the species group in question have to differ by more than 2 EDU–E. The most prominent example of a structuring species group is trees, but also stone corals and </w:t>
      </w:r>
      <w:proofErr w:type="spellStart"/>
      <w:r>
        <w:t>macrohelophytes</w:t>
      </w:r>
      <w:proofErr w:type="spellEnd"/>
      <w:r>
        <w:t xml:space="preserve"> (on lakeshores and seashores) are recognised as structuring species groups based upon these criteria. In the </w:t>
      </w:r>
      <w:proofErr w:type="spellStart"/>
      <w:r>
        <w:t>NiN</w:t>
      </w:r>
      <w:proofErr w:type="spellEnd"/>
      <w:r>
        <w:t xml:space="preserve"> implementation of </w:t>
      </w:r>
      <w:proofErr w:type="spellStart"/>
      <w:r>
        <w:t>EcoSyst</w:t>
      </w:r>
      <w:proofErr w:type="spellEnd"/>
      <w:r>
        <w:t xml:space="preserve"> principles for Norway, systems with trees are divided into </w:t>
      </w:r>
      <w:r w:rsidRPr="00C419C7">
        <w:t>forests</w:t>
      </w:r>
      <w:r>
        <w:t xml:space="preserve">, i.e., ‘natural ecosystems with trees as structuring species group, characterised by long-term influence by trees on the ground, which at a given time-point is tree-covered or which in near future is expected again to become tree-covered’, and </w:t>
      </w:r>
      <w:r w:rsidRPr="00C419C7">
        <w:t>tree-covered areas</w:t>
      </w:r>
      <w:r>
        <w:t xml:space="preserve">, comprising ‘land in which more than 10 % of the area lies within crown </w:t>
      </w:r>
      <w:proofErr w:type="spellStart"/>
      <w:r>
        <w:t>perpheries</w:t>
      </w:r>
      <w:proofErr w:type="spellEnd"/>
      <w:r>
        <w:t xml:space="preserve"> of trees’. While clear-cutting changes the state of a forest from </w:t>
      </w:r>
    </w:p>
    <w:tbl>
      <w:tblPr>
        <w:tblStyle w:val="TableGrid"/>
        <w:tblpPr w:leftFromText="181" w:rightFromText="181" w:topFromText="284" w:bottomFromText="284" w:vertAnchor="page" w:horzAnchor="margin" w:tblpY="1501"/>
        <w:tblOverlap w:val="never"/>
        <w:tblW w:w="0" w:type="auto"/>
        <w:tblCellMar>
          <w:top w:w="68" w:type="dxa"/>
          <w:left w:w="28" w:type="dxa"/>
          <w:bottom w:w="68" w:type="dxa"/>
          <w:right w:w="28" w:type="dxa"/>
        </w:tblCellMar>
        <w:tblLook w:val="04A0" w:firstRow="1" w:lastRow="0" w:firstColumn="1" w:lastColumn="0" w:noHBand="0" w:noVBand="1"/>
      </w:tblPr>
      <w:tblGrid>
        <w:gridCol w:w="9034"/>
      </w:tblGrid>
      <w:tr w:rsidR="00B83F46" w:rsidRPr="00875288" w14:paraId="0599C02C" w14:textId="77777777" w:rsidTr="00AF54EC">
        <w:tc>
          <w:tcPr>
            <w:tcW w:w="9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485C2F" w14:textId="77777777" w:rsidR="00B83F46" w:rsidRPr="00B83F46" w:rsidRDefault="00B83F46" w:rsidP="00AF54EC">
            <w:pPr>
              <w:tabs>
                <w:tab w:val="left" w:pos="709"/>
                <w:tab w:val="left" w:pos="1418"/>
              </w:tabs>
              <w:rPr>
                <w:rFonts w:ascii="Arial" w:hAnsi="Arial" w:cs="Arial"/>
                <w:sz w:val="20"/>
                <w:szCs w:val="20"/>
              </w:rPr>
            </w:pPr>
            <w:r w:rsidRPr="00B83F46">
              <w:rPr>
                <w:rFonts w:ascii="Arial" w:hAnsi="Arial" w:cs="Arial"/>
                <w:sz w:val="20"/>
                <w:szCs w:val="20"/>
              </w:rPr>
              <w:t>Box S2.2. Categories of ecosystems within a major-type group that shall be filed into different major types.</w:t>
            </w:r>
          </w:p>
          <w:p w14:paraId="39058212" w14:textId="77777777" w:rsidR="00B83F46" w:rsidRPr="00B83F46" w:rsidRDefault="00B83F46" w:rsidP="00AF54EC">
            <w:pPr>
              <w:tabs>
                <w:tab w:val="left" w:pos="709"/>
                <w:tab w:val="left" w:pos="1418"/>
              </w:tabs>
              <w:rPr>
                <w:rFonts w:ascii="Arial" w:hAnsi="Arial" w:cs="Arial"/>
                <w:b/>
                <w:sz w:val="20"/>
                <w:szCs w:val="20"/>
              </w:rPr>
            </w:pPr>
          </w:p>
          <w:p w14:paraId="235BB4D9" w14:textId="77777777" w:rsidR="00B83F46" w:rsidRPr="00B83F46" w:rsidRDefault="00B83F46" w:rsidP="00AF54EC">
            <w:pPr>
              <w:tabs>
                <w:tab w:val="left" w:pos="318"/>
                <w:tab w:val="left" w:pos="709"/>
                <w:tab w:val="left" w:pos="1418"/>
              </w:tabs>
              <w:rPr>
                <w:rFonts w:ascii="Arial" w:hAnsi="Arial" w:cs="Arial"/>
                <w:sz w:val="20"/>
                <w:szCs w:val="20"/>
              </w:rPr>
            </w:pPr>
            <w:r w:rsidRPr="00B83F46">
              <w:rPr>
                <w:rFonts w:ascii="Arial" w:hAnsi="Arial" w:cs="Arial"/>
                <w:sz w:val="20"/>
                <w:szCs w:val="20"/>
              </w:rPr>
              <w:t>I Normal variation within the major-type group</w:t>
            </w:r>
          </w:p>
          <w:p w14:paraId="1035A72D"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Without variation conditioned on dominance by a structuring species group</w:t>
            </w:r>
          </w:p>
          <w:p w14:paraId="755B219E"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 xml:space="preserve">With variation conditioned on dominance by a structuring species group </w:t>
            </w:r>
          </w:p>
          <w:p w14:paraId="4425940C" w14:textId="77777777" w:rsidR="00B83F46" w:rsidRPr="00B83F46" w:rsidRDefault="00B83F46" w:rsidP="00AF54EC">
            <w:pPr>
              <w:tabs>
                <w:tab w:val="left" w:pos="709"/>
                <w:tab w:val="left" w:pos="851"/>
                <w:tab w:val="left" w:pos="1418"/>
              </w:tabs>
              <w:rPr>
                <w:rFonts w:ascii="Arial" w:hAnsi="Arial" w:cs="Arial"/>
                <w:sz w:val="20"/>
                <w:szCs w:val="20"/>
              </w:rPr>
            </w:pPr>
            <w:r w:rsidRPr="00B83F46">
              <w:rPr>
                <w:rFonts w:ascii="Arial" w:hAnsi="Arial" w:cs="Arial"/>
                <w:sz w:val="20"/>
                <w:szCs w:val="20"/>
              </w:rPr>
              <w:t xml:space="preserve">II Specific variation within the major-type group </w:t>
            </w:r>
          </w:p>
          <w:p w14:paraId="70AD6EB1" w14:textId="77777777" w:rsidR="00B83F46" w:rsidRPr="00B83F46" w:rsidRDefault="00B83F46" w:rsidP="00AF54EC">
            <w:pPr>
              <w:tabs>
                <w:tab w:val="left" w:pos="709"/>
                <w:tab w:val="left" w:pos="851"/>
                <w:tab w:val="left" w:pos="1418"/>
              </w:tabs>
              <w:rPr>
                <w:rFonts w:ascii="Arial" w:hAnsi="Arial" w:cs="Arial"/>
                <w:sz w:val="20"/>
                <w:szCs w:val="20"/>
              </w:rPr>
            </w:pPr>
            <w:r w:rsidRPr="00B83F46">
              <w:rPr>
                <w:rFonts w:ascii="Arial" w:hAnsi="Arial" w:cs="Arial"/>
                <w:sz w:val="20"/>
                <w:szCs w:val="20"/>
              </w:rPr>
              <w:t>A Characterised by environmental stress or natural disturbance, not conditioned on dominance by a structuring species group</w:t>
            </w:r>
          </w:p>
          <w:p w14:paraId="487C7071"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Characterised by environmental stress</w:t>
            </w:r>
          </w:p>
          <w:p w14:paraId="68F26781"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Characterised by active regulating disturbance</w:t>
            </w:r>
          </w:p>
          <w:p w14:paraId="3679B281"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Characterised by active destabilising disturbance</w:t>
            </w:r>
          </w:p>
          <w:p w14:paraId="75C1D541"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Characterised by historical disturbance</w:t>
            </w:r>
          </w:p>
          <w:p w14:paraId="281F0903"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Rapid succession</w:t>
            </w:r>
          </w:p>
          <w:p w14:paraId="49A98F3B"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Slow succession</w:t>
            </w:r>
          </w:p>
          <w:p w14:paraId="08E8ADCB" w14:textId="77777777" w:rsidR="00B83F46" w:rsidRPr="00B83F46" w:rsidRDefault="00B83F46" w:rsidP="00AF54EC">
            <w:pPr>
              <w:pStyle w:val="ListParagraph"/>
              <w:tabs>
                <w:tab w:val="left" w:pos="318"/>
                <w:tab w:val="left" w:pos="709"/>
                <w:tab w:val="left" w:pos="1418"/>
              </w:tabs>
              <w:ind w:left="0"/>
              <w:rPr>
                <w:rFonts w:ascii="Arial" w:hAnsi="Arial" w:cs="Arial"/>
                <w:sz w:val="20"/>
                <w:szCs w:val="20"/>
              </w:rPr>
            </w:pPr>
            <w:r w:rsidRPr="00B83F46">
              <w:rPr>
                <w:rFonts w:ascii="Arial" w:hAnsi="Arial" w:cs="Arial"/>
                <w:sz w:val="20"/>
                <w:szCs w:val="20"/>
              </w:rPr>
              <w:t>B Characterised by environmental stress or natural disturbance, conditioned on dominance by a structuring species group</w:t>
            </w:r>
          </w:p>
          <w:p w14:paraId="615FF2AD"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Characterised by environmental stress</w:t>
            </w:r>
          </w:p>
          <w:p w14:paraId="38EDBDF3"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Characterised by active regulating disturbance</w:t>
            </w:r>
          </w:p>
          <w:p w14:paraId="139CEAB9" w14:textId="77777777" w:rsidR="00B83F46" w:rsidRPr="00B83F46" w:rsidRDefault="00B83F46" w:rsidP="00AF54EC">
            <w:pPr>
              <w:pStyle w:val="ListParagraph"/>
              <w:numPr>
                <w:ilvl w:val="0"/>
                <w:numId w:val="36"/>
              </w:numPr>
              <w:tabs>
                <w:tab w:val="left" w:pos="318"/>
                <w:tab w:val="left" w:pos="709"/>
                <w:tab w:val="left" w:pos="1418"/>
              </w:tabs>
              <w:ind w:left="340" w:hanging="170"/>
              <w:rPr>
                <w:rFonts w:ascii="Arial" w:hAnsi="Arial" w:cs="Arial"/>
                <w:sz w:val="20"/>
                <w:szCs w:val="20"/>
              </w:rPr>
            </w:pPr>
            <w:r w:rsidRPr="00B83F46">
              <w:rPr>
                <w:rFonts w:ascii="Arial" w:hAnsi="Arial" w:cs="Arial"/>
                <w:sz w:val="20"/>
                <w:szCs w:val="20"/>
              </w:rPr>
              <w:t>Characterised by (active) destabilising disturbance</w:t>
            </w:r>
          </w:p>
          <w:p w14:paraId="05E56DB6" w14:textId="77777777" w:rsidR="00B83F46" w:rsidRPr="00B83F46" w:rsidRDefault="00B83F46" w:rsidP="00AF54EC">
            <w:pPr>
              <w:pStyle w:val="ListParagraph"/>
              <w:tabs>
                <w:tab w:val="left" w:pos="318"/>
                <w:tab w:val="left" w:pos="709"/>
                <w:tab w:val="left" w:pos="1418"/>
              </w:tabs>
              <w:ind w:left="0"/>
              <w:rPr>
                <w:rFonts w:ascii="Arial" w:hAnsi="Arial" w:cs="Arial"/>
                <w:sz w:val="20"/>
                <w:szCs w:val="20"/>
              </w:rPr>
            </w:pPr>
            <w:r w:rsidRPr="00B83F46">
              <w:rPr>
                <w:rFonts w:ascii="Arial" w:hAnsi="Arial" w:cs="Arial"/>
                <w:sz w:val="20"/>
                <w:szCs w:val="20"/>
              </w:rPr>
              <w:t xml:space="preserve">C Conditioned on moderate or strong </w:t>
            </w:r>
            <w:proofErr w:type="spellStart"/>
            <w:r w:rsidRPr="00B83F46">
              <w:rPr>
                <w:rFonts w:ascii="Arial" w:hAnsi="Arial" w:cs="Arial"/>
                <w:sz w:val="20"/>
                <w:szCs w:val="20"/>
              </w:rPr>
              <w:t>anthropogeneous</w:t>
            </w:r>
            <w:proofErr w:type="spellEnd"/>
            <w:r w:rsidRPr="00B83F46">
              <w:rPr>
                <w:rFonts w:ascii="Arial" w:hAnsi="Arial" w:cs="Arial"/>
                <w:sz w:val="20"/>
                <w:szCs w:val="20"/>
              </w:rPr>
              <w:t xml:space="preserve"> disturbance (semi-natural and strongly altered systems)</w:t>
            </w:r>
          </w:p>
          <w:p w14:paraId="4DAEA2ED" w14:textId="77777777" w:rsidR="00B83F46" w:rsidRPr="00B83F46" w:rsidRDefault="00B83F46" w:rsidP="00AF54EC">
            <w:pPr>
              <w:pStyle w:val="ListParagraph"/>
              <w:numPr>
                <w:ilvl w:val="0"/>
                <w:numId w:val="36"/>
              </w:numPr>
              <w:tabs>
                <w:tab w:val="left" w:pos="318"/>
                <w:tab w:val="left" w:pos="709"/>
                <w:tab w:val="left" w:pos="1418"/>
              </w:tabs>
              <w:ind w:left="204" w:hanging="170"/>
              <w:rPr>
                <w:rFonts w:ascii="Arial" w:hAnsi="Arial" w:cs="Arial"/>
                <w:sz w:val="20"/>
                <w:szCs w:val="20"/>
              </w:rPr>
            </w:pPr>
            <w:r w:rsidRPr="00B83F46">
              <w:rPr>
                <w:rFonts w:ascii="Arial" w:hAnsi="Arial" w:cs="Arial"/>
                <w:sz w:val="20"/>
                <w:szCs w:val="20"/>
              </w:rPr>
              <w:t>Semi-natural system not conditioned on land management</w:t>
            </w:r>
          </w:p>
          <w:p w14:paraId="3FAD46B3" w14:textId="77777777" w:rsidR="00B83F46" w:rsidRPr="00B83F46" w:rsidRDefault="00B83F46" w:rsidP="00AF54EC">
            <w:pPr>
              <w:pStyle w:val="ListParagraph"/>
              <w:numPr>
                <w:ilvl w:val="0"/>
                <w:numId w:val="36"/>
              </w:numPr>
              <w:tabs>
                <w:tab w:val="left" w:pos="318"/>
                <w:tab w:val="left" w:pos="709"/>
                <w:tab w:val="left" w:pos="1418"/>
              </w:tabs>
              <w:ind w:left="204" w:hanging="170"/>
              <w:rPr>
                <w:rFonts w:ascii="Arial" w:hAnsi="Arial" w:cs="Arial"/>
                <w:sz w:val="20"/>
                <w:szCs w:val="20"/>
              </w:rPr>
            </w:pPr>
            <w:r w:rsidRPr="00B83F46">
              <w:rPr>
                <w:rFonts w:ascii="Arial" w:hAnsi="Arial" w:cs="Arial"/>
                <w:sz w:val="20"/>
                <w:szCs w:val="20"/>
              </w:rPr>
              <w:t>Semi-natural system conditioned on land management</w:t>
            </w:r>
          </w:p>
          <w:p w14:paraId="757E0A61"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Semi-natural non-agricultural ecosystem</w:t>
            </w:r>
          </w:p>
          <w:p w14:paraId="7F6124C5"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Semi-natural agricultural ecosystem</w:t>
            </w:r>
          </w:p>
          <w:p w14:paraId="4CCC8B62" w14:textId="77777777" w:rsidR="00B83F46" w:rsidRPr="00B83F46" w:rsidRDefault="00B83F46" w:rsidP="00AF54EC">
            <w:pPr>
              <w:pStyle w:val="ListParagraph"/>
              <w:numPr>
                <w:ilvl w:val="0"/>
                <w:numId w:val="36"/>
              </w:numPr>
              <w:tabs>
                <w:tab w:val="left" w:pos="318"/>
                <w:tab w:val="left" w:pos="709"/>
                <w:tab w:val="left" w:pos="1418"/>
              </w:tabs>
              <w:ind w:left="204" w:hanging="170"/>
              <w:rPr>
                <w:rFonts w:ascii="Arial" w:hAnsi="Arial" w:cs="Arial"/>
                <w:sz w:val="20"/>
                <w:szCs w:val="20"/>
              </w:rPr>
            </w:pPr>
            <w:proofErr w:type="spellStart"/>
            <w:r w:rsidRPr="00B83F46">
              <w:rPr>
                <w:rFonts w:ascii="Arial" w:hAnsi="Arial" w:cs="Arial"/>
                <w:sz w:val="20"/>
                <w:szCs w:val="20"/>
              </w:rPr>
              <w:t>Strongty</w:t>
            </w:r>
            <w:proofErr w:type="spellEnd"/>
            <w:r w:rsidRPr="00B83F46">
              <w:rPr>
                <w:rFonts w:ascii="Arial" w:hAnsi="Arial" w:cs="Arial"/>
                <w:sz w:val="20"/>
                <w:szCs w:val="20"/>
              </w:rPr>
              <w:t xml:space="preserve"> altered system not conditioned on land management</w:t>
            </w:r>
          </w:p>
          <w:p w14:paraId="5E0C0524"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Rapid succession</w:t>
            </w:r>
          </w:p>
          <w:p w14:paraId="0E2E2E6B"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Slow succession</w:t>
            </w:r>
          </w:p>
          <w:p w14:paraId="1CB76769" w14:textId="77777777" w:rsidR="00B83F46" w:rsidRPr="00B83F46" w:rsidRDefault="00B83F46" w:rsidP="00AF54EC">
            <w:pPr>
              <w:pStyle w:val="ListParagraph"/>
              <w:numPr>
                <w:ilvl w:val="0"/>
                <w:numId w:val="36"/>
              </w:numPr>
              <w:tabs>
                <w:tab w:val="left" w:pos="318"/>
                <w:tab w:val="left" w:pos="709"/>
                <w:tab w:val="left" w:pos="1418"/>
              </w:tabs>
              <w:ind w:left="204" w:hanging="170"/>
              <w:rPr>
                <w:rFonts w:ascii="Arial" w:hAnsi="Arial" w:cs="Arial"/>
                <w:sz w:val="20"/>
                <w:szCs w:val="20"/>
              </w:rPr>
            </w:pPr>
            <w:r w:rsidRPr="00B83F46">
              <w:rPr>
                <w:rFonts w:ascii="Arial" w:hAnsi="Arial" w:cs="Arial"/>
                <w:sz w:val="20"/>
                <w:szCs w:val="20"/>
              </w:rPr>
              <w:t>Strongly altered system conditioned on extensive land management</w:t>
            </w:r>
          </w:p>
          <w:p w14:paraId="4306E4E3"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Strongly altered non-agricultural ecosystem</w:t>
            </w:r>
          </w:p>
          <w:p w14:paraId="7A87A5B6"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Strongly altered agricultural ecosystem</w:t>
            </w:r>
          </w:p>
          <w:p w14:paraId="40ED41BC" w14:textId="77777777" w:rsidR="00B83F46" w:rsidRPr="00B83F46" w:rsidRDefault="00B83F46" w:rsidP="00AF54EC">
            <w:pPr>
              <w:pStyle w:val="ListParagraph"/>
              <w:numPr>
                <w:ilvl w:val="0"/>
                <w:numId w:val="36"/>
              </w:numPr>
              <w:tabs>
                <w:tab w:val="left" w:pos="318"/>
                <w:tab w:val="left" w:pos="709"/>
                <w:tab w:val="left" w:pos="1418"/>
              </w:tabs>
              <w:ind w:left="204" w:hanging="170"/>
              <w:rPr>
                <w:rFonts w:ascii="Arial" w:hAnsi="Arial" w:cs="Arial"/>
                <w:sz w:val="20"/>
                <w:szCs w:val="20"/>
              </w:rPr>
            </w:pPr>
            <w:r w:rsidRPr="00B83F46">
              <w:rPr>
                <w:rFonts w:ascii="Arial" w:hAnsi="Arial" w:cs="Arial"/>
                <w:sz w:val="20"/>
                <w:szCs w:val="20"/>
              </w:rPr>
              <w:t>Strongly altered system conditioned on intensive land management</w:t>
            </w:r>
          </w:p>
          <w:p w14:paraId="68FFA4A2" w14:textId="77777777" w:rsidR="00B83F46" w:rsidRPr="00B83F46" w:rsidRDefault="00B83F46" w:rsidP="00AF54EC">
            <w:pPr>
              <w:pStyle w:val="ListParagraph"/>
              <w:numPr>
                <w:ilvl w:val="1"/>
                <w:numId w:val="36"/>
              </w:numPr>
              <w:tabs>
                <w:tab w:val="left" w:pos="318"/>
                <w:tab w:val="left" w:pos="709"/>
                <w:tab w:val="left" w:pos="1418"/>
              </w:tabs>
              <w:ind w:left="510" w:hanging="170"/>
              <w:rPr>
                <w:rFonts w:ascii="Arial" w:hAnsi="Arial" w:cs="Arial"/>
                <w:sz w:val="20"/>
                <w:szCs w:val="20"/>
              </w:rPr>
            </w:pPr>
            <w:r w:rsidRPr="00B83F46">
              <w:rPr>
                <w:rFonts w:ascii="Arial" w:hAnsi="Arial" w:cs="Arial"/>
                <w:sz w:val="20"/>
                <w:szCs w:val="20"/>
              </w:rPr>
              <w:t>Strongly altered non-agricultural ecosystem (constructed and artificial systems)</w:t>
            </w:r>
          </w:p>
          <w:p w14:paraId="325BC4CD" w14:textId="77777777" w:rsidR="00B83F46" w:rsidRPr="00B17E40" w:rsidRDefault="00B83F46" w:rsidP="00AF54EC">
            <w:pPr>
              <w:pStyle w:val="ListParagraph"/>
              <w:numPr>
                <w:ilvl w:val="1"/>
                <w:numId w:val="36"/>
              </w:numPr>
              <w:tabs>
                <w:tab w:val="left" w:pos="318"/>
                <w:tab w:val="left" w:pos="709"/>
                <w:tab w:val="left" w:pos="1418"/>
              </w:tabs>
              <w:ind w:left="510" w:hanging="170"/>
              <w:rPr>
                <w:rFonts w:ascii="Arial" w:hAnsi="Arial" w:cs="Arial"/>
              </w:rPr>
            </w:pPr>
            <w:r w:rsidRPr="00B83F46">
              <w:rPr>
                <w:rFonts w:ascii="Arial" w:hAnsi="Arial" w:cs="Arial"/>
                <w:sz w:val="20"/>
                <w:szCs w:val="20"/>
              </w:rPr>
              <w:t>Strongly altered agricultural ecosystem (arable land)</w:t>
            </w:r>
          </w:p>
        </w:tc>
      </w:tr>
    </w:tbl>
    <w:p w14:paraId="766CDEEF" w14:textId="1C40F5E9" w:rsidR="00B83F46" w:rsidRDefault="00B83F46" w:rsidP="00B83F46">
      <w:pPr>
        <w:spacing w:after="0" w:line="240" w:lineRule="auto"/>
      </w:pPr>
      <w:r>
        <w:t xml:space="preserve">tree-covered to open (treeless), it is still recognised as a forest as long as the deforested area is planted or left for natural regeneration. Conversely, tree-covered semi-natural and strongly altered systems (e.g., coppiced meadows and parks), fall outside this definition of forest. The term tree is defined in </w:t>
      </w:r>
      <w:proofErr w:type="spellStart"/>
      <w:r>
        <w:t>NiN</w:t>
      </w:r>
      <w:proofErr w:type="spellEnd"/>
      <w:r>
        <w:t xml:space="preserve"> version 2.2.0 as ‘a woody plant with perennial main stem, more than 5 m high or with a potential to reach a height of 5 m at the site in question, </w:t>
      </w:r>
      <w:r w:rsidRPr="008947DA">
        <w:rPr>
          <w:i/>
        </w:rPr>
        <w:t>and</w:t>
      </w:r>
      <w:r>
        <w:t xml:space="preserve"> woody plants of species that may under favourable conditions reach 5 m but due to growth-limiting site conditions are, or are expected to become, at least 2 m’. ‘Tree’, ‘forest’ and ‘tree-covered area’ are examples of terms that do not appear in </w:t>
      </w:r>
      <w:proofErr w:type="spellStart"/>
      <w:r>
        <w:t>EcoSyst</w:t>
      </w:r>
      <w:proofErr w:type="spellEnd"/>
      <w:r>
        <w:t xml:space="preserve"> principles and that may be substituted by more appropriate terms or definitions in other implementations of </w:t>
      </w:r>
      <w:proofErr w:type="spellStart"/>
      <w:r>
        <w:t>EcoSyst</w:t>
      </w:r>
      <w:proofErr w:type="spellEnd"/>
      <w:r>
        <w:t xml:space="preserve"> principles, e.g., for other regions.</w:t>
      </w:r>
    </w:p>
    <w:p w14:paraId="47AFD2D4" w14:textId="77777777" w:rsidR="008E05B0" w:rsidRDefault="00B83F46" w:rsidP="00B83F46">
      <w:pPr>
        <w:spacing w:after="0" w:line="240" w:lineRule="auto"/>
      </w:pPr>
      <w:r>
        <w:t xml:space="preserve"> </w:t>
      </w:r>
      <w:r>
        <w:tab/>
        <w:t>Separation of specific variation from normal variation, which is done separately for variation characterised by, and not characterised by, a structural species group, starts with the identification of major normal LECs (</w:t>
      </w:r>
      <w:proofErr w:type="spellStart"/>
      <w:r>
        <w:t>mnLECs</w:t>
      </w:r>
      <w:proofErr w:type="spellEnd"/>
      <w:r>
        <w:t xml:space="preserve">) of the major-type group. In accordance with criterion 13, major types </w:t>
      </w:r>
    </w:p>
    <w:tbl>
      <w:tblPr>
        <w:tblStyle w:val="TableGrid"/>
        <w:tblpPr w:leftFromText="181" w:rightFromText="181" w:topFromText="284" w:bottomFromText="284" w:vertAnchor="page" w:horzAnchor="margin" w:tblpY="1513"/>
        <w:tblOverlap w:val="never"/>
        <w:tblW w:w="0" w:type="auto"/>
        <w:tblLook w:val="04A0" w:firstRow="1" w:lastRow="0" w:firstColumn="1" w:lastColumn="0" w:noHBand="0" w:noVBand="1"/>
      </w:tblPr>
      <w:tblGrid>
        <w:gridCol w:w="9070"/>
      </w:tblGrid>
      <w:tr w:rsidR="008E05B0" w:rsidRPr="00BF5D12" w14:paraId="1B1F003A" w14:textId="77777777" w:rsidTr="00042358">
        <w:trPr>
          <w:trHeight w:val="7522"/>
        </w:trPr>
        <w:tc>
          <w:tcPr>
            <w:tcW w:w="9072" w:type="dxa"/>
            <w:tcBorders>
              <w:top w:val="nil"/>
              <w:left w:val="nil"/>
              <w:bottom w:val="nil"/>
              <w:right w:val="nil"/>
            </w:tcBorders>
          </w:tcPr>
          <w:p w14:paraId="20B6AD31" w14:textId="77777777" w:rsidR="008E05B0" w:rsidRPr="00BF5D12" w:rsidRDefault="008E05B0" w:rsidP="00042358">
            <w:pPr>
              <w:tabs>
                <w:tab w:val="left" w:pos="709"/>
                <w:tab w:val="left" w:pos="1418"/>
              </w:tabs>
            </w:pPr>
            <w:r w:rsidRPr="00BF5D12">
              <w:rPr>
                <w:noProof/>
                <w:lang w:eastAsia="en-GB"/>
              </w:rPr>
              <w:lastRenderedPageBreak/>
              <mc:AlternateContent>
                <mc:Choice Requires="wpc">
                  <w:drawing>
                    <wp:inline distT="0" distB="0" distL="0" distR="0" wp14:anchorId="48D5049E" wp14:editId="2F1F0A4D">
                      <wp:extent cx="5623560" cy="4657725"/>
                      <wp:effectExtent l="0" t="0" r="0" b="0"/>
                      <wp:docPr id="654" name="Canvas 6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74" name="Rectangle 474"/>
                              <wps:cNvSpPr/>
                              <wps:spPr>
                                <a:xfrm>
                                  <a:off x="2008800" y="970575"/>
                                  <a:ext cx="571500" cy="504825"/>
                                </a:xfrm>
                                <a:prstGeom prst="rect">
                                  <a:avLst/>
                                </a:prstGeom>
                                <a:solidFill>
                                  <a:schemeClr val="bg1">
                                    <a:lumMod val="7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37DBAB" w14:textId="77777777" w:rsidR="008D6948" w:rsidRDefault="008D6948" w:rsidP="008E05B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5" name="Rectangle 475"/>
                              <wps:cNvSpPr/>
                              <wps:spPr>
                                <a:xfrm>
                                  <a:off x="3809025" y="970575"/>
                                  <a:ext cx="571500" cy="504825"/>
                                </a:xfrm>
                                <a:prstGeom prst="rect">
                                  <a:avLst/>
                                </a:prstGeom>
                                <a:solidFill>
                                  <a:schemeClr val="bg1">
                                    <a:lumMod val="7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F301FE"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Rectangle 476"/>
                              <wps:cNvSpPr/>
                              <wps:spPr>
                                <a:xfrm>
                                  <a:off x="3208950" y="970575"/>
                                  <a:ext cx="571500" cy="504825"/>
                                </a:xfrm>
                                <a:prstGeom prst="rect">
                                  <a:avLst/>
                                </a:prstGeom>
                                <a:solidFill>
                                  <a:schemeClr val="bg1">
                                    <a:lumMod val="7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A04310"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Rectangle 477"/>
                              <wps:cNvSpPr/>
                              <wps:spPr>
                                <a:xfrm>
                                  <a:off x="2608875" y="970575"/>
                                  <a:ext cx="571500" cy="504825"/>
                                </a:xfrm>
                                <a:prstGeom prst="rect">
                                  <a:avLst/>
                                </a:prstGeom>
                                <a:solidFill>
                                  <a:schemeClr val="bg1">
                                    <a:lumMod val="7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9BC31"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9" name="Straight Arrow Connector 479"/>
                              <wps:cNvCnPr/>
                              <wps:spPr>
                                <a:xfrm flipV="1">
                                  <a:off x="1981016" y="1503729"/>
                                  <a:ext cx="2781484" cy="122"/>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08" name="Text Box 608"/>
                              <wps:cNvSpPr txBox="1"/>
                              <wps:spPr>
                                <a:xfrm>
                                  <a:off x="2076450" y="1685925"/>
                                  <a:ext cx="28098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F5758C" w14:textId="77777777" w:rsidR="008D6948" w:rsidRPr="00DA4741" w:rsidRDefault="008D6948" w:rsidP="008E05B0">
                                    <w:pPr>
                                      <w:rPr>
                                        <w:rFonts w:ascii="Arial" w:hAnsi="Arial" w:cs="Arial"/>
                                        <w:sz w:val="20"/>
                                        <w:szCs w:val="20"/>
                                      </w:rPr>
                                    </w:pPr>
                                    <w:r w:rsidRPr="00DA4741">
                                      <w:rPr>
                                        <w:rFonts w:ascii="Arial" w:hAnsi="Arial" w:cs="Arial"/>
                                        <w:sz w:val="20"/>
                                        <w:szCs w:val="20"/>
                                      </w:rPr>
                                      <w:t>variation along a major normal complex gradient (mnLKM)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09" name="Straight Arrow Connector 609"/>
                              <wps:cNvCnPr/>
                              <wps:spPr>
                                <a:xfrm flipV="1">
                                  <a:off x="1981016" y="114300"/>
                                  <a:ext cx="0" cy="1389552"/>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11" name="Rectangle 611"/>
                              <wps:cNvSpPr/>
                              <wps:spPr>
                                <a:xfrm>
                                  <a:off x="2008800" y="437175"/>
                                  <a:ext cx="571500" cy="504825"/>
                                </a:xfrm>
                                <a:prstGeom prst="rect">
                                  <a:avLst/>
                                </a:prstGeom>
                                <a:solidFill>
                                  <a:schemeClr val="bg1">
                                    <a:lumMod val="9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AB5C38"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2" name="Rectangle 612"/>
                              <wps:cNvSpPr/>
                              <wps:spPr>
                                <a:xfrm>
                                  <a:off x="3809025" y="435225"/>
                                  <a:ext cx="571500" cy="504825"/>
                                </a:xfrm>
                                <a:prstGeom prst="rect">
                                  <a:avLst/>
                                </a:prstGeom>
                                <a:solidFill>
                                  <a:schemeClr val="bg1">
                                    <a:lumMod val="9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FD9A73"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3" name="Rectangle 613"/>
                              <wps:cNvSpPr/>
                              <wps:spPr>
                                <a:xfrm>
                                  <a:off x="3208950" y="436200"/>
                                  <a:ext cx="571500" cy="504825"/>
                                </a:xfrm>
                                <a:prstGeom prst="rect">
                                  <a:avLst/>
                                </a:prstGeom>
                                <a:solidFill>
                                  <a:schemeClr val="bg1">
                                    <a:lumMod val="9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AF9E8"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4" name="Rectangle 614"/>
                              <wps:cNvSpPr/>
                              <wps:spPr>
                                <a:xfrm>
                                  <a:off x="2608875" y="436200"/>
                                  <a:ext cx="571500" cy="504825"/>
                                </a:xfrm>
                                <a:prstGeom prst="rect">
                                  <a:avLst/>
                                </a:prstGeom>
                                <a:solidFill>
                                  <a:schemeClr val="bg1">
                                    <a:lumMod val="9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201BD"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5" name="Text Box 390"/>
                              <wps:cNvSpPr txBox="1"/>
                              <wps:spPr>
                                <a:xfrm>
                                  <a:off x="332695" y="741975"/>
                                  <a:ext cx="1505925" cy="601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97BF1" w14:textId="77777777" w:rsidR="008D6948" w:rsidRPr="00EA1F0A" w:rsidRDefault="008D6948" w:rsidP="008E05B0">
                                    <w:pPr>
                                      <w:pStyle w:val="NormalWeb"/>
                                      <w:spacing w:before="0" w:beforeAutospacing="0" w:after="0" w:afterAutospacing="0"/>
                                    </w:pPr>
                                    <w:r w:rsidRPr="00EA1F0A">
                                      <w:rPr>
                                        <w:rFonts w:ascii="Arial" w:hAnsi="Arial" w:cs="Arial"/>
                                        <w:sz w:val="20"/>
                                        <w:szCs w:val="20"/>
                                      </w:rPr>
                                      <w:t xml:space="preserve">variation along a minor normal </w:t>
                                    </w:r>
                                    <w:r>
                                      <w:rPr>
                                        <w:rFonts w:ascii="Arial" w:hAnsi="Arial" w:cs="Arial"/>
                                        <w:sz w:val="20"/>
                                        <w:szCs w:val="20"/>
                                      </w:rPr>
                                      <w:t>LEC</w:t>
                                    </w:r>
                                    <w:r w:rsidRPr="00EA1F0A">
                                      <w:rPr>
                                        <w:rFonts w:ascii="Arial" w:hAnsi="Arial" w:cs="Arial"/>
                                        <w:sz w:val="20"/>
                                        <w:szCs w:val="20"/>
                                      </w:rPr>
                                      <w:t xml:space="preserve"> (in</w:t>
                                    </w:r>
                                    <w:r>
                                      <w:rPr>
                                        <w:rFonts w:ascii="Arial" w:hAnsi="Arial" w:cs="Arial"/>
                                        <w:sz w:val="20"/>
                                        <w:szCs w:val="20"/>
                                      </w:rPr>
                                      <w:t>LEC</w:t>
                                    </w:r>
                                    <w:r w:rsidRPr="00EA1F0A">
                                      <w:rPr>
                                        <w:rFonts w:ascii="Arial" w:hAnsi="Arial" w:cs="Arial"/>
                                        <w:sz w:val="20"/>
                                        <w:szCs w:val="20"/>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616" name="Rectangle 616"/>
                              <wps:cNvSpPr/>
                              <wps:spPr>
                                <a:xfrm>
                                  <a:off x="2018960" y="3544230"/>
                                  <a:ext cx="571500" cy="504825"/>
                                </a:xfrm>
                                <a:prstGeom prst="rect">
                                  <a:avLst/>
                                </a:prstGeom>
                                <a:solidFill>
                                  <a:schemeClr val="bg1">
                                    <a:lumMod val="7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547C95"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7" name="Rectangle 617"/>
                              <wps:cNvSpPr/>
                              <wps:spPr>
                                <a:xfrm>
                                  <a:off x="3819185" y="3544230"/>
                                  <a:ext cx="571500" cy="504825"/>
                                </a:xfrm>
                                <a:prstGeom prst="rect">
                                  <a:avLst/>
                                </a:prstGeom>
                                <a:solidFill>
                                  <a:schemeClr val="bg1">
                                    <a:lumMod val="7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3C242B"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8" name="Rectangle 618"/>
                              <wps:cNvSpPr/>
                              <wps:spPr>
                                <a:xfrm>
                                  <a:off x="3219110" y="3544230"/>
                                  <a:ext cx="571500" cy="504825"/>
                                </a:xfrm>
                                <a:prstGeom prst="rect">
                                  <a:avLst/>
                                </a:prstGeom>
                                <a:solidFill>
                                  <a:schemeClr val="bg1">
                                    <a:lumMod val="7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444C9"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9" name="Rectangle 619"/>
                              <wps:cNvSpPr/>
                              <wps:spPr>
                                <a:xfrm>
                                  <a:off x="2619035" y="3544230"/>
                                  <a:ext cx="571500" cy="504825"/>
                                </a:xfrm>
                                <a:prstGeom prst="rect">
                                  <a:avLst/>
                                </a:prstGeom>
                                <a:solidFill>
                                  <a:schemeClr val="bg1">
                                    <a:lumMod val="75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0FB194"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0" name="Straight Arrow Connector 620"/>
                              <wps:cNvCnPr/>
                              <wps:spPr>
                                <a:xfrm flipV="1">
                                  <a:off x="1991470" y="4076941"/>
                                  <a:ext cx="2770588" cy="344"/>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21" name="Text Box 390"/>
                              <wps:cNvSpPr txBox="1"/>
                              <wps:spPr>
                                <a:xfrm>
                                  <a:off x="2086905" y="4259875"/>
                                  <a:ext cx="28098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5D72" w14:textId="77777777" w:rsidR="008D6948" w:rsidRPr="00DA4741" w:rsidRDefault="008D6948" w:rsidP="008E05B0">
                                    <w:pPr>
                                      <w:pStyle w:val="NormalWeb"/>
                                      <w:spacing w:before="0" w:beforeAutospacing="0" w:after="0" w:afterAutospacing="0"/>
                                    </w:pPr>
                                    <w:r w:rsidRPr="00DA4741">
                                      <w:rPr>
                                        <w:rFonts w:ascii="Arial" w:hAnsi="Arial" w:cs="Arial"/>
                                        <w:sz w:val="20"/>
                                        <w:szCs w:val="20"/>
                                      </w:rPr>
                                      <w:t>variation along a major normal complex gradient (mnLKM)</w:t>
                                    </w:r>
                                  </w:p>
                                </w:txbxContent>
                              </wps:txbx>
                              <wps:bodyPr rot="0" spcFirstLastPara="0" vert="horz" wrap="square" lIns="0" tIns="0" rIns="0" bIns="0" numCol="1" spcCol="0" rtlCol="0" fromWordArt="0" anchor="t" anchorCtr="0" forceAA="0" compatLnSpc="1">
                                <a:prstTxWarp prst="textNoShape">
                                  <a:avLst/>
                                </a:prstTxWarp>
                                <a:noAutofit/>
                              </wps:bodyPr>
                            </wps:wsp>
                            <wps:wsp>
                              <wps:cNvPr id="622" name="Straight Arrow Connector 622"/>
                              <wps:cNvCnPr/>
                              <wps:spPr>
                                <a:xfrm flipV="1">
                                  <a:off x="1991470" y="2162175"/>
                                  <a:ext cx="0" cy="1915111"/>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23" name="Rectangle 623"/>
                              <wps:cNvSpPr/>
                              <wps:spPr>
                                <a:xfrm>
                                  <a:off x="2018960" y="3010830"/>
                                  <a:ext cx="571500" cy="504825"/>
                                </a:xfrm>
                                <a:prstGeom prst="rect">
                                  <a:avLst/>
                                </a:prstGeom>
                                <a:solidFill>
                                  <a:schemeClr val="accent6">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9C0B8"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Rectangle 624"/>
                              <wps:cNvSpPr/>
                              <wps:spPr>
                                <a:xfrm>
                                  <a:off x="3819185" y="3008925"/>
                                  <a:ext cx="571500" cy="504825"/>
                                </a:xfrm>
                                <a:prstGeom prst="rect">
                                  <a:avLst/>
                                </a:prstGeom>
                                <a:solidFill>
                                  <a:schemeClr val="accent6">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A338AC"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Rectangle 625"/>
                              <wps:cNvSpPr/>
                              <wps:spPr>
                                <a:xfrm>
                                  <a:off x="3219110" y="3009560"/>
                                  <a:ext cx="571500" cy="504825"/>
                                </a:xfrm>
                                <a:prstGeom prst="rect">
                                  <a:avLst/>
                                </a:prstGeom>
                                <a:solidFill>
                                  <a:schemeClr val="accent6">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C1F28D"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6" name="Rectangle 626"/>
                              <wps:cNvSpPr/>
                              <wps:spPr>
                                <a:xfrm>
                                  <a:off x="2619035" y="3009560"/>
                                  <a:ext cx="571500" cy="504825"/>
                                </a:xfrm>
                                <a:prstGeom prst="rect">
                                  <a:avLst/>
                                </a:prstGeom>
                                <a:solidFill>
                                  <a:schemeClr val="accent6">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303C8"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8" name="Text Box 390"/>
                              <wps:cNvSpPr txBox="1"/>
                              <wps:spPr>
                                <a:xfrm>
                                  <a:off x="333035" y="2963205"/>
                                  <a:ext cx="1505585" cy="8007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34F389" w14:textId="77777777" w:rsidR="008D6948" w:rsidRPr="00DA4741" w:rsidRDefault="008D6948" w:rsidP="008E05B0">
                                    <w:pPr>
                                      <w:pStyle w:val="NormalWeb"/>
                                      <w:spacing w:before="0" w:beforeAutospacing="0" w:after="0" w:afterAutospacing="0"/>
                                    </w:pPr>
                                    <w:r w:rsidRPr="00DA4741">
                                      <w:rPr>
                                        <w:rFonts w:ascii="Arial" w:hAnsi="Arial" w:cs="Arial"/>
                                        <w:sz w:val="20"/>
                                        <w:szCs w:val="20"/>
                                      </w:rPr>
                                      <w:t xml:space="preserve">variation along specific </w:t>
                                    </w:r>
                                    <w:r>
                                      <w:rPr>
                                        <w:rFonts w:ascii="Arial" w:hAnsi="Arial" w:cs="Arial"/>
                                        <w:sz w:val="20"/>
                                        <w:szCs w:val="20"/>
                                      </w:rPr>
                                      <w:t>LEC</w:t>
                                    </w:r>
                                    <w:r w:rsidRPr="00DA4741">
                                      <w:rPr>
                                        <w:rFonts w:ascii="Arial" w:hAnsi="Arial" w:cs="Arial"/>
                                        <w:sz w:val="20"/>
                                        <w:szCs w:val="20"/>
                                      </w:rPr>
                                      <w:t xml:space="preserve"> (s</w:t>
                                    </w:r>
                                    <w:r>
                                      <w:rPr>
                                        <w:rFonts w:ascii="Arial" w:hAnsi="Arial" w:cs="Arial"/>
                                        <w:sz w:val="20"/>
                                        <w:szCs w:val="20"/>
                                      </w:rPr>
                                      <w:t>LEC</w:t>
                                    </w:r>
                                    <w:r w:rsidRPr="00DA4741">
                                      <w:rPr>
                                        <w:rFonts w:ascii="Arial" w:hAnsi="Arial" w:cs="Arial"/>
                                        <w:sz w:val="20"/>
                                        <w:szCs w:val="20"/>
                                      </w:rPr>
                                      <w:t>) that defines a separate major type</w:t>
                                    </w:r>
                                  </w:p>
                                </w:txbxContent>
                              </wps:txbx>
                              <wps:bodyPr rot="0" spcFirstLastPara="0" vert="horz" wrap="square" lIns="0" tIns="0" rIns="0" bIns="0" numCol="1" spcCol="0" rtlCol="0" fromWordArt="0" anchor="t" anchorCtr="0" forceAA="0" compatLnSpc="1">
                                <a:prstTxWarp prst="textNoShape">
                                  <a:avLst/>
                                </a:prstTxWarp>
                                <a:noAutofit/>
                              </wps:bodyPr>
                            </wps:wsp>
                            <wps:wsp>
                              <wps:cNvPr id="634" name="Rectangle 634"/>
                              <wps:cNvSpPr/>
                              <wps:spPr>
                                <a:xfrm>
                                  <a:off x="3819185" y="2475525"/>
                                  <a:ext cx="571500" cy="504825"/>
                                </a:xfrm>
                                <a:prstGeom prst="rect">
                                  <a:avLst/>
                                </a:prstGeom>
                                <a:solidFill>
                                  <a:schemeClr val="accent6">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6FAD8D"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5" name="Rectangle 635"/>
                              <wps:cNvSpPr/>
                              <wps:spPr>
                                <a:xfrm>
                                  <a:off x="3219110" y="2475525"/>
                                  <a:ext cx="571500" cy="504825"/>
                                </a:xfrm>
                                <a:prstGeom prst="rect">
                                  <a:avLst/>
                                </a:prstGeom>
                                <a:solidFill>
                                  <a:schemeClr val="accent6">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1F1D0"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7" name="Rectangle 637"/>
                              <wps:cNvSpPr/>
                              <wps:spPr>
                                <a:xfrm>
                                  <a:off x="2618400" y="2475525"/>
                                  <a:ext cx="571500" cy="504825"/>
                                </a:xfrm>
                                <a:prstGeom prst="rect">
                                  <a:avLst/>
                                </a:prstGeom>
                                <a:solidFill>
                                  <a:schemeClr val="accent6">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66825"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Rectangle 638"/>
                              <wps:cNvSpPr/>
                              <wps:spPr>
                                <a:xfrm>
                                  <a:off x="2018960" y="2475525"/>
                                  <a:ext cx="571500" cy="504825"/>
                                </a:xfrm>
                                <a:prstGeom prst="rect">
                                  <a:avLst/>
                                </a:prstGeom>
                                <a:solidFill>
                                  <a:schemeClr val="accent6">
                                    <a:lumMod val="40000"/>
                                    <a:lumOff val="60000"/>
                                  </a:scheme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561407"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1" name="Rounded Rectangle 641"/>
                              <wps:cNvSpPr/>
                              <wps:spPr>
                                <a:xfrm>
                                  <a:off x="1924050" y="2419350"/>
                                  <a:ext cx="2552700" cy="1115355"/>
                                </a:xfrm>
                                <a:prstGeom prst="roundRect">
                                  <a:avLst/>
                                </a:prstGeom>
                                <a:noFill/>
                                <a:ln>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Rounded Rectangle 650"/>
                              <wps:cNvSpPr/>
                              <wps:spPr>
                                <a:xfrm>
                                  <a:off x="1914525" y="388916"/>
                                  <a:ext cx="2552700" cy="1173184"/>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B4B4069" w14:textId="77777777" w:rsidR="008D6948" w:rsidRDefault="008D6948" w:rsidP="008E05B0"/>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1" name="Rounded Rectangle 651"/>
                              <wps:cNvSpPr/>
                              <wps:spPr>
                                <a:xfrm>
                                  <a:off x="1924050" y="3544525"/>
                                  <a:ext cx="2552700" cy="589325"/>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20F2DD41" w14:textId="77777777" w:rsidR="008D6948" w:rsidRDefault="008D6948" w:rsidP="008E05B0">
                                    <w:pPr>
                                      <w:pStyle w:val="NormalWeb"/>
                                      <w:spacing w:before="0" w:beforeAutospacing="0" w:after="0" w:afterAutospacing="0"/>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2" name="Text Box 652"/>
                              <wps:cNvSpPr txBox="1"/>
                              <wps:spPr>
                                <a:xfrm>
                                  <a:off x="219075" y="171450"/>
                                  <a:ext cx="295275" cy="295275"/>
                                </a:xfrm>
                                <a:prstGeom prst="rect">
                                  <a:avLst/>
                                </a:prstGeom>
                                <a:solidFill>
                                  <a:schemeClr val="lt1"/>
                                </a:solidFill>
                                <a:ln w="6350">
                                  <a:noFill/>
                                </a:ln>
                              </wps:spPr>
                              <wps:txbx>
                                <w:txbxContent>
                                  <w:p w14:paraId="201EC9AD" w14:textId="77777777" w:rsidR="008D6948" w:rsidRPr="00AD4AFB" w:rsidRDefault="008D6948" w:rsidP="008E05B0">
                                    <w:pPr>
                                      <w:rPr>
                                        <w:sz w:val="28"/>
                                        <w:szCs w:val="28"/>
                                      </w:rPr>
                                    </w:pPr>
                                    <w:r w:rsidRPr="00AD4AFB">
                                      <w:rPr>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 name="Text Box 403"/>
                              <wps:cNvSpPr txBox="1"/>
                              <wps:spPr>
                                <a:xfrm>
                                  <a:off x="265725" y="2180250"/>
                                  <a:ext cx="295275" cy="295275"/>
                                </a:xfrm>
                                <a:prstGeom prst="rect">
                                  <a:avLst/>
                                </a:prstGeom>
                                <a:solidFill>
                                  <a:schemeClr val="lt1"/>
                                </a:solidFill>
                                <a:ln w="6350">
                                  <a:noFill/>
                                </a:ln>
                              </wps:spPr>
                              <wps:txbx>
                                <w:txbxContent>
                                  <w:p w14:paraId="582BBB20" w14:textId="77777777" w:rsidR="008D6948" w:rsidRDefault="008D6948" w:rsidP="008E05B0">
                                    <w:pPr>
                                      <w:pStyle w:val="NormalWeb"/>
                                      <w:spacing w:before="0" w:beforeAutospacing="0" w:after="160" w:afterAutospacing="0" w:line="256" w:lineRule="auto"/>
                                    </w:pPr>
                                    <w:r>
                                      <w:rPr>
                                        <w:rFonts w:ascii="Calibri" w:eastAsia="Calibri" w:hAnsi="Calibri"/>
                                        <w:sz w:val="28"/>
                                        <w:szCs w:val="28"/>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8D5049E" id="Canvas 654" o:spid="_x0000_s1126" editas="canvas" style="width:442.8pt;height:366.75pt;mso-position-horizontal-relative:char;mso-position-vertical-relative:line" coordsize="56235,4657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">
                      <v:shape id="_x0000_s1127" type="#_x0000_t75" style="position:absolute;width:56235;height:46577;visibility:visible;mso-wrap-style:square">
                        <v:fill o:detectmouseclick="t"/>
                        <v:path o:connecttype="none"/>
                      </v:shape>
                      <v:rect id="Rectangle 474" o:spid="_x0000_s1128" style="position:absolute;left:20088;top:9705;width:5715;height:5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" fillcolor="#bfbfbf [2412]" strokecolor="#c00000" strokeweight="2pt">
                        <v:textbox>
                          <w:txbxContent>
                            <w:p w14:paraId="3F37DBAB" w14:textId="77777777" w:rsidR="008D6948" w:rsidRDefault="008D6948" w:rsidP="008E05B0"/>
                          </w:txbxContent>
                        </v:textbox>
                      </v:rect>
                      <v:rect id="Rectangle 475" o:spid="_x0000_s1129" style="position:absolute;left:38090;top:9705;width:5715;height:5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" fillcolor="#bfbfbf [2412]" strokecolor="#c00000" strokeweight="2pt">
                        <v:textbox>
                          <w:txbxContent>
                            <w:p w14:paraId="5CF301FE" w14:textId="77777777" w:rsidR="008D6948" w:rsidRDefault="008D6948" w:rsidP="008E05B0">
                              <w:pPr>
                                <w:pStyle w:val="NormalWeb"/>
                                <w:spacing w:before="0" w:beforeAutospacing="0" w:after="0" w:afterAutospacing="0"/>
                              </w:pPr>
                              <w:r>
                                <w:t> </w:t>
                              </w:r>
                            </w:p>
                          </w:txbxContent>
                        </v:textbox>
                      </v:rect>
                      <v:rect id="Rectangle 476" o:spid="_x0000_s1130" style="position:absolute;left:32089;top:9705;width:5715;height:5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" fillcolor="#bfbfbf [2412]" strokecolor="#c00000" strokeweight="2pt">
                        <v:textbox>
                          <w:txbxContent>
                            <w:p w14:paraId="71A04310" w14:textId="77777777" w:rsidR="008D6948" w:rsidRDefault="008D6948" w:rsidP="008E05B0">
                              <w:pPr>
                                <w:pStyle w:val="NormalWeb"/>
                                <w:spacing w:before="0" w:beforeAutospacing="0" w:after="0" w:afterAutospacing="0"/>
                              </w:pPr>
                              <w:r>
                                <w:t> </w:t>
                              </w:r>
                            </w:p>
                          </w:txbxContent>
                        </v:textbox>
                      </v:rect>
                      <v:rect id="Rectangle 477" o:spid="_x0000_s1131" style="position:absolute;left:26088;top:9705;width:5715;height:5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" fillcolor="#bfbfbf [2412]" strokecolor="#c00000" strokeweight="2pt">
                        <v:textbox>
                          <w:txbxContent>
                            <w:p w14:paraId="2C39BC31" w14:textId="77777777" w:rsidR="008D6948" w:rsidRDefault="008D6948" w:rsidP="008E05B0">
                              <w:pPr>
                                <w:pStyle w:val="NormalWeb"/>
                                <w:spacing w:before="0" w:beforeAutospacing="0" w:after="0" w:afterAutospacing="0"/>
                              </w:pPr>
                              <w:r>
                                <w:t> </w:t>
                              </w:r>
                            </w:p>
                          </w:txbxContent>
                        </v:textbox>
                      </v:rect>
                      <v:shape id="Straight Arrow Connector 479" o:spid="_x0000_s1132" type="#_x0000_t32" style="position:absolute;left:19810;top:15037;width:27815;height: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" strokecolor="black [3213]" strokeweight="2pt">
                        <v:stroke endarrow="open"/>
                      </v:shape>
                      <v:shape id="Text Box 608" o:spid="_x0000_s1133" type="#_x0000_t202" style="position:absolute;left:20764;top:16859;width:28099;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" fillcolor="white [3201]" stroked="f" strokeweight=".5pt">
                        <v:textbox inset="0,0,0,0">
                          <w:txbxContent>
                            <w:p w14:paraId="3DF5758C" w14:textId="77777777" w:rsidR="008D6948" w:rsidRPr="00DA4741" w:rsidRDefault="008D6948" w:rsidP="008E05B0">
                              <w:pPr>
                                <w:rPr>
                                  <w:rFonts w:ascii="Arial" w:hAnsi="Arial" w:cs="Arial"/>
                                  <w:sz w:val="20"/>
                                  <w:szCs w:val="20"/>
                                </w:rPr>
                              </w:pPr>
                              <w:r w:rsidRPr="00DA4741">
                                <w:rPr>
                                  <w:rFonts w:ascii="Arial" w:hAnsi="Arial" w:cs="Arial"/>
                                  <w:sz w:val="20"/>
                                  <w:szCs w:val="20"/>
                                </w:rPr>
                                <w:t>variation along a major normal complex gradient (mnLKM)</w:t>
                              </w:r>
                            </w:p>
                          </w:txbxContent>
                        </v:textbox>
                      </v:shape>
                      <v:shape id="Straight Arrow Connector 609" o:spid="_x0000_s1134" type="#_x0000_t32" style="position:absolute;left:19810;top:1143;width:0;height:138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" strokecolor="black [3213]" strokeweight="2pt">
                        <v:stroke endarrow="open"/>
                      </v:shape>
                      <v:rect id="Rectangle 611" o:spid="_x0000_s1135" style="position:absolute;left:20088;top:4371;width:5715;height:50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" fillcolor="#f2f2f2 [3052]" strokecolor="#c00000" strokeweight="2pt">
                        <v:textbox>
                          <w:txbxContent>
                            <w:p w14:paraId="0CAB5C38" w14:textId="77777777" w:rsidR="008D6948" w:rsidRDefault="008D6948" w:rsidP="008E05B0">
                              <w:pPr>
                                <w:pStyle w:val="NormalWeb"/>
                                <w:spacing w:before="0" w:beforeAutospacing="0" w:after="0" w:afterAutospacing="0"/>
                              </w:pPr>
                              <w:r>
                                <w:t> </w:t>
                              </w:r>
                            </w:p>
                          </w:txbxContent>
                        </v:textbox>
                      </v:rect>
                      <v:rect id="Rectangle 612" o:spid="_x0000_s1136" style="position:absolute;left:38090;top:4352;width:5715;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" fillcolor="#f2f2f2 [3052]" strokecolor="#c00000" strokeweight="2pt">
                        <v:textbox>
                          <w:txbxContent>
                            <w:p w14:paraId="24FD9A73" w14:textId="77777777" w:rsidR="008D6948" w:rsidRDefault="008D6948" w:rsidP="008E05B0">
                              <w:pPr>
                                <w:pStyle w:val="NormalWeb"/>
                                <w:spacing w:before="0" w:beforeAutospacing="0" w:after="0" w:afterAutospacing="0"/>
                              </w:pPr>
                              <w:r>
                                <w:t> </w:t>
                              </w:r>
                            </w:p>
                          </w:txbxContent>
                        </v:textbox>
                      </v:rect>
                      <v:rect id="Rectangle 613" o:spid="_x0000_s1137" style="position:absolute;left:32089;top:4362;width:5715;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" fillcolor="#f2f2f2 [3052]" strokecolor="#c00000" strokeweight="2pt">
                        <v:textbox>
                          <w:txbxContent>
                            <w:p w14:paraId="301AF9E8" w14:textId="77777777" w:rsidR="008D6948" w:rsidRDefault="008D6948" w:rsidP="008E05B0">
                              <w:pPr>
                                <w:pStyle w:val="NormalWeb"/>
                                <w:spacing w:before="0" w:beforeAutospacing="0" w:after="0" w:afterAutospacing="0"/>
                              </w:pPr>
                              <w:r>
                                <w:t> </w:t>
                              </w:r>
                            </w:p>
                          </w:txbxContent>
                        </v:textbox>
                      </v:rect>
                      <v:rect id="Rectangle 614" o:spid="_x0000_s1138" style="position:absolute;left:26088;top:4362;width:5715;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" fillcolor="#f2f2f2 [3052]" strokecolor="#c00000" strokeweight="2pt">
                        <v:textbox>
                          <w:txbxContent>
                            <w:p w14:paraId="15F201BD" w14:textId="77777777" w:rsidR="008D6948" w:rsidRDefault="008D6948" w:rsidP="008E05B0">
                              <w:pPr>
                                <w:pStyle w:val="NormalWeb"/>
                                <w:spacing w:before="0" w:beforeAutospacing="0" w:after="0" w:afterAutospacing="0"/>
                              </w:pPr>
                              <w:r>
                                <w:t> </w:t>
                              </w:r>
                            </w:p>
                          </w:txbxContent>
                        </v:textbox>
                      </v:rect>
                      <v:shape id="Text Box 390" o:spid="_x0000_s1139" type="#_x0000_t202" style="position:absolute;left:3326;top:7419;width:15060;height:60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" fillcolor="white [3201]" stroked="f" strokeweight=".5pt">
                        <v:textbox inset="0,0,0,0">
                          <w:txbxContent>
                            <w:p w14:paraId="00397BF1" w14:textId="77777777" w:rsidR="008D6948" w:rsidRPr="00EA1F0A" w:rsidRDefault="008D6948" w:rsidP="008E05B0">
                              <w:pPr>
                                <w:pStyle w:val="NormalWeb"/>
                                <w:spacing w:before="0" w:beforeAutospacing="0" w:after="0" w:afterAutospacing="0"/>
                              </w:pPr>
                              <w:r w:rsidRPr="00EA1F0A">
                                <w:rPr>
                                  <w:rFonts w:ascii="Arial" w:hAnsi="Arial" w:cs="Arial"/>
                                  <w:sz w:val="20"/>
                                  <w:szCs w:val="20"/>
                                </w:rPr>
                                <w:t xml:space="preserve">variation along a minor normal </w:t>
                              </w:r>
                              <w:r>
                                <w:rPr>
                                  <w:rFonts w:ascii="Arial" w:hAnsi="Arial" w:cs="Arial"/>
                                  <w:sz w:val="20"/>
                                  <w:szCs w:val="20"/>
                                </w:rPr>
                                <w:t>LEC</w:t>
                              </w:r>
                              <w:r w:rsidRPr="00EA1F0A">
                                <w:rPr>
                                  <w:rFonts w:ascii="Arial" w:hAnsi="Arial" w:cs="Arial"/>
                                  <w:sz w:val="20"/>
                                  <w:szCs w:val="20"/>
                                </w:rPr>
                                <w:t xml:space="preserve"> (in</w:t>
                              </w:r>
                              <w:r>
                                <w:rPr>
                                  <w:rFonts w:ascii="Arial" w:hAnsi="Arial" w:cs="Arial"/>
                                  <w:sz w:val="20"/>
                                  <w:szCs w:val="20"/>
                                </w:rPr>
                                <w:t>LEC</w:t>
                              </w:r>
                              <w:r w:rsidRPr="00EA1F0A">
                                <w:rPr>
                                  <w:rFonts w:ascii="Arial" w:hAnsi="Arial" w:cs="Arial"/>
                                  <w:sz w:val="20"/>
                                  <w:szCs w:val="20"/>
                                </w:rPr>
                                <w:t>)</w:t>
                              </w:r>
                            </w:p>
                          </w:txbxContent>
                        </v:textbox>
                      </v:shape>
                      <v:rect id="Rectangle 616" o:spid="_x0000_s1140" style="position:absolute;left:20189;top:35442;width:5715;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" fillcolor="#bfbfbf [2412]" strokecolor="#c00000" strokeweight="2pt">
                        <v:textbox>
                          <w:txbxContent>
                            <w:p w14:paraId="38547C95" w14:textId="77777777" w:rsidR="008D6948" w:rsidRDefault="008D6948" w:rsidP="008E05B0">
                              <w:pPr>
                                <w:pStyle w:val="NormalWeb"/>
                                <w:spacing w:before="0" w:beforeAutospacing="0" w:after="0" w:afterAutospacing="0"/>
                              </w:pPr>
                              <w:r>
                                <w:t> </w:t>
                              </w:r>
                            </w:p>
                          </w:txbxContent>
                        </v:textbox>
                      </v:rect>
                      <v:rect id="Rectangle 617" o:spid="_x0000_s1141" style="position:absolute;left:38191;top:35442;width:5715;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" fillcolor="#bfbfbf [2412]" strokecolor="#c00000" strokeweight="2pt">
                        <v:textbox>
                          <w:txbxContent>
                            <w:p w14:paraId="1C3C242B" w14:textId="77777777" w:rsidR="008D6948" w:rsidRDefault="008D6948" w:rsidP="008E05B0">
                              <w:pPr>
                                <w:pStyle w:val="NormalWeb"/>
                                <w:spacing w:before="0" w:beforeAutospacing="0" w:after="0" w:afterAutospacing="0"/>
                              </w:pPr>
                              <w:r>
                                <w:t> </w:t>
                              </w:r>
                            </w:p>
                          </w:txbxContent>
                        </v:textbox>
                      </v:rect>
                      <v:rect id="Rectangle 618" o:spid="_x0000_s1142" style="position:absolute;left:32191;top:35442;width:5715;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" fillcolor="#bfbfbf [2412]" strokecolor="#c00000" strokeweight="2pt">
                        <v:textbox>
                          <w:txbxContent>
                            <w:p w14:paraId="4A4444C9" w14:textId="77777777" w:rsidR="008D6948" w:rsidRDefault="008D6948" w:rsidP="008E05B0">
                              <w:pPr>
                                <w:pStyle w:val="NormalWeb"/>
                                <w:spacing w:before="0" w:beforeAutospacing="0" w:after="0" w:afterAutospacing="0"/>
                              </w:pPr>
                              <w:r>
                                <w:t> </w:t>
                              </w:r>
                            </w:p>
                          </w:txbxContent>
                        </v:textbox>
                      </v:rect>
                      <v:rect id="Rectangle 619" o:spid="_x0000_s1143" style="position:absolute;left:26190;top:35442;width:5715;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" fillcolor="#bfbfbf [2412]" strokecolor="#c00000" strokeweight="2pt">
                        <v:textbox>
                          <w:txbxContent>
                            <w:p w14:paraId="380FB194" w14:textId="77777777" w:rsidR="008D6948" w:rsidRDefault="008D6948" w:rsidP="008E05B0">
                              <w:pPr>
                                <w:pStyle w:val="NormalWeb"/>
                                <w:spacing w:before="0" w:beforeAutospacing="0" w:after="0" w:afterAutospacing="0"/>
                              </w:pPr>
                              <w:r>
                                <w:t> </w:t>
                              </w:r>
                            </w:p>
                          </w:txbxContent>
                        </v:textbox>
                      </v:rect>
                      <v:shape id="Straight Arrow Connector 620" o:spid="_x0000_s1144" type="#_x0000_t32" style="position:absolute;left:19914;top:40769;width:27706;height: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" strokecolor="black [3213]" strokeweight="2pt">
                        <v:stroke endarrow="open"/>
                      </v:shape>
                      <v:shape id="Text Box 390" o:spid="_x0000_s1145" type="#_x0000_t202" style="position:absolute;left:20869;top:42598;width:28098;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" fillcolor="white [3201]" stroked="f" strokeweight=".5pt">
                        <v:textbox inset="0,0,0,0">
                          <w:txbxContent>
                            <w:p w14:paraId="4D1C5D72" w14:textId="77777777" w:rsidR="008D6948" w:rsidRPr="00DA4741" w:rsidRDefault="008D6948" w:rsidP="008E05B0">
                              <w:pPr>
                                <w:pStyle w:val="NormalWeb"/>
                                <w:spacing w:before="0" w:beforeAutospacing="0" w:after="0" w:afterAutospacing="0"/>
                              </w:pPr>
                              <w:r w:rsidRPr="00DA4741">
                                <w:rPr>
                                  <w:rFonts w:ascii="Arial" w:hAnsi="Arial" w:cs="Arial"/>
                                  <w:sz w:val="20"/>
                                  <w:szCs w:val="20"/>
                                </w:rPr>
                                <w:t>variation along a major normal complex gradient (mnLKM)</w:t>
                              </w:r>
                            </w:p>
                          </w:txbxContent>
                        </v:textbox>
                      </v:shape>
                      <v:shape id="Straight Arrow Connector 622" o:spid="_x0000_s1146" type="#_x0000_t32" style="position:absolute;left:19914;top:21621;width:0;height:19151;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" strokecolor="black [3213]" strokeweight="2pt">
                        <v:stroke endarrow="open"/>
                      </v:shape>
                      <v:rect id="Rectangle 623" o:spid="_x0000_s1147" style="position:absolute;left:20189;top:30108;width:5715;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" fillcolor="#fbd4b4 [1305]" strokecolor="#c00000" strokeweight="2pt">
                        <v:textbox>
                          <w:txbxContent>
                            <w:p w14:paraId="5439C0B8" w14:textId="77777777" w:rsidR="008D6948" w:rsidRDefault="008D6948" w:rsidP="008E05B0">
                              <w:pPr>
                                <w:pStyle w:val="NormalWeb"/>
                                <w:spacing w:before="0" w:beforeAutospacing="0" w:after="0" w:afterAutospacing="0"/>
                              </w:pPr>
                              <w:r>
                                <w:t> </w:t>
                              </w:r>
                            </w:p>
                          </w:txbxContent>
                        </v:textbox>
                      </v:rect>
                      <v:rect id="Rectangle 624" o:spid="_x0000_s1148" style="position:absolute;left:38191;top:30089;width:5715;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" fillcolor="#fbd4b4 [1305]" strokecolor="#c00000" strokeweight="2pt">
                        <v:textbox>
                          <w:txbxContent>
                            <w:p w14:paraId="46A338AC" w14:textId="77777777" w:rsidR="008D6948" w:rsidRDefault="008D6948" w:rsidP="008E05B0">
                              <w:pPr>
                                <w:pStyle w:val="NormalWeb"/>
                                <w:spacing w:before="0" w:beforeAutospacing="0" w:after="0" w:afterAutospacing="0"/>
                              </w:pPr>
                              <w:r>
                                <w:t> </w:t>
                              </w:r>
                            </w:p>
                          </w:txbxContent>
                        </v:textbox>
                      </v:rect>
                      <v:rect id="Rectangle 625" o:spid="_x0000_s1149" style="position:absolute;left:32191;top:30095;width:5715;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" fillcolor="#fbd4b4 [1305]" strokecolor="#c00000" strokeweight="2pt">
                        <v:textbox>
                          <w:txbxContent>
                            <w:p w14:paraId="7EC1F28D" w14:textId="77777777" w:rsidR="008D6948" w:rsidRDefault="008D6948" w:rsidP="008E05B0">
                              <w:pPr>
                                <w:pStyle w:val="NormalWeb"/>
                                <w:spacing w:before="0" w:beforeAutospacing="0" w:after="0" w:afterAutospacing="0"/>
                              </w:pPr>
                              <w:r>
                                <w:t> </w:t>
                              </w:r>
                            </w:p>
                          </w:txbxContent>
                        </v:textbox>
                      </v:rect>
                      <v:rect id="Rectangle 626" o:spid="_x0000_s1150" style="position:absolute;left:26190;top:30095;width:5715;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" fillcolor="#fbd4b4 [1305]" strokecolor="#c00000" strokeweight="2pt">
                        <v:textbox>
                          <w:txbxContent>
                            <w:p w14:paraId="718303C8" w14:textId="77777777" w:rsidR="008D6948" w:rsidRDefault="008D6948" w:rsidP="008E05B0">
                              <w:pPr>
                                <w:pStyle w:val="NormalWeb"/>
                                <w:spacing w:before="0" w:beforeAutospacing="0" w:after="0" w:afterAutospacing="0"/>
                              </w:pPr>
                              <w:r>
                                <w:t> </w:t>
                              </w:r>
                            </w:p>
                          </w:txbxContent>
                        </v:textbox>
                      </v:rect>
                      <v:shape id="Text Box 390" o:spid="_x0000_s1151" type="#_x0000_t202" style="position:absolute;left:3330;top:29632;width:15056;height:80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" fillcolor="white [3201]" stroked="f" strokeweight=".5pt">
                        <v:textbox inset="0,0,0,0">
                          <w:txbxContent>
                            <w:p w14:paraId="4A34F389" w14:textId="77777777" w:rsidR="008D6948" w:rsidRPr="00DA4741" w:rsidRDefault="008D6948" w:rsidP="008E05B0">
                              <w:pPr>
                                <w:pStyle w:val="NormalWeb"/>
                                <w:spacing w:before="0" w:beforeAutospacing="0" w:after="0" w:afterAutospacing="0"/>
                              </w:pPr>
                              <w:r w:rsidRPr="00DA4741">
                                <w:rPr>
                                  <w:rFonts w:ascii="Arial" w:hAnsi="Arial" w:cs="Arial"/>
                                  <w:sz w:val="20"/>
                                  <w:szCs w:val="20"/>
                                </w:rPr>
                                <w:t xml:space="preserve">variation along specific </w:t>
                              </w:r>
                              <w:r>
                                <w:rPr>
                                  <w:rFonts w:ascii="Arial" w:hAnsi="Arial" w:cs="Arial"/>
                                  <w:sz w:val="20"/>
                                  <w:szCs w:val="20"/>
                                </w:rPr>
                                <w:t>LEC</w:t>
                              </w:r>
                              <w:r w:rsidRPr="00DA4741">
                                <w:rPr>
                                  <w:rFonts w:ascii="Arial" w:hAnsi="Arial" w:cs="Arial"/>
                                  <w:sz w:val="20"/>
                                  <w:szCs w:val="20"/>
                                </w:rPr>
                                <w:t xml:space="preserve"> (s</w:t>
                              </w:r>
                              <w:r>
                                <w:rPr>
                                  <w:rFonts w:ascii="Arial" w:hAnsi="Arial" w:cs="Arial"/>
                                  <w:sz w:val="20"/>
                                  <w:szCs w:val="20"/>
                                </w:rPr>
                                <w:t>LEC</w:t>
                              </w:r>
                              <w:r w:rsidRPr="00DA4741">
                                <w:rPr>
                                  <w:rFonts w:ascii="Arial" w:hAnsi="Arial" w:cs="Arial"/>
                                  <w:sz w:val="20"/>
                                  <w:szCs w:val="20"/>
                                </w:rPr>
                                <w:t>) that defines a separate major type</w:t>
                              </w:r>
                            </w:p>
                          </w:txbxContent>
                        </v:textbox>
                      </v:shape>
                      <v:rect id="Rectangle 634" o:spid="_x0000_s1152" style="position:absolute;left:38191;top:24755;width:5715;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" fillcolor="#fbd4b4 [1305]" strokecolor="#c00000" strokeweight="2pt">
                        <v:textbox>
                          <w:txbxContent>
                            <w:p w14:paraId="6C6FAD8D" w14:textId="77777777" w:rsidR="008D6948" w:rsidRDefault="008D6948" w:rsidP="008E05B0">
                              <w:pPr>
                                <w:pStyle w:val="NormalWeb"/>
                                <w:spacing w:before="0" w:beforeAutospacing="0" w:after="0" w:afterAutospacing="0"/>
                              </w:pPr>
                              <w:r>
                                <w:t> </w:t>
                              </w:r>
                            </w:p>
                          </w:txbxContent>
                        </v:textbox>
                      </v:rect>
                      <v:rect id="Rectangle 635" o:spid="_x0000_s1153" style="position:absolute;left:32191;top:24755;width:5715;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" fillcolor="#fbd4b4 [1305]" strokecolor="#c00000" strokeweight="2pt">
                        <v:textbox>
                          <w:txbxContent>
                            <w:p w14:paraId="1361F1D0" w14:textId="77777777" w:rsidR="008D6948" w:rsidRDefault="008D6948" w:rsidP="008E05B0">
                              <w:pPr>
                                <w:pStyle w:val="NormalWeb"/>
                                <w:spacing w:before="0" w:beforeAutospacing="0" w:after="0" w:afterAutospacing="0"/>
                              </w:pPr>
                              <w:r>
                                <w:t> </w:t>
                              </w:r>
                            </w:p>
                          </w:txbxContent>
                        </v:textbox>
                      </v:rect>
                      <v:rect id="Rectangle 637" o:spid="_x0000_s1154" style="position:absolute;left:26184;top:24755;width:5715;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" fillcolor="#fbd4b4 [1305]" strokecolor="#c00000" strokeweight="2pt">
                        <v:textbox>
                          <w:txbxContent>
                            <w:p w14:paraId="2F866825" w14:textId="77777777" w:rsidR="008D6948" w:rsidRDefault="008D6948" w:rsidP="008E05B0">
                              <w:pPr>
                                <w:pStyle w:val="NormalWeb"/>
                                <w:spacing w:before="0" w:beforeAutospacing="0" w:after="0" w:afterAutospacing="0"/>
                              </w:pPr>
                              <w:r>
                                <w:t> </w:t>
                              </w:r>
                            </w:p>
                          </w:txbxContent>
                        </v:textbox>
                      </v:rect>
                      <v:rect id="Rectangle 638" o:spid="_x0000_s1155" style="position:absolute;left:20189;top:24755;width:5715;height:50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" fillcolor="#fbd4b4 [1305]" strokecolor="#c00000" strokeweight="2pt">
                        <v:textbox>
                          <w:txbxContent>
                            <w:p w14:paraId="52561407" w14:textId="77777777" w:rsidR="008D6948" w:rsidRDefault="008D6948" w:rsidP="008E05B0">
                              <w:pPr>
                                <w:pStyle w:val="NormalWeb"/>
                                <w:spacing w:before="0" w:beforeAutospacing="0" w:after="0" w:afterAutospacing="0"/>
                              </w:pPr>
                              <w:r>
                                <w:t> </w:t>
                              </w:r>
                            </w:p>
                          </w:txbxContent>
                        </v:textbox>
                      </v:rect>
                      <v:roundrect id="Rounded Rectangle 641" o:spid="_x0000_s1156" style="position:absolute;left:19240;top:24193;width:25527;height:1115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" filled="f" strokecolor="#00b050" strokeweight="2pt">
                        <v:stroke dashstyle="dash"/>
                      </v:roundrect>
                      <v:roundrect id="Rounded Rectangle 650" o:spid="_x0000_s1157" style="position:absolute;left:19145;top:3889;width:25527;height:1173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" filled="f" strokecolor="black [3213]" strokeweight="2pt">
                        <v:stroke dashstyle="dash"/>
                        <v:textbox>
                          <w:txbxContent>
                            <w:p w14:paraId="4B4B4069" w14:textId="77777777" w:rsidR="008D6948" w:rsidRDefault="008D6948" w:rsidP="008E05B0"/>
                          </w:txbxContent>
                        </v:textbox>
                      </v:roundrect>
                      <v:roundrect id="Rounded Rectangle 651" o:spid="_x0000_s1158" style="position:absolute;left:19240;top:35445;width:25527;height:589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" filled="f" strokecolor="black [3213]" strokeweight="2pt">
                        <v:stroke dashstyle="dash"/>
                        <v:textbox>
                          <w:txbxContent>
                            <w:p w14:paraId="20F2DD41" w14:textId="77777777" w:rsidR="008D6948" w:rsidRDefault="008D6948" w:rsidP="008E05B0">
                              <w:pPr>
                                <w:pStyle w:val="NormalWeb"/>
                                <w:spacing w:before="0" w:beforeAutospacing="0" w:after="0" w:afterAutospacing="0"/>
                              </w:pPr>
                              <w:r>
                                <w:t> </w:t>
                              </w:r>
                            </w:p>
                          </w:txbxContent>
                        </v:textbox>
                      </v:roundrect>
                      <v:shape id="Text Box 652" o:spid="_x0000_s1159" type="#_x0000_t202" style="position:absolute;left:2190;top:1714;width:2953;height:2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" fillcolor="white [3201]" stroked="f" strokeweight=".5pt">
                        <v:textbox>
                          <w:txbxContent>
                            <w:p w14:paraId="201EC9AD" w14:textId="77777777" w:rsidR="008D6948" w:rsidRPr="00AD4AFB" w:rsidRDefault="008D6948" w:rsidP="008E05B0">
                              <w:pPr>
                                <w:rPr>
                                  <w:sz w:val="28"/>
                                  <w:szCs w:val="28"/>
                                </w:rPr>
                              </w:pPr>
                              <w:r w:rsidRPr="00AD4AFB">
                                <w:rPr>
                                  <w:sz w:val="28"/>
                                  <w:szCs w:val="28"/>
                                </w:rPr>
                                <w:t>A</w:t>
                              </w:r>
                            </w:p>
                          </w:txbxContent>
                        </v:textbox>
                      </v:shape>
                      <v:shape id="Text Box 403" o:spid="_x0000_s1160" type="#_x0000_t202" style="position:absolute;left:2657;top:21802;width:2953;height:2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" fillcolor="white [3201]" stroked="f" strokeweight=".5pt">
                        <v:textbox>
                          <w:txbxContent>
                            <w:p w14:paraId="582BBB20" w14:textId="77777777" w:rsidR="008D6948" w:rsidRDefault="008D6948" w:rsidP="008E05B0">
                              <w:pPr>
                                <w:pStyle w:val="NormalWeb"/>
                                <w:spacing w:before="0" w:beforeAutospacing="0" w:after="160" w:afterAutospacing="0" w:line="256" w:lineRule="auto"/>
                              </w:pPr>
                              <w:r>
                                <w:rPr>
                                  <w:rFonts w:ascii="Calibri" w:eastAsia="Calibri" w:hAnsi="Calibri"/>
                                  <w:sz w:val="28"/>
                                  <w:szCs w:val="28"/>
                                </w:rPr>
                                <w:t>B</w:t>
                              </w:r>
                            </w:p>
                          </w:txbxContent>
                        </v:textbox>
                      </v:shape>
                      <w10:anchorlock/>
                    </v:group>
                  </w:pict>
                </mc:Fallback>
              </mc:AlternateContent>
            </w:r>
          </w:p>
        </w:tc>
      </w:tr>
      <w:tr w:rsidR="008E05B0" w:rsidRPr="00875288" w14:paraId="502F7CD6" w14:textId="77777777" w:rsidTr="00042358">
        <w:tc>
          <w:tcPr>
            <w:tcW w:w="9072" w:type="dxa"/>
            <w:tcBorders>
              <w:top w:val="nil"/>
              <w:left w:val="nil"/>
              <w:bottom w:val="nil"/>
              <w:right w:val="nil"/>
            </w:tcBorders>
          </w:tcPr>
          <w:p w14:paraId="0F58793B" w14:textId="77777777" w:rsidR="008E05B0" w:rsidRPr="00EA1F0A" w:rsidRDefault="008E05B0" w:rsidP="00042358">
            <w:pPr>
              <w:tabs>
                <w:tab w:val="left" w:pos="709"/>
                <w:tab w:val="left" w:pos="1418"/>
              </w:tabs>
            </w:pPr>
            <w:r>
              <w:t>Figure S2.3</w:t>
            </w:r>
            <w:r w:rsidRPr="00EA1F0A">
              <w:t xml:space="preserve">. </w:t>
            </w:r>
            <w:r>
              <w:t xml:space="preserve">The </w:t>
            </w:r>
            <w:proofErr w:type="spellStart"/>
            <w:r>
              <w:t>EcoSyst</w:t>
            </w:r>
            <w:proofErr w:type="spellEnd"/>
            <w:r w:rsidRPr="00EA1F0A">
              <w:t xml:space="preserve"> principle </w:t>
            </w:r>
            <w:r>
              <w:t>for separating</w:t>
            </w:r>
            <w:r w:rsidRPr="00EA1F0A">
              <w:t xml:space="preserve"> specific </w:t>
            </w:r>
            <w:r>
              <w:t xml:space="preserve">major ecosystem </w:t>
            </w:r>
            <w:r w:rsidRPr="00EA1F0A">
              <w:t>types from normal var</w:t>
            </w:r>
            <w:r>
              <w:t>iation</w:t>
            </w:r>
            <w:r w:rsidRPr="00EA1F0A">
              <w:t xml:space="preserve">. </w:t>
            </w:r>
            <w:r>
              <w:t xml:space="preserve">(A) Illustration of </w:t>
            </w:r>
            <w:r w:rsidRPr="001129EA">
              <w:t xml:space="preserve">normal variation, which </w:t>
            </w:r>
            <w:r>
              <w:t xml:space="preserve">in the example </w:t>
            </w:r>
            <w:r w:rsidRPr="001129EA">
              <w:t xml:space="preserve">is spanned by </w:t>
            </w:r>
            <w:r>
              <w:t xml:space="preserve">two LECs. The </w:t>
            </w:r>
            <w:r w:rsidRPr="001129EA">
              <w:t>major no</w:t>
            </w:r>
            <w:r>
              <w:t>rmal LEC (</w:t>
            </w:r>
            <w:proofErr w:type="spellStart"/>
            <w:r>
              <w:t>mnLECs</w:t>
            </w:r>
            <w:proofErr w:type="spellEnd"/>
            <w:r>
              <w:t>) of length between 4</w:t>
            </w:r>
            <w:r w:rsidRPr="001129EA">
              <w:t xml:space="preserve"> </w:t>
            </w:r>
            <w:r>
              <w:t>and 5 E</w:t>
            </w:r>
            <w:r w:rsidRPr="001129EA">
              <w:t>DU</w:t>
            </w:r>
            <w:r>
              <w:t>–E is divided into four intervals of standard breadth (at least 1 EDU–E), as illustrated by two rows with four boxes each. This is the maximum number of intervals with a breadth of at least 1 EDU–E that can be obtained for an LEC of this length. The minor normal LEC (</w:t>
            </w:r>
            <w:proofErr w:type="spellStart"/>
            <w:r>
              <w:t>inLEC</w:t>
            </w:r>
            <w:proofErr w:type="spellEnd"/>
            <w:r>
              <w:t>) of length 2–3 E</w:t>
            </w:r>
            <w:r w:rsidRPr="001129EA">
              <w:t>DU</w:t>
            </w:r>
            <w:r>
              <w:t>–E, which is divided into two intervals by the ‘standard breadth criterion’, is illustrated by the two rows, each with four boxes</w:t>
            </w:r>
            <w:r w:rsidRPr="001129EA">
              <w:t xml:space="preserve">. The </w:t>
            </w:r>
            <w:proofErr w:type="spellStart"/>
            <w:r w:rsidRPr="001129EA">
              <w:t>in</w:t>
            </w:r>
            <w:r>
              <w:t>LEC</w:t>
            </w:r>
            <w:r w:rsidRPr="001129EA">
              <w:t>s</w:t>
            </w:r>
            <w:proofErr w:type="spellEnd"/>
            <w:r w:rsidRPr="001129EA">
              <w:t xml:space="preserve"> represent</w:t>
            </w:r>
            <w:r>
              <w:t>s</w:t>
            </w:r>
            <w:r w:rsidRPr="001129EA">
              <w:t xml:space="preserve"> specific variation </w:t>
            </w:r>
            <w:r>
              <w:t xml:space="preserve">with </w:t>
            </w:r>
            <w:r w:rsidRPr="001129EA">
              <w:t xml:space="preserve">too low impact on the species composition to give rise to a specific major type. </w:t>
            </w:r>
            <w:r>
              <w:t>(B) Illustration of</w:t>
            </w:r>
            <w:r w:rsidRPr="001129EA">
              <w:t xml:space="preserve"> the </w:t>
            </w:r>
            <w:r>
              <w:t xml:space="preserve">situation as in (A), with </w:t>
            </w:r>
            <w:r w:rsidRPr="001129EA">
              <w:t xml:space="preserve">the </w:t>
            </w:r>
            <w:r>
              <w:t xml:space="preserve">same </w:t>
            </w:r>
            <w:proofErr w:type="spellStart"/>
            <w:r>
              <w:t>mnLEC</w:t>
            </w:r>
            <w:proofErr w:type="spellEnd"/>
            <w:r>
              <w:t>, but with a second, specific, LEC</w:t>
            </w:r>
            <w:r w:rsidRPr="001129EA">
              <w:t xml:space="preserve"> </w:t>
            </w:r>
            <w:r>
              <w:t>(</w:t>
            </w:r>
            <w:proofErr w:type="spellStart"/>
            <w:r>
              <w:t>sLEC</w:t>
            </w:r>
            <w:proofErr w:type="spellEnd"/>
            <w:r>
              <w:t xml:space="preserve">) that is associated with </w:t>
            </w:r>
            <w:r w:rsidRPr="001129EA">
              <w:t xml:space="preserve">substantial variation </w:t>
            </w:r>
            <w:r>
              <w:t xml:space="preserve">in species composition (&gt; 3 EDU–E between LEC </w:t>
            </w:r>
            <w:proofErr w:type="gramStart"/>
            <w:r>
              <w:t>end-points</w:t>
            </w:r>
            <w:proofErr w:type="gramEnd"/>
            <w:r>
              <w:t xml:space="preserve">; in the example between 3 and 4 EDU–E). This </w:t>
            </w:r>
            <w:proofErr w:type="spellStart"/>
            <w:r>
              <w:t>sLEC</w:t>
            </w:r>
            <w:proofErr w:type="spellEnd"/>
            <w:r w:rsidRPr="001129EA">
              <w:t xml:space="preserve"> </w:t>
            </w:r>
            <w:r>
              <w:t>satisfies the criteria for a defining LEC (</w:t>
            </w:r>
            <w:proofErr w:type="spellStart"/>
            <w:r>
              <w:t>dLEC</w:t>
            </w:r>
            <w:proofErr w:type="spellEnd"/>
            <w:r>
              <w:t xml:space="preserve">) for a specific major type and </w:t>
            </w:r>
            <w:proofErr w:type="gramStart"/>
            <w:r w:rsidRPr="001129EA">
              <w:t>is</w:t>
            </w:r>
            <w:proofErr w:type="gramEnd"/>
            <w:r w:rsidRPr="001129EA">
              <w:t xml:space="preserve"> divided </w:t>
            </w:r>
            <w:r>
              <w:t xml:space="preserve">into three intervals of standard breadth, illustrated by four columns with three boxes each. The interval </w:t>
            </w:r>
            <w:r w:rsidRPr="001129EA">
              <w:t xml:space="preserve">at the ‘normal end’ </w:t>
            </w:r>
            <w:r>
              <w:t xml:space="preserve">of the </w:t>
            </w:r>
            <w:proofErr w:type="spellStart"/>
            <w:r>
              <w:t>sLEC</w:t>
            </w:r>
            <w:proofErr w:type="spellEnd"/>
            <w:r>
              <w:t xml:space="preserve"> </w:t>
            </w:r>
            <w:r w:rsidRPr="001129EA">
              <w:t>(</w:t>
            </w:r>
            <w:proofErr w:type="spellStart"/>
            <w:r>
              <w:t>gray</w:t>
            </w:r>
            <w:proofErr w:type="spellEnd"/>
            <w:r w:rsidRPr="001129EA">
              <w:t xml:space="preserve"> boxes) </w:t>
            </w:r>
            <w:r>
              <w:t xml:space="preserve">is </w:t>
            </w:r>
            <w:r w:rsidRPr="001129EA">
              <w:t>retained in the normal major ty</w:t>
            </w:r>
            <w:r>
              <w:t>pe and the residual variation (</w:t>
            </w:r>
            <w:r w:rsidRPr="001129EA">
              <w:t>2</w:t>
            </w:r>
            <w:r>
              <w:t>–3 EDU–E</w:t>
            </w:r>
            <w:r w:rsidRPr="001129EA">
              <w:t xml:space="preserve">) is included in a specific major type for which the </w:t>
            </w:r>
            <w:proofErr w:type="spellStart"/>
            <w:r w:rsidRPr="001129EA">
              <w:t>s</w:t>
            </w:r>
            <w:r>
              <w:t>LEC</w:t>
            </w:r>
            <w:proofErr w:type="spellEnd"/>
            <w:r w:rsidRPr="001129EA">
              <w:t xml:space="preserve"> becomes </w:t>
            </w:r>
            <w:r>
              <w:t>a</w:t>
            </w:r>
            <w:r w:rsidRPr="001129EA">
              <w:t xml:space="preserve"> defining </w:t>
            </w:r>
            <w:r>
              <w:t>as well as a minor LEC (</w:t>
            </w:r>
            <w:proofErr w:type="spellStart"/>
            <w:r>
              <w:t>dLEC</w:t>
            </w:r>
            <w:proofErr w:type="spellEnd"/>
            <w:r>
              <w:t xml:space="preserve"> &amp; </w:t>
            </w:r>
            <w:proofErr w:type="spellStart"/>
            <w:r>
              <w:t>iLEC</w:t>
            </w:r>
            <w:proofErr w:type="spellEnd"/>
            <w:r w:rsidRPr="001129EA">
              <w:t>).</w:t>
            </w:r>
            <w:r>
              <w:t xml:space="preserve">  </w:t>
            </w:r>
          </w:p>
        </w:tc>
      </w:tr>
    </w:tbl>
    <w:p w14:paraId="49B15BE7" w14:textId="54DAEAD6" w:rsidR="00B83F46" w:rsidRDefault="008E05B0" w:rsidP="00B83F46">
      <w:pPr>
        <w:spacing w:after="0" w:line="240" w:lineRule="auto"/>
      </w:pPr>
      <w:r>
        <w:t xml:space="preserve"> </w:t>
      </w:r>
      <w:r w:rsidR="00B83F46">
        <w:t>for specific variation</w:t>
      </w:r>
      <w:r w:rsidR="00B83F46" w:rsidRPr="00DA4741">
        <w:t xml:space="preserve"> </w:t>
      </w:r>
      <w:r w:rsidR="00B83F46">
        <w:t xml:space="preserve">are </w:t>
      </w:r>
      <w:r w:rsidR="00B83F46" w:rsidRPr="00DA4741">
        <w:t xml:space="preserve">separated from corresponding normal major types when the </w:t>
      </w:r>
      <w:r w:rsidR="00B83F46">
        <w:t xml:space="preserve">‘disturbed’ or ‘stressful’ </w:t>
      </w:r>
      <w:proofErr w:type="gramStart"/>
      <w:r w:rsidR="00B83F46" w:rsidRPr="00DA4741">
        <w:t>end-point</w:t>
      </w:r>
      <w:proofErr w:type="gramEnd"/>
      <w:r w:rsidR="00B83F46" w:rsidRPr="00DA4741">
        <w:t xml:space="preserve"> </w:t>
      </w:r>
      <w:r w:rsidR="00B83F46">
        <w:t xml:space="preserve">along an </w:t>
      </w:r>
      <w:proofErr w:type="spellStart"/>
      <w:r w:rsidR="00B83F46">
        <w:t>sLEC</w:t>
      </w:r>
      <w:proofErr w:type="spellEnd"/>
      <w:r w:rsidR="00B83F46">
        <w:t xml:space="preserve"> </w:t>
      </w:r>
      <w:r w:rsidR="00B83F46" w:rsidRPr="00DA4741">
        <w:t>has a spe</w:t>
      </w:r>
      <w:r w:rsidR="00B83F46">
        <w:t>cies composition that is substan</w:t>
      </w:r>
      <w:r w:rsidR="00B83F46" w:rsidRPr="00DA4741">
        <w:t>tially (&gt; 3 EDU</w:t>
      </w:r>
      <w:r w:rsidR="00B83F46">
        <w:t>–E</w:t>
      </w:r>
      <w:r w:rsidR="00B83F46" w:rsidRPr="00DA4741">
        <w:t>) different from th</w:t>
      </w:r>
      <w:r w:rsidR="00B83F46">
        <w:t xml:space="preserve">e end-point at the ‘normal end’ (see Fig. S2.3). The </w:t>
      </w:r>
      <w:proofErr w:type="spellStart"/>
      <w:r w:rsidR="00B83F46">
        <w:t>sLEC</w:t>
      </w:r>
      <w:proofErr w:type="spellEnd"/>
      <w:r w:rsidR="00B83F46">
        <w:t xml:space="preserve"> can then be divided into three or more standard intervals (see section D6) with more than</w:t>
      </w:r>
      <w:r w:rsidR="00B83F46" w:rsidRPr="00DA4741">
        <w:t xml:space="preserve"> 2 EDU</w:t>
      </w:r>
      <w:r w:rsidR="00B83F46">
        <w:t>–E</w:t>
      </w:r>
      <w:r w:rsidR="00B83F46" w:rsidRPr="00DA4741">
        <w:t xml:space="preserve"> between points of gravity of intervals at opposite </w:t>
      </w:r>
      <w:r w:rsidR="00B83F46">
        <w:t>LEC</w:t>
      </w:r>
      <w:r w:rsidR="00B83F46" w:rsidRPr="00DA4741">
        <w:t xml:space="preserve"> ends</w:t>
      </w:r>
      <w:r w:rsidR="00B83F46">
        <w:t xml:space="preserve"> and becomes defining LEC (</w:t>
      </w:r>
      <w:proofErr w:type="spellStart"/>
      <w:r w:rsidR="00B83F46">
        <w:t>dLEC</w:t>
      </w:r>
      <w:proofErr w:type="spellEnd"/>
      <w:r w:rsidR="00B83F46">
        <w:t xml:space="preserve">) for a specific major type. </w:t>
      </w:r>
      <w:r w:rsidR="00B83F46">
        <w:lastRenderedPageBreak/>
        <w:t>Conversely, specific LECs with gradient lengths of 2–3 EDU–E are kept within the normal major type as a minor normal LEC (</w:t>
      </w:r>
      <w:proofErr w:type="spellStart"/>
      <w:r w:rsidR="00B83F46">
        <w:t>inLEC</w:t>
      </w:r>
      <w:proofErr w:type="spellEnd"/>
      <w:r w:rsidR="00B83F46">
        <w:t>).</w:t>
      </w:r>
    </w:p>
    <w:p w14:paraId="3DD885B9" w14:textId="77777777" w:rsidR="00B83F46" w:rsidRDefault="00B83F46" w:rsidP="00B83F46">
      <w:pPr>
        <w:spacing w:after="0" w:line="240" w:lineRule="auto"/>
      </w:pPr>
      <w:r>
        <w:tab/>
        <w:t xml:space="preserve">The demand of criterion 4 for a minimum of 1 EDU–E of variation within all major types reserves status as major type for processes of a certain importance. From criterion 11 follows that all variation due to an </w:t>
      </w:r>
      <w:proofErr w:type="spellStart"/>
      <w:r>
        <w:t>sLEC</w:t>
      </w:r>
      <w:proofErr w:type="spellEnd"/>
      <w:r>
        <w:t>, including disruptive endpoints (i.e., the point at which the intensity of the destabilising process is too strong to uphold a permanent species composition), is included in the same major type.</w:t>
      </w:r>
    </w:p>
    <w:p w14:paraId="368EE2EC" w14:textId="77777777" w:rsidR="00B83F46" w:rsidRDefault="00B83F46" w:rsidP="00B83F46">
      <w:pPr>
        <w:spacing w:after="0" w:line="240" w:lineRule="auto"/>
      </w:pPr>
      <w:r>
        <w:tab/>
        <w:t xml:space="preserve">Within each process category that satisfies criterion 4, criteria 1 and 2 are used to decide if the variation shall be kept within one major </w:t>
      </w:r>
      <w:proofErr w:type="gramStart"/>
      <w:r>
        <w:t>types</w:t>
      </w:r>
      <w:proofErr w:type="gramEnd"/>
      <w:r>
        <w:t xml:space="preserve"> or split into several major types.</w:t>
      </w:r>
    </w:p>
    <w:p w14:paraId="22A453F9" w14:textId="56F26B5B" w:rsidR="00B83F46" w:rsidRDefault="00B83F46" w:rsidP="00B83F46">
      <w:pPr>
        <w:spacing w:after="0" w:line="240" w:lineRule="auto"/>
      </w:pPr>
      <w:r>
        <w:tab/>
        <w:t xml:space="preserve">After completing the division into major types, each major type is divided into minor types by applying a set of simple rules to the results of the process by which LECs are divided </w:t>
      </w:r>
      <w:r w:rsidRPr="00DE0FA3">
        <w:t xml:space="preserve">into intervals of standard </w:t>
      </w:r>
      <w:r>
        <w:t xml:space="preserve">breadth, described in section D6 and illustrated in Fig. S2.3a. All realised ideal combinations of standard classes and/or intervals along all LECs in the complex-variable group of the major type (i.e., the set of all minor and major LECs recognised for the major type) make up one minor type. Thus, in Fig. S2.3b, the specific major type comprises 8 minor types. However, environmental stress or disturbance LECs may, at high intensities of the process in question, ‘overrule’ variation in species composition along other LECs. In such cases, combinations of standard intervals along the other LECs shall be amalgamated to the appropriate number of minor types. Thus, if for the uppermost interval along the </w:t>
      </w:r>
      <w:proofErr w:type="spellStart"/>
      <w:r>
        <w:t>sLEC</w:t>
      </w:r>
      <w:proofErr w:type="spellEnd"/>
      <w:r>
        <w:t xml:space="preserve"> in Fig. S2.3b the variation along the </w:t>
      </w:r>
      <w:proofErr w:type="spellStart"/>
      <w:r>
        <w:t>mLEC</w:t>
      </w:r>
      <w:proofErr w:type="spellEnd"/>
      <w:r>
        <w:t xml:space="preserve"> falls below 2.5 EDU–E, the four intervals are amalgamated to two intervals and the number of minor types in this major type is reduced to 6. Correspondingly, combinations of standard classes and/or intervals that are not, or hardly, realised, are left out. This criterion is operationalised by demanding of all minor types that the theoretical mid-point in the hypervolume defined by a combination of intervals along relevant LECs is realised. </w:t>
      </w:r>
    </w:p>
    <w:p w14:paraId="153641F0" w14:textId="77777777" w:rsidR="00B83F46" w:rsidRDefault="00B83F46" w:rsidP="00B83F46">
      <w:pPr>
        <w:spacing w:after="0" w:line="240" w:lineRule="auto"/>
      </w:pPr>
      <w:r>
        <w:tab/>
        <w:t>All variation in species composition and environmental conditions that does not satisfy the criteria for defining major or minor types, is left to the attribute system. LECs associated with 1–2 EDU–E of variation between LEC endpoints, termed subordinate LECs (</w:t>
      </w:r>
      <w:proofErr w:type="spellStart"/>
      <w:r>
        <w:t>uLECs</w:t>
      </w:r>
      <w:proofErr w:type="spellEnd"/>
      <w:r>
        <w:t>), may be used to describe variants of the minor types.</w:t>
      </w:r>
    </w:p>
    <w:p w14:paraId="5D8C5CCB" w14:textId="77777777" w:rsidR="00B83F46" w:rsidRDefault="00B83F46" w:rsidP="00B83F46">
      <w:pPr>
        <w:spacing w:after="0" w:line="240" w:lineRule="auto"/>
      </w:pPr>
    </w:p>
    <w:p w14:paraId="6CD0B1F5" w14:textId="77777777" w:rsidR="00B83F46" w:rsidRDefault="00B83F46" w:rsidP="00B83F46">
      <w:pPr>
        <w:spacing w:after="0" w:line="240" w:lineRule="auto"/>
        <w:rPr>
          <w:b/>
          <w:sz w:val="24"/>
          <w:szCs w:val="24"/>
        </w:rPr>
      </w:pPr>
    </w:p>
    <w:p w14:paraId="1D47F885" w14:textId="77777777" w:rsidR="00B83F46" w:rsidRDefault="00B83F46" w:rsidP="00B83F46">
      <w:pPr>
        <w:spacing w:after="0" w:line="240" w:lineRule="auto"/>
        <w:rPr>
          <w:b/>
          <w:sz w:val="24"/>
          <w:szCs w:val="24"/>
        </w:rPr>
      </w:pPr>
      <w:r>
        <w:rPr>
          <w:b/>
          <w:sz w:val="24"/>
          <w:szCs w:val="24"/>
        </w:rPr>
        <w:t>C</w:t>
      </w:r>
      <w:r w:rsidRPr="00361229">
        <w:rPr>
          <w:b/>
          <w:sz w:val="24"/>
          <w:szCs w:val="24"/>
        </w:rPr>
        <w:t xml:space="preserve"> Application of </w:t>
      </w:r>
      <w:proofErr w:type="spellStart"/>
      <w:r w:rsidRPr="00361229">
        <w:rPr>
          <w:b/>
          <w:sz w:val="24"/>
          <w:szCs w:val="24"/>
        </w:rPr>
        <w:t>EcoSyst</w:t>
      </w:r>
      <w:proofErr w:type="spellEnd"/>
      <w:r w:rsidRPr="00361229">
        <w:rPr>
          <w:b/>
          <w:sz w:val="24"/>
          <w:szCs w:val="24"/>
        </w:rPr>
        <w:t xml:space="preserve"> principles to the </w:t>
      </w:r>
      <w:r>
        <w:rPr>
          <w:b/>
          <w:sz w:val="24"/>
          <w:szCs w:val="24"/>
        </w:rPr>
        <w:t xml:space="preserve">landscape </w:t>
      </w:r>
      <w:r w:rsidRPr="00361229">
        <w:rPr>
          <w:b/>
          <w:sz w:val="24"/>
          <w:szCs w:val="24"/>
        </w:rPr>
        <w:t>level</w:t>
      </w:r>
    </w:p>
    <w:p w14:paraId="77C9AEF2" w14:textId="77777777" w:rsidR="00B83F46" w:rsidRDefault="00B83F46" w:rsidP="00B83F46">
      <w:pPr>
        <w:spacing w:after="0" w:line="240" w:lineRule="auto"/>
        <w:rPr>
          <w:b/>
          <w:i/>
        </w:rPr>
      </w:pPr>
    </w:p>
    <w:p w14:paraId="6D15CB2C" w14:textId="5380304C" w:rsidR="00B83F46" w:rsidRDefault="00B83F46" w:rsidP="00B83F46">
      <w:pPr>
        <w:spacing w:after="0" w:line="240" w:lineRule="auto"/>
        <w:rPr>
          <w:b/>
          <w:i/>
        </w:rPr>
      </w:pPr>
      <w:r>
        <w:rPr>
          <w:b/>
          <w:i/>
        </w:rPr>
        <w:t>C1</w:t>
      </w:r>
      <w:r w:rsidRPr="00361229">
        <w:rPr>
          <w:b/>
          <w:i/>
        </w:rPr>
        <w:t xml:space="preserve"> </w:t>
      </w:r>
      <w:r>
        <w:rPr>
          <w:b/>
          <w:i/>
        </w:rPr>
        <w:t>Fundamental</w:t>
      </w:r>
      <w:r w:rsidRPr="00361229">
        <w:rPr>
          <w:b/>
          <w:i/>
        </w:rPr>
        <w:t xml:space="preserve"> properties of </w:t>
      </w:r>
      <w:r>
        <w:rPr>
          <w:b/>
          <w:i/>
        </w:rPr>
        <w:t>variation at the landscape</w:t>
      </w:r>
      <w:r w:rsidRPr="00361229">
        <w:rPr>
          <w:b/>
          <w:i/>
        </w:rPr>
        <w:t xml:space="preserve"> </w:t>
      </w:r>
      <w:r>
        <w:rPr>
          <w:b/>
          <w:i/>
        </w:rPr>
        <w:t>level</w:t>
      </w:r>
    </w:p>
    <w:p w14:paraId="78205469" w14:textId="77777777" w:rsidR="00B83F46" w:rsidRDefault="00B83F46" w:rsidP="00B83F46">
      <w:pPr>
        <w:spacing w:after="0" w:line="240" w:lineRule="auto"/>
      </w:pPr>
    </w:p>
    <w:p w14:paraId="0B53430C" w14:textId="4DE72F3C" w:rsidR="00B83F46" w:rsidRDefault="00B83F46" w:rsidP="00B83F46">
      <w:pPr>
        <w:spacing w:after="0" w:line="240" w:lineRule="auto"/>
      </w:pPr>
      <w:r w:rsidRPr="005229B5">
        <w:t xml:space="preserve">The </w:t>
      </w:r>
      <w:r>
        <w:t xml:space="preserve">key </w:t>
      </w:r>
      <w:r w:rsidRPr="005229B5">
        <w:t>characteri</w:t>
      </w:r>
      <w:r>
        <w:t>stic</w:t>
      </w:r>
      <w:r w:rsidRPr="005229B5">
        <w:t xml:space="preserve"> </w:t>
      </w:r>
      <w:r>
        <w:t>at the landscape level</w:t>
      </w:r>
      <w:r w:rsidRPr="005229B5">
        <w:t xml:space="preserve"> is ‘landscape element composition’, defined as ‘variation in the occurrence and abundance of landscape elements’. A ‘landscape element’ is defined as ‘</w:t>
      </w:r>
      <w:r w:rsidRPr="00DF0803">
        <w:t xml:space="preserve">natural or human-induced object or characteristic, including spatial units assigned to types at a an </w:t>
      </w:r>
      <w:proofErr w:type="spellStart"/>
      <w:r w:rsidRPr="00DF0803">
        <w:t>ecodiversity</w:t>
      </w:r>
      <w:proofErr w:type="spellEnd"/>
      <w:r w:rsidRPr="00DF0803">
        <w:t xml:space="preserve"> level lower than the landscape level, which can be identified and observed on a spatial scale relevant for the landscape level of </w:t>
      </w:r>
      <w:proofErr w:type="spellStart"/>
      <w:r w:rsidRPr="00DF0803">
        <w:t>ecodiversity</w:t>
      </w:r>
      <w:proofErr w:type="spellEnd"/>
      <w:r w:rsidRPr="005229B5">
        <w:t xml:space="preserve">’. </w:t>
      </w:r>
      <w:r>
        <w:t>The largest dimension of typical l</w:t>
      </w:r>
      <w:r w:rsidRPr="005229B5">
        <w:t>andscape elem</w:t>
      </w:r>
      <w:r>
        <w:t xml:space="preserve">ents is in the range </w:t>
      </w:r>
      <w:r w:rsidRPr="005229B5">
        <w:t>10</w:t>
      </w:r>
      <w:r>
        <w:t xml:space="preserve">–1000 </w:t>
      </w:r>
      <w:r w:rsidRPr="005229B5">
        <w:t>m (</w:t>
      </w:r>
      <w:proofErr w:type="spellStart"/>
      <w:r w:rsidRPr="005229B5">
        <w:t>Erikstad</w:t>
      </w:r>
      <w:proofErr w:type="spellEnd"/>
      <w:r w:rsidR="00F45547">
        <w:t xml:space="preserve">, </w:t>
      </w:r>
      <w:proofErr w:type="spellStart"/>
      <w:r w:rsidR="00F45547">
        <w:t>Uttakleiv</w:t>
      </w:r>
      <w:proofErr w:type="spellEnd"/>
      <w:r w:rsidR="00F45547">
        <w:t>, &amp; Halvorsen</w:t>
      </w:r>
      <w:r w:rsidRPr="005229B5">
        <w:t xml:space="preserve"> 2015; Forman </w:t>
      </w:r>
      <w:r>
        <w:t>&amp;</w:t>
      </w:r>
      <w:r w:rsidRPr="005229B5">
        <w:t xml:space="preserve"> </w:t>
      </w:r>
      <w:proofErr w:type="spellStart"/>
      <w:r w:rsidRPr="005229B5">
        <w:t>Godron</w:t>
      </w:r>
      <w:proofErr w:type="spellEnd"/>
      <w:r w:rsidR="00F45547">
        <w:t>,</w:t>
      </w:r>
      <w:r w:rsidRPr="005229B5">
        <w:t xml:space="preserve"> 1986)</w:t>
      </w:r>
      <w:r>
        <w:t>. Most categories of landscape elements can therefore, in principle, be identified on aerial photographs.</w:t>
      </w:r>
    </w:p>
    <w:p w14:paraId="143FE36D" w14:textId="77777777" w:rsidR="00B83F46" w:rsidRDefault="00B83F46" w:rsidP="00B83F46">
      <w:pPr>
        <w:spacing w:after="0" w:line="240" w:lineRule="auto"/>
        <w:ind w:firstLine="708"/>
      </w:pPr>
      <w:r>
        <w:t xml:space="preserve">Landscape elements include objects that originate by a wide spectrum of processes, representing many sources of compositional and structural variation recognised in </w:t>
      </w:r>
      <w:proofErr w:type="spellStart"/>
      <w:r>
        <w:t>NiN</w:t>
      </w:r>
      <w:proofErr w:type="spellEnd"/>
      <w:r>
        <w:t xml:space="preserve"> (see Appendix S3). This is exemplified by </w:t>
      </w:r>
      <w:proofErr w:type="spellStart"/>
      <w:r>
        <w:t>physiognomically</w:t>
      </w:r>
      <w:proofErr w:type="spellEnd"/>
      <w:r>
        <w:t xml:space="preserve"> distinct patches of </w:t>
      </w:r>
      <w:proofErr w:type="gramStart"/>
      <w:r>
        <w:t>major-types</w:t>
      </w:r>
      <w:proofErr w:type="gramEnd"/>
      <w:r>
        <w:t xml:space="preserve"> of ecosystems (and, potentially, ecosystem complexes) which express local environmental structure and species composition. Presence of natural, semi-natural and strongly altered ecosystems belonging to all major-type groups (marine, aquatic and terrestrial) may, in principle, be recognised as landscape elements. Compositional variation is also expressed in the occurrence of landforms moulded in hard rock or sediments, buildings and other infrastructure. Landscape elements of all kinds contribute to structural variation by their distribution in space.</w:t>
      </w:r>
    </w:p>
    <w:p w14:paraId="72048BAF" w14:textId="3453BE9B" w:rsidR="00B83F46" w:rsidRDefault="00B83F46" w:rsidP="00B83F46">
      <w:pPr>
        <w:spacing w:after="0" w:line="240" w:lineRule="auto"/>
        <w:ind w:firstLine="708"/>
      </w:pPr>
      <w:r>
        <w:lastRenderedPageBreak/>
        <w:t xml:space="preserve">The considerable diversity of landscape elements, both with respect to expressed properties and origins, opens for many alternative candidate </w:t>
      </w:r>
      <w:proofErr w:type="spellStart"/>
      <w:r>
        <w:t>ecodiversity</w:t>
      </w:r>
      <w:proofErr w:type="spellEnd"/>
      <w:r>
        <w:t xml:space="preserve"> models for the landscape level. This is reflected in the large diversity of published landscape-type </w:t>
      </w:r>
      <w:proofErr w:type="gramStart"/>
      <w:r>
        <w:t>approaches  (</w:t>
      </w:r>
      <w:proofErr w:type="spellStart"/>
      <w:proofErr w:type="gramEnd"/>
      <w:r>
        <w:t>Simensen</w:t>
      </w:r>
      <w:proofErr w:type="spellEnd"/>
      <w:r w:rsidR="003A35D0">
        <w:t xml:space="preserve">, Halvorsen, &amp; </w:t>
      </w:r>
      <w:proofErr w:type="spellStart"/>
      <w:r w:rsidR="003A35D0">
        <w:t>Erikstad</w:t>
      </w:r>
      <w:proofErr w:type="spellEnd"/>
      <w:r w:rsidR="003A35D0">
        <w:t>,</w:t>
      </w:r>
      <w:r>
        <w:t xml:space="preserve"> 2018). In </w:t>
      </w:r>
      <w:proofErr w:type="spellStart"/>
      <w:r>
        <w:t>EcoSyst</w:t>
      </w:r>
      <w:proofErr w:type="spellEnd"/>
      <w:r>
        <w:t>, several different characteristics which together explain most of the variation in the composition and structure of observable landscape elements (</w:t>
      </w:r>
      <w:proofErr w:type="spellStart"/>
      <w:r>
        <w:t>Erikstad</w:t>
      </w:r>
      <w:proofErr w:type="spellEnd"/>
      <w:r>
        <w:t xml:space="preserve"> et al.</w:t>
      </w:r>
      <w:r w:rsidR="003A35D0">
        <w:t>,</w:t>
      </w:r>
      <w:r>
        <w:t xml:space="preserve"> 2015) is taken as the key source(s) of variation at the landscape level. The specific ‘complex landscape gradients’ (CLGs; </w:t>
      </w:r>
      <w:proofErr w:type="spellStart"/>
      <w:r>
        <w:t>Erikstad</w:t>
      </w:r>
      <w:proofErr w:type="spellEnd"/>
      <w:r>
        <w:t xml:space="preserve"> et al.</w:t>
      </w:r>
      <w:r w:rsidR="003A35D0">
        <w:t>,</w:t>
      </w:r>
      <w:r>
        <w:t xml:space="preserve"> 2015) that make up this set in </w:t>
      </w:r>
      <w:proofErr w:type="spellStart"/>
      <w:r>
        <w:t>NiN</w:t>
      </w:r>
      <w:proofErr w:type="spellEnd"/>
      <w:r>
        <w:t xml:space="preserve"> </w:t>
      </w:r>
      <w:r w:rsidRPr="0016531C">
        <w:t xml:space="preserve">express patterns of </w:t>
      </w:r>
      <w:r>
        <w:t xml:space="preserve">continuous </w:t>
      </w:r>
      <w:r w:rsidRPr="0016531C">
        <w:t xml:space="preserve">variation in landscape element composition </w:t>
      </w:r>
      <w:r>
        <w:t xml:space="preserve">and structure </w:t>
      </w:r>
      <w:r w:rsidRPr="0016531C">
        <w:t xml:space="preserve">on </w:t>
      </w:r>
      <w:r>
        <w:t>spatial</w:t>
      </w:r>
      <w:r w:rsidRPr="0016531C">
        <w:t xml:space="preserve"> scale</w:t>
      </w:r>
      <w:r>
        <w:t>s</w:t>
      </w:r>
      <w:r w:rsidRPr="0016531C">
        <w:t xml:space="preserve"> </w:t>
      </w:r>
      <w:r>
        <w:t>between those addressed by</w:t>
      </w:r>
      <w:r w:rsidRPr="0016531C">
        <w:t xml:space="preserve"> ecosystem</w:t>
      </w:r>
      <w:r>
        <w:t>s</w:t>
      </w:r>
      <w:r w:rsidRPr="0016531C">
        <w:t xml:space="preserve"> </w:t>
      </w:r>
      <w:r>
        <w:t xml:space="preserve">on one hand </w:t>
      </w:r>
      <w:r w:rsidRPr="0016531C">
        <w:t>and biomes or regions</w:t>
      </w:r>
      <w:r>
        <w:t xml:space="preserve"> on the other. </w:t>
      </w:r>
      <w:r w:rsidRPr="00C64886">
        <w:t xml:space="preserve">The </w:t>
      </w:r>
      <w:r>
        <w:t xml:space="preserve">landscape level of </w:t>
      </w:r>
      <w:proofErr w:type="spellStart"/>
      <w:r w:rsidRPr="00C64886">
        <w:t>ecodiversity</w:t>
      </w:r>
      <w:proofErr w:type="spellEnd"/>
      <w:r w:rsidRPr="00C64886">
        <w:t xml:space="preserve"> </w:t>
      </w:r>
      <w:r>
        <w:t xml:space="preserve">in </w:t>
      </w:r>
      <w:proofErr w:type="spellStart"/>
      <w:r>
        <w:t>EcoSyst</w:t>
      </w:r>
      <w:proofErr w:type="spellEnd"/>
      <w:r>
        <w:t xml:space="preserve">, as implemented in </w:t>
      </w:r>
      <w:proofErr w:type="spellStart"/>
      <w:r>
        <w:t>NiN</w:t>
      </w:r>
      <w:proofErr w:type="spellEnd"/>
      <w:r w:rsidRPr="00C64886">
        <w:t xml:space="preserve"> </w:t>
      </w:r>
      <w:r>
        <w:t xml:space="preserve">2.2.0, thus </w:t>
      </w:r>
      <w:r w:rsidRPr="00C64886">
        <w:t>addresses the</w:t>
      </w:r>
      <w:r>
        <w:t xml:space="preserve"> material, observable landscape (</w:t>
      </w:r>
      <w:proofErr w:type="spellStart"/>
      <w:r>
        <w:t>Simensen</w:t>
      </w:r>
      <w:proofErr w:type="spellEnd"/>
      <w:r>
        <w:t xml:space="preserve"> et al.</w:t>
      </w:r>
      <w:r w:rsidR="003A35D0">
        <w:t>,</w:t>
      </w:r>
      <w:r>
        <w:t xml:space="preserve"> 2018).</w:t>
      </w:r>
    </w:p>
    <w:p w14:paraId="336FB688" w14:textId="77777777" w:rsidR="00B83F46" w:rsidRDefault="00B83F46" w:rsidP="00B83F46">
      <w:pPr>
        <w:spacing w:after="0" w:line="240" w:lineRule="auto"/>
        <w:ind w:firstLine="708"/>
      </w:pPr>
      <w:r>
        <w:t xml:space="preserve">The ‘complex landscape gradient’ (CLG) concept plays the same, fundamental, role in the building of an </w:t>
      </w:r>
      <w:proofErr w:type="spellStart"/>
      <w:r>
        <w:t>ecodiversity</w:t>
      </w:r>
      <w:proofErr w:type="spellEnd"/>
      <w:r>
        <w:t xml:space="preserve"> model and, hence, a type hierarchy, at the landscape level as does the ‘local environmental complex-variable’ (LEC) at the ecosystem level. The term ‘complex landscape gradient’ is preferred to ‘complex landscape variable’ because almost all variation in landscape element composition and structure that is relevant for systematisation of variation at the landscape level is continuous. The CLG concept is burdened with the same inherent ambiguity as the LEC concept (see section B1): both are used for variation in the key source(s) of variation </w:t>
      </w:r>
      <w:r>
        <w:rPr>
          <w:i/>
        </w:rPr>
        <w:t>as such</w:t>
      </w:r>
      <w:r>
        <w:t xml:space="preserve"> (LEC and CLG </w:t>
      </w:r>
      <w:proofErr w:type="spellStart"/>
      <w:r w:rsidRPr="001B16FF">
        <w:rPr>
          <w:i/>
        </w:rPr>
        <w:t>sensu</w:t>
      </w:r>
      <w:proofErr w:type="spellEnd"/>
      <w:r w:rsidRPr="001B16FF">
        <w:rPr>
          <w:i/>
        </w:rPr>
        <w:t xml:space="preserve"> </w:t>
      </w:r>
      <w:proofErr w:type="spellStart"/>
      <w:r w:rsidRPr="001B16FF">
        <w:rPr>
          <w:i/>
        </w:rPr>
        <w:t>stricto</w:t>
      </w:r>
      <w:proofErr w:type="spellEnd"/>
      <w:r>
        <w:t xml:space="preserve">) as well as for operationalised variables which express compositional variation 'explained' by the LEC and CLG </w:t>
      </w:r>
      <w:proofErr w:type="spellStart"/>
      <w:r w:rsidRPr="00F71666">
        <w:rPr>
          <w:i/>
        </w:rPr>
        <w:t>sensu</w:t>
      </w:r>
      <w:proofErr w:type="spellEnd"/>
      <w:r w:rsidRPr="00F71666">
        <w:rPr>
          <w:i/>
        </w:rPr>
        <w:t xml:space="preserve"> </w:t>
      </w:r>
      <w:proofErr w:type="spellStart"/>
      <w:r w:rsidRPr="00F71666">
        <w:rPr>
          <w:i/>
        </w:rPr>
        <w:t>stricto</w:t>
      </w:r>
      <w:proofErr w:type="spellEnd"/>
      <w:r>
        <w:t xml:space="preserve">. Since the operationalised variables extend the LEC and CLG concepts, we refer to them as LEC and CLG </w:t>
      </w:r>
      <w:proofErr w:type="spellStart"/>
      <w:r>
        <w:rPr>
          <w:i/>
        </w:rPr>
        <w:t>sensu</w:t>
      </w:r>
      <w:proofErr w:type="spellEnd"/>
      <w:r>
        <w:rPr>
          <w:i/>
        </w:rPr>
        <w:t xml:space="preserve"> </w:t>
      </w:r>
      <w:proofErr w:type="spellStart"/>
      <w:r>
        <w:rPr>
          <w:i/>
        </w:rPr>
        <w:t>lato</w:t>
      </w:r>
      <w:proofErr w:type="spellEnd"/>
      <w:r>
        <w:t xml:space="preserve">. Note that CLGs and LECs are operationalised by similar procedures; CLGs separately for each candidate major landscape type by addressing the compositional turnover of landscape variation along the CLG </w:t>
      </w:r>
      <w:proofErr w:type="spellStart"/>
      <w:r w:rsidRPr="00F71666">
        <w:rPr>
          <w:i/>
        </w:rPr>
        <w:t>sensu</w:t>
      </w:r>
      <w:proofErr w:type="spellEnd"/>
      <w:r w:rsidRPr="00F71666">
        <w:rPr>
          <w:i/>
        </w:rPr>
        <w:t xml:space="preserve"> </w:t>
      </w:r>
      <w:proofErr w:type="spellStart"/>
      <w:r w:rsidRPr="00F71666">
        <w:rPr>
          <w:i/>
        </w:rPr>
        <w:t>stricto</w:t>
      </w:r>
      <w:proofErr w:type="spellEnd"/>
      <w:r>
        <w:t xml:space="preserve"> in question. Accordingly, we define the CLG </w:t>
      </w:r>
      <w:proofErr w:type="spellStart"/>
      <w:r w:rsidRPr="00F71666">
        <w:rPr>
          <w:i/>
        </w:rPr>
        <w:t>sensu</w:t>
      </w:r>
      <w:proofErr w:type="spellEnd"/>
      <w:r w:rsidRPr="00F71666">
        <w:rPr>
          <w:i/>
        </w:rPr>
        <w:t xml:space="preserve"> </w:t>
      </w:r>
      <w:proofErr w:type="spellStart"/>
      <w:r w:rsidRPr="00F71666">
        <w:rPr>
          <w:i/>
        </w:rPr>
        <w:t>stricto</w:t>
      </w:r>
      <w:proofErr w:type="spellEnd"/>
      <w:r>
        <w:t xml:space="preserve"> as ‘a composite variable, typically made up of several single variables in the same functional variable category</w:t>
      </w:r>
      <w:r>
        <w:rPr>
          <w:rFonts w:ascii="Calibri" w:hAnsi="Calibri"/>
        </w:rPr>
        <w:t xml:space="preserve">, </w:t>
      </w:r>
      <w:r>
        <w:t xml:space="preserve">that co-vary more or less strongly, and </w:t>
      </w:r>
      <w:r>
        <w:rPr>
          <w:rFonts w:ascii="Calibri" w:hAnsi="Calibri"/>
        </w:rPr>
        <w:t xml:space="preserve">that give rise to </w:t>
      </w:r>
      <w:r w:rsidRPr="0016531C">
        <w:rPr>
          <w:rFonts w:ascii="Calibri" w:hAnsi="Calibri"/>
        </w:rPr>
        <w:t xml:space="preserve">gradual or stepwise variation in the presence and/or abundance of landscape </w:t>
      </w:r>
      <w:proofErr w:type="gramStart"/>
      <w:r w:rsidRPr="0016531C">
        <w:rPr>
          <w:rFonts w:ascii="Calibri" w:hAnsi="Calibri"/>
        </w:rPr>
        <w:t>elements</w:t>
      </w:r>
      <w:r>
        <w:t>’</w:t>
      </w:r>
      <w:proofErr w:type="gramEnd"/>
      <w:r>
        <w:t xml:space="preserve">. This definition emphasises the predictors in the </w:t>
      </w:r>
      <w:proofErr w:type="spellStart"/>
      <w:r>
        <w:t>ecodiversity</w:t>
      </w:r>
      <w:proofErr w:type="spellEnd"/>
      <w:r>
        <w:t xml:space="preserve"> model, i.e., the source of variation, without taking the response (variation in landscape-element composition) explicitly into account. By a slight change of the wording, the definition of CLG </w:t>
      </w:r>
      <w:proofErr w:type="spellStart"/>
      <w:r w:rsidRPr="00F71666">
        <w:rPr>
          <w:i/>
        </w:rPr>
        <w:t>sensu</w:t>
      </w:r>
      <w:proofErr w:type="spellEnd"/>
      <w:r w:rsidRPr="00F71666">
        <w:rPr>
          <w:i/>
        </w:rPr>
        <w:t xml:space="preserve"> </w:t>
      </w:r>
      <w:proofErr w:type="spellStart"/>
      <w:r w:rsidRPr="00F71666">
        <w:rPr>
          <w:i/>
        </w:rPr>
        <w:t>stricto</w:t>
      </w:r>
      <w:proofErr w:type="spellEnd"/>
      <w:r>
        <w:t xml:space="preserve"> is turned into a definition of CLG </w:t>
      </w:r>
      <w:proofErr w:type="spellStart"/>
      <w:r>
        <w:rPr>
          <w:i/>
        </w:rPr>
        <w:t>sensu</w:t>
      </w:r>
      <w:proofErr w:type="spellEnd"/>
      <w:r>
        <w:rPr>
          <w:i/>
        </w:rPr>
        <w:t xml:space="preserve"> </w:t>
      </w:r>
      <w:proofErr w:type="spellStart"/>
      <w:r>
        <w:rPr>
          <w:i/>
        </w:rPr>
        <w:t>lato</w:t>
      </w:r>
      <w:proofErr w:type="spellEnd"/>
      <w:r>
        <w:t xml:space="preserve">: ‘a composite variable, typically made up by several single variables in the same functional variable category, that co-vary more or less strongly, and </w:t>
      </w:r>
      <w:r>
        <w:rPr>
          <w:rFonts w:ascii="Calibri" w:hAnsi="Calibri"/>
        </w:rPr>
        <w:t xml:space="preserve">the </w:t>
      </w:r>
      <w:r w:rsidRPr="0016531C">
        <w:rPr>
          <w:rFonts w:ascii="Calibri" w:hAnsi="Calibri"/>
        </w:rPr>
        <w:t>gradual or stepwise variation in the presence and/or abundance of landscape elements</w:t>
      </w:r>
      <w:r>
        <w:rPr>
          <w:rFonts w:ascii="Calibri" w:hAnsi="Calibri"/>
        </w:rPr>
        <w:t xml:space="preserve"> they give rise to</w:t>
      </w:r>
      <w:r>
        <w:t xml:space="preserve">’. The latter definition emphasises the response in the </w:t>
      </w:r>
      <w:proofErr w:type="spellStart"/>
      <w:r>
        <w:t>ecodiversity</w:t>
      </w:r>
      <w:proofErr w:type="spellEnd"/>
      <w:r>
        <w:t xml:space="preserve"> model, i.e., the actual variation in landscape-element composition.</w:t>
      </w:r>
    </w:p>
    <w:p w14:paraId="5FBA3FEB" w14:textId="2125658E" w:rsidR="00B83F46" w:rsidRDefault="00B83F46" w:rsidP="00B83F46">
      <w:pPr>
        <w:spacing w:after="0" w:line="240" w:lineRule="auto"/>
        <w:ind w:firstLine="708"/>
      </w:pPr>
      <w:r>
        <w:t xml:space="preserve">Segmentation of the area under study into concrete ‘spatial landscape units’, or ‘landscape polygons’, with largest dimension of </w:t>
      </w:r>
      <w:r w:rsidRPr="00C64886">
        <w:t>(1–)2–5(–8) km</w:t>
      </w:r>
      <w:r>
        <w:t>, is integrated into the process by which the hierarchical system of landscape-type units is constructed (see section C3). The v</w:t>
      </w:r>
      <w:r w:rsidRPr="00C64886">
        <w:t>ariation in landscape</w:t>
      </w:r>
      <w:r w:rsidRPr="0016531C">
        <w:t xml:space="preserve"> element composition </w:t>
      </w:r>
      <w:r>
        <w:t xml:space="preserve">addressed in </w:t>
      </w:r>
      <w:proofErr w:type="spellStart"/>
      <w:r>
        <w:t>NiN</w:t>
      </w:r>
      <w:proofErr w:type="spellEnd"/>
      <w:r>
        <w:t xml:space="preserve"> 2.2.0 thus corresponds to </w:t>
      </w:r>
      <w:r w:rsidRPr="0016531C">
        <w:t xml:space="preserve">the spatiotemporal domain </w:t>
      </w:r>
      <w:r>
        <w:t>defined by</w:t>
      </w:r>
      <w:r w:rsidR="003A35D0">
        <w:t xml:space="preserve"> </w:t>
      </w:r>
      <w:proofErr w:type="spellStart"/>
      <w:r w:rsidR="003A35D0">
        <w:t>Delcourt</w:t>
      </w:r>
      <w:proofErr w:type="spellEnd"/>
      <w:r w:rsidR="003A35D0" w:rsidRPr="00A753F9">
        <w:rPr>
          <w:color w:val="4F81BD" w:themeColor="accent1"/>
        </w:rPr>
        <w:t xml:space="preserve">, </w:t>
      </w:r>
      <w:proofErr w:type="spellStart"/>
      <w:r w:rsidR="003A35D0" w:rsidRPr="00A753F9">
        <w:rPr>
          <w:color w:val="4F81BD" w:themeColor="accent1"/>
        </w:rPr>
        <w:t>Delcourt</w:t>
      </w:r>
      <w:proofErr w:type="spellEnd"/>
      <w:r w:rsidR="003A35D0" w:rsidRPr="00A753F9">
        <w:rPr>
          <w:color w:val="4F81BD" w:themeColor="accent1"/>
        </w:rPr>
        <w:t xml:space="preserve">, &amp; Webb </w:t>
      </w:r>
      <w:r w:rsidR="003A35D0">
        <w:t xml:space="preserve">(1982) </w:t>
      </w:r>
      <w:r>
        <w:t>as ‘meso-scale’</w:t>
      </w:r>
      <w:r w:rsidRPr="0016531C">
        <w:t>, i.e.</w:t>
      </w:r>
      <w:r>
        <w:t>,</w:t>
      </w:r>
      <w:r w:rsidRPr="0016531C">
        <w:t xml:space="preserve"> abiotic and biotic patterns occurring at a spatial scale of approximately 10</w:t>
      </w:r>
      <w:r w:rsidRPr="0016531C">
        <w:rPr>
          <w:vertAlign w:val="superscript"/>
        </w:rPr>
        <w:t>6</w:t>
      </w:r>
      <w:r w:rsidRPr="0016531C">
        <w:t>-10</w:t>
      </w:r>
      <w:r w:rsidRPr="0016531C">
        <w:rPr>
          <w:vertAlign w:val="superscript"/>
        </w:rPr>
        <w:t xml:space="preserve">10 </w:t>
      </w:r>
      <w:r>
        <w:t xml:space="preserve">m² and </w:t>
      </w:r>
      <w:r w:rsidRPr="0016531C">
        <w:t>temporal scale</w:t>
      </w:r>
      <w:r>
        <w:t>s</w:t>
      </w:r>
      <w:r w:rsidRPr="0016531C">
        <w:t xml:space="preserve"> </w:t>
      </w:r>
      <w:r>
        <w:t>of</w:t>
      </w:r>
      <w:r w:rsidRPr="0016531C">
        <w:t xml:space="preserve"> 10</w:t>
      </w:r>
      <w:r w:rsidRPr="0016531C">
        <w:rPr>
          <w:vertAlign w:val="superscript"/>
        </w:rPr>
        <w:t>1</w:t>
      </w:r>
      <w:r w:rsidRPr="0016531C">
        <w:t>-10</w:t>
      </w:r>
      <w:r w:rsidRPr="0016531C">
        <w:rPr>
          <w:vertAlign w:val="superscript"/>
        </w:rPr>
        <w:t>4</w:t>
      </w:r>
      <w:r>
        <w:t xml:space="preserve"> years. This domain also accords </w:t>
      </w:r>
      <w:r w:rsidRPr="00C64886">
        <w:t>with</w:t>
      </w:r>
      <w:r>
        <w:t xml:space="preserve"> spatial scales typically applied in biophysical landscape characterisation and mapping (</w:t>
      </w:r>
      <w:proofErr w:type="spellStart"/>
      <w:r>
        <w:t>Simensen</w:t>
      </w:r>
      <w:proofErr w:type="spellEnd"/>
      <w:r>
        <w:t xml:space="preserve"> et al.</w:t>
      </w:r>
      <w:r w:rsidR="003A35D0">
        <w:t>,</w:t>
      </w:r>
      <w:r>
        <w:t xml:space="preserve"> 2018)</w:t>
      </w:r>
      <w:r w:rsidRPr="004760FD">
        <w:t>.</w:t>
      </w:r>
      <w:r w:rsidRPr="00C64886">
        <w:t xml:space="preserve"> </w:t>
      </w:r>
    </w:p>
    <w:p w14:paraId="07330346" w14:textId="77777777" w:rsidR="00B83F46" w:rsidRDefault="00B83F46" w:rsidP="00B83F46">
      <w:pPr>
        <w:spacing w:after="0" w:line="240" w:lineRule="auto"/>
      </w:pPr>
    </w:p>
    <w:p w14:paraId="4B11534B" w14:textId="77777777" w:rsidR="00B83F46" w:rsidRPr="00C419C7" w:rsidRDefault="00B83F46" w:rsidP="00B83F46">
      <w:pPr>
        <w:spacing w:after="0" w:line="240" w:lineRule="auto"/>
        <w:rPr>
          <w:b/>
          <w:i/>
        </w:rPr>
      </w:pPr>
      <w:r w:rsidRPr="00C419C7">
        <w:rPr>
          <w:b/>
          <w:i/>
        </w:rPr>
        <w:t>C2 Structuring processes at the landscape level and categorisation of complex landscape gradients</w:t>
      </w:r>
    </w:p>
    <w:p w14:paraId="72B54D4B" w14:textId="77777777" w:rsidR="00B83F46" w:rsidRDefault="00B83F46" w:rsidP="00B83F46">
      <w:pPr>
        <w:spacing w:after="0" w:line="240" w:lineRule="auto"/>
        <w:ind w:firstLine="708"/>
      </w:pPr>
    </w:p>
    <w:p w14:paraId="3063296A" w14:textId="77777777" w:rsidR="00B83F46" w:rsidRDefault="00B83F46" w:rsidP="00B83F46">
      <w:pPr>
        <w:spacing w:after="0" w:line="240" w:lineRule="auto"/>
      </w:pPr>
      <w:r>
        <w:t xml:space="preserve">Structuring processes at the landscape level, i.e., the mechanisms responsible for variation in landscape-element composition and spatial structure, are incorporated into the hierarchy construction procedure primarily by sorting complex landscape gradients (CLGs </w:t>
      </w:r>
      <w:proofErr w:type="spellStart"/>
      <w:r w:rsidRPr="00F71666">
        <w:rPr>
          <w:i/>
        </w:rPr>
        <w:t>sensu</w:t>
      </w:r>
      <w:proofErr w:type="spellEnd"/>
      <w:r w:rsidRPr="00F71666">
        <w:rPr>
          <w:i/>
        </w:rPr>
        <w:t xml:space="preserve"> </w:t>
      </w:r>
      <w:proofErr w:type="spellStart"/>
      <w:r w:rsidRPr="00F71666">
        <w:rPr>
          <w:i/>
        </w:rPr>
        <w:t>stricto</w:t>
      </w:r>
      <w:proofErr w:type="spellEnd"/>
      <w:r>
        <w:t xml:space="preserve">) into three functional categories which represent fundamentally different landscape-forming processes: </w:t>
      </w:r>
    </w:p>
    <w:p w14:paraId="67388206" w14:textId="3C9B5601" w:rsidR="00B83F46" w:rsidRDefault="00B83F46" w:rsidP="00B83F46">
      <w:pPr>
        <w:spacing w:after="0" w:line="240" w:lineRule="auto"/>
      </w:pPr>
      <w:r>
        <w:tab/>
        <w:t>(1) G</w:t>
      </w:r>
      <w:r w:rsidRPr="00753FB5">
        <w:t xml:space="preserve">eo-ecological </w:t>
      </w:r>
      <w:r>
        <w:t>CLGs (CLG–Gs)</w:t>
      </w:r>
      <w:r w:rsidRPr="00753FB5">
        <w:t xml:space="preserve"> </w:t>
      </w:r>
      <w:r>
        <w:t xml:space="preserve">express variation in </w:t>
      </w:r>
      <w:r w:rsidRPr="00753FB5">
        <w:t>broad structural patterns of bedrock</w:t>
      </w:r>
      <w:r>
        <w:t>,</w:t>
      </w:r>
      <w:r w:rsidRPr="00753FB5">
        <w:t xml:space="preserve"> </w:t>
      </w:r>
      <w:r>
        <w:t xml:space="preserve">surficial deposits and topography and the resulting variation in local environmental conditions and </w:t>
      </w:r>
      <w:r>
        <w:lastRenderedPageBreak/>
        <w:t>composition and structure of ecosystems. This category is the result of predominantly abiotic processes that, in turn, control and/or constrain biotic processes (Swanson</w:t>
      </w:r>
      <w:r w:rsidR="003A35D0">
        <w:t xml:space="preserve">, Kratz, Caine, &amp; Woodmansee, </w:t>
      </w:r>
      <w:r>
        <w:t xml:space="preserve">1988). The long list of examples includes fundamental </w:t>
      </w:r>
      <w:r w:rsidRPr="00753FB5">
        <w:t xml:space="preserve">geological </w:t>
      </w:r>
      <w:r>
        <w:t>and geomor</w:t>
      </w:r>
      <w:r w:rsidRPr="00753FB5">
        <w:t>p</w:t>
      </w:r>
      <w:r>
        <w:t xml:space="preserve">hological processes like plate tectonics, volcanism, orogeny and </w:t>
      </w:r>
      <w:r w:rsidRPr="0016531C">
        <w:t>glacial-interglacial climatic cycles</w:t>
      </w:r>
      <w:r>
        <w:t xml:space="preserve">, as well as </w:t>
      </w:r>
      <w:r w:rsidRPr="0016531C">
        <w:t>soil development</w:t>
      </w:r>
      <w:r>
        <w:t xml:space="preserve"> and hydrological processes which result from or interact with broad- or fine-scale environmental disturbance processes driven by, e.g., wind, frost, drought and wildfire (Turner</w:t>
      </w:r>
      <w:r w:rsidR="003A35D0">
        <w:t>,</w:t>
      </w:r>
      <w:r>
        <w:t xml:space="preserve"> 2010). Note that the composition and structure (abundance and distribution) of ecosystems conditioned on geo-</w:t>
      </w:r>
      <w:proofErr w:type="spellStart"/>
      <w:r>
        <w:t>ecologcal</w:t>
      </w:r>
      <w:proofErr w:type="spellEnd"/>
      <w:r>
        <w:t xml:space="preserve"> variation, such as peatlands, lakes and glaciers, is also categorised as geo-ecological variation.</w:t>
      </w:r>
    </w:p>
    <w:p w14:paraId="7DE11B0F" w14:textId="65BD3D31" w:rsidR="00B83F46" w:rsidRDefault="00B83F46" w:rsidP="00B83F46">
      <w:pPr>
        <w:spacing w:after="0" w:line="240" w:lineRule="auto"/>
        <w:ind w:firstLine="708"/>
      </w:pPr>
      <w:r>
        <w:t xml:space="preserve">(2) Bio-ecological CLGs (CLG–Bs) express landscape-scale manifestations of environmental variation that results from ecological and biological processes that are not directly related to the basic geo-ecological processes. Variation that is here regarded as bio-ecological partly results from abiotic processes like those associated with the climate regime (operationalised in </w:t>
      </w:r>
      <w:proofErr w:type="spellStart"/>
      <w:r>
        <w:t>NiN</w:t>
      </w:r>
      <w:proofErr w:type="spellEnd"/>
      <w:r>
        <w:t xml:space="preserve"> as ‘regional environmental complex-variables’; RECs), partly from ubiquitous biotic and biogeographic processes [e.g., interactions between species (Tilman &amp; </w:t>
      </w:r>
      <w:proofErr w:type="spellStart"/>
      <w:r>
        <w:t>Kareiva</w:t>
      </w:r>
      <w:proofErr w:type="spellEnd"/>
      <w:r w:rsidR="003A35D0">
        <w:t>,</w:t>
      </w:r>
      <w:r>
        <w:t xml:space="preserve"> 1997), dominance by key species (Paine 1969), dispersal (van </w:t>
      </w:r>
      <w:proofErr w:type="spellStart"/>
      <w:r>
        <w:t>Groenendael</w:t>
      </w:r>
      <w:proofErr w:type="spellEnd"/>
      <w:r>
        <w:t xml:space="preserve"> et al.</w:t>
      </w:r>
      <w:r w:rsidR="003A35D0">
        <w:t>,</w:t>
      </w:r>
      <w:r>
        <w:t xml:space="preserve"> 2000) and landscape-scale consequences of trophic cascades (Paine</w:t>
      </w:r>
      <w:r w:rsidR="003A35D0">
        <w:t>,</w:t>
      </w:r>
      <w:r>
        <w:t xml:space="preserve"> 1980, Ripple et al.</w:t>
      </w:r>
      <w:r w:rsidR="003A35D0">
        <w:t>,</w:t>
      </w:r>
      <w:r>
        <w:t xml:space="preserve"> 2016)] that scale up to structural patterns of ‘expressed ecological landscape elements’ at landscape-relevant spatial scales. The gradient from forested towards tree-less and barren alpine areas is a typical example of a CLG–B.</w:t>
      </w:r>
    </w:p>
    <w:p w14:paraId="3FD80A75" w14:textId="77777777" w:rsidR="00B83F46" w:rsidRDefault="00B83F46" w:rsidP="00B83F46">
      <w:pPr>
        <w:spacing w:after="0" w:line="240" w:lineRule="auto"/>
        <w:ind w:firstLine="708"/>
      </w:pPr>
      <w:r>
        <w:t>(3) Human land-</w:t>
      </w:r>
      <w:r w:rsidRPr="00753FB5">
        <w:t>use</w:t>
      </w:r>
      <w:r>
        <w:t xml:space="preserve"> related CLGs (CLG–Ls), i.e.,</w:t>
      </w:r>
      <w:r w:rsidRPr="00025902">
        <w:t xml:space="preserve"> </w:t>
      </w:r>
      <w:r>
        <w:t>variation in the intensity (degree) of anthropogenic influence. This category comprises gradients in the aggregated outcomes of past and present exploitation of natural resources; typically expressing variation from natural via rural to urban landscapes and from landscapes with few traces of cultivation to landscapes shaped by intensive farming.</w:t>
      </w:r>
    </w:p>
    <w:p w14:paraId="5E15F5A8" w14:textId="77777777" w:rsidR="00B83F46" w:rsidRDefault="00B83F46" w:rsidP="00B83F46">
      <w:pPr>
        <w:spacing w:after="0" w:line="240" w:lineRule="auto"/>
        <w:rPr>
          <w:b/>
          <w:i/>
        </w:rPr>
      </w:pPr>
    </w:p>
    <w:p w14:paraId="0B7E0EFE" w14:textId="77777777" w:rsidR="00B83F46" w:rsidRPr="00361229" w:rsidRDefault="00B83F46" w:rsidP="00B83F46">
      <w:pPr>
        <w:spacing w:after="0" w:line="240" w:lineRule="auto"/>
        <w:rPr>
          <w:b/>
          <w:i/>
        </w:rPr>
      </w:pPr>
      <w:r>
        <w:rPr>
          <w:b/>
          <w:i/>
        </w:rPr>
        <w:t>C</w:t>
      </w:r>
      <w:proofErr w:type="gramStart"/>
      <w:r>
        <w:rPr>
          <w:b/>
          <w:i/>
        </w:rPr>
        <w:t xml:space="preserve">3  </w:t>
      </w:r>
      <w:r w:rsidRPr="00361229">
        <w:rPr>
          <w:b/>
          <w:i/>
        </w:rPr>
        <w:t>Principles</w:t>
      </w:r>
      <w:proofErr w:type="gramEnd"/>
      <w:r w:rsidRPr="00361229">
        <w:rPr>
          <w:b/>
          <w:i/>
        </w:rPr>
        <w:t xml:space="preserve"> for construction of the </w:t>
      </w:r>
      <w:r>
        <w:rPr>
          <w:b/>
          <w:i/>
        </w:rPr>
        <w:t>landscape-</w:t>
      </w:r>
      <w:r w:rsidRPr="00361229">
        <w:rPr>
          <w:b/>
          <w:i/>
        </w:rPr>
        <w:t>type hierarchy</w:t>
      </w:r>
    </w:p>
    <w:p w14:paraId="7E11DB65" w14:textId="77777777" w:rsidR="00B83F46" w:rsidRDefault="00B83F46" w:rsidP="00B83F46">
      <w:pPr>
        <w:spacing w:after="0" w:line="240" w:lineRule="auto"/>
      </w:pPr>
    </w:p>
    <w:p w14:paraId="0E1AA994" w14:textId="3CA728BC" w:rsidR="00B83F46" w:rsidRDefault="00B83F46" w:rsidP="00B83F46">
      <w:pPr>
        <w:spacing w:after="0" w:line="240" w:lineRule="auto"/>
      </w:pPr>
      <w:proofErr w:type="spellStart"/>
      <w:r>
        <w:t>EcoSyst</w:t>
      </w:r>
      <w:proofErr w:type="spellEnd"/>
      <w:r>
        <w:t xml:space="preserve"> type hierarchies for the landscape level contain landscape-type units with three hierarchically nested levels of detail – the major-type group, the major type and the minor type (Fig. S2.4). The type system is constructed by a process which integrates delimitation of abstract types with operationalisation of concrete, mappable landscape units (‘spatial landscape units’). Accordingly, a landscape-type map is produced as a by-product of the type-hierarchy construction process. The starting point for this integrated theoretical and practical process is the identification of a few (</w:t>
      </w:r>
      <w:r w:rsidRPr="000B1C98">
        <w:rPr>
          <w:i/>
        </w:rPr>
        <w:t>n</w:t>
      </w:r>
      <w:r>
        <w:t>), major, ‘</w:t>
      </w:r>
      <w:r w:rsidR="00BE17FA" w:rsidRPr="00BE17FA">
        <w:rPr>
          <w:color w:val="4F81BD" w:themeColor="accent1"/>
        </w:rPr>
        <w:t>meso-</w:t>
      </w:r>
      <w:r w:rsidR="00BE17FA" w:rsidRPr="003459E9">
        <w:rPr>
          <w:color w:val="4F81BD" w:themeColor="accent1"/>
        </w:rPr>
        <w:t>scale</w:t>
      </w:r>
      <w:r w:rsidRPr="003459E9">
        <w:rPr>
          <w:color w:val="4F81BD" w:themeColor="accent1"/>
        </w:rPr>
        <w:t xml:space="preserve"> </w:t>
      </w:r>
      <w:r w:rsidR="005B40B5" w:rsidRPr="005B40B5">
        <w:rPr>
          <w:color w:val="4F81BD" w:themeColor="accent1"/>
        </w:rPr>
        <w:t>land</w:t>
      </w:r>
      <w:r>
        <w:t xml:space="preserve">forms’ </w:t>
      </w:r>
      <w:r w:rsidR="005B40B5" w:rsidRPr="005B40B5">
        <w:rPr>
          <w:color w:val="4F81BD" w:themeColor="accent1"/>
        </w:rPr>
        <w:t>(</w:t>
      </w:r>
      <w:r w:rsidR="003459E9" w:rsidRPr="003459E9">
        <w:rPr>
          <w:color w:val="4F81BD" w:themeColor="accent1"/>
        </w:rPr>
        <w:t>10</w:t>
      </w:r>
      <w:r w:rsidR="003459E9">
        <w:rPr>
          <w:color w:val="4F81BD" w:themeColor="accent1"/>
          <w:vertAlign w:val="superscript"/>
        </w:rPr>
        <w:t>6</w:t>
      </w:r>
      <w:r w:rsidR="003459E9" w:rsidRPr="003459E9">
        <w:rPr>
          <w:color w:val="4F81BD" w:themeColor="accent1"/>
        </w:rPr>
        <w:t xml:space="preserve"> – 10</w:t>
      </w:r>
      <w:r w:rsidR="003459E9" w:rsidRPr="003459E9">
        <w:rPr>
          <w:color w:val="4F81BD" w:themeColor="accent1"/>
          <w:vertAlign w:val="superscript"/>
        </w:rPr>
        <w:t>10</w:t>
      </w:r>
      <w:r w:rsidR="003459E9" w:rsidRPr="003459E9">
        <w:rPr>
          <w:color w:val="4F81BD" w:themeColor="accent1"/>
        </w:rPr>
        <w:t xml:space="preserve"> m</w:t>
      </w:r>
      <w:r w:rsidR="003459E9" w:rsidRPr="003459E9">
        <w:rPr>
          <w:color w:val="4F81BD" w:themeColor="accent1"/>
          <w:vertAlign w:val="superscript"/>
        </w:rPr>
        <w:t>2</w:t>
      </w:r>
      <w:r w:rsidR="003459E9">
        <w:rPr>
          <w:color w:val="4F81BD" w:themeColor="accent1"/>
        </w:rPr>
        <w:t>;</w:t>
      </w:r>
      <w:r w:rsidR="003459E9" w:rsidRPr="003459E9">
        <w:rPr>
          <w:color w:val="4F81BD" w:themeColor="accent1"/>
        </w:rPr>
        <w:t xml:space="preserve"> </w:t>
      </w:r>
      <w:proofErr w:type="spellStart"/>
      <w:r w:rsidR="005B40B5" w:rsidRPr="005B40B5">
        <w:rPr>
          <w:color w:val="4F81BD" w:themeColor="accent1"/>
        </w:rPr>
        <w:t>Dikau</w:t>
      </w:r>
      <w:proofErr w:type="spellEnd"/>
      <w:r w:rsidR="005B40B5" w:rsidRPr="005B40B5">
        <w:rPr>
          <w:color w:val="4F81BD" w:themeColor="accent1"/>
        </w:rPr>
        <w:t xml:space="preserve">, 1989, </w:t>
      </w:r>
      <w:proofErr w:type="spellStart"/>
      <w:r w:rsidR="005B40B5" w:rsidRPr="005B40B5">
        <w:rPr>
          <w:color w:val="4F81BD" w:themeColor="accent1"/>
        </w:rPr>
        <w:t>Karagulle</w:t>
      </w:r>
      <w:proofErr w:type="spellEnd"/>
      <w:r w:rsidR="005B40B5" w:rsidRPr="005B40B5">
        <w:rPr>
          <w:color w:val="4F81BD" w:themeColor="accent1"/>
        </w:rPr>
        <w:t xml:space="preserve"> et al., 2017) </w:t>
      </w:r>
      <w:r>
        <w:t xml:space="preserve">by a </w:t>
      </w:r>
      <w:r w:rsidRPr="00224F22">
        <w:t xml:space="preserve">set of </w:t>
      </w:r>
      <w:r>
        <w:t>explicit geo</w:t>
      </w:r>
      <w:r w:rsidRPr="00224F22">
        <w:t>morpho</w:t>
      </w:r>
      <w:r w:rsidR="00BE17FA" w:rsidRPr="00BE17FA">
        <w:rPr>
          <w:color w:val="4F81BD" w:themeColor="accent1"/>
        </w:rPr>
        <w:t>metr</w:t>
      </w:r>
      <w:r w:rsidRPr="00224F22">
        <w:t xml:space="preserve">ic </w:t>
      </w:r>
      <w:r>
        <w:t xml:space="preserve">criteria (see Box S2.3). Statistical analyses of landscape element composition data (T. </w:t>
      </w:r>
      <w:proofErr w:type="spellStart"/>
      <w:r>
        <w:t>Simensen</w:t>
      </w:r>
      <w:proofErr w:type="spellEnd"/>
      <w:r>
        <w:t xml:space="preserve"> et al., </w:t>
      </w:r>
      <w:proofErr w:type="spellStart"/>
      <w:r>
        <w:t>unpubl</w:t>
      </w:r>
      <w:proofErr w:type="spellEnd"/>
      <w:r>
        <w:t xml:space="preserve">. results) gave strong support for recognition of three </w:t>
      </w:r>
      <w:r w:rsidR="005B40B5" w:rsidRPr="005B40B5">
        <w:rPr>
          <w:color w:val="4F81BD" w:themeColor="accent1"/>
        </w:rPr>
        <w:t>meso-scale landforms</w:t>
      </w:r>
      <w:r>
        <w:t xml:space="preserve"> in coastal and inland Norway: ‘</w:t>
      </w:r>
      <w:r w:rsidRPr="00224F22">
        <w:t>plains’, ‘</w:t>
      </w:r>
      <w:r>
        <w:t>hills and mountains’ and</w:t>
      </w:r>
      <w:r w:rsidRPr="00224F22">
        <w:t xml:space="preserve"> ‘</w:t>
      </w:r>
      <w:r>
        <w:t xml:space="preserve">fjords and </w:t>
      </w:r>
      <w:proofErr w:type="gramStart"/>
      <w:r>
        <w:t>valleys</w:t>
      </w:r>
      <w:r w:rsidRPr="00224F22">
        <w:t>’</w:t>
      </w:r>
      <w:proofErr w:type="gramEnd"/>
      <w:r>
        <w:t xml:space="preserve">. Criteria for identification of </w:t>
      </w:r>
      <w:r w:rsidR="005B40B5" w:rsidRPr="005B40B5">
        <w:rPr>
          <w:color w:val="4F81BD" w:themeColor="accent1"/>
        </w:rPr>
        <w:t>meso-scale landforms</w:t>
      </w:r>
      <w:r>
        <w:t xml:space="preserve"> are operationalised in </w:t>
      </w:r>
      <w:proofErr w:type="spellStart"/>
      <w:r>
        <w:t>NiN</w:t>
      </w:r>
      <w:proofErr w:type="spellEnd"/>
      <w:r>
        <w:t xml:space="preserve"> version 2.2.0 by a </w:t>
      </w:r>
      <w:r w:rsidRPr="00224F22">
        <w:t xml:space="preserve">quantitative methodology for </w:t>
      </w:r>
      <w:r>
        <w:t xml:space="preserve">delineation of polygons </w:t>
      </w:r>
      <w:r w:rsidRPr="00224F22">
        <w:t xml:space="preserve">based on </w:t>
      </w:r>
      <w:r>
        <w:t xml:space="preserve">empirical </w:t>
      </w:r>
      <w:r w:rsidRPr="00224F22">
        <w:t xml:space="preserve">surface geometry </w:t>
      </w:r>
      <w:r>
        <w:t xml:space="preserve">data </w:t>
      </w:r>
      <w:r w:rsidRPr="00224F22">
        <w:t>(</w:t>
      </w:r>
      <w:proofErr w:type="spellStart"/>
      <w:r w:rsidR="005B40B5" w:rsidRPr="005B40B5">
        <w:rPr>
          <w:color w:val="4F81BD" w:themeColor="accent1"/>
        </w:rPr>
        <w:t>Hengl</w:t>
      </w:r>
      <w:proofErr w:type="spellEnd"/>
      <w:r w:rsidR="003459E9">
        <w:rPr>
          <w:color w:val="4F81BD" w:themeColor="accent1"/>
        </w:rPr>
        <w:t xml:space="preserve"> &amp; MacMillan,</w:t>
      </w:r>
      <w:r w:rsidR="005B40B5" w:rsidRPr="005B40B5">
        <w:rPr>
          <w:color w:val="4F81BD" w:themeColor="accent1"/>
        </w:rPr>
        <w:t xml:space="preserve"> 2009</w:t>
      </w:r>
      <w:r w:rsidRPr="00224F22">
        <w:t>)</w:t>
      </w:r>
      <w:r>
        <w:t xml:space="preserve">. Other </w:t>
      </w:r>
      <w:r w:rsidR="003459E9" w:rsidRPr="005B40B5">
        <w:rPr>
          <w:color w:val="4F81BD" w:themeColor="accent1"/>
        </w:rPr>
        <w:t>meso-scale landforms</w:t>
      </w:r>
      <w:r>
        <w:t xml:space="preserve"> may, of course, be relevant in other parts of the World, e.g., to capture tablelands, escarpments and continental shelfs (cf. </w:t>
      </w:r>
      <w:proofErr w:type="spellStart"/>
      <w:r>
        <w:t>Karagulle</w:t>
      </w:r>
      <w:proofErr w:type="spellEnd"/>
      <w:r>
        <w:t xml:space="preserve"> et al. 2017).</w:t>
      </w:r>
    </w:p>
    <w:p w14:paraId="2FE85E38" w14:textId="35260EF1" w:rsidR="00B83F46" w:rsidRDefault="00B83F46" w:rsidP="00B83F46">
      <w:pPr>
        <w:spacing w:after="0" w:line="240" w:lineRule="auto"/>
        <w:ind w:firstLine="708"/>
      </w:pPr>
      <w:r>
        <w:t xml:space="preserve">Next, the coastline is added to the map of </w:t>
      </w:r>
      <w:r w:rsidR="003459E9" w:rsidRPr="005B40B5">
        <w:rPr>
          <w:color w:val="4F81BD" w:themeColor="accent1"/>
        </w:rPr>
        <w:t>m</w:t>
      </w:r>
      <w:r w:rsidR="003459E9">
        <w:rPr>
          <w:color w:val="4F81BD" w:themeColor="accent1"/>
        </w:rPr>
        <w:t>eso-scale landform</w:t>
      </w:r>
      <w:r>
        <w:t xml:space="preserve"> polygons and the major-type group ‘coastal landscapes’ is separated from major-type groups ‘marine landscapes’ on the seaward side and from ‘inland landscapes’ on the landward side </w:t>
      </w:r>
      <w:r w:rsidRPr="0016531C">
        <w:t xml:space="preserve">by </w:t>
      </w:r>
      <w:r>
        <w:t xml:space="preserve">a set of operational, mainly geomorphological criteria. As a result, ‘coastal landscapes’ are identified as the </w:t>
      </w:r>
      <w:r w:rsidRPr="00A1513A">
        <w:t xml:space="preserve">interface between the land and </w:t>
      </w:r>
      <w:r>
        <w:t xml:space="preserve">marine environments as a continuous belt along the coastline of a land area. The three </w:t>
      </w:r>
      <w:r w:rsidRPr="0016531C">
        <w:t>major</w:t>
      </w:r>
      <w:r>
        <w:t>-type groups thus identified reflect</w:t>
      </w:r>
      <w:r w:rsidRPr="0016531C">
        <w:t xml:space="preserve"> </w:t>
      </w:r>
      <w:r w:rsidR="003459E9" w:rsidRPr="003459E9">
        <w:rPr>
          <w:color w:val="4F81BD" w:themeColor="accent1"/>
        </w:rPr>
        <w:t>meso</w:t>
      </w:r>
      <w:r>
        <w:t>-scale terrain</w:t>
      </w:r>
      <w:r w:rsidRPr="0016531C">
        <w:t xml:space="preserve"> and landform variation</w:t>
      </w:r>
      <w:r>
        <w:t xml:space="preserve"> and</w:t>
      </w:r>
      <w:r w:rsidRPr="0016531C">
        <w:t xml:space="preserve"> dominance of marine </w:t>
      </w:r>
      <w:r>
        <w:t>vs</w:t>
      </w:r>
      <w:r w:rsidRPr="0016531C">
        <w:t xml:space="preserve"> terrestrial </w:t>
      </w:r>
      <w:r>
        <w:t>landscape elements (including interactions between them). Statistical analyses show that ‘I</w:t>
      </w:r>
      <w:r w:rsidRPr="0016531C">
        <w:t>nland landscapes’</w:t>
      </w:r>
      <w:r>
        <w:t>, which include terrestrial, wetland and</w:t>
      </w:r>
      <w:r w:rsidRPr="0016531C">
        <w:t xml:space="preserve"> </w:t>
      </w:r>
      <w:proofErr w:type="spellStart"/>
      <w:r w:rsidRPr="0016531C">
        <w:t>limnic</w:t>
      </w:r>
      <w:proofErr w:type="spellEnd"/>
      <w:r w:rsidRPr="0016531C">
        <w:t xml:space="preserve"> </w:t>
      </w:r>
      <w:r>
        <w:t>components as well as snow and ice, have very distinctive properties in Norway. The major-type group ‘m</w:t>
      </w:r>
      <w:r w:rsidRPr="0016531C">
        <w:t>arine landscapes’</w:t>
      </w:r>
      <w:r>
        <w:t xml:space="preserve">, which exclusively consists of submerged marine landscapes, is regarded as no less </w:t>
      </w:r>
      <w:r>
        <w:lastRenderedPageBreak/>
        <w:t>distinctive that the other two. Accordingly, the 3</w:t>
      </w:r>
      <w:r>
        <w:rPr>
          <w:rFonts w:cstheme="minorHAnsi"/>
        </w:rPr>
        <w:t>∙</w:t>
      </w:r>
      <w:r w:rsidRPr="000B1C98">
        <w:rPr>
          <w:i/>
        </w:rPr>
        <w:t>n</w:t>
      </w:r>
      <w:r>
        <w:t xml:space="preserve"> landscape major-type </w:t>
      </w:r>
      <w:proofErr w:type="gramStart"/>
      <w:r>
        <w:t>candidates’</w:t>
      </w:r>
      <w:proofErr w:type="gramEnd"/>
      <w:r>
        <w:t xml:space="preserve"> obtained by intersecting the 3 major-type groups with the </w:t>
      </w:r>
      <w:r w:rsidRPr="000B1C98">
        <w:rPr>
          <w:i/>
        </w:rPr>
        <w:t>n</w:t>
      </w:r>
      <w:r>
        <w:t xml:space="preserve"> </w:t>
      </w:r>
      <w:r w:rsidR="003459E9" w:rsidRPr="003459E9">
        <w:rPr>
          <w:color w:val="4F81BD" w:themeColor="accent1"/>
        </w:rPr>
        <w:t>meso-sca</w:t>
      </w:r>
      <w:r w:rsidR="003459E9">
        <w:rPr>
          <w:color w:val="4F81BD" w:themeColor="accent1"/>
        </w:rPr>
        <w:t>l</w:t>
      </w:r>
      <w:r w:rsidR="003459E9" w:rsidRPr="003459E9">
        <w:rPr>
          <w:color w:val="4F81BD" w:themeColor="accent1"/>
        </w:rPr>
        <w:t>e landforms</w:t>
      </w:r>
      <w:r>
        <w:t xml:space="preserve">, and the map of </w:t>
      </w:r>
      <w:r w:rsidR="003459E9" w:rsidRPr="003459E9">
        <w:rPr>
          <w:color w:val="4F81BD" w:themeColor="accent1"/>
        </w:rPr>
        <w:t xml:space="preserve">major landscape-type </w:t>
      </w:r>
      <w:r w:rsidRPr="003459E9">
        <w:rPr>
          <w:color w:val="4F81BD" w:themeColor="accent1"/>
        </w:rPr>
        <w:t>polygons</w:t>
      </w:r>
      <w:r w:rsidR="003459E9" w:rsidRPr="003459E9">
        <w:rPr>
          <w:color w:val="4F81BD" w:themeColor="accent1"/>
        </w:rPr>
        <w:t xml:space="preserve"> candidates</w:t>
      </w:r>
      <w:r>
        <w:t xml:space="preserve">, form the basis for defining </w:t>
      </w:r>
      <w:proofErr w:type="spellStart"/>
      <w:r>
        <w:t>EcoSyst</w:t>
      </w:r>
      <w:proofErr w:type="spellEnd"/>
      <w:r>
        <w:t xml:space="preserve"> landscape major types.</w:t>
      </w:r>
    </w:p>
    <w:p w14:paraId="007360D1" w14:textId="5E219AB5" w:rsidR="00B83F46" w:rsidRDefault="00B83F46" w:rsidP="00B83F46">
      <w:pPr>
        <w:spacing w:after="0" w:line="240" w:lineRule="auto"/>
        <w:ind w:firstLine="708"/>
      </w:pPr>
      <w:r>
        <w:t xml:space="preserve">Furthermore, each </w:t>
      </w:r>
      <w:r w:rsidR="003459E9" w:rsidRPr="003459E9">
        <w:rPr>
          <w:color w:val="4F81BD" w:themeColor="accent1"/>
        </w:rPr>
        <w:t>major landscape-type candidate and the set of spatial units representing it, is</w:t>
      </w:r>
      <w:r>
        <w:t xml:space="preserve"> divided into two or more major types when certain criteria are met (see Box S2.3). The major landscape type is </w:t>
      </w:r>
      <w:r w:rsidRPr="00224F22">
        <w:t xml:space="preserve">defined as </w:t>
      </w:r>
      <w:r w:rsidRPr="00224F22">
        <w:rPr>
          <w:rFonts w:ascii="Calibri" w:hAnsi="Calibri" w:cs="Calibri"/>
        </w:rPr>
        <w:t>‘</w:t>
      </w:r>
      <w:r>
        <w:rPr>
          <w:rFonts w:ascii="Calibri" w:hAnsi="Calibri" w:cs="Calibri"/>
        </w:rPr>
        <w:t xml:space="preserve">a </w:t>
      </w:r>
      <w:r w:rsidRPr="00224F22">
        <w:t xml:space="preserve">relatively homogeneous landscape with respect to </w:t>
      </w:r>
      <w:r w:rsidR="003459E9" w:rsidRPr="003459E9">
        <w:rPr>
          <w:color w:val="4F81BD" w:themeColor="accent1"/>
        </w:rPr>
        <w:t>meso</w:t>
      </w:r>
      <w:r w:rsidRPr="00224F22">
        <w:t xml:space="preserve">-scale terrain and landform </w:t>
      </w:r>
      <w:proofErr w:type="spellStart"/>
      <w:r w:rsidRPr="00224F22">
        <w:t>variation’.</w:t>
      </w:r>
      <w:r>
        <w:t>The</w:t>
      </w:r>
      <w:proofErr w:type="spellEnd"/>
      <w:r>
        <w:t xml:space="preserve"> criteria for landscape major types outlined in Box S2.3 imply that major types shall possess a </w:t>
      </w:r>
      <w:r w:rsidRPr="00230788">
        <w:t xml:space="preserve">set of </w:t>
      </w:r>
      <w:r>
        <w:t xml:space="preserve">important complex landscape gradients, </w:t>
      </w:r>
      <w:proofErr w:type="spellStart"/>
      <w:r>
        <w:t>i</w:t>
      </w:r>
      <w:r w:rsidRPr="00230788">
        <w:t>CLGs</w:t>
      </w:r>
      <w:proofErr w:type="spellEnd"/>
      <w:r w:rsidRPr="00230788">
        <w:t xml:space="preserve"> </w:t>
      </w:r>
      <w:r>
        <w:t>(the ‘CLG group’) that differs from the CLG group of</w:t>
      </w:r>
      <w:r w:rsidRPr="00230788">
        <w:t xml:space="preserve"> </w:t>
      </w:r>
      <w:r>
        <w:t xml:space="preserve">all </w:t>
      </w:r>
      <w:r w:rsidRPr="00230788">
        <w:t>other major</w:t>
      </w:r>
      <w:r>
        <w:t xml:space="preserve"> </w:t>
      </w:r>
      <w:r w:rsidRPr="00230788">
        <w:t>type</w:t>
      </w:r>
      <w:r>
        <w:t>s</w:t>
      </w:r>
      <w:r w:rsidRPr="00230788">
        <w:t>.</w:t>
      </w:r>
      <w:r>
        <w:t xml:space="preserve"> The </w:t>
      </w:r>
      <w:proofErr w:type="spellStart"/>
      <w:r>
        <w:t>iCLG</w:t>
      </w:r>
      <w:proofErr w:type="spellEnd"/>
      <w:r>
        <w:t xml:space="preserve"> concept is central to the procedure for defining major types. In order for a CLG to be an </w:t>
      </w:r>
      <w:proofErr w:type="spellStart"/>
      <w:r>
        <w:t>i</w:t>
      </w:r>
      <w:r w:rsidRPr="0016531C">
        <w:t>CLG</w:t>
      </w:r>
      <w:proofErr w:type="spellEnd"/>
      <w:r>
        <w:t xml:space="preserve">, it has to satisfy a set of criteria </w:t>
      </w:r>
      <w:r w:rsidRPr="0016531C">
        <w:t xml:space="preserve">with </w:t>
      </w:r>
      <w:r>
        <w:t xml:space="preserve">respect </w:t>
      </w:r>
      <w:r w:rsidRPr="0016531C">
        <w:t xml:space="preserve">to gradient length </w:t>
      </w:r>
      <w:r>
        <w:t>with</w:t>
      </w:r>
      <w:r w:rsidRPr="0016531C">
        <w:t xml:space="preserve">in the </w:t>
      </w:r>
      <w:r w:rsidR="003459E9">
        <w:t>spatial unit in question</w:t>
      </w:r>
      <w:r>
        <w:t xml:space="preserve">. The gradient length is the </w:t>
      </w:r>
      <w:r w:rsidRPr="0016531C">
        <w:t xml:space="preserve">amount of compositional turnover </w:t>
      </w:r>
      <w:r>
        <w:t xml:space="preserve">in landscape element composition </w:t>
      </w:r>
      <w:r w:rsidRPr="0016531C">
        <w:t xml:space="preserve">between </w:t>
      </w:r>
      <w:r>
        <w:t xml:space="preserve">CLG </w:t>
      </w:r>
      <w:proofErr w:type="gramStart"/>
      <w:r w:rsidRPr="0016531C">
        <w:t>end-points</w:t>
      </w:r>
      <w:proofErr w:type="gramEnd"/>
      <w:r>
        <w:t>.</w:t>
      </w:r>
    </w:p>
    <w:p w14:paraId="6555D690" w14:textId="2C694721" w:rsidR="00B83F46" w:rsidRDefault="00B83F46" w:rsidP="00B83F46">
      <w:pPr>
        <w:spacing w:after="0" w:line="240" w:lineRule="auto"/>
        <w:ind w:firstLine="708"/>
      </w:pPr>
      <w:r>
        <w:t>C</w:t>
      </w:r>
      <w:r w:rsidRPr="0016531C">
        <w:t xml:space="preserve">ompositional turnover </w:t>
      </w:r>
      <w:r>
        <w:t xml:space="preserve">is measured </w:t>
      </w:r>
      <w:r w:rsidRPr="0016531C">
        <w:t xml:space="preserve">in </w:t>
      </w:r>
      <w:proofErr w:type="spellStart"/>
      <w:r>
        <w:t>ecodiversity</w:t>
      </w:r>
      <w:proofErr w:type="spellEnd"/>
      <w:r>
        <w:t xml:space="preserve"> </w:t>
      </w:r>
      <w:r w:rsidRPr="00C419C7">
        <w:t>distance units</w:t>
      </w:r>
      <w:r w:rsidRPr="00542DE2">
        <w:t xml:space="preserve"> in </w:t>
      </w:r>
      <w:r w:rsidRPr="00C419C7">
        <w:t>landscapes</w:t>
      </w:r>
      <w:r w:rsidRPr="0016531C">
        <w:rPr>
          <w:i/>
        </w:rPr>
        <w:t xml:space="preserve"> </w:t>
      </w:r>
      <w:r>
        <w:t>(EDU–L)</w:t>
      </w:r>
      <w:r w:rsidRPr="0016531C">
        <w:t xml:space="preserve"> </w:t>
      </w:r>
      <w:r>
        <w:t xml:space="preserve">by a standard method, </w:t>
      </w:r>
      <w:r w:rsidRPr="0016531C">
        <w:t xml:space="preserve">parallel to </w:t>
      </w:r>
      <w:r w:rsidRPr="00323D5D">
        <w:t xml:space="preserve">the method for </w:t>
      </w:r>
      <w:r>
        <w:t>d</w:t>
      </w:r>
      <w:r w:rsidRPr="00323D5D">
        <w:t xml:space="preserve">efining </w:t>
      </w:r>
      <w:proofErr w:type="spellStart"/>
      <w:r w:rsidRPr="00C419C7">
        <w:t>ecodiversity</w:t>
      </w:r>
      <w:proofErr w:type="spellEnd"/>
      <w:r w:rsidRPr="00C419C7">
        <w:t xml:space="preserve"> distance units</w:t>
      </w:r>
      <w:r>
        <w:t xml:space="preserve"> in ecosystems (EDU–E); see section D5 for details. The criterion that each </w:t>
      </w:r>
      <w:r w:rsidRPr="00230788">
        <w:t>major</w:t>
      </w:r>
      <w:r>
        <w:t xml:space="preserve"> </w:t>
      </w:r>
      <w:r w:rsidRPr="00230788">
        <w:t xml:space="preserve">type has to </w:t>
      </w:r>
      <w:r>
        <w:t>possess</w:t>
      </w:r>
      <w:r w:rsidRPr="00230788">
        <w:t xml:space="preserve"> </w:t>
      </w:r>
      <w:r>
        <w:t>at least one CLG</w:t>
      </w:r>
      <w:r w:rsidRPr="00230788">
        <w:t xml:space="preserve"> that </w:t>
      </w:r>
      <w:r>
        <w:t xml:space="preserve">is </w:t>
      </w:r>
      <w:r w:rsidRPr="00230788">
        <w:t xml:space="preserve">not shared by </w:t>
      </w:r>
      <w:r>
        <w:t>an</w:t>
      </w:r>
      <w:r w:rsidRPr="00230788">
        <w:t>other major</w:t>
      </w:r>
      <w:r>
        <w:t xml:space="preserve"> type is a parallel to criterion 1 for ecosystem major types (see Box S2.1).</w:t>
      </w:r>
    </w:p>
    <w:tbl>
      <w:tblPr>
        <w:tblpPr w:leftFromText="181" w:rightFromText="181" w:topFromText="284" w:bottomFromText="284" w:vertAnchor="page" w:horzAnchor="margin" w:tblpY="1357"/>
        <w:tblOverlap w:val="never"/>
        <w:tblW w:w="0" w:type="auto"/>
        <w:tblCellMar>
          <w:top w:w="68" w:type="dxa"/>
          <w:left w:w="28" w:type="dxa"/>
          <w:bottom w:w="68" w:type="dxa"/>
          <w:right w:w="28" w:type="dxa"/>
        </w:tblCellMar>
        <w:tblLook w:val="0000" w:firstRow="0" w:lastRow="0" w:firstColumn="0" w:lastColumn="0" w:noHBand="0" w:noVBand="0"/>
      </w:tblPr>
      <w:tblGrid>
        <w:gridCol w:w="9057"/>
      </w:tblGrid>
      <w:tr w:rsidR="00B83F46" w:rsidRPr="00875288" w14:paraId="0419F91F" w14:textId="77777777" w:rsidTr="00AF54EC">
        <w:trPr>
          <w:trHeight w:val="20"/>
        </w:trPr>
        <w:tc>
          <w:tcPr>
            <w:tcW w:w="905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154BB3" w14:textId="23B14F23" w:rsidR="00B83F46" w:rsidRDefault="00B83F46" w:rsidP="00AF54EC">
            <w:pPr>
              <w:spacing w:after="0" w:line="240" w:lineRule="auto"/>
              <w:rPr>
                <w:rFonts w:ascii="Arial" w:hAnsi="Arial" w:cs="Arial"/>
                <w:sz w:val="20"/>
              </w:rPr>
            </w:pPr>
            <w:r>
              <w:rPr>
                <w:rFonts w:ascii="Arial" w:hAnsi="Arial" w:cs="Arial"/>
                <w:sz w:val="20"/>
              </w:rPr>
              <w:lastRenderedPageBreak/>
              <w:t>Box S2.3</w:t>
            </w:r>
            <w:r w:rsidRPr="008808D7">
              <w:rPr>
                <w:rFonts w:ascii="Arial" w:hAnsi="Arial" w:cs="Arial"/>
                <w:sz w:val="20"/>
              </w:rPr>
              <w:t xml:space="preserve">. Principles for constructing an </w:t>
            </w:r>
            <w:proofErr w:type="spellStart"/>
            <w:r w:rsidRPr="008808D7">
              <w:rPr>
                <w:rFonts w:ascii="Arial" w:hAnsi="Arial" w:cs="Arial"/>
                <w:sz w:val="20"/>
              </w:rPr>
              <w:t>NiN</w:t>
            </w:r>
            <w:proofErr w:type="spellEnd"/>
            <w:r w:rsidRPr="008808D7">
              <w:rPr>
                <w:rFonts w:ascii="Arial" w:hAnsi="Arial" w:cs="Arial"/>
                <w:sz w:val="20"/>
              </w:rPr>
              <w:t xml:space="preserve"> type hierarchy for the </w:t>
            </w:r>
            <w:r>
              <w:rPr>
                <w:rFonts w:ascii="Arial" w:hAnsi="Arial" w:cs="Arial"/>
                <w:sz w:val="20"/>
              </w:rPr>
              <w:t>landscape</w:t>
            </w:r>
            <w:r w:rsidRPr="008808D7">
              <w:rPr>
                <w:rFonts w:ascii="Arial" w:hAnsi="Arial" w:cs="Arial"/>
                <w:sz w:val="20"/>
              </w:rPr>
              <w:t xml:space="preserve"> level.</w:t>
            </w:r>
          </w:p>
          <w:p w14:paraId="3105DADC" w14:textId="77777777" w:rsidR="00B83F46" w:rsidRDefault="00B83F46" w:rsidP="00AF54EC">
            <w:pPr>
              <w:spacing w:after="0" w:line="240" w:lineRule="auto"/>
              <w:rPr>
                <w:rFonts w:ascii="Arial" w:hAnsi="Arial" w:cs="Arial"/>
                <w:sz w:val="20"/>
              </w:rPr>
            </w:pPr>
          </w:p>
          <w:p w14:paraId="48A9F2AD" w14:textId="77777777" w:rsidR="00B83F46" w:rsidRDefault="00B83F46" w:rsidP="00AF54EC">
            <w:pPr>
              <w:spacing w:after="0" w:line="240" w:lineRule="auto"/>
              <w:rPr>
                <w:rFonts w:ascii="Arial" w:hAnsi="Arial" w:cs="Arial"/>
                <w:b/>
                <w:sz w:val="20"/>
              </w:rPr>
            </w:pPr>
            <w:r>
              <w:rPr>
                <w:rFonts w:ascii="Arial" w:hAnsi="Arial" w:cs="Arial"/>
                <w:b/>
                <w:sz w:val="20"/>
              </w:rPr>
              <w:t>Basic principles and procedures</w:t>
            </w:r>
          </w:p>
          <w:p w14:paraId="3ACFBF00" w14:textId="77777777" w:rsidR="00B83F46" w:rsidRPr="00C333FC" w:rsidRDefault="00B83F46" w:rsidP="00AF54EC">
            <w:pPr>
              <w:spacing w:after="0" w:line="240" w:lineRule="auto"/>
              <w:rPr>
                <w:rFonts w:ascii="Arial" w:hAnsi="Arial" w:cs="Arial"/>
                <w:sz w:val="20"/>
                <w:szCs w:val="20"/>
              </w:rPr>
            </w:pPr>
          </w:p>
          <w:p w14:paraId="4EDF28E8" w14:textId="77777777" w:rsidR="00B83F46" w:rsidRDefault="00B83F46" w:rsidP="00B83F46">
            <w:pPr>
              <w:pStyle w:val="ListParagraph"/>
              <w:numPr>
                <w:ilvl w:val="0"/>
                <w:numId w:val="38"/>
              </w:numPr>
              <w:spacing w:after="0" w:line="240" w:lineRule="auto"/>
              <w:ind w:left="340" w:hanging="170"/>
              <w:rPr>
                <w:rFonts w:ascii="Arial" w:hAnsi="Arial" w:cs="Arial"/>
                <w:sz w:val="20"/>
                <w:szCs w:val="20"/>
              </w:rPr>
            </w:pPr>
            <w:r>
              <w:rPr>
                <w:rFonts w:ascii="Arial" w:hAnsi="Arial" w:cs="Arial"/>
                <w:sz w:val="20"/>
                <w:szCs w:val="20"/>
              </w:rPr>
              <w:t xml:space="preserve">The </w:t>
            </w:r>
            <w:proofErr w:type="spellStart"/>
            <w:r>
              <w:rPr>
                <w:rFonts w:ascii="Arial" w:hAnsi="Arial" w:cs="Arial"/>
                <w:sz w:val="20"/>
                <w:szCs w:val="20"/>
              </w:rPr>
              <w:t>EcoSyst</w:t>
            </w:r>
            <w:proofErr w:type="spellEnd"/>
            <w:r>
              <w:rPr>
                <w:rFonts w:ascii="Arial" w:hAnsi="Arial" w:cs="Arial"/>
                <w:sz w:val="20"/>
                <w:szCs w:val="20"/>
              </w:rPr>
              <w:t xml:space="preserve"> type hierarchy for the landscape level is constructed by a </w:t>
            </w:r>
            <w:r w:rsidRPr="00612051">
              <w:rPr>
                <w:rFonts w:ascii="Arial" w:hAnsi="Arial" w:cs="Arial"/>
                <w:sz w:val="20"/>
                <w:szCs w:val="20"/>
              </w:rPr>
              <w:t xml:space="preserve">process </w:t>
            </w:r>
            <w:r>
              <w:rPr>
                <w:rFonts w:ascii="Arial" w:hAnsi="Arial" w:cs="Arial"/>
                <w:sz w:val="20"/>
                <w:szCs w:val="20"/>
              </w:rPr>
              <w:t>that</w:t>
            </w:r>
            <w:r w:rsidRPr="00612051">
              <w:rPr>
                <w:rFonts w:ascii="Arial" w:hAnsi="Arial" w:cs="Arial"/>
                <w:sz w:val="20"/>
                <w:szCs w:val="20"/>
              </w:rPr>
              <w:t xml:space="preserve"> integrates </w:t>
            </w:r>
            <w:r>
              <w:rPr>
                <w:rFonts w:ascii="Arial" w:hAnsi="Arial" w:cs="Arial"/>
                <w:sz w:val="20"/>
                <w:szCs w:val="20"/>
              </w:rPr>
              <w:t>identification</w:t>
            </w:r>
            <w:r w:rsidRPr="00612051">
              <w:rPr>
                <w:rFonts w:ascii="Arial" w:hAnsi="Arial" w:cs="Arial"/>
                <w:sz w:val="20"/>
                <w:szCs w:val="20"/>
              </w:rPr>
              <w:t xml:space="preserve"> of abstract types with operationalisation of these units as concrete, mappable </w:t>
            </w:r>
            <w:r>
              <w:rPr>
                <w:rFonts w:ascii="Arial" w:hAnsi="Arial" w:cs="Arial"/>
                <w:sz w:val="20"/>
                <w:szCs w:val="20"/>
              </w:rPr>
              <w:t xml:space="preserve">‘spatial </w:t>
            </w:r>
            <w:r w:rsidRPr="00612051">
              <w:rPr>
                <w:rFonts w:ascii="Arial" w:hAnsi="Arial" w:cs="Arial"/>
                <w:sz w:val="20"/>
                <w:szCs w:val="20"/>
              </w:rPr>
              <w:t xml:space="preserve">landscape </w:t>
            </w:r>
            <w:proofErr w:type="gramStart"/>
            <w:r w:rsidRPr="00612051">
              <w:rPr>
                <w:rFonts w:ascii="Arial" w:hAnsi="Arial" w:cs="Arial"/>
                <w:sz w:val="20"/>
                <w:szCs w:val="20"/>
              </w:rPr>
              <w:t>units</w:t>
            </w:r>
            <w:r>
              <w:rPr>
                <w:rFonts w:ascii="Arial" w:hAnsi="Arial" w:cs="Arial"/>
                <w:sz w:val="20"/>
                <w:szCs w:val="20"/>
              </w:rPr>
              <w:t>’</w:t>
            </w:r>
            <w:proofErr w:type="gramEnd"/>
            <w:r>
              <w:rPr>
                <w:rFonts w:ascii="Arial" w:hAnsi="Arial" w:cs="Arial"/>
                <w:sz w:val="20"/>
                <w:szCs w:val="20"/>
              </w:rPr>
              <w:t>.</w:t>
            </w:r>
          </w:p>
          <w:p w14:paraId="6231382D" w14:textId="77777777" w:rsidR="00B83F46" w:rsidRDefault="00B83F46" w:rsidP="00B83F46">
            <w:pPr>
              <w:pStyle w:val="ListParagraph"/>
              <w:numPr>
                <w:ilvl w:val="0"/>
                <w:numId w:val="38"/>
              </w:numPr>
              <w:spacing w:after="0" w:line="240" w:lineRule="auto"/>
              <w:ind w:left="340" w:hanging="170"/>
              <w:rPr>
                <w:rFonts w:ascii="Arial" w:hAnsi="Arial" w:cs="Arial"/>
                <w:sz w:val="20"/>
                <w:szCs w:val="20"/>
              </w:rPr>
            </w:pPr>
            <w:r>
              <w:rPr>
                <w:rFonts w:ascii="Arial" w:hAnsi="Arial" w:cs="Arial"/>
                <w:sz w:val="20"/>
                <w:szCs w:val="20"/>
              </w:rPr>
              <w:t xml:space="preserve">A maximum of three major-type groups are recognised – ‘coastal landscapes’ which include the coastline and the adjacent strips of </w:t>
            </w:r>
            <w:r w:rsidRPr="00C333FC">
              <w:rPr>
                <w:rFonts w:ascii="Arial" w:hAnsi="Arial" w:cs="Arial"/>
                <w:sz w:val="20"/>
                <w:szCs w:val="20"/>
              </w:rPr>
              <w:t>sea</w:t>
            </w:r>
            <w:r>
              <w:rPr>
                <w:rFonts w:ascii="Arial" w:hAnsi="Arial" w:cs="Arial"/>
                <w:sz w:val="20"/>
                <w:szCs w:val="20"/>
              </w:rPr>
              <w:t xml:space="preserve"> and land</w:t>
            </w:r>
            <w:r w:rsidRPr="00C333FC">
              <w:rPr>
                <w:rFonts w:ascii="Arial" w:hAnsi="Arial" w:cs="Arial"/>
                <w:sz w:val="20"/>
                <w:szCs w:val="20"/>
              </w:rPr>
              <w:t>; ‘marine landscapes’ on the seaward side and ‘inland landscapes’ on the landward side</w:t>
            </w:r>
            <w:r>
              <w:rPr>
                <w:rFonts w:ascii="Arial" w:hAnsi="Arial" w:cs="Arial"/>
                <w:sz w:val="20"/>
                <w:szCs w:val="20"/>
              </w:rPr>
              <w:t>.</w:t>
            </w:r>
          </w:p>
          <w:p w14:paraId="154505C5" w14:textId="0D2B7CAA" w:rsidR="00B83F46" w:rsidRDefault="00B83F46" w:rsidP="00B83F46">
            <w:pPr>
              <w:pStyle w:val="ListParagraph"/>
              <w:numPr>
                <w:ilvl w:val="0"/>
                <w:numId w:val="38"/>
              </w:numPr>
              <w:spacing w:after="0" w:line="240" w:lineRule="auto"/>
              <w:ind w:left="340" w:hanging="170"/>
              <w:rPr>
                <w:rFonts w:ascii="Arial" w:hAnsi="Arial" w:cs="Arial"/>
                <w:sz w:val="20"/>
                <w:szCs w:val="20"/>
              </w:rPr>
            </w:pPr>
            <w:r>
              <w:rPr>
                <w:rFonts w:ascii="Arial" w:hAnsi="Arial" w:cs="Arial"/>
                <w:sz w:val="20"/>
                <w:szCs w:val="20"/>
              </w:rPr>
              <w:t xml:space="preserve">A small number </w:t>
            </w:r>
            <w:r w:rsidRPr="00554CCF">
              <w:rPr>
                <w:rFonts w:ascii="Arial" w:hAnsi="Arial" w:cs="Arial"/>
                <w:i/>
                <w:sz w:val="20"/>
                <w:szCs w:val="20"/>
              </w:rPr>
              <w:t>n</w:t>
            </w:r>
            <w:r>
              <w:rPr>
                <w:rFonts w:ascii="Arial" w:hAnsi="Arial" w:cs="Arial"/>
                <w:sz w:val="20"/>
                <w:szCs w:val="20"/>
              </w:rPr>
              <w:t xml:space="preserve"> of </w:t>
            </w:r>
            <w:r w:rsidRPr="00C333FC">
              <w:rPr>
                <w:rFonts w:ascii="Arial" w:hAnsi="Arial" w:cs="Arial"/>
                <w:sz w:val="20"/>
                <w:szCs w:val="20"/>
              </w:rPr>
              <w:t>‘</w:t>
            </w:r>
            <w:r>
              <w:rPr>
                <w:rFonts w:ascii="Arial" w:hAnsi="Arial" w:cs="Arial"/>
                <w:sz w:val="20"/>
                <w:szCs w:val="20"/>
              </w:rPr>
              <w:t>b</w:t>
            </w:r>
            <w:r w:rsidRPr="00C333FC">
              <w:rPr>
                <w:rFonts w:ascii="Arial" w:hAnsi="Arial" w:cs="Arial"/>
                <w:sz w:val="20"/>
                <w:szCs w:val="20"/>
              </w:rPr>
              <w:t>asic geomorphologic forms’ (</w:t>
            </w:r>
            <w:r w:rsidR="00913ACE" w:rsidRPr="00913ACE">
              <w:rPr>
                <w:rFonts w:ascii="Arial" w:hAnsi="Arial" w:cs="Arial"/>
                <w:color w:val="4F81BD" w:themeColor="accent1"/>
                <w:sz w:val="20"/>
                <w:szCs w:val="20"/>
              </w:rPr>
              <w:t>meso-scale landforms</w:t>
            </w:r>
            <w:r>
              <w:rPr>
                <w:rFonts w:ascii="Arial" w:hAnsi="Arial" w:cs="Arial"/>
                <w:sz w:val="20"/>
                <w:szCs w:val="20"/>
              </w:rPr>
              <w:t>) –</w:t>
            </w:r>
            <w:r w:rsidRPr="00C333FC">
              <w:rPr>
                <w:rFonts w:ascii="Arial" w:hAnsi="Arial" w:cs="Arial"/>
                <w:sz w:val="20"/>
                <w:szCs w:val="20"/>
              </w:rPr>
              <w:t xml:space="preserve"> </w:t>
            </w:r>
            <w:r>
              <w:rPr>
                <w:rFonts w:ascii="Arial" w:hAnsi="Arial" w:cs="Arial"/>
                <w:sz w:val="20"/>
                <w:szCs w:val="20"/>
              </w:rPr>
              <w:t xml:space="preserve">e.g., </w:t>
            </w:r>
            <w:r w:rsidRPr="00C333FC">
              <w:rPr>
                <w:rFonts w:ascii="Arial" w:hAnsi="Arial" w:cs="Arial"/>
                <w:sz w:val="20"/>
                <w:szCs w:val="20"/>
              </w:rPr>
              <w:t>‘plains’, ‘hills and mountains’ and ‘fjord and valleys’</w:t>
            </w:r>
            <w:r>
              <w:rPr>
                <w:rFonts w:ascii="Arial" w:hAnsi="Arial" w:cs="Arial"/>
                <w:sz w:val="20"/>
                <w:szCs w:val="20"/>
              </w:rPr>
              <w:t xml:space="preserve"> are recognised, each defined</w:t>
            </w:r>
            <w:r w:rsidRPr="00C333FC">
              <w:rPr>
                <w:rFonts w:ascii="Arial" w:hAnsi="Arial" w:cs="Arial"/>
                <w:sz w:val="20"/>
                <w:szCs w:val="20"/>
              </w:rPr>
              <w:t xml:space="preserve"> by a set of explicit geomorphological criteria</w:t>
            </w:r>
            <w:r>
              <w:rPr>
                <w:rFonts w:ascii="Arial" w:hAnsi="Arial" w:cs="Arial"/>
                <w:sz w:val="20"/>
                <w:szCs w:val="20"/>
              </w:rPr>
              <w:t>.</w:t>
            </w:r>
          </w:p>
          <w:p w14:paraId="13FB0DDE" w14:textId="43A88803" w:rsidR="00B83F46" w:rsidRDefault="00913ACE" w:rsidP="00B83F46">
            <w:pPr>
              <w:pStyle w:val="ListParagraph"/>
              <w:numPr>
                <w:ilvl w:val="0"/>
                <w:numId w:val="38"/>
              </w:numPr>
              <w:spacing w:after="0" w:line="240" w:lineRule="auto"/>
              <w:ind w:left="340" w:hanging="170"/>
              <w:rPr>
                <w:rFonts w:ascii="Arial" w:hAnsi="Arial" w:cs="Arial"/>
                <w:sz w:val="20"/>
                <w:szCs w:val="20"/>
              </w:rPr>
            </w:pPr>
            <w:r w:rsidRPr="00913ACE">
              <w:rPr>
                <w:rFonts w:ascii="Arial" w:hAnsi="Arial" w:cs="Arial"/>
                <w:color w:val="4F81BD" w:themeColor="accent1"/>
                <w:sz w:val="20"/>
              </w:rPr>
              <w:t>L</w:t>
            </w:r>
            <w:r w:rsidR="00B83F46">
              <w:rPr>
                <w:rFonts w:ascii="Arial" w:hAnsi="Arial" w:cs="Arial"/>
                <w:sz w:val="20"/>
              </w:rPr>
              <w:t>andscape major-type candidates are obtained as the up to 3∙</w:t>
            </w:r>
            <w:r w:rsidR="00B83F46" w:rsidRPr="00554CCF">
              <w:rPr>
                <w:rFonts w:ascii="Arial" w:hAnsi="Arial" w:cs="Arial"/>
                <w:i/>
                <w:sz w:val="20"/>
              </w:rPr>
              <w:t>n</w:t>
            </w:r>
            <w:r w:rsidR="00B83F46">
              <w:rPr>
                <w:rFonts w:ascii="Arial" w:hAnsi="Arial" w:cs="Arial"/>
                <w:sz w:val="20"/>
              </w:rPr>
              <w:t xml:space="preserve"> realised combinations of 3 major-type groups and </w:t>
            </w:r>
            <w:r w:rsidR="00B83F46">
              <w:rPr>
                <w:rFonts w:ascii="Arial" w:hAnsi="Arial" w:cs="Arial"/>
                <w:i/>
                <w:sz w:val="20"/>
              </w:rPr>
              <w:t>n</w:t>
            </w:r>
            <w:r w:rsidRPr="00913ACE">
              <w:rPr>
                <w:rFonts w:ascii="Arial" w:hAnsi="Arial" w:cs="Arial"/>
                <w:color w:val="4F81BD" w:themeColor="accent1"/>
                <w:sz w:val="20"/>
                <w:szCs w:val="20"/>
              </w:rPr>
              <w:t xml:space="preserve"> meso-scale landforms</w:t>
            </w:r>
            <w:r w:rsidR="00B83F46">
              <w:rPr>
                <w:rFonts w:ascii="Arial" w:hAnsi="Arial" w:cs="Arial"/>
                <w:sz w:val="20"/>
              </w:rPr>
              <w:t xml:space="preserve">. These </w:t>
            </w:r>
            <w:r w:rsidRPr="00913ACE">
              <w:rPr>
                <w:rFonts w:ascii="Arial" w:hAnsi="Arial" w:cs="Arial"/>
                <w:color w:val="4F81BD" w:themeColor="accent1"/>
                <w:sz w:val="20"/>
              </w:rPr>
              <w:t>candidates</w:t>
            </w:r>
            <w:r w:rsidR="00B83F46">
              <w:rPr>
                <w:rFonts w:ascii="Arial" w:hAnsi="Arial" w:cs="Arial"/>
                <w:sz w:val="20"/>
              </w:rPr>
              <w:t xml:space="preserve"> are the templates for division into landscape major types.  </w:t>
            </w:r>
          </w:p>
          <w:p w14:paraId="214FB313" w14:textId="77777777" w:rsidR="00B83F46" w:rsidRDefault="00B83F46" w:rsidP="00AF54EC">
            <w:pPr>
              <w:pStyle w:val="ListParagraph"/>
              <w:spacing w:after="0" w:line="240" w:lineRule="auto"/>
              <w:ind w:left="340"/>
              <w:rPr>
                <w:rFonts w:ascii="Arial" w:hAnsi="Arial" w:cs="Arial"/>
                <w:sz w:val="20"/>
                <w:szCs w:val="20"/>
              </w:rPr>
            </w:pPr>
          </w:p>
          <w:p w14:paraId="0995A6F0" w14:textId="77777777" w:rsidR="00B83F46" w:rsidRDefault="00B83F46" w:rsidP="00AF54EC">
            <w:pPr>
              <w:spacing w:after="0" w:line="240" w:lineRule="auto"/>
              <w:rPr>
                <w:rFonts w:ascii="Arial" w:hAnsi="Arial" w:cs="Arial"/>
                <w:b/>
                <w:sz w:val="20"/>
              </w:rPr>
            </w:pPr>
            <w:r>
              <w:rPr>
                <w:rFonts w:ascii="Arial" w:hAnsi="Arial" w:cs="Arial"/>
                <w:b/>
                <w:sz w:val="20"/>
              </w:rPr>
              <w:t>Landscape</w:t>
            </w:r>
            <w:r w:rsidRPr="00C97B73">
              <w:rPr>
                <w:rFonts w:ascii="Arial" w:hAnsi="Arial" w:cs="Arial"/>
                <w:b/>
                <w:sz w:val="20"/>
              </w:rPr>
              <w:t xml:space="preserve"> major types have to satisfy the following </w:t>
            </w:r>
            <w:r>
              <w:rPr>
                <w:rFonts w:ascii="Arial" w:hAnsi="Arial" w:cs="Arial"/>
                <w:b/>
                <w:sz w:val="20"/>
              </w:rPr>
              <w:t>five</w:t>
            </w:r>
            <w:r w:rsidRPr="00C97B73">
              <w:rPr>
                <w:rFonts w:ascii="Arial" w:hAnsi="Arial" w:cs="Arial"/>
                <w:b/>
                <w:sz w:val="20"/>
              </w:rPr>
              <w:t xml:space="preserve"> </w:t>
            </w:r>
            <w:r>
              <w:rPr>
                <w:rFonts w:ascii="Arial" w:hAnsi="Arial" w:cs="Arial"/>
                <w:b/>
                <w:sz w:val="20"/>
              </w:rPr>
              <w:t xml:space="preserve">main </w:t>
            </w:r>
            <w:r w:rsidRPr="00C97B73">
              <w:rPr>
                <w:rFonts w:ascii="Arial" w:hAnsi="Arial" w:cs="Arial"/>
                <w:b/>
                <w:sz w:val="20"/>
              </w:rPr>
              <w:t>criteria:</w:t>
            </w:r>
          </w:p>
          <w:p w14:paraId="4D320028" w14:textId="77777777" w:rsidR="00B83F46" w:rsidRPr="004D5635" w:rsidRDefault="00B83F46" w:rsidP="00AF54EC">
            <w:pPr>
              <w:spacing w:after="0" w:line="240" w:lineRule="auto"/>
              <w:rPr>
                <w:rFonts w:ascii="Arial" w:hAnsi="Arial" w:cs="Arial"/>
                <w:sz w:val="20"/>
                <w:szCs w:val="20"/>
              </w:rPr>
            </w:pPr>
          </w:p>
          <w:p w14:paraId="123CD680" w14:textId="20FD5DB3" w:rsidR="00B83F46" w:rsidRPr="00C10BB7" w:rsidRDefault="00B83F46" w:rsidP="00B83F46">
            <w:pPr>
              <w:pStyle w:val="ListParagraph"/>
              <w:numPr>
                <w:ilvl w:val="0"/>
                <w:numId w:val="38"/>
              </w:numPr>
              <w:spacing w:after="0" w:line="240" w:lineRule="auto"/>
              <w:ind w:left="340" w:hanging="170"/>
              <w:rPr>
                <w:rFonts w:ascii="Arial" w:hAnsi="Arial" w:cs="Arial"/>
                <w:sz w:val="20"/>
                <w:szCs w:val="20"/>
              </w:rPr>
            </w:pPr>
            <w:r>
              <w:rPr>
                <w:rFonts w:ascii="Arial" w:hAnsi="Arial" w:cs="Arial"/>
                <w:sz w:val="20"/>
                <w:szCs w:val="20"/>
              </w:rPr>
              <w:t>L</w:t>
            </w:r>
            <w:r w:rsidRPr="00C333FC">
              <w:rPr>
                <w:rFonts w:ascii="Arial" w:hAnsi="Arial" w:cs="Arial"/>
                <w:sz w:val="20"/>
                <w:szCs w:val="20"/>
              </w:rPr>
              <w:t xml:space="preserve">andscape </w:t>
            </w:r>
            <w:r>
              <w:rPr>
                <w:rFonts w:ascii="Arial" w:hAnsi="Arial" w:cs="Arial"/>
                <w:sz w:val="20"/>
                <w:szCs w:val="20"/>
              </w:rPr>
              <w:t xml:space="preserve">major </w:t>
            </w:r>
            <w:r w:rsidRPr="00C333FC">
              <w:rPr>
                <w:rFonts w:ascii="Arial" w:hAnsi="Arial" w:cs="Arial"/>
                <w:sz w:val="20"/>
                <w:szCs w:val="20"/>
              </w:rPr>
              <w:t xml:space="preserve">types </w:t>
            </w:r>
            <w:r>
              <w:rPr>
                <w:rFonts w:ascii="Arial" w:hAnsi="Arial" w:cs="Arial"/>
                <w:sz w:val="20"/>
                <w:szCs w:val="20"/>
              </w:rPr>
              <w:t xml:space="preserve">shall be characterised and defined by distinct, meso-scale geomorphological features such as plains, hills, fjords, valleys and mountains, and be mappable by landform classification procedures based on surface geometry. Accordingly, landscape major types are nested within </w:t>
            </w:r>
            <w:r w:rsidR="00913ACE" w:rsidRPr="00913ACE">
              <w:rPr>
                <w:rFonts w:ascii="Arial" w:hAnsi="Arial" w:cs="Arial"/>
                <w:color w:val="4F81BD" w:themeColor="accent1"/>
                <w:sz w:val="20"/>
                <w:szCs w:val="20"/>
              </w:rPr>
              <w:t>landscape major-type candidates</w:t>
            </w:r>
            <w:r>
              <w:rPr>
                <w:rFonts w:ascii="Arial" w:hAnsi="Arial" w:cs="Arial"/>
                <w:sz w:val="20"/>
                <w:szCs w:val="20"/>
              </w:rPr>
              <w:t>.</w:t>
            </w:r>
          </w:p>
          <w:p w14:paraId="42FDA96B" w14:textId="6EF86089" w:rsidR="00B83F46" w:rsidRPr="004D5635" w:rsidRDefault="00B83F46" w:rsidP="00B83F46">
            <w:pPr>
              <w:pStyle w:val="ListParagraph"/>
              <w:numPr>
                <w:ilvl w:val="0"/>
                <w:numId w:val="38"/>
              </w:numPr>
              <w:spacing w:after="0" w:line="240" w:lineRule="auto"/>
              <w:ind w:left="360" w:hanging="170"/>
              <w:rPr>
                <w:rFonts w:ascii="Arial" w:hAnsi="Arial" w:cs="Arial"/>
                <w:sz w:val="20"/>
                <w:szCs w:val="20"/>
              </w:rPr>
            </w:pPr>
            <w:r>
              <w:rPr>
                <w:rFonts w:ascii="Arial" w:hAnsi="Arial" w:cs="Arial"/>
                <w:sz w:val="20"/>
              </w:rPr>
              <w:t xml:space="preserve">A </w:t>
            </w:r>
            <w:r w:rsidR="00913ACE" w:rsidRPr="00913ACE">
              <w:rPr>
                <w:rFonts w:ascii="Arial" w:hAnsi="Arial" w:cs="Arial"/>
                <w:color w:val="4F81BD" w:themeColor="accent1"/>
                <w:sz w:val="20"/>
              </w:rPr>
              <w:t>spatial</w:t>
            </w:r>
            <w:r>
              <w:rPr>
                <w:rFonts w:ascii="Arial" w:hAnsi="Arial" w:cs="Arial"/>
                <w:sz w:val="20"/>
              </w:rPr>
              <w:t xml:space="preserve"> unit </w:t>
            </w:r>
            <w:r w:rsidR="00913ACE" w:rsidRPr="00913ACE">
              <w:rPr>
                <w:rFonts w:ascii="Arial" w:hAnsi="Arial" w:cs="Arial"/>
                <w:color w:val="4F81BD" w:themeColor="accent1"/>
                <w:sz w:val="20"/>
              </w:rPr>
              <w:t xml:space="preserve">representing a major-type candidate </w:t>
            </w:r>
            <w:r>
              <w:rPr>
                <w:rFonts w:ascii="Arial" w:hAnsi="Arial" w:cs="Arial"/>
                <w:sz w:val="20"/>
              </w:rPr>
              <w:t>may be divided into two or more major types if they all satisfy the criterion that o</w:t>
            </w:r>
            <w:r w:rsidRPr="00C333FC">
              <w:rPr>
                <w:rFonts w:ascii="Arial" w:hAnsi="Arial" w:cs="Arial"/>
                <w:sz w:val="20"/>
              </w:rPr>
              <w:t xml:space="preserve">ne and the same group of complex landscape gradients (CLGs) </w:t>
            </w:r>
            <w:r>
              <w:rPr>
                <w:rFonts w:ascii="Arial" w:hAnsi="Arial" w:cs="Arial"/>
                <w:sz w:val="20"/>
              </w:rPr>
              <w:t>is</w:t>
            </w:r>
            <w:r w:rsidRPr="00C333FC">
              <w:rPr>
                <w:rFonts w:ascii="Arial" w:hAnsi="Arial" w:cs="Arial"/>
                <w:sz w:val="20"/>
              </w:rPr>
              <w:t xml:space="preserve"> relevant for describing the variation in landscape element composition throughout </w:t>
            </w:r>
            <w:r>
              <w:rPr>
                <w:rFonts w:ascii="Arial" w:hAnsi="Arial" w:cs="Arial"/>
                <w:sz w:val="20"/>
              </w:rPr>
              <w:t xml:space="preserve">each </w:t>
            </w:r>
            <w:r w:rsidRPr="00C333FC">
              <w:rPr>
                <w:rFonts w:ascii="Arial" w:hAnsi="Arial" w:cs="Arial"/>
                <w:sz w:val="20"/>
              </w:rPr>
              <w:t>major type. Two candidate major types thus have to possess at least one CLG in their group of important CLGs (</w:t>
            </w:r>
            <w:proofErr w:type="spellStart"/>
            <w:r w:rsidRPr="00C333FC">
              <w:rPr>
                <w:rFonts w:ascii="Arial" w:hAnsi="Arial" w:cs="Arial"/>
                <w:sz w:val="20"/>
              </w:rPr>
              <w:t>iCLGs</w:t>
            </w:r>
            <w:proofErr w:type="spellEnd"/>
            <w:r w:rsidRPr="00C333FC">
              <w:rPr>
                <w:rFonts w:ascii="Arial" w:hAnsi="Arial" w:cs="Arial"/>
                <w:sz w:val="20"/>
              </w:rPr>
              <w:t xml:space="preserve">) not shared </w:t>
            </w:r>
            <w:r>
              <w:rPr>
                <w:rFonts w:ascii="Arial" w:hAnsi="Arial" w:cs="Arial"/>
                <w:sz w:val="20"/>
              </w:rPr>
              <w:t xml:space="preserve">by the other </w:t>
            </w:r>
            <w:r w:rsidRPr="00C333FC">
              <w:rPr>
                <w:rFonts w:ascii="Arial" w:hAnsi="Arial" w:cs="Arial"/>
                <w:sz w:val="20"/>
              </w:rPr>
              <w:t>major type</w:t>
            </w:r>
            <w:r>
              <w:rPr>
                <w:rFonts w:ascii="Arial" w:hAnsi="Arial" w:cs="Arial"/>
                <w:sz w:val="20"/>
              </w:rPr>
              <w:t>.</w:t>
            </w:r>
          </w:p>
          <w:p w14:paraId="18593B33" w14:textId="77777777" w:rsidR="00B83F46" w:rsidRPr="00C333FC" w:rsidRDefault="00B83F46" w:rsidP="00B83F46">
            <w:pPr>
              <w:pStyle w:val="ListParagraph"/>
              <w:numPr>
                <w:ilvl w:val="0"/>
                <w:numId w:val="38"/>
              </w:numPr>
              <w:spacing w:after="0" w:line="240" w:lineRule="auto"/>
              <w:ind w:left="360" w:hanging="170"/>
              <w:rPr>
                <w:rFonts w:ascii="Arial" w:hAnsi="Arial" w:cs="Arial"/>
                <w:sz w:val="20"/>
                <w:szCs w:val="20"/>
              </w:rPr>
            </w:pPr>
            <w:r w:rsidRPr="00AD3ABF">
              <w:rPr>
                <w:rFonts w:ascii="Arial" w:hAnsi="Arial" w:cs="Arial"/>
                <w:sz w:val="20"/>
              </w:rPr>
              <w:t xml:space="preserve">Each major type </w:t>
            </w:r>
            <w:r>
              <w:rPr>
                <w:rFonts w:ascii="Arial" w:hAnsi="Arial" w:cs="Arial"/>
                <w:sz w:val="20"/>
              </w:rPr>
              <w:t xml:space="preserve">shall </w:t>
            </w:r>
            <w:r w:rsidRPr="00AD3ABF">
              <w:rPr>
                <w:rFonts w:ascii="Arial" w:hAnsi="Arial" w:cs="Arial"/>
                <w:sz w:val="20"/>
              </w:rPr>
              <w:t xml:space="preserve">comprise </w:t>
            </w:r>
            <w:r>
              <w:rPr>
                <w:rFonts w:ascii="Arial" w:hAnsi="Arial" w:cs="Arial"/>
                <w:sz w:val="20"/>
              </w:rPr>
              <w:t>more than 1 landscape distance unit (LDU) of</w:t>
            </w:r>
            <w:r w:rsidRPr="00AD3ABF">
              <w:rPr>
                <w:rFonts w:ascii="Arial" w:hAnsi="Arial" w:cs="Arial"/>
                <w:sz w:val="20"/>
              </w:rPr>
              <w:t xml:space="preserve"> variation in </w:t>
            </w:r>
            <w:r>
              <w:rPr>
                <w:rFonts w:ascii="Arial" w:hAnsi="Arial" w:cs="Arial"/>
                <w:sz w:val="20"/>
              </w:rPr>
              <w:t>landscape element</w:t>
            </w:r>
            <w:r w:rsidRPr="00AD3ABF">
              <w:rPr>
                <w:rFonts w:ascii="Arial" w:hAnsi="Arial" w:cs="Arial"/>
                <w:sz w:val="20"/>
              </w:rPr>
              <w:t xml:space="preserve"> </w:t>
            </w:r>
            <w:proofErr w:type="gramStart"/>
            <w:r w:rsidRPr="00AD3ABF">
              <w:rPr>
                <w:rFonts w:ascii="Arial" w:hAnsi="Arial" w:cs="Arial"/>
                <w:sz w:val="20"/>
              </w:rPr>
              <w:t>composition</w:t>
            </w:r>
            <w:r>
              <w:rPr>
                <w:rFonts w:ascii="Arial" w:hAnsi="Arial" w:cs="Arial"/>
                <w:sz w:val="20"/>
              </w:rPr>
              <w:t>.</w:t>
            </w:r>
            <w:r w:rsidRPr="00C333FC">
              <w:rPr>
                <w:rFonts w:ascii="Arial" w:hAnsi="Arial" w:cs="Arial"/>
                <w:sz w:val="20"/>
              </w:rPr>
              <w:t>.</w:t>
            </w:r>
            <w:proofErr w:type="gramEnd"/>
          </w:p>
          <w:p w14:paraId="3240D863" w14:textId="77777777" w:rsidR="00B83F46" w:rsidRPr="00C333FC" w:rsidRDefault="00B83F46" w:rsidP="00AF54EC">
            <w:pPr>
              <w:spacing w:after="0" w:line="240" w:lineRule="auto"/>
              <w:rPr>
                <w:rFonts w:ascii="Arial" w:hAnsi="Arial" w:cs="Arial"/>
                <w:sz w:val="20"/>
                <w:szCs w:val="20"/>
              </w:rPr>
            </w:pPr>
          </w:p>
          <w:p w14:paraId="7CBA2507" w14:textId="77777777" w:rsidR="00B83F46" w:rsidRDefault="00B83F46" w:rsidP="00AF54EC">
            <w:pPr>
              <w:spacing w:after="0" w:line="240" w:lineRule="auto"/>
              <w:rPr>
                <w:rFonts w:ascii="Arial" w:hAnsi="Arial" w:cs="Arial"/>
                <w:b/>
                <w:sz w:val="20"/>
              </w:rPr>
            </w:pPr>
            <w:r>
              <w:rPr>
                <w:rFonts w:ascii="Arial" w:hAnsi="Arial" w:cs="Arial"/>
                <w:b/>
                <w:sz w:val="20"/>
              </w:rPr>
              <w:t>Landscape</w:t>
            </w:r>
            <w:r w:rsidRPr="00C97B73">
              <w:rPr>
                <w:rFonts w:ascii="Arial" w:hAnsi="Arial" w:cs="Arial"/>
                <w:b/>
                <w:sz w:val="20"/>
              </w:rPr>
              <w:t xml:space="preserve"> </w:t>
            </w:r>
            <w:r>
              <w:rPr>
                <w:rFonts w:ascii="Arial" w:hAnsi="Arial" w:cs="Arial"/>
                <w:b/>
                <w:sz w:val="20"/>
              </w:rPr>
              <w:t>minor</w:t>
            </w:r>
            <w:r w:rsidRPr="00C97B73">
              <w:rPr>
                <w:rFonts w:ascii="Arial" w:hAnsi="Arial" w:cs="Arial"/>
                <w:b/>
                <w:sz w:val="20"/>
              </w:rPr>
              <w:t xml:space="preserve"> types have to satisfy the following </w:t>
            </w:r>
            <w:r>
              <w:rPr>
                <w:rFonts w:ascii="Arial" w:hAnsi="Arial" w:cs="Arial"/>
                <w:b/>
                <w:sz w:val="20"/>
              </w:rPr>
              <w:t>main criteria</w:t>
            </w:r>
            <w:r w:rsidRPr="00C97B73">
              <w:rPr>
                <w:rFonts w:ascii="Arial" w:hAnsi="Arial" w:cs="Arial"/>
                <w:b/>
                <w:sz w:val="20"/>
              </w:rPr>
              <w:t>:</w:t>
            </w:r>
          </w:p>
          <w:p w14:paraId="0C2B804C" w14:textId="77777777" w:rsidR="00B83F46" w:rsidRDefault="00B83F46" w:rsidP="00AF54EC">
            <w:pPr>
              <w:spacing w:after="0" w:line="240" w:lineRule="auto"/>
              <w:rPr>
                <w:rFonts w:ascii="Arial" w:hAnsi="Arial" w:cs="Arial"/>
                <w:b/>
                <w:sz w:val="20"/>
              </w:rPr>
            </w:pPr>
          </w:p>
          <w:p w14:paraId="7BE595BC" w14:textId="77777777" w:rsidR="00B83F46" w:rsidRDefault="00B83F46" w:rsidP="00B83F46">
            <w:pPr>
              <w:pStyle w:val="ListParagraph"/>
              <w:numPr>
                <w:ilvl w:val="0"/>
                <w:numId w:val="40"/>
              </w:numPr>
              <w:spacing w:after="0" w:line="240" w:lineRule="auto"/>
              <w:ind w:left="340" w:hanging="170"/>
              <w:rPr>
                <w:rFonts w:ascii="Arial" w:hAnsi="Arial" w:cs="Arial"/>
                <w:sz w:val="20"/>
                <w:szCs w:val="20"/>
              </w:rPr>
            </w:pPr>
            <w:r w:rsidRPr="00C333FC">
              <w:rPr>
                <w:rFonts w:ascii="Arial" w:hAnsi="Arial" w:cs="Arial"/>
                <w:sz w:val="20"/>
                <w:szCs w:val="20"/>
              </w:rPr>
              <w:t xml:space="preserve">Minor types are defined as ideal combinations of major-type specific intervals along </w:t>
            </w:r>
            <w:r>
              <w:rPr>
                <w:rFonts w:ascii="Arial" w:hAnsi="Arial" w:cs="Arial"/>
                <w:sz w:val="20"/>
                <w:szCs w:val="20"/>
              </w:rPr>
              <w:t xml:space="preserve">the CLGs that are </w:t>
            </w:r>
            <w:r w:rsidRPr="00C333FC">
              <w:rPr>
                <w:rFonts w:ascii="Arial" w:hAnsi="Arial" w:cs="Arial"/>
                <w:sz w:val="20"/>
                <w:szCs w:val="20"/>
              </w:rPr>
              <w:t xml:space="preserve">important </w:t>
            </w:r>
            <w:r>
              <w:rPr>
                <w:rFonts w:ascii="Arial" w:hAnsi="Arial" w:cs="Arial"/>
                <w:sz w:val="20"/>
                <w:szCs w:val="20"/>
              </w:rPr>
              <w:t xml:space="preserve">within the major-type in question. CLGs are sorted by functional category in the order (1) geo-ecological CLGs, (2) bio-ecological CLGs, and (3) CLGs related to human land-use. Within each of these </w:t>
            </w:r>
            <w:proofErr w:type="spellStart"/>
            <w:r>
              <w:rPr>
                <w:rFonts w:ascii="Arial" w:hAnsi="Arial" w:cs="Arial"/>
                <w:sz w:val="20"/>
                <w:szCs w:val="20"/>
              </w:rPr>
              <w:t>catergories</w:t>
            </w:r>
            <w:proofErr w:type="spellEnd"/>
            <w:r>
              <w:rPr>
                <w:rFonts w:ascii="Arial" w:hAnsi="Arial" w:cs="Arial"/>
                <w:sz w:val="20"/>
                <w:szCs w:val="20"/>
              </w:rPr>
              <w:t xml:space="preserve">, CLGs are ordered by importance (gradient length). </w:t>
            </w:r>
          </w:p>
          <w:p w14:paraId="31AE3AFE" w14:textId="09057E1E" w:rsidR="00B83F46" w:rsidRPr="00C333FC" w:rsidRDefault="00B83F46" w:rsidP="00913ACE">
            <w:pPr>
              <w:pStyle w:val="ListParagraph"/>
              <w:numPr>
                <w:ilvl w:val="0"/>
                <w:numId w:val="40"/>
              </w:numPr>
              <w:spacing w:after="0" w:line="240" w:lineRule="auto"/>
              <w:ind w:left="340" w:hanging="170"/>
              <w:rPr>
                <w:rFonts w:ascii="Arial" w:hAnsi="Arial" w:cs="Arial"/>
                <w:sz w:val="20"/>
                <w:szCs w:val="20"/>
              </w:rPr>
            </w:pPr>
            <w:r>
              <w:rPr>
                <w:rFonts w:ascii="Arial" w:hAnsi="Arial" w:cs="Arial"/>
                <w:sz w:val="20"/>
                <w:szCs w:val="20"/>
              </w:rPr>
              <w:t>The objects that shall be assigned to minor type are ‘spatial landscape units’, i.e., areas obtained by segment</w:t>
            </w:r>
            <w:r w:rsidRPr="00C333FC">
              <w:rPr>
                <w:rFonts w:ascii="Arial" w:hAnsi="Arial" w:cs="Arial"/>
                <w:sz w:val="20"/>
                <w:szCs w:val="20"/>
              </w:rPr>
              <w:t xml:space="preserve">ation of major-type polygons </w:t>
            </w:r>
            <w:r>
              <w:rPr>
                <w:rFonts w:ascii="Arial" w:hAnsi="Arial" w:cs="Arial"/>
                <w:sz w:val="20"/>
                <w:szCs w:val="20"/>
              </w:rPr>
              <w:t xml:space="preserve">by a </w:t>
            </w:r>
            <w:r w:rsidRPr="00C333FC">
              <w:rPr>
                <w:rFonts w:ascii="Arial" w:hAnsi="Arial" w:cs="Arial"/>
                <w:sz w:val="20"/>
                <w:szCs w:val="20"/>
              </w:rPr>
              <w:t xml:space="preserve">rule-based procedure </w:t>
            </w:r>
            <w:r w:rsidR="00913ACE" w:rsidRPr="00913ACE">
              <w:rPr>
                <w:rFonts w:ascii="Arial" w:hAnsi="Arial" w:cs="Arial"/>
                <w:color w:val="4F81BD" w:themeColor="accent1"/>
                <w:sz w:val="20"/>
                <w:szCs w:val="20"/>
              </w:rPr>
              <w:t xml:space="preserve">by </w:t>
            </w:r>
            <w:r w:rsidRPr="00C333FC">
              <w:rPr>
                <w:rFonts w:ascii="Arial" w:hAnsi="Arial" w:cs="Arial"/>
                <w:sz w:val="20"/>
                <w:szCs w:val="20"/>
              </w:rPr>
              <w:t>which landform, terrain properties and surface geometry</w:t>
            </w:r>
            <w:r w:rsidR="00913ACE">
              <w:rPr>
                <w:rFonts w:ascii="Arial" w:hAnsi="Arial" w:cs="Arial"/>
                <w:sz w:val="20"/>
                <w:szCs w:val="20"/>
              </w:rPr>
              <w:t xml:space="preserve"> </w:t>
            </w:r>
            <w:r w:rsidR="00913ACE" w:rsidRPr="00913ACE">
              <w:rPr>
                <w:rFonts w:ascii="Arial" w:hAnsi="Arial" w:cs="Arial"/>
                <w:color w:val="4F81BD" w:themeColor="accent1"/>
                <w:sz w:val="20"/>
                <w:szCs w:val="20"/>
              </w:rPr>
              <w:t>are taken into account</w:t>
            </w:r>
            <w:r>
              <w:rPr>
                <w:rFonts w:ascii="Arial" w:hAnsi="Arial" w:cs="Arial"/>
                <w:sz w:val="20"/>
                <w:szCs w:val="20"/>
              </w:rPr>
              <w:t>. As a basic rule, the spatial landscape units shall have a minimum size of 4 km</w:t>
            </w:r>
            <w:r w:rsidRPr="00C333FC">
              <w:rPr>
                <w:rFonts w:ascii="Arial" w:hAnsi="Arial" w:cs="Arial"/>
                <w:sz w:val="20"/>
                <w:szCs w:val="20"/>
                <w:vertAlign w:val="superscript"/>
              </w:rPr>
              <w:t>2</w:t>
            </w:r>
            <w:r w:rsidRPr="00C333FC">
              <w:rPr>
                <w:rFonts w:ascii="Arial" w:hAnsi="Arial" w:cs="Arial"/>
                <w:sz w:val="20"/>
                <w:szCs w:val="20"/>
              </w:rPr>
              <w:t>.</w:t>
            </w:r>
          </w:p>
        </w:tc>
      </w:tr>
    </w:tbl>
    <w:p w14:paraId="7376BB61" w14:textId="77777777" w:rsidR="00B83F46" w:rsidRDefault="00B83F46" w:rsidP="00B83F46">
      <w:pPr>
        <w:spacing w:after="0" w:line="240" w:lineRule="auto"/>
        <w:ind w:firstLine="708"/>
      </w:pPr>
    </w:p>
    <w:p w14:paraId="2CFF5D05" w14:textId="77777777" w:rsidR="00B83F46" w:rsidRDefault="00B83F46" w:rsidP="00B83F46">
      <w:pPr>
        <w:spacing w:after="0" w:line="240" w:lineRule="auto"/>
        <w:ind w:firstLine="708"/>
      </w:pPr>
    </w:p>
    <w:p w14:paraId="5BA04821" w14:textId="77777777" w:rsidR="00B83F46" w:rsidRDefault="00B83F46" w:rsidP="00B83F46">
      <w:pPr>
        <w:spacing w:after="0" w:line="240" w:lineRule="auto"/>
        <w:rPr>
          <w:sz w:val="24"/>
          <w:szCs w:val="24"/>
        </w:rPr>
      </w:pPr>
      <w:r>
        <w:rPr>
          <w:b/>
          <w:sz w:val="24"/>
          <w:szCs w:val="24"/>
        </w:rPr>
        <w:t>D</w:t>
      </w:r>
      <w:r w:rsidRPr="006B2D44">
        <w:rPr>
          <w:b/>
          <w:sz w:val="24"/>
          <w:szCs w:val="24"/>
        </w:rPr>
        <w:t xml:space="preserve"> Principles and </w:t>
      </w:r>
      <w:r>
        <w:rPr>
          <w:b/>
          <w:sz w:val="24"/>
          <w:szCs w:val="24"/>
        </w:rPr>
        <w:t xml:space="preserve">a </w:t>
      </w:r>
      <w:r w:rsidRPr="006B2D44">
        <w:rPr>
          <w:b/>
          <w:sz w:val="24"/>
          <w:szCs w:val="24"/>
        </w:rPr>
        <w:t xml:space="preserve">method for division of </w:t>
      </w:r>
      <w:proofErr w:type="gramStart"/>
      <w:r w:rsidRPr="006B2D44">
        <w:rPr>
          <w:b/>
          <w:sz w:val="24"/>
          <w:szCs w:val="24"/>
        </w:rPr>
        <w:t>complex</w:t>
      </w:r>
      <w:r>
        <w:rPr>
          <w:b/>
          <w:sz w:val="24"/>
          <w:szCs w:val="24"/>
        </w:rPr>
        <w:t>-</w:t>
      </w:r>
      <w:r w:rsidRPr="006B2D44">
        <w:rPr>
          <w:b/>
          <w:sz w:val="24"/>
          <w:szCs w:val="24"/>
        </w:rPr>
        <w:t>gradients</w:t>
      </w:r>
      <w:proofErr w:type="gramEnd"/>
      <w:r w:rsidRPr="006B2D44">
        <w:rPr>
          <w:b/>
          <w:sz w:val="24"/>
          <w:szCs w:val="24"/>
        </w:rPr>
        <w:t xml:space="preserve"> into </w:t>
      </w:r>
      <w:r>
        <w:rPr>
          <w:b/>
          <w:sz w:val="24"/>
          <w:szCs w:val="24"/>
        </w:rPr>
        <w:t>segments</w:t>
      </w:r>
      <w:r w:rsidRPr="006B2D44">
        <w:rPr>
          <w:b/>
          <w:sz w:val="24"/>
          <w:szCs w:val="24"/>
        </w:rPr>
        <w:t xml:space="preserve"> of standard size</w:t>
      </w:r>
    </w:p>
    <w:p w14:paraId="2EFC067C" w14:textId="77777777" w:rsidR="00B83F46" w:rsidRDefault="00B83F46" w:rsidP="00B83F46">
      <w:pPr>
        <w:spacing w:after="0" w:line="240" w:lineRule="auto"/>
        <w:rPr>
          <w:sz w:val="24"/>
          <w:szCs w:val="24"/>
        </w:rPr>
      </w:pPr>
    </w:p>
    <w:p w14:paraId="15919D7D" w14:textId="77777777" w:rsidR="00B83F46" w:rsidRPr="006129D4" w:rsidRDefault="00B83F46" w:rsidP="00B83F46">
      <w:pPr>
        <w:spacing w:after="0" w:line="240" w:lineRule="auto"/>
        <w:rPr>
          <w:i/>
        </w:rPr>
      </w:pPr>
      <w:r>
        <w:rPr>
          <w:b/>
          <w:i/>
        </w:rPr>
        <w:t>D</w:t>
      </w:r>
      <w:r w:rsidRPr="006129D4">
        <w:rPr>
          <w:b/>
          <w:i/>
        </w:rPr>
        <w:t>1 Basic principles and terms</w:t>
      </w:r>
    </w:p>
    <w:p w14:paraId="0E53811B" w14:textId="77777777" w:rsidR="00B83F46" w:rsidRDefault="00B83F46" w:rsidP="00B83F46">
      <w:pPr>
        <w:spacing w:after="0" w:line="240" w:lineRule="auto"/>
      </w:pPr>
    </w:p>
    <w:p w14:paraId="348CA13B" w14:textId="77777777" w:rsidR="00B83F46" w:rsidRDefault="00B83F46" w:rsidP="00B83F46">
      <w:pPr>
        <w:spacing w:after="0" w:line="240" w:lineRule="auto"/>
      </w:pPr>
      <w:r>
        <w:t xml:space="preserve">A fundamental property of </w:t>
      </w:r>
      <w:proofErr w:type="spellStart"/>
      <w:r>
        <w:t>EcoSyst</w:t>
      </w:r>
      <w:proofErr w:type="spellEnd"/>
      <w:r>
        <w:t xml:space="preserve"> is that the amount of compositional turnover in the key characteristic along complex gradients in the key source of variation is used as a measure of the importance of the latter. Accordingly, implementation of </w:t>
      </w:r>
      <w:proofErr w:type="spellStart"/>
      <w:r>
        <w:t>EcoSyst</w:t>
      </w:r>
      <w:proofErr w:type="spellEnd"/>
      <w:r>
        <w:t xml:space="preserve"> principles requires a method for quantification of compositional turnover along complex gradients (see sections B3 and C3). In this section we describe the method adopted in </w:t>
      </w:r>
      <w:proofErr w:type="spellStart"/>
      <w:r>
        <w:t>NiN</w:t>
      </w:r>
      <w:proofErr w:type="spellEnd"/>
      <w:r>
        <w:t xml:space="preserve"> 2.2.0 and the rationale that underpins it, using examples from the ecosystem level of ecological diversity (see the paper, Fig. 1).</w:t>
      </w:r>
    </w:p>
    <w:tbl>
      <w:tblPr>
        <w:tblStyle w:val="TableGrid"/>
        <w:tblpPr w:topFromText="284" w:bottomFromText="284" w:vertAnchor="page" w:horzAnchor="margin" w:tblpY="1477"/>
        <w:tblOverlap w:val="never"/>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B83F46" w:rsidRPr="00AB2FF7" w14:paraId="5D3B73F9" w14:textId="77777777" w:rsidTr="00AF54EC">
        <w:trPr>
          <w:trHeight w:val="3966"/>
        </w:trPr>
        <w:tc>
          <w:tcPr>
            <w:tcW w:w="9214" w:type="dxa"/>
          </w:tcPr>
          <w:p w14:paraId="121225A9" w14:textId="77777777" w:rsidR="00B83F46" w:rsidRDefault="00B83F46" w:rsidP="00AF54EC">
            <w:r w:rsidRPr="00B1274F">
              <w:rPr>
                <w:noProof/>
                <w:lang w:eastAsia="en-GB"/>
              </w:rPr>
              <w:lastRenderedPageBreak/>
              <w:drawing>
                <wp:inline distT="0" distB="0" distL="0" distR="0" wp14:anchorId="01CCFBC5" wp14:editId="2FE354C9">
                  <wp:extent cx="3969380" cy="238506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0133" cy="2391521"/>
                          </a:xfrm>
                          <a:prstGeom prst="rect">
                            <a:avLst/>
                          </a:prstGeom>
                          <a:noFill/>
                          <a:ln>
                            <a:noFill/>
                          </a:ln>
                        </pic:spPr>
                      </pic:pic>
                    </a:graphicData>
                  </a:graphic>
                </wp:inline>
              </w:drawing>
            </w:r>
            <w:r w:rsidRPr="0016531C">
              <w:rPr>
                <w:noProof/>
                <w:lang w:eastAsia="en-GB"/>
              </w:rPr>
              <w:drawing>
                <wp:anchor distT="0" distB="0" distL="114300" distR="114300" simplePos="0" relativeHeight="251662336" behindDoc="1" locked="0" layoutInCell="1" allowOverlap="1" wp14:anchorId="3F3880E8" wp14:editId="75B6259C">
                  <wp:simplePos x="0" y="0"/>
                  <wp:positionH relativeFrom="margin">
                    <wp:posOffset>4149725</wp:posOffset>
                  </wp:positionH>
                  <wp:positionV relativeFrom="topMargin">
                    <wp:posOffset>396240</wp:posOffset>
                  </wp:positionV>
                  <wp:extent cx="1586880" cy="1988820"/>
                  <wp:effectExtent l="0" t="0" r="0" b="0"/>
                  <wp:wrapNone/>
                  <wp:docPr id="680" name="Bild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9597"/>
                          <a:stretch/>
                        </pic:blipFill>
                        <pic:spPr bwMode="auto">
                          <a:xfrm>
                            <a:off x="0" y="0"/>
                            <a:ext cx="1586880"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61312" behindDoc="0" locked="0" layoutInCell="1" allowOverlap="1" wp14:anchorId="67CDD000" wp14:editId="5DB1736E">
                      <wp:simplePos x="0" y="0"/>
                      <wp:positionH relativeFrom="column">
                        <wp:posOffset>4123717</wp:posOffset>
                      </wp:positionH>
                      <wp:positionV relativeFrom="paragraph">
                        <wp:posOffset>4742</wp:posOffset>
                      </wp:positionV>
                      <wp:extent cx="295275" cy="295275"/>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295275" cy="295275"/>
                              </a:xfrm>
                              <a:prstGeom prst="rect">
                                <a:avLst/>
                              </a:prstGeom>
                              <a:solidFill>
                                <a:schemeClr val="lt1"/>
                              </a:solidFill>
                              <a:ln w="6350">
                                <a:noFill/>
                              </a:ln>
                            </wps:spPr>
                            <wps:txbx>
                              <w:txbxContent>
                                <w:p w14:paraId="7478DA0C" w14:textId="77777777" w:rsidR="008D6948" w:rsidRPr="00AD4AFB" w:rsidRDefault="008D6948" w:rsidP="00B83F46">
                                  <w:pPr>
                                    <w:rPr>
                                      <w:sz w:val="28"/>
                                      <w:szCs w:val="28"/>
                                    </w:rPr>
                                  </w:pPr>
                                  <w:r>
                                    <w:rPr>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DD000" id="Text Box 678" o:spid="_x0000_s1161" type="#_x0000_t202" style="position:absolute;margin-left:324.7pt;margin-top:.35pt;width:23.25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" fillcolor="white [3201]" stroked="f" strokeweight=".5pt">
                      <v:textbox>
                        <w:txbxContent>
                          <w:p w14:paraId="7478DA0C" w14:textId="77777777" w:rsidR="008D6948" w:rsidRPr="00AD4AFB" w:rsidRDefault="008D6948" w:rsidP="00B83F46">
                            <w:pPr>
                              <w:rPr>
                                <w:sz w:val="28"/>
                                <w:szCs w:val="28"/>
                              </w:rPr>
                            </w:pPr>
                            <w:r>
                              <w:rPr>
                                <w:sz w:val="28"/>
                                <w:szCs w:val="28"/>
                              </w:rPr>
                              <w:t>B</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7BA61E38" wp14:editId="2EE253B0">
                      <wp:simplePos x="0" y="0"/>
                      <wp:positionH relativeFrom="column">
                        <wp:posOffset>-47625</wp:posOffset>
                      </wp:positionH>
                      <wp:positionV relativeFrom="paragraph">
                        <wp:posOffset>10795</wp:posOffset>
                      </wp:positionV>
                      <wp:extent cx="295275" cy="295275"/>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295275" cy="295275"/>
                              </a:xfrm>
                              <a:prstGeom prst="rect">
                                <a:avLst/>
                              </a:prstGeom>
                              <a:solidFill>
                                <a:schemeClr val="lt1"/>
                              </a:solidFill>
                              <a:ln w="6350">
                                <a:noFill/>
                              </a:ln>
                            </wps:spPr>
                            <wps:txbx>
                              <w:txbxContent>
                                <w:p w14:paraId="714F86B3" w14:textId="77777777" w:rsidR="008D6948" w:rsidRPr="00AD4AFB" w:rsidRDefault="008D6948" w:rsidP="00B83F46">
                                  <w:pPr>
                                    <w:rPr>
                                      <w:sz w:val="28"/>
                                      <w:szCs w:val="28"/>
                                    </w:rPr>
                                  </w:pPr>
                                  <w:r w:rsidRPr="00AD4AFB">
                                    <w:rPr>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A61E38" id="Text Box 679" o:spid="_x0000_s1162" type="#_x0000_t202" style="position:absolute;margin-left:-3.75pt;margin-top:.85pt;width:23.25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" fillcolor="white [3201]" stroked="f" strokeweight=".5pt">
                      <v:textbox>
                        <w:txbxContent>
                          <w:p w14:paraId="714F86B3" w14:textId="77777777" w:rsidR="008D6948" w:rsidRPr="00AD4AFB" w:rsidRDefault="008D6948" w:rsidP="00B83F46">
                            <w:pPr>
                              <w:rPr>
                                <w:sz w:val="28"/>
                                <w:szCs w:val="28"/>
                              </w:rPr>
                            </w:pPr>
                            <w:r w:rsidRPr="00AD4AFB">
                              <w:rPr>
                                <w:sz w:val="28"/>
                                <w:szCs w:val="28"/>
                              </w:rPr>
                              <w:t>A</w:t>
                            </w:r>
                          </w:p>
                        </w:txbxContent>
                      </v:textbox>
                    </v:shape>
                  </w:pict>
                </mc:Fallback>
              </mc:AlternateContent>
            </w:r>
          </w:p>
        </w:tc>
      </w:tr>
      <w:tr w:rsidR="00B83F46" w:rsidRPr="00875288" w14:paraId="3349806A" w14:textId="77777777" w:rsidTr="00AF54EC">
        <w:tc>
          <w:tcPr>
            <w:tcW w:w="9214" w:type="dxa"/>
          </w:tcPr>
          <w:p w14:paraId="4CDCFE68" w14:textId="63392694" w:rsidR="00B83F46" w:rsidRPr="00B71F62" w:rsidRDefault="00B83F46" w:rsidP="00AF54EC">
            <w:r w:rsidRPr="00450807">
              <w:rPr>
                <w:rFonts w:cstheme="minorHAnsi"/>
              </w:rPr>
              <w:t>F</w:t>
            </w:r>
            <w:r>
              <w:rPr>
                <w:rFonts w:cstheme="minorHAnsi"/>
              </w:rPr>
              <w:t>igure S2.</w:t>
            </w:r>
            <w:r w:rsidRPr="00450807">
              <w:rPr>
                <w:rFonts w:cstheme="minorHAnsi"/>
              </w:rPr>
              <w:t xml:space="preserve">4. Assignment of </w:t>
            </w:r>
            <w:r>
              <w:rPr>
                <w:rFonts w:cstheme="minorHAnsi"/>
              </w:rPr>
              <w:t xml:space="preserve">spatial </w:t>
            </w:r>
            <w:r w:rsidRPr="00450807">
              <w:rPr>
                <w:rFonts w:cstheme="minorHAnsi"/>
              </w:rPr>
              <w:t xml:space="preserve">landscape </w:t>
            </w:r>
            <w:r>
              <w:rPr>
                <w:rFonts w:cstheme="minorHAnsi"/>
              </w:rPr>
              <w:t>units</w:t>
            </w:r>
            <w:r w:rsidRPr="00450807">
              <w:rPr>
                <w:rFonts w:cstheme="minorHAnsi"/>
              </w:rPr>
              <w:t xml:space="preserve"> to minor landscape type (within </w:t>
            </w:r>
            <w:r>
              <w:rPr>
                <w:rFonts w:cstheme="minorHAnsi"/>
              </w:rPr>
              <w:t xml:space="preserve">a </w:t>
            </w:r>
            <w:r w:rsidRPr="00450807">
              <w:rPr>
                <w:rFonts w:cstheme="minorHAnsi"/>
              </w:rPr>
              <w:t xml:space="preserve">major type) in </w:t>
            </w:r>
            <w:proofErr w:type="spellStart"/>
            <w:r w:rsidRPr="00450807">
              <w:rPr>
                <w:rFonts w:cstheme="minorHAnsi"/>
              </w:rPr>
              <w:t>NiN</w:t>
            </w:r>
            <w:proofErr w:type="spellEnd"/>
            <w:r w:rsidRPr="00450807">
              <w:rPr>
                <w:rFonts w:cstheme="minorHAnsi"/>
              </w:rPr>
              <w:t xml:space="preserve"> </w:t>
            </w:r>
            <w:proofErr w:type="spellStart"/>
            <w:r w:rsidRPr="00450807">
              <w:rPr>
                <w:rFonts w:cstheme="minorHAnsi"/>
              </w:rPr>
              <w:t>versjon</w:t>
            </w:r>
            <w:proofErr w:type="spellEnd"/>
            <w:r w:rsidRPr="00450807">
              <w:rPr>
                <w:rFonts w:cstheme="minorHAnsi"/>
              </w:rPr>
              <w:t xml:space="preserve"> 2.2.</w:t>
            </w:r>
            <w:r>
              <w:rPr>
                <w:rFonts w:cstheme="minorHAnsi"/>
              </w:rPr>
              <w:t>0.</w:t>
            </w:r>
            <w:r w:rsidRPr="00450807">
              <w:rPr>
                <w:rFonts w:cstheme="minorHAnsi"/>
              </w:rPr>
              <w:t xml:space="preserve"> Prior to type assignment, Norway was divided into major-type polygons </w:t>
            </w:r>
            <w:r>
              <w:rPr>
                <w:rFonts w:cstheme="minorHAnsi"/>
              </w:rPr>
              <w:t xml:space="preserve">(PLMs) </w:t>
            </w:r>
            <w:r w:rsidRPr="00450807">
              <w:rPr>
                <w:rFonts w:cstheme="minorHAnsi"/>
              </w:rPr>
              <w:t xml:space="preserve">which were in turn further divided into </w:t>
            </w:r>
            <w:r>
              <w:rPr>
                <w:rFonts w:cstheme="minorHAnsi"/>
              </w:rPr>
              <w:t xml:space="preserve">spatial </w:t>
            </w:r>
            <w:r w:rsidRPr="00450807">
              <w:rPr>
                <w:rFonts w:cstheme="minorHAnsi"/>
              </w:rPr>
              <w:t xml:space="preserve">landscape </w:t>
            </w:r>
            <w:r>
              <w:rPr>
                <w:rFonts w:cstheme="minorHAnsi"/>
              </w:rPr>
              <w:t>units</w:t>
            </w:r>
            <w:r w:rsidRPr="00450807">
              <w:rPr>
                <w:rFonts w:cstheme="minorHAnsi"/>
              </w:rPr>
              <w:t xml:space="preserve"> by a rule-based </w:t>
            </w:r>
            <w:r>
              <w:rPr>
                <w:rFonts w:cstheme="minorHAnsi"/>
              </w:rPr>
              <w:t>segment</w:t>
            </w:r>
            <w:r w:rsidRPr="00450807">
              <w:rPr>
                <w:rFonts w:cstheme="minorHAnsi"/>
              </w:rPr>
              <w:t xml:space="preserve">ation procedure which takes into account landform, terrain properties and surface geometry. Each </w:t>
            </w:r>
            <w:r>
              <w:rPr>
                <w:rFonts w:cstheme="minorHAnsi"/>
              </w:rPr>
              <w:t>spatial landscape unit wa</w:t>
            </w:r>
            <w:r w:rsidRPr="00450807">
              <w:rPr>
                <w:rFonts w:cstheme="minorHAnsi"/>
              </w:rPr>
              <w:t xml:space="preserve">s finally assigned to minor type </w:t>
            </w:r>
            <w:r>
              <w:rPr>
                <w:rFonts w:cstheme="minorHAnsi"/>
              </w:rPr>
              <w:t xml:space="preserve">according to the </w:t>
            </w:r>
            <w:r w:rsidRPr="00450807">
              <w:rPr>
                <w:rFonts w:cstheme="minorHAnsi"/>
              </w:rPr>
              <w:t>combin</w:t>
            </w:r>
            <w:r>
              <w:rPr>
                <w:rFonts w:cstheme="minorHAnsi"/>
              </w:rPr>
              <w:t>ation</w:t>
            </w:r>
            <w:r w:rsidRPr="00450807">
              <w:rPr>
                <w:rFonts w:cstheme="minorHAnsi"/>
              </w:rPr>
              <w:t xml:space="preserve"> </w:t>
            </w:r>
            <w:r>
              <w:rPr>
                <w:rFonts w:cstheme="minorHAnsi"/>
              </w:rPr>
              <w:t>of</w:t>
            </w:r>
            <w:r w:rsidRPr="00450807">
              <w:rPr>
                <w:rFonts w:cstheme="minorHAnsi"/>
              </w:rPr>
              <w:t xml:space="preserve"> intervals along each major-type specific important complex landscape gradient (</w:t>
            </w:r>
            <w:proofErr w:type="spellStart"/>
            <w:r w:rsidRPr="00450807">
              <w:rPr>
                <w:rFonts w:cstheme="minorHAnsi"/>
              </w:rPr>
              <w:t>iCLGs</w:t>
            </w:r>
            <w:proofErr w:type="spellEnd"/>
            <w:r w:rsidRPr="00450807">
              <w:rPr>
                <w:rFonts w:cstheme="minorHAnsi"/>
              </w:rPr>
              <w:t>)</w:t>
            </w:r>
            <w:r>
              <w:rPr>
                <w:rFonts w:cstheme="minorHAnsi"/>
              </w:rPr>
              <w:t xml:space="preserve"> that characterises the spatial </w:t>
            </w:r>
            <w:proofErr w:type="spellStart"/>
            <w:r>
              <w:rPr>
                <w:rFonts w:cstheme="minorHAnsi"/>
              </w:rPr>
              <w:t>landcape</w:t>
            </w:r>
            <w:proofErr w:type="spellEnd"/>
            <w:r>
              <w:rPr>
                <w:rFonts w:cstheme="minorHAnsi"/>
              </w:rPr>
              <w:t xml:space="preserve"> unit</w:t>
            </w:r>
            <w:r w:rsidRPr="00450807">
              <w:rPr>
                <w:rFonts w:cstheme="minorHAnsi"/>
              </w:rPr>
              <w:t>. (A) Type assignment exemplified by the major type ‘inland hills and mountains’ and the minor landscape type ‘steep and rugged barren mountains with glacier (CLG-interva</w:t>
            </w:r>
            <w:r>
              <w:rPr>
                <w:rFonts w:cstheme="minorHAnsi"/>
              </w:rPr>
              <w:t>l combination RE</w:t>
            </w:r>
            <w:r w:rsidR="00913ACE" w:rsidRPr="00913ACE">
              <w:rPr>
                <w:rFonts w:cstheme="minorHAnsi"/>
                <w:color w:val="4F81BD" w:themeColor="accent1"/>
              </w:rPr>
              <w:t>F</w:t>
            </w:r>
            <w:r>
              <w:rPr>
                <w:rFonts w:cstheme="minorHAnsi"/>
              </w:rPr>
              <w:t>·5 – BP</w:t>
            </w:r>
            <w:r w:rsidR="00913ACE" w:rsidRPr="00913ACE">
              <w:rPr>
                <w:rFonts w:cstheme="minorHAnsi"/>
                <w:color w:val="4F81BD" w:themeColor="accent1"/>
              </w:rPr>
              <w:t>R</w:t>
            </w:r>
            <w:r>
              <w:rPr>
                <w:rFonts w:cstheme="minorHAnsi"/>
              </w:rPr>
              <w:t>·2 – VE</w:t>
            </w:r>
            <w:r w:rsidR="00913ACE" w:rsidRPr="00913ACE">
              <w:rPr>
                <w:rFonts w:cstheme="minorHAnsi"/>
                <w:color w:val="4F81BD" w:themeColor="accent1"/>
              </w:rPr>
              <w:t>G</w:t>
            </w:r>
            <w:r>
              <w:rPr>
                <w:rFonts w:cstheme="minorHAnsi"/>
              </w:rPr>
              <w:t>·1 – A</w:t>
            </w:r>
            <w:r w:rsidR="00913ACE" w:rsidRPr="00913ACE">
              <w:rPr>
                <w:rFonts w:cstheme="minorHAnsi"/>
                <w:color w:val="4F81BD" w:themeColor="accent1"/>
              </w:rPr>
              <w:t>B</w:t>
            </w:r>
            <w:r>
              <w:rPr>
                <w:rFonts w:cstheme="minorHAnsi"/>
              </w:rPr>
              <w:t>I·1 – J</w:t>
            </w:r>
            <w:r w:rsidR="00913ACE" w:rsidRPr="00913ACE">
              <w:rPr>
                <w:rFonts w:cstheme="minorHAnsi"/>
                <w:color w:val="4F81BD" w:themeColor="accent1"/>
              </w:rPr>
              <w:t>BI</w:t>
            </w:r>
            <w:r>
              <w:rPr>
                <w:rFonts w:cstheme="minorHAnsi"/>
              </w:rPr>
              <w:t>·1; code IA521</w:t>
            </w:r>
            <w:r w:rsidRPr="00450807">
              <w:rPr>
                <w:rFonts w:cstheme="minorHAnsi"/>
              </w:rPr>
              <w:t xml:space="preserve">11), shown by red boxes. Theoretically, major-type specific intervals along the five </w:t>
            </w:r>
            <w:proofErr w:type="spellStart"/>
            <w:r w:rsidRPr="00450807">
              <w:rPr>
                <w:rFonts w:cstheme="minorHAnsi"/>
              </w:rPr>
              <w:t>iCLGs</w:t>
            </w:r>
            <w:proofErr w:type="spellEnd"/>
            <w:r w:rsidRPr="00450807">
              <w:rPr>
                <w:rFonts w:cstheme="minorHAnsi"/>
              </w:rPr>
              <w:t xml:space="preserve"> for this major type can be combined in 5 · 2 · 4 · 4 · 2 = 320 ways. Most of these combinations are never realised, as exemplified by the unrealistic combination ‘steep mountains with glacier, forest cover, city and high agricultural land use’. In the </w:t>
            </w:r>
            <w:proofErr w:type="spellStart"/>
            <w:r w:rsidRPr="00450807">
              <w:rPr>
                <w:rFonts w:cstheme="minorHAnsi"/>
              </w:rPr>
              <w:t>NiN</w:t>
            </w:r>
            <w:proofErr w:type="spellEnd"/>
            <w:r w:rsidRPr="00450807">
              <w:rPr>
                <w:rFonts w:cstheme="minorHAnsi"/>
              </w:rPr>
              <w:t xml:space="preserve"> 2.2</w:t>
            </w:r>
            <w:r>
              <w:rPr>
                <w:rFonts w:cstheme="minorHAnsi"/>
              </w:rPr>
              <w:t>.0</w:t>
            </w:r>
            <w:r w:rsidRPr="00450807">
              <w:rPr>
                <w:rFonts w:cstheme="minorHAnsi"/>
              </w:rPr>
              <w:t xml:space="preserve"> landscape-type map for Norwegian coastal and inland landscapes, 54 of the potential 320 minor types within the major type ‘inland hills and </w:t>
            </w:r>
            <w:proofErr w:type="spellStart"/>
            <w:r w:rsidRPr="00450807">
              <w:rPr>
                <w:rFonts w:cstheme="minorHAnsi"/>
              </w:rPr>
              <w:t>mountains’</w:t>
            </w:r>
            <w:r>
              <w:rPr>
                <w:rFonts w:cstheme="minorHAnsi"/>
              </w:rPr>
              <w:t>a</w:t>
            </w:r>
            <w:r w:rsidRPr="00450807">
              <w:rPr>
                <w:rFonts w:cstheme="minorHAnsi"/>
              </w:rPr>
              <w:t>re</w:t>
            </w:r>
            <w:proofErr w:type="spellEnd"/>
            <w:r w:rsidRPr="00450807">
              <w:rPr>
                <w:rFonts w:cstheme="minorHAnsi"/>
              </w:rPr>
              <w:t xml:space="preserve"> represented. (B) Distribution of the 97 </w:t>
            </w:r>
            <w:r>
              <w:rPr>
                <w:rFonts w:cstheme="minorHAnsi"/>
              </w:rPr>
              <w:t xml:space="preserve">spatial </w:t>
            </w:r>
            <w:r w:rsidRPr="00450807">
              <w:rPr>
                <w:rFonts w:cstheme="minorHAnsi"/>
              </w:rPr>
              <w:t xml:space="preserve">landscape </w:t>
            </w:r>
            <w:r>
              <w:rPr>
                <w:rFonts w:cstheme="minorHAnsi"/>
              </w:rPr>
              <w:t>units</w:t>
            </w:r>
            <w:r w:rsidRPr="00450807">
              <w:rPr>
                <w:rFonts w:cstheme="minorHAnsi"/>
              </w:rPr>
              <w:t xml:space="preserve"> representing the minor landscape type ‘steep and rugged barren mountains with glacier’ in Norway (red-coloured areas). A total number of 21 508 out of 45 </w:t>
            </w:r>
            <w:r>
              <w:rPr>
                <w:rFonts w:cstheme="minorHAnsi"/>
              </w:rPr>
              <w:t>64</w:t>
            </w:r>
            <w:r w:rsidRPr="00450807">
              <w:rPr>
                <w:rFonts w:cstheme="minorHAnsi"/>
              </w:rPr>
              <w:t xml:space="preserve">0 </w:t>
            </w:r>
            <w:r>
              <w:rPr>
                <w:rFonts w:cstheme="minorHAnsi"/>
              </w:rPr>
              <w:t xml:space="preserve">spatial </w:t>
            </w:r>
            <w:r w:rsidRPr="00450807">
              <w:rPr>
                <w:rFonts w:cstheme="minorHAnsi"/>
              </w:rPr>
              <w:t xml:space="preserve">landscape </w:t>
            </w:r>
            <w:r>
              <w:rPr>
                <w:rFonts w:cstheme="minorHAnsi"/>
              </w:rPr>
              <w:t xml:space="preserve">units </w:t>
            </w:r>
            <w:r w:rsidRPr="00450807">
              <w:rPr>
                <w:rFonts w:cstheme="minorHAnsi"/>
              </w:rPr>
              <w:t xml:space="preserve">were assigned to the ‘inland hills and mountains’ major type. </w:t>
            </w:r>
            <w:r w:rsidRPr="00B71F62">
              <w:rPr>
                <w:rFonts w:cstheme="minorHAnsi"/>
              </w:rPr>
              <w:t>Abbreviations: GE = geo-ecological gradient; BE = bio-ecological gradient; LU = land-use-r</w:t>
            </w:r>
            <w:r w:rsidR="00913ACE">
              <w:rPr>
                <w:rFonts w:cstheme="minorHAnsi"/>
              </w:rPr>
              <w:t>elated (anthropogenic) gradient</w:t>
            </w:r>
            <w:r w:rsidRPr="00B71F62">
              <w:t xml:space="preserve">. </w:t>
            </w:r>
          </w:p>
          <w:p w14:paraId="5518CBA6" w14:textId="77777777" w:rsidR="00B83F46" w:rsidRDefault="00B83F46" w:rsidP="00AF54EC"/>
        </w:tc>
      </w:tr>
    </w:tbl>
    <w:p w14:paraId="25D02592" w14:textId="37B200DC" w:rsidR="00B83F46" w:rsidRDefault="00B83F46" w:rsidP="00B83F46">
      <w:pPr>
        <w:spacing w:after="0" w:line="240" w:lineRule="auto"/>
        <w:ind w:firstLine="708"/>
      </w:pPr>
      <w:r>
        <w:t xml:space="preserve">A method for quantification of compositional variation in the key characteristic, which in the case of ecosystems is species </w:t>
      </w:r>
      <w:proofErr w:type="spellStart"/>
      <w:r>
        <w:t>compositon</w:t>
      </w:r>
      <w:proofErr w:type="spellEnd"/>
      <w:r>
        <w:t xml:space="preserve">, requires: (1) a method for calculation of compositional dissimilarity between two compared sites, or observations, or candidate types, by means of species compositional data; (2) a definition of 1 </w:t>
      </w:r>
      <w:proofErr w:type="spellStart"/>
      <w:r w:rsidRPr="00F37DAF">
        <w:t>ecodiversity</w:t>
      </w:r>
      <w:proofErr w:type="spellEnd"/>
      <w:r w:rsidRPr="00F37DAF">
        <w:t xml:space="preserve"> distance unit (EDU</w:t>
      </w:r>
      <w:r>
        <w:t xml:space="preserve">) adapted to the appropriate </w:t>
      </w:r>
      <w:proofErr w:type="spellStart"/>
      <w:r>
        <w:t>ecodiversity</w:t>
      </w:r>
      <w:proofErr w:type="spellEnd"/>
      <w:r>
        <w:t xml:space="preserve"> level [here: the ‘</w:t>
      </w:r>
      <w:proofErr w:type="spellStart"/>
      <w:r w:rsidRPr="00C419C7">
        <w:t>ecodiversity</w:t>
      </w:r>
      <w:proofErr w:type="spellEnd"/>
      <w:r w:rsidRPr="00C419C7">
        <w:t xml:space="preserve"> unit in ecosystems</w:t>
      </w:r>
      <w:r>
        <w:t>’ (EDU–E; ‘the difference in species composition as an expression of environmental differences and differences with respect to structuring ecological processes’); the corresponding unit at the landscape level is the ‘</w:t>
      </w:r>
      <w:proofErr w:type="spellStart"/>
      <w:r w:rsidRPr="00F244B4">
        <w:t>ecodiversity</w:t>
      </w:r>
      <w:proofErr w:type="spellEnd"/>
      <w:r w:rsidRPr="00F244B4">
        <w:t xml:space="preserve"> </w:t>
      </w:r>
      <w:r w:rsidRPr="00C419C7">
        <w:t>unit in landscapes</w:t>
      </w:r>
      <w:r>
        <w:t xml:space="preserve">’ (EDU–L)]; (3) a standard method for estimating the ecological distance between LEC end-points, the </w:t>
      </w:r>
      <w:r w:rsidRPr="00C419C7">
        <w:t>gradient length</w:t>
      </w:r>
      <w:r>
        <w:t xml:space="preserve">; and (4) specifications for the data to be used with this method to make results comparable among LECs and ecosystems. </w:t>
      </w:r>
    </w:p>
    <w:p w14:paraId="3D3E1B52" w14:textId="42250AE5" w:rsidR="00B83F46" w:rsidRPr="0057655E" w:rsidRDefault="00B83F46" w:rsidP="00B83F46">
      <w:pPr>
        <w:spacing w:after="0" w:line="240" w:lineRule="auto"/>
        <w:ind w:firstLine="708"/>
      </w:pPr>
      <w:r>
        <w:t xml:space="preserve">Availability of a method for calculation of gradient lengths opens for development of a standard, criterion-based procedure for dividing LECs into intervals, in </w:t>
      </w:r>
      <w:proofErr w:type="spellStart"/>
      <w:r>
        <w:t>EcoSyst</w:t>
      </w:r>
      <w:proofErr w:type="spellEnd"/>
      <w:r>
        <w:t xml:space="preserve"> termed segments, of comparable lengths. For practical reasons, this standard interval length is define</w:t>
      </w:r>
      <w:r w:rsidR="008D79B2">
        <w:t xml:space="preserve">d to be 1 EDU (the paper, Fig. </w:t>
      </w:r>
      <w:r w:rsidR="008D79B2" w:rsidRPr="008D79B2">
        <w:rPr>
          <w:color w:val="0070C0"/>
        </w:rPr>
        <w:t>4</w:t>
      </w:r>
      <w:r>
        <w:t>). The method for gradient length calculation can be used to estimate compositional differences between any pair of species lists etc.</w:t>
      </w:r>
    </w:p>
    <w:p w14:paraId="12AAE4FF" w14:textId="77777777" w:rsidR="00B83F46" w:rsidRDefault="00B83F46" w:rsidP="00B83F46">
      <w:pPr>
        <w:spacing w:after="0" w:line="240" w:lineRule="auto"/>
      </w:pPr>
    </w:p>
    <w:p w14:paraId="411FB3B3" w14:textId="77777777" w:rsidR="00B83F46" w:rsidRPr="006129D4" w:rsidRDefault="00B83F46" w:rsidP="00B83F46">
      <w:pPr>
        <w:spacing w:after="0" w:line="240" w:lineRule="auto"/>
        <w:rPr>
          <w:b/>
          <w:i/>
        </w:rPr>
      </w:pPr>
      <w:r>
        <w:rPr>
          <w:b/>
          <w:i/>
        </w:rPr>
        <w:lastRenderedPageBreak/>
        <w:t>D</w:t>
      </w:r>
      <w:r w:rsidRPr="006129D4">
        <w:rPr>
          <w:b/>
          <w:i/>
        </w:rPr>
        <w:t xml:space="preserve">2 Quantification of compositional dissimilarity and its relation to </w:t>
      </w:r>
      <w:proofErr w:type="spellStart"/>
      <w:r>
        <w:rPr>
          <w:b/>
          <w:i/>
        </w:rPr>
        <w:t>ecodiversity</w:t>
      </w:r>
      <w:proofErr w:type="spellEnd"/>
      <w:r w:rsidRPr="006129D4">
        <w:rPr>
          <w:b/>
          <w:i/>
        </w:rPr>
        <w:t xml:space="preserve"> distance</w:t>
      </w:r>
    </w:p>
    <w:p w14:paraId="783DA22E" w14:textId="77777777" w:rsidR="00B83F46" w:rsidRDefault="00B83F46" w:rsidP="00B83F46">
      <w:pPr>
        <w:spacing w:after="0" w:line="240" w:lineRule="auto"/>
        <w:rPr>
          <w:b/>
        </w:rPr>
      </w:pPr>
    </w:p>
    <w:p w14:paraId="6F83BBD7" w14:textId="66B9BD3B" w:rsidR="00B83F46" w:rsidRDefault="00B83F46" w:rsidP="00B83F46">
      <w:pPr>
        <w:spacing w:after="0" w:line="240" w:lineRule="auto"/>
      </w:pPr>
      <w:r>
        <w:t xml:space="preserve">Estimation of </w:t>
      </w:r>
      <w:proofErr w:type="spellStart"/>
      <w:r>
        <w:t>ecodiversity</w:t>
      </w:r>
      <w:proofErr w:type="spellEnd"/>
      <w:r>
        <w:t xml:space="preserve"> distances (ED) between points in an ecological space can, in principle, be approached in two different ways: by multivariate ordination methods or by direct use of compositional dissimilarity (CD) indices (</w:t>
      </w:r>
      <w:proofErr w:type="spellStart"/>
      <w:r>
        <w:t>Økland</w:t>
      </w:r>
      <w:proofErr w:type="spellEnd"/>
      <w:r w:rsidR="003A35D0">
        <w:t>,</w:t>
      </w:r>
      <w:r>
        <w:t xml:space="preserve"> 1986, 1990). Ordination methods, which are generally useful for relating species composition to underlying environmental complex-gradients (e.g., </w:t>
      </w:r>
      <w:proofErr w:type="spellStart"/>
      <w:r>
        <w:t>Rydgren</w:t>
      </w:r>
      <w:proofErr w:type="spellEnd"/>
      <w:r>
        <w:t xml:space="preserve"> et al.</w:t>
      </w:r>
      <w:r w:rsidR="003A35D0">
        <w:t>,</w:t>
      </w:r>
      <w:r>
        <w:t xml:space="preserve"> 2004, 2019), are, however, unsuited for the present purpose because they require many (at least 10–20) observation units to give reliable results (cf. </w:t>
      </w:r>
      <w:proofErr w:type="spellStart"/>
      <w:r>
        <w:t>Økland</w:t>
      </w:r>
      <w:proofErr w:type="spellEnd"/>
      <w:r w:rsidR="003A35D0">
        <w:t>,</w:t>
      </w:r>
      <w:r>
        <w:t xml:space="preserve"> 1990). Type-hierarchy construction, on the other hand, requires a method for estimation of </w:t>
      </w:r>
      <w:proofErr w:type="spellStart"/>
      <w:r>
        <w:t>ecodiversity</w:t>
      </w:r>
      <w:proofErr w:type="spellEnd"/>
      <w:r>
        <w:t xml:space="preserve"> distances that is reliable also when used for two or relatively few points in </w:t>
      </w:r>
      <w:proofErr w:type="spellStart"/>
      <w:r>
        <w:t>ecodiversity</w:t>
      </w:r>
      <w:proofErr w:type="spellEnd"/>
      <w:r w:rsidR="008D79B2">
        <w:t xml:space="preserve"> subspace (see the paper, Fig. </w:t>
      </w:r>
      <w:r w:rsidR="008D79B2" w:rsidRPr="008D79B2">
        <w:rPr>
          <w:color w:val="0070C0"/>
        </w:rPr>
        <w:t>4</w:t>
      </w:r>
      <w:r>
        <w:t xml:space="preserve">). A necessary condition for direct use of compositional dissimilarity measures for this purpose is that compositional distances in ED units can be modelled as a linear function of </w:t>
      </w:r>
      <w:r w:rsidR="00913ACE">
        <w:t>compositional dissimilarity</w:t>
      </w:r>
      <w:r>
        <w:t>.</w:t>
      </w:r>
    </w:p>
    <w:p w14:paraId="2BCA0E22" w14:textId="7E7070B7" w:rsidR="00B83F46" w:rsidRDefault="00B83F46" w:rsidP="00B83F46">
      <w:pPr>
        <w:spacing w:after="0" w:line="240" w:lineRule="auto"/>
        <w:ind w:firstLine="708"/>
      </w:pPr>
      <w:r w:rsidRPr="00046F8C">
        <w:t xml:space="preserve">Based </w:t>
      </w:r>
      <w:r>
        <w:t xml:space="preserve">on theoretical considerations, simulations and analyses of real data (Halvorsen et al. 2019, Appendix 2), the 'proportional dissimilarity' index (PD; </w:t>
      </w:r>
      <w:proofErr w:type="spellStart"/>
      <w:r>
        <w:t>Økland</w:t>
      </w:r>
      <w:proofErr w:type="spellEnd"/>
      <w:r w:rsidR="003A35D0">
        <w:t>,</w:t>
      </w:r>
      <w:r>
        <w:t xml:space="preserve"> 1986, 1990), also known as </w:t>
      </w:r>
      <w:proofErr w:type="spellStart"/>
      <w:r>
        <w:t>Czekanowski’s</w:t>
      </w:r>
      <w:proofErr w:type="spellEnd"/>
      <w:r>
        <w:t xml:space="preserve"> index after </w:t>
      </w:r>
      <w:proofErr w:type="spellStart"/>
      <w:r>
        <w:t>Czekanowski</w:t>
      </w:r>
      <w:proofErr w:type="spellEnd"/>
      <w:r>
        <w:t xml:space="preserve"> (1909), was chosen for quantification of compositional variation in </w:t>
      </w:r>
      <w:proofErr w:type="spellStart"/>
      <w:r>
        <w:t>EcoSyst</w:t>
      </w:r>
      <w:proofErr w:type="spellEnd"/>
      <w:r>
        <w:t>. [This index is often, but erroneously (Yoshioka</w:t>
      </w:r>
      <w:r w:rsidR="003A35D0">
        <w:t>,</w:t>
      </w:r>
      <w:r>
        <w:t xml:space="preserve"> 2008), referred to as the ‘Bray-Curtis index’, but Bray &amp; Curtis (1957) used a standardised version of this index while the original, </w:t>
      </w:r>
      <w:proofErr w:type="spellStart"/>
      <w:r>
        <w:t>unstandardised</w:t>
      </w:r>
      <w:proofErr w:type="spellEnd"/>
      <w:r>
        <w:t xml:space="preserve"> version with values between 0 and 1 is used here. The term ‘percentage dissimilarity’ is often used for PD values expressed on a percentage scale (</w:t>
      </w:r>
      <w:proofErr w:type="spellStart"/>
      <w:r>
        <w:t>Gauch</w:t>
      </w:r>
      <w:proofErr w:type="spellEnd"/>
      <w:r>
        <w:t xml:space="preserve"> &amp; Whittaker</w:t>
      </w:r>
      <w:r w:rsidR="003A35D0">
        <w:t>,</w:t>
      </w:r>
      <w:r>
        <w:t xml:space="preserve"> 1972).] The PD index is known as one of the best </w:t>
      </w:r>
      <w:r w:rsidR="00913ACE" w:rsidRPr="00913ACE">
        <w:rPr>
          <w:color w:val="4F81BD" w:themeColor="accent1"/>
        </w:rPr>
        <w:t>compositional dissimilarity</w:t>
      </w:r>
      <w:r>
        <w:t xml:space="preserve"> measures in terms of linearity with ecological distance (</w:t>
      </w:r>
      <w:proofErr w:type="spellStart"/>
      <w:r>
        <w:t>Økland</w:t>
      </w:r>
      <w:proofErr w:type="spellEnd"/>
      <w:r w:rsidR="003A35D0">
        <w:t>,</w:t>
      </w:r>
      <w:r>
        <w:t xml:space="preserve"> 1986, Faith</w:t>
      </w:r>
      <w:r w:rsidR="003A35D0">
        <w:t>, Minchin, &amp; Belbin,</w:t>
      </w:r>
      <w:r>
        <w:t xml:space="preserve"> 1987). This does, however, not mean that PD satisfies the linearity criterion unconditionally; all ED estimates based upon PD or other </w:t>
      </w:r>
      <w:r w:rsidR="00913ACE" w:rsidRPr="00913ACE">
        <w:rPr>
          <w:color w:val="4F81BD" w:themeColor="accent1"/>
        </w:rPr>
        <w:t>compositional dissimilarity</w:t>
      </w:r>
      <w:r w:rsidRPr="00913ACE">
        <w:rPr>
          <w:color w:val="4F81BD" w:themeColor="accent1"/>
        </w:rPr>
        <w:t xml:space="preserve"> </w:t>
      </w:r>
      <w:r w:rsidR="0002493B" w:rsidRPr="0002493B">
        <w:rPr>
          <w:color w:val="4F81BD" w:themeColor="accent1"/>
        </w:rPr>
        <w:t>measures</w:t>
      </w:r>
      <w:r>
        <w:t xml:space="preserve"> </w:t>
      </w:r>
      <w:r w:rsidR="0002493B" w:rsidRPr="0002493B">
        <w:rPr>
          <w:color w:val="4F81BD" w:themeColor="accent1"/>
        </w:rPr>
        <w:t>are</w:t>
      </w:r>
      <w:r>
        <w:t xml:space="preserve"> burdened with two main caveats (</w:t>
      </w:r>
      <w:proofErr w:type="spellStart"/>
      <w:r>
        <w:t>Økland</w:t>
      </w:r>
      <w:proofErr w:type="spellEnd"/>
      <w:r w:rsidR="003A35D0">
        <w:t>,</w:t>
      </w:r>
      <w:r>
        <w:t xml:space="preserve"> 1986, Halvorsen </w:t>
      </w:r>
      <w:r w:rsidR="003A35D0">
        <w:t xml:space="preserve">et al., </w:t>
      </w:r>
      <w:r>
        <w:t>2019: Appendix 2): (1) The 'internal association problem' (IA; Whittaker</w:t>
      </w:r>
      <w:r w:rsidR="003A35D0">
        <w:t>,</w:t>
      </w:r>
      <w:r>
        <w:t xml:space="preserve"> 1960), i.e., that stochastic variation in species composition among ecologically similar sites precludes reliable estimation of ecological distances from </w:t>
      </w:r>
      <w:r w:rsidR="0002493B" w:rsidRPr="00913ACE">
        <w:rPr>
          <w:color w:val="4F81BD" w:themeColor="accent1"/>
        </w:rPr>
        <w:t>compositional dissimilarity</w:t>
      </w:r>
      <w:r>
        <w:t xml:space="preserve"> values for ED values close to 0. (2) The non-linear relationship between compositional dissimilarity and </w:t>
      </w:r>
      <w:proofErr w:type="spellStart"/>
      <w:r>
        <w:t>ecodiversity</w:t>
      </w:r>
      <w:proofErr w:type="spellEnd"/>
      <w:r>
        <w:t xml:space="preserve"> distance for large EDs; PD will approach 1 for observation units that have few or none species in </w:t>
      </w:r>
      <w:proofErr w:type="gramStart"/>
      <w:r>
        <w:t>common, but</w:t>
      </w:r>
      <w:proofErr w:type="gramEnd"/>
      <w:r>
        <w:t xml:space="preserve"> can never exceed this limit. PD thus no longer discriminates between EDs when ED is large. The non-linearity of species’ responses to LECs (the paper, Fig. 2) results in a sigmoid relationship between PD (or other measures of </w:t>
      </w:r>
      <w:r w:rsidR="0002493B" w:rsidRPr="00913ACE">
        <w:rPr>
          <w:color w:val="4F81BD" w:themeColor="accent1"/>
        </w:rPr>
        <w:t>compositional dissimilarity</w:t>
      </w:r>
      <w:r>
        <w:t xml:space="preserve">) as a function of positions along an LEC, scaled in ED units. The sigmoid curve crosses the ordinate axis at the </w:t>
      </w:r>
      <w:r w:rsidR="0002493B" w:rsidRPr="0002493B">
        <w:rPr>
          <w:color w:val="4F81BD" w:themeColor="accent1"/>
        </w:rPr>
        <w:t xml:space="preserve">internal </w:t>
      </w:r>
      <w:proofErr w:type="spellStart"/>
      <w:r w:rsidR="0002493B" w:rsidRPr="0002493B">
        <w:rPr>
          <w:color w:val="4F81BD" w:themeColor="accent1"/>
        </w:rPr>
        <w:t>assiociation</w:t>
      </w:r>
      <w:proofErr w:type="spellEnd"/>
      <w:r>
        <w:t xml:space="preserve"> level, </w:t>
      </w:r>
      <w:proofErr w:type="gramStart"/>
      <w:r>
        <w:t>thereafter</w:t>
      </w:r>
      <w:proofErr w:type="gramEnd"/>
      <w:r>
        <w:t xml:space="preserve"> passes gradually into to a linear segment and finally approaches PD = 1 asymptotically.</w:t>
      </w:r>
    </w:p>
    <w:p w14:paraId="018CFEE7" w14:textId="55A1499D" w:rsidR="00B83F46" w:rsidRDefault="00B83F46" w:rsidP="00B83F46">
      <w:pPr>
        <w:spacing w:after="0" w:line="240" w:lineRule="auto"/>
      </w:pPr>
      <w:r>
        <w:tab/>
        <w:t xml:space="preserve">These caveats are handled in </w:t>
      </w:r>
      <w:proofErr w:type="spellStart"/>
      <w:r>
        <w:t>EcoSyst</w:t>
      </w:r>
      <w:proofErr w:type="spellEnd"/>
      <w:r>
        <w:t xml:space="preserve"> (1) by use of so-called generalised species-list data sets (GADs) to infer ED, measured in EDU units, from PD values (section D3); and (2) by establishing a set of specific procedures for estimation of EDU from </w:t>
      </w:r>
      <w:r w:rsidR="0002493B" w:rsidRPr="00913ACE">
        <w:rPr>
          <w:color w:val="4F81BD" w:themeColor="accent1"/>
        </w:rPr>
        <w:t>compositional dissimilarity</w:t>
      </w:r>
      <w:r>
        <w:t xml:space="preserve"> values (section D4). </w:t>
      </w:r>
    </w:p>
    <w:p w14:paraId="191BA183" w14:textId="77777777" w:rsidR="00B83F46" w:rsidRDefault="00B83F46" w:rsidP="00B83F46">
      <w:pPr>
        <w:spacing w:after="0" w:line="240" w:lineRule="auto"/>
        <w:rPr>
          <w:b/>
          <w:i/>
        </w:rPr>
      </w:pPr>
    </w:p>
    <w:p w14:paraId="1E76D2CF" w14:textId="77777777" w:rsidR="008E05B0" w:rsidRDefault="008E05B0">
      <w:pPr>
        <w:rPr>
          <w:b/>
          <w:i/>
        </w:rPr>
      </w:pPr>
      <w:r>
        <w:rPr>
          <w:b/>
          <w:i/>
        </w:rPr>
        <w:br w:type="page"/>
      </w:r>
    </w:p>
    <w:p w14:paraId="540FDDE8" w14:textId="53166D95" w:rsidR="00B83F46" w:rsidRPr="006129D4" w:rsidRDefault="00B83F46" w:rsidP="00B83F46">
      <w:pPr>
        <w:spacing w:after="0" w:line="240" w:lineRule="auto"/>
        <w:rPr>
          <w:b/>
          <w:i/>
        </w:rPr>
      </w:pPr>
      <w:r>
        <w:rPr>
          <w:b/>
          <w:i/>
        </w:rPr>
        <w:lastRenderedPageBreak/>
        <w:t>D</w:t>
      </w:r>
      <w:r w:rsidRPr="006129D4">
        <w:rPr>
          <w:b/>
          <w:i/>
        </w:rPr>
        <w:t xml:space="preserve">3 Generalised species-list data sets </w:t>
      </w:r>
    </w:p>
    <w:p w14:paraId="7FC0DEE9" w14:textId="77777777" w:rsidR="00B83F46" w:rsidRDefault="00B83F46" w:rsidP="00B83F46">
      <w:pPr>
        <w:spacing w:after="0" w:line="240" w:lineRule="auto"/>
      </w:pPr>
    </w:p>
    <w:p w14:paraId="2534A00F" w14:textId="77777777" w:rsidR="00B83F46" w:rsidRDefault="00B83F46" w:rsidP="00B83F46">
      <w:pPr>
        <w:spacing w:after="0" w:line="240" w:lineRule="auto"/>
      </w:pPr>
      <w:r>
        <w:t xml:space="preserve">A generalised species-list data set (GAD) is ‘a collection of lists of species for which species abundances are scored in a standardised way and each list is the result of systematic compilation of information for a sample of abstract sampling units that represent a combination of pre-defined intervals (i.e., a </w:t>
      </w:r>
      <w:r>
        <w:rPr>
          <w:i/>
        </w:rPr>
        <w:t>hypercube</w:t>
      </w:r>
      <w:r>
        <w:t>) in an ecological space spanned by a set of putatively important LECs’. Halvorsen et al. (2019) list 11 demands on the GADs: (1) A GAD shall address variation in a specific ecological subspace (the GAD-specific ecological space), with a set of putatively important LECs as axes. Typically, a GAD addresses variation within a candidate major type and the GAD-specific ecological space is defined by LECs that are potentially important in this candidate major type. One species list in one GAD (which will be referred to as a GAD list) shall comprise a restricted and well-</w:t>
      </w:r>
    </w:p>
    <w:tbl>
      <w:tblPr>
        <w:tblStyle w:val="TableGrid"/>
        <w:tblpPr w:leftFromText="142" w:rightFromText="142" w:bottomFromText="284" w:vertAnchor="page" w:horzAnchor="margin" w:tblpY="1491"/>
        <w:tblOverlap w:val="never"/>
        <w:tblW w:w="0" w:type="auto"/>
        <w:tblCellMar>
          <w:left w:w="57" w:type="dxa"/>
          <w:right w:w="57" w:type="dxa"/>
        </w:tblCellMar>
        <w:tblLook w:val="04A0" w:firstRow="1" w:lastRow="0" w:firstColumn="1" w:lastColumn="0" w:noHBand="0" w:noVBand="1"/>
      </w:tblPr>
      <w:tblGrid>
        <w:gridCol w:w="1050"/>
        <w:gridCol w:w="1043"/>
        <w:gridCol w:w="2359"/>
      </w:tblGrid>
      <w:tr w:rsidR="00B83F46" w:rsidRPr="00875288" w14:paraId="2A4904EF" w14:textId="77777777" w:rsidTr="00AF54EC">
        <w:tc>
          <w:tcPr>
            <w:tcW w:w="4452" w:type="dxa"/>
            <w:gridSpan w:val="3"/>
            <w:tcBorders>
              <w:top w:val="nil"/>
              <w:left w:val="nil"/>
              <w:bottom w:val="single" w:sz="4" w:space="0" w:color="auto"/>
              <w:right w:val="nil"/>
            </w:tcBorders>
          </w:tcPr>
          <w:p w14:paraId="6EED2C66" w14:textId="73FB1B99" w:rsidR="00B83F46" w:rsidRDefault="00B83F46" w:rsidP="00AF54EC">
            <w:pPr>
              <w:tabs>
                <w:tab w:val="left" w:pos="709"/>
                <w:tab w:val="left" w:pos="1418"/>
              </w:tabs>
            </w:pPr>
            <w:r>
              <w:t>Table S2.3</w:t>
            </w:r>
            <w:r w:rsidRPr="00981254">
              <w:t xml:space="preserve"> The M7 scale used to assign abundance values to species in generalised species data set lists in </w:t>
            </w:r>
            <w:proofErr w:type="spellStart"/>
            <w:r w:rsidRPr="00981254">
              <w:t>NiN</w:t>
            </w:r>
            <w:proofErr w:type="spellEnd"/>
            <w:r w:rsidRPr="00981254">
              <w:t xml:space="preserve"> v</w:t>
            </w:r>
            <w:r>
              <w:t>ersion</w:t>
            </w:r>
            <w:r w:rsidRPr="00981254">
              <w:t xml:space="preserve"> 2.2.</w:t>
            </w:r>
            <w:r>
              <w:t>0.</w:t>
            </w:r>
            <w:r w:rsidRPr="00981254">
              <w:t xml:space="preserve"> Species’ abundance values express a combination of constancy (frequency of presence) and mean cover/mean </w:t>
            </w:r>
            <w:r>
              <w:t xml:space="preserve">fraction of total </w:t>
            </w:r>
            <w:r w:rsidRPr="00981254">
              <w:t xml:space="preserve">biomass </w:t>
            </w:r>
            <w:r>
              <w:t>(depending on the organism group in question)</w:t>
            </w:r>
            <w:r w:rsidRPr="00981254">
              <w:t xml:space="preserve"> in an infinite number of standard virtual observation units (VOUs) that make up a </w:t>
            </w:r>
            <w:proofErr w:type="spellStart"/>
            <w:r w:rsidRPr="00981254">
              <w:t>representatve</w:t>
            </w:r>
            <w:proofErr w:type="spellEnd"/>
            <w:r w:rsidRPr="00981254">
              <w:t xml:space="preserve"> sample for the </w:t>
            </w:r>
            <w:r>
              <w:t xml:space="preserve">candidate </w:t>
            </w:r>
            <w:r w:rsidRPr="00981254">
              <w:t xml:space="preserve">nature </w:t>
            </w:r>
            <w:r>
              <w:t xml:space="preserve">type </w:t>
            </w:r>
            <w:r w:rsidRPr="00981254">
              <w:t xml:space="preserve">addressed by the list. </w:t>
            </w:r>
            <w:r>
              <w:t xml:space="preserve">A simplified </w:t>
            </w:r>
            <w:r w:rsidRPr="00981254">
              <w:t xml:space="preserve">M3 scale is used when the detailed knowledge required for assigning M7 values is lacking. </w:t>
            </w:r>
            <w:r>
              <w:t>A value of 1 is added to the abundance value given by constancy</w:t>
            </w:r>
            <w:r w:rsidRPr="00981254">
              <w:t xml:space="preserve"> </w:t>
            </w:r>
            <w:r>
              <w:t xml:space="preserve">when </w:t>
            </w:r>
            <w:r w:rsidRPr="00981254">
              <w:t xml:space="preserve">the mean cover or mean biomass </w:t>
            </w:r>
            <w:r>
              <w:t>fraction</w:t>
            </w:r>
            <w:r w:rsidRPr="00981254">
              <w:t xml:space="preserve"> (in the set of VOUs) is &gt; 1/8</w:t>
            </w:r>
            <w:r>
              <w:t xml:space="preserve"> (this is referred to as the M condition)</w:t>
            </w:r>
            <w:r w:rsidRPr="00981254">
              <w:t xml:space="preserve">. </w:t>
            </w:r>
          </w:p>
          <w:p w14:paraId="1BCD33CD" w14:textId="77777777" w:rsidR="00B83F46" w:rsidRPr="00981254" w:rsidRDefault="00B83F46" w:rsidP="00AF54EC">
            <w:pPr>
              <w:tabs>
                <w:tab w:val="left" w:pos="709"/>
                <w:tab w:val="left" w:pos="1418"/>
              </w:tabs>
            </w:pPr>
          </w:p>
        </w:tc>
      </w:tr>
      <w:tr w:rsidR="00B83F46" w:rsidRPr="00BF5D12" w14:paraId="564C54A4" w14:textId="77777777" w:rsidTr="00AF54EC">
        <w:tc>
          <w:tcPr>
            <w:tcW w:w="1050" w:type="dxa"/>
            <w:tcBorders>
              <w:top w:val="single" w:sz="4" w:space="0" w:color="auto"/>
            </w:tcBorders>
          </w:tcPr>
          <w:p w14:paraId="4E4F06E9" w14:textId="77777777" w:rsidR="00B83F46" w:rsidRPr="00385D8D" w:rsidRDefault="00B83F46" w:rsidP="00AF54EC">
            <w:pPr>
              <w:tabs>
                <w:tab w:val="left" w:pos="709"/>
                <w:tab w:val="left" w:pos="1418"/>
              </w:tabs>
              <w:jc w:val="center"/>
            </w:pPr>
            <w:r w:rsidRPr="00385D8D">
              <w:t>M7</w:t>
            </w:r>
            <w:r>
              <w:t xml:space="preserve"> scale</w:t>
            </w:r>
          </w:p>
        </w:tc>
        <w:tc>
          <w:tcPr>
            <w:tcW w:w="1043" w:type="dxa"/>
            <w:tcBorders>
              <w:top w:val="single" w:sz="4" w:space="0" w:color="auto"/>
            </w:tcBorders>
          </w:tcPr>
          <w:p w14:paraId="48C8FA6D" w14:textId="77777777" w:rsidR="00B83F46" w:rsidRPr="00385D8D" w:rsidRDefault="00B83F46" w:rsidP="00AF54EC">
            <w:pPr>
              <w:tabs>
                <w:tab w:val="left" w:pos="709"/>
                <w:tab w:val="left" w:pos="1418"/>
              </w:tabs>
              <w:jc w:val="center"/>
            </w:pPr>
            <w:r>
              <w:t>M3 scale</w:t>
            </w:r>
          </w:p>
        </w:tc>
        <w:tc>
          <w:tcPr>
            <w:tcW w:w="2359" w:type="dxa"/>
            <w:tcBorders>
              <w:top w:val="single" w:sz="4" w:space="0" w:color="auto"/>
            </w:tcBorders>
          </w:tcPr>
          <w:p w14:paraId="613C0302" w14:textId="77777777" w:rsidR="00B83F46" w:rsidRPr="00385D8D" w:rsidRDefault="00B83F46" w:rsidP="00AF54EC">
            <w:pPr>
              <w:tabs>
                <w:tab w:val="left" w:pos="709"/>
                <w:tab w:val="left" w:pos="1418"/>
              </w:tabs>
              <w:jc w:val="center"/>
            </w:pPr>
            <w:r>
              <w:t>Constancy</w:t>
            </w:r>
          </w:p>
        </w:tc>
      </w:tr>
      <w:tr w:rsidR="00B83F46" w:rsidRPr="00BF5D12" w14:paraId="4D7B06BA" w14:textId="77777777" w:rsidTr="00AF54EC">
        <w:tc>
          <w:tcPr>
            <w:tcW w:w="1050" w:type="dxa"/>
          </w:tcPr>
          <w:p w14:paraId="49580D84" w14:textId="77777777" w:rsidR="00B83F46" w:rsidRPr="00385D8D" w:rsidRDefault="00B83F46" w:rsidP="00AF54EC">
            <w:pPr>
              <w:tabs>
                <w:tab w:val="left" w:pos="709"/>
                <w:tab w:val="left" w:pos="1418"/>
              </w:tabs>
              <w:jc w:val="center"/>
            </w:pPr>
            <w:r w:rsidRPr="00385D8D">
              <w:t>0</w:t>
            </w:r>
          </w:p>
        </w:tc>
        <w:tc>
          <w:tcPr>
            <w:tcW w:w="1043" w:type="dxa"/>
          </w:tcPr>
          <w:p w14:paraId="520B570C" w14:textId="77777777" w:rsidR="00B83F46" w:rsidRPr="00385D8D" w:rsidRDefault="00B83F46" w:rsidP="00AF54EC">
            <w:pPr>
              <w:tabs>
                <w:tab w:val="left" w:pos="709"/>
                <w:tab w:val="left" w:pos="1418"/>
              </w:tabs>
              <w:jc w:val="center"/>
            </w:pPr>
            <w:r w:rsidRPr="00385D8D">
              <w:t>0</w:t>
            </w:r>
          </w:p>
        </w:tc>
        <w:tc>
          <w:tcPr>
            <w:tcW w:w="2359" w:type="dxa"/>
          </w:tcPr>
          <w:p w14:paraId="181735E3" w14:textId="77777777" w:rsidR="00B83F46" w:rsidRPr="00385D8D" w:rsidRDefault="00B83F46" w:rsidP="00AF54EC">
            <w:pPr>
              <w:tabs>
                <w:tab w:val="left" w:pos="709"/>
                <w:tab w:val="left" w:pos="1418"/>
              </w:tabs>
              <w:jc w:val="center"/>
            </w:pPr>
            <w:r w:rsidRPr="00385D8D">
              <w:t>0</w:t>
            </w:r>
          </w:p>
        </w:tc>
      </w:tr>
      <w:tr w:rsidR="00B83F46" w:rsidRPr="00BF5D12" w14:paraId="4E1D4E59" w14:textId="77777777" w:rsidTr="00AF54EC">
        <w:tc>
          <w:tcPr>
            <w:tcW w:w="1050" w:type="dxa"/>
          </w:tcPr>
          <w:p w14:paraId="03BDEF6E" w14:textId="77777777" w:rsidR="00B83F46" w:rsidRPr="00385D8D" w:rsidRDefault="00B83F46" w:rsidP="00AF54EC">
            <w:pPr>
              <w:tabs>
                <w:tab w:val="left" w:pos="709"/>
                <w:tab w:val="left" w:pos="1418"/>
              </w:tabs>
              <w:jc w:val="center"/>
            </w:pPr>
            <w:r w:rsidRPr="00385D8D">
              <w:t>1</w:t>
            </w:r>
          </w:p>
        </w:tc>
        <w:tc>
          <w:tcPr>
            <w:tcW w:w="1043" w:type="dxa"/>
          </w:tcPr>
          <w:p w14:paraId="28970AFB" w14:textId="77777777" w:rsidR="00B83F46" w:rsidRPr="00385D8D" w:rsidRDefault="00B83F46" w:rsidP="00AF54EC">
            <w:pPr>
              <w:tabs>
                <w:tab w:val="left" w:pos="709"/>
                <w:tab w:val="left" w:pos="1418"/>
              </w:tabs>
              <w:jc w:val="center"/>
            </w:pPr>
            <w:r w:rsidRPr="00385D8D">
              <w:t>0</w:t>
            </w:r>
          </w:p>
        </w:tc>
        <w:tc>
          <w:tcPr>
            <w:tcW w:w="2359" w:type="dxa"/>
          </w:tcPr>
          <w:p w14:paraId="458D059E" w14:textId="77777777" w:rsidR="00B83F46" w:rsidRPr="00385D8D" w:rsidRDefault="00B83F46" w:rsidP="00AF54EC">
            <w:pPr>
              <w:tabs>
                <w:tab w:val="left" w:pos="709"/>
                <w:tab w:val="left" w:pos="1418"/>
              </w:tabs>
              <w:jc w:val="center"/>
            </w:pPr>
            <w:r w:rsidRPr="00385D8D">
              <w:t>&lt; 1/32 (0,03125)</w:t>
            </w:r>
          </w:p>
        </w:tc>
      </w:tr>
      <w:tr w:rsidR="00B83F46" w:rsidRPr="00BF5D12" w14:paraId="27FAD6CB" w14:textId="77777777" w:rsidTr="00AF54EC">
        <w:tc>
          <w:tcPr>
            <w:tcW w:w="1050" w:type="dxa"/>
          </w:tcPr>
          <w:p w14:paraId="55537EE7" w14:textId="77777777" w:rsidR="00B83F46" w:rsidRPr="00385D8D" w:rsidRDefault="00B83F46" w:rsidP="00AF54EC">
            <w:pPr>
              <w:tabs>
                <w:tab w:val="left" w:pos="709"/>
                <w:tab w:val="left" w:pos="1418"/>
              </w:tabs>
              <w:jc w:val="center"/>
            </w:pPr>
            <w:r w:rsidRPr="00385D8D">
              <w:t>2</w:t>
            </w:r>
          </w:p>
        </w:tc>
        <w:tc>
          <w:tcPr>
            <w:tcW w:w="1043" w:type="dxa"/>
          </w:tcPr>
          <w:p w14:paraId="7F384433" w14:textId="77777777" w:rsidR="00B83F46" w:rsidRPr="00385D8D" w:rsidRDefault="00B83F46" w:rsidP="00AF54EC">
            <w:pPr>
              <w:tabs>
                <w:tab w:val="left" w:pos="709"/>
                <w:tab w:val="left" w:pos="1418"/>
              </w:tabs>
              <w:jc w:val="center"/>
            </w:pPr>
            <w:r w:rsidRPr="00385D8D">
              <w:t>1</w:t>
            </w:r>
          </w:p>
        </w:tc>
        <w:tc>
          <w:tcPr>
            <w:tcW w:w="2359" w:type="dxa"/>
          </w:tcPr>
          <w:p w14:paraId="2C9D4207" w14:textId="77777777" w:rsidR="00B83F46" w:rsidRPr="00385D8D" w:rsidRDefault="00B83F46" w:rsidP="00AF54EC">
            <w:pPr>
              <w:tabs>
                <w:tab w:val="left" w:pos="709"/>
                <w:tab w:val="left" w:pos="1418"/>
              </w:tabs>
              <w:jc w:val="center"/>
            </w:pPr>
            <w:r w:rsidRPr="00385D8D">
              <w:t>1/32 – 1/8 (–0,125)</w:t>
            </w:r>
          </w:p>
        </w:tc>
      </w:tr>
      <w:tr w:rsidR="00B83F46" w:rsidRPr="00BF5D12" w14:paraId="51413D79" w14:textId="77777777" w:rsidTr="00AF54EC">
        <w:tc>
          <w:tcPr>
            <w:tcW w:w="1050" w:type="dxa"/>
          </w:tcPr>
          <w:p w14:paraId="5D0EF1D3" w14:textId="77777777" w:rsidR="00B83F46" w:rsidRPr="00385D8D" w:rsidRDefault="00B83F46" w:rsidP="00AF54EC">
            <w:pPr>
              <w:tabs>
                <w:tab w:val="left" w:pos="709"/>
                <w:tab w:val="left" w:pos="1418"/>
              </w:tabs>
              <w:jc w:val="center"/>
            </w:pPr>
            <w:r w:rsidRPr="00385D8D">
              <w:t>3</w:t>
            </w:r>
          </w:p>
        </w:tc>
        <w:tc>
          <w:tcPr>
            <w:tcW w:w="1043" w:type="dxa"/>
          </w:tcPr>
          <w:p w14:paraId="216021D1" w14:textId="77777777" w:rsidR="00B83F46" w:rsidRPr="00385D8D" w:rsidRDefault="00B83F46" w:rsidP="00AF54EC">
            <w:pPr>
              <w:tabs>
                <w:tab w:val="left" w:pos="709"/>
                <w:tab w:val="left" w:pos="1418"/>
              </w:tabs>
              <w:jc w:val="center"/>
            </w:pPr>
            <w:r w:rsidRPr="00385D8D">
              <w:t>1</w:t>
            </w:r>
          </w:p>
        </w:tc>
        <w:tc>
          <w:tcPr>
            <w:tcW w:w="2359" w:type="dxa"/>
          </w:tcPr>
          <w:p w14:paraId="7FFE138E" w14:textId="77777777" w:rsidR="00B83F46" w:rsidRPr="00385D8D" w:rsidRDefault="00B83F46" w:rsidP="00AF54EC">
            <w:pPr>
              <w:tabs>
                <w:tab w:val="left" w:pos="709"/>
                <w:tab w:val="left" w:pos="1418"/>
              </w:tabs>
              <w:jc w:val="center"/>
            </w:pPr>
            <w:r w:rsidRPr="00385D8D">
              <w:t>1/8 – 3/8 (–0,375)</w:t>
            </w:r>
          </w:p>
        </w:tc>
      </w:tr>
      <w:tr w:rsidR="00B83F46" w:rsidRPr="00BF5D12" w14:paraId="750FFC23" w14:textId="77777777" w:rsidTr="00AF54EC">
        <w:tc>
          <w:tcPr>
            <w:tcW w:w="1050" w:type="dxa"/>
          </w:tcPr>
          <w:p w14:paraId="4EE033C8" w14:textId="77777777" w:rsidR="00B83F46" w:rsidRPr="00385D8D" w:rsidRDefault="00B83F46" w:rsidP="00AF54EC">
            <w:pPr>
              <w:tabs>
                <w:tab w:val="left" w:pos="709"/>
                <w:tab w:val="left" w:pos="1418"/>
              </w:tabs>
              <w:jc w:val="center"/>
            </w:pPr>
            <w:r w:rsidRPr="00385D8D">
              <w:t>4</w:t>
            </w:r>
          </w:p>
        </w:tc>
        <w:tc>
          <w:tcPr>
            <w:tcW w:w="1043" w:type="dxa"/>
          </w:tcPr>
          <w:p w14:paraId="0A2F5DEB" w14:textId="77777777" w:rsidR="00B83F46" w:rsidRPr="00385D8D" w:rsidRDefault="00B83F46" w:rsidP="00AF54EC">
            <w:pPr>
              <w:tabs>
                <w:tab w:val="left" w:pos="709"/>
                <w:tab w:val="left" w:pos="1418"/>
              </w:tabs>
              <w:jc w:val="center"/>
            </w:pPr>
            <w:r w:rsidRPr="00385D8D">
              <w:t>1</w:t>
            </w:r>
          </w:p>
        </w:tc>
        <w:tc>
          <w:tcPr>
            <w:tcW w:w="2359" w:type="dxa"/>
          </w:tcPr>
          <w:p w14:paraId="5632C72D" w14:textId="77777777" w:rsidR="00B83F46" w:rsidRPr="00385D8D" w:rsidRDefault="00B83F46" w:rsidP="00AF54EC">
            <w:pPr>
              <w:tabs>
                <w:tab w:val="left" w:pos="709"/>
                <w:tab w:val="left" w:pos="1418"/>
              </w:tabs>
              <w:jc w:val="center"/>
            </w:pPr>
            <w:r w:rsidRPr="00385D8D">
              <w:t>3/8 – 4/5 (–0,8)</w:t>
            </w:r>
          </w:p>
        </w:tc>
      </w:tr>
      <w:tr w:rsidR="00B83F46" w:rsidRPr="00BF5D12" w14:paraId="2233B41E" w14:textId="77777777" w:rsidTr="00AF54EC">
        <w:tc>
          <w:tcPr>
            <w:tcW w:w="1050" w:type="dxa"/>
          </w:tcPr>
          <w:p w14:paraId="0148AF0C" w14:textId="77777777" w:rsidR="00B83F46" w:rsidRPr="00385D8D" w:rsidRDefault="00B83F46" w:rsidP="00AF54EC">
            <w:pPr>
              <w:tabs>
                <w:tab w:val="left" w:pos="709"/>
                <w:tab w:val="left" w:pos="1418"/>
              </w:tabs>
              <w:jc w:val="center"/>
            </w:pPr>
            <w:r w:rsidRPr="00385D8D">
              <w:t>5</w:t>
            </w:r>
          </w:p>
        </w:tc>
        <w:tc>
          <w:tcPr>
            <w:tcW w:w="1043" w:type="dxa"/>
          </w:tcPr>
          <w:p w14:paraId="5C701B3A" w14:textId="77777777" w:rsidR="00B83F46" w:rsidRPr="00385D8D" w:rsidRDefault="00B83F46" w:rsidP="00AF54EC">
            <w:pPr>
              <w:tabs>
                <w:tab w:val="left" w:pos="709"/>
                <w:tab w:val="left" w:pos="1418"/>
              </w:tabs>
              <w:jc w:val="center"/>
            </w:pPr>
            <w:r w:rsidRPr="00385D8D">
              <w:t>2</w:t>
            </w:r>
          </w:p>
        </w:tc>
        <w:tc>
          <w:tcPr>
            <w:tcW w:w="2359" w:type="dxa"/>
          </w:tcPr>
          <w:p w14:paraId="53D15EEE" w14:textId="77777777" w:rsidR="00B83F46" w:rsidRPr="00385D8D" w:rsidRDefault="00B83F46" w:rsidP="00AF54EC">
            <w:pPr>
              <w:tabs>
                <w:tab w:val="left" w:pos="709"/>
                <w:tab w:val="left" w:pos="1418"/>
              </w:tabs>
              <w:jc w:val="center"/>
            </w:pPr>
            <w:r>
              <w:t xml:space="preserve">3/8 – 4/5 (–0,8) </w:t>
            </w:r>
            <w:r>
              <w:rPr>
                <w:i/>
              </w:rPr>
              <w:t>and</w:t>
            </w:r>
            <w:r w:rsidRPr="00385D8D">
              <w:rPr>
                <w:i/>
              </w:rPr>
              <w:t xml:space="preserve"> </w:t>
            </w:r>
            <w:r>
              <w:t>M</w:t>
            </w:r>
            <w:r w:rsidRPr="00385D8D">
              <w:t xml:space="preserve">; </w:t>
            </w:r>
            <w:r>
              <w:t>or</w:t>
            </w:r>
            <w:r w:rsidRPr="00385D8D">
              <w:t xml:space="preserve"> &gt; 4/5</w:t>
            </w:r>
          </w:p>
        </w:tc>
      </w:tr>
      <w:tr w:rsidR="00B83F46" w:rsidRPr="00BF5D12" w14:paraId="627587E6" w14:textId="77777777" w:rsidTr="00AF54EC">
        <w:tc>
          <w:tcPr>
            <w:tcW w:w="1050" w:type="dxa"/>
          </w:tcPr>
          <w:p w14:paraId="3491ACB4" w14:textId="77777777" w:rsidR="00B83F46" w:rsidRPr="00385D8D" w:rsidRDefault="00B83F46" w:rsidP="00AF54EC">
            <w:pPr>
              <w:tabs>
                <w:tab w:val="left" w:pos="709"/>
                <w:tab w:val="left" w:pos="1418"/>
              </w:tabs>
              <w:jc w:val="center"/>
            </w:pPr>
            <w:r w:rsidRPr="00385D8D">
              <w:t>6</w:t>
            </w:r>
          </w:p>
        </w:tc>
        <w:tc>
          <w:tcPr>
            <w:tcW w:w="1043" w:type="dxa"/>
          </w:tcPr>
          <w:p w14:paraId="539B4C02" w14:textId="77777777" w:rsidR="00B83F46" w:rsidRPr="00385D8D" w:rsidRDefault="00B83F46" w:rsidP="00AF54EC">
            <w:pPr>
              <w:tabs>
                <w:tab w:val="left" w:pos="709"/>
                <w:tab w:val="left" w:pos="1418"/>
              </w:tabs>
              <w:jc w:val="center"/>
            </w:pPr>
            <w:r w:rsidRPr="00385D8D">
              <w:t>2</w:t>
            </w:r>
          </w:p>
        </w:tc>
        <w:tc>
          <w:tcPr>
            <w:tcW w:w="2359" w:type="dxa"/>
          </w:tcPr>
          <w:p w14:paraId="07BFC1AC" w14:textId="77777777" w:rsidR="00B83F46" w:rsidRPr="00385D8D" w:rsidRDefault="00B83F46" w:rsidP="00AF54EC">
            <w:pPr>
              <w:tabs>
                <w:tab w:val="left" w:pos="709"/>
                <w:tab w:val="left" w:pos="1418"/>
              </w:tabs>
              <w:jc w:val="center"/>
            </w:pPr>
            <w:r w:rsidRPr="00385D8D">
              <w:t xml:space="preserve">&gt; 4/5 </w:t>
            </w:r>
            <w:r>
              <w:rPr>
                <w:i/>
              </w:rPr>
              <w:t>and</w:t>
            </w:r>
            <w:r w:rsidRPr="00385D8D">
              <w:rPr>
                <w:i/>
              </w:rPr>
              <w:t xml:space="preserve"> </w:t>
            </w:r>
            <w:r>
              <w:t>M</w:t>
            </w:r>
          </w:p>
        </w:tc>
      </w:tr>
    </w:tbl>
    <w:p w14:paraId="51EB6708" w14:textId="70425346" w:rsidR="00B83F46" w:rsidRDefault="00B83F46" w:rsidP="00B83F46">
      <w:pPr>
        <w:spacing w:after="0" w:line="240" w:lineRule="auto"/>
      </w:pPr>
      <w:r>
        <w:t xml:space="preserve">defined range of variation, a hypercube, in the GAD-specific ecological space. A typical GAD consists of one GAD list for each candidate minor type within a (candidate) major type. (2) Variation due to other sources of variation than the LECs that define the GAD-specific ecological space shall be kept </w:t>
      </w:r>
      <w:proofErr w:type="gramStart"/>
      <w:r>
        <w:t>at  a</w:t>
      </w:r>
      <w:proofErr w:type="gramEnd"/>
      <w:r>
        <w:t xml:space="preserve"> minimum. Accordingly, a GAD consists of species lists from the same, restricted range of variation along regional (climatic) and short-term environmental complex-gradients (RECs and STEs, respectively; see Appendix S5) within a well-defined geographical area of limited extent. (3) The LEC segments represented by species lists in one GAD shall be congruent in the sense that each GAD list represents a hypercube </w:t>
      </w:r>
      <w:r w:rsidRPr="008B2A8A">
        <w:t>cell</w:t>
      </w:r>
      <w:r>
        <w:t xml:space="preserve"> in a </w:t>
      </w:r>
      <w:r w:rsidRPr="008B2A8A">
        <w:rPr>
          <w:i/>
        </w:rPr>
        <w:t>regular grid</w:t>
      </w:r>
      <w:r>
        <w:t xml:space="preserve"> superimposed on the GAD-specific ecological space. This allows GAD lists to be compared for each series of intervals along </w:t>
      </w:r>
      <w:r w:rsidRPr="00681EA2">
        <w:rPr>
          <w:i/>
        </w:rPr>
        <w:t>one</w:t>
      </w:r>
      <w:r>
        <w:t xml:space="preserve"> LEC while variation along all other LECs is kept constant. (4) Each GAD list shall be representative for the entire range of environmental variation in the hypercube that defines it. This is accomplished by demanding that each GAD list shall summarise species compositional variation in an imaginary data set consisting of an infinite number of virtual, or abstract, observation units (VOUs) that is representative for the variation along all relevant LECs. (5) Representativity of each GAD list is achieved by conceptualising the list-specific set of VOUs as an area-representative sample of observations from sites in the list-specific </w:t>
      </w:r>
      <w:proofErr w:type="spellStart"/>
      <w:r>
        <w:t>hybercube</w:t>
      </w:r>
      <w:proofErr w:type="spellEnd"/>
      <w:r>
        <w:t xml:space="preserve"> within the geographic circumscription of the GAD. GAD lists are thus species-pool lists for the hypercube (Taylor</w:t>
      </w:r>
      <w:r w:rsidR="003A35D0">
        <w:t xml:space="preserve">, </w:t>
      </w:r>
      <w:proofErr w:type="spellStart"/>
      <w:r w:rsidR="003A35D0">
        <w:t>Aarssen</w:t>
      </w:r>
      <w:proofErr w:type="spellEnd"/>
      <w:r w:rsidR="003A35D0">
        <w:t xml:space="preserve">, &amp; </w:t>
      </w:r>
      <w:proofErr w:type="spellStart"/>
      <w:r w:rsidR="003A35D0">
        <w:t>Loehle</w:t>
      </w:r>
      <w:proofErr w:type="spellEnd"/>
      <w:r w:rsidR="003A35D0">
        <w:t>,</w:t>
      </w:r>
      <w:r>
        <w:t xml:space="preserve"> 1990), i.e., containing ‘</w:t>
      </w:r>
      <w:r w:rsidRPr="009608F2">
        <w:t>the species which are potentially capable of existing in a certain community</w:t>
      </w:r>
      <w:r>
        <w:t>’</w:t>
      </w:r>
      <w:r w:rsidRPr="009608F2">
        <w:t xml:space="preserve"> </w:t>
      </w:r>
      <w:r>
        <w:t>(Eriksson</w:t>
      </w:r>
      <w:r w:rsidR="003A35D0">
        <w:t>,</w:t>
      </w:r>
      <w:r>
        <w:t xml:space="preserve"> 1993). Species pools are scale-dependent, and GAD lists as here defined correspond to regional species-pool lists according to </w:t>
      </w:r>
      <w:proofErr w:type="spellStart"/>
      <w:r>
        <w:t>Pärtel</w:t>
      </w:r>
      <w:proofErr w:type="spellEnd"/>
      <w:r w:rsidR="003A35D0">
        <w:t xml:space="preserve">, Zobel, Zobel, &amp; van der </w:t>
      </w:r>
      <w:proofErr w:type="spellStart"/>
      <w:r w:rsidR="003A35D0">
        <w:t>Maarel</w:t>
      </w:r>
      <w:proofErr w:type="spellEnd"/>
      <w:r>
        <w:t xml:space="preserve"> (1996). GAD lists, in which abundances are assigned to each species by expert judgement with reference to the abstract, list-specific set of VOUs, thus describe a typical representation of the species composition of the hypercube in question. Geometrically, they are conceptualised as representing the point of gravity in this hypercube. Similarly, the set of lists in a GAD are conceptualised as a set of points in the GAD-specific ecological space. (6) Species’ abundances (their ‘degree of presence’) shall be expressed on a standard scale (Table S2.3 shows the scales used in </w:t>
      </w:r>
      <w:proofErr w:type="spellStart"/>
      <w:r>
        <w:t>NiN</w:t>
      </w:r>
      <w:proofErr w:type="spellEnd"/>
      <w:r>
        <w:t xml:space="preserve"> version 2.2.0), which is used across all </w:t>
      </w:r>
      <w:r>
        <w:lastRenderedPageBreak/>
        <w:t>ecosystems and for all species groups. For plants and sessile organisms, abundance is recorded as cover (the vertical projection of living biomass, expressed as fraction of the area of observation units; Wilson</w:t>
      </w:r>
      <w:r w:rsidR="003A35D0">
        <w:t>,</w:t>
      </w:r>
      <w:r>
        <w:t xml:space="preserve"> 2011), while for mobile animals, plankton etc., the biomass fraction (the fraction of the total biomass of organisms belonging to a species group contributed by a specific taxon) is used. (7) A standard virtual observation unit is defined as 100 m</w:t>
      </w:r>
      <w:r w:rsidRPr="005B6D1D">
        <w:rPr>
          <w:vertAlign w:val="superscript"/>
        </w:rPr>
        <w:t>2</w:t>
      </w:r>
      <w:r>
        <w:t xml:space="preserve"> (10 × 10 m) in dominant ecosystem components ground and bottom, 100 × 100 × 100 m (1 000 000 m</w:t>
      </w:r>
      <w:r w:rsidRPr="005B6D1D">
        <w:rPr>
          <w:vertAlign w:val="superscript"/>
        </w:rPr>
        <w:t>3</w:t>
      </w:r>
      <w:r>
        <w:t>) in water masses and 10 000 m</w:t>
      </w:r>
      <w:r w:rsidRPr="00E93836">
        <w:rPr>
          <w:vertAlign w:val="superscript"/>
        </w:rPr>
        <w:t>2</w:t>
      </w:r>
      <w:r>
        <w:t xml:space="preserve"> (100 × 100 m) in snow and ice ecosystems. Necessary adaptations to ecosystems with specific properties such as small extent, occurrence as linear elements, in mosaics, etc., are made. A species is recorded as present and assigned an abundance value of ≥ 1 if and o</w:t>
      </w:r>
      <w:r w:rsidR="003A35D0">
        <w:t>nly if it has positive fitness [</w:t>
      </w:r>
      <w:r>
        <w:t xml:space="preserve">i.e., is able to maintain source populations, cf. Pulliam </w:t>
      </w:r>
      <w:r w:rsidR="003A35D0">
        <w:t>(</w:t>
      </w:r>
      <w:r>
        <w:t>1988)</w:t>
      </w:r>
      <w:r w:rsidR="003A35D0">
        <w:t>]</w:t>
      </w:r>
      <w:r>
        <w:t xml:space="preserve"> somewhere within the environmental hypercube addressed by the GAD list. (8) The same set of species (or taxa) are taken into consideration for all GAD lists that make up a GAD. (9) Ideal GAD lists are complete, containing the entire regional species pool of the taxonomic and/or ecological group addressed (i.e., all plants, all insects, all marine mesofauna, etc.) within the entire hypercube in question. If infrequent, typically ecological specialist species (or other species with tolerance that deviates from the average) are expected to be missing from a GAD list, e.g., due to lack of knowledge of their autecology, ED estimates will be biased. An index </w:t>
      </w:r>
      <w:r w:rsidRPr="00702AE3">
        <w:rPr>
          <w:i/>
        </w:rPr>
        <w:t>R</w:t>
      </w:r>
      <w:r>
        <w:t xml:space="preserve"> of tolerance representativity (i.e., the ratio of the mean tolerance of species included in the GAD to the tolerance of all species that theoretically satisfy the criterion for being included) is estimated for each LKM in the GAD and used to correct estimates of compositional dissimilarity. (10) For each GAD, the state of knowledge is evaluated and scored on a 0–5 scale. (11) Each GAD shall be equipped with standardised metadata and other relevant documentation.</w:t>
      </w:r>
    </w:p>
    <w:p w14:paraId="4EDC8E00" w14:textId="5EBBB3C0" w:rsidR="00B83F46" w:rsidRDefault="00B83F46" w:rsidP="00B83F46">
      <w:pPr>
        <w:spacing w:after="0" w:line="240" w:lineRule="auto"/>
        <w:ind w:firstLine="708"/>
      </w:pPr>
      <w:r>
        <w:t xml:space="preserve">A total of 13 GADs with a total of 380 GAD lists were established and analysed in the process of developing </w:t>
      </w:r>
      <w:proofErr w:type="spellStart"/>
      <w:r>
        <w:t>NiN</w:t>
      </w:r>
      <w:proofErr w:type="spellEnd"/>
      <w:r>
        <w:t xml:space="preserve"> version 2.0.0 (Halvorsen</w:t>
      </w:r>
      <w:r w:rsidR="003A35D0">
        <w:t>,</w:t>
      </w:r>
      <w:r>
        <w:t xml:space="preserve"> 2015).</w:t>
      </w:r>
    </w:p>
    <w:p w14:paraId="7E4065A5" w14:textId="77777777" w:rsidR="00B83F46" w:rsidRDefault="00B83F46" w:rsidP="00B83F46">
      <w:pPr>
        <w:spacing w:after="0" w:line="240" w:lineRule="auto"/>
      </w:pPr>
    </w:p>
    <w:p w14:paraId="07886E5F" w14:textId="77777777" w:rsidR="00B83F46" w:rsidRPr="006129D4" w:rsidRDefault="00B83F46" w:rsidP="00B83F46">
      <w:pPr>
        <w:spacing w:after="0" w:line="240" w:lineRule="auto"/>
        <w:rPr>
          <w:b/>
          <w:i/>
        </w:rPr>
      </w:pPr>
      <w:r>
        <w:rPr>
          <w:b/>
          <w:i/>
        </w:rPr>
        <w:t>D</w:t>
      </w:r>
      <w:r w:rsidRPr="006129D4">
        <w:rPr>
          <w:b/>
          <w:i/>
        </w:rPr>
        <w:t xml:space="preserve">4 Method for inferring </w:t>
      </w:r>
      <w:proofErr w:type="spellStart"/>
      <w:r>
        <w:rPr>
          <w:b/>
          <w:i/>
        </w:rPr>
        <w:t>ecodiversity</w:t>
      </w:r>
      <w:proofErr w:type="spellEnd"/>
      <w:r w:rsidRPr="006129D4">
        <w:rPr>
          <w:b/>
          <w:i/>
        </w:rPr>
        <w:t xml:space="preserve"> distance from compositional dissimilarity</w:t>
      </w:r>
    </w:p>
    <w:p w14:paraId="17FED6B4" w14:textId="77777777" w:rsidR="00B83F46" w:rsidRDefault="00B83F46" w:rsidP="00B83F46">
      <w:pPr>
        <w:spacing w:after="0" w:line="240" w:lineRule="auto"/>
      </w:pPr>
    </w:p>
    <w:p w14:paraId="267F86F7" w14:textId="41F12EB8" w:rsidR="00B83F46" w:rsidRDefault="00B83F46" w:rsidP="00B83F46">
      <w:pPr>
        <w:spacing w:after="0" w:line="240" w:lineRule="auto"/>
      </w:pPr>
      <w:r>
        <w:t xml:space="preserve">The non-linear relationship between </w:t>
      </w:r>
      <w:proofErr w:type="spellStart"/>
      <w:r>
        <w:t>ecodiversity</w:t>
      </w:r>
      <w:proofErr w:type="spellEnd"/>
      <w:r>
        <w:t xml:space="preserve"> distance (ED) and compositional dissimilarity (CD) is circumvented by development of a method for robust translation of </w:t>
      </w:r>
      <w:r w:rsidR="0002493B" w:rsidRPr="00913ACE">
        <w:rPr>
          <w:color w:val="4F81BD" w:themeColor="accent1"/>
        </w:rPr>
        <w:t>compositional dissimilarity</w:t>
      </w:r>
      <w:r>
        <w:t xml:space="preserve"> index values to EDU estimates. The core of this method is to use the proportional dissimilarity (PD) index, which optimises linearity between </w:t>
      </w:r>
      <w:r w:rsidR="0002493B" w:rsidRPr="00913ACE">
        <w:rPr>
          <w:color w:val="4F81BD" w:themeColor="accent1"/>
        </w:rPr>
        <w:t>compositional dissimilarity</w:t>
      </w:r>
      <w:r>
        <w:t xml:space="preserve"> and ED, to measure </w:t>
      </w:r>
      <w:r w:rsidR="0002493B" w:rsidRPr="00913ACE">
        <w:rPr>
          <w:color w:val="4F81BD" w:themeColor="accent1"/>
        </w:rPr>
        <w:t>compositional dissimilarity</w:t>
      </w:r>
      <w:r>
        <w:t xml:space="preserve">. The method, and the rationale on which it is built, can be summarised as follows [see Halvorsen et al. (2019) for details]: (1) Ideal GAD-list data sets circumvent the internal association problem with real data (PD &gt; 0 for EDU = 0) because almost all random variation in species composition is removed in the process of generalisation from concrete observation units to species-pool lists for ideal ‘types’ (uncertainly resulting from insufficient knowledge does, though, persist). (2) Removal of the internal association problem also removes the non-linearity between PD and ED for low values of PD and </w:t>
      </w:r>
      <w:proofErr w:type="spellStart"/>
      <w:r>
        <w:t>ecodiversity</w:t>
      </w:r>
      <w:proofErr w:type="spellEnd"/>
      <w:r>
        <w:t xml:space="preserve"> distance with real data: for GAD lists, PD is an approximately linear function of ED for PD ≤ 0.5. PD50, the ED that corresponds to a PD value between two compared GAD lists of 0.5, can therefore be used as a reference unit for </w:t>
      </w:r>
      <w:proofErr w:type="spellStart"/>
      <w:r>
        <w:t>mensurement</w:t>
      </w:r>
      <w:proofErr w:type="spellEnd"/>
      <w:r>
        <w:t xml:space="preserve"> of ED (the ‘PD50 unit’). (3) For ED &gt; 1 PD50-unit (i.e. when PD between two compared GAD-lists &gt; 0.5), the unreliable PD values are replaced by reliable geodetic ED values (</w:t>
      </w:r>
      <w:proofErr w:type="spellStart"/>
      <w:r>
        <w:t>Bouttier</w:t>
      </w:r>
      <w:proofErr w:type="spellEnd"/>
      <w:r>
        <w:t xml:space="preserve"> et al. 2003) by the step-across method (Swan</w:t>
      </w:r>
      <w:r w:rsidR="003A35D0">
        <w:t>,</w:t>
      </w:r>
      <w:r>
        <w:t xml:space="preserve"> 1970, Williamson</w:t>
      </w:r>
      <w:r w:rsidR="003A35D0">
        <w:t>,</w:t>
      </w:r>
      <w:r>
        <w:t xml:space="preserve"> 1978, </w:t>
      </w:r>
      <w:proofErr w:type="spellStart"/>
      <w:r>
        <w:t>De’ath</w:t>
      </w:r>
      <w:proofErr w:type="spellEnd"/>
      <w:r w:rsidR="003A35D0">
        <w:t>,</w:t>
      </w:r>
      <w:r>
        <w:t xml:space="preserve"> 1999). The geodetic distance between two nodes in a network (e.g., two GAD lists which represent points of gravity for hypercubes in ecological space) is the smallest sum of reliable ED values along paths in a network of GAD lists that connect these nodes via other nodes. Thus, if PD(A,C) = 0.68, PD(A,B) = 0.37 and PD(B,C) = 0.40, the unreliable value of 0.68 is replaced by the geodetic ED value given by </w:t>
      </w:r>
      <w:proofErr w:type="spellStart"/>
      <w:r>
        <w:t>PDgeo</w:t>
      </w:r>
      <w:proofErr w:type="spellEnd"/>
      <w:r>
        <w:t xml:space="preserve"> = 0.37 + 0.40 = 0.77, i.e. </w:t>
      </w:r>
      <w:proofErr w:type="spellStart"/>
      <w:r>
        <w:t>EDgeo</w:t>
      </w:r>
      <w:proofErr w:type="spellEnd"/>
      <w:r>
        <w:t xml:space="preserve"> = 0.77/0.50 = 1.54 PD50 units. (4) The consistently linear relationship between PD and ED for PD ≤ 0.5 is almost unaffected by differences in species richness of the compared GAD lists as long as the ratio of richness values for two compared species lists does not exceed ca. 2.5 (Halvorsen et al. 2019, Appendix 3). However, many LECs culminate in ‘</w:t>
      </w:r>
      <w:r w:rsidRPr="006F364A">
        <w:rPr>
          <w:i/>
        </w:rPr>
        <w:t>richness</w:t>
      </w:r>
      <w:r>
        <w:rPr>
          <w:i/>
        </w:rPr>
        <w:t xml:space="preserve"> attenuation</w:t>
      </w:r>
      <w:r>
        <w:t xml:space="preserve">’, i.e., a gradual reduction in </w:t>
      </w:r>
      <w:r>
        <w:lastRenderedPageBreak/>
        <w:t>species density (i.e., species richness in small plots of constant size, e.g., 1 m</w:t>
      </w:r>
      <w:r w:rsidRPr="00B94B82">
        <w:rPr>
          <w:vertAlign w:val="superscript"/>
        </w:rPr>
        <w:t>2</w:t>
      </w:r>
      <w:r>
        <w:t>; Grace</w:t>
      </w:r>
      <w:r w:rsidR="003A35D0">
        <w:t>,</w:t>
      </w:r>
      <w:r>
        <w:t xml:space="preserve"> 1999) towards an end-point at which the intensity of the underlying ecological process is so strong that no species has positive fitness. A typical example of an LEC with such a disruptive end-point is the LEC ‘growing-season reduction due to prolonged snow cover’ (SV; see Appendix S4) which runs from mountain heaths via moderate, late and extreme snow-beds to vegetation-free snow-beds, ending in permanent snow and ice. Species density is gradually reduced from moderate snow-beds to the opposite end of this LEC. The transition between late and extreme snow-beds coincides with the physiological tolerance limit of vascular plants, and the transition between extreme snow-beds and vegetation-free snow-beds takes place where also bryophytes and lichens give in to the harsh environmental conditions. Compositional dissimilarity is a meaningful proxy for ecological distance only when (several) species are present in the compared samples. In </w:t>
      </w:r>
      <w:proofErr w:type="spellStart"/>
      <w:r>
        <w:t>EcoSyst</w:t>
      </w:r>
      <w:proofErr w:type="spellEnd"/>
      <w:r>
        <w:t xml:space="preserve">, a pragmatic solution to EDU–E estimation is chosen for the interval along an LEC from the point where the most tolerant species reaches its optimum till the point where no species maintains stable populations, i.e., the </w:t>
      </w:r>
      <w:r w:rsidRPr="00C419C7">
        <w:t>richness-attenuation interval</w:t>
      </w:r>
      <w:r>
        <w:t>. Based upon analyses of real and simulated data. the EDU–E of the richness reduction interval is fixed to 1.2 PD50 units and the mid-point of this interval is defined to be where the species density is 1/3 of the species density at the less extreme border of this interval (Halvorsen et al.</w:t>
      </w:r>
      <w:r w:rsidR="003A35D0">
        <w:t>,</w:t>
      </w:r>
      <w:r>
        <w:t xml:space="preserve"> 2019, Appendix 3). (5) LECs along which extremely species-poor communities replace each other are also handled pragmatically, using richness-attenuation intervals as a template.</w:t>
      </w:r>
    </w:p>
    <w:p w14:paraId="056987D4" w14:textId="77777777" w:rsidR="00B83F46" w:rsidRDefault="00B83F46" w:rsidP="00B83F46">
      <w:pPr>
        <w:spacing w:after="0" w:line="240" w:lineRule="auto"/>
      </w:pPr>
    </w:p>
    <w:p w14:paraId="3C8C782D" w14:textId="77777777" w:rsidR="00B83F46" w:rsidRPr="006129D4" w:rsidRDefault="00B83F46" w:rsidP="00B83F46">
      <w:pPr>
        <w:spacing w:after="0" w:line="240" w:lineRule="auto"/>
        <w:rPr>
          <w:b/>
          <w:i/>
        </w:rPr>
      </w:pPr>
      <w:r>
        <w:rPr>
          <w:b/>
          <w:i/>
        </w:rPr>
        <w:t>D</w:t>
      </w:r>
      <w:r w:rsidRPr="006129D4">
        <w:rPr>
          <w:b/>
          <w:i/>
        </w:rPr>
        <w:t xml:space="preserve">5 Division of </w:t>
      </w:r>
      <w:r>
        <w:rPr>
          <w:b/>
          <w:i/>
        </w:rPr>
        <w:t>LEC</w:t>
      </w:r>
      <w:r w:rsidRPr="006129D4">
        <w:rPr>
          <w:b/>
          <w:i/>
        </w:rPr>
        <w:t xml:space="preserve">s into </w:t>
      </w:r>
      <w:r>
        <w:rPr>
          <w:b/>
          <w:i/>
        </w:rPr>
        <w:t>basic and standard segments:</w:t>
      </w:r>
      <w:r w:rsidRPr="006129D4">
        <w:rPr>
          <w:b/>
          <w:i/>
        </w:rPr>
        <w:t xml:space="preserve"> principles and four-step procedure</w:t>
      </w:r>
    </w:p>
    <w:p w14:paraId="73EB3DF8" w14:textId="77777777" w:rsidR="00B83F46" w:rsidRDefault="00B83F46" w:rsidP="00B83F46">
      <w:pPr>
        <w:spacing w:after="0" w:line="240" w:lineRule="auto"/>
        <w:rPr>
          <w:b/>
        </w:rPr>
      </w:pPr>
    </w:p>
    <w:p w14:paraId="22B55B51" w14:textId="77777777" w:rsidR="00B83F46" w:rsidRPr="008750F3" w:rsidRDefault="00B83F46" w:rsidP="00B83F46">
      <w:pPr>
        <w:spacing w:after="0" w:line="240" w:lineRule="auto"/>
      </w:pPr>
      <w:r>
        <w:t xml:space="preserve">The method for inferring </w:t>
      </w:r>
      <w:proofErr w:type="spellStart"/>
      <w:r>
        <w:t>ecodiversity</w:t>
      </w:r>
      <w:proofErr w:type="spellEnd"/>
      <w:r>
        <w:t xml:space="preserve"> distance (ED) from proportional</w:t>
      </w:r>
      <w:r w:rsidRPr="008750F3">
        <w:t xml:space="preserve"> dissimilar</w:t>
      </w:r>
      <w:r>
        <w:t>ity</w:t>
      </w:r>
      <w:r w:rsidRPr="008750F3">
        <w:t xml:space="preserve"> </w:t>
      </w:r>
      <w:r>
        <w:t xml:space="preserve">(PD) values, and hence for estimation of the length of LECs in units of compositional turnover (e.g., PD50 units and EDU–E units), opens for dividing LECs into intervals of standard breadth (these intervals are termed ‘classes’ if the variation along the LEC in question is treated as discrete) by use of GAD-list data sets. Gradient-length estimates obtained from one specific GAD-list data set, do, however, only represent this specific data set, typically addressing variation in a candidate major type in a climatically homogeneous region of moderate extent. A division of an LEC into standard intervals based upon one specific GAD-list data set is therefore a </w:t>
      </w:r>
      <w:r w:rsidRPr="003C1836">
        <w:rPr>
          <w:i/>
        </w:rPr>
        <w:t>data-set specific</w:t>
      </w:r>
      <w:r>
        <w:rPr>
          <w:i/>
        </w:rPr>
        <w:t xml:space="preserve"> </w:t>
      </w:r>
      <w:r w:rsidRPr="00D42002">
        <w:rPr>
          <w:i/>
        </w:rPr>
        <w:t>division</w:t>
      </w:r>
      <w:r>
        <w:rPr>
          <w:i/>
        </w:rPr>
        <w:t xml:space="preserve"> into segments</w:t>
      </w:r>
      <w:r>
        <w:t xml:space="preserve">. Two or more GADs that address the same range of environmental variation and the same LEC in different regions may, however, provide different estimates for the number of segments and suggest that borders between them are drawn in different positions along the LEC. This issue is resolved in </w:t>
      </w:r>
      <w:proofErr w:type="spellStart"/>
      <w:r>
        <w:t>EcoSyst</w:t>
      </w:r>
      <w:proofErr w:type="spellEnd"/>
      <w:r>
        <w:t xml:space="preserve"> by enforcing as the rule that the </w:t>
      </w:r>
      <w:r w:rsidRPr="00D42002">
        <w:rPr>
          <w:i/>
        </w:rPr>
        <w:t xml:space="preserve">major-type specific division into </w:t>
      </w:r>
      <w:r>
        <w:rPr>
          <w:i/>
        </w:rPr>
        <w:t>segments</w:t>
      </w:r>
      <w:r>
        <w:t>, to be applied to the entire major type, shall be based upon the estimate obtained for the region in which with the compositional variation is largest (i.e., the longest gradient length, measured in EDU, in any available GAD-list data set).</w:t>
      </w:r>
    </w:p>
    <w:p w14:paraId="227CEE98" w14:textId="72FAA9E2" w:rsidR="00B83F46" w:rsidRDefault="00B83F46" w:rsidP="00B83F46">
      <w:pPr>
        <w:spacing w:after="0" w:line="240" w:lineRule="auto"/>
      </w:pPr>
      <w:r>
        <w:tab/>
        <w:t>Most LECs that are important, i.e., explain variation in species composition, in at least one major type are important in many major types. The most prominent example is LEC ‘lime richness’ (KA), which is an important LEC in 40 major ecosystem types (Appendix S5). Unless specific measures are taken, a plethora of different major-type specific divisions of each LEC will result from the procedure described above. Furthermore, since a precise terminology for incongruent sets of intervals has to be major-type specific, major-type specific segment terminologies would result. This potential terminological chaos is avoided by adding two steps to the procedure by which LECs are made general: First, a consensus segmentation</w:t>
      </w:r>
      <w:r w:rsidRPr="00836288">
        <w:t xml:space="preserve"> </w:t>
      </w:r>
      <w:r>
        <w:t xml:space="preserve">of the LEC </w:t>
      </w:r>
      <w:r w:rsidRPr="00836288">
        <w:t xml:space="preserve">into </w:t>
      </w:r>
      <w:r w:rsidRPr="007E101F">
        <w:rPr>
          <w:i/>
        </w:rPr>
        <w:t xml:space="preserve">basic </w:t>
      </w:r>
      <w:r>
        <w:rPr>
          <w:i/>
        </w:rPr>
        <w:t>segments</w:t>
      </w:r>
      <w:r>
        <w:t xml:space="preserve"> is made, with the ambition of achieving the best possible fit to interval limits in the major-type specific segmentations. Finally, the basic intervals are combined, separately for each major type, to </w:t>
      </w:r>
      <w:r w:rsidRPr="00C419C7">
        <w:t>major-type specific standard complex-gradient segments or, simply, standard segments</w:t>
      </w:r>
      <w:r>
        <w:t xml:space="preserve">. Finding the </w:t>
      </w:r>
      <w:proofErr w:type="spellStart"/>
      <w:r>
        <w:t>concensus</w:t>
      </w:r>
      <w:proofErr w:type="spellEnd"/>
      <w:r>
        <w:t xml:space="preserve"> segmentation is facilitated by allowing basic intervals to be more narrowly defined than major-type specific standard segments and up to twice as many as the highest number of standard segments encountered in any major type. The basic segments are the indivisible building blocks, the atoms, of type systems for the ecosystem level of </w:t>
      </w:r>
      <w:proofErr w:type="spellStart"/>
      <w:r>
        <w:t>EcoSyst</w:t>
      </w:r>
      <w:proofErr w:type="spellEnd"/>
      <w:r>
        <w:t xml:space="preserve">. Separately for each major type, the basic segments </w:t>
      </w:r>
      <w:r>
        <w:lastRenderedPageBreak/>
        <w:t xml:space="preserve">are finally puzzled together to form the standard segments (see section C6) which approximate the </w:t>
      </w:r>
      <w:r w:rsidR="008E05B0">
        <w:rPr>
          <w:noProof/>
          <w:lang w:eastAsia="en-GB"/>
        </w:rPr>
        <mc:AlternateContent>
          <mc:Choice Requires="wpc">
            <w:drawing>
              <wp:anchor distT="107950" distB="107950" distL="114300" distR="114300" simplePos="0" relativeHeight="251672576" behindDoc="0" locked="0" layoutInCell="1" allowOverlap="0" wp14:anchorId="2FC33DA5" wp14:editId="70209F7B">
                <wp:simplePos x="0" y="0"/>
                <wp:positionH relativeFrom="margin">
                  <wp:posOffset>0</wp:posOffset>
                </wp:positionH>
                <wp:positionV relativeFrom="margin">
                  <wp:posOffset>275590</wp:posOffset>
                </wp:positionV>
                <wp:extent cx="5763600" cy="7506000"/>
                <wp:effectExtent l="0" t="0" r="8890" b="0"/>
                <wp:wrapTopAndBottom/>
                <wp:docPr id="711" name="Canvas 7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1" name="Text Box 468"/>
                        <wps:cNvSpPr txBox="1">
                          <a:spLocks noChangeArrowheads="1"/>
                        </wps:cNvSpPr>
                        <wps:spPr bwMode="auto">
                          <a:xfrm>
                            <a:off x="3152714" y="903906"/>
                            <a:ext cx="670903" cy="343802"/>
                          </a:xfrm>
                          <a:prstGeom prst="rect">
                            <a:avLst/>
                          </a:prstGeom>
                          <a:solidFill>
                            <a:srgbClr val="FF0000">
                              <a:alpha val="30980"/>
                            </a:srgbClr>
                          </a:solidFill>
                          <a:ln w="12700">
                            <a:solidFill>
                              <a:srgbClr val="FF0000"/>
                            </a:solidFill>
                            <a:miter lim="800000"/>
                            <a:headEnd/>
                            <a:tailEnd/>
                          </a:ln>
                        </wps:spPr>
                        <wps:txbx>
                          <w:txbxContent>
                            <w:p w14:paraId="2EA182A7" w14:textId="77777777" w:rsidR="008D6948" w:rsidRDefault="008D6948" w:rsidP="008E05B0">
                              <w:pPr>
                                <w:pStyle w:val="NormalWeb"/>
                                <w:spacing w:before="0" w:beforeAutospacing="0" w:after="0" w:afterAutospacing="0"/>
                                <w:jc w:val="center"/>
                                <w:rPr>
                                  <w:rFonts w:ascii="Arial" w:hAnsi="Arial" w:cs="Arial"/>
                                  <w:sz w:val="20"/>
                                  <w:szCs w:val="20"/>
                                </w:rPr>
                              </w:pPr>
                              <w:r>
                                <w:rPr>
                                  <w:rFonts w:ascii="Arial" w:hAnsi="Arial" w:cs="Arial"/>
                                  <w:sz w:val="20"/>
                                  <w:szCs w:val="20"/>
                                </w:rPr>
                                <w:t>D01</w:t>
                              </w:r>
                            </w:p>
                          </w:txbxContent>
                        </wps:txbx>
                        <wps:bodyPr rot="0" vert="horz" wrap="square" lIns="18000" tIns="18000" rIns="18000" bIns="18000" anchor="ctr" anchorCtr="0" upright="1">
                          <a:noAutofit/>
                        </wps:bodyPr>
                      </wps:wsp>
                      <wps:wsp>
                        <wps:cNvPr id="682" name="Text Box 468"/>
                        <wps:cNvSpPr txBox="1">
                          <a:spLocks noChangeArrowheads="1"/>
                        </wps:cNvSpPr>
                        <wps:spPr bwMode="auto">
                          <a:xfrm>
                            <a:off x="284650" y="56978"/>
                            <a:ext cx="2572711" cy="1095414"/>
                          </a:xfrm>
                          <a:prstGeom prst="rect">
                            <a:avLst/>
                          </a:prstGeom>
                          <a:solidFill>
                            <a:schemeClr val="bg1">
                              <a:lumMod val="75000"/>
                              <a:lumOff val="0"/>
                              <a:alpha val="30980"/>
                            </a:schemeClr>
                          </a:solidFill>
                          <a:ln w="12700">
                            <a:solidFill>
                              <a:schemeClr val="tx1">
                                <a:lumMod val="65000"/>
                                <a:lumOff val="35000"/>
                              </a:schemeClr>
                            </a:solidFill>
                            <a:miter lim="800000"/>
                            <a:headEnd/>
                            <a:tailEnd/>
                          </a:ln>
                        </wps:spPr>
                        <wps:txbx>
                          <w:txbxContent>
                            <w:p w14:paraId="051E1EB5" w14:textId="77777777" w:rsidR="008D6948" w:rsidRDefault="008D6948" w:rsidP="008E05B0">
                              <w:pPr>
                                <w:pStyle w:val="NormalWeb"/>
                                <w:spacing w:before="0" w:beforeAutospacing="0" w:after="0" w:afterAutospacing="0"/>
                                <w:rPr>
                                  <w:rFonts w:ascii="Arial" w:hAnsi="Arial" w:cs="Arial"/>
                                  <w:sz w:val="20"/>
                                  <w:szCs w:val="20"/>
                                </w:rPr>
                              </w:pPr>
                              <w:r>
                                <w:rPr>
                                  <w:rFonts w:ascii="Arial" w:hAnsi="Arial" w:cs="Arial"/>
                                  <w:b/>
                                  <w:sz w:val="20"/>
                                  <w:szCs w:val="20"/>
                                </w:rPr>
                                <w:t>Material</w:t>
                              </w:r>
                              <w:r>
                                <w:rPr>
                                  <w:rFonts w:ascii="Arial" w:hAnsi="Arial" w:cs="Arial"/>
                                  <w:sz w:val="20"/>
                                  <w:szCs w:val="20"/>
                                </w:rPr>
                                <w:t xml:space="preserve">: Generalised species-list data sets (D01, D02 …) representing </w:t>
                              </w:r>
                            </w:p>
                            <w:p w14:paraId="6F8CB7A7" w14:textId="77777777" w:rsidR="008D6948" w:rsidRDefault="008D6948" w:rsidP="008E05B0">
                              <w:pPr>
                                <w:pStyle w:val="NormalWeb"/>
                                <w:numPr>
                                  <w:ilvl w:val="0"/>
                                  <w:numId w:val="24"/>
                                </w:numPr>
                                <w:spacing w:before="0" w:beforeAutospacing="0" w:after="0" w:afterAutospacing="0"/>
                                <w:ind w:left="170" w:hanging="170"/>
                                <w:rPr>
                                  <w:rFonts w:ascii="Arial" w:hAnsi="Arial" w:cs="Arial"/>
                                  <w:sz w:val="20"/>
                                  <w:szCs w:val="20"/>
                                </w:rPr>
                              </w:pPr>
                              <w:r>
                                <w:rPr>
                                  <w:rFonts w:ascii="Arial" w:hAnsi="Arial" w:cs="Arial"/>
                                  <w:sz w:val="20"/>
                                  <w:szCs w:val="20"/>
                                </w:rPr>
                                <w:t xml:space="preserve">one major-type candidate </w:t>
                              </w:r>
                            </w:p>
                            <w:p w14:paraId="046E80D3" w14:textId="77777777" w:rsidR="008D6948" w:rsidRPr="002B78F9" w:rsidRDefault="008D6948" w:rsidP="008E05B0">
                              <w:pPr>
                                <w:pStyle w:val="NormalWeb"/>
                                <w:numPr>
                                  <w:ilvl w:val="0"/>
                                  <w:numId w:val="24"/>
                                </w:numPr>
                                <w:spacing w:before="0" w:beforeAutospacing="0" w:after="0" w:afterAutospacing="0"/>
                                <w:ind w:left="170" w:hanging="170"/>
                                <w:rPr>
                                  <w:rFonts w:ascii="Arial" w:hAnsi="Arial" w:cs="Arial"/>
                                  <w:sz w:val="20"/>
                                  <w:szCs w:val="20"/>
                                </w:rPr>
                              </w:pPr>
                              <w:r>
                                <w:rPr>
                                  <w:rFonts w:ascii="Arial" w:hAnsi="Arial" w:cs="Arial"/>
                                  <w:sz w:val="20"/>
                                  <w:szCs w:val="20"/>
                                </w:rPr>
                                <w:t>a</w:t>
                              </w:r>
                              <w:r w:rsidRPr="002B78F9">
                                <w:rPr>
                                  <w:rFonts w:ascii="Arial" w:hAnsi="Arial" w:cs="Arial"/>
                                  <w:sz w:val="20"/>
                                  <w:szCs w:val="20"/>
                                </w:rPr>
                                <w:t xml:space="preserve"> candidate </w:t>
                              </w:r>
                              <w:r>
                                <w:rPr>
                                  <w:rFonts w:ascii="Arial" w:hAnsi="Arial" w:cs="Arial"/>
                                  <w:sz w:val="20"/>
                                  <w:szCs w:val="20"/>
                                </w:rPr>
                                <w:t>division into minor type</w:t>
                              </w:r>
                              <w:r w:rsidRPr="002B78F9">
                                <w:rPr>
                                  <w:rFonts w:ascii="Arial" w:hAnsi="Arial" w:cs="Arial"/>
                                  <w:sz w:val="20"/>
                                  <w:szCs w:val="20"/>
                                </w:rPr>
                                <w:t xml:space="preserve">s </w:t>
                              </w:r>
                              <w:r>
                                <w:rPr>
                                  <w:rFonts w:ascii="Arial" w:hAnsi="Arial" w:cs="Arial"/>
                                  <w:sz w:val="20"/>
                                  <w:szCs w:val="20"/>
                                </w:rPr>
                                <w:t>based on the candidate divisions of LECs</w:t>
                              </w:r>
                            </w:p>
                            <w:p w14:paraId="1E50DB92" w14:textId="77777777" w:rsidR="008D6948" w:rsidRDefault="008D6948" w:rsidP="008E05B0">
                              <w:pPr>
                                <w:pStyle w:val="NormalWeb"/>
                                <w:numPr>
                                  <w:ilvl w:val="1"/>
                                  <w:numId w:val="24"/>
                                </w:numPr>
                                <w:spacing w:before="0" w:beforeAutospacing="0" w:after="0" w:afterAutospacing="0"/>
                                <w:ind w:left="340" w:hanging="170"/>
                                <w:rPr>
                                  <w:rFonts w:ascii="Arial" w:hAnsi="Arial" w:cs="Arial"/>
                                  <w:sz w:val="20"/>
                                  <w:szCs w:val="20"/>
                                </w:rPr>
                              </w:pPr>
                              <w:r>
                                <w:rPr>
                                  <w:rFonts w:ascii="Arial" w:hAnsi="Arial" w:cs="Arial"/>
                                  <w:sz w:val="20"/>
                                  <w:szCs w:val="20"/>
                                </w:rPr>
                                <w:t>for different species groups</w:t>
                              </w:r>
                            </w:p>
                            <w:p w14:paraId="1F043D5E" w14:textId="77777777" w:rsidR="008D6948" w:rsidRPr="00D9384F" w:rsidRDefault="008D6948" w:rsidP="008E05B0">
                              <w:pPr>
                                <w:pStyle w:val="NormalWeb"/>
                                <w:numPr>
                                  <w:ilvl w:val="1"/>
                                  <w:numId w:val="24"/>
                                </w:numPr>
                                <w:spacing w:before="0" w:beforeAutospacing="0" w:after="0" w:afterAutospacing="0"/>
                                <w:ind w:left="340" w:hanging="170"/>
                                <w:rPr>
                                  <w:rFonts w:ascii="Arial" w:hAnsi="Arial" w:cs="Arial"/>
                                  <w:sz w:val="20"/>
                                  <w:szCs w:val="20"/>
                                </w:rPr>
                              </w:pPr>
                              <w:r w:rsidRPr="00D9384F">
                                <w:rPr>
                                  <w:rFonts w:ascii="Arial" w:hAnsi="Arial" w:cs="Arial"/>
                                  <w:sz w:val="20"/>
                                  <w:szCs w:val="20"/>
                                </w:rPr>
                                <w:t>for different geographic areas</w:t>
                              </w:r>
                            </w:p>
                            <w:p w14:paraId="00B30403" w14:textId="77777777" w:rsidR="008D6948" w:rsidRDefault="008D6948" w:rsidP="008E05B0">
                              <w:pPr>
                                <w:pStyle w:val="NormalWeb"/>
                                <w:spacing w:before="0" w:beforeAutospacing="0" w:after="0" w:afterAutospacing="0"/>
                                <w:ind w:left="170" w:hanging="170"/>
                                <w:rPr>
                                  <w:rFonts w:ascii="Arial" w:hAnsi="Arial" w:cs="Arial"/>
                                  <w:sz w:val="20"/>
                                  <w:szCs w:val="20"/>
                                </w:rPr>
                              </w:pPr>
                            </w:p>
                          </w:txbxContent>
                        </wps:txbx>
                        <wps:bodyPr rot="0" vert="horz" wrap="square" lIns="18000" tIns="18000" rIns="18000" bIns="18000" anchor="t" anchorCtr="0" upright="1">
                          <a:noAutofit/>
                        </wps:bodyPr>
                      </wps:wsp>
                      <wps:wsp>
                        <wps:cNvPr id="683" name="Text Box 468"/>
                        <wps:cNvSpPr txBox="1">
                          <a:spLocks noChangeArrowheads="1"/>
                        </wps:cNvSpPr>
                        <wps:spPr bwMode="auto">
                          <a:xfrm>
                            <a:off x="3932817" y="903906"/>
                            <a:ext cx="648703" cy="343802"/>
                          </a:xfrm>
                          <a:prstGeom prst="rect">
                            <a:avLst/>
                          </a:prstGeom>
                          <a:solidFill>
                            <a:srgbClr val="FF0000">
                              <a:alpha val="30980"/>
                            </a:srgbClr>
                          </a:solidFill>
                          <a:ln w="12700">
                            <a:solidFill>
                              <a:srgbClr val="FF0000"/>
                            </a:solidFill>
                            <a:miter lim="800000"/>
                            <a:headEnd/>
                            <a:tailEnd/>
                          </a:ln>
                        </wps:spPr>
                        <wps:txbx>
                          <w:txbxContent>
                            <w:p w14:paraId="6EAD97CA" w14:textId="77777777" w:rsidR="008D6948" w:rsidRDefault="008D6948" w:rsidP="008E05B0">
                              <w:pPr>
                                <w:pStyle w:val="NormalWeb"/>
                                <w:spacing w:before="0" w:beforeAutospacing="0" w:after="0" w:afterAutospacing="0"/>
                                <w:jc w:val="center"/>
                                <w:rPr>
                                  <w:rFonts w:ascii="Arial" w:hAnsi="Arial" w:cs="Arial"/>
                                  <w:sz w:val="20"/>
                                  <w:szCs w:val="20"/>
                                </w:rPr>
                              </w:pPr>
                              <w:r>
                                <w:rPr>
                                  <w:rFonts w:ascii="Arial" w:hAnsi="Arial" w:cs="Arial"/>
                                  <w:sz w:val="20"/>
                                  <w:szCs w:val="20"/>
                                </w:rPr>
                                <w:t>D02</w:t>
                              </w:r>
                            </w:p>
                          </w:txbxContent>
                        </wps:txbx>
                        <wps:bodyPr rot="0" vert="horz" wrap="square" lIns="18000" tIns="18000" rIns="18000" bIns="18000" anchor="ctr" anchorCtr="0" upright="1">
                          <a:noAutofit/>
                        </wps:bodyPr>
                      </wps:wsp>
                      <wps:wsp>
                        <wps:cNvPr id="684" name="Text Box 468"/>
                        <wps:cNvSpPr txBox="1">
                          <a:spLocks noChangeArrowheads="1"/>
                        </wps:cNvSpPr>
                        <wps:spPr bwMode="auto">
                          <a:xfrm>
                            <a:off x="4713920" y="904206"/>
                            <a:ext cx="648303" cy="343502"/>
                          </a:xfrm>
                          <a:prstGeom prst="rect">
                            <a:avLst/>
                          </a:prstGeom>
                          <a:solidFill>
                            <a:srgbClr val="FF0000">
                              <a:alpha val="30980"/>
                            </a:srgbClr>
                          </a:solidFill>
                          <a:ln w="12700">
                            <a:solidFill>
                              <a:srgbClr val="FF0000"/>
                            </a:solidFill>
                            <a:miter lim="800000"/>
                            <a:headEnd/>
                            <a:tailEnd/>
                          </a:ln>
                        </wps:spPr>
                        <wps:txbx>
                          <w:txbxContent>
                            <w:p w14:paraId="14A52323" w14:textId="77777777" w:rsidR="008D6948" w:rsidRDefault="008D6948" w:rsidP="008E05B0">
                              <w:pPr>
                                <w:pStyle w:val="NormalWeb"/>
                                <w:spacing w:before="0" w:beforeAutospacing="0" w:after="0" w:afterAutospacing="0"/>
                                <w:jc w:val="center"/>
                                <w:rPr>
                                  <w:rFonts w:ascii="Arial" w:hAnsi="Arial" w:cs="Arial"/>
                                  <w:sz w:val="20"/>
                                  <w:szCs w:val="20"/>
                                </w:rPr>
                              </w:pPr>
                              <w:r>
                                <w:rPr>
                                  <w:rFonts w:ascii="Arial" w:hAnsi="Arial" w:cs="Arial"/>
                                  <w:sz w:val="20"/>
                                  <w:szCs w:val="20"/>
                                </w:rPr>
                                <w:t>D03</w:t>
                              </w:r>
                            </w:p>
                          </w:txbxContent>
                        </wps:txbx>
                        <wps:bodyPr rot="0" vert="horz" wrap="square" lIns="18000" tIns="18000" rIns="18000" bIns="18000" anchor="ctr" anchorCtr="0" upright="1">
                          <a:noAutofit/>
                        </wps:bodyPr>
                      </wps:wsp>
                      <wps:wsp>
                        <wps:cNvPr id="685" name="Straight Arrow Connector 964"/>
                        <wps:cNvCnPr>
                          <a:cxnSpLocks noChangeShapeType="1"/>
                        </wps:cNvCnPr>
                        <wps:spPr bwMode="auto">
                          <a:xfrm flipH="1">
                            <a:off x="3514715" y="1247708"/>
                            <a:ext cx="0" cy="952506"/>
                          </a:xfrm>
                          <a:prstGeom prst="straightConnector1">
                            <a:avLst/>
                          </a:prstGeom>
                          <a:noFill/>
                          <a:ln w="254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86" name="Straight Arrow Connector 966"/>
                        <wps:cNvCnPr>
                          <a:cxnSpLocks noChangeShapeType="1"/>
                        </wps:cNvCnPr>
                        <wps:spPr bwMode="auto">
                          <a:xfrm>
                            <a:off x="4267219" y="2694618"/>
                            <a:ext cx="9500" cy="734405"/>
                          </a:xfrm>
                          <a:prstGeom prst="straightConnector1">
                            <a:avLst/>
                          </a:prstGeom>
                          <a:noFill/>
                          <a:ln w="254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87" name="Left Brace 967"/>
                        <wps:cNvSpPr>
                          <a:spLocks/>
                        </wps:cNvSpPr>
                        <wps:spPr bwMode="auto">
                          <a:xfrm rot="16200000">
                            <a:off x="4034517" y="1384812"/>
                            <a:ext cx="475603" cy="2428311"/>
                          </a:xfrm>
                          <a:prstGeom prst="leftBrace">
                            <a:avLst>
                              <a:gd name="adj1" fmla="val 8344"/>
                              <a:gd name="adj2" fmla="val 50000"/>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41B362" w14:textId="77777777" w:rsidR="008D6948" w:rsidRDefault="008D6948" w:rsidP="008E05B0"/>
                          </w:txbxContent>
                        </wps:txbx>
                        <wps:bodyPr rot="0" vert="horz" wrap="square" lIns="91440" tIns="45720" rIns="91440" bIns="45720" anchor="ctr" anchorCtr="0" upright="1">
                          <a:noAutofit/>
                        </wps:bodyPr>
                      </wps:wsp>
                      <wps:wsp>
                        <wps:cNvPr id="688" name="Straight Arrow Connector 968"/>
                        <wps:cNvCnPr>
                          <a:cxnSpLocks noChangeShapeType="1"/>
                        </wps:cNvCnPr>
                        <wps:spPr bwMode="auto">
                          <a:xfrm flipH="1">
                            <a:off x="4276719" y="1247708"/>
                            <a:ext cx="0" cy="952506"/>
                          </a:xfrm>
                          <a:prstGeom prst="straightConnector1">
                            <a:avLst/>
                          </a:prstGeom>
                          <a:noFill/>
                          <a:ln w="254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89" name="Straight Arrow Connector 969"/>
                        <wps:cNvCnPr>
                          <a:cxnSpLocks noChangeShapeType="1"/>
                        </wps:cNvCnPr>
                        <wps:spPr bwMode="auto">
                          <a:xfrm flipH="1">
                            <a:off x="5056122" y="1247708"/>
                            <a:ext cx="0" cy="952506"/>
                          </a:xfrm>
                          <a:prstGeom prst="straightConnector1">
                            <a:avLst/>
                          </a:prstGeom>
                          <a:noFill/>
                          <a:ln w="254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690" name="Text Box 468"/>
                        <wps:cNvSpPr txBox="1">
                          <a:spLocks noChangeArrowheads="1"/>
                        </wps:cNvSpPr>
                        <wps:spPr bwMode="auto">
                          <a:xfrm>
                            <a:off x="3454915" y="1447409"/>
                            <a:ext cx="1647907" cy="371802"/>
                          </a:xfrm>
                          <a:prstGeom prst="rect">
                            <a:avLst/>
                          </a:prstGeom>
                          <a:solidFill>
                            <a:schemeClr val="bg1">
                              <a:lumMod val="75000"/>
                              <a:lumOff val="0"/>
                            </a:schemeClr>
                          </a:solidFill>
                          <a:ln w="12700">
                            <a:solidFill>
                              <a:schemeClr val="tx1">
                                <a:lumMod val="65000"/>
                                <a:lumOff val="35000"/>
                              </a:schemeClr>
                            </a:solidFill>
                            <a:miter lim="800000"/>
                            <a:headEnd/>
                            <a:tailEnd/>
                          </a:ln>
                        </wps:spPr>
                        <wps:txbx>
                          <w:txbxContent>
                            <w:p w14:paraId="598B7CE2" w14:textId="77777777" w:rsidR="008D6948" w:rsidRPr="00EC3779" w:rsidRDefault="008D6948" w:rsidP="008E05B0">
                              <w:pPr>
                                <w:pStyle w:val="NormalWeb"/>
                                <w:spacing w:before="0" w:beforeAutospacing="0" w:after="0" w:afterAutospacing="0"/>
                                <w:jc w:val="center"/>
                                <w:rPr>
                                  <w:rFonts w:ascii="Arial" w:hAnsi="Arial" w:cs="Arial"/>
                                  <w:sz w:val="20"/>
                                  <w:szCs w:val="20"/>
                                </w:rPr>
                              </w:pPr>
                              <w:r w:rsidRPr="00EC3779">
                                <w:rPr>
                                  <w:rFonts w:ascii="Arial" w:hAnsi="Arial" w:cs="Arial"/>
                                  <w:sz w:val="20"/>
                                  <w:szCs w:val="20"/>
                                </w:rPr>
                                <w:t>Analysis of each generalised data set</w:t>
                              </w:r>
                            </w:p>
                          </w:txbxContent>
                        </wps:txbx>
                        <wps:bodyPr rot="0" vert="horz" wrap="square" lIns="18000" tIns="18000" rIns="18000" bIns="18000" anchor="t" anchorCtr="0" upright="1">
                          <a:noAutofit/>
                        </wps:bodyPr>
                      </wps:wsp>
                      <wps:wsp>
                        <wps:cNvPr id="691" name="Text Box 468"/>
                        <wps:cNvSpPr txBox="1">
                          <a:spLocks noChangeArrowheads="1"/>
                        </wps:cNvSpPr>
                        <wps:spPr bwMode="auto">
                          <a:xfrm>
                            <a:off x="284684" y="1866821"/>
                            <a:ext cx="2572711" cy="990680"/>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5742D27A" w14:textId="77777777" w:rsidR="008D6948" w:rsidRPr="00EC3779" w:rsidRDefault="008D6948" w:rsidP="008E05B0">
                              <w:pPr>
                                <w:pStyle w:val="NormalWeb"/>
                                <w:spacing w:before="0" w:beforeAutospacing="0" w:after="0" w:afterAutospacing="0"/>
                                <w:rPr>
                                  <w:rFonts w:ascii="Arial" w:hAnsi="Arial" w:cs="Arial"/>
                                  <w:sz w:val="20"/>
                                  <w:szCs w:val="20"/>
                                </w:rPr>
                              </w:pPr>
                              <w:r w:rsidRPr="00D04668">
                                <w:rPr>
                                  <w:rFonts w:ascii="Arial" w:hAnsi="Arial" w:cs="Arial"/>
                                  <w:b/>
                                  <w:sz w:val="20"/>
                                  <w:szCs w:val="20"/>
                                </w:rPr>
                                <w:t>Step 1</w:t>
                              </w:r>
                              <w:r w:rsidRPr="00EC3779">
                                <w:rPr>
                                  <w:rFonts w:ascii="Arial" w:hAnsi="Arial" w:cs="Arial"/>
                                  <w:sz w:val="20"/>
                                  <w:szCs w:val="20"/>
                                </w:rPr>
                                <w:t xml:space="preserve">: </w:t>
                              </w:r>
                              <w:r>
                                <w:rPr>
                                  <w:rFonts w:ascii="Arial" w:hAnsi="Arial" w:cs="Arial"/>
                                  <w:sz w:val="20"/>
                                  <w:szCs w:val="20"/>
                                </w:rPr>
                                <w:t xml:space="preserve">Obtaining </w:t>
                              </w:r>
                              <w:r w:rsidRPr="00D9384F">
                                <w:rPr>
                                  <w:rFonts w:ascii="Arial" w:hAnsi="Arial" w:cs="Arial"/>
                                  <w:i/>
                                  <w:sz w:val="20"/>
                                  <w:szCs w:val="20"/>
                                </w:rPr>
                                <w:t>data-set specific divisions</w:t>
                              </w:r>
                              <w:r w:rsidRPr="00EC3779">
                                <w:rPr>
                                  <w:rFonts w:ascii="Arial" w:hAnsi="Arial" w:cs="Arial"/>
                                  <w:sz w:val="20"/>
                                  <w:szCs w:val="20"/>
                                </w:rPr>
                                <w:t xml:space="preserve"> </w:t>
                              </w:r>
                              <w:r>
                                <w:rPr>
                                  <w:rFonts w:ascii="Arial" w:hAnsi="Arial" w:cs="Arial"/>
                                  <w:sz w:val="20"/>
                                  <w:szCs w:val="20"/>
                                </w:rPr>
                                <w:t>of each LEC:</w:t>
                              </w:r>
                            </w:p>
                            <w:p w14:paraId="39916D22" w14:textId="77777777" w:rsidR="008D6948" w:rsidRDefault="008D6948" w:rsidP="008E05B0">
                              <w:pPr>
                                <w:pStyle w:val="NormalWeb"/>
                                <w:numPr>
                                  <w:ilvl w:val="0"/>
                                  <w:numId w:val="25"/>
                                </w:numPr>
                                <w:spacing w:before="0" w:beforeAutospacing="0" w:after="0" w:afterAutospacing="0"/>
                                <w:ind w:left="170" w:hanging="170"/>
                                <w:rPr>
                                  <w:rFonts w:ascii="Arial" w:hAnsi="Arial" w:cs="Arial"/>
                                  <w:sz w:val="20"/>
                                  <w:szCs w:val="20"/>
                                </w:rPr>
                              </w:pPr>
                              <w:r>
                                <w:rPr>
                                  <w:rFonts w:ascii="Arial" w:hAnsi="Arial" w:cs="Arial"/>
                                  <w:sz w:val="20"/>
                                  <w:szCs w:val="20"/>
                                </w:rPr>
                                <w:t>d</w:t>
                              </w:r>
                              <w:r w:rsidRPr="00EC3779">
                                <w:rPr>
                                  <w:rFonts w:ascii="Arial" w:hAnsi="Arial" w:cs="Arial"/>
                                  <w:sz w:val="20"/>
                                  <w:szCs w:val="20"/>
                                </w:rPr>
                                <w:t xml:space="preserve">ata-set specific </w:t>
                              </w:r>
                              <w:r>
                                <w:rPr>
                                  <w:rFonts w:ascii="Arial" w:hAnsi="Arial" w:cs="Arial"/>
                                  <w:sz w:val="20"/>
                                  <w:szCs w:val="20"/>
                                </w:rPr>
                                <w:t>classes</w:t>
                              </w:r>
                              <w:r w:rsidRPr="00EC3779">
                                <w:rPr>
                                  <w:rFonts w:ascii="Arial" w:hAnsi="Arial" w:cs="Arial"/>
                                  <w:sz w:val="20"/>
                                  <w:szCs w:val="20"/>
                                </w:rPr>
                                <w:t xml:space="preserve"> (dssC</w:t>
                              </w:r>
                              <w:r>
                                <w:rPr>
                                  <w:rFonts w:ascii="Arial" w:hAnsi="Arial" w:cs="Arial"/>
                                  <w:sz w:val="20"/>
                                  <w:szCs w:val="20"/>
                                </w:rPr>
                                <w:t>: A*, B*, C* …</w:t>
                              </w:r>
                              <w:r w:rsidRPr="00EC3779">
                                <w:rPr>
                                  <w:rFonts w:ascii="Arial" w:hAnsi="Arial" w:cs="Arial"/>
                                  <w:sz w:val="20"/>
                                  <w:szCs w:val="20"/>
                                </w:rPr>
                                <w:t>)</w:t>
                              </w:r>
                              <w:r>
                                <w:rPr>
                                  <w:rFonts w:ascii="Arial" w:hAnsi="Arial" w:cs="Arial"/>
                                  <w:sz w:val="20"/>
                                  <w:szCs w:val="20"/>
                                </w:rPr>
                                <w:t xml:space="preserve"> </w:t>
                              </w:r>
                              <w:r w:rsidRPr="00D9384F">
                                <w:rPr>
                                  <w:rFonts w:ascii="Arial" w:hAnsi="Arial" w:cs="Arial"/>
                                  <w:i/>
                                  <w:sz w:val="20"/>
                                  <w:szCs w:val="20"/>
                                </w:rPr>
                                <w:t>or</w:t>
                              </w:r>
                              <w:r>
                                <w:rPr>
                                  <w:rFonts w:ascii="Arial" w:hAnsi="Arial" w:cs="Arial"/>
                                  <w:sz w:val="20"/>
                                  <w:szCs w:val="20"/>
                                </w:rPr>
                                <w:t xml:space="preserve"> </w:t>
                              </w:r>
                            </w:p>
                            <w:p w14:paraId="1B1490E3" w14:textId="77777777" w:rsidR="008D6948" w:rsidRPr="00D04668" w:rsidRDefault="008D6948" w:rsidP="008E05B0">
                              <w:pPr>
                                <w:pStyle w:val="NormalWeb"/>
                                <w:numPr>
                                  <w:ilvl w:val="0"/>
                                  <w:numId w:val="25"/>
                                </w:numPr>
                                <w:spacing w:before="0" w:beforeAutospacing="0" w:after="0" w:afterAutospacing="0"/>
                                <w:ind w:left="170" w:hanging="170"/>
                                <w:rPr>
                                  <w:rFonts w:ascii="Arial" w:hAnsi="Arial" w:cs="Arial"/>
                                  <w:sz w:val="20"/>
                                  <w:szCs w:val="20"/>
                                </w:rPr>
                              </w:pPr>
                              <w:r>
                                <w:rPr>
                                  <w:rFonts w:ascii="Arial" w:hAnsi="Arial" w:cs="Arial"/>
                                  <w:sz w:val="20"/>
                                  <w:szCs w:val="20"/>
                                </w:rPr>
                                <w:t>data-set specific</w:t>
                              </w:r>
                              <w:r w:rsidRPr="00EC3779">
                                <w:rPr>
                                  <w:rFonts w:ascii="Arial" w:hAnsi="Arial" w:cs="Arial"/>
                                  <w:sz w:val="20"/>
                                  <w:szCs w:val="20"/>
                                </w:rPr>
                                <w:t xml:space="preserve"> </w:t>
                              </w:r>
                              <w:r>
                                <w:rPr>
                                  <w:rFonts w:ascii="Arial" w:hAnsi="Arial" w:cs="Arial"/>
                                  <w:sz w:val="20"/>
                                  <w:szCs w:val="20"/>
                                </w:rPr>
                                <w:t>intervals (dssI:</w:t>
                              </w:r>
                              <w:r w:rsidRPr="00D04668">
                                <w:rPr>
                                  <w:rFonts w:ascii="Arial" w:hAnsi="Arial" w:cs="Arial"/>
                                  <w:sz w:val="20"/>
                                  <w:szCs w:val="20"/>
                                </w:rPr>
                                <w:t xml:space="preserve"> </w:t>
                              </w:r>
                              <w:r>
                                <w:rPr>
                                  <w:rFonts w:ascii="Arial" w:hAnsi="Arial" w:cs="Arial"/>
                                  <w:sz w:val="20"/>
                                  <w:szCs w:val="20"/>
                                </w:rPr>
                                <w:t>1*, 2*, 3*, …</w:t>
                              </w:r>
                              <w:r w:rsidRPr="00D04668">
                                <w:rPr>
                                  <w:rFonts w:ascii="Arial" w:hAnsi="Arial" w:cs="Arial"/>
                                  <w:sz w:val="20"/>
                                  <w:szCs w:val="20"/>
                                </w:rPr>
                                <w:t>)</w:t>
                              </w:r>
                            </w:p>
                          </w:txbxContent>
                        </wps:txbx>
                        <wps:bodyPr rot="0" vert="horz" wrap="square" lIns="18000" tIns="18000" rIns="18000" bIns="18000" anchor="t" anchorCtr="0" upright="1">
                          <a:noAutofit/>
                        </wps:bodyPr>
                      </wps:wsp>
                      <wps:wsp>
                        <wps:cNvPr id="692" name="Text Box 468"/>
                        <wps:cNvSpPr txBox="1">
                          <a:spLocks noChangeArrowheads="1"/>
                        </wps:cNvSpPr>
                        <wps:spPr bwMode="auto">
                          <a:xfrm>
                            <a:off x="3152714" y="66600"/>
                            <a:ext cx="2209510" cy="695405"/>
                          </a:xfrm>
                          <a:prstGeom prst="rect">
                            <a:avLst/>
                          </a:prstGeom>
                          <a:solidFill>
                            <a:schemeClr val="bg1">
                              <a:lumMod val="75000"/>
                              <a:lumOff val="0"/>
                              <a:alpha val="30980"/>
                            </a:schemeClr>
                          </a:solidFill>
                          <a:ln w="12700">
                            <a:solidFill>
                              <a:schemeClr val="tx1">
                                <a:lumMod val="65000"/>
                                <a:lumOff val="35000"/>
                              </a:schemeClr>
                            </a:solidFill>
                            <a:miter lim="800000"/>
                            <a:headEnd/>
                            <a:tailEnd/>
                          </a:ln>
                        </wps:spPr>
                        <wps:txbx>
                          <w:txbxContent>
                            <w:p w14:paraId="7F071EA4" w14:textId="77777777" w:rsidR="008D6948" w:rsidRPr="002B78F9" w:rsidRDefault="008D6948" w:rsidP="008E05B0">
                              <w:pPr>
                                <w:pStyle w:val="NormalWeb"/>
                                <w:spacing w:before="0" w:beforeAutospacing="0" w:after="0" w:afterAutospacing="0"/>
                                <w:rPr>
                                  <w:rFonts w:ascii="Arial" w:hAnsi="Arial" w:cs="Arial"/>
                                  <w:sz w:val="20"/>
                                  <w:szCs w:val="20"/>
                                </w:rPr>
                              </w:pPr>
                              <w:r>
                                <w:rPr>
                                  <w:rFonts w:ascii="Arial" w:hAnsi="Arial" w:cs="Arial"/>
                                  <w:b/>
                                  <w:bCs/>
                                  <w:sz w:val="20"/>
                                  <w:szCs w:val="20"/>
                                </w:rPr>
                                <w:t>Material</w:t>
                              </w:r>
                              <w:r w:rsidRPr="002B78F9">
                                <w:rPr>
                                  <w:rFonts w:ascii="Arial" w:hAnsi="Arial" w:cs="Arial"/>
                                  <w:sz w:val="20"/>
                                  <w:szCs w:val="20"/>
                                </w:rPr>
                                <w:t xml:space="preserve">: </w:t>
                              </w:r>
                              <w:r>
                                <w:rPr>
                                  <w:rFonts w:ascii="Arial" w:hAnsi="Arial" w:cs="Arial"/>
                                  <w:sz w:val="20"/>
                                  <w:szCs w:val="20"/>
                                </w:rPr>
                                <w:t>D</w:t>
                              </w:r>
                              <w:r w:rsidRPr="002B78F9">
                                <w:rPr>
                                  <w:rFonts w:ascii="Arial" w:hAnsi="Arial" w:cs="Arial"/>
                                  <w:sz w:val="20"/>
                                  <w:szCs w:val="20"/>
                                </w:rPr>
                                <w:t xml:space="preserve">ivision of each </w:t>
                              </w:r>
                              <w:r>
                                <w:rPr>
                                  <w:rFonts w:ascii="Arial" w:hAnsi="Arial" w:cs="Arial"/>
                                  <w:sz w:val="20"/>
                                  <w:szCs w:val="20"/>
                                </w:rPr>
                                <w:t>LEC</w:t>
                              </w:r>
                              <w:r w:rsidRPr="002B78F9">
                                <w:rPr>
                                  <w:rFonts w:ascii="Arial" w:hAnsi="Arial" w:cs="Arial"/>
                                  <w:sz w:val="20"/>
                                  <w:szCs w:val="20"/>
                                </w:rPr>
                                <w:t xml:space="preserve"> into</w:t>
                              </w:r>
                            </w:p>
                            <w:p w14:paraId="4F2F7309" w14:textId="77777777" w:rsidR="008D6948" w:rsidRPr="002B78F9" w:rsidRDefault="008D6948" w:rsidP="008E05B0">
                              <w:pPr>
                                <w:pStyle w:val="NormalWeb"/>
                                <w:numPr>
                                  <w:ilvl w:val="0"/>
                                  <w:numId w:val="26"/>
                                </w:numPr>
                                <w:spacing w:before="0" w:beforeAutospacing="0" w:after="0" w:afterAutospacing="0"/>
                                <w:ind w:left="170" w:hanging="170"/>
                              </w:pPr>
                              <w:r>
                                <w:rPr>
                                  <w:rFonts w:ascii="Arial" w:hAnsi="Arial" w:cs="Arial"/>
                                  <w:sz w:val="20"/>
                                  <w:szCs w:val="20"/>
                                </w:rPr>
                                <w:t>c</w:t>
                              </w:r>
                              <w:r w:rsidRPr="002B78F9">
                                <w:rPr>
                                  <w:rFonts w:ascii="Arial" w:hAnsi="Arial" w:cs="Arial"/>
                                  <w:sz w:val="20"/>
                                  <w:szCs w:val="20"/>
                                </w:rPr>
                                <w:t>andidate classes (cC; #A, #B, ...)</w:t>
                              </w:r>
                              <w:r>
                                <w:rPr>
                                  <w:rFonts w:ascii="Arial" w:hAnsi="Arial" w:cs="Arial"/>
                                  <w:sz w:val="20"/>
                                  <w:szCs w:val="20"/>
                                </w:rPr>
                                <w:t xml:space="preserve"> </w:t>
                              </w:r>
                              <w:r w:rsidRPr="00D04668">
                                <w:rPr>
                                  <w:rFonts w:ascii="Arial" w:hAnsi="Arial" w:cs="Arial"/>
                                  <w:i/>
                                  <w:sz w:val="20"/>
                                  <w:szCs w:val="20"/>
                                </w:rPr>
                                <w:t>or</w:t>
                              </w:r>
                            </w:p>
                            <w:p w14:paraId="6A5D0B0A" w14:textId="77777777" w:rsidR="008D6948" w:rsidRDefault="008D6948" w:rsidP="008E05B0">
                              <w:pPr>
                                <w:pStyle w:val="NormalWeb"/>
                                <w:numPr>
                                  <w:ilvl w:val="0"/>
                                  <w:numId w:val="26"/>
                                </w:numPr>
                                <w:spacing w:before="0" w:beforeAutospacing="0" w:after="0" w:afterAutospacing="0"/>
                                <w:ind w:left="170" w:hanging="170"/>
                              </w:pPr>
                              <w:r>
                                <w:rPr>
                                  <w:rFonts w:ascii="Arial" w:hAnsi="Arial" w:cs="Arial"/>
                                  <w:sz w:val="20"/>
                                  <w:szCs w:val="20"/>
                                </w:rPr>
                                <w:t>candidate intervals (cI; #1, #2, ...)</w:t>
                              </w:r>
                            </w:p>
                          </w:txbxContent>
                        </wps:txbx>
                        <wps:bodyPr rot="0" vert="horz" wrap="square" lIns="18000" tIns="18000" rIns="18000" bIns="18000" anchor="t" anchorCtr="0" upright="1">
                          <a:noAutofit/>
                        </wps:bodyPr>
                      </wps:wsp>
                      <wps:wsp>
                        <wps:cNvPr id="693" name="Text Box 468"/>
                        <wps:cNvSpPr txBox="1">
                          <a:spLocks noChangeArrowheads="1"/>
                        </wps:cNvSpPr>
                        <wps:spPr bwMode="auto">
                          <a:xfrm>
                            <a:off x="3152714" y="2199914"/>
                            <a:ext cx="670603" cy="343502"/>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0E7D789F" w14:textId="77777777" w:rsidR="008D6948" w:rsidRDefault="008D6948" w:rsidP="008E05B0">
                              <w:pPr>
                                <w:pStyle w:val="NormalWeb"/>
                                <w:spacing w:before="0" w:beforeAutospacing="0" w:after="0" w:afterAutospacing="0"/>
                                <w:jc w:val="center"/>
                              </w:pPr>
                              <w:r>
                                <w:rPr>
                                  <w:rFonts w:ascii="Arial" w:hAnsi="Arial" w:cs="Arial"/>
                                  <w:sz w:val="20"/>
                                  <w:szCs w:val="20"/>
                                </w:rPr>
                                <w:t>D01</w:t>
                              </w:r>
                            </w:p>
                          </w:txbxContent>
                        </wps:txbx>
                        <wps:bodyPr rot="0" vert="horz" wrap="square" lIns="18000" tIns="18000" rIns="18000" bIns="18000" anchor="ctr" anchorCtr="0" upright="1">
                          <a:noAutofit/>
                        </wps:bodyPr>
                      </wps:wsp>
                      <wps:wsp>
                        <wps:cNvPr id="694" name="Text Box 468"/>
                        <wps:cNvSpPr txBox="1">
                          <a:spLocks noChangeArrowheads="1"/>
                        </wps:cNvSpPr>
                        <wps:spPr bwMode="auto">
                          <a:xfrm>
                            <a:off x="3932517" y="2199914"/>
                            <a:ext cx="648303" cy="343502"/>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7E891425" w14:textId="77777777" w:rsidR="008D6948" w:rsidRDefault="008D6948" w:rsidP="008E05B0">
                              <w:pPr>
                                <w:pStyle w:val="NormalWeb"/>
                                <w:spacing w:before="0" w:beforeAutospacing="0" w:after="0" w:afterAutospacing="0"/>
                                <w:jc w:val="center"/>
                              </w:pPr>
                              <w:r>
                                <w:rPr>
                                  <w:rFonts w:ascii="Arial" w:hAnsi="Arial" w:cs="Arial"/>
                                  <w:sz w:val="20"/>
                                  <w:szCs w:val="20"/>
                                </w:rPr>
                                <w:t>D02</w:t>
                              </w:r>
                            </w:p>
                          </w:txbxContent>
                        </wps:txbx>
                        <wps:bodyPr rot="0" vert="horz" wrap="square" lIns="18000" tIns="18000" rIns="18000" bIns="18000" anchor="ctr" anchorCtr="0" upright="1">
                          <a:noAutofit/>
                        </wps:bodyPr>
                      </wps:wsp>
                      <wps:wsp>
                        <wps:cNvPr id="695" name="Text Box 468"/>
                        <wps:cNvSpPr txBox="1">
                          <a:spLocks noChangeArrowheads="1"/>
                        </wps:cNvSpPr>
                        <wps:spPr bwMode="auto">
                          <a:xfrm>
                            <a:off x="4713620" y="2200514"/>
                            <a:ext cx="648303" cy="343602"/>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6BD6CBF8" w14:textId="77777777" w:rsidR="008D6948" w:rsidRDefault="008D6948" w:rsidP="008E05B0">
                              <w:pPr>
                                <w:pStyle w:val="NormalWeb"/>
                                <w:spacing w:before="0" w:beforeAutospacing="0" w:after="0" w:afterAutospacing="0"/>
                                <w:jc w:val="center"/>
                              </w:pPr>
                              <w:r>
                                <w:rPr>
                                  <w:rFonts w:ascii="Arial" w:hAnsi="Arial" w:cs="Arial"/>
                                  <w:sz w:val="20"/>
                                  <w:szCs w:val="20"/>
                                </w:rPr>
                                <w:t>D03</w:t>
                              </w:r>
                            </w:p>
                          </w:txbxContent>
                        </wps:txbx>
                        <wps:bodyPr rot="0" vert="horz" wrap="square" lIns="18000" tIns="18000" rIns="18000" bIns="18000" anchor="ctr" anchorCtr="0" upright="1">
                          <a:noAutofit/>
                        </wps:bodyPr>
                      </wps:wsp>
                      <wps:wsp>
                        <wps:cNvPr id="696" name="Text Box 468"/>
                        <wps:cNvSpPr txBox="1">
                          <a:spLocks noChangeArrowheads="1"/>
                        </wps:cNvSpPr>
                        <wps:spPr bwMode="auto">
                          <a:xfrm>
                            <a:off x="3286114" y="2809818"/>
                            <a:ext cx="1981209" cy="381002"/>
                          </a:xfrm>
                          <a:prstGeom prst="rect">
                            <a:avLst/>
                          </a:prstGeom>
                          <a:solidFill>
                            <a:schemeClr val="bg1">
                              <a:lumMod val="75000"/>
                              <a:lumOff val="0"/>
                            </a:schemeClr>
                          </a:solidFill>
                          <a:ln w="12700">
                            <a:solidFill>
                              <a:schemeClr val="tx1">
                                <a:lumMod val="65000"/>
                                <a:lumOff val="35000"/>
                              </a:schemeClr>
                            </a:solidFill>
                            <a:miter lim="800000"/>
                            <a:headEnd/>
                            <a:tailEnd/>
                          </a:ln>
                        </wps:spPr>
                        <wps:txbx>
                          <w:txbxContent>
                            <w:p w14:paraId="2A5BE51A" w14:textId="77777777" w:rsidR="008D6948" w:rsidRPr="00D9384F" w:rsidRDefault="008D6948" w:rsidP="008E05B0">
                              <w:pPr>
                                <w:pStyle w:val="NormalWeb"/>
                                <w:spacing w:before="0" w:beforeAutospacing="0" w:after="0" w:afterAutospacing="0"/>
                                <w:jc w:val="center"/>
                              </w:pPr>
                              <w:r w:rsidRPr="00D9384F">
                                <w:rPr>
                                  <w:rFonts w:ascii="Arial" w:hAnsi="Arial" w:cs="Arial"/>
                                  <w:sz w:val="20"/>
                                  <w:szCs w:val="20"/>
                                </w:rPr>
                                <w:t xml:space="preserve">Generalisation across species groups and geographic </w:t>
                              </w:r>
                              <w:r>
                                <w:rPr>
                                  <w:rFonts w:ascii="Arial" w:hAnsi="Arial" w:cs="Arial"/>
                                  <w:sz w:val="20"/>
                                  <w:szCs w:val="20"/>
                                </w:rPr>
                                <w:t>areas</w:t>
                              </w:r>
                            </w:p>
                          </w:txbxContent>
                        </wps:txbx>
                        <wps:bodyPr rot="0" vert="horz" wrap="square" lIns="18000" tIns="18000" rIns="18000" bIns="18000" anchor="t" anchorCtr="0" upright="1">
                          <a:noAutofit/>
                        </wps:bodyPr>
                      </wps:wsp>
                      <wps:wsp>
                        <wps:cNvPr id="697" name="Text Box 468"/>
                        <wps:cNvSpPr txBox="1">
                          <a:spLocks noChangeArrowheads="1"/>
                        </wps:cNvSpPr>
                        <wps:spPr bwMode="auto">
                          <a:xfrm>
                            <a:off x="3181314" y="3456623"/>
                            <a:ext cx="2209510" cy="371402"/>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2270E19A" w14:textId="77777777" w:rsidR="008D6948" w:rsidRPr="00D9384F" w:rsidRDefault="008D6948" w:rsidP="008E05B0">
                              <w:pPr>
                                <w:pStyle w:val="NormalWeb"/>
                                <w:spacing w:before="0" w:beforeAutospacing="0" w:after="0" w:afterAutospacing="0"/>
                                <w:jc w:val="center"/>
                              </w:pPr>
                              <w:r w:rsidRPr="00D9384F">
                                <w:rPr>
                                  <w:rFonts w:ascii="Arial" w:hAnsi="Arial" w:cs="Arial"/>
                                  <w:sz w:val="20"/>
                                  <w:szCs w:val="20"/>
                                </w:rPr>
                                <w:t xml:space="preserve">Consensus division into classes or intervals valid </w:t>
                              </w:r>
                              <w:r>
                                <w:rPr>
                                  <w:rFonts w:ascii="Arial" w:hAnsi="Arial" w:cs="Arial"/>
                                  <w:sz w:val="20"/>
                                  <w:szCs w:val="20"/>
                                </w:rPr>
                                <w:t>across</w:t>
                              </w:r>
                              <w:r w:rsidRPr="00D9384F">
                                <w:rPr>
                                  <w:rFonts w:ascii="Arial" w:hAnsi="Arial" w:cs="Arial"/>
                                  <w:sz w:val="20"/>
                                  <w:szCs w:val="20"/>
                                </w:rPr>
                                <w:t xml:space="preserve"> the major type</w:t>
                              </w:r>
                            </w:p>
                          </w:txbxContent>
                        </wps:txbx>
                        <wps:bodyPr rot="0" vert="horz" wrap="square" lIns="18000" tIns="18000" rIns="18000" bIns="18000" anchor="t" anchorCtr="0" upright="1">
                          <a:noAutofit/>
                        </wps:bodyPr>
                      </wps:wsp>
                      <wps:wsp>
                        <wps:cNvPr id="698" name="Text Box 468"/>
                        <wps:cNvSpPr txBox="1">
                          <a:spLocks noChangeArrowheads="1"/>
                        </wps:cNvSpPr>
                        <wps:spPr bwMode="auto">
                          <a:xfrm>
                            <a:off x="285084" y="3142066"/>
                            <a:ext cx="2572311" cy="944160"/>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5F8B8B8A" w14:textId="77777777" w:rsidR="008D6948" w:rsidRPr="00D9384F" w:rsidRDefault="008D6948" w:rsidP="008E05B0">
                              <w:pPr>
                                <w:pStyle w:val="NormalWeb"/>
                                <w:spacing w:before="0" w:beforeAutospacing="0" w:after="0" w:afterAutospacing="0"/>
                              </w:pPr>
                              <w:r w:rsidRPr="00D9384F">
                                <w:rPr>
                                  <w:rFonts w:ascii="Arial" w:hAnsi="Arial" w:cs="Arial"/>
                                  <w:b/>
                                  <w:sz w:val="20"/>
                                  <w:szCs w:val="20"/>
                                </w:rPr>
                                <w:t>Step 2</w:t>
                              </w:r>
                              <w:r w:rsidRPr="00D9384F">
                                <w:rPr>
                                  <w:rFonts w:ascii="Arial" w:hAnsi="Arial" w:cs="Arial"/>
                                  <w:sz w:val="20"/>
                                  <w:szCs w:val="20"/>
                                </w:rPr>
                                <w:t xml:space="preserve">: Obtaining a </w:t>
                              </w:r>
                              <w:r w:rsidRPr="00AC2105">
                                <w:rPr>
                                  <w:rFonts w:ascii="Arial" w:hAnsi="Arial" w:cs="Arial"/>
                                  <w:i/>
                                  <w:sz w:val="20"/>
                                  <w:szCs w:val="20"/>
                                </w:rPr>
                                <w:t>major-type specific division</w:t>
                              </w:r>
                              <w:r w:rsidRPr="00D9384F">
                                <w:rPr>
                                  <w:rFonts w:ascii="Arial" w:hAnsi="Arial" w:cs="Arial"/>
                                  <w:sz w:val="20"/>
                                  <w:szCs w:val="20"/>
                                </w:rPr>
                                <w:t xml:space="preserve"> of each </w:t>
                              </w:r>
                              <w:r>
                                <w:rPr>
                                  <w:rFonts w:ascii="Arial" w:hAnsi="Arial" w:cs="Arial"/>
                                  <w:sz w:val="20"/>
                                  <w:szCs w:val="20"/>
                                </w:rPr>
                                <w:t>LEC</w:t>
                              </w:r>
                              <w:r w:rsidRPr="00D9384F">
                                <w:rPr>
                                  <w:rFonts w:ascii="Arial" w:hAnsi="Arial" w:cs="Arial"/>
                                  <w:sz w:val="20"/>
                                  <w:szCs w:val="20"/>
                                </w:rPr>
                                <w:t>:</w:t>
                              </w:r>
                            </w:p>
                            <w:p w14:paraId="077508A0" w14:textId="77777777" w:rsidR="008D6948" w:rsidRPr="00D9384F" w:rsidRDefault="008D6948" w:rsidP="008E05B0">
                              <w:pPr>
                                <w:pStyle w:val="NormalWeb"/>
                                <w:numPr>
                                  <w:ilvl w:val="0"/>
                                  <w:numId w:val="27"/>
                                </w:numPr>
                                <w:spacing w:before="0" w:beforeAutospacing="0" w:after="0" w:afterAutospacing="0"/>
                                <w:ind w:left="170" w:hanging="170"/>
                                <w:rPr>
                                  <w:rFonts w:ascii="Arial" w:hAnsi="Arial" w:cs="Arial"/>
                                  <w:sz w:val="20"/>
                                  <w:szCs w:val="20"/>
                                </w:rPr>
                              </w:pPr>
                              <w:r w:rsidRPr="00D9384F">
                                <w:rPr>
                                  <w:rFonts w:ascii="Arial" w:hAnsi="Arial" w:cs="Arial"/>
                                  <w:sz w:val="20"/>
                                  <w:szCs w:val="20"/>
                                </w:rPr>
                                <w:t>major-type specific c</w:t>
                              </w:r>
                              <w:r>
                                <w:rPr>
                                  <w:rFonts w:ascii="Arial" w:hAnsi="Arial" w:cs="Arial"/>
                                  <w:sz w:val="20"/>
                                  <w:szCs w:val="20"/>
                                </w:rPr>
                                <w:t>lasses</w:t>
                              </w:r>
                              <w:r w:rsidRPr="00D9384F">
                                <w:rPr>
                                  <w:rFonts w:ascii="Arial" w:hAnsi="Arial" w:cs="Arial"/>
                                  <w:sz w:val="20"/>
                                  <w:szCs w:val="20"/>
                                </w:rPr>
                                <w:t xml:space="preserve"> (</w:t>
                              </w:r>
                              <w:r>
                                <w:rPr>
                                  <w:rFonts w:ascii="Arial" w:hAnsi="Arial" w:cs="Arial"/>
                                  <w:sz w:val="20"/>
                                  <w:szCs w:val="20"/>
                                </w:rPr>
                                <w:t>mtsC:</w:t>
                              </w:r>
                              <w:r w:rsidRPr="00D9384F">
                                <w:rPr>
                                  <w:rFonts w:ascii="Arial" w:hAnsi="Arial" w:cs="Arial"/>
                                  <w:sz w:val="20"/>
                                  <w:szCs w:val="20"/>
                                </w:rPr>
                                <w:t xml:space="preserve"> </w:t>
                              </w:r>
                            </w:p>
                            <w:p w14:paraId="2FD88D49" w14:textId="77777777" w:rsidR="008D6948" w:rsidRDefault="008D6948" w:rsidP="008E05B0">
                              <w:pPr>
                                <w:pStyle w:val="NormalWeb"/>
                                <w:spacing w:before="0" w:beforeAutospacing="0" w:after="0" w:afterAutospacing="0"/>
                                <w:ind w:left="170"/>
                              </w:pPr>
                              <w:r>
                                <w:rPr>
                                  <w:rFonts w:ascii="Arial" w:hAnsi="Arial" w:cs="Arial"/>
                                  <w:sz w:val="20"/>
                                  <w:szCs w:val="20"/>
                                </w:rPr>
                                <w:t>[A],[B],[C] …)</w:t>
                              </w:r>
                            </w:p>
                            <w:p w14:paraId="21B0F4F9" w14:textId="77777777" w:rsidR="008D6948" w:rsidRPr="00D9384F" w:rsidRDefault="008D6948" w:rsidP="008E05B0">
                              <w:pPr>
                                <w:pStyle w:val="NormalWeb"/>
                                <w:numPr>
                                  <w:ilvl w:val="0"/>
                                  <w:numId w:val="27"/>
                                </w:numPr>
                                <w:spacing w:before="0" w:beforeAutospacing="0" w:after="0" w:afterAutospacing="0"/>
                                <w:ind w:left="170" w:hanging="170"/>
                              </w:pPr>
                              <w:r w:rsidRPr="00D9384F">
                                <w:rPr>
                                  <w:rFonts w:ascii="Arial" w:hAnsi="Arial" w:cs="Arial"/>
                                  <w:sz w:val="20"/>
                                  <w:szCs w:val="20"/>
                                </w:rPr>
                                <w:t>major-type specific intervals (</w:t>
                              </w:r>
                              <w:r>
                                <w:rPr>
                                  <w:rFonts w:ascii="Arial" w:hAnsi="Arial" w:cs="Arial"/>
                                  <w:sz w:val="20"/>
                                  <w:szCs w:val="20"/>
                                </w:rPr>
                                <w:t>mtsI</w:t>
                              </w:r>
                              <w:r w:rsidRPr="00D9384F">
                                <w:rPr>
                                  <w:rFonts w:ascii="Arial" w:hAnsi="Arial" w:cs="Arial"/>
                                  <w:sz w:val="20"/>
                                  <w:szCs w:val="20"/>
                                </w:rPr>
                                <w:t>; [1],[2],[3]</w:t>
                              </w:r>
                              <w:r>
                                <w:rPr>
                                  <w:rFonts w:ascii="Arial" w:hAnsi="Arial" w:cs="Arial"/>
                                  <w:sz w:val="20"/>
                                  <w:szCs w:val="20"/>
                                </w:rPr>
                                <w:t xml:space="preserve"> …</w:t>
                              </w:r>
                              <w:r w:rsidRPr="00D9384F">
                                <w:rPr>
                                  <w:rFonts w:ascii="Arial" w:hAnsi="Arial" w:cs="Arial"/>
                                  <w:sz w:val="20"/>
                                  <w:szCs w:val="20"/>
                                </w:rPr>
                                <w:t>)</w:t>
                              </w:r>
                            </w:p>
                          </w:txbxContent>
                        </wps:txbx>
                        <wps:bodyPr rot="0" vert="horz" wrap="square" lIns="18000" tIns="18000" rIns="18000" bIns="18000" anchor="t" anchorCtr="0" upright="1">
                          <a:noAutofit/>
                        </wps:bodyPr>
                      </wps:wsp>
                      <wps:wsp>
                        <wps:cNvPr id="699" name="Straight Arrow Connector 979"/>
                        <wps:cNvCnPr>
                          <a:cxnSpLocks noChangeShapeType="1"/>
                        </wps:cNvCnPr>
                        <wps:spPr bwMode="auto">
                          <a:xfrm>
                            <a:off x="4286219" y="3837625"/>
                            <a:ext cx="20000" cy="753105"/>
                          </a:xfrm>
                          <a:prstGeom prst="straightConnector1">
                            <a:avLst/>
                          </a:prstGeom>
                          <a:noFill/>
                          <a:ln w="254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00" name="Text Box 468"/>
                        <wps:cNvSpPr txBox="1">
                          <a:spLocks noChangeArrowheads="1"/>
                        </wps:cNvSpPr>
                        <wps:spPr bwMode="auto">
                          <a:xfrm>
                            <a:off x="3200414" y="4599630"/>
                            <a:ext cx="2209110" cy="524803"/>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1CB2CAED" w14:textId="77777777" w:rsidR="008D6948" w:rsidRPr="00AC2105" w:rsidRDefault="008D6948" w:rsidP="008E05B0">
                              <w:pPr>
                                <w:pStyle w:val="NormalWeb"/>
                                <w:spacing w:before="0" w:beforeAutospacing="0" w:after="0" w:afterAutospacing="0"/>
                                <w:jc w:val="center"/>
                              </w:pPr>
                              <w:r w:rsidRPr="00AC2105">
                                <w:rPr>
                                  <w:rFonts w:ascii="Arial" w:hAnsi="Arial" w:cs="Arial"/>
                                  <w:sz w:val="20"/>
                                  <w:szCs w:val="20"/>
                                </w:rPr>
                                <w:t>Consensus division into basic classes</w:t>
                              </w:r>
                              <w:r>
                                <w:rPr>
                                  <w:rFonts w:ascii="Arial" w:hAnsi="Arial" w:cs="Arial"/>
                                  <w:sz w:val="20"/>
                                  <w:szCs w:val="20"/>
                                </w:rPr>
                                <w:t xml:space="preserve">  </w:t>
                              </w:r>
                              <w:r w:rsidRPr="00AC2105">
                                <w:rPr>
                                  <w:rFonts w:ascii="Arial" w:hAnsi="Arial" w:cs="Arial"/>
                                  <w:sz w:val="20"/>
                                  <w:szCs w:val="20"/>
                                </w:rPr>
                                <w:t xml:space="preserve">or intervals which is </w:t>
                              </w:r>
                              <w:r>
                                <w:rPr>
                                  <w:rFonts w:ascii="Arial" w:hAnsi="Arial" w:cs="Arial"/>
                                  <w:sz w:val="20"/>
                                  <w:szCs w:val="20"/>
                                </w:rPr>
                                <w:t>applicable</w:t>
                              </w:r>
                              <w:r w:rsidRPr="00AC2105">
                                <w:rPr>
                                  <w:rFonts w:ascii="Arial" w:hAnsi="Arial" w:cs="Arial"/>
                                  <w:sz w:val="20"/>
                                  <w:szCs w:val="20"/>
                                </w:rPr>
                                <w:t xml:space="preserve"> </w:t>
                              </w:r>
                              <w:r>
                                <w:rPr>
                                  <w:rFonts w:ascii="Arial" w:hAnsi="Arial" w:cs="Arial"/>
                                  <w:sz w:val="20"/>
                                  <w:szCs w:val="20"/>
                                </w:rPr>
                                <w:t>to</w:t>
                              </w:r>
                              <w:r w:rsidRPr="00AC2105">
                                <w:rPr>
                                  <w:rFonts w:ascii="Arial" w:hAnsi="Arial" w:cs="Arial"/>
                                  <w:sz w:val="20"/>
                                  <w:szCs w:val="20"/>
                                </w:rPr>
                                <w:t xml:space="preserve"> </w:t>
                              </w:r>
                              <w:r>
                                <w:rPr>
                                  <w:rFonts w:ascii="Arial" w:hAnsi="Arial" w:cs="Arial"/>
                                  <w:sz w:val="20"/>
                                  <w:szCs w:val="20"/>
                                </w:rPr>
                                <w:t>all</w:t>
                              </w:r>
                              <w:r w:rsidRPr="00AC2105">
                                <w:rPr>
                                  <w:rFonts w:ascii="Arial" w:hAnsi="Arial" w:cs="Arial"/>
                                  <w:sz w:val="20"/>
                                  <w:szCs w:val="20"/>
                                </w:rPr>
                                <w:t xml:space="preserve"> </w:t>
                              </w:r>
                              <w:r>
                                <w:rPr>
                                  <w:rFonts w:ascii="Arial" w:hAnsi="Arial" w:cs="Arial"/>
                                  <w:sz w:val="20"/>
                                  <w:szCs w:val="20"/>
                                </w:rPr>
                                <w:t>major ecosystem types</w:t>
                              </w:r>
                            </w:p>
                          </w:txbxContent>
                        </wps:txbx>
                        <wps:bodyPr rot="0" vert="horz" wrap="square" lIns="18000" tIns="18000" rIns="18000" bIns="18000" anchor="t" anchorCtr="0" upright="1">
                          <a:noAutofit/>
                        </wps:bodyPr>
                      </wps:wsp>
                      <wps:wsp>
                        <wps:cNvPr id="701" name="Text Box 468"/>
                        <wps:cNvSpPr txBox="1">
                          <a:spLocks noChangeArrowheads="1"/>
                        </wps:cNvSpPr>
                        <wps:spPr bwMode="auto">
                          <a:xfrm>
                            <a:off x="3296214" y="4009326"/>
                            <a:ext cx="1980609" cy="380402"/>
                          </a:xfrm>
                          <a:prstGeom prst="rect">
                            <a:avLst/>
                          </a:prstGeom>
                          <a:solidFill>
                            <a:schemeClr val="bg1">
                              <a:lumMod val="75000"/>
                              <a:lumOff val="0"/>
                            </a:schemeClr>
                          </a:solidFill>
                          <a:ln w="12700">
                            <a:solidFill>
                              <a:schemeClr val="tx1">
                                <a:lumMod val="65000"/>
                                <a:lumOff val="35000"/>
                              </a:schemeClr>
                            </a:solidFill>
                            <a:miter lim="800000"/>
                            <a:headEnd/>
                            <a:tailEnd/>
                          </a:ln>
                        </wps:spPr>
                        <wps:txbx>
                          <w:txbxContent>
                            <w:p w14:paraId="121FB11B" w14:textId="77777777" w:rsidR="008D6948" w:rsidRDefault="008D6948" w:rsidP="008E05B0">
                              <w:pPr>
                                <w:pStyle w:val="NormalWeb"/>
                                <w:spacing w:before="0" w:beforeAutospacing="0" w:after="0" w:afterAutospacing="0"/>
                                <w:jc w:val="center"/>
                                <w:rPr>
                                  <w:rFonts w:ascii="Arial" w:hAnsi="Arial" w:cs="Arial"/>
                                  <w:sz w:val="20"/>
                                  <w:szCs w:val="20"/>
                                </w:rPr>
                              </w:pPr>
                              <w:r w:rsidRPr="00D9384F">
                                <w:rPr>
                                  <w:rFonts w:ascii="Arial" w:hAnsi="Arial" w:cs="Arial"/>
                                  <w:sz w:val="20"/>
                                  <w:szCs w:val="20"/>
                                </w:rPr>
                                <w:t xml:space="preserve">Generalisation across </w:t>
                              </w:r>
                            </w:p>
                            <w:p w14:paraId="64DA0577" w14:textId="77777777" w:rsidR="008D6948" w:rsidRPr="00D9384F" w:rsidRDefault="008D6948" w:rsidP="008E05B0">
                              <w:pPr>
                                <w:pStyle w:val="NormalWeb"/>
                                <w:spacing w:before="0" w:beforeAutospacing="0" w:after="0" w:afterAutospacing="0"/>
                                <w:jc w:val="center"/>
                              </w:pPr>
                              <w:r>
                                <w:rPr>
                                  <w:rFonts w:ascii="Arial" w:hAnsi="Arial" w:cs="Arial"/>
                                  <w:sz w:val="20"/>
                                  <w:szCs w:val="20"/>
                                </w:rPr>
                                <w:t>major types</w:t>
                              </w:r>
                            </w:p>
                            <w:p w14:paraId="1B1089F6" w14:textId="77777777" w:rsidR="008D6948" w:rsidRPr="00D9384F" w:rsidRDefault="008D6948" w:rsidP="008E05B0">
                              <w:pPr>
                                <w:pStyle w:val="NormalWeb"/>
                                <w:spacing w:before="0" w:beforeAutospacing="0" w:after="0" w:afterAutospacing="0"/>
                                <w:jc w:val="center"/>
                              </w:pPr>
                            </w:p>
                          </w:txbxContent>
                        </wps:txbx>
                        <wps:bodyPr rot="0" vert="horz" wrap="square" lIns="18000" tIns="18000" rIns="18000" bIns="18000" anchor="t" anchorCtr="0" upright="1">
                          <a:noAutofit/>
                        </wps:bodyPr>
                      </wps:wsp>
                      <wps:wsp>
                        <wps:cNvPr id="702" name="Text Box 468"/>
                        <wps:cNvSpPr txBox="1">
                          <a:spLocks noChangeArrowheads="1"/>
                        </wps:cNvSpPr>
                        <wps:spPr bwMode="auto">
                          <a:xfrm>
                            <a:off x="304083" y="4476203"/>
                            <a:ext cx="2572411" cy="743497"/>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64897323" w14:textId="77777777" w:rsidR="008D6948" w:rsidRPr="00AC2105" w:rsidRDefault="008D6948" w:rsidP="008E05B0">
                              <w:pPr>
                                <w:pStyle w:val="NormalWeb"/>
                                <w:spacing w:before="0" w:beforeAutospacing="0" w:after="0" w:afterAutospacing="0"/>
                                <w:rPr>
                                  <w:rFonts w:ascii="Arial" w:hAnsi="Arial" w:cs="Arial"/>
                                  <w:sz w:val="20"/>
                                  <w:szCs w:val="20"/>
                                </w:rPr>
                              </w:pPr>
                              <w:r w:rsidRPr="00AC2105">
                                <w:rPr>
                                  <w:rFonts w:ascii="Arial" w:hAnsi="Arial" w:cs="Arial"/>
                                  <w:b/>
                                  <w:sz w:val="20"/>
                                  <w:szCs w:val="20"/>
                                </w:rPr>
                                <w:t>Step 3</w:t>
                              </w:r>
                              <w:r w:rsidRPr="00AC2105">
                                <w:rPr>
                                  <w:rFonts w:ascii="Arial" w:hAnsi="Arial" w:cs="Arial"/>
                                  <w:sz w:val="20"/>
                                  <w:szCs w:val="20"/>
                                </w:rPr>
                                <w:t xml:space="preserve">: </w:t>
                              </w:r>
                              <w:r>
                                <w:rPr>
                                  <w:rFonts w:ascii="Arial" w:hAnsi="Arial" w:cs="Arial"/>
                                  <w:sz w:val="20"/>
                                  <w:szCs w:val="20"/>
                                </w:rPr>
                                <w:t xml:space="preserve">Obtaining a </w:t>
                              </w:r>
                              <w:r w:rsidRPr="00AC2105">
                                <w:rPr>
                                  <w:rFonts w:ascii="Arial" w:hAnsi="Arial" w:cs="Arial"/>
                                  <w:i/>
                                  <w:sz w:val="20"/>
                                  <w:szCs w:val="20"/>
                                </w:rPr>
                                <w:t xml:space="preserve">division of each </w:t>
                              </w:r>
                              <w:r>
                                <w:rPr>
                                  <w:rFonts w:ascii="Arial" w:hAnsi="Arial" w:cs="Arial"/>
                                  <w:i/>
                                  <w:sz w:val="20"/>
                                  <w:szCs w:val="20"/>
                                </w:rPr>
                                <w:t>LEC</w:t>
                              </w:r>
                              <w:r w:rsidRPr="00AC2105">
                                <w:rPr>
                                  <w:rFonts w:ascii="Arial" w:hAnsi="Arial" w:cs="Arial"/>
                                  <w:i/>
                                  <w:sz w:val="20"/>
                                  <w:szCs w:val="20"/>
                                </w:rPr>
                                <w:t xml:space="preserve"> into basic units</w:t>
                              </w:r>
                              <w:r>
                                <w:rPr>
                                  <w:rFonts w:ascii="Arial" w:hAnsi="Arial" w:cs="Arial"/>
                                  <w:sz w:val="20"/>
                                  <w:szCs w:val="20"/>
                                </w:rPr>
                                <w:t>;</w:t>
                              </w:r>
                            </w:p>
                            <w:p w14:paraId="0812FE94" w14:textId="77777777" w:rsidR="008D6948" w:rsidRPr="00AC2105" w:rsidRDefault="008D6948" w:rsidP="008E05B0">
                              <w:pPr>
                                <w:pStyle w:val="NormalWeb"/>
                                <w:numPr>
                                  <w:ilvl w:val="0"/>
                                  <w:numId w:val="28"/>
                                </w:numPr>
                                <w:spacing w:before="0" w:beforeAutospacing="0" w:after="0" w:afterAutospacing="0"/>
                                <w:ind w:left="170" w:hanging="170"/>
                              </w:pPr>
                              <w:r w:rsidRPr="00AC2105">
                                <w:rPr>
                                  <w:rFonts w:ascii="Arial" w:hAnsi="Arial" w:cs="Arial"/>
                                  <w:sz w:val="20"/>
                                  <w:szCs w:val="20"/>
                                </w:rPr>
                                <w:t>basic classes (bC; a, b, c ...)</w:t>
                              </w:r>
                            </w:p>
                            <w:p w14:paraId="5BBD26B7" w14:textId="77777777" w:rsidR="008D6948" w:rsidRPr="00AC2105" w:rsidRDefault="008D6948" w:rsidP="008E05B0">
                              <w:pPr>
                                <w:pStyle w:val="NormalWeb"/>
                                <w:numPr>
                                  <w:ilvl w:val="0"/>
                                  <w:numId w:val="28"/>
                                </w:numPr>
                                <w:spacing w:before="0" w:beforeAutospacing="0" w:after="0" w:afterAutospacing="0"/>
                                <w:ind w:left="170" w:hanging="170"/>
                              </w:pPr>
                              <w:r w:rsidRPr="00AC2105">
                                <w:rPr>
                                  <w:rFonts w:ascii="Arial" w:hAnsi="Arial" w:cs="Arial"/>
                                  <w:sz w:val="20"/>
                                  <w:szCs w:val="20"/>
                                </w:rPr>
                                <w:t xml:space="preserve">basic </w:t>
                              </w:r>
                              <w:r>
                                <w:rPr>
                                  <w:rFonts w:ascii="Arial" w:hAnsi="Arial" w:cs="Arial"/>
                                  <w:sz w:val="20"/>
                                  <w:szCs w:val="20"/>
                                </w:rPr>
                                <w:t>intervals (bI</w:t>
                              </w:r>
                              <w:r w:rsidRPr="00AC2105">
                                <w:rPr>
                                  <w:rFonts w:ascii="Arial" w:hAnsi="Arial" w:cs="Arial"/>
                                  <w:sz w:val="20"/>
                                  <w:szCs w:val="20"/>
                                </w:rPr>
                                <w:t>; a, b, c ...)</w:t>
                              </w:r>
                            </w:p>
                            <w:p w14:paraId="0283281B" w14:textId="77777777" w:rsidR="008D6948" w:rsidRPr="00AC2105" w:rsidRDefault="008D6948" w:rsidP="008E05B0">
                              <w:pPr>
                                <w:pStyle w:val="NormalWeb"/>
                                <w:spacing w:before="0" w:beforeAutospacing="0" w:after="0" w:afterAutospacing="0"/>
                                <w:ind w:left="346" w:hanging="173"/>
                              </w:pPr>
                            </w:p>
                          </w:txbxContent>
                        </wps:txbx>
                        <wps:bodyPr rot="0" vert="horz" wrap="square" lIns="18000" tIns="18000" rIns="18000" bIns="18000" anchor="t" anchorCtr="0" upright="1">
                          <a:noAutofit/>
                        </wps:bodyPr>
                      </wps:wsp>
                      <wps:wsp>
                        <wps:cNvPr id="705" name="Text Box 468"/>
                        <wps:cNvSpPr txBox="1">
                          <a:spLocks noChangeArrowheads="1"/>
                        </wps:cNvSpPr>
                        <wps:spPr bwMode="auto">
                          <a:xfrm>
                            <a:off x="3200225" y="5856547"/>
                            <a:ext cx="2209110" cy="801427"/>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7CA63D51" w14:textId="77777777" w:rsidR="008D6948" w:rsidRPr="00A4274B" w:rsidRDefault="008D6948" w:rsidP="008E05B0">
                              <w:pPr>
                                <w:pStyle w:val="NormalWeb"/>
                                <w:spacing w:before="0" w:beforeAutospacing="0" w:after="0" w:afterAutospacing="0"/>
                                <w:jc w:val="center"/>
                                <w:rPr>
                                  <w:rFonts w:ascii="Arial" w:hAnsi="Arial" w:cs="Arial"/>
                                  <w:sz w:val="20"/>
                                  <w:szCs w:val="20"/>
                                </w:rPr>
                              </w:pPr>
                              <w:r>
                                <w:rPr>
                                  <w:rFonts w:ascii="Arial" w:hAnsi="Arial" w:cs="Arial"/>
                                  <w:sz w:val="20"/>
                                  <w:szCs w:val="20"/>
                                </w:rPr>
                                <w:t xml:space="preserve">Characterisation of minor types in terms of basic </w:t>
                              </w:r>
                              <w:r w:rsidRPr="00AC2105">
                                <w:rPr>
                                  <w:rFonts w:ascii="Arial" w:hAnsi="Arial" w:cs="Arial"/>
                                  <w:sz w:val="20"/>
                                  <w:szCs w:val="20"/>
                                </w:rPr>
                                <w:t>basic classes or intervals</w:t>
                              </w:r>
                              <w:r>
                                <w:rPr>
                                  <w:rFonts w:ascii="Arial" w:hAnsi="Arial" w:cs="Arial"/>
                                  <w:sz w:val="20"/>
                                  <w:szCs w:val="20"/>
                                </w:rPr>
                                <w:t xml:space="preserve"> and major-type adapted </w:t>
                              </w:r>
                              <w:r w:rsidRPr="00AC2105">
                                <w:rPr>
                                  <w:rFonts w:ascii="Arial" w:hAnsi="Arial" w:cs="Arial"/>
                                  <w:sz w:val="20"/>
                                  <w:szCs w:val="20"/>
                                </w:rPr>
                                <w:t>basic classes or intervals</w:t>
                              </w:r>
                            </w:p>
                          </w:txbxContent>
                        </wps:txbx>
                        <wps:bodyPr rot="0" vert="horz" wrap="square" lIns="18000" tIns="18000" rIns="18000" bIns="18000" anchor="t" anchorCtr="0" upright="1">
                          <a:noAutofit/>
                        </wps:bodyPr>
                      </wps:wsp>
                      <wps:wsp>
                        <wps:cNvPr id="706" name="Text Box 468"/>
                        <wps:cNvSpPr txBox="1">
                          <a:spLocks noChangeArrowheads="1"/>
                        </wps:cNvSpPr>
                        <wps:spPr bwMode="auto">
                          <a:xfrm>
                            <a:off x="304083" y="5856548"/>
                            <a:ext cx="2572411" cy="801096"/>
                          </a:xfrm>
                          <a:prstGeom prst="rect">
                            <a:avLst/>
                          </a:prstGeom>
                          <a:solidFill>
                            <a:schemeClr val="tx2">
                              <a:lumMod val="40000"/>
                              <a:lumOff val="60000"/>
                              <a:alpha val="30980"/>
                            </a:schemeClr>
                          </a:solidFill>
                          <a:ln w="12700">
                            <a:solidFill>
                              <a:schemeClr val="tx2">
                                <a:lumMod val="75000"/>
                                <a:lumOff val="0"/>
                              </a:schemeClr>
                            </a:solidFill>
                            <a:miter lim="800000"/>
                            <a:headEnd/>
                            <a:tailEnd/>
                          </a:ln>
                        </wps:spPr>
                        <wps:txbx>
                          <w:txbxContent>
                            <w:p w14:paraId="108B3E66" w14:textId="77777777" w:rsidR="008D6948" w:rsidRPr="006330DD" w:rsidRDefault="008D6948" w:rsidP="008E05B0">
                              <w:pPr>
                                <w:pStyle w:val="NormalWeb"/>
                                <w:spacing w:before="0" w:beforeAutospacing="0" w:after="0" w:afterAutospacing="0"/>
                                <w:rPr>
                                  <w:i/>
                                </w:rPr>
                              </w:pPr>
                              <w:r w:rsidRPr="006330DD">
                                <w:rPr>
                                  <w:rFonts w:ascii="Arial" w:hAnsi="Arial" w:cs="Arial"/>
                                  <w:b/>
                                  <w:sz w:val="20"/>
                                  <w:szCs w:val="20"/>
                                </w:rPr>
                                <w:t>Step 4</w:t>
                              </w:r>
                              <w:r w:rsidRPr="006330DD">
                                <w:rPr>
                                  <w:rFonts w:ascii="Arial" w:hAnsi="Arial" w:cs="Arial"/>
                                  <w:sz w:val="20"/>
                                  <w:szCs w:val="20"/>
                                </w:rPr>
                                <w:t xml:space="preserve">: </w:t>
                              </w:r>
                              <w:r>
                                <w:rPr>
                                  <w:rFonts w:ascii="Arial" w:hAnsi="Arial" w:cs="Arial"/>
                                  <w:sz w:val="20"/>
                                  <w:szCs w:val="20"/>
                                </w:rPr>
                                <w:t xml:space="preserve">Obtaining a </w:t>
                              </w:r>
                              <w:r w:rsidRPr="00A4274B">
                                <w:rPr>
                                  <w:rFonts w:ascii="Arial" w:hAnsi="Arial" w:cs="Arial"/>
                                  <w:i/>
                                  <w:sz w:val="20"/>
                                  <w:szCs w:val="20"/>
                                </w:rPr>
                                <w:t>major-type</w:t>
                              </w:r>
                              <w:r>
                                <w:rPr>
                                  <w:rFonts w:ascii="Arial" w:hAnsi="Arial" w:cs="Arial"/>
                                  <w:sz w:val="20"/>
                                  <w:szCs w:val="20"/>
                                </w:rPr>
                                <w:t xml:space="preserve"> </w:t>
                              </w:r>
                              <w:r w:rsidRPr="00A4274B">
                                <w:rPr>
                                  <w:rFonts w:ascii="Arial" w:hAnsi="Arial" w:cs="Arial"/>
                                  <w:i/>
                                  <w:sz w:val="20"/>
                                  <w:szCs w:val="20"/>
                                </w:rPr>
                                <w:t xml:space="preserve">adapted </w:t>
                              </w:r>
                              <w:r>
                                <w:rPr>
                                  <w:rFonts w:ascii="Arial" w:hAnsi="Arial" w:cs="Arial"/>
                                  <w:i/>
                                  <w:sz w:val="20"/>
                                  <w:szCs w:val="20"/>
                                </w:rPr>
                                <w:t xml:space="preserve">division </w:t>
                              </w:r>
                              <w:r w:rsidRPr="006330DD">
                                <w:rPr>
                                  <w:rFonts w:ascii="Arial" w:hAnsi="Arial" w:cs="Arial"/>
                                  <w:sz w:val="20"/>
                                  <w:szCs w:val="20"/>
                                </w:rPr>
                                <w:t xml:space="preserve">of each </w:t>
                              </w:r>
                              <w:r>
                                <w:rPr>
                                  <w:rFonts w:ascii="Arial" w:hAnsi="Arial" w:cs="Arial"/>
                                  <w:sz w:val="20"/>
                                  <w:szCs w:val="20"/>
                                </w:rPr>
                                <w:t xml:space="preserve">LEC by </w:t>
                              </w:r>
                              <w:r>
                                <w:rPr>
                                  <w:rFonts w:ascii="Arial" w:hAnsi="Arial" w:cs="Arial"/>
                                  <w:i/>
                                  <w:sz w:val="20"/>
                                  <w:szCs w:val="20"/>
                                </w:rPr>
                                <w:t>a</w:t>
                              </w:r>
                              <w:r>
                                <w:rPr>
                                  <w:rFonts w:ascii="Arial" w:hAnsi="Arial" w:cs="Arial"/>
                                  <w:sz w:val="20"/>
                                  <w:szCs w:val="20"/>
                                </w:rPr>
                                <w:t>ggregation of basic classes or intervals into</w:t>
                              </w:r>
                              <w:r>
                                <w:rPr>
                                  <w:rFonts w:ascii="Arial" w:hAnsi="Arial" w:cs="Arial"/>
                                  <w:i/>
                                  <w:sz w:val="20"/>
                                  <w:szCs w:val="20"/>
                                </w:rPr>
                                <w:t>:</w:t>
                              </w:r>
                            </w:p>
                            <w:p w14:paraId="48E57DBC" w14:textId="77777777" w:rsidR="008D6948" w:rsidRDefault="008D6948" w:rsidP="008E05B0">
                              <w:pPr>
                                <w:pStyle w:val="NormalWeb"/>
                                <w:numPr>
                                  <w:ilvl w:val="0"/>
                                  <w:numId w:val="33"/>
                                </w:numPr>
                                <w:spacing w:before="0" w:beforeAutospacing="0" w:after="0" w:afterAutospacing="0"/>
                                <w:ind w:left="170" w:hanging="170"/>
                              </w:pPr>
                              <w:r>
                                <w:rPr>
                                  <w:rFonts w:ascii="Arial" w:hAnsi="Arial" w:cs="Arial"/>
                                  <w:sz w:val="20"/>
                                  <w:szCs w:val="20"/>
                                </w:rPr>
                                <w:t>s</w:t>
                              </w:r>
                              <w:r w:rsidRPr="00FF0FA4">
                                <w:rPr>
                                  <w:rFonts w:ascii="Arial" w:hAnsi="Arial" w:cs="Arial"/>
                                  <w:sz w:val="20"/>
                                  <w:szCs w:val="20"/>
                                </w:rPr>
                                <w:t>tandard classes (sC; A, B, C...)</w:t>
                              </w:r>
                            </w:p>
                            <w:p w14:paraId="2715755B" w14:textId="77777777" w:rsidR="008D6948" w:rsidRPr="00FF0FA4" w:rsidRDefault="008D6948" w:rsidP="008E05B0">
                              <w:pPr>
                                <w:pStyle w:val="NormalWeb"/>
                                <w:numPr>
                                  <w:ilvl w:val="0"/>
                                  <w:numId w:val="33"/>
                                </w:numPr>
                                <w:spacing w:before="0" w:beforeAutospacing="0" w:after="0" w:afterAutospacing="0"/>
                                <w:ind w:left="170" w:hanging="170"/>
                              </w:pPr>
                              <w:r w:rsidRPr="00FF0FA4">
                                <w:rPr>
                                  <w:rFonts w:ascii="Arial" w:hAnsi="Arial" w:cs="Arial"/>
                                  <w:sz w:val="20"/>
                                  <w:szCs w:val="20"/>
                                </w:rPr>
                                <w:t>standard</w:t>
                              </w:r>
                              <w:r>
                                <w:rPr>
                                  <w:rFonts w:ascii="Arial" w:hAnsi="Arial" w:cs="Arial"/>
                                  <w:sz w:val="20"/>
                                  <w:szCs w:val="20"/>
                                </w:rPr>
                                <w:t xml:space="preserve"> intervals (sI</w:t>
                              </w:r>
                              <w:r w:rsidRPr="00FF0FA4">
                                <w:rPr>
                                  <w:rFonts w:ascii="Arial" w:hAnsi="Arial" w:cs="Arial"/>
                                  <w:sz w:val="20"/>
                                  <w:szCs w:val="20"/>
                                </w:rPr>
                                <w:t>) (1, 2, 3 ...)</w:t>
                              </w:r>
                            </w:p>
                            <w:p w14:paraId="7D43F8A6" w14:textId="77777777" w:rsidR="008D6948" w:rsidRPr="00FF0FA4" w:rsidRDefault="008D6948" w:rsidP="008E05B0">
                              <w:pPr>
                                <w:pStyle w:val="NormalWeb"/>
                                <w:spacing w:before="0" w:beforeAutospacing="0" w:after="0" w:afterAutospacing="0"/>
                                <w:ind w:left="346" w:hanging="173"/>
                              </w:pPr>
                              <w:r w:rsidRPr="00FF0FA4">
                                <w:t> </w:t>
                              </w:r>
                            </w:p>
                          </w:txbxContent>
                        </wps:txbx>
                        <wps:bodyPr rot="0" vert="horz" wrap="square" lIns="18000" tIns="18000" rIns="18000" bIns="18000" anchor="t" anchorCtr="0" upright="1">
                          <a:noAutofit/>
                        </wps:bodyPr>
                      </wps:wsp>
                      <wps:wsp>
                        <wps:cNvPr id="707" name="Straight Arrow Connector 985"/>
                        <wps:cNvCnPr>
                          <a:cxnSpLocks noChangeShapeType="1"/>
                        </wps:cNvCnPr>
                        <wps:spPr bwMode="auto">
                          <a:xfrm>
                            <a:off x="4306219" y="5124433"/>
                            <a:ext cx="0" cy="732405"/>
                          </a:xfrm>
                          <a:prstGeom prst="straightConnector1">
                            <a:avLst/>
                          </a:prstGeom>
                          <a:noFill/>
                          <a:ln w="25400">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708" name="Freeform 489"/>
                        <wps:cNvSpPr>
                          <a:spLocks/>
                        </wps:cNvSpPr>
                        <wps:spPr bwMode="auto">
                          <a:xfrm>
                            <a:off x="5390523" y="3828025"/>
                            <a:ext cx="212801" cy="2028813"/>
                          </a:xfrm>
                          <a:custGeom>
                            <a:avLst/>
                            <a:gdLst>
                              <a:gd name="T0" fmla="*/ 0 w 212799"/>
                              <a:gd name="T1" fmla="*/ 0 h 2028824"/>
                              <a:gd name="T2" fmla="*/ 172083 w 212799"/>
                              <a:gd name="T3" fmla="*/ 381000 h 2028824"/>
                              <a:gd name="T4" fmla="*/ 212059 w 212799"/>
                              <a:gd name="T5" fmla="*/ 1039201 h 2028824"/>
                              <a:gd name="T6" fmla="*/ 133983 w 212799"/>
                              <a:gd name="T7" fmla="*/ 1725001 h 2028824"/>
                              <a:gd name="T8" fmla="*/ 0 w 212799"/>
                              <a:gd name="T9" fmla="*/ 2028824 h 202882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212799" h="2028824">
                                <a:moveTo>
                                  <a:pt x="0" y="0"/>
                                </a:moveTo>
                                <a:cubicBezTo>
                                  <a:pt x="54107" y="90691"/>
                                  <a:pt x="108165" y="131600"/>
                                  <a:pt x="172083" y="381000"/>
                                </a:cubicBezTo>
                                <a:cubicBezTo>
                                  <a:pt x="215968" y="552235"/>
                                  <a:pt x="207249" y="900973"/>
                                  <a:pt x="212059" y="1039201"/>
                                </a:cubicBezTo>
                                <a:cubicBezTo>
                                  <a:pt x="217203" y="1187032"/>
                                  <a:pt x="196001" y="1548951"/>
                                  <a:pt x="133983" y="1725001"/>
                                </a:cubicBezTo>
                                <a:cubicBezTo>
                                  <a:pt x="86358" y="1882163"/>
                                  <a:pt x="98822" y="1857771"/>
                                  <a:pt x="0" y="2028824"/>
                                </a:cubicBezTo>
                              </a:path>
                            </a:pathLst>
                          </a:custGeom>
                          <a:noFill/>
                          <a:ln w="25400">
                            <a:solidFill>
                              <a:schemeClr val="tx1">
                                <a:lumMod val="100000"/>
                                <a:lumOff val="0"/>
                              </a:schemeClr>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09" name="Text Box 468"/>
                        <wps:cNvSpPr txBox="1">
                          <a:spLocks noChangeArrowheads="1"/>
                        </wps:cNvSpPr>
                        <wps:spPr bwMode="auto">
                          <a:xfrm>
                            <a:off x="3296214" y="5294934"/>
                            <a:ext cx="1980609" cy="380302"/>
                          </a:xfrm>
                          <a:prstGeom prst="rect">
                            <a:avLst/>
                          </a:prstGeom>
                          <a:solidFill>
                            <a:schemeClr val="bg1">
                              <a:lumMod val="75000"/>
                              <a:lumOff val="0"/>
                            </a:schemeClr>
                          </a:solidFill>
                          <a:ln w="12700">
                            <a:solidFill>
                              <a:schemeClr val="tx1">
                                <a:lumMod val="65000"/>
                                <a:lumOff val="35000"/>
                              </a:schemeClr>
                            </a:solidFill>
                            <a:miter lim="800000"/>
                            <a:headEnd/>
                            <a:tailEnd/>
                          </a:ln>
                        </wps:spPr>
                        <wps:txbx>
                          <w:txbxContent>
                            <w:p w14:paraId="33A6FB48" w14:textId="77777777" w:rsidR="008D6948" w:rsidRPr="00A4274B" w:rsidRDefault="008D6948" w:rsidP="008E05B0">
                              <w:pPr>
                                <w:pStyle w:val="NormalWeb"/>
                                <w:spacing w:before="0" w:beforeAutospacing="0" w:after="0" w:afterAutospacing="0"/>
                                <w:jc w:val="center"/>
                              </w:pPr>
                              <w:r w:rsidRPr="00A4274B">
                                <w:rPr>
                                  <w:rFonts w:ascii="Arial" w:hAnsi="Arial" w:cs="Arial"/>
                                  <w:sz w:val="20"/>
                                  <w:szCs w:val="20"/>
                                </w:rPr>
                                <w:t>Re-</w:t>
                              </w:r>
                              <w:r>
                                <w:rPr>
                                  <w:rFonts w:ascii="Arial" w:hAnsi="Arial" w:cs="Arial"/>
                                  <w:sz w:val="20"/>
                                  <w:szCs w:val="20"/>
                                </w:rPr>
                                <w:t>description</w:t>
                              </w:r>
                              <w:r w:rsidRPr="00A4274B">
                                <w:rPr>
                                  <w:rFonts w:ascii="Arial" w:hAnsi="Arial" w:cs="Arial"/>
                                  <w:sz w:val="20"/>
                                  <w:szCs w:val="20"/>
                                </w:rPr>
                                <w:t xml:space="preserve"> of the major-type specific ecological space</w:t>
                              </w:r>
                            </w:p>
                          </w:txbxContent>
                        </wps:txbx>
                        <wps:bodyPr rot="0" vert="horz" wrap="square" lIns="18000" tIns="18000" rIns="18000" bIns="18000" anchor="t" anchorCtr="0" upright="1">
                          <a:noAutofit/>
                        </wps:bodyPr>
                      </wps:wsp>
                      <wps:wsp>
                        <wps:cNvPr id="710" name="Text Box 484"/>
                        <wps:cNvSpPr txBox="1">
                          <a:spLocks noChangeArrowheads="1"/>
                        </wps:cNvSpPr>
                        <wps:spPr bwMode="auto">
                          <a:xfrm>
                            <a:off x="0" y="6866866"/>
                            <a:ext cx="5762625" cy="515009"/>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802C01D" w14:textId="77777777" w:rsidR="008D6948" w:rsidRPr="001B4FD4" w:rsidRDefault="008D6948" w:rsidP="008E05B0">
                              <w:pPr>
                                <w:pStyle w:val="NormalWeb"/>
                                <w:spacing w:before="0" w:beforeAutospacing="0" w:after="0" w:afterAutospacing="0"/>
                                <w:rPr>
                                  <w:rFonts w:asciiTheme="minorHAnsi" w:hAnsiTheme="minorHAnsi"/>
                                  <w:sz w:val="22"/>
                                  <w:szCs w:val="22"/>
                                </w:rPr>
                              </w:pPr>
                              <w:r>
                                <w:rPr>
                                  <w:rFonts w:asciiTheme="minorHAnsi" w:hAnsiTheme="minorHAnsi"/>
                                  <w:sz w:val="22"/>
                                  <w:szCs w:val="22"/>
                                </w:rPr>
                                <w:t>Figure S2.5</w:t>
                              </w:r>
                              <w:r w:rsidRPr="0096571D">
                                <w:rPr>
                                  <w:rFonts w:asciiTheme="minorHAnsi" w:hAnsiTheme="minorHAnsi"/>
                                  <w:sz w:val="22"/>
                                  <w:szCs w:val="22"/>
                                </w:rPr>
                                <w:t xml:space="preserve">. </w:t>
                              </w:r>
                              <w:r w:rsidRPr="001B4FD4">
                                <w:rPr>
                                  <w:rFonts w:asciiTheme="minorHAnsi" w:hAnsiTheme="minorHAnsi"/>
                                  <w:sz w:val="22"/>
                                  <w:szCs w:val="22"/>
                                </w:rPr>
                                <w:t>Four-step procedu</w:t>
                              </w:r>
                              <w:r>
                                <w:rPr>
                                  <w:rFonts w:asciiTheme="minorHAnsi" w:hAnsiTheme="minorHAnsi"/>
                                  <w:sz w:val="22"/>
                                  <w:szCs w:val="22"/>
                                </w:rPr>
                                <w:t>re</w:t>
                              </w:r>
                              <w:r w:rsidRPr="001B4FD4">
                                <w:rPr>
                                  <w:rFonts w:asciiTheme="minorHAnsi" w:hAnsiTheme="minorHAnsi"/>
                                  <w:sz w:val="22"/>
                                  <w:szCs w:val="22"/>
                                </w:rPr>
                                <w:t xml:space="preserve"> </w:t>
                              </w:r>
                              <w:r>
                                <w:rPr>
                                  <w:rFonts w:asciiTheme="minorHAnsi" w:hAnsiTheme="minorHAnsi"/>
                                  <w:sz w:val="22"/>
                                  <w:szCs w:val="22"/>
                                </w:rPr>
                                <w:t>for translating results of analyses</w:t>
                              </w:r>
                              <w:r w:rsidRPr="001B4FD4">
                                <w:rPr>
                                  <w:rFonts w:asciiTheme="minorHAnsi" w:hAnsiTheme="minorHAnsi"/>
                                  <w:sz w:val="22"/>
                                  <w:szCs w:val="22"/>
                                </w:rPr>
                                <w:t xml:space="preserve"> </w:t>
                              </w:r>
                              <w:r>
                                <w:rPr>
                                  <w:rFonts w:asciiTheme="minorHAnsi" w:hAnsiTheme="minorHAnsi"/>
                                  <w:sz w:val="22"/>
                                  <w:szCs w:val="22"/>
                                </w:rPr>
                                <w:t>of</w:t>
                              </w:r>
                              <w:r w:rsidRPr="001B4FD4">
                                <w:rPr>
                                  <w:rFonts w:asciiTheme="minorHAnsi" w:hAnsiTheme="minorHAnsi"/>
                                  <w:sz w:val="22"/>
                                  <w:szCs w:val="22"/>
                                </w:rPr>
                                <w:t xml:space="preserve"> </w:t>
                              </w:r>
                              <w:r>
                                <w:rPr>
                                  <w:rFonts w:asciiTheme="minorHAnsi" w:hAnsiTheme="minorHAnsi"/>
                                  <w:sz w:val="22"/>
                                  <w:szCs w:val="22"/>
                                </w:rPr>
                                <w:t>generalised sp</w:t>
                              </w:r>
                              <w:r w:rsidRPr="001B4FD4">
                                <w:rPr>
                                  <w:rFonts w:asciiTheme="minorHAnsi" w:hAnsiTheme="minorHAnsi"/>
                                  <w:sz w:val="22"/>
                                  <w:szCs w:val="22"/>
                                </w:rPr>
                                <w:t>ecies-list dat</w:t>
                              </w:r>
                              <w:r>
                                <w:rPr>
                                  <w:rFonts w:asciiTheme="minorHAnsi" w:hAnsiTheme="minorHAnsi"/>
                                  <w:sz w:val="22"/>
                                  <w:szCs w:val="22"/>
                                </w:rPr>
                                <w:t>a into major-type adapted divisio</w:t>
                              </w:r>
                              <w:r w:rsidRPr="001B4FD4">
                                <w:rPr>
                                  <w:rFonts w:asciiTheme="minorHAnsi" w:hAnsiTheme="minorHAnsi"/>
                                  <w:sz w:val="22"/>
                                  <w:szCs w:val="22"/>
                                </w:rPr>
                                <w:t>n</w:t>
                              </w:r>
                              <w:r>
                                <w:rPr>
                                  <w:rFonts w:asciiTheme="minorHAnsi" w:hAnsiTheme="minorHAnsi"/>
                                  <w:sz w:val="22"/>
                                  <w:szCs w:val="22"/>
                                </w:rPr>
                                <w:t>s</w:t>
                              </w:r>
                              <w:r w:rsidRPr="001B4FD4">
                                <w:rPr>
                                  <w:rFonts w:asciiTheme="minorHAnsi" w:hAnsiTheme="minorHAnsi"/>
                                  <w:sz w:val="22"/>
                                  <w:szCs w:val="22"/>
                                </w:rPr>
                                <w:t xml:space="preserve"> </w:t>
                              </w:r>
                              <w:r>
                                <w:rPr>
                                  <w:rFonts w:asciiTheme="minorHAnsi" w:hAnsiTheme="minorHAnsi"/>
                                  <w:sz w:val="22"/>
                                  <w:szCs w:val="22"/>
                                </w:rPr>
                                <w:t>of LECs</w:t>
                              </w:r>
                              <w:r w:rsidRPr="001B4FD4">
                                <w:rPr>
                                  <w:rFonts w:asciiTheme="minorHAnsi" w:hAnsiTheme="minorHAnsi"/>
                                  <w:sz w:val="22"/>
                                  <w:szCs w:val="22"/>
                                </w:rPr>
                                <w:t xml:space="preserve"> </w:t>
                              </w:r>
                              <w:r>
                                <w:rPr>
                                  <w:rFonts w:asciiTheme="minorHAnsi" w:hAnsiTheme="minorHAnsi"/>
                                  <w:sz w:val="22"/>
                                  <w:szCs w:val="22"/>
                                </w:rPr>
                                <w:t xml:space="preserve">into intervals and classes of </w:t>
                              </w:r>
                              <w:r w:rsidRPr="001B4FD4">
                                <w:rPr>
                                  <w:rFonts w:asciiTheme="minorHAnsi" w:hAnsiTheme="minorHAnsi"/>
                                  <w:sz w:val="22"/>
                                  <w:szCs w:val="22"/>
                                </w:rPr>
                                <w:t xml:space="preserve">standardised </w:t>
                              </w:r>
                              <w:r>
                                <w:rPr>
                                  <w:rFonts w:asciiTheme="minorHAnsi" w:hAnsiTheme="minorHAnsi"/>
                                  <w:sz w:val="22"/>
                                  <w:szCs w:val="22"/>
                                </w:rPr>
                                <w:t>width, which is in turn used to define minor ecosystem types</w:t>
                              </w:r>
                              <w:r w:rsidRPr="001B4FD4">
                                <w:rPr>
                                  <w:rFonts w:asciiTheme="minorHAnsi" w:hAnsiTheme="minorHAnsi"/>
                                  <w:sz w:val="22"/>
                                  <w:szCs w:val="22"/>
                                </w:rPr>
                                <w:t>.</w:t>
                              </w:r>
                            </w:p>
                          </w:txbxContent>
                        </wps:txbx>
                        <wps:bodyPr rot="0" vert="horz" wrap="square" lIns="0" tIns="0" rIns="0" bIns="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2FC33DA5" id="Canvas 711" o:spid="_x0000_s1163" editas="canvas" style="position:absolute;margin-left:0;margin-top:21.7pt;width:453.85pt;height:591pt;z-index:251672576;mso-wrap-distance-top:8.5pt;mso-wrap-distance-bottom:8.5pt;mso-position-horizontal-relative:margin;mso-position-vertical-relative:margin;mso-width-relative:margin;mso-height-relative:margin" coordsize="57632,750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" o:allowoverlap="f">
                <v:shape id="_x0000_s1164" type="#_x0000_t75" style="position:absolute;width:57632;height:75057;visibility:visible;mso-wrap-style:square">
                  <v:fill o:detectmouseclick="t"/>
                  <v:path o:connecttype="none"/>
                </v:shape>
                <v:shape id="Text Box 468" o:spid="_x0000_s1165" type="#_x0000_t202" style="position:absolute;left:31527;top:9039;width:6709;height:34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" fillcolor="red" strokecolor="red" strokeweight="1pt">
                  <v:fill opacity="20303f"/>
                  <v:textbox inset=".5mm,.5mm,.5mm,.5mm">
                    <w:txbxContent>
                      <w:p w14:paraId="2EA182A7" w14:textId="77777777" w:rsidR="008D6948" w:rsidRDefault="008D6948" w:rsidP="008E05B0">
                        <w:pPr>
                          <w:pStyle w:val="NormalWeb"/>
                          <w:spacing w:before="0" w:beforeAutospacing="0" w:after="0" w:afterAutospacing="0"/>
                          <w:jc w:val="center"/>
                          <w:rPr>
                            <w:rFonts w:ascii="Arial" w:hAnsi="Arial" w:cs="Arial"/>
                            <w:sz w:val="20"/>
                            <w:szCs w:val="20"/>
                          </w:rPr>
                        </w:pPr>
                        <w:r>
                          <w:rPr>
                            <w:rFonts w:ascii="Arial" w:hAnsi="Arial" w:cs="Arial"/>
                            <w:sz w:val="20"/>
                            <w:szCs w:val="20"/>
                          </w:rPr>
                          <w:t>D01</w:t>
                        </w:r>
                      </w:p>
                    </w:txbxContent>
                  </v:textbox>
                </v:shape>
                <v:shape id="Text Box 468" o:spid="_x0000_s1166" type="#_x0000_t202" style="position:absolute;left:2846;top:569;width:25727;height:109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" fillcolor="#bfbfbf [2412]" strokecolor="#5a5a5a [2109]" strokeweight="1pt">
                  <v:fill opacity="20303f"/>
                  <v:textbox inset=".5mm,.5mm,.5mm,.5mm">
                    <w:txbxContent>
                      <w:p w14:paraId="051E1EB5" w14:textId="77777777" w:rsidR="008D6948" w:rsidRDefault="008D6948" w:rsidP="008E05B0">
                        <w:pPr>
                          <w:pStyle w:val="NormalWeb"/>
                          <w:spacing w:before="0" w:beforeAutospacing="0" w:after="0" w:afterAutospacing="0"/>
                          <w:rPr>
                            <w:rFonts w:ascii="Arial" w:hAnsi="Arial" w:cs="Arial"/>
                            <w:sz w:val="20"/>
                            <w:szCs w:val="20"/>
                          </w:rPr>
                        </w:pPr>
                        <w:r>
                          <w:rPr>
                            <w:rFonts w:ascii="Arial" w:hAnsi="Arial" w:cs="Arial"/>
                            <w:b/>
                            <w:sz w:val="20"/>
                            <w:szCs w:val="20"/>
                          </w:rPr>
                          <w:t>Material</w:t>
                        </w:r>
                        <w:r>
                          <w:rPr>
                            <w:rFonts w:ascii="Arial" w:hAnsi="Arial" w:cs="Arial"/>
                            <w:sz w:val="20"/>
                            <w:szCs w:val="20"/>
                          </w:rPr>
                          <w:t xml:space="preserve">: Generalised species-list data sets (D01, D02 …) representing </w:t>
                        </w:r>
                      </w:p>
                      <w:p w14:paraId="6F8CB7A7" w14:textId="77777777" w:rsidR="008D6948" w:rsidRDefault="008D6948" w:rsidP="008E05B0">
                        <w:pPr>
                          <w:pStyle w:val="NormalWeb"/>
                          <w:numPr>
                            <w:ilvl w:val="0"/>
                            <w:numId w:val="24"/>
                          </w:numPr>
                          <w:spacing w:before="0" w:beforeAutospacing="0" w:after="0" w:afterAutospacing="0"/>
                          <w:ind w:left="170" w:hanging="170"/>
                          <w:rPr>
                            <w:rFonts w:ascii="Arial" w:hAnsi="Arial" w:cs="Arial"/>
                            <w:sz w:val="20"/>
                            <w:szCs w:val="20"/>
                          </w:rPr>
                        </w:pPr>
                        <w:r>
                          <w:rPr>
                            <w:rFonts w:ascii="Arial" w:hAnsi="Arial" w:cs="Arial"/>
                            <w:sz w:val="20"/>
                            <w:szCs w:val="20"/>
                          </w:rPr>
                          <w:t xml:space="preserve">one major-type candidate </w:t>
                        </w:r>
                      </w:p>
                      <w:p w14:paraId="046E80D3" w14:textId="77777777" w:rsidR="008D6948" w:rsidRPr="002B78F9" w:rsidRDefault="008D6948" w:rsidP="008E05B0">
                        <w:pPr>
                          <w:pStyle w:val="NormalWeb"/>
                          <w:numPr>
                            <w:ilvl w:val="0"/>
                            <w:numId w:val="24"/>
                          </w:numPr>
                          <w:spacing w:before="0" w:beforeAutospacing="0" w:after="0" w:afterAutospacing="0"/>
                          <w:ind w:left="170" w:hanging="170"/>
                          <w:rPr>
                            <w:rFonts w:ascii="Arial" w:hAnsi="Arial" w:cs="Arial"/>
                            <w:sz w:val="20"/>
                            <w:szCs w:val="20"/>
                          </w:rPr>
                        </w:pPr>
                        <w:r>
                          <w:rPr>
                            <w:rFonts w:ascii="Arial" w:hAnsi="Arial" w:cs="Arial"/>
                            <w:sz w:val="20"/>
                            <w:szCs w:val="20"/>
                          </w:rPr>
                          <w:t>a</w:t>
                        </w:r>
                        <w:r w:rsidRPr="002B78F9">
                          <w:rPr>
                            <w:rFonts w:ascii="Arial" w:hAnsi="Arial" w:cs="Arial"/>
                            <w:sz w:val="20"/>
                            <w:szCs w:val="20"/>
                          </w:rPr>
                          <w:t xml:space="preserve"> candidate </w:t>
                        </w:r>
                        <w:r>
                          <w:rPr>
                            <w:rFonts w:ascii="Arial" w:hAnsi="Arial" w:cs="Arial"/>
                            <w:sz w:val="20"/>
                            <w:szCs w:val="20"/>
                          </w:rPr>
                          <w:t>division into minor type</w:t>
                        </w:r>
                        <w:r w:rsidRPr="002B78F9">
                          <w:rPr>
                            <w:rFonts w:ascii="Arial" w:hAnsi="Arial" w:cs="Arial"/>
                            <w:sz w:val="20"/>
                            <w:szCs w:val="20"/>
                          </w:rPr>
                          <w:t xml:space="preserve">s </w:t>
                        </w:r>
                        <w:r>
                          <w:rPr>
                            <w:rFonts w:ascii="Arial" w:hAnsi="Arial" w:cs="Arial"/>
                            <w:sz w:val="20"/>
                            <w:szCs w:val="20"/>
                          </w:rPr>
                          <w:t>based on the candidate divisions of LECs</w:t>
                        </w:r>
                      </w:p>
                      <w:p w14:paraId="1E50DB92" w14:textId="77777777" w:rsidR="008D6948" w:rsidRDefault="008D6948" w:rsidP="008E05B0">
                        <w:pPr>
                          <w:pStyle w:val="NormalWeb"/>
                          <w:numPr>
                            <w:ilvl w:val="1"/>
                            <w:numId w:val="24"/>
                          </w:numPr>
                          <w:spacing w:before="0" w:beforeAutospacing="0" w:after="0" w:afterAutospacing="0"/>
                          <w:ind w:left="340" w:hanging="170"/>
                          <w:rPr>
                            <w:rFonts w:ascii="Arial" w:hAnsi="Arial" w:cs="Arial"/>
                            <w:sz w:val="20"/>
                            <w:szCs w:val="20"/>
                          </w:rPr>
                        </w:pPr>
                        <w:r>
                          <w:rPr>
                            <w:rFonts w:ascii="Arial" w:hAnsi="Arial" w:cs="Arial"/>
                            <w:sz w:val="20"/>
                            <w:szCs w:val="20"/>
                          </w:rPr>
                          <w:t>for different species groups</w:t>
                        </w:r>
                      </w:p>
                      <w:p w14:paraId="1F043D5E" w14:textId="77777777" w:rsidR="008D6948" w:rsidRPr="00D9384F" w:rsidRDefault="008D6948" w:rsidP="008E05B0">
                        <w:pPr>
                          <w:pStyle w:val="NormalWeb"/>
                          <w:numPr>
                            <w:ilvl w:val="1"/>
                            <w:numId w:val="24"/>
                          </w:numPr>
                          <w:spacing w:before="0" w:beforeAutospacing="0" w:after="0" w:afterAutospacing="0"/>
                          <w:ind w:left="340" w:hanging="170"/>
                          <w:rPr>
                            <w:rFonts w:ascii="Arial" w:hAnsi="Arial" w:cs="Arial"/>
                            <w:sz w:val="20"/>
                            <w:szCs w:val="20"/>
                          </w:rPr>
                        </w:pPr>
                        <w:r w:rsidRPr="00D9384F">
                          <w:rPr>
                            <w:rFonts w:ascii="Arial" w:hAnsi="Arial" w:cs="Arial"/>
                            <w:sz w:val="20"/>
                            <w:szCs w:val="20"/>
                          </w:rPr>
                          <w:t>for different geographic areas</w:t>
                        </w:r>
                      </w:p>
                      <w:p w14:paraId="00B30403" w14:textId="77777777" w:rsidR="008D6948" w:rsidRDefault="008D6948" w:rsidP="008E05B0">
                        <w:pPr>
                          <w:pStyle w:val="NormalWeb"/>
                          <w:spacing w:before="0" w:beforeAutospacing="0" w:after="0" w:afterAutospacing="0"/>
                          <w:ind w:left="170" w:hanging="170"/>
                          <w:rPr>
                            <w:rFonts w:ascii="Arial" w:hAnsi="Arial" w:cs="Arial"/>
                            <w:sz w:val="20"/>
                            <w:szCs w:val="20"/>
                          </w:rPr>
                        </w:pPr>
                      </w:p>
                    </w:txbxContent>
                  </v:textbox>
                </v:shape>
                <v:shape id="Text Box 468" o:spid="_x0000_s1167" type="#_x0000_t202" style="position:absolute;left:39328;top:9039;width:6487;height:343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" fillcolor="red" strokecolor="red" strokeweight="1pt">
                  <v:fill opacity="20303f"/>
                  <v:textbox inset=".5mm,.5mm,.5mm,.5mm">
                    <w:txbxContent>
                      <w:p w14:paraId="6EAD97CA" w14:textId="77777777" w:rsidR="008D6948" w:rsidRDefault="008D6948" w:rsidP="008E05B0">
                        <w:pPr>
                          <w:pStyle w:val="NormalWeb"/>
                          <w:spacing w:before="0" w:beforeAutospacing="0" w:after="0" w:afterAutospacing="0"/>
                          <w:jc w:val="center"/>
                          <w:rPr>
                            <w:rFonts w:ascii="Arial" w:hAnsi="Arial" w:cs="Arial"/>
                            <w:sz w:val="20"/>
                            <w:szCs w:val="20"/>
                          </w:rPr>
                        </w:pPr>
                        <w:r>
                          <w:rPr>
                            <w:rFonts w:ascii="Arial" w:hAnsi="Arial" w:cs="Arial"/>
                            <w:sz w:val="20"/>
                            <w:szCs w:val="20"/>
                          </w:rPr>
                          <w:t>D02</w:t>
                        </w:r>
                      </w:p>
                    </w:txbxContent>
                  </v:textbox>
                </v:shape>
                <v:shape id="Text Box 468" o:spid="_x0000_s1168" type="#_x0000_t202" style="position:absolute;left:47139;top:9042;width:6483;height:34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" fillcolor="red" strokecolor="red" strokeweight="1pt">
                  <v:fill opacity="20303f"/>
                  <v:textbox inset=".5mm,.5mm,.5mm,.5mm">
                    <w:txbxContent>
                      <w:p w14:paraId="14A52323" w14:textId="77777777" w:rsidR="008D6948" w:rsidRDefault="008D6948" w:rsidP="008E05B0">
                        <w:pPr>
                          <w:pStyle w:val="NormalWeb"/>
                          <w:spacing w:before="0" w:beforeAutospacing="0" w:after="0" w:afterAutospacing="0"/>
                          <w:jc w:val="center"/>
                          <w:rPr>
                            <w:rFonts w:ascii="Arial" w:hAnsi="Arial" w:cs="Arial"/>
                            <w:sz w:val="20"/>
                            <w:szCs w:val="20"/>
                          </w:rPr>
                        </w:pPr>
                        <w:r>
                          <w:rPr>
                            <w:rFonts w:ascii="Arial" w:hAnsi="Arial" w:cs="Arial"/>
                            <w:sz w:val="20"/>
                            <w:szCs w:val="20"/>
                          </w:rPr>
                          <w:t>D03</w:t>
                        </w:r>
                      </w:p>
                    </w:txbxContent>
                  </v:textbox>
                </v:shape>
                <v:shape id="Straight Arrow Connector 964" o:spid="_x0000_s1169" type="#_x0000_t32" style="position:absolute;left:35147;top:12477;width:0;height:952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" strokecolor="black [3213]" strokeweight="2pt">
                  <v:stroke endarrow="open"/>
                </v:shape>
                <v:shape id="Straight Arrow Connector 966" o:spid="_x0000_s1170" type="#_x0000_t32" style="position:absolute;left:42672;top:26946;width:95;height:734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" strokecolor="black [3213]" strokeweight="2pt">
                  <v:stroke endarrow="open"/>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67" o:spid="_x0000_s1171" type="#_x0000_t87" style="position:absolute;left:40345;top:13847;width:4756;height:2428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" adj="353" strokecolor="black [3213]">
                  <v:textbox>
                    <w:txbxContent>
                      <w:p w14:paraId="1E41B362" w14:textId="77777777" w:rsidR="008D6948" w:rsidRDefault="008D6948" w:rsidP="008E05B0"/>
                    </w:txbxContent>
                  </v:textbox>
                </v:shape>
                <v:shape id="Straight Arrow Connector 968" o:spid="_x0000_s1172" type="#_x0000_t32" style="position:absolute;left:42767;top:12477;width:0;height:952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" strokecolor="black [3213]" strokeweight="2pt">
                  <v:stroke endarrow="open"/>
                </v:shape>
                <v:shape id="Straight Arrow Connector 969" o:spid="_x0000_s1173" type="#_x0000_t32" style="position:absolute;left:50561;top:12477;width:0;height:952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" strokecolor="black [3213]" strokeweight="2pt">
                  <v:stroke endarrow="open"/>
                </v:shape>
                <v:shape id="Text Box 468" o:spid="_x0000_s1174" type="#_x0000_t202" style="position:absolute;left:34549;top:14474;width:16479;height:37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" fillcolor="#bfbfbf [2412]" strokecolor="#5a5a5a [2109]" strokeweight="1pt">
                  <v:textbox inset=".5mm,.5mm,.5mm,.5mm">
                    <w:txbxContent>
                      <w:p w14:paraId="598B7CE2" w14:textId="77777777" w:rsidR="008D6948" w:rsidRPr="00EC3779" w:rsidRDefault="008D6948" w:rsidP="008E05B0">
                        <w:pPr>
                          <w:pStyle w:val="NormalWeb"/>
                          <w:spacing w:before="0" w:beforeAutospacing="0" w:after="0" w:afterAutospacing="0"/>
                          <w:jc w:val="center"/>
                          <w:rPr>
                            <w:rFonts w:ascii="Arial" w:hAnsi="Arial" w:cs="Arial"/>
                            <w:sz w:val="20"/>
                            <w:szCs w:val="20"/>
                          </w:rPr>
                        </w:pPr>
                        <w:r w:rsidRPr="00EC3779">
                          <w:rPr>
                            <w:rFonts w:ascii="Arial" w:hAnsi="Arial" w:cs="Arial"/>
                            <w:sz w:val="20"/>
                            <w:szCs w:val="20"/>
                          </w:rPr>
                          <w:t>Analysis of each generalised data set</w:t>
                        </w:r>
                      </w:p>
                    </w:txbxContent>
                  </v:textbox>
                </v:shape>
                <v:shape id="Text Box 468" o:spid="_x0000_s1175" type="#_x0000_t202" style="position:absolute;left:2846;top:18668;width:25727;height:99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" fillcolor="#8db3e2 [1311]" strokecolor="#17365d [2415]" strokeweight="1pt">
                  <v:fill opacity="20303f"/>
                  <v:textbox inset=".5mm,.5mm,.5mm,.5mm">
                    <w:txbxContent>
                      <w:p w14:paraId="5742D27A" w14:textId="77777777" w:rsidR="008D6948" w:rsidRPr="00EC3779" w:rsidRDefault="008D6948" w:rsidP="008E05B0">
                        <w:pPr>
                          <w:pStyle w:val="NormalWeb"/>
                          <w:spacing w:before="0" w:beforeAutospacing="0" w:after="0" w:afterAutospacing="0"/>
                          <w:rPr>
                            <w:rFonts w:ascii="Arial" w:hAnsi="Arial" w:cs="Arial"/>
                            <w:sz w:val="20"/>
                            <w:szCs w:val="20"/>
                          </w:rPr>
                        </w:pPr>
                        <w:r w:rsidRPr="00D04668">
                          <w:rPr>
                            <w:rFonts w:ascii="Arial" w:hAnsi="Arial" w:cs="Arial"/>
                            <w:b/>
                            <w:sz w:val="20"/>
                            <w:szCs w:val="20"/>
                          </w:rPr>
                          <w:t>Step 1</w:t>
                        </w:r>
                        <w:r w:rsidRPr="00EC3779">
                          <w:rPr>
                            <w:rFonts w:ascii="Arial" w:hAnsi="Arial" w:cs="Arial"/>
                            <w:sz w:val="20"/>
                            <w:szCs w:val="20"/>
                          </w:rPr>
                          <w:t xml:space="preserve">: </w:t>
                        </w:r>
                        <w:r>
                          <w:rPr>
                            <w:rFonts w:ascii="Arial" w:hAnsi="Arial" w:cs="Arial"/>
                            <w:sz w:val="20"/>
                            <w:szCs w:val="20"/>
                          </w:rPr>
                          <w:t xml:space="preserve">Obtaining </w:t>
                        </w:r>
                        <w:r w:rsidRPr="00D9384F">
                          <w:rPr>
                            <w:rFonts w:ascii="Arial" w:hAnsi="Arial" w:cs="Arial"/>
                            <w:i/>
                            <w:sz w:val="20"/>
                            <w:szCs w:val="20"/>
                          </w:rPr>
                          <w:t>data-set specific divisions</w:t>
                        </w:r>
                        <w:r w:rsidRPr="00EC3779">
                          <w:rPr>
                            <w:rFonts w:ascii="Arial" w:hAnsi="Arial" w:cs="Arial"/>
                            <w:sz w:val="20"/>
                            <w:szCs w:val="20"/>
                          </w:rPr>
                          <w:t xml:space="preserve"> </w:t>
                        </w:r>
                        <w:r>
                          <w:rPr>
                            <w:rFonts w:ascii="Arial" w:hAnsi="Arial" w:cs="Arial"/>
                            <w:sz w:val="20"/>
                            <w:szCs w:val="20"/>
                          </w:rPr>
                          <w:t>of each LEC:</w:t>
                        </w:r>
                      </w:p>
                      <w:p w14:paraId="39916D22" w14:textId="77777777" w:rsidR="008D6948" w:rsidRDefault="008D6948" w:rsidP="008E05B0">
                        <w:pPr>
                          <w:pStyle w:val="NormalWeb"/>
                          <w:numPr>
                            <w:ilvl w:val="0"/>
                            <w:numId w:val="25"/>
                          </w:numPr>
                          <w:spacing w:before="0" w:beforeAutospacing="0" w:after="0" w:afterAutospacing="0"/>
                          <w:ind w:left="170" w:hanging="170"/>
                          <w:rPr>
                            <w:rFonts w:ascii="Arial" w:hAnsi="Arial" w:cs="Arial"/>
                            <w:sz w:val="20"/>
                            <w:szCs w:val="20"/>
                          </w:rPr>
                        </w:pPr>
                        <w:r>
                          <w:rPr>
                            <w:rFonts w:ascii="Arial" w:hAnsi="Arial" w:cs="Arial"/>
                            <w:sz w:val="20"/>
                            <w:szCs w:val="20"/>
                          </w:rPr>
                          <w:t>d</w:t>
                        </w:r>
                        <w:r w:rsidRPr="00EC3779">
                          <w:rPr>
                            <w:rFonts w:ascii="Arial" w:hAnsi="Arial" w:cs="Arial"/>
                            <w:sz w:val="20"/>
                            <w:szCs w:val="20"/>
                          </w:rPr>
                          <w:t xml:space="preserve">ata-set specific </w:t>
                        </w:r>
                        <w:r>
                          <w:rPr>
                            <w:rFonts w:ascii="Arial" w:hAnsi="Arial" w:cs="Arial"/>
                            <w:sz w:val="20"/>
                            <w:szCs w:val="20"/>
                          </w:rPr>
                          <w:t>classes</w:t>
                        </w:r>
                        <w:r w:rsidRPr="00EC3779">
                          <w:rPr>
                            <w:rFonts w:ascii="Arial" w:hAnsi="Arial" w:cs="Arial"/>
                            <w:sz w:val="20"/>
                            <w:szCs w:val="20"/>
                          </w:rPr>
                          <w:t xml:space="preserve"> (dssC</w:t>
                        </w:r>
                        <w:r>
                          <w:rPr>
                            <w:rFonts w:ascii="Arial" w:hAnsi="Arial" w:cs="Arial"/>
                            <w:sz w:val="20"/>
                            <w:szCs w:val="20"/>
                          </w:rPr>
                          <w:t>: A*, B*, C* …</w:t>
                        </w:r>
                        <w:r w:rsidRPr="00EC3779">
                          <w:rPr>
                            <w:rFonts w:ascii="Arial" w:hAnsi="Arial" w:cs="Arial"/>
                            <w:sz w:val="20"/>
                            <w:szCs w:val="20"/>
                          </w:rPr>
                          <w:t>)</w:t>
                        </w:r>
                        <w:r>
                          <w:rPr>
                            <w:rFonts w:ascii="Arial" w:hAnsi="Arial" w:cs="Arial"/>
                            <w:sz w:val="20"/>
                            <w:szCs w:val="20"/>
                          </w:rPr>
                          <w:t xml:space="preserve"> </w:t>
                        </w:r>
                        <w:r w:rsidRPr="00D9384F">
                          <w:rPr>
                            <w:rFonts w:ascii="Arial" w:hAnsi="Arial" w:cs="Arial"/>
                            <w:i/>
                            <w:sz w:val="20"/>
                            <w:szCs w:val="20"/>
                          </w:rPr>
                          <w:t>or</w:t>
                        </w:r>
                        <w:r>
                          <w:rPr>
                            <w:rFonts w:ascii="Arial" w:hAnsi="Arial" w:cs="Arial"/>
                            <w:sz w:val="20"/>
                            <w:szCs w:val="20"/>
                          </w:rPr>
                          <w:t xml:space="preserve"> </w:t>
                        </w:r>
                      </w:p>
                      <w:p w14:paraId="1B1490E3" w14:textId="77777777" w:rsidR="008D6948" w:rsidRPr="00D04668" w:rsidRDefault="008D6948" w:rsidP="008E05B0">
                        <w:pPr>
                          <w:pStyle w:val="NormalWeb"/>
                          <w:numPr>
                            <w:ilvl w:val="0"/>
                            <w:numId w:val="25"/>
                          </w:numPr>
                          <w:spacing w:before="0" w:beforeAutospacing="0" w:after="0" w:afterAutospacing="0"/>
                          <w:ind w:left="170" w:hanging="170"/>
                          <w:rPr>
                            <w:rFonts w:ascii="Arial" w:hAnsi="Arial" w:cs="Arial"/>
                            <w:sz w:val="20"/>
                            <w:szCs w:val="20"/>
                          </w:rPr>
                        </w:pPr>
                        <w:r>
                          <w:rPr>
                            <w:rFonts w:ascii="Arial" w:hAnsi="Arial" w:cs="Arial"/>
                            <w:sz w:val="20"/>
                            <w:szCs w:val="20"/>
                          </w:rPr>
                          <w:t>data-set specific</w:t>
                        </w:r>
                        <w:r w:rsidRPr="00EC3779">
                          <w:rPr>
                            <w:rFonts w:ascii="Arial" w:hAnsi="Arial" w:cs="Arial"/>
                            <w:sz w:val="20"/>
                            <w:szCs w:val="20"/>
                          </w:rPr>
                          <w:t xml:space="preserve"> </w:t>
                        </w:r>
                        <w:r>
                          <w:rPr>
                            <w:rFonts w:ascii="Arial" w:hAnsi="Arial" w:cs="Arial"/>
                            <w:sz w:val="20"/>
                            <w:szCs w:val="20"/>
                          </w:rPr>
                          <w:t>intervals (dssI:</w:t>
                        </w:r>
                        <w:r w:rsidRPr="00D04668">
                          <w:rPr>
                            <w:rFonts w:ascii="Arial" w:hAnsi="Arial" w:cs="Arial"/>
                            <w:sz w:val="20"/>
                            <w:szCs w:val="20"/>
                          </w:rPr>
                          <w:t xml:space="preserve"> </w:t>
                        </w:r>
                        <w:r>
                          <w:rPr>
                            <w:rFonts w:ascii="Arial" w:hAnsi="Arial" w:cs="Arial"/>
                            <w:sz w:val="20"/>
                            <w:szCs w:val="20"/>
                          </w:rPr>
                          <w:t>1*, 2*, 3*, …</w:t>
                        </w:r>
                        <w:r w:rsidRPr="00D04668">
                          <w:rPr>
                            <w:rFonts w:ascii="Arial" w:hAnsi="Arial" w:cs="Arial"/>
                            <w:sz w:val="20"/>
                            <w:szCs w:val="20"/>
                          </w:rPr>
                          <w:t>)</w:t>
                        </w:r>
                      </w:p>
                    </w:txbxContent>
                  </v:textbox>
                </v:shape>
                <v:shape id="Text Box 468" o:spid="_x0000_s1176" type="#_x0000_t202" style="position:absolute;left:31527;top:666;width:22095;height:69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" fillcolor="#bfbfbf [2412]" strokecolor="#5a5a5a [2109]" strokeweight="1pt">
                  <v:fill opacity="20303f"/>
                  <v:textbox inset=".5mm,.5mm,.5mm,.5mm">
                    <w:txbxContent>
                      <w:p w14:paraId="7F071EA4" w14:textId="77777777" w:rsidR="008D6948" w:rsidRPr="002B78F9" w:rsidRDefault="008D6948" w:rsidP="008E05B0">
                        <w:pPr>
                          <w:pStyle w:val="NormalWeb"/>
                          <w:spacing w:before="0" w:beforeAutospacing="0" w:after="0" w:afterAutospacing="0"/>
                          <w:rPr>
                            <w:rFonts w:ascii="Arial" w:hAnsi="Arial" w:cs="Arial"/>
                            <w:sz w:val="20"/>
                            <w:szCs w:val="20"/>
                          </w:rPr>
                        </w:pPr>
                        <w:r>
                          <w:rPr>
                            <w:rFonts w:ascii="Arial" w:hAnsi="Arial" w:cs="Arial"/>
                            <w:b/>
                            <w:bCs/>
                            <w:sz w:val="20"/>
                            <w:szCs w:val="20"/>
                          </w:rPr>
                          <w:t>Material</w:t>
                        </w:r>
                        <w:r w:rsidRPr="002B78F9">
                          <w:rPr>
                            <w:rFonts w:ascii="Arial" w:hAnsi="Arial" w:cs="Arial"/>
                            <w:sz w:val="20"/>
                            <w:szCs w:val="20"/>
                          </w:rPr>
                          <w:t xml:space="preserve">: </w:t>
                        </w:r>
                        <w:r>
                          <w:rPr>
                            <w:rFonts w:ascii="Arial" w:hAnsi="Arial" w:cs="Arial"/>
                            <w:sz w:val="20"/>
                            <w:szCs w:val="20"/>
                          </w:rPr>
                          <w:t>D</w:t>
                        </w:r>
                        <w:r w:rsidRPr="002B78F9">
                          <w:rPr>
                            <w:rFonts w:ascii="Arial" w:hAnsi="Arial" w:cs="Arial"/>
                            <w:sz w:val="20"/>
                            <w:szCs w:val="20"/>
                          </w:rPr>
                          <w:t xml:space="preserve">ivision of each </w:t>
                        </w:r>
                        <w:r>
                          <w:rPr>
                            <w:rFonts w:ascii="Arial" w:hAnsi="Arial" w:cs="Arial"/>
                            <w:sz w:val="20"/>
                            <w:szCs w:val="20"/>
                          </w:rPr>
                          <w:t>LEC</w:t>
                        </w:r>
                        <w:r w:rsidRPr="002B78F9">
                          <w:rPr>
                            <w:rFonts w:ascii="Arial" w:hAnsi="Arial" w:cs="Arial"/>
                            <w:sz w:val="20"/>
                            <w:szCs w:val="20"/>
                          </w:rPr>
                          <w:t xml:space="preserve"> into</w:t>
                        </w:r>
                      </w:p>
                      <w:p w14:paraId="4F2F7309" w14:textId="77777777" w:rsidR="008D6948" w:rsidRPr="002B78F9" w:rsidRDefault="008D6948" w:rsidP="008E05B0">
                        <w:pPr>
                          <w:pStyle w:val="NormalWeb"/>
                          <w:numPr>
                            <w:ilvl w:val="0"/>
                            <w:numId w:val="26"/>
                          </w:numPr>
                          <w:spacing w:before="0" w:beforeAutospacing="0" w:after="0" w:afterAutospacing="0"/>
                          <w:ind w:left="170" w:hanging="170"/>
                        </w:pPr>
                        <w:r>
                          <w:rPr>
                            <w:rFonts w:ascii="Arial" w:hAnsi="Arial" w:cs="Arial"/>
                            <w:sz w:val="20"/>
                            <w:szCs w:val="20"/>
                          </w:rPr>
                          <w:t>c</w:t>
                        </w:r>
                        <w:r w:rsidRPr="002B78F9">
                          <w:rPr>
                            <w:rFonts w:ascii="Arial" w:hAnsi="Arial" w:cs="Arial"/>
                            <w:sz w:val="20"/>
                            <w:szCs w:val="20"/>
                          </w:rPr>
                          <w:t>andidate classes (cC; #A, #B, ...)</w:t>
                        </w:r>
                        <w:r>
                          <w:rPr>
                            <w:rFonts w:ascii="Arial" w:hAnsi="Arial" w:cs="Arial"/>
                            <w:sz w:val="20"/>
                            <w:szCs w:val="20"/>
                          </w:rPr>
                          <w:t xml:space="preserve"> </w:t>
                        </w:r>
                        <w:r w:rsidRPr="00D04668">
                          <w:rPr>
                            <w:rFonts w:ascii="Arial" w:hAnsi="Arial" w:cs="Arial"/>
                            <w:i/>
                            <w:sz w:val="20"/>
                            <w:szCs w:val="20"/>
                          </w:rPr>
                          <w:t>or</w:t>
                        </w:r>
                      </w:p>
                      <w:p w14:paraId="6A5D0B0A" w14:textId="77777777" w:rsidR="008D6948" w:rsidRDefault="008D6948" w:rsidP="008E05B0">
                        <w:pPr>
                          <w:pStyle w:val="NormalWeb"/>
                          <w:numPr>
                            <w:ilvl w:val="0"/>
                            <w:numId w:val="26"/>
                          </w:numPr>
                          <w:spacing w:before="0" w:beforeAutospacing="0" w:after="0" w:afterAutospacing="0"/>
                          <w:ind w:left="170" w:hanging="170"/>
                        </w:pPr>
                        <w:r>
                          <w:rPr>
                            <w:rFonts w:ascii="Arial" w:hAnsi="Arial" w:cs="Arial"/>
                            <w:sz w:val="20"/>
                            <w:szCs w:val="20"/>
                          </w:rPr>
                          <w:t>candidate intervals (cI; #1, #2, ...)</w:t>
                        </w:r>
                      </w:p>
                    </w:txbxContent>
                  </v:textbox>
                </v:shape>
                <v:shape id="Text Box 468" o:spid="_x0000_s1177" type="#_x0000_t202" style="position:absolute;left:31527;top:21999;width:6706;height:34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" fillcolor="#8db3e2 [1311]" strokecolor="#17365d [2415]" strokeweight="1pt">
                  <v:fill opacity="20303f"/>
                  <v:textbox inset=".5mm,.5mm,.5mm,.5mm">
                    <w:txbxContent>
                      <w:p w14:paraId="0E7D789F" w14:textId="77777777" w:rsidR="008D6948" w:rsidRDefault="008D6948" w:rsidP="008E05B0">
                        <w:pPr>
                          <w:pStyle w:val="NormalWeb"/>
                          <w:spacing w:before="0" w:beforeAutospacing="0" w:after="0" w:afterAutospacing="0"/>
                          <w:jc w:val="center"/>
                        </w:pPr>
                        <w:r>
                          <w:rPr>
                            <w:rFonts w:ascii="Arial" w:hAnsi="Arial" w:cs="Arial"/>
                            <w:sz w:val="20"/>
                            <w:szCs w:val="20"/>
                          </w:rPr>
                          <w:t>D01</w:t>
                        </w:r>
                      </w:p>
                    </w:txbxContent>
                  </v:textbox>
                </v:shape>
                <v:shape id="Text Box 468" o:spid="_x0000_s1178" type="#_x0000_t202" style="position:absolute;left:39325;top:21999;width:6483;height:34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" fillcolor="#8db3e2 [1311]" strokecolor="#17365d [2415]" strokeweight="1pt">
                  <v:fill opacity="20303f"/>
                  <v:textbox inset=".5mm,.5mm,.5mm,.5mm">
                    <w:txbxContent>
                      <w:p w14:paraId="7E891425" w14:textId="77777777" w:rsidR="008D6948" w:rsidRDefault="008D6948" w:rsidP="008E05B0">
                        <w:pPr>
                          <w:pStyle w:val="NormalWeb"/>
                          <w:spacing w:before="0" w:beforeAutospacing="0" w:after="0" w:afterAutospacing="0"/>
                          <w:jc w:val="center"/>
                        </w:pPr>
                        <w:r>
                          <w:rPr>
                            <w:rFonts w:ascii="Arial" w:hAnsi="Arial" w:cs="Arial"/>
                            <w:sz w:val="20"/>
                            <w:szCs w:val="20"/>
                          </w:rPr>
                          <w:t>D02</w:t>
                        </w:r>
                      </w:p>
                    </w:txbxContent>
                  </v:textbox>
                </v:shape>
                <v:shape id="Text Box 468" o:spid="_x0000_s1179" type="#_x0000_t202" style="position:absolute;left:47136;top:22005;width:6483;height:34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" fillcolor="#8db3e2 [1311]" strokecolor="#17365d [2415]" strokeweight="1pt">
                  <v:fill opacity="20303f"/>
                  <v:textbox inset=".5mm,.5mm,.5mm,.5mm">
                    <w:txbxContent>
                      <w:p w14:paraId="6BD6CBF8" w14:textId="77777777" w:rsidR="008D6948" w:rsidRDefault="008D6948" w:rsidP="008E05B0">
                        <w:pPr>
                          <w:pStyle w:val="NormalWeb"/>
                          <w:spacing w:before="0" w:beforeAutospacing="0" w:after="0" w:afterAutospacing="0"/>
                          <w:jc w:val="center"/>
                        </w:pPr>
                        <w:r>
                          <w:rPr>
                            <w:rFonts w:ascii="Arial" w:hAnsi="Arial" w:cs="Arial"/>
                            <w:sz w:val="20"/>
                            <w:szCs w:val="20"/>
                          </w:rPr>
                          <w:t>D03</w:t>
                        </w:r>
                      </w:p>
                    </w:txbxContent>
                  </v:textbox>
                </v:shape>
                <v:shape id="Text Box 468" o:spid="_x0000_s1180" type="#_x0000_t202" style="position:absolute;left:32861;top:28098;width:19812;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" fillcolor="#bfbfbf [2412]" strokecolor="#5a5a5a [2109]" strokeweight="1pt">
                  <v:textbox inset=".5mm,.5mm,.5mm,.5mm">
                    <w:txbxContent>
                      <w:p w14:paraId="2A5BE51A" w14:textId="77777777" w:rsidR="008D6948" w:rsidRPr="00D9384F" w:rsidRDefault="008D6948" w:rsidP="008E05B0">
                        <w:pPr>
                          <w:pStyle w:val="NormalWeb"/>
                          <w:spacing w:before="0" w:beforeAutospacing="0" w:after="0" w:afterAutospacing="0"/>
                          <w:jc w:val="center"/>
                        </w:pPr>
                        <w:r w:rsidRPr="00D9384F">
                          <w:rPr>
                            <w:rFonts w:ascii="Arial" w:hAnsi="Arial" w:cs="Arial"/>
                            <w:sz w:val="20"/>
                            <w:szCs w:val="20"/>
                          </w:rPr>
                          <w:t xml:space="preserve">Generalisation across species groups and geographic </w:t>
                        </w:r>
                        <w:r>
                          <w:rPr>
                            <w:rFonts w:ascii="Arial" w:hAnsi="Arial" w:cs="Arial"/>
                            <w:sz w:val="20"/>
                            <w:szCs w:val="20"/>
                          </w:rPr>
                          <w:t>areas</w:t>
                        </w:r>
                      </w:p>
                    </w:txbxContent>
                  </v:textbox>
                </v:shape>
                <v:shape id="Text Box 468" o:spid="_x0000_s1181" type="#_x0000_t202" style="position:absolute;left:31813;top:34566;width:22095;height:37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" fillcolor="#8db3e2 [1311]" strokecolor="#17365d [2415]" strokeweight="1pt">
                  <v:fill opacity="20303f"/>
                  <v:textbox inset=".5mm,.5mm,.5mm,.5mm">
                    <w:txbxContent>
                      <w:p w14:paraId="2270E19A" w14:textId="77777777" w:rsidR="008D6948" w:rsidRPr="00D9384F" w:rsidRDefault="008D6948" w:rsidP="008E05B0">
                        <w:pPr>
                          <w:pStyle w:val="NormalWeb"/>
                          <w:spacing w:before="0" w:beforeAutospacing="0" w:after="0" w:afterAutospacing="0"/>
                          <w:jc w:val="center"/>
                        </w:pPr>
                        <w:r w:rsidRPr="00D9384F">
                          <w:rPr>
                            <w:rFonts w:ascii="Arial" w:hAnsi="Arial" w:cs="Arial"/>
                            <w:sz w:val="20"/>
                            <w:szCs w:val="20"/>
                          </w:rPr>
                          <w:t xml:space="preserve">Consensus division into classes or intervals valid </w:t>
                        </w:r>
                        <w:r>
                          <w:rPr>
                            <w:rFonts w:ascii="Arial" w:hAnsi="Arial" w:cs="Arial"/>
                            <w:sz w:val="20"/>
                            <w:szCs w:val="20"/>
                          </w:rPr>
                          <w:t>across</w:t>
                        </w:r>
                        <w:r w:rsidRPr="00D9384F">
                          <w:rPr>
                            <w:rFonts w:ascii="Arial" w:hAnsi="Arial" w:cs="Arial"/>
                            <w:sz w:val="20"/>
                            <w:szCs w:val="20"/>
                          </w:rPr>
                          <w:t xml:space="preserve"> the major type</w:t>
                        </w:r>
                      </w:p>
                    </w:txbxContent>
                  </v:textbox>
                </v:shape>
                <v:shape id="Text Box 468" o:spid="_x0000_s1182" type="#_x0000_t202" style="position:absolute;left:2850;top:31420;width:25723;height:94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" fillcolor="#8db3e2 [1311]" strokecolor="#17365d [2415]" strokeweight="1pt">
                  <v:fill opacity="20303f"/>
                  <v:textbox inset=".5mm,.5mm,.5mm,.5mm">
                    <w:txbxContent>
                      <w:p w14:paraId="5F8B8B8A" w14:textId="77777777" w:rsidR="008D6948" w:rsidRPr="00D9384F" w:rsidRDefault="008D6948" w:rsidP="008E05B0">
                        <w:pPr>
                          <w:pStyle w:val="NormalWeb"/>
                          <w:spacing w:before="0" w:beforeAutospacing="0" w:after="0" w:afterAutospacing="0"/>
                        </w:pPr>
                        <w:r w:rsidRPr="00D9384F">
                          <w:rPr>
                            <w:rFonts w:ascii="Arial" w:hAnsi="Arial" w:cs="Arial"/>
                            <w:b/>
                            <w:sz w:val="20"/>
                            <w:szCs w:val="20"/>
                          </w:rPr>
                          <w:t>Step 2</w:t>
                        </w:r>
                        <w:r w:rsidRPr="00D9384F">
                          <w:rPr>
                            <w:rFonts w:ascii="Arial" w:hAnsi="Arial" w:cs="Arial"/>
                            <w:sz w:val="20"/>
                            <w:szCs w:val="20"/>
                          </w:rPr>
                          <w:t xml:space="preserve">: Obtaining a </w:t>
                        </w:r>
                        <w:r w:rsidRPr="00AC2105">
                          <w:rPr>
                            <w:rFonts w:ascii="Arial" w:hAnsi="Arial" w:cs="Arial"/>
                            <w:i/>
                            <w:sz w:val="20"/>
                            <w:szCs w:val="20"/>
                          </w:rPr>
                          <w:t>major-type specific division</w:t>
                        </w:r>
                        <w:r w:rsidRPr="00D9384F">
                          <w:rPr>
                            <w:rFonts w:ascii="Arial" w:hAnsi="Arial" w:cs="Arial"/>
                            <w:sz w:val="20"/>
                            <w:szCs w:val="20"/>
                          </w:rPr>
                          <w:t xml:space="preserve"> of each </w:t>
                        </w:r>
                        <w:r>
                          <w:rPr>
                            <w:rFonts w:ascii="Arial" w:hAnsi="Arial" w:cs="Arial"/>
                            <w:sz w:val="20"/>
                            <w:szCs w:val="20"/>
                          </w:rPr>
                          <w:t>LEC</w:t>
                        </w:r>
                        <w:r w:rsidRPr="00D9384F">
                          <w:rPr>
                            <w:rFonts w:ascii="Arial" w:hAnsi="Arial" w:cs="Arial"/>
                            <w:sz w:val="20"/>
                            <w:szCs w:val="20"/>
                          </w:rPr>
                          <w:t>:</w:t>
                        </w:r>
                      </w:p>
                      <w:p w14:paraId="077508A0" w14:textId="77777777" w:rsidR="008D6948" w:rsidRPr="00D9384F" w:rsidRDefault="008D6948" w:rsidP="008E05B0">
                        <w:pPr>
                          <w:pStyle w:val="NormalWeb"/>
                          <w:numPr>
                            <w:ilvl w:val="0"/>
                            <w:numId w:val="27"/>
                          </w:numPr>
                          <w:spacing w:before="0" w:beforeAutospacing="0" w:after="0" w:afterAutospacing="0"/>
                          <w:ind w:left="170" w:hanging="170"/>
                          <w:rPr>
                            <w:rFonts w:ascii="Arial" w:hAnsi="Arial" w:cs="Arial"/>
                            <w:sz w:val="20"/>
                            <w:szCs w:val="20"/>
                          </w:rPr>
                        </w:pPr>
                        <w:r w:rsidRPr="00D9384F">
                          <w:rPr>
                            <w:rFonts w:ascii="Arial" w:hAnsi="Arial" w:cs="Arial"/>
                            <w:sz w:val="20"/>
                            <w:szCs w:val="20"/>
                          </w:rPr>
                          <w:t>major-type specific c</w:t>
                        </w:r>
                        <w:r>
                          <w:rPr>
                            <w:rFonts w:ascii="Arial" w:hAnsi="Arial" w:cs="Arial"/>
                            <w:sz w:val="20"/>
                            <w:szCs w:val="20"/>
                          </w:rPr>
                          <w:t>lasses</w:t>
                        </w:r>
                        <w:r w:rsidRPr="00D9384F">
                          <w:rPr>
                            <w:rFonts w:ascii="Arial" w:hAnsi="Arial" w:cs="Arial"/>
                            <w:sz w:val="20"/>
                            <w:szCs w:val="20"/>
                          </w:rPr>
                          <w:t xml:space="preserve"> (</w:t>
                        </w:r>
                        <w:r>
                          <w:rPr>
                            <w:rFonts w:ascii="Arial" w:hAnsi="Arial" w:cs="Arial"/>
                            <w:sz w:val="20"/>
                            <w:szCs w:val="20"/>
                          </w:rPr>
                          <w:t>mtsC:</w:t>
                        </w:r>
                        <w:r w:rsidRPr="00D9384F">
                          <w:rPr>
                            <w:rFonts w:ascii="Arial" w:hAnsi="Arial" w:cs="Arial"/>
                            <w:sz w:val="20"/>
                            <w:szCs w:val="20"/>
                          </w:rPr>
                          <w:t xml:space="preserve"> </w:t>
                        </w:r>
                      </w:p>
                      <w:p w14:paraId="2FD88D49" w14:textId="77777777" w:rsidR="008D6948" w:rsidRDefault="008D6948" w:rsidP="008E05B0">
                        <w:pPr>
                          <w:pStyle w:val="NormalWeb"/>
                          <w:spacing w:before="0" w:beforeAutospacing="0" w:after="0" w:afterAutospacing="0"/>
                          <w:ind w:left="170"/>
                        </w:pPr>
                        <w:r>
                          <w:rPr>
                            <w:rFonts w:ascii="Arial" w:hAnsi="Arial" w:cs="Arial"/>
                            <w:sz w:val="20"/>
                            <w:szCs w:val="20"/>
                          </w:rPr>
                          <w:t>[A],[B],[C] …)</w:t>
                        </w:r>
                      </w:p>
                      <w:p w14:paraId="21B0F4F9" w14:textId="77777777" w:rsidR="008D6948" w:rsidRPr="00D9384F" w:rsidRDefault="008D6948" w:rsidP="008E05B0">
                        <w:pPr>
                          <w:pStyle w:val="NormalWeb"/>
                          <w:numPr>
                            <w:ilvl w:val="0"/>
                            <w:numId w:val="27"/>
                          </w:numPr>
                          <w:spacing w:before="0" w:beforeAutospacing="0" w:after="0" w:afterAutospacing="0"/>
                          <w:ind w:left="170" w:hanging="170"/>
                        </w:pPr>
                        <w:r w:rsidRPr="00D9384F">
                          <w:rPr>
                            <w:rFonts w:ascii="Arial" w:hAnsi="Arial" w:cs="Arial"/>
                            <w:sz w:val="20"/>
                            <w:szCs w:val="20"/>
                          </w:rPr>
                          <w:t>major-type specific intervals (</w:t>
                        </w:r>
                        <w:r>
                          <w:rPr>
                            <w:rFonts w:ascii="Arial" w:hAnsi="Arial" w:cs="Arial"/>
                            <w:sz w:val="20"/>
                            <w:szCs w:val="20"/>
                          </w:rPr>
                          <w:t>mtsI</w:t>
                        </w:r>
                        <w:r w:rsidRPr="00D9384F">
                          <w:rPr>
                            <w:rFonts w:ascii="Arial" w:hAnsi="Arial" w:cs="Arial"/>
                            <w:sz w:val="20"/>
                            <w:szCs w:val="20"/>
                          </w:rPr>
                          <w:t>; [1],[2],[3]</w:t>
                        </w:r>
                        <w:r>
                          <w:rPr>
                            <w:rFonts w:ascii="Arial" w:hAnsi="Arial" w:cs="Arial"/>
                            <w:sz w:val="20"/>
                            <w:szCs w:val="20"/>
                          </w:rPr>
                          <w:t xml:space="preserve"> …</w:t>
                        </w:r>
                        <w:r w:rsidRPr="00D9384F">
                          <w:rPr>
                            <w:rFonts w:ascii="Arial" w:hAnsi="Arial" w:cs="Arial"/>
                            <w:sz w:val="20"/>
                            <w:szCs w:val="20"/>
                          </w:rPr>
                          <w:t>)</w:t>
                        </w:r>
                      </w:p>
                    </w:txbxContent>
                  </v:textbox>
                </v:shape>
                <v:shape id="Straight Arrow Connector 979" o:spid="_x0000_s1183" type="#_x0000_t32" style="position:absolute;left:42862;top:38376;width:200;height:753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" strokecolor="black [3213]" strokeweight="2pt">
                  <v:stroke endarrow="open"/>
                </v:shape>
                <v:shape id="Text Box 468" o:spid="_x0000_s1184" type="#_x0000_t202" style="position:absolute;left:32004;top:45996;width:22091;height:5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" fillcolor="#8db3e2 [1311]" strokecolor="#17365d [2415]" strokeweight="1pt">
                  <v:fill opacity="20303f"/>
                  <v:textbox inset=".5mm,.5mm,.5mm,.5mm">
                    <w:txbxContent>
                      <w:p w14:paraId="1CB2CAED" w14:textId="77777777" w:rsidR="008D6948" w:rsidRPr="00AC2105" w:rsidRDefault="008D6948" w:rsidP="008E05B0">
                        <w:pPr>
                          <w:pStyle w:val="NormalWeb"/>
                          <w:spacing w:before="0" w:beforeAutospacing="0" w:after="0" w:afterAutospacing="0"/>
                          <w:jc w:val="center"/>
                        </w:pPr>
                        <w:r w:rsidRPr="00AC2105">
                          <w:rPr>
                            <w:rFonts w:ascii="Arial" w:hAnsi="Arial" w:cs="Arial"/>
                            <w:sz w:val="20"/>
                            <w:szCs w:val="20"/>
                          </w:rPr>
                          <w:t>Consensus division into basic classes</w:t>
                        </w:r>
                        <w:r>
                          <w:rPr>
                            <w:rFonts w:ascii="Arial" w:hAnsi="Arial" w:cs="Arial"/>
                            <w:sz w:val="20"/>
                            <w:szCs w:val="20"/>
                          </w:rPr>
                          <w:t xml:space="preserve">  </w:t>
                        </w:r>
                        <w:r w:rsidRPr="00AC2105">
                          <w:rPr>
                            <w:rFonts w:ascii="Arial" w:hAnsi="Arial" w:cs="Arial"/>
                            <w:sz w:val="20"/>
                            <w:szCs w:val="20"/>
                          </w:rPr>
                          <w:t xml:space="preserve">or intervals which is </w:t>
                        </w:r>
                        <w:r>
                          <w:rPr>
                            <w:rFonts w:ascii="Arial" w:hAnsi="Arial" w:cs="Arial"/>
                            <w:sz w:val="20"/>
                            <w:szCs w:val="20"/>
                          </w:rPr>
                          <w:t>applicable</w:t>
                        </w:r>
                        <w:r w:rsidRPr="00AC2105">
                          <w:rPr>
                            <w:rFonts w:ascii="Arial" w:hAnsi="Arial" w:cs="Arial"/>
                            <w:sz w:val="20"/>
                            <w:szCs w:val="20"/>
                          </w:rPr>
                          <w:t xml:space="preserve"> </w:t>
                        </w:r>
                        <w:r>
                          <w:rPr>
                            <w:rFonts w:ascii="Arial" w:hAnsi="Arial" w:cs="Arial"/>
                            <w:sz w:val="20"/>
                            <w:szCs w:val="20"/>
                          </w:rPr>
                          <w:t>to</w:t>
                        </w:r>
                        <w:r w:rsidRPr="00AC2105">
                          <w:rPr>
                            <w:rFonts w:ascii="Arial" w:hAnsi="Arial" w:cs="Arial"/>
                            <w:sz w:val="20"/>
                            <w:szCs w:val="20"/>
                          </w:rPr>
                          <w:t xml:space="preserve"> </w:t>
                        </w:r>
                        <w:r>
                          <w:rPr>
                            <w:rFonts w:ascii="Arial" w:hAnsi="Arial" w:cs="Arial"/>
                            <w:sz w:val="20"/>
                            <w:szCs w:val="20"/>
                          </w:rPr>
                          <w:t>all</w:t>
                        </w:r>
                        <w:r w:rsidRPr="00AC2105">
                          <w:rPr>
                            <w:rFonts w:ascii="Arial" w:hAnsi="Arial" w:cs="Arial"/>
                            <w:sz w:val="20"/>
                            <w:szCs w:val="20"/>
                          </w:rPr>
                          <w:t xml:space="preserve"> </w:t>
                        </w:r>
                        <w:r>
                          <w:rPr>
                            <w:rFonts w:ascii="Arial" w:hAnsi="Arial" w:cs="Arial"/>
                            <w:sz w:val="20"/>
                            <w:szCs w:val="20"/>
                          </w:rPr>
                          <w:t>major ecosystem types</w:t>
                        </w:r>
                      </w:p>
                    </w:txbxContent>
                  </v:textbox>
                </v:shape>
                <v:shape id="Text Box 468" o:spid="_x0000_s1185" type="#_x0000_t202" style="position:absolute;left:32962;top:40093;width:19806;height:38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" fillcolor="#bfbfbf [2412]" strokecolor="#5a5a5a [2109]" strokeweight="1pt">
                  <v:textbox inset=".5mm,.5mm,.5mm,.5mm">
                    <w:txbxContent>
                      <w:p w14:paraId="121FB11B" w14:textId="77777777" w:rsidR="008D6948" w:rsidRDefault="008D6948" w:rsidP="008E05B0">
                        <w:pPr>
                          <w:pStyle w:val="NormalWeb"/>
                          <w:spacing w:before="0" w:beforeAutospacing="0" w:after="0" w:afterAutospacing="0"/>
                          <w:jc w:val="center"/>
                          <w:rPr>
                            <w:rFonts w:ascii="Arial" w:hAnsi="Arial" w:cs="Arial"/>
                            <w:sz w:val="20"/>
                            <w:szCs w:val="20"/>
                          </w:rPr>
                        </w:pPr>
                        <w:r w:rsidRPr="00D9384F">
                          <w:rPr>
                            <w:rFonts w:ascii="Arial" w:hAnsi="Arial" w:cs="Arial"/>
                            <w:sz w:val="20"/>
                            <w:szCs w:val="20"/>
                          </w:rPr>
                          <w:t xml:space="preserve">Generalisation across </w:t>
                        </w:r>
                      </w:p>
                      <w:p w14:paraId="64DA0577" w14:textId="77777777" w:rsidR="008D6948" w:rsidRPr="00D9384F" w:rsidRDefault="008D6948" w:rsidP="008E05B0">
                        <w:pPr>
                          <w:pStyle w:val="NormalWeb"/>
                          <w:spacing w:before="0" w:beforeAutospacing="0" w:after="0" w:afterAutospacing="0"/>
                          <w:jc w:val="center"/>
                        </w:pPr>
                        <w:r>
                          <w:rPr>
                            <w:rFonts w:ascii="Arial" w:hAnsi="Arial" w:cs="Arial"/>
                            <w:sz w:val="20"/>
                            <w:szCs w:val="20"/>
                          </w:rPr>
                          <w:t>major types</w:t>
                        </w:r>
                      </w:p>
                      <w:p w14:paraId="1B1089F6" w14:textId="77777777" w:rsidR="008D6948" w:rsidRPr="00D9384F" w:rsidRDefault="008D6948" w:rsidP="008E05B0">
                        <w:pPr>
                          <w:pStyle w:val="NormalWeb"/>
                          <w:spacing w:before="0" w:beforeAutospacing="0" w:after="0" w:afterAutospacing="0"/>
                          <w:jc w:val="center"/>
                        </w:pPr>
                      </w:p>
                    </w:txbxContent>
                  </v:textbox>
                </v:shape>
                <v:shape id="Text Box 468" o:spid="_x0000_s1186" type="#_x0000_t202" style="position:absolute;left:3040;top:44762;width:25724;height:7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" fillcolor="#8db3e2 [1311]" strokecolor="#17365d [2415]" strokeweight="1pt">
                  <v:fill opacity="20303f"/>
                  <v:textbox inset=".5mm,.5mm,.5mm,.5mm">
                    <w:txbxContent>
                      <w:p w14:paraId="64897323" w14:textId="77777777" w:rsidR="008D6948" w:rsidRPr="00AC2105" w:rsidRDefault="008D6948" w:rsidP="008E05B0">
                        <w:pPr>
                          <w:pStyle w:val="NormalWeb"/>
                          <w:spacing w:before="0" w:beforeAutospacing="0" w:after="0" w:afterAutospacing="0"/>
                          <w:rPr>
                            <w:rFonts w:ascii="Arial" w:hAnsi="Arial" w:cs="Arial"/>
                            <w:sz w:val="20"/>
                            <w:szCs w:val="20"/>
                          </w:rPr>
                        </w:pPr>
                        <w:r w:rsidRPr="00AC2105">
                          <w:rPr>
                            <w:rFonts w:ascii="Arial" w:hAnsi="Arial" w:cs="Arial"/>
                            <w:b/>
                            <w:sz w:val="20"/>
                            <w:szCs w:val="20"/>
                          </w:rPr>
                          <w:t>Step 3</w:t>
                        </w:r>
                        <w:r w:rsidRPr="00AC2105">
                          <w:rPr>
                            <w:rFonts w:ascii="Arial" w:hAnsi="Arial" w:cs="Arial"/>
                            <w:sz w:val="20"/>
                            <w:szCs w:val="20"/>
                          </w:rPr>
                          <w:t xml:space="preserve">: </w:t>
                        </w:r>
                        <w:r>
                          <w:rPr>
                            <w:rFonts w:ascii="Arial" w:hAnsi="Arial" w:cs="Arial"/>
                            <w:sz w:val="20"/>
                            <w:szCs w:val="20"/>
                          </w:rPr>
                          <w:t xml:space="preserve">Obtaining a </w:t>
                        </w:r>
                        <w:r w:rsidRPr="00AC2105">
                          <w:rPr>
                            <w:rFonts w:ascii="Arial" w:hAnsi="Arial" w:cs="Arial"/>
                            <w:i/>
                            <w:sz w:val="20"/>
                            <w:szCs w:val="20"/>
                          </w:rPr>
                          <w:t xml:space="preserve">division of each </w:t>
                        </w:r>
                        <w:r>
                          <w:rPr>
                            <w:rFonts w:ascii="Arial" w:hAnsi="Arial" w:cs="Arial"/>
                            <w:i/>
                            <w:sz w:val="20"/>
                            <w:szCs w:val="20"/>
                          </w:rPr>
                          <w:t>LEC</w:t>
                        </w:r>
                        <w:r w:rsidRPr="00AC2105">
                          <w:rPr>
                            <w:rFonts w:ascii="Arial" w:hAnsi="Arial" w:cs="Arial"/>
                            <w:i/>
                            <w:sz w:val="20"/>
                            <w:szCs w:val="20"/>
                          </w:rPr>
                          <w:t xml:space="preserve"> into basic units</w:t>
                        </w:r>
                        <w:r>
                          <w:rPr>
                            <w:rFonts w:ascii="Arial" w:hAnsi="Arial" w:cs="Arial"/>
                            <w:sz w:val="20"/>
                            <w:szCs w:val="20"/>
                          </w:rPr>
                          <w:t>;</w:t>
                        </w:r>
                      </w:p>
                      <w:p w14:paraId="0812FE94" w14:textId="77777777" w:rsidR="008D6948" w:rsidRPr="00AC2105" w:rsidRDefault="008D6948" w:rsidP="008E05B0">
                        <w:pPr>
                          <w:pStyle w:val="NormalWeb"/>
                          <w:numPr>
                            <w:ilvl w:val="0"/>
                            <w:numId w:val="28"/>
                          </w:numPr>
                          <w:spacing w:before="0" w:beforeAutospacing="0" w:after="0" w:afterAutospacing="0"/>
                          <w:ind w:left="170" w:hanging="170"/>
                        </w:pPr>
                        <w:r w:rsidRPr="00AC2105">
                          <w:rPr>
                            <w:rFonts w:ascii="Arial" w:hAnsi="Arial" w:cs="Arial"/>
                            <w:sz w:val="20"/>
                            <w:szCs w:val="20"/>
                          </w:rPr>
                          <w:t>basic classes (bC; a, b, c ...)</w:t>
                        </w:r>
                      </w:p>
                      <w:p w14:paraId="5BBD26B7" w14:textId="77777777" w:rsidR="008D6948" w:rsidRPr="00AC2105" w:rsidRDefault="008D6948" w:rsidP="008E05B0">
                        <w:pPr>
                          <w:pStyle w:val="NormalWeb"/>
                          <w:numPr>
                            <w:ilvl w:val="0"/>
                            <w:numId w:val="28"/>
                          </w:numPr>
                          <w:spacing w:before="0" w:beforeAutospacing="0" w:after="0" w:afterAutospacing="0"/>
                          <w:ind w:left="170" w:hanging="170"/>
                        </w:pPr>
                        <w:r w:rsidRPr="00AC2105">
                          <w:rPr>
                            <w:rFonts w:ascii="Arial" w:hAnsi="Arial" w:cs="Arial"/>
                            <w:sz w:val="20"/>
                            <w:szCs w:val="20"/>
                          </w:rPr>
                          <w:t xml:space="preserve">basic </w:t>
                        </w:r>
                        <w:r>
                          <w:rPr>
                            <w:rFonts w:ascii="Arial" w:hAnsi="Arial" w:cs="Arial"/>
                            <w:sz w:val="20"/>
                            <w:szCs w:val="20"/>
                          </w:rPr>
                          <w:t>intervals (bI</w:t>
                        </w:r>
                        <w:r w:rsidRPr="00AC2105">
                          <w:rPr>
                            <w:rFonts w:ascii="Arial" w:hAnsi="Arial" w:cs="Arial"/>
                            <w:sz w:val="20"/>
                            <w:szCs w:val="20"/>
                          </w:rPr>
                          <w:t>; a, b, c ...)</w:t>
                        </w:r>
                      </w:p>
                      <w:p w14:paraId="0283281B" w14:textId="77777777" w:rsidR="008D6948" w:rsidRPr="00AC2105" w:rsidRDefault="008D6948" w:rsidP="008E05B0">
                        <w:pPr>
                          <w:pStyle w:val="NormalWeb"/>
                          <w:spacing w:before="0" w:beforeAutospacing="0" w:after="0" w:afterAutospacing="0"/>
                          <w:ind w:left="346" w:hanging="173"/>
                        </w:pPr>
                      </w:p>
                    </w:txbxContent>
                  </v:textbox>
                </v:shape>
                <v:shape id="Text Box 468" o:spid="_x0000_s1187" type="#_x0000_t202" style="position:absolute;left:32002;top:58565;width:22091;height:80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" fillcolor="#8db3e2 [1311]" strokecolor="#17365d [2415]" strokeweight="1pt">
                  <v:fill opacity="20303f"/>
                  <v:textbox inset=".5mm,.5mm,.5mm,.5mm">
                    <w:txbxContent>
                      <w:p w14:paraId="7CA63D51" w14:textId="77777777" w:rsidR="008D6948" w:rsidRPr="00A4274B" w:rsidRDefault="008D6948" w:rsidP="008E05B0">
                        <w:pPr>
                          <w:pStyle w:val="NormalWeb"/>
                          <w:spacing w:before="0" w:beforeAutospacing="0" w:after="0" w:afterAutospacing="0"/>
                          <w:jc w:val="center"/>
                          <w:rPr>
                            <w:rFonts w:ascii="Arial" w:hAnsi="Arial" w:cs="Arial"/>
                            <w:sz w:val="20"/>
                            <w:szCs w:val="20"/>
                          </w:rPr>
                        </w:pPr>
                        <w:r>
                          <w:rPr>
                            <w:rFonts w:ascii="Arial" w:hAnsi="Arial" w:cs="Arial"/>
                            <w:sz w:val="20"/>
                            <w:szCs w:val="20"/>
                          </w:rPr>
                          <w:t xml:space="preserve">Characterisation of minor types in terms of basic </w:t>
                        </w:r>
                        <w:r w:rsidRPr="00AC2105">
                          <w:rPr>
                            <w:rFonts w:ascii="Arial" w:hAnsi="Arial" w:cs="Arial"/>
                            <w:sz w:val="20"/>
                            <w:szCs w:val="20"/>
                          </w:rPr>
                          <w:t>basic classes or intervals</w:t>
                        </w:r>
                        <w:r>
                          <w:rPr>
                            <w:rFonts w:ascii="Arial" w:hAnsi="Arial" w:cs="Arial"/>
                            <w:sz w:val="20"/>
                            <w:szCs w:val="20"/>
                          </w:rPr>
                          <w:t xml:space="preserve"> and major-type adapted </w:t>
                        </w:r>
                        <w:r w:rsidRPr="00AC2105">
                          <w:rPr>
                            <w:rFonts w:ascii="Arial" w:hAnsi="Arial" w:cs="Arial"/>
                            <w:sz w:val="20"/>
                            <w:szCs w:val="20"/>
                          </w:rPr>
                          <w:t>basic classes or intervals</w:t>
                        </w:r>
                      </w:p>
                    </w:txbxContent>
                  </v:textbox>
                </v:shape>
                <v:shape id="Text Box 468" o:spid="_x0000_s1188" type="#_x0000_t202" style="position:absolute;left:3040;top:58565;width:25724;height:80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" fillcolor="#8db3e2 [1311]" strokecolor="#17365d [2415]" strokeweight="1pt">
                  <v:fill opacity="20303f"/>
                  <v:textbox inset=".5mm,.5mm,.5mm,.5mm">
                    <w:txbxContent>
                      <w:p w14:paraId="108B3E66" w14:textId="77777777" w:rsidR="008D6948" w:rsidRPr="006330DD" w:rsidRDefault="008D6948" w:rsidP="008E05B0">
                        <w:pPr>
                          <w:pStyle w:val="NormalWeb"/>
                          <w:spacing w:before="0" w:beforeAutospacing="0" w:after="0" w:afterAutospacing="0"/>
                          <w:rPr>
                            <w:i/>
                          </w:rPr>
                        </w:pPr>
                        <w:r w:rsidRPr="006330DD">
                          <w:rPr>
                            <w:rFonts w:ascii="Arial" w:hAnsi="Arial" w:cs="Arial"/>
                            <w:b/>
                            <w:sz w:val="20"/>
                            <w:szCs w:val="20"/>
                          </w:rPr>
                          <w:t>Step 4</w:t>
                        </w:r>
                        <w:r w:rsidRPr="006330DD">
                          <w:rPr>
                            <w:rFonts w:ascii="Arial" w:hAnsi="Arial" w:cs="Arial"/>
                            <w:sz w:val="20"/>
                            <w:szCs w:val="20"/>
                          </w:rPr>
                          <w:t xml:space="preserve">: </w:t>
                        </w:r>
                        <w:r>
                          <w:rPr>
                            <w:rFonts w:ascii="Arial" w:hAnsi="Arial" w:cs="Arial"/>
                            <w:sz w:val="20"/>
                            <w:szCs w:val="20"/>
                          </w:rPr>
                          <w:t xml:space="preserve">Obtaining a </w:t>
                        </w:r>
                        <w:r w:rsidRPr="00A4274B">
                          <w:rPr>
                            <w:rFonts w:ascii="Arial" w:hAnsi="Arial" w:cs="Arial"/>
                            <w:i/>
                            <w:sz w:val="20"/>
                            <w:szCs w:val="20"/>
                          </w:rPr>
                          <w:t>major-type</w:t>
                        </w:r>
                        <w:r>
                          <w:rPr>
                            <w:rFonts w:ascii="Arial" w:hAnsi="Arial" w:cs="Arial"/>
                            <w:sz w:val="20"/>
                            <w:szCs w:val="20"/>
                          </w:rPr>
                          <w:t xml:space="preserve"> </w:t>
                        </w:r>
                        <w:r w:rsidRPr="00A4274B">
                          <w:rPr>
                            <w:rFonts w:ascii="Arial" w:hAnsi="Arial" w:cs="Arial"/>
                            <w:i/>
                            <w:sz w:val="20"/>
                            <w:szCs w:val="20"/>
                          </w:rPr>
                          <w:t xml:space="preserve">adapted </w:t>
                        </w:r>
                        <w:r>
                          <w:rPr>
                            <w:rFonts w:ascii="Arial" w:hAnsi="Arial" w:cs="Arial"/>
                            <w:i/>
                            <w:sz w:val="20"/>
                            <w:szCs w:val="20"/>
                          </w:rPr>
                          <w:t xml:space="preserve">division </w:t>
                        </w:r>
                        <w:r w:rsidRPr="006330DD">
                          <w:rPr>
                            <w:rFonts w:ascii="Arial" w:hAnsi="Arial" w:cs="Arial"/>
                            <w:sz w:val="20"/>
                            <w:szCs w:val="20"/>
                          </w:rPr>
                          <w:t xml:space="preserve">of each </w:t>
                        </w:r>
                        <w:r>
                          <w:rPr>
                            <w:rFonts w:ascii="Arial" w:hAnsi="Arial" w:cs="Arial"/>
                            <w:sz w:val="20"/>
                            <w:szCs w:val="20"/>
                          </w:rPr>
                          <w:t xml:space="preserve">LEC by </w:t>
                        </w:r>
                        <w:r>
                          <w:rPr>
                            <w:rFonts w:ascii="Arial" w:hAnsi="Arial" w:cs="Arial"/>
                            <w:i/>
                            <w:sz w:val="20"/>
                            <w:szCs w:val="20"/>
                          </w:rPr>
                          <w:t>a</w:t>
                        </w:r>
                        <w:r>
                          <w:rPr>
                            <w:rFonts w:ascii="Arial" w:hAnsi="Arial" w:cs="Arial"/>
                            <w:sz w:val="20"/>
                            <w:szCs w:val="20"/>
                          </w:rPr>
                          <w:t>ggregation of basic classes or intervals into</w:t>
                        </w:r>
                        <w:r>
                          <w:rPr>
                            <w:rFonts w:ascii="Arial" w:hAnsi="Arial" w:cs="Arial"/>
                            <w:i/>
                            <w:sz w:val="20"/>
                            <w:szCs w:val="20"/>
                          </w:rPr>
                          <w:t>:</w:t>
                        </w:r>
                      </w:p>
                      <w:p w14:paraId="48E57DBC" w14:textId="77777777" w:rsidR="008D6948" w:rsidRDefault="008D6948" w:rsidP="008E05B0">
                        <w:pPr>
                          <w:pStyle w:val="NormalWeb"/>
                          <w:numPr>
                            <w:ilvl w:val="0"/>
                            <w:numId w:val="33"/>
                          </w:numPr>
                          <w:spacing w:before="0" w:beforeAutospacing="0" w:after="0" w:afterAutospacing="0"/>
                          <w:ind w:left="170" w:hanging="170"/>
                        </w:pPr>
                        <w:r>
                          <w:rPr>
                            <w:rFonts w:ascii="Arial" w:hAnsi="Arial" w:cs="Arial"/>
                            <w:sz w:val="20"/>
                            <w:szCs w:val="20"/>
                          </w:rPr>
                          <w:t>s</w:t>
                        </w:r>
                        <w:r w:rsidRPr="00FF0FA4">
                          <w:rPr>
                            <w:rFonts w:ascii="Arial" w:hAnsi="Arial" w:cs="Arial"/>
                            <w:sz w:val="20"/>
                            <w:szCs w:val="20"/>
                          </w:rPr>
                          <w:t>tandard classes (sC; A, B, C...)</w:t>
                        </w:r>
                      </w:p>
                      <w:p w14:paraId="2715755B" w14:textId="77777777" w:rsidR="008D6948" w:rsidRPr="00FF0FA4" w:rsidRDefault="008D6948" w:rsidP="008E05B0">
                        <w:pPr>
                          <w:pStyle w:val="NormalWeb"/>
                          <w:numPr>
                            <w:ilvl w:val="0"/>
                            <w:numId w:val="33"/>
                          </w:numPr>
                          <w:spacing w:before="0" w:beforeAutospacing="0" w:after="0" w:afterAutospacing="0"/>
                          <w:ind w:left="170" w:hanging="170"/>
                        </w:pPr>
                        <w:r w:rsidRPr="00FF0FA4">
                          <w:rPr>
                            <w:rFonts w:ascii="Arial" w:hAnsi="Arial" w:cs="Arial"/>
                            <w:sz w:val="20"/>
                            <w:szCs w:val="20"/>
                          </w:rPr>
                          <w:t>standard</w:t>
                        </w:r>
                        <w:r>
                          <w:rPr>
                            <w:rFonts w:ascii="Arial" w:hAnsi="Arial" w:cs="Arial"/>
                            <w:sz w:val="20"/>
                            <w:szCs w:val="20"/>
                          </w:rPr>
                          <w:t xml:space="preserve"> intervals (sI</w:t>
                        </w:r>
                        <w:r w:rsidRPr="00FF0FA4">
                          <w:rPr>
                            <w:rFonts w:ascii="Arial" w:hAnsi="Arial" w:cs="Arial"/>
                            <w:sz w:val="20"/>
                            <w:szCs w:val="20"/>
                          </w:rPr>
                          <w:t>) (1, 2, 3 ...)</w:t>
                        </w:r>
                      </w:p>
                      <w:p w14:paraId="7D43F8A6" w14:textId="77777777" w:rsidR="008D6948" w:rsidRPr="00FF0FA4" w:rsidRDefault="008D6948" w:rsidP="008E05B0">
                        <w:pPr>
                          <w:pStyle w:val="NormalWeb"/>
                          <w:spacing w:before="0" w:beforeAutospacing="0" w:after="0" w:afterAutospacing="0"/>
                          <w:ind w:left="346" w:hanging="173"/>
                        </w:pPr>
                        <w:r w:rsidRPr="00FF0FA4">
                          <w:t> </w:t>
                        </w:r>
                      </w:p>
                    </w:txbxContent>
                  </v:textbox>
                </v:shape>
                <v:shape id="Straight Arrow Connector 985" o:spid="_x0000_s1189" type="#_x0000_t32" style="position:absolute;left:43062;top:51244;width:0;height:732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" strokecolor="black [3213]" strokeweight="2pt">
                  <v:stroke endarrow="open"/>
                </v:shape>
                <v:shape id="Freeform 489" o:spid="_x0000_s1190" style="position:absolute;left:53905;top:38280;width:2128;height:20288;visibility:visible;mso-wrap-style:square;v-text-anchor:middle" coordsize="212799,2028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" path="m,c54107,90691,108165,131600,172083,381000v43885,171235,35166,519973,39976,658201c217203,1187032,196001,1548951,133983,1725001,86358,1882163,98822,1857771,,2028824e" filled="f" strokecolor="black [3213]" strokeweight="2pt">
                  <v:stroke endarrow="open"/>
                  <v:path arrowok="t" o:connecttype="custom" o:connectlocs="0,0;172085,380998;212061,1039195;133984,1724992;0,2028813" o:connectangles="0,0,0,0,0"/>
                </v:shape>
                <v:shape id="Text Box 468" o:spid="_x0000_s1191" type="#_x0000_t202" style="position:absolute;left:32962;top:52949;width:19806;height:38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" fillcolor="#bfbfbf [2412]" strokecolor="#5a5a5a [2109]" strokeweight="1pt">
                  <v:textbox inset=".5mm,.5mm,.5mm,.5mm">
                    <w:txbxContent>
                      <w:p w14:paraId="33A6FB48" w14:textId="77777777" w:rsidR="008D6948" w:rsidRPr="00A4274B" w:rsidRDefault="008D6948" w:rsidP="008E05B0">
                        <w:pPr>
                          <w:pStyle w:val="NormalWeb"/>
                          <w:spacing w:before="0" w:beforeAutospacing="0" w:after="0" w:afterAutospacing="0"/>
                          <w:jc w:val="center"/>
                        </w:pPr>
                        <w:r w:rsidRPr="00A4274B">
                          <w:rPr>
                            <w:rFonts w:ascii="Arial" w:hAnsi="Arial" w:cs="Arial"/>
                            <w:sz w:val="20"/>
                            <w:szCs w:val="20"/>
                          </w:rPr>
                          <w:t>Re-</w:t>
                        </w:r>
                        <w:r>
                          <w:rPr>
                            <w:rFonts w:ascii="Arial" w:hAnsi="Arial" w:cs="Arial"/>
                            <w:sz w:val="20"/>
                            <w:szCs w:val="20"/>
                          </w:rPr>
                          <w:t>description</w:t>
                        </w:r>
                        <w:r w:rsidRPr="00A4274B">
                          <w:rPr>
                            <w:rFonts w:ascii="Arial" w:hAnsi="Arial" w:cs="Arial"/>
                            <w:sz w:val="20"/>
                            <w:szCs w:val="20"/>
                          </w:rPr>
                          <w:t xml:space="preserve"> of the major-type specific ecological space</w:t>
                        </w:r>
                      </w:p>
                    </w:txbxContent>
                  </v:textbox>
                </v:shape>
                <v:shape id="Text Box 484" o:spid="_x0000_s1192" type="#_x0000_t202" style="position:absolute;top:68668;width:57626;height:51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" fillcolor="white [3201]" stroked="f" strokeweight=".5pt">
                  <v:textbox inset="0,0,0,0">
                    <w:txbxContent>
                      <w:p w14:paraId="2802C01D" w14:textId="77777777" w:rsidR="008D6948" w:rsidRPr="001B4FD4" w:rsidRDefault="008D6948" w:rsidP="008E05B0">
                        <w:pPr>
                          <w:pStyle w:val="NormalWeb"/>
                          <w:spacing w:before="0" w:beforeAutospacing="0" w:after="0" w:afterAutospacing="0"/>
                          <w:rPr>
                            <w:rFonts w:asciiTheme="minorHAnsi" w:hAnsiTheme="minorHAnsi"/>
                            <w:sz w:val="22"/>
                            <w:szCs w:val="22"/>
                          </w:rPr>
                        </w:pPr>
                        <w:r>
                          <w:rPr>
                            <w:rFonts w:asciiTheme="minorHAnsi" w:hAnsiTheme="minorHAnsi"/>
                            <w:sz w:val="22"/>
                            <w:szCs w:val="22"/>
                          </w:rPr>
                          <w:t>Figure S2.5</w:t>
                        </w:r>
                        <w:r w:rsidRPr="0096571D">
                          <w:rPr>
                            <w:rFonts w:asciiTheme="minorHAnsi" w:hAnsiTheme="minorHAnsi"/>
                            <w:sz w:val="22"/>
                            <w:szCs w:val="22"/>
                          </w:rPr>
                          <w:t xml:space="preserve">. </w:t>
                        </w:r>
                        <w:r w:rsidRPr="001B4FD4">
                          <w:rPr>
                            <w:rFonts w:asciiTheme="minorHAnsi" w:hAnsiTheme="minorHAnsi"/>
                            <w:sz w:val="22"/>
                            <w:szCs w:val="22"/>
                          </w:rPr>
                          <w:t>Four-step procedu</w:t>
                        </w:r>
                        <w:r>
                          <w:rPr>
                            <w:rFonts w:asciiTheme="minorHAnsi" w:hAnsiTheme="minorHAnsi"/>
                            <w:sz w:val="22"/>
                            <w:szCs w:val="22"/>
                          </w:rPr>
                          <w:t>re</w:t>
                        </w:r>
                        <w:r w:rsidRPr="001B4FD4">
                          <w:rPr>
                            <w:rFonts w:asciiTheme="minorHAnsi" w:hAnsiTheme="minorHAnsi"/>
                            <w:sz w:val="22"/>
                            <w:szCs w:val="22"/>
                          </w:rPr>
                          <w:t xml:space="preserve"> </w:t>
                        </w:r>
                        <w:r>
                          <w:rPr>
                            <w:rFonts w:asciiTheme="minorHAnsi" w:hAnsiTheme="minorHAnsi"/>
                            <w:sz w:val="22"/>
                            <w:szCs w:val="22"/>
                          </w:rPr>
                          <w:t>for translating results of analyses</w:t>
                        </w:r>
                        <w:r w:rsidRPr="001B4FD4">
                          <w:rPr>
                            <w:rFonts w:asciiTheme="minorHAnsi" w:hAnsiTheme="minorHAnsi"/>
                            <w:sz w:val="22"/>
                            <w:szCs w:val="22"/>
                          </w:rPr>
                          <w:t xml:space="preserve"> </w:t>
                        </w:r>
                        <w:r>
                          <w:rPr>
                            <w:rFonts w:asciiTheme="minorHAnsi" w:hAnsiTheme="minorHAnsi"/>
                            <w:sz w:val="22"/>
                            <w:szCs w:val="22"/>
                          </w:rPr>
                          <w:t>of</w:t>
                        </w:r>
                        <w:r w:rsidRPr="001B4FD4">
                          <w:rPr>
                            <w:rFonts w:asciiTheme="minorHAnsi" w:hAnsiTheme="minorHAnsi"/>
                            <w:sz w:val="22"/>
                            <w:szCs w:val="22"/>
                          </w:rPr>
                          <w:t xml:space="preserve"> </w:t>
                        </w:r>
                        <w:r>
                          <w:rPr>
                            <w:rFonts w:asciiTheme="minorHAnsi" w:hAnsiTheme="minorHAnsi"/>
                            <w:sz w:val="22"/>
                            <w:szCs w:val="22"/>
                          </w:rPr>
                          <w:t>generalised sp</w:t>
                        </w:r>
                        <w:r w:rsidRPr="001B4FD4">
                          <w:rPr>
                            <w:rFonts w:asciiTheme="minorHAnsi" w:hAnsiTheme="minorHAnsi"/>
                            <w:sz w:val="22"/>
                            <w:szCs w:val="22"/>
                          </w:rPr>
                          <w:t>ecies-list dat</w:t>
                        </w:r>
                        <w:r>
                          <w:rPr>
                            <w:rFonts w:asciiTheme="minorHAnsi" w:hAnsiTheme="minorHAnsi"/>
                            <w:sz w:val="22"/>
                            <w:szCs w:val="22"/>
                          </w:rPr>
                          <w:t>a into major-type adapted divisio</w:t>
                        </w:r>
                        <w:r w:rsidRPr="001B4FD4">
                          <w:rPr>
                            <w:rFonts w:asciiTheme="minorHAnsi" w:hAnsiTheme="minorHAnsi"/>
                            <w:sz w:val="22"/>
                            <w:szCs w:val="22"/>
                          </w:rPr>
                          <w:t>n</w:t>
                        </w:r>
                        <w:r>
                          <w:rPr>
                            <w:rFonts w:asciiTheme="minorHAnsi" w:hAnsiTheme="minorHAnsi"/>
                            <w:sz w:val="22"/>
                            <w:szCs w:val="22"/>
                          </w:rPr>
                          <w:t>s</w:t>
                        </w:r>
                        <w:r w:rsidRPr="001B4FD4">
                          <w:rPr>
                            <w:rFonts w:asciiTheme="minorHAnsi" w:hAnsiTheme="minorHAnsi"/>
                            <w:sz w:val="22"/>
                            <w:szCs w:val="22"/>
                          </w:rPr>
                          <w:t xml:space="preserve"> </w:t>
                        </w:r>
                        <w:r>
                          <w:rPr>
                            <w:rFonts w:asciiTheme="minorHAnsi" w:hAnsiTheme="minorHAnsi"/>
                            <w:sz w:val="22"/>
                            <w:szCs w:val="22"/>
                          </w:rPr>
                          <w:t>of LECs</w:t>
                        </w:r>
                        <w:r w:rsidRPr="001B4FD4">
                          <w:rPr>
                            <w:rFonts w:asciiTheme="minorHAnsi" w:hAnsiTheme="minorHAnsi"/>
                            <w:sz w:val="22"/>
                            <w:szCs w:val="22"/>
                          </w:rPr>
                          <w:t xml:space="preserve"> </w:t>
                        </w:r>
                        <w:r>
                          <w:rPr>
                            <w:rFonts w:asciiTheme="minorHAnsi" w:hAnsiTheme="minorHAnsi"/>
                            <w:sz w:val="22"/>
                            <w:szCs w:val="22"/>
                          </w:rPr>
                          <w:t xml:space="preserve">into intervals and classes of </w:t>
                        </w:r>
                        <w:r w:rsidRPr="001B4FD4">
                          <w:rPr>
                            <w:rFonts w:asciiTheme="minorHAnsi" w:hAnsiTheme="minorHAnsi"/>
                            <w:sz w:val="22"/>
                            <w:szCs w:val="22"/>
                          </w:rPr>
                          <w:t xml:space="preserve">standardised </w:t>
                        </w:r>
                        <w:r>
                          <w:rPr>
                            <w:rFonts w:asciiTheme="minorHAnsi" w:hAnsiTheme="minorHAnsi"/>
                            <w:sz w:val="22"/>
                            <w:szCs w:val="22"/>
                          </w:rPr>
                          <w:t>width, which is in turn used to define minor ecosystem types</w:t>
                        </w:r>
                        <w:r w:rsidRPr="001B4FD4">
                          <w:rPr>
                            <w:rFonts w:asciiTheme="minorHAnsi" w:hAnsiTheme="minorHAnsi"/>
                            <w:sz w:val="22"/>
                            <w:szCs w:val="22"/>
                          </w:rPr>
                          <w:t>.</w:t>
                        </w:r>
                      </w:p>
                    </w:txbxContent>
                  </v:textbox>
                </v:shape>
                <w10:wrap type="topAndBottom" anchorx="margin" anchory="margin"/>
              </v:group>
            </w:pict>
          </mc:Fallback>
        </mc:AlternateContent>
      </w:r>
      <w:r w:rsidR="008E05B0">
        <w:t xml:space="preserve"> </w:t>
      </w:r>
      <w:proofErr w:type="spellStart"/>
      <w:r>
        <w:t>the</w:t>
      </w:r>
      <w:proofErr w:type="spellEnd"/>
      <w:r>
        <w:t xml:space="preserve"> major-type specific segmentation as closely as possible. The main difference between the major-type specific and the major-type adapted divisions into intervals is conceptual: while that latter opens for minor types to be defined, described and named by a common language of labelled basic segments, the former does not (see</w:t>
      </w:r>
      <w:r w:rsidR="008D79B2">
        <w:t xml:space="preserve"> Fig. S2.5 and the paper: Fig. </w:t>
      </w:r>
      <w:r w:rsidR="008D79B2" w:rsidRPr="008D79B2">
        <w:rPr>
          <w:color w:val="0070C0"/>
        </w:rPr>
        <w:t>4</w:t>
      </w:r>
      <w:r>
        <w:t xml:space="preserve">). Naming and characterisation of </w:t>
      </w:r>
      <w:r w:rsidR="00857B19">
        <w:rPr>
          <w:noProof/>
          <w:lang w:eastAsia="en-GB"/>
        </w:rPr>
        <w:lastRenderedPageBreak/>
        <mc:AlternateContent>
          <mc:Choice Requires="wpc">
            <w:drawing>
              <wp:anchor distT="180340" distB="180340" distL="114300" distR="114300" simplePos="0" relativeHeight="251668480" behindDoc="1" locked="0" layoutInCell="1" allowOverlap="0" wp14:anchorId="7F3F7FA2" wp14:editId="0753BED3">
                <wp:simplePos x="0" y="0"/>
                <wp:positionH relativeFrom="column">
                  <wp:posOffset>3128645</wp:posOffset>
                </wp:positionH>
                <wp:positionV relativeFrom="paragraph">
                  <wp:posOffset>0</wp:posOffset>
                </wp:positionV>
                <wp:extent cx="2592000" cy="3679200"/>
                <wp:effectExtent l="0" t="0" r="0" b="0"/>
                <wp:wrapSquare wrapText="left"/>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ounded Rectangle 19"/>
                        <wps:cNvSpPr/>
                        <wps:spPr>
                          <a:xfrm>
                            <a:off x="198017" y="60836"/>
                            <a:ext cx="2254966" cy="388907"/>
                          </a:xfrm>
                          <a:prstGeom prst="roundRect">
                            <a:avLst/>
                          </a:prstGeom>
                          <a:solidFill>
                            <a:srgbClr val="215381">
                              <a:alpha val="29804"/>
                            </a:srgbClr>
                          </a:solidFill>
                          <a:ln>
                            <a:solidFill>
                              <a:schemeClr val="bg1">
                                <a:lumMod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386276" y="35053"/>
                            <a:ext cx="1914963" cy="556359"/>
                          </a:xfrm>
                          <a:prstGeom prst="rect">
                            <a:avLst/>
                          </a:prstGeom>
                          <a:solidFill>
                            <a:schemeClr val="accent1">
                              <a:alpha val="0"/>
                            </a:schemeClr>
                          </a:solidFill>
                          <a:ln w="6350">
                            <a:noFill/>
                          </a:ln>
                        </wps:spPr>
                        <wps:txbx>
                          <w:txbxContent>
                            <w:p w14:paraId="1095A99F" w14:textId="77777777" w:rsidR="008D6948" w:rsidRPr="00DC3542" w:rsidRDefault="008D6948" w:rsidP="001D1A6B">
                              <w:pPr>
                                <w:spacing w:after="0" w:line="240" w:lineRule="auto"/>
                                <w:jc w:val="center"/>
                                <w:rPr>
                                  <w:rFonts w:ascii="Arial" w:hAnsi="Arial" w:cs="Arial"/>
                                </w:rPr>
                              </w:pPr>
                              <w:r>
                                <w:rPr>
                                  <w:rFonts w:ascii="Arial" w:hAnsi="Arial" w:cs="Arial"/>
                                </w:rPr>
                                <w:t>T</w:t>
                              </w:r>
                              <w:r w:rsidRPr="00DC3542">
                                <w:rPr>
                                  <w:rFonts w:ascii="Arial" w:hAnsi="Arial" w:cs="Arial"/>
                                </w:rPr>
                                <w:t xml:space="preserve">ype </w:t>
                              </w:r>
                              <w:r>
                                <w:rPr>
                                  <w:rFonts w:ascii="Arial" w:hAnsi="Arial" w:cs="Arial"/>
                                </w:rPr>
                                <w:t>h</w:t>
                              </w:r>
                              <w:r w:rsidRPr="00DC3542">
                                <w:rPr>
                                  <w:rFonts w:ascii="Arial" w:hAnsi="Arial" w:cs="Arial"/>
                                </w:rPr>
                                <w:t>ierarchy</w:t>
                              </w:r>
                            </w:p>
                            <w:p w14:paraId="58990351" w14:textId="77777777" w:rsidR="008D6948" w:rsidRDefault="008D6948" w:rsidP="001D1A6B">
                              <w:pPr>
                                <w:spacing w:after="0" w:line="240" w:lineRule="auto"/>
                                <w:jc w:val="center"/>
                              </w:pPr>
                              <w:r>
                                <w:rPr>
                                  <w:rFonts w:ascii="Arial" w:hAnsi="Arial" w:cs="Arial"/>
                                </w:rPr>
                                <w:t>hypothesis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Rectangle 21"/>
                        <wps:cNvSpPr/>
                        <wps:spPr>
                          <a:xfrm rot="18900000">
                            <a:off x="328445" y="840872"/>
                            <a:ext cx="630000" cy="630000"/>
                          </a:xfrm>
                          <a:prstGeom prst="rect">
                            <a:avLst/>
                          </a:prstGeom>
                          <a:solidFill>
                            <a:srgbClr val="CC9900">
                              <a:alpha val="29804"/>
                            </a:srgbClr>
                          </a:solidFill>
                          <a:ln>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
                        <wps:cNvSpPr txBox="1"/>
                        <wps:spPr>
                          <a:xfrm>
                            <a:off x="119062" y="871078"/>
                            <a:ext cx="1047600" cy="514800"/>
                          </a:xfrm>
                          <a:prstGeom prst="rect">
                            <a:avLst/>
                          </a:prstGeom>
                          <a:solidFill>
                            <a:schemeClr val="accent1">
                              <a:alpha val="0"/>
                            </a:schemeClr>
                          </a:solidFill>
                          <a:ln w="6350">
                            <a:noFill/>
                          </a:ln>
                        </wps:spPr>
                        <wps:txbx>
                          <w:txbxContent>
                            <w:p w14:paraId="6D42B434" w14:textId="77777777" w:rsidR="008D6948" w:rsidRPr="00DC3542" w:rsidRDefault="008D6948" w:rsidP="001D1A6B">
                              <w:pPr>
                                <w:pStyle w:val="NormalWeb"/>
                                <w:spacing w:before="0" w:beforeAutospacing="0" w:after="0" w:afterAutospacing="0"/>
                                <w:jc w:val="center"/>
                                <w:rPr>
                                  <w:rFonts w:ascii="Arial" w:hAnsi="Arial" w:cs="Arial"/>
                                  <w:sz w:val="22"/>
                                  <w:szCs w:val="22"/>
                                  <w:lang w:val="nb-NO"/>
                                </w:rPr>
                              </w:pPr>
                              <w:r w:rsidRPr="00DC3542">
                                <w:rPr>
                                  <w:rFonts w:ascii="Arial" w:hAnsi="Arial" w:cs="Arial"/>
                                  <w:sz w:val="22"/>
                                  <w:szCs w:val="22"/>
                                  <w:lang w:val="nb-NO"/>
                                </w:rPr>
                                <w:t>Test procedure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Rounded Rectangle 23"/>
                        <wps:cNvSpPr/>
                        <wps:spPr>
                          <a:xfrm>
                            <a:off x="1378358" y="912876"/>
                            <a:ext cx="867549" cy="504444"/>
                          </a:xfrm>
                          <a:prstGeom prst="roundRect">
                            <a:avLst/>
                          </a:prstGeom>
                          <a:solidFill>
                            <a:schemeClr val="accent1">
                              <a:alpha val="30000"/>
                            </a:schemeClr>
                          </a:solidFill>
                          <a:ln>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730613" y="2656955"/>
                            <a:ext cx="1197247" cy="429137"/>
                          </a:xfrm>
                          <a:prstGeom prst="roundRect">
                            <a:avLst/>
                          </a:prstGeom>
                          <a:solidFill>
                            <a:srgbClr val="FF0000">
                              <a:alpha val="30000"/>
                            </a:srgbClr>
                          </a:solidFill>
                          <a:ln>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2"/>
                        <wps:cNvSpPr txBox="1"/>
                        <wps:spPr>
                          <a:xfrm>
                            <a:off x="1426527" y="957712"/>
                            <a:ext cx="750493" cy="528187"/>
                          </a:xfrm>
                          <a:prstGeom prst="rect">
                            <a:avLst/>
                          </a:prstGeom>
                          <a:solidFill>
                            <a:schemeClr val="accent1">
                              <a:alpha val="0"/>
                            </a:schemeClr>
                          </a:solidFill>
                          <a:ln w="6350">
                            <a:noFill/>
                          </a:ln>
                        </wps:spPr>
                        <wps:txbx>
                          <w:txbxContent>
                            <w:p w14:paraId="56FBC2F1" w14:textId="77777777" w:rsidR="008D6948" w:rsidRPr="00DC3542" w:rsidRDefault="008D6948" w:rsidP="001D1A6B">
                              <w:pPr>
                                <w:pStyle w:val="NormalWeb"/>
                                <w:spacing w:before="0" w:beforeAutospacing="0" w:after="0" w:afterAutospacing="0"/>
                                <w:jc w:val="center"/>
                                <w:rPr>
                                  <w:rFonts w:ascii="Arial" w:hAnsi="Arial" w:cs="Arial"/>
                                </w:rPr>
                              </w:pPr>
                              <w:r w:rsidRPr="00DC3542">
                                <w:rPr>
                                  <w:rFonts w:ascii="Arial" w:eastAsia="Calibri" w:hAnsi="Arial" w:cs="Arial"/>
                                  <w:sz w:val="22"/>
                                  <w:szCs w:val="22"/>
                                  <w:lang w:val="nb-NO"/>
                                </w:rPr>
                                <w:t>Hypothesis rejected</w:t>
                              </w:r>
                            </w:p>
                          </w:txbxContent>
                        </wps:txbx>
                        <wps:bodyPr rot="0" spcFirstLastPara="0" vert="horz" wrap="square" lIns="0" tIns="45720" rIns="0" bIns="45720" numCol="1" spcCol="0" rtlCol="0" fromWordArt="0" anchor="t" anchorCtr="0" forceAA="0" compatLnSpc="1">
                          <a:prstTxWarp prst="textNoShape">
                            <a:avLst/>
                          </a:prstTxWarp>
                          <a:noAutofit/>
                        </wps:bodyPr>
                      </wps:wsp>
                      <wps:wsp>
                        <wps:cNvPr id="36" name="Rounded Rectangle 36"/>
                        <wps:cNvSpPr/>
                        <wps:spPr>
                          <a:xfrm>
                            <a:off x="235817" y="1873980"/>
                            <a:ext cx="866775" cy="472980"/>
                          </a:xfrm>
                          <a:prstGeom prst="roundRect">
                            <a:avLst/>
                          </a:prstGeom>
                          <a:solidFill>
                            <a:schemeClr val="accent1">
                              <a:alpha val="30000"/>
                            </a:schemeClr>
                          </a:solidFill>
                          <a:ln>
                            <a:solidFill>
                              <a:schemeClr val="bg1">
                                <a:lumMod val="50000"/>
                              </a:schemeClr>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Text Box 2"/>
                        <wps:cNvSpPr txBox="1"/>
                        <wps:spPr>
                          <a:xfrm>
                            <a:off x="289196" y="1901475"/>
                            <a:ext cx="749935" cy="527685"/>
                          </a:xfrm>
                          <a:prstGeom prst="rect">
                            <a:avLst/>
                          </a:prstGeom>
                          <a:solidFill>
                            <a:schemeClr val="accent1">
                              <a:alpha val="0"/>
                            </a:schemeClr>
                          </a:solidFill>
                          <a:ln w="6350">
                            <a:noFill/>
                          </a:ln>
                        </wps:spPr>
                        <wps:txbx>
                          <w:txbxContent>
                            <w:p w14:paraId="29FEA949" w14:textId="77777777" w:rsidR="008D6948" w:rsidRPr="00DC3542" w:rsidRDefault="008D6948" w:rsidP="001D1A6B">
                              <w:pPr>
                                <w:pStyle w:val="NormalWeb"/>
                                <w:spacing w:before="0" w:beforeAutospacing="0" w:after="0" w:afterAutospacing="0"/>
                                <w:jc w:val="center"/>
                                <w:rPr>
                                  <w:rFonts w:ascii="Arial" w:hAnsi="Arial" w:cs="Arial"/>
                                </w:rPr>
                              </w:pPr>
                              <w:r w:rsidRPr="00DC3542">
                                <w:rPr>
                                  <w:rFonts w:ascii="Arial" w:eastAsia="Calibri" w:hAnsi="Arial" w:cs="Arial"/>
                                  <w:sz w:val="22"/>
                                  <w:szCs w:val="22"/>
                                  <w:lang w:val="nb-NO"/>
                                </w:rPr>
                                <w:t>Hypothesis accepted</w:t>
                              </w:r>
                            </w:p>
                          </w:txbxContent>
                        </wps:txbx>
                        <wps:bodyPr rot="0" spcFirstLastPara="0" vert="horz" wrap="square" lIns="0" tIns="45720" rIns="0" bIns="45720" numCol="1" spcCol="0" rtlCol="0" fromWordArt="0" anchor="t" anchorCtr="0" forceAA="0" compatLnSpc="1">
                          <a:prstTxWarp prst="textNoShape">
                            <a:avLst/>
                          </a:prstTxWarp>
                          <a:noAutofit/>
                        </wps:bodyPr>
                      </wps:wsp>
                      <wps:wsp>
                        <wps:cNvPr id="38" name="Text Box 2"/>
                        <wps:cNvSpPr txBox="1"/>
                        <wps:spPr>
                          <a:xfrm>
                            <a:off x="769039" y="2659380"/>
                            <a:ext cx="1166515" cy="520235"/>
                          </a:xfrm>
                          <a:prstGeom prst="rect">
                            <a:avLst/>
                          </a:prstGeom>
                          <a:solidFill>
                            <a:schemeClr val="accent1">
                              <a:alpha val="0"/>
                            </a:schemeClr>
                          </a:solidFill>
                          <a:ln w="6350">
                            <a:noFill/>
                          </a:ln>
                        </wps:spPr>
                        <wps:txbx>
                          <w:txbxContent>
                            <w:p w14:paraId="09427E56" w14:textId="77777777" w:rsidR="008D6948" w:rsidRPr="00DC3542" w:rsidRDefault="008D6948" w:rsidP="001D1A6B">
                              <w:pPr>
                                <w:pStyle w:val="NormalWeb"/>
                                <w:spacing w:before="0" w:beforeAutospacing="0" w:after="0" w:afterAutospacing="0"/>
                                <w:jc w:val="center"/>
                                <w:rPr>
                                  <w:rFonts w:ascii="Arial" w:hAnsi="Arial" w:cs="Arial"/>
                                </w:rPr>
                              </w:pPr>
                              <w:r w:rsidRPr="00DC3542">
                                <w:rPr>
                                  <w:rFonts w:ascii="Arial" w:eastAsia="Calibri" w:hAnsi="Arial" w:cs="Arial"/>
                                  <w:sz w:val="22"/>
                                  <w:szCs w:val="22"/>
                                </w:rPr>
                                <w:t xml:space="preserve">Supported type hierarchy </w:t>
                              </w:r>
                            </w:p>
                            <w:p w14:paraId="56F55EE4" w14:textId="77777777" w:rsidR="008D6948" w:rsidRDefault="008D6948" w:rsidP="001D1A6B">
                              <w:pPr>
                                <w:pStyle w:val="NormalWeb"/>
                                <w:spacing w:before="0" w:beforeAutospacing="0" w:after="0" w:afterAutospacing="0" w:line="256"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a:off x="645160" y="449718"/>
                            <a:ext cx="0" cy="2592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637785" y="1589112"/>
                            <a:ext cx="0" cy="288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1089074" y="1150862"/>
                            <a:ext cx="28800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799750" y="2346564"/>
                            <a:ext cx="167990" cy="305196"/>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flipV="1">
                            <a:off x="1805499" y="449717"/>
                            <a:ext cx="0" cy="464400"/>
                          </a:xfrm>
                          <a:prstGeom prst="straightConnector1">
                            <a:avLst/>
                          </a:prstGeom>
                          <a:ln w="19050">
                            <a:solidFill>
                              <a:schemeClr val="tx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45"/>
                        <wps:cNvSpPr txBox="1"/>
                        <wps:spPr>
                          <a:xfrm>
                            <a:off x="0" y="3200399"/>
                            <a:ext cx="2591435" cy="419101"/>
                          </a:xfrm>
                          <a:prstGeom prst="rect">
                            <a:avLst/>
                          </a:prstGeom>
                          <a:solidFill>
                            <a:schemeClr val="lt1"/>
                          </a:solidFill>
                          <a:ln w="6350">
                            <a:noFill/>
                          </a:ln>
                        </wps:spPr>
                        <wps:txbx>
                          <w:txbxContent>
                            <w:p w14:paraId="0530302D" w14:textId="4C26A236" w:rsidR="008D6948" w:rsidRPr="0033464A" w:rsidRDefault="008D6948" w:rsidP="001D1A6B">
                              <w:pPr>
                                <w:spacing w:after="0" w:line="240" w:lineRule="auto"/>
                              </w:pPr>
                              <w:r w:rsidRPr="008E05B0">
                                <w:rPr>
                                  <w:color w:val="0070C0"/>
                                </w:rPr>
                                <w:t xml:space="preserve">Figure </w:t>
                              </w:r>
                              <w:r>
                                <w:rPr>
                                  <w:color w:val="0070C0"/>
                                </w:rPr>
                                <w:t>S</w:t>
                              </w:r>
                              <w:r w:rsidRPr="008E05B0">
                                <w:rPr>
                                  <w:color w:val="0070C0"/>
                                </w:rPr>
                                <w:t>2.6. Iterative procedure for testing candidate EcoSyst type hierarchies.</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F3F7FA2" id="Canvas 46" o:spid="_x0000_s1193" editas="canvas" style="position:absolute;margin-left:246.35pt;margin-top:0;width:204.1pt;height:289.7pt;z-index:-251648000;mso-wrap-distance-top:14.2pt;mso-wrap-distance-bottom:14.2pt;mso-position-horizontal-relative:text;mso-position-vertical-relative:text;mso-width-relative:margin;mso-height-relative:margin" coordsize="25914,367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" o:allowoverlap="f">
                <v:shape id="_x0000_s1194" type="#_x0000_t75" style="position:absolute;width:25914;height:36791;visibility:visible;mso-wrap-style:square">
                  <v:fill o:detectmouseclick="t"/>
                  <v:path o:connecttype="none"/>
                </v:shape>
                <v:roundrect id="Rounded Rectangle 19" o:spid="_x0000_s1195" style="position:absolute;left:1980;top:608;width:22549;height:3889;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" fillcolor="#215381" strokecolor="#7f7f7f [1612]" strokeweight="2pt">
                  <v:fill opacity="19532f"/>
                  <v:stroke dashstyle="3 1"/>
                </v:roundrect>
                <v:shape id="Text Box 20" o:spid="_x0000_s1196" type="#_x0000_t202" style="position:absolute;left:3862;top:350;width:19150;height:55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" fillcolor="#4f81bd [3204]" stroked="f" strokeweight=".5pt">
                  <v:fill opacity="0"/>
                  <v:textbox>
                    <w:txbxContent>
                      <w:p w14:paraId="1095A99F" w14:textId="77777777" w:rsidR="008D6948" w:rsidRPr="00DC3542" w:rsidRDefault="008D6948" w:rsidP="001D1A6B">
                        <w:pPr>
                          <w:spacing w:after="0" w:line="240" w:lineRule="auto"/>
                          <w:jc w:val="center"/>
                          <w:rPr>
                            <w:rFonts w:ascii="Arial" w:hAnsi="Arial" w:cs="Arial"/>
                          </w:rPr>
                        </w:pPr>
                        <w:r>
                          <w:rPr>
                            <w:rFonts w:ascii="Arial" w:hAnsi="Arial" w:cs="Arial"/>
                          </w:rPr>
                          <w:t>T</w:t>
                        </w:r>
                        <w:r w:rsidRPr="00DC3542">
                          <w:rPr>
                            <w:rFonts w:ascii="Arial" w:hAnsi="Arial" w:cs="Arial"/>
                          </w:rPr>
                          <w:t xml:space="preserve">ype </w:t>
                        </w:r>
                        <w:r>
                          <w:rPr>
                            <w:rFonts w:ascii="Arial" w:hAnsi="Arial" w:cs="Arial"/>
                          </w:rPr>
                          <w:t>h</w:t>
                        </w:r>
                        <w:r w:rsidRPr="00DC3542">
                          <w:rPr>
                            <w:rFonts w:ascii="Arial" w:hAnsi="Arial" w:cs="Arial"/>
                          </w:rPr>
                          <w:t>ierarchy</w:t>
                        </w:r>
                      </w:p>
                      <w:p w14:paraId="58990351" w14:textId="77777777" w:rsidR="008D6948" w:rsidRDefault="008D6948" w:rsidP="001D1A6B">
                        <w:pPr>
                          <w:spacing w:after="0" w:line="240" w:lineRule="auto"/>
                          <w:jc w:val="center"/>
                        </w:pPr>
                        <w:r>
                          <w:rPr>
                            <w:rFonts w:ascii="Arial" w:hAnsi="Arial" w:cs="Arial"/>
                          </w:rPr>
                          <w:t>hypothesis</w:t>
                        </w:r>
                      </w:p>
                    </w:txbxContent>
                  </v:textbox>
                </v:shape>
                <v:rect id="Rectangle 21" o:spid="_x0000_s1197" style="position:absolute;left:3284;top:8408;width:6300;height:6300;rotation:-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" fillcolor="#c90" strokecolor="#7f7f7f [1612]" strokeweight="2pt">
                  <v:fill opacity="19532f"/>
                </v:rect>
                <v:shape id="Text Box 2" o:spid="_x0000_s1198" type="#_x0000_t202" style="position:absolute;left:1190;top:8710;width:10476;height:51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" fillcolor="#4f81bd [3204]" stroked="f" strokeweight=".5pt">
                  <v:fill opacity="0"/>
                  <v:textbox>
                    <w:txbxContent>
                      <w:p w14:paraId="6D42B434" w14:textId="77777777" w:rsidR="008D6948" w:rsidRPr="00DC3542" w:rsidRDefault="008D6948" w:rsidP="001D1A6B">
                        <w:pPr>
                          <w:pStyle w:val="NormalWeb"/>
                          <w:spacing w:before="0" w:beforeAutospacing="0" w:after="0" w:afterAutospacing="0"/>
                          <w:jc w:val="center"/>
                          <w:rPr>
                            <w:rFonts w:ascii="Arial" w:hAnsi="Arial" w:cs="Arial"/>
                            <w:sz w:val="22"/>
                            <w:szCs w:val="22"/>
                            <w:lang w:val="nb-NO"/>
                          </w:rPr>
                        </w:pPr>
                        <w:r w:rsidRPr="00DC3542">
                          <w:rPr>
                            <w:rFonts w:ascii="Arial" w:hAnsi="Arial" w:cs="Arial"/>
                            <w:sz w:val="22"/>
                            <w:szCs w:val="22"/>
                            <w:lang w:val="nb-NO"/>
                          </w:rPr>
                          <w:t>Test procedure</w:t>
                        </w:r>
                      </w:p>
                    </w:txbxContent>
                  </v:textbox>
                </v:shape>
                <v:roundrect id="Rounded Rectangle 23" o:spid="_x0000_s1199" style="position:absolute;left:13783;top:9128;width:8676;height:504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" fillcolor="#4f81bd [3204]" strokecolor="#7f7f7f [1612]" strokeweight="2pt">
                  <v:fill opacity="19789f"/>
                </v:roundrect>
                <v:roundrect id="Rounded Rectangle 25" o:spid="_x0000_s1200" style="position:absolute;left:7306;top:26569;width:11972;height:42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" fillcolor="red" strokecolor="#7f7f7f [1612]" strokeweight="2pt">
                  <v:fill opacity="19789f"/>
                </v:roundrect>
                <v:shape id="Text Box 2" o:spid="_x0000_s1201" type="#_x0000_t202" style="position:absolute;left:14265;top:9577;width:7505;height:5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" fillcolor="#4f81bd [3204]" stroked="f" strokeweight=".5pt">
                  <v:fill opacity="0"/>
                  <v:textbox inset="0,,0">
                    <w:txbxContent>
                      <w:p w14:paraId="56FBC2F1" w14:textId="77777777" w:rsidR="008D6948" w:rsidRPr="00DC3542" w:rsidRDefault="008D6948" w:rsidP="001D1A6B">
                        <w:pPr>
                          <w:pStyle w:val="NormalWeb"/>
                          <w:spacing w:before="0" w:beforeAutospacing="0" w:after="0" w:afterAutospacing="0"/>
                          <w:jc w:val="center"/>
                          <w:rPr>
                            <w:rFonts w:ascii="Arial" w:hAnsi="Arial" w:cs="Arial"/>
                          </w:rPr>
                        </w:pPr>
                        <w:r w:rsidRPr="00DC3542">
                          <w:rPr>
                            <w:rFonts w:ascii="Arial" w:eastAsia="Calibri" w:hAnsi="Arial" w:cs="Arial"/>
                            <w:sz w:val="22"/>
                            <w:szCs w:val="22"/>
                            <w:lang w:val="nb-NO"/>
                          </w:rPr>
                          <w:t>Hypothesis rejected</w:t>
                        </w:r>
                      </w:p>
                    </w:txbxContent>
                  </v:textbox>
                </v:shape>
                <v:roundrect id="Rounded Rectangle 36" o:spid="_x0000_s1202" style="position:absolute;left:2358;top:18739;width:8667;height:473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" fillcolor="#4f81bd [3204]" strokecolor="#7f7f7f [1612]" strokeweight="2pt">
                  <v:fill opacity="19789f"/>
                </v:roundrect>
                <v:shape id="Text Box 2" o:spid="_x0000_s1203" type="#_x0000_t202" style="position:absolute;left:2891;top:19014;width:7500;height:52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" fillcolor="#4f81bd [3204]" stroked="f" strokeweight=".5pt">
                  <v:fill opacity="0"/>
                  <v:textbox inset="0,,0">
                    <w:txbxContent>
                      <w:p w14:paraId="29FEA949" w14:textId="77777777" w:rsidR="008D6948" w:rsidRPr="00DC3542" w:rsidRDefault="008D6948" w:rsidP="001D1A6B">
                        <w:pPr>
                          <w:pStyle w:val="NormalWeb"/>
                          <w:spacing w:before="0" w:beforeAutospacing="0" w:after="0" w:afterAutospacing="0"/>
                          <w:jc w:val="center"/>
                          <w:rPr>
                            <w:rFonts w:ascii="Arial" w:hAnsi="Arial" w:cs="Arial"/>
                          </w:rPr>
                        </w:pPr>
                        <w:r w:rsidRPr="00DC3542">
                          <w:rPr>
                            <w:rFonts w:ascii="Arial" w:eastAsia="Calibri" w:hAnsi="Arial" w:cs="Arial"/>
                            <w:sz w:val="22"/>
                            <w:szCs w:val="22"/>
                            <w:lang w:val="nb-NO"/>
                          </w:rPr>
                          <w:t>Hypothesis accepted</w:t>
                        </w:r>
                      </w:p>
                    </w:txbxContent>
                  </v:textbox>
                </v:shape>
                <v:shape id="Text Box 2" o:spid="_x0000_s1204" type="#_x0000_t202" style="position:absolute;left:7690;top:26593;width:11665;height:52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" fillcolor="#4f81bd [3204]" stroked="f" strokeweight=".5pt">
                  <v:fill opacity="0"/>
                  <v:textbox>
                    <w:txbxContent>
                      <w:p w14:paraId="09427E56" w14:textId="77777777" w:rsidR="008D6948" w:rsidRPr="00DC3542" w:rsidRDefault="008D6948" w:rsidP="001D1A6B">
                        <w:pPr>
                          <w:pStyle w:val="NormalWeb"/>
                          <w:spacing w:before="0" w:beforeAutospacing="0" w:after="0" w:afterAutospacing="0"/>
                          <w:jc w:val="center"/>
                          <w:rPr>
                            <w:rFonts w:ascii="Arial" w:hAnsi="Arial" w:cs="Arial"/>
                          </w:rPr>
                        </w:pPr>
                        <w:r w:rsidRPr="00DC3542">
                          <w:rPr>
                            <w:rFonts w:ascii="Arial" w:eastAsia="Calibri" w:hAnsi="Arial" w:cs="Arial"/>
                            <w:sz w:val="22"/>
                            <w:szCs w:val="22"/>
                          </w:rPr>
                          <w:t xml:space="preserve">Supported type hierarchy </w:t>
                        </w:r>
                      </w:p>
                      <w:p w14:paraId="56F55EE4" w14:textId="77777777" w:rsidR="008D6948" w:rsidRDefault="008D6948" w:rsidP="001D1A6B">
                        <w:pPr>
                          <w:pStyle w:val="NormalWeb"/>
                          <w:spacing w:before="0" w:beforeAutospacing="0" w:after="0" w:afterAutospacing="0" w:line="256" w:lineRule="auto"/>
                          <w:jc w:val="center"/>
                        </w:pPr>
                      </w:p>
                    </w:txbxContent>
                  </v:textbox>
                </v:shape>
                <v:shape id="Straight Arrow Connector 39" o:spid="_x0000_s1205" type="#_x0000_t32" style="position:absolute;left:6451;top:4497;width:0;height:25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" strokecolor="black [3213]" strokeweight="1.5pt">
                  <v:stroke endarrow="block"/>
                </v:shape>
                <v:shape id="Straight Arrow Connector 40" o:spid="_x0000_s1206" type="#_x0000_t32" style="position:absolute;left:6377;top:15891;width:0;height:288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" strokecolor="black [3213]" strokeweight="1.5pt">
                  <v:stroke endarrow="block"/>
                </v:shape>
                <v:shape id="Straight Arrow Connector 42" o:spid="_x0000_s1207" type="#_x0000_t32" style="position:absolute;left:10890;top:11508;width:288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" strokecolor="black [3213]" strokeweight="1.5pt">
                  <v:stroke endarrow="block"/>
                </v:shape>
                <v:shape id="Straight Arrow Connector 43" o:spid="_x0000_s1208" type="#_x0000_t32" style="position:absolute;left:7997;top:23465;width:1680;height:305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" strokecolor="black [3213]" strokeweight="1.5pt">
                  <v:stroke endarrow="block"/>
                </v:shape>
                <v:shape id="Straight Arrow Connector 44" o:spid="_x0000_s1209" type="#_x0000_t32" style="position:absolute;left:18054;top:4497;width:0;height:464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" strokecolor="black [3213]" strokeweight="1.5pt">
                  <v:stroke dashstyle="1 1" endarrow="block"/>
                </v:shape>
                <v:shape id="Text Box 45" o:spid="_x0000_s1210" type="#_x0000_t202" style="position:absolute;top:32003;width:25914;height:41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" fillcolor="white [3201]" stroked="f" strokeweight=".5pt">
                  <v:textbox inset="0,,0">
                    <w:txbxContent>
                      <w:p w14:paraId="0530302D" w14:textId="4C26A236" w:rsidR="008D6948" w:rsidRPr="0033464A" w:rsidRDefault="008D6948" w:rsidP="001D1A6B">
                        <w:pPr>
                          <w:spacing w:after="0" w:line="240" w:lineRule="auto"/>
                        </w:pPr>
                        <w:r w:rsidRPr="008E05B0">
                          <w:rPr>
                            <w:color w:val="0070C0"/>
                          </w:rPr>
                          <w:t xml:space="preserve">Figure </w:t>
                        </w:r>
                        <w:r>
                          <w:rPr>
                            <w:color w:val="0070C0"/>
                          </w:rPr>
                          <w:t>S</w:t>
                        </w:r>
                        <w:r w:rsidRPr="008E05B0">
                          <w:rPr>
                            <w:color w:val="0070C0"/>
                          </w:rPr>
                          <w:t>2.6. Iterative procedure for testing candidate EcoSyst type hierarchies.</w:t>
                        </w:r>
                      </w:p>
                    </w:txbxContent>
                  </v:textbox>
                </v:shape>
                <w10:wrap type="square" side="left"/>
              </v:group>
            </w:pict>
          </mc:Fallback>
        </mc:AlternateContent>
      </w:r>
      <w:r>
        <w:t xml:space="preserve">basic segments by use of generally observable properties of the LECs, such as physical or chemical characteristics, rather </w:t>
      </w:r>
      <w:proofErr w:type="gramStart"/>
      <w:r>
        <w:t>than  characteristics</w:t>
      </w:r>
      <w:proofErr w:type="gramEnd"/>
      <w:r>
        <w:t xml:space="preserve"> of the species composition, which vary among major types,</w:t>
      </w:r>
      <w:r w:rsidRPr="00B51BC7">
        <w:t xml:space="preserve"> </w:t>
      </w:r>
      <w:r>
        <w:t>increases the applicability of interval names across major types.</w:t>
      </w:r>
    </w:p>
    <w:p w14:paraId="69E305E4" w14:textId="7CE97E72" w:rsidR="001D1A6B" w:rsidRPr="00D63477" w:rsidRDefault="001D1A6B" w:rsidP="00B83F46">
      <w:pPr>
        <w:spacing w:after="0" w:line="240" w:lineRule="auto"/>
      </w:pPr>
      <w:r>
        <w:tab/>
      </w:r>
      <w:r w:rsidRPr="00857ACF">
        <w:rPr>
          <w:color w:val="0070C0"/>
        </w:rPr>
        <w:t xml:space="preserve">The process by which a candidate typology is tested by the methodology </w:t>
      </w:r>
      <w:r w:rsidR="00857ACF" w:rsidRPr="00857ACF">
        <w:rPr>
          <w:color w:val="0070C0"/>
        </w:rPr>
        <w:t xml:space="preserve">described above and </w:t>
      </w:r>
      <w:r w:rsidRPr="00857ACF">
        <w:rPr>
          <w:color w:val="0070C0"/>
        </w:rPr>
        <w:t xml:space="preserve">outlined in Fig. </w:t>
      </w:r>
      <w:r w:rsidR="00857B19">
        <w:rPr>
          <w:color w:val="0070C0"/>
        </w:rPr>
        <w:t>S</w:t>
      </w:r>
      <w:r w:rsidRPr="00857ACF">
        <w:rPr>
          <w:color w:val="0070C0"/>
        </w:rPr>
        <w:t xml:space="preserve">2.5 </w:t>
      </w:r>
      <w:r w:rsidR="00857ACF" w:rsidRPr="00857ACF">
        <w:rPr>
          <w:color w:val="0070C0"/>
        </w:rPr>
        <w:t>can be used for i</w:t>
      </w:r>
      <w:r w:rsidRPr="00857ACF">
        <w:rPr>
          <w:color w:val="0070C0"/>
        </w:rPr>
        <w:t xml:space="preserve">terative </w:t>
      </w:r>
      <w:r w:rsidR="00857ACF" w:rsidRPr="00857ACF">
        <w:rPr>
          <w:color w:val="0070C0"/>
        </w:rPr>
        <w:t xml:space="preserve">improvement of </w:t>
      </w:r>
      <w:proofErr w:type="spellStart"/>
      <w:r w:rsidR="00857ACF" w:rsidRPr="00857ACF">
        <w:rPr>
          <w:color w:val="0070C0"/>
        </w:rPr>
        <w:t>EcoSyst</w:t>
      </w:r>
      <w:proofErr w:type="spellEnd"/>
      <w:r w:rsidR="00857ACF" w:rsidRPr="00857ACF">
        <w:rPr>
          <w:color w:val="0070C0"/>
        </w:rPr>
        <w:t xml:space="preserve"> type hierarchies</w:t>
      </w:r>
      <w:r w:rsidRPr="00857ACF">
        <w:rPr>
          <w:color w:val="0070C0"/>
        </w:rPr>
        <w:t xml:space="preserve"> </w:t>
      </w:r>
      <w:r w:rsidR="00857ACF" w:rsidRPr="00857ACF">
        <w:rPr>
          <w:color w:val="0070C0"/>
        </w:rPr>
        <w:t xml:space="preserve">by the formalised procedure of Fig. </w:t>
      </w:r>
      <w:r w:rsidR="00857B19">
        <w:rPr>
          <w:color w:val="0070C0"/>
        </w:rPr>
        <w:t>S</w:t>
      </w:r>
      <w:r w:rsidR="008E05B0">
        <w:rPr>
          <w:color w:val="0070C0"/>
        </w:rPr>
        <w:t>2.6</w:t>
      </w:r>
      <w:r w:rsidR="00857ACF" w:rsidRPr="00857ACF">
        <w:rPr>
          <w:color w:val="0070C0"/>
        </w:rPr>
        <w:t>.</w:t>
      </w:r>
    </w:p>
    <w:p w14:paraId="2DDA1197" w14:textId="5FEF6EC8" w:rsidR="00B83F46" w:rsidRPr="008750F3" w:rsidRDefault="00B83F46" w:rsidP="00B83F46">
      <w:pPr>
        <w:spacing w:after="0" w:line="240" w:lineRule="auto"/>
      </w:pPr>
    </w:p>
    <w:p w14:paraId="21E19590" w14:textId="77777777" w:rsidR="00B83F46" w:rsidRPr="006129D4" w:rsidRDefault="00B83F46" w:rsidP="00B83F46">
      <w:pPr>
        <w:spacing w:after="0" w:line="240" w:lineRule="auto"/>
        <w:rPr>
          <w:i/>
        </w:rPr>
      </w:pPr>
      <w:r>
        <w:rPr>
          <w:b/>
          <w:i/>
        </w:rPr>
        <w:t>D</w:t>
      </w:r>
      <w:r w:rsidRPr="006129D4">
        <w:rPr>
          <w:b/>
          <w:i/>
        </w:rPr>
        <w:t xml:space="preserve">6 Definition of the </w:t>
      </w:r>
      <w:proofErr w:type="spellStart"/>
      <w:r w:rsidRPr="006129D4">
        <w:rPr>
          <w:b/>
          <w:i/>
        </w:rPr>
        <w:t>eco</w:t>
      </w:r>
      <w:r>
        <w:rPr>
          <w:b/>
          <w:i/>
        </w:rPr>
        <w:t>diversity</w:t>
      </w:r>
      <w:proofErr w:type="spellEnd"/>
      <w:r w:rsidRPr="006129D4">
        <w:rPr>
          <w:b/>
          <w:i/>
        </w:rPr>
        <w:t xml:space="preserve"> distance unit and standardisation of </w:t>
      </w:r>
      <w:r>
        <w:rPr>
          <w:b/>
          <w:i/>
        </w:rPr>
        <w:t>LEC</w:t>
      </w:r>
      <w:r w:rsidRPr="006129D4">
        <w:rPr>
          <w:b/>
          <w:i/>
        </w:rPr>
        <w:t xml:space="preserve"> class and interval </w:t>
      </w:r>
      <w:r>
        <w:rPr>
          <w:b/>
          <w:i/>
        </w:rPr>
        <w:t>breadths</w:t>
      </w:r>
    </w:p>
    <w:p w14:paraId="663388A1" w14:textId="77777777" w:rsidR="00B83F46" w:rsidRDefault="00B83F46" w:rsidP="00B83F46">
      <w:pPr>
        <w:spacing w:after="0" w:line="240" w:lineRule="auto"/>
      </w:pPr>
    </w:p>
    <w:p w14:paraId="620D8817" w14:textId="0E2079F8" w:rsidR="00B83F46" w:rsidRDefault="00B83F46" w:rsidP="00B83F46">
      <w:pPr>
        <w:spacing w:after="0" w:line="240" w:lineRule="auto"/>
      </w:pPr>
      <w:r>
        <w:t xml:space="preserve">Compositional variation along continuous LECs is mostly continuous. Accordingly, no </w:t>
      </w:r>
      <w:r w:rsidRPr="006B153D">
        <w:rPr>
          <w:i/>
        </w:rPr>
        <w:t>a priori</w:t>
      </w:r>
      <w:r>
        <w:t xml:space="preserve"> reason exists for choosing a specific ED value as standard length of the edge of an ideal basic-type hypercube in ecological space (main paper: </w:t>
      </w:r>
      <w:r w:rsidR="008D79B2">
        <w:t xml:space="preserve">Fig. </w:t>
      </w:r>
      <w:r w:rsidR="008D79B2" w:rsidRPr="008D79B2">
        <w:rPr>
          <w:color w:val="0070C0"/>
        </w:rPr>
        <w:t>4</w:t>
      </w:r>
      <w:r>
        <w:t xml:space="preserve">). The pragmatic solution adopted in </w:t>
      </w:r>
      <w:proofErr w:type="spellStart"/>
      <w:r>
        <w:t>NiN</w:t>
      </w:r>
      <w:proofErr w:type="spellEnd"/>
      <w:r>
        <w:t xml:space="preserve"> version 2.2.0, to define 1 EDU–E = 0.25 PD units (= 0.5 PD50 units), was motivated by the estimated compositional dissimilarity of 0.261 PD units between ecologically adjacent vegetation types commonly recognised in Norway along important LECs in forest, mire and alpine heath ecosystems </w:t>
      </w:r>
      <w:r w:rsidR="001D1A6B">
        <w:t xml:space="preserve"> </w:t>
      </w:r>
      <w:r>
        <w:t xml:space="preserve">[subtypes of </w:t>
      </w:r>
      <w:proofErr w:type="spellStart"/>
      <w:r>
        <w:t>Fremstad</w:t>
      </w:r>
      <w:proofErr w:type="spellEnd"/>
      <w:r>
        <w:t xml:space="preserve"> (1997) and minor types in </w:t>
      </w:r>
      <w:proofErr w:type="spellStart"/>
      <w:r>
        <w:t>NiN</w:t>
      </w:r>
      <w:proofErr w:type="spellEnd"/>
      <w:r>
        <w:t xml:space="preserve"> version 1.0 (Halvorsen et al.</w:t>
      </w:r>
      <w:r w:rsidR="003A35D0">
        <w:t>,</w:t>
      </w:r>
      <w:r>
        <w:t xml:space="preserve"> 2009)]. This definition of 1 EDU–E unit also has the pedagogical advantage of being easily to explain; ‘1 </w:t>
      </w:r>
      <w:proofErr w:type="spellStart"/>
      <w:r>
        <w:t>ecodiversity</w:t>
      </w:r>
      <w:proofErr w:type="spellEnd"/>
      <w:r>
        <w:t xml:space="preserve"> distance unit in ecosystems then corresponds to an exchange of one fourth of the species composition’. Furthermore, 2 EDU–E roughly corresponds to the amplitude of major units, ‘types’ in </w:t>
      </w:r>
      <w:proofErr w:type="spellStart"/>
      <w:r>
        <w:t>Fremstad</w:t>
      </w:r>
      <w:proofErr w:type="spellEnd"/>
      <w:r>
        <w:t xml:space="preserve"> (1997). However, while the ideal standard LEC segment is exactly 1 EDU–E, the real situation is that estimated gradient lengths may take all values on a continuous scale. Thus, gradient lengths of 2.3 or 3.8 EDU–E are equally probable as gradient lengths of 2.0 or 4.0 EDU–E. Accordingly, a standard interval along an LEC is defined as ’the variation in species composition along a complex environmental gradient of width 0.75–1.50 EDU–E, defined by aggregation of basic segments.’ Correspondingly, a standard class along a categorical LEC is defined to have a width of 1,0–1.5 EDU–E. Basic segments shall, at the outset, cover 0.5–1.0 EDU–E of variation in the major-types with the largest estimated gradient lengths.</w:t>
      </w:r>
    </w:p>
    <w:p w14:paraId="3C2AC102" w14:textId="77777777" w:rsidR="00B83F46" w:rsidRDefault="00B83F46" w:rsidP="00B83F46">
      <w:pPr>
        <w:spacing w:after="0" w:line="240" w:lineRule="auto"/>
      </w:pPr>
      <w:r>
        <w:tab/>
        <w:t>In practice, estimation of gradient lengths by use of generalised species-list data sets requires consideration of several technical issues in addition to those dealt with here. Detailed descriptions are given in Halvorsen et al. (2019).</w:t>
      </w:r>
    </w:p>
    <w:p w14:paraId="4F3B3DB8" w14:textId="77777777" w:rsidR="00B83F46" w:rsidRDefault="00B83F46" w:rsidP="00B83F46">
      <w:pPr>
        <w:spacing w:after="0" w:line="240" w:lineRule="auto"/>
      </w:pPr>
      <w:r>
        <w:tab/>
        <w:t xml:space="preserve">The terms observable, considerable and substantial difference in species composition are used for </w:t>
      </w:r>
      <w:proofErr w:type="spellStart"/>
      <w:r>
        <w:t>ecodiversity</w:t>
      </w:r>
      <w:proofErr w:type="spellEnd"/>
      <w:r>
        <w:t xml:space="preserve"> distances in ecosystems of 1–2 EDU, 2–3 EDU and &gt; 3 EDU, respectively.</w:t>
      </w:r>
    </w:p>
    <w:p w14:paraId="2EBBAD70" w14:textId="77777777" w:rsidR="00B83F46" w:rsidRDefault="00B83F46" w:rsidP="00B83F46">
      <w:pPr>
        <w:spacing w:after="0" w:line="240" w:lineRule="auto"/>
      </w:pPr>
    </w:p>
    <w:p w14:paraId="70F9633F" w14:textId="77777777" w:rsidR="00B83F46" w:rsidRPr="00C419C7" w:rsidRDefault="00B83F46" w:rsidP="00B83F46">
      <w:pPr>
        <w:spacing w:after="0" w:line="240" w:lineRule="auto"/>
        <w:rPr>
          <w:b/>
          <w:i/>
        </w:rPr>
      </w:pPr>
      <w:r w:rsidRPr="00C419C7">
        <w:rPr>
          <w:b/>
          <w:i/>
        </w:rPr>
        <w:t>D7 Division of complex landscape gradients into intervals of standard size</w:t>
      </w:r>
    </w:p>
    <w:p w14:paraId="2A61659E" w14:textId="77777777" w:rsidR="00B83F46" w:rsidRPr="00C419C7" w:rsidRDefault="00B83F46" w:rsidP="00B83F46">
      <w:pPr>
        <w:spacing w:after="0" w:line="240" w:lineRule="auto"/>
        <w:rPr>
          <w:b/>
          <w:i/>
        </w:rPr>
      </w:pPr>
    </w:p>
    <w:p w14:paraId="75843071" w14:textId="77777777" w:rsidR="00B83F46" w:rsidRPr="0016531C" w:rsidRDefault="00B83F46" w:rsidP="00B83F46">
      <w:pPr>
        <w:spacing w:after="0" w:line="240" w:lineRule="auto"/>
      </w:pPr>
      <w:r>
        <w:t>T</w:t>
      </w:r>
      <w:r w:rsidRPr="0016531C">
        <w:t xml:space="preserve">he method </w:t>
      </w:r>
      <w:r>
        <w:t xml:space="preserve">for estimation of LEC gradient length </w:t>
      </w:r>
      <w:r w:rsidRPr="0016531C">
        <w:t>(</w:t>
      </w:r>
      <w:r w:rsidRPr="001A5CF5">
        <w:t>see section D4</w:t>
      </w:r>
      <w:r w:rsidRPr="0016531C">
        <w:t>)</w:t>
      </w:r>
      <w:r>
        <w:t xml:space="preserve"> is used, with some important modifications, to quantify v</w:t>
      </w:r>
      <w:r w:rsidRPr="0016531C">
        <w:t>ariation in landscape element</w:t>
      </w:r>
      <w:r>
        <w:t xml:space="preserve"> composition</w:t>
      </w:r>
      <w:r w:rsidRPr="0016531C">
        <w:t xml:space="preserve"> along complex </w:t>
      </w:r>
      <w:r>
        <w:t xml:space="preserve">landscape </w:t>
      </w:r>
      <w:r w:rsidRPr="0016531C">
        <w:t xml:space="preserve">gradients </w:t>
      </w:r>
      <w:r>
        <w:t xml:space="preserve">(CLGs). </w:t>
      </w:r>
      <w:r>
        <w:rPr>
          <w:noProof/>
        </w:rPr>
        <w:t xml:space="preserve">Major issues for </w:t>
      </w:r>
      <w:r w:rsidRPr="00EA3DB7">
        <w:rPr>
          <w:noProof/>
        </w:rPr>
        <w:t>calculat</w:t>
      </w:r>
      <w:r>
        <w:rPr>
          <w:noProof/>
        </w:rPr>
        <w:t>on</w:t>
      </w:r>
      <w:r w:rsidRPr="00EA3DB7">
        <w:rPr>
          <w:noProof/>
        </w:rPr>
        <w:t xml:space="preserve"> </w:t>
      </w:r>
      <w:r>
        <w:rPr>
          <w:noProof/>
        </w:rPr>
        <w:t xml:space="preserve">of </w:t>
      </w:r>
      <w:r w:rsidRPr="00EA3DB7">
        <w:rPr>
          <w:noProof/>
        </w:rPr>
        <w:t xml:space="preserve">differences in composition, which </w:t>
      </w:r>
      <w:r>
        <w:rPr>
          <w:noProof/>
        </w:rPr>
        <w:t>are</w:t>
      </w:r>
      <w:r w:rsidRPr="00EA3DB7">
        <w:rPr>
          <w:noProof/>
        </w:rPr>
        <w:t xml:space="preserve"> </w:t>
      </w:r>
      <w:r>
        <w:rPr>
          <w:noProof/>
        </w:rPr>
        <w:t xml:space="preserve">equally relevant for </w:t>
      </w:r>
      <w:r w:rsidRPr="00EA3DB7">
        <w:rPr>
          <w:noProof/>
        </w:rPr>
        <w:t xml:space="preserve">landscape </w:t>
      </w:r>
      <w:r>
        <w:rPr>
          <w:noProof/>
        </w:rPr>
        <w:t xml:space="preserve">elements at the landscape level </w:t>
      </w:r>
      <w:r w:rsidRPr="00EA3DB7">
        <w:rPr>
          <w:noProof/>
        </w:rPr>
        <w:t xml:space="preserve">as </w:t>
      </w:r>
      <w:r>
        <w:rPr>
          <w:noProof/>
        </w:rPr>
        <w:t xml:space="preserve">for </w:t>
      </w:r>
      <w:r w:rsidRPr="00EA3DB7">
        <w:rPr>
          <w:noProof/>
        </w:rPr>
        <w:t>species at the ecosystem level</w:t>
      </w:r>
      <w:r>
        <w:rPr>
          <w:noProof/>
        </w:rPr>
        <w:t xml:space="preserve"> of ecodiversity</w:t>
      </w:r>
      <w:r w:rsidRPr="00EA3DB7">
        <w:rPr>
          <w:noProof/>
        </w:rPr>
        <w:t xml:space="preserve">, </w:t>
      </w:r>
      <w:r>
        <w:rPr>
          <w:noProof/>
        </w:rPr>
        <w:t>are associated with generalisation from analytic results</w:t>
      </w:r>
      <w:r w:rsidRPr="00EA3DB7">
        <w:rPr>
          <w:noProof/>
        </w:rPr>
        <w:t>.</w:t>
      </w:r>
      <w:r w:rsidRPr="0016531C">
        <w:t xml:space="preserve"> Landscapes result from </w:t>
      </w:r>
      <w:r>
        <w:t xml:space="preserve">the </w:t>
      </w:r>
      <w:r w:rsidRPr="0016531C">
        <w:t xml:space="preserve">combined, interacting effects of multiple environmental controls and drivers, including both </w:t>
      </w:r>
      <w:r w:rsidRPr="0016531C">
        <w:lastRenderedPageBreak/>
        <w:t xml:space="preserve">deterministic and stochastic processes </w:t>
      </w:r>
      <w:r w:rsidRPr="0016531C">
        <w:fldChar w:fldCharType="begin"/>
      </w:r>
      <w:r>
        <w:instrText xml:space="preserve"> ADDIN EN.CITE &lt;EndNote&gt;&lt;Cite&gt;&lt;Author&gt;Phillips&lt;/Author&gt;&lt;Year&gt;2007&lt;/Year&gt;&lt;RecNum&gt;759&lt;/RecNum&gt;&lt;DisplayText&gt;(Phillips, 2007)&lt;/DisplayText&gt;&lt;record&gt;&lt;rec-number&gt;759&lt;/rec-number&gt;&lt;foreign-keys&gt;&lt;key app="EN" db-id="a2rseserrvvdple2dvkp9xave0xt2axt920e" timestamp="1533200219"&gt;759&lt;/key&gt;&lt;/foreign-keys&gt;&lt;ref-type name="Journal Article"&gt;17&lt;/ref-type&gt;&lt;contributors&gt;&lt;authors&gt;&lt;author&gt;Phillips, Jonathan D.&lt;/author&gt;&lt;/authors&gt;&lt;/contributors&gt;&lt;titles&gt;&lt;title&gt;The perfect landscape&lt;/title&gt;&lt;secondary-title&gt;Geomorphology&lt;/secondary-title&gt;&lt;/titles&gt;&lt;periodical&gt;&lt;full-title&gt;Geomorphology&lt;/full-title&gt;&lt;/periodical&gt;&lt;pages&gt;159-169&lt;/pages&gt;&lt;volume&gt;84&lt;/volume&gt;&lt;number&gt;3&lt;/number&gt;&lt;keywords&gt;&lt;keyword&gt;Perfect landscape&lt;/keyword&gt;&lt;keyword&gt;Contingency&lt;/keyword&gt;&lt;keyword&gt;Geomorphic system&lt;/keyword&gt;&lt;keyword&gt;Instability&lt;/keyword&gt;&lt;keyword&gt;Probability&lt;/keyword&gt;&lt;/keywords&gt;&lt;dates&gt;&lt;year&gt;2007&lt;/year&gt;&lt;pub-dates&gt;&lt;date&gt;2007/02/28/&lt;/date&gt;&lt;/pub-dates&gt;&lt;/dates&gt;&lt;isbn&gt;0169-555X&lt;/isbn&gt;&lt;urls&gt;&lt;related-urls&gt;&lt;url&gt;http://www.sciencedirect.com/science/article/pii/S0169555X0600225X&lt;/url&gt;&lt;/related-urls&gt;&lt;/urls&gt;&lt;electronic-resource-num&gt;https://doi.org/10.1016/j.geomorph.2006.01.039&lt;/electronic-resource-num&gt;&lt;/record&gt;&lt;/Cite&gt;&lt;/EndNote&gt;</w:instrText>
      </w:r>
      <w:r w:rsidRPr="0016531C">
        <w:fldChar w:fldCharType="separate"/>
      </w:r>
      <w:r>
        <w:rPr>
          <w:noProof/>
        </w:rPr>
        <w:t>(Phillips, 2007)</w:t>
      </w:r>
      <w:r w:rsidRPr="0016531C">
        <w:fldChar w:fldCharType="end"/>
      </w:r>
      <w:r w:rsidRPr="0016531C">
        <w:t>. Thus, every landscape is unique, unlikely to be duplicated</w:t>
      </w:r>
      <w:r>
        <w:t xml:space="preserve"> exactly in composition, structure and function</w:t>
      </w:r>
      <w:r w:rsidRPr="0016531C">
        <w:t xml:space="preserve"> at any other place or </w:t>
      </w:r>
      <w:r>
        <w:t xml:space="preserve">at any other </w:t>
      </w:r>
      <w:r w:rsidRPr="0016531C">
        <w:t>time. The random variation in the re</w:t>
      </w:r>
      <w:r>
        <w:t>corded</w:t>
      </w:r>
      <w:r w:rsidRPr="0016531C">
        <w:t xml:space="preserve"> values ​​for landscape properties implies that the expected inequality in landscape property composition between observation units located in the same location along a CLGs ≠ 0</w:t>
      </w:r>
      <w:r>
        <w:t xml:space="preserve">, just like two ecologically similar but spatially separated sites will never contain exactly the same species. This is referred to in section D4 as the 'internal association problem'. </w:t>
      </w:r>
    </w:p>
    <w:p w14:paraId="6B435B48" w14:textId="399CAC29" w:rsidR="00B83F46" w:rsidRPr="0016531C" w:rsidRDefault="00B83F46" w:rsidP="00B83F46">
      <w:pPr>
        <w:spacing w:after="0" w:line="240" w:lineRule="auto"/>
        <w:ind w:firstLine="709"/>
      </w:pPr>
      <w:r w:rsidRPr="0016531C">
        <w:t>At the ecosystem level, generalisati</w:t>
      </w:r>
      <w:r>
        <w:t>on is facilitated</w:t>
      </w:r>
      <w:r w:rsidRPr="0016531C">
        <w:t xml:space="preserve"> by use of generalised species-list data sets (GADs)</w:t>
      </w:r>
      <w:r>
        <w:t xml:space="preserve">. Unfortunately, the GAD concept cannot be adapted to </w:t>
      </w:r>
      <w:r w:rsidRPr="0016531C">
        <w:t xml:space="preserve">the landscape level; our knowledge about quantitative variation in landscape element composition along complex </w:t>
      </w:r>
      <w:r>
        <w:t xml:space="preserve">landscape </w:t>
      </w:r>
      <w:r w:rsidRPr="0016531C">
        <w:t>gradient</w:t>
      </w:r>
      <w:r>
        <w:t>s</w:t>
      </w:r>
      <w:r w:rsidRPr="0016531C">
        <w:t xml:space="preserve"> is</w:t>
      </w:r>
      <w:r>
        <w:t>, and will still for a long time be,</w:t>
      </w:r>
      <w:r w:rsidRPr="0016531C">
        <w:t xml:space="preserve"> to</w:t>
      </w:r>
      <w:r>
        <w:t>o</w:t>
      </w:r>
      <w:r w:rsidRPr="0016531C">
        <w:t xml:space="preserve"> fragmentary. Instead, an alternative five</w:t>
      </w:r>
      <w:r>
        <w:t>-</w:t>
      </w:r>
      <w:r w:rsidRPr="0016531C">
        <w:t>step</w:t>
      </w:r>
      <w:r>
        <w:t xml:space="preserve"> </w:t>
      </w:r>
      <w:r w:rsidRPr="0016531C">
        <w:t xml:space="preserve">procedure is applied </w:t>
      </w:r>
      <w:r>
        <w:t xml:space="preserve">for quantification of variation </w:t>
      </w:r>
      <w:r w:rsidRPr="0016531C">
        <w:t>at the landscape level</w:t>
      </w:r>
      <w:r>
        <w:t>.</w:t>
      </w:r>
      <w:r w:rsidRPr="0016531C">
        <w:t xml:space="preserve"> </w:t>
      </w:r>
      <w:r>
        <w:t>In the first s</w:t>
      </w:r>
      <w:r w:rsidRPr="0016531C">
        <w:t>tep</w:t>
      </w:r>
      <w:r>
        <w:t>,</w:t>
      </w:r>
      <w:r w:rsidRPr="0016531C">
        <w:t xml:space="preserve"> </w:t>
      </w:r>
      <w:r>
        <w:t xml:space="preserve">a </w:t>
      </w:r>
      <w:r w:rsidRPr="0016531C">
        <w:t>CLG</w:t>
      </w:r>
      <w:r>
        <w:t xml:space="preserve"> candidate is divided</w:t>
      </w:r>
      <w:r w:rsidRPr="0016531C">
        <w:t xml:space="preserve"> into intervals based on </w:t>
      </w:r>
      <w:r>
        <w:t xml:space="preserve">the </w:t>
      </w:r>
      <w:r w:rsidRPr="0016531C">
        <w:t xml:space="preserve">distribution of </w:t>
      </w:r>
      <w:r>
        <w:t xml:space="preserve">key variable values on </w:t>
      </w:r>
      <w:r w:rsidRPr="0016531C">
        <w:t>observation units. Step two impli</w:t>
      </w:r>
      <w:r w:rsidR="0002493B">
        <w:t>es development of proxies for ‘</w:t>
      </w:r>
      <w:r w:rsidR="0002493B" w:rsidRPr="0002493B">
        <w:rPr>
          <w:color w:val="4F81BD" w:themeColor="accent1"/>
        </w:rPr>
        <w:t>l</w:t>
      </w:r>
      <w:r w:rsidR="0002493B">
        <w:t xml:space="preserve">andscape </w:t>
      </w:r>
      <w:r w:rsidR="0002493B" w:rsidRPr="0002493B">
        <w:rPr>
          <w:color w:val="4F81BD" w:themeColor="accent1"/>
        </w:rPr>
        <w:t>p</w:t>
      </w:r>
      <w:r w:rsidR="0002493B">
        <w:t xml:space="preserve">roperty </w:t>
      </w:r>
      <w:r w:rsidR="0002493B" w:rsidRPr="0002493B">
        <w:rPr>
          <w:color w:val="4F81BD" w:themeColor="accent1"/>
        </w:rPr>
        <w:t>p</w:t>
      </w:r>
      <w:r w:rsidRPr="0016531C">
        <w:t xml:space="preserve">rofiles’ for each </w:t>
      </w:r>
      <w:r>
        <w:t>operationalised key variable</w:t>
      </w:r>
      <w:r w:rsidRPr="0016531C">
        <w:t xml:space="preserve">. </w:t>
      </w:r>
      <w:r>
        <w:t>L</w:t>
      </w:r>
      <w:r w:rsidRPr="0016531C">
        <w:t>andscape property profiles are the parallels to the generalised species lists at the ecosystem level. In step three, proportional dissimilarity is calculated</w:t>
      </w:r>
      <w:r>
        <w:t xml:space="preserve"> </w:t>
      </w:r>
      <w:r w:rsidRPr="0016531C">
        <w:t xml:space="preserve">between the </w:t>
      </w:r>
      <w:r w:rsidR="0002493B" w:rsidRPr="0002493B">
        <w:rPr>
          <w:color w:val="4F81BD" w:themeColor="accent1"/>
        </w:rPr>
        <w:t>landscape property profiles</w:t>
      </w:r>
      <w:r w:rsidRPr="0016531C">
        <w:t xml:space="preserve">. In step four ‘inequality between </w:t>
      </w:r>
      <w:r w:rsidRPr="00F30D68">
        <w:t>repeats’</w:t>
      </w:r>
      <w:r w:rsidRPr="0016531C">
        <w:t xml:space="preserve"> (IA) is estimated on the basis of estimated PD-values and </w:t>
      </w:r>
      <w:r>
        <w:t>'</w:t>
      </w:r>
      <w:proofErr w:type="spellStart"/>
      <w:r>
        <w:t>ecodiversity</w:t>
      </w:r>
      <w:proofErr w:type="spellEnd"/>
      <w:r>
        <w:t xml:space="preserve"> distances (ED) in landscapes’ </w:t>
      </w:r>
      <w:r w:rsidRPr="0016531C">
        <w:t>(</w:t>
      </w:r>
      <w:r>
        <w:t>ED–L</w:t>
      </w:r>
      <w:r w:rsidRPr="0016531C">
        <w:t>)</w:t>
      </w:r>
      <w:r>
        <w:t xml:space="preserve"> calculated</w:t>
      </w:r>
      <w:r w:rsidRPr="0016531C">
        <w:t xml:space="preserve">. The fifth and final step implies calculation of total landscape gradient length. </w:t>
      </w:r>
      <w:r>
        <w:t xml:space="preserve">The final result is a quantification of </w:t>
      </w:r>
      <w:r w:rsidRPr="0016531C">
        <w:t>variation</w:t>
      </w:r>
      <w:r>
        <w:t xml:space="preserve"> in landscape element composition on</w:t>
      </w:r>
      <w:r w:rsidRPr="0016531C">
        <w:t xml:space="preserve"> the </w:t>
      </w:r>
      <w:r>
        <w:t xml:space="preserve">same 0–1 </w:t>
      </w:r>
      <w:r w:rsidRPr="0016531C">
        <w:t xml:space="preserve">scale </w:t>
      </w:r>
      <w:r>
        <w:t>that is used for LECs (section D4)</w:t>
      </w:r>
      <w:r w:rsidRPr="0016531C">
        <w:t>.</w:t>
      </w:r>
    </w:p>
    <w:p w14:paraId="1211B94B" w14:textId="77777777" w:rsidR="00B83F46" w:rsidRPr="0016531C" w:rsidRDefault="00B83F46" w:rsidP="00B83F46">
      <w:pPr>
        <w:spacing w:after="0" w:line="240" w:lineRule="auto"/>
      </w:pPr>
      <w:r w:rsidRPr="0016531C">
        <w:tab/>
        <w:t xml:space="preserve">When compositional variation along most CLGs is continuous, no </w:t>
      </w:r>
      <w:r w:rsidRPr="0016531C">
        <w:rPr>
          <w:i/>
        </w:rPr>
        <w:t>a priori</w:t>
      </w:r>
      <w:r w:rsidRPr="0016531C">
        <w:t xml:space="preserve"> reason exist</w:t>
      </w:r>
      <w:r>
        <w:t>s</w:t>
      </w:r>
      <w:r w:rsidRPr="0016531C">
        <w:t xml:space="preserve"> for selecting a specific LD value to define the edge of an ideal </w:t>
      </w:r>
      <w:r>
        <w:t>minor</w:t>
      </w:r>
      <w:r w:rsidRPr="0016531C">
        <w:t xml:space="preserve">-type hypercube in </w:t>
      </w:r>
      <w:proofErr w:type="spellStart"/>
      <w:r>
        <w:t>ecodiversity</w:t>
      </w:r>
      <w:proofErr w:type="spellEnd"/>
      <w:r>
        <w:t xml:space="preserve"> </w:t>
      </w:r>
      <w:r w:rsidRPr="0016531C">
        <w:t xml:space="preserve">space. Standardised stepwise division of landscape gradients </w:t>
      </w:r>
      <w:r>
        <w:t>is</w:t>
      </w:r>
      <w:r w:rsidRPr="0016531C">
        <w:t xml:space="preserve"> </w:t>
      </w:r>
      <w:r>
        <w:t>therefore</w:t>
      </w:r>
      <w:r w:rsidRPr="0016531C">
        <w:t xml:space="preserve">, as for </w:t>
      </w:r>
      <w:r>
        <w:t>LEC</w:t>
      </w:r>
      <w:r w:rsidRPr="0016531C">
        <w:t xml:space="preserve">s on the ecosystem level, </w:t>
      </w:r>
      <w:r>
        <w:t xml:space="preserve">accomplished </w:t>
      </w:r>
      <w:r w:rsidRPr="0016531C">
        <w:t xml:space="preserve">by </w:t>
      </w:r>
      <w:r>
        <w:t xml:space="preserve">adopting a pragmatic </w:t>
      </w:r>
      <w:r w:rsidRPr="0016531C">
        <w:t>defini</w:t>
      </w:r>
      <w:r>
        <w:t>tion of</w:t>
      </w:r>
      <w:r w:rsidRPr="0016531C">
        <w:t xml:space="preserve"> 1 </w:t>
      </w:r>
      <w:r>
        <w:t>‘</w:t>
      </w:r>
      <w:proofErr w:type="spellStart"/>
      <w:r>
        <w:t>ecodiversity</w:t>
      </w:r>
      <w:proofErr w:type="spellEnd"/>
      <w:r>
        <w:t xml:space="preserve"> distance unit in landscapes’ (1 EDU–L) in terms of </w:t>
      </w:r>
      <w:r w:rsidRPr="0016531C">
        <w:t xml:space="preserve">PD dissimilarity. </w:t>
      </w:r>
      <w:r>
        <w:t xml:space="preserve">The choice of definition determines the level of detail addressed in a hierarchical type system for the landscape level subsequently built by </w:t>
      </w:r>
      <w:proofErr w:type="spellStart"/>
      <w:r>
        <w:t>EcoSyst</w:t>
      </w:r>
      <w:proofErr w:type="spellEnd"/>
      <w:r>
        <w:t xml:space="preserve"> principles. A high threshold value will result in a coarse-grained type system with few categories, while a low threshold value will provide a fine-grained type system with many categories. </w:t>
      </w:r>
      <w:r w:rsidRPr="0016531C">
        <w:t xml:space="preserve">Based on the analyses of 80 landscape variables </w:t>
      </w:r>
      <w:r>
        <w:t>recorded in</w:t>
      </w:r>
      <w:r w:rsidRPr="0016531C">
        <w:t xml:space="preserve"> </w:t>
      </w:r>
      <w:r>
        <w:t xml:space="preserve">a total of </w:t>
      </w:r>
      <w:r w:rsidRPr="0016531C">
        <w:t>4066 sampling units in Norway (</w:t>
      </w:r>
      <w:r>
        <w:t xml:space="preserve">T. </w:t>
      </w:r>
      <w:proofErr w:type="spellStart"/>
      <w:r>
        <w:t>Simensen</w:t>
      </w:r>
      <w:proofErr w:type="spellEnd"/>
      <w:r w:rsidRPr="0016531C">
        <w:t xml:space="preserve"> et al.</w:t>
      </w:r>
      <w:r>
        <w:t xml:space="preserve">, </w:t>
      </w:r>
      <w:proofErr w:type="spellStart"/>
      <w:r>
        <w:t>unpubl</w:t>
      </w:r>
      <w:proofErr w:type="spellEnd"/>
      <w:r>
        <w:t>. results</w:t>
      </w:r>
      <w:r w:rsidRPr="0016531C">
        <w:t xml:space="preserve">), </w:t>
      </w:r>
      <w:r>
        <w:t>1</w:t>
      </w:r>
      <w:r w:rsidRPr="0016531C">
        <w:t xml:space="preserve"> </w:t>
      </w:r>
      <w:r>
        <w:t>EDU–L unit</w:t>
      </w:r>
      <w:r w:rsidRPr="0016531C">
        <w:t xml:space="preserve"> was set to 0.08 PD units. </w:t>
      </w:r>
      <w:r>
        <w:t xml:space="preserve">A rough approximation is that </w:t>
      </w:r>
      <w:r w:rsidRPr="0016531C">
        <w:t xml:space="preserve">‘1 </w:t>
      </w:r>
      <w:r>
        <w:t xml:space="preserve">EDU–L </w:t>
      </w:r>
      <w:r w:rsidRPr="0016531C">
        <w:t xml:space="preserve">unit corresponds to an exchange of </w:t>
      </w:r>
      <w:r>
        <w:t>about 1/12 of</w:t>
      </w:r>
      <w:r w:rsidRPr="0016531C">
        <w:t xml:space="preserve"> the landscape element composition’. </w:t>
      </w:r>
    </w:p>
    <w:p w14:paraId="4CFE2785" w14:textId="77777777" w:rsidR="00B83F46" w:rsidRPr="0016531C" w:rsidRDefault="00B83F46" w:rsidP="00B83F46">
      <w:pPr>
        <w:spacing w:after="0" w:line="240" w:lineRule="auto"/>
      </w:pPr>
      <w:r w:rsidRPr="0016531C">
        <w:tab/>
      </w:r>
      <w:r>
        <w:t>A</w:t>
      </w:r>
      <w:r w:rsidRPr="0016531C">
        <w:t xml:space="preserve"> standardised division of CLGs</w:t>
      </w:r>
      <w:r>
        <w:t xml:space="preserve"> is obtained</w:t>
      </w:r>
      <w:r w:rsidRPr="0016531C">
        <w:t xml:space="preserve"> </w:t>
      </w:r>
      <w:r>
        <w:t xml:space="preserve">by setting the </w:t>
      </w:r>
      <w:r w:rsidRPr="0016531C">
        <w:t>number of ma</w:t>
      </w:r>
      <w:r>
        <w:t xml:space="preserve">jor-type specific segments equal to </w:t>
      </w:r>
      <w:r w:rsidRPr="0016531C">
        <w:t xml:space="preserve">the number of </w:t>
      </w:r>
      <w:r>
        <w:t>ED</w:t>
      </w:r>
      <w:r w:rsidRPr="0016531C">
        <w:t>U</w:t>
      </w:r>
      <w:r>
        <w:t>–L</w:t>
      </w:r>
      <w:r w:rsidRPr="0016531C">
        <w:t xml:space="preserve"> between the gradient endpoints</w:t>
      </w:r>
      <w:r>
        <w:t>,</w:t>
      </w:r>
      <w:r w:rsidRPr="0016531C">
        <w:t xml:space="preserve"> rounded down to the nearest </w:t>
      </w:r>
      <w:r>
        <w:t>integer</w:t>
      </w:r>
      <w:r w:rsidRPr="0016531C">
        <w:t xml:space="preserve"> number. This means that the gradient length must be at least 2 </w:t>
      </w:r>
      <w:r>
        <w:t>E</w:t>
      </w:r>
      <w:r w:rsidRPr="0016531C">
        <w:t>DU</w:t>
      </w:r>
      <w:r>
        <w:t>–L</w:t>
      </w:r>
      <w:r w:rsidRPr="0016531C">
        <w:t xml:space="preserve"> (&gt; 0.16 PD units) in order </w:t>
      </w:r>
      <w:r>
        <w:t xml:space="preserve">for </w:t>
      </w:r>
      <w:r w:rsidRPr="0016531C">
        <w:t xml:space="preserve">a CLG </w:t>
      </w:r>
      <w:r>
        <w:t>to be used for defining minor type</w:t>
      </w:r>
      <w:r w:rsidRPr="0016531C">
        <w:t xml:space="preserve">s, at least 0.24 </w:t>
      </w:r>
      <w:r>
        <w:t>EDU–L</w:t>
      </w:r>
      <w:r w:rsidRPr="0016531C">
        <w:t xml:space="preserve"> to provide three </w:t>
      </w:r>
      <w:r>
        <w:t>segments</w:t>
      </w:r>
      <w:r w:rsidRPr="0016531C">
        <w:t xml:space="preserve"> and </w:t>
      </w:r>
      <w:r>
        <w:t xml:space="preserve">define a series of </w:t>
      </w:r>
      <w:r w:rsidRPr="0016531C">
        <w:t xml:space="preserve">three </w:t>
      </w:r>
      <w:r>
        <w:t>minor type</w:t>
      </w:r>
      <w:r w:rsidRPr="0016531C">
        <w:t>s, etc.</w:t>
      </w:r>
    </w:p>
    <w:p w14:paraId="4D3EF8C6" w14:textId="77777777" w:rsidR="00B83F46" w:rsidRDefault="00B83F46" w:rsidP="00B83F46">
      <w:pPr>
        <w:spacing w:after="0" w:line="240" w:lineRule="auto"/>
      </w:pPr>
    </w:p>
    <w:p w14:paraId="03DAAD82" w14:textId="77777777" w:rsidR="00B83F46" w:rsidRDefault="00B83F46" w:rsidP="00B83F46">
      <w:pPr>
        <w:spacing w:after="0" w:line="240" w:lineRule="auto"/>
      </w:pPr>
    </w:p>
    <w:p w14:paraId="773F0514" w14:textId="77777777" w:rsidR="00B83F46" w:rsidRPr="00BE5EB8" w:rsidRDefault="00B83F46" w:rsidP="00B83F46">
      <w:pPr>
        <w:spacing w:after="0" w:line="240" w:lineRule="auto"/>
        <w:rPr>
          <w:sz w:val="24"/>
          <w:szCs w:val="24"/>
        </w:rPr>
      </w:pPr>
      <w:r>
        <w:rPr>
          <w:b/>
          <w:sz w:val="24"/>
          <w:szCs w:val="24"/>
        </w:rPr>
        <w:t>Re</w:t>
      </w:r>
      <w:r w:rsidRPr="00BE5EB8">
        <w:rPr>
          <w:b/>
          <w:sz w:val="24"/>
          <w:szCs w:val="24"/>
        </w:rPr>
        <w:t>ferences</w:t>
      </w:r>
    </w:p>
    <w:p w14:paraId="47B2BA97" w14:textId="77777777" w:rsidR="00B83F46" w:rsidRDefault="00B83F46" w:rsidP="00B83F46">
      <w:pPr>
        <w:spacing w:after="0" w:line="240" w:lineRule="auto"/>
      </w:pPr>
    </w:p>
    <w:p w14:paraId="2EAD031B" w14:textId="56CF2A7F" w:rsidR="00B83F46" w:rsidRDefault="00B83F46" w:rsidP="00B83F46">
      <w:pPr>
        <w:widowControl w:val="0"/>
        <w:tabs>
          <w:tab w:val="left" w:pos="709"/>
          <w:tab w:val="left" w:pos="1418"/>
        </w:tabs>
        <w:autoSpaceDE w:val="0"/>
        <w:autoSpaceDN w:val="0"/>
        <w:adjustRightInd w:val="0"/>
        <w:spacing w:after="0" w:line="240" w:lineRule="auto"/>
        <w:ind w:left="709" w:hanging="709"/>
      </w:pPr>
      <w:r w:rsidRPr="006D0A50">
        <w:t xml:space="preserve">Arthur, W. </w:t>
      </w:r>
      <w:r>
        <w:t>(1986)</w:t>
      </w:r>
      <w:r w:rsidR="00656DB0">
        <w:t>.</w:t>
      </w:r>
      <w:r w:rsidRPr="006D0A50">
        <w:t xml:space="preserve"> On the complexity of a simple environment: competition, resource partitioning and facilitation in a two-species </w:t>
      </w:r>
      <w:r w:rsidRPr="00C13032">
        <w:rPr>
          <w:i/>
        </w:rPr>
        <w:t>Drosophila</w:t>
      </w:r>
      <w:r>
        <w:t xml:space="preserve"> system. </w:t>
      </w:r>
      <w:r w:rsidRPr="00075FBC">
        <w:rPr>
          <w:i/>
        </w:rPr>
        <w:t>Philosophical Transactions of the Royal Society London Series B Biological Sciences</w:t>
      </w:r>
      <w:r>
        <w:t xml:space="preserve">, </w:t>
      </w:r>
      <w:r w:rsidRPr="00075FBC">
        <w:rPr>
          <w:b/>
        </w:rPr>
        <w:t>313</w:t>
      </w:r>
      <w:r>
        <w:t>,</w:t>
      </w:r>
      <w:r w:rsidRPr="006D0A50">
        <w:t xml:space="preserve"> 471</w:t>
      </w:r>
      <w:r>
        <w:t>–</w:t>
      </w:r>
      <w:r w:rsidRPr="006D0A50">
        <w:t>508.</w:t>
      </w:r>
    </w:p>
    <w:p w14:paraId="3E5CEAE4" w14:textId="56D0CC34" w:rsidR="00B83F46" w:rsidRPr="0027568B" w:rsidRDefault="00B83F46" w:rsidP="00B83F46">
      <w:pPr>
        <w:widowControl w:val="0"/>
        <w:tabs>
          <w:tab w:val="left" w:pos="709"/>
          <w:tab w:val="left" w:pos="1418"/>
        </w:tabs>
        <w:autoSpaceDE w:val="0"/>
        <w:autoSpaceDN w:val="0"/>
        <w:adjustRightInd w:val="0"/>
        <w:spacing w:after="0" w:line="240" w:lineRule="auto"/>
        <w:ind w:left="709" w:hanging="709"/>
      </w:pPr>
      <w:proofErr w:type="spellStart"/>
      <w:r w:rsidRPr="0027568B">
        <w:t>Bouttier</w:t>
      </w:r>
      <w:proofErr w:type="spellEnd"/>
      <w:r w:rsidRPr="0027568B">
        <w:t xml:space="preserve">, J., Di </w:t>
      </w:r>
      <w:proofErr w:type="spellStart"/>
      <w:r w:rsidRPr="0027568B">
        <w:t>Fransesco</w:t>
      </w:r>
      <w:proofErr w:type="spellEnd"/>
      <w:r w:rsidRPr="0027568B">
        <w:t>, P.</w:t>
      </w:r>
      <w:r w:rsidR="00656DB0">
        <w:t>,</w:t>
      </w:r>
      <w:r w:rsidRPr="0027568B">
        <w:t xml:space="preserve"> &amp; </w:t>
      </w:r>
      <w:proofErr w:type="spellStart"/>
      <w:r w:rsidRPr="0027568B">
        <w:t>Guitter</w:t>
      </w:r>
      <w:proofErr w:type="spellEnd"/>
      <w:r w:rsidRPr="0027568B">
        <w:t xml:space="preserve">, E. </w:t>
      </w:r>
      <w:r>
        <w:t>(2003)</w:t>
      </w:r>
      <w:r w:rsidR="00656DB0">
        <w:t>.</w:t>
      </w:r>
      <w:r w:rsidRPr="0027568B">
        <w:t xml:space="preserve"> Geodesic di</w:t>
      </w:r>
      <w:r>
        <w:t xml:space="preserve">stance in planar graphs. </w:t>
      </w:r>
      <w:r w:rsidRPr="00075FBC">
        <w:rPr>
          <w:i/>
        </w:rPr>
        <w:t>Nuclear Physics B</w:t>
      </w:r>
      <w:r>
        <w:t xml:space="preserve">, </w:t>
      </w:r>
      <w:r w:rsidRPr="00075FBC">
        <w:rPr>
          <w:b/>
        </w:rPr>
        <w:t>663</w:t>
      </w:r>
      <w:r>
        <w:t>,</w:t>
      </w:r>
      <w:r w:rsidRPr="0027568B">
        <w:t xml:space="preserve"> 535</w:t>
      </w:r>
      <w:r>
        <w:t>–</w:t>
      </w:r>
      <w:r w:rsidRPr="0027568B">
        <w:t>567.</w:t>
      </w:r>
    </w:p>
    <w:p w14:paraId="0DABFCA1" w14:textId="14BB71DA" w:rsidR="00B83F46" w:rsidRPr="0027568B" w:rsidRDefault="00B83F46" w:rsidP="00B83F46">
      <w:pPr>
        <w:autoSpaceDE w:val="0"/>
        <w:autoSpaceDN w:val="0"/>
        <w:adjustRightInd w:val="0"/>
        <w:spacing w:after="0" w:line="240" w:lineRule="auto"/>
        <w:ind w:left="709" w:hanging="709"/>
        <w:rPr>
          <w:rFonts w:cs="Segoe UI"/>
        </w:rPr>
      </w:pPr>
      <w:r w:rsidRPr="0027568B">
        <w:rPr>
          <w:rFonts w:cs="Segoe UI"/>
        </w:rPr>
        <w:t>Burkholder, P.</w:t>
      </w:r>
      <w:r w:rsidR="00656DB0">
        <w:rPr>
          <w:rFonts w:cs="Segoe UI"/>
        </w:rPr>
        <w:t xml:space="preserve"> </w:t>
      </w:r>
      <w:r w:rsidRPr="0027568B">
        <w:rPr>
          <w:rFonts w:cs="Segoe UI"/>
        </w:rPr>
        <w:t xml:space="preserve">R. </w:t>
      </w:r>
      <w:r>
        <w:rPr>
          <w:rFonts w:cs="Segoe UI"/>
        </w:rPr>
        <w:t>(1952)</w:t>
      </w:r>
      <w:r w:rsidR="00656DB0">
        <w:rPr>
          <w:rFonts w:cs="Segoe UI"/>
        </w:rPr>
        <w:t>.</w:t>
      </w:r>
      <w:r w:rsidRPr="0027568B">
        <w:rPr>
          <w:rFonts w:cs="Segoe UI"/>
        </w:rPr>
        <w:t xml:space="preserve"> Cooperation and conflict </w:t>
      </w:r>
      <w:r>
        <w:rPr>
          <w:rFonts w:cs="Segoe UI"/>
        </w:rPr>
        <w:t xml:space="preserve">among primitive organisms. </w:t>
      </w:r>
      <w:r w:rsidRPr="00075FBC">
        <w:rPr>
          <w:rFonts w:cs="Segoe UI"/>
          <w:i/>
        </w:rPr>
        <w:t>American Scientist</w:t>
      </w:r>
      <w:r>
        <w:rPr>
          <w:rFonts w:cs="Segoe UI"/>
        </w:rPr>
        <w:t>,</w:t>
      </w:r>
      <w:r w:rsidRPr="0027568B">
        <w:rPr>
          <w:rFonts w:cs="Segoe UI"/>
        </w:rPr>
        <w:t xml:space="preserve"> </w:t>
      </w:r>
      <w:r w:rsidRPr="00075FBC">
        <w:rPr>
          <w:rFonts w:cs="Segoe UI"/>
          <w:b/>
        </w:rPr>
        <w:t>40</w:t>
      </w:r>
      <w:r>
        <w:rPr>
          <w:rFonts w:cs="Segoe UI"/>
        </w:rPr>
        <w:t>,</w:t>
      </w:r>
      <w:r w:rsidRPr="0027568B">
        <w:rPr>
          <w:rFonts w:cs="Segoe UI"/>
        </w:rPr>
        <w:t xml:space="preserve"> 601</w:t>
      </w:r>
      <w:r>
        <w:rPr>
          <w:rFonts w:cs="Segoe UI"/>
        </w:rPr>
        <w:t>–</w:t>
      </w:r>
      <w:r w:rsidRPr="0027568B">
        <w:rPr>
          <w:rFonts w:cs="Segoe UI"/>
        </w:rPr>
        <w:t>631.</w:t>
      </w:r>
    </w:p>
    <w:p w14:paraId="1A077120" w14:textId="0C1D717E" w:rsidR="00B83F46" w:rsidRPr="00075FBC" w:rsidRDefault="00B83F46" w:rsidP="00B83F46">
      <w:pPr>
        <w:widowControl w:val="0"/>
        <w:tabs>
          <w:tab w:val="left" w:pos="709"/>
          <w:tab w:val="left" w:pos="1418"/>
        </w:tabs>
        <w:autoSpaceDE w:val="0"/>
        <w:autoSpaceDN w:val="0"/>
        <w:adjustRightInd w:val="0"/>
        <w:spacing w:after="0" w:line="240" w:lineRule="auto"/>
        <w:ind w:left="709" w:hanging="709"/>
      </w:pPr>
      <w:r w:rsidRPr="0027568B">
        <w:t>Bray, J.</w:t>
      </w:r>
      <w:r w:rsidR="00656DB0">
        <w:t xml:space="preserve"> </w:t>
      </w:r>
      <w:r w:rsidRPr="0027568B">
        <w:t>R.</w:t>
      </w:r>
      <w:r w:rsidR="00656DB0">
        <w:t>,</w:t>
      </w:r>
      <w:r w:rsidRPr="0027568B">
        <w:t xml:space="preserve"> &amp; Curtis, J.</w:t>
      </w:r>
      <w:r w:rsidR="00656DB0">
        <w:t xml:space="preserve"> </w:t>
      </w:r>
      <w:r w:rsidRPr="0027568B">
        <w:t xml:space="preserve">T. </w:t>
      </w:r>
      <w:r>
        <w:t>(1957)</w:t>
      </w:r>
      <w:r w:rsidR="00656DB0">
        <w:t>.</w:t>
      </w:r>
      <w:r w:rsidRPr="0027568B">
        <w:t xml:space="preserve"> An ordination of the upland forest communitie</w:t>
      </w:r>
      <w:r>
        <w:t xml:space="preserve">s of Southern Wisconsin. </w:t>
      </w:r>
      <w:r w:rsidRPr="00F13E68">
        <w:rPr>
          <w:i/>
        </w:rPr>
        <w:t>Ecological Monographs</w:t>
      </w:r>
      <w:r>
        <w:t>,</w:t>
      </w:r>
      <w:r w:rsidRPr="00075FBC">
        <w:t xml:space="preserve"> </w:t>
      </w:r>
      <w:r w:rsidRPr="00075FBC">
        <w:rPr>
          <w:b/>
        </w:rPr>
        <w:t>27</w:t>
      </w:r>
      <w:r w:rsidRPr="00075FBC">
        <w:t>, 327</w:t>
      </w:r>
      <w:r>
        <w:t>–</w:t>
      </w:r>
      <w:r w:rsidRPr="00075FBC">
        <w:t>349.</w:t>
      </w:r>
    </w:p>
    <w:p w14:paraId="2A8B9ACA" w14:textId="5ED99CF4" w:rsidR="00B83F46" w:rsidRPr="0027568B" w:rsidRDefault="00B83F46" w:rsidP="00B83F46">
      <w:pPr>
        <w:widowControl w:val="0"/>
        <w:tabs>
          <w:tab w:val="left" w:pos="709"/>
          <w:tab w:val="left" w:pos="1418"/>
        </w:tabs>
        <w:autoSpaceDE w:val="0"/>
        <w:autoSpaceDN w:val="0"/>
        <w:adjustRightInd w:val="0"/>
        <w:spacing w:after="0" w:line="240" w:lineRule="auto"/>
        <w:ind w:left="709" w:hanging="709"/>
        <w:rPr>
          <w:lang w:val="de-DE"/>
        </w:rPr>
      </w:pPr>
      <w:proofErr w:type="spellStart"/>
      <w:r w:rsidRPr="00656DB0">
        <w:t>Czekanowski</w:t>
      </w:r>
      <w:proofErr w:type="spellEnd"/>
      <w:r w:rsidRPr="00656DB0">
        <w:t>, J. (1909)</w:t>
      </w:r>
      <w:r w:rsidR="00656DB0" w:rsidRPr="00656DB0">
        <w:t>.</w:t>
      </w:r>
      <w:r w:rsidRPr="00656DB0">
        <w:t xml:space="preserve"> </w:t>
      </w:r>
      <w:proofErr w:type="spellStart"/>
      <w:r w:rsidRPr="00656DB0">
        <w:t>Zur</w:t>
      </w:r>
      <w:proofErr w:type="spellEnd"/>
      <w:r w:rsidRPr="00656DB0">
        <w:t xml:space="preserve"> differential </w:t>
      </w:r>
      <w:proofErr w:type="spellStart"/>
      <w:r w:rsidRPr="00656DB0">
        <w:t>Diagose</w:t>
      </w:r>
      <w:proofErr w:type="spellEnd"/>
      <w:r w:rsidRPr="00656DB0">
        <w:t xml:space="preserve"> der </w:t>
      </w:r>
      <w:proofErr w:type="spellStart"/>
      <w:r w:rsidRPr="00656DB0">
        <w:t>Neandertalgruppe</w:t>
      </w:r>
      <w:proofErr w:type="spellEnd"/>
      <w:r w:rsidRPr="00656DB0">
        <w:t xml:space="preserve">. </w:t>
      </w:r>
      <w:proofErr w:type="spellStart"/>
      <w:r w:rsidRPr="00656DB0">
        <w:rPr>
          <w:i/>
        </w:rPr>
        <w:t>Korrespondenzblatt</w:t>
      </w:r>
      <w:proofErr w:type="spellEnd"/>
      <w:r w:rsidRPr="00656DB0">
        <w:rPr>
          <w:i/>
        </w:rPr>
        <w:t xml:space="preserve"> </w:t>
      </w:r>
      <w:proofErr w:type="spellStart"/>
      <w:r w:rsidRPr="00656DB0">
        <w:rPr>
          <w:i/>
        </w:rPr>
        <w:t>deutscher</w:t>
      </w:r>
      <w:proofErr w:type="spellEnd"/>
      <w:r w:rsidRPr="00656DB0">
        <w:rPr>
          <w:i/>
        </w:rPr>
        <w:t xml:space="preserve"> </w:t>
      </w:r>
      <w:r w:rsidRPr="00075FBC">
        <w:rPr>
          <w:i/>
          <w:lang w:val="de-DE"/>
        </w:rPr>
        <w:t>Gesellschaft für Anthropologie</w:t>
      </w:r>
      <w:r>
        <w:rPr>
          <w:lang w:val="de-DE"/>
        </w:rPr>
        <w:t xml:space="preserve">, </w:t>
      </w:r>
      <w:r w:rsidRPr="00075FBC">
        <w:rPr>
          <w:b/>
          <w:lang w:val="de-DE"/>
        </w:rPr>
        <w:t>40</w:t>
      </w:r>
      <w:r>
        <w:rPr>
          <w:lang w:val="de-DE"/>
        </w:rPr>
        <w:t>,</w:t>
      </w:r>
      <w:r w:rsidRPr="0027568B">
        <w:rPr>
          <w:lang w:val="de-DE"/>
        </w:rPr>
        <w:t xml:space="preserve"> 44</w:t>
      </w:r>
      <w:r>
        <w:rPr>
          <w:lang w:val="de-DE"/>
        </w:rPr>
        <w:t>–</w:t>
      </w:r>
      <w:r w:rsidRPr="0027568B">
        <w:rPr>
          <w:lang w:val="de-DE"/>
        </w:rPr>
        <w:t>47.</w:t>
      </w:r>
    </w:p>
    <w:p w14:paraId="48BDF9C5" w14:textId="3DB043AD" w:rsidR="00B83F46" w:rsidRPr="0027568B" w:rsidRDefault="00B83F46" w:rsidP="00B83F46">
      <w:pPr>
        <w:widowControl w:val="0"/>
        <w:tabs>
          <w:tab w:val="left" w:pos="709"/>
          <w:tab w:val="left" w:pos="1418"/>
        </w:tabs>
        <w:autoSpaceDE w:val="0"/>
        <w:autoSpaceDN w:val="0"/>
        <w:adjustRightInd w:val="0"/>
        <w:spacing w:after="0" w:line="240" w:lineRule="auto"/>
        <w:ind w:left="709" w:hanging="709"/>
      </w:pPr>
      <w:proofErr w:type="spellStart"/>
      <w:r w:rsidRPr="0027568B">
        <w:t>De’ath</w:t>
      </w:r>
      <w:proofErr w:type="spellEnd"/>
      <w:r w:rsidRPr="0027568B">
        <w:t xml:space="preserve">, G. </w:t>
      </w:r>
      <w:r>
        <w:t>(1999)</w:t>
      </w:r>
      <w:r w:rsidR="00656DB0">
        <w:t>.</w:t>
      </w:r>
      <w:r w:rsidRPr="0027568B">
        <w:t xml:space="preserve"> Extended dissimilarity: a method of robust estimation of ecological distances from</w:t>
      </w:r>
      <w:r>
        <w:t xml:space="preserve"> </w:t>
      </w:r>
      <w:r>
        <w:lastRenderedPageBreak/>
        <w:t xml:space="preserve">high beta diversity data. </w:t>
      </w:r>
      <w:r w:rsidRPr="00075FBC">
        <w:rPr>
          <w:i/>
        </w:rPr>
        <w:t>Plant Ecology</w:t>
      </w:r>
      <w:r>
        <w:t>,</w:t>
      </w:r>
      <w:r w:rsidRPr="0027568B">
        <w:t xml:space="preserve"> </w:t>
      </w:r>
      <w:r w:rsidRPr="00075FBC">
        <w:rPr>
          <w:b/>
        </w:rPr>
        <w:t>144</w:t>
      </w:r>
      <w:r>
        <w:t>,</w:t>
      </w:r>
      <w:r w:rsidRPr="0027568B">
        <w:t xml:space="preserve"> 191</w:t>
      </w:r>
      <w:r>
        <w:t>–</w:t>
      </w:r>
      <w:r w:rsidRPr="0027568B">
        <w:t>199.</w:t>
      </w:r>
    </w:p>
    <w:p w14:paraId="3B23D1DC" w14:textId="4699E790" w:rsidR="00B83F46" w:rsidRDefault="00B83F46" w:rsidP="00B83F46">
      <w:pPr>
        <w:pStyle w:val="EndNoteBibliography"/>
        <w:spacing w:after="0"/>
        <w:ind w:left="720" w:hanging="720"/>
        <w:rPr>
          <w:rFonts w:asciiTheme="minorHAnsi" w:eastAsiaTheme="minorEastAsia" w:hAnsiTheme="minorHAnsi" w:cstheme="minorBidi"/>
          <w:color w:val="auto"/>
          <w:bdr w:val="none" w:sz="0" w:space="0" w:color="auto"/>
          <w:lang w:val="en-GB" w:eastAsia="zh-CN"/>
        </w:rPr>
      </w:pPr>
      <w:proofErr w:type="spellStart"/>
      <w:r w:rsidRPr="00813C47">
        <w:rPr>
          <w:rFonts w:asciiTheme="minorHAnsi" w:eastAsiaTheme="minorEastAsia" w:hAnsiTheme="minorHAnsi" w:cstheme="minorBidi"/>
          <w:color w:val="auto"/>
          <w:bdr w:val="none" w:sz="0" w:space="0" w:color="auto"/>
          <w:lang w:val="en-GB" w:eastAsia="zh-CN"/>
        </w:rPr>
        <w:t>Delcourt</w:t>
      </w:r>
      <w:proofErr w:type="spellEnd"/>
      <w:r w:rsidRPr="00813C47">
        <w:rPr>
          <w:rFonts w:asciiTheme="minorHAnsi" w:eastAsiaTheme="minorEastAsia" w:hAnsiTheme="minorHAnsi" w:cstheme="minorBidi"/>
          <w:color w:val="auto"/>
          <w:bdr w:val="none" w:sz="0" w:space="0" w:color="auto"/>
          <w:lang w:val="en-GB" w:eastAsia="zh-CN"/>
        </w:rPr>
        <w:t>, H.</w:t>
      </w:r>
      <w:r w:rsidR="00656DB0">
        <w:rPr>
          <w:rFonts w:asciiTheme="minorHAnsi" w:eastAsiaTheme="minorEastAsia" w:hAnsiTheme="minorHAnsi" w:cstheme="minorBidi"/>
          <w:color w:val="auto"/>
          <w:bdr w:val="none" w:sz="0" w:space="0" w:color="auto"/>
          <w:lang w:val="en-GB" w:eastAsia="zh-CN"/>
        </w:rPr>
        <w:t xml:space="preserve"> </w:t>
      </w:r>
      <w:r w:rsidRPr="00813C47">
        <w:rPr>
          <w:rFonts w:asciiTheme="minorHAnsi" w:eastAsiaTheme="minorEastAsia" w:hAnsiTheme="minorHAnsi" w:cstheme="minorBidi"/>
          <w:color w:val="auto"/>
          <w:bdr w:val="none" w:sz="0" w:space="0" w:color="auto"/>
          <w:lang w:val="en-GB" w:eastAsia="zh-CN"/>
        </w:rPr>
        <w:t xml:space="preserve">R., </w:t>
      </w:r>
      <w:proofErr w:type="spellStart"/>
      <w:r w:rsidRPr="00813C47">
        <w:rPr>
          <w:rFonts w:asciiTheme="minorHAnsi" w:eastAsiaTheme="minorEastAsia" w:hAnsiTheme="minorHAnsi" w:cstheme="minorBidi"/>
          <w:color w:val="auto"/>
          <w:bdr w:val="none" w:sz="0" w:space="0" w:color="auto"/>
          <w:lang w:val="en-GB" w:eastAsia="zh-CN"/>
        </w:rPr>
        <w:t>Delcourt</w:t>
      </w:r>
      <w:proofErr w:type="spellEnd"/>
      <w:r w:rsidRPr="00813C47">
        <w:rPr>
          <w:rFonts w:asciiTheme="minorHAnsi" w:eastAsiaTheme="minorEastAsia" w:hAnsiTheme="minorHAnsi" w:cstheme="minorBidi"/>
          <w:color w:val="auto"/>
          <w:bdr w:val="none" w:sz="0" w:space="0" w:color="auto"/>
          <w:lang w:val="en-GB" w:eastAsia="zh-CN"/>
        </w:rPr>
        <w:t>, P.</w:t>
      </w:r>
      <w:r w:rsidR="00656DB0">
        <w:rPr>
          <w:rFonts w:asciiTheme="minorHAnsi" w:eastAsiaTheme="minorEastAsia" w:hAnsiTheme="minorHAnsi" w:cstheme="minorBidi"/>
          <w:color w:val="auto"/>
          <w:bdr w:val="none" w:sz="0" w:space="0" w:color="auto"/>
          <w:lang w:val="en-GB" w:eastAsia="zh-CN"/>
        </w:rPr>
        <w:t xml:space="preserve"> </w:t>
      </w:r>
      <w:r w:rsidRPr="00813C47">
        <w:rPr>
          <w:rFonts w:asciiTheme="minorHAnsi" w:eastAsiaTheme="minorEastAsia" w:hAnsiTheme="minorHAnsi" w:cstheme="minorBidi"/>
          <w:color w:val="auto"/>
          <w:bdr w:val="none" w:sz="0" w:space="0" w:color="auto"/>
          <w:lang w:val="en-GB" w:eastAsia="zh-CN"/>
        </w:rPr>
        <w:t>A. &amp; Webb, T. (1982)</w:t>
      </w:r>
      <w:r w:rsidR="002E47F9">
        <w:rPr>
          <w:rFonts w:asciiTheme="minorHAnsi" w:eastAsiaTheme="minorEastAsia" w:hAnsiTheme="minorHAnsi" w:cstheme="minorBidi"/>
          <w:color w:val="auto"/>
          <w:bdr w:val="none" w:sz="0" w:space="0" w:color="auto"/>
          <w:lang w:val="en-GB" w:eastAsia="zh-CN"/>
        </w:rPr>
        <w:t>.</w:t>
      </w:r>
      <w:r w:rsidRPr="00813C47">
        <w:rPr>
          <w:rFonts w:asciiTheme="minorHAnsi" w:eastAsiaTheme="minorEastAsia" w:hAnsiTheme="minorHAnsi" w:cstheme="minorBidi"/>
          <w:color w:val="auto"/>
          <w:bdr w:val="none" w:sz="0" w:space="0" w:color="auto"/>
          <w:lang w:val="en-GB" w:eastAsia="zh-CN"/>
        </w:rPr>
        <w:t xml:space="preserve"> Dynamic plant ecology: the spectrum of vegetat</w:t>
      </w:r>
      <w:r w:rsidR="00656DB0">
        <w:rPr>
          <w:rFonts w:asciiTheme="minorHAnsi" w:eastAsiaTheme="minorEastAsia" w:hAnsiTheme="minorHAnsi" w:cstheme="minorBidi"/>
          <w:color w:val="auto"/>
          <w:bdr w:val="none" w:sz="0" w:space="0" w:color="auto"/>
          <w:lang w:val="en-GB" w:eastAsia="zh-CN"/>
        </w:rPr>
        <w:t>ional change in space and time.</w:t>
      </w:r>
      <w:r w:rsidRPr="00813C47">
        <w:rPr>
          <w:rFonts w:asciiTheme="minorHAnsi" w:eastAsiaTheme="minorEastAsia" w:hAnsiTheme="minorHAnsi" w:cstheme="minorBidi"/>
          <w:color w:val="auto"/>
          <w:bdr w:val="none" w:sz="0" w:space="0" w:color="auto"/>
          <w:lang w:val="en-GB" w:eastAsia="zh-CN"/>
        </w:rPr>
        <w:t xml:space="preserve"> </w:t>
      </w:r>
      <w:r w:rsidRPr="00813C47">
        <w:rPr>
          <w:rFonts w:asciiTheme="minorHAnsi" w:eastAsiaTheme="minorEastAsia" w:hAnsiTheme="minorHAnsi" w:cstheme="minorBidi"/>
          <w:i/>
          <w:color w:val="auto"/>
          <w:bdr w:val="none" w:sz="0" w:space="0" w:color="auto"/>
          <w:lang w:val="en-GB" w:eastAsia="zh-CN"/>
        </w:rPr>
        <w:t>Quaternary Science Reviews</w:t>
      </w:r>
      <w:r w:rsidRPr="00813C47">
        <w:rPr>
          <w:rFonts w:asciiTheme="minorHAnsi" w:eastAsiaTheme="minorEastAsia" w:hAnsiTheme="minorHAnsi" w:cstheme="minorBidi"/>
          <w:color w:val="auto"/>
          <w:bdr w:val="none" w:sz="0" w:space="0" w:color="auto"/>
          <w:lang w:val="en-GB" w:eastAsia="zh-CN"/>
        </w:rPr>
        <w:t xml:space="preserve">, </w:t>
      </w:r>
      <w:r w:rsidRPr="00813C47">
        <w:rPr>
          <w:rFonts w:asciiTheme="minorHAnsi" w:eastAsiaTheme="minorEastAsia" w:hAnsiTheme="minorHAnsi" w:cstheme="minorBidi"/>
          <w:b/>
          <w:color w:val="auto"/>
          <w:bdr w:val="none" w:sz="0" w:space="0" w:color="auto"/>
          <w:lang w:val="en-GB" w:eastAsia="zh-CN"/>
        </w:rPr>
        <w:t>1</w:t>
      </w:r>
      <w:r w:rsidRPr="00813C47">
        <w:rPr>
          <w:rFonts w:asciiTheme="minorHAnsi" w:eastAsiaTheme="minorEastAsia" w:hAnsiTheme="minorHAnsi" w:cstheme="minorBidi"/>
          <w:color w:val="auto"/>
          <w:bdr w:val="none" w:sz="0" w:space="0" w:color="auto"/>
          <w:lang w:val="en-GB" w:eastAsia="zh-CN"/>
        </w:rPr>
        <w:t>, 153–175.</w:t>
      </w:r>
    </w:p>
    <w:p w14:paraId="19555A0E" w14:textId="06F22700" w:rsidR="00BE17FA" w:rsidRPr="00813C47" w:rsidRDefault="00BE17FA" w:rsidP="00B83F46">
      <w:pPr>
        <w:pStyle w:val="EndNoteBibliography"/>
        <w:spacing w:after="0"/>
        <w:ind w:left="720" w:hanging="720"/>
        <w:rPr>
          <w:rFonts w:asciiTheme="minorHAnsi" w:eastAsiaTheme="minorEastAsia" w:hAnsiTheme="minorHAnsi" w:cstheme="minorBidi"/>
          <w:color w:val="auto"/>
          <w:bdr w:val="none" w:sz="0" w:space="0" w:color="auto"/>
          <w:lang w:val="en-GB" w:eastAsia="zh-CN"/>
        </w:rPr>
      </w:pPr>
      <w:proofErr w:type="spellStart"/>
      <w:r w:rsidRPr="00BE17FA">
        <w:rPr>
          <w:rFonts w:asciiTheme="minorHAnsi" w:eastAsiaTheme="minorEastAsia" w:hAnsiTheme="minorHAnsi" w:cstheme="minorBidi"/>
          <w:color w:val="4F81BD" w:themeColor="accent1"/>
          <w:bdr w:val="none" w:sz="0" w:space="0" w:color="auto"/>
          <w:lang w:val="en-GB" w:eastAsia="zh-CN"/>
        </w:rPr>
        <w:t>Dikau</w:t>
      </w:r>
      <w:proofErr w:type="spellEnd"/>
      <w:r w:rsidRPr="00BE17FA">
        <w:rPr>
          <w:rFonts w:asciiTheme="minorHAnsi" w:eastAsiaTheme="minorEastAsia" w:hAnsiTheme="minorHAnsi" w:cstheme="minorBidi"/>
          <w:color w:val="4F81BD" w:themeColor="accent1"/>
          <w:bdr w:val="none" w:sz="0" w:space="0" w:color="auto"/>
          <w:lang w:val="en-GB" w:eastAsia="zh-CN"/>
        </w:rPr>
        <w:t xml:space="preserve">, R. (1989). The application of a digital relief model to landform analysis in geomorphology. In J. F. </w:t>
      </w:r>
      <w:proofErr w:type="spellStart"/>
      <w:r w:rsidRPr="00BE17FA">
        <w:rPr>
          <w:rFonts w:asciiTheme="minorHAnsi" w:eastAsiaTheme="minorEastAsia" w:hAnsiTheme="minorHAnsi" w:cstheme="minorBidi"/>
          <w:color w:val="4F81BD" w:themeColor="accent1"/>
          <w:bdr w:val="none" w:sz="0" w:space="0" w:color="auto"/>
          <w:lang w:val="en-GB" w:eastAsia="zh-CN"/>
        </w:rPr>
        <w:t>Raper</w:t>
      </w:r>
      <w:proofErr w:type="spellEnd"/>
      <w:r w:rsidRPr="00BE17FA">
        <w:rPr>
          <w:rFonts w:asciiTheme="minorHAnsi" w:eastAsiaTheme="minorEastAsia" w:hAnsiTheme="minorHAnsi" w:cstheme="minorBidi"/>
          <w:color w:val="4F81BD" w:themeColor="accent1"/>
          <w:bdr w:val="none" w:sz="0" w:space="0" w:color="auto"/>
          <w:lang w:val="en-GB" w:eastAsia="zh-CN"/>
        </w:rPr>
        <w:t xml:space="preserve"> (Ed.), </w:t>
      </w:r>
      <w:r w:rsidRPr="00BE17FA">
        <w:rPr>
          <w:rFonts w:asciiTheme="minorHAnsi" w:eastAsiaTheme="minorEastAsia" w:hAnsiTheme="minorHAnsi" w:cstheme="minorBidi"/>
          <w:i/>
          <w:color w:val="4F81BD" w:themeColor="accent1"/>
          <w:bdr w:val="none" w:sz="0" w:space="0" w:color="auto"/>
          <w:lang w:val="en-GB" w:eastAsia="zh-CN"/>
        </w:rPr>
        <w:t>Three dimensional applications in geographical information systems</w:t>
      </w:r>
      <w:r w:rsidRPr="00BE17FA">
        <w:rPr>
          <w:rFonts w:asciiTheme="minorHAnsi" w:eastAsiaTheme="minorEastAsia" w:hAnsiTheme="minorHAnsi" w:cstheme="minorBidi"/>
          <w:color w:val="4F81BD" w:themeColor="accent1"/>
          <w:bdr w:val="none" w:sz="0" w:space="0" w:color="auto"/>
          <w:lang w:val="en-GB" w:eastAsia="zh-CN"/>
        </w:rPr>
        <w:t xml:space="preserve"> (pp. 51–77). London: Taylor &amp; Francis.</w:t>
      </w:r>
    </w:p>
    <w:p w14:paraId="6836AFD9" w14:textId="717D6EE7" w:rsidR="00B83F46" w:rsidRDefault="00B83F46" w:rsidP="00B83F46">
      <w:pPr>
        <w:widowControl w:val="0"/>
        <w:tabs>
          <w:tab w:val="left" w:pos="709"/>
          <w:tab w:val="left" w:pos="1418"/>
        </w:tabs>
        <w:autoSpaceDE w:val="0"/>
        <w:autoSpaceDN w:val="0"/>
        <w:adjustRightInd w:val="0"/>
        <w:spacing w:after="0" w:line="240" w:lineRule="auto"/>
        <w:ind w:left="709" w:hanging="709"/>
      </w:pPr>
      <w:r w:rsidRPr="0027568B">
        <w:t xml:space="preserve">Eriksson, O. </w:t>
      </w:r>
      <w:r>
        <w:t>(1993)</w:t>
      </w:r>
      <w:r w:rsidR="003D444E">
        <w:t>.</w:t>
      </w:r>
      <w:r w:rsidRPr="0027568B">
        <w:t xml:space="preserve"> The species-pool hypothesis and plant community diversity. </w:t>
      </w:r>
      <w:r w:rsidRPr="00075FBC">
        <w:rPr>
          <w:i/>
        </w:rPr>
        <w:t>Oikos</w:t>
      </w:r>
      <w:r>
        <w:t xml:space="preserve">, </w:t>
      </w:r>
      <w:r w:rsidRPr="00075FBC">
        <w:rPr>
          <w:b/>
        </w:rPr>
        <w:t>68</w:t>
      </w:r>
      <w:r>
        <w:t>,</w:t>
      </w:r>
      <w:r w:rsidRPr="0027568B">
        <w:t xml:space="preserve"> 371</w:t>
      </w:r>
      <w:r>
        <w:t>–</w:t>
      </w:r>
      <w:r w:rsidRPr="0027568B">
        <w:t>374.</w:t>
      </w:r>
    </w:p>
    <w:p w14:paraId="15050A40" w14:textId="67FFFAA6" w:rsidR="00B83F46" w:rsidRPr="0027568B" w:rsidRDefault="00B83F46" w:rsidP="00B83F46">
      <w:pPr>
        <w:widowControl w:val="0"/>
        <w:tabs>
          <w:tab w:val="left" w:pos="709"/>
          <w:tab w:val="left" w:pos="1418"/>
        </w:tabs>
        <w:autoSpaceDE w:val="0"/>
        <w:autoSpaceDN w:val="0"/>
        <w:adjustRightInd w:val="0"/>
        <w:spacing w:after="0" w:line="240" w:lineRule="auto"/>
        <w:ind w:left="709" w:hanging="709"/>
      </w:pPr>
      <w:proofErr w:type="spellStart"/>
      <w:r w:rsidRPr="00BE17FA">
        <w:t>Erikstad</w:t>
      </w:r>
      <w:proofErr w:type="spellEnd"/>
      <w:r w:rsidRPr="00BE17FA">
        <w:t xml:space="preserve">, L., </w:t>
      </w:r>
      <w:proofErr w:type="spellStart"/>
      <w:r w:rsidRPr="00BE17FA">
        <w:t>Uttakleiv</w:t>
      </w:r>
      <w:proofErr w:type="spellEnd"/>
      <w:r w:rsidRPr="00BE17FA">
        <w:t>, L</w:t>
      </w:r>
      <w:r w:rsidRPr="003D444E">
        <w:rPr>
          <w:lang w:val="nb-NO"/>
        </w:rPr>
        <w:t>.</w:t>
      </w:r>
      <w:r w:rsidR="003D444E" w:rsidRPr="003D444E">
        <w:rPr>
          <w:lang w:val="nb-NO"/>
        </w:rPr>
        <w:t xml:space="preserve"> </w:t>
      </w:r>
      <w:r w:rsidRPr="003D444E">
        <w:rPr>
          <w:lang w:val="nb-NO"/>
        </w:rPr>
        <w:t>A.</w:t>
      </w:r>
      <w:r w:rsidR="00FF2E23">
        <w:rPr>
          <w:lang w:val="nb-NO"/>
        </w:rPr>
        <w:t>,</w:t>
      </w:r>
      <w:r w:rsidRPr="003D444E">
        <w:rPr>
          <w:lang w:val="nb-NO"/>
        </w:rPr>
        <w:t xml:space="preserve"> &amp; Halvorsen, R. (2015)</w:t>
      </w:r>
      <w:r w:rsidR="003D444E" w:rsidRPr="003D444E">
        <w:rPr>
          <w:lang w:val="nb-NO"/>
        </w:rPr>
        <w:t>.</w:t>
      </w:r>
      <w:r w:rsidRPr="003D444E">
        <w:rPr>
          <w:lang w:val="nb-NO"/>
        </w:rPr>
        <w:t xml:space="preserve"> </w:t>
      </w:r>
      <w:r w:rsidRPr="00290E6E">
        <w:t xml:space="preserve">Characterisation and mapping of landscape types, a case study from Norway. </w:t>
      </w:r>
      <w:proofErr w:type="spellStart"/>
      <w:r w:rsidRPr="00075FBC">
        <w:rPr>
          <w:i/>
        </w:rPr>
        <w:t>Belgeo</w:t>
      </w:r>
      <w:proofErr w:type="spellEnd"/>
      <w:r>
        <w:t xml:space="preserve">, </w:t>
      </w:r>
      <w:r w:rsidRPr="00075FBC">
        <w:rPr>
          <w:b/>
        </w:rPr>
        <w:t>2015: 17412</w:t>
      </w:r>
      <w:r w:rsidRPr="00290E6E">
        <w:t>: 1</w:t>
      </w:r>
      <w:r>
        <w:t>–</w:t>
      </w:r>
      <w:r w:rsidRPr="00290E6E">
        <w:t>16.</w:t>
      </w:r>
    </w:p>
    <w:p w14:paraId="7D66FABC" w14:textId="5118F298" w:rsidR="00B83F46" w:rsidRPr="00FF2E23" w:rsidRDefault="00B83F46" w:rsidP="00B83F46">
      <w:pPr>
        <w:widowControl w:val="0"/>
        <w:tabs>
          <w:tab w:val="left" w:pos="709"/>
          <w:tab w:val="left" w:pos="1418"/>
        </w:tabs>
        <w:autoSpaceDE w:val="0"/>
        <w:autoSpaceDN w:val="0"/>
        <w:adjustRightInd w:val="0"/>
        <w:spacing w:after="0" w:line="240" w:lineRule="auto"/>
        <w:ind w:left="709" w:hanging="709"/>
        <w:rPr>
          <w:lang w:val="nb-NO"/>
        </w:rPr>
      </w:pPr>
      <w:r w:rsidRPr="0027568B">
        <w:t>Faith, D.</w:t>
      </w:r>
      <w:r w:rsidR="003D444E">
        <w:t xml:space="preserve"> </w:t>
      </w:r>
      <w:r w:rsidRPr="0027568B">
        <w:t>P., Minchin, P.</w:t>
      </w:r>
      <w:r w:rsidR="003D444E">
        <w:t xml:space="preserve"> </w:t>
      </w:r>
      <w:r w:rsidRPr="0027568B">
        <w:t>R.</w:t>
      </w:r>
      <w:r w:rsidR="00FF2E23">
        <w:t>,</w:t>
      </w:r>
      <w:r w:rsidRPr="0027568B">
        <w:t xml:space="preserve"> &amp; Belbin, L. </w:t>
      </w:r>
      <w:r>
        <w:t>(1987)</w:t>
      </w:r>
      <w:r w:rsidR="003D444E">
        <w:t>.</w:t>
      </w:r>
      <w:r w:rsidRPr="0027568B">
        <w:t xml:space="preserve"> Compositional dissimilarity as a robust measure of ecological distance. </w:t>
      </w:r>
      <w:proofErr w:type="spellStart"/>
      <w:r w:rsidRPr="00FF2E23">
        <w:rPr>
          <w:i/>
          <w:lang w:val="nb-NO"/>
        </w:rPr>
        <w:t>Vegetatio</w:t>
      </w:r>
      <w:proofErr w:type="spellEnd"/>
      <w:r w:rsidRPr="00FF2E23">
        <w:rPr>
          <w:lang w:val="nb-NO"/>
        </w:rPr>
        <w:t xml:space="preserve">, </w:t>
      </w:r>
      <w:r w:rsidRPr="00FF2E23">
        <w:rPr>
          <w:b/>
          <w:lang w:val="nb-NO"/>
        </w:rPr>
        <w:t>69</w:t>
      </w:r>
      <w:r w:rsidRPr="00FF2E23">
        <w:rPr>
          <w:lang w:val="nb-NO"/>
        </w:rPr>
        <w:t>, 57–68.</w:t>
      </w:r>
    </w:p>
    <w:p w14:paraId="72ADF50E" w14:textId="275898B6" w:rsidR="00B83F46" w:rsidRDefault="00B83F46" w:rsidP="00B83F46">
      <w:pPr>
        <w:widowControl w:val="0"/>
        <w:tabs>
          <w:tab w:val="left" w:pos="709"/>
          <w:tab w:val="left" w:pos="1418"/>
        </w:tabs>
        <w:autoSpaceDE w:val="0"/>
        <w:autoSpaceDN w:val="0"/>
        <w:adjustRightInd w:val="0"/>
        <w:spacing w:after="0" w:line="240" w:lineRule="auto"/>
        <w:ind w:left="709" w:hanging="709"/>
        <w:rPr>
          <w:lang w:val="nb-NO"/>
        </w:rPr>
      </w:pPr>
      <w:r w:rsidRPr="00B83F46">
        <w:rPr>
          <w:lang w:val="nb-NO"/>
        </w:rPr>
        <w:t>Fremstad, E. (1997)</w:t>
      </w:r>
      <w:r w:rsidR="00FF2E23">
        <w:rPr>
          <w:lang w:val="nb-NO"/>
        </w:rPr>
        <w:t>.</w:t>
      </w:r>
      <w:r w:rsidRPr="00B83F46">
        <w:rPr>
          <w:lang w:val="nb-NO"/>
        </w:rPr>
        <w:t xml:space="preserve"> Vegetasjonstyper i Norge. </w:t>
      </w:r>
      <w:r w:rsidRPr="00B83F46">
        <w:rPr>
          <w:i/>
          <w:lang w:val="nb-NO"/>
        </w:rPr>
        <w:t>Norsk Institutt for Naturforskning Temahefte</w:t>
      </w:r>
      <w:r w:rsidRPr="00B83F46">
        <w:rPr>
          <w:lang w:val="nb-NO"/>
        </w:rPr>
        <w:t xml:space="preserve">, </w:t>
      </w:r>
      <w:r w:rsidRPr="00B83F46">
        <w:rPr>
          <w:b/>
          <w:lang w:val="nb-NO"/>
        </w:rPr>
        <w:t>12</w:t>
      </w:r>
      <w:r w:rsidRPr="00B83F46">
        <w:rPr>
          <w:lang w:val="nb-NO"/>
        </w:rPr>
        <w:t>, 1–279.</w:t>
      </w:r>
    </w:p>
    <w:p w14:paraId="22BD8E2F" w14:textId="59D4667E" w:rsidR="00813C47" w:rsidRPr="00FF2E23" w:rsidRDefault="00813C47" w:rsidP="00B83F46">
      <w:pPr>
        <w:widowControl w:val="0"/>
        <w:tabs>
          <w:tab w:val="left" w:pos="709"/>
          <w:tab w:val="left" w:pos="1418"/>
        </w:tabs>
        <w:autoSpaceDE w:val="0"/>
        <w:autoSpaceDN w:val="0"/>
        <w:adjustRightInd w:val="0"/>
        <w:spacing w:after="0" w:line="240" w:lineRule="auto"/>
        <w:ind w:left="709" w:hanging="709"/>
        <w:rPr>
          <w:lang w:val="nb-NO"/>
        </w:rPr>
      </w:pPr>
      <w:r w:rsidRPr="008E05B0">
        <w:rPr>
          <w:color w:val="0070C0"/>
          <w:lang w:val="nb-NO"/>
        </w:rPr>
        <w:t>Gaarder, G.</w:t>
      </w:r>
      <w:r w:rsidR="00FF2E23">
        <w:rPr>
          <w:color w:val="0070C0"/>
          <w:lang w:val="nb-NO"/>
        </w:rPr>
        <w:t>,</w:t>
      </w:r>
      <w:r w:rsidRPr="008E05B0">
        <w:rPr>
          <w:color w:val="0070C0"/>
          <w:lang w:val="nb-NO"/>
        </w:rPr>
        <w:t xml:space="preserve"> &amp; Wangen, K. (2019)</w:t>
      </w:r>
      <w:r w:rsidR="00FF2E23">
        <w:rPr>
          <w:color w:val="0070C0"/>
          <w:lang w:val="nb-NO"/>
        </w:rPr>
        <w:t>.</w:t>
      </w:r>
      <w:r w:rsidRPr="008E05B0">
        <w:rPr>
          <w:color w:val="0070C0"/>
          <w:lang w:val="nb-NO"/>
        </w:rPr>
        <w:t xml:space="preserve"> Kartlegging og verdisetting av naturtyper. </w:t>
      </w:r>
      <w:r w:rsidR="00FF2E23">
        <w:rPr>
          <w:color w:val="0070C0"/>
          <w:lang w:val="nb-NO"/>
        </w:rPr>
        <w:t xml:space="preserve">In </w:t>
      </w:r>
      <w:r w:rsidR="00FF2E23" w:rsidRPr="008E05B0">
        <w:rPr>
          <w:color w:val="0070C0"/>
          <w:lang w:val="nb-NO"/>
        </w:rPr>
        <w:t xml:space="preserve">I.H. </w:t>
      </w:r>
      <w:proofErr w:type="spellStart"/>
      <w:r w:rsidR="00FF2E23" w:rsidRPr="008E05B0">
        <w:rPr>
          <w:color w:val="0070C0"/>
          <w:lang w:val="nb-NO"/>
        </w:rPr>
        <w:t>Ingierd</w:t>
      </w:r>
      <w:proofErr w:type="spellEnd"/>
      <w:r w:rsidR="00FF2E23" w:rsidRPr="008E05B0">
        <w:rPr>
          <w:color w:val="0070C0"/>
          <w:lang w:val="nb-NO"/>
        </w:rPr>
        <w:t>, I. Bay-Larsen</w:t>
      </w:r>
      <w:r w:rsidR="00FF2E23">
        <w:rPr>
          <w:color w:val="0070C0"/>
          <w:lang w:val="nb-NO"/>
        </w:rPr>
        <w:t>,</w:t>
      </w:r>
      <w:r w:rsidR="00FF2E23" w:rsidRPr="008E05B0">
        <w:rPr>
          <w:color w:val="0070C0"/>
          <w:lang w:val="nb-NO"/>
        </w:rPr>
        <w:t xml:space="preserve"> &amp; K.H. Hauge</w:t>
      </w:r>
      <w:r w:rsidR="009D6627" w:rsidRPr="008E05B0">
        <w:rPr>
          <w:color w:val="0070C0"/>
          <w:lang w:val="nb-NO"/>
        </w:rPr>
        <w:t xml:space="preserve"> </w:t>
      </w:r>
      <w:r w:rsidR="00FF2E23">
        <w:rPr>
          <w:color w:val="0070C0"/>
          <w:lang w:val="nb-NO"/>
        </w:rPr>
        <w:t xml:space="preserve">(Eds.), </w:t>
      </w:r>
      <w:r w:rsidRPr="008E05B0">
        <w:rPr>
          <w:i/>
          <w:color w:val="0070C0"/>
          <w:lang w:val="nb-NO"/>
        </w:rPr>
        <w:t>Interessekonflikter i forskning</w:t>
      </w:r>
      <w:r w:rsidR="009D6627" w:rsidRPr="008E05B0">
        <w:rPr>
          <w:color w:val="0070C0"/>
          <w:lang w:val="nb-NO"/>
        </w:rPr>
        <w:t xml:space="preserve"> </w:t>
      </w:r>
      <w:r w:rsidR="00FF2E23">
        <w:rPr>
          <w:color w:val="0070C0"/>
          <w:lang w:val="nb-NO"/>
        </w:rPr>
        <w:t>(</w:t>
      </w:r>
      <w:proofErr w:type="spellStart"/>
      <w:r w:rsidR="009D6627" w:rsidRPr="008E05B0">
        <w:rPr>
          <w:color w:val="0070C0"/>
          <w:lang w:val="nb-NO"/>
        </w:rPr>
        <w:t>pp</w:t>
      </w:r>
      <w:proofErr w:type="spellEnd"/>
      <w:r w:rsidR="009D6627" w:rsidRPr="008E05B0">
        <w:rPr>
          <w:color w:val="0070C0"/>
          <w:lang w:val="nb-NO"/>
        </w:rPr>
        <w:t>. 191–214</w:t>
      </w:r>
      <w:r w:rsidR="00FF2E23">
        <w:rPr>
          <w:color w:val="0070C0"/>
          <w:lang w:val="nb-NO"/>
        </w:rPr>
        <w:t>)</w:t>
      </w:r>
      <w:r w:rsidR="009D6627" w:rsidRPr="008E05B0">
        <w:rPr>
          <w:color w:val="0070C0"/>
          <w:lang w:val="nb-NO"/>
        </w:rPr>
        <w:t>.</w:t>
      </w:r>
      <w:r w:rsidRPr="008E05B0">
        <w:rPr>
          <w:color w:val="0070C0"/>
          <w:lang w:val="nb-NO"/>
        </w:rPr>
        <w:t xml:space="preserve"> </w:t>
      </w:r>
      <w:r w:rsidRPr="00FF2E23">
        <w:rPr>
          <w:color w:val="0070C0"/>
          <w:lang w:val="nb-NO"/>
        </w:rPr>
        <w:t>Oslo</w:t>
      </w:r>
      <w:r w:rsidR="00FF2E23">
        <w:rPr>
          <w:color w:val="0070C0"/>
          <w:lang w:val="nb-NO"/>
        </w:rPr>
        <w:t>: Cappelen Damm Akademisk</w:t>
      </w:r>
      <w:r w:rsidRPr="00FF2E23">
        <w:rPr>
          <w:color w:val="0070C0"/>
          <w:lang w:val="nb-NO"/>
        </w:rPr>
        <w:t>.</w:t>
      </w:r>
    </w:p>
    <w:p w14:paraId="6C849482" w14:textId="77777777" w:rsidR="00FF2E23" w:rsidRDefault="00FF2E23" w:rsidP="00B83F46">
      <w:pPr>
        <w:widowControl w:val="0"/>
        <w:tabs>
          <w:tab w:val="left" w:pos="709"/>
          <w:tab w:val="left" w:pos="1418"/>
        </w:tabs>
        <w:autoSpaceDE w:val="0"/>
        <w:autoSpaceDN w:val="0"/>
        <w:adjustRightInd w:val="0"/>
        <w:spacing w:after="0" w:line="240" w:lineRule="auto"/>
        <w:ind w:left="709" w:hanging="709"/>
      </w:pPr>
      <w:proofErr w:type="spellStart"/>
      <w:r w:rsidRPr="00FF2E23">
        <w:rPr>
          <w:lang w:val="nb-NO"/>
        </w:rPr>
        <w:t>Gauch</w:t>
      </w:r>
      <w:proofErr w:type="spellEnd"/>
      <w:r w:rsidRPr="00FF2E23">
        <w:rPr>
          <w:lang w:val="nb-NO"/>
        </w:rPr>
        <w:t xml:space="preserve">, H. G. Jr., &amp; Whittaker, R. H. (1972). </w:t>
      </w:r>
      <w:proofErr w:type="spellStart"/>
      <w:r w:rsidRPr="007518EA">
        <w:t>Coenocline</w:t>
      </w:r>
      <w:proofErr w:type="spellEnd"/>
      <w:r w:rsidRPr="007518EA">
        <w:t xml:space="preserve"> simulation</w:t>
      </w:r>
      <w:r>
        <w:t xml:space="preserve">. </w:t>
      </w:r>
      <w:r w:rsidRPr="007518EA">
        <w:rPr>
          <w:i/>
        </w:rPr>
        <w:t>Ecology</w:t>
      </w:r>
      <w:r w:rsidRPr="007518EA">
        <w:t xml:space="preserve">, </w:t>
      </w:r>
      <w:r w:rsidRPr="007518EA">
        <w:rPr>
          <w:b/>
        </w:rPr>
        <w:t>53</w:t>
      </w:r>
      <w:r w:rsidRPr="007518EA">
        <w:t>, 446–451.</w:t>
      </w:r>
    </w:p>
    <w:p w14:paraId="7030A118" w14:textId="2A1F53DB" w:rsidR="00B83F46" w:rsidRPr="0027568B" w:rsidRDefault="00B83F46" w:rsidP="00B83F46">
      <w:pPr>
        <w:widowControl w:val="0"/>
        <w:tabs>
          <w:tab w:val="left" w:pos="709"/>
          <w:tab w:val="left" w:pos="1418"/>
        </w:tabs>
        <w:autoSpaceDE w:val="0"/>
        <w:autoSpaceDN w:val="0"/>
        <w:adjustRightInd w:val="0"/>
        <w:spacing w:after="0" w:line="240" w:lineRule="auto"/>
        <w:ind w:left="709" w:hanging="709"/>
        <w:rPr>
          <w:lang w:val="de-DE"/>
        </w:rPr>
      </w:pPr>
      <w:proofErr w:type="spellStart"/>
      <w:r w:rsidRPr="00FF2E23">
        <w:t>Gjærevoll</w:t>
      </w:r>
      <w:proofErr w:type="spellEnd"/>
      <w:r w:rsidRPr="00FF2E23">
        <w:t xml:space="preserve">, </w:t>
      </w:r>
      <w:r w:rsidRPr="00F45547">
        <w:t>O. (1956)</w:t>
      </w:r>
      <w:r w:rsidR="00FF2E23">
        <w:t>.</w:t>
      </w:r>
      <w:r w:rsidRPr="00F45547">
        <w:t xml:space="preserve"> The plant communiti</w:t>
      </w:r>
      <w:r w:rsidRPr="0027568B">
        <w:t>es of the Sca</w:t>
      </w:r>
      <w:r>
        <w:t xml:space="preserve">ndinavian alpine snow-beds. </w:t>
      </w:r>
      <w:proofErr w:type="spellStart"/>
      <w:r w:rsidRPr="000A51D0">
        <w:rPr>
          <w:i/>
        </w:rPr>
        <w:t>Kongelige</w:t>
      </w:r>
      <w:proofErr w:type="spellEnd"/>
      <w:r w:rsidRPr="000A51D0">
        <w:rPr>
          <w:i/>
        </w:rPr>
        <w:t xml:space="preserve"> </w:t>
      </w:r>
      <w:proofErr w:type="spellStart"/>
      <w:r w:rsidRPr="000A51D0">
        <w:rPr>
          <w:i/>
        </w:rPr>
        <w:t>norske</w:t>
      </w:r>
      <w:proofErr w:type="spellEnd"/>
      <w:r w:rsidRPr="000A51D0">
        <w:rPr>
          <w:i/>
        </w:rPr>
        <w:t xml:space="preserve"> </w:t>
      </w:r>
      <w:proofErr w:type="spellStart"/>
      <w:r w:rsidRPr="000A51D0">
        <w:rPr>
          <w:i/>
        </w:rPr>
        <w:t>Videnskabers</w:t>
      </w:r>
      <w:proofErr w:type="spellEnd"/>
      <w:r w:rsidRPr="000A51D0">
        <w:rPr>
          <w:i/>
        </w:rPr>
        <w:t xml:space="preserve"> </w:t>
      </w:r>
      <w:proofErr w:type="spellStart"/>
      <w:r w:rsidRPr="000A51D0">
        <w:rPr>
          <w:i/>
          <w:lang w:val="de-DE"/>
        </w:rPr>
        <w:t>Selskab</w:t>
      </w:r>
      <w:proofErr w:type="spellEnd"/>
      <w:r w:rsidRPr="000A51D0">
        <w:rPr>
          <w:i/>
          <w:lang w:val="de-DE"/>
        </w:rPr>
        <w:t xml:space="preserve"> </w:t>
      </w:r>
      <w:proofErr w:type="spellStart"/>
      <w:r w:rsidRPr="000A51D0">
        <w:rPr>
          <w:i/>
          <w:lang w:val="de-DE"/>
        </w:rPr>
        <w:t>Skrifter</w:t>
      </w:r>
      <w:proofErr w:type="spellEnd"/>
      <w:r>
        <w:rPr>
          <w:lang w:val="de-DE"/>
        </w:rPr>
        <w:t>,</w:t>
      </w:r>
      <w:r w:rsidRPr="0027568B">
        <w:rPr>
          <w:lang w:val="de-DE"/>
        </w:rPr>
        <w:t xml:space="preserve"> </w:t>
      </w:r>
      <w:r w:rsidRPr="000A51D0">
        <w:rPr>
          <w:b/>
          <w:lang w:val="de-DE"/>
        </w:rPr>
        <w:t>1956: 1</w:t>
      </w:r>
      <w:r>
        <w:rPr>
          <w:lang w:val="de-DE"/>
        </w:rPr>
        <w:t>,</w:t>
      </w:r>
      <w:r w:rsidRPr="0027568B">
        <w:rPr>
          <w:lang w:val="de-DE"/>
        </w:rPr>
        <w:t xml:space="preserve"> 1</w:t>
      </w:r>
      <w:r>
        <w:rPr>
          <w:lang w:val="de-DE"/>
        </w:rPr>
        <w:t>–</w:t>
      </w:r>
      <w:r w:rsidRPr="0027568B">
        <w:rPr>
          <w:lang w:val="de-DE"/>
        </w:rPr>
        <w:t>405.</w:t>
      </w:r>
    </w:p>
    <w:p w14:paraId="14A10451" w14:textId="5FD2452D" w:rsidR="00B83F46" w:rsidRPr="0027568B" w:rsidRDefault="00B83F46" w:rsidP="00B83F46">
      <w:pPr>
        <w:autoSpaceDE w:val="0"/>
        <w:autoSpaceDN w:val="0"/>
        <w:adjustRightInd w:val="0"/>
        <w:spacing w:after="0" w:line="240" w:lineRule="auto"/>
        <w:ind w:left="709" w:hanging="709"/>
        <w:rPr>
          <w:rFonts w:cs="Segoe UI"/>
        </w:rPr>
      </w:pPr>
      <w:r w:rsidRPr="0027568B">
        <w:rPr>
          <w:rFonts w:cs="Segoe UI"/>
        </w:rPr>
        <w:t>Goldberg, D.</w:t>
      </w:r>
      <w:r w:rsidR="00FF2E23">
        <w:rPr>
          <w:rFonts w:cs="Segoe UI"/>
        </w:rPr>
        <w:t xml:space="preserve"> </w:t>
      </w:r>
      <w:r w:rsidRPr="0027568B">
        <w:rPr>
          <w:rFonts w:cs="Segoe UI"/>
        </w:rPr>
        <w:t xml:space="preserve">E. </w:t>
      </w:r>
      <w:r>
        <w:rPr>
          <w:rFonts w:cs="Segoe UI"/>
        </w:rPr>
        <w:t>(1990)</w:t>
      </w:r>
      <w:r w:rsidR="00FF2E23">
        <w:rPr>
          <w:rFonts w:cs="Segoe UI"/>
        </w:rPr>
        <w:t>.</w:t>
      </w:r>
      <w:r w:rsidRPr="0027568B">
        <w:rPr>
          <w:rFonts w:cs="Segoe UI"/>
        </w:rPr>
        <w:t xml:space="preserve"> Components of resource competition in plant communities. </w:t>
      </w:r>
      <w:r w:rsidR="00FF2E23">
        <w:rPr>
          <w:rFonts w:cs="Segoe UI"/>
        </w:rPr>
        <w:t xml:space="preserve">In J. B. Grace &amp; D. Tilman (Eds.), </w:t>
      </w:r>
      <w:r w:rsidRPr="000A51D0">
        <w:rPr>
          <w:rFonts w:cs="Segoe UI"/>
          <w:i/>
        </w:rPr>
        <w:t>Perspectives on plant competition</w:t>
      </w:r>
      <w:r>
        <w:rPr>
          <w:rFonts w:cs="Segoe UI"/>
        </w:rPr>
        <w:t xml:space="preserve"> (</w:t>
      </w:r>
      <w:r w:rsidRPr="0027568B">
        <w:rPr>
          <w:rFonts w:cs="Segoe UI"/>
        </w:rPr>
        <w:t>pp. 27</w:t>
      </w:r>
      <w:r>
        <w:rPr>
          <w:rFonts w:cs="Segoe UI"/>
        </w:rPr>
        <w:t>–</w:t>
      </w:r>
      <w:r w:rsidRPr="0027568B">
        <w:rPr>
          <w:rFonts w:cs="Segoe UI"/>
        </w:rPr>
        <w:t>49</w:t>
      </w:r>
      <w:r w:rsidR="00FF2E23">
        <w:rPr>
          <w:rFonts w:cs="Segoe UI"/>
        </w:rPr>
        <w:t>)</w:t>
      </w:r>
      <w:r w:rsidRPr="0027568B">
        <w:rPr>
          <w:rFonts w:cs="Segoe UI"/>
        </w:rPr>
        <w:t>.</w:t>
      </w:r>
      <w:r>
        <w:rPr>
          <w:rFonts w:cs="Segoe UI"/>
        </w:rPr>
        <w:t xml:space="preserve"> San Diego</w:t>
      </w:r>
      <w:r w:rsidR="00FF2E23">
        <w:rPr>
          <w:rFonts w:cs="Segoe UI"/>
        </w:rPr>
        <w:t>: Academic Press</w:t>
      </w:r>
      <w:r>
        <w:rPr>
          <w:rFonts w:cs="Segoe UI"/>
        </w:rPr>
        <w:t>.</w:t>
      </w:r>
    </w:p>
    <w:p w14:paraId="002F4ECD" w14:textId="32E2737C" w:rsidR="00B83F46" w:rsidRPr="0027568B" w:rsidRDefault="00B83F46" w:rsidP="00B83F46">
      <w:pPr>
        <w:autoSpaceDE w:val="0"/>
        <w:autoSpaceDN w:val="0"/>
        <w:adjustRightInd w:val="0"/>
        <w:spacing w:after="0" w:line="240" w:lineRule="auto"/>
        <w:ind w:left="709" w:hanging="709"/>
        <w:rPr>
          <w:rFonts w:cs="Segoe UI"/>
        </w:rPr>
      </w:pPr>
      <w:r w:rsidRPr="0027568B">
        <w:rPr>
          <w:rFonts w:cs="Segoe UI"/>
        </w:rPr>
        <w:t>Grace, J.</w:t>
      </w:r>
      <w:r w:rsidR="00FF2E23">
        <w:rPr>
          <w:rFonts w:cs="Segoe UI"/>
        </w:rPr>
        <w:t xml:space="preserve"> </w:t>
      </w:r>
      <w:r w:rsidRPr="0027568B">
        <w:rPr>
          <w:rFonts w:cs="Segoe UI"/>
        </w:rPr>
        <w:t xml:space="preserve">B. </w:t>
      </w:r>
      <w:r>
        <w:rPr>
          <w:rFonts w:cs="Segoe UI"/>
        </w:rPr>
        <w:t>(1999)</w:t>
      </w:r>
      <w:r w:rsidR="00FF2E23">
        <w:rPr>
          <w:rFonts w:cs="Segoe UI"/>
        </w:rPr>
        <w:t>.</w:t>
      </w:r>
      <w:r w:rsidRPr="0027568B">
        <w:rPr>
          <w:rFonts w:cs="Segoe UI"/>
        </w:rPr>
        <w:t xml:space="preserve"> The factors controlling species density in herbaceous plant communi</w:t>
      </w:r>
      <w:r>
        <w:rPr>
          <w:rFonts w:cs="Segoe UI"/>
        </w:rPr>
        <w:t xml:space="preserve">ties: an assessment. </w:t>
      </w:r>
      <w:r w:rsidRPr="000C63BF">
        <w:rPr>
          <w:rFonts w:cs="Segoe UI"/>
          <w:i/>
        </w:rPr>
        <w:t>Perspectives in Plant Ecology, Evolution and Systematics</w:t>
      </w:r>
      <w:r>
        <w:rPr>
          <w:rFonts w:cs="Segoe UI"/>
        </w:rPr>
        <w:t xml:space="preserve">, </w:t>
      </w:r>
      <w:r w:rsidRPr="000C63BF">
        <w:rPr>
          <w:rFonts w:cs="Segoe UI"/>
          <w:b/>
        </w:rPr>
        <w:t>2</w:t>
      </w:r>
      <w:r>
        <w:rPr>
          <w:rFonts w:cs="Segoe UI"/>
        </w:rPr>
        <w:t>,</w:t>
      </w:r>
      <w:r w:rsidRPr="0027568B">
        <w:rPr>
          <w:rFonts w:cs="Segoe UI"/>
        </w:rPr>
        <w:t xml:space="preserve"> 1</w:t>
      </w:r>
      <w:r>
        <w:rPr>
          <w:rFonts w:cs="Segoe UI"/>
        </w:rPr>
        <w:t>–</w:t>
      </w:r>
      <w:r w:rsidRPr="0027568B">
        <w:rPr>
          <w:rFonts w:cs="Segoe UI"/>
        </w:rPr>
        <w:t>28.</w:t>
      </w:r>
    </w:p>
    <w:p w14:paraId="31EECADE" w14:textId="5940C583" w:rsidR="00B83F46" w:rsidRPr="0027568B" w:rsidRDefault="00B83F46" w:rsidP="00B83F46">
      <w:pPr>
        <w:widowControl w:val="0"/>
        <w:tabs>
          <w:tab w:val="left" w:pos="709"/>
          <w:tab w:val="left" w:pos="1418"/>
        </w:tabs>
        <w:autoSpaceDE w:val="0"/>
        <w:autoSpaceDN w:val="0"/>
        <w:adjustRightInd w:val="0"/>
        <w:spacing w:after="0" w:line="240" w:lineRule="auto"/>
        <w:ind w:left="709" w:hanging="709"/>
      </w:pPr>
      <w:r w:rsidRPr="0027568B">
        <w:t>Grime, J.</w:t>
      </w:r>
      <w:r w:rsidR="00FF2E23">
        <w:t xml:space="preserve"> </w:t>
      </w:r>
      <w:r w:rsidRPr="0027568B">
        <w:t xml:space="preserve">P. </w:t>
      </w:r>
      <w:r>
        <w:t>(1979)</w:t>
      </w:r>
      <w:r w:rsidR="00FF2E23">
        <w:t>.</w:t>
      </w:r>
      <w:r w:rsidRPr="0027568B">
        <w:t xml:space="preserve"> </w:t>
      </w:r>
      <w:r w:rsidRPr="000C63BF">
        <w:rPr>
          <w:i/>
        </w:rPr>
        <w:t>Plant strategies and vegetation processes.</w:t>
      </w:r>
      <w:r w:rsidRPr="0027568B">
        <w:t xml:space="preserve"> Chichester</w:t>
      </w:r>
      <w:r w:rsidR="00FF2E23">
        <w:t>: Wiley</w:t>
      </w:r>
      <w:r w:rsidRPr="0027568B">
        <w:t>.</w:t>
      </w:r>
    </w:p>
    <w:p w14:paraId="30E96990" w14:textId="1EE7EBEB" w:rsidR="00B83F46" w:rsidRPr="00FF2E23" w:rsidRDefault="00B83F46" w:rsidP="00B83F46">
      <w:pPr>
        <w:widowControl w:val="0"/>
        <w:tabs>
          <w:tab w:val="left" w:pos="709"/>
          <w:tab w:val="left" w:pos="1418"/>
        </w:tabs>
        <w:autoSpaceDE w:val="0"/>
        <w:autoSpaceDN w:val="0"/>
        <w:adjustRightInd w:val="0"/>
        <w:spacing w:after="0" w:line="240" w:lineRule="auto"/>
        <w:ind w:left="709" w:hanging="709"/>
        <w:rPr>
          <w:lang w:val="nb-NO"/>
        </w:rPr>
      </w:pPr>
      <w:r w:rsidRPr="00FF2E23">
        <w:t>Halvorsen, R. (2012)</w:t>
      </w:r>
      <w:r w:rsidR="00FF2E23">
        <w:t>.</w:t>
      </w:r>
      <w:r w:rsidRPr="00FF2E23">
        <w:t xml:space="preserve"> A gradient analytic perspective on distribution modelling. </w:t>
      </w:r>
      <w:proofErr w:type="spellStart"/>
      <w:r w:rsidRPr="00FF2E23">
        <w:rPr>
          <w:i/>
          <w:lang w:val="nb-NO"/>
        </w:rPr>
        <w:t>Sommerfeltia</w:t>
      </w:r>
      <w:proofErr w:type="spellEnd"/>
      <w:r w:rsidRPr="00FF2E23">
        <w:rPr>
          <w:lang w:val="nb-NO"/>
        </w:rPr>
        <w:t xml:space="preserve">, </w:t>
      </w:r>
      <w:r w:rsidRPr="00FF2E23">
        <w:rPr>
          <w:b/>
          <w:lang w:val="nb-NO"/>
        </w:rPr>
        <w:t>35</w:t>
      </w:r>
      <w:r w:rsidRPr="00FF2E23">
        <w:rPr>
          <w:lang w:val="nb-NO"/>
        </w:rPr>
        <w:t>, 1–165.</w:t>
      </w:r>
    </w:p>
    <w:p w14:paraId="52B4599E" w14:textId="77777777" w:rsidR="00FF2E23" w:rsidRPr="002D13FA" w:rsidRDefault="00FF2E23" w:rsidP="00FF2E23">
      <w:pPr>
        <w:autoSpaceDE w:val="0"/>
        <w:autoSpaceDN w:val="0"/>
        <w:adjustRightInd w:val="0"/>
        <w:spacing w:after="0" w:line="240" w:lineRule="auto"/>
        <w:ind w:left="709" w:hanging="709"/>
        <w:rPr>
          <w:rFonts w:cs="Segoe UI"/>
          <w:lang w:val="nb-NO"/>
        </w:rPr>
      </w:pPr>
      <w:r w:rsidRPr="002D13FA">
        <w:rPr>
          <w:rFonts w:cs="Segoe UI"/>
          <w:lang w:val="nb-NO"/>
        </w:rPr>
        <w:t>Halvorsen, R.</w:t>
      </w:r>
      <w:r>
        <w:rPr>
          <w:rFonts w:cs="Segoe UI"/>
          <w:lang w:val="nb-NO"/>
        </w:rPr>
        <w:t>, (Ed.),</w:t>
      </w:r>
      <w:r w:rsidRPr="002D13FA">
        <w:rPr>
          <w:rFonts w:cs="Segoe UI"/>
          <w:lang w:val="nb-NO"/>
        </w:rPr>
        <w:t xml:space="preserve"> (2015</w:t>
      </w:r>
      <w:r>
        <w:rPr>
          <w:rFonts w:cs="Segoe UI"/>
          <w:lang w:val="nb-NO"/>
        </w:rPr>
        <w:t xml:space="preserve">). </w:t>
      </w:r>
      <w:r w:rsidRPr="002D13FA">
        <w:rPr>
          <w:rFonts w:cs="Segoe UI"/>
          <w:lang w:val="nb-NO"/>
        </w:rPr>
        <w:t xml:space="preserve">Grunnlag for typeinndeling av natursystem-nivået i </w:t>
      </w:r>
      <w:proofErr w:type="spellStart"/>
      <w:r w:rsidRPr="002D13FA">
        <w:rPr>
          <w:rFonts w:cs="Segoe UI"/>
          <w:lang w:val="nb-NO"/>
        </w:rPr>
        <w:t>NiN</w:t>
      </w:r>
      <w:proofErr w:type="spellEnd"/>
      <w:r w:rsidRPr="002D13FA">
        <w:rPr>
          <w:rFonts w:cs="Segoe UI"/>
          <w:lang w:val="nb-NO"/>
        </w:rPr>
        <w:t xml:space="preserve"> – analyser av generaliserte artslistedatasett</w:t>
      </w:r>
      <w:r>
        <w:rPr>
          <w:rFonts w:cs="Segoe UI"/>
          <w:lang w:val="nb-NO"/>
        </w:rPr>
        <w:t xml:space="preserve">. </w:t>
      </w:r>
      <w:r w:rsidRPr="002D13FA">
        <w:rPr>
          <w:rFonts w:cs="Segoe UI"/>
          <w:i/>
          <w:lang w:val="nb-NO"/>
        </w:rPr>
        <w:t>Natur i Norge (</w:t>
      </w:r>
      <w:proofErr w:type="spellStart"/>
      <w:r w:rsidRPr="002D13FA">
        <w:rPr>
          <w:rFonts w:cs="Segoe UI"/>
          <w:i/>
          <w:lang w:val="nb-NO"/>
        </w:rPr>
        <w:t>NiN</w:t>
      </w:r>
      <w:proofErr w:type="spellEnd"/>
      <w:r w:rsidRPr="002D13FA">
        <w:rPr>
          <w:rFonts w:cs="Segoe UI"/>
          <w:i/>
          <w:lang w:val="nb-NO"/>
        </w:rPr>
        <w:t>) Artikkel</w:t>
      </w:r>
      <w:r w:rsidRPr="002D13FA">
        <w:rPr>
          <w:rFonts w:cs="Segoe UI"/>
          <w:lang w:val="nb-NO"/>
        </w:rPr>
        <w:t xml:space="preserve">, </w:t>
      </w:r>
      <w:r w:rsidRPr="002D13FA">
        <w:rPr>
          <w:rFonts w:cs="Segoe UI"/>
          <w:b/>
          <w:lang w:val="nb-NO"/>
        </w:rPr>
        <w:t>2</w:t>
      </w:r>
      <w:r>
        <w:rPr>
          <w:rFonts w:cs="Segoe UI"/>
          <w:lang w:val="nb-NO"/>
        </w:rPr>
        <w:t xml:space="preserve"> (Version</w:t>
      </w:r>
      <w:r w:rsidRPr="002D13FA">
        <w:rPr>
          <w:rFonts w:cs="Segoe UI"/>
          <w:lang w:val="nb-NO"/>
        </w:rPr>
        <w:t xml:space="preserve"> 2.0.2), 1–283.</w:t>
      </w:r>
      <w:r>
        <w:rPr>
          <w:rFonts w:cs="Segoe UI"/>
          <w:lang w:val="nb-NO"/>
        </w:rPr>
        <w:t xml:space="preserve"> (</w:t>
      </w:r>
      <w:hyperlink r:id="rId13" w:history="1">
        <w:r w:rsidRPr="0030194E">
          <w:rPr>
            <w:rStyle w:val="Hyperlink"/>
            <w:lang w:val="nb-NO"/>
          </w:rPr>
          <w:t>https://www.artsdatabanken.no/Files/14540/Artikkel_2___Analyser_av_generaliserte_artslistedatasett___grunnlag_for_typeinndeling_av_natursystem-niv_et_i_NiN_(versjon_2.0.2).pdf</w:t>
        </w:r>
      </w:hyperlink>
      <w:r w:rsidRPr="0030194E">
        <w:rPr>
          <w:lang w:val="nb-NO"/>
        </w:rPr>
        <w:t>)</w:t>
      </w:r>
    </w:p>
    <w:p w14:paraId="21470CA6" w14:textId="054C8FF4" w:rsidR="00B83F46" w:rsidRPr="00B83F46" w:rsidRDefault="00B83F46" w:rsidP="00B83F46">
      <w:pPr>
        <w:autoSpaceDE w:val="0"/>
        <w:autoSpaceDN w:val="0"/>
        <w:adjustRightInd w:val="0"/>
        <w:spacing w:after="0" w:line="240" w:lineRule="auto"/>
        <w:ind w:left="709" w:hanging="709"/>
        <w:rPr>
          <w:rFonts w:cs="Segoe UI"/>
          <w:lang w:val="nb-NO"/>
        </w:rPr>
      </w:pPr>
      <w:r w:rsidRPr="00B83F46">
        <w:rPr>
          <w:rFonts w:cs="Segoe UI"/>
          <w:lang w:val="nb-NO"/>
        </w:rPr>
        <w:t xml:space="preserve">Halvorsen, R., Andersen, T., Blom, H.H., Elvebakk, A., Elven, R., Erikstad, L., </w:t>
      </w:r>
      <w:r w:rsidR="00F45547">
        <w:rPr>
          <w:rFonts w:cs="Segoe UI"/>
          <w:lang w:val="nb-NO"/>
        </w:rPr>
        <w:t>...</w:t>
      </w:r>
      <w:r w:rsidRPr="00B83F46">
        <w:rPr>
          <w:rFonts w:cs="Segoe UI"/>
          <w:lang w:val="nb-NO"/>
        </w:rPr>
        <w:t xml:space="preserve"> </w:t>
      </w:r>
      <w:r w:rsidRPr="00F45547">
        <w:rPr>
          <w:rFonts w:cs="Segoe UI"/>
          <w:lang w:val="nb-NO"/>
        </w:rPr>
        <w:t xml:space="preserve">Ødegaard, F. (2009) </w:t>
      </w:r>
      <w:r w:rsidRPr="00F45547">
        <w:rPr>
          <w:rFonts w:cs="Segoe UI"/>
          <w:i/>
          <w:lang w:val="nb-NO"/>
        </w:rPr>
        <w:t>Naturtyper i Norge (</w:t>
      </w:r>
      <w:proofErr w:type="spellStart"/>
      <w:r w:rsidRPr="00F45547">
        <w:rPr>
          <w:rFonts w:cs="Segoe UI"/>
          <w:i/>
          <w:lang w:val="nb-NO"/>
        </w:rPr>
        <w:t>NiN</w:t>
      </w:r>
      <w:proofErr w:type="spellEnd"/>
      <w:r w:rsidRPr="00F45547">
        <w:rPr>
          <w:rFonts w:cs="Segoe UI"/>
          <w:i/>
          <w:lang w:val="nb-NO"/>
        </w:rPr>
        <w:t>), Version 1.0.0.</w:t>
      </w:r>
      <w:r w:rsidR="00F45547" w:rsidRPr="00F45547">
        <w:rPr>
          <w:rFonts w:cs="Segoe UI"/>
          <w:lang w:val="nb-NO"/>
        </w:rPr>
        <w:t xml:space="preserve"> Trondheim: Norwegian </w:t>
      </w:r>
      <w:proofErr w:type="spellStart"/>
      <w:r w:rsidR="00F45547" w:rsidRPr="00F45547">
        <w:rPr>
          <w:rFonts w:cs="Segoe UI"/>
          <w:lang w:val="nb-NO"/>
        </w:rPr>
        <w:t>Biodiversity</w:t>
      </w:r>
      <w:proofErr w:type="spellEnd"/>
      <w:r w:rsidR="00F45547" w:rsidRPr="00F45547">
        <w:rPr>
          <w:rFonts w:cs="Segoe UI"/>
          <w:lang w:val="nb-NO"/>
        </w:rPr>
        <w:t xml:space="preserve"> Information </w:t>
      </w:r>
      <w:proofErr w:type="spellStart"/>
      <w:r w:rsidR="00F45547" w:rsidRPr="00F45547">
        <w:rPr>
          <w:rFonts w:cs="Segoe UI"/>
          <w:lang w:val="nb-NO"/>
        </w:rPr>
        <w:t>Facility</w:t>
      </w:r>
      <w:proofErr w:type="spellEnd"/>
      <w:r w:rsidR="00F45547" w:rsidRPr="00F45547">
        <w:rPr>
          <w:rFonts w:cs="Segoe UI"/>
          <w:lang w:val="nb-NO"/>
        </w:rPr>
        <w:t>.</w:t>
      </w:r>
      <w:r w:rsidRPr="00F45547">
        <w:rPr>
          <w:rFonts w:cs="Segoe UI"/>
          <w:lang w:val="nb-NO"/>
        </w:rPr>
        <w:t xml:space="preserve"> </w:t>
      </w:r>
      <w:r w:rsidRPr="00B83F46">
        <w:rPr>
          <w:rFonts w:cs="Segoe UI"/>
          <w:lang w:val="nb-NO"/>
        </w:rPr>
        <w:t>(</w:t>
      </w:r>
      <w:r w:rsidRPr="00B83F46">
        <w:rPr>
          <w:rStyle w:val="Hyperlink"/>
          <w:lang w:val="nb-NO"/>
        </w:rPr>
        <w:t>http://www.artsdatabanken.no/naturtyper</w:t>
      </w:r>
      <w:r w:rsidRPr="00B83F46">
        <w:rPr>
          <w:rFonts w:cs="Segoe UI"/>
          <w:lang w:val="nb-NO"/>
        </w:rPr>
        <w:t>)</w:t>
      </w:r>
    </w:p>
    <w:p w14:paraId="29CB93AB" w14:textId="27B7A802" w:rsidR="00FF2E23" w:rsidRPr="00AC75E2" w:rsidRDefault="00FF2E23" w:rsidP="00FF2E23">
      <w:pPr>
        <w:autoSpaceDE w:val="0"/>
        <w:autoSpaceDN w:val="0"/>
        <w:adjustRightInd w:val="0"/>
        <w:spacing w:after="0" w:line="240" w:lineRule="auto"/>
        <w:ind w:left="709" w:hanging="709"/>
        <w:rPr>
          <w:rFonts w:cs="Segoe UI"/>
          <w:lang w:val="nb-NO"/>
        </w:rPr>
      </w:pPr>
      <w:r w:rsidRPr="0030194E">
        <w:rPr>
          <w:rFonts w:cs="Segoe UI"/>
          <w:lang w:val="nb-NO"/>
        </w:rPr>
        <w:t>Halvorsen, R., Bryn, A</w:t>
      </w:r>
      <w:r>
        <w:rPr>
          <w:rFonts w:cs="Segoe UI"/>
          <w:lang w:val="nb-NO"/>
        </w:rPr>
        <w:t>., &amp;</w:t>
      </w:r>
      <w:r w:rsidRPr="0030194E">
        <w:rPr>
          <w:rFonts w:cs="Segoe UI"/>
          <w:lang w:val="nb-NO"/>
        </w:rPr>
        <w:t xml:space="preserve"> Erikstad, L. [2016]</w:t>
      </w:r>
      <w:r>
        <w:rPr>
          <w:rFonts w:cs="Segoe UI"/>
          <w:lang w:val="nb-NO"/>
        </w:rPr>
        <w:t xml:space="preserve"> (2019)</w:t>
      </w:r>
      <w:r w:rsidRPr="0030194E">
        <w:rPr>
          <w:rFonts w:cs="Segoe UI"/>
          <w:lang w:val="nb-NO"/>
        </w:rPr>
        <w:t xml:space="preserve">. </w:t>
      </w:r>
      <w:proofErr w:type="spellStart"/>
      <w:r w:rsidRPr="0030194E">
        <w:rPr>
          <w:rFonts w:cs="Segoe UI"/>
          <w:lang w:val="nb-NO"/>
        </w:rPr>
        <w:t>NiN</w:t>
      </w:r>
      <w:proofErr w:type="spellEnd"/>
      <w:r w:rsidRPr="0030194E">
        <w:rPr>
          <w:rFonts w:cs="Segoe UI"/>
          <w:lang w:val="nb-NO"/>
        </w:rPr>
        <w:t xml:space="preserve"> systemkjerne – teori, prinsipper og inndelin</w:t>
      </w:r>
      <w:r>
        <w:rPr>
          <w:rFonts w:cs="Segoe UI"/>
          <w:lang w:val="nb-NO"/>
        </w:rPr>
        <w:t xml:space="preserve">gskriterier. Versjon 2.2. </w:t>
      </w:r>
      <w:r w:rsidRPr="0030194E">
        <w:rPr>
          <w:rFonts w:cs="Segoe UI"/>
          <w:i/>
          <w:lang w:val="nb-NO"/>
        </w:rPr>
        <w:t>Natur i Norge (</w:t>
      </w:r>
      <w:proofErr w:type="spellStart"/>
      <w:r w:rsidRPr="0030194E">
        <w:rPr>
          <w:rFonts w:cs="Segoe UI"/>
          <w:i/>
          <w:lang w:val="nb-NO"/>
        </w:rPr>
        <w:t>NiN</w:t>
      </w:r>
      <w:proofErr w:type="spellEnd"/>
      <w:r w:rsidRPr="0030194E">
        <w:rPr>
          <w:rFonts w:cs="Segoe UI"/>
          <w:i/>
          <w:lang w:val="nb-NO"/>
        </w:rPr>
        <w:t>) Systemdokumentasjon</w:t>
      </w:r>
      <w:r>
        <w:rPr>
          <w:rFonts w:cs="Segoe UI"/>
          <w:lang w:val="nb-NO"/>
        </w:rPr>
        <w:t xml:space="preserve">, </w:t>
      </w:r>
      <w:r w:rsidRPr="0030194E">
        <w:rPr>
          <w:rFonts w:cs="Segoe UI"/>
          <w:b/>
          <w:lang w:val="nb-NO"/>
        </w:rPr>
        <w:t xml:space="preserve">1 </w:t>
      </w:r>
      <w:r w:rsidRPr="00635CC3">
        <w:rPr>
          <w:rFonts w:cs="Segoe UI"/>
          <w:lang w:val="nb-NO"/>
        </w:rPr>
        <w:t>(Version 2.2.0)</w:t>
      </w:r>
      <w:r>
        <w:rPr>
          <w:rFonts w:cs="Segoe UI"/>
          <w:lang w:val="nb-NO"/>
        </w:rPr>
        <w:t>,</w:t>
      </w:r>
      <w:r w:rsidR="002E47F9">
        <w:rPr>
          <w:rFonts w:cs="Segoe UI"/>
          <w:lang w:val="nb-NO"/>
        </w:rPr>
        <w:t xml:space="preserve"> 1–</w:t>
      </w:r>
      <w:r w:rsidRPr="0030194E">
        <w:rPr>
          <w:rFonts w:cs="Segoe UI"/>
          <w:lang w:val="nb-NO"/>
        </w:rPr>
        <w:t>291.</w:t>
      </w:r>
      <w:r>
        <w:rPr>
          <w:rFonts w:cs="Segoe UI"/>
          <w:lang w:val="nb-NO"/>
        </w:rPr>
        <w:t xml:space="preserve"> (</w:t>
      </w:r>
      <w:hyperlink r:id="rId14" w:history="1">
        <w:r w:rsidRPr="0030194E">
          <w:rPr>
            <w:rStyle w:val="Hyperlink"/>
            <w:lang w:val="nb-NO"/>
          </w:rPr>
          <w:t>https://www.artsdatabanken.no/Files/29717/Artikkel_1___NiNs_systemkjerne___teori,_prinsipper_og_inndelingskriterier.pdf</w:t>
        </w:r>
      </w:hyperlink>
      <w:r>
        <w:rPr>
          <w:rFonts w:cs="Segoe UI"/>
          <w:lang w:val="nb-NO"/>
        </w:rPr>
        <w:t>)</w:t>
      </w:r>
    </w:p>
    <w:p w14:paraId="14C337C5" w14:textId="3D37685C" w:rsidR="00B83F46" w:rsidRDefault="00B83F46" w:rsidP="00B83F46">
      <w:pPr>
        <w:autoSpaceDE w:val="0"/>
        <w:autoSpaceDN w:val="0"/>
        <w:adjustRightInd w:val="0"/>
        <w:spacing w:after="0" w:line="240" w:lineRule="auto"/>
        <w:ind w:left="709" w:hanging="709"/>
        <w:rPr>
          <w:rFonts w:cs="Segoe UI"/>
        </w:rPr>
      </w:pPr>
      <w:r w:rsidRPr="006D0A50">
        <w:rPr>
          <w:rFonts w:cs="Segoe UI"/>
        </w:rPr>
        <w:t>Haskell, E.</w:t>
      </w:r>
      <w:r w:rsidR="00FF2E23">
        <w:rPr>
          <w:rFonts w:cs="Segoe UI"/>
        </w:rPr>
        <w:t xml:space="preserve"> </w:t>
      </w:r>
      <w:r w:rsidRPr="006D0A50">
        <w:rPr>
          <w:rFonts w:cs="Segoe UI"/>
        </w:rPr>
        <w:t xml:space="preserve">F. </w:t>
      </w:r>
      <w:r>
        <w:rPr>
          <w:rFonts w:cs="Segoe UI"/>
        </w:rPr>
        <w:t>(1947)</w:t>
      </w:r>
      <w:r w:rsidR="00FF2E23">
        <w:rPr>
          <w:rFonts w:cs="Segoe UI"/>
        </w:rPr>
        <w:t>.</w:t>
      </w:r>
      <w:r w:rsidRPr="006D0A50">
        <w:rPr>
          <w:rFonts w:cs="Segoe UI"/>
        </w:rPr>
        <w:t xml:space="preserve"> A natural class</w:t>
      </w:r>
      <w:r>
        <w:rPr>
          <w:rFonts w:cs="Segoe UI"/>
        </w:rPr>
        <w:t xml:space="preserve">ification of societies. </w:t>
      </w:r>
      <w:r w:rsidRPr="00465116">
        <w:rPr>
          <w:rFonts w:cs="Segoe UI"/>
          <w:i/>
        </w:rPr>
        <w:t>Transactions of the New York Academy of Sciences Series II</w:t>
      </w:r>
      <w:r>
        <w:rPr>
          <w:rFonts w:cs="Segoe UI"/>
        </w:rPr>
        <w:t>,</w:t>
      </w:r>
      <w:r w:rsidRPr="006D0A50">
        <w:rPr>
          <w:rFonts w:cs="Segoe UI"/>
        </w:rPr>
        <w:t xml:space="preserve"> </w:t>
      </w:r>
      <w:r w:rsidRPr="00465116">
        <w:rPr>
          <w:rFonts w:cs="Segoe UI"/>
          <w:b/>
        </w:rPr>
        <w:t>9: 3</w:t>
      </w:r>
      <w:r>
        <w:rPr>
          <w:rFonts w:cs="Segoe UI"/>
        </w:rPr>
        <w:t>,</w:t>
      </w:r>
      <w:r w:rsidRPr="006D0A50">
        <w:rPr>
          <w:rFonts w:cs="Segoe UI"/>
        </w:rPr>
        <w:t xml:space="preserve"> 186</w:t>
      </w:r>
      <w:r>
        <w:rPr>
          <w:rFonts w:cs="Segoe UI"/>
        </w:rPr>
        <w:t>–</w:t>
      </w:r>
      <w:r w:rsidRPr="006D0A50">
        <w:rPr>
          <w:rFonts w:cs="Segoe UI"/>
        </w:rPr>
        <w:t>196.</w:t>
      </w:r>
    </w:p>
    <w:p w14:paraId="11AB5C81" w14:textId="3664F0C9" w:rsidR="003459E9" w:rsidRDefault="003459E9" w:rsidP="00B83F46">
      <w:pPr>
        <w:autoSpaceDE w:val="0"/>
        <w:autoSpaceDN w:val="0"/>
        <w:adjustRightInd w:val="0"/>
        <w:spacing w:after="0" w:line="240" w:lineRule="auto"/>
        <w:ind w:left="709" w:hanging="709"/>
        <w:rPr>
          <w:rFonts w:cs="Segoe UI"/>
        </w:rPr>
      </w:pPr>
      <w:proofErr w:type="spellStart"/>
      <w:r w:rsidRPr="003459E9">
        <w:rPr>
          <w:rFonts w:cs="Segoe UI"/>
          <w:color w:val="4F81BD" w:themeColor="accent1"/>
          <w:lang w:val="nb-NO"/>
        </w:rPr>
        <w:t>Hengl</w:t>
      </w:r>
      <w:proofErr w:type="spellEnd"/>
      <w:r w:rsidRPr="003459E9">
        <w:rPr>
          <w:rFonts w:cs="Segoe UI"/>
          <w:color w:val="4F81BD" w:themeColor="accent1"/>
          <w:lang w:val="nb-NO"/>
        </w:rPr>
        <w:t xml:space="preserve">, T., &amp; </w:t>
      </w:r>
      <w:proofErr w:type="spellStart"/>
      <w:r w:rsidRPr="003459E9">
        <w:rPr>
          <w:rFonts w:cs="Segoe UI"/>
          <w:color w:val="4F81BD" w:themeColor="accent1"/>
          <w:lang w:val="nb-NO"/>
        </w:rPr>
        <w:t>MacMillan</w:t>
      </w:r>
      <w:proofErr w:type="spellEnd"/>
      <w:r w:rsidRPr="003459E9">
        <w:rPr>
          <w:rFonts w:cs="Segoe UI"/>
          <w:color w:val="4F81BD" w:themeColor="accent1"/>
          <w:lang w:val="nb-NO"/>
        </w:rPr>
        <w:t xml:space="preserve">, R. A. (2009). </w:t>
      </w:r>
      <w:r w:rsidRPr="003459E9">
        <w:rPr>
          <w:rFonts w:cs="Segoe UI"/>
          <w:color w:val="4F81BD" w:themeColor="accent1"/>
        </w:rPr>
        <w:t xml:space="preserve">Geomorphometry – a key to landscape mapping and modelling. </w:t>
      </w:r>
      <w:r w:rsidRPr="003459E9">
        <w:rPr>
          <w:rFonts w:cs="Segoe UI"/>
          <w:i/>
          <w:color w:val="4F81BD" w:themeColor="accent1"/>
        </w:rPr>
        <w:t>Developments in Soil Science</w:t>
      </w:r>
      <w:r w:rsidRPr="003459E9">
        <w:rPr>
          <w:rFonts w:cs="Segoe UI"/>
          <w:color w:val="4F81BD" w:themeColor="accent1"/>
        </w:rPr>
        <w:t xml:space="preserve">, </w:t>
      </w:r>
      <w:r w:rsidRPr="003459E9">
        <w:rPr>
          <w:rFonts w:cs="Segoe UI"/>
          <w:b/>
          <w:color w:val="4F81BD" w:themeColor="accent1"/>
        </w:rPr>
        <w:t>33</w:t>
      </w:r>
      <w:r w:rsidRPr="003459E9">
        <w:rPr>
          <w:rFonts w:cs="Segoe UI"/>
          <w:color w:val="4F81BD" w:themeColor="accent1"/>
        </w:rPr>
        <w:t>, 433-460.</w:t>
      </w:r>
    </w:p>
    <w:p w14:paraId="203F4235" w14:textId="3B1E942C" w:rsidR="00B83F46" w:rsidRDefault="00B83F46" w:rsidP="00B83F46">
      <w:pPr>
        <w:autoSpaceDE w:val="0"/>
        <w:autoSpaceDN w:val="0"/>
        <w:adjustRightInd w:val="0"/>
        <w:spacing w:after="0" w:line="240" w:lineRule="auto"/>
        <w:ind w:left="709" w:hanging="709"/>
        <w:rPr>
          <w:rFonts w:cs="Segoe UI"/>
        </w:rPr>
      </w:pPr>
      <w:proofErr w:type="spellStart"/>
      <w:r w:rsidRPr="004868C6">
        <w:rPr>
          <w:rFonts w:cs="Segoe UI"/>
        </w:rPr>
        <w:t>Karagulle</w:t>
      </w:r>
      <w:proofErr w:type="spellEnd"/>
      <w:r w:rsidRPr="004868C6">
        <w:rPr>
          <w:rFonts w:cs="Segoe UI"/>
        </w:rPr>
        <w:t xml:space="preserve">, D., Frye, C., Sayre, R., </w:t>
      </w:r>
      <w:proofErr w:type="spellStart"/>
      <w:r w:rsidRPr="004868C6">
        <w:rPr>
          <w:rFonts w:cs="Segoe UI"/>
        </w:rPr>
        <w:t>Breyer</w:t>
      </w:r>
      <w:proofErr w:type="spellEnd"/>
      <w:r w:rsidRPr="004868C6">
        <w:rPr>
          <w:rFonts w:cs="Segoe UI"/>
        </w:rPr>
        <w:t xml:space="preserve">, S., </w:t>
      </w:r>
      <w:proofErr w:type="spellStart"/>
      <w:r w:rsidRPr="004868C6">
        <w:rPr>
          <w:rFonts w:cs="Segoe UI"/>
        </w:rPr>
        <w:t>Aniello</w:t>
      </w:r>
      <w:proofErr w:type="spellEnd"/>
      <w:r w:rsidRPr="004868C6">
        <w:rPr>
          <w:rFonts w:cs="Segoe UI"/>
        </w:rPr>
        <w:t>, P., Vaughan, R.</w:t>
      </w:r>
      <w:r w:rsidR="00FF2E23">
        <w:rPr>
          <w:rFonts w:cs="Segoe UI"/>
        </w:rPr>
        <w:t>,</w:t>
      </w:r>
      <w:r w:rsidRPr="004868C6">
        <w:rPr>
          <w:rFonts w:cs="Segoe UI"/>
        </w:rPr>
        <w:t xml:space="preserve"> &amp; Wright, D. </w:t>
      </w:r>
      <w:r>
        <w:rPr>
          <w:rFonts w:cs="Segoe UI"/>
        </w:rPr>
        <w:t>(2017)</w:t>
      </w:r>
      <w:r w:rsidR="00FF2E23">
        <w:rPr>
          <w:rFonts w:cs="Segoe UI"/>
        </w:rPr>
        <w:t>.</w:t>
      </w:r>
      <w:r w:rsidRPr="004868C6">
        <w:rPr>
          <w:rFonts w:cs="Segoe UI"/>
        </w:rPr>
        <w:t xml:space="preserve"> </w:t>
      </w:r>
      <w:proofErr w:type="spellStart"/>
      <w:r w:rsidRPr="004868C6">
        <w:rPr>
          <w:rFonts w:cs="Segoe UI"/>
        </w:rPr>
        <w:t>Modeling</w:t>
      </w:r>
      <w:proofErr w:type="spellEnd"/>
      <w:r w:rsidRPr="004868C6">
        <w:rPr>
          <w:rFonts w:cs="Segoe UI"/>
        </w:rPr>
        <w:t xml:space="preserve"> global Hammond landform regions fro</w:t>
      </w:r>
      <w:r>
        <w:rPr>
          <w:rFonts w:cs="Segoe UI"/>
        </w:rPr>
        <w:t xml:space="preserve">m 250-m elevation data. </w:t>
      </w:r>
      <w:r w:rsidRPr="00465116">
        <w:rPr>
          <w:rFonts w:cs="Segoe UI"/>
          <w:i/>
        </w:rPr>
        <w:t>Transactions in GIS</w:t>
      </w:r>
      <w:r>
        <w:rPr>
          <w:rFonts w:cs="Segoe UI"/>
        </w:rPr>
        <w:t xml:space="preserve">, </w:t>
      </w:r>
      <w:r w:rsidRPr="00465116">
        <w:rPr>
          <w:rFonts w:cs="Segoe UI"/>
          <w:b/>
        </w:rPr>
        <w:t>21</w:t>
      </w:r>
      <w:r>
        <w:rPr>
          <w:rFonts w:cs="Segoe UI"/>
        </w:rPr>
        <w:t>,</w:t>
      </w:r>
      <w:r w:rsidRPr="004868C6">
        <w:rPr>
          <w:rFonts w:cs="Segoe UI"/>
        </w:rPr>
        <w:t xml:space="preserve"> 1040</w:t>
      </w:r>
      <w:r>
        <w:rPr>
          <w:rFonts w:cs="Segoe UI"/>
        </w:rPr>
        <w:t>–</w:t>
      </w:r>
      <w:r w:rsidRPr="004868C6">
        <w:rPr>
          <w:rFonts w:cs="Segoe UI"/>
        </w:rPr>
        <w:t>1060.</w:t>
      </w:r>
    </w:p>
    <w:p w14:paraId="35DBA33A" w14:textId="37329121" w:rsidR="00B83F46" w:rsidRPr="0027568B" w:rsidRDefault="00B83F46" w:rsidP="00B83F46">
      <w:pPr>
        <w:autoSpaceDE w:val="0"/>
        <w:autoSpaceDN w:val="0"/>
        <w:adjustRightInd w:val="0"/>
        <w:spacing w:after="0" w:line="240" w:lineRule="auto"/>
        <w:ind w:left="709" w:hanging="709"/>
        <w:rPr>
          <w:rFonts w:cs="Segoe UI"/>
        </w:rPr>
      </w:pPr>
      <w:r w:rsidRPr="0027568B">
        <w:rPr>
          <w:rFonts w:cs="Segoe UI"/>
        </w:rPr>
        <w:t>Mitchell, G.</w:t>
      </w:r>
      <w:r w:rsidR="00FF2E23">
        <w:rPr>
          <w:rFonts w:cs="Segoe UI"/>
        </w:rPr>
        <w:t>,</w:t>
      </w:r>
      <w:r w:rsidRPr="0027568B">
        <w:rPr>
          <w:rFonts w:cs="Segoe UI"/>
        </w:rPr>
        <w:t xml:space="preserve"> &amp; Arthur, W. </w:t>
      </w:r>
      <w:r>
        <w:rPr>
          <w:rFonts w:cs="Segoe UI"/>
        </w:rPr>
        <w:t>(</w:t>
      </w:r>
      <w:r w:rsidRPr="0027568B">
        <w:rPr>
          <w:rFonts w:cs="Segoe UI"/>
        </w:rPr>
        <w:t>1998</w:t>
      </w:r>
      <w:r>
        <w:rPr>
          <w:rFonts w:cs="Segoe UI"/>
        </w:rPr>
        <w:t>)</w:t>
      </w:r>
      <w:r w:rsidR="00FF2E23">
        <w:rPr>
          <w:rFonts w:cs="Segoe UI"/>
        </w:rPr>
        <w:t>.</w:t>
      </w:r>
      <w:r w:rsidRPr="0027568B">
        <w:rPr>
          <w:rFonts w:cs="Segoe UI"/>
        </w:rPr>
        <w:t xml:space="preserve"> Population interactions in primary succession: an example of </w:t>
      </w:r>
      <w:proofErr w:type="spellStart"/>
      <w:r w:rsidRPr="0027568B">
        <w:rPr>
          <w:rFonts w:cs="Segoe UI"/>
        </w:rPr>
        <w:t>contramensalism</w:t>
      </w:r>
      <w:proofErr w:type="spellEnd"/>
      <w:r w:rsidRPr="0027568B">
        <w:rPr>
          <w:rFonts w:cs="Segoe UI"/>
        </w:rPr>
        <w:t xml:space="preserve"> involving rock-colonizing bryophytes. </w:t>
      </w:r>
      <w:proofErr w:type="spellStart"/>
      <w:r w:rsidRPr="00465116">
        <w:rPr>
          <w:rFonts w:cs="Segoe UI"/>
          <w:i/>
        </w:rPr>
        <w:t>Lindbergia</w:t>
      </w:r>
      <w:proofErr w:type="spellEnd"/>
      <w:r>
        <w:rPr>
          <w:rFonts w:cs="Segoe UI"/>
        </w:rPr>
        <w:t xml:space="preserve">, </w:t>
      </w:r>
      <w:r w:rsidRPr="00465116">
        <w:rPr>
          <w:rFonts w:cs="Segoe UI"/>
          <w:b/>
        </w:rPr>
        <w:t>23</w:t>
      </w:r>
      <w:r>
        <w:rPr>
          <w:rFonts w:cs="Segoe UI"/>
        </w:rPr>
        <w:t>,</w:t>
      </w:r>
      <w:r w:rsidRPr="0027568B">
        <w:rPr>
          <w:rFonts w:cs="Segoe UI"/>
        </w:rPr>
        <w:t xml:space="preserve"> 81</w:t>
      </w:r>
      <w:r>
        <w:rPr>
          <w:rFonts w:cs="Segoe UI"/>
        </w:rPr>
        <w:t>–</w:t>
      </w:r>
      <w:r w:rsidRPr="0027568B">
        <w:rPr>
          <w:rFonts w:cs="Segoe UI"/>
        </w:rPr>
        <w:t>85.</w:t>
      </w:r>
    </w:p>
    <w:p w14:paraId="4611B5D9" w14:textId="4D07F065" w:rsidR="00B83F46" w:rsidRPr="0027568B" w:rsidRDefault="00B83F46" w:rsidP="00B83F46">
      <w:pPr>
        <w:widowControl w:val="0"/>
        <w:tabs>
          <w:tab w:val="left" w:pos="709"/>
          <w:tab w:val="left" w:pos="1418"/>
        </w:tabs>
        <w:autoSpaceDE w:val="0"/>
        <w:autoSpaceDN w:val="0"/>
        <w:adjustRightInd w:val="0"/>
        <w:spacing w:after="0" w:line="240" w:lineRule="auto"/>
        <w:ind w:left="709" w:hanging="709"/>
      </w:pPr>
      <w:proofErr w:type="spellStart"/>
      <w:r w:rsidRPr="0027568B">
        <w:t>Noss</w:t>
      </w:r>
      <w:proofErr w:type="spellEnd"/>
      <w:r w:rsidRPr="0027568B">
        <w:t xml:space="preserve">, R.F. </w:t>
      </w:r>
      <w:r>
        <w:t>(1990)</w:t>
      </w:r>
      <w:r w:rsidR="00FF2E23">
        <w:t>.</w:t>
      </w:r>
      <w:r w:rsidRPr="0027568B">
        <w:t xml:space="preserve"> Indicators for monitoring biodiversity: a h</w:t>
      </w:r>
      <w:r>
        <w:t xml:space="preserve">ierarchical approach. </w:t>
      </w:r>
      <w:r w:rsidRPr="00465116">
        <w:rPr>
          <w:i/>
        </w:rPr>
        <w:t>Conservation Biology</w:t>
      </w:r>
      <w:r>
        <w:t xml:space="preserve">, </w:t>
      </w:r>
      <w:r w:rsidRPr="00465116">
        <w:rPr>
          <w:b/>
        </w:rPr>
        <w:t>4</w:t>
      </w:r>
      <w:r>
        <w:t>,</w:t>
      </w:r>
      <w:r w:rsidRPr="0027568B">
        <w:t xml:space="preserve"> 355</w:t>
      </w:r>
      <w:r>
        <w:t>–</w:t>
      </w:r>
      <w:r w:rsidRPr="0027568B">
        <w:t>364.</w:t>
      </w:r>
    </w:p>
    <w:p w14:paraId="307A0E24" w14:textId="0815D860" w:rsidR="00B83F46" w:rsidRPr="0027568B" w:rsidRDefault="00B83F46" w:rsidP="00B83F46">
      <w:pPr>
        <w:widowControl w:val="0"/>
        <w:tabs>
          <w:tab w:val="left" w:pos="709"/>
          <w:tab w:val="left" w:pos="1418"/>
        </w:tabs>
        <w:autoSpaceDE w:val="0"/>
        <w:autoSpaceDN w:val="0"/>
        <w:adjustRightInd w:val="0"/>
        <w:spacing w:after="0" w:line="240" w:lineRule="auto"/>
        <w:ind w:left="709" w:hanging="709"/>
      </w:pPr>
      <w:proofErr w:type="spellStart"/>
      <w:r w:rsidRPr="0027568B">
        <w:t>Økland</w:t>
      </w:r>
      <w:proofErr w:type="spellEnd"/>
      <w:r w:rsidRPr="0027568B">
        <w:t>, R.</w:t>
      </w:r>
      <w:r w:rsidR="00FF2E23">
        <w:t xml:space="preserve"> </w:t>
      </w:r>
      <w:r w:rsidRPr="0027568B">
        <w:t xml:space="preserve">H. </w:t>
      </w:r>
      <w:r>
        <w:t>(1986)</w:t>
      </w:r>
      <w:r w:rsidR="00FF2E23">
        <w:t>.</w:t>
      </w:r>
      <w:r w:rsidRPr="0027568B">
        <w:t xml:space="preserve"> Rescaling of ecological gradients. I. Calculation of ecological distance between </w:t>
      </w:r>
      <w:r w:rsidRPr="0027568B">
        <w:lastRenderedPageBreak/>
        <w:t>vegetation stands by means of thei</w:t>
      </w:r>
      <w:r>
        <w:t xml:space="preserve">r floristic composition. </w:t>
      </w:r>
      <w:r w:rsidRPr="0066011F">
        <w:rPr>
          <w:i/>
        </w:rPr>
        <w:t>Nordic Journal of Botany</w:t>
      </w:r>
      <w:r>
        <w:t xml:space="preserve">, </w:t>
      </w:r>
      <w:r w:rsidRPr="0066011F">
        <w:rPr>
          <w:b/>
        </w:rPr>
        <w:t>6</w:t>
      </w:r>
      <w:r>
        <w:t>,</w:t>
      </w:r>
      <w:r w:rsidRPr="0027568B">
        <w:t xml:space="preserve"> 651</w:t>
      </w:r>
      <w:r>
        <w:t>–</w:t>
      </w:r>
      <w:r w:rsidRPr="0027568B">
        <w:t>660.</w:t>
      </w:r>
    </w:p>
    <w:p w14:paraId="557D396B" w14:textId="7D874C50" w:rsidR="00B83F46" w:rsidRPr="0027568B" w:rsidRDefault="00B83F46" w:rsidP="00B83F46">
      <w:pPr>
        <w:widowControl w:val="0"/>
        <w:tabs>
          <w:tab w:val="left" w:pos="709"/>
          <w:tab w:val="left" w:pos="1418"/>
        </w:tabs>
        <w:autoSpaceDE w:val="0"/>
        <w:autoSpaceDN w:val="0"/>
        <w:adjustRightInd w:val="0"/>
        <w:spacing w:after="0" w:line="240" w:lineRule="auto"/>
        <w:ind w:left="709" w:hanging="709"/>
      </w:pPr>
      <w:proofErr w:type="spellStart"/>
      <w:r w:rsidRPr="0027568B">
        <w:t>Økland</w:t>
      </w:r>
      <w:proofErr w:type="spellEnd"/>
      <w:r w:rsidRPr="0027568B">
        <w:t>, R.</w:t>
      </w:r>
      <w:r w:rsidR="002E47F9">
        <w:t xml:space="preserve"> </w:t>
      </w:r>
      <w:r w:rsidRPr="0027568B">
        <w:t xml:space="preserve">H. </w:t>
      </w:r>
      <w:r>
        <w:t>(1990)</w:t>
      </w:r>
      <w:r w:rsidR="002E47F9">
        <w:t>.</w:t>
      </w:r>
      <w:r w:rsidRPr="0027568B">
        <w:t xml:space="preserve"> Vegetation ecology: theory, methods and applications with reference to Fen</w:t>
      </w:r>
      <w:r>
        <w:t xml:space="preserve">noscandia. </w:t>
      </w:r>
      <w:proofErr w:type="spellStart"/>
      <w:r w:rsidRPr="0066011F">
        <w:rPr>
          <w:i/>
        </w:rPr>
        <w:t>Sommerfeltia</w:t>
      </w:r>
      <w:proofErr w:type="spellEnd"/>
      <w:r w:rsidRPr="0066011F">
        <w:rPr>
          <w:i/>
        </w:rPr>
        <w:t xml:space="preserve"> Supplement</w:t>
      </w:r>
      <w:r>
        <w:t xml:space="preserve">, </w:t>
      </w:r>
      <w:r w:rsidRPr="0066011F">
        <w:rPr>
          <w:b/>
        </w:rPr>
        <w:t>1</w:t>
      </w:r>
      <w:r>
        <w:t>,</w:t>
      </w:r>
      <w:r w:rsidRPr="0027568B">
        <w:t xml:space="preserve"> 1</w:t>
      </w:r>
      <w:r>
        <w:t>–</w:t>
      </w:r>
      <w:r w:rsidRPr="0027568B">
        <w:t>233.</w:t>
      </w:r>
    </w:p>
    <w:p w14:paraId="40109C81" w14:textId="07C26410" w:rsidR="00B83F46" w:rsidRPr="0027568B" w:rsidRDefault="00B83F46" w:rsidP="00B83F46">
      <w:pPr>
        <w:autoSpaceDE w:val="0"/>
        <w:autoSpaceDN w:val="0"/>
        <w:adjustRightInd w:val="0"/>
        <w:spacing w:after="0" w:line="240" w:lineRule="auto"/>
        <w:ind w:left="709" w:hanging="709"/>
        <w:rPr>
          <w:rFonts w:cs="Segoe UI"/>
        </w:rPr>
      </w:pPr>
      <w:r w:rsidRPr="0027568B">
        <w:rPr>
          <w:rFonts w:cs="Segoe UI"/>
        </w:rPr>
        <w:t xml:space="preserve">Oksanen, J. </w:t>
      </w:r>
      <w:r>
        <w:rPr>
          <w:rFonts w:cs="Segoe UI"/>
        </w:rPr>
        <w:t>(1996)</w:t>
      </w:r>
      <w:r w:rsidR="002E47F9">
        <w:rPr>
          <w:rFonts w:cs="Segoe UI"/>
        </w:rPr>
        <w:t>.</w:t>
      </w:r>
      <w:r w:rsidRPr="0027568B">
        <w:rPr>
          <w:rFonts w:cs="Segoe UI"/>
        </w:rPr>
        <w:t xml:space="preserve"> Is the humped relationship between species richness and biomass an</w:t>
      </w:r>
      <w:r>
        <w:rPr>
          <w:rFonts w:cs="Segoe UI"/>
        </w:rPr>
        <w:t xml:space="preserve"> artefact due to plot size? </w:t>
      </w:r>
      <w:r w:rsidRPr="0066011F">
        <w:rPr>
          <w:rFonts w:cs="Segoe UI"/>
          <w:i/>
        </w:rPr>
        <w:t>Journal of Ecology</w:t>
      </w:r>
      <w:r>
        <w:rPr>
          <w:rFonts w:cs="Segoe UI"/>
        </w:rPr>
        <w:t xml:space="preserve">, </w:t>
      </w:r>
      <w:r w:rsidRPr="0066011F">
        <w:rPr>
          <w:rFonts w:cs="Segoe UI"/>
          <w:b/>
        </w:rPr>
        <w:t>84</w:t>
      </w:r>
      <w:r>
        <w:rPr>
          <w:rFonts w:cs="Segoe UI"/>
        </w:rPr>
        <w:t>,</w:t>
      </w:r>
      <w:r w:rsidRPr="0027568B">
        <w:rPr>
          <w:rFonts w:cs="Segoe UI"/>
        </w:rPr>
        <w:t xml:space="preserve"> 293</w:t>
      </w:r>
      <w:r>
        <w:rPr>
          <w:rFonts w:cs="Segoe UI"/>
        </w:rPr>
        <w:t>–</w:t>
      </w:r>
      <w:r w:rsidRPr="0027568B">
        <w:rPr>
          <w:rFonts w:cs="Segoe UI"/>
        </w:rPr>
        <w:t>295.</w:t>
      </w:r>
    </w:p>
    <w:p w14:paraId="5850EA83" w14:textId="5E649D4E" w:rsidR="00B83F46" w:rsidRDefault="00B83F46" w:rsidP="00B83F46">
      <w:pPr>
        <w:autoSpaceDE w:val="0"/>
        <w:autoSpaceDN w:val="0"/>
        <w:adjustRightInd w:val="0"/>
        <w:spacing w:after="0" w:line="240" w:lineRule="auto"/>
        <w:ind w:left="709" w:hanging="709"/>
        <w:rPr>
          <w:rFonts w:cs="Segoe UI"/>
        </w:rPr>
      </w:pPr>
      <w:proofErr w:type="spellStart"/>
      <w:r w:rsidRPr="002E47F9">
        <w:rPr>
          <w:rFonts w:cs="MS Sans Serif"/>
          <w:lang w:val="nb-NO"/>
        </w:rPr>
        <w:t>Pärtel</w:t>
      </w:r>
      <w:proofErr w:type="spellEnd"/>
      <w:r w:rsidRPr="002E47F9">
        <w:rPr>
          <w:rFonts w:cs="MS Sans Serif"/>
          <w:lang w:val="nb-NO"/>
        </w:rPr>
        <w:t>, M.</w:t>
      </w:r>
      <w:r w:rsidRPr="002E47F9">
        <w:rPr>
          <w:rFonts w:cs="Segoe UI"/>
          <w:lang w:val="nb-NO"/>
        </w:rPr>
        <w:t xml:space="preserve">, </w:t>
      </w:r>
      <w:r w:rsidRPr="002E47F9">
        <w:rPr>
          <w:rFonts w:cs="MS Sans Serif"/>
          <w:lang w:val="nb-NO"/>
        </w:rPr>
        <w:t>Zobel, M.</w:t>
      </w:r>
      <w:r w:rsidRPr="002E47F9">
        <w:rPr>
          <w:rFonts w:cs="Segoe UI"/>
          <w:lang w:val="nb-NO"/>
        </w:rPr>
        <w:t xml:space="preserve">, </w:t>
      </w:r>
      <w:r w:rsidRPr="002E47F9">
        <w:rPr>
          <w:rFonts w:cs="MS Sans Serif"/>
          <w:lang w:val="nb-NO"/>
        </w:rPr>
        <w:t>Zobel, K.</w:t>
      </w:r>
      <w:r w:rsidR="002E47F9" w:rsidRPr="002E47F9">
        <w:rPr>
          <w:rFonts w:cs="MS Sans Serif"/>
          <w:lang w:val="nb-NO"/>
        </w:rPr>
        <w:t>,</w:t>
      </w:r>
      <w:r w:rsidRPr="002E47F9">
        <w:rPr>
          <w:rFonts w:cs="Segoe UI"/>
          <w:lang w:val="nb-NO"/>
        </w:rPr>
        <w:t xml:space="preserve"> &amp; </w:t>
      </w:r>
      <w:r w:rsidRPr="002E47F9">
        <w:rPr>
          <w:rFonts w:cs="MS Sans Serif"/>
          <w:lang w:val="nb-NO"/>
        </w:rPr>
        <w:t xml:space="preserve">van der </w:t>
      </w:r>
      <w:proofErr w:type="spellStart"/>
      <w:r w:rsidRPr="002E47F9">
        <w:rPr>
          <w:rFonts w:cs="MS Sans Serif"/>
          <w:lang w:val="nb-NO"/>
        </w:rPr>
        <w:t>Maarel</w:t>
      </w:r>
      <w:proofErr w:type="spellEnd"/>
      <w:r w:rsidRPr="002E47F9">
        <w:rPr>
          <w:rFonts w:cs="MS Sans Serif"/>
          <w:lang w:val="nb-NO"/>
        </w:rPr>
        <w:t>, E.</w:t>
      </w:r>
      <w:r w:rsidRPr="002E47F9">
        <w:rPr>
          <w:rFonts w:cs="Segoe UI"/>
          <w:lang w:val="nb-NO"/>
        </w:rPr>
        <w:t xml:space="preserve"> (1996)</w:t>
      </w:r>
      <w:r w:rsidR="002E47F9" w:rsidRPr="002E47F9">
        <w:rPr>
          <w:rFonts w:cs="Segoe UI"/>
          <w:lang w:val="nb-NO"/>
        </w:rPr>
        <w:t>.</w:t>
      </w:r>
      <w:r w:rsidRPr="002E47F9">
        <w:rPr>
          <w:rFonts w:cs="Segoe UI"/>
          <w:lang w:val="nb-NO"/>
        </w:rPr>
        <w:t xml:space="preserve"> </w:t>
      </w:r>
      <w:r w:rsidRPr="0027568B">
        <w:rPr>
          <w:rFonts w:cs="Segoe UI"/>
        </w:rPr>
        <w:t xml:space="preserve">The species pool and its relation to species richness: evidence from Estonian plant communities. </w:t>
      </w:r>
      <w:r w:rsidRPr="0066011F">
        <w:rPr>
          <w:rFonts w:cs="Segoe UI"/>
          <w:i/>
        </w:rPr>
        <w:t>Oikos</w:t>
      </w:r>
      <w:r>
        <w:rPr>
          <w:rFonts w:cs="Segoe UI"/>
        </w:rPr>
        <w:t xml:space="preserve">, </w:t>
      </w:r>
      <w:r w:rsidRPr="0066011F">
        <w:rPr>
          <w:rFonts w:cs="Segoe UI"/>
          <w:b/>
        </w:rPr>
        <w:t>75</w:t>
      </w:r>
      <w:r>
        <w:rPr>
          <w:rFonts w:cs="Segoe UI"/>
        </w:rPr>
        <w:t>,</w:t>
      </w:r>
      <w:r w:rsidRPr="0027568B">
        <w:rPr>
          <w:rFonts w:cs="Segoe UI"/>
        </w:rPr>
        <w:t xml:space="preserve"> 111</w:t>
      </w:r>
      <w:r>
        <w:rPr>
          <w:rFonts w:cs="Segoe UI"/>
        </w:rPr>
        <w:t>–</w:t>
      </w:r>
      <w:r w:rsidRPr="0027568B">
        <w:rPr>
          <w:rFonts w:cs="Segoe UI"/>
        </w:rPr>
        <w:t>117.</w:t>
      </w:r>
    </w:p>
    <w:p w14:paraId="334181C7" w14:textId="11A31B47" w:rsidR="00B83F46" w:rsidRDefault="00B83F46" w:rsidP="00B83F46">
      <w:pPr>
        <w:autoSpaceDE w:val="0"/>
        <w:autoSpaceDN w:val="0"/>
        <w:adjustRightInd w:val="0"/>
        <w:spacing w:after="0" w:line="240" w:lineRule="auto"/>
        <w:ind w:left="709" w:hanging="709"/>
        <w:rPr>
          <w:rFonts w:cs="Segoe UI"/>
        </w:rPr>
      </w:pPr>
      <w:r w:rsidRPr="00B53D7F">
        <w:rPr>
          <w:rFonts w:cs="Segoe UI"/>
        </w:rPr>
        <w:t>Paine, R.</w:t>
      </w:r>
      <w:r w:rsidR="002E47F9">
        <w:rPr>
          <w:rFonts w:cs="Segoe UI"/>
        </w:rPr>
        <w:t xml:space="preserve"> </w:t>
      </w:r>
      <w:r w:rsidRPr="00B53D7F">
        <w:rPr>
          <w:rFonts w:cs="Segoe UI"/>
        </w:rPr>
        <w:t xml:space="preserve">T. </w:t>
      </w:r>
      <w:r>
        <w:rPr>
          <w:rFonts w:cs="Segoe UI"/>
        </w:rPr>
        <w:t>(1969)</w:t>
      </w:r>
      <w:r w:rsidR="002E47F9">
        <w:rPr>
          <w:rFonts w:cs="Segoe UI"/>
        </w:rPr>
        <w:t>.</w:t>
      </w:r>
      <w:r w:rsidRPr="00B53D7F">
        <w:rPr>
          <w:rFonts w:cs="Segoe UI"/>
        </w:rPr>
        <w:t xml:space="preserve"> A note on trophic complexit</w:t>
      </w:r>
      <w:r>
        <w:rPr>
          <w:rFonts w:cs="Segoe UI"/>
        </w:rPr>
        <w:t xml:space="preserve">y and community stability. </w:t>
      </w:r>
      <w:r w:rsidRPr="0066011F">
        <w:rPr>
          <w:rFonts w:cs="Segoe UI"/>
          <w:i/>
        </w:rPr>
        <w:t>American Naturalist</w:t>
      </w:r>
      <w:r>
        <w:rPr>
          <w:rFonts w:cs="Segoe UI"/>
        </w:rPr>
        <w:t xml:space="preserve">, </w:t>
      </w:r>
      <w:r w:rsidRPr="0066011F">
        <w:rPr>
          <w:rFonts w:cs="Segoe UI"/>
          <w:b/>
        </w:rPr>
        <w:t>103</w:t>
      </w:r>
      <w:r>
        <w:rPr>
          <w:rFonts w:cs="Segoe UI"/>
        </w:rPr>
        <w:t>,</w:t>
      </w:r>
      <w:r w:rsidRPr="00B53D7F">
        <w:rPr>
          <w:rFonts w:cs="Segoe UI"/>
        </w:rPr>
        <w:t xml:space="preserve"> 91.</w:t>
      </w:r>
    </w:p>
    <w:p w14:paraId="731C6F21" w14:textId="33A346B5" w:rsidR="00B83F46" w:rsidRPr="0027568B" w:rsidRDefault="00B83F46" w:rsidP="00B83F46">
      <w:pPr>
        <w:autoSpaceDE w:val="0"/>
        <w:autoSpaceDN w:val="0"/>
        <w:adjustRightInd w:val="0"/>
        <w:spacing w:after="0" w:line="240" w:lineRule="auto"/>
        <w:ind w:left="709" w:hanging="709"/>
        <w:rPr>
          <w:rFonts w:cs="Segoe UI"/>
        </w:rPr>
      </w:pPr>
      <w:r w:rsidRPr="00A566AE">
        <w:rPr>
          <w:rFonts w:cs="Segoe UI"/>
        </w:rPr>
        <w:t>Paine, R.</w:t>
      </w:r>
      <w:r w:rsidR="002E47F9">
        <w:rPr>
          <w:rFonts w:cs="Segoe UI"/>
        </w:rPr>
        <w:t xml:space="preserve"> </w:t>
      </w:r>
      <w:r w:rsidRPr="00A566AE">
        <w:rPr>
          <w:rFonts w:cs="Segoe UI"/>
        </w:rPr>
        <w:t xml:space="preserve">T. </w:t>
      </w:r>
      <w:r>
        <w:rPr>
          <w:rFonts w:cs="Segoe UI"/>
        </w:rPr>
        <w:t>(1980)</w:t>
      </w:r>
      <w:r w:rsidR="002E47F9">
        <w:rPr>
          <w:rFonts w:cs="Segoe UI"/>
        </w:rPr>
        <w:t>.</w:t>
      </w:r>
      <w:r w:rsidRPr="00A566AE">
        <w:rPr>
          <w:rFonts w:cs="Segoe UI"/>
        </w:rPr>
        <w:t xml:space="preserve"> Food webs, linkage, interaction strength an</w:t>
      </w:r>
      <w:r>
        <w:rPr>
          <w:rFonts w:cs="Segoe UI"/>
        </w:rPr>
        <w:t xml:space="preserve">d community infrastructure. </w:t>
      </w:r>
      <w:r w:rsidRPr="0066011F">
        <w:rPr>
          <w:rFonts w:cs="Segoe UI"/>
          <w:i/>
        </w:rPr>
        <w:t>Journal of Animal Ecology</w:t>
      </w:r>
      <w:r>
        <w:rPr>
          <w:rFonts w:cs="Segoe UI"/>
        </w:rPr>
        <w:t xml:space="preserve">, </w:t>
      </w:r>
      <w:r w:rsidRPr="0066011F">
        <w:rPr>
          <w:rFonts w:cs="Segoe UI"/>
          <w:b/>
        </w:rPr>
        <w:t>49</w:t>
      </w:r>
      <w:r>
        <w:rPr>
          <w:rFonts w:cs="Segoe UI"/>
        </w:rPr>
        <w:t>,</w:t>
      </w:r>
      <w:r w:rsidRPr="00A566AE">
        <w:rPr>
          <w:rFonts w:cs="Segoe UI"/>
        </w:rPr>
        <w:t xml:space="preserve"> 666</w:t>
      </w:r>
      <w:r>
        <w:rPr>
          <w:rFonts w:cs="Segoe UI"/>
        </w:rPr>
        <w:t>–</w:t>
      </w:r>
      <w:r w:rsidRPr="00A566AE">
        <w:rPr>
          <w:rFonts w:cs="Segoe UI"/>
        </w:rPr>
        <w:t>685.</w:t>
      </w:r>
    </w:p>
    <w:p w14:paraId="24E03BE7" w14:textId="08162DC6" w:rsidR="00B83F46" w:rsidRPr="002E47F9" w:rsidRDefault="00B83F46" w:rsidP="00B83F46">
      <w:pPr>
        <w:autoSpaceDE w:val="0"/>
        <w:autoSpaceDN w:val="0"/>
        <w:adjustRightInd w:val="0"/>
        <w:spacing w:after="0" w:line="240" w:lineRule="auto"/>
        <w:ind w:left="709" w:hanging="709"/>
        <w:rPr>
          <w:rFonts w:cs="Segoe UI"/>
          <w:lang w:val="nb-NO"/>
        </w:rPr>
      </w:pPr>
      <w:proofErr w:type="spellStart"/>
      <w:r w:rsidRPr="002E47F9">
        <w:rPr>
          <w:rFonts w:cs="Segoe UI"/>
          <w:lang w:val="nb-NO"/>
        </w:rPr>
        <w:t>Pulliam</w:t>
      </w:r>
      <w:proofErr w:type="spellEnd"/>
      <w:r w:rsidRPr="002E47F9">
        <w:rPr>
          <w:rFonts w:cs="Segoe UI"/>
          <w:lang w:val="nb-NO"/>
        </w:rPr>
        <w:t>, H.</w:t>
      </w:r>
      <w:r w:rsidR="002E47F9" w:rsidRPr="002E47F9">
        <w:rPr>
          <w:rFonts w:cs="Segoe UI"/>
          <w:lang w:val="nb-NO"/>
        </w:rPr>
        <w:t xml:space="preserve"> </w:t>
      </w:r>
      <w:r w:rsidRPr="002E47F9">
        <w:rPr>
          <w:rFonts w:cs="Segoe UI"/>
          <w:lang w:val="nb-NO"/>
        </w:rPr>
        <w:t>R. (1988)</w:t>
      </w:r>
      <w:r w:rsidR="002E47F9" w:rsidRPr="002E47F9">
        <w:rPr>
          <w:rFonts w:cs="Segoe UI"/>
          <w:lang w:val="nb-NO"/>
        </w:rPr>
        <w:t>.</w:t>
      </w:r>
      <w:r w:rsidRPr="002E47F9">
        <w:rPr>
          <w:rFonts w:cs="Segoe UI"/>
          <w:lang w:val="nb-NO"/>
        </w:rPr>
        <w:t xml:space="preserve"> Sources, sinks, and </w:t>
      </w:r>
      <w:proofErr w:type="spellStart"/>
      <w:r w:rsidRPr="002E47F9">
        <w:rPr>
          <w:rFonts w:cs="Segoe UI"/>
          <w:lang w:val="nb-NO"/>
        </w:rPr>
        <w:t>population</w:t>
      </w:r>
      <w:proofErr w:type="spellEnd"/>
      <w:r w:rsidRPr="002E47F9">
        <w:rPr>
          <w:rFonts w:cs="Segoe UI"/>
          <w:lang w:val="nb-NO"/>
        </w:rPr>
        <w:t xml:space="preserve"> </w:t>
      </w:r>
      <w:proofErr w:type="spellStart"/>
      <w:r w:rsidRPr="002E47F9">
        <w:rPr>
          <w:rFonts w:cs="Segoe UI"/>
          <w:lang w:val="nb-NO"/>
        </w:rPr>
        <w:t>regulation</w:t>
      </w:r>
      <w:proofErr w:type="spellEnd"/>
      <w:r w:rsidRPr="002E47F9">
        <w:rPr>
          <w:rFonts w:cs="Segoe UI"/>
          <w:lang w:val="nb-NO"/>
        </w:rPr>
        <w:t xml:space="preserve">. </w:t>
      </w:r>
      <w:r w:rsidRPr="002E47F9">
        <w:rPr>
          <w:rFonts w:cs="Segoe UI"/>
          <w:i/>
          <w:lang w:val="nb-NO"/>
        </w:rPr>
        <w:t>American Naturalist</w:t>
      </w:r>
      <w:r w:rsidRPr="002E47F9">
        <w:rPr>
          <w:rFonts w:cs="Segoe UI"/>
          <w:lang w:val="nb-NO"/>
        </w:rPr>
        <w:t xml:space="preserve">, </w:t>
      </w:r>
      <w:r w:rsidRPr="002E47F9">
        <w:rPr>
          <w:rFonts w:cs="Segoe UI"/>
          <w:b/>
          <w:lang w:val="nb-NO"/>
        </w:rPr>
        <w:t>132</w:t>
      </w:r>
      <w:r w:rsidRPr="002E47F9">
        <w:rPr>
          <w:rFonts w:cs="Segoe UI"/>
          <w:lang w:val="nb-NO"/>
        </w:rPr>
        <w:t>, 652–661.</w:t>
      </w:r>
    </w:p>
    <w:p w14:paraId="4966CA95" w14:textId="7B0D1F91" w:rsidR="00B83F46" w:rsidRPr="002E47F9" w:rsidRDefault="00B83F46" w:rsidP="00B83F46">
      <w:pPr>
        <w:autoSpaceDE w:val="0"/>
        <w:autoSpaceDN w:val="0"/>
        <w:adjustRightInd w:val="0"/>
        <w:spacing w:after="0" w:line="240" w:lineRule="auto"/>
        <w:ind w:left="709" w:hanging="709"/>
        <w:rPr>
          <w:rFonts w:cs="Segoe UI"/>
        </w:rPr>
      </w:pPr>
      <w:proofErr w:type="spellStart"/>
      <w:r w:rsidRPr="002E47F9">
        <w:rPr>
          <w:rFonts w:cs="Segoe UI"/>
          <w:lang w:val="nb-NO"/>
        </w:rPr>
        <w:t>Resvoll</w:t>
      </w:r>
      <w:proofErr w:type="spellEnd"/>
      <w:r w:rsidRPr="002E47F9">
        <w:rPr>
          <w:rFonts w:cs="Segoe UI"/>
          <w:lang w:val="nb-NO"/>
        </w:rPr>
        <w:t>, T.</w:t>
      </w:r>
      <w:r w:rsidR="002E47F9">
        <w:rPr>
          <w:rFonts w:cs="Segoe UI"/>
          <w:lang w:val="nb-NO"/>
        </w:rPr>
        <w:t xml:space="preserve"> </w:t>
      </w:r>
      <w:r w:rsidRPr="002E47F9">
        <w:rPr>
          <w:rFonts w:cs="Segoe UI"/>
          <w:lang w:val="nb-NO"/>
        </w:rPr>
        <w:t>R. (1917)</w:t>
      </w:r>
      <w:r w:rsidR="002E47F9">
        <w:rPr>
          <w:rFonts w:cs="Segoe UI"/>
          <w:lang w:val="nb-NO"/>
        </w:rPr>
        <w:t>.</w:t>
      </w:r>
      <w:r w:rsidRPr="002E47F9">
        <w:rPr>
          <w:rFonts w:cs="Segoe UI"/>
          <w:lang w:val="nb-NO"/>
        </w:rPr>
        <w:t xml:space="preserve"> Om p</w:t>
      </w:r>
      <w:r w:rsidRPr="00B83F46">
        <w:rPr>
          <w:rFonts w:cs="Segoe UI"/>
          <w:lang w:val="nb-NO"/>
        </w:rPr>
        <w:t xml:space="preserve">lanter som passer til kort og kold sommer. </w:t>
      </w:r>
      <w:proofErr w:type="spellStart"/>
      <w:r w:rsidRPr="002E47F9">
        <w:rPr>
          <w:rFonts w:cs="Segoe UI"/>
          <w:i/>
        </w:rPr>
        <w:t>Archiv</w:t>
      </w:r>
      <w:proofErr w:type="spellEnd"/>
      <w:r w:rsidRPr="002E47F9">
        <w:rPr>
          <w:rFonts w:cs="Segoe UI"/>
          <w:i/>
        </w:rPr>
        <w:t xml:space="preserve"> for </w:t>
      </w:r>
      <w:proofErr w:type="spellStart"/>
      <w:r w:rsidRPr="002E47F9">
        <w:rPr>
          <w:rFonts w:cs="Segoe UI"/>
          <w:i/>
        </w:rPr>
        <w:t>Mathematik</w:t>
      </w:r>
      <w:proofErr w:type="spellEnd"/>
      <w:r w:rsidRPr="002E47F9">
        <w:rPr>
          <w:rFonts w:cs="Segoe UI"/>
          <w:i/>
        </w:rPr>
        <w:t xml:space="preserve"> </w:t>
      </w:r>
      <w:proofErr w:type="spellStart"/>
      <w:r w:rsidRPr="002E47F9">
        <w:rPr>
          <w:rFonts w:cs="Segoe UI"/>
          <w:i/>
        </w:rPr>
        <w:t>og</w:t>
      </w:r>
      <w:proofErr w:type="spellEnd"/>
      <w:r w:rsidRPr="002E47F9">
        <w:rPr>
          <w:rFonts w:cs="Segoe UI"/>
          <w:i/>
        </w:rPr>
        <w:t xml:space="preserve"> </w:t>
      </w:r>
      <w:proofErr w:type="spellStart"/>
      <w:r w:rsidRPr="002E47F9">
        <w:rPr>
          <w:rFonts w:cs="Segoe UI"/>
          <w:i/>
        </w:rPr>
        <w:t>Naturvidenskab</w:t>
      </w:r>
      <w:proofErr w:type="spellEnd"/>
      <w:r w:rsidRPr="002E47F9">
        <w:rPr>
          <w:rFonts w:cs="Segoe UI"/>
        </w:rPr>
        <w:t xml:space="preserve">, </w:t>
      </w:r>
      <w:r w:rsidRPr="002E47F9">
        <w:rPr>
          <w:rFonts w:cs="Segoe UI"/>
          <w:b/>
        </w:rPr>
        <w:t>35: 6</w:t>
      </w:r>
      <w:r w:rsidRPr="002E47F9">
        <w:rPr>
          <w:rFonts w:cs="Segoe UI"/>
        </w:rPr>
        <w:t>, 1–224.</w:t>
      </w:r>
    </w:p>
    <w:p w14:paraId="0776A2C7" w14:textId="22399BB9" w:rsidR="00B83F46" w:rsidRPr="00353C7C" w:rsidRDefault="00B83F46" w:rsidP="00B83F46">
      <w:pPr>
        <w:tabs>
          <w:tab w:val="left" w:pos="-1417"/>
          <w:tab w:val="left" w:pos="-697"/>
          <w:tab w:val="left" w:pos="-1"/>
          <w:tab w:val="left" w:pos="600"/>
          <w:tab w:val="left" w:pos="1201"/>
          <w:tab w:val="left" w:pos="1802"/>
          <w:tab w:val="left" w:pos="2404"/>
          <w:tab w:val="left" w:pos="3004"/>
          <w:tab w:val="left" w:pos="3606"/>
          <w:tab w:val="left" w:pos="4207"/>
          <w:tab w:val="left" w:pos="4808"/>
          <w:tab w:val="left" w:pos="5410"/>
          <w:tab w:val="left" w:pos="6010"/>
          <w:tab w:val="left" w:pos="6612"/>
          <w:tab w:val="left" w:pos="7213"/>
          <w:tab w:val="left" w:pos="7814"/>
          <w:tab w:val="left" w:pos="8416"/>
          <w:tab w:val="left" w:pos="9016"/>
        </w:tabs>
        <w:spacing w:after="0" w:line="240" w:lineRule="auto"/>
        <w:ind w:left="709" w:hanging="709"/>
      </w:pPr>
      <w:r w:rsidRPr="002E47F9">
        <w:t>Ripple, W.</w:t>
      </w:r>
      <w:r w:rsidR="002E47F9" w:rsidRPr="002E47F9">
        <w:t xml:space="preserve"> </w:t>
      </w:r>
      <w:r w:rsidRPr="002E47F9">
        <w:t>J., Estes, J.</w:t>
      </w:r>
      <w:r w:rsidR="002E47F9">
        <w:t xml:space="preserve"> </w:t>
      </w:r>
      <w:r w:rsidRPr="002E47F9">
        <w:t>A., Schmitz, O.</w:t>
      </w:r>
      <w:r w:rsidR="002E47F9">
        <w:t xml:space="preserve"> </w:t>
      </w:r>
      <w:r w:rsidRPr="002E47F9">
        <w:t>J., Constant, V., Kaylor, M.</w:t>
      </w:r>
      <w:r w:rsidR="002E47F9">
        <w:t xml:space="preserve"> </w:t>
      </w:r>
      <w:r w:rsidRPr="002E47F9">
        <w:t xml:space="preserve">J., Lenz, A., </w:t>
      </w:r>
      <w:r w:rsidR="002E47F9">
        <w:t>...</w:t>
      </w:r>
      <w:r w:rsidRPr="002E47F9">
        <w:t xml:space="preserve"> Wolf, </w:t>
      </w:r>
      <w:r w:rsidRPr="00353C7C">
        <w:t>C. (2016)</w:t>
      </w:r>
      <w:r w:rsidR="002E47F9">
        <w:t>.</w:t>
      </w:r>
      <w:r w:rsidRPr="00353C7C">
        <w:t xml:space="preserve"> What is a trophic cascade? </w:t>
      </w:r>
      <w:r w:rsidRPr="00353C7C">
        <w:rPr>
          <w:i/>
        </w:rPr>
        <w:t>Trends in Ecology and Evolution</w:t>
      </w:r>
      <w:r w:rsidRPr="00353C7C">
        <w:t xml:space="preserve">, </w:t>
      </w:r>
      <w:r w:rsidRPr="00353C7C">
        <w:rPr>
          <w:b/>
        </w:rPr>
        <w:t>31</w:t>
      </w:r>
      <w:r w:rsidRPr="00353C7C">
        <w:t>, 842</w:t>
      </w:r>
      <w:r>
        <w:t>–</w:t>
      </w:r>
      <w:r w:rsidRPr="00353C7C">
        <w:t>849.</w:t>
      </w:r>
    </w:p>
    <w:p w14:paraId="6D4F6E4D" w14:textId="2EA7B73A" w:rsidR="00B83F46" w:rsidRPr="00AD2EF3" w:rsidRDefault="00B83F46" w:rsidP="00B83F46">
      <w:pPr>
        <w:widowControl w:val="0"/>
        <w:tabs>
          <w:tab w:val="left" w:pos="709"/>
          <w:tab w:val="left" w:pos="1418"/>
        </w:tabs>
        <w:autoSpaceDE w:val="0"/>
        <w:autoSpaceDN w:val="0"/>
        <w:adjustRightInd w:val="0"/>
        <w:spacing w:after="0" w:line="240" w:lineRule="auto"/>
        <w:ind w:left="709" w:hanging="709"/>
      </w:pPr>
      <w:proofErr w:type="spellStart"/>
      <w:r w:rsidRPr="002E47F9">
        <w:rPr>
          <w:lang w:val="nb-NO"/>
        </w:rPr>
        <w:t>Rydgren</w:t>
      </w:r>
      <w:proofErr w:type="spellEnd"/>
      <w:r w:rsidRPr="002E47F9">
        <w:rPr>
          <w:lang w:val="nb-NO"/>
        </w:rPr>
        <w:t xml:space="preserve">, K., Halvorsen, R., </w:t>
      </w:r>
      <w:proofErr w:type="spellStart"/>
      <w:r w:rsidRPr="002E47F9">
        <w:rPr>
          <w:lang w:val="nb-NO"/>
        </w:rPr>
        <w:t>Töpper</w:t>
      </w:r>
      <w:proofErr w:type="spellEnd"/>
      <w:r w:rsidRPr="002E47F9">
        <w:rPr>
          <w:lang w:val="nb-NO"/>
        </w:rPr>
        <w:t>, J.P., Auestad, I., Hamre, L.</w:t>
      </w:r>
      <w:r w:rsidR="002E47F9">
        <w:rPr>
          <w:lang w:val="nb-NO"/>
        </w:rPr>
        <w:t xml:space="preserve"> </w:t>
      </w:r>
      <w:r w:rsidRPr="002E47F9">
        <w:rPr>
          <w:lang w:val="nb-NO"/>
        </w:rPr>
        <w:t xml:space="preserve">N., </w:t>
      </w:r>
      <w:proofErr w:type="spellStart"/>
      <w:r w:rsidRPr="002E47F9">
        <w:rPr>
          <w:lang w:val="nb-NO"/>
        </w:rPr>
        <w:t>Jongejans</w:t>
      </w:r>
      <w:proofErr w:type="spellEnd"/>
      <w:r w:rsidRPr="002E47F9">
        <w:rPr>
          <w:lang w:val="nb-NO"/>
        </w:rPr>
        <w:t>, E.</w:t>
      </w:r>
      <w:r w:rsidR="002E47F9" w:rsidRPr="002E47F9">
        <w:rPr>
          <w:lang w:val="nb-NO"/>
        </w:rPr>
        <w:t>,</w:t>
      </w:r>
      <w:r w:rsidRPr="002E47F9">
        <w:rPr>
          <w:lang w:val="nb-NO"/>
        </w:rPr>
        <w:t xml:space="preserve"> &amp; </w:t>
      </w:r>
      <w:proofErr w:type="spellStart"/>
      <w:r w:rsidRPr="002E47F9">
        <w:rPr>
          <w:lang w:val="nb-NO"/>
        </w:rPr>
        <w:t>Sulavik</w:t>
      </w:r>
      <w:proofErr w:type="spellEnd"/>
      <w:r w:rsidRPr="002E47F9">
        <w:rPr>
          <w:lang w:val="nb-NO"/>
        </w:rPr>
        <w:t>, J. (2019)</w:t>
      </w:r>
      <w:r w:rsidR="002E47F9" w:rsidRPr="002E47F9">
        <w:rPr>
          <w:lang w:val="nb-NO"/>
        </w:rPr>
        <w:t>.</w:t>
      </w:r>
      <w:r w:rsidRPr="002E47F9">
        <w:rPr>
          <w:lang w:val="nb-NO"/>
        </w:rPr>
        <w:t xml:space="preserve"> </w:t>
      </w:r>
      <w:r w:rsidRPr="00982AF9">
        <w:t>Advancing restoration ecology: a new approach t</w:t>
      </w:r>
      <w:r>
        <w:t xml:space="preserve">o predict time to recovery. </w:t>
      </w:r>
      <w:r w:rsidRPr="00353C7C">
        <w:rPr>
          <w:i/>
        </w:rPr>
        <w:t>Journal of Applied Ecology</w:t>
      </w:r>
      <w:r>
        <w:t xml:space="preserve">, </w:t>
      </w:r>
      <w:r w:rsidRPr="00353C7C">
        <w:rPr>
          <w:b/>
        </w:rPr>
        <w:t>56</w:t>
      </w:r>
      <w:r>
        <w:t>,</w:t>
      </w:r>
      <w:r w:rsidRPr="00AD2EF3">
        <w:t xml:space="preserve"> 225</w:t>
      </w:r>
      <w:r>
        <w:t>–</w:t>
      </w:r>
      <w:r w:rsidRPr="00AD2EF3">
        <w:t>234.</w:t>
      </w:r>
    </w:p>
    <w:p w14:paraId="1B478127" w14:textId="7ECFBA90" w:rsidR="00B83F46" w:rsidRDefault="00B83F46" w:rsidP="00B83F46">
      <w:pPr>
        <w:widowControl w:val="0"/>
        <w:tabs>
          <w:tab w:val="left" w:pos="709"/>
          <w:tab w:val="left" w:pos="1418"/>
        </w:tabs>
        <w:autoSpaceDE w:val="0"/>
        <w:autoSpaceDN w:val="0"/>
        <w:adjustRightInd w:val="0"/>
        <w:spacing w:after="0" w:line="240" w:lineRule="auto"/>
        <w:ind w:left="709" w:hanging="709"/>
        <w:rPr>
          <w:rFonts w:cs="Segoe UI"/>
        </w:rPr>
      </w:pPr>
      <w:proofErr w:type="spellStart"/>
      <w:r w:rsidRPr="002E47F9">
        <w:rPr>
          <w:rFonts w:cs="Segoe UI"/>
          <w:lang w:val="nb-NO"/>
        </w:rPr>
        <w:t>Rydgren</w:t>
      </w:r>
      <w:proofErr w:type="spellEnd"/>
      <w:r w:rsidRPr="002E47F9">
        <w:rPr>
          <w:rFonts w:cs="Segoe UI"/>
          <w:lang w:val="nb-NO"/>
        </w:rPr>
        <w:t>, K., Økland, R.</w:t>
      </w:r>
      <w:r w:rsidR="002E47F9" w:rsidRPr="002E47F9">
        <w:rPr>
          <w:rFonts w:cs="Segoe UI"/>
          <w:lang w:val="nb-NO"/>
        </w:rPr>
        <w:t xml:space="preserve"> </w:t>
      </w:r>
      <w:r w:rsidRPr="002E47F9">
        <w:rPr>
          <w:rFonts w:cs="Segoe UI"/>
          <w:lang w:val="nb-NO"/>
        </w:rPr>
        <w:t>H.</w:t>
      </w:r>
      <w:r w:rsidR="002E47F9">
        <w:rPr>
          <w:rFonts w:cs="Segoe UI"/>
          <w:lang w:val="nb-NO"/>
        </w:rPr>
        <w:t>,</w:t>
      </w:r>
      <w:r w:rsidRPr="002E47F9">
        <w:rPr>
          <w:rFonts w:cs="Segoe UI"/>
          <w:lang w:val="nb-NO"/>
        </w:rPr>
        <w:t xml:space="preserve"> &amp; </w:t>
      </w:r>
      <w:proofErr w:type="spellStart"/>
      <w:r w:rsidRPr="002E47F9">
        <w:rPr>
          <w:rFonts w:cs="Segoe UI"/>
          <w:lang w:val="nb-NO"/>
        </w:rPr>
        <w:t>Hestmark</w:t>
      </w:r>
      <w:proofErr w:type="spellEnd"/>
      <w:r w:rsidRPr="002E47F9">
        <w:rPr>
          <w:rFonts w:cs="Segoe UI"/>
          <w:lang w:val="nb-NO"/>
        </w:rPr>
        <w:t>, G. (2004)</w:t>
      </w:r>
      <w:r w:rsidR="002E47F9" w:rsidRPr="002E47F9">
        <w:rPr>
          <w:rFonts w:cs="Segoe UI"/>
          <w:lang w:val="nb-NO"/>
        </w:rPr>
        <w:t>.</w:t>
      </w:r>
      <w:r w:rsidRPr="002E47F9">
        <w:rPr>
          <w:rFonts w:cs="Segoe UI"/>
          <w:lang w:val="nb-NO"/>
        </w:rPr>
        <w:t xml:space="preserve"> </w:t>
      </w:r>
      <w:r w:rsidRPr="0027568B">
        <w:rPr>
          <w:rFonts w:cs="Segoe UI"/>
        </w:rPr>
        <w:t xml:space="preserve">Disturbance severity and community resilience in a boreal forest. </w:t>
      </w:r>
      <w:r w:rsidRPr="00353C7C">
        <w:rPr>
          <w:rFonts w:cs="Segoe UI"/>
          <w:i/>
        </w:rPr>
        <w:t>Ecology</w:t>
      </w:r>
      <w:r>
        <w:rPr>
          <w:rFonts w:cs="Segoe UI"/>
        </w:rPr>
        <w:t xml:space="preserve">, </w:t>
      </w:r>
      <w:r w:rsidRPr="00353C7C">
        <w:rPr>
          <w:rFonts w:cs="Segoe UI"/>
          <w:b/>
        </w:rPr>
        <w:t>85</w:t>
      </w:r>
      <w:r>
        <w:rPr>
          <w:rFonts w:cs="Segoe UI"/>
        </w:rPr>
        <w:t>,</w:t>
      </w:r>
      <w:r w:rsidRPr="0027568B">
        <w:rPr>
          <w:rFonts w:cs="Segoe UI"/>
        </w:rPr>
        <w:t xml:space="preserve"> 1906</w:t>
      </w:r>
      <w:r>
        <w:rPr>
          <w:rFonts w:cs="Segoe UI"/>
        </w:rPr>
        <w:t>–</w:t>
      </w:r>
      <w:r w:rsidRPr="0027568B">
        <w:rPr>
          <w:rFonts w:cs="Segoe UI"/>
        </w:rPr>
        <w:t>191</w:t>
      </w:r>
      <w:r w:rsidR="00BE17FA">
        <w:rPr>
          <w:rFonts w:cs="Segoe UI"/>
        </w:rPr>
        <w:t>5</w:t>
      </w:r>
      <w:r w:rsidR="003A35D0">
        <w:rPr>
          <w:rFonts w:cs="Segoe UI"/>
        </w:rPr>
        <w:t>.</w:t>
      </w:r>
    </w:p>
    <w:p w14:paraId="2D9F7E78" w14:textId="3B9AFD3A" w:rsidR="003A35D0" w:rsidRPr="003A35D0" w:rsidRDefault="003A35D0" w:rsidP="003A35D0">
      <w:pPr>
        <w:autoSpaceDE w:val="0"/>
        <w:autoSpaceDN w:val="0"/>
        <w:adjustRightInd w:val="0"/>
        <w:spacing w:after="0" w:line="240" w:lineRule="auto"/>
        <w:ind w:left="709" w:hanging="709"/>
        <w:rPr>
          <w:rFonts w:cs="Segoe UI"/>
        </w:rPr>
      </w:pPr>
      <w:r w:rsidRPr="005D38FE">
        <w:rPr>
          <w:rFonts w:cs="Segoe UI"/>
          <w:lang w:val="nb-NO"/>
        </w:rPr>
        <w:t>Simensen, T., Halvorsen, R</w:t>
      </w:r>
      <w:r>
        <w:rPr>
          <w:rFonts w:cs="Segoe UI"/>
          <w:lang w:val="nb-NO"/>
        </w:rPr>
        <w:t>., &amp;</w:t>
      </w:r>
      <w:r w:rsidRPr="005D38FE">
        <w:rPr>
          <w:rFonts w:cs="Segoe UI"/>
          <w:lang w:val="nb-NO"/>
        </w:rPr>
        <w:t xml:space="preserve"> Erikstad, L. (2018). </w:t>
      </w:r>
      <w:r w:rsidRPr="00CC4B35">
        <w:rPr>
          <w:rFonts w:cs="Segoe UI"/>
        </w:rPr>
        <w:t>Methods for landscape characterisation and mapping: a systematic review</w:t>
      </w:r>
      <w:r>
        <w:rPr>
          <w:rFonts w:cs="Segoe UI"/>
        </w:rPr>
        <w:t xml:space="preserve">. </w:t>
      </w:r>
      <w:r w:rsidRPr="00CC4B35">
        <w:rPr>
          <w:rFonts w:cs="Segoe UI"/>
          <w:i/>
        </w:rPr>
        <w:t>Land Use Policy</w:t>
      </w:r>
      <w:r w:rsidRPr="00CC4B35">
        <w:rPr>
          <w:rFonts w:cs="Segoe UI"/>
        </w:rPr>
        <w:t xml:space="preserve">, </w:t>
      </w:r>
      <w:r w:rsidRPr="00CC4B35">
        <w:rPr>
          <w:rFonts w:cs="Segoe UI"/>
          <w:b/>
        </w:rPr>
        <w:t>75</w:t>
      </w:r>
      <w:r w:rsidRPr="00CC4B35">
        <w:rPr>
          <w:rFonts w:cs="Segoe UI"/>
        </w:rPr>
        <w:t>, 557–569.</w:t>
      </w:r>
    </w:p>
    <w:p w14:paraId="21326E57" w14:textId="25EA6EBC" w:rsidR="00B83F46" w:rsidRPr="0027568B" w:rsidRDefault="00B83F46" w:rsidP="00B83F46">
      <w:pPr>
        <w:widowControl w:val="0"/>
        <w:tabs>
          <w:tab w:val="left" w:pos="709"/>
          <w:tab w:val="left" w:pos="1418"/>
        </w:tabs>
        <w:autoSpaceDE w:val="0"/>
        <w:autoSpaceDN w:val="0"/>
        <w:adjustRightInd w:val="0"/>
        <w:spacing w:after="0" w:line="240" w:lineRule="auto"/>
        <w:ind w:left="709" w:hanging="709"/>
        <w:rPr>
          <w:lang w:val="nn-NO"/>
        </w:rPr>
      </w:pPr>
      <w:proofErr w:type="spellStart"/>
      <w:r w:rsidRPr="0027568B">
        <w:rPr>
          <w:lang w:val="nn-NO"/>
        </w:rPr>
        <w:t>Sjörs</w:t>
      </w:r>
      <w:proofErr w:type="spellEnd"/>
      <w:r w:rsidRPr="0027568B">
        <w:rPr>
          <w:lang w:val="nn-NO"/>
        </w:rPr>
        <w:t xml:space="preserve">, H. </w:t>
      </w:r>
      <w:r>
        <w:rPr>
          <w:lang w:val="nn-NO"/>
        </w:rPr>
        <w:t>(1948)</w:t>
      </w:r>
      <w:r w:rsidR="002E47F9">
        <w:rPr>
          <w:lang w:val="nn-NO"/>
        </w:rPr>
        <w:t>.</w:t>
      </w:r>
      <w:r w:rsidRPr="0027568B">
        <w:rPr>
          <w:lang w:val="nn-NO"/>
        </w:rPr>
        <w:t xml:space="preserve"> </w:t>
      </w:r>
      <w:proofErr w:type="spellStart"/>
      <w:r w:rsidRPr="0027568B">
        <w:rPr>
          <w:lang w:val="nn-NO"/>
        </w:rPr>
        <w:t>Myrv</w:t>
      </w:r>
      <w:r>
        <w:rPr>
          <w:lang w:val="nn-NO"/>
        </w:rPr>
        <w:t>egetation</w:t>
      </w:r>
      <w:proofErr w:type="spellEnd"/>
      <w:r>
        <w:rPr>
          <w:lang w:val="nn-NO"/>
        </w:rPr>
        <w:t xml:space="preserve"> i Bergslagen. </w:t>
      </w:r>
      <w:r w:rsidRPr="00353C7C">
        <w:rPr>
          <w:i/>
          <w:lang w:val="nn-NO"/>
        </w:rPr>
        <w:t xml:space="preserve">Acta </w:t>
      </w:r>
      <w:proofErr w:type="spellStart"/>
      <w:r w:rsidRPr="00353C7C">
        <w:rPr>
          <w:i/>
          <w:lang w:val="nn-NO"/>
        </w:rPr>
        <w:t>Phytogeographica</w:t>
      </w:r>
      <w:proofErr w:type="spellEnd"/>
      <w:r w:rsidRPr="00353C7C">
        <w:rPr>
          <w:i/>
          <w:lang w:val="nn-NO"/>
        </w:rPr>
        <w:t xml:space="preserve"> </w:t>
      </w:r>
      <w:proofErr w:type="spellStart"/>
      <w:r w:rsidRPr="00353C7C">
        <w:rPr>
          <w:i/>
          <w:lang w:val="nn-NO"/>
        </w:rPr>
        <w:t>Suecica</w:t>
      </w:r>
      <w:proofErr w:type="spellEnd"/>
      <w:r>
        <w:rPr>
          <w:lang w:val="nn-NO"/>
        </w:rPr>
        <w:t xml:space="preserve">, </w:t>
      </w:r>
      <w:r w:rsidRPr="00353C7C">
        <w:rPr>
          <w:b/>
          <w:lang w:val="nn-NO"/>
        </w:rPr>
        <w:t>21</w:t>
      </w:r>
      <w:r>
        <w:rPr>
          <w:lang w:val="nn-NO"/>
        </w:rPr>
        <w:t>,</w:t>
      </w:r>
      <w:r w:rsidRPr="0027568B">
        <w:rPr>
          <w:lang w:val="nn-NO"/>
        </w:rPr>
        <w:t xml:space="preserve"> 1</w:t>
      </w:r>
      <w:r>
        <w:rPr>
          <w:lang w:val="nn-NO"/>
        </w:rPr>
        <w:t>–</w:t>
      </w:r>
      <w:r w:rsidRPr="0027568B">
        <w:rPr>
          <w:lang w:val="nn-NO"/>
        </w:rPr>
        <w:t>299.</w:t>
      </w:r>
    </w:p>
    <w:p w14:paraId="26BFC9C9" w14:textId="401EB5A5" w:rsidR="00B83F46" w:rsidRPr="0027568B" w:rsidRDefault="00B83F46" w:rsidP="00B83F46">
      <w:pPr>
        <w:widowControl w:val="0"/>
        <w:tabs>
          <w:tab w:val="left" w:pos="709"/>
          <w:tab w:val="left" w:pos="1418"/>
        </w:tabs>
        <w:autoSpaceDE w:val="0"/>
        <w:autoSpaceDN w:val="0"/>
        <w:adjustRightInd w:val="0"/>
        <w:spacing w:after="0" w:line="240" w:lineRule="auto"/>
        <w:ind w:left="709" w:hanging="709"/>
        <w:rPr>
          <w:lang w:val="nn-NO"/>
        </w:rPr>
      </w:pPr>
      <w:proofErr w:type="spellStart"/>
      <w:r w:rsidRPr="0027568B">
        <w:rPr>
          <w:lang w:val="nn-NO"/>
        </w:rPr>
        <w:t>Sousa</w:t>
      </w:r>
      <w:proofErr w:type="spellEnd"/>
      <w:r w:rsidRPr="0027568B">
        <w:rPr>
          <w:lang w:val="nn-NO"/>
        </w:rPr>
        <w:t>, W.</w:t>
      </w:r>
      <w:r w:rsidR="002E47F9">
        <w:rPr>
          <w:lang w:val="nn-NO"/>
        </w:rPr>
        <w:t xml:space="preserve"> </w:t>
      </w:r>
      <w:r w:rsidRPr="0027568B">
        <w:rPr>
          <w:lang w:val="nn-NO"/>
        </w:rPr>
        <w:t xml:space="preserve">P. </w:t>
      </w:r>
      <w:r>
        <w:rPr>
          <w:lang w:val="nn-NO"/>
        </w:rPr>
        <w:t>(1984)</w:t>
      </w:r>
      <w:r w:rsidR="002E47F9">
        <w:rPr>
          <w:lang w:val="nn-NO"/>
        </w:rPr>
        <w:t>.</w:t>
      </w:r>
      <w:r w:rsidRPr="0027568B">
        <w:rPr>
          <w:lang w:val="nn-NO"/>
        </w:rPr>
        <w:t xml:space="preserve"> The </w:t>
      </w:r>
      <w:proofErr w:type="spellStart"/>
      <w:r w:rsidRPr="0027568B">
        <w:rPr>
          <w:lang w:val="nn-NO"/>
        </w:rPr>
        <w:t>role</w:t>
      </w:r>
      <w:proofErr w:type="spellEnd"/>
      <w:r w:rsidRPr="0027568B">
        <w:rPr>
          <w:lang w:val="nn-NO"/>
        </w:rPr>
        <w:t xml:space="preserve"> </w:t>
      </w:r>
      <w:proofErr w:type="spellStart"/>
      <w:r w:rsidRPr="0027568B">
        <w:rPr>
          <w:lang w:val="nn-NO"/>
        </w:rPr>
        <w:t>of</w:t>
      </w:r>
      <w:proofErr w:type="spellEnd"/>
      <w:r w:rsidRPr="0027568B">
        <w:rPr>
          <w:lang w:val="nn-NO"/>
        </w:rPr>
        <w:t xml:space="preserve"> </w:t>
      </w:r>
      <w:proofErr w:type="spellStart"/>
      <w:r w:rsidRPr="0027568B">
        <w:rPr>
          <w:lang w:val="nn-NO"/>
        </w:rPr>
        <w:t>disturba</w:t>
      </w:r>
      <w:r>
        <w:rPr>
          <w:lang w:val="nn-NO"/>
        </w:rPr>
        <w:t>nce</w:t>
      </w:r>
      <w:proofErr w:type="spellEnd"/>
      <w:r>
        <w:rPr>
          <w:lang w:val="nn-NO"/>
        </w:rPr>
        <w:t xml:space="preserve"> in natural </w:t>
      </w:r>
      <w:proofErr w:type="spellStart"/>
      <w:r>
        <w:rPr>
          <w:lang w:val="nn-NO"/>
        </w:rPr>
        <w:t>communities</w:t>
      </w:r>
      <w:proofErr w:type="spellEnd"/>
      <w:r>
        <w:rPr>
          <w:lang w:val="nn-NO"/>
        </w:rPr>
        <w:t xml:space="preserve">. </w:t>
      </w:r>
      <w:proofErr w:type="spellStart"/>
      <w:r w:rsidRPr="00353C7C">
        <w:rPr>
          <w:i/>
          <w:lang w:val="nn-NO"/>
        </w:rPr>
        <w:t>Annual</w:t>
      </w:r>
      <w:proofErr w:type="spellEnd"/>
      <w:r w:rsidRPr="00353C7C">
        <w:rPr>
          <w:i/>
          <w:lang w:val="nn-NO"/>
        </w:rPr>
        <w:t xml:space="preserve"> </w:t>
      </w:r>
      <w:proofErr w:type="spellStart"/>
      <w:r w:rsidRPr="00353C7C">
        <w:rPr>
          <w:i/>
          <w:lang w:val="nn-NO"/>
        </w:rPr>
        <w:t>Review</w:t>
      </w:r>
      <w:proofErr w:type="spellEnd"/>
      <w:r w:rsidRPr="00353C7C">
        <w:rPr>
          <w:i/>
          <w:lang w:val="nn-NO"/>
        </w:rPr>
        <w:t xml:space="preserve"> </w:t>
      </w:r>
      <w:proofErr w:type="spellStart"/>
      <w:r w:rsidRPr="00353C7C">
        <w:rPr>
          <w:i/>
          <w:lang w:val="nn-NO"/>
        </w:rPr>
        <w:t>of</w:t>
      </w:r>
      <w:proofErr w:type="spellEnd"/>
      <w:r w:rsidRPr="00353C7C">
        <w:rPr>
          <w:i/>
          <w:lang w:val="nn-NO"/>
        </w:rPr>
        <w:t xml:space="preserve"> </w:t>
      </w:r>
      <w:proofErr w:type="spellStart"/>
      <w:r w:rsidRPr="00353C7C">
        <w:rPr>
          <w:i/>
          <w:lang w:val="nn-NO"/>
        </w:rPr>
        <w:t>Ecology</w:t>
      </w:r>
      <w:proofErr w:type="spellEnd"/>
      <w:r w:rsidRPr="00353C7C">
        <w:rPr>
          <w:i/>
          <w:lang w:val="nn-NO"/>
        </w:rPr>
        <w:t xml:space="preserve"> and </w:t>
      </w:r>
      <w:proofErr w:type="spellStart"/>
      <w:r w:rsidRPr="00353C7C">
        <w:rPr>
          <w:i/>
          <w:lang w:val="nn-NO"/>
        </w:rPr>
        <w:t>Systematics</w:t>
      </w:r>
      <w:proofErr w:type="spellEnd"/>
      <w:r>
        <w:rPr>
          <w:lang w:val="nn-NO"/>
        </w:rPr>
        <w:t xml:space="preserve">, </w:t>
      </w:r>
      <w:r w:rsidRPr="00353C7C">
        <w:rPr>
          <w:b/>
          <w:lang w:val="nn-NO"/>
        </w:rPr>
        <w:t>15</w:t>
      </w:r>
      <w:r>
        <w:rPr>
          <w:lang w:val="nn-NO"/>
        </w:rPr>
        <w:t>,</w:t>
      </w:r>
      <w:r w:rsidRPr="0027568B">
        <w:rPr>
          <w:lang w:val="nn-NO"/>
        </w:rPr>
        <w:t xml:space="preserve"> 353</w:t>
      </w:r>
      <w:r>
        <w:rPr>
          <w:lang w:val="nn-NO"/>
        </w:rPr>
        <w:t>–</w:t>
      </w:r>
      <w:r w:rsidRPr="0027568B">
        <w:rPr>
          <w:lang w:val="nn-NO"/>
        </w:rPr>
        <w:t>391.</w:t>
      </w:r>
    </w:p>
    <w:p w14:paraId="26ACF71E" w14:textId="0C880885" w:rsidR="00B83F46" w:rsidRDefault="00B83F46" w:rsidP="00B83F46">
      <w:pPr>
        <w:widowControl w:val="0"/>
        <w:tabs>
          <w:tab w:val="left" w:pos="709"/>
          <w:tab w:val="left" w:pos="1418"/>
        </w:tabs>
        <w:autoSpaceDE w:val="0"/>
        <w:autoSpaceDN w:val="0"/>
        <w:adjustRightInd w:val="0"/>
        <w:spacing w:after="0" w:line="240" w:lineRule="auto"/>
        <w:ind w:left="709" w:hanging="709"/>
      </w:pPr>
      <w:r w:rsidRPr="0027568B">
        <w:t>Swan, J.</w:t>
      </w:r>
      <w:r w:rsidR="002E47F9">
        <w:t xml:space="preserve"> </w:t>
      </w:r>
      <w:r w:rsidRPr="0027568B">
        <w:t>M.</w:t>
      </w:r>
      <w:r w:rsidR="002E47F9">
        <w:t xml:space="preserve"> </w:t>
      </w:r>
      <w:r w:rsidRPr="0027568B">
        <w:t xml:space="preserve">A. </w:t>
      </w:r>
      <w:r>
        <w:t>(1970)</w:t>
      </w:r>
      <w:r w:rsidR="002E47F9">
        <w:t>.</w:t>
      </w:r>
      <w:r w:rsidRPr="0027568B">
        <w:t xml:space="preserve"> An examination of some ordination problems by use of simulated vegetation data. </w:t>
      </w:r>
      <w:r w:rsidRPr="00353C7C">
        <w:rPr>
          <w:i/>
        </w:rPr>
        <w:t>Ecology</w:t>
      </w:r>
      <w:r>
        <w:t xml:space="preserve">, </w:t>
      </w:r>
      <w:r w:rsidRPr="00353C7C">
        <w:rPr>
          <w:b/>
        </w:rPr>
        <w:t>51</w:t>
      </w:r>
      <w:r>
        <w:t>,</w:t>
      </w:r>
      <w:r w:rsidRPr="0027568B">
        <w:t xml:space="preserve"> 89</w:t>
      </w:r>
      <w:r>
        <w:t>–</w:t>
      </w:r>
      <w:r w:rsidRPr="0027568B">
        <w:t>102.</w:t>
      </w:r>
    </w:p>
    <w:p w14:paraId="5490FE3B" w14:textId="6B04236C" w:rsidR="00B83F46" w:rsidRDefault="00B83F46" w:rsidP="00B83F46">
      <w:pPr>
        <w:widowControl w:val="0"/>
        <w:tabs>
          <w:tab w:val="left" w:pos="709"/>
          <w:tab w:val="left" w:pos="1418"/>
        </w:tabs>
        <w:autoSpaceDE w:val="0"/>
        <w:autoSpaceDN w:val="0"/>
        <w:adjustRightInd w:val="0"/>
        <w:spacing w:after="0" w:line="240" w:lineRule="auto"/>
        <w:ind w:left="709" w:hanging="709"/>
      </w:pPr>
      <w:r w:rsidRPr="00577D86">
        <w:t>Swanson, F.</w:t>
      </w:r>
      <w:r w:rsidR="002E47F9">
        <w:t xml:space="preserve"> </w:t>
      </w:r>
      <w:r w:rsidRPr="00577D86">
        <w:t>J., Kratz, T.</w:t>
      </w:r>
      <w:r w:rsidR="002E47F9">
        <w:t xml:space="preserve"> </w:t>
      </w:r>
      <w:r w:rsidRPr="00577D86">
        <w:t>K., Caine, N. &amp; Woodmansee, R.</w:t>
      </w:r>
      <w:r w:rsidR="002E47F9">
        <w:t xml:space="preserve"> </w:t>
      </w:r>
      <w:r w:rsidRPr="00577D86">
        <w:t xml:space="preserve">G. </w:t>
      </w:r>
      <w:r>
        <w:t>(1988)</w:t>
      </w:r>
      <w:r w:rsidR="002E47F9">
        <w:t>.</w:t>
      </w:r>
      <w:r w:rsidRPr="00577D86">
        <w:t xml:space="preserve"> Landform effects on ecosystem patterns and processes. </w:t>
      </w:r>
      <w:r w:rsidRPr="00353C7C">
        <w:rPr>
          <w:i/>
        </w:rPr>
        <w:t>Bioscience</w:t>
      </w:r>
      <w:r>
        <w:t xml:space="preserve">, </w:t>
      </w:r>
      <w:r w:rsidRPr="00353C7C">
        <w:rPr>
          <w:b/>
        </w:rPr>
        <w:t>38</w:t>
      </w:r>
      <w:r>
        <w:t>,</w:t>
      </w:r>
      <w:r w:rsidRPr="00577D86">
        <w:t xml:space="preserve"> 92</w:t>
      </w:r>
      <w:r>
        <w:t>–</w:t>
      </w:r>
      <w:r w:rsidRPr="00577D86">
        <w:t>98.</w:t>
      </w:r>
    </w:p>
    <w:p w14:paraId="2161DEA6" w14:textId="373E4B5F" w:rsidR="00B83F46" w:rsidRDefault="00B83F46" w:rsidP="00B83F46">
      <w:pPr>
        <w:widowControl w:val="0"/>
        <w:tabs>
          <w:tab w:val="left" w:pos="709"/>
          <w:tab w:val="left" w:pos="1418"/>
        </w:tabs>
        <w:autoSpaceDE w:val="0"/>
        <w:autoSpaceDN w:val="0"/>
        <w:adjustRightInd w:val="0"/>
        <w:spacing w:after="0" w:line="240" w:lineRule="auto"/>
        <w:ind w:left="709" w:hanging="709"/>
      </w:pPr>
      <w:r w:rsidRPr="002E47F9">
        <w:rPr>
          <w:lang w:val="nb-NO"/>
        </w:rPr>
        <w:t>Taylor, D.</w:t>
      </w:r>
      <w:r w:rsidR="002E47F9" w:rsidRPr="002E47F9">
        <w:rPr>
          <w:lang w:val="nb-NO"/>
        </w:rPr>
        <w:t xml:space="preserve"> </w:t>
      </w:r>
      <w:r w:rsidRPr="002E47F9">
        <w:rPr>
          <w:lang w:val="nb-NO"/>
        </w:rPr>
        <w:t xml:space="preserve">R., </w:t>
      </w:r>
      <w:proofErr w:type="spellStart"/>
      <w:r w:rsidRPr="002E47F9">
        <w:rPr>
          <w:lang w:val="nb-NO"/>
        </w:rPr>
        <w:t>Aarssen</w:t>
      </w:r>
      <w:proofErr w:type="spellEnd"/>
      <w:r w:rsidRPr="002E47F9">
        <w:rPr>
          <w:lang w:val="nb-NO"/>
        </w:rPr>
        <w:t>, L.</w:t>
      </w:r>
      <w:r w:rsidR="002E47F9" w:rsidRPr="002E47F9">
        <w:rPr>
          <w:lang w:val="nb-NO"/>
        </w:rPr>
        <w:t xml:space="preserve"> </w:t>
      </w:r>
      <w:r w:rsidRPr="002E47F9">
        <w:rPr>
          <w:lang w:val="nb-NO"/>
        </w:rPr>
        <w:t xml:space="preserve">W. &amp; </w:t>
      </w:r>
      <w:proofErr w:type="spellStart"/>
      <w:r w:rsidRPr="002E47F9">
        <w:rPr>
          <w:lang w:val="nb-NO"/>
        </w:rPr>
        <w:t>Loehle</w:t>
      </w:r>
      <w:proofErr w:type="spellEnd"/>
      <w:r w:rsidRPr="002E47F9">
        <w:rPr>
          <w:lang w:val="nb-NO"/>
        </w:rPr>
        <w:t>, C. (1990)</w:t>
      </w:r>
      <w:r w:rsidR="002E47F9" w:rsidRPr="002E47F9">
        <w:rPr>
          <w:lang w:val="nb-NO"/>
        </w:rPr>
        <w:t>.</w:t>
      </w:r>
      <w:r w:rsidRPr="002E47F9">
        <w:rPr>
          <w:lang w:val="nb-NO"/>
        </w:rPr>
        <w:t xml:space="preserve"> </w:t>
      </w:r>
      <w:r w:rsidRPr="0027568B">
        <w:t xml:space="preserve">On the relationship between r/k selection and environmental carrying capacity: a new habitat templet for plant life history strategies. </w:t>
      </w:r>
      <w:r w:rsidRPr="00F13E68">
        <w:rPr>
          <w:i/>
        </w:rPr>
        <w:t>Oikos</w:t>
      </w:r>
      <w:r>
        <w:t xml:space="preserve">, </w:t>
      </w:r>
      <w:r w:rsidRPr="00F13E68">
        <w:rPr>
          <w:b/>
        </w:rPr>
        <w:t>58</w:t>
      </w:r>
      <w:r>
        <w:t>,</w:t>
      </w:r>
      <w:r w:rsidRPr="0027568B">
        <w:t xml:space="preserve"> 239</w:t>
      </w:r>
      <w:r>
        <w:t>–</w:t>
      </w:r>
      <w:r w:rsidRPr="0027568B">
        <w:t>250.</w:t>
      </w:r>
    </w:p>
    <w:p w14:paraId="7D7078D6" w14:textId="7A43D317" w:rsidR="003A35D0" w:rsidRPr="0027568B" w:rsidRDefault="003A35D0" w:rsidP="003A35D0">
      <w:pPr>
        <w:autoSpaceDE w:val="0"/>
        <w:autoSpaceDN w:val="0"/>
        <w:adjustRightInd w:val="0"/>
        <w:spacing w:after="0" w:line="240" w:lineRule="auto"/>
        <w:ind w:left="709" w:hanging="709"/>
      </w:pPr>
      <w:r w:rsidRPr="00577D86">
        <w:t>Tilman, D.</w:t>
      </w:r>
      <w:r w:rsidR="002E47F9">
        <w:t>,</w:t>
      </w:r>
      <w:r w:rsidRPr="00577D86">
        <w:t xml:space="preserve"> &amp; </w:t>
      </w:r>
      <w:proofErr w:type="spellStart"/>
      <w:r w:rsidRPr="00577D86">
        <w:t>Kareiva</w:t>
      </w:r>
      <w:proofErr w:type="spellEnd"/>
      <w:r w:rsidRPr="00577D86">
        <w:t xml:space="preserve">, P. </w:t>
      </w:r>
      <w:r>
        <w:t>(</w:t>
      </w:r>
      <w:r w:rsidRPr="00577D86">
        <w:t>19</w:t>
      </w:r>
      <w:r>
        <w:t>98)</w:t>
      </w:r>
      <w:r w:rsidR="002E47F9">
        <w:t>.</w:t>
      </w:r>
      <w:r w:rsidRPr="00577D86">
        <w:t xml:space="preserve"> Spatial ecology: the role of space in population dynamics and </w:t>
      </w:r>
      <w:r>
        <w:t>i</w:t>
      </w:r>
      <w:r w:rsidRPr="00577D86">
        <w:t>nter</w:t>
      </w:r>
      <w:r w:rsidR="002E47F9">
        <w:t xml:space="preserve">specific interactions. </w:t>
      </w:r>
      <w:r w:rsidRPr="00353C7C">
        <w:rPr>
          <w:i/>
        </w:rPr>
        <w:t>Monographs in Population Biology</w:t>
      </w:r>
      <w:r>
        <w:t xml:space="preserve">, </w:t>
      </w:r>
      <w:r w:rsidRPr="00353C7C">
        <w:rPr>
          <w:b/>
        </w:rPr>
        <w:t>30</w:t>
      </w:r>
      <w:r>
        <w:t>,</w:t>
      </w:r>
      <w:r w:rsidRPr="00577D86">
        <w:t xml:space="preserve"> 1</w:t>
      </w:r>
      <w:r>
        <w:t>–</w:t>
      </w:r>
      <w:r w:rsidRPr="00577D86">
        <w:t>416</w:t>
      </w:r>
      <w:r>
        <w:t>.</w:t>
      </w:r>
    </w:p>
    <w:p w14:paraId="42A75C19" w14:textId="16699FC6" w:rsidR="00B83F46" w:rsidRPr="0027568B" w:rsidRDefault="00B83F46" w:rsidP="00B83F46">
      <w:pPr>
        <w:autoSpaceDE w:val="0"/>
        <w:autoSpaceDN w:val="0"/>
        <w:adjustRightInd w:val="0"/>
        <w:spacing w:after="0" w:line="240" w:lineRule="auto"/>
        <w:ind w:left="709" w:hanging="709"/>
        <w:rPr>
          <w:rFonts w:cs="Segoe UI"/>
        </w:rPr>
      </w:pPr>
      <w:r w:rsidRPr="002E47F9">
        <w:rPr>
          <w:rFonts w:cs="Segoe UI"/>
          <w:lang w:val="nb-NO"/>
        </w:rPr>
        <w:t xml:space="preserve">van </w:t>
      </w:r>
      <w:proofErr w:type="spellStart"/>
      <w:r w:rsidRPr="002E47F9">
        <w:rPr>
          <w:rFonts w:cs="Segoe UI"/>
          <w:lang w:val="nb-NO"/>
        </w:rPr>
        <w:t>Groenendael</w:t>
      </w:r>
      <w:proofErr w:type="spellEnd"/>
      <w:r w:rsidRPr="002E47F9">
        <w:rPr>
          <w:rFonts w:cs="Segoe UI"/>
          <w:lang w:val="nb-NO"/>
        </w:rPr>
        <w:t xml:space="preserve">, J., </w:t>
      </w:r>
      <w:proofErr w:type="spellStart"/>
      <w:r w:rsidRPr="002E47F9">
        <w:rPr>
          <w:rFonts w:cs="Segoe UI"/>
          <w:lang w:val="nb-NO"/>
        </w:rPr>
        <w:t>Ehrlén</w:t>
      </w:r>
      <w:proofErr w:type="spellEnd"/>
      <w:r w:rsidRPr="002E47F9">
        <w:rPr>
          <w:rFonts w:cs="Segoe UI"/>
          <w:lang w:val="nb-NO"/>
        </w:rPr>
        <w:t>, J</w:t>
      </w:r>
      <w:r w:rsidR="002E47F9" w:rsidRPr="002E47F9">
        <w:rPr>
          <w:rFonts w:cs="Segoe UI"/>
          <w:lang w:val="nb-NO"/>
        </w:rPr>
        <w:t>.</w:t>
      </w:r>
      <w:r w:rsidR="002E47F9">
        <w:rPr>
          <w:rFonts w:cs="Segoe UI"/>
          <w:lang w:val="nb-NO"/>
        </w:rPr>
        <w:t>,</w:t>
      </w:r>
      <w:r w:rsidRPr="002E47F9">
        <w:rPr>
          <w:rFonts w:cs="Segoe UI"/>
          <w:lang w:val="nb-NO"/>
        </w:rPr>
        <w:t xml:space="preserve"> &amp; Svensson, B.M. (2000)</w:t>
      </w:r>
      <w:r w:rsidR="002E47F9" w:rsidRPr="002E47F9">
        <w:rPr>
          <w:rFonts w:cs="Segoe UI"/>
          <w:lang w:val="nb-NO"/>
        </w:rPr>
        <w:t>.</w:t>
      </w:r>
      <w:r w:rsidRPr="002E47F9">
        <w:rPr>
          <w:rFonts w:cs="Segoe UI"/>
          <w:lang w:val="nb-NO"/>
        </w:rPr>
        <w:t xml:space="preserve"> </w:t>
      </w:r>
      <w:r w:rsidRPr="0027568B">
        <w:rPr>
          <w:rFonts w:cs="Segoe UI"/>
        </w:rPr>
        <w:t>Dispersal and persistence: population processes a</w:t>
      </w:r>
      <w:r>
        <w:rPr>
          <w:rFonts w:cs="Segoe UI"/>
        </w:rPr>
        <w:t xml:space="preserve">nd community dynamics. – </w:t>
      </w:r>
      <w:r w:rsidRPr="00F13E68">
        <w:rPr>
          <w:rFonts w:cs="Segoe UI"/>
          <w:i/>
        </w:rPr>
        <w:t xml:space="preserve">Folia </w:t>
      </w:r>
      <w:proofErr w:type="spellStart"/>
      <w:r w:rsidRPr="00F13E68">
        <w:rPr>
          <w:rFonts w:cs="Segoe UI"/>
          <w:i/>
        </w:rPr>
        <w:t>Geobotanica</w:t>
      </w:r>
      <w:proofErr w:type="spellEnd"/>
      <w:r>
        <w:rPr>
          <w:rFonts w:cs="Segoe UI"/>
        </w:rPr>
        <w:t>,</w:t>
      </w:r>
      <w:r w:rsidRPr="0027568B">
        <w:rPr>
          <w:rFonts w:cs="Segoe UI"/>
        </w:rPr>
        <w:t xml:space="preserve"> </w:t>
      </w:r>
      <w:r w:rsidRPr="00F13E68">
        <w:rPr>
          <w:rFonts w:cs="Segoe UI"/>
          <w:b/>
        </w:rPr>
        <w:t>35</w:t>
      </w:r>
      <w:r>
        <w:rPr>
          <w:rFonts w:cs="Segoe UI"/>
        </w:rPr>
        <w:t>,</w:t>
      </w:r>
      <w:r w:rsidRPr="0027568B">
        <w:rPr>
          <w:rFonts w:cs="Segoe UI"/>
        </w:rPr>
        <w:t xml:space="preserve"> 107</w:t>
      </w:r>
      <w:r>
        <w:rPr>
          <w:rFonts w:cs="Segoe UI"/>
        </w:rPr>
        <w:t>–</w:t>
      </w:r>
      <w:r w:rsidRPr="0027568B">
        <w:rPr>
          <w:rFonts w:cs="Segoe UI"/>
        </w:rPr>
        <w:t>114.</w:t>
      </w:r>
    </w:p>
    <w:p w14:paraId="29850419" w14:textId="213902A7" w:rsidR="00B83F46" w:rsidRPr="0027568B" w:rsidRDefault="002E47F9" w:rsidP="00B83F46">
      <w:pPr>
        <w:autoSpaceDE w:val="0"/>
        <w:autoSpaceDN w:val="0"/>
        <w:adjustRightInd w:val="0"/>
        <w:spacing w:after="0" w:line="240" w:lineRule="auto"/>
        <w:ind w:left="709" w:hanging="709"/>
        <w:rPr>
          <w:rFonts w:cs="Segoe UI"/>
        </w:rPr>
      </w:pPr>
      <w:r w:rsidRPr="005D38FE">
        <w:rPr>
          <w:rFonts w:cs="Segoe UI"/>
          <w:lang w:val="nb-NO"/>
        </w:rPr>
        <w:t>Westhoff, V</w:t>
      </w:r>
      <w:r>
        <w:rPr>
          <w:rFonts w:cs="Segoe UI"/>
          <w:lang w:val="nb-NO"/>
        </w:rPr>
        <w:t>., &amp;</w:t>
      </w:r>
      <w:r w:rsidRPr="005D38FE">
        <w:rPr>
          <w:rFonts w:cs="Segoe UI"/>
          <w:lang w:val="nb-NO"/>
        </w:rPr>
        <w:t xml:space="preserve"> van der </w:t>
      </w:r>
      <w:proofErr w:type="spellStart"/>
      <w:r w:rsidRPr="005D38FE">
        <w:rPr>
          <w:rFonts w:cs="Segoe UI"/>
          <w:lang w:val="nb-NO"/>
        </w:rPr>
        <w:t>Maarel</w:t>
      </w:r>
      <w:proofErr w:type="spellEnd"/>
      <w:r w:rsidRPr="005D38FE">
        <w:rPr>
          <w:rFonts w:cs="Segoe UI"/>
          <w:lang w:val="nb-NO"/>
        </w:rPr>
        <w:t xml:space="preserve">, E. (1978). </w:t>
      </w:r>
      <w:r w:rsidRPr="0027568B">
        <w:rPr>
          <w:rFonts w:cs="Segoe UI"/>
        </w:rPr>
        <w:t>The Braun-</w:t>
      </w:r>
      <w:proofErr w:type="spellStart"/>
      <w:r w:rsidRPr="0027568B">
        <w:rPr>
          <w:rFonts w:cs="Segoe UI"/>
        </w:rPr>
        <w:t>Blanquet</w:t>
      </w:r>
      <w:proofErr w:type="spellEnd"/>
      <w:r w:rsidRPr="0027568B">
        <w:rPr>
          <w:rFonts w:cs="Segoe UI"/>
        </w:rPr>
        <w:t xml:space="preserve"> approach</w:t>
      </w:r>
      <w:r>
        <w:rPr>
          <w:rFonts w:cs="Segoe UI"/>
        </w:rPr>
        <w:t xml:space="preserve">. In R.H. Whittaker (Ed.), </w:t>
      </w:r>
      <w:r w:rsidRPr="00F13E68">
        <w:rPr>
          <w:rFonts w:cs="Segoe UI"/>
          <w:i/>
        </w:rPr>
        <w:t>Classification of vegetation</w:t>
      </w:r>
      <w:r w:rsidRPr="0027568B">
        <w:rPr>
          <w:rFonts w:cs="Segoe UI"/>
        </w:rPr>
        <w:t xml:space="preserve"> </w:t>
      </w:r>
      <w:r>
        <w:rPr>
          <w:rFonts w:cs="Segoe UI"/>
        </w:rPr>
        <w:t>(</w:t>
      </w:r>
      <w:r w:rsidRPr="0027568B">
        <w:rPr>
          <w:rFonts w:cs="Segoe UI"/>
        </w:rPr>
        <w:t>pp. 287</w:t>
      </w:r>
      <w:r>
        <w:rPr>
          <w:rFonts w:cs="Segoe UI"/>
        </w:rPr>
        <w:t>–</w:t>
      </w:r>
      <w:r w:rsidRPr="0027568B">
        <w:rPr>
          <w:rFonts w:cs="Segoe UI"/>
        </w:rPr>
        <w:t>399</w:t>
      </w:r>
      <w:r>
        <w:rPr>
          <w:rFonts w:cs="Segoe UI"/>
        </w:rPr>
        <w:t>)</w:t>
      </w:r>
      <w:r w:rsidRPr="0027568B">
        <w:rPr>
          <w:rFonts w:cs="Segoe UI"/>
        </w:rPr>
        <w:t>.</w:t>
      </w:r>
      <w:r>
        <w:rPr>
          <w:rFonts w:cs="Segoe UI"/>
        </w:rPr>
        <w:t xml:space="preserve"> The Hague: Junk.</w:t>
      </w:r>
    </w:p>
    <w:p w14:paraId="6EFB04D4" w14:textId="3526DF4C" w:rsidR="00B83F46" w:rsidRPr="00B640C6" w:rsidRDefault="00B83F46" w:rsidP="00B83F46">
      <w:pPr>
        <w:autoSpaceDE w:val="0"/>
        <w:autoSpaceDN w:val="0"/>
        <w:adjustRightInd w:val="0"/>
        <w:spacing w:after="0" w:line="240" w:lineRule="auto"/>
        <w:ind w:left="709" w:hanging="709"/>
        <w:rPr>
          <w:rFonts w:cs="Segoe UI"/>
        </w:rPr>
      </w:pPr>
      <w:r w:rsidRPr="0027568B">
        <w:rPr>
          <w:rFonts w:cs="Segoe UI"/>
        </w:rPr>
        <w:t>White, P.</w:t>
      </w:r>
      <w:r w:rsidR="002E47F9">
        <w:rPr>
          <w:rFonts w:cs="Segoe UI"/>
        </w:rPr>
        <w:t xml:space="preserve"> </w:t>
      </w:r>
      <w:r w:rsidRPr="0027568B">
        <w:rPr>
          <w:rFonts w:cs="Segoe UI"/>
        </w:rPr>
        <w:t xml:space="preserve">S. </w:t>
      </w:r>
      <w:r>
        <w:rPr>
          <w:rFonts w:cs="Segoe UI"/>
        </w:rPr>
        <w:t>(1979)</w:t>
      </w:r>
      <w:r w:rsidR="002E47F9">
        <w:rPr>
          <w:rFonts w:cs="Segoe UI"/>
        </w:rPr>
        <w:t>.</w:t>
      </w:r>
      <w:r w:rsidRPr="0027568B">
        <w:rPr>
          <w:rFonts w:cs="Segoe UI"/>
        </w:rPr>
        <w:t xml:space="preserve"> Pattern, process, and natural disturbance in veget</w:t>
      </w:r>
      <w:r>
        <w:rPr>
          <w:rFonts w:cs="Segoe UI"/>
        </w:rPr>
        <w:t xml:space="preserve">ation. </w:t>
      </w:r>
      <w:r w:rsidRPr="00F13E68">
        <w:rPr>
          <w:rFonts w:cs="Segoe UI"/>
          <w:i/>
        </w:rPr>
        <w:t>Botanical Review</w:t>
      </w:r>
      <w:r>
        <w:rPr>
          <w:rFonts w:cs="Segoe UI"/>
        </w:rPr>
        <w:t xml:space="preserve">, </w:t>
      </w:r>
      <w:r w:rsidRPr="00F13E68">
        <w:rPr>
          <w:rFonts w:cs="Segoe UI"/>
          <w:b/>
        </w:rPr>
        <w:t>45</w:t>
      </w:r>
      <w:r>
        <w:rPr>
          <w:rFonts w:cs="Segoe UI"/>
        </w:rPr>
        <w:t xml:space="preserve">, 229–299. </w:t>
      </w:r>
    </w:p>
    <w:p w14:paraId="2EF51960" w14:textId="6E5F1A8E" w:rsidR="00B83F46" w:rsidRDefault="00B83F46" w:rsidP="00B83F46">
      <w:pPr>
        <w:widowControl w:val="0"/>
        <w:tabs>
          <w:tab w:val="left" w:pos="709"/>
          <w:tab w:val="left" w:pos="1418"/>
        </w:tabs>
        <w:autoSpaceDE w:val="0"/>
        <w:autoSpaceDN w:val="0"/>
        <w:adjustRightInd w:val="0"/>
        <w:spacing w:after="0" w:line="240" w:lineRule="auto"/>
        <w:ind w:left="709" w:hanging="709"/>
      </w:pPr>
      <w:r w:rsidRPr="0027568B">
        <w:t>Whittaker, R.</w:t>
      </w:r>
      <w:r w:rsidR="002E47F9">
        <w:t xml:space="preserve"> </w:t>
      </w:r>
      <w:r w:rsidRPr="0027568B">
        <w:t xml:space="preserve">H. </w:t>
      </w:r>
      <w:r>
        <w:t>(</w:t>
      </w:r>
      <w:r w:rsidRPr="0027568B">
        <w:t>1960</w:t>
      </w:r>
      <w:r>
        <w:t>)</w:t>
      </w:r>
      <w:r w:rsidR="002E47F9">
        <w:t>.</w:t>
      </w:r>
      <w:r w:rsidRPr="0027568B">
        <w:t xml:space="preserve"> Vegetation in the </w:t>
      </w:r>
      <w:proofErr w:type="spellStart"/>
      <w:r w:rsidRPr="0027568B">
        <w:t>Siskiyou</w:t>
      </w:r>
      <w:proofErr w:type="spellEnd"/>
      <w:r w:rsidRPr="0027568B">
        <w:t xml:space="preserve"> Mountains</w:t>
      </w:r>
      <w:r>
        <w:t xml:space="preserve">, Oregon and California. </w:t>
      </w:r>
      <w:r w:rsidRPr="00BC3859">
        <w:rPr>
          <w:i/>
        </w:rPr>
        <w:t>Ecological Monographs</w:t>
      </w:r>
      <w:r>
        <w:t xml:space="preserve">, </w:t>
      </w:r>
      <w:r w:rsidRPr="00BC3859">
        <w:rPr>
          <w:b/>
        </w:rPr>
        <w:t>30</w:t>
      </w:r>
      <w:r>
        <w:t>,</w:t>
      </w:r>
      <w:r w:rsidRPr="0027568B">
        <w:t xml:space="preserve"> 279</w:t>
      </w:r>
      <w:r>
        <w:t>–</w:t>
      </w:r>
      <w:r w:rsidRPr="0027568B">
        <w:t>338.</w:t>
      </w:r>
    </w:p>
    <w:p w14:paraId="0BDB4222" w14:textId="1308DF9F" w:rsidR="00B83F46" w:rsidRPr="0027568B" w:rsidRDefault="002E47F9" w:rsidP="00B83F46">
      <w:pPr>
        <w:widowControl w:val="0"/>
        <w:tabs>
          <w:tab w:val="left" w:pos="709"/>
          <w:tab w:val="left" w:pos="1418"/>
        </w:tabs>
        <w:autoSpaceDE w:val="0"/>
        <w:autoSpaceDN w:val="0"/>
        <w:adjustRightInd w:val="0"/>
        <w:spacing w:after="0" w:line="240" w:lineRule="auto"/>
        <w:ind w:left="709" w:hanging="709"/>
      </w:pPr>
      <w:r w:rsidRPr="007518EA">
        <w:rPr>
          <w:rFonts w:cs="Segoe UI"/>
        </w:rPr>
        <w:t>Whittaker, R.</w:t>
      </w:r>
      <w:r>
        <w:rPr>
          <w:rFonts w:cs="Segoe UI"/>
        </w:rPr>
        <w:t xml:space="preserve"> </w:t>
      </w:r>
      <w:r w:rsidRPr="007518EA">
        <w:rPr>
          <w:rFonts w:cs="Segoe UI"/>
        </w:rPr>
        <w:t>H. (1967</w:t>
      </w:r>
      <w:r>
        <w:rPr>
          <w:rFonts w:cs="Segoe UI"/>
        </w:rPr>
        <w:t xml:space="preserve">). </w:t>
      </w:r>
      <w:r w:rsidRPr="007518EA">
        <w:rPr>
          <w:rFonts w:cs="Segoe UI"/>
        </w:rPr>
        <w:t>Gradient analysis of vegetation</w:t>
      </w:r>
      <w:r>
        <w:rPr>
          <w:rFonts w:cs="Segoe UI"/>
        </w:rPr>
        <w:t xml:space="preserve">. </w:t>
      </w:r>
      <w:r w:rsidRPr="007518EA">
        <w:rPr>
          <w:rFonts w:cs="Segoe UI"/>
          <w:i/>
        </w:rPr>
        <w:t>Biological Reviews of the Cambridge Philosophical Society</w:t>
      </w:r>
      <w:r w:rsidRPr="007518EA">
        <w:rPr>
          <w:rFonts w:cs="Segoe UI"/>
        </w:rPr>
        <w:t xml:space="preserve">, </w:t>
      </w:r>
      <w:r w:rsidRPr="007518EA">
        <w:rPr>
          <w:rFonts w:cs="Segoe UI"/>
          <w:b/>
        </w:rPr>
        <w:t>42</w:t>
      </w:r>
      <w:r w:rsidRPr="007518EA">
        <w:rPr>
          <w:rFonts w:cs="Segoe UI"/>
        </w:rPr>
        <w:t>, 207–264.</w:t>
      </w:r>
    </w:p>
    <w:p w14:paraId="7584C60D" w14:textId="05BE31D8" w:rsidR="00B83F46" w:rsidRDefault="00B83F46" w:rsidP="00B83F46">
      <w:pPr>
        <w:widowControl w:val="0"/>
        <w:tabs>
          <w:tab w:val="left" w:pos="709"/>
          <w:tab w:val="left" w:pos="1418"/>
        </w:tabs>
        <w:autoSpaceDE w:val="0"/>
        <w:autoSpaceDN w:val="0"/>
        <w:adjustRightInd w:val="0"/>
        <w:spacing w:after="0" w:line="240" w:lineRule="auto"/>
        <w:ind w:left="709" w:hanging="709"/>
      </w:pPr>
      <w:r w:rsidRPr="0027568B">
        <w:t>Williamson, M.</w:t>
      </w:r>
      <w:r w:rsidR="002E47F9">
        <w:t xml:space="preserve"> </w:t>
      </w:r>
      <w:r w:rsidRPr="0027568B">
        <w:t xml:space="preserve">H. </w:t>
      </w:r>
      <w:r>
        <w:t>(1978)</w:t>
      </w:r>
      <w:r w:rsidR="002E47F9">
        <w:t>.</w:t>
      </w:r>
      <w:r w:rsidRPr="0027568B">
        <w:t xml:space="preserve"> The or</w:t>
      </w:r>
      <w:r>
        <w:t xml:space="preserve">dination of incidence data. </w:t>
      </w:r>
      <w:r w:rsidRPr="00BC3859">
        <w:rPr>
          <w:i/>
        </w:rPr>
        <w:t>Journal of Ecology</w:t>
      </w:r>
      <w:r>
        <w:t xml:space="preserve">, </w:t>
      </w:r>
      <w:r w:rsidRPr="00BC3859">
        <w:rPr>
          <w:b/>
        </w:rPr>
        <w:t>66</w:t>
      </w:r>
      <w:r>
        <w:t>,</w:t>
      </w:r>
      <w:r w:rsidRPr="0027568B">
        <w:t xml:space="preserve"> 911</w:t>
      </w:r>
      <w:r>
        <w:t>–</w:t>
      </w:r>
      <w:r w:rsidRPr="0027568B">
        <w:t>920.</w:t>
      </w:r>
    </w:p>
    <w:p w14:paraId="01AEC74E" w14:textId="65E65D58" w:rsidR="00B83F46" w:rsidRPr="00B379C0" w:rsidRDefault="00B83F46" w:rsidP="00B83F46">
      <w:pPr>
        <w:autoSpaceDE w:val="0"/>
        <w:autoSpaceDN w:val="0"/>
        <w:adjustRightInd w:val="0"/>
        <w:spacing w:after="0" w:line="240" w:lineRule="auto"/>
        <w:ind w:left="709" w:hanging="709"/>
        <w:rPr>
          <w:rFonts w:cstheme="minorHAnsi"/>
        </w:rPr>
      </w:pPr>
      <w:r w:rsidRPr="00B379C0">
        <w:rPr>
          <w:rFonts w:cstheme="minorHAnsi"/>
        </w:rPr>
        <w:t>Wilson, J.</w:t>
      </w:r>
      <w:r w:rsidR="002E47F9">
        <w:rPr>
          <w:rFonts w:cstheme="minorHAnsi"/>
        </w:rPr>
        <w:t xml:space="preserve"> </w:t>
      </w:r>
      <w:r w:rsidRPr="00B379C0">
        <w:rPr>
          <w:rFonts w:cstheme="minorHAnsi"/>
        </w:rPr>
        <w:t xml:space="preserve">B. </w:t>
      </w:r>
      <w:r>
        <w:rPr>
          <w:rFonts w:cstheme="minorHAnsi"/>
        </w:rPr>
        <w:t>(2011)</w:t>
      </w:r>
      <w:r w:rsidR="002E47F9">
        <w:rPr>
          <w:rFonts w:cstheme="minorHAnsi"/>
        </w:rPr>
        <w:t>.</w:t>
      </w:r>
      <w:r w:rsidRPr="00B379C0">
        <w:rPr>
          <w:rFonts w:cstheme="minorHAnsi"/>
        </w:rPr>
        <w:t xml:space="preserve"> Cover plus: ways of measuring plant canopies a</w:t>
      </w:r>
      <w:r>
        <w:rPr>
          <w:rFonts w:cstheme="minorHAnsi"/>
        </w:rPr>
        <w:t xml:space="preserve">nd the terms used for them. </w:t>
      </w:r>
      <w:r w:rsidRPr="00BC3859">
        <w:rPr>
          <w:rFonts w:cstheme="minorHAnsi"/>
          <w:i/>
        </w:rPr>
        <w:t>Journal of Vegetation Science</w:t>
      </w:r>
      <w:r>
        <w:rPr>
          <w:rFonts w:cstheme="minorHAnsi"/>
        </w:rPr>
        <w:t>,</w:t>
      </w:r>
      <w:r w:rsidRPr="00B379C0">
        <w:rPr>
          <w:rFonts w:cstheme="minorHAnsi"/>
        </w:rPr>
        <w:t xml:space="preserve"> </w:t>
      </w:r>
      <w:r w:rsidRPr="00BC3859">
        <w:rPr>
          <w:rFonts w:cstheme="minorHAnsi"/>
          <w:b/>
        </w:rPr>
        <w:t>22</w:t>
      </w:r>
      <w:r>
        <w:rPr>
          <w:rFonts w:cstheme="minorHAnsi"/>
        </w:rPr>
        <w:t>,</w:t>
      </w:r>
      <w:r w:rsidRPr="00B379C0">
        <w:rPr>
          <w:rFonts w:cstheme="minorHAnsi"/>
        </w:rPr>
        <w:t xml:space="preserve"> 197</w:t>
      </w:r>
      <w:r>
        <w:rPr>
          <w:rFonts w:cstheme="minorHAnsi"/>
        </w:rPr>
        <w:t>–</w:t>
      </w:r>
      <w:r w:rsidRPr="00B379C0">
        <w:rPr>
          <w:rFonts w:cstheme="minorHAnsi"/>
        </w:rPr>
        <w:t>206.</w:t>
      </w:r>
    </w:p>
    <w:p w14:paraId="2920A213" w14:textId="2B248235" w:rsidR="00B83F46" w:rsidRDefault="00B83F46" w:rsidP="00B83F46">
      <w:pPr>
        <w:widowControl w:val="0"/>
        <w:tabs>
          <w:tab w:val="left" w:pos="709"/>
          <w:tab w:val="left" w:pos="1418"/>
        </w:tabs>
        <w:autoSpaceDE w:val="0"/>
        <w:autoSpaceDN w:val="0"/>
        <w:adjustRightInd w:val="0"/>
        <w:spacing w:after="0" w:line="240" w:lineRule="auto"/>
        <w:ind w:left="709" w:hanging="709"/>
      </w:pPr>
      <w:r w:rsidRPr="0027568B">
        <w:t>Yoshioka, P.</w:t>
      </w:r>
      <w:r w:rsidR="002E47F9">
        <w:t xml:space="preserve"> </w:t>
      </w:r>
      <w:r w:rsidRPr="0027568B">
        <w:t xml:space="preserve">M. </w:t>
      </w:r>
      <w:r>
        <w:t>(2008)</w:t>
      </w:r>
      <w:r w:rsidR="002E47F9">
        <w:t>.</w:t>
      </w:r>
      <w:r w:rsidRPr="0027568B">
        <w:t xml:space="preserve"> Misidentification of the Bray</w:t>
      </w:r>
      <w:r w:rsidR="002E47F9">
        <w:t xml:space="preserve">-Curtis similarity index. </w:t>
      </w:r>
      <w:r w:rsidRPr="00BC3859">
        <w:rPr>
          <w:i/>
        </w:rPr>
        <w:t>Marine Ecology Progress Series</w:t>
      </w:r>
      <w:r>
        <w:t xml:space="preserve">, </w:t>
      </w:r>
      <w:r w:rsidRPr="00BC3859">
        <w:rPr>
          <w:b/>
        </w:rPr>
        <w:t>368</w:t>
      </w:r>
      <w:r>
        <w:t>,</w:t>
      </w:r>
      <w:r w:rsidRPr="00BC3859">
        <w:t xml:space="preserve"> 309</w:t>
      </w:r>
      <w:r>
        <w:t>–</w:t>
      </w:r>
      <w:r w:rsidRPr="00BC3859">
        <w:t>310.</w:t>
      </w:r>
    </w:p>
    <w:p w14:paraId="4E2E164C" w14:textId="77777777" w:rsidR="00B83F46" w:rsidRDefault="00B83F46">
      <w:r>
        <w:lastRenderedPageBreak/>
        <w:br w:type="page"/>
      </w:r>
    </w:p>
    <w:p w14:paraId="79BCE86E" w14:textId="77777777" w:rsidR="007801E4" w:rsidRDefault="007801E4" w:rsidP="007801E4">
      <w:pPr>
        <w:spacing w:after="0" w:line="240" w:lineRule="auto"/>
        <w:rPr>
          <w:b/>
          <w:sz w:val="24"/>
          <w:szCs w:val="24"/>
        </w:rPr>
      </w:pPr>
      <w:r w:rsidRPr="00AD2EF3">
        <w:rPr>
          <w:b/>
          <w:sz w:val="24"/>
          <w:szCs w:val="24"/>
        </w:rPr>
        <w:lastRenderedPageBreak/>
        <w:t xml:space="preserve">Towards a systematics of </w:t>
      </w:r>
      <w:proofErr w:type="spellStart"/>
      <w:r w:rsidRPr="00AD2EF3">
        <w:rPr>
          <w:b/>
          <w:sz w:val="24"/>
          <w:szCs w:val="24"/>
        </w:rPr>
        <w:t>ecodiversity</w:t>
      </w:r>
      <w:proofErr w:type="spellEnd"/>
      <w:r w:rsidRPr="00AD2EF3">
        <w:rPr>
          <w:b/>
          <w:sz w:val="24"/>
          <w:szCs w:val="24"/>
        </w:rPr>
        <w:t xml:space="preserve">: the </w:t>
      </w:r>
      <w:proofErr w:type="spellStart"/>
      <w:r w:rsidRPr="00AD2EF3">
        <w:rPr>
          <w:b/>
          <w:sz w:val="24"/>
          <w:szCs w:val="24"/>
        </w:rPr>
        <w:t>EcoSyst</w:t>
      </w:r>
      <w:proofErr w:type="spellEnd"/>
      <w:r w:rsidRPr="00AD2EF3">
        <w:rPr>
          <w:b/>
          <w:sz w:val="24"/>
          <w:szCs w:val="24"/>
        </w:rPr>
        <w:t xml:space="preserve"> framework </w:t>
      </w:r>
    </w:p>
    <w:p w14:paraId="5F2DC536" w14:textId="77777777" w:rsidR="007801E4" w:rsidRPr="00AD2EF3" w:rsidRDefault="007801E4" w:rsidP="007801E4">
      <w:pPr>
        <w:spacing w:after="0" w:line="240" w:lineRule="auto"/>
        <w:rPr>
          <w:b/>
          <w:sz w:val="24"/>
          <w:szCs w:val="24"/>
        </w:rPr>
      </w:pPr>
      <w:r>
        <w:rPr>
          <w:b/>
          <w:sz w:val="24"/>
          <w:szCs w:val="24"/>
        </w:rPr>
        <w:t>Appendix S3:</w:t>
      </w:r>
      <w:r w:rsidRPr="00AD2EF3">
        <w:rPr>
          <w:b/>
          <w:sz w:val="24"/>
          <w:szCs w:val="24"/>
        </w:rPr>
        <w:t xml:space="preserve"> </w:t>
      </w:r>
      <w:proofErr w:type="spellStart"/>
      <w:r w:rsidRPr="00AD2EF3">
        <w:rPr>
          <w:b/>
          <w:sz w:val="24"/>
          <w:szCs w:val="24"/>
        </w:rPr>
        <w:t>NiN</w:t>
      </w:r>
      <w:proofErr w:type="spellEnd"/>
      <w:r w:rsidRPr="00AD2EF3">
        <w:rPr>
          <w:b/>
          <w:sz w:val="24"/>
          <w:szCs w:val="24"/>
        </w:rPr>
        <w:t xml:space="preserve"> implementation</w:t>
      </w:r>
      <w:r>
        <w:rPr>
          <w:b/>
          <w:sz w:val="24"/>
          <w:szCs w:val="24"/>
        </w:rPr>
        <w:t>: attribute system for the ecosystem level</w:t>
      </w:r>
    </w:p>
    <w:p w14:paraId="61240CD5" w14:textId="77777777" w:rsidR="007801E4" w:rsidRDefault="007801E4" w:rsidP="007801E4">
      <w:pPr>
        <w:spacing w:after="0" w:line="240" w:lineRule="auto"/>
      </w:pPr>
    </w:p>
    <w:p w14:paraId="169DC90C" w14:textId="77777777" w:rsidR="007801E4" w:rsidRDefault="007801E4" w:rsidP="007801E4">
      <w:pPr>
        <w:spacing w:after="0" w:line="240" w:lineRule="auto"/>
      </w:pPr>
    </w:p>
    <w:p w14:paraId="28F6725B" w14:textId="22F11ACC" w:rsidR="007801E4" w:rsidRPr="003E0124" w:rsidRDefault="007801E4" w:rsidP="007801E4">
      <w:pPr>
        <w:spacing w:after="0" w:line="240" w:lineRule="auto"/>
        <w:rPr>
          <w:b/>
        </w:rPr>
      </w:pPr>
      <w:r>
        <w:rPr>
          <w:b/>
        </w:rPr>
        <w:t>Contents</w:t>
      </w:r>
    </w:p>
    <w:p w14:paraId="118DE7F3" w14:textId="77777777" w:rsidR="007801E4" w:rsidRDefault="007801E4" w:rsidP="007801E4">
      <w:pPr>
        <w:spacing w:after="0" w:line="240" w:lineRule="auto"/>
      </w:pPr>
    </w:p>
    <w:p w14:paraId="0C08156B" w14:textId="77777777" w:rsidR="007801E4" w:rsidRPr="00C379FD" w:rsidRDefault="007801E4" w:rsidP="007801E4">
      <w:pPr>
        <w:spacing w:after="0" w:line="240" w:lineRule="auto"/>
        <w:rPr>
          <w:sz w:val="20"/>
          <w:szCs w:val="20"/>
        </w:rPr>
      </w:pPr>
      <w:proofErr w:type="spellStart"/>
      <w:proofErr w:type="gramStart"/>
      <w:r w:rsidRPr="00C379FD">
        <w:rPr>
          <w:sz w:val="20"/>
          <w:szCs w:val="20"/>
        </w:rPr>
        <w:t>A</w:t>
      </w:r>
      <w:proofErr w:type="spellEnd"/>
      <w:proofErr w:type="gramEnd"/>
      <w:r w:rsidRPr="00C379FD">
        <w:rPr>
          <w:sz w:val="20"/>
          <w:szCs w:val="20"/>
        </w:rPr>
        <w:t xml:space="preserve"> Overview: sources of variation</w:t>
      </w:r>
    </w:p>
    <w:p w14:paraId="2D2A6FEE" w14:textId="77777777" w:rsidR="007801E4" w:rsidRPr="00C379FD" w:rsidRDefault="007801E4" w:rsidP="007801E4">
      <w:pPr>
        <w:spacing w:after="0" w:line="240" w:lineRule="auto"/>
        <w:rPr>
          <w:sz w:val="20"/>
          <w:szCs w:val="20"/>
        </w:rPr>
      </w:pPr>
      <w:r w:rsidRPr="00C379FD">
        <w:rPr>
          <w:sz w:val="20"/>
          <w:szCs w:val="20"/>
        </w:rPr>
        <w:t>B Standardised recording and measurement scales</w:t>
      </w:r>
    </w:p>
    <w:p w14:paraId="5014D0EE" w14:textId="77777777" w:rsidR="007801E4" w:rsidRPr="00C379FD" w:rsidRDefault="007801E4" w:rsidP="007801E4">
      <w:pPr>
        <w:spacing w:after="0" w:line="240" w:lineRule="auto"/>
        <w:rPr>
          <w:rFonts w:cstheme="minorHAnsi"/>
          <w:sz w:val="20"/>
          <w:szCs w:val="20"/>
        </w:rPr>
      </w:pPr>
      <w:r w:rsidRPr="00C379FD">
        <w:rPr>
          <w:rFonts w:cstheme="minorHAnsi"/>
          <w:sz w:val="20"/>
          <w:szCs w:val="20"/>
        </w:rPr>
        <w:t>C Species composition</w:t>
      </w:r>
    </w:p>
    <w:p w14:paraId="49A021A3" w14:textId="77777777" w:rsidR="007801E4" w:rsidRPr="00C379FD" w:rsidRDefault="007801E4" w:rsidP="007801E4">
      <w:pPr>
        <w:spacing w:after="0" w:line="240" w:lineRule="auto"/>
        <w:rPr>
          <w:rFonts w:cstheme="minorHAnsi"/>
          <w:sz w:val="20"/>
          <w:szCs w:val="20"/>
        </w:rPr>
      </w:pPr>
      <w:r w:rsidRPr="00C379FD">
        <w:rPr>
          <w:rFonts w:cstheme="minorHAnsi"/>
          <w:sz w:val="20"/>
          <w:szCs w:val="20"/>
        </w:rPr>
        <w:t>D Geology</w:t>
      </w:r>
    </w:p>
    <w:p w14:paraId="1F3748A0" w14:textId="77777777" w:rsidR="007801E4" w:rsidRPr="00C379FD" w:rsidRDefault="007801E4" w:rsidP="007801E4">
      <w:pPr>
        <w:spacing w:after="0" w:line="240" w:lineRule="auto"/>
        <w:rPr>
          <w:rFonts w:cstheme="minorHAnsi"/>
          <w:sz w:val="20"/>
          <w:szCs w:val="20"/>
        </w:rPr>
      </w:pPr>
      <w:r w:rsidRPr="00C379FD">
        <w:rPr>
          <w:rFonts w:cstheme="minorHAnsi"/>
          <w:sz w:val="20"/>
          <w:szCs w:val="20"/>
        </w:rPr>
        <w:t>E Landforms</w:t>
      </w:r>
    </w:p>
    <w:p w14:paraId="26E9F6DF" w14:textId="77777777" w:rsidR="007801E4" w:rsidRPr="00C379FD" w:rsidRDefault="007801E4" w:rsidP="007801E4">
      <w:pPr>
        <w:spacing w:after="0" w:line="240" w:lineRule="auto"/>
        <w:rPr>
          <w:rFonts w:cstheme="minorHAnsi"/>
          <w:sz w:val="20"/>
          <w:szCs w:val="20"/>
        </w:rPr>
      </w:pPr>
      <w:r w:rsidRPr="00C379FD">
        <w:rPr>
          <w:rFonts w:cstheme="minorHAnsi"/>
          <w:sz w:val="20"/>
          <w:szCs w:val="20"/>
        </w:rPr>
        <w:t>F Natural objects</w:t>
      </w:r>
    </w:p>
    <w:p w14:paraId="78B08D31" w14:textId="77777777" w:rsidR="007801E4" w:rsidRPr="00C379FD" w:rsidRDefault="007801E4" w:rsidP="007801E4">
      <w:pPr>
        <w:spacing w:after="0" w:line="240" w:lineRule="auto"/>
        <w:rPr>
          <w:rFonts w:cstheme="minorHAnsi"/>
          <w:sz w:val="20"/>
          <w:szCs w:val="20"/>
        </w:rPr>
      </w:pPr>
      <w:r w:rsidRPr="00C379FD">
        <w:rPr>
          <w:rFonts w:cstheme="minorHAnsi"/>
          <w:sz w:val="20"/>
          <w:szCs w:val="20"/>
        </w:rPr>
        <w:t>G Man-made objects</w:t>
      </w:r>
    </w:p>
    <w:p w14:paraId="28259C3E" w14:textId="77777777" w:rsidR="007801E4" w:rsidRPr="00C379FD" w:rsidRDefault="007801E4" w:rsidP="007801E4">
      <w:pPr>
        <w:spacing w:after="0" w:line="240" w:lineRule="auto"/>
        <w:rPr>
          <w:rFonts w:cstheme="minorHAnsi"/>
          <w:sz w:val="20"/>
          <w:szCs w:val="20"/>
        </w:rPr>
      </w:pPr>
      <w:r w:rsidRPr="00C379FD">
        <w:rPr>
          <w:rFonts w:cstheme="minorHAnsi"/>
          <w:sz w:val="20"/>
          <w:szCs w:val="20"/>
        </w:rPr>
        <w:t>H Regional environmental variation</w:t>
      </w:r>
    </w:p>
    <w:p w14:paraId="45E7D1B6" w14:textId="77777777" w:rsidR="007801E4" w:rsidRPr="00C379FD" w:rsidRDefault="007801E4" w:rsidP="007801E4">
      <w:pPr>
        <w:spacing w:after="0" w:line="240" w:lineRule="auto"/>
        <w:rPr>
          <w:rFonts w:cstheme="minorHAnsi"/>
          <w:sz w:val="20"/>
          <w:szCs w:val="20"/>
        </w:rPr>
      </w:pPr>
      <w:r w:rsidRPr="00C379FD">
        <w:rPr>
          <w:rFonts w:cstheme="minorHAnsi"/>
          <w:sz w:val="20"/>
          <w:szCs w:val="20"/>
        </w:rPr>
        <w:t>I Short-term variation</w:t>
      </w:r>
    </w:p>
    <w:p w14:paraId="69650F20" w14:textId="77777777" w:rsidR="007801E4" w:rsidRPr="00C379FD" w:rsidRDefault="007801E4" w:rsidP="007801E4">
      <w:pPr>
        <w:spacing w:after="0" w:line="240" w:lineRule="auto"/>
        <w:rPr>
          <w:rFonts w:cstheme="minorHAnsi"/>
          <w:sz w:val="20"/>
          <w:szCs w:val="20"/>
        </w:rPr>
      </w:pPr>
      <w:r w:rsidRPr="00C379FD">
        <w:rPr>
          <w:rFonts w:cstheme="minorHAnsi"/>
          <w:sz w:val="20"/>
          <w:szCs w:val="20"/>
        </w:rPr>
        <w:t>J Topographic structure</w:t>
      </w:r>
    </w:p>
    <w:p w14:paraId="650240EC" w14:textId="77777777" w:rsidR="007801E4" w:rsidRPr="00C379FD" w:rsidRDefault="007801E4" w:rsidP="007801E4">
      <w:pPr>
        <w:spacing w:after="0" w:line="240" w:lineRule="auto"/>
        <w:rPr>
          <w:sz w:val="20"/>
          <w:szCs w:val="20"/>
        </w:rPr>
      </w:pPr>
      <w:r w:rsidRPr="00C379FD">
        <w:rPr>
          <w:rFonts w:cstheme="minorHAnsi"/>
          <w:sz w:val="20"/>
          <w:szCs w:val="20"/>
        </w:rPr>
        <w:t>K Spatial structure</w:t>
      </w:r>
    </w:p>
    <w:p w14:paraId="22819912" w14:textId="77777777" w:rsidR="007801E4" w:rsidRDefault="007801E4" w:rsidP="007801E4">
      <w:pPr>
        <w:spacing w:after="0" w:line="240" w:lineRule="auto"/>
      </w:pPr>
    </w:p>
    <w:p w14:paraId="60D9FA44" w14:textId="77777777" w:rsidR="007801E4" w:rsidRDefault="007801E4" w:rsidP="007801E4">
      <w:pPr>
        <w:spacing w:after="0" w:line="240" w:lineRule="auto"/>
      </w:pPr>
      <w:r>
        <w:t xml:space="preserve">This appendix gives an overview of the attribute system for the ecosystem level in the </w:t>
      </w:r>
      <w:proofErr w:type="spellStart"/>
      <w:r>
        <w:t>NiN</w:t>
      </w:r>
      <w:proofErr w:type="spellEnd"/>
      <w:r>
        <w:t xml:space="preserve"> implementation of </w:t>
      </w:r>
      <w:proofErr w:type="spellStart"/>
      <w:r>
        <w:t>EcoSyst</w:t>
      </w:r>
      <w:proofErr w:type="spellEnd"/>
      <w:r>
        <w:t xml:space="preserve"> (version 2.2.0) for Norway.</w:t>
      </w:r>
    </w:p>
    <w:p w14:paraId="2562DB6C" w14:textId="77777777" w:rsidR="007801E4" w:rsidRDefault="007801E4" w:rsidP="007801E4">
      <w:pPr>
        <w:spacing w:after="0" w:line="240" w:lineRule="auto"/>
      </w:pPr>
    </w:p>
    <w:p w14:paraId="5C88741B" w14:textId="77777777" w:rsidR="007801E4" w:rsidRDefault="007801E4" w:rsidP="007801E4">
      <w:pPr>
        <w:spacing w:after="0" w:line="240" w:lineRule="auto"/>
      </w:pPr>
    </w:p>
    <w:p w14:paraId="79DB20A6" w14:textId="77777777" w:rsidR="007801E4" w:rsidRPr="006B2D44" w:rsidRDefault="007801E4" w:rsidP="007801E4">
      <w:pPr>
        <w:spacing w:after="0" w:line="240" w:lineRule="auto"/>
        <w:rPr>
          <w:b/>
          <w:sz w:val="24"/>
          <w:szCs w:val="24"/>
        </w:rPr>
      </w:pPr>
      <w:proofErr w:type="spellStart"/>
      <w:proofErr w:type="gramStart"/>
      <w:r w:rsidRPr="006B2D44">
        <w:rPr>
          <w:b/>
          <w:sz w:val="24"/>
          <w:szCs w:val="24"/>
        </w:rPr>
        <w:t>A</w:t>
      </w:r>
      <w:proofErr w:type="spellEnd"/>
      <w:proofErr w:type="gramEnd"/>
      <w:r w:rsidRPr="006B2D44">
        <w:rPr>
          <w:b/>
          <w:sz w:val="24"/>
          <w:szCs w:val="24"/>
        </w:rPr>
        <w:t xml:space="preserve"> </w:t>
      </w:r>
      <w:r>
        <w:rPr>
          <w:b/>
          <w:sz w:val="24"/>
          <w:szCs w:val="24"/>
        </w:rPr>
        <w:t>Overview: sources of variation</w:t>
      </w:r>
    </w:p>
    <w:p w14:paraId="66806F45" w14:textId="77777777" w:rsidR="007801E4" w:rsidRPr="008774A0" w:rsidRDefault="007801E4" w:rsidP="007801E4">
      <w:pPr>
        <w:spacing w:after="0" w:line="240" w:lineRule="auto"/>
      </w:pPr>
    </w:p>
    <w:tbl>
      <w:tblPr>
        <w:tblStyle w:val="TableGrid"/>
        <w:tblpPr w:leftFromText="181" w:rightFromText="181" w:topFromText="284" w:bottomFromText="284" w:vertAnchor="text" w:horzAnchor="margin" w:tblpXSpec="right" w:tblpY="2134"/>
        <w:tblOverlap w:val="never"/>
        <w:tblW w:w="0" w:type="auto"/>
        <w:tblCellMar>
          <w:left w:w="28" w:type="dxa"/>
          <w:right w:w="28" w:type="dxa"/>
        </w:tblCellMar>
        <w:tblLook w:val="04A0" w:firstRow="1" w:lastRow="0" w:firstColumn="1" w:lastColumn="0" w:noHBand="0" w:noVBand="1"/>
      </w:tblPr>
      <w:tblGrid>
        <w:gridCol w:w="426"/>
        <w:gridCol w:w="3390"/>
        <w:gridCol w:w="520"/>
      </w:tblGrid>
      <w:tr w:rsidR="007801E4" w:rsidRPr="00403377" w14:paraId="075729F7" w14:textId="77777777" w:rsidTr="00AF54EC">
        <w:tc>
          <w:tcPr>
            <w:tcW w:w="4247" w:type="dxa"/>
            <w:gridSpan w:val="3"/>
            <w:tcBorders>
              <w:top w:val="nil"/>
              <w:left w:val="nil"/>
              <w:bottom w:val="single" w:sz="4" w:space="0" w:color="auto"/>
              <w:right w:val="nil"/>
            </w:tcBorders>
          </w:tcPr>
          <w:p w14:paraId="6839AAB7" w14:textId="0DB43B40" w:rsidR="007801E4" w:rsidRDefault="007801E4" w:rsidP="00AF54EC">
            <w:pPr>
              <w:rPr>
                <w:rFonts w:ascii="Calibri" w:eastAsia="SimSun" w:hAnsi="Calibri"/>
              </w:rPr>
            </w:pPr>
            <w:r>
              <w:rPr>
                <w:rFonts w:ascii="Calibri" w:eastAsia="SimSun" w:hAnsi="Calibri"/>
              </w:rPr>
              <w:t xml:space="preserve">Table S3.4. Sources of variation recognised in the </w:t>
            </w:r>
            <w:proofErr w:type="spellStart"/>
            <w:r>
              <w:rPr>
                <w:rFonts w:ascii="Calibri" w:eastAsia="SimSun" w:hAnsi="Calibri"/>
              </w:rPr>
              <w:t>NiN</w:t>
            </w:r>
            <w:proofErr w:type="spellEnd"/>
            <w:r>
              <w:rPr>
                <w:rFonts w:ascii="Calibri" w:eastAsia="SimSun" w:hAnsi="Calibri"/>
              </w:rPr>
              <w:t xml:space="preserve"> implementation of </w:t>
            </w:r>
            <w:proofErr w:type="spellStart"/>
            <w:r>
              <w:rPr>
                <w:rFonts w:ascii="Calibri" w:eastAsia="SimSun" w:hAnsi="Calibri"/>
              </w:rPr>
              <w:t>EcoSyst</w:t>
            </w:r>
            <w:proofErr w:type="spellEnd"/>
            <w:r>
              <w:rPr>
                <w:rFonts w:ascii="Calibri" w:eastAsia="SimSun" w:hAnsi="Calibri"/>
              </w:rPr>
              <w:t xml:space="preserve"> for Norway (version 2.2.0). MC = main category (C – composition; S – structure; P – process). ‘Code’ = code for sources of variation addressed in </w:t>
            </w:r>
            <w:proofErr w:type="spellStart"/>
            <w:r>
              <w:rPr>
                <w:rFonts w:ascii="Calibri" w:eastAsia="SimSun" w:hAnsi="Calibri"/>
              </w:rPr>
              <w:t>NiN</w:t>
            </w:r>
            <w:proofErr w:type="spellEnd"/>
            <w:r>
              <w:rPr>
                <w:rFonts w:ascii="Calibri" w:eastAsia="SimSun" w:hAnsi="Calibri"/>
              </w:rPr>
              <w:t>, used in standardised variable codes.</w:t>
            </w:r>
          </w:p>
        </w:tc>
      </w:tr>
      <w:tr w:rsidR="007801E4" w14:paraId="2614D453" w14:textId="77777777" w:rsidTr="00AF54EC">
        <w:tc>
          <w:tcPr>
            <w:tcW w:w="426" w:type="dxa"/>
            <w:tcBorders>
              <w:top w:val="single" w:sz="4" w:space="0" w:color="auto"/>
            </w:tcBorders>
            <w:shd w:val="clear" w:color="auto" w:fill="D9D9D9" w:themeFill="background1" w:themeFillShade="D9"/>
          </w:tcPr>
          <w:p w14:paraId="35F1A965" w14:textId="77777777" w:rsidR="007801E4" w:rsidRPr="00B266B8" w:rsidRDefault="007801E4" w:rsidP="00AF54EC">
            <w:pPr>
              <w:jc w:val="center"/>
              <w:rPr>
                <w:rFonts w:ascii="Calibri" w:eastAsia="SimSun" w:hAnsi="Calibri"/>
                <w:b/>
              </w:rPr>
            </w:pPr>
            <w:r w:rsidRPr="00B266B8">
              <w:rPr>
                <w:rFonts w:ascii="Calibri" w:eastAsia="SimSun" w:hAnsi="Calibri"/>
                <w:b/>
              </w:rPr>
              <w:t>MC</w:t>
            </w:r>
          </w:p>
        </w:tc>
        <w:tc>
          <w:tcPr>
            <w:tcW w:w="3390" w:type="dxa"/>
            <w:tcBorders>
              <w:top w:val="single" w:sz="4" w:space="0" w:color="auto"/>
            </w:tcBorders>
            <w:shd w:val="clear" w:color="auto" w:fill="D9D9D9" w:themeFill="background1" w:themeFillShade="D9"/>
          </w:tcPr>
          <w:p w14:paraId="12FC582B" w14:textId="77777777" w:rsidR="007801E4" w:rsidRPr="00B266B8" w:rsidRDefault="007801E4" w:rsidP="00AF54EC">
            <w:pPr>
              <w:rPr>
                <w:rFonts w:ascii="Calibri" w:eastAsia="SimSun" w:hAnsi="Calibri"/>
                <w:b/>
              </w:rPr>
            </w:pPr>
            <w:r w:rsidRPr="00B266B8">
              <w:rPr>
                <w:rFonts w:ascii="Calibri" w:eastAsia="SimSun" w:hAnsi="Calibri"/>
                <w:b/>
              </w:rPr>
              <w:t>Source of variation</w:t>
            </w:r>
          </w:p>
        </w:tc>
        <w:tc>
          <w:tcPr>
            <w:tcW w:w="431" w:type="dxa"/>
            <w:tcBorders>
              <w:top w:val="single" w:sz="4" w:space="0" w:color="auto"/>
            </w:tcBorders>
            <w:shd w:val="clear" w:color="auto" w:fill="D9D9D9" w:themeFill="background1" w:themeFillShade="D9"/>
          </w:tcPr>
          <w:p w14:paraId="75CF203E" w14:textId="77777777" w:rsidR="007801E4" w:rsidRPr="00B266B8" w:rsidRDefault="007801E4" w:rsidP="00AF54EC">
            <w:pPr>
              <w:jc w:val="center"/>
              <w:rPr>
                <w:rFonts w:ascii="Calibri" w:eastAsia="SimSun" w:hAnsi="Calibri"/>
                <w:b/>
              </w:rPr>
            </w:pPr>
            <w:r w:rsidRPr="00B266B8">
              <w:rPr>
                <w:rFonts w:ascii="Calibri" w:eastAsia="SimSun" w:hAnsi="Calibri"/>
                <w:b/>
              </w:rPr>
              <w:t>Co</w:t>
            </w:r>
            <w:r>
              <w:rPr>
                <w:rFonts w:ascii="Calibri" w:eastAsia="SimSun" w:hAnsi="Calibri"/>
                <w:b/>
              </w:rPr>
              <w:t>de</w:t>
            </w:r>
          </w:p>
        </w:tc>
      </w:tr>
      <w:tr w:rsidR="007801E4" w14:paraId="083D3B39" w14:textId="77777777" w:rsidTr="00AF54EC">
        <w:tc>
          <w:tcPr>
            <w:tcW w:w="426" w:type="dxa"/>
          </w:tcPr>
          <w:p w14:paraId="082239EA" w14:textId="77777777" w:rsidR="007801E4" w:rsidRPr="00B266B8" w:rsidRDefault="007801E4" w:rsidP="00AF54EC">
            <w:pPr>
              <w:jc w:val="center"/>
              <w:rPr>
                <w:rFonts w:eastAsia="SimSun" w:cstheme="minorHAnsi"/>
                <w:sz w:val="18"/>
                <w:szCs w:val="18"/>
              </w:rPr>
            </w:pPr>
            <w:r>
              <w:rPr>
                <w:rFonts w:eastAsia="SimSun" w:cstheme="minorHAnsi"/>
                <w:sz w:val="18"/>
                <w:szCs w:val="18"/>
              </w:rPr>
              <w:t>C</w:t>
            </w:r>
          </w:p>
        </w:tc>
        <w:tc>
          <w:tcPr>
            <w:tcW w:w="3390" w:type="dxa"/>
          </w:tcPr>
          <w:p w14:paraId="24147D9B" w14:textId="77777777" w:rsidR="007801E4" w:rsidRPr="00B266B8" w:rsidRDefault="007801E4" w:rsidP="00AF54EC">
            <w:pPr>
              <w:rPr>
                <w:rFonts w:eastAsia="SimSun" w:cstheme="minorHAnsi"/>
                <w:sz w:val="18"/>
                <w:szCs w:val="18"/>
              </w:rPr>
            </w:pPr>
            <w:r>
              <w:rPr>
                <w:rFonts w:eastAsia="SimSun" w:cstheme="minorHAnsi"/>
                <w:sz w:val="18"/>
                <w:szCs w:val="18"/>
              </w:rPr>
              <w:t>Species composition</w:t>
            </w:r>
          </w:p>
        </w:tc>
        <w:tc>
          <w:tcPr>
            <w:tcW w:w="431" w:type="dxa"/>
          </w:tcPr>
          <w:p w14:paraId="4123749B" w14:textId="77777777" w:rsidR="007801E4" w:rsidRPr="00B266B8" w:rsidRDefault="007801E4" w:rsidP="00AF54EC">
            <w:pPr>
              <w:jc w:val="center"/>
              <w:rPr>
                <w:rFonts w:eastAsia="SimSun" w:cstheme="minorHAnsi"/>
                <w:sz w:val="18"/>
                <w:szCs w:val="18"/>
              </w:rPr>
            </w:pPr>
            <w:r>
              <w:rPr>
                <w:rFonts w:eastAsia="SimSun" w:cstheme="minorHAnsi"/>
                <w:sz w:val="18"/>
                <w:szCs w:val="18"/>
              </w:rPr>
              <w:t>1</w:t>
            </w:r>
          </w:p>
        </w:tc>
      </w:tr>
      <w:tr w:rsidR="007801E4" w14:paraId="3368EDDA" w14:textId="77777777" w:rsidTr="00AF54EC">
        <w:tc>
          <w:tcPr>
            <w:tcW w:w="426" w:type="dxa"/>
          </w:tcPr>
          <w:p w14:paraId="3015B62D" w14:textId="77777777" w:rsidR="007801E4" w:rsidRPr="00B266B8" w:rsidRDefault="007801E4" w:rsidP="00AF54EC">
            <w:pPr>
              <w:jc w:val="center"/>
              <w:rPr>
                <w:rFonts w:eastAsia="SimSun" w:cstheme="minorHAnsi"/>
                <w:sz w:val="18"/>
                <w:szCs w:val="18"/>
              </w:rPr>
            </w:pPr>
            <w:r>
              <w:rPr>
                <w:rFonts w:eastAsia="SimSun" w:cstheme="minorHAnsi"/>
                <w:sz w:val="18"/>
                <w:szCs w:val="18"/>
              </w:rPr>
              <w:t>C</w:t>
            </w:r>
          </w:p>
        </w:tc>
        <w:tc>
          <w:tcPr>
            <w:tcW w:w="3390" w:type="dxa"/>
          </w:tcPr>
          <w:p w14:paraId="4BFAA63A" w14:textId="77777777" w:rsidR="007801E4" w:rsidRPr="00B266B8" w:rsidRDefault="007801E4" w:rsidP="00AF54EC">
            <w:pPr>
              <w:rPr>
                <w:rFonts w:eastAsia="SimSun" w:cstheme="minorHAnsi"/>
                <w:sz w:val="18"/>
                <w:szCs w:val="18"/>
              </w:rPr>
            </w:pPr>
            <w:r>
              <w:rPr>
                <w:rFonts w:eastAsia="SimSun" w:cstheme="minorHAnsi"/>
                <w:sz w:val="18"/>
                <w:szCs w:val="18"/>
              </w:rPr>
              <w:t>Geological composition</w:t>
            </w:r>
          </w:p>
        </w:tc>
        <w:tc>
          <w:tcPr>
            <w:tcW w:w="431" w:type="dxa"/>
          </w:tcPr>
          <w:p w14:paraId="69C7DCA7" w14:textId="77777777" w:rsidR="007801E4" w:rsidRPr="00B266B8" w:rsidRDefault="007801E4" w:rsidP="00AF54EC">
            <w:pPr>
              <w:jc w:val="center"/>
              <w:rPr>
                <w:rFonts w:eastAsia="SimSun" w:cstheme="minorHAnsi"/>
                <w:sz w:val="18"/>
                <w:szCs w:val="18"/>
              </w:rPr>
            </w:pPr>
            <w:r>
              <w:rPr>
                <w:rFonts w:eastAsia="SimSun" w:cstheme="minorHAnsi"/>
                <w:sz w:val="18"/>
                <w:szCs w:val="18"/>
              </w:rPr>
              <w:t>2</w:t>
            </w:r>
          </w:p>
        </w:tc>
      </w:tr>
      <w:tr w:rsidR="007801E4" w14:paraId="4A01F209" w14:textId="77777777" w:rsidTr="00AF54EC">
        <w:tc>
          <w:tcPr>
            <w:tcW w:w="426" w:type="dxa"/>
          </w:tcPr>
          <w:p w14:paraId="5B798F59" w14:textId="77777777" w:rsidR="007801E4" w:rsidRPr="00B266B8" w:rsidRDefault="007801E4" w:rsidP="00AF54EC">
            <w:pPr>
              <w:jc w:val="center"/>
              <w:rPr>
                <w:rFonts w:eastAsia="SimSun" w:cstheme="minorHAnsi"/>
                <w:sz w:val="18"/>
                <w:szCs w:val="18"/>
              </w:rPr>
            </w:pPr>
            <w:r>
              <w:rPr>
                <w:rFonts w:eastAsia="SimSun" w:cstheme="minorHAnsi"/>
                <w:sz w:val="18"/>
                <w:szCs w:val="18"/>
              </w:rPr>
              <w:t>C</w:t>
            </w:r>
          </w:p>
        </w:tc>
        <w:tc>
          <w:tcPr>
            <w:tcW w:w="3390" w:type="dxa"/>
          </w:tcPr>
          <w:p w14:paraId="617D2A4A" w14:textId="77777777" w:rsidR="007801E4" w:rsidRPr="00B266B8" w:rsidRDefault="007801E4" w:rsidP="00AF54EC">
            <w:pPr>
              <w:rPr>
                <w:rFonts w:eastAsia="SimSun" w:cstheme="minorHAnsi"/>
                <w:sz w:val="18"/>
                <w:szCs w:val="18"/>
              </w:rPr>
            </w:pPr>
            <w:r>
              <w:rPr>
                <w:rFonts w:eastAsia="SimSun" w:cstheme="minorHAnsi"/>
                <w:sz w:val="18"/>
                <w:szCs w:val="18"/>
              </w:rPr>
              <w:t>Landforms</w:t>
            </w:r>
          </w:p>
        </w:tc>
        <w:tc>
          <w:tcPr>
            <w:tcW w:w="431" w:type="dxa"/>
          </w:tcPr>
          <w:p w14:paraId="19CC345F" w14:textId="77777777" w:rsidR="007801E4" w:rsidRPr="00B266B8" w:rsidRDefault="007801E4" w:rsidP="00AF54EC">
            <w:pPr>
              <w:jc w:val="center"/>
              <w:rPr>
                <w:rFonts w:eastAsia="SimSun" w:cstheme="minorHAnsi"/>
                <w:sz w:val="18"/>
                <w:szCs w:val="18"/>
              </w:rPr>
            </w:pPr>
            <w:r>
              <w:rPr>
                <w:rFonts w:eastAsia="SimSun" w:cstheme="minorHAnsi"/>
                <w:sz w:val="18"/>
                <w:szCs w:val="18"/>
              </w:rPr>
              <w:t>3</w:t>
            </w:r>
          </w:p>
        </w:tc>
      </w:tr>
      <w:tr w:rsidR="007801E4" w14:paraId="602E8637" w14:textId="77777777" w:rsidTr="00AF54EC">
        <w:tc>
          <w:tcPr>
            <w:tcW w:w="426" w:type="dxa"/>
          </w:tcPr>
          <w:p w14:paraId="47AF0EB9" w14:textId="77777777" w:rsidR="007801E4" w:rsidRPr="00B266B8" w:rsidRDefault="007801E4" w:rsidP="00AF54EC">
            <w:pPr>
              <w:jc w:val="center"/>
              <w:rPr>
                <w:rFonts w:eastAsia="SimSun" w:cstheme="minorHAnsi"/>
                <w:sz w:val="18"/>
                <w:szCs w:val="18"/>
              </w:rPr>
            </w:pPr>
            <w:r>
              <w:rPr>
                <w:rFonts w:eastAsia="SimSun" w:cstheme="minorHAnsi"/>
                <w:sz w:val="18"/>
                <w:szCs w:val="18"/>
              </w:rPr>
              <w:t>C</w:t>
            </w:r>
          </w:p>
        </w:tc>
        <w:tc>
          <w:tcPr>
            <w:tcW w:w="3390" w:type="dxa"/>
          </w:tcPr>
          <w:p w14:paraId="21D4A5AD" w14:textId="77777777" w:rsidR="007801E4" w:rsidRPr="00B266B8" w:rsidRDefault="007801E4" w:rsidP="00AF54EC">
            <w:pPr>
              <w:rPr>
                <w:rFonts w:eastAsia="SimSun" w:cstheme="minorHAnsi"/>
                <w:sz w:val="18"/>
                <w:szCs w:val="18"/>
              </w:rPr>
            </w:pPr>
            <w:r>
              <w:rPr>
                <w:rFonts w:eastAsia="SimSun" w:cstheme="minorHAnsi"/>
                <w:sz w:val="18"/>
                <w:szCs w:val="18"/>
              </w:rPr>
              <w:t>Natural objects</w:t>
            </w:r>
          </w:p>
        </w:tc>
        <w:tc>
          <w:tcPr>
            <w:tcW w:w="431" w:type="dxa"/>
          </w:tcPr>
          <w:p w14:paraId="75E4A8D9" w14:textId="77777777" w:rsidR="007801E4" w:rsidRPr="00B266B8" w:rsidRDefault="007801E4" w:rsidP="00AF54EC">
            <w:pPr>
              <w:jc w:val="center"/>
              <w:rPr>
                <w:rFonts w:eastAsia="SimSun" w:cstheme="minorHAnsi"/>
                <w:sz w:val="18"/>
                <w:szCs w:val="18"/>
              </w:rPr>
            </w:pPr>
            <w:r>
              <w:rPr>
                <w:rFonts w:eastAsia="SimSun" w:cstheme="minorHAnsi"/>
                <w:sz w:val="18"/>
                <w:szCs w:val="18"/>
              </w:rPr>
              <w:t>4</w:t>
            </w:r>
          </w:p>
        </w:tc>
      </w:tr>
      <w:tr w:rsidR="007801E4" w14:paraId="038D434A" w14:textId="77777777" w:rsidTr="00AF54EC">
        <w:tc>
          <w:tcPr>
            <w:tcW w:w="426" w:type="dxa"/>
          </w:tcPr>
          <w:p w14:paraId="73DFCFB5" w14:textId="77777777" w:rsidR="007801E4" w:rsidRPr="00B266B8" w:rsidRDefault="007801E4" w:rsidP="00AF54EC">
            <w:pPr>
              <w:jc w:val="center"/>
              <w:rPr>
                <w:rFonts w:eastAsia="SimSun" w:cstheme="minorHAnsi"/>
                <w:sz w:val="18"/>
                <w:szCs w:val="18"/>
              </w:rPr>
            </w:pPr>
            <w:r>
              <w:rPr>
                <w:rFonts w:eastAsia="SimSun" w:cstheme="minorHAnsi"/>
                <w:sz w:val="18"/>
                <w:szCs w:val="18"/>
              </w:rPr>
              <w:t>C</w:t>
            </w:r>
          </w:p>
        </w:tc>
        <w:tc>
          <w:tcPr>
            <w:tcW w:w="3390" w:type="dxa"/>
          </w:tcPr>
          <w:p w14:paraId="6C3049E3" w14:textId="77777777" w:rsidR="007801E4" w:rsidRPr="00B266B8" w:rsidRDefault="007801E4" w:rsidP="00AF54EC">
            <w:pPr>
              <w:rPr>
                <w:rFonts w:eastAsia="SimSun" w:cstheme="minorHAnsi"/>
                <w:sz w:val="18"/>
                <w:szCs w:val="18"/>
              </w:rPr>
            </w:pPr>
            <w:r>
              <w:rPr>
                <w:rFonts w:eastAsia="SimSun" w:cstheme="minorHAnsi"/>
                <w:sz w:val="18"/>
                <w:szCs w:val="18"/>
              </w:rPr>
              <w:t>Man-made objects</w:t>
            </w:r>
          </w:p>
        </w:tc>
        <w:tc>
          <w:tcPr>
            <w:tcW w:w="431" w:type="dxa"/>
          </w:tcPr>
          <w:p w14:paraId="138F827A" w14:textId="77777777" w:rsidR="007801E4" w:rsidRPr="00B266B8" w:rsidRDefault="007801E4" w:rsidP="00AF54EC">
            <w:pPr>
              <w:jc w:val="center"/>
              <w:rPr>
                <w:rFonts w:eastAsia="SimSun" w:cstheme="minorHAnsi"/>
                <w:sz w:val="18"/>
                <w:szCs w:val="18"/>
              </w:rPr>
            </w:pPr>
            <w:r>
              <w:rPr>
                <w:rFonts w:eastAsia="SimSun" w:cstheme="minorHAnsi"/>
                <w:sz w:val="18"/>
                <w:szCs w:val="18"/>
              </w:rPr>
              <w:t>5</w:t>
            </w:r>
          </w:p>
        </w:tc>
      </w:tr>
      <w:tr w:rsidR="007801E4" w14:paraId="3FD9BCAA" w14:textId="77777777" w:rsidTr="00AF54EC">
        <w:tc>
          <w:tcPr>
            <w:tcW w:w="426" w:type="dxa"/>
          </w:tcPr>
          <w:p w14:paraId="5D5B0D80" w14:textId="77777777" w:rsidR="007801E4" w:rsidRPr="00B266B8" w:rsidRDefault="007801E4" w:rsidP="00AF54EC">
            <w:pPr>
              <w:jc w:val="center"/>
              <w:rPr>
                <w:rFonts w:eastAsia="SimSun" w:cstheme="minorHAnsi"/>
                <w:sz w:val="18"/>
                <w:szCs w:val="18"/>
              </w:rPr>
            </w:pPr>
            <w:r>
              <w:rPr>
                <w:rFonts w:eastAsia="SimSun" w:cstheme="minorHAnsi"/>
                <w:sz w:val="18"/>
                <w:szCs w:val="18"/>
              </w:rPr>
              <w:t>S</w:t>
            </w:r>
          </w:p>
        </w:tc>
        <w:tc>
          <w:tcPr>
            <w:tcW w:w="3390" w:type="dxa"/>
          </w:tcPr>
          <w:p w14:paraId="0921DA5E" w14:textId="77777777" w:rsidR="007801E4" w:rsidRPr="00B266B8" w:rsidRDefault="007801E4" w:rsidP="00AF54EC">
            <w:pPr>
              <w:rPr>
                <w:rFonts w:eastAsia="SimSun" w:cstheme="minorHAnsi"/>
                <w:sz w:val="18"/>
                <w:szCs w:val="18"/>
              </w:rPr>
            </w:pPr>
            <w:r>
              <w:rPr>
                <w:rFonts w:eastAsia="SimSun" w:cstheme="minorHAnsi"/>
                <w:sz w:val="18"/>
                <w:szCs w:val="18"/>
              </w:rPr>
              <w:t>Regional environmental variation</w:t>
            </w:r>
          </w:p>
        </w:tc>
        <w:tc>
          <w:tcPr>
            <w:tcW w:w="431" w:type="dxa"/>
          </w:tcPr>
          <w:p w14:paraId="72C30D14" w14:textId="77777777" w:rsidR="007801E4" w:rsidRPr="00B266B8" w:rsidRDefault="007801E4" w:rsidP="00AF54EC">
            <w:pPr>
              <w:jc w:val="center"/>
              <w:rPr>
                <w:rFonts w:eastAsia="SimSun" w:cstheme="minorHAnsi"/>
                <w:sz w:val="18"/>
                <w:szCs w:val="18"/>
              </w:rPr>
            </w:pPr>
            <w:r>
              <w:rPr>
                <w:rFonts w:eastAsia="SimSun" w:cstheme="minorHAnsi"/>
                <w:sz w:val="18"/>
                <w:szCs w:val="18"/>
              </w:rPr>
              <w:t>6</w:t>
            </w:r>
          </w:p>
        </w:tc>
      </w:tr>
      <w:tr w:rsidR="007801E4" w14:paraId="5BC79D88" w14:textId="77777777" w:rsidTr="00AF54EC">
        <w:tc>
          <w:tcPr>
            <w:tcW w:w="426" w:type="dxa"/>
          </w:tcPr>
          <w:p w14:paraId="1F279E1A" w14:textId="77777777" w:rsidR="007801E4" w:rsidRPr="00B266B8" w:rsidRDefault="007801E4" w:rsidP="00AF54EC">
            <w:pPr>
              <w:jc w:val="center"/>
              <w:rPr>
                <w:rFonts w:eastAsia="SimSun" w:cstheme="minorHAnsi"/>
                <w:sz w:val="18"/>
                <w:szCs w:val="18"/>
              </w:rPr>
            </w:pPr>
            <w:r>
              <w:rPr>
                <w:rFonts w:eastAsia="SimSun" w:cstheme="minorHAnsi"/>
                <w:sz w:val="18"/>
                <w:szCs w:val="18"/>
              </w:rPr>
              <w:t>S</w:t>
            </w:r>
          </w:p>
        </w:tc>
        <w:tc>
          <w:tcPr>
            <w:tcW w:w="3390" w:type="dxa"/>
          </w:tcPr>
          <w:p w14:paraId="4DE904D7" w14:textId="77777777" w:rsidR="007801E4" w:rsidRPr="00B266B8" w:rsidRDefault="007801E4" w:rsidP="00AF54EC">
            <w:pPr>
              <w:rPr>
                <w:rFonts w:eastAsia="SimSun" w:cstheme="minorHAnsi"/>
                <w:sz w:val="18"/>
                <w:szCs w:val="18"/>
              </w:rPr>
            </w:pPr>
            <w:r>
              <w:rPr>
                <w:rFonts w:eastAsia="SimSun" w:cstheme="minorHAnsi"/>
                <w:sz w:val="18"/>
                <w:szCs w:val="18"/>
              </w:rPr>
              <w:t>Local environmental variation</w:t>
            </w:r>
          </w:p>
        </w:tc>
        <w:tc>
          <w:tcPr>
            <w:tcW w:w="431" w:type="dxa"/>
          </w:tcPr>
          <w:p w14:paraId="7F6B8B30" w14:textId="77777777" w:rsidR="007801E4" w:rsidRPr="00B266B8" w:rsidRDefault="007801E4" w:rsidP="00AF54EC">
            <w:pPr>
              <w:jc w:val="center"/>
              <w:rPr>
                <w:rFonts w:eastAsia="SimSun" w:cstheme="minorHAnsi"/>
                <w:sz w:val="18"/>
                <w:szCs w:val="18"/>
              </w:rPr>
            </w:pPr>
            <w:r>
              <w:rPr>
                <w:rFonts w:eastAsia="SimSun" w:cstheme="minorHAnsi"/>
                <w:sz w:val="18"/>
                <w:szCs w:val="18"/>
              </w:rPr>
              <w:t>0</w:t>
            </w:r>
          </w:p>
        </w:tc>
      </w:tr>
      <w:tr w:rsidR="007801E4" w14:paraId="12B6F993" w14:textId="77777777" w:rsidTr="00AF54EC">
        <w:tc>
          <w:tcPr>
            <w:tcW w:w="426" w:type="dxa"/>
          </w:tcPr>
          <w:p w14:paraId="13F3563B" w14:textId="77777777" w:rsidR="007801E4" w:rsidRPr="00B266B8" w:rsidRDefault="007801E4" w:rsidP="00AF54EC">
            <w:pPr>
              <w:jc w:val="center"/>
              <w:rPr>
                <w:rFonts w:eastAsia="SimSun" w:cstheme="minorHAnsi"/>
                <w:sz w:val="18"/>
                <w:szCs w:val="18"/>
              </w:rPr>
            </w:pPr>
            <w:r>
              <w:rPr>
                <w:rFonts w:eastAsia="SimSun" w:cstheme="minorHAnsi"/>
                <w:sz w:val="18"/>
                <w:szCs w:val="18"/>
              </w:rPr>
              <w:t>S</w:t>
            </w:r>
          </w:p>
        </w:tc>
        <w:tc>
          <w:tcPr>
            <w:tcW w:w="3390" w:type="dxa"/>
          </w:tcPr>
          <w:p w14:paraId="793FD784" w14:textId="77777777" w:rsidR="007801E4" w:rsidRPr="00B266B8" w:rsidRDefault="007801E4" w:rsidP="00AF54EC">
            <w:pPr>
              <w:rPr>
                <w:rFonts w:eastAsia="SimSun" w:cstheme="minorHAnsi"/>
                <w:sz w:val="18"/>
                <w:szCs w:val="18"/>
              </w:rPr>
            </w:pPr>
            <w:r>
              <w:rPr>
                <w:rFonts w:eastAsia="SimSun" w:cstheme="minorHAnsi"/>
                <w:sz w:val="18"/>
                <w:szCs w:val="18"/>
              </w:rPr>
              <w:t>Short-term variation</w:t>
            </w:r>
          </w:p>
        </w:tc>
        <w:tc>
          <w:tcPr>
            <w:tcW w:w="431" w:type="dxa"/>
          </w:tcPr>
          <w:p w14:paraId="213BEB1A" w14:textId="77777777" w:rsidR="007801E4" w:rsidRPr="00B266B8" w:rsidRDefault="007801E4" w:rsidP="00AF54EC">
            <w:pPr>
              <w:jc w:val="center"/>
              <w:rPr>
                <w:rFonts w:eastAsia="SimSun" w:cstheme="minorHAnsi"/>
                <w:sz w:val="18"/>
                <w:szCs w:val="18"/>
              </w:rPr>
            </w:pPr>
            <w:r>
              <w:rPr>
                <w:rFonts w:eastAsia="SimSun" w:cstheme="minorHAnsi"/>
                <w:sz w:val="18"/>
                <w:szCs w:val="18"/>
              </w:rPr>
              <w:t>7</w:t>
            </w:r>
          </w:p>
        </w:tc>
      </w:tr>
      <w:tr w:rsidR="007801E4" w14:paraId="2AC72C7D" w14:textId="77777777" w:rsidTr="00AF54EC">
        <w:tc>
          <w:tcPr>
            <w:tcW w:w="426" w:type="dxa"/>
          </w:tcPr>
          <w:p w14:paraId="10912790" w14:textId="77777777" w:rsidR="007801E4" w:rsidRPr="00B266B8" w:rsidRDefault="007801E4" w:rsidP="00AF54EC">
            <w:pPr>
              <w:jc w:val="center"/>
              <w:rPr>
                <w:rFonts w:eastAsia="SimSun" w:cstheme="minorHAnsi"/>
                <w:sz w:val="18"/>
                <w:szCs w:val="18"/>
              </w:rPr>
            </w:pPr>
            <w:r>
              <w:rPr>
                <w:rFonts w:eastAsia="SimSun" w:cstheme="minorHAnsi"/>
                <w:sz w:val="18"/>
                <w:szCs w:val="18"/>
              </w:rPr>
              <w:t>S</w:t>
            </w:r>
          </w:p>
        </w:tc>
        <w:tc>
          <w:tcPr>
            <w:tcW w:w="3390" w:type="dxa"/>
          </w:tcPr>
          <w:p w14:paraId="2BA78AC4" w14:textId="77777777" w:rsidR="007801E4" w:rsidRPr="00B266B8" w:rsidRDefault="007801E4" w:rsidP="00AF54EC">
            <w:pPr>
              <w:rPr>
                <w:rFonts w:eastAsia="SimSun" w:cstheme="minorHAnsi"/>
                <w:sz w:val="18"/>
                <w:szCs w:val="18"/>
              </w:rPr>
            </w:pPr>
            <w:r>
              <w:rPr>
                <w:rFonts w:eastAsia="SimSun" w:cstheme="minorHAnsi"/>
                <w:sz w:val="18"/>
                <w:szCs w:val="18"/>
              </w:rPr>
              <w:t>Topographic structure</w:t>
            </w:r>
          </w:p>
        </w:tc>
        <w:tc>
          <w:tcPr>
            <w:tcW w:w="431" w:type="dxa"/>
          </w:tcPr>
          <w:p w14:paraId="558357AB" w14:textId="77777777" w:rsidR="007801E4" w:rsidRPr="00B266B8" w:rsidRDefault="007801E4" w:rsidP="00AF54EC">
            <w:pPr>
              <w:jc w:val="center"/>
              <w:rPr>
                <w:rFonts w:eastAsia="SimSun" w:cstheme="minorHAnsi"/>
                <w:sz w:val="18"/>
                <w:szCs w:val="18"/>
              </w:rPr>
            </w:pPr>
            <w:r>
              <w:rPr>
                <w:rFonts w:eastAsia="SimSun" w:cstheme="minorHAnsi"/>
                <w:sz w:val="18"/>
                <w:szCs w:val="18"/>
              </w:rPr>
              <w:t>8</w:t>
            </w:r>
          </w:p>
        </w:tc>
      </w:tr>
      <w:tr w:rsidR="007801E4" w14:paraId="71538F65" w14:textId="77777777" w:rsidTr="00AF54EC">
        <w:tc>
          <w:tcPr>
            <w:tcW w:w="426" w:type="dxa"/>
          </w:tcPr>
          <w:p w14:paraId="36028A6E" w14:textId="77777777" w:rsidR="007801E4" w:rsidRPr="00B266B8" w:rsidRDefault="007801E4" w:rsidP="00AF54EC">
            <w:pPr>
              <w:jc w:val="center"/>
              <w:rPr>
                <w:rFonts w:eastAsia="SimSun" w:cstheme="minorHAnsi"/>
                <w:sz w:val="18"/>
                <w:szCs w:val="18"/>
              </w:rPr>
            </w:pPr>
            <w:r>
              <w:rPr>
                <w:rFonts w:eastAsia="SimSun" w:cstheme="minorHAnsi"/>
                <w:sz w:val="18"/>
                <w:szCs w:val="18"/>
              </w:rPr>
              <w:t>S</w:t>
            </w:r>
          </w:p>
        </w:tc>
        <w:tc>
          <w:tcPr>
            <w:tcW w:w="3390" w:type="dxa"/>
          </w:tcPr>
          <w:p w14:paraId="1A8581B1" w14:textId="77777777" w:rsidR="007801E4" w:rsidRPr="00B266B8" w:rsidRDefault="007801E4" w:rsidP="00AF54EC">
            <w:pPr>
              <w:rPr>
                <w:rFonts w:eastAsia="SimSun" w:cstheme="minorHAnsi"/>
                <w:sz w:val="18"/>
                <w:szCs w:val="18"/>
              </w:rPr>
            </w:pPr>
            <w:r>
              <w:rPr>
                <w:rFonts w:eastAsia="SimSun" w:cstheme="minorHAnsi"/>
                <w:sz w:val="18"/>
                <w:szCs w:val="18"/>
              </w:rPr>
              <w:t>Spatial structure</w:t>
            </w:r>
          </w:p>
        </w:tc>
        <w:tc>
          <w:tcPr>
            <w:tcW w:w="431" w:type="dxa"/>
          </w:tcPr>
          <w:p w14:paraId="0ECD3414" w14:textId="77777777" w:rsidR="007801E4" w:rsidRPr="00B266B8" w:rsidRDefault="007801E4" w:rsidP="00AF54EC">
            <w:pPr>
              <w:jc w:val="center"/>
              <w:rPr>
                <w:rFonts w:eastAsia="SimSun" w:cstheme="minorHAnsi"/>
                <w:sz w:val="18"/>
                <w:szCs w:val="18"/>
              </w:rPr>
            </w:pPr>
            <w:r>
              <w:rPr>
                <w:rFonts w:eastAsia="SimSun" w:cstheme="minorHAnsi"/>
                <w:sz w:val="18"/>
                <w:szCs w:val="18"/>
              </w:rPr>
              <w:t>9</w:t>
            </w:r>
          </w:p>
        </w:tc>
      </w:tr>
      <w:tr w:rsidR="007801E4" w14:paraId="44665FCE" w14:textId="77777777" w:rsidTr="00AF54EC">
        <w:tc>
          <w:tcPr>
            <w:tcW w:w="426" w:type="dxa"/>
          </w:tcPr>
          <w:p w14:paraId="2DB1155F" w14:textId="77777777" w:rsidR="007801E4" w:rsidRPr="00B266B8" w:rsidRDefault="007801E4" w:rsidP="00AF54EC">
            <w:pPr>
              <w:jc w:val="center"/>
              <w:rPr>
                <w:rFonts w:eastAsia="SimSun" w:cstheme="minorHAnsi"/>
                <w:sz w:val="18"/>
                <w:szCs w:val="18"/>
              </w:rPr>
            </w:pPr>
            <w:r>
              <w:rPr>
                <w:rFonts w:eastAsia="SimSun" w:cstheme="minorHAnsi"/>
                <w:sz w:val="18"/>
                <w:szCs w:val="18"/>
              </w:rPr>
              <w:t>P</w:t>
            </w:r>
          </w:p>
        </w:tc>
        <w:tc>
          <w:tcPr>
            <w:tcW w:w="3390" w:type="dxa"/>
          </w:tcPr>
          <w:p w14:paraId="7D8DA4C4" w14:textId="77777777" w:rsidR="007801E4" w:rsidRPr="00B266B8" w:rsidRDefault="007801E4" w:rsidP="00AF54EC">
            <w:pPr>
              <w:rPr>
                <w:rFonts w:eastAsia="SimSun" w:cstheme="minorHAnsi"/>
                <w:sz w:val="18"/>
                <w:szCs w:val="18"/>
              </w:rPr>
            </w:pPr>
            <w:r>
              <w:rPr>
                <w:rFonts w:eastAsia="SimSun" w:cstheme="minorHAnsi"/>
                <w:sz w:val="18"/>
                <w:szCs w:val="18"/>
              </w:rPr>
              <w:t>Fundamental geological process</w:t>
            </w:r>
          </w:p>
        </w:tc>
        <w:tc>
          <w:tcPr>
            <w:tcW w:w="431" w:type="dxa"/>
          </w:tcPr>
          <w:p w14:paraId="3DF6E971" w14:textId="77777777" w:rsidR="007801E4" w:rsidRPr="00B266B8" w:rsidRDefault="007801E4" w:rsidP="00AF54EC">
            <w:pPr>
              <w:jc w:val="center"/>
              <w:rPr>
                <w:rFonts w:eastAsia="SimSun" w:cstheme="minorHAnsi"/>
                <w:sz w:val="18"/>
                <w:szCs w:val="18"/>
              </w:rPr>
            </w:pPr>
            <w:r>
              <w:rPr>
                <w:rFonts w:eastAsia="SimSun" w:cstheme="minorHAnsi"/>
                <w:sz w:val="18"/>
                <w:szCs w:val="18"/>
              </w:rPr>
              <w:t>–</w:t>
            </w:r>
          </w:p>
        </w:tc>
      </w:tr>
      <w:tr w:rsidR="007801E4" w14:paraId="5E8C9877" w14:textId="77777777" w:rsidTr="00AF54EC">
        <w:tc>
          <w:tcPr>
            <w:tcW w:w="426" w:type="dxa"/>
          </w:tcPr>
          <w:p w14:paraId="26762DD1" w14:textId="77777777" w:rsidR="007801E4" w:rsidRPr="00B266B8" w:rsidRDefault="007801E4" w:rsidP="00AF54EC">
            <w:pPr>
              <w:jc w:val="center"/>
              <w:rPr>
                <w:rFonts w:eastAsia="SimSun" w:cstheme="minorHAnsi"/>
                <w:sz w:val="18"/>
                <w:szCs w:val="18"/>
              </w:rPr>
            </w:pPr>
            <w:r>
              <w:rPr>
                <w:rFonts w:eastAsia="SimSun" w:cstheme="minorHAnsi"/>
                <w:sz w:val="18"/>
                <w:szCs w:val="18"/>
              </w:rPr>
              <w:t>P</w:t>
            </w:r>
          </w:p>
        </w:tc>
        <w:tc>
          <w:tcPr>
            <w:tcW w:w="3390" w:type="dxa"/>
          </w:tcPr>
          <w:p w14:paraId="1EC86572" w14:textId="77777777" w:rsidR="007801E4" w:rsidRPr="00B266B8" w:rsidRDefault="007801E4" w:rsidP="00AF54EC">
            <w:pPr>
              <w:rPr>
                <w:rFonts w:eastAsia="SimSun" w:cstheme="minorHAnsi"/>
                <w:sz w:val="18"/>
                <w:szCs w:val="18"/>
              </w:rPr>
            </w:pPr>
            <w:r>
              <w:rPr>
                <w:rFonts w:eastAsia="SimSun" w:cstheme="minorHAnsi"/>
                <w:sz w:val="18"/>
                <w:szCs w:val="18"/>
              </w:rPr>
              <w:t>Geomorphological (land-forming) process</w:t>
            </w:r>
          </w:p>
        </w:tc>
        <w:tc>
          <w:tcPr>
            <w:tcW w:w="431" w:type="dxa"/>
          </w:tcPr>
          <w:p w14:paraId="08E89AF0" w14:textId="77777777" w:rsidR="007801E4" w:rsidRPr="00B266B8" w:rsidRDefault="007801E4" w:rsidP="00AF54EC">
            <w:pPr>
              <w:jc w:val="center"/>
              <w:rPr>
                <w:rFonts w:eastAsia="SimSun" w:cstheme="minorHAnsi"/>
                <w:sz w:val="18"/>
                <w:szCs w:val="18"/>
              </w:rPr>
            </w:pPr>
            <w:r>
              <w:rPr>
                <w:rFonts w:eastAsia="SimSun" w:cstheme="minorHAnsi"/>
                <w:sz w:val="18"/>
                <w:szCs w:val="18"/>
              </w:rPr>
              <w:t>–</w:t>
            </w:r>
          </w:p>
        </w:tc>
      </w:tr>
      <w:tr w:rsidR="007801E4" w14:paraId="4B397ED3" w14:textId="77777777" w:rsidTr="00AF54EC">
        <w:tc>
          <w:tcPr>
            <w:tcW w:w="426" w:type="dxa"/>
          </w:tcPr>
          <w:p w14:paraId="52C1FEAC" w14:textId="77777777" w:rsidR="007801E4" w:rsidRPr="00B266B8" w:rsidRDefault="007801E4" w:rsidP="00AF54EC">
            <w:pPr>
              <w:jc w:val="center"/>
              <w:rPr>
                <w:rFonts w:eastAsia="SimSun" w:cstheme="minorHAnsi"/>
                <w:sz w:val="18"/>
                <w:szCs w:val="18"/>
              </w:rPr>
            </w:pPr>
            <w:r>
              <w:rPr>
                <w:rFonts w:eastAsia="SimSun" w:cstheme="minorHAnsi"/>
                <w:sz w:val="18"/>
                <w:szCs w:val="18"/>
              </w:rPr>
              <w:t>P</w:t>
            </w:r>
          </w:p>
        </w:tc>
        <w:tc>
          <w:tcPr>
            <w:tcW w:w="3390" w:type="dxa"/>
          </w:tcPr>
          <w:p w14:paraId="7753E678" w14:textId="77777777" w:rsidR="007801E4" w:rsidRPr="00B266B8" w:rsidRDefault="007801E4" w:rsidP="00AF54EC">
            <w:pPr>
              <w:rPr>
                <w:rFonts w:eastAsia="SimSun" w:cstheme="minorHAnsi"/>
                <w:sz w:val="18"/>
                <w:szCs w:val="18"/>
              </w:rPr>
            </w:pPr>
            <w:r>
              <w:rPr>
                <w:rFonts w:eastAsia="SimSun" w:cstheme="minorHAnsi"/>
                <w:sz w:val="18"/>
                <w:szCs w:val="18"/>
              </w:rPr>
              <w:t>Fundamental ecological process</w:t>
            </w:r>
          </w:p>
        </w:tc>
        <w:tc>
          <w:tcPr>
            <w:tcW w:w="431" w:type="dxa"/>
          </w:tcPr>
          <w:p w14:paraId="68BD8F90" w14:textId="77777777" w:rsidR="007801E4" w:rsidRPr="00B266B8" w:rsidRDefault="007801E4" w:rsidP="00AF54EC">
            <w:pPr>
              <w:jc w:val="center"/>
              <w:rPr>
                <w:rFonts w:eastAsia="SimSun" w:cstheme="minorHAnsi"/>
                <w:sz w:val="18"/>
                <w:szCs w:val="18"/>
              </w:rPr>
            </w:pPr>
            <w:r>
              <w:rPr>
                <w:rFonts w:eastAsia="SimSun" w:cstheme="minorHAnsi"/>
                <w:sz w:val="18"/>
                <w:szCs w:val="18"/>
              </w:rPr>
              <w:t>–</w:t>
            </w:r>
          </w:p>
        </w:tc>
      </w:tr>
      <w:tr w:rsidR="007801E4" w14:paraId="41735688" w14:textId="77777777" w:rsidTr="00AF54EC">
        <w:tc>
          <w:tcPr>
            <w:tcW w:w="426" w:type="dxa"/>
          </w:tcPr>
          <w:p w14:paraId="77C333A0" w14:textId="77777777" w:rsidR="007801E4" w:rsidRPr="00B266B8" w:rsidRDefault="007801E4" w:rsidP="00AF54EC">
            <w:pPr>
              <w:jc w:val="center"/>
              <w:rPr>
                <w:rFonts w:eastAsia="SimSun" w:cstheme="minorHAnsi"/>
                <w:sz w:val="18"/>
                <w:szCs w:val="18"/>
              </w:rPr>
            </w:pPr>
            <w:r>
              <w:rPr>
                <w:rFonts w:eastAsia="SimSun" w:cstheme="minorHAnsi"/>
                <w:sz w:val="18"/>
                <w:szCs w:val="18"/>
              </w:rPr>
              <w:t>P</w:t>
            </w:r>
          </w:p>
        </w:tc>
        <w:tc>
          <w:tcPr>
            <w:tcW w:w="3390" w:type="dxa"/>
          </w:tcPr>
          <w:p w14:paraId="16A06C33" w14:textId="77777777" w:rsidR="007801E4" w:rsidRPr="00B266B8" w:rsidRDefault="007801E4" w:rsidP="00AF54EC">
            <w:pPr>
              <w:rPr>
                <w:rFonts w:eastAsia="SimSun" w:cstheme="minorHAnsi"/>
                <w:sz w:val="18"/>
                <w:szCs w:val="18"/>
              </w:rPr>
            </w:pPr>
            <w:r>
              <w:rPr>
                <w:rFonts w:eastAsia="SimSun" w:cstheme="minorHAnsi"/>
                <w:sz w:val="18"/>
                <w:szCs w:val="18"/>
              </w:rPr>
              <w:t>Ecological structuring process</w:t>
            </w:r>
          </w:p>
        </w:tc>
        <w:tc>
          <w:tcPr>
            <w:tcW w:w="431" w:type="dxa"/>
          </w:tcPr>
          <w:p w14:paraId="2363A9BC" w14:textId="77777777" w:rsidR="007801E4" w:rsidRPr="00B266B8" w:rsidRDefault="007801E4" w:rsidP="00AF54EC">
            <w:pPr>
              <w:jc w:val="center"/>
              <w:rPr>
                <w:rFonts w:eastAsia="SimSun" w:cstheme="minorHAnsi"/>
                <w:sz w:val="18"/>
                <w:szCs w:val="18"/>
              </w:rPr>
            </w:pPr>
            <w:r>
              <w:rPr>
                <w:rFonts w:eastAsia="SimSun" w:cstheme="minorHAnsi"/>
                <w:sz w:val="18"/>
                <w:szCs w:val="18"/>
              </w:rPr>
              <w:t>–</w:t>
            </w:r>
          </w:p>
        </w:tc>
      </w:tr>
      <w:tr w:rsidR="007801E4" w14:paraId="1EC28C4D" w14:textId="77777777" w:rsidTr="00AF54EC">
        <w:tc>
          <w:tcPr>
            <w:tcW w:w="426" w:type="dxa"/>
          </w:tcPr>
          <w:p w14:paraId="00CB72F5" w14:textId="77777777" w:rsidR="007801E4" w:rsidRPr="00B266B8" w:rsidRDefault="007801E4" w:rsidP="00AF54EC">
            <w:pPr>
              <w:jc w:val="center"/>
              <w:rPr>
                <w:rFonts w:eastAsia="SimSun" w:cstheme="minorHAnsi"/>
                <w:sz w:val="18"/>
                <w:szCs w:val="18"/>
              </w:rPr>
            </w:pPr>
            <w:r>
              <w:rPr>
                <w:rFonts w:eastAsia="SimSun" w:cstheme="minorHAnsi"/>
                <w:sz w:val="18"/>
                <w:szCs w:val="18"/>
              </w:rPr>
              <w:t xml:space="preserve">P </w:t>
            </w:r>
          </w:p>
        </w:tc>
        <w:tc>
          <w:tcPr>
            <w:tcW w:w="3390" w:type="dxa"/>
          </w:tcPr>
          <w:p w14:paraId="1805C26D" w14:textId="77777777" w:rsidR="007801E4" w:rsidRPr="00B266B8" w:rsidRDefault="007801E4" w:rsidP="00AF54EC">
            <w:pPr>
              <w:rPr>
                <w:rFonts w:eastAsia="SimSun" w:cstheme="minorHAnsi"/>
                <w:sz w:val="18"/>
                <w:szCs w:val="18"/>
              </w:rPr>
            </w:pPr>
            <w:r>
              <w:rPr>
                <w:rFonts w:eastAsia="SimSun" w:cstheme="minorHAnsi"/>
                <w:sz w:val="18"/>
                <w:szCs w:val="18"/>
              </w:rPr>
              <w:t>Evolution</w:t>
            </w:r>
          </w:p>
        </w:tc>
        <w:tc>
          <w:tcPr>
            <w:tcW w:w="431" w:type="dxa"/>
          </w:tcPr>
          <w:p w14:paraId="30008387" w14:textId="77777777" w:rsidR="007801E4" w:rsidRPr="00B266B8" w:rsidRDefault="007801E4" w:rsidP="00AF54EC">
            <w:pPr>
              <w:jc w:val="center"/>
              <w:rPr>
                <w:rFonts w:eastAsia="SimSun" w:cstheme="minorHAnsi"/>
                <w:sz w:val="18"/>
                <w:szCs w:val="18"/>
              </w:rPr>
            </w:pPr>
            <w:r>
              <w:rPr>
                <w:rFonts w:eastAsia="SimSun" w:cstheme="minorHAnsi"/>
                <w:sz w:val="18"/>
                <w:szCs w:val="18"/>
              </w:rPr>
              <w:t>–</w:t>
            </w:r>
          </w:p>
        </w:tc>
      </w:tr>
    </w:tbl>
    <w:p w14:paraId="288D3549" w14:textId="64DCC098" w:rsidR="007801E4" w:rsidRDefault="007801E4" w:rsidP="007801E4">
      <w:pPr>
        <w:spacing w:after="0" w:line="240" w:lineRule="auto"/>
        <w:rPr>
          <w:rFonts w:ascii="Calibri" w:eastAsia="SimSun" w:hAnsi="Calibri" w:cs="Times New Roman"/>
        </w:rPr>
      </w:pPr>
      <w:r>
        <w:rPr>
          <w:rFonts w:cstheme="minorHAnsi"/>
        </w:rPr>
        <w:t xml:space="preserve">An </w:t>
      </w:r>
      <w:proofErr w:type="spellStart"/>
      <w:r>
        <w:rPr>
          <w:rFonts w:cstheme="minorHAnsi"/>
        </w:rPr>
        <w:t>EcoSyst</w:t>
      </w:r>
      <w:proofErr w:type="spellEnd"/>
      <w:r>
        <w:rPr>
          <w:rFonts w:cstheme="minorHAnsi"/>
        </w:rPr>
        <w:t xml:space="preserve"> attribute system shall contain the standardised variables needed to describe all</w:t>
      </w:r>
      <w:r w:rsidRPr="00DC15E5">
        <w:t xml:space="preserve"> characteristics (objects, properties) that are observable at a relevant spatial scale</w:t>
      </w:r>
      <w:r>
        <w:rPr>
          <w:rFonts w:cstheme="minorHAnsi"/>
        </w:rPr>
        <w:t xml:space="preserve"> at each </w:t>
      </w:r>
      <w:proofErr w:type="spellStart"/>
      <w:r>
        <w:rPr>
          <w:rFonts w:cstheme="minorHAnsi"/>
        </w:rPr>
        <w:t>ecodiversity</w:t>
      </w:r>
      <w:proofErr w:type="spellEnd"/>
      <w:r>
        <w:rPr>
          <w:rFonts w:cstheme="minorHAnsi"/>
        </w:rPr>
        <w:t xml:space="preserve"> level, in accordance with </w:t>
      </w:r>
      <w:proofErr w:type="spellStart"/>
      <w:r>
        <w:rPr>
          <w:rFonts w:cstheme="minorHAnsi"/>
        </w:rPr>
        <w:t>EcoSyst</w:t>
      </w:r>
      <w:proofErr w:type="spellEnd"/>
      <w:r>
        <w:rPr>
          <w:rFonts w:cstheme="minorHAnsi"/>
        </w:rPr>
        <w:t xml:space="preserve"> principle #3 for systematisation of Nature’s variation (Table 2). </w:t>
      </w:r>
      <w:r>
        <w:t xml:space="preserve">Construction of </w:t>
      </w:r>
      <w:proofErr w:type="spellStart"/>
      <w:r>
        <w:t>EcoSyst</w:t>
      </w:r>
      <w:proofErr w:type="spellEnd"/>
      <w:r>
        <w:t xml:space="preserve"> attribute systems starts with the sorting of all relevant variation into sources of variation, filed under three main categories: composition (of Nature), structure (of Nature) and process (of Nature); see Appendix S1 for definitions. Under each of these main categories, several sources of variation</w:t>
      </w:r>
      <w:r>
        <w:rPr>
          <w:rFonts w:ascii="Calibri" w:eastAsia="SimSun" w:hAnsi="Calibri" w:cs="Times New Roman"/>
        </w:rPr>
        <w:t xml:space="preserve"> are recognised, as shown in Table S3.4.</w:t>
      </w:r>
    </w:p>
    <w:p w14:paraId="4C420267" w14:textId="15001399" w:rsidR="007801E4" w:rsidRDefault="007801E4" w:rsidP="007801E4">
      <w:pPr>
        <w:spacing w:after="0" w:line="240" w:lineRule="auto"/>
        <w:rPr>
          <w:rFonts w:ascii="Calibri" w:eastAsia="SimSun" w:hAnsi="Calibri" w:cs="Times New Roman"/>
        </w:rPr>
      </w:pPr>
      <w:r>
        <w:rPr>
          <w:rFonts w:ascii="Calibri" w:eastAsia="SimSun" w:hAnsi="Calibri" w:cs="Times New Roman"/>
        </w:rPr>
        <w:tab/>
        <w:t>Local environmental variation and species composition hold positions as key source of variation and key characteristic, respectively</w:t>
      </w:r>
      <w:r w:rsidRPr="008220EF">
        <w:rPr>
          <w:rFonts w:ascii="Calibri" w:eastAsia="SimSun" w:hAnsi="Calibri" w:cs="Times New Roman"/>
          <w:color w:val="0070C0"/>
        </w:rPr>
        <w:t xml:space="preserve">, in the </w:t>
      </w:r>
      <w:r w:rsidR="008220EF" w:rsidRPr="008220EF">
        <w:rPr>
          <w:rFonts w:ascii="Calibri" w:eastAsia="SimSun" w:hAnsi="Calibri" w:cs="Times New Roman"/>
          <w:color w:val="0070C0"/>
        </w:rPr>
        <w:t xml:space="preserve">basic </w:t>
      </w:r>
      <w:proofErr w:type="spellStart"/>
      <w:r w:rsidRPr="008220EF">
        <w:rPr>
          <w:rFonts w:ascii="Calibri" w:eastAsia="SimSun" w:hAnsi="Calibri" w:cs="Times New Roman"/>
          <w:color w:val="0070C0"/>
        </w:rPr>
        <w:t>EcoSyst</w:t>
      </w:r>
      <w:proofErr w:type="spellEnd"/>
      <w:r w:rsidRPr="008220EF">
        <w:rPr>
          <w:rFonts w:ascii="Calibri" w:eastAsia="SimSun" w:hAnsi="Calibri" w:cs="Times New Roman"/>
          <w:color w:val="0070C0"/>
        </w:rPr>
        <w:t xml:space="preserve"> </w:t>
      </w:r>
      <w:r w:rsidR="008220EF" w:rsidRPr="008220EF">
        <w:rPr>
          <w:rFonts w:ascii="Calibri" w:eastAsia="SimSun" w:hAnsi="Calibri" w:cs="Times New Roman"/>
          <w:color w:val="0070C0"/>
        </w:rPr>
        <w:t>setup for the ecosystem level</w:t>
      </w:r>
      <w:r w:rsidRPr="008220EF">
        <w:rPr>
          <w:rFonts w:ascii="Calibri" w:eastAsia="SimSun" w:hAnsi="Calibri" w:cs="Times New Roman"/>
          <w:color w:val="0070C0"/>
        </w:rPr>
        <w:t xml:space="preserve">, </w:t>
      </w:r>
      <w:r>
        <w:rPr>
          <w:rFonts w:ascii="Calibri" w:eastAsia="SimSun" w:hAnsi="Calibri" w:cs="Times New Roman"/>
        </w:rPr>
        <w:t xml:space="preserve">used to construct the type hierarchy. Local environmental variation is accounted for in </w:t>
      </w:r>
      <w:proofErr w:type="spellStart"/>
      <w:r>
        <w:rPr>
          <w:rFonts w:ascii="Calibri" w:eastAsia="SimSun" w:hAnsi="Calibri" w:cs="Times New Roman"/>
        </w:rPr>
        <w:t>NiN</w:t>
      </w:r>
      <w:proofErr w:type="spellEnd"/>
      <w:r>
        <w:rPr>
          <w:rFonts w:ascii="Calibri" w:eastAsia="SimSun" w:hAnsi="Calibri" w:cs="Times New Roman"/>
        </w:rPr>
        <w:t xml:space="preserve"> by local environmental complex-gradients (LECs), which are named by a two-letter code and make up a category 0 of sources of variation. They are described in Appendix S4. Each LEC is divided into a number of elementary segments that are defined in general terms which apply across major types (and even across major-type groups; see Appendix S2). </w:t>
      </w:r>
    </w:p>
    <w:p w14:paraId="1B63198D" w14:textId="77777777" w:rsidR="007801E4" w:rsidRDefault="007801E4" w:rsidP="007801E4">
      <w:pPr>
        <w:spacing w:after="0" w:line="240" w:lineRule="auto"/>
        <w:ind w:firstLine="708"/>
        <w:rPr>
          <w:rFonts w:ascii="Calibri" w:eastAsia="SimSun" w:hAnsi="Calibri" w:cs="Times New Roman"/>
        </w:rPr>
      </w:pPr>
      <w:r>
        <w:rPr>
          <w:rFonts w:ascii="Calibri" w:eastAsia="SimSun" w:hAnsi="Calibri" w:cs="Times New Roman"/>
        </w:rPr>
        <w:t xml:space="preserve">A large amount of variation in species composition is accounted for by the hierarchical type system at the ecosystem level because species compositional turnover is used as criterion for major-type specific divisions of LECs and, subsequently, for partitioning major types into </w:t>
      </w:r>
      <w:r>
        <w:rPr>
          <w:rFonts w:ascii="Calibri" w:eastAsia="SimSun" w:hAnsi="Calibri" w:cs="Times New Roman"/>
        </w:rPr>
        <w:lastRenderedPageBreak/>
        <w:t xml:space="preserve">minor types. The main purpose of including ‘species composition’ as a ‘category 1’ of source of variation in the attribute system is to open for a more detailed description of species composition, including dominance relationships (e.g., dominant tree species in forests). </w:t>
      </w:r>
    </w:p>
    <w:p w14:paraId="43D7F636" w14:textId="77777777" w:rsidR="007801E4" w:rsidRDefault="007801E4" w:rsidP="007801E4">
      <w:pPr>
        <w:spacing w:after="0" w:line="240" w:lineRule="auto"/>
        <w:ind w:firstLine="708"/>
        <w:rPr>
          <w:rFonts w:ascii="Calibri" w:eastAsia="SimSun" w:hAnsi="Calibri" w:cs="Times New Roman"/>
        </w:rPr>
      </w:pPr>
      <w:r>
        <w:rPr>
          <w:rFonts w:ascii="Calibri" w:eastAsia="SimSun" w:hAnsi="Calibri" w:cs="Times New Roman"/>
        </w:rPr>
        <w:t xml:space="preserve">Processes are not explicitly addressed by variables in the attribute system in the </w:t>
      </w:r>
      <w:proofErr w:type="spellStart"/>
      <w:r>
        <w:rPr>
          <w:rFonts w:ascii="Calibri" w:eastAsia="SimSun" w:hAnsi="Calibri" w:cs="Times New Roman"/>
        </w:rPr>
        <w:t>NiN</w:t>
      </w:r>
      <w:proofErr w:type="spellEnd"/>
      <w:r>
        <w:rPr>
          <w:rFonts w:ascii="Calibri" w:eastAsia="SimSun" w:hAnsi="Calibri" w:cs="Times New Roman"/>
        </w:rPr>
        <w:t xml:space="preserve"> implementation of </w:t>
      </w:r>
      <w:proofErr w:type="spellStart"/>
      <w:r>
        <w:rPr>
          <w:rFonts w:ascii="Calibri" w:eastAsia="SimSun" w:hAnsi="Calibri" w:cs="Times New Roman"/>
        </w:rPr>
        <w:t>EcoSyst</w:t>
      </w:r>
      <w:proofErr w:type="spellEnd"/>
      <w:r>
        <w:rPr>
          <w:rFonts w:ascii="Calibri" w:eastAsia="SimSun" w:hAnsi="Calibri" w:cs="Times New Roman"/>
        </w:rPr>
        <w:t xml:space="preserve">. Instead, ecological structuring processes are highlighted by the categorisation of LECs into ‘process categories’ (Appendix S2, section B2) and geomorphological processes are highlighted in the categorisation of landforms. The fundamental geological, ecological and evolutionary processes that underlie the observed composition and structure, are not explicitly addressed in </w:t>
      </w:r>
      <w:proofErr w:type="spellStart"/>
      <w:r>
        <w:rPr>
          <w:rFonts w:ascii="Calibri" w:eastAsia="SimSun" w:hAnsi="Calibri" w:cs="Times New Roman"/>
        </w:rPr>
        <w:t>NiN</w:t>
      </w:r>
      <w:proofErr w:type="spellEnd"/>
      <w:r>
        <w:rPr>
          <w:rFonts w:ascii="Calibri" w:eastAsia="SimSun" w:hAnsi="Calibri" w:cs="Times New Roman"/>
        </w:rPr>
        <w:t>.</w:t>
      </w:r>
    </w:p>
    <w:p w14:paraId="4F0D541A" w14:textId="325FE449" w:rsidR="007801E4" w:rsidRDefault="007801E4" w:rsidP="007801E4">
      <w:pPr>
        <w:spacing w:after="0" w:line="240" w:lineRule="auto"/>
        <w:rPr>
          <w:rFonts w:ascii="Calibri" w:eastAsia="SimSun" w:hAnsi="Calibri" w:cs="Times New Roman"/>
        </w:rPr>
      </w:pPr>
      <w:r>
        <w:rPr>
          <w:rFonts w:ascii="Calibri" w:eastAsia="SimSun" w:hAnsi="Calibri" w:cs="Times New Roman"/>
        </w:rPr>
        <w:tab/>
        <w:t xml:space="preserve">The standardised variables of the </w:t>
      </w:r>
      <w:proofErr w:type="spellStart"/>
      <w:r>
        <w:rPr>
          <w:rFonts w:ascii="Calibri" w:eastAsia="SimSun" w:hAnsi="Calibri" w:cs="Times New Roman"/>
        </w:rPr>
        <w:t>NiN</w:t>
      </w:r>
      <w:proofErr w:type="spellEnd"/>
      <w:r>
        <w:rPr>
          <w:rFonts w:ascii="Calibri" w:eastAsia="SimSun" w:hAnsi="Calibri" w:cs="Times New Roman"/>
        </w:rPr>
        <w:t xml:space="preserve"> attribute system, sorted on sources of variation with codes from 1 to 9, are described in sections C–K. </w:t>
      </w:r>
      <w:r w:rsidRPr="00074590">
        <w:rPr>
          <w:rFonts w:cstheme="minorHAnsi"/>
        </w:rPr>
        <w:t xml:space="preserve">For each </w:t>
      </w:r>
      <w:r>
        <w:rPr>
          <w:rFonts w:cstheme="minorHAnsi"/>
        </w:rPr>
        <w:t>source</w:t>
      </w:r>
      <w:r w:rsidRPr="00074590">
        <w:rPr>
          <w:rFonts w:cstheme="minorHAnsi"/>
        </w:rPr>
        <w:t xml:space="preserve"> of variation, the variables are </w:t>
      </w:r>
      <w:r>
        <w:rPr>
          <w:rFonts w:cstheme="minorHAnsi"/>
        </w:rPr>
        <w:t xml:space="preserve">arranged </w:t>
      </w:r>
      <w:r w:rsidRPr="00074590">
        <w:rPr>
          <w:rFonts w:cstheme="minorHAnsi"/>
        </w:rPr>
        <w:t xml:space="preserve">in a nested, hierarchical </w:t>
      </w:r>
      <w:r>
        <w:rPr>
          <w:rFonts w:cstheme="minorHAnsi"/>
        </w:rPr>
        <w:t>manner with up to four levels</w:t>
      </w:r>
      <w:r w:rsidRPr="00074590">
        <w:rPr>
          <w:rFonts w:cstheme="minorHAnsi"/>
        </w:rPr>
        <w:t xml:space="preserve">. </w:t>
      </w:r>
      <w:r>
        <w:rPr>
          <w:rFonts w:cstheme="minorHAnsi"/>
        </w:rPr>
        <w:t>This is exemplified by the fourth-level variable 7SB–HI–ÅP–SH ‘clearcutting’, which can be used to record the fraction of an ecosystem-type polygon that has been subjected to clearcutting. The variable belongs to the level-3 group 7SB–HI–ÅP ‘open selective logging’ in the level-2 group 7SB–HI ‘logging schemes’ which, in turn, belongs to level-1 group ‘forestry’ in source of variation 7, ‘short-term variation’. Variable codes are based upon the Norwegian terms, and hence may provide a link to definitions and extensive descriptions in Halvorsen</w:t>
      </w:r>
      <w:r w:rsidR="0013715B">
        <w:rPr>
          <w:rFonts w:cstheme="minorHAnsi"/>
        </w:rPr>
        <w:t xml:space="preserve">, Bryn, </w:t>
      </w:r>
      <w:proofErr w:type="spellStart"/>
      <w:r w:rsidR="0013715B">
        <w:rPr>
          <w:rFonts w:cstheme="minorHAnsi"/>
        </w:rPr>
        <w:t>Erikstad</w:t>
      </w:r>
      <w:proofErr w:type="spellEnd"/>
      <w:r w:rsidR="0013715B">
        <w:rPr>
          <w:rFonts w:cstheme="minorHAnsi"/>
        </w:rPr>
        <w:t xml:space="preserve">, </w:t>
      </w:r>
      <w:proofErr w:type="spellStart"/>
      <w:r w:rsidR="0013715B">
        <w:rPr>
          <w:rFonts w:cstheme="minorHAnsi"/>
        </w:rPr>
        <w:t>Bratli</w:t>
      </w:r>
      <w:proofErr w:type="spellEnd"/>
      <w:r w:rsidR="0013715B">
        <w:rPr>
          <w:rFonts w:cstheme="minorHAnsi"/>
        </w:rPr>
        <w:t xml:space="preserve">, &amp; </w:t>
      </w:r>
      <w:proofErr w:type="spellStart"/>
      <w:r w:rsidR="0013715B">
        <w:rPr>
          <w:rFonts w:cstheme="minorHAnsi"/>
        </w:rPr>
        <w:t>Lindgaard</w:t>
      </w:r>
      <w:proofErr w:type="spellEnd"/>
      <w:r>
        <w:rPr>
          <w:rFonts w:cstheme="minorHAnsi"/>
        </w:rPr>
        <w:t xml:space="preserve"> </w:t>
      </w:r>
      <w:r w:rsidR="0013715B">
        <w:rPr>
          <w:rFonts w:cstheme="minorHAnsi"/>
        </w:rPr>
        <w:t>(2018) and Halvorsen et al.</w:t>
      </w:r>
      <w:r>
        <w:rPr>
          <w:rFonts w:cstheme="minorHAnsi"/>
        </w:rPr>
        <w:t xml:space="preserve"> </w:t>
      </w:r>
      <w:r w:rsidR="0013715B">
        <w:rPr>
          <w:rFonts w:cstheme="minorHAnsi"/>
        </w:rPr>
        <w:t>(</w:t>
      </w:r>
      <w:r>
        <w:rPr>
          <w:rFonts w:cstheme="minorHAnsi"/>
        </w:rPr>
        <w:t xml:space="preserve">2019). </w:t>
      </w:r>
    </w:p>
    <w:p w14:paraId="4D604528" w14:textId="77777777" w:rsidR="007801E4" w:rsidRDefault="007801E4" w:rsidP="007801E4">
      <w:pPr>
        <w:spacing w:after="0" w:line="240" w:lineRule="auto"/>
        <w:rPr>
          <w:rFonts w:ascii="Calibri" w:eastAsia="SimSun" w:hAnsi="Calibri" w:cs="Times New Roman"/>
        </w:rPr>
      </w:pPr>
    </w:p>
    <w:p w14:paraId="0149F5F6" w14:textId="77777777" w:rsidR="007801E4" w:rsidRDefault="007801E4" w:rsidP="007801E4">
      <w:pPr>
        <w:spacing w:after="0" w:line="240" w:lineRule="auto"/>
        <w:rPr>
          <w:rFonts w:ascii="Calibri" w:eastAsia="SimSun" w:hAnsi="Calibri" w:cs="Times New Roman"/>
        </w:rPr>
      </w:pPr>
    </w:p>
    <w:p w14:paraId="0D6D9D76" w14:textId="77777777" w:rsidR="007801E4" w:rsidRDefault="007801E4" w:rsidP="007801E4">
      <w:pPr>
        <w:spacing w:after="0" w:line="240" w:lineRule="auto"/>
        <w:rPr>
          <w:rFonts w:ascii="Calibri" w:eastAsia="SimSun" w:hAnsi="Calibri" w:cs="Times New Roman"/>
        </w:rPr>
      </w:pPr>
      <w:r>
        <w:rPr>
          <w:b/>
          <w:sz w:val="24"/>
          <w:szCs w:val="24"/>
        </w:rPr>
        <w:t>B</w:t>
      </w:r>
      <w:r w:rsidRPr="006B2D44">
        <w:rPr>
          <w:b/>
          <w:sz w:val="24"/>
          <w:szCs w:val="24"/>
        </w:rPr>
        <w:t xml:space="preserve"> </w:t>
      </w:r>
      <w:r>
        <w:rPr>
          <w:b/>
          <w:sz w:val="24"/>
          <w:szCs w:val="24"/>
        </w:rPr>
        <w:t>Standardised recording and measurement scales</w:t>
      </w:r>
    </w:p>
    <w:p w14:paraId="413E6919" w14:textId="77777777" w:rsidR="007801E4" w:rsidRDefault="007801E4" w:rsidP="007801E4">
      <w:pPr>
        <w:spacing w:after="0" w:line="240" w:lineRule="auto"/>
        <w:rPr>
          <w:rFonts w:ascii="Calibri" w:eastAsia="SimSun" w:hAnsi="Calibri" w:cs="Times New Roman"/>
        </w:rPr>
      </w:pPr>
    </w:p>
    <w:p w14:paraId="1252B006" w14:textId="70CCC623" w:rsidR="007801E4" w:rsidRPr="004C184B" w:rsidRDefault="007801E4" w:rsidP="007801E4">
      <w:pPr>
        <w:spacing w:after="0" w:line="240" w:lineRule="auto"/>
        <w:rPr>
          <w:rFonts w:cstheme="minorHAnsi"/>
        </w:rPr>
      </w:pPr>
      <w:r w:rsidRPr="004C184B">
        <w:rPr>
          <w:rFonts w:cstheme="minorHAnsi"/>
        </w:rPr>
        <w:t xml:space="preserve">The major-type specific segmentations of LECs by means of compositional turnover are criterion-based and testable and, hence, </w:t>
      </w:r>
      <w:r>
        <w:rPr>
          <w:rFonts w:cstheme="minorHAnsi"/>
        </w:rPr>
        <w:t>LECs are fully standardis</w:t>
      </w:r>
      <w:r w:rsidRPr="004C184B">
        <w:rPr>
          <w:rFonts w:cstheme="minorHAnsi"/>
        </w:rPr>
        <w:t>ed (complex</w:t>
      </w:r>
      <w:r>
        <w:rPr>
          <w:rFonts w:cstheme="minorHAnsi"/>
        </w:rPr>
        <w:t>-</w:t>
      </w:r>
      <w:r w:rsidRPr="004C184B">
        <w:rPr>
          <w:rFonts w:cstheme="minorHAnsi"/>
        </w:rPr>
        <w:t xml:space="preserve">) variables. The </w:t>
      </w:r>
      <w:r>
        <w:rPr>
          <w:rFonts w:cstheme="minorHAnsi"/>
        </w:rPr>
        <w:t xml:space="preserve">other </w:t>
      </w:r>
      <w:r w:rsidRPr="004C184B">
        <w:rPr>
          <w:rFonts w:cstheme="minorHAnsi"/>
        </w:rPr>
        <w:t xml:space="preserve">variables of the attribute system are semi-standardised in the sense that </w:t>
      </w:r>
      <w:r>
        <w:rPr>
          <w:rFonts w:cstheme="minorHAnsi"/>
        </w:rPr>
        <w:t xml:space="preserve">a standard </w:t>
      </w:r>
      <w:r w:rsidRPr="004C184B">
        <w:rPr>
          <w:rFonts w:cstheme="minorHAnsi"/>
        </w:rPr>
        <w:t xml:space="preserve">measurement scale </w:t>
      </w:r>
      <w:r>
        <w:rPr>
          <w:rFonts w:cstheme="minorHAnsi"/>
        </w:rPr>
        <w:t>is assigned to each variable. I</w:t>
      </w:r>
      <w:r w:rsidRPr="004C184B">
        <w:rPr>
          <w:rFonts w:cstheme="minorHAnsi"/>
        </w:rPr>
        <w:t xml:space="preserve">n </w:t>
      </w:r>
      <w:r>
        <w:rPr>
          <w:rFonts w:cstheme="minorHAnsi"/>
        </w:rPr>
        <w:t xml:space="preserve">some </w:t>
      </w:r>
      <w:r w:rsidRPr="004C184B">
        <w:rPr>
          <w:rFonts w:cstheme="minorHAnsi"/>
        </w:rPr>
        <w:t>cases, two a</w:t>
      </w:r>
      <w:r>
        <w:rPr>
          <w:rFonts w:cstheme="minorHAnsi"/>
        </w:rPr>
        <w:t>lternative scales are available.</w:t>
      </w:r>
      <w:r w:rsidRPr="004C184B">
        <w:rPr>
          <w:rFonts w:cstheme="minorHAnsi"/>
        </w:rPr>
        <w:t xml:space="preserve"> </w:t>
      </w:r>
      <w:r>
        <w:rPr>
          <w:rFonts w:cstheme="minorHAnsi"/>
        </w:rPr>
        <w:t xml:space="preserve">This </w:t>
      </w:r>
      <w:r w:rsidRPr="004C184B">
        <w:rPr>
          <w:rFonts w:cstheme="minorHAnsi"/>
        </w:rPr>
        <w:t>ensure</w:t>
      </w:r>
      <w:r>
        <w:rPr>
          <w:rFonts w:cstheme="minorHAnsi"/>
        </w:rPr>
        <w:t>s</w:t>
      </w:r>
      <w:r w:rsidRPr="004C184B">
        <w:rPr>
          <w:rFonts w:cstheme="minorHAnsi"/>
        </w:rPr>
        <w:t xml:space="preserve"> that recordings made by different </w:t>
      </w:r>
      <w:r>
        <w:rPr>
          <w:rFonts w:cstheme="minorHAnsi"/>
        </w:rPr>
        <w:t>persons</w:t>
      </w:r>
      <w:r w:rsidRPr="004C184B">
        <w:rPr>
          <w:rFonts w:cstheme="minorHAnsi"/>
        </w:rPr>
        <w:t xml:space="preserve"> are comparable. The measurement scales used in </w:t>
      </w:r>
      <w:proofErr w:type="spellStart"/>
      <w:r w:rsidRPr="004C184B">
        <w:rPr>
          <w:rFonts w:cstheme="minorHAnsi"/>
        </w:rPr>
        <w:t>NiN</w:t>
      </w:r>
      <w:proofErr w:type="spellEnd"/>
      <w:r w:rsidRPr="004C184B">
        <w:rPr>
          <w:rFonts w:cstheme="minorHAnsi"/>
        </w:rPr>
        <w:t xml:space="preserve"> </w:t>
      </w:r>
      <w:r>
        <w:rPr>
          <w:rFonts w:cstheme="minorHAnsi"/>
        </w:rPr>
        <w:t xml:space="preserve">are adapted to </w:t>
      </w:r>
      <w:r w:rsidRPr="004C184B">
        <w:rPr>
          <w:rFonts w:cstheme="minorHAnsi"/>
        </w:rPr>
        <w:t>statistical variable</w:t>
      </w:r>
      <w:r>
        <w:rPr>
          <w:rFonts w:cstheme="minorHAnsi"/>
        </w:rPr>
        <w:t>s of different types. Binary variables are recorded as 0 or 1, nominal and ordinal categorical variables are recorded by using numbered factor levels.</w:t>
      </w:r>
      <w:r w:rsidRPr="004C184B">
        <w:rPr>
          <w:rFonts w:cstheme="minorHAnsi"/>
        </w:rPr>
        <w:t xml:space="preserve"> </w:t>
      </w:r>
      <w:r>
        <w:rPr>
          <w:rFonts w:cstheme="minorHAnsi"/>
        </w:rPr>
        <w:t>Discrete (count variables), including discretised density and concentration variables, are recorded on ‘T-scales’ (Table S3.5) and discretised proportion variables are recorded on ‘A-scales’ (Fig</w:t>
      </w:r>
      <w:r w:rsidR="008D79B2" w:rsidRPr="008D79B2">
        <w:rPr>
          <w:rFonts w:cstheme="minorHAnsi"/>
          <w:color w:val="0070C0"/>
        </w:rPr>
        <w:t>.</w:t>
      </w:r>
      <w:r w:rsidR="00857B19">
        <w:rPr>
          <w:rFonts w:cstheme="minorHAnsi"/>
        </w:rPr>
        <w:t xml:space="preserve"> S3.</w:t>
      </w:r>
      <w:r w:rsidR="00857B19" w:rsidRPr="00857B19">
        <w:rPr>
          <w:rFonts w:cstheme="minorHAnsi"/>
          <w:color w:val="0070C0"/>
        </w:rPr>
        <w:t>7</w:t>
      </w:r>
      <w:r>
        <w:rPr>
          <w:rFonts w:cstheme="minorHAnsi"/>
        </w:rPr>
        <w:t xml:space="preserve">). ‘R-scales’ (Table S3.6) are used for ‘reference variables’, to which a value is assigned by comparison with reference values (‘states’) that define variable </w:t>
      </w:r>
      <w:proofErr w:type="gramStart"/>
      <w:r>
        <w:rPr>
          <w:rFonts w:cstheme="minorHAnsi"/>
        </w:rPr>
        <w:t>end-points</w:t>
      </w:r>
      <w:proofErr w:type="gramEnd"/>
      <w:r>
        <w:rPr>
          <w:rFonts w:cstheme="minorHAnsi"/>
        </w:rPr>
        <w:t>. Other, more specific measurement scales are explained together with the variables in question.</w:t>
      </w:r>
    </w:p>
    <w:p w14:paraId="0937A05D" w14:textId="77777777" w:rsidR="007801E4" w:rsidRPr="004C184B" w:rsidRDefault="007801E4" w:rsidP="007801E4">
      <w:pPr>
        <w:keepNext/>
        <w:spacing w:after="0" w:line="240" w:lineRule="auto"/>
        <w:rPr>
          <w:rFonts w:cstheme="minorHAnsi"/>
        </w:rPr>
      </w:pPr>
    </w:p>
    <w:tbl>
      <w:tblPr>
        <w:tblStyle w:val="TableGrid1"/>
        <w:tblW w:w="0" w:type="auto"/>
        <w:tblCellMar>
          <w:left w:w="28" w:type="dxa"/>
          <w:right w:w="28" w:type="dxa"/>
        </w:tblCellMar>
        <w:tblLook w:val="04A0" w:firstRow="1" w:lastRow="0" w:firstColumn="1" w:lastColumn="0" w:noHBand="0" w:noVBand="1"/>
      </w:tblPr>
      <w:tblGrid>
        <w:gridCol w:w="567"/>
        <w:gridCol w:w="3402"/>
        <w:gridCol w:w="5093"/>
      </w:tblGrid>
      <w:tr w:rsidR="007801E4" w:rsidRPr="001049E0" w14:paraId="14BFFEA7" w14:textId="77777777" w:rsidTr="00AF54EC">
        <w:tc>
          <w:tcPr>
            <w:tcW w:w="9062" w:type="dxa"/>
            <w:gridSpan w:val="3"/>
            <w:tcBorders>
              <w:top w:val="nil"/>
              <w:left w:val="nil"/>
              <w:bottom w:val="single" w:sz="4" w:space="0" w:color="auto"/>
              <w:right w:val="nil"/>
            </w:tcBorders>
          </w:tcPr>
          <w:p w14:paraId="360FBC85" w14:textId="0FD352A5" w:rsidR="007801E4" w:rsidRPr="00FE0EE6" w:rsidRDefault="007801E4" w:rsidP="00AF54EC">
            <w:pPr>
              <w:rPr>
                <w:rFonts w:cstheme="minorHAnsi"/>
                <w:sz w:val="20"/>
                <w:szCs w:val="20"/>
              </w:rPr>
            </w:pPr>
            <w:r>
              <w:rPr>
                <w:rFonts w:cstheme="minorHAnsi"/>
                <w:sz w:val="20"/>
                <w:szCs w:val="20"/>
              </w:rPr>
              <w:t>Table S3.5</w:t>
            </w:r>
            <w:r w:rsidRPr="00FE0EE6">
              <w:rPr>
                <w:rFonts w:cstheme="minorHAnsi"/>
                <w:sz w:val="20"/>
                <w:szCs w:val="20"/>
              </w:rPr>
              <w:t>. Measurement scales for discrete (count, density and concentration) variables. Co</w:t>
            </w:r>
            <w:r>
              <w:rPr>
                <w:rFonts w:cstheme="minorHAnsi"/>
                <w:sz w:val="20"/>
                <w:szCs w:val="20"/>
              </w:rPr>
              <w:t>de</w:t>
            </w:r>
            <w:r w:rsidRPr="00FE0EE6">
              <w:rPr>
                <w:rFonts w:cstheme="minorHAnsi"/>
                <w:sz w:val="20"/>
                <w:szCs w:val="20"/>
              </w:rPr>
              <w:t xml:space="preserve"> = scale code; Type = variable type. </w:t>
            </w:r>
          </w:p>
        </w:tc>
      </w:tr>
      <w:tr w:rsidR="007801E4" w:rsidRPr="00164568" w14:paraId="43EF6874" w14:textId="77777777" w:rsidTr="00AF54EC">
        <w:tc>
          <w:tcPr>
            <w:tcW w:w="567" w:type="dxa"/>
            <w:tcBorders>
              <w:top w:val="single" w:sz="4" w:space="0" w:color="auto"/>
            </w:tcBorders>
            <w:shd w:val="clear" w:color="auto" w:fill="D9D9D9" w:themeFill="background1" w:themeFillShade="D9"/>
          </w:tcPr>
          <w:p w14:paraId="24991952" w14:textId="77777777" w:rsidR="007801E4" w:rsidRPr="004C184B" w:rsidRDefault="007801E4" w:rsidP="00AF54EC">
            <w:pPr>
              <w:jc w:val="center"/>
              <w:rPr>
                <w:rFonts w:cstheme="minorHAnsi"/>
                <w:b/>
              </w:rPr>
            </w:pPr>
            <w:r>
              <w:rPr>
                <w:rFonts w:cstheme="minorHAnsi"/>
                <w:b/>
              </w:rPr>
              <w:t>Code</w:t>
            </w:r>
          </w:p>
        </w:tc>
        <w:tc>
          <w:tcPr>
            <w:tcW w:w="3402" w:type="dxa"/>
            <w:tcBorders>
              <w:top w:val="single" w:sz="4" w:space="0" w:color="auto"/>
            </w:tcBorders>
            <w:shd w:val="clear" w:color="auto" w:fill="D9D9D9" w:themeFill="background1" w:themeFillShade="D9"/>
          </w:tcPr>
          <w:p w14:paraId="206D31A9" w14:textId="77777777" w:rsidR="007801E4" w:rsidRPr="004C184B" w:rsidRDefault="007801E4" w:rsidP="00AF54EC">
            <w:pPr>
              <w:rPr>
                <w:rFonts w:cstheme="minorHAnsi"/>
                <w:b/>
              </w:rPr>
            </w:pPr>
            <w:r>
              <w:rPr>
                <w:rFonts w:cstheme="minorHAnsi"/>
                <w:b/>
              </w:rPr>
              <w:t>Type</w:t>
            </w:r>
          </w:p>
        </w:tc>
        <w:tc>
          <w:tcPr>
            <w:tcW w:w="5093" w:type="dxa"/>
            <w:tcBorders>
              <w:top w:val="single" w:sz="4" w:space="0" w:color="auto"/>
            </w:tcBorders>
            <w:shd w:val="clear" w:color="auto" w:fill="D9D9D9" w:themeFill="background1" w:themeFillShade="D9"/>
          </w:tcPr>
          <w:p w14:paraId="1816F631" w14:textId="77777777" w:rsidR="007801E4" w:rsidRPr="004C184B" w:rsidRDefault="007801E4" w:rsidP="00AF54EC">
            <w:pPr>
              <w:rPr>
                <w:rFonts w:cstheme="minorHAnsi"/>
                <w:b/>
              </w:rPr>
            </w:pPr>
            <w:r w:rsidRPr="004C184B">
              <w:rPr>
                <w:rFonts w:cstheme="minorHAnsi"/>
                <w:b/>
              </w:rPr>
              <w:t>Description</w:t>
            </w:r>
          </w:p>
        </w:tc>
      </w:tr>
      <w:tr w:rsidR="007801E4" w:rsidRPr="00403377" w14:paraId="159B919B" w14:textId="77777777" w:rsidTr="00AF54EC">
        <w:tc>
          <w:tcPr>
            <w:tcW w:w="567" w:type="dxa"/>
          </w:tcPr>
          <w:p w14:paraId="5286FBE3" w14:textId="77777777" w:rsidR="007801E4" w:rsidRPr="00DB12D2" w:rsidRDefault="007801E4" w:rsidP="00AF54EC">
            <w:pPr>
              <w:jc w:val="center"/>
              <w:rPr>
                <w:rFonts w:cstheme="minorHAnsi"/>
                <w:sz w:val="18"/>
                <w:szCs w:val="18"/>
              </w:rPr>
            </w:pPr>
            <w:bookmarkStart w:id="0" w:name="T1"/>
            <w:r w:rsidRPr="00DB12D2">
              <w:rPr>
                <w:rFonts w:cstheme="minorHAnsi"/>
                <w:sz w:val="18"/>
                <w:szCs w:val="18"/>
              </w:rPr>
              <w:t>T1</w:t>
            </w:r>
            <w:bookmarkEnd w:id="0"/>
          </w:p>
        </w:tc>
        <w:tc>
          <w:tcPr>
            <w:tcW w:w="3402" w:type="dxa"/>
          </w:tcPr>
          <w:p w14:paraId="1F7A13D3" w14:textId="77777777" w:rsidR="007801E4" w:rsidRPr="00DB12D2" w:rsidRDefault="007801E4" w:rsidP="00AF54EC">
            <w:pPr>
              <w:rPr>
                <w:rFonts w:cstheme="minorHAnsi"/>
                <w:sz w:val="18"/>
                <w:szCs w:val="18"/>
              </w:rPr>
            </w:pPr>
            <w:r w:rsidRPr="00DB12D2">
              <w:rPr>
                <w:rFonts w:cstheme="minorHAnsi"/>
                <w:sz w:val="18"/>
                <w:szCs w:val="18"/>
              </w:rPr>
              <w:t>Counts</w:t>
            </w:r>
          </w:p>
        </w:tc>
        <w:tc>
          <w:tcPr>
            <w:tcW w:w="5093" w:type="dxa"/>
          </w:tcPr>
          <w:p w14:paraId="29574FC2" w14:textId="77777777" w:rsidR="007801E4" w:rsidRPr="00DB12D2" w:rsidRDefault="007801E4" w:rsidP="00AF54EC">
            <w:pPr>
              <w:rPr>
                <w:rFonts w:cstheme="minorHAnsi"/>
                <w:sz w:val="18"/>
                <w:szCs w:val="18"/>
              </w:rPr>
            </w:pPr>
            <w:r w:rsidRPr="00DB12D2">
              <w:rPr>
                <w:rFonts w:cstheme="minorHAnsi"/>
                <w:sz w:val="18"/>
                <w:szCs w:val="18"/>
              </w:rPr>
              <w:t>Number of units within a given area</w:t>
            </w:r>
          </w:p>
        </w:tc>
      </w:tr>
      <w:tr w:rsidR="007801E4" w:rsidRPr="00403377" w14:paraId="4F21024D" w14:textId="77777777" w:rsidTr="00AF54EC">
        <w:tc>
          <w:tcPr>
            <w:tcW w:w="567" w:type="dxa"/>
          </w:tcPr>
          <w:p w14:paraId="0C2DAFC5" w14:textId="77777777" w:rsidR="007801E4" w:rsidRPr="00DB12D2" w:rsidRDefault="007801E4" w:rsidP="00AF54EC">
            <w:pPr>
              <w:jc w:val="center"/>
              <w:rPr>
                <w:rFonts w:cstheme="minorHAnsi"/>
                <w:sz w:val="18"/>
                <w:szCs w:val="18"/>
              </w:rPr>
            </w:pPr>
            <w:bookmarkStart w:id="1" w:name="T2"/>
            <w:r w:rsidRPr="00DB12D2">
              <w:rPr>
                <w:rFonts w:cstheme="minorHAnsi"/>
                <w:sz w:val="18"/>
                <w:szCs w:val="18"/>
              </w:rPr>
              <w:t>T2</w:t>
            </w:r>
            <w:bookmarkEnd w:id="1"/>
          </w:p>
        </w:tc>
        <w:tc>
          <w:tcPr>
            <w:tcW w:w="3402" w:type="dxa"/>
          </w:tcPr>
          <w:p w14:paraId="4FBCBE7B" w14:textId="77777777" w:rsidR="007801E4" w:rsidRPr="00DB12D2" w:rsidRDefault="007801E4" w:rsidP="00AF54EC">
            <w:pPr>
              <w:rPr>
                <w:rFonts w:cstheme="minorHAnsi"/>
                <w:sz w:val="18"/>
                <w:szCs w:val="18"/>
              </w:rPr>
            </w:pPr>
            <w:r w:rsidRPr="00DB12D2">
              <w:rPr>
                <w:rFonts w:cstheme="minorHAnsi"/>
                <w:sz w:val="18"/>
                <w:szCs w:val="18"/>
              </w:rPr>
              <w:t>Counts, log scale</w:t>
            </w:r>
          </w:p>
        </w:tc>
        <w:tc>
          <w:tcPr>
            <w:tcW w:w="5093" w:type="dxa"/>
          </w:tcPr>
          <w:p w14:paraId="16E44B14" w14:textId="77777777" w:rsidR="007801E4" w:rsidRPr="00DB12D2" w:rsidRDefault="007801E4" w:rsidP="00AF54EC">
            <w:pPr>
              <w:rPr>
                <w:rFonts w:cstheme="minorHAnsi"/>
                <w:sz w:val="18"/>
                <w:szCs w:val="18"/>
              </w:rPr>
            </w:pPr>
            <w:r w:rsidRPr="00DB12D2">
              <w:rPr>
                <w:rFonts w:cstheme="minorHAnsi"/>
                <w:sz w:val="18"/>
                <w:szCs w:val="18"/>
              </w:rPr>
              <w:t>Number of units within a given area, given as base-2 logarithm (log</w:t>
            </w:r>
            <w:r w:rsidRPr="00DB12D2">
              <w:rPr>
                <w:rFonts w:cstheme="minorHAnsi"/>
                <w:sz w:val="18"/>
                <w:szCs w:val="18"/>
                <w:vertAlign w:val="subscript"/>
              </w:rPr>
              <w:t xml:space="preserve">2 </w:t>
            </w:r>
            <w:r w:rsidRPr="00DB12D2">
              <w:rPr>
                <w:rFonts w:cstheme="minorHAnsi"/>
                <w:sz w:val="18"/>
                <w:szCs w:val="18"/>
              </w:rPr>
              <w:t>x), rounded down to the nearest integer [x = 15 =&gt; log</w:t>
            </w:r>
            <w:r w:rsidRPr="00DB12D2">
              <w:rPr>
                <w:rFonts w:cstheme="minorHAnsi"/>
                <w:sz w:val="18"/>
                <w:szCs w:val="18"/>
                <w:vertAlign w:val="subscript"/>
              </w:rPr>
              <w:t>2</w:t>
            </w:r>
            <w:r w:rsidRPr="00DB12D2">
              <w:rPr>
                <w:rFonts w:cstheme="minorHAnsi"/>
                <w:sz w:val="18"/>
                <w:szCs w:val="18"/>
              </w:rPr>
              <w:t>(15) = 3.907 =&gt; T2 (15) = 3]</w:t>
            </w:r>
          </w:p>
        </w:tc>
      </w:tr>
      <w:tr w:rsidR="007801E4" w:rsidRPr="00403377" w14:paraId="1B17095E" w14:textId="77777777" w:rsidTr="00AF54EC">
        <w:tc>
          <w:tcPr>
            <w:tcW w:w="567" w:type="dxa"/>
          </w:tcPr>
          <w:p w14:paraId="40621B1D" w14:textId="77777777" w:rsidR="007801E4" w:rsidRPr="00DB12D2" w:rsidRDefault="007801E4" w:rsidP="00AF54EC">
            <w:pPr>
              <w:jc w:val="center"/>
              <w:rPr>
                <w:rFonts w:cstheme="minorHAnsi"/>
                <w:sz w:val="18"/>
                <w:szCs w:val="18"/>
              </w:rPr>
            </w:pPr>
            <w:bookmarkStart w:id="2" w:name="T3"/>
            <w:r w:rsidRPr="00DB12D2">
              <w:rPr>
                <w:rFonts w:cstheme="minorHAnsi"/>
                <w:sz w:val="18"/>
                <w:szCs w:val="18"/>
              </w:rPr>
              <w:t>T3</w:t>
            </w:r>
            <w:bookmarkEnd w:id="2"/>
          </w:p>
        </w:tc>
        <w:tc>
          <w:tcPr>
            <w:tcW w:w="3402" w:type="dxa"/>
          </w:tcPr>
          <w:p w14:paraId="0EB70AE5" w14:textId="77777777" w:rsidR="007801E4" w:rsidRPr="00DB12D2" w:rsidRDefault="007801E4" w:rsidP="00AF54EC">
            <w:pPr>
              <w:rPr>
                <w:rFonts w:cstheme="minorHAnsi"/>
                <w:sz w:val="18"/>
                <w:szCs w:val="18"/>
              </w:rPr>
            </w:pPr>
            <w:r w:rsidRPr="00DB12D2">
              <w:rPr>
                <w:rFonts w:cstheme="minorHAnsi"/>
                <w:sz w:val="18"/>
                <w:szCs w:val="18"/>
              </w:rPr>
              <w:t>Density or concentration</w:t>
            </w:r>
          </w:p>
        </w:tc>
        <w:tc>
          <w:tcPr>
            <w:tcW w:w="5093" w:type="dxa"/>
          </w:tcPr>
          <w:p w14:paraId="1F29A120" w14:textId="77777777" w:rsidR="007801E4" w:rsidRPr="00DB12D2" w:rsidRDefault="007801E4" w:rsidP="00AF54EC">
            <w:pPr>
              <w:rPr>
                <w:rFonts w:cstheme="minorHAnsi"/>
                <w:sz w:val="18"/>
                <w:szCs w:val="18"/>
              </w:rPr>
            </w:pPr>
            <w:r w:rsidRPr="00DB12D2">
              <w:rPr>
                <w:rFonts w:cstheme="minorHAnsi"/>
                <w:sz w:val="18"/>
                <w:szCs w:val="18"/>
              </w:rPr>
              <w:t>Number of units per unit area, typically one hectare (10 000 m</w:t>
            </w:r>
            <w:r w:rsidRPr="00DB12D2">
              <w:rPr>
                <w:rFonts w:cstheme="minorHAnsi"/>
                <w:sz w:val="18"/>
                <w:szCs w:val="18"/>
                <w:vertAlign w:val="superscript"/>
              </w:rPr>
              <w:t>2</w:t>
            </w:r>
            <w:r w:rsidRPr="00DB12D2">
              <w:rPr>
                <w:rFonts w:cstheme="minorHAnsi"/>
                <w:sz w:val="18"/>
                <w:szCs w:val="18"/>
              </w:rPr>
              <w:t xml:space="preserve">) or one </w:t>
            </w:r>
            <w:proofErr w:type="spellStart"/>
            <w:r w:rsidRPr="00DB12D2">
              <w:rPr>
                <w:rFonts w:cstheme="minorHAnsi"/>
                <w:sz w:val="18"/>
                <w:szCs w:val="18"/>
              </w:rPr>
              <w:t>decare</w:t>
            </w:r>
            <w:proofErr w:type="spellEnd"/>
            <w:r w:rsidRPr="00DB12D2">
              <w:rPr>
                <w:rFonts w:cstheme="minorHAnsi"/>
                <w:sz w:val="18"/>
                <w:szCs w:val="18"/>
              </w:rPr>
              <w:t xml:space="preserve"> (1 000 m</w:t>
            </w:r>
            <w:r w:rsidRPr="00DB12D2">
              <w:rPr>
                <w:rFonts w:cstheme="minorHAnsi"/>
                <w:sz w:val="18"/>
                <w:szCs w:val="18"/>
                <w:vertAlign w:val="superscript"/>
              </w:rPr>
              <w:t>2</w:t>
            </w:r>
            <w:r w:rsidRPr="00DB12D2">
              <w:rPr>
                <w:rFonts w:cstheme="minorHAnsi"/>
                <w:sz w:val="18"/>
                <w:szCs w:val="18"/>
              </w:rPr>
              <w:t xml:space="preserve">) </w:t>
            </w:r>
          </w:p>
        </w:tc>
      </w:tr>
      <w:tr w:rsidR="007801E4" w:rsidRPr="00403377" w14:paraId="12FB7E51" w14:textId="77777777" w:rsidTr="00AF54EC">
        <w:tc>
          <w:tcPr>
            <w:tcW w:w="567" w:type="dxa"/>
          </w:tcPr>
          <w:p w14:paraId="5DCF0C3A" w14:textId="77777777" w:rsidR="007801E4" w:rsidRPr="00DB12D2" w:rsidRDefault="007801E4" w:rsidP="00AF54EC">
            <w:pPr>
              <w:jc w:val="center"/>
              <w:rPr>
                <w:rFonts w:cstheme="minorHAnsi"/>
                <w:sz w:val="18"/>
                <w:szCs w:val="18"/>
              </w:rPr>
            </w:pPr>
            <w:bookmarkStart w:id="3" w:name="T4"/>
            <w:r w:rsidRPr="00DB12D2">
              <w:rPr>
                <w:rFonts w:cstheme="minorHAnsi"/>
                <w:sz w:val="18"/>
                <w:szCs w:val="18"/>
              </w:rPr>
              <w:t>T4</w:t>
            </w:r>
            <w:bookmarkEnd w:id="3"/>
          </w:p>
        </w:tc>
        <w:tc>
          <w:tcPr>
            <w:tcW w:w="3402" w:type="dxa"/>
          </w:tcPr>
          <w:p w14:paraId="6B14E5EF" w14:textId="77777777" w:rsidR="007801E4" w:rsidRPr="00DB12D2" w:rsidRDefault="007801E4" w:rsidP="00AF54EC">
            <w:pPr>
              <w:rPr>
                <w:rFonts w:cstheme="minorHAnsi"/>
                <w:sz w:val="18"/>
                <w:szCs w:val="18"/>
              </w:rPr>
            </w:pPr>
            <w:r w:rsidRPr="00DB12D2">
              <w:rPr>
                <w:rFonts w:cstheme="minorHAnsi"/>
                <w:sz w:val="18"/>
                <w:szCs w:val="18"/>
              </w:rPr>
              <w:t>Density or concentration, log scale</w:t>
            </w:r>
          </w:p>
        </w:tc>
        <w:tc>
          <w:tcPr>
            <w:tcW w:w="5093" w:type="dxa"/>
          </w:tcPr>
          <w:p w14:paraId="1BC5EC00" w14:textId="77777777" w:rsidR="007801E4" w:rsidRPr="00DB12D2" w:rsidRDefault="007801E4" w:rsidP="00AF54EC">
            <w:pPr>
              <w:rPr>
                <w:rFonts w:cstheme="minorHAnsi"/>
                <w:sz w:val="18"/>
                <w:szCs w:val="18"/>
              </w:rPr>
            </w:pPr>
            <w:r w:rsidRPr="00DB12D2">
              <w:rPr>
                <w:rFonts w:cstheme="minorHAnsi"/>
                <w:sz w:val="18"/>
                <w:szCs w:val="18"/>
              </w:rPr>
              <w:t>Number of units per unit area, given as base-2 logarithm (log</w:t>
            </w:r>
            <w:r w:rsidRPr="00DB12D2">
              <w:rPr>
                <w:rFonts w:cstheme="minorHAnsi"/>
                <w:sz w:val="18"/>
                <w:szCs w:val="18"/>
                <w:vertAlign w:val="subscript"/>
              </w:rPr>
              <w:t xml:space="preserve">2 </w:t>
            </w:r>
            <w:r w:rsidRPr="00DB12D2">
              <w:rPr>
                <w:rFonts w:cstheme="minorHAnsi"/>
                <w:sz w:val="18"/>
                <w:szCs w:val="18"/>
              </w:rPr>
              <w:t>x), rounded down to the nearest integer</w:t>
            </w:r>
          </w:p>
        </w:tc>
      </w:tr>
    </w:tbl>
    <w:p w14:paraId="55299362" w14:textId="77777777" w:rsidR="007801E4" w:rsidRDefault="007801E4" w:rsidP="007801E4">
      <w:pPr>
        <w:spacing w:after="0" w:line="240" w:lineRule="auto"/>
        <w:rPr>
          <w:rFonts w:cstheme="minorHAnsi"/>
        </w:rPr>
      </w:pPr>
    </w:p>
    <w:tbl>
      <w:tblPr>
        <w:tblpPr w:leftFromText="142" w:rightFromText="142" w:topFromText="284" w:bottomFromText="284" w:vertAnchor="text" w:horzAnchor="margin" w:tblpY="21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562"/>
        <w:gridCol w:w="310"/>
        <w:gridCol w:w="1220"/>
        <w:gridCol w:w="953"/>
        <w:gridCol w:w="873"/>
        <w:gridCol w:w="935"/>
        <w:gridCol w:w="1042"/>
        <w:gridCol w:w="1034"/>
        <w:gridCol w:w="1064"/>
        <w:gridCol w:w="806"/>
        <w:gridCol w:w="263"/>
      </w:tblGrid>
      <w:tr w:rsidR="007801E4" w:rsidRPr="00FD22FC" w14:paraId="3E84CB70" w14:textId="77777777" w:rsidTr="00AF54EC">
        <w:tc>
          <w:tcPr>
            <w:tcW w:w="562" w:type="dxa"/>
            <w:vMerge w:val="restart"/>
            <w:tcBorders>
              <w:top w:val="single" w:sz="4" w:space="0" w:color="auto"/>
            </w:tcBorders>
            <w:shd w:val="clear" w:color="auto" w:fill="D9D9D9" w:themeFill="background1" w:themeFillShade="D9"/>
            <w:tcMar>
              <w:left w:w="23" w:type="dxa"/>
              <w:right w:w="23" w:type="dxa"/>
            </w:tcMar>
            <w:vAlign w:val="center"/>
          </w:tcPr>
          <w:p w14:paraId="37080C04"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lastRenderedPageBreak/>
              <w:t>Co</w:t>
            </w:r>
            <w:r>
              <w:rPr>
                <w:rFonts w:cstheme="minorHAnsi"/>
                <w:b/>
                <w:sz w:val="20"/>
                <w:szCs w:val="20"/>
              </w:rPr>
              <w:t>de</w:t>
            </w:r>
          </w:p>
        </w:tc>
        <w:tc>
          <w:tcPr>
            <w:tcW w:w="310" w:type="dxa"/>
            <w:tcBorders>
              <w:top w:val="single" w:sz="4" w:space="0" w:color="auto"/>
            </w:tcBorders>
            <w:shd w:val="clear" w:color="auto" w:fill="D9D9D9" w:themeFill="background1" w:themeFillShade="D9"/>
          </w:tcPr>
          <w:p w14:paraId="4AC1C121"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F</w:t>
            </w:r>
          </w:p>
        </w:tc>
        <w:tc>
          <w:tcPr>
            <w:tcW w:w="1220" w:type="dxa"/>
            <w:tcBorders>
              <w:top w:val="single" w:sz="4" w:space="0" w:color="auto"/>
            </w:tcBorders>
            <w:shd w:val="clear" w:color="auto" w:fill="D9D9D9" w:themeFill="background1" w:themeFillShade="D9"/>
          </w:tcPr>
          <w:p w14:paraId="061AFA5D"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&gt; 9/10</w:t>
            </w:r>
          </w:p>
        </w:tc>
        <w:tc>
          <w:tcPr>
            <w:tcW w:w="953" w:type="dxa"/>
            <w:tcBorders>
              <w:top w:val="single" w:sz="4" w:space="0" w:color="auto"/>
            </w:tcBorders>
            <w:shd w:val="clear" w:color="auto" w:fill="D9D9D9" w:themeFill="background1" w:themeFillShade="D9"/>
          </w:tcPr>
          <w:p w14:paraId="5403806D"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3/4 – 9/10</w:t>
            </w:r>
          </w:p>
        </w:tc>
        <w:tc>
          <w:tcPr>
            <w:tcW w:w="873" w:type="dxa"/>
            <w:tcBorders>
              <w:top w:val="single" w:sz="4" w:space="0" w:color="auto"/>
            </w:tcBorders>
            <w:shd w:val="clear" w:color="auto" w:fill="D9D9D9" w:themeFill="background1" w:themeFillShade="D9"/>
          </w:tcPr>
          <w:p w14:paraId="2562A9BE"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1/2 – 3/4</w:t>
            </w:r>
          </w:p>
        </w:tc>
        <w:tc>
          <w:tcPr>
            <w:tcW w:w="935" w:type="dxa"/>
            <w:tcBorders>
              <w:top w:val="single" w:sz="4" w:space="0" w:color="auto"/>
            </w:tcBorders>
            <w:shd w:val="clear" w:color="auto" w:fill="D9D9D9" w:themeFill="background1" w:themeFillShade="D9"/>
          </w:tcPr>
          <w:p w14:paraId="5516B730"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1/4 – 1/2</w:t>
            </w:r>
          </w:p>
        </w:tc>
        <w:tc>
          <w:tcPr>
            <w:tcW w:w="1042" w:type="dxa"/>
            <w:tcBorders>
              <w:top w:val="single" w:sz="4" w:space="0" w:color="auto"/>
            </w:tcBorders>
            <w:shd w:val="clear" w:color="auto" w:fill="D9D9D9" w:themeFill="background1" w:themeFillShade="D9"/>
          </w:tcPr>
          <w:p w14:paraId="637E8C1E"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1/8 – 1/4</w:t>
            </w:r>
          </w:p>
        </w:tc>
        <w:tc>
          <w:tcPr>
            <w:tcW w:w="1034" w:type="dxa"/>
            <w:tcBorders>
              <w:top w:val="single" w:sz="4" w:space="0" w:color="auto"/>
            </w:tcBorders>
            <w:shd w:val="clear" w:color="auto" w:fill="D9D9D9" w:themeFill="background1" w:themeFillShade="D9"/>
          </w:tcPr>
          <w:p w14:paraId="08D25962"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1/16 – 1/8</w:t>
            </w:r>
          </w:p>
        </w:tc>
        <w:tc>
          <w:tcPr>
            <w:tcW w:w="1064" w:type="dxa"/>
            <w:tcBorders>
              <w:top w:val="single" w:sz="4" w:space="0" w:color="auto"/>
            </w:tcBorders>
            <w:shd w:val="clear" w:color="auto" w:fill="D9D9D9" w:themeFill="background1" w:themeFillShade="D9"/>
          </w:tcPr>
          <w:p w14:paraId="08BBA918"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1/32 – 1/16</w:t>
            </w:r>
          </w:p>
        </w:tc>
        <w:tc>
          <w:tcPr>
            <w:tcW w:w="806" w:type="dxa"/>
            <w:tcBorders>
              <w:top w:val="single" w:sz="4" w:space="0" w:color="auto"/>
            </w:tcBorders>
            <w:shd w:val="clear" w:color="auto" w:fill="D9D9D9" w:themeFill="background1" w:themeFillShade="D9"/>
          </w:tcPr>
          <w:p w14:paraId="2252C2CE"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0 – 1/32</w:t>
            </w:r>
          </w:p>
        </w:tc>
        <w:tc>
          <w:tcPr>
            <w:tcW w:w="263" w:type="dxa"/>
            <w:tcBorders>
              <w:top w:val="single" w:sz="4" w:space="0" w:color="auto"/>
            </w:tcBorders>
            <w:shd w:val="clear" w:color="auto" w:fill="D9D9D9" w:themeFill="background1" w:themeFillShade="D9"/>
          </w:tcPr>
          <w:p w14:paraId="5C081E71"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0</w:t>
            </w:r>
          </w:p>
        </w:tc>
      </w:tr>
      <w:tr w:rsidR="007801E4" w:rsidRPr="00FD22FC" w14:paraId="1692CE51" w14:textId="77777777" w:rsidTr="00AF54EC">
        <w:tc>
          <w:tcPr>
            <w:tcW w:w="562" w:type="dxa"/>
            <w:vMerge/>
            <w:shd w:val="clear" w:color="auto" w:fill="D9D9D9" w:themeFill="background1" w:themeFillShade="D9"/>
            <w:tcMar>
              <w:left w:w="23" w:type="dxa"/>
              <w:right w:w="23" w:type="dxa"/>
            </w:tcMar>
          </w:tcPr>
          <w:p w14:paraId="077D613B" w14:textId="77777777" w:rsidR="007801E4" w:rsidRPr="007A6B40" w:rsidRDefault="007801E4" w:rsidP="00AF54EC">
            <w:pPr>
              <w:spacing w:after="0" w:line="240" w:lineRule="auto"/>
              <w:jc w:val="center"/>
              <w:rPr>
                <w:rFonts w:cstheme="minorHAnsi"/>
                <w:b/>
                <w:sz w:val="20"/>
                <w:szCs w:val="20"/>
              </w:rPr>
            </w:pPr>
          </w:p>
        </w:tc>
        <w:tc>
          <w:tcPr>
            <w:tcW w:w="310" w:type="dxa"/>
            <w:shd w:val="clear" w:color="auto" w:fill="D9D9D9" w:themeFill="background1" w:themeFillShade="D9"/>
          </w:tcPr>
          <w:p w14:paraId="7007CA3B"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P</w:t>
            </w:r>
          </w:p>
        </w:tc>
        <w:tc>
          <w:tcPr>
            <w:tcW w:w="1220" w:type="dxa"/>
            <w:shd w:val="clear" w:color="auto" w:fill="D9D9D9" w:themeFill="background1" w:themeFillShade="D9"/>
          </w:tcPr>
          <w:p w14:paraId="75E6234E"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&gt; 90</w:t>
            </w:r>
          </w:p>
        </w:tc>
        <w:tc>
          <w:tcPr>
            <w:tcW w:w="953" w:type="dxa"/>
            <w:shd w:val="clear" w:color="auto" w:fill="D9D9D9" w:themeFill="background1" w:themeFillShade="D9"/>
          </w:tcPr>
          <w:p w14:paraId="18E55A81"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75–90</w:t>
            </w:r>
          </w:p>
        </w:tc>
        <w:tc>
          <w:tcPr>
            <w:tcW w:w="873" w:type="dxa"/>
            <w:shd w:val="clear" w:color="auto" w:fill="D9D9D9" w:themeFill="background1" w:themeFillShade="D9"/>
          </w:tcPr>
          <w:p w14:paraId="31CDC162"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50–75</w:t>
            </w:r>
          </w:p>
        </w:tc>
        <w:tc>
          <w:tcPr>
            <w:tcW w:w="935" w:type="dxa"/>
            <w:shd w:val="clear" w:color="auto" w:fill="D9D9D9" w:themeFill="background1" w:themeFillShade="D9"/>
          </w:tcPr>
          <w:p w14:paraId="3D80A11F"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25–50</w:t>
            </w:r>
          </w:p>
        </w:tc>
        <w:tc>
          <w:tcPr>
            <w:tcW w:w="1042" w:type="dxa"/>
            <w:shd w:val="clear" w:color="auto" w:fill="D9D9D9" w:themeFill="background1" w:themeFillShade="D9"/>
          </w:tcPr>
          <w:p w14:paraId="0AB1F7E9"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12.5–25</w:t>
            </w:r>
          </w:p>
        </w:tc>
        <w:tc>
          <w:tcPr>
            <w:tcW w:w="1034" w:type="dxa"/>
            <w:shd w:val="clear" w:color="auto" w:fill="D9D9D9" w:themeFill="background1" w:themeFillShade="D9"/>
          </w:tcPr>
          <w:p w14:paraId="68804A5B"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6.25–12.5</w:t>
            </w:r>
          </w:p>
        </w:tc>
        <w:tc>
          <w:tcPr>
            <w:tcW w:w="1064" w:type="dxa"/>
            <w:shd w:val="clear" w:color="auto" w:fill="D9D9D9" w:themeFill="background1" w:themeFillShade="D9"/>
          </w:tcPr>
          <w:p w14:paraId="1CB1856A"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3.125–6.25</w:t>
            </w:r>
          </w:p>
        </w:tc>
        <w:tc>
          <w:tcPr>
            <w:tcW w:w="806" w:type="dxa"/>
            <w:shd w:val="clear" w:color="auto" w:fill="D9D9D9" w:themeFill="background1" w:themeFillShade="D9"/>
          </w:tcPr>
          <w:p w14:paraId="6157ECC0"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0–3,125</w:t>
            </w:r>
          </w:p>
        </w:tc>
        <w:tc>
          <w:tcPr>
            <w:tcW w:w="263" w:type="dxa"/>
            <w:shd w:val="clear" w:color="auto" w:fill="D9D9D9" w:themeFill="background1" w:themeFillShade="D9"/>
          </w:tcPr>
          <w:p w14:paraId="05227944" w14:textId="77777777" w:rsidR="007801E4" w:rsidRPr="007A6B40" w:rsidRDefault="007801E4" w:rsidP="00AF54EC">
            <w:pPr>
              <w:spacing w:after="0" w:line="240" w:lineRule="auto"/>
              <w:jc w:val="center"/>
              <w:rPr>
                <w:rFonts w:cstheme="minorHAnsi"/>
                <w:b/>
                <w:sz w:val="20"/>
                <w:szCs w:val="20"/>
              </w:rPr>
            </w:pPr>
            <w:r w:rsidRPr="007A6B40">
              <w:rPr>
                <w:rFonts w:cstheme="minorHAnsi"/>
                <w:b/>
                <w:sz w:val="20"/>
                <w:szCs w:val="20"/>
              </w:rPr>
              <w:t>0</w:t>
            </w:r>
          </w:p>
        </w:tc>
      </w:tr>
      <w:tr w:rsidR="007801E4" w:rsidRPr="00FD22FC" w14:paraId="6427C707" w14:textId="77777777" w:rsidTr="00AF54EC">
        <w:tc>
          <w:tcPr>
            <w:tcW w:w="872" w:type="dxa"/>
            <w:gridSpan w:val="2"/>
            <w:tcMar>
              <w:left w:w="23" w:type="dxa"/>
              <w:right w:w="23" w:type="dxa"/>
            </w:tcMar>
          </w:tcPr>
          <w:p w14:paraId="1901BE23"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A3</w:t>
            </w:r>
          </w:p>
        </w:tc>
        <w:tc>
          <w:tcPr>
            <w:tcW w:w="3046" w:type="dxa"/>
            <w:gridSpan w:val="3"/>
          </w:tcPr>
          <w:p w14:paraId="72E80DD8"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2</w:t>
            </w:r>
          </w:p>
        </w:tc>
        <w:tc>
          <w:tcPr>
            <w:tcW w:w="935" w:type="dxa"/>
          </w:tcPr>
          <w:p w14:paraId="4B67FC19"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1</w:t>
            </w:r>
          </w:p>
        </w:tc>
        <w:tc>
          <w:tcPr>
            <w:tcW w:w="4209" w:type="dxa"/>
            <w:gridSpan w:val="5"/>
            <w:shd w:val="clear" w:color="auto" w:fill="F2F2F2" w:themeFill="background1" w:themeFillShade="F2"/>
          </w:tcPr>
          <w:p w14:paraId="6F3F22D2"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0</w:t>
            </w:r>
          </w:p>
        </w:tc>
      </w:tr>
      <w:tr w:rsidR="007801E4" w:rsidRPr="00FD22FC" w14:paraId="01DF0EA0" w14:textId="77777777" w:rsidTr="00AF54EC">
        <w:tc>
          <w:tcPr>
            <w:tcW w:w="872" w:type="dxa"/>
            <w:gridSpan w:val="2"/>
            <w:tcMar>
              <w:left w:w="23" w:type="dxa"/>
              <w:right w:w="23" w:type="dxa"/>
            </w:tcMar>
          </w:tcPr>
          <w:p w14:paraId="650B3161"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A4</w:t>
            </w:r>
          </w:p>
        </w:tc>
        <w:tc>
          <w:tcPr>
            <w:tcW w:w="3046" w:type="dxa"/>
            <w:gridSpan w:val="3"/>
          </w:tcPr>
          <w:p w14:paraId="79724E45"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3</w:t>
            </w:r>
          </w:p>
        </w:tc>
        <w:tc>
          <w:tcPr>
            <w:tcW w:w="935" w:type="dxa"/>
          </w:tcPr>
          <w:p w14:paraId="3131ACD2"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2</w:t>
            </w:r>
          </w:p>
        </w:tc>
        <w:tc>
          <w:tcPr>
            <w:tcW w:w="1042" w:type="dxa"/>
          </w:tcPr>
          <w:p w14:paraId="59BFC296"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1</w:t>
            </w:r>
          </w:p>
        </w:tc>
        <w:tc>
          <w:tcPr>
            <w:tcW w:w="3167" w:type="dxa"/>
            <w:gridSpan w:val="4"/>
            <w:shd w:val="clear" w:color="auto" w:fill="F2F2F2" w:themeFill="background1" w:themeFillShade="F2"/>
          </w:tcPr>
          <w:p w14:paraId="2C98ED94"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0</w:t>
            </w:r>
          </w:p>
        </w:tc>
      </w:tr>
      <w:tr w:rsidR="007801E4" w:rsidRPr="00FD22FC" w14:paraId="2E24A8DC" w14:textId="77777777" w:rsidTr="00AF54EC">
        <w:tc>
          <w:tcPr>
            <w:tcW w:w="872" w:type="dxa"/>
            <w:gridSpan w:val="2"/>
            <w:tcMar>
              <w:left w:w="23" w:type="dxa"/>
              <w:right w:w="23" w:type="dxa"/>
            </w:tcMar>
          </w:tcPr>
          <w:p w14:paraId="6540CB04"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A4b</w:t>
            </w:r>
          </w:p>
        </w:tc>
        <w:tc>
          <w:tcPr>
            <w:tcW w:w="3046" w:type="dxa"/>
            <w:gridSpan w:val="3"/>
          </w:tcPr>
          <w:p w14:paraId="01B94FD2"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3</w:t>
            </w:r>
          </w:p>
        </w:tc>
        <w:tc>
          <w:tcPr>
            <w:tcW w:w="3011" w:type="dxa"/>
            <w:gridSpan w:val="3"/>
          </w:tcPr>
          <w:p w14:paraId="3D37DCF8"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2</w:t>
            </w:r>
          </w:p>
        </w:tc>
        <w:tc>
          <w:tcPr>
            <w:tcW w:w="1870" w:type="dxa"/>
            <w:gridSpan w:val="2"/>
            <w:shd w:val="clear" w:color="auto" w:fill="auto"/>
          </w:tcPr>
          <w:p w14:paraId="2324D9FC"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1</w:t>
            </w:r>
          </w:p>
        </w:tc>
        <w:tc>
          <w:tcPr>
            <w:tcW w:w="263" w:type="dxa"/>
            <w:shd w:val="clear" w:color="auto" w:fill="F2F2F2" w:themeFill="background1" w:themeFillShade="F2"/>
          </w:tcPr>
          <w:p w14:paraId="57CB5264"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0</w:t>
            </w:r>
          </w:p>
        </w:tc>
      </w:tr>
      <w:tr w:rsidR="007801E4" w:rsidRPr="00FD22FC" w14:paraId="6BF8F103" w14:textId="77777777" w:rsidTr="00AF54EC">
        <w:tc>
          <w:tcPr>
            <w:tcW w:w="872" w:type="dxa"/>
            <w:gridSpan w:val="2"/>
            <w:tcMar>
              <w:left w:w="23" w:type="dxa"/>
              <w:right w:w="23" w:type="dxa"/>
            </w:tcMar>
          </w:tcPr>
          <w:p w14:paraId="4F6ED44A"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A5</w:t>
            </w:r>
          </w:p>
        </w:tc>
        <w:tc>
          <w:tcPr>
            <w:tcW w:w="2173" w:type="dxa"/>
            <w:gridSpan w:val="2"/>
          </w:tcPr>
          <w:p w14:paraId="69D308F3"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4</w:t>
            </w:r>
          </w:p>
        </w:tc>
        <w:tc>
          <w:tcPr>
            <w:tcW w:w="873" w:type="dxa"/>
          </w:tcPr>
          <w:p w14:paraId="600B4BF6"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3</w:t>
            </w:r>
          </w:p>
        </w:tc>
        <w:tc>
          <w:tcPr>
            <w:tcW w:w="935" w:type="dxa"/>
          </w:tcPr>
          <w:p w14:paraId="2C6DF59C"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2</w:t>
            </w:r>
          </w:p>
        </w:tc>
        <w:tc>
          <w:tcPr>
            <w:tcW w:w="1042" w:type="dxa"/>
          </w:tcPr>
          <w:p w14:paraId="117421F7"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1</w:t>
            </w:r>
          </w:p>
        </w:tc>
        <w:tc>
          <w:tcPr>
            <w:tcW w:w="3167" w:type="dxa"/>
            <w:gridSpan w:val="4"/>
            <w:shd w:val="clear" w:color="auto" w:fill="F2F2F2" w:themeFill="background1" w:themeFillShade="F2"/>
          </w:tcPr>
          <w:p w14:paraId="2F47AE5D"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0</w:t>
            </w:r>
          </w:p>
        </w:tc>
      </w:tr>
      <w:tr w:rsidR="007801E4" w:rsidRPr="00FD22FC" w14:paraId="18443DA1" w14:textId="77777777" w:rsidTr="00AF54EC">
        <w:tc>
          <w:tcPr>
            <w:tcW w:w="872" w:type="dxa"/>
            <w:gridSpan w:val="2"/>
            <w:tcMar>
              <w:left w:w="23" w:type="dxa"/>
              <w:right w:w="23" w:type="dxa"/>
            </w:tcMar>
          </w:tcPr>
          <w:p w14:paraId="4842E804"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A6</w:t>
            </w:r>
          </w:p>
        </w:tc>
        <w:tc>
          <w:tcPr>
            <w:tcW w:w="2173" w:type="dxa"/>
            <w:gridSpan w:val="2"/>
          </w:tcPr>
          <w:p w14:paraId="49CBB8E5"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5</w:t>
            </w:r>
          </w:p>
        </w:tc>
        <w:tc>
          <w:tcPr>
            <w:tcW w:w="873" w:type="dxa"/>
          </w:tcPr>
          <w:p w14:paraId="2781020F"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4</w:t>
            </w:r>
          </w:p>
        </w:tc>
        <w:tc>
          <w:tcPr>
            <w:tcW w:w="935" w:type="dxa"/>
          </w:tcPr>
          <w:p w14:paraId="1B38BD43"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3</w:t>
            </w:r>
          </w:p>
        </w:tc>
        <w:tc>
          <w:tcPr>
            <w:tcW w:w="1042" w:type="dxa"/>
          </w:tcPr>
          <w:p w14:paraId="6AC17593"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2</w:t>
            </w:r>
          </w:p>
        </w:tc>
        <w:tc>
          <w:tcPr>
            <w:tcW w:w="1034" w:type="dxa"/>
          </w:tcPr>
          <w:p w14:paraId="1AC8781F"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1</w:t>
            </w:r>
          </w:p>
        </w:tc>
        <w:tc>
          <w:tcPr>
            <w:tcW w:w="2133" w:type="dxa"/>
            <w:gridSpan w:val="3"/>
            <w:shd w:val="clear" w:color="auto" w:fill="F2F2F2" w:themeFill="background1" w:themeFillShade="F2"/>
          </w:tcPr>
          <w:p w14:paraId="17B5106F"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0</w:t>
            </w:r>
          </w:p>
        </w:tc>
      </w:tr>
      <w:tr w:rsidR="007801E4" w:rsidRPr="00FD22FC" w14:paraId="276D80F5" w14:textId="77777777" w:rsidTr="00AF54EC">
        <w:tc>
          <w:tcPr>
            <w:tcW w:w="872" w:type="dxa"/>
            <w:gridSpan w:val="2"/>
            <w:tcMar>
              <w:left w:w="23" w:type="dxa"/>
              <w:right w:w="23" w:type="dxa"/>
            </w:tcMar>
          </w:tcPr>
          <w:p w14:paraId="0CFD1206"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A7</w:t>
            </w:r>
          </w:p>
        </w:tc>
        <w:tc>
          <w:tcPr>
            <w:tcW w:w="2173" w:type="dxa"/>
            <w:gridSpan w:val="2"/>
          </w:tcPr>
          <w:p w14:paraId="63A91D0F"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6</w:t>
            </w:r>
          </w:p>
        </w:tc>
        <w:tc>
          <w:tcPr>
            <w:tcW w:w="873" w:type="dxa"/>
          </w:tcPr>
          <w:p w14:paraId="69CCC115"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5</w:t>
            </w:r>
          </w:p>
        </w:tc>
        <w:tc>
          <w:tcPr>
            <w:tcW w:w="935" w:type="dxa"/>
          </w:tcPr>
          <w:p w14:paraId="6F182D66"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4</w:t>
            </w:r>
          </w:p>
        </w:tc>
        <w:tc>
          <w:tcPr>
            <w:tcW w:w="1042" w:type="dxa"/>
          </w:tcPr>
          <w:p w14:paraId="0D929C0B"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3</w:t>
            </w:r>
          </w:p>
        </w:tc>
        <w:tc>
          <w:tcPr>
            <w:tcW w:w="1034" w:type="dxa"/>
          </w:tcPr>
          <w:p w14:paraId="4C78FA62"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2</w:t>
            </w:r>
          </w:p>
        </w:tc>
        <w:tc>
          <w:tcPr>
            <w:tcW w:w="1064" w:type="dxa"/>
          </w:tcPr>
          <w:p w14:paraId="582A57C5"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1</w:t>
            </w:r>
          </w:p>
        </w:tc>
        <w:tc>
          <w:tcPr>
            <w:tcW w:w="1069" w:type="dxa"/>
            <w:gridSpan w:val="2"/>
            <w:shd w:val="clear" w:color="auto" w:fill="F2F2F2" w:themeFill="background1" w:themeFillShade="F2"/>
          </w:tcPr>
          <w:p w14:paraId="6B75F60F"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0</w:t>
            </w:r>
          </w:p>
        </w:tc>
      </w:tr>
      <w:tr w:rsidR="007801E4" w:rsidRPr="00FD22FC" w14:paraId="59DAB9DF" w14:textId="77777777" w:rsidTr="00AF54EC">
        <w:tc>
          <w:tcPr>
            <w:tcW w:w="872" w:type="dxa"/>
            <w:gridSpan w:val="2"/>
            <w:tcBorders>
              <w:bottom w:val="single" w:sz="4" w:space="0" w:color="auto"/>
            </w:tcBorders>
            <w:tcMar>
              <w:left w:w="23" w:type="dxa"/>
              <w:right w:w="23" w:type="dxa"/>
            </w:tcMar>
          </w:tcPr>
          <w:p w14:paraId="2EF8F2DF"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A8</w:t>
            </w:r>
          </w:p>
        </w:tc>
        <w:tc>
          <w:tcPr>
            <w:tcW w:w="2173" w:type="dxa"/>
            <w:gridSpan w:val="2"/>
            <w:tcBorders>
              <w:bottom w:val="single" w:sz="4" w:space="0" w:color="auto"/>
            </w:tcBorders>
          </w:tcPr>
          <w:p w14:paraId="1F8A33E0"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7</w:t>
            </w:r>
          </w:p>
        </w:tc>
        <w:tc>
          <w:tcPr>
            <w:tcW w:w="873" w:type="dxa"/>
            <w:tcBorders>
              <w:bottom w:val="single" w:sz="4" w:space="0" w:color="auto"/>
            </w:tcBorders>
          </w:tcPr>
          <w:p w14:paraId="13F4CA35"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6</w:t>
            </w:r>
          </w:p>
        </w:tc>
        <w:tc>
          <w:tcPr>
            <w:tcW w:w="935" w:type="dxa"/>
            <w:tcBorders>
              <w:bottom w:val="single" w:sz="4" w:space="0" w:color="auto"/>
            </w:tcBorders>
          </w:tcPr>
          <w:p w14:paraId="30FDFEB7"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5</w:t>
            </w:r>
          </w:p>
        </w:tc>
        <w:tc>
          <w:tcPr>
            <w:tcW w:w="1042" w:type="dxa"/>
            <w:tcBorders>
              <w:bottom w:val="single" w:sz="4" w:space="0" w:color="auto"/>
            </w:tcBorders>
          </w:tcPr>
          <w:p w14:paraId="1B217372"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4</w:t>
            </w:r>
          </w:p>
        </w:tc>
        <w:tc>
          <w:tcPr>
            <w:tcW w:w="1034" w:type="dxa"/>
            <w:tcBorders>
              <w:bottom w:val="single" w:sz="4" w:space="0" w:color="auto"/>
            </w:tcBorders>
          </w:tcPr>
          <w:p w14:paraId="6D56A265"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3</w:t>
            </w:r>
          </w:p>
        </w:tc>
        <w:tc>
          <w:tcPr>
            <w:tcW w:w="1064" w:type="dxa"/>
            <w:tcBorders>
              <w:bottom w:val="single" w:sz="4" w:space="0" w:color="auto"/>
            </w:tcBorders>
          </w:tcPr>
          <w:p w14:paraId="2FA0EF8F"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2</w:t>
            </w:r>
          </w:p>
        </w:tc>
        <w:tc>
          <w:tcPr>
            <w:tcW w:w="806" w:type="dxa"/>
            <w:tcBorders>
              <w:bottom w:val="single" w:sz="4" w:space="0" w:color="auto"/>
            </w:tcBorders>
          </w:tcPr>
          <w:p w14:paraId="4C1305F5"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1</w:t>
            </w:r>
          </w:p>
        </w:tc>
        <w:tc>
          <w:tcPr>
            <w:tcW w:w="263" w:type="dxa"/>
            <w:tcBorders>
              <w:bottom w:val="single" w:sz="4" w:space="0" w:color="auto"/>
            </w:tcBorders>
            <w:shd w:val="clear" w:color="auto" w:fill="F2F2F2" w:themeFill="background1" w:themeFillShade="F2"/>
          </w:tcPr>
          <w:p w14:paraId="10D86D03"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0</w:t>
            </w:r>
          </w:p>
        </w:tc>
      </w:tr>
      <w:tr w:rsidR="007801E4" w:rsidRPr="00FD22FC" w14:paraId="61AB5C08" w14:textId="77777777" w:rsidTr="00AF54EC">
        <w:tc>
          <w:tcPr>
            <w:tcW w:w="872" w:type="dxa"/>
            <w:gridSpan w:val="2"/>
            <w:tcBorders>
              <w:bottom w:val="single" w:sz="4" w:space="0" w:color="auto"/>
            </w:tcBorders>
            <w:tcMar>
              <w:left w:w="23" w:type="dxa"/>
              <w:right w:w="23" w:type="dxa"/>
            </w:tcMar>
          </w:tcPr>
          <w:p w14:paraId="3719792D"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A9*</w:t>
            </w:r>
          </w:p>
        </w:tc>
        <w:tc>
          <w:tcPr>
            <w:tcW w:w="1220" w:type="dxa"/>
            <w:tcBorders>
              <w:bottom w:val="single" w:sz="4" w:space="0" w:color="auto"/>
            </w:tcBorders>
          </w:tcPr>
          <w:p w14:paraId="674A9307"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8</w:t>
            </w:r>
          </w:p>
        </w:tc>
        <w:tc>
          <w:tcPr>
            <w:tcW w:w="953" w:type="dxa"/>
            <w:tcBorders>
              <w:bottom w:val="single" w:sz="4" w:space="0" w:color="auto"/>
            </w:tcBorders>
          </w:tcPr>
          <w:p w14:paraId="32F77206"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7</w:t>
            </w:r>
          </w:p>
        </w:tc>
        <w:tc>
          <w:tcPr>
            <w:tcW w:w="873" w:type="dxa"/>
            <w:tcBorders>
              <w:bottom w:val="single" w:sz="4" w:space="0" w:color="auto"/>
            </w:tcBorders>
          </w:tcPr>
          <w:p w14:paraId="59DE1B08"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6</w:t>
            </w:r>
          </w:p>
        </w:tc>
        <w:tc>
          <w:tcPr>
            <w:tcW w:w="935" w:type="dxa"/>
            <w:tcBorders>
              <w:bottom w:val="single" w:sz="4" w:space="0" w:color="auto"/>
            </w:tcBorders>
          </w:tcPr>
          <w:p w14:paraId="38BFED5B"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5</w:t>
            </w:r>
          </w:p>
        </w:tc>
        <w:tc>
          <w:tcPr>
            <w:tcW w:w="1042" w:type="dxa"/>
            <w:tcBorders>
              <w:bottom w:val="single" w:sz="4" w:space="0" w:color="auto"/>
            </w:tcBorders>
          </w:tcPr>
          <w:p w14:paraId="360181AB"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4</w:t>
            </w:r>
          </w:p>
        </w:tc>
        <w:tc>
          <w:tcPr>
            <w:tcW w:w="1034" w:type="dxa"/>
            <w:tcBorders>
              <w:bottom w:val="single" w:sz="4" w:space="0" w:color="auto"/>
            </w:tcBorders>
          </w:tcPr>
          <w:p w14:paraId="72D84D24"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3</w:t>
            </w:r>
          </w:p>
        </w:tc>
        <w:tc>
          <w:tcPr>
            <w:tcW w:w="1064" w:type="dxa"/>
            <w:tcBorders>
              <w:bottom w:val="single" w:sz="4" w:space="0" w:color="auto"/>
            </w:tcBorders>
          </w:tcPr>
          <w:p w14:paraId="6F145DFA"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2</w:t>
            </w:r>
          </w:p>
        </w:tc>
        <w:tc>
          <w:tcPr>
            <w:tcW w:w="806" w:type="dxa"/>
            <w:tcBorders>
              <w:bottom w:val="single" w:sz="4" w:space="0" w:color="auto"/>
            </w:tcBorders>
          </w:tcPr>
          <w:p w14:paraId="7B66426B"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1</w:t>
            </w:r>
          </w:p>
        </w:tc>
        <w:tc>
          <w:tcPr>
            <w:tcW w:w="263" w:type="dxa"/>
            <w:tcBorders>
              <w:bottom w:val="single" w:sz="4" w:space="0" w:color="auto"/>
            </w:tcBorders>
            <w:shd w:val="clear" w:color="auto" w:fill="F2F2F2" w:themeFill="background1" w:themeFillShade="F2"/>
          </w:tcPr>
          <w:p w14:paraId="1D0EF3CA" w14:textId="77777777" w:rsidR="007801E4" w:rsidRPr="00DB12D2" w:rsidRDefault="007801E4" w:rsidP="00AF54EC">
            <w:pPr>
              <w:spacing w:after="0" w:line="240" w:lineRule="auto"/>
              <w:jc w:val="center"/>
              <w:rPr>
                <w:rFonts w:cstheme="minorHAnsi"/>
                <w:sz w:val="18"/>
                <w:szCs w:val="18"/>
              </w:rPr>
            </w:pPr>
            <w:r w:rsidRPr="00DB12D2">
              <w:rPr>
                <w:rFonts w:cstheme="minorHAnsi"/>
                <w:sz w:val="18"/>
                <w:szCs w:val="18"/>
              </w:rPr>
              <w:t>0</w:t>
            </w:r>
          </w:p>
        </w:tc>
      </w:tr>
      <w:tr w:rsidR="007801E4" w:rsidRPr="00403377" w14:paraId="5BFEA37F" w14:textId="77777777" w:rsidTr="00AF54EC">
        <w:tc>
          <w:tcPr>
            <w:tcW w:w="9062" w:type="dxa"/>
            <w:gridSpan w:val="11"/>
            <w:tcBorders>
              <w:top w:val="single" w:sz="4" w:space="0" w:color="auto"/>
              <w:left w:val="nil"/>
              <w:bottom w:val="nil"/>
              <w:right w:val="nil"/>
            </w:tcBorders>
            <w:tcMar>
              <w:left w:w="23" w:type="dxa"/>
              <w:right w:w="23" w:type="dxa"/>
            </w:tcMar>
          </w:tcPr>
          <w:p w14:paraId="05F67BF9" w14:textId="1EF84E8E" w:rsidR="007801E4" w:rsidRPr="00FE0EE6" w:rsidRDefault="00A83546" w:rsidP="00857B19">
            <w:pPr>
              <w:spacing w:after="0" w:line="240" w:lineRule="auto"/>
              <w:rPr>
                <w:rFonts w:cstheme="minorHAnsi"/>
                <w:sz w:val="20"/>
                <w:szCs w:val="20"/>
              </w:rPr>
            </w:pPr>
            <w:r>
              <w:rPr>
                <w:rFonts w:cstheme="minorHAnsi"/>
                <w:sz w:val="20"/>
                <w:szCs w:val="20"/>
              </w:rPr>
              <w:t>Figure S3.</w:t>
            </w:r>
            <w:r w:rsidR="00857B19" w:rsidRPr="00857B19">
              <w:rPr>
                <w:rFonts w:cstheme="minorHAnsi"/>
                <w:color w:val="0070C0"/>
                <w:sz w:val="20"/>
                <w:szCs w:val="20"/>
              </w:rPr>
              <w:t>7</w:t>
            </w:r>
            <w:r w:rsidR="007801E4" w:rsidRPr="00FE0EE6">
              <w:rPr>
                <w:rFonts w:cstheme="minorHAnsi"/>
                <w:sz w:val="20"/>
                <w:szCs w:val="20"/>
              </w:rPr>
              <w:t xml:space="preserve">. Measurement scales for discretised </w:t>
            </w:r>
            <w:r w:rsidR="007801E4">
              <w:rPr>
                <w:rFonts w:cstheme="minorHAnsi"/>
                <w:sz w:val="20"/>
                <w:szCs w:val="20"/>
              </w:rPr>
              <w:t>proportion</w:t>
            </w:r>
            <w:r w:rsidR="007801E4" w:rsidRPr="00FE0EE6">
              <w:rPr>
                <w:rFonts w:cstheme="minorHAnsi"/>
                <w:sz w:val="20"/>
                <w:szCs w:val="20"/>
              </w:rPr>
              <w:t xml:space="preserve"> variables. </w:t>
            </w:r>
            <w:r w:rsidR="007801E4" w:rsidRPr="001556A7">
              <w:rPr>
                <w:rFonts w:cstheme="minorHAnsi"/>
                <w:sz w:val="20"/>
                <w:szCs w:val="20"/>
              </w:rPr>
              <w:t>Co</w:t>
            </w:r>
            <w:r w:rsidR="007801E4">
              <w:rPr>
                <w:rFonts w:cstheme="minorHAnsi"/>
                <w:sz w:val="20"/>
                <w:szCs w:val="20"/>
              </w:rPr>
              <w:t>de</w:t>
            </w:r>
            <w:r w:rsidR="007801E4" w:rsidRPr="001556A7">
              <w:rPr>
                <w:rFonts w:cstheme="minorHAnsi"/>
                <w:sz w:val="20"/>
                <w:szCs w:val="20"/>
              </w:rPr>
              <w:t xml:space="preserve"> = scale code </w:t>
            </w:r>
            <w:r w:rsidR="007801E4">
              <w:rPr>
                <w:rFonts w:cstheme="minorHAnsi"/>
                <w:sz w:val="20"/>
                <w:szCs w:val="20"/>
              </w:rPr>
              <w:t>[</w:t>
            </w:r>
            <w:r w:rsidR="007801E4" w:rsidRPr="00FE0EE6">
              <w:rPr>
                <w:rFonts w:cstheme="minorHAnsi"/>
                <w:sz w:val="20"/>
                <w:szCs w:val="20"/>
              </w:rPr>
              <w:t>F (= frequency) and P (percent) refer to intervals corresponding to the values for each measurement scale A3–A9</w:t>
            </w:r>
            <w:r w:rsidR="007801E4">
              <w:rPr>
                <w:rFonts w:cstheme="minorHAnsi"/>
                <w:sz w:val="20"/>
                <w:szCs w:val="20"/>
              </w:rPr>
              <w:t>]</w:t>
            </w:r>
            <w:r w:rsidR="007801E4" w:rsidRPr="00FE0EE6">
              <w:rPr>
                <w:rFonts w:cstheme="minorHAnsi"/>
                <w:sz w:val="20"/>
                <w:szCs w:val="20"/>
              </w:rPr>
              <w:t>. * refers to species-group composition variables (1AG), for which the modified scale A9b with intervals adapted to the international definition of forest is used: 1 = 0–2.5%; 2 = 2.5–5%; 3 = 5–10%; 4 = 10–25%.</w:t>
            </w:r>
          </w:p>
        </w:tc>
      </w:tr>
    </w:tbl>
    <w:p w14:paraId="52D32723" w14:textId="77777777" w:rsidR="007801E4" w:rsidRDefault="007801E4" w:rsidP="007801E4">
      <w:pPr>
        <w:spacing w:after="0" w:line="240" w:lineRule="auto"/>
        <w:rPr>
          <w:rFonts w:cstheme="minorHAnsi"/>
        </w:rPr>
      </w:pPr>
    </w:p>
    <w:tbl>
      <w:tblPr>
        <w:tblStyle w:val="TableGrid1"/>
        <w:tblpPr w:leftFromText="180" w:rightFromText="180" w:vertAnchor="text" w:horzAnchor="margin" w:tblpY="-59"/>
        <w:tblW w:w="9067" w:type="dxa"/>
        <w:tblLayout w:type="fixed"/>
        <w:tblCellMar>
          <w:left w:w="28" w:type="dxa"/>
          <w:right w:w="28" w:type="dxa"/>
        </w:tblCellMar>
        <w:tblLook w:val="04A0" w:firstRow="1" w:lastRow="0" w:firstColumn="1" w:lastColumn="0" w:noHBand="0" w:noVBand="1"/>
      </w:tblPr>
      <w:tblGrid>
        <w:gridCol w:w="6374"/>
        <w:gridCol w:w="425"/>
        <w:gridCol w:w="567"/>
        <w:gridCol w:w="567"/>
        <w:gridCol w:w="567"/>
        <w:gridCol w:w="567"/>
      </w:tblGrid>
      <w:tr w:rsidR="007801E4" w:rsidRPr="00403377" w14:paraId="1D353ECF" w14:textId="77777777" w:rsidTr="00AF54EC">
        <w:trPr>
          <w:cantSplit/>
          <w:trHeight w:val="285"/>
        </w:trPr>
        <w:tc>
          <w:tcPr>
            <w:tcW w:w="6374" w:type="dxa"/>
            <w:vMerge w:val="restart"/>
            <w:shd w:val="clear" w:color="auto" w:fill="D9D9D9" w:themeFill="background1" w:themeFillShade="D9"/>
          </w:tcPr>
          <w:p w14:paraId="0991480E" w14:textId="77777777" w:rsidR="007801E4" w:rsidRPr="00A53C31" w:rsidRDefault="007801E4" w:rsidP="00AF54EC">
            <w:pPr>
              <w:rPr>
                <w:rFonts w:cstheme="minorHAnsi"/>
                <w:b/>
              </w:rPr>
            </w:pPr>
            <w:r w:rsidRPr="00A53C31">
              <w:rPr>
                <w:rFonts w:cstheme="minorHAnsi"/>
                <w:b/>
              </w:rPr>
              <w:t>Definition</w:t>
            </w:r>
          </w:p>
        </w:tc>
        <w:tc>
          <w:tcPr>
            <w:tcW w:w="2693" w:type="dxa"/>
            <w:gridSpan w:val="5"/>
            <w:shd w:val="clear" w:color="auto" w:fill="D9D9D9" w:themeFill="background1" w:themeFillShade="D9"/>
          </w:tcPr>
          <w:p w14:paraId="2585E880" w14:textId="77777777" w:rsidR="007801E4" w:rsidRPr="00A53C31" w:rsidRDefault="007801E4" w:rsidP="00AF54EC">
            <w:pPr>
              <w:jc w:val="center"/>
              <w:rPr>
                <w:rFonts w:cstheme="minorHAnsi"/>
                <w:b/>
              </w:rPr>
            </w:pPr>
            <w:r w:rsidRPr="00A53C31">
              <w:rPr>
                <w:rFonts w:cstheme="minorHAnsi"/>
                <w:b/>
              </w:rPr>
              <w:t>Measurement scale and ordinal level</w:t>
            </w:r>
          </w:p>
        </w:tc>
      </w:tr>
      <w:tr w:rsidR="007801E4" w:rsidRPr="004C184B" w14:paraId="37DF2DF1" w14:textId="77777777" w:rsidTr="00AF54EC">
        <w:trPr>
          <w:cantSplit/>
          <w:trHeight w:val="285"/>
        </w:trPr>
        <w:tc>
          <w:tcPr>
            <w:tcW w:w="6374" w:type="dxa"/>
            <w:vMerge/>
            <w:shd w:val="clear" w:color="auto" w:fill="D9D9D9" w:themeFill="background1" w:themeFillShade="D9"/>
          </w:tcPr>
          <w:p w14:paraId="1EB7498B" w14:textId="77777777" w:rsidR="007801E4" w:rsidRPr="00A53C31" w:rsidRDefault="007801E4" w:rsidP="00AF54EC">
            <w:pPr>
              <w:rPr>
                <w:rFonts w:cstheme="minorHAnsi"/>
                <w:b/>
              </w:rPr>
            </w:pPr>
          </w:p>
        </w:tc>
        <w:tc>
          <w:tcPr>
            <w:tcW w:w="425" w:type="dxa"/>
            <w:shd w:val="clear" w:color="auto" w:fill="D9D9D9" w:themeFill="background1" w:themeFillShade="D9"/>
          </w:tcPr>
          <w:p w14:paraId="788D11C4" w14:textId="77777777" w:rsidR="007801E4" w:rsidRPr="00A53C31" w:rsidRDefault="007801E4" w:rsidP="00AF54EC">
            <w:pPr>
              <w:jc w:val="center"/>
              <w:rPr>
                <w:rFonts w:cstheme="minorHAnsi"/>
                <w:b/>
              </w:rPr>
            </w:pPr>
            <w:bookmarkStart w:id="4" w:name="R4"/>
            <w:r w:rsidRPr="00A53C31">
              <w:rPr>
                <w:rFonts w:cstheme="minorHAnsi"/>
                <w:b/>
              </w:rPr>
              <w:t>R4</w:t>
            </w:r>
            <w:bookmarkEnd w:id="4"/>
          </w:p>
        </w:tc>
        <w:tc>
          <w:tcPr>
            <w:tcW w:w="567" w:type="dxa"/>
            <w:shd w:val="clear" w:color="auto" w:fill="D9D9D9" w:themeFill="background1" w:themeFillShade="D9"/>
          </w:tcPr>
          <w:p w14:paraId="56EF75DA" w14:textId="77777777" w:rsidR="007801E4" w:rsidRPr="00A53C31" w:rsidRDefault="007801E4" w:rsidP="00AF54EC">
            <w:pPr>
              <w:jc w:val="center"/>
              <w:rPr>
                <w:rFonts w:cstheme="minorHAnsi"/>
                <w:b/>
              </w:rPr>
            </w:pPr>
            <w:bookmarkStart w:id="5" w:name="R4b"/>
            <w:r w:rsidRPr="00A53C31">
              <w:rPr>
                <w:rFonts w:cstheme="minorHAnsi"/>
                <w:b/>
              </w:rPr>
              <w:t>R4b</w:t>
            </w:r>
            <w:bookmarkEnd w:id="5"/>
          </w:p>
        </w:tc>
        <w:tc>
          <w:tcPr>
            <w:tcW w:w="567" w:type="dxa"/>
            <w:shd w:val="clear" w:color="auto" w:fill="D9D9D9" w:themeFill="background1" w:themeFillShade="D9"/>
          </w:tcPr>
          <w:p w14:paraId="3B890A88" w14:textId="77777777" w:rsidR="007801E4" w:rsidRPr="00A53C31" w:rsidRDefault="007801E4" w:rsidP="00AF54EC">
            <w:pPr>
              <w:jc w:val="center"/>
              <w:rPr>
                <w:rFonts w:cstheme="minorHAnsi"/>
                <w:b/>
              </w:rPr>
            </w:pPr>
            <w:bookmarkStart w:id="6" w:name="R5"/>
            <w:r w:rsidRPr="00A53C31">
              <w:rPr>
                <w:rFonts w:cstheme="minorHAnsi"/>
                <w:b/>
              </w:rPr>
              <w:t>R5</w:t>
            </w:r>
            <w:bookmarkEnd w:id="6"/>
          </w:p>
        </w:tc>
        <w:tc>
          <w:tcPr>
            <w:tcW w:w="567" w:type="dxa"/>
            <w:shd w:val="clear" w:color="auto" w:fill="D9D9D9" w:themeFill="background1" w:themeFillShade="D9"/>
          </w:tcPr>
          <w:p w14:paraId="1365D12F" w14:textId="77777777" w:rsidR="007801E4" w:rsidRPr="00A53C31" w:rsidRDefault="007801E4" w:rsidP="00AF54EC">
            <w:pPr>
              <w:jc w:val="center"/>
              <w:rPr>
                <w:rFonts w:cstheme="minorHAnsi"/>
                <w:b/>
              </w:rPr>
            </w:pPr>
            <w:bookmarkStart w:id="7" w:name="R5b"/>
            <w:r w:rsidRPr="00A53C31">
              <w:rPr>
                <w:rFonts w:cstheme="minorHAnsi"/>
                <w:b/>
              </w:rPr>
              <w:t>R5b</w:t>
            </w:r>
            <w:bookmarkEnd w:id="7"/>
          </w:p>
        </w:tc>
        <w:tc>
          <w:tcPr>
            <w:tcW w:w="567" w:type="dxa"/>
            <w:shd w:val="clear" w:color="auto" w:fill="D9D9D9" w:themeFill="background1" w:themeFillShade="D9"/>
          </w:tcPr>
          <w:p w14:paraId="4416C061" w14:textId="77777777" w:rsidR="007801E4" w:rsidRPr="00A53C31" w:rsidRDefault="007801E4" w:rsidP="00AF54EC">
            <w:pPr>
              <w:jc w:val="center"/>
              <w:rPr>
                <w:rFonts w:cstheme="minorHAnsi"/>
                <w:b/>
              </w:rPr>
            </w:pPr>
            <w:bookmarkStart w:id="8" w:name="R7"/>
            <w:r w:rsidRPr="00A53C31">
              <w:rPr>
                <w:rFonts w:cstheme="minorHAnsi"/>
                <w:b/>
              </w:rPr>
              <w:t>R7</w:t>
            </w:r>
            <w:bookmarkEnd w:id="8"/>
          </w:p>
        </w:tc>
      </w:tr>
      <w:tr w:rsidR="007801E4" w:rsidRPr="004C184B" w14:paraId="7E84E5FD" w14:textId="77777777" w:rsidTr="00AF54EC">
        <w:trPr>
          <w:cantSplit/>
        </w:trPr>
        <w:tc>
          <w:tcPr>
            <w:tcW w:w="6374" w:type="dxa"/>
          </w:tcPr>
          <w:p w14:paraId="07F25530" w14:textId="77777777" w:rsidR="007801E4" w:rsidRPr="00FE0EE6" w:rsidRDefault="007801E4" w:rsidP="00AF54EC">
            <w:pPr>
              <w:rPr>
                <w:rFonts w:cstheme="minorHAnsi"/>
                <w:sz w:val="18"/>
                <w:szCs w:val="18"/>
              </w:rPr>
            </w:pPr>
            <w:r>
              <w:rPr>
                <w:rFonts w:cstheme="minorHAnsi"/>
                <w:sz w:val="18"/>
                <w:szCs w:val="18"/>
              </w:rPr>
              <w:t xml:space="preserve">Reference 0 for </w:t>
            </w:r>
            <w:r w:rsidRPr="00FE0EE6">
              <w:rPr>
                <w:rFonts w:cstheme="minorHAnsi"/>
                <w:sz w:val="18"/>
                <w:szCs w:val="18"/>
              </w:rPr>
              <w:t xml:space="preserve">no </w:t>
            </w:r>
            <w:r>
              <w:rPr>
                <w:rFonts w:cstheme="minorHAnsi"/>
                <w:sz w:val="18"/>
                <w:szCs w:val="18"/>
              </w:rPr>
              <w:t xml:space="preserve">visible </w:t>
            </w:r>
            <w:r w:rsidRPr="00FE0EE6">
              <w:rPr>
                <w:rFonts w:cstheme="minorHAnsi"/>
                <w:sz w:val="18"/>
                <w:szCs w:val="18"/>
              </w:rPr>
              <w:t xml:space="preserve">effect </w:t>
            </w:r>
            <w:r>
              <w:rPr>
                <w:rFonts w:cstheme="minorHAnsi"/>
                <w:sz w:val="18"/>
                <w:szCs w:val="18"/>
              </w:rPr>
              <w:t xml:space="preserve">on the </w:t>
            </w:r>
            <w:r w:rsidRPr="00FE0EE6">
              <w:rPr>
                <w:rFonts w:cstheme="minorHAnsi"/>
                <w:sz w:val="18"/>
                <w:szCs w:val="18"/>
              </w:rPr>
              <w:t>species composition</w:t>
            </w:r>
          </w:p>
        </w:tc>
        <w:tc>
          <w:tcPr>
            <w:tcW w:w="425" w:type="dxa"/>
            <w:vAlign w:val="center"/>
          </w:tcPr>
          <w:p w14:paraId="76BAD5B8" w14:textId="77777777" w:rsidR="007801E4" w:rsidRPr="004C184B" w:rsidRDefault="007801E4" w:rsidP="00AF54EC">
            <w:pPr>
              <w:jc w:val="center"/>
              <w:rPr>
                <w:rFonts w:cstheme="minorHAnsi"/>
              </w:rPr>
            </w:pPr>
            <w:r w:rsidRPr="004C184B">
              <w:rPr>
                <w:rFonts w:cstheme="minorHAnsi"/>
              </w:rPr>
              <w:t>1</w:t>
            </w:r>
          </w:p>
        </w:tc>
        <w:tc>
          <w:tcPr>
            <w:tcW w:w="567" w:type="dxa"/>
            <w:vMerge w:val="restart"/>
            <w:vAlign w:val="center"/>
          </w:tcPr>
          <w:p w14:paraId="78A5F864" w14:textId="77777777" w:rsidR="007801E4" w:rsidRPr="004C184B" w:rsidRDefault="007801E4" w:rsidP="00AF54EC">
            <w:pPr>
              <w:jc w:val="center"/>
              <w:rPr>
                <w:rFonts w:cstheme="minorHAnsi"/>
              </w:rPr>
            </w:pPr>
            <w:r w:rsidRPr="004C184B">
              <w:rPr>
                <w:rFonts w:cstheme="minorHAnsi"/>
              </w:rPr>
              <w:t>1</w:t>
            </w:r>
          </w:p>
        </w:tc>
        <w:tc>
          <w:tcPr>
            <w:tcW w:w="567" w:type="dxa"/>
            <w:vAlign w:val="center"/>
          </w:tcPr>
          <w:p w14:paraId="1236FA9C" w14:textId="77777777" w:rsidR="007801E4" w:rsidRPr="004C184B" w:rsidRDefault="007801E4" w:rsidP="00AF54EC">
            <w:pPr>
              <w:jc w:val="center"/>
              <w:rPr>
                <w:rFonts w:cstheme="minorHAnsi"/>
              </w:rPr>
            </w:pPr>
            <w:r w:rsidRPr="004C184B">
              <w:rPr>
                <w:rFonts w:cstheme="minorHAnsi"/>
              </w:rPr>
              <w:t>1</w:t>
            </w:r>
          </w:p>
        </w:tc>
        <w:tc>
          <w:tcPr>
            <w:tcW w:w="567" w:type="dxa"/>
            <w:vMerge w:val="restart"/>
            <w:vAlign w:val="center"/>
          </w:tcPr>
          <w:p w14:paraId="6238E3E6" w14:textId="77777777" w:rsidR="007801E4" w:rsidRPr="004C184B" w:rsidRDefault="007801E4" w:rsidP="00AF54EC">
            <w:pPr>
              <w:jc w:val="center"/>
              <w:rPr>
                <w:rFonts w:cstheme="minorHAnsi"/>
              </w:rPr>
            </w:pPr>
            <w:r w:rsidRPr="004C184B">
              <w:rPr>
                <w:rFonts w:cstheme="minorHAnsi"/>
              </w:rPr>
              <w:t>1</w:t>
            </w:r>
          </w:p>
        </w:tc>
        <w:tc>
          <w:tcPr>
            <w:tcW w:w="567" w:type="dxa"/>
            <w:vAlign w:val="center"/>
          </w:tcPr>
          <w:p w14:paraId="3B8BD55B" w14:textId="77777777" w:rsidR="007801E4" w:rsidRPr="004C184B" w:rsidRDefault="007801E4" w:rsidP="00AF54EC">
            <w:pPr>
              <w:jc w:val="center"/>
              <w:rPr>
                <w:rFonts w:cstheme="minorHAnsi"/>
              </w:rPr>
            </w:pPr>
            <w:r w:rsidRPr="004C184B">
              <w:rPr>
                <w:rFonts w:cstheme="minorHAnsi"/>
              </w:rPr>
              <w:t>1</w:t>
            </w:r>
          </w:p>
        </w:tc>
      </w:tr>
      <w:tr w:rsidR="007801E4" w:rsidRPr="00FE0EE6" w14:paraId="3FB9D4C8" w14:textId="77777777" w:rsidTr="00AF54EC">
        <w:trPr>
          <w:cantSplit/>
          <w:trHeight w:val="285"/>
        </w:trPr>
        <w:tc>
          <w:tcPr>
            <w:tcW w:w="6374" w:type="dxa"/>
          </w:tcPr>
          <w:p w14:paraId="4B780442" w14:textId="77777777" w:rsidR="007801E4" w:rsidRPr="00FE0EE6" w:rsidRDefault="007801E4" w:rsidP="00AF54EC">
            <w:pPr>
              <w:rPr>
                <w:rFonts w:cstheme="minorHAnsi"/>
                <w:sz w:val="18"/>
                <w:szCs w:val="18"/>
              </w:rPr>
            </w:pPr>
            <w:r w:rsidRPr="00FE0EE6">
              <w:rPr>
                <w:rFonts w:cstheme="minorHAnsi"/>
                <w:sz w:val="18"/>
                <w:szCs w:val="18"/>
              </w:rPr>
              <w:t xml:space="preserve">Very weak effect – </w:t>
            </w:r>
            <w:r>
              <w:rPr>
                <w:rFonts w:cstheme="minorHAnsi"/>
                <w:sz w:val="18"/>
                <w:szCs w:val="18"/>
              </w:rPr>
              <w:t xml:space="preserve">presence of an indicator, e.g., </w:t>
            </w:r>
            <w:r w:rsidRPr="00FE0EE6">
              <w:rPr>
                <w:rFonts w:cstheme="minorHAnsi"/>
                <w:sz w:val="18"/>
                <w:szCs w:val="18"/>
              </w:rPr>
              <w:t xml:space="preserve">at least one </w:t>
            </w:r>
            <w:r>
              <w:rPr>
                <w:rFonts w:cstheme="minorHAnsi"/>
                <w:sz w:val="18"/>
                <w:szCs w:val="18"/>
              </w:rPr>
              <w:t xml:space="preserve">indicator </w:t>
            </w:r>
            <w:r w:rsidRPr="00FE0EE6">
              <w:rPr>
                <w:rFonts w:cstheme="minorHAnsi"/>
                <w:sz w:val="18"/>
                <w:szCs w:val="18"/>
              </w:rPr>
              <w:t>species</w:t>
            </w:r>
            <w:r>
              <w:rPr>
                <w:rFonts w:cstheme="minorHAnsi"/>
                <w:sz w:val="18"/>
                <w:szCs w:val="18"/>
              </w:rPr>
              <w:t>, almost similar to reference 0</w:t>
            </w:r>
          </w:p>
        </w:tc>
        <w:tc>
          <w:tcPr>
            <w:tcW w:w="425" w:type="dxa"/>
            <w:vMerge w:val="restart"/>
            <w:vAlign w:val="center"/>
          </w:tcPr>
          <w:p w14:paraId="564840CD" w14:textId="77777777" w:rsidR="007801E4" w:rsidRPr="004C184B" w:rsidRDefault="007801E4" w:rsidP="00AF54EC">
            <w:pPr>
              <w:jc w:val="center"/>
              <w:rPr>
                <w:rFonts w:cstheme="minorHAnsi"/>
              </w:rPr>
            </w:pPr>
            <w:r w:rsidRPr="004C184B">
              <w:rPr>
                <w:rFonts w:cstheme="minorHAnsi"/>
              </w:rPr>
              <w:t>2</w:t>
            </w:r>
          </w:p>
        </w:tc>
        <w:tc>
          <w:tcPr>
            <w:tcW w:w="567" w:type="dxa"/>
            <w:vMerge/>
            <w:vAlign w:val="center"/>
          </w:tcPr>
          <w:p w14:paraId="2CEAD6BC" w14:textId="77777777" w:rsidR="007801E4" w:rsidRPr="004C184B" w:rsidRDefault="007801E4" w:rsidP="00AF54EC">
            <w:pPr>
              <w:jc w:val="center"/>
              <w:rPr>
                <w:rFonts w:cstheme="minorHAnsi"/>
              </w:rPr>
            </w:pPr>
          </w:p>
        </w:tc>
        <w:tc>
          <w:tcPr>
            <w:tcW w:w="567" w:type="dxa"/>
            <w:vMerge w:val="restart"/>
            <w:vAlign w:val="center"/>
          </w:tcPr>
          <w:p w14:paraId="483CB11B" w14:textId="77777777" w:rsidR="007801E4" w:rsidRPr="004C184B" w:rsidRDefault="007801E4" w:rsidP="00AF54EC">
            <w:pPr>
              <w:jc w:val="center"/>
              <w:rPr>
                <w:rFonts w:cstheme="minorHAnsi"/>
              </w:rPr>
            </w:pPr>
            <w:r w:rsidRPr="004C184B">
              <w:rPr>
                <w:rFonts w:cstheme="minorHAnsi"/>
              </w:rPr>
              <w:t>2</w:t>
            </w:r>
          </w:p>
        </w:tc>
        <w:tc>
          <w:tcPr>
            <w:tcW w:w="567" w:type="dxa"/>
            <w:vMerge/>
            <w:vAlign w:val="center"/>
          </w:tcPr>
          <w:p w14:paraId="5B63253C" w14:textId="77777777" w:rsidR="007801E4" w:rsidRPr="004C184B" w:rsidRDefault="007801E4" w:rsidP="00AF54EC">
            <w:pPr>
              <w:jc w:val="center"/>
              <w:rPr>
                <w:rFonts w:cstheme="minorHAnsi"/>
              </w:rPr>
            </w:pPr>
          </w:p>
        </w:tc>
        <w:tc>
          <w:tcPr>
            <w:tcW w:w="567" w:type="dxa"/>
            <w:vAlign w:val="center"/>
          </w:tcPr>
          <w:p w14:paraId="05985321" w14:textId="77777777" w:rsidR="007801E4" w:rsidRPr="004C184B" w:rsidRDefault="007801E4" w:rsidP="00AF54EC">
            <w:pPr>
              <w:jc w:val="center"/>
              <w:rPr>
                <w:rFonts w:cstheme="minorHAnsi"/>
              </w:rPr>
            </w:pPr>
            <w:r w:rsidRPr="004C184B">
              <w:rPr>
                <w:rFonts w:cstheme="minorHAnsi"/>
              </w:rPr>
              <w:t>2</w:t>
            </w:r>
          </w:p>
        </w:tc>
      </w:tr>
      <w:tr w:rsidR="007801E4" w:rsidRPr="00FE0EE6" w14:paraId="4092A6A2" w14:textId="77777777" w:rsidTr="00AF54EC">
        <w:trPr>
          <w:cantSplit/>
          <w:trHeight w:val="285"/>
        </w:trPr>
        <w:tc>
          <w:tcPr>
            <w:tcW w:w="6374" w:type="dxa"/>
          </w:tcPr>
          <w:p w14:paraId="5724D48C" w14:textId="77777777" w:rsidR="007801E4" w:rsidRPr="00FE0EE6" w:rsidRDefault="007801E4" w:rsidP="00AF54EC">
            <w:pPr>
              <w:rPr>
                <w:rFonts w:cstheme="minorHAnsi"/>
                <w:sz w:val="18"/>
                <w:szCs w:val="18"/>
              </w:rPr>
            </w:pPr>
            <w:r w:rsidRPr="00FE0EE6">
              <w:rPr>
                <w:rFonts w:cstheme="minorHAnsi"/>
                <w:sz w:val="18"/>
                <w:szCs w:val="18"/>
              </w:rPr>
              <w:t>Weak effect –</w:t>
            </w:r>
            <w:r>
              <w:rPr>
                <w:rFonts w:cstheme="minorHAnsi"/>
                <w:sz w:val="18"/>
                <w:szCs w:val="18"/>
              </w:rPr>
              <w:t xml:space="preserve"> presence of indicators, e.g., several indicator </w:t>
            </w:r>
            <w:r w:rsidRPr="00FE0EE6">
              <w:rPr>
                <w:rFonts w:cstheme="minorHAnsi"/>
                <w:sz w:val="18"/>
                <w:szCs w:val="18"/>
              </w:rPr>
              <w:t>species</w:t>
            </w:r>
            <w:r>
              <w:rPr>
                <w:rFonts w:cstheme="minorHAnsi"/>
                <w:sz w:val="18"/>
                <w:szCs w:val="18"/>
              </w:rPr>
              <w:t>, clearly stronger similarity with reference 0</w:t>
            </w:r>
          </w:p>
        </w:tc>
        <w:tc>
          <w:tcPr>
            <w:tcW w:w="425" w:type="dxa"/>
            <w:vMerge/>
            <w:vAlign w:val="center"/>
          </w:tcPr>
          <w:p w14:paraId="3AFADB2C" w14:textId="77777777" w:rsidR="007801E4" w:rsidRPr="004C184B" w:rsidRDefault="007801E4" w:rsidP="00AF54EC">
            <w:pPr>
              <w:jc w:val="center"/>
              <w:rPr>
                <w:rFonts w:cstheme="minorHAnsi"/>
              </w:rPr>
            </w:pPr>
          </w:p>
        </w:tc>
        <w:tc>
          <w:tcPr>
            <w:tcW w:w="567" w:type="dxa"/>
            <w:vMerge w:val="restart"/>
            <w:vAlign w:val="center"/>
          </w:tcPr>
          <w:p w14:paraId="44B6F86E" w14:textId="77777777" w:rsidR="007801E4" w:rsidRPr="004C184B" w:rsidRDefault="007801E4" w:rsidP="00AF54EC">
            <w:pPr>
              <w:jc w:val="center"/>
              <w:rPr>
                <w:rFonts w:cstheme="minorHAnsi"/>
              </w:rPr>
            </w:pPr>
            <w:r w:rsidRPr="004C184B">
              <w:rPr>
                <w:rFonts w:cstheme="minorHAnsi"/>
              </w:rPr>
              <w:t>2</w:t>
            </w:r>
          </w:p>
        </w:tc>
        <w:tc>
          <w:tcPr>
            <w:tcW w:w="567" w:type="dxa"/>
            <w:vMerge/>
            <w:vAlign w:val="center"/>
          </w:tcPr>
          <w:p w14:paraId="3A657ECF" w14:textId="77777777" w:rsidR="007801E4" w:rsidRPr="004C184B" w:rsidRDefault="007801E4" w:rsidP="00AF54EC">
            <w:pPr>
              <w:jc w:val="center"/>
              <w:rPr>
                <w:rFonts w:cstheme="minorHAnsi"/>
              </w:rPr>
            </w:pPr>
          </w:p>
        </w:tc>
        <w:tc>
          <w:tcPr>
            <w:tcW w:w="567" w:type="dxa"/>
            <w:vAlign w:val="center"/>
          </w:tcPr>
          <w:p w14:paraId="62BEA5C9" w14:textId="77777777" w:rsidR="007801E4" w:rsidRPr="004C184B" w:rsidRDefault="007801E4" w:rsidP="00AF54EC">
            <w:pPr>
              <w:jc w:val="center"/>
              <w:rPr>
                <w:rFonts w:cstheme="minorHAnsi"/>
              </w:rPr>
            </w:pPr>
            <w:r w:rsidRPr="004C184B">
              <w:rPr>
                <w:rFonts w:cstheme="minorHAnsi"/>
              </w:rPr>
              <w:t>2</w:t>
            </w:r>
          </w:p>
        </w:tc>
        <w:tc>
          <w:tcPr>
            <w:tcW w:w="567" w:type="dxa"/>
            <w:vAlign w:val="center"/>
          </w:tcPr>
          <w:p w14:paraId="46EB0103" w14:textId="77777777" w:rsidR="007801E4" w:rsidRPr="004C184B" w:rsidRDefault="007801E4" w:rsidP="00AF54EC">
            <w:pPr>
              <w:jc w:val="center"/>
              <w:rPr>
                <w:rFonts w:cstheme="minorHAnsi"/>
              </w:rPr>
            </w:pPr>
            <w:r w:rsidRPr="004C184B">
              <w:rPr>
                <w:rFonts w:cstheme="minorHAnsi"/>
              </w:rPr>
              <w:t>3</w:t>
            </w:r>
          </w:p>
        </w:tc>
      </w:tr>
      <w:tr w:rsidR="007801E4" w:rsidRPr="004C184B" w14:paraId="16B6D751" w14:textId="77777777" w:rsidTr="00AF54EC">
        <w:trPr>
          <w:cantSplit/>
          <w:trHeight w:val="274"/>
        </w:trPr>
        <w:tc>
          <w:tcPr>
            <w:tcW w:w="6374" w:type="dxa"/>
          </w:tcPr>
          <w:p w14:paraId="550F66D2" w14:textId="77777777" w:rsidR="007801E4" w:rsidRPr="00FE0EE6" w:rsidRDefault="007801E4" w:rsidP="00AF54EC">
            <w:pPr>
              <w:rPr>
                <w:rFonts w:cstheme="minorHAnsi"/>
                <w:sz w:val="18"/>
                <w:szCs w:val="18"/>
              </w:rPr>
            </w:pPr>
            <w:r w:rsidRPr="00FE0EE6">
              <w:rPr>
                <w:rFonts w:cstheme="minorHAnsi"/>
                <w:sz w:val="18"/>
                <w:szCs w:val="18"/>
              </w:rPr>
              <w:t xml:space="preserve">Moderate effect – </w:t>
            </w:r>
            <w:r>
              <w:rPr>
                <w:rFonts w:cstheme="minorHAnsi"/>
                <w:sz w:val="18"/>
                <w:szCs w:val="18"/>
              </w:rPr>
              <w:t xml:space="preserve">presence of indicators, e.g., several indicator </w:t>
            </w:r>
            <w:r w:rsidRPr="00FE0EE6">
              <w:rPr>
                <w:rFonts w:cstheme="minorHAnsi"/>
                <w:sz w:val="18"/>
                <w:szCs w:val="18"/>
              </w:rPr>
              <w:t>species</w:t>
            </w:r>
            <w:r>
              <w:rPr>
                <w:rFonts w:cstheme="minorHAnsi"/>
                <w:sz w:val="18"/>
                <w:szCs w:val="18"/>
              </w:rPr>
              <w:t>, more similarity with reference 0</w:t>
            </w:r>
            <w:r w:rsidRPr="00FE0EE6">
              <w:rPr>
                <w:rFonts w:cstheme="minorHAnsi"/>
                <w:sz w:val="18"/>
                <w:szCs w:val="18"/>
              </w:rPr>
              <w:t xml:space="preserve"> </w:t>
            </w:r>
            <w:r>
              <w:rPr>
                <w:rFonts w:cstheme="minorHAnsi"/>
                <w:sz w:val="18"/>
                <w:szCs w:val="18"/>
              </w:rPr>
              <w:t>than with reference E</w:t>
            </w:r>
          </w:p>
        </w:tc>
        <w:tc>
          <w:tcPr>
            <w:tcW w:w="425" w:type="dxa"/>
            <w:vMerge w:val="restart"/>
            <w:vAlign w:val="center"/>
          </w:tcPr>
          <w:p w14:paraId="4AE87B8D" w14:textId="77777777" w:rsidR="007801E4" w:rsidRPr="004C184B" w:rsidRDefault="007801E4" w:rsidP="00AF54EC">
            <w:pPr>
              <w:jc w:val="center"/>
              <w:rPr>
                <w:rFonts w:cstheme="minorHAnsi"/>
              </w:rPr>
            </w:pPr>
            <w:r w:rsidRPr="004C184B">
              <w:rPr>
                <w:rFonts w:cstheme="minorHAnsi"/>
              </w:rPr>
              <w:t>3</w:t>
            </w:r>
          </w:p>
        </w:tc>
        <w:tc>
          <w:tcPr>
            <w:tcW w:w="567" w:type="dxa"/>
            <w:vMerge/>
            <w:vAlign w:val="center"/>
          </w:tcPr>
          <w:p w14:paraId="53D8B453" w14:textId="77777777" w:rsidR="007801E4" w:rsidRPr="004C184B" w:rsidRDefault="007801E4" w:rsidP="00AF54EC">
            <w:pPr>
              <w:jc w:val="center"/>
              <w:rPr>
                <w:rFonts w:cstheme="minorHAnsi"/>
              </w:rPr>
            </w:pPr>
          </w:p>
        </w:tc>
        <w:tc>
          <w:tcPr>
            <w:tcW w:w="567" w:type="dxa"/>
            <w:vAlign w:val="center"/>
          </w:tcPr>
          <w:p w14:paraId="3B8AC7C4" w14:textId="77777777" w:rsidR="007801E4" w:rsidRPr="004C184B" w:rsidRDefault="007801E4" w:rsidP="00AF54EC">
            <w:pPr>
              <w:jc w:val="center"/>
              <w:rPr>
                <w:rFonts w:cstheme="minorHAnsi"/>
              </w:rPr>
            </w:pPr>
            <w:r w:rsidRPr="004C184B">
              <w:rPr>
                <w:rFonts w:cstheme="minorHAnsi"/>
              </w:rPr>
              <w:t>3</w:t>
            </w:r>
          </w:p>
        </w:tc>
        <w:tc>
          <w:tcPr>
            <w:tcW w:w="567" w:type="dxa"/>
            <w:vAlign w:val="center"/>
          </w:tcPr>
          <w:p w14:paraId="561E8E75" w14:textId="77777777" w:rsidR="007801E4" w:rsidRPr="004C184B" w:rsidRDefault="007801E4" w:rsidP="00AF54EC">
            <w:pPr>
              <w:jc w:val="center"/>
              <w:rPr>
                <w:rFonts w:cstheme="minorHAnsi"/>
              </w:rPr>
            </w:pPr>
            <w:r w:rsidRPr="004C184B">
              <w:rPr>
                <w:rFonts w:cstheme="minorHAnsi"/>
              </w:rPr>
              <w:t>3</w:t>
            </w:r>
          </w:p>
        </w:tc>
        <w:tc>
          <w:tcPr>
            <w:tcW w:w="567" w:type="dxa"/>
            <w:vAlign w:val="center"/>
          </w:tcPr>
          <w:p w14:paraId="6D4BF9B0" w14:textId="77777777" w:rsidR="007801E4" w:rsidRPr="004C184B" w:rsidRDefault="007801E4" w:rsidP="00AF54EC">
            <w:pPr>
              <w:jc w:val="center"/>
              <w:rPr>
                <w:rFonts w:cstheme="minorHAnsi"/>
              </w:rPr>
            </w:pPr>
            <w:r w:rsidRPr="004C184B">
              <w:rPr>
                <w:rFonts w:cstheme="minorHAnsi"/>
              </w:rPr>
              <w:t>4</w:t>
            </w:r>
          </w:p>
        </w:tc>
      </w:tr>
      <w:tr w:rsidR="007801E4" w:rsidRPr="004C184B" w14:paraId="06BE0ADF" w14:textId="77777777" w:rsidTr="00AF54EC">
        <w:trPr>
          <w:cantSplit/>
          <w:trHeight w:val="285"/>
        </w:trPr>
        <w:tc>
          <w:tcPr>
            <w:tcW w:w="6374" w:type="dxa"/>
          </w:tcPr>
          <w:p w14:paraId="7F6EF3FF" w14:textId="77777777" w:rsidR="007801E4" w:rsidRPr="00FE0EE6" w:rsidRDefault="007801E4" w:rsidP="00AF54EC">
            <w:pPr>
              <w:rPr>
                <w:rFonts w:cstheme="minorHAnsi"/>
                <w:sz w:val="18"/>
                <w:szCs w:val="18"/>
              </w:rPr>
            </w:pPr>
            <w:r w:rsidRPr="00FE0EE6">
              <w:rPr>
                <w:rFonts w:cstheme="minorHAnsi"/>
                <w:sz w:val="18"/>
                <w:szCs w:val="18"/>
              </w:rPr>
              <w:t xml:space="preserve">Strong effect – </w:t>
            </w:r>
            <w:r>
              <w:rPr>
                <w:rFonts w:cstheme="minorHAnsi"/>
                <w:sz w:val="18"/>
                <w:szCs w:val="18"/>
              </w:rPr>
              <w:t>almost equal similarity with the 0 and E references</w:t>
            </w:r>
          </w:p>
        </w:tc>
        <w:tc>
          <w:tcPr>
            <w:tcW w:w="425" w:type="dxa"/>
            <w:vMerge/>
            <w:vAlign w:val="center"/>
          </w:tcPr>
          <w:p w14:paraId="5E9378F8" w14:textId="77777777" w:rsidR="007801E4" w:rsidRPr="004C184B" w:rsidRDefault="007801E4" w:rsidP="00AF54EC">
            <w:pPr>
              <w:jc w:val="center"/>
              <w:rPr>
                <w:rFonts w:cstheme="minorHAnsi"/>
              </w:rPr>
            </w:pPr>
          </w:p>
        </w:tc>
        <w:tc>
          <w:tcPr>
            <w:tcW w:w="567" w:type="dxa"/>
            <w:vMerge w:val="restart"/>
            <w:vAlign w:val="center"/>
          </w:tcPr>
          <w:p w14:paraId="5A949B55" w14:textId="77777777" w:rsidR="007801E4" w:rsidRPr="004C184B" w:rsidRDefault="007801E4" w:rsidP="00AF54EC">
            <w:pPr>
              <w:jc w:val="center"/>
              <w:rPr>
                <w:rFonts w:cstheme="minorHAnsi"/>
              </w:rPr>
            </w:pPr>
            <w:r w:rsidRPr="004C184B">
              <w:rPr>
                <w:rFonts w:cstheme="minorHAnsi"/>
              </w:rPr>
              <w:t>3</w:t>
            </w:r>
          </w:p>
        </w:tc>
        <w:tc>
          <w:tcPr>
            <w:tcW w:w="567" w:type="dxa"/>
            <w:vMerge w:val="restart"/>
            <w:vAlign w:val="center"/>
          </w:tcPr>
          <w:p w14:paraId="1217F289" w14:textId="77777777" w:rsidR="007801E4" w:rsidRPr="004C184B" w:rsidRDefault="007801E4" w:rsidP="00AF54EC">
            <w:pPr>
              <w:jc w:val="center"/>
              <w:rPr>
                <w:rFonts w:cstheme="minorHAnsi"/>
              </w:rPr>
            </w:pPr>
            <w:r w:rsidRPr="004C184B">
              <w:rPr>
                <w:rFonts w:cstheme="minorHAnsi"/>
              </w:rPr>
              <w:t>4</w:t>
            </w:r>
          </w:p>
        </w:tc>
        <w:tc>
          <w:tcPr>
            <w:tcW w:w="567" w:type="dxa"/>
            <w:vMerge w:val="restart"/>
            <w:vAlign w:val="center"/>
          </w:tcPr>
          <w:p w14:paraId="3BC01F67" w14:textId="77777777" w:rsidR="007801E4" w:rsidRPr="004C184B" w:rsidRDefault="007801E4" w:rsidP="00AF54EC">
            <w:pPr>
              <w:jc w:val="center"/>
              <w:rPr>
                <w:rFonts w:cstheme="minorHAnsi"/>
              </w:rPr>
            </w:pPr>
            <w:r w:rsidRPr="004C184B">
              <w:rPr>
                <w:rFonts w:cstheme="minorHAnsi"/>
              </w:rPr>
              <w:t>4</w:t>
            </w:r>
          </w:p>
        </w:tc>
        <w:tc>
          <w:tcPr>
            <w:tcW w:w="567" w:type="dxa"/>
            <w:vAlign w:val="center"/>
          </w:tcPr>
          <w:p w14:paraId="54817DA5" w14:textId="77777777" w:rsidR="007801E4" w:rsidRPr="004C184B" w:rsidRDefault="007801E4" w:rsidP="00AF54EC">
            <w:pPr>
              <w:jc w:val="center"/>
              <w:rPr>
                <w:rFonts w:cstheme="minorHAnsi"/>
              </w:rPr>
            </w:pPr>
            <w:r w:rsidRPr="004C184B">
              <w:rPr>
                <w:rFonts w:cstheme="minorHAnsi"/>
              </w:rPr>
              <w:t>5</w:t>
            </w:r>
          </w:p>
        </w:tc>
      </w:tr>
      <w:tr w:rsidR="007801E4" w:rsidRPr="004C184B" w14:paraId="140A9F5C" w14:textId="77777777" w:rsidTr="00AF54EC">
        <w:trPr>
          <w:cantSplit/>
          <w:trHeight w:val="274"/>
        </w:trPr>
        <w:tc>
          <w:tcPr>
            <w:tcW w:w="6374" w:type="dxa"/>
          </w:tcPr>
          <w:p w14:paraId="43B3BE04" w14:textId="77777777" w:rsidR="007801E4" w:rsidRPr="00FE0EE6" w:rsidRDefault="007801E4" w:rsidP="00AF54EC">
            <w:pPr>
              <w:rPr>
                <w:rFonts w:cstheme="minorHAnsi"/>
                <w:sz w:val="18"/>
                <w:szCs w:val="18"/>
              </w:rPr>
            </w:pPr>
            <w:r w:rsidRPr="00FE0EE6">
              <w:rPr>
                <w:rFonts w:cstheme="minorHAnsi"/>
                <w:sz w:val="18"/>
                <w:szCs w:val="18"/>
              </w:rPr>
              <w:t xml:space="preserve">Very strong effect – </w:t>
            </w:r>
            <w:r>
              <w:rPr>
                <w:rFonts w:cstheme="minorHAnsi"/>
                <w:sz w:val="18"/>
                <w:szCs w:val="18"/>
              </w:rPr>
              <w:t>clearly more similar to the E than to the 0 reference</w:t>
            </w:r>
          </w:p>
        </w:tc>
        <w:tc>
          <w:tcPr>
            <w:tcW w:w="425" w:type="dxa"/>
            <w:vMerge/>
            <w:vAlign w:val="center"/>
          </w:tcPr>
          <w:p w14:paraId="618D7159" w14:textId="77777777" w:rsidR="007801E4" w:rsidRPr="004C184B" w:rsidRDefault="007801E4" w:rsidP="00AF54EC">
            <w:pPr>
              <w:jc w:val="center"/>
              <w:rPr>
                <w:rFonts w:cstheme="minorHAnsi"/>
              </w:rPr>
            </w:pPr>
          </w:p>
        </w:tc>
        <w:tc>
          <w:tcPr>
            <w:tcW w:w="567" w:type="dxa"/>
            <w:vMerge/>
            <w:vAlign w:val="center"/>
          </w:tcPr>
          <w:p w14:paraId="0A4251A1" w14:textId="77777777" w:rsidR="007801E4" w:rsidRPr="004C184B" w:rsidRDefault="007801E4" w:rsidP="00AF54EC">
            <w:pPr>
              <w:jc w:val="center"/>
              <w:rPr>
                <w:rFonts w:cstheme="minorHAnsi"/>
              </w:rPr>
            </w:pPr>
          </w:p>
        </w:tc>
        <w:tc>
          <w:tcPr>
            <w:tcW w:w="567" w:type="dxa"/>
            <w:vMerge/>
            <w:vAlign w:val="center"/>
          </w:tcPr>
          <w:p w14:paraId="2D424F5A" w14:textId="77777777" w:rsidR="007801E4" w:rsidRPr="004C184B" w:rsidRDefault="007801E4" w:rsidP="00AF54EC">
            <w:pPr>
              <w:jc w:val="center"/>
              <w:rPr>
                <w:rFonts w:cstheme="minorHAnsi"/>
              </w:rPr>
            </w:pPr>
          </w:p>
        </w:tc>
        <w:tc>
          <w:tcPr>
            <w:tcW w:w="567" w:type="dxa"/>
            <w:vMerge/>
            <w:vAlign w:val="center"/>
          </w:tcPr>
          <w:p w14:paraId="63EAFC92" w14:textId="77777777" w:rsidR="007801E4" w:rsidRPr="004C184B" w:rsidRDefault="007801E4" w:rsidP="00AF54EC">
            <w:pPr>
              <w:jc w:val="center"/>
              <w:rPr>
                <w:rFonts w:cstheme="minorHAnsi"/>
              </w:rPr>
            </w:pPr>
          </w:p>
        </w:tc>
        <w:tc>
          <w:tcPr>
            <w:tcW w:w="567" w:type="dxa"/>
            <w:vAlign w:val="center"/>
          </w:tcPr>
          <w:p w14:paraId="48E854D1" w14:textId="77777777" w:rsidR="007801E4" w:rsidRPr="004C184B" w:rsidRDefault="007801E4" w:rsidP="00AF54EC">
            <w:pPr>
              <w:jc w:val="center"/>
              <w:rPr>
                <w:rFonts w:cstheme="minorHAnsi"/>
              </w:rPr>
            </w:pPr>
            <w:r w:rsidRPr="004C184B">
              <w:rPr>
                <w:rFonts w:cstheme="minorHAnsi"/>
              </w:rPr>
              <w:t>6</w:t>
            </w:r>
          </w:p>
        </w:tc>
      </w:tr>
      <w:tr w:rsidR="007801E4" w:rsidRPr="004C184B" w14:paraId="67E6D50F" w14:textId="77777777" w:rsidTr="00AF54EC">
        <w:trPr>
          <w:cantSplit/>
          <w:trHeight w:val="274"/>
        </w:trPr>
        <w:tc>
          <w:tcPr>
            <w:tcW w:w="6374" w:type="dxa"/>
            <w:tcBorders>
              <w:bottom w:val="single" w:sz="4" w:space="0" w:color="auto"/>
            </w:tcBorders>
          </w:tcPr>
          <w:p w14:paraId="76904032" w14:textId="77777777" w:rsidR="007801E4" w:rsidRPr="00FE0EE6" w:rsidRDefault="007801E4" w:rsidP="00AF54EC">
            <w:pPr>
              <w:rPr>
                <w:rFonts w:cstheme="minorHAnsi"/>
                <w:sz w:val="18"/>
                <w:szCs w:val="18"/>
              </w:rPr>
            </w:pPr>
            <w:r w:rsidRPr="00FE0EE6">
              <w:rPr>
                <w:rFonts w:cstheme="minorHAnsi"/>
                <w:sz w:val="18"/>
                <w:szCs w:val="18"/>
              </w:rPr>
              <w:t xml:space="preserve">Extreme effect – </w:t>
            </w:r>
            <w:r>
              <w:rPr>
                <w:rFonts w:cstheme="minorHAnsi"/>
                <w:sz w:val="18"/>
                <w:szCs w:val="18"/>
              </w:rPr>
              <w:t>reference E for full effect on the species composition</w:t>
            </w:r>
          </w:p>
        </w:tc>
        <w:tc>
          <w:tcPr>
            <w:tcW w:w="425" w:type="dxa"/>
            <w:tcBorders>
              <w:bottom w:val="single" w:sz="4" w:space="0" w:color="auto"/>
            </w:tcBorders>
            <w:vAlign w:val="center"/>
          </w:tcPr>
          <w:p w14:paraId="16FBABB6" w14:textId="77777777" w:rsidR="007801E4" w:rsidRPr="004C184B" w:rsidRDefault="007801E4" w:rsidP="00AF54EC">
            <w:pPr>
              <w:jc w:val="center"/>
              <w:rPr>
                <w:rFonts w:cstheme="minorHAnsi"/>
              </w:rPr>
            </w:pPr>
            <w:r w:rsidRPr="004C184B">
              <w:rPr>
                <w:rFonts w:cstheme="minorHAnsi"/>
              </w:rPr>
              <w:t>4</w:t>
            </w:r>
          </w:p>
        </w:tc>
        <w:tc>
          <w:tcPr>
            <w:tcW w:w="567" w:type="dxa"/>
            <w:tcBorders>
              <w:bottom w:val="single" w:sz="4" w:space="0" w:color="auto"/>
            </w:tcBorders>
            <w:vAlign w:val="center"/>
          </w:tcPr>
          <w:p w14:paraId="4FF72E2C" w14:textId="77777777" w:rsidR="007801E4" w:rsidRPr="004C184B" w:rsidRDefault="007801E4" w:rsidP="00AF54EC">
            <w:pPr>
              <w:jc w:val="center"/>
              <w:rPr>
                <w:rFonts w:cstheme="minorHAnsi"/>
              </w:rPr>
            </w:pPr>
            <w:r w:rsidRPr="004C184B">
              <w:rPr>
                <w:rFonts w:cstheme="minorHAnsi"/>
              </w:rPr>
              <w:t>4</w:t>
            </w:r>
          </w:p>
        </w:tc>
        <w:tc>
          <w:tcPr>
            <w:tcW w:w="567" w:type="dxa"/>
            <w:tcBorders>
              <w:bottom w:val="single" w:sz="4" w:space="0" w:color="auto"/>
            </w:tcBorders>
            <w:vAlign w:val="center"/>
          </w:tcPr>
          <w:p w14:paraId="58B32BA5" w14:textId="77777777" w:rsidR="007801E4" w:rsidRPr="004C184B" w:rsidRDefault="007801E4" w:rsidP="00AF54EC">
            <w:pPr>
              <w:jc w:val="center"/>
              <w:rPr>
                <w:rFonts w:cstheme="minorHAnsi"/>
              </w:rPr>
            </w:pPr>
            <w:r w:rsidRPr="004C184B">
              <w:rPr>
                <w:rFonts w:cstheme="minorHAnsi"/>
              </w:rPr>
              <w:t>5</w:t>
            </w:r>
          </w:p>
        </w:tc>
        <w:tc>
          <w:tcPr>
            <w:tcW w:w="567" w:type="dxa"/>
            <w:tcBorders>
              <w:bottom w:val="single" w:sz="4" w:space="0" w:color="auto"/>
            </w:tcBorders>
            <w:vAlign w:val="center"/>
          </w:tcPr>
          <w:p w14:paraId="6C9E34BA" w14:textId="77777777" w:rsidR="007801E4" w:rsidRPr="004C184B" w:rsidRDefault="007801E4" w:rsidP="00AF54EC">
            <w:pPr>
              <w:jc w:val="center"/>
              <w:rPr>
                <w:rFonts w:cstheme="minorHAnsi"/>
              </w:rPr>
            </w:pPr>
            <w:r w:rsidRPr="004C184B">
              <w:rPr>
                <w:rFonts w:cstheme="minorHAnsi"/>
              </w:rPr>
              <w:t>5</w:t>
            </w:r>
          </w:p>
        </w:tc>
        <w:tc>
          <w:tcPr>
            <w:tcW w:w="567" w:type="dxa"/>
            <w:tcBorders>
              <w:bottom w:val="single" w:sz="4" w:space="0" w:color="auto"/>
            </w:tcBorders>
            <w:vAlign w:val="center"/>
          </w:tcPr>
          <w:p w14:paraId="0C59B0F8" w14:textId="77777777" w:rsidR="007801E4" w:rsidRPr="004C184B" w:rsidRDefault="007801E4" w:rsidP="00AF54EC">
            <w:pPr>
              <w:jc w:val="center"/>
              <w:rPr>
                <w:rFonts w:cstheme="minorHAnsi"/>
              </w:rPr>
            </w:pPr>
            <w:r w:rsidRPr="004C184B">
              <w:rPr>
                <w:rFonts w:cstheme="minorHAnsi"/>
              </w:rPr>
              <w:t>7</w:t>
            </w:r>
          </w:p>
        </w:tc>
      </w:tr>
      <w:tr w:rsidR="007801E4" w:rsidRPr="00403377" w14:paraId="1D401B93" w14:textId="77777777" w:rsidTr="00AF54EC">
        <w:trPr>
          <w:cantSplit/>
          <w:trHeight w:val="274"/>
        </w:trPr>
        <w:tc>
          <w:tcPr>
            <w:tcW w:w="9067" w:type="dxa"/>
            <w:gridSpan w:val="6"/>
            <w:tcBorders>
              <w:top w:val="single" w:sz="4" w:space="0" w:color="auto"/>
              <w:left w:val="nil"/>
              <w:bottom w:val="nil"/>
              <w:right w:val="nil"/>
            </w:tcBorders>
          </w:tcPr>
          <w:p w14:paraId="1D889EC8" w14:textId="3AD79F67" w:rsidR="007801E4" w:rsidRPr="00FE0EE6" w:rsidRDefault="00857B19" w:rsidP="00AF54EC">
            <w:pPr>
              <w:rPr>
                <w:rFonts w:cstheme="minorHAnsi"/>
                <w:sz w:val="20"/>
                <w:szCs w:val="20"/>
              </w:rPr>
            </w:pPr>
            <w:r w:rsidRPr="00857B19">
              <w:rPr>
                <w:rFonts w:cstheme="minorHAnsi"/>
                <w:color w:val="0070C0"/>
                <w:sz w:val="20"/>
                <w:szCs w:val="20"/>
              </w:rPr>
              <w:t>Figure S3.8</w:t>
            </w:r>
            <w:r w:rsidR="007801E4" w:rsidRPr="00FE0EE6">
              <w:rPr>
                <w:rFonts w:cstheme="minorHAnsi"/>
                <w:sz w:val="20"/>
                <w:szCs w:val="20"/>
              </w:rPr>
              <w:t xml:space="preserve">. </w:t>
            </w:r>
            <w:r w:rsidR="007801E4">
              <w:rPr>
                <w:rFonts w:cstheme="minorHAnsi"/>
                <w:sz w:val="20"/>
                <w:szCs w:val="20"/>
              </w:rPr>
              <w:t>Measurement scales for reference variables.</w:t>
            </w:r>
          </w:p>
        </w:tc>
      </w:tr>
    </w:tbl>
    <w:p w14:paraId="3F6EA3BB" w14:textId="1251A5CA" w:rsidR="007801E4" w:rsidRPr="00420652" w:rsidRDefault="007801E4" w:rsidP="007801E4">
      <w:pPr>
        <w:spacing w:after="0" w:line="240" w:lineRule="auto"/>
        <w:rPr>
          <w:rFonts w:cstheme="minorHAnsi"/>
        </w:rPr>
      </w:pPr>
      <w:r w:rsidRPr="00D65850">
        <w:rPr>
          <w:rFonts w:cstheme="minorHAnsi"/>
          <w:sz w:val="20"/>
          <w:szCs w:val="20"/>
        </w:rPr>
        <w:t xml:space="preserve">Table </w:t>
      </w:r>
      <w:r>
        <w:rPr>
          <w:rFonts w:cstheme="minorHAnsi"/>
          <w:sz w:val="20"/>
          <w:szCs w:val="20"/>
        </w:rPr>
        <w:t>S3.6.</w:t>
      </w:r>
      <w:r w:rsidRPr="00D65850">
        <w:rPr>
          <w:rFonts w:cstheme="minorHAnsi"/>
          <w:sz w:val="20"/>
          <w:szCs w:val="20"/>
        </w:rPr>
        <w:t xml:space="preserve"> Species-composition variables (source of variation code 1) in the </w:t>
      </w:r>
      <w:proofErr w:type="spellStart"/>
      <w:r w:rsidRPr="00D65850">
        <w:rPr>
          <w:rFonts w:cstheme="minorHAnsi"/>
          <w:sz w:val="20"/>
          <w:szCs w:val="20"/>
        </w:rPr>
        <w:t>NiN</w:t>
      </w:r>
      <w:proofErr w:type="spellEnd"/>
      <w:r w:rsidRPr="00D65850">
        <w:rPr>
          <w:rFonts w:cstheme="minorHAnsi"/>
          <w:sz w:val="20"/>
          <w:szCs w:val="20"/>
        </w:rPr>
        <w:t xml:space="preserve"> implementation of </w:t>
      </w:r>
      <w:proofErr w:type="spellStart"/>
      <w:r w:rsidRPr="00D65850">
        <w:rPr>
          <w:rFonts w:cstheme="minorHAnsi"/>
          <w:sz w:val="20"/>
          <w:szCs w:val="20"/>
        </w:rPr>
        <w:t>Ecosyst</w:t>
      </w:r>
      <w:proofErr w:type="spellEnd"/>
      <w:r w:rsidRPr="00D65850">
        <w:rPr>
          <w:rFonts w:cstheme="minorHAnsi"/>
          <w:sz w:val="20"/>
          <w:szCs w:val="20"/>
        </w:rPr>
        <w:t xml:space="preserve">, version 2.2.0. Co1, Co2, Co3, Co4 = codes </w:t>
      </w:r>
      <w:r>
        <w:rPr>
          <w:rFonts w:cstheme="minorHAnsi"/>
          <w:sz w:val="20"/>
          <w:szCs w:val="20"/>
        </w:rPr>
        <w:t xml:space="preserve">for </w:t>
      </w:r>
      <w:r w:rsidRPr="00D65850">
        <w:rPr>
          <w:rFonts w:cstheme="minorHAnsi"/>
          <w:sz w:val="20"/>
          <w:szCs w:val="20"/>
        </w:rPr>
        <w:t>the up to four levels of the attribute system hierarchy which are concatenated to a variable-specific code. Type = statistical variable type</w:t>
      </w:r>
      <w:r>
        <w:rPr>
          <w:rFonts w:cstheme="minorHAnsi"/>
          <w:sz w:val="20"/>
          <w:szCs w:val="20"/>
        </w:rPr>
        <w:t xml:space="preserve"> [</w:t>
      </w:r>
      <w:r w:rsidRPr="00D65850">
        <w:rPr>
          <w:rFonts w:cstheme="minorHAnsi"/>
          <w:sz w:val="20"/>
          <w:szCs w:val="20"/>
        </w:rPr>
        <w:t xml:space="preserve">B – binary; </w:t>
      </w:r>
      <w:r>
        <w:rPr>
          <w:rFonts w:cstheme="minorHAnsi"/>
          <w:sz w:val="20"/>
          <w:szCs w:val="20"/>
        </w:rPr>
        <w:t>D – density (concentration); F – proportion (fraction)</w:t>
      </w:r>
      <w:r w:rsidRPr="00D65850">
        <w:rPr>
          <w:rFonts w:cstheme="minorHAnsi"/>
          <w:sz w:val="20"/>
          <w:szCs w:val="20"/>
        </w:rPr>
        <w:t xml:space="preserve">; M – multidimensional, consisting of several variables at lower hierarchical </w:t>
      </w:r>
      <w:r>
        <w:rPr>
          <w:rFonts w:cstheme="minorHAnsi"/>
          <w:sz w:val="20"/>
          <w:szCs w:val="20"/>
        </w:rPr>
        <w:t>levels; N – nominal]</w:t>
      </w:r>
      <w:r w:rsidRPr="00D65850">
        <w:rPr>
          <w:rFonts w:cstheme="minorHAnsi"/>
          <w:sz w:val="20"/>
          <w:szCs w:val="20"/>
        </w:rPr>
        <w:t>. MSc = measurement scale (Tn</w:t>
      </w:r>
      <w:r>
        <w:rPr>
          <w:rFonts w:cstheme="minorHAnsi"/>
          <w:sz w:val="20"/>
          <w:szCs w:val="20"/>
        </w:rPr>
        <w:t>,</w:t>
      </w:r>
      <w:r w:rsidRPr="00D65850">
        <w:rPr>
          <w:rFonts w:cstheme="minorHAnsi"/>
          <w:sz w:val="20"/>
          <w:szCs w:val="20"/>
        </w:rPr>
        <w:t xml:space="preserve"> An </w:t>
      </w:r>
      <w:r>
        <w:rPr>
          <w:rFonts w:cstheme="minorHAnsi"/>
          <w:sz w:val="20"/>
          <w:szCs w:val="20"/>
        </w:rPr>
        <w:t xml:space="preserve">and S6 </w:t>
      </w:r>
      <w:r w:rsidRPr="00D65850">
        <w:rPr>
          <w:rFonts w:cstheme="minorHAnsi"/>
          <w:sz w:val="20"/>
          <w:szCs w:val="20"/>
        </w:rPr>
        <w:t>measurement scal</w:t>
      </w:r>
      <w:r>
        <w:rPr>
          <w:rFonts w:cstheme="minorHAnsi"/>
          <w:sz w:val="20"/>
          <w:szCs w:val="20"/>
        </w:rPr>
        <w:t>es are ex</w:t>
      </w:r>
      <w:r w:rsidR="00857B19">
        <w:rPr>
          <w:rFonts w:cstheme="minorHAnsi"/>
          <w:sz w:val="20"/>
          <w:szCs w:val="20"/>
        </w:rPr>
        <w:t>plained in Table S3.5, Fig. S3.</w:t>
      </w:r>
      <w:r w:rsidR="00857B19" w:rsidRPr="00857B19">
        <w:rPr>
          <w:rFonts w:cstheme="minorHAnsi"/>
          <w:color w:val="0070C0"/>
          <w:sz w:val="20"/>
          <w:szCs w:val="20"/>
        </w:rPr>
        <w:t>7</w:t>
      </w:r>
      <w:r>
        <w:rPr>
          <w:rFonts w:cstheme="minorHAnsi"/>
          <w:sz w:val="20"/>
          <w:szCs w:val="20"/>
        </w:rPr>
        <w:t xml:space="preserve"> and Table S3.7</w:t>
      </w:r>
      <w:r w:rsidRPr="00D65850">
        <w:rPr>
          <w:rFonts w:cstheme="minorHAnsi"/>
          <w:sz w:val="20"/>
          <w:szCs w:val="20"/>
        </w:rPr>
        <w:t>, respectively).</w:t>
      </w:r>
      <w:r>
        <w:rPr>
          <w:rFonts w:cstheme="minorHAnsi"/>
          <w:sz w:val="20"/>
          <w:szCs w:val="20"/>
        </w:rPr>
        <w:t xml:space="preserve"> * refers to generic level-3 variables named ‘–XX(XX)</w:t>
      </w:r>
      <w:proofErr w:type="spellStart"/>
      <w:r>
        <w:rPr>
          <w:rFonts w:cstheme="minorHAnsi"/>
          <w:sz w:val="20"/>
          <w:szCs w:val="20"/>
        </w:rPr>
        <w:t>yy</w:t>
      </w:r>
      <w:proofErr w:type="spellEnd"/>
      <w:r>
        <w:rPr>
          <w:rFonts w:cstheme="minorHAnsi"/>
          <w:sz w:val="20"/>
          <w:szCs w:val="20"/>
        </w:rPr>
        <w:t>(</w:t>
      </w:r>
      <w:proofErr w:type="spellStart"/>
      <w:r>
        <w:rPr>
          <w:rFonts w:cstheme="minorHAnsi"/>
          <w:sz w:val="20"/>
          <w:szCs w:val="20"/>
        </w:rPr>
        <w:t>yy</w:t>
      </w:r>
      <w:proofErr w:type="spellEnd"/>
      <w:r>
        <w:rPr>
          <w:rFonts w:cstheme="minorHAnsi"/>
          <w:sz w:val="20"/>
          <w:szCs w:val="20"/>
        </w:rPr>
        <w:t xml:space="preserve">)– in which </w:t>
      </w:r>
      <w:r w:rsidRPr="00D65850">
        <w:rPr>
          <w:rFonts w:cstheme="minorHAnsi"/>
          <w:sz w:val="20"/>
          <w:szCs w:val="20"/>
        </w:rPr>
        <w:t xml:space="preserve">XX(XX) refers to genus abbreviated to four (two) letters and </w:t>
      </w:r>
      <w:proofErr w:type="spellStart"/>
      <w:r w:rsidRPr="00D65850">
        <w:rPr>
          <w:rFonts w:cstheme="minorHAnsi"/>
          <w:sz w:val="20"/>
          <w:szCs w:val="20"/>
        </w:rPr>
        <w:t>yy</w:t>
      </w:r>
      <w:proofErr w:type="spellEnd"/>
      <w:r w:rsidRPr="00D65850">
        <w:rPr>
          <w:rFonts w:cstheme="minorHAnsi"/>
          <w:sz w:val="20"/>
          <w:szCs w:val="20"/>
        </w:rPr>
        <w:t>(</w:t>
      </w:r>
      <w:proofErr w:type="spellStart"/>
      <w:r w:rsidRPr="00D65850">
        <w:rPr>
          <w:rFonts w:cstheme="minorHAnsi"/>
          <w:sz w:val="20"/>
          <w:szCs w:val="20"/>
        </w:rPr>
        <w:t>yy</w:t>
      </w:r>
      <w:proofErr w:type="spellEnd"/>
      <w:r w:rsidRPr="00D65850">
        <w:rPr>
          <w:rFonts w:cstheme="minorHAnsi"/>
          <w:sz w:val="20"/>
          <w:szCs w:val="20"/>
        </w:rPr>
        <w:t>) refers to the specific epithet abbreviated to four (two) letters according to standard lists</w:t>
      </w:r>
      <w:r>
        <w:rPr>
          <w:rFonts w:cstheme="minorHAnsi"/>
          <w:sz w:val="20"/>
          <w:szCs w:val="20"/>
        </w:rPr>
        <w:t>. The 27 levels of the nominal variable 1AR–A–0 are explained in Table S3.8.</w:t>
      </w:r>
    </w:p>
    <w:p w14:paraId="128C01CC" w14:textId="77777777" w:rsidR="007801E4" w:rsidRPr="00597AF0" w:rsidRDefault="007801E4" w:rsidP="007801E4">
      <w:pPr>
        <w:spacing w:after="0" w:line="240" w:lineRule="auto"/>
        <w:rPr>
          <w:rFonts w:cstheme="minorHAnsi"/>
        </w:rPr>
      </w:pPr>
    </w:p>
    <w:tbl>
      <w:tblPr>
        <w:tblStyle w:val="TableGrid2"/>
        <w:tblW w:w="0" w:type="auto"/>
        <w:tblCellMar>
          <w:left w:w="28" w:type="dxa"/>
          <w:right w:w="28" w:type="dxa"/>
        </w:tblCellMar>
        <w:tblLook w:val="04A0" w:firstRow="1" w:lastRow="0" w:firstColumn="1" w:lastColumn="0" w:noHBand="0" w:noVBand="1"/>
      </w:tblPr>
      <w:tblGrid>
        <w:gridCol w:w="555"/>
        <w:gridCol w:w="560"/>
        <w:gridCol w:w="560"/>
        <w:gridCol w:w="425"/>
        <w:gridCol w:w="5839"/>
        <w:gridCol w:w="564"/>
        <w:gridCol w:w="557"/>
      </w:tblGrid>
      <w:tr w:rsidR="007801E4" w:rsidRPr="00597AF0" w14:paraId="0A99AF6E" w14:textId="77777777" w:rsidTr="00AF54EC">
        <w:trPr>
          <w:cantSplit/>
          <w:tblHeader/>
        </w:trPr>
        <w:tc>
          <w:tcPr>
            <w:tcW w:w="555" w:type="dxa"/>
            <w:shd w:val="clear" w:color="auto" w:fill="D9D9D9" w:themeFill="background1" w:themeFillShade="D9"/>
          </w:tcPr>
          <w:p w14:paraId="202D9FD1" w14:textId="77777777" w:rsidR="007801E4" w:rsidRPr="00597AF0" w:rsidRDefault="007801E4" w:rsidP="00AF54EC">
            <w:pPr>
              <w:jc w:val="center"/>
              <w:rPr>
                <w:rFonts w:cstheme="minorHAnsi"/>
                <w:b/>
              </w:rPr>
            </w:pPr>
            <w:r>
              <w:rPr>
                <w:rFonts w:cstheme="minorHAnsi"/>
                <w:b/>
              </w:rPr>
              <w:t>Co1</w:t>
            </w:r>
          </w:p>
        </w:tc>
        <w:tc>
          <w:tcPr>
            <w:tcW w:w="560" w:type="dxa"/>
            <w:shd w:val="clear" w:color="auto" w:fill="D9D9D9" w:themeFill="background1" w:themeFillShade="D9"/>
          </w:tcPr>
          <w:p w14:paraId="1158CAF4" w14:textId="77777777" w:rsidR="007801E4" w:rsidRPr="00597AF0" w:rsidRDefault="007801E4" w:rsidP="00AF54EC">
            <w:pPr>
              <w:jc w:val="center"/>
              <w:rPr>
                <w:rFonts w:cstheme="minorHAnsi"/>
                <w:b/>
              </w:rPr>
            </w:pPr>
            <w:r>
              <w:rPr>
                <w:rFonts w:cstheme="minorHAnsi"/>
                <w:b/>
              </w:rPr>
              <w:t>Co2</w:t>
            </w:r>
          </w:p>
        </w:tc>
        <w:tc>
          <w:tcPr>
            <w:tcW w:w="560" w:type="dxa"/>
            <w:shd w:val="clear" w:color="auto" w:fill="D9D9D9" w:themeFill="background1" w:themeFillShade="D9"/>
          </w:tcPr>
          <w:p w14:paraId="166EA4B2" w14:textId="77777777" w:rsidR="007801E4" w:rsidRPr="00597AF0" w:rsidRDefault="007801E4" w:rsidP="00AF54EC">
            <w:pPr>
              <w:jc w:val="center"/>
              <w:rPr>
                <w:rFonts w:cstheme="minorHAnsi"/>
                <w:b/>
              </w:rPr>
            </w:pPr>
            <w:r>
              <w:rPr>
                <w:rFonts w:cstheme="minorHAnsi"/>
                <w:b/>
              </w:rPr>
              <w:t>Co3</w:t>
            </w:r>
          </w:p>
        </w:tc>
        <w:tc>
          <w:tcPr>
            <w:tcW w:w="425" w:type="dxa"/>
            <w:shd w:val="clear" w:color="auto" w:fill="D9D9D9" w:themeFill="background1" w:themeFillShade="D9"/>
          </w:tcPr>
          <w:p w14:paraId="2DB10107" w14:textId="77777777" w:rsidR="007801E4" w:rsidRPr="00597AF0" w:rsidRDefault="007801E4" w:rsidP="00AF54EC">
            <w:pPr>
              <w:jc w:val="center"/>
              <w:rPr>
                <w:rFonts w:cstheme="minorHAnsi"/>
                <w:b/>
              </w:rPr>
            </w:pPr>
            <w:r>
              <w:rPr>
                <w:rFonts w:cstheme="minorHAnsi"/>
                <w:b/>
              </w:rPr>
              <w:t>Co4</w:t>
            </w:r>
          </w:p>
        </w:tc>
        <w:tc>
          <w:tcPr>
            <w:tcW w:w="5841" w:type="dxa"/>
            <w:shd w:val="clear" w:color="auto" w:fill="D9D9D9" w:themeFill="background1" w:themeFillShade="D9"/>
          </w:tcPr>
          <w:p w14:paraId="7A814481" w14:textId="77777777" w:rsidR="007801E4" w:rsidRPr="00597AF0" w:rsidRDefault="007801E4" w:rsidP="00AF54EC">
            <w:pPr>
              <w:rPr>
                <w:rFonts w:cstheme="minorHAnsi"/>
                <w:b/>
              </w:rPr>
            </w:pPr>
            <w:r w:rsidRPr="00597AF0">
              <w:rPr>
                <w:rFonts w:cstheme="minorHAnsi"/>
                <w:b/>
              </w:rPr>
              <w:t>Variable</w:t>
            </w:r>
          </w:p>
        </w:tc>
        <w:tc>
          <w:tcPr>
            <w:tcW w:w="564" w:type="dxa"/>
            <w:shd w:val="clear" w:color="auto" w:fill="D9D9D9" w:themeFill="background1" w:themeFillShade="D9"/>
          </w:tcPr>
          <w:p w14:paraId="4C2DF655" w14:textId="77777777" w:rsidR="007801E4" w:rsidRPr="00597AF0" w:rsidRDefault="007801E4" w:rsidP="00AF54EC">
            <w:pPr>
              <w:jc w:val="center"/>
              <w:rPr>
                <w:rFonts w:cstheme="minorHAnsi"/>
                <w:b/>
              </w:rPr>
            </w:pPr>
            <w:r w:rsidRPr="00597AF0">
              <w:rPr>
                <w:rFonts w:cstheme="minorHAnsi"/>
                <w:b/>
              </w:rPr>
              <w:t>Type</w:t>
            </w:r>
          </w:p>
        </w:tc>
        <w:tc>
          <w:tcPr>
            <w:tcW w:w="557" w:type="dxa"/>
            <w:shd w:val="clear" w:color="auto" w:fill="D9D9D9" w:themeFill="background1" w:themeFillShade="D9"/>
          </w:tcPr>
          <w:p w14:paraId="1A500342" w14:textId="77777777" w:rsidR="007801E4" w:rsidRPr="00597AF0" w:rsidRDefault="007801E4" w:rsidP="00AF54EC">
            <w:pPr>
              <w:jc w:val="center"/>
              <w:rPr>
                <w:rFonts w:cstheme="minorHAnsi"/>
                <w:b/>
              </w:rPr>
            </w:pPr>
            <w:r>
              <w:rPr>
                <w:rFonts w:cstheme="minorHAnsi"/>
                <w:b/>
              </w:rPr>
              <w:t>MSc</w:t>
            </w:r>
          </w:p>
        </w:tc>
      </w:tr>
      <w:tr w:rsidR="007801E4" w:rsidRPr="00597AF0" w14:paraId="32EF06C0" w14:textId="77777777" w:rsidTr="00AF54EC">
        <w:tc>
          <w:tcPr>
            <w:tcW w:w="555" w:type="dxa"/>
          </w:tcPr>
          <w:p w14:paraId="44EBC822" w14:textId="77777777" w:rsidR="007801E4" w:rsidRPr="00D65850" w:rsidRDefault="007801E4" w:rsidP="00AF54EC">
            <w:pPr>
              <w:jc w:val="center"/>
              <w:rPr>
                <w:rFonts w:cstheme="minorHAnsi"/>
                <w:sz w:val="18"/>
                <w:szCs w:val="18"/>
              </w:rPr>
            </w:pPr>
            <w:r w:rsidRPr="00D65850">
              <w:rPr>
                <w:rFonts w:cstheme="minorHAnsi"/>
                <w:sz w:val="18"/>
                <w:szCs w:val="18"/>
              </w:rPr>
              <w:t>1AE</w:t>
            </w:r>
          </w:p>
        </w:tc>
        <w:tc>
          <w:tcPr>
            <w:tcW w:w="560" w:type="dxa"/>
          </w:tcPr>
          <w:p w14:paraId="24698A88" w14:textId="77777777" w:rsidR="007801E4" w:rsidRPr="00D65850" w:rsidRDefault="007801E4" w:rsidP="00AF54EC">
            <w:pPr>
              <w:jc w:val="center"/>
              <w:rPr>
                <w:rFonts w:cstheme="minorHAnsi"/>
                <w:sz w:val="18"/>
                <w:szCs w:val="18"/>
              </w:rPr>
            </w:pPr>
          </w:p>
        </w:tc>
        <w:tc>
          <w:tcPr>
            <w:tcW w:w="560" w:type="dxa"/>
          </w:tcPr>
          <w:p w14:paraId="7FF45680" w14:textId="77777777" w:rsidR="007801E4" w:rsidRPr="00D65850" w:rsidRDefault="007801E4" w:rsidP="00AF54EC">
            <w:pPr>
              <w:jc w:val="center"/>
              <w:rPr>
                <w:rFonts w:cstheme="minorHAnsi"/>
                <w:sz w:val="18"/>
                <w:szCs w:val="18"/>
              </w:rPr>
            </w:pPr>
          </w:p>
        </w:tc>
        <w:tc>
          <w:tcPr>
            <w:tcW w:w="425" w:type="dxa"/>
          </w:tcPr>
          <w:p w14:paraId="5BA75732" w14:textId="77777777" w:rsidR="007801E4" w:rsidRPr="00D65850" w:rsidRDefault="007801E4" w:rsidP="00AF54EC">
            <w:pPr>
              <w:jc w:val="center"/>
              <w:rPr>
                <w:rFonts w:cstheme="minorHAnsi"/>
                <w:sz w:val="18"/>
                <w:szCs w:val="18"/>
              </w:rPr>
            </w:pPr>
          </w:p>
        </w:tc>
        <w:tc>
          <w:tcPr>
            <w:tcW w:w="5841" w:type="dxa"/>
          </w:tcPr>
          <w:p w14:paraId="3DC90C2E" w14:textId="77777777" w:rsidR="007801E4" w:rsidRPr="00D65850" w:rsidRDefault="007801E4" w:rsidP="00AF54EC">
            <w:pPr>
              <w:rPr>
                <w:rFonts w:cstheme="minorHAnsi"/>
                <w:sz w:val="18"/>
                <w:szCs w:val="18"/>
              </w:rPr>
            </w:pPr>
            <w:r>
              <w:rPr>
                <w:rFonts w:cstheme="minorHAnsi"/>
                <w:sz w:val="18"/>
                <w:szCs w:val="18"/>
              </w:rPr>
              <w:t>Single</w:t>
            </w:r>
            <w:r w:rsidRPr="00D65850">
              <w:rPr>
                <w:rFonts w:cstheme="minorHAnsi"/>
                <w:sz w:val="18"/>
                <w:szCs w:val="18"/>
              </w:rPr>
              <w:t>-species composition</w:t>
            </w:r>
          </w:p>
        </w:tc>
        <w:tc>
          <w:tcPr>
            <w:tcW w:w="564" w:type="dxa"/>
          </w:tcPr>
          <w:p w14:paraId="64E51394"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432D10EC" w14:textId="77777777" w:rsidR="007801E4" w:rsidRPr="00D65850" w:rsidRDefault="007801E4" w:rsidP="00AF54EC">
            <w:pPr>
              <w:jc w:val="center"/>
              <w:rPr>
                <w:rFonts w:cstheme="minorHAnsi"/>
                <w:sz w:val="18"/>
                <w:szCs w:val="18"/>
              </w:rPr>
            </w:pPr>
          </w:p>
        </w:tc>
      </w:tr>
      <w:tr w:rsidR="007801E4" w:rsidRPr="00597AF0" w14:paraId="07DFB01A" w14:textId="77777777" w:rsidTr="00AF54EC">
        <w:tc>
          <w:tcPr>
            <w:tcW w:w="555" w:type="dxa"/>
          </w:tcPr>
          <w:p w14:paraId="16E2C580" w14:textId="77777777" w:rsidR="007801E4" w:rsidRPr="00D65850" w:rsidRDefault="007801E4" w:rsidP="00AF54EC">
            <w:pPr>
              <w:jc w:val="center"/>
              <w:rPr>
                <w:rFonts w:cstheme="minorHAnsi"/>
                <w:sz w:val="18"/>
                <w:szCs w:val="18"/>
              </w:rPr>
            </w:pPr>
          </w:p>
        </w:tc>
        <w:tc>
          <w:tcPr>
            <w:tcW w:w="560" w:type="dxa"/>
          </w:tcPr>
          <w:p w14:paraId="14BF797F" w14:textId="77777777" w:rsidR="007801E4" w:rsidRPr="00D65850" w:rsidRDefault="007801E4" w:rsidP="00AF54EC">
            <w:pPr>
              <w:jc w:val="center"/>
              <w:rPr>
                <w:rFonts w:cstheme="minorHAnsi"/>
                <w:sz w:val="18"/>
                <w:szCs w:val="18"/>
              </w:rPr>
            </w:pPr>
            <w:r w:rsidRPr="00D65850">
              <w:rPr>
                <w:rFonts w:cstheme="minorHAnsi"/>
                <w:sz w:val="18"/>
                <w:szCs w:val="18"/>
              </w:rPr>
              <w:t>–MB</w:t>
            </w:r>
          </w:p>
        </w:tc>
        <w:tc>
          <w:tcPr>
            <w:tcW w:w="560" w:type="dxa"/>
          </w:tcPr>
          <w:p w14:paraId="10A4C73E" w14:textId="77777777" w:rsidR="007801E4" w:rsidRPr="00D65850" w:rsidRDefault="007801E4" w:rsidP="00AF54EC">
            <w:pPr>
              <w:jc w:val="center"/>
              <w:rPr>
                <w:rFonts w:cstheme="minorHAnsi"/>
                <w:sz w:val="18"/>
                <w:szCs w:val="18"/>
              </w:rPr>
            </w:pPr>
          </w:p>
        </w:tc>
        <w:tc>
          <w:tcPr>
            <w:tcW w:w="425" w:type="dxa"/>
          </w:tcPr>
          <w:p w14:paraId="1C7C61A7" w14:textId="77777777" w:rsidR="007801E4" w:rsidRPr="00D65850" w:rsidRDefault="007801E4" w:rsidP="00AF54EC">
            <w:pPr>
              <w:jc w:val="center"/>
              <w:rPr>
                <w:rFonts w:cstheme="minorHAnsi"/>
                <w:sz w:val="18"/>
                <w:szCs w:val="18"/>
              </w:rPr>
            </w:pPr>
          </w:p>
        </w:tc>
        <w:tc>
          <w:tcPr>
            <w:tcW w:w="5841" w:type="dxa"/>
          </w:tcPr>
          <w:p w14:paraId="6ABB0C1F" w14:textId="77777777" w:rsidR="007801E4" w:rsidRPr="00D65850" w:rsidRDefault="007801E4" w:rsidP="00AF54EC">
            <w:pPr>
              <w:rPr>
                <w:rFonts w:cstheme="minorHAnsi"/>
                <w:sz w:val="18"/>
                <w:szCs w:val="18"/>
              </w:rPr>
            </w:pPr>
            <w:r>
              <w:rPr>
                <w:rFonts w:cstheme="minorHAnsi"/>
                <w:sz w:val="18"/>
                <w:szCs w:val="18"/>
              </w:rPr>
              <w:t>G</w:t>
            </w:r>
            <w:r w:rsidRPr="00D65850">
              <w:rPr>
                <w:rFonts w:cstheme="minorHAnsi"/>
                <w:sz w:val="18"/>
                <w:szCs w:val="18"/>
              </w:rPr>
              <w:t>round</w:t>
            </w:r>
            <w:r>
              <w:rPr>
                <w:rFonts w:cstheme="minorHAnsi"/>
                <w:sz w:val="18"/>
                <w:szCs w:val="18"/>
              </w:rPr>
              <w:t>-dwelling species</w:t>
            </w:r>
            <w:r w:rsidRPr="00010BAC">
              <w:rPr>
                <w:rFonts w:cstheme="minorHAnsi"/>
                <w:sz w:val="18"/>
                <w:szCs w:val="18"/>
                <w:vertAlign w:val="superscript"/>
              </w:rPr>
              <w:t>1</w:t>
            </w:r>
            <w:r w:rsidRPr="00D65850">
              <w:rPr>
                <w:rFonts w:cstheme="minorHAnsi"/>
                <w:sz w:val="18"/>
                <w:szCs w:val="18"/>
              </w:rPr>
              <w:t xml:space="preserve"> </w:t>
            </w:r>
          </w:p>
        </w:tc>
        <w:tc>
          <w:tcPr>
            <w:tcW w:w="564" w:type="dxa"/>
          </w:tcPr>
          <w:p w14:paraId="24CCF3E7"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65B5BB4F" w14:textId="77777777" w:rsidR="007801E4" w:rsidRPr="00D65850" w:rsidRDefault="007801E4" w:rsidP="00AF54EC">
            <w:pPr>
              <w:jc w:val="center"/>
              <w:rPr>
                <w:rFonts w:cstheme="minorHAnsi"/>
                <w:sz w:val="18"/>
                <w:szCs w:val="18"/>
              </w:rPr>
            </w:pPr>
          </w:p>
        </w:tc>
      </w:tr>
      <w:tr w:rsidR="007801E4" w:rsidRPr="00597AF0" w14:paraId="03E7E7F9" w14:textId="77777777" w:rsidTr="00AF54EC">
        <w:tc>
          <w:tcPr>
            <w:tcW w:w="555" w:type="dxa"/>
          </w:tcPr>
          <w:p w14:paraId="2B73863A" w14:textId="77777777" w:rsidR="007801E4" w:rsidRPr="00D65850" w:rsidRDefault="007801E4" w:rsidP="00AF54EC">
            <w:pPr>
              <w:jc w:val="center"/>
              <w:rPr>
                <w:rFonts w:cstheme="minorHAnsi"/>
                <w:sz w:val="18"/>
                <w:szCs w:val="18"/>
              </w:rPr>
            </w:pPr>
          </w:p>
        </w:tc>
        <w:tc>
          <w:tcPr>
            <w:tcW w:w="560" w:type="dxa"/>
          </w:tcPr>
          <w:p w14:paraId="09F11C11" w14:textId="77777777" w:rsidR="007801E4" w:rsidRPr="00D65850" w:rsidRDefault="007801E4" w:rsidP="00AF54EC">
            <w:pPr>
              <w:jc w:val="center"/>
              <w:rPr>
                <w:rFonts w:cstheme="minorHAnsi"/>
                <w:sz w:val="18"/>
                <w:szCs w:val="18"/>
              </w:rPr>
            </w:pPr>
          </w:p>
        </w:tc>
        <w:tc>
          <w:tcPr>
            <w:tcW w:w="560" w:type="dxa"/>
          </w:tcPr>
          <w:p w14:paraId="01CE661C" w14:textId="77777777" w:rsidR="007801E4" w:rsidRPr="00D65850" w:rsidRDefault="007801E4" w:rsidP="00AF54EC">
            <w:pPr>
              <w:jc w:val="center"/>
              <w:rPr>
                <w:rFonts w:cstheme="minorHAnsi"/>
                <w:sz w:val="18"/>
                <w:szCs w:val="18"/>
              </w:rPr>
            </w:pPr>
            <w:r>
              <w:rPr>
                <w:rFonts w:cstheme="minorHAnsi"/>
                <w:sz w:val="18"/>
                <w:szCs w:val="18"/>
              </w:rPr>
              <w:t>*</w:t>
            </w:r>
          </w:p>
        </w:tc>
        <w:tc>
          <w:tcPr>
            <w:tcW w:w="425" w:type="dxa"/>
          </w:tcPr>
          <w:p w14:paraId="663000E8" w14:textId="77777777" w:rsidR="007801E4" w:rsidRPr="00D65850" w:rsidRDefault="007801E4" w:rsidP="00AF54EC">
            <w:pPr>
              <w:jc w:val="center"/>
              <w:rPr>
                <w:rFonts w:cstheme="minorHAnsi"/>
                <w:sz w:val="18"/>
                <w:szCs w:val="18"/>
              </w:rPr>
            </w:pPr>
          </w:p>
        </w:tc>
        <w:tc>
          <w:tcPr>
            <w:tcW w:w="5841" w:type="dxa"/>
          </w:tcPr>
          <w:p w14:paraId="5A9FC216" w14:textId="77777777" w:rsidR="007801E4" w:rsidRPr="00D65850" w:rsidRDefault="007801E4" w:rsidP="00AF54EC">
            <w:pPr>
              <w:rPr>
                <w:rFonts w:cstheme="minorHAnsi"/>
                <w:i/>
                <w:sz w:val="18"/>
                <w:szCs w:val="18"/>
              </w:rPr>
            </w:pPr>
            <w:r w:rsidRPr="00D65850">
              <w:rPr>
                <w:rFonts w:cstheme="minorHAnsi"/>
                <w:sz w:val="18"/>
                <w:szCs w:val="18"/>
              </w:rPr>
              <w:t>Species</w:t>
            </w:r>
          </w:p>
        </w:tc>
        <w:tc>
          <w:tcPr>
            <w:tcW w:w="564" w:type="dxa"/>
          </w:tcPr>
          <w:p w14:paraId="3DE5B5DC"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307E9A08" w14:textId="77777777" w:rsidR="007801E4" w:rsidRPr="00D65850" w:rsidRDefault="007801E4" w:rsidP="00AF54EC">
            <w:pPr>
              <w:jc w:val="center"/>
              <w:rPr>
                <w:rFonts w:cstheme="minorHAnsi"/>
                <w:sz w:val="18"/>
                <w:szCs w:val="18"/>
              </w:rPr>
            </w:pPr>
          </w:p>
        </w:tc>
      </w:tr>
      <w:tr w:rsidR="007801E4" w:rsidRPr="00597AF0" w14:paraId="2D6542BB" w14:textId="77777777" w:rsidTr="00AF54EC">
        <w:tc>
          <w:tcPr>
            <w:tcW w:w="555" w:type="dxa"/>
          </w:tcPr>
          <w:p w14:paraId="72BADE5F" w14:textId="77777777" w:rsidR="007801E4" w:rsidRPr="00D65850" w:rsidRDefault="007801E4" w:rsidP="00AF54EC">
            <w:pPr>
              <w:jc w:val="center"/>
              <w:rPr>
                <w:rFonts w:cstheme="minorHAnsi"/>
                <w:sz w:val="18"/>
                <w:szCs w:val="18"/>
              </w:rPr>
            </w:pPr>
          </w:p>
        </w:tc>
        <w:tc>
          <w:tcPr>
            <w:tcW w:w="560" w:type="dxa"/>
          </w:tcPr>
          <w:p w14:paraId="05F1D515" w14:textId="77777777" w:rsidR="007801E4" w:rsidRPr="00D65850" w:rsidRDefault="007801E4" w:rsidP="00AF54EC">
            <w:pPr>
              <w:jc w:val="center"/>
              <w:rPr>
                <w:rFonts w:cstheme="minorHAnsi"/>
                <w:sz w:val="18"/>
                <w:szCs w:val="18"/>
              </w:rPr>
            </w:pPr>
          </w:p>
        </w:tc>
        <w:tc>
          <w:tcPr>
            <w:tcW w:w="560" w:type="dxa"/>
          </w:tcPr>
          <w:p w14:paraId="29882FC4" w14:textId="77777777" w:rsidR="007801E4" w:rsidRPr="00D65850" w:rsidRDefault="007801E4" w:rsidP="00AF54EC">
            <w:pPr>
              <w:jc w:val="center"/>
              <w:rPr>
                <w:rFonts w:cstheme="minorHAnsi"/>
                <w:sz w:val="18"/>
                <w:szCs w:val="18"/>
              </w:rPr>
            </w:pPr>
          </w:p>
        </w:tc>
        <w:tc>
          <w:tcPr>
            <w:tcW w:w="425" w:type="dxa"/>
          </w:tcPr>
          <w:p w14:paraId="689D4153" w14:textId="77777777" w:rsidR="007801E4" w:rsidRPr="00D65850" w:rsidRDefault="007801E4" w:rsidP="00AF54EC">
            <w:pPr>
              <w:jc w:val="center"/>
              <w:rPr>
                <w:rFonts w:cstheme="minorHAnsi"/>
                <w:sz w:val="18"/>
                <w:szCs w:val="18"/>
              </w:rPr>
            </w:pPr>
            <w:r w:rsidRPr="00D65850">
              <w:rPr>
                <w:rFonts w:cstheme="minorHAnsi"/>
                <w:sz w:val="18"/>
                <w:szCs w:val="18"/>
              </w:rPr>
              <w:t>–0</w:t>
            </w:r>
          </w:p>
        </w:tc>
        <w:tc>
          <w:tcPr>
            <w:tcW w:w="5841" w:type="dxa"/>
          </w:tcPr>
          <w:p w14:paraId="73E00629" w14:textId="77777777" w:rsidR="007801E4" w:rsidRPr="00D65850" w:rsidRDefault="007801E4" w:rsidP="00AF54EC">
            <w:pPr>
              <w:rPr>
                <w:rFonts w:cstheme="minorHAnsi"/>
                <w:sz w:val="18"/>
                <w:szCs w:val="18"/>
              </w:rPr>
            </w:pPr>
            <w:r>
              <w:rPr>
                <w:rFonts w:cstheme="minorHAnsi"/>
                <w:sz w:val="18"/>
                <w:szCs w:val="18"/>
              </w:rPr>
              <w:t>Species p</w:t>
            </w:r>
            <w:r w:rsidRPr="00D65850">
              <w:rPr>
                <w:rFonts w:cstheme="minorHAnsi"/>
                <w:sz w:val="18"/>
                <w:szCs w:val="18"/>
              </w:rPr>
              <w:t>resence/absence</w:t>
            </w:r>
          </w:p>
        </w:tc>
        <w:tc>
          <w:tcPr>
            <w:tcW w:w="564" w:type="dxa"/>
          </w:tcPr>
          <w:p w14:paraId="74593A25"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557" w:type="dxa"/>
          </w:tcPr>
          <w:p w14:paraId="1E1882F9" w14:textId="77777777" w:rsidR="007801E4" w:rsidRPr="00D65850" w:rsidRDefault="007801E4" w:rsidP="00AF54EC">
            <w:pPr>
              <w:jc w:val="center"/>
              <w:rPr>
                <w:rFonts w:cstheme="minorHAnsi"/>
                <w:sz w:val="18"/>
                <w:szCs w:val="18"/>
              </w:rPr>
            </w:pPr>
          </w:p>
        </w:tc>
      </w:tr>
      <w:tr w:rsidR="007801E4" w:rsidRPr="00597AF0" w14:paraId="7748D2CA" w14:textId="77777777" w:rsidTr="00AF54EC">
        <w:tc>
          <w:tcPr>
            <w:tcW w:w="555" w:type="dxa"/>
          </w:tcPr>
          <w:p w14:paraId="20BDC339" w14:textId="77777777" w:rsidR="007801E4" w:rsidRPr="00D65850" w:rsidRDefault="007801E4" w:rsidP="00AF54EC">
            <w:pPr>
              <w:jc w:val="center"/>
              <w:rPr>
                <w:rFonts w:cstheme="minorHAnsi"/>
                <w:sz w:val="18"/>
                <w:szCs w:val="18"/>
              </w:rPr>
            </w:pPr>
          </w:p>
        </w:tc>
        <w:tc>
          <w:tcPr>
            <w:tcW w:w="560" w:type="dxa"/>
          </w:tcPr>
          <w:p w14:paraId="2AF71988" w14:textId="77777777" w:rsidR="007801E4" w:rsidRPr="00D65850" w:rsidRDefault="007801E4" w:rsidP="00AF54EC">
            <w:pPr>
              <w:jc w:val="center"/>
              <w:rPr>
                <w:rFonts w:cstheme="minorHAnsi"/>
                <w:sz w:val="18"/>
                <w:szCs w:val="18"/>
              </w:rPr>
            </w:pPr>
          </w:p>
        </w:tc>
        <w:tc>
          <w:tcPr>
            <w:tcW w:w="560" w:type="dxa"/>
          </w:tcPr>
          <w:p w14:paraId="649B363E" w14:textId="77777777" w:rsidR="007801E4" w:rsidRPr="00D65850" w:rsidRDefault="007801E4" w:rsidP="00AF54EC">
            <w:pPr>
              <w:jc w:val="center"/>
              <w:rPr>
                <w:rFonts w:cstheme="minorHAnsi"/>
                <w:sz w:val="18"/>
                <w:szCs w:val="18"/>
              </w:rPr>
            </w:pPr>
          </w:p>
        </w:tc>
        <w:tc>
          <w:tcPr>
            <w:tcW w:w="425" w:type="dxa"/>
          </w:tcPr>
          <w:p w14:paraId="317CDF70" w14:textId="77777777" w:rsidR="007801E4" w:rsidRPr="00D65850" w:rsidRDefault="007801E4" w:rsidP="00AF54EC">
            <w:pPr>
              <w:jc w:val="center"/>
              <w:rPr>
                <w:rFonts w:cstheme="minorHAnsi"/>
                <w:sz w:val="18"/>
                <w:szCs w:val="18"/>
              </w:rPr>
            </w:pPr>
            <w:r w:rsidRPr="00D65850">
              <w:rPr>
                <w:rFonts w:cstheme="minorHAnsi"/>
                <w:sz w:val="18"/>
                <w:szCs w:val="18"/>
              </w:rPr>
              <w:t>–S</w:t>
            </w:r>
          </w:p>
        </w:tc>
        <w:tc>
          <w:tcPr>
            <w:tcW w:w="5841" w:type="dxa"/>
          </w:tcPr>
          <w:p w14:paraId="1E948948" w14:textId="77777777" w:rsidR="007801E4" w:rsidRPr="00D65850" w:rsidRDefault="007801E4" w:rsidP="00AF54EC">
            <w:pPr>
              <w:rPr>
                <w:rFonts w:cstheme="minorHAnsi"/>
                <w:sz w:val="18"/>
                <w:szCs w:val="18"/>
              </w:rPr>
            </w:pPr>
            <w:r w:rsidRPr="00D65850">
              <w:rPr>
                <w:rFonts w:cstheme="minorHAnsi"/>
                <w:sz w:val="18"/>
                <w:szCs w:val="18"/>
              </w:rPr>
              <w:t>S</w:t>
            </w:r>
            <w:r>
              <w:rPr>
                <w:rFonts w:cstheme="minorHAnsi"/>
                <w:sz w:val="18"/>
                <w:szCs w:val="18"/>
              </w:rPr>
              <w:t>pecies s</w:t>
            </w:r>
            <w:r w:rsidRPr="00D65850">
              <w:rPr>
                <w:rFonts w:cstheme="minorHAnsi"/>
                <w:sz w:val="18"/>
                <w:szCs w:val="18"/>
              </w:rPr>
              <w:t>ubplot frequency</w:t>
            </w:r>
          </w:p>
        </w:tc>
        <w:tc>
          <w:tcPr>
            <w:tcW w:w="564" w:type="dxa"/>
          </w:tcPr>
          <w:p w14:paraId="43634E79" w14:textId="77777777" w:rsidR="007801E4" w:rsidRPr="00D65850" w:rsidRDefault="007801E4" w:rsidP="00AF54EC">
            <w:pPr>
              <w:jc w:val="center"/>
              <w:rPr>
                <w:rFonts w:cstheme="minorHAnsi"/>
                <w:sz w:val="18"/>
                <w:szCs w:val="18"/>
              </w:rPr>
            </w:pPr>
            <w:r w:rsidRPr="00D65850">
              <w:rPr>
                <w:rFonts w:cstheme="minorHAnsi"/>
                <w:sz w:val="18"/>
                <w:szCs w:val="18"/>
              </w:rPr>
              <w:t>F</w:t>
            </w:r>
          </w:p>
        </w:tc>
        <w:tc>
          <w:tcPr>
            <w:tcW w:w="557" w:type="dxa"/>
          </w:tcPr>
          <w:p w14:paraId="53C63E17" w14:textId="77777777" w:rsidR="007801E4" w:rsidRPr="00D65850" w:rsidRDefault="008D6948" w:rsidP="00AF54EC">
            <w:pPr>
              <w:jc w:val="center"/>
              <w:rPr>
                <w:rFonts w:cstheme="minorHAnsi"/>
                <w:sz w:val="18"/>
                <w:szCs w:val="18"/>
              </w:rPr>
            </w:pPr>
            <w:hyperlink w:anchor="S6" w:history="1">
              <w:r w:rsidR="007801E4" w:rsidRPr="00D65850">
                <w:rPr>
                  <w:rFonts w:cstheme="minorHAnsi"/>
                  <w:sz w:val="18"/>
                  <w:szCs w:val="18"/>
                </w:rPr>
                <w:t>S6</w:t>
              </w:r>
            </w:hyperlink>
          </w:p>
        </w:tc>
      </w:tr>
      <w:tr w:rsidR="007801E4" w:rsidRPr="00597AF0" w14:paraId="25862D7A" w14:textId="77777777" w:rsidTr="00AF54EC">
        <w:tc>
          <w:tcPr>
            <w:tcW w:w="555" w:type="dxa"/>
          </w:tcPr>
          <w:p w14:paraId="3FCB98CD" w14:textId="77777777" w:rsidR="007801E4" w:rsidRPr="00D65850" w:rsidRDefault="007801E4" w:rsidP="00AF54EC">
            <w:pPr>
              <w:jc w:val="center"/>
              <w:rPr>
                <w:rFonts w:cstheme="minorHAnsi"/>
                <w:sz w:val="18"/>
                <w:szCs w:val="18"/>
              </w:rPr>
            </w:pPr>
          </w:p>
        </w:tc>
        <w:tc>
          <w:tcPr>
            <w:tcW w:w="560" w:type="dxa"/>
          </w:tcPr>
          <w:p w14:paraId="00B1CF69" w14:textId="77777777" w:rsidR="007801E4" w:rsidRPr="00D65850" w:rsidRDefault="007801E4" w:rsidP="00AF54EC">
            <w:pPr>
              <w:jc w:val="center"/>
              <w:rPr>
                <w:rFonts w:cstheme="minorHAnsi"/>
                <w:sz w:val="18"/>
                <w:szCs w:val="18"/>
              </w:rPr>
            </w:pPr>
          </w:p>
        </w:tc>
        <w:tc>
          <w:tcPr>
            <w:tcW w:w="560" w:type="dxa"/>
          </w:tcPr>
          <w:p w14:paraId="406EA7F1" w14:textId="77777777" w:rsidR="007801E4" w:rsidRPr="00D65850" w:rsidRDefault="007801E4" w:rsidP="00AF54EC">
            <w:pPr>
              <w:jc w:val="center"/>
              <w:rPr>
                <w:rFonts w:cstheme="minorHAnsi"/>
                <w:sz w:val="18"/>
                <w:szCs w:val="18"/>
              </w:rPr>
            </w:pPr>
          </w:p>
        </w:tc>
        <w:tc>
          <w:tcPr>
            <w:tcW w:w="425" w:type="dxa"/>
          </w:tcPr>
          <w:p w14:paraId="702D9640" w14:textId="77777777" w:rsidR="007801E4" w:rsidRPr="00D65850" w:rsidRDefault="007801E4" w:rsidP="00AF54EC">
            <w:pPr>
              <w:jc w:val="center"/>
              <w:rPr>
                <w:rFonts w:cstheme="minorHAnsi"/>
                <w:sz w:val="18"/>
                <w:szCs w:val="18"/>
              </w:rPr>
            </w:pPr>
            <w:r w:rsidRPr="00D65850">
              <w:rPr>
                <w:rFonts w:cstheme="minorHAnsi"/>
                <w:sz w:val="18"/>
                <w:szCs w:val="18"/>
              </w:rPr>
              <w:t>–D</w:t>
            </w:r>
          </w:p>
        </w:tc>
        <w:tc>
          <w:tcPr>
            <w:tcW w:w="5841" w:type="dxa"/>
          </w:tcPr>
          <w:p w14:paraId="1FEA086B" w14:textId="77777777" w:rsidR="007801E4" w:rsidRPr="00D65850" w:rsidRDefault="007801E4" w:rsidP="00AF54EC">
            <w:pPr>
              <w:rPr>
                <w:rFonts w:cstheme="minorHAnsi"/>
                <w:sz w:val="18"/>
                <w:szCs w:val="18"/>
              </w:rPr>
            </w:pPr>
            <w:r>
              <w:rPr>
                <w:rFonts w:cstheme="minorHAnsi"/>
                <w:sz w:val="18"/>
                <w:szCs w:val="18"/>
              </w:rPr>
              <w:t>Species c</w:t>
            </w:r>
            <w:r w:rsidRPr="00D65850">
              <w:rPr>
                <w:rFonts w:cstheme="minorHAnsi"/>
                <w:sz w:val="18"/>
                <w:szCs w:val="18"/>
              </w:rPr>
              <w:t>over</w:t>
            </w:r>
          </w:p>
        </w:tc>
        <w:tc>
          <w:tcPr>
            <w:tcW w:w="564" w:type="dxa"/>
          </w:tcPr>
          <w:p w14:paraId="7051AB63" w14:textId="77777777" w:rsidR="007801E4" w:rsidRPr="00D65850" w:rsidRDefault="007801E4" w:rsidP="00AF54EC">
            <w:pPr>
              <w:jc w:val="center"/>
              <w:rPr>
                <w:rFonts w:cstheme="minorHAnsi"/>
                <w:sz w:val="18"/>
                <w:szCs w:val="18"/>
              </w:rPr>
            </w:pPr>
            <w:r w:rsidRPr="00D65850">
              <w:rPr>
                <w:rFonts w:cstheme="minorHAnsi"/>
                <w:sz w:val="18"/>
                <w:szCs w:val="18"/>
              </w:rPr>
              <w:t>F</w:t>
            </w:r>
          </w:p>
        </w:tc>
        <w:tc>
          <w:tcPr>
            <w:tcW w:w="557" w:type="dxa"/>
          </w:tcPr>
          <w:p w14:paraId="0828EFDA" w14:textId="77777777" w:rsidR="007801E4" w:rsidRPr="00D65850" w:rsidRDefault="008D6948" w:rsidP="00AF54EC">
            <w:pPr>
              <w:jc w:val="center"/>
              <w:rPr>
                <w:rFonts w:cstheme="minorHAnsi"/>
                <w:sz w:val="18"/>
                <w:szCs w:val="18"/>
              </w:rPr>
            </w:pPr>
            <w:hyperlink w:anchor="A6" w:history="1">
              <w:r w:rsidR="007801E4" w:rsidRPr="00D65850">
                <w:rPr>
                  <w:rFonts w:cstheme="minorHAnsi"/>
                  <w:sz w:val="18"/>
                  <w:szCs w:val="18"/>
                </w:rPr>
                <w:t>A6</w:t>
              </w:r>
            </w:hyperlink>
          </w:p>
        </w:tc>
      </w:tr>
      <w:tr w:rsidR="007801E4" w:rsidRPr="00597AF0" w14:paraId="625FB0B3" w14:textId="77777777" w:rsidTr="00AF54EC">
        <w:tc>
          <w:tcPr>
            <w:tcW w:w="555" w:type="dxa"/>
          </w:tcPr>
          <w:p w14:paraId="278B6C66" w14:textId="77777777" w:rsidR="007801E4" w:rsidRPr="00D65850" w:rsidRDefault="007801E4" w:rsidP="00AF54EC">
            <w:pPr>
              <w:jc w:val="center"/>
              <w:rPr>
                <w:rFonts w:cstheme="minorHAnsi"/>
                <w:sz w:val="18"/>
                <w:szCs w:val="18"/>
              </w:rPr>
            </w:pPr>
          </w:p>
        </w:tc>
        <w:tc>
          <w:tcPr>
            <w:tcW w:w="560" w:type="dxa"/>
          </w:tcPr>
          <w:p w14:paraId="2ACA5F0C" w14:textId="77777777" w:rsidR="007801E4" w:rsidRPr="00D65850" w:rsidRDefault="007801E4" w:rsidP="00AF54EC">
            <w:pPr>
              <w:jc w:val="center"/>
              <w:rPr>
                <w:rFonts w:cstheme="minorHAnsi"/>
                <w:sz w:val="18"/>
                <w:szCs w:val="18"/>
              </w:rPr>
            </w:pPr>
            <w:r w:rsidRPr="00D65850">
              <w:rPr>
                <w:rFonts w:cstheme="minorHAnsi"/>
                <w:sz w:val="18"/>
                <w:szCs w:val="18"/>
              </w:rPr>
              <w:t>–BV</w:t>
            </w:r>
          </w:p>
        </w:tc>
        <w:tc>
          <w:tcPr>
            <w:tcW w:w="560" w:type="dxa"/>
          </w:tcPr>
          <w:p w14:paraId="30AD089B" w14:textId="77777777" w:rsidR="007801E4" w:rsidRPr="00D65850" w:rsidRDefault="007801E4" w:rsidP="00AF54EC">
            <w:pPr>
              <w:jc w:val="center"/>
              <w:rPr>
                <w:rFonts w:cstheme="minorHAnsi"/>
                <w:sz w:val="18"/>
                <w:szCs w:val="18"/>
              </w:rPr>
            </w:pPr>
          </w:p>
        </w:tc>
        <w:tc>
          <w:tcPr>
            <w:tcW w:w="425" w:type="dxa"/>
          </w:tcPr>
          <w:p w14:paraId="792FF374" w14:textId="77777777" w:rsidR="007801E4" w:rsidRPr="00D65850" w:rsidRDefault="007801E4" w:rsidP="00AF54EC">
            <w:pPr>
              <w:jc w:val="center"/>
              <w:rPr>
                <w:rFonts w:cstheme="minorHAnsi"/>
                <w:sz w:val="18"/>
                <w:szCs w:val="18"/>
              </w:rPr>
            </w:pPr>
          </w:p>
        </w:tc>
        <w:tc>
          <w:tcPr>
            <w:tcW w:w="5841" w:type="dxa"/>
          </w:tcPr>
          <w:p w14:paraId="3F9B9E7B" w14:textId="77777777" w:rsidR="007801E4" w:rsidRPr="00D65850" w:rsidRDefault="007801E4" w:rsidP="00AF54EC">
            <w:pPr>
              <w:rPr>
                <w:rFonts w:cstheme="minorHAnsi"/>
                <w:sz w:val="18"/>
                <w:szCs w:val="18"/>
              </w:rPr>
            </w:pPr>
            <w:r w:rsidRPr="00D65850">
              <w:rPr>
                <w:rFonts w:cstheme="minorHAnsi"/>
                <w:sz w:val="18"/>
                <w:szCs w:val="18"/>
              </w:rPr>
              <w:t>Bark- and wood-dwelling species</w:t>
            </w:r>
            <w:r>
              <w:rPr>
                <w:rFonts w:cstheme="minorHAnsi"/>
                <w:sz w:val="18"/>
                <w:szCs w:val="18"/>
              </w:rPr>
              <w:t xml:space="preserve"> (epiphytes and </w:t>
            </w:r>
            <w:proofErr w:type="spellStart"/>
            <w:r>
              <w:rPr>
                <w:rFonts w:cstheme="minorHAnsi"/>
                <w:sz w:val="18"/>
                <w:szCs w:val="18"/>
              </w:rPr>
              <w:t>epixyles</w:t>
            </w:r>
            <w:proofErr w:type="spellEnd"/>
            <w:r>
              <w:rPr>
                <w:rFonts w:cstheme="minorHAnsi"/>
                <w:sz w:val="18"/>
                <w:szCs w:val="18"/>
              </w:rPr>
              <w:t>)</w:t>
            </w:r>
          </w:p>
        </w:tc>
        <w:tc>
          <w:tcPr>
            <w:tcW w:w="564" w:type="dxa"/>
          </w:tcPr>
          <w:p w14:paraId="501B998B"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4DDE4090" w14:textId="77777777" w:rsidR="007801E4" w:rsidRPr="00D65850" w:rsidRDefault="007801E4" w:rsidP="00AF54EC">
            <w:pPr>
              <w:jc w:val="center"/>
              <w:rPr>
                <w:rFonts w:cstheme="minorHAnsi"/>
                <w:sz w:val="18"/>
                <w:szCs w:val="18"/>
              </w:rPr>
            </w:pPr>
          </w:p>
        </w:tc>
      </w:tr>
      <w:tr w:rsidR="007801E4" w:rsidRPr="00597AF0" w14:paraId="080DB83B" w14:textId="77777777" w:rsidTr="00AF54EC">
        <w:tc>
          <w:tcPr>
            <w:tcW w:w="555" w:type="dxa"/>
          </w:tcPr>
          <w:p w14:paraId="0C0A9B72" w14:textId="77777777" w:rsidR="007801E4" w:rsidRPr="00D65850" w:rsidRDefault="007801E4" w:rsidP="00AF54EC">
            <w:pPr>
              <w:jc w:val="center"/>
              <w:rPr>
                <w:rFonts w:cstheme="minorHAnsi"/>
                <w:sz w:val="18"/>
                <w:szCs w:val="18"/>
              </w:rPr>
            </w:pPr>
          </w:p>
        </w:tc>
        <w:tc>
          <w:tcPr>
            <w:tcW w:w="560" w:type="dxa"/>
          </w:tcPr>
          <w:p w14:paraId="0DFA24C8" w14:textId="77777777" w:rsidR="007801E4" w:rsidRPr="00D65850" w:rsidRDefault="007801E4" w:rsidP="00AF54EC">
            <w:pPr>
              <w:jc w:val="center"/>
              <w:rPr>
                <w:rFonts w:cstheme="minorHAnsi"/>
                <w:sz w:val="18"/>
                <w:szCs w:val="18"/>
              </w:rPr>
            </w:pPr>
          </w:p>
        </w:tc>
        <w:tc>
          <w:tcPr>
            <w:tcW w:w="560" w:type="dxa"/>
          </w:tcPr>
          <w:p w14:paraId="5061C141" w14:textId="77777777" w:rsidR="007801E4" w:rsidRPr="00D65850" w:rsidRDefault="007801E4" w:rsidP="00AF54EC">
            <w:pPr>
              <w:jc w:val="center"/>
              <w:rPr>
                <w:rFonts w:cstheme="minorHAnsi"/>
                <w:sz w:val="18"/>
                <w:szCs w:val="18"/>
              </w:rPr>
            </w:pPr>
            <w:r>
              <w:rPr>
                <w:rFonts w:cstheme="minorHAnsi"/>
                <w:sz w:val="18"/>
                <w:szCs w:val="18"/>
              </w:rPr>
              <w:t>*</w:t>
            </w:r>
          </w:p>
        </w:tc>
        <w:tc>
          <w:tcPr>
            <w:tcW w:w="425" w:type="dxa"/>
          </w:tcPr>
          <w:p w14:paraId="513FC815" w14:textId="77777777" w:rsidR="007801E4" w:rsidRPr="00D65850" w:rsidRDefault="007801E4" w:rsidP="00AF54EC">
            <w:pPr>
              <w:jc w:val="center"/>
              <w:rPr>
                <w:rFonts w:cstheme="minorHAnsi"/>
                <w:sz w:val="18"/>
                <w:szCs w:val="18"/>
              </w:rPr>
            </w:pPr>
          </w:p>
        </w:tc>
        <w:tc>
          <w:tcPr>
            <w:tcW w:w="5841" w:type="dxa"/>
          </w:tcPr>
          <w:p w14:paraId="16EBB5EF" w14:textId="77777777" w:rsidR="007801E4" w:rsidRPr="00D65850" w:rsidRDefault="007801E4" w:rsidP="00AF54EC">
            <w:pPr>
              <w:rPr>
                <w:rFonts w:cstheme="minorHAnsi"/>
                <w:sz w:val="18"/>
                <w:szCs w:val="18"/>
              </w:rPr>
            </w:pPr>
            <w:r w:rsidRPr="00D65850">
              <w:rPr>
                <w:rFonts w:cstheme="minorHAnsi"/>
                <w:sz w:val="18"/>
                <w:szCs w:val="18"/>
              </w:rPr>
              <w:t>Species</w:t>
            </w:r>
          </w:p>
        </w:tc>
        <w:tc>
          <w:tcPr>
            <w:tcW w:w="564" w:type="dxa"/>
          </w:tcPr>
          <w:p w14:paraId="6BAF3F4E"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3D1C76FE" w14:textId="77777777" w:rsidR="007801E4" w:rsidRPr="00D65850" w:rsidRDefault="007801E4" w:rsidP="00AF54EC">
            <w:pPr>
              <w:jc w:val="center"/>
              <w:rPr>
                <w:rFonts w:cstheme="minorHAnsi"/>
                <w:sz w:val="18"/>
                <w:szCs w:val="18"/>
              </w:rPr>
            </w:pPr>
          </w:p>
        </w:tc>
      </w:tr>
      <w:tr w:rsidR="007801E4" w:rsidRPr="00597AF0" w14:paraId="07B4C987" w14:textId="77777777" w:rsidTr="00AF54EC">
        <w:tc>
          <w:tcPr>
            <w:tcW w:w="555" w:type="dxa"/>
          </w:tcPr>
          <w:p w14:paraId="11616DA1" w14:textId="77777777" w:rsidR="007801E4" w:rsidRPr="00D65850" w:rsidRDefault="007801E4" w:rsidP="00AF54EC">
            <w:pPr>
              <w:jc w:val="center"/>
              <w:rPr>
                <w:rFonts w:cstheme="minorHAnsi"/>
                <w:sz w:val="18"/>
                <w:szCs w:val="18"/>
              </w:rPr>
            </w:pPr>
          </w:p>
        </w:tc>
        <w:tc>
          <w:tcPr>
            <w:tcW w:w="560" w:type="dxa"/>
          </w:tcPr>
          <w:p w14:paraId="61B763D2" w14:textId="77777777" w:rsidR="007801E4" w:rsidRPr="00D65850" w:rsidRDefault="007801E4" w:rsidP="00AF54EC">
            <w:pPr>
              <w:jc w:val="center"/>
              <w:rPr>
                <w:rFonts w:cstheme="minorHAnsi"/>
                <w:sz w:val="18"/>
                <w:szCs w:val="18"/>
              </w:rPr>
            </w:pPr>
          </w:p>
        </w:tc>
        <w:tc>
          <w:tcPr>
            <w:tcW w:w="560" w:type="dxa"/>
          </w:tcPr>
          <w:p w14:paraId="537D612E" w14:textId="77777777" w:rsidR="007801E4" w:rsidRPr="00D65850" w:rsidRDefault="007801E4" w:rsidP="00AF54EC">
            <w:pPr>
              <w:jc w:val="center"/>
              <w:rPr>
                <w:rFonts w:cstheme="minorHAnsi"/>
                <w:sz w:val="18"/>
                <w:szCs w:val="18"/>
              </w:rPr>
            </w:pPr>
          </w:p>
        </w:tc>
        <w:tc>
          <w:tcPr>
            <w:tcW w:w="425" w:type="dxa"/>
          </w:tcPr>
          <w:p w14:paraId="0C05FF26" w14:textId="77777777" w:rsidR="007801E4" w:rsidRPr="00D65850" w:rsidRDefault="007801E4" w:rsidP="00AF54EC">
            <w:pPr>
              <w:jc w:val="center"/>
              <w:rPr>
                <w:rFonts w:cstheme="minorHAnsi"/>
                <w:sz w:val="18"/>
                <w:szCs w:val="18"/>
              </w:rPr>
            </w:pPr>
            <w:r w:rsidRPr="00D65850">
              <w:rPr>
                <w:rFonts w:cstheme="minorHAnsi"/>
                <w:sz w:val="18"/>
                <w:szCs w:val="18"/>
              </w:rPr>
              <w:t>–0</w:t>
            </w:r>
          </w:p>
        </w:tc>
        <w:tc>
          <w:tcPr>
            <w:tcW w:w="5841" w:type="dxa"/>
          </w:tcPr>
          <w:p w14:paraId="5D1A1BAF" w14:textId="77777777" w:rsidR="007801E4" w:rsidRPr="00D65850" w:rsidRDefault="007801E4" w:rsidP="00AF54EC">
            <w:pPr>
              <w:rPr>
                <w:rFonts w:cstheme="minorHAnsi"/>
                <w:sz w:val="18"/>
                <w:szCs w:val="18"/>
              </w:rPr>
            </w:pPr>
            <w:r>
              <w:rPr>
                <w:rFonts w:cstheme="minorHAnsi"/>
                <w:sz w:val="18"/>
                <w:szCs w:val="18"/>
              </w:rPr>
              <w:t>Species presence/</w:t>
            </w:r>
            <w:r w:rsidRPr="00D65850">
              <w:rPr>
                <w:rFonts w:cstheme="minorHAnsi"/>
                <w:sz w:val="18"/>
                <w:szCs w:val="18"/>
              </w:rPr>
              <w:t>absence</w:t>
            </w:r>
          </w:p>
        </w:tc>
        <w:tc>
          <w:tcPr>
            <w:tcW w:w="564" w:type="dxa"/>
          </w:tcPr>
          <w:p w14:paraId="4DA50255"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557" w:type="dxa"/>
          </w:tcPr>
          <w:p w14:paraId="4E575716" w14:textId="77777777" w:rsidR="007801E4" w:rsidRPr="00D65850" w:rsidRDefault="007801E4" w:rsidP="00AF54EC">
            <w:pPr>
              <w:jc w:val="center"/>
              <w:rPr>
                <w:rFonts w:cstheme="minorHAnsi"/>
                <w:sz w:val="18"/>
                <w:szCs w:val="18"/>
              </w:rPr>
            </w:pPr>
          </w:p>
        </w:tc>
      </w:tr>
      <w:tr w:rsidR="007801E4" w:rsidRPr="00597AF0" w14:paraId="2890E2EE" w14:textId="77777777" w:rsidTr="00AF54EC">
        <w:tc>
          <w:tcPr>
            <w:tcW w:w="555" w:type="dxa"/>
          </w:tcPr>
          <w:p w14:paraId="3DA3EE0D" w14:textId="77777777" w:rsidR="007801E4" w:rsidRPr="00D65850" w:rsidRDefault="007801E4" w:rsidP="00AF54EC">
            <w:pPr>
              <w:jc w:val="center"/>
              <w:rPr>
                <w:rFonts w:cstheme="minorHAnsi"/>
                <w:sz w:val="18"/>
                <w:szCs w:val="18"/>
              </w:rPr>
            </w:pPr>
          </w:p>
        </w:tc>
        <w:tc>
          <w:tcPr>
            <w:tcW w:w="560" w:type="dxa"/>
          </w:tcPr>
          <w:p w14:paraId="54F0306E" w14:textId="77777777" w:rsidR="007801E4" w:rsidRPr="00D65850" w:rsidRDefault="007801E4" w:rsidP="00AF54EC">
            <w:pPr>
              <w:jc w:val="center"/>
              <w:rPr>
                <w:rFonts w:cstheme="minorHAnsi"/>
                <w:sz w:val="18"/>
                <w:szCs w:val="18"/>
              </w:rPr>
            </w:pPr>
          </w:p>
        </w:tc>
        <w:tc>
          <w:tcPr>
            <w:tcW w:w="560" w:type="dxa"/>
          </w:tcPr>
          <w:p w14:paraId="1D7EBF49" w14:textId="77777777" w:rsidR="007801E4" w:rsidRPr="00D65850" w:rsidRDefault="007801E4" w:rsidP="00AF54EC">
            <w:pPr>
              <w:jc w:val="center"/>
              <w:rPr>
                <w:rFonts w:cstheme="minorHAnsi"/>
                <w:sz w:val="18"/>
                <w:szCs w:val="18"/>
              </w:rPr>
            </w:pPr>
          </w:p>
        </w:tc>
        <w:tc>
          <w:tcPr>
            <w:tcW w:w="425" w:type="dxa"/>
          </w:tcPr>
          <w:p w14:paraId="227D0666" w14:textId="77777777" w:rsidR="007801E4" w:rsidRPr="00D65850" w:rsidRDefault="007801E4" w:rsidP="00AF54EC">
            <w:pPr>
              <w:jc w:val="center"/>
              <w:rPr>
                <w:rFonts w:cstheme="minorHAnsi"/>
                <w:sz w:val="18"/>
                <w:szCs w:val="18"/>
              </w:rPr>
            </w:pPr>
            <w:r w:rsidRPr="00D65850">
              <w:rPr>
                <w:rFonts w:cstheme="minorHAnsi"/>
                <w:b/>
                <w:sz w:val="18"/>
                <w:szCs w:val="18"/>
              </w:rPr>
              <w:t>–</w:t>
            </w:r>
            <w:r w:rsidRPr="00D65850">
              <w:rPr>
                <w:rFonts w:cstheme="minorHAnsi"/>
                <w:sz w:val="18"/>
                <w:szCs w:val="18"/>
              </w:rPr>
              <w:t>K</w:t>
            </w:r>
          </w:p>
        </w:tc>
        <w:tc>
          <w:tcPr>
            <w:tcW w:w="5841" w:type="dxa"/>
          </w:tcPr>
          <w:p w14:paraId="316B3758" w14:textId="77777777" w:rsidR="007801E4" w:rsidRPr="00D65850" w:rsidRDefault="007801E4" w:rsidP="00AF54EC">
            <w:pPr>
              <w:rPr>
                <w:rFonts w:cstheme="minorHAnsi"/>
                <w:sz w:val="18"/>
                <w:szCs w:val="18"/>
              </w:rPr>
            </w:pPr>
            <w:r w:rsidRPr="00D65850">
              <w:rPr>
                <w:rFonts w:cstheme="minorHAnsi"/>
                <w:sz w:val="18"/>
                <w:szCs w:val="18"/>
              </w:rPr>
              <w:t>Concentration</w:t>
            </w:r>
            <w:r w:rsidRPr="00010BAC">
              <w:rPr>
                <w:rFonts w:cstheme="minorHAnsi"/>
                <w:sz w:val="18"/>
                <w:szCs w:val="18"/>
                <w:vertAlign w:val="superscript"/>
              </w:rPr>
              <w:t>2</w:t>
            </w:r>
          </w:p>
        </w:tc>
        <w:tc>
          <w:tcPr>
            <w:tcW w:w="564" w:type="dxa"/>
          </w:tcPr>
          <w:p w14:paraId="7936FEF6" w14:textId="77777777" w:rsidR="007801E4" w:rsidRPr="00D65850" w:rsidRDefault="007801E4" w:rsidP="00AF54EC">
            <w:pPr>
              <w:jc w:val="center"/>
              <w:rPr>
                <w:rFonts w:cstheme="minorHAnsi"/>
                <w:sz w:val="18"/>
                <w:szCs w:val="18"/>
              </w:rPr>
            </w:pPr>
            <w:r>
              <w:rPr>
                <w:rFonts w:cstheme="minorHAnsi"/>
                <w:sz w:val="18"/>
                <w:szCs w:val="18"/>
              </w:rPr>
              <w:t>D</w:t>
            </w:r>
          </w:p>
        </w:tc>
        <w:tc>
          <w:tcPr>
            <w:tcW w:w="557" w:type="dxa"/>
          </w:tcPr>
          <w:p w14:paraId="4DE014F5" w14:textId="77777777" w:rsidR="007801E4" w:rsidRPr="00D65850" w:rsidRDefault="008D6948" w:rsidP="00AF54EC">
            <w:pPr>
              <w:jc w:val="center"/>
              <w:rPr>
                <w:rFonts w:cstheme="minorHAnsi"/>
                <w:sz w:val="18"/>
                <w:szCs w:val="18"/>
              </w:rPr>
            </w:pPr>
            <w:hyperlink w:anchor="T3" w:history="1">
              <w:r w:rsidR="007801E4" w:rsidRPr="00D65850">
                <w:rPr>
                  <w:rFonts w:cstheme="minorHAnsi"/>
                  <w:sz w:val="18"/>
                  <w:szCs w:val="18"/>
                </w:rPr>
                <w:t>T3</w:t>
              </w:r>
            </w:hyperlink>
          </w:p>
        </w:tc>
      </w:tr>
      <w:tr w:rsidR="007801E4" w:rsidRPr="00597AF0" w14:paraId="300A8222" w14:textId="77777777" w:rsidTr="00AF54EC">
        <w:tc>
          <w:tcPr>
            <w:tcW w:w="555" w:type="dxa"/>
          </w:tcPr>
          <w:p w14:paraId="595E9BD3" w14:textId="77777777" w:rsidR="007801E4" w:rsidRPr="00D65850" w:rsidRDefault="007801E4" w:rsidP="00AF54EC">
            <w:pPr>
              <w:jc w:val="center"/>
              <w:rPr>
                <w:rFonts w:cstheme="minorHAnsi"/>
                <w:sz w:val="18"/>
                <w:szCs w:val="18"/>
              </w:rPr>
            </w:pPr>
          </w:p>
        </w:tc>
        <w:tc>
          <w:tcPr>
            <w:tcW w:w="560" w:type="dxa"/>
          </w:tcPr>
          <w:p w14:paraId="1D8CE5EA" w14:textId="77777777" w:rsidR="007801E4" w:rsidRPr="00D65850" w:rsidRDefault="007801E4" w:rsidP="00AF54EC">
            <w:pPr>
              <w:jc w:val="center"/>
              <w:rPr>
                <w:rFonts w:cstheme="minorHAnsi"/>
                <w:sz w:val="18"/>
                <w:szCs w:val="18"/>
              </w:rPr>
            </w:pPr>
            <w:r w:rsidRPr="00D65850">
              <w:rPr>
                <w:rFonts w:cstheme="minorHAnsi"/>
                <w:sz w:val="18"/>
                <w:szCs w:val="18"/>
              </w:rPr>
              <w:t>–MO</w:t>
            </w:r>
          </w:p>
        </w:tc>
        <w:tc>
          <w:tcPr>
            <w:tcW w:w="560" w:type="dxa"/>
          </w:tcPr>
          <w:p w14:paraId="415D09F0" w14:textId="77777777" w:rsidR="007801E4" w:rsidRPr="00D65850" w:rsidRDefault="007801E4" w:rsidP="00AF54EC">
            <w:pPr>
              <w:jc w:val="center"/>
              <w:rPr>
                <w:rFonts w:cstheme="minorHAnsi"/>
                <w:sz w:val="18"/>
                <w:szCs w:val="18"/>
              </w:rPr>
            </w:pPr>
          </w:p>
        </w:tc>
        <w:tc>
          <w:tcPr>
            <w:tcW w:w="425" w:type="dxa"/>
          </w:tcPr>
          <w:p w14:paraId="2953246A" w14:textId="77777777" w:rsidR="007801E4" w:rsidRPr="00D65850" w:rsidRDefault="007801E4" w:rsidP="00AF54EC">
            <w:pPr>
              <w:jc w:val="center"/>
              <w:rPr>
                <w:rFonts w:cstheme="minorHAnsi"/>
                <w:sz w:val="18"/>
                <w:szCs w:val="18"/>
              </w:rPr>
            </w:pPr>
          </w:p>
        </w:tc>
        <w:tc>
          <w:tcPr>
            <w:tcW w:w="5841" w:type="dxa"/>
          </w:tcPr>
          <w:p w14:paraId="75A8C362" w14:textId="77777777" w:rsidR="007801E4" w:rsidRPr="00D65850" w:rsidRDefault="007801E4" w:rsidP="00AF54EC">
            <w:pPr>
              <w:rPr>
                <w:rFonts w:cstheme="minorHAnsi"/>
                <w:i/>
                <w:sz w:val="18"/>
                <w:szCs w:val="18"/>
              </w:rPr>
            </w:pPr>
            <w:r w:rsidRPr="00D65850">
              <w:rPr>
                <w:rFonts w:cstheme="minorHAnsi"/>
                <w:sz w:val="18"/>
                <w:szCs w:val="18"/>
              </w:rPr>
              <w:t>Mobile species</w:t>
            </w:r>
            <w:r>
              <w:rPr>
                <w:rFonts w:cstheme="minorHAnsi"/>
                <w:sz w:val="18"/>
                <w:szCs w:val="18"/>
                <w:vertAlign w:val="superscript"/>
              </w:rPr>
              <w:t>3</w:t>
            </w:r>
            <w:r w:rsidRPr="00D65850">
              <w:rPr>
                <w:rFonts w:cstheme="minorHAnsi"/>
                <w:i/>
                <w:sz w:val="18"/>
                <w:szCs w:val="18"/>
              </w:rPr>
              <w:t xml:space="preserve"> </w:t>
            </w:r>
          </w:p>
        </w:tc>
        <w:tc>
          <w:tcPr>
            <w:tcW w:w="564" w:type="dxa"/>
          </w:tcPr>
          <w:p w14:paraId="665C6E60"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030348BF" w14:textId="77777777" w:rsidR="007801E4" w:rsidRPr="00D65850" w:rsidRDefault="007801E4" w:rsidP="00AF54EC">
            <w:pPr>
              <w:jc w:val="center"/>
              <w:rPr>
                <w:rFonts w:cstheme="minorHAnsi"/>
                <w:sz w:val="18"/>
                <w:szCs w:val="18"/>
              </w:rPr>
            </w:pPr>
          </w:p>
        </w:tc>
      </w:tr>
      <w:tr w:rsidR="007801E4" w:rsidRPr="00597AF0" w14:paraId="4B370338" w14:textId="77777777" w:rsidTr="00AF54EC">
        <w:tc>
          <w:tcPr>
            <w:tcW w:w="555" w:type="dxa"/>
          </w:tcPr>
          <w:p w14:paraId="1E2F156B" w14:textId="77777777" w:rsidR="007801E4" w:rsidRPr="00D65850" w:rsidRDefault="007801E4" w:rsidP="00AF54EC">
            <w:pPr>
              <w:jc w:val="center"/>
              <w:rPr>
                <w:rFonts w:cstheme="minorHAnsi"/>
                <w:sz w:val="18"/>
                <w:szCs w:val="18"/>
              </w:rPr>
            </w:pPr>
          </w:p>
        </w:tc>
        <w:tc>
          <w:tcPr>
            <w:tcW w:w="560" w:type="dxa"/>
          </w:tcPr>
          <w:p w14:paraId="0F5563CB" w14:textId="77777777" w:rsidR="007801E4" w:rsidRPr="00D65850" w:rsidRDefault="007801E4" w:rsidP="00AF54EC">
            <w:pPr>
              <w:jc w:val="center"/>
              <w:rPr>
                <w:rFonts w:cstheme="minorHAnsi"/>
                <w:sz w:val="18"/>
                <w:szCs w:val="18"/>
              </w:rPr>
            </w:pPr>
          </w:p>
        </w:tc>
        <w:tc>
          <w:tcPr>
            <w:tcW w:w="560" w:type="dxa"/>
          </w:tcPr>
          <w:p w14:paraId="59E225E1" w14:textId="77777777" w:rsidR="007801E4" w:rsidRPr="00D65850" w:rsidRDefault="007801E4" w:rsidP="00AF54EC">
            <w:pPr>
              <w:jc w:val="center"/>
              <w:rPr>
                <w:rFonts w:cstheme="minorHAnsi"/>
                <w:sz w:val="18"/>
                <w:szCs w:val="18"/>
              </w:rPr>
            </w:pPr>
            <w:r>
              <w:rPr>
                <w:rFonts w:cstheme="minorHAnsi"/>
                <w:sz w:val="18"/>
                <w:szCs w:val="18"/>
              </w:rPr>
              <w:t>*</w:t>
            </w:r>
          </w:p>
        </w:tc>
        <w:tc>
          <w:tcPr>
            <w:tcW w:w="425" w:type="dxa"/>
          </w:tcPr>
          <w:p w14:paraId="53D41F59" w14:textId="77777777" w:rsidR="007801E4" w:rsidRPr="00D65850" w:rsidRDefault="007801E4" w:rsidP="00AF54EC">
            <w:pPr>
              <w:jc w:val="center"/>
              <w:rPr>
                <w:rFonts w:cstheme="minorHAnsi"/>
                <w:sz w:val="18"/>
                <w:szCs w:val="18"/>
              </w:rPr>
            </w:pPr>
          </w:p>
        </w:tc>
        <w:tc>
          <w:tcPr>
            <w:tcW w:w="5841" w:type="dxa"/>
          </w:tcPr>
          <w:p w14:paraId="0BC387C8" w14:textId="77777777" w:rsidR="007801E4" w:rsidRPr="00D65850" w:rsidRDefault="007801E4" w:rsidP="00AF54EC">
            <w:pPr>
              <w:rPr>
                <w:rFonts w:cstheme="minorHAnsi"/>
                <w:sz w:val="18"/>
                <w:szCs w:val="18"/>
              </w:rPr>
            </w:pPr>
            <w:r>
              <w:rPr>
                <w:rFonts w:cstheme="minorHAnsi"/>
                <w:sz w:val="18"/>
                <w:szCs w:val="18"/>
              </w:rPr>
              <w:t>Species p</w:t>
            </w:r>
            <w:r w:rsidRPr="00D65850">
              <w:rPr>
                <w:rFonts w:cstheme="minorHAnsi"/>
                <w:sz w:val="18"/>
                <w:szCs w:val="18"/>
              </w:rPr>
              <w:t>resence/absence</w:t>
            </w:r>
          </w:p>
        </w:tc>
        <w:tc>
          <w:tcPr>
            <w:tcW w:w="564" w:type="dxa"/>
          </w:tcPr>
          <w:p w14:paraId="673CAD17"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557" w:type="dxa"/>
          </w:tcPr>
          <w:p w14:paraId="1DC9365B" w14:textId="77777777" w:rsidR="007801E4" w:rsidRPr="00D65850" w:rsidRDefault="007801E4" w:rsidP="00AF54EC">
            <w:pPr>
              <w:jc w:val="center"/>
              <w:rPr>
                <w:rFonts w:cstheme="minorHAnsi"/>
                <w:sz w:val="18"/>
                <w:szCs w:val="18"/>
              </w:rPr>
            </w:pPr>
          </w:p>
        </w:tc>
      </w:tr>
      <w:tr w:rsidR="007801E4" w:rsidRPr="00597AF0" w14:paraId="5BAF16F5" w14:textId="77777777" w:rsidTr="00AF54EC">
        <w:tc>
          <w:tcPr>
            <w:tcW w:w="555" w:type="dxa"/>
          </w:tcPr>
          <w:p w14:paraId="18836419" w14:textId="77777777" w:rsidR="007801E4" w:rsidRPr="00D65850" w:rsidRDefault="007801E4" w:rsidP="00AF54EC">
            <w:pPr>
              <w:jc w:val="center"/>
              <w:rPr>
                <w:rFonts w:cstheme="minorHAnsi"/>
                <w:sz w:val="18"/>
                <w:szCs w:val="18"/>
              </w:rPr>
            </w:pPr>
            <w:r w:rsidRPr="00D65850">
              <w:rPr>
                <w:rFonts w:cstheme="minorHAnsi"/>
                <w:sz w:val="18"/>
                <w:szCs w:val="18"/>
              </w:rPr>
              <w:t>1AG</w:t>
            </w:r>
          </w:p>
        </w:tc>
        <w:tc>
          <w:tcPr>
            <w:tcW w:w="560" w:type="dxa"/>
          </w:tcPr>
          <w:p w14:paraId="03A3C404" w14:textId="77777777" w:rsidR="007801E4" w:rsidRPr="00D65850" w:rsidRDefault="007801E4" w:rsidP="00AF54EC">
            <w:pPr>
              <w:jc w:val="center"/>
              <w:rPr>
                <w:rFonts w:cstheme="minorHAnsi"/>
                <w:sz w:val="18"/>
                <w:szCs w:val="18"/>
              </w:rPr>
            </w:pPr>
          </w:p>
        </w:tc>
        <w:tc>
          <w:tcPr>
            <w:tcW w:w="560" w:type="dxa"/>
          </w:tcPr>
          <w:p w14:paraId="3CA37205" w14:textId="77777777" w:rsidR="007801E4" w:rsidRPr="00D65850" w:rsidRDefault="007801E4" w:rsidP="00AF54EC">
            <w:pPr>
              <w:jc w:val="center"/>
              <w:rPr>
                <w:rFonts w:cstheme="minorHAnsi"/>
                <w:sz w:val="18"/>
                <w:szCs w:val="18"/>
              </w:rPr>
            </w:pPr>
          </w:p>
        </w:tc>
        <w:tc>
          <w:tcPr>
            <w:tcW w:w="425" w:type="dxa"/>
          </w:tcPr>
          <w:p w14:paraId="6559F5DE" w14:textId="77777777" w:rsidR="007801E4" w:rsidRPr="00D65850" w:rsidRDefault="007801E4" w:rsidP="00AF54EC">
            <w:pPr>
              <w:jc w:val="center"/>
              <w:rPr>
                <w:rFonts w:cstheme="minorHAnsi"/>
                <w:sz w:val="18"/>
                <w:szCs w:val="18"/>
              </w:rPr>
            </w:pPr>
          </w:p>
        </w:tc>
        <w:tc>
          <w:tcPr>
            <w:tcW w:w="5841" w:type="dxa"/>
          </w:tcPr>
          <w:p w14:paraId="473A2D80" w14:textId="77777777" w:rsidR="007801E4" w:rsidRPr="00D65850" w:rsidRDefault="007801E4" w:rsidP="00AF54EC">
            <w:pPr>
              <w:rPr>
                <w:rFonts w:cstheme="minorHAnsi"/>
                <w:sz w:val="18"/>
                <w:szCs w:val="18"/>
              </w:rPr>
            </w:pPr>
            <w:r w:rsidRPr="00D65850">
              <w:rPr>
                <w:rFonts w:cstheme="minorHAnsi"/>
                <w:sz w:val="18"/>
                <w:szCs w:val="18"/>
              </w:rPr>
              <w:t>Species-group composition</w:t>
            </w:r>
          </w:p>
        </w:tc>
        <w:tc>
          <w:tcPr>
            <w:tcW w:w="564" w:type="dxa"/>
          </w:tcPr>
          <w:p w14:paraId="1DF057E7"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2868E893" w14:textId="77777777" w:rsidR="007801E4" w:rsidRPr="00D65850" w:rsidRDefault="007801E4" w:rsidP="00AF54EC">
            <w:pPr>
              <w:jc w:val="center"/>
              <w:rPr>
                <w:rFonts w:cstheme="minorHAnsi"/>
                <w:sz w:val="18"/>
                <w:szCs w:val="18"/>
              </w:rPr>
            </w:pPr>
          </w:p>
        </w:tc>
      </w:tr>
      <w:tr w:rsidR="007801E4" w:rsidRPr="00597AF0" w14:paraId="0202FDC0" w14:textId="77777777" w:rsidTr="00AF54EC">
        <w:tc>
          <w:tcPr>
            <w:tcW w:w="555" w:type="dxa"/>
          </w:tcPr>
          <w:p w14:paraId="6710A0C0" w14:textId="77777777" w:rsidR="007801E4" w:rsidRPr="00D65850" w:rsidRDefault="007801E4" w:rsidP="00AF54EC">
            <w:pPr>
              <w:jc w:val="center"/>
              <w:rPr>
                <w:rFonts w:cstheme="minorHAnsi"/>
                <w:sz w:val="18"/>
                <w:szCs w:val="18"/>
              </w:rPr>
            </w:pPr>
          </w:p>
        </w:tc>
        <w:tc>
          <w:tcPr>
            <w:tcW w:w="560" w:type="dxa"/>
          </w:tcPr>
          <w:p w14:paraId="03F3C73C" w14:textId="77777777" w:rsidR="007801E4" w:rsidRPr="00D65850" w:rsidRDefault="007801E4" w:rsidP="00AF54EC">
            <w:pPr>
              <w:jc w:val="center"/>
              <w:rPr>
                <w:rFonts w:cstheme="minorHAnsi"/>
                <w:sz w:val="18"/>
                <w:szCs w:val="18"/>
              </w:rPr>
            </w:pPr>
            <w:r w:rsidRPr="00D65850">
              <w:rPr>
                <w:rFonts w:cstheme="minorHAnsi"/>
                <w:sz w:val="18"/>
                <w:szCs w:val="18"/>
              </w:rPr>
              <w:t>–A</w:t>
            </w:r>
          </w:p>
        </w:tc>
        <w:tc>
          <w:tcPr>
            <w:tcW w:w="560" w:type="dxa"/>
          </w:tcPr>
          <w:p w14:paraId="3A2F0856" w14:textId="77777777" w:rsidR="007801E4" w:rsidRPr="00D65850" w:rsidRDefault="007801E4" w:rsidP="00AF54EC">
            <w:pPr>
              <w:jc w:val="center"/>
              <w:rPr>
                <w:rFonts w:cstheme="minorHAnsi"/>
                <w:sz w:val="18"/>
                <w:szCs w:val="18"/>
              </w:rPr>
            </w:pPr>
          </w:p>
        </w:tc>
        <w:tc>
          <w:tcPr>
            <w:tcW w:w="425" w:type="dxa"/>
          </w:tcPr>
          <w:p w14:paraId="395FA648" w14:textId="77777777" w:rsidR="007801E4" w:rsidRPr="00D65850" w:rsidRDefault="007801E4" w:rsidP="00AF54EC">
            <w:pPr>
              <w:jc w:val="center"/>
              <w:rPr>
                <w:rFonts w:cstheme="minorHAnsi"/>
                <w:sz w:val="18"/>
                <w:szCs w:val="18"/>
              </w:rPr>
            </w:pPr>
          </w:p>
        </w:tc>
        <w:tc>
          <w:tcPr>
            <w:tcW w:w="5841" w:type="dxa"/>
          </w:tcPr>
          <w:p w14:paraId="257AE63C" w14:textId="77777777" w:rsidR="007801E4" w:rsidRPr="00D65850" w:rsidRDefault="007801E4" w:rsidP="00AF54EC">
            <w:pPr>
              <w:rPr>
                <w:rFonts w:cstheme="minorHAnsi"/>
                <w:sz w:val="18"/>
                <w:szCs w:val="18"/>
              </w:rPr>
            </w:pPr>
            <w:r w:rsidRPr="00D65850">
              <w:rPr>
                <w:rFonts w:cstheme="minorHAnsi"/>
                <w:sz w:val="18"/>
                <w:szCs w:val="18"/>
              </w:rPr>
              <w:t>Tree</w:t>
            </w:r>
            <w:r>
              <w:rPr>
                <w:rFonts w:cstheme="minorHAnsi"/>
                <w:sz w:val="18"/>
                <w:szCs w:val="18"/>
              </w:rPr>
              <w:t>-layer</w:t>
            </w:r>
            <w:r w:rsidRPr="00D65850">
              <w:rPr>
                <w:rFonts w:cstheme="minorHAnsi"/>
                <w:sz w:val="18"/>
                <w:szCs w:val="18"/>
              </w:rPr>
              <w:t xml:space="preserve"> cover</w:t>
            </w:r>
            <w:r w:rsidRPr="00F73BE1">
              <w:rPr>
                <w:rFonts w:cstheme="minorHAnsi"/>
                <w:sz w:val="18"/>
                <w:szCs w:val="18"/>
                <w:vertAlign w:val="superscript"/>
                <w:lang w:val="en-US"/>
              </w:rPr>
              <w:t>4</w:t>
            </w:r>
          </w:p>
        </w:tc>
        <w:tc>
          <w:tcPr>
            <w:tcW w:w="564" w:type="dxa"/>
          </w:tcPr>
          <w:p w14:paraId="76DF499C"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6F17E041" w14:textId="77777777" w:rsidR="007801E4" w:rsidRPr="00D65850" w:rsidRDefault="007801E4" w:rsidP="00AF54EC">
            <w:pPr>
              <w:jc w:val="center"/>
              <w:rPr>
                <w:rFonts w:cstheme="minorHAnsi"/>
                <w:sz w:val="18"/>
                <w:szCs w:val="18"/>
              </w:rPr>
            </w:pPr>
          </w:p>
        </w:tc>
      </w:tr>
      <w:tr w:rsidR="007801E4" w:rsidRPr="00597AF0" w14:paraId="62339498" w14:textId="77777777" w:rsidTr="00AF54EC">
        <w:tc>
          <w:tcPr>
            <w:tcW w:w="555" w:type="dxa"/>
          </w:tcPr>
          <w:p w14:paraId="47CD6406" w14:textId="77777777" w:rsidR="007801E4" w:rsidRPr="00D65850" w:rsidRDefault="007801E4" w:rsidP="00AF54EC">
            <w:pPr>
              <w:jc w:val="center"/>
              <w:rPr>
                <w:rFonts w:cstheme="minorHAnsi"/>
                <w:sz w:val="18"/>
                <w:szCs w:val="18"/>
              </w:rPr>
            </w:pPr>
          </w:p>
        </w:tc>
        <w:tc>
          <w:tcPr>
            <w:tcW w:w="560" w:type="dxa"/>
          </w:tcPr>
          <w:p w14:paraId="2D8319A4" w14:textId="77777777" w:rsidR="007801E4" w:rsidRPr="00D65850" w:rsidRDefault="007801E4" w:rsidP="00AF54EC">
            <w:pPr>
              <w:jc w:val="center"/>
              <w:rPr>
                <w:rFonts w:cstheme="minorHAnsi"/>
                <w:sz w:val="18"/>
                <w:szCs w:val="18"/>
              </w:rPr>
            </w:pPr>
          </w:p>
        </w:tc>
        <w:tc>
          <w:tcPr>
            <w:tcW w:w="560" w:type="dxa"/>
          </w:tcPr>
          <w:p w14:paraId="197B82CB" w14:textId="77777777" w:rsidR="007801E4" w:rsidRPr="00D65850" w:rsidRDefault="007801E4" w:rsidP="00AF54EC">
            <w:pPr>
              <w:jc w:val="center"/>
              <w:rPr>
                <w:rFonts w:cstheme="minorHAnsi"/>
                <w:sz w:val="18"/>
                <w:szCs w:val="18"/>
              </w:rPr>
            </w:pPr>
            <w:r w:rsidRPr="00D65850">
              <w:rPr>
                <w:rFonts w:cstheme="minorHAnsi"/>
                <w:sz w:val="18"/>
                <w:szCs w:val="18"/>
              </w:rPr>
              <w:t>–0</w:t>
            </w:r>
          </w:p>
        </w:tc>
        <w:tc>
          <w:tcPr>
            <w:tcW w:w="425" w:type="dxa"/>
          </w:tcPr>
          <w:p w14:paraId="325573E6" w14:textId="77777777" w:rsidR="007801E4" w:rsidRPr="00D65850" w:rsidRDefault="007801E4" w:rsidP="00AF54EC">
            <w:pPr>
              <w:jc w:val="center"/>
              <w:rPr>
                <w:rFonts w:cstheme="minorHAnsi"/>
                <w:sz w:val="18"/>
                <w:szCs w:val="18"/>
              </w:rPr>
            </w:pPr>
          </w:p>
        </w:tc>
        <w:tc>
          <w:tcPr>
            <w:tcW w:w="5841" w:type="dxa"/>
          </w:tcPr>
          <w:p w14:paraId="134C0358" w14:textId="77777777" w:rsidR="007801E4" w:rsidRPr="00D65850" w:rsidRDefault="007801E4" w:rsidP="00AF54EC">
            <w:pPr>
              <w:rPr>
                <w:rFonts w:cstheme="minorHAnsi"/>
                <w:sz w:val="18"/>
                <w:szCs w:val="18"/>
                <w:lang w:val="en-US"/>
              </w:rPr>
            </w:pPr>
            <w:r w:rsidRPr="00D65850">
              <w:rPr>
                <w:rFonts w:cstheme="minorHAnsi"/>
                <w:sz w:val="18"/>
                <w:szCs w:val="18"/>
                <w:lang w:val="en-US"/>
              </w:rPr>
              <w:t>Total tree-</w:t>
            </w:r>
            <w:r>
              <w:rPr>
                <w:rFonts w:cstheme="minorHAnsi"/>
                <w:sz w:val="18"/>
                <w:szCs w:val="18"/>
                <w:lang w:val="en-US"/>
              </w:rPr>
              <w:t xml:space="preserve">layer </w:t>
            </w:r>
            <w:r w:rsidRPr="00D65850">
              <w:rPr>
                <w:rFonts w:cstheme="minorHAnsi"/>
                <w:sz w:val="18"/>
                <w:szCs w:val="18"/>
                <w:lang w:val="en-US"/>
              </w:rPr>
              <w:t>cover</w:t>
            </w:r>
            <w:r>
              <w:rPr>
                <w:rFonts w:cstheme="minorHAnsi"/>
                <w:sz w:val="18"/>
                <w:szCs w:val="18"/>
                <w:vertAlign w:val="superscript"/>
                <w:lang w:val="en-US"/>
              </w:rPr>
              <w:t>5</w:t>
            </w:r>
          </w:p>
        </w:tc>
        <w:tc>
          <w:tcPr>
            <w:tcW w:w="564" w:type="dxa"/>
          </w:tcPr>
          <w:p w14:paraId="6628F0B4" w14:textId="77777777" w:rsidR="007801E4" w:rsidRPr="00D65850" w:rsidRDefault="007801E4" w:rsidP="00AF54EC">
            <w:pPr>
              <w:jc w:val="center"/>
              <w:rPr>
                <w:rFonts w:cstheme="minorHAnsi"/>
                <w:sz w:val="18"/>
                <w:szCs w:val="18"/>
              </w:rPr>
            </w:pPr>
            <w:r w:rsidRPr="00D65850">
              <w:rPr>
                <w:rFonts w:cstheme="minorHAnsi"/>
                <w:sz w:val="18"/>
                <w:szCs w:val="18"/>
              </w:rPr>
              <w:t>F</w:t>
            </w:r>
          </w:p>
        </w:tc>
        <w:tc>
          <w:tcPr>
            <w:tcW w:w="557" w:type="dxa"/>
          </w:tcPr>
          <w:p w14:paraId="4BA709E6" w14:textId="77777777" w:rsidR="007801E4" w:rsidRPr="00D65850" w:rsidRDefault="008D6948"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3B2F49B4" w14:textId="77777777" w:rsidTr="00AF54EC">
        <w:tc>
          <w:tcPr>
            <w:tcW w:w="555" w:type="dxa"/>
          </w:tcPr>
          <w:p w14:paraId="6FD87577" w14:textId="77777777" w:rsidR="007801E4" w:rsidRPr="00D65850" w:rsidRDefault="007801E4" w:rsidP="00AF54EC">
            <w:pPr>
              <w:jc w:val="center"/>
              <w:rPr>
                <w:rFonts w:cstheme="minorHAnsi"/>
                <w:sz w:val="18"/>
                <w:szCs w:val="18"/>
              </w:rPr>
            </w:pPr>
          </w:p>
        </w:tc>
        <w:tc>
          <w:tcPr>
            <w:tcW w:w="560" w:type="dxa"/>
          </w:tcPr>
          <w:p w14:paraId="5E1F45CC" w14:textId="77777777" w:rsidR="007801E4" w:rsidRPr="00D65850" w:rsidRDefault="007801E4" w:rsidP="00AF54EC">
            <w:pPr>
              <w:jc w:val="center"/>
              <w:rPr>
                <w:rFonts w:cstheme="minorHAnsi"/>
                <w:sz w:val="18"/>
                <w:szCs w:val="18"/>
              </w:rPr>
            </w:pPr>
          </w:p>
        </w:tc>
        <w:tc>
          <w:tcPr>
            <w:tcW w:w="560" w:type="dxa"/>
          </w:tcPr>
          <w:p w14:paraId="70C58EC7" w14:textId="77777777" w:rsidR="007801E4" w:rsidRPr="00D65850" w:rsidRDefault="007801E4" w:rsidP="00AF54EC">
            <w:pPr>
              <w:jc w:val="center"/>
              <w:rPr>
                <w:rFonts w:cstheme="minorHAnsi"/>
                <w:sz w:val="18"/>
                <w:szCs w:val="18"/>
              </w:rPr>
            </w:pPr>
            <w:r w:rsidRPr="00D65850">
              <w:rPr>
                <w:rFonts w:cstheme="minorHAnsi"/>
                <w:sz w:val="18"/>
                <w:szCs w:val="18"/>
              </w:rPr>
              <w:t>–E</w:t>
            </w:r>
          </w:p>
        </w:tc>
        <w:tc>
          <w:tcPr>
            <w:tcW w:w="425" w:type="dxa"/>
          </w:tcPr>
          <w:p w14:paraId="6603692B" w14:textId="77777777" w:rsidR="007801E4" w:rsidRPr="00D65850" w:rsidRDefault="007801E4" w:rsidP="00AF54EC">
            <w:pPr>
              <w:jc w:val="center"/>
              <w:rPr>
                <w:rFonts w:cstheme="minorHAnsi"/>
                <w:sz w:val="18"/>
                <w:szCs w:val="18"/>
              </w:rPr>
            </w:pPr>
          </w:p>
        </w:tc>
        <w:tc>
          <w:tcPr>
            <w:tcW w:w="5841" w:type="dxa"/>
          </w:tcPr>
          <w:p w14:paraId="2BE680A5" w14:textId="77777777" w:rsidR="007801E4" w:rsidRPr="00D65850" w:rsidRDefault="007801E4" w:rsidP="00AF54EC">
            <w:pPr>
              <w:rPr>
                <w:rFonts w:cstheme="minorHAnsi"/>
                <w:i/>
                <w:sz w:val="18"/>
                <w:szCs w:val="18"/>
              </w:rPr>
            </w:pPr>
            <w:r>
              <w:rPr>
                <w:rFonts w:cstheme="minorHAnsi"/>
                <w:sz w:val="18"/>
                <w:szCs w:val="18"/>
              </w:rPr>
              <w:t>C</w:t>
            </w:r>
            <w:r w:rsidRPr="00D65850">
              <w:rPr>
                <w:rFonts w:cstheme="minorHAnsi"/>
                <w:sz w:val="18"/>
                <w:szCs w:val="18"/>
              </w:rPr>
              <w:t xml:space="preserve">over of </w:t>
            </w:r>
            <w:r>
              <w:rPr>
                <w:rFonts w:cstheme="minorHAnsi"/>
                <w:sz w:val="18"/>
                <w:szCs w:val="18"/>
              </w:rPr>
              <w:t>standards</w:t>
            </w:r>
            <w:r>
              <w:rPr>
                <w:rFonts w:cstheme="minorHAnsi"/>
                <w:sz w:val="18"/>
                <w:szCs w:val="18"/>
                <w:vertAlign w:val="superscript"/>
                <w:lang w:val="en-US"/>
              </w:rPr>
              <w:t>6</w:t>
            </w:r>
            <w:r w:rsidRPr="00D65850">
              <w:rPr>
                <w:rFonts w:cstheme="minorHAnsi"/>
                <w:i/>
                <w:sz w:val="18"/>
                <w:szCs w:val="18"/>
              </w:rPr>
              <w:t xml:space="preserve"> </w:t>
            </w:r>
          </w:p>
        </w:tc>
        <w:tc>
          <w:tcPr>
            <w:tcW w:w="564" w:type="dxa"/>
          </w:tcPr>
          <w:p w14:paraId="44E2149B"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303D4FE8" w14:textId="77777777" w:rsidR="007801E4" w:rsidRPr="00D65850" w:rsidRDefault="008D6948"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1C1912F0" w14:textId="77777777" w:rsidTr="00AF54EC">
        <w:tc>
          <w:tcPr>
            <w:tcW w:w="555" w:type="dxa"/>
          </w:tcPr>
          <w:p w14:paraId="202B50BD" w14:textId="77777777" w:rsidR="007801E4" w:rsidRPr="00D65850" w:rsidRDefault="007801E4" w:rsidP="00AF54EC">
            <w:pPr>
              <w:jc w:val="center"/>
              <w:rPr>
                <w:rFonts w:cstheme="minorHAnsi"/>
                <w:sz w:val="18"/>
                <w:szCs w:val="18"/>
              </w:rPr>
            </w:pPr>
          </w:p>
        </w:tc>
        <w:tc>
          <w:tcPr>
            <w:tcW w:w="560" w:type="dxa"/>
          </w:tcPr>
          <w:p w14:paraId="38C52E0A" w14:textId="77777777" w:rsidR="007801E4" w:rsidRPr="00D65850" w:rsidRDefault="007801E4" w:rsidP="00AF54EC">
            <w:pPr>
              <w:jc w:val="center"/>
              <w:rPr>
                <w:rFonts w:cstheme="minorHAnsi"/>
                <w:sz w:val="18"/>
                <w:szCs w:val="18"/>
              </w:rPr>
            </w:pPr>
          </w:p>
        </w:tc>
        <w:tc>
          <w:tcPr>
            <w:tcW w:w="560" w:type="dxa"/>
          </w:tcPr>
          <w:p w14:paraId="7F840521" w14:textId="77777777" w:rsidR="007801E4" w:rsidRPr="00D65850" w:rsidRDefault="007801E4" w:rsidP="00AF54EC">
            <w:pPr>
              <w:jc w:val="center"/>
              <w:rPr>
                <w:rFonts w:cstheme="minorHAnsi"/>
                <w:sz w:val="18"/>
                <w:szCs w:val="18"/>
              </w:rPr>
            </w:pPr>
            <w:r w:rsidRPr="00D65850">
              <w:rPr>
                <w:rFonts w:cstheme="minorHAnsi"/>
                <w:sz w:val="18"/>
                <w:szCs w:val="18"/>
              </w:rPr>
              <w:t>–G</w:t>
            </w:r>
          </w:p>
        </w:tc>
        <w:tc>
          <w:tcPr>
            <w:tcW w:w="425" w:type="dxa"/>
          </w:tcPr>
          <w:p w14:paraId="06C5B87B" w14:textId="77777777" w:rsidR="007801E4" w:rsidRPr="00D65850" w:rsidRDefault="007801E4" w:rsidP="00AF54EC">
            <w:pPr>
              <w:jc w:val="center"/>
              <w:rPr>
                <w:rFonts w:cstheme="minorHAnsi"/>
                <w:sz w:val="18"/>
                <w:szCs w:val="18"/>
              </w:rPr>
            </w:pPr>
          </w:p>
        </w:tc>
        <w:tc>
          <w:tcPr>
            <w:tcW w:w="5841" w:type="dxa"/>
          </w:tcPr>
          <w:p w14:paraId="6A42F2F7" w14:textId="77777777" w:rsidR="007801E4" w:rsidRPr="00D65850" w:rsidRDefault="007801E4" w:rsidP="00AF54EC">
            <w:pPr>
              <w:rPr>
                <w:rFonts w:cstheme="minorHAnsi"/>
                <w:i/>
                <w:sz w:val="18"/>
                <w:szCs w:val="18"/>
              </w:rPr>
            </w:pPr>
            <w:r>
              <w:rPr>
                <w:rFonts w:cstheme="minorHAnsi"/>
                <w:sz w:val="18"/>
                <w:szCs w:val="18"/>
              </w:rPr>
              <w:t>C</w:t>
            </w:r>
            <w:r w:rsidRPr="00D65850">
              <w:rPr>
                <w:rFonts w:cstheme="minorHAnsi"/>
                <w:sz w:val="18"/>
                <w:szCs w:val="18"/>
              </w:rPr>
              <w:t xml:space="preserve">over of regrowth </w:t>
            </w:r>
            <w:r>
              <w:rPr>
                <w:rFonts w:cstheme="minorHAnsi"/>
                <w:sz w:val="18"/>
                <w:szCs w:val="18"/>
              </w:rPr>
              <w:t xml:space="preserve">successional </w:t>
            </w:r>
            <w:r w:rsidRPr="00D65850">
              <w:rPr>
                <w:rFonts w:cstheme="minorHAnsi"/>
                <w:sz w:val="18"/>
                <w:szCs w:val="18"/>
              </w:rPr>
              <w:t>trees</w:t>
            </w:r>
            <w:r>
              <w:rPr>
                <w:rFonts w:cstheme="minorHAnsi"/>
                <w:sz w:val="18"/>
                <w:szCs w:val="18"/>
                <w:vertAlign w:val="superscript"/>
                <w:lang w:val="en-US"/>
              </w:rPr>
              <w:t>7</w:t>
            </w:r>
          </w:p>
        </w:tc>
        <w:tc>
          <w:tcPr>
            <w:tcW w:w="564" w:type="dxa"/>
          </w:tcPr>
          <w:p w14:paraId="256FD4FC"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4E4A8690" w14:textId="77777777" w:rsidR="007801E4" w:rsidRPr="00D65850" w:rsidRDefault="008D6948"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1782F7D2" w14:textId="77777777" w:rsidTr="00AF54EC">
        <w:tc>
          <w:tcPr>
            <w:tcW w:w="555" w:type="dxa"/>
          </w:tcPr>
          <w:p w14:paraId="08F845C0" w14:textId="77777777" w:rsidR="007801E4" w:rsidRPr="00D65850" w:rsidRDefault="007801E4" w:rsidP="00AF54EC">
            <w:pPr>
              <w:jc w:val="center"/>
              <w:rPr>
                <w:rFonts w:cstheme="minorHAnsi"/>
                <w:sz w:val="18"/>
                <w:szCs w:val="18"/>
              </w:rPr>
            </w:pPr>
          </w:p>
        </w:tc>
        <w:tc>
          <w:tcPr>
            <w:tcW w:w="560" w:type="dxa"/>
          </w:tcPr>
          <w:p w14:paraId="379891F2" w14:textId="77777777" w:rsidR="007801E4" w:rsidRPr="00D65850" w:rsidRDefault="007801E4" w:rsidP="00AF54EC">
            <w:pPr>
              <w:jc w:val="center"/>
              <w:rPr>
                <w:rFonts w:cstheme="minorHAnsi"/>
                <w:sz w:val="18"/>
                <w:szCs w:val="18"/>
              </w:rPr>
            </w:pPr>
          </w:p>
        </w:tc>
        <w:tc>
          <w:tcPr>
            <w:tcW w:w="560" w:type="dxa"/>
          </w:tcPr>
          <w:p w14:paraId="7323B76B" w14:textId="77777777" w:rsidR="007801E4" w:rsidRPr="00D65850" w:rsidRDefault="007801E4" w:rsidP="00AF54EC">
            <w:pPr>
              <w:jc w:val="center"/>
              <w:rPr>
                <w:rFonts w:cstheme="minorHAnsi"/>
                <w:sz w:val="18"/>
                <w:szCs w:val="18"/>
              </w:rPr>
            </w:pPr>
            <w:r w:rsidRPr="00D65850">
              <w:rPr>
                <w:rFonts w:cstheme="minorHAnsi"/>
                <w:sz w:val="18"/>
                <w:szCs w:val="18"/>
              </w:rPr>
              <w:t>–V</w:t>
            </w:r>
          </w:p>
        </w:tc>
        <w:tc>
          <w:tcPr>
            <w:tcW w:w="425" w:type="dxa"/>
          </w:tcPr>
          <w:p w14:paraId="3C408127" w14:textId="77777777" w:rsidR="007801E4" w:rsidRPr="00D65850" w:rsidRDefault="007801E4" w:rsidP="00AF54EC">
            <w:pPr>
              <w:jc w:val="center"/>
              <w:rPr>
                <w:rFonts w:cstheme="minorHAnsi"/>
                <w:sz w:val="18"/>
                <w:szCs w:val="18"/>
              </w:rPr>
            </w:pPr>
          </w:p>
        </w:tc>
        <w:tc>
          <w:tcPr>
            <w:tcW w:w="5841" w:type="dxa"/>
          </w:tcPr>
          <w:p w14:paraId="11A7839F" w14:textId="77777777" w:rsidR="007801E4" w:rsidRPr="00D65850" w:rsidRDefault="007801E4" w:rsidP="00AF54EC">
            <w:pPr>
              <w:rPr>
                <w:rFonts w:cstheme="minorHAnsi"/>
                <w:sz w:val="18"/>
                <w:szCs w:val="18"/>
              </w:rPr>
            </w:pPr>
            <w:r w:rsidRPr="00D65850">
              <w:rPr>
                <w:rFonts w:cstheme="minorHAnsi"/>
                <w:sz w:val="18"/>
                <w:szCs w:val="18"/>
              </w:rPr>
              <w:t xml:space="preserve">Cover of </w:t>
            </w:r>
            <w:r>
              <w:rPr>
                <w:rFonts w:cstheme="minorHAnsi"/>
                <w:sz w:val="18"/>
                <w:szCs w:val="18"/>
              </w:rPr>
              <w:t>stunted trees</w:t>
            </w:r>
            <w:r>
              <w:rPr>
                <w:rFonts w:cstheme="minorHAnsi"/>
                <w:sz w:val="18"/>
                <w:szCs w:val="18"/>
                <w:vertAlign w:val="superscript"/>
                <w:lang w:val="en-US"/>
              </w:rPr>
              <w:t>4</w:t>
            </w:r>
          </w:p>
        </w:tc>
        <w:tc>
          <w:tcPr>
            <w:tcW w:w="564" w:type="dxa"/>
          </w:tcPr>
          <w:p w14:paraId="6271250E"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29A77011" w14:textId="77777777" w:rsidR="007801E4" w:rsidRPr="00D65850" w:rsidRDefault="008D6948"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21D613C9" w14:textId="77777777" w:rsidTr="00AF54EC">
        <w:tc>
          <w:tcPr>
            <w:tcW w:w="555" w:type="dxa"/>
          </w:tcPr>
          <w:p w14:paraId="1669FD3F" w14:textId="77777777" w:rsidR="007801E4" w:rsidRPr="00D65850" w:rsidRDefault="007801E4" w:rsidP="00AF54EC">
            <w:pPr>
              <w:jc w:val="center"/>
              <w:rPr>
                <w:rFonts w:cstheme="minorHAnsi"/>
                <w:sz w:val="18"/>
                <w:szCs w:val="18"/>
              </w:rPr>
            </w:pPr>
          </w:p>
        </w:tc>
        <w:tc>
          <w:tcPr>
            <w:tcW w:w="560" w:type="dxa"/>
          </w:tcPr>
          <w:p w14:paraId="7B251813"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560" w:type="dxa"/>
          </w:tcPr>
          <w:p w14:paraId="591987F6" w14:textId="77777777" w:rsidR="007801E4" w:rsidRPr="00D65850" w:rsidRDefault="007801E4" w:rsidP="00AF54EC">
            <w:pPr>
              <w:jc w:val="center"/>
              <w:rPr>
                <w:rFonts w:cstheme="minorHAnsi"/>
                <w:sz w:val="18"/>
                <w:szCs w:val="18"/>
              </w:rPr>
            </w:pPr>
          </w:p>
        </w:tc>
        <w:tc>
          <w:tcPr>
            <w:tcW w:w="425" w:type="dxa"/>
          </w:tcPr>
          <w:p w14:paraId="4381DA55" w14:textId="77777777" w:rsidR="007801E4" w:rsidRPr="00D65850" w:rsidRDefault="007801E4" w:rsidP="00AF54EC">
            <w:pPr>
              <w:jc w:val="center"/>
              <w:rPr>
                <w:rFonts w:cstheme="minorHAnsi"/>
                <w:sz w:val="18"/>
                <w:szCs w:val="18"/>
              </w:rPr>
            </w:pPr>
          </w:p>
        </w:tc>
        <w:tc>
          <w:tcPr>
            <w:tcW w:w="5841" w:type="dxa"/>
          </w:tcPr>
          <w:p w14:paraId="67A1D348" w14:textId="77777777" w:rsidR="007801E4" w:rsidRPr="00D65850" w:rsidRDefault="007801E4" w:rsidP="00AF54EC">
            <w:pPr>
              <w:rPr>
                <w:rFonts w:cstheme="minorHAnsi"/>
                <w:i/>
                <w:iCs/>
                <w:sz w:val="18"/>
                <w:szCs w:val="18"/>
              </w:rPr>
            </w:pPr>
            <w:r w:rsidRPr="00D65850">
              <w:rPr>
                <w:rFonts w:cstheme="minorHAnsi"/>
                <w:sz w:val="18"/>
                <w:szCs w:val="18"/>
              </w:rPr>
              <w:t>Shrub</w:t>
            </w:r>
            <w:r>
              <w:rPr>
                <w:rFonts w:cstheme="minorHAnsi"/>
                <w:sz w:val="18"/>
                <w:szCs w:val="18"/>
              </w:rPr>
              <w:t>-layer</w:t>
            </w:r>
            <w:r w:rsidRPr="00D65850">
              <w:rPr>
                <w:rFonts w:cstheme="minorHAnsi"/>
                <w:sz w:val="18"/>
                <w:szCs w:val="18"/>
              </w:rPr>
              <w:t xml:space="preserve"> cover</w:t>
            </w:r>
            <w:r>
              <w:rPr>
                <w:rFonts w:cstheme="minorHAnsi"/>
                <w:sz w:val="18"/>
                <w:szCs w:val="18"/>
                <w:vertAlign w:val="superscript"/>
                <w:lang w:val="en-US"/>
              </w:rPr>
              <w:t>8</w:t>
            </w:r>
          </w:p>
        </w:tc>
        <w:tc>
          <w:tcPr>
            <w:tcW w:w="564" w:type="dxa"/>
          </w:tcPr>
          <w:p w14:paraId="46335A48"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3B1B4FED" w14:textId="77777777" w:rsidR="007801E4" w:rsidRPr="00D65850" w:rsidRDefault="008D6948"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56C2C1C6" w14:textId="77777777" w:rsidTr="00AF54EC">
        <w:tc>
          <w:tcPr>
            <w:tcW w:w="555" w:type="dxa"/>
          </w:tcPr>
          <w:p w14:paraId="2CC1D3F2" w14:textId="77777777" w:rsidR="007801E4" w:rsidRPr="00D65850" w:rsidRDefault="007801E4" w:rsidP="00AF54EC">
            <w:pPr>
              <w:jc w:val="center"/>
              <w:rPr>
                <w:rFonts w:cstheme="minorHAnsi"/>
                <w:sz w:val="18"/>
                <w:szCs w:val="18"/>
              </w:rPr>
            </w:pPr>
          </w:p>
        </w:tc>
        <w:tc>
          <w:tcPr>
            <w:tcW w:w="560" w:type="dxa"/>
          </w:tcPr>
          <w:p w14:paraId="22ECC129" w14:textId="77777777" w:rsidR="007801E4" w:rsidRPr="00D65850" w:rsidRDefault="007801E4" w:rsidP="00AF54EC">
            <w:pPr>
              <w:jc w:val="center"/>
              <w:rPr>
                <w:rFonts w:cstheme="minorHAnsi"/>
                <w:sz w:val="18"/>
                <w:szCs w:val="18"/>
              </w:rPr>
            </w:pPr>
            <w:r w:rsidRPr="00D65850">
              <w:rPr>
                <w:rFonts w:cstheme="minorHAnsi"/>
                <w:sz w:val="18"/>
                <w:szCs w:val="18"/>
              </w:rPr>
              <w:t>–C</w:t>
            </w:r>
          </w:p>
        </w:tc>
        <w:tc>
          <w:tcPr>
            <w:tcW w:w="560" w:type="dxa"/>
          </w:tcPr>
          <w:p w14:paraId="6FBAF7FD" w14:textId="77777777" w:rsidR="007801E4" w:rsidRPr="00D65850" w:rsidRDefault="007801E4" w:rsidP="00AF54EC">
            <w:pPr>
              <w:jc w:val="center"/>
              <w:rPr>
                <w:rFonts w:cstheme="minorHAnsi"/>
                <w:sz w:val="18"/>
                <w:szCs w:val="18"/>
              </w:rPr>
            </w:pPr>
          </w:p>
        </w:tc>
        <w:tc>
          <w:tcPr>
            <w:tcW w:w="425" w:type="dxa"/>
          </w:tcPr>
          <w:p w14:paraId="72C8AAA8" w14:textId="77777777" w:rsidR="007801E4" w:rsidRPr="00D65850" w:rsidRDefault="007801E4" w:rsidP="00AF54EC">
            <w:pPr>
              <w:jc w:val="center"/>
              <w:rPr>
                <w:rFonts w:cstheme="minorHAnsi"/>
                <w:sz w:val="18"/>
                <w:szCs w:val="18"/>
              </w:rPr>
            </w:pPr>
          </w:p>
        </w:tc>
        <w:tc>
          <w:tcPr>
            <w:tcW w:w="5841" w:type="dxa"/>
          </w:tcPr>
          <w:p w14:paraId="1747D1B7" w14:textId="77777777" w:rsidR="007801E4" w:rsidRPr="00D65850" w:rsidRDefault="007801E4" w:rsidP="00AF54EC">
            <w:pPr>
              <w:rPr>
                <w:rFonts w:cstheme="minorHAnsi"/>
                <w:sz w:val="18"/>
                <w:szCs w:val="18"/>
              </w:rPr>
            </w:pPr>
            <w:r>
              <w:rPr>
                <w:rFonts w:cstheme="minorHAnsi"/>
                <w:sz w:val="18"/>
                <w:szCs w:val="18"/>
              </w:rPr>
              <w:t>Field-layer</w:t>
            </w:r>
            <w:r w:rsidRPr="00D65850">
              <w:rPr>
                <w:rFonts w:cstheme="minorHAnsi"/>
                <w:sz w:val="18"/>
                <w:szCs w:val="18"/>
              </w:rPr>
              <w:t xml:space="preserve"> cover</w:t>
            </w:r>
            <w:r>
              <w:rPr>
                <w:rFonts w:cstheme="minorHAnsi"/>
                <w:sz w:val="18"/>
                <w:szCs w:val="18"/>
                <w:vertAlign w:val="superscript"/>
                <w:lang w:val="en-US"/>
              </w:rPr>
              <w:t>9</w:t>
            </w:r>
          </w:p>
        </w:tc>
        <w:tc>
          <w:tcPr>
            <w:tcW w:w="564" w:type="dxa"/>
          </w:tcPr>
          <w:p w14:paraId="39451580"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2A5695EF" w14:textId="77777777" w:rsidR="007801E4" w:rsidRPr="00D65850" w:rsidRDefault="008D6948"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2E97DAAA" w14:textId="77777777" w:rsidTr="00AF54EC">
        <w:tc>
          <w:tcPr>
            <w:tcW w:w="555" w:type="dxa"/>
          </w:tcPr>
          <w:p w14:paraId="08909B81" w14:textId="77777777" w:rsidR="007801E4" w:rsidRPr="00D65850" w:rsidRDefault="007801E4" w:rsidP="00AF54EC">
            <w:pPr>
              <w:jc w:val="center"/>
              <w:rPr>
                <w:rFonts w:cstheme="minorHAnsi"/>
                <w:sz w:val="18"/>
                <w:szCs w:val="18"/>
              </w:rPr>
            </w:pPr>
          </w:p>
        </w:tc>
        <w:tc>
          <w:tcPr>
            <w:tcW w:w="560" w:type="dxa"/>
          </w:tcPr>
          <w:p w14:paraId="2EAA5DC9" w14:textId="77777777" w:rsidR="007801E4" w:rsidRPr="00D65850" w:rsidRDefault="007801E4" w:rsidP="00AF54EC">
            <w:pPr>
              <w:jc w:val="center"/>
              <w:rPr>
                <w:rFonts w:cstheme="minorHAnsi"/>
                <w:sz w:val="18"/>
                <w:szCs w:val="18"/>
              </w:rPr>
            </w:pPr>
            <w:r w:rsidRPr="00D65850">
              <w:rPr>
                <w:rFonts w:cstheme="minorHAnsi"/>
                <w:sz w:val="18"/>
                <w:szCs w:val="18"/>
              </w:rPr>
              <w:t>–D</w:t>
            </w:r>
          </w:p>
        </w:tc>
        <w:tc>
          <w:tcPr>
            <w:tcW w:w="560" w:type="dxa"/>
          </w:tcPr>
          <w:p w14:paraId="58DCAB27" w14:textId="77777777" w:rsidR="007801E4" w:rsidRPr="00D65850" w:rsidRDefault="007801E4" w:rsidP="00AF54EC">
            <w:pPr>
              <w:jc w:val="center"/>
              <w:rPr>
                <w:rFonts w:cstheme="minorHAnsi"/>
                <w:sz w:val="18"/>
                <w:szCs w:val="18"/>
              </w:rPr>
            </w:pPr>
          </w:p>
        </w:tc>
        <w:tc>
          <w:tcPr>
            <w:tcW w:w="425" w:type="dxa"/>
          </w:tcPr>
          <w:p w14:paraId="249EEDC8" w14:textId="77777777" w:rsidR="007801E4" w:rsidRPr="00D65850" w:rsidRDefault="007801E4" w:rsidP="00AF54EC">
            <w:pPr>
              <w:jc w:val="center"/>
              <w:rPr>
                <w:rFonts w:cstheme="minorHAnsi"/>
                <w:sz w:val="18"/>
                <w:szCs w:val="18"/>
              </w:rPr>
            </w:pPr>
          </w:p>
        </w:tc>
        <w:tc>
          <w:tcPr>
            <w:tcW w:w="5841" w:type="dxa"/>
          </w:tcPr>
          <w:p w14:paraId="0014D9BE" w14:textId="77777777" w:rsidR="007801E4" w:rsidRPr="00D65850" w:rsidRDefault="007801E4" w:rsidP="00AF54EC">
            <w:pPr>
              <w:rPr>
                <w:rFonts w:cstheme="minorHAnsi"/>
                <w:i/>
                <w:sz w:val="18"/>
                <w:szCs w:val="18"/>
              </w:rPr>
            </w:pPr>
            <w:r w:rsidRPr="00D65850">
              <w:rPr>
                <w:rFonts w:cstheme="minorHAnsi"/>
                <w:sz w:val="18"/>
                <w:szCs w:val="18"/>
              </w:rPr>
              <w:t>Ground</w:t>
            </w:r>
            <w:r>
              <w:rPr>
                <w:rFonts w:cstheme="minorHAnsi"/>
                <w:sz w:val="18"/>
                <w:szCs w:val="18"/>
              </w:rPr>
              <w:t>-layer</w:t>
            </w:r>
            <w:r w:rsidRPr="00D65850">
              <w:rPr>
                <w:rFonts w:cstheme="minorHAnsi"/>
                <w:sz w:val="18"/>
                <w:szCs w:val="18"/>
              </w:rPr>
              <w:t xml:space="preserve"> cover</w:t>
            </w:r>
            <w:r>
              <w:rPr>
                <w:rFonts w:cstheme="minorHAnsi"/>
                <w:sz w:val="18"/>
                <w:szCs w:val="18"/>
                <w:vertAlign w:val="superscript"/>
                <w:lang w:val="en-US"/>
              </w:rPr>
              <w:t>10</w:t>
            </w:r>
          </w:p>
        </w:tc>
        <w:tc>
          <w:tcPr>
            <w:tcW w:w="564" w:type="dxa"/>
          </w:tcPr>
          <w:p w14:paraId="3AF1F776"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6FAF2E80" w14:textId="77777777" w:rsidR="007801E4" w:rsidRPr="00D65850" w:rsidRDefault="008D6948"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403377" w14:paraId="442DB503" w14:textId="77777777" w:rsidTr="00AF54EC">
        <w:tc>
          <w:tcPr>
            <w:tcW w:w="555" w:type="dxa"/>
          </w:tcPr>
          <w:p w14:paraId="12AC7078" w14:textId="77777777" w:rsidR="007801E4" w:rsidRPr="00D65850" w:rsidRDefault="007801E4" w:rsidP="00AF54EC">
            <w:pPr>
              <w:jc w:val="center"/>
              <w:rPr>
                <w:rFonts w:cstheme="minorHAnsi"/>
                <w:sz w:val="18"/>
                <w:szCs w:val="18"/>
              </w:rPr>
            </w:pPr>
          </w:p>
        </w:tc>
        <w:tc>
          <w:tcPr>
            <w:tcW w:w="560" w:type="dxa"/>
          </w:tcPr>
          <w:p w14:paraId="7C6374B8" w14:textId="77777777" w:rsidR="007801E4" w:rsidRPr="00D65850" w:rsidRDefault="007801E4" w:rsidP="00AF54EC">
            <w:pPr>
              <w:jc w:val="center"/>
              <w:rPr>
                <w:rFonts w:cstheme="minorHAnsi"/>
                <w:sz w:val="18"/>
                <w:szCs w:val="18"/>
              </w:rPr>
            </w:pPr>
            <w:r>
              <w:rPr>
                <w:rFonts w:cstheme="minorHAnsi"/>
                <w:sz w:val="18"/>
                <w:szCs w:val="18"/>
              </w:rPr>
              <w:t>–E</w:t>
            </w:r>
          </w:p>
        </w:tc>
        <w:tc>
          <w:tcPr>
            <w:tcW w:w="560" w:type="dxa"/>
          </w:tcPr>
          <w:p w14:paraId="0E81C1D7" w14:textId="77777777" w:rsidR="007801E4" w:rsidRPr="00D65850" w:rsidRDefault="007801E4" w:rsidP="00AF54EC">
            <w:pPr>
              <w:jc w:val="center"/>
              <w:rPr>
                <w:rFonts w:cstheme="minorHAnsi"/>
                <w:sz w:val="18"/>
                <w:szCs w:val="18"/>
              </w:rPr>
            </w:pPr>
          </w:p>
        </w:tc>
        <w:tc>
          <w:tcPr>
            <w:tcW w:w="425" w:type="dxa"/>
          </w:tcPr>
          <w:p w14:paraId="22F6067C" w14:textId="77777777" w:rsidR="007801E4" w:rsidRPr="00D65850" w:rsidRDefault="007801E4" w:rsidP="00AF54EC">
            <w:pPr>
              <w:jc w:val="center"/>
              <w:rPr>
                <w:rFonts w:cstheme="minorHAnsi"/>
                <w:sz w:val="18"/>
                <w:szCs w:val="18"/>
              </w:rPr>
            </w:pPr>
          </w:p>
        </w:tc>
        <w:tc>
          <w:tcPr>
            <w:tcW w:w="5841" w:type="dxa"/>
          </w:tcPr>
          <w:p w14:paraId="5363916C" w14:textId="77777777" w:rsidR="007801E4" w:rsidRPr="00D65850" w:rsidRDefault="007801E4" w:rsidP="00AF54EC">
            <w:pPr>
              <w:rPr>
                <w:rFonts w:cstheme="minorHAnsi"/>
                <w:sz w:val="18"/>
                <w:szCs w:val="18"/>
              </w:rPr>
            </w:pPr>
            <w:r>
              <w:rPr>
                <w:rFonts w:cstheme="minorHAnsi"/>
                <w:sz w:val="18"/>
                <w:szCs w:val="18"/>
              </w:rPr>
              <w:t>Cover of benthic macroalgal canopy layer</w:t>
            </w:r>
          </w:p>
        </w:tc>
        <w:tc>
          <w:tcPr>
            <w:tcW w:w="564" w:type="dxa"/>
          </w:tcPr>
          <w:p w14:paraId="2DCEB5ED" w14:textId="77777777" w:rsidR="007801E4" w:rsidRPr="00D83438" w:rsidRDefault="007801E4" w:rsidP="00AF54EC">
            <w:pPr>
              <w:jc w:val="center"/>
              <w:rPr>
                <w:rFonts w:cstheme="minorHAnsi"/>
                <w:sz w:val="18"/>
                <w:szCs w:val="18"/>
              </w:rPr>
            </w:pPr>
          </w:p>
        </w:tc>
        <w:tc>
          <w:tcPr>
            <w:tcW w:w="557" w:type="dxa"/>
          </w:tcPr>
          <w:p w14:paraId="6E2608D5" w14:textId="77777777" w:rsidR="007801E4" w:rsidRPr="00D65850" w:rsidRDefault="007801E4" w:rsidP="00AF54EC">
            <w:pPr>
              <w:jc w:val="center"/>
              <w:rPr>
                <w:sz w:val="18"/>
                <w:szCs w:val="18"/>
              </w:rPr>
            </w:pPr>
          </w:p>
        </w:tc>
      </w:tr>
      <w:tr w:rsidR="007801E4" w:rsidRPr="00597AF0" w14:paraId="0A36BC49" w14:textId="77777777" w:rsidTr="00AF54EC">
        <w:tc>
          <w:tcPr>
            <w:tcW w:w="555" w:type="dxa"/>
          </w:tcPr>
          <w:p w14:paraId="288601A4" w14:textId="77777777" w:rsidR="007801E4" w:rsidRPr="00D65850" w:rsidRDefault="007801E4" w:rsidP="00AF54EC">
            <w:pPr>
              <w:jc w:val="center"/>
              <w:rPr>
                <w:rFonts w:cstheme="minorHAnsi"/>
                <w:sz w:val="18"/>
                <w:szCs w:val="18"/>
              </w:rPr>
            </w:pPr>
          </w:p>
        </w:tc>
        <w:tc>
          <w:tcPr>
            <w:tcW w:w="560" w:type="dxa"/>
          </w:tcPr>
          <w:p w14:paraId="37F9CA58" w14:textId="77777777" w:rsidR="007801E4" w:rsidRPr="00D65850" w:rsidRDefault="007801E4" w:rsidP="00AF54EC">
            <w:pPr>
              <w:jc w:val="center"/>
              <w:rPr>
                <w:rFonts w:cstheme="minorHAnsi"/>
                <w:sz w:val="18"/>
                <w:szCs w:val="18"/>
              </w:rPr>
            </w:pPr>
            <w:r w:rsidRPr="00D65850">
              <w:rPr>
                <w:rFonts w:cstheme="minorHAnsi"/>
                <w:sz w:val="18"/>
                <w:szCs w:val="18"/>
              </w:rPr>
              <w:t>–F</w:t>
            </w:r>
          </w:p>
        </w:tc>
        <w:tc>
          <w:tcPr>
            <w:tcW w:w="560" w:type="dxa"/>
          </w:tcPr>
          <w:p w14:paraId="04D45CAD" w14:textId="77777777" w:rsidR="007801E4" w:rsidRPr="00D65850" w:rsidRDefault="007801E4" w:rsidP="00AF54EC">
            <w:pPr>
              <w:jc w:val="center"/>
              <w:rPr>
                <w:rFonts w:cstheme="minorHAnsi"/>
                <w:sz w:val="18"/>
                <w:szCs w:val="18"/>
              </w:rPr>
            </w:pPr>
          </w:p>
        </w:tc>
        <w:tc>
          <w:tcPr>
            <w:tcW w:w="425" w:type="dxa"/>
          </w:tcPr>
          <w:p w14:paraId="61F40FFE" w14:textId="77777777" w:rsidR="007801E4" w:rsidRPr="00D65850" w:rsidRDefault="007801E4" w:rsidP="00AF54EC">
            <w:pPr>
              <w:jc w:val="center"/>
              <w:rPr>
                <w:rFonts w:cstheme="minorHAnsi"/>
                <w:sz w:val="18"/>
                <w:szCs w:val="18"/>
              </w:rPr>
            </w:pPr>
          </w:p>
        </w:tc>
        <w:tc>
          <w:tcPr>
            <w:tcW w:w="5841" w:type="dxa"/>
          </w:tcPr>
          <w:p w14:paraId="6B16777C" w14:textId="77777777" w:rsidR="007801E4" w:rsidRPr="00D65850" w:rsidRDefault="007801E4" w:rsidP="00AF54EC">
            <w:pPr>
              <w:rPr>
                <w:rFonts w:cstheme="minorHAnsi"/>
                <w:sz w:val="18"/>
                <w:szCs w:val="18"/>
              </w:rPr>
            </w:pPr>
            <w:r>
              <w:rPr>
                <w:rFonts w:cstheme="minorHAnsi"/>
                <w:sz w:val="18"/>
                <w:szCs w:val="18"/>
              </w:rPr>
              <w:t>Cover of benthic macroalgal understory</w:t>
            </w:r>
          </w:p>
        </w:tc>
        <w:tc>
          <w:tcPr>
            <w:tcW w:w="564" w:type="dxa"/>
          </w:tcPr>
          <w:p w14:paraId="57F2C5AF"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1796AB4F" w14:textId="77777777" w:rsidR="007801E4" w:rsidRPr="00D65850" w:rsidRDefault="008D6948"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01570840" w14:textId="77777777" w:rsidTr="00AF54EC">
        <w:tc>
          <w:tcPr>
            <w:tcW w:w="555" w:type="dxa"/>
          </w:tcPr>
          <w:p w14:paraId="70E1F40A" w14:textId="77777777" w:rsidR="007801E4" w:rsidRPr="00D65850" w:rsidRDefault="007801E4" w:rsidP="00AF54EC">
            <w:pPr>
              <w:jc w:val="center"/>
              <w:rPr>
                <w:rFonts w:cstheme="minorHAnsi"/>
                <w:sz w:val="18"/>
                <w:szCs w:val="18"/>
              </w:rPr>
            </w:pPr>
          </w:p>
        </w:tc>
        <w:tc>
          <w:tcPr>
            <w:tcW w:w="560" w:type="dxa"/>
          </w:tcPr>
          <w:p w14:paraId="275C1454" w14:textId="77777777" w:rsidR="007801E4" w:rsidRPr="00D65850" w:rsidRDefault="007801E4" w:rsidP="00AF54EC">
            <w:pPr>
              <w:jc w:val="center"/>
              <w:rPr>
                <w:rFonts w:cstheme="minorHAnsi"/>
                <w:sz w:val="18"/>
                <w:szCs w:val="18"/>
              </w:rPr>
            </w:pPr>
            <w:r w:rsidRPr="00D65850">
              <w:rPr>
                <w:rFonts w:cstheme="minorHAnsi"/>
                <w:sz w:val="18"/>
                <w:szCs w:val="18"/>
              </w:rPr>
              <w:t>–G</w:t>
            </w:r>
          </w:p>
        </w:tc>
        <w:tc>
          <w:tcPr>
            <w:tcW w:w="560" w:type="dxa"/>
          </w:tcPr>
          <w:p w14:paraId="12849530" w14:textId="77777777" w:rsidR="007801E4" w:rsidRPr="00D65850" w:rsidRDefault="007801E4" w:rsidP="00AF54EC">
            <w:pPr>
              <w:jc w:val="center"/>
              <w:rPr>
                <w:rFonts w:cstheme="minorHAnsi"/>
                <w:sz w:val="18"/>
                <w:szCs w:val="18"/>
              </w:rPr>
            </w:pPr>
          </w:p>
        </w:tc>
        <w:tc>
          <w:tcPr>
            <w:tcW w:w="425" w:type="dxa"/>
          </w:tcPr>
          <w:p w14:paraId="035C0E89" w14:textId="77777777" w:rsidR="007801E4" w:rsidRPr="00D65850" w:rsidRDefault="007801E4" w:rsidP="00AF54EC">
            <w:pPr>
              <w:jc w:val="center"/>
              <w:rPr>
                <w:rFonts w:cstheme="minorHAnsi"/>
                <w:sz w:val="18"/>
                <w:szCs w:val="18"/>
              </w:rPr>
            </w:pPr>
          </w:p>
        </w:tc>
        <w:tc>
          <w:tcPr>
            <w:tcW w:w="5841" w:type="dxa"/>
          </w:tcPr>
          <w:p w14:paraId="7DA644CE" w14:textId="77777777" w:rsidR="007801E4" w:rsidRPr="00D65850" w:rsidRDefault="007801E4" w:rsidP="00AF54EC">
            <w:pPr>
              <w:rPr>
                <w:rFonts w:cstheme="minorHAnsi"/>
                <w:sz w:val="18"/>
                <w:szCs w:val="18"/>
                <w:lang w:val="en-US"/>
              </w:rPr>
            </w:pPr>
            <w:r>
              <w:rPr>
                <w:rFonts w:cstheme="minorHAnsi"/>
                <w:sz w:val="18"/>
                <w:szCs w:val="18"/>
                <w:lang w:val="en-US"/>
              </w:rPr>
              <w:t xml:space="preserve">Cover of marine and </w:t>
            </w:r>
            <w:proofErr w:type="spellStart"/>
            <w:r>
              <w:rPr>
                <w:rFonts w:cstheme="minorHAnsi"/>
                <w:sz w:val="18"/>
                <w:szCs w:val="18"/>
                <w:lang w:val="en-US"/>
              </w:rPr>
              <w:t>limnic</w:t>
            </w:r>
            <w:proofErr w:type="spellEnd"/>
            <w:r>
              <w:rPr>
                <w:rFonts w:cstheme="minorHAnsi"/>
                <w:sz w:val="18"/>
                <w:szCs w:val="18"/>
                <w:lang w:val="en-US"/>
              </w:rPr>
              <w:t xml:space="preserve"> algal crusts</w:t>
            </w:r>
          </w:p>
        </w:tc>
        <w:tc>
          <w:tcPr>
            <w:tcW w:w="564" w:type="dxa"/>
          </w:tcPr>
          <w:p w14:paraId="6EAA8506"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1EBE307E" w14:textId="77777777" w:rsidR="007801E4" w:rsidRPr="00D65850" w:rsidRDefault="008D6948"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1AD06258" w14:textId="77777777" w:rsidTr="00AF54EC">
        <w:tc>
          <w:tcPr>
            <w:tcW w:w="555" w:type="dxa"/>
          </w:tcPr>
          <w:p w14:paraId="02E434C1" w14:textId="77777777" w:rsidR="007801E4" w:rsidRPr="00D65850" w:rsidRDefault="007801E4" w:rsidP="00AF54EC">
            <w:pPr>
              <w:jc w:val="center"/>
              <w:rPr>
                <w:rFonts w:cstheme="minorHAnsi"/>
                <w:sz w:val="18"/>
                <w:szCs w:val="18"/>
              </w:rPr>
            </w:pPr>
          </w:p>
        </w:tc>
        <w:tc>
          <w:tcPr>
            <w:tcW w:w="560" w:type="dxa"/>
          </w:tcPr>
          <w:p w14:paraId="07C877C1" w14:textId="77777777" w:rsidR="007801E4" w:rsidRPr="00D65850" w:rsidRDefault="007801E4" w:rsidP="00AF54EC">
            <w:pPr>
              <w:jc w:val="center"/>
              <w:rPr>
                <w:rFonts w:cstheme="minorHAnsi"/>
                <w:sz w:val="18"/>
                <w:szCs w:val="18"/>
              </w:rPr>
            </w:pPr>
            <w:r w:rsidRPr="00D65850">
              <w:rPr>
                <w:rFonts w:cstheme="minorHAnsi"/>
                <w:sz w:val="18"/>
                <w:szCs w:val="18"/>
              </w:rPr>
              <w:t>–H</w:t>
            </w:r>
          </w:p>
        </w:tc>
        <w:tc>
          <w:tcPr>
            <w:tcW w:w="560" w:type="dxa"/>
          </w:tcPr>
          <w:p w14:paraId="30A6E976" w14:textId="77777777" w:rsidR="007801E4" w:rsidRPr="00D65850" w:rsidRDefault="007801E4" w:rsidP="00AF54EC">
            <w:pPr>
              <w:jc w:val="center"/>
              <w:rPr>
                <w:rFonts w:cstheme="minorHAnsi"/>
                <w:sz w:val="18"/>
                <w:szCs w:val="18"/>
              </w:rPr>
            </w:pPr>
          </w:p>
        </w:tc>
        <w:tc>
          <w:tcPr>
            <w:tcW w:w="425" w:type="dxa"/>
          </w:tcPr>
          <w:p w14:paraId="0E5723DE" w14:textId="77777777" w:rsidR="007801E4" w:rsidRPr="00D65850" w:rsidRDefault="007801E4" w:rsidP="00AF54EC">
            <w:pPr>
              <w:jc w:val="center"/>
              <w:rPr>
                <w:rFonts w:cstheme="minorHAnsi"/>
                <w:sz w:val="18"/>
                <w:szCs w:val="18"/>
              </w:rPr>
            </w:pPr>
          </w:p>
        </w:tc>
        <w:tc>
          <w:tcPr>
            <w:tcW w:w="5841" w:type="dxa"/>
          </w:tcPr>
          <w:p w14:paraId="4007A768" w14:textId="77777777" w:rsidR="007801E4" w:rsidRPr="00D65850" w:rsidRDefault="007801E4" w:rsidP="00AF54EC">
            <w:pPr>
              <w:rPr>
                <w:rFonts w:cstheme="minorHAnsi"/>
                <w:sz w:val="18"/>
                <w:szCs w:val="18"/>
              </w:rPr>
            </w:pPr>
            <w:r w:rsidRPr="00D65850">
              <w:rPr>
                <w:rFonts w:cstheme="minorHAnsi"/>
                <w:sz w:val="18"/>
                <w:szCs w:val="18"/>
              </w:rPr>
              <w:t>Cover of sessile megafauna</w:t>
            </w:r>
          </w:p>
        </w:tc>
        <w:tc>
          <w:tcPr>
            <w:tcW w:w="564" w:type="dxa"/>
          </w:tcPr>
          <w:p w14:paraId="00AE1D9F" w14:textId="77777777" w:rsidR="007801E4" w:rsidRPr="00D65850" w:rsidRDefault="007801E4" w:rsidP="00AF54EC">
            <w:pPr>
              <w:jc w:val="center"/>
              <w:rPr>
                <w:rFonts w:cstheme="minorHAnsi"/>
                <w:sz w:val="18"/>
                <w:szCs w:val="18"/>
              </w:rPr>
            </w:pPr>
            <w:r w:rsidRPr="00D83438">
              <w:rPr>
                <w:rFonts w:cstheme="minorHAnsi"/>
                <w:sz w:val="18"/>
                <w:szCs w:val="18"/>
              </w:rPr>
              <w:t>F</w:t>
            </w:r>
          </w:p>
        </w:tc>
        <w:tc>
          <w:tcPr>
            <w:tcW w:w="557" w:type="dxa"/>
          </w:tcPr>
          <w:p w14:paraId="32B31243" w14:textId="77777777" w:rsidR="007801E4" w:rsidRPr="00D65850" w:rsidRDefault="008D6948" w:rsidP="00AF54EC">
            <w:pPr>
              <w:jc w:val="center"/>
              <w:rPr>
                <w:rFonts w:cstheme="minorHAnsi"/>
                <w:sz w:val="18"/>
                <w:szCs w:val="18"/>
              </w:rPr>
            </w:pPr>
            <w:hyperlink w:anchor="A9" w:history="1">
              <w:r w:rsidR="007801E4" w:rsidRPr="00D65850">
                <w:rPr>
                  <w:rFonts w:cstheme="minorHAnsi"/>
                  <w:sz w:val="18"/>
                  <w:szCs w:val="18"/>
                </w:rPr>
                <w:t>A9</w:t>
              </w:r>
            </w:hyperlink>
          </w:p>
        </w:tc>
      </w:tr>
      <w:tr w:rsidR="007801E4" w:rsidRPr="00597AF0" w14:paraId="64D85C72" w14:textId="77777777" w:rsidTr="00AF54EC">
        <w:tc>
          <w:tcPr>
            <w:tcW w:w="555" w:type="dxa"/>
          </w:tcPr>
          <w:p w14:paraId="47598C51" w14:textId="77777777" w:rsidR="007801E4" w:rsidRPr="00D65850" w:rsidRDefault="007801E4" w:rsidP="00AF54EC">
            <w:pPr>
              <w:jc w:val="center"/>
              <w:rPr>
                <w:rFonts w:cstheme="minorHAnsi"/>
                <w:sz w:val="18"/>
                <w:szCs w:val="18"/>
              </w:rPr>
            </w:pPr>
            <w:r w:rsidRPr="00D65850">
              <w:rPr>
                <w:rFonts w:cstheme="minorHAnsi"/>
                <w:sz w:val="18"/>
                <w:szCs w:val="18"/>
              </w:rPr>
              <w:t>1AR</w:t>
            </w:r>
          </w:p>
        </w:tc>
        <w:tc>
          <w:tcPr>
            <w:tcW w:w="560" w:type="dxa"/>
          </w:tcPr>
          <w:p w14:paraId="5168E66A" w14:textId="77777777" w:rsidR="007801E4" w:rsidRPr="00D65850" w:rsidRDefault="007801E4" w:rsidP="00AF54EC">
            <w:pPr>
              <w:jc w:val="center"/>
              <w:rPr>
                <w:rFonts w:cstheme="minorHAnsi"/>
                <w:sz w:val="18"/>
                <w:szCs w:val="18"/>
              </w:rPr>
            </w:pPr>
          </w:p>
        </w:tc>
        <w:tc>
          <w:tcPr>
            <w:tcW w:w="560" w:type="dxa"/>
          </w:tcPr>
          <w:p w14:paraId="405C50B7" w14:textId="77777777" w:rsidR="007801E4" w:rsidRPr="00D65850" w:rsidRDefault="007801E4" w:rsidP="00AF54EC">
            <w:pPr>
              <w:jc w:val="center"/>
              <w:rPr>
                <w:rFonts w:cstheme="minorHAnsi"/>
                <w:sz w:val="18"/>
                <w:szCs w:val="18"/>
              </w:rPr>
            </w:pPr>
          </w:p>
        </w:tc>
        <w:tc>
          <w:tcPr>
            <w:tcW w:w="425" w:type="dxa"/>
          </w:tcPr>
          <w:p w14:paraId="30915F03" w14:textId="77777777" w:rsidR="007801E4" w:rsidRPr="00D65850" w:rsidRDefault="007801E4" w:rsidP="00AF54EC">
            <w:pPr>
              <w:jc w:val="center"/>
              <w:rPr>
                <w:rFonts w:cstheme="minorHAnsi"/>
                <w:sz w:val="18"/>
                <w:szCs w:val="18"/>
              </w:rPr>
            </w:pPr>
          </w:p>
        </w:tc>
        <w:tc>
          <w:tcPr>
            <w:tcW w:w="5841" w:type="dxa"/>
          </w:tcPr>
          <w:p w14:paraId="53F6CA75" w14:textId="77777777" w:rsidR="007801E4" w:rsidRPr="00D65850" w:rsidRDefault="007801E4" w:rsidP="00AF54EC">
            <w:pPr>
              <w:rPr>
                <w:rFonts w:cstheme="minorHAnsi"/>
                <w:sz w:val="18"/>
                <w:szCs w:val="18"/>
              </w:rPr>
            </w:pPr>
            <w:r w:rsidRPr="00D65850">
              <w:rPr>
                <w:rFonts w:cstheme="minorHAnsi"/>
                <w:sz w:val="18"/>
                <w:szCs w:val="18"/>
              </w:rPr>
              <w:t>Relative species-group composition</w:t>
            </w:r>
            <w:r w:rsidRPr="00066C22">
              <w:rPr>
                <w:rFonts w:cstheme="minorHAnsi"/>
                <w:sz w:val="18"/>
                <w:szCs w:val="18"/>
                <w:vertAlign w:val="superscript"/>
              </w:rPr>
              <w:t>11</w:t>
            </w:r>
          </w:p>
        </w:tc>
        <w:tc>
          <w:tcPr>
            <w:tcW w:w="564" w:type="dxa"/>
          </w:tcPr>
          <w:p w14:paraId="3DC1D893"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509E52B9" w14:textId="77777777" w:rsidR="007801E4" w:rsidRPr="00D65850" w:rsidRDefault="007801E4" w:rsidP="00AF54EC">
            <w:pPr>
              <w:jc w:val="center"/>
              <w:rPr>
                <w:rFonts w:cstheme="minorHAnsi"/>
                <w:sz w:val="18"/>
                <w:szCs w:val="18"/>
              </w:rPr>
            </w:pPr>
          </w:p>
        </w:tc>
      </w:tr>
      <w:tr w:rsidR="007801E4" w:rsidRPr="00597AF0" w14:paraId="76308ACA" w14:textId="77777777" w:rsidTr="00AF54EC">
        <w:tc>
          <w:tcPr>
            <w:tcW w:w="555" w:type="dxa"/>
          </w:tcPr>
          <w:p w14:paraId="5B5F6811" w14:textId="77777777" w:rsidR="007801E4" w:rsidRPr="00D65850" w:rsidRDefault="007801E4" w:rsidP="00AF54EC">
            <w:pPr>
              <w:jc w:val="center"/>
              <w:rPr>
                <w:rFonts w:cstheme="minorHAnsi"/>
                <w:sz w:val="18"/>
                <w:szCs w:val="18"/>
              </w:rPr>
            </w:pPr>
          </w:p>
        </w:tc>
        <w:tc>
          <w:tcPr>
            <w:tcW w:w="560" w:type="dxa"/>
          </w:tcPr>
          <w:p w14:paraId="7628282B" w14:textId="77777777" w:rsidR="007801E4" w:rsidRPr="00D65850" w:rsidRDefault="007801E4" w:rsidP="00AF54EC">
            <w:pPr>
              <w:jc w:val="center"/>
              <w:rPr>
                <w:rFonts w:cstheme="minorHAnsi"/>
                <w:sz w:val="18"/>
                <w:szCs w:val="18"/>
              </w:rPr>
            </w:pPr>
            <w:r w:rsidRPr="00D65850">
              <w:rPr>
                <w:rFonts w:cstheme="minorHAnsi"/>
                <w:sz w:val="18"/>
                <w:szCs w:val="18"/>
              </w:rPr>
              <w:t>–A</w:t>
            </w:r>
          </w:p>
        </w:tc>
        <w:tc>
          <w:tcPr>
            <w:tcW w:w="560" w:type="dxa"/>
          </w:tcPr>
          <w:p w14:paraId="7D99EB35" w14:textId="77777777" w:rsidR="007801E4" w:rsidRPr="00D65850" w:rsidRDefault="007801E4" w:rsidP="00AF54EC">
            <w:pPr>
              <w:jc w:val="center"/>
              <w:rPr>
                <w:rFonts w:cstheme="minorHAnsi"/>
                <w:sz w:val="18"/>
                <w:szCs w:val="18"/>
              </w:rPr>
            </w:pPr>
          </w:p>
        </w:tc>
        <w:tc>
          <w:tcPr>
            <w:tcW w:w="425" w:type="dxa"/>
          </w:tcPr>
          <w:p w14:paraId="14E15E8C" w14:textId="77777777" w:rsidR="007801E4" w:rsidRPr="00D65850" w:rsidRDefault="007801E4" w:rsidP="00AF54EC">
            <w:pPr>
              <w:jc w:val="center"/>
              <w:rPr>
                <w:rFonts w:cstheme="minorHAnsi"/>
                <w:sz w:val="18"/>
                <w:szCs w:val="18"/>
              </w:rPr>
            </w:pPr>
          </w:p>
        </w:tc>
        <w:tc>
          <w:tcPr>
            <w:tcW w:w="5841" w:type="dxa"/>
          </w:tcPr>
          <w:p w14:paraId="24F4D1F0" w14:textId="77777777" w:rsidR="007801E4" w:rsidRPr="00D65850" w:rsidRDefault="007801E4" w:rsidP="00AF54EC">
            <w:pPr>
              <w:rPr>
                <w:rFonts w:cstheme="minorHAnsi"/>
                <w:sz w:val="18"/>
                <w:szCs w:val="18"/>
              </w:rPr>
            </w:pPr>
            <w:r w:rsidRPr="00D65850">
              <w:rPr>
                <w:rFonts w:cstheme="minorHAnsi"/>
                <w:sz w:val="18"/>
                <w:szCs w:val="18"/>
              </w:rPr>
              <w:t>Relative composition</w:t>
            </w:r>
            <w:r>
              <w:rPr>
                <w:rFonts w:cstheme="minorHAnsi"/>
                <w:sz w:val="18"/>
                <w:szCs w:val="18"/>
              </w:rPr>
              <w:t xml:space="preserve"> of the tree layer</w:t>
            </w:r>
          </w:p>
        </w:tc>
        <w:tc>
          <w:tcPr>
            <w:tcW w:w="564" w:type="dxa"/>
          </w:tcPr>
          <w:p w14:paraId="5F26BD0D"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6C2F85E5" w14:textId="77777777" w:rsidR="007801E4" w:rsidRPr="00D65850" w:rsidRDefault="007801E4" w:rsidP="00AF54EC">
            <w:pPr>
              <w:jc w:val="center"/>
              <w:rPr>
                <w:rFonts w:cstheme="minorHAnsi"/>
                <w:sz w:val="18"/>
                <w:szCs w:val="18"/>
              </w:rPr>
            </w:pPr>
          </w:p>
        </w:tc>
      </w:tr>
      <w:tr w:rsidR="007801E4" w:rsidRPr="00597AF0" w14:paraId="665A7E2C" w14:textId="77777777" w:rsidTr="00AF54EC">
        <w:tc>
          <w:tcPr>
            <w:tcW w:w="555" w:type="dxa"/>
          </w:tcPr>
          <w:p w14:paraId="3F49571A" w14:textId="77777777" w:rsidR="007801E4" w:rsidRPr="00D65850" w:rsidRDefault="007801E4" w:rsidP="00AF54EC">
            <w:pPr>
              <w:jc w:val="center"/>
              <w:rPr>
                <w:rFonts w:cstheme="minorHAnsi"/>
                <w:sz w:val="18"/>
                <w:szCs w:val="18"/>
              </w:rPr>
            </w:pPr>
          </w:p>
        </w:tc>
        <w:tc>
          <w:tcPr>
            <w:tcW w:w="560" w:type="dxa"/>
          </w:tcPr>
          <w:p w14:paraId="7B9F53B0" w14:textId="77777777" w:rsidR="007801E4" w:rsidRPr="00D65850" w:rsidRDefault="007801E4" w:rsidP="00AF54EC">
            <w:pPr>
              <w:jc w:val="center"/>
              <w:rPr>
                <w:rFonts w:cstheme="minorHAnsi"/>
                <w:sz w:val="18"/>
                <w:szCs w:val="18"/>
              </w:rPr>
            </w:pPr>
          </w:p>
        </w:tc>
        <w:tc>
          <w:tcPr>
            <w:tcW w:w="560" w:type="dxa"/>
          </w:tcPr>
          <w:p w14:paraId="2A5A7F93" w14:textId="77777777" w:rsidR="007801E4" w:rsidRPr="00D65850" w:rsidRDefault="007801E4" w:rsidP="00AF54EC">
            <w:pPr>
              <w:jc w:val="center"/>
              <w:rPr>
                <w:rFonts w:cstheme="minorHAnsi"/>
                <w:sz w:val="18"/>
                <w:szCs w:val="18"/>
              </w:rPr>
            </w:pPr>
            <w:r w:rsidRPr="00D65850">
              <w:rPr>
                <w:rFonts w:cstheme="minorHAnsi"/>
                <w:sz w:val="18"/>
                <w:szCs w:val="18"/>
              </w:rPr>
              <w:t>-0</w:t>
            </w:r>
          </w:p>
        </w:tc>
        <w:tc>
          <w:tcPr>
            <w:tcW w:w="425" w:type="dxa"/>
          </w:tcPr>
          <w:p w14:paraId="6CDCEEF6" w14:textId="77777777" w:rsidR="007801E4" w:rsidRPr="00D65850" w:rsidRDefault="007801E4" w:rsidP="00AF54EC">
            <w:pPr>
              <w:jc w:val="center"/>
              <w:rPr>
                <w:rFonts w:cstheme="minorHAnsi"/>
                <w:sz w:val="18"/>
                <w:szCs w:val="18"/>
              </w:rPr>
            </w:pPr>
          </w:p>
        </w:tc>
        <w:tc>
          <w:tcPr>
            <w:tcW w:w="5841" w:type="dxa"/>
          </w:tcPr>
          <w:p w14:paraId="72C834EC" w14:textId="77777777" w:rsidR="007801E4" w:rsidRPr="00D65850" w:rsidRDefault="007801E4" w:rsidP="00AF54EC">
            <w:pPr>
              <w:rPr>
                <w:rFonts w:cstheme="minorHAnsi"/>
                <w:sz w:val="18"/>
                <w:szCs w:val="18"/>
              </w:rPr>
            </w:pPr>
            <w:r w:rsidRPr="00D65850">
              <w:rPr>
                <w:rFonts w:cstheme="minorHAnsi"/>
                <w:sz w:val="18"/>
                <w:szCs w:val="18"/>
              </w:rPr>
              <w:t>Dominance class</w:t>
            </w:r>
          </w:p>
        </w:tc>
        <w:tc>
          <w:tcPr>
            <w:tcW w:w="564" w:type="dxa"/>
          </w:tcPr>
          <w:p w14:paraId="05A32EC2" w14:textId="77777777" w:rsidR="007801E4" w:rsidRPr="00D65850" w:rsidRDefault="007801E4" w:rsidP="00AF54EC">
            <w:pPr>
              <w:jc w:val="center"/>
              <w:rPr>
                <w:rFonts w:cstheme="minorHAnsi"/>
                <w:sz w:val="18"/>
                <w:szCs w:val="18"/>
              </w:rPr>
            </w:pPr>
            <w:r>
              <w:rPr>
                <w:rFonts w:cstheme="minorHAnsi"/>
                <w:sz w:val="18"/>
                <w:szCs w:val="18"/>
              </w:rPr>
              <w:t>N</w:t>
            </w:r>
          </w:p>
        </w:tc>
        <w:tc>
          <w:tcPr>
            <w:tcW w:w="557" w:type="dxa"/>
          </w:tcPr>
          <w:p w14:paraId="6045870A" w14:textId="77777777" w:rsidR="007801E4" w:rsidRPr="00D65850" w:rsidRDefault="007801E4" w:rsidP="00AF54EC">
            <w:pPr>
              <w:jc w:val="center"/>
              <w:rPr>
                <w:rFonts w:cstheme="minorHAnsi"/>
                <w:sz w:val="18"/>
                <w:szCs w:val="18"/>
              </w:rPr>
            </w:pPr>
          </w:p>
        </w:tc>
      </w:tr>
      <w:tr w:rsidR="007801E4" w:rsidRPr="00597AF0" w14:paraId="3FB71F6D" w14:textId="77777777" w:rsidTr="00AF54EC">
        <w:tc>
          <w:tcPr>
            <w:tcW w:w="555" w:type="dxa"/>
          </w:tcPr>
          <w:p w14:paraId="38A73B45" w14:textId="77777777" w:rsidR="007801E4" w:rsidRPr="00D65850" w:rsidRDefault="007801E4" w:rsidP="00AF54EC">
            <w:pPr>
              <w:jc w:val="center"/>
              <w:rPr>
                <w:rFonts w:cstheme="minorHAnsi"/>
                <w:sz w:val="18"/>
                <w:szCs w:val="18"/>
              </w:rPr>
            </w:pPr>
          </w:p>
        </w:tc>
        <w:tc>
          <w:tcPr>
            <w:tcW w:w="560" w:type="dxa"/>
          </w:tcPr>
          <w:p w14:paraId="0299A561" w14:textId="77777777" w:rsidR="007801E4" w:rsidRPr="00D65850" w:rsidRDefault="007801E4" w:rsidP="00AF54EC">
            <w:pPr>
              <w:jc w:val="center"/>
              <w:rPr>
                <w:rFonts w:cstheme="minorHAnsi"/>
                <w:sz w:val="18"/>
                <w:szCs w:val="18"/>
              </w:rPr>
            </w:pPr>
          </w:p>
        </w:tc>
        <w:tc>
          <w:tcPr>
            <w:tcW w:w="560" w:type="dxa"/>
          </w:tcPr>
          <w:p w14:paraId="5B6A2F83"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425" w:type="dxa"/>
          </w:tcPr>
          <w:p w14:paraId="13AD940E" w14:textId="77777777" w:rsidR="007801E4" w:rsidRPr="00D65850" w:rsidRDefault="007801E4" w:rsidP="00AF54EC">
            <w:pPr>
              <w:jc w:val="center"/>
              <w:rPr>
                <w:rFonts w:cstheme="minorHAnsi"/>
                <w:sz w:val="18"/>
                <w:szCs w:val="18"/>
              </w:rPr>
            </w:pPr>
          </w:p>
        </w:tc>
        <w:tc>
          <w:tcPr>
            <w:tcW w:w="5841" w:type="dxa"/>
          </w:tcPr>
          <w:p w14:paraId="051590F1" w14:textId="77777777" w:rsidR="007801E4" w:rsidRPr="00D65850" w:rsidRDefault="007801E4" w:rsidP="00AF54EC">
            <w:pPr>
              <w:rPr>
                <w:rFonts w:cstheme="minorHAnsi"/>
                <w:sz w:val="18"/>
                <w:szCs w:val="18"/>
              </w:rPr>
            </w:pPr>
            <w:r>
              <w:rPr>
                <w:rFonts w:cstheme="minorHAnsi"/>
                <w:sz w:val="18"/>
                <w:szCs w:val="18"/>
              </w:rPr>
              <w:t>Coniferous tree fraction</w:t>
            </w:r>
          </w:p>
        </w:tc>
        <w:tc>
          <w:tcPr>
            <w:tcW w:w="564" w:type="dxa"/>
          </w:tcPr>
          <w:p w14:paraId="27661557" w14:textId="77777777" w:rsidR="007801E4" w:rsidRPr="00D65850" w:rsidRDefault="007801E4" w:rsidP="00AF54EC">
            <w:pPr>
              <w:jc w:val="center"/>
              <w:rPr>
                <w:rFonts w:cstheme="minorHAnsi"/>
                <w:sz w:val="18"/>
                <w:szCs w:val="18"/>
              </w:rPr>
            </w:pPr>
            <w:r w:rsidRPr="00DC53EF">
              <w:rPr>
                <w:rFonts w:cstheme="minorHAnsi"/>
                <w:sz w:val="18"/>
                <w:szCs w:val="18"/>
              </w:rPr>
              <w:t>F</w:t>
            </w:r>
          </w:p>
        </w:tc>
        <w:tc>
          <w:tcPr>
            <w:tcW w:w="557" w:type="dxa"/>
          </w:tcPr>
          <w:p w14:paraId="124D6F65"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7FC2E1CD" w14:textId="77777777" w:rsidTr="00AF54EC">
        <w:tc>
          <w:tcPr>
            <w:tcW w:w="555" w:type="dxa"/>
          </w:tcPr>
          <w:p w14:paraId="6F3D791A" w14:textId="77777777" w:rsidR="007801E4" w:rsidRPr="00D65850" w:rsidRDefault="007801E4" w:rsidP="00AF54EC">
            <w:pPr>
              <w:jc w:val="center"/>
              <w:rPr>
                <w:rFonts w:cstheme="minorHAnsi"/>
                <w:sz w:val="18"/>
                <w:szCs w:val="18"/>
              </w:rPr>
            </w:pPr>
          </w:p>
        </w:tc>
        <w:tc>
          <w:tcPr>
            <w:tcW w:w="560" w:type="dxa"/>
          </w:tcPr>
          <w:p w14:paraId="245BD8DA" w14:textId="77777777" w:rsidR="007801E4" w:rsidRPr="00D65850" w:rsidRDefault="007801E4" w:rsidP="00AF54EC">
            <w:pPr>
              <w:jc w:val="center"/>
              <w:rPr>
                <w:rFonts w:cstheme="minorHAnsi"/>
                <w:sz w:val="18"/>
                <w:szCs w:val="18"/>
              </w:rPr>
            </w:pPr>
          </w:p>
        </w:tc>
        <w:tc>
          <w:tcPr>
            <w:tcW w:w="560" w:type="dxa"/>
          </w:tcPr>
          <w:p w14:paraId="729AE727" w14:textId="77777777" w:rsidR="007801E4" w:rsidRPr="00D65850" w:rsidRDefault="007801E4" w:rsidP="00AF54EC">
            <w:pPr>
              <w:jc w:val="center"/>
              <w:rPr>
                <w:rFonts w:cstheme="minorHAnsi"/>
                <w:sz w:val="18"/>
                <w:szCs w:val="18"/>
              </w:rPr>
            </w:pPr>
            <w:r w:rsidRPr="00D65850">
              <w:rPr>
                <w:rFonts w:cstheme="minorHAnsi"/>
                <w:sz w:val="18"/>
                <w:szCs w:val="18"/>
              </w:rPr>
              <w:t>–E</w:t>
            </w:r>
          </w:p>
        </w:tc>
        <w:tc>
          <w:tcPr>
            <w:tcW w:w="425" w:type="dxa"/>
          </w:tcPr>
          <w:p w14:paraId="3BA2B9B5" w14:textId="77777777" w:rsidR="007801E4" w:rsidRPr="00D65850" w:rsidRDefault="007801E4" w:rsidP="00AF54EC">
            <w:pPr>
              <w:jc w:val="center"/>
              <w:rPr>
                <w:rFonts w:cstheme="minorHAnsi"/>
                <w:sz w:val="18"/>
                <w:szCs w:val="18"/>
              </w:rPr>
            </w:pPr>
          </w:p>
        </w:tc>
        <w:tc>
          <w:tcPr>
            <w:tcW w:w="5841" w:type="dxa"/>
          </w:tcPr>
          <w:p w14:paraId="6CBB1604" w14:textId="77777777" w:rsidR="007801E4" w:rsidRPr="00D65850" w:rsidRDefault="007801E4" w:rsidP="00AF54EC">
            <w:pPr>
              <w:rPr>
                <w:rFonts w:cstheme="minorHAnsi"/>
                <w:sz w:val="18"/>
                <w:szCs w:val="18"/>
              </w:rPr>
            </w:pPr>
            <w:r>
              <w:rPr>
                <w:rFonts w:cstheme="minorHAnsi"/>
                <w:sz w:val="18"/>
                <w:szCs w:val="18"/>
              </w:rPr>
              <w:t>Broadleaf deciduous tree fraction</w:t>
            </w:r>
          </w:p>
        </w:tc>
        <w:tc>
          <w:tcPr>
            <w:tcW w:w="564" w:type="dxa"/>
          </w:tcPr>
          <w:p w14:paraId="6048794F" w14:textId="77777777" w:rsidR="007801E4" w:rsidRPr="00D65850" w:rsidRDefault="007801E4" w:rsidP="00AF54EC">
            <w:pPr>
              <w:jc w:val="center"/>
              <w:rPr>
                <w:rFonts w:cstheme="minorHAnsi"/>
                <w:sz w:val="18"/>
                <w:szCs w:val="18"/>
              </w:rPr>
            </w:pPr>
            <w:r w:rsidRPr="00DC53EF">
              <w:rPr>
                <w:rFonts w:cstheme="minorHAnsi"/>
                <w:sz w:val="18"/>
                <w:szCs w:val="18"/>
              </w:rPr>
              <w:t>F</w:t>
            </w:r>
          </w:p>
        </w:tc>
        <w:tc>
          <w:tcPr>
            <w:tcW w:w="557" w:type="dxa"/>
          </w:tcPr>
          <w:p w14:paraId="5762AE3B"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5B5B2D28" w14:textId="77777777" w:rsidTr="00AF54EC">
        <w:tc>
          <w:tcPr>
            <w:tcW w:w="555" w:type="dxa"/>
          </w:tcPr>
          <w:p w14:paraId="725D638A" w14:textId="77777777" w:rsidR="007801E4" w:rsidRPr="00D65850" w:rsidRDefault="007801E4" w:rsidP="00AF54EC">
            <w:pPr>
              <w:jc w:val="center"/>
              <w:rPr>
                <w:rFonts w:cstheme="minorHAnsi"/>
                <w:sz w:val="18"/>
                <w:szCs w:val="18"/>
              </w:rPr>
            </w:pPr>
          </w:p>
        </w:tc>
        <w:tc>
          <w:tcPr>
            <w:tcW w:w="560" w:type="dxa"/>
          </w:tcPr>
          <w:p w14:paraId="03C09EE5" w14:textId="77777777" w:rsidR="007801E4" w:rsidRPr="00D65850" w:rsidRDefault="007801E4" w:rsidP="00AF54EC">
            <w:pPr>
              <w:jc w:val="center"/>
              <w:rPr>
                <w:rFonts w:cstheme="minorHAnsi"/>
                <w:sz w:val="18"/>
                <w:szCs w:val="18"/>
              </w:rPr>
            </w:pPr>
          </w:p>
        </w:tc>
        <w:tc>
          <w:tcPr>
            <w:tcW w:w="560" w:type="dxa"/>
          </w:tcPr>
          <w:p w14:paraId="0F9C711D" w14:textId="77777777" w:rsidR="007801E4" w:rsidRPr="00D65850" w:rsidRDefault="007801E4" w:rsidP="00AF54EC">
            <w:pPr>
              <w:jc w:val="center"/>
              <w:rPr>
                <w:rFonts w:cstheme="minorHAnsi"/>
                <w:sz w:val="18"/>
                <w:szCs w:val="18"/>
              </w:rPr>
            </w:pPr>
            <w:r w:rsidRPr="00D65850">
              <w:rPr>
                <w:rFonts w:cstheme="minorHAnsi"/>
                <w:sz w:val="18"/>
                <w:szCs w:val="18"/>
              </w:rPr>
              <w:t>–L</w:t>
            </w:r>
          </w:p>
        </w:tc>
        <w:tc>
          <w:tcPr>
            <w:tcW w:w="425" w:type="dxa"/>
          </w:tcPr>
          <w:p w14:paraId="7FAC28AB" w14:textId="77777777" w:rsidR="007801E4" w:rsidRPr="00D65850" w:rsidRDefault="007801E4" w:rsidP="00AF54EC">
            <w:pPr>
              <w:jc w:val="center"/>
              <w:rPr>
                <w:rFonts w:cstheme="minorHAnsi"/>
                <w:sz w:val="18"/>
                <w:szCs w:val="18"/>
              </w:rPr>
            </w:pPr>
          </w:p>
        </w:tc>
        <w:tc>
          <w:tcPr>
            <w:tcW w:w="5841" w:type="dxa"/>
          </w:tcPr>
          <w:p w14:paraId="0AA11EBC" w14:textId="77777777" w:rsidR="007801E4" w:rsidRPr="00D65850" w:rsidRDefault="007801E4" w:rsidP="00AF54EC">
            <w:pPr>
              <w:rPr>
                <w:rFonts w:cstheme="minorHAnsi"/>
                <w:sz w:val="18"/>
                <w:szCs w:val="18"/>
              </w:rPr>
            </w:pPr>
            <w:r>
              <w:rPr>
                <w:rFonts w:cstheme="minorHAnsi"/>
                <w:sz w:val="18"/>
                <w:szCs w:val="18"/>
              </w:rPr>
              <w:t>Boreal deciduous tree fraction</w:t>
            </w:r>
          </w:p>
        </w:tc>
        <w:tc>
          <w:tcPr>
            <w:tcW w:w="564" w:type="dxa"/>
          </w:tcPr>
          <w:p w14:paraId="6224DA73" w14:textId="77777777" w:rsidR="007801E4" w:rsidRPr="00D65850" w:rsidRDefault="007801E4" w:rsidP="00AF54EC">
            <w:pPr>
              <w:jc w:val="center"/>
              <w:rPr>
                <w:rFonts w:cstheme="minorHAnsi"/>
                <w:sz w:val="18"/>
                <w:szCs w:val="18"/>
              </w:rPr>
            </w:pPr>
            <w:r w:rsidRPr="00DC53EF">
              <w:rPr>
                <w:rFonts w:cstheme="minorHAnsi"/>
                <w:sz w:val="18"/>
                <w:szCs w:val="18"/>
              </w:rPr>
              <w:t>F</w:t>
            </w:r>
          </w:p>
        </w:tc>
        <w:tc>
          <w:tcPr>
            <w:tcW w:w="557" w:type="dxa"/>
          </w:tcPr>
          <w:p w14:paraId="3ADD6AE9"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43ABA0F2" w14:textId="77777777" w:rsidTr="00AF54EC">
        <w:tc>
          <w:tcPr>
            <w:tcW w:w="555" w:type="dxa"/>
          </w:tcPr>
          <w:p w14:paraId="53E0406E" w14:textId="77777777" w:rsidR="007801E4" w:rsidRPr="00D65850" w:rsidRDefault="007801E4" w:rsidP="00AF54EC">
            <w:pPr>
              <w:jc w:val="center"/>
              <w:rPr>
                <w:rFonts w:cstheme="minorHAnsi"/>
                <w:sz w:val="18"/>
                <w:szCs w:val="18"/>
              </w:rPr>
            </w:pPr>
          </w:p>
        </w:tc>
        <w:tc>
          <w:tcPr>
            <w:tcW w:w="560" w:type="dxa"/>
          </w:tcPr>
          <w:p w14:paraId="5D14A130" w14:textId="77777777" w:rsidR="007801E4" w:rsidRPr="00D65850" w:rsidRDefault="007801E4" w:rsidP="00AF54EC">
            <w:pPr>
              <w:jc w:val="center"/>
              <w:rPr>
                <w:rFonts w:cstheme="minorHAnsi"/>
                <w:sz w:val="18"/>
                <w:szCs w:val="18"/>
              </w:rPr>
            </w:pPr>
          </w:p>
        </w:tc>
        <w:tc>
          <w:tcPr>
            <w:tcW w:w="560" w:type="dxa"/>
          </w:tcPr>
          <w:p w14:paraId="7B78977C" w14:textId="77777777" w:rsidR="007801E4" w:rsidRPr="00D65850" w:rsidRDefault="007801E4" w:rsidP="00AF54EC">
            <w:pPr>
              <w:jc w:val="center"/>
              <w:rPr>
                <w:rFonts w:cstheme="minorHAnsi"/>
                <w:sz w:val="18"/>
                <w:szCs w:val="18"/>
              </w:rPr>
            </w:pPr>
            <w:r w:rsidRPr="00D65850">
              <w:rPr>
                <w:rFonts w:cstheme="minorHAnsi"/>
                <w:sz w:val="18"/>
                <w:szCs w:val="18"/>
              </w:rPr>
              <w:t>–V</w:t>
            </w:r>
          </w:p>
        </w:tc>
        <w:tc>
          <w:tcPr>
            <w:tcW w:w="425" w:type="dxa"/>
          </w:tcPr>
          <w:p w14:paraId="5C586336" w14:textId="77777777" w:rsidR="007801E4" w:rsidRPr="00D65850" w:rsidRDefault="007801E4" w:rsidP="00AF54EC">
            <w:pPr>
              <w:jc w:val="center"/>
              <w:rPr>
                <w:rFonts w:cstheme="minorHAnsi"/>
                <w:sz w:val="18"/>
                <w:szCs w:val="18"/>
              </w:rPr>
            </w:pPr>
          </w:p>
        </w:tc>
        <w:tc>
          <w:tcPr>
            <w:tcW w:w="5841" w:type="dxa"/>
          </w:tcPr>
          <w:p w14:paraId="45E2EF80" w14:textId="77777777" w:rsidR="007801E4" w:rsidRPr="00D65850" w:rsidRDefault="007801E4" w:rsidP="00AF54EC">
            <w:pPr>
              <w:rPr>
                <w:rFonts w:cstheme="minorHAnsi"/>
                <w:sz w:val="18"/>
                <w:szCs w:val="18"/>
              </w:rPr>
            </w:pPr>
            <w:r>
              <w:rPr>
                <w:rFonts w:cstheme="minorHAnsi"/>
                <w:sz w:val="18"/>
                <w:szCs w:val="18"/>
              </w:rPr>
              <w:t xml:space="preserve">Poplar and </w:t>
            </w:r>
            <w:r w:rsidRPr="00066C22">
              <w:rPr>
                <w:rFonts w:cstheme="minorHAnsi"/>
                <w:i/>
                <w:sz w:val="18"/>
                <w:szCs w:val="18"/>
              </w:rPr>
              <w:t>Salix</w:t>
            </w:r>
            <w:r>
              <w:rPr>
                <w:rFonts w:cstheme="minorHAnsi"/>
                <w:sz w:val="18"/>
                <w:szCs w:val="18"/>
              </w:rPr>
              <w:t xml:space="preserve"> tree fraction</w:t>
            </w:r>
          </w:p>
        </w:tc>
        <w:tc>
          <w:tcPr>
            <w:tcW w:w="564" w:type="dxa"/>
          </w:tcPr>
          <w:p w14:paraId="2E0AD605" w14:textId="77777777" w:rsidR="007801E4" w:rsidRPr="00D65850" w:rsidRDefault="007801E4" w:rsidP="00AF54EC">
            <w:pPr>
              <w:jc w:val="center"/>
              <w:rPr>
                <w:rFonts w:cstheme="minorHAnsi"/>
                <w:sz w:val="18"/>
                <w:szCs w:val="18"/>
              </w:rPr>
            </w:pPr>
            <w:r w:rsidRPr="00DC53EF">
              <w:rPr>
                <w:rFonts w:cstheme="minorHAnsi"/>
                <w:sz w:val="18"/>
                <w:szCs w:val="18"/>
              </w:rPr>
              <w:t>F</w:t>
            </w:r>
          </w:p>
        </w:tc>
        <w:tc>
          <w:tcPr>
            <w:tcW w:w="557" w:type="dxa"/>
          </w:tcPr>
          <w:p w14:paraId="70C15375"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3AC1A881" w14:textId="77777777" w:rsidTr="00AF54EC">
        <w:tc>
          <w:tcPr>
            <w:tcW w:w="555" w:type="dxa"/>
          </w:tcPr>
          <w:p w14:paraId="2A4A3E0E" w14:textId="77777777" w:rsidR="007801E4" w:rsidRPr="00D65850" w:rsidRDefault="007801E4" w:rsidP="00AF54EC">
            <w:pPr>
              <w:jc w:val="center"/>
              <w:rPr>
                <w:rFonts w:cstheme="minorHAnsi"/>
                <w:sz w:val="18"/>
                <w:szCs w:val="18"/>
              </w:rPr>
            </w:pPr>
          </w:p>
        </w:tc>
        <w:tc>
          <w:tcPr>
            <w:tcW w:w="560" w:type="dxa"/>
          </w:tcPr>
          <w:p w14:paraId="7D3B6644" w14:textId="77777777" w:rsidR="007801E4" w:rsidRPr="00D65850" w:rsidRDefault="007801E4" w:rsidP="00AF54EC">
            <w:pPr>
              <w:jc w:val="center"/>
              <w:rPr>
                <w:rFonts w:cstheme="minorHAnsi"/>
                <w:sz w:val="18"/>
                <w:szCs w:val="18"/>
              </w:rPr>
            </w:pPr>
          </w:p>
        </w:tc>
        <w:tc>
          <w:tcPr>
            <w:tcW w:w="560" w:type="dxa"/>
          </w:tcPr>
          <w:p w14:paraId="6ACF2DF8" w14:textId="77777777" w:rsidR="007801E4" w:rsidRPr="00D65850" w:rsidRDefault="007801E4" w:rsidP="00AF54EC">
            <w:pPr>
              <w:jc w:val="center"/>
              <w:rPr>
                <w:rFonts w:cstheme="minorHAnsi"/>
                <w:sz w:val="18"/>
                <w:szCs w:val="18"/>
              </w:rPr>
            </w:pPr>
            <w:r>
              <w:rPr>
                <w:rFonts w:cstheme="minorHAnsi"/>
                <w:sz w:val="18"/>
                <w:szCs w:val="18"/>
              </w:rPr>
              <w:t>*</w:t>
            </w:r>
          </w:p>
        </w:tc>
        <w:tc>
          <w:tcPr>
            <w:tcW w:w="425" w:type="dxa"/>
          </w:tcPr>
          <w:p w14:paraId="29237942" w14:textId="77777777" w:rsidR="007801E4" w:rsidRPr="00D65850" w:rsidRDefault="007801E4" w:rsidP="00AF54EC">
            <w:pPr>
              <w:jc w:val="center"/>
              <w:rPr>
                <w:rFonts w:cstheme="minorHAnsi"/>
                <w:sz w:val="18"/>
                <w:szCs w:val="18"/>
              </w:rPr>
            </w:pPr>
          </w:p>
        </w:tc>
        <w:tc>
          <w:tcPr>
            <w:tcW w:w="5841" w:type="dxa"/>
          </w:tcPr>
          <w:p w14:paraId="50EF9DAF" w14:textId="77777777" w:rsidR="007801E4" w:rsidRPr="00D65850" w:rsidRDefault="007801E4" w:rsidP="00AF54EC">
            <w:pPr>
              <w:rPr>
                <w:rFonts w:cstheme="minorHAnsi"/>
                <w:sz w:val="18"/>
                <w:szCs w:val="18"/>
              </w:rPr>
            </w:pPr>
            <w:r>
              <w:rPr>
                <w:rFonts w:cstheme="minorHAnsi"/>
                <w:sz w:val="18"/>
                <w:szCs w:val="18"/>
              </w:rPr>
              <w:t>Single-</w:t>
            </w:r>
            <w:r w:rsidRPr="00D65850">
              <w:rPr>
                <w:rFonts w:cstheme="minorHAnsi"/>
                <w:sz w:val="18"/>
                <w:szCs w:val="18"/>
              </w:rPr>
              <w:t>species</w:t>
            </w:r>
            <w:r>
              <w:rPr>
                <w:rFonts w:cstheme="minorHAnsi"/>
                <w:sz w:val="18"/>
                <w:szCs w:val="18"/>
              </w:rPr>
              <w:t xml:space="preserve"> fraction</w:t>
            </w:r>
          </w:p>
        </w:tc>
        <w:tc>
          <w:tcPr>
            <w:tcW w:w="564" w:type="dxa"/>
          </w:tcPr>
          <w:p w14:paraId="13813212" w14:textId="77777777" w:rsidR="007801E4" w:rsidRPr="00D65850" w:rsidRDefault="007801E4" w:rsidP="00AF54EC">
            <w:pPr>
              <w:jc w:val="center"/>
              <w:rPr>
                <w:rFonts w:cstheme="minorHAnsi"/>
                <w:sz w:val="18"/>
                <w:szCs w:val="18"/>
              </w:rPr>
            </w:pPr>
            <w:r w:rsidRPr="00DC53EF">
              <w:rPr>
                <w:rFonts w:cstheme="minorHAnsi"/>
                <w:sz w:val="18"/>
                <w:szCs w:val="18"/>
              </w:rPr>
              <w:t>F</w:t>
            </w:r>
          </w:p>
        </w:tc>
        <w:tc>
          <w:tcPr>
            <w:tcW w:w="557" w:type="dxa"/>
          </w:tcPr>
          <w:p w14:paraId="5E6A9ACE"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50780B16" w14:textId="77777777" w:rsidTr="00AF54EC">
        <w:tc>
          <w:tcPr>
            <w:tcW w:w="555" w:type="dxa"/>
          </w:tcPr>
          <w:p w14:paraId="326A2445" w14:textId="77777777" w:rsidR="007801E4" w:rsidRPr="00D65850" w:rsidRDefault="007801E4" w:rsidP="00AF54EC">
            <w:pPr>
              <w:jc w:val="center"/>
              <w:rPr>
                <w:rFonts w:cstheme="minorHAnsi"/>
                <w:sz w:val="18"/>
                <w:szCs w:val="18"/>
              </w:rPr>
            </w:pPr>
          </w:p>
        </w:tc>
        <w:tc>
          <w:tcPr>
            <w:tcW w:w="560" w:type="dxa"/>
          </w:tcPr>
          <w:p w14:paraId="2CFE48E1"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560" w:type="dxa"/>
          </w:tcPr>
          <w:p w14:paraId="323EA31A" w14:textId="77777777" w:rsidR="007801E4" w:rsidRPr="00D65850" w:rsidRDefault="007801E4" w:rsidP="00AF54EC">
            <w:pPr>
              <w:jc w:val="center"/>
              <w:rPr>
                <w:rFonts w:cstheme="minorHAnsi"/>
                <w:sz w:val="18"/>
                <w:szCs w:val="18"/>
              </w:rPr>
            </w:pPr>
          </w:p>
        </w:tc>
        <w:tc>
          <w:tcPr>
            <w:tcW w:w="425" w:type="dxa"/>
          </w:tcPr>
          <w:p w14:paraId="2803DB3D" w14:textId="77777777" w:rsidR="007801E4" w:rsidRPr="00D65850" w:rsidRDefault="007801E4" w:rsidP="00AF54EC">
            <w:pPr>
              <w:jc w:val="center"/>
              <w:rPr>
                <w:rFonts w:cstheme="minorHAnsi"/>
                <w:sz w:val="18"/>
                <w:szCs w:val="18"/>
              </w:rPr>
            </w:pPr>
          </w:p>
        </w:tc>
        <w:tc>
          <w:tcPr>
            <w:tcW w:w="5841" w:type="dxa"/>
          </w:tcPr>
          <w:p w14:paraId="36FE6EE1" w14:textId="77777777" w:rsidR="007801E4" w:rsidRPr="00D65850" w:rsidRDefault="007801E4" w:rsidP="00AF54EC">
            <w:pPr>
              <w:rPr>
                <w:rFonts w:cstheme="minorHAnsi"/>
                <w:sz w:val="18"/>
                <w:szCs w:val="18"/>
              </w:rPr>
            </w:pPr>
            <w:r w:rsidRPr="00D65850">
              <w:rPr>
                <w:rFonts w:cstheme="minorHAnsi"/>
                <w:sz w:val="18"/>
                <w:szCs w:val="18"/>
              </w:rPr>
              <w:t>Relative composition</w:t>
            </w:r>
            <w:r>
              <w:rPr>
                <w:rFonts w:cstheme="minorHAnsi"/>
                <w:sz w:val="18"/>
                <w:szCs w:val="18"/>
              </w:rPr>
              <w:t xml:space="preserve"> of the shrub layer</w:t>
            </w:r>
          </w:p>
        </w:tc>
        <w:tc>
          <w:tcPr>
            <w:tcW w:w="564" w:type="dxa"/>
          </w:tcPr>
          <w:p w14:paraId="59F07EA9"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7A37F9D3" w14:textId="77777777" w:rsidR="007801E4" w:rsidRPr="00D65850" w:rsidRDefault="007801E4" w:rsidP="00AF54EC">
            <w:pPr>
              <w:jc w:val="center"/>
              <w:rPr>
                <w:rFonts w:cstheme="minorHAnsi"/>
                <w:sz w:val="18"/>
                <w:szCs w:val="18"/>
              </w:rPr>
            </w:pPr>
          </w:p>
        </w:tc>
      </w:tr>
      <w:tr w:rsidR="007801E4" w:rsidRPr="00597AF0" w14:paraId="3A1D5CA8" w14:textId="77777777" w:rsidTr="00AF54EC">
        <w:tc>
          <w:tcPr>
            <w:tcW w:w="555" w:type="dxa"/>
          </w:tcPr>
          <w:p w14:paraId="284E3983" w14:textId="77777777" w:rsidR="007801E4" w:rsidRPr="00D65850" w:rsidRDefault="007801E4" w:rsidP="00AF54EC">
            <w:pPr>
              <w:jc w:val="center"/>
              <w:rPr>
                <w:rFonts w:cstheme="minorHAnsi"/>
                <w:sz w:val="18"/>
                <w:szCs w:val="18"/>
              </w:rPr>
            </w:pPr>
          </w:p>
        </w:tc>
        <w:tc>
          <w:tcPr>
            <w:tcW w:w="560" w:type="dxa"/>
          </w:tcPr>
          <w:p w14:paraId="5C012D5B" w14:textId="77777777" w:rsidR="007801E4" w:rsidRPr="00D65850" w:rsidRDefault="007801E4" w:rsidP="00AF54EC">
            <w:pPr>
              <w:jc w:val="center"/>
              <w:rPr>
                <w:rFonts w:cstheme="minorHAnsi"/>
                <w:sz w:val="18"/>
                <w:szCs w:val="18"/>
              </w:rPr>
            </w:pPr>
          </w:p>
        </w:tc>
        <w:tc>
          <w:tcPr>
            <w:tcW w:w="560" w:type="dxa"/>
          </w:tcPr>
          <w:p w14:paraId="3435E2F0"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425" w:type="dxa"/>
          </w:tcPr>
          <w:p w14:paraId="124FD3BA" w14:textId="77777777" w:rsidR="007801E4" w:rsidRPr="00D65850" w:rsidRDefault="007801E4" w:rsidP="00AF54EC">
            <w:pPr>
              <w:jc w:val="center"/>
              <w:rPr>
                <w:rFonts w:cstheme="minorHAnsi"/>
                <w:sz w:val="18"/>
                <w:szCs w:val="18"/>
              </w:rPr>
            </w:pPr>
          </w:p>
        </w:tc>
        <w:tc>
          <w:tcPr>
            <w:tcW w:w="5841" w:type="dxa"/>
          </w:tcPr>
          <w:p w14:paraId="1B7A4570" w14:textId="77777777" w:rsidR="007801E4" w:rsidRPr="00D65850" w:rsidRDefault="007801E4" w:rsidP="00AF54EC">
            <w:pPr>
              <w:rPr>
                <w:rFonts w:cstheme="minorHAnsi"/>
                <w:sz w:val="18"/>
                <w:szCs w:val="18"/>
              </w:rPr>
            </w:pPr>
            <w:r>
              <w:rPr>
                <w:rFonts w:cstheme="minorHAnsi"/>
                <w:sz w:val="18"/>
                <w:szCs w:val="18"/>
              </w:rPr>
              <w:t>C</w:t>
            </w:r>
            <w:r w:rsidRPr="00D65850">
              <w:rPr>
                <w:rFonts w:cstheme="minorHAnsi"/>
                <w:sz w:val="18"/>
                <w:szCs w:val="18"/>
              </w:rPr>
              <w:t xml:space="preserve">oniferous </w:t>
            </w:r>
            <w:r>
              <w:rPr>
                <w:rFonts w:cstheme="minorHAnsi"/>
                <w:sz w:val="18"/>
                <w:szCs w:val="18"/>
              </w:rPr>
              <w:t>shrub fraction</w:t>
            </w:r>
          </w:p>
        </w:tc>
        <w:tc>
          <w:tcPr>
            <w:tcW w:w="564" w:type="dxa"/>
          </w:tcPr>
          <w:p w14:paraId="3CC69C60" w14:textId="77777777" w:rsidR="007801E4" w:rsidRPr="00D65850" w:rsidRDefault="007801E4" w:rsidP="00AF54EC">
            <w:pPr>
              <w:jc w:val="center"/>
              <w:rPr>
                <w:rFonts w:cstheme="minorHAnsi"/>
                <w:sz w:val="18"/>
                <w:szCs w:val="18"/>
              </w:rPr>
            </w:pPr>
            <w:r w:rsidRPr="00367B51">
              <w:rPr>
                <w:rFonts w:cstheme="minorHAnsi"/>
                <w:sz w:val="18"/>
                <w:szCs w:val="18"/>
              </w:rPr>
              <w:t>F</w:t>
            </w:r>
          </w:p>
        </w:tc>
        <w:tc>
          <w:tcPr>
            <w:tcW w:w="557" w:type="dxa"/>
          </w:tcPr>
          <w:p w14:paraId="2A69DBAE"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2EBF630D" w14:textId="77777777" w:rsidTr="00AF54EC">
        <w:tc>
          <w:tcPr>
            <w:tcW w:w="555" w:type="dxa"/>
          </w:tcPr>
          <w:p w14:paraId="13786696" w14:textId="77777777" w:rsidR="007801E4" w:rsidRPr="00D65850" w:rsidRDefault="007801E4" w:rsidP="00AF54EC">
            <w:pPr>
              <w:jc w:val="center"/>
              <w:rPr>
                <w:rFonts w:cstheme="minorHAnsi"/>
                <w:sz w:val="18"/>
                <w:szCs w:val="18"/>
              </w:rPr>
            </w:pPr>
          </w:p>
        </w:tc>
        <w:tc>
          <w:tcPr>
            <w:tcW w:w="560" w:type="dxa"/>
          </w:tcPr>
          <w:p w14:paraId="0D043BE5" w14:textId="77777777" w:rsidR="007801E4" w:rsidRPr="00D65850" w:rsidRDefault="007801E4" w:rsidP="00AF54EC">
            <w:pPr>
              <w:jc w:val="center"/>
              <w:rPr>
                <w:rFonts w:cstheme="minorHAnsi"/>
                <w:sz w:val="18"/>
                <w:szCs w:val="18"/>
              </w:rPr>
            </w:pPr>
          </w:p>
        </w:tc>
        <w:tc>
          <w:tcPr>
            <w:tcW w:w="560" w:type="dxa"/>
          </w:tcPr>
          <w:p w14:paraId="767A8AE4" w14:textId="77777777" w:rsidR="007801E4" w:rsidRPr="00D65850" w:rsidRDefault="007801E4" w:rsidP="00AF54EC">
            <w:pPr>
              <w:jc w:val="center"/>
              <w:rPr>
                <w:rFonts w:cstheme="minorHAnsi"/>
                <w:sz w:val="18"/>
                <w:szCs w:val="18"/>
              </w:rPr>
            </w:pPr>
            <w:r w:rsidRPr="00D65850">
              <w:rPr>
                <w:rFonts w:cstheme="minorHAnsi"/>
                <w:sz w:val="18"/>
                <w:szCs w:val="18"/>
              </w:rPr>
              <w:t>–E</w:t>
            </w:r>
          </w:p>
        </w:tc>
        <w:tc>
          <w:tcPr>
            <w:tcW w:w="425" w:type="dxa"/>
          </w:tcPr>
          <w:p w14:paraId="562F50B3" w14:textId="77777777" w:rsidR="007801E4" w:rsidRPr="00D65850" w:rsidRDefault="007801E4" w:rsidP="00AF54EC">
            <w:pPr>
              <w:jc w:val="center"/>
              <w:rPr>
                <w:rFonts w:cstheme="minorHAnsi"/>
                <w:sz w:val="18"/>
                <w:szCs w:val="18"/>
              </w:rPr>
            </w:pPr>
          </w:p>
        </w:tc>
        <w:tc>
          <w:tcPr>
            <w:tcW w:w="5841" w:type="dxa"/>
          </w:tcPr>
          <w:p w14:paraId="7037D73D" w14:textId="77777777" w:rsidR="007801E4" w:rsidRPr="00D65850" w:rsidRDefault="007801E4" w:rsidP="00AF54EC">
            <w:pPr>
              <w:rPr>
                <w:rFonts w:cstheme="minorHAnsi"/>
                <w:sz w:val="18"/>
                <w:szCs w:val="18"/>
              </w:rPr>
            </w:pPr>
            <w:r>
              <w:rPr>
                <w:rFonts w:cstheme="minorHAnsi"/>
                <w:sz w:val="18"/>
                <w:szCs w:val="18"/>
              </w:rPr>
              <w:t>Broadleaf</w:t>
            </w:r>
            <w:r w:rsidRPr="00D65850">
              <w:rPr>
                <w:rFonts w:cstheme="minorHAnsi"/>
                <w:sz w:val="18"/>
                <w:szCs w:val="18"/>
              </w:rPr>
              <w:t xml:space="preserve"> deciduous </w:t>
            </w:r>
            <w:r>
              <w:rPr>
                <w:rFonts w:cstheme="minorHAnsi"/>
                <w:sz w:val="18"/>
                <w:szCs w:val="18"/>
              </w:rPr>
              <w:t>shrub fraction</w:t>
            </w:r>
          </w:p>
        </w:tc>
        <w:tc>
          <w:tcPr>
            <w:tcW w:w="564" w:type="dxa"/>
          </w:tcPr>
          <w:p w14:paraId="294934CD" w14:textId="77777777" w:rsidR="007801E4" w:rsidRPr="00D65850" w:rsidRDefault="007801E4" w:rsidP="00AF54EC">
            <w:pPr>
              <w:jc w:val="center"/>
              <w:rPr>
                <w:rFonts w:cstheme="minorHAnsi"/>
                <w:sz w:val="18"/>
                <w:szCs w:val="18"/>
              </w:rPr>
            </w:pPr>
            <w:r w:rsidRPr="00367B51">
              <w:rPr>
                <w:rFonts w:cstheme="minorHAnsi"/>
                <w:sz w:val="18"/>
                <w:szCs w:val="18"/>
              </w:rPr>
              <w:t>F</w:t>
            </w:r>
          </w:p>
        </w:tc>
        <w:tc>
          <w:tcPr>
            <w:tcW w:w="557" w:type="dxa"/>
          </w:tcPr>
          <w:p w14:paraId="787B56D7"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4B0AB8F7" w14:textId="77777777" w:rsidTr="00AF54EC">
        <w:tc>
          <w:tcPr>
            <w:tcW w:w="555" w:type="dxa"/>
          </w:tcPr>
          <w:p w14:paraId="7F47C7C1" w14:textId="77777777" w:rsidR="007801E4" w:rsidRPr="00D65850" w:rsidRDefault="007801E4" w:rsidP="00AF54EC">
            <w:pPr>
              <w:jc w:val="center"/>
              <w:rPr>
                <w:rFonts w:cstheme="minorHAnsi"/>
                <w:sz w:val="18"/>
                <w:szCs w:val="18"/>
              </w:rPr>
            </w:pPr>
          </w:p>
        </w:tc>
        <w:tc>
          <w:tcPr>
            <w:tcW w:w="560" w:type="dxa"/>
          </w:tcPr>
          <w:p w14:paraId="7FC735BD" w14:textId="77777777" w:rsidR="007801E4" w:rsidRPr="00D65850" w:rsidRDefault="007801E4" w:rsidP="00AF54EC">
            <w:pPr>
              <w:jc w:val="center"/>
              <w:rPr>
                <w:rFonts w:cstheme="minorHAnsi"/>
                <w:sz w:val="18"/>
                <w:szCs w:val="18"/>
              </w:rPr>
            </w:pPr>
          </w:p>
        </w:tc>
        <w:tc>
          <w:tcPr>
            <w:tcW w:w="560" w:type="dxa"/>
          </w:tcPr>
          <w:p w14:paraId="186592F7" w14:textId="77777777" w:rsidR="007801E4" w:rsidRPr="00D65850" w:rsidRDefault="007801E4" w:rsidP="00AF54EC">
            <w:pPr>
              <w:jc w:val="center"/>
              <w:rPr>
                <w:rFonts w:cstheme="minorHAnsi"/>
                <w:sz w:val="18"/>
                <w:szCs w:val="18"/>
              </w:rPr>
            </w:pPr>
            <w:r w:rsidRPr="00D65850">
              <w:rPr>
                <w:rFonts w:cstheme="minorHAnsi"/>
                <w:sz w:val="18"/>
                <w:szCs w:val="18"/>
              </w:rPr>
              <w:t>–L</w:t>
            </w:r>
          </w:p>
        </w:tc>
        <w:tc>
          <w:tcPr>
            <w:tcW w:w="425" w:type="dxa"/>
          </w:tcPr>
          <w:p w14:paraId="0BC3D896" w14:textId="77777777" w:rsidR="007801E4" w:rsidRPr="00D65850" w:rsidRDefault="007801E4" w:rsidP="00AF54EC">
            <w:pPr>
              <w:jc w:val="center"/>
              <w:rPr>
                <w:rFonts w:cstheme="minorHAnsi"/>
                <w:sz w:val="18"/>
                <w:szCs w:val="18"/>
              </w:rPr>
            </w:pPr>
          </w:p>
        </w:tc>
        <w:tc>
          <w:tcPr>
            <w:tcW w:w="5841" w:type="dxa"/>
          </w:tcPr>
          <w:p w14:paraId="7358B793" w14:textId="77777777" w:rsidR="007801E4" w:rsidRPr="00D65850" w:rsidRDefault="007801E4" w:rsidP="00AF54EC">
            <w:pPr>
              <w:rPr>
                <w:rFonts w:cstheme="minorHAnsi"/>
                <w:sz w:val="18"/>
                <w:szCs w:val="18"/>
              </w:rPr>
            </w:pPr>
            <w:r>
              <w:rPr>
                <w:rFonts w:cstheme="minorHAnsi"/>
                <w:sz w:val="18"/>
                <w:szCs w:val="18"/>
              </w:rPr>
              <w:t>B</w:t>
            </w:r>
            <w:r w:rsidRPr="00D65850">
              <w:rPr>
                <w:rFonts w:cstheme="minorHAnsi"/>
                <w:sz w:val="18"/>
                <w:szCs w:val="18"/>
              </w:rPr>
              <w:t xml:space="preserve">oreal deciduous </w:t>
            </w:r>
            <w:r>
              <w:rPr>
                <w:rFonts w:cstheme="minorHAnsi"/>
                <w:sz w:val="18"/>
                <w:szCs w:val="18"/>
              </w:rPr>
              <w:t>shrub fraction</w:t>
            </w:r>
          </w:p>
        </w:tc>
        <w:tc>
          <w:tcPr>
            <w:tcW w:w="564" w:type="dxa"/>
          </w:tcPr>
          <w:p w14:paraId="2D876E60" w14:textId="77777777" w:rsidR="007801E4" w:rsidRPr="00D65850" w:rsidRDefault="007801E4" w:rsidP="00AF54EC">
            <w:pPr>
              <w:jc w:val="center"/>
              <w:rPr>
                <w:rFonts w:cstheme="minorHAnsi"/>
                <w:sz w:val="18"/>
                <w:szCs w:val="18"/>
              </w:rPr>
            </w:pPr>
            <w:r w:rsidRPr="00367B51">
              <w:rPr>
                <w:rFonts w:cstheme="minorHAnsi"/>
                <w:sz w:val="18"/>
                <w:szCs w:val="18"/>
              </w:rPr>
              <w:t>F</w:t>
            </w:r>
          </w:p>
        </w:tc>
        <w:tc>
          <w:tcPr>
            <w:tcW w:w="557" w:type="dxa"/>
          </w:tcPr>
          <w:p w14:paraId="3FA228F9"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37FA74F2" w14:textId="77777777" w:rsidTr="00AF54EC">
        <w:tc>
          <w:tcPr>
            <w:tcW w:w="555" w:type="dxa"/>
          </w:tcPr>
          <w:p w14:paraId="7566B3C5" w14:textId="77777777" w:rsidR="007801E4" w:rsidRPr="00D65850" w:rsidRDefault="007801E4" w:rsidP="00AF54EC">
            <w:pPr>
              <w:jc w:val="center"/>
              <w:rPr>
                <w:rFonts w:cstheme="minorHAnsi"/>
                <w:sz w:val="18"/>
                <w:szCs w:val="18"/>
              </w:rPr>
            </w:pPr>
          </w:p>
        </w:tc>
        <w:tc>
          <w:tcPr>
            <w:tcW w:w="560" w:type="dxa"/>
          </w:tcPr>
          <w:p w14:paraId="000B76D2" w14:textId="77777777" w:rsidR="007801E4" w:rsidRPr="00D65850" w:rsidRDefault="007801E4" w:rsidP="00AF54EC">
            <w:pPr>
              <w:jc w:val="center"/>
              <w:rPr>
                <w:rFonts w:cstheme="minorHAnsi"/>
                <w:sz w:val="18"/>
                <w:szCs w:val="18"/>
              </w:rPr>
            </w:pPr>
          </w:p>
        </w:tc>
        <w:tc>
          <w:tcPr>
            <w:tcW w:w="560" w:type="dxa"/>
          </w:tcPr>
          <w:p w14:paraId="52D9F948" w14:textId="77777777" w:rsidR="007801E4" w:rsidRPr="00D65850" w:rsidRDefault="007801E4" w:rsidP="00AF54EC">
            <w:pPr>
              <w:jc w:val="center"/>
              <w:rPr>
                <w:rFonts w:cstheme="minorHAnsi"/>
                <w:sz w:val="18"/>
                <w:szCs w:val="18"/>
              </w:rPr>
            </w:pPr>
            <w:r w:rsidRPr="00D65850">
              <w:rPr>
                <w:rFonts w:cstheme="minorHAnsi"/>
                <w:sz w:val="18"/>
                <w:szCs w:val="18"/>
              </w:rPr>
              <w:t>–V</w:t>
            </w:r>
          </w:p>
        </w:tc>
        <w:tc>
          <w:tcPr>
            <w:tcW w:w="425" w:type="dxa"/>
          </w:tcPr>
          <w:p w14:paraId="0F3D1255" w14:textId="77777777" w:rsidR="007801E4" w:rsidRPr="00D65850" w:rsidRDefault="007801E4" w:rsidP="00AF54EC">
            <w:pPr>
              <w:jc w:val="center"/>
              <w:rPr>
                <w:rFonts w:cstheme="minorHAnsi"/>
                <w:sz w:val="18"/>
                <w:szCs w:val="18"/>
              </w:rPr>
            </w:pPr>
          </w:p>
        </w:tc>
        <w:tc>
          <w:tcPr>
            <w:tcW w:w="5841" w:type="dxa"/>
          </w:tcPr>
          <w:p w14:paraId="34F4F975" w14:textId="77777777" w:rsidR="007801E4" w:rsidRPr="00D65850" w:rsidRDefault="007801E4" w:rsidP="00AF54EC">
            <w:pPr>
              <w:rPr>
                <w:rFonts w:cstheme="minorHAnsi"/>
                <w:sz w:val="18"/>
                <w:szCs w:val="18"/>
              </w:rPr>
            </w:pPr>
            <w:r>
              <w:rPr>
                <w:rFonts w:cstheme="minorHAnsi"/>
                <w:sz w:val="18"/>
                <w:szCs w:val="18"/>
              </w:rPr>
              <w:t xml:space="preserve">Poplar and </w:t>
            </w:r>
            <w:r w:rsidRPr="00066C22">
              <w:rPr>
                <w:rFonts w:cstheme="minorHAnsi"/>
                <w:i/>
                <w:sz w:val="18"/>
                <w:szCs w:val="18"/>
              </w:rPr>
              <w:t>Salix</w:t>
            </w:r>
            <w:r w:rsidRPr="00D65850">
              <w:rPr>
                <w:rFonts w:cstheme="minorHAnsi"/>
                <w:sz w:val="18"/>
                <w:szCs w:val="18"/>
              </w:rPr>
              <w:t xml:space="preserve"> </w:t>
            </w:r>
            <w:r>
              <w:rPr>
                <w:rFonts w:cstheme="minorHAnsi"/>
                <w:sz w:val="18"/>
                <w:szCs w:val="18"/>
              </w:rPr>
              <w:t>shrub fraction</w:t>
            </w:r>
          </w:p>
        </w:tc>
        <w:tc>
          <w:tcPr>
            <w:tcW w:w="564" w:type="dxa"/>
          </w:tcPr>
          <w:p w14:paraId="3512C849" w14:textId="77777777" w:rsidR="007801E4" w:rsidRPr="00D65850" w:rsidRDefault="007801E4" w:rsidP="00AF54EC">
            <w:pPr>
              <w:jc w:val="center"/>
              <w:rPr>
                <w:rFonts w:cstheme="minorHAnsi"/>
                <w:sz w:val="18"/>
                <w:szCs w:val="18"/>
              </w:rPr>
            </w:pPr>
            <w:r w:rsidRPr="00367B51">
              <w:rPr>
                <w:rFonts w:cstheme="minorHAnsi"/>
                <w:sz w:val="18"/>
                <w:szCs w:val="18"/>
              </w:rPr>
              <w:t>F</w:t>
            </w:r>
          </w:p>
        </w:tc>
        <w:tc>
          <w:tcPr>
            <w:tcW w:w="557" w:type="dxa"/>
          </w:tcPr>
          <w:p w14:paraId="2C9A56A3"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00B543B3" w14:textId="77777777" w:rsidTr="00AF54EC">
        <w:tc>
          <w:tcPr>
            <w:tcW w:w="555" w:type="dxa"/>
          </w:tcPr>
          <w:p w14:paraId="1E653791" w14:textId="77777777" w:rsidR="007801E4" w:rsidRPr="00D65850" w:rsidRDefault="007801E4" w:rsidP="00AF54EC">
            <w:pPr>
              <w:jc w:val="center"/>
              <w:rPr>
                <w:rFonts w:cstheme="minorHAnsi"/>
                <w:sz w:val="18"/>
                <w:szCs w:val="18"/>
              </w:rPr>
            </w:pPr>
          </w:p>
        </w:tc>
        <w:tc>
          <w:tcPr>
            <w:tcW w:w="560" w:type="dxa"/>
          </w:tcPr>
          <w:p w14:paraId="2C116C60" w14:textId="77777777" w:rsidR="007801E4" w:rsidRPr="00D65850" w:rsidRDefault="007801E4" w:rsidP="00AF54EC">
            <w:pPr>
              <w:jc w:val="center"/>
              <w:rPr>
                <w:rFonts w:cstheme="minorHAnsi"/>
                <w:sz w:val="18"/>
                <w:szCs w:val="18"/>
              </w:rPr>
            </w:pPr>
          </w:p>
        </w:tc>
        <w:tc>
          <w:tcPr>
            <w:tcW w:w="560" w:type="dxa"/>
          </w:tcPr>
          <w:p w14:paraId="33776948" w14:textId="77777777" w:rsidR="007801E4" w:rsidRPr="00D65850" w:rsidRDefault="007801E4" w:rsidP="00AF54EC">
            <w:pPr>
              <w:jc w:val="center"/>
              <w:rPr>
                <w:rFonts w:cstheme="minorHAnsi"/>
                <w:sz w:val="18"/>
                <w:szCs w:val="18"/>
              </w:rPr>
            </w:pPr>
            <w:r>
              <w:rPr>
                <w:rFonts w:cstheme="minorHAnsi"/>
                <w:sz w:val="18"/>
                <w:szCs w:val="18"/>
              </w:rPr>
              <w:t>*</w:t>
            </w:r>
          </w:p>
        </w:tc>
        <w:tc>
          <w:tcPr>
            <w:tcW w:w="425" w:type="dxa"/>
          </w:tcPr>
          <w:p w14:paraId="070EB0CC" w14:textId="77777777" w:rsidR="007801E4" w:rsidRPr="00D65850" w:rsidRDefault="007801E4" w:rsidP="00AF54EC">
            <w:pPr>
              <w:jc w:val="center"/>
              <w:rPr>
                <w:rFonts w:cstheme="minorHAnsi"/>
                <w:sz w:val="18"/>
                <w:szCs w:val="18"/>
              </w:rPr>
            </w:pPr>
          </w:p>
        </w:tc>
        <w:tc>
          <w:tcPr>
            <w:tcW w:w="5841" w:type="dxa"/>
          </w:tcPr>
          <w:p w14:paraId="59A13A14" w14:textId="77777777" w:rsidR="007801E4" w:rsidRPr="00D65850" w:rsidRDefault="007801E4" w:rsidP="00AF54EC">
            <w:pPr>
              <w:rPr>
                <w:rFonts w:cstheme="minorHAnsi"/>
                <w:sz w:val="18"/>
                <w:szCs w:val="18"/>
              </w:rPr>
            </w:pPr>
            <w:r>
              <w:rPr>
                <w:rFonts w:cstheme="minorHAnsi"/>
                <w:sz w:val="18"/>
                <w:szCs w:val="18"/>
              </w:rPr>
              <w:t>Single-</w:t>
            </w:r>
            <w:r w:rsidRPr="00D65850">
              <w:rPr>
                <w:rFonts w:cstheme="minorHAnsi"/>
                <w:sz w:val="18"/>
                <w:szCs w:val="18"/>
              </w:rPr>
              <w:t>species</w:t>
            </w:r>
            <w:r>
              <w:rPr>
                <w:rFonts w:cstheme="minorHAnsi"/>
                <w:sz w:val="18"/>
                <w:szCs w:val="18"/>
              </w:rPr>
              <w:t xml:space="preserve"> fraction</w:t>
            </w:r>
          </w:p>
        </w:tc>
        <w:tc>
          <w:tcPr>
            <w:tcW w:w="564" w:type="dxa"/>
          </w:tcPr>
          <w:p w14:paraId="193E0568" w14:textId="77777777" w:rsidR="007801E4" w:rsidRPr="00D65850" w:rsidRDefault="007801E4" w:rsidP="00AF54EC">
            <w:pPr>
              <w:jc w:val="center"/>
              <w:rPr>
                <w:rFonts w:cstheme="minorHAnsi"/>
                <w:sz w:val="18"/>
                <w:szCs w:val="18"/>
              </w:rPr>
            </w:pPr>
            <w:r w:rsidRPr="00367B51">
              <w:rPr>
                <w:rFonts w:cstheme="minorHAnsi"/>
                <w:sz w:val="18"/>
                <w:szCs w:val="18"/>
              </w:rPr>
              <w:t>F</w:t>
            </w:r>
          </w:p>
        </w:tc>
        <w:tc>
          <w:tcPr>
            <w:tcW w:w="557" w:type="dxa"/>
          </w:tcPr>
          <w:p w14:paraId="7B622F15"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66C05FE6" w14:textId="77777777" w:rsidTr="00AF54EC">
        <w:tc>
          <w:tcPr>
            <w:tcW w:w="555" w:type="dxa"/>
          </w:tcPr>
          <w:p w14:paraId="44F2E24C" w14:textId="77777777" w:rsidR="007801E4" w:rsidRPr="00D65850" w:rsidRDefault="007801E4" w:rsidP="00AF54EC">
            <w:pPr>
              <w:jc w:val="center"/>
              <w:rPr>
                <w:rFonts w:cstheme="minorHAnsi"/>
                <w:sz w:val="18"/>
                <w:szCs w:val="18"/>
              </w:rPr>
            </w:pPr>
          </w:p>
        </w:tc>
        <w:tc>
          <w:tcPr>
            <w:tcW w:w="560" w:type="dxa"/>
          </w:tcPr>
          <w:p w14:paraId="34E06743" w14:textId="77777777" w:rsidR="007801E4" w:rsidRPr="00D65850" w:rsidRDefault="007801E4" w:rsidP="00AF54EC">
            <w:pPr>
              <w:jc w:val="center"/>
              <w:rPr>
                <w:rFonts w:cstheme="minorHAnsi"/>
                <w:sz w:val="18"/>
                <w:szCs w:val="18"/>
              </w:rPr>
            </w:pPr>
            <w:r w:rsidRPr="00D65850">
              <w:rPr>
                <w:rFonts w:cstheme="minorHAnsi"/>
                <w:sz w:val="18"/>
                <w:szCs w:val="18"/>
              </w:rPr>
              <w:t>–C</w:t>
            </w:r>
          </w:p>
        </w:tc>
        <w:tc>
          <w:tcPr>
            <w:tcW w:w="560" w:type="dxa"/>
          </w:tcPr>
          <w:p w14:paraId="1FE638A1" w14:textId="77777777" w:rsidR="007801E4" w:rsidRPr="00D65850" w:rsidRDefault="007801E4" w:rsidP="00AF54EC">
            <w:pPr>
              <w:jc w:val="center"/>
              <w:rPr>
                <w:rFonts w:cstheme="minorHAnsi"/>
                <w:sz w:val="18"/>
                <w:szCs w:val="18"/>
              </w:rPr>
            </w:pPr>
          </w:p>
        </w:tc>
        <w:tc>
          <w:tcPr>
            <w:tcW w:w="425" w:type="dxa"/>
          </w:tcPr>
          <w:p w14:paraId="5E17304F" w14:textId="77777777" w:rsidR="007801E4" w:rsidRPr="00D65850" w:rsidRDefault="007801E4" w:rsidP="00AF54EC">
            <w:pPr>
              <w:jc w:val="center"/>
              <w:rPr>
                <w:rFonts w:cstheme="minorHAnsi"/>
                <w:sz w:val="18"/>
                <w:szCs w:val="18"/>
              </w:rPr>
            </w:pPr>
          </w:p>
        </w:tc>
        <w:tc>
          <w:tcPr>
            <w:tcW w:w="5841" w:type="dxa"/>
          </w:tcPr>
          <w:p w14:paraId="3AA52CE7" w14:textId="77777777" w:rsidR="007801E4" w:rsidRPr="00D65850" w:rsidRDefault="007801E4" w:rsidP="00AF54EC">
            <w:pPr>
              <w:rPr>
                <w:rFonts w:cstheme="minorHAnsi"/>
                <w:sz w:val="18"/>
                <w:szCs w:val="18"/>
              </w:rPr>
            </w:pPr>
            <w:r w:rsidRPr="00D65850">
              <w:rPr>
                <w:rFonts w:cstheme="minorHAnsi"/>
                <w:sz w:val="18"/>
                <w:szCs w:val="18"/>
              </w:rPr>
              <w:t>Relative composition</w:t>
            </w:r>
            <w:r>
              <w:rPr>
                <w:rFonts w:cstheme="minorHAnsi"/>
                <w:sz w:val="18"/>
                <w:szCs w:val="18"/>
              </w:rPr>
              <w:t xml:space="preserve"> of the field layer</w:t>
            </w:r>
          </w:p>
        </w:tc>
        <w:tc>
          <w:tcPr>
            <w:tcW w:w="564" w:type="dxa"/>
          </w:tcPr>
          <w:p w14:paraId="6DB86A77"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56D93B2F" w14:textId="77777777" w:rsidR="007801E4" w:rsidRPr="00D65850" w:rsidRDefault="007801E4" w:rsidP="00AF54EC">
            <w:pPr>
              <w:jc w:val="center"/>
              <w:rPr>
                <w:rFonts w:cstheme="minorHAnsi"/>
                <w:sz w:val="18"/>
                <w:szCs w:val="18"/>
              </w:rPr>
            </w:pPr>
          </w:p>
        </w:tc>
      </w:tr>
      <w:tr w:rsidR="007801E4" w:rsidRPr="00597AF0" w14:paraId="46E34730" w14:textId="77777777" w:rsidTr="00AF54EC">
        <w:tc>
          <w:tcPr>
            <w:tcW w:w="555" w:type="dxa"/>
          </w:tcPr>
          <w:p w14:paraId="7D2BF4FC" w14:textId="77777777" w:rsidR="007801E4" w:rsidRPr="00D65850" w:rsidRDefault="007801E4" w:rsidP="00AF54EC">
            <w:pPr>
              <w:jc w:val="center"/>
              <w:rPr>
                <w:rFonts w:cstheme="minorHAnsi"/>
                <w:sz w:val="18"/>
                <w:szCs w:val="18"/>
              </w:rPr>
            </w:pPr>
          </w:p>
        </w:tc>
        <w:tc>
          <w:tcPr>
            <w:tcW w:w="560" w:type="dxa"/>
          </w:tcPr>
          <w:p w14:paraId="1A62601C" w14:textId="77777777" w:rsidR="007801E4" w:rsidRPr="00D65850" w:rsidRDefault="007801E4" w:rsidP="00AF54EC">
            <w:pPr>
              <w:jc w:val="center"/>
              <w:rPr>
                <w:rFonts w:cstheme="minorHAnsi"/>
                <w:sz w:val="18"/>
                <w:szCs w:val="18"/>
              </w:rPr>
            </w:pPr>
          </w:p>
        </w:tc>
        <w:tc>
          <w:tcPr>
            <w:tcW w:w="560" w:type="dxa"/>
          </w:tcPr>
          <w:p w14:paraId="4B0DCFB0" w14:textId="77777777" w:rsidR="007801E4" w:rsidRPr="00D65850" w:rsidRDefault="007801E4" w:rsidP="00AF54EC">
            <w:pPr>
              <w:jc w:val="center"/>
              <w:rPr>
                <w:rFonts w:cstheme="minorHAnsi"/>
                <w:sz w:val="18"/>
                <w:szCs w:val="18"/>
              </w:rPr>
            </w:pPr>
            <w:r w:rsidRPr="00D65850">
              <w:rPr>
                <w:rFonts w:cstheme="minorHAnsi"/>
                <w:sz w:val="18"/>
                <w:szCs w:val="18"/>
              </w:rPr>
              <w:t>–L</w:t>
            </w:r>
          </w:p>
        </w:tc>
        <w:tc>
          <w:tcPr>
            <w:tcW w:w="425" w:type="dxa"/>
          </w:tcPr>
          <w:p w14:paraId="6BE571A5" w14:textId="77777777" w:rsidR="007801E4" w:rsidRPr="00D65850" w:rsidRDefault="007801E4" w:rsidP="00AF54EC">
            <w:pPr>
              <w:jc w:val="center"/>
              <w:rPr>
                <w:rFonts w:cstheme="minorHAnsi"/>
                <w:sz w:val="18"/>
                <w:szCs w:val="18"/>
              </w:rPr>
            </w:pPr>
          </w:p>
        </w:tc>
        <w:tc>
          <w:tcPr>
            <w:tcW w:w="5841" w:type="dxa"/>
          </w:tcPr>
          <w:p w14:paraId="5C45B78F" w14:textId="77777777" w:rsidR="007801E4" w:rsidRPr="00D65850" w:rsidRDefault="007801E4" w:rsidP="00AF54EC">
            <w:pPr>
              <w:rPr>
                <w:rFonts w:cstheme="minorHAnsi"/>
                <w:sz w:val="18"/>
                <w:szCs w:val="18"/>
              </w:rPr>
            </w:pPr>
            <w:r>
              <w:rPr>
                <w:rFonts w:cstheme="minorHAnsi"/>
                <w:sz w:val="18"/>
                <w:szCs w:val="18"/>
              </w:rPr>
              <w:t>Woody-plant fraction</w:t>
            </w:r>
          </w:p>
        </w:tc>
        <w:tc>
          <w:tcPr>
            <w:tcW w:w="564" w:type="dxa"/>
          </w:tcPr>
          <w:p w14:paraId="799FC316" w14:textId="77777777" w:rsidR="007801E4" w:rsidRPr="00D65850" w:rsidRDefault="007801E4" w:rsidP="00AF54EC">
            <w:pPr>
              <w:jc w:val="center"/>
              <w:rPr>
                <w:rFonts w:cstheme="minorHAnsi"/>
                <w:sz w:val="18"/>
                <w:szCs w:val="18"/>
              </w:rPr>
            </w:pPr>
            <w:r w:rsidRPr="00F15597">
              <w:rPr>
                <w:rFonts w:cstheme="minorHAnsi"/>
                <w:sz w:val="18"/>
                <w:szCs w:val="18"/>
              </w:rPr>
              <w:t>F</w:t>
            </w:r>
          </w:p>
        </w:tc>
        <w:tc>
          <w:tcPr>
            <w:tcW w:w="557" w:type="dxa"/>
          </w:tcPr>
          <w:p w14:paraId="010C108B"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4FEDF4F1" w14:textId="77777777" w:rsidTr="00AF54EC">
        <w:tc>
          <w:tcPr>
            <w:tcW w:w="555" w:type="dxa"/>
          </w:tcPr>
          <w:p w14:paraId="182EDA1A" w14:textId="77777777" w:rsidR="007801E4" w:rsidRPr="00D65850" w:rsidRDefault="007801E4" w:rsidP="00AF54EC">
            <w:pPr>
              <w:jc w:val="center"/>
              <w:rPr>
                <w:rFonts w:cstheme="minorHAnsi"/>
                <w:sz w:val="18"/>
                <w:szCs w:val="18"/>
              </w:rPr>
            </w:pPr>
          </w:p>
        </w:tc>
        <w:tc>
          <w:tcPr>
            <w:tcW w:w="560" w:type="dxa"/>
          </w:tcPr>
          <w:p w14:paraId="5871D855" w14:textId="77777777" w:rsidR="007801E4" w:rsidRPr="00D65850" w:rsidRDefault="007801E4" w:rsidP="00AF54EC">
            <w:pPr>
              <w:jc w:val="center"/>
              <w:rPr>
                <w:rFonts w:cstheme="minorHAnsi"/>
                <w:sz w:val="18"/>
                <w:szCs w:val="18"/>
              </w:rPr>
            </w:pPr>
          </w:p>
        </w:tc>
        <w:tc>
          <w:tcPr>
            <w:tcW w:w="560" w:type="dxa"/>
          </w:tcPr>
          <w:p w14:paraId="22851A42" w14:textId="77777777" w:rsidR="007801E4" w:rsidRPr="00D65850" w:rsidRDefault="007801E4" w:rsidP="00AF54EC">
            <w:pPr>
              <w:jc w:val="center"/>
              <w:rPr>
                <w:rFonts w:cstheme="minorHAnsi"/>
                <w:sz w:val="18"/>
                <w:szCs w:val="18"/>
              </w:rPr>
            </w:pPr>
            <w:r w:rsidRPr="00D65850">
              <w:rPr>
                <w:rFonts w:cstheme="minorHAnsi"/>
                <w:sz w:val="18"/>
                <w:szCs w:val="18"/>
              </w:rPr>
              <w:t>–G</w:t>
            </w:r>
          </w:p>
        </w:tc>
        <w:tc>
          <w:tcPr>
            <w:tcW w:w="425" w:type="dxa"/>
          </w:tcPr>
          <w:p w14:paraId="674D2699" w14:textId="77777777" w:rsidR="007801E4" w:rsidRPr="00D65850" w:rsidRDefault="007801E4" w:rsidP="00AF54EC">
            <w:pPr>
              <w:jc w:val="center"/>
              <w:rPr>
                <w:rFonts w:cstheme="minorHAnsi"/>
                <w:sz w:val="18"/>
                <w:szCs w:val="18"/>
              </w:rPr>
            </w:pPr>
          </w:p>
        </w:tc>
        <w:tc>
          <w:tcPr>
            <w:tcW w:w="5841" w:type="dxa"/>
          </w:tcPr>
          <w:p w14:paraId="15CEA682" w14:textId="77777777" w:rsidR="007801E4" w:rsidRPr="00D65850" w:rsidRDefault="007801E4" w:rsidP="00AF54EC">
            <w:pPr>
              <w:rPr>
                <w:rFonts w:cstheme="minorHAnsi"/>
                <w:sz w:val="18"/>
                <w:szCs w:val="18"/>
              </w:rPr>
            </w:pPr>
            <w:r>
              <w:rPr>
                <w:rFonts w:cstheme="minorHAnsi"/>
                <w:sz w:val="18"/>
                <w:szCs w:val="18"/>
              </w:rPr>
              <w:t>Graminoid fraction</w:t>
            </w:r>
          </w:p>
        </w:tc>
        <w:tc>
          <w:tcPr>
            <w:tcW w:w="564" w:type="dxa"/>
          </w:tcPr>
          <w:p w14:paraId="33D6846C" w14:textId="77777777" w:rsidR="007801E4" w:rsidRPr="00D65850" w:rsidRDefault="007801E4" w:rsidP="00AF54EC">
            <w:pPr>
              <w:jc w:val="center"/>
              <w:rPr>
                <w:rFonts w:cstheme="minorHAnsi"/>
                <w:sz w:val="18"/>
                <w:szCs w:val="18"/>
              </w:rPr>
            </w:pPr>
            <w:r w:rsidRPr="00F15597">
              <w:rPr>
                <w:rFonts w:cstheme="minorHAnsi"/>
                <w:sz w:val="18"/>
                <w:szCs w:val="18"/>
              </w:rPr>
              <w:t>F</w:t>
            </w:r>
          </w:p>
        </w:tc>
        <w:tc>
          <w:tcPr>
            <w:tcW w:w="557" w:type="dxa"/>
          </w:tcPr>
          <w:p w14:paraId="47A2E9BE"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4BE94297" w14:textId="77777777" w:rsidTr="00AF54EC">
        <w:tc>
          <w:tcPr>
            <w:tcW w:w="555" w:type="dxa"/>
          </w:tcPr>
          <w:p w14:paraId="76DA8FFF" w14:textId="77777777" w:rsidR="007801E4" w:rsidRPr="00D65850" w:rsidRDefault="007801E4" w:rsidP="00AF54EC">
            <w:pPr>
              <w:jc w:val="center"/>
              <w:rPr>
                <w:rFonts w:cstheme="minorHAnsi"/>
                <w:sz w:val="18"/>
                <w:szCs w:val="18"/>
              </w:rPr>
            </w:pPr>
          </w:p>
        </w:tc>
        <w:tc>
          <w:tcPr>
            <w:tcW w:w="560" w:type="dxa"/>
          </w:tcPr>
          <w:p w14:paraId="39D330A9" w14:textId="77777777" w:rsidR="007801E4" w:rsidRPr="00D65850" w:rsidRDefault="007801E4" w:rsidP="00AF54EC">
            <w:pPr>
              <w:jc w:val="center"/>
              <w:rPr>
                <w:rFonts w:cstheme="minorHAnsi"/>
                <w:sz w:val="18"/>
                <w:szCs w:val="18"/>
              </w:rPr>
            </w:pPr>
          </w:p>
        </w:tc>
        <w:tc>
          <w:tcPr>
            <w:tcW w:w="560" w:type="dxa"/>
          </w:tcPr>
          <w:p w14:paraId="75FE8328" w14:textId="77777777" w:rsidR="007801E4" w:rsidRPr="00D65850" w:rsidRDefault="007801E4" w:rsidP="00AF54EC">
            <w:pPr>
              <w:jc w:val="center"/>
              <w:rPr>
                <w:rFonts w:cstheme="minorHAnsi"/>
                <w:sz w:val="18"/>
                <w:szCs w:val="18"/>
              </w:rPr>
            </w:pPr>
            <w:r w:rsidRPr="00D65850">
              <w:rPr>
                <w:rFonts w:cstheme="minorHAnsi"/>
                <w:sz w:val="18"/>
                <w:szCs w:val="18"/>
              </w:rPr>
              <w:t>–K</w:t>
            </w:r>
          </w:p>
        </w:tc>
        <w:tc>
          <w:tcPr>
            <w:tcW w:w="425" w:type="dxa"/>
          </w:tcPr>
          <w:p w14:paraId="3FFA8579" w14:textId="77777777" w:rsidR="007801E4" w:rsidRPr="00D65850" w:rsidRDefault="007801E4" w:rsidP="00AF54EC">
            <w:pPr>
              <w:jc w:val="center"/>
              <w:rPr>
                <w:rFonts w:cstheme="minorHAnsi"/>
                <w:sz w:val="18"/>
                <w:szCs w:val="18"/>
              </w:rPr>
            </w:pPr>
          </w:p>
        </w:tc>
        <w:tc>
          <w:tcPr>
            <w:tcW w:w="5841" w:type="dxa"/>
          </w:tcPr>
          <w:p w14:paraId="08DF5B30" w14:textId="77777777" w:rsidR="007801E4" w:rsidRPr="00D65850" w:rsidRDefault="007801E4" w:rsidP="00AF54EC">
            <w:pPr>
              <w:rPr>
                <w:rFonts w:cstheme="minorHAnsi"/>
                <w:sz w:val="18"/>
                <w:szCs w:val="18"/>
              </w:rPr>
            </w:pPr>
            <w:r>
              <w:rPr>
                <w:rFonts w:cstheme="minorHAnsi"/>
                <w:sz w:val="18"/>
                <w:szCs w:val="18"/>
              </w:rPr>
              <w:t>Vascular cryptogam fraction</w:t>
            </w:r>
          </w:p>
        </w:tc>
        <w:tc>
          <w:tcPr>
            <w:tcW w:w="564" w:type="dxa"/>
          </w:tcPr>
          <w:p w14:paraId="7BB9E6F3" w14:textId="77777777" w:rsidR="007801E4" w:rsidRPr="00D65850" w:rsidRDefault="007801E4" w:rsidP="00AF54EC">
            <w:pPr>
              <w:jc w:val="center"/>
              <w:rPr>
                <w:rFonts w:cstheme="minorHAnsi"/>
                <w:sz w:val="18"/>
                <w:szCs w:val="18"/>
              </w:rPr>
            </w:pPr>
            <w:r w:rsidRPr="00F15597">
              <w:rPr>
                <w:rFonts w:cstheme="minorHAnsi"/>
                <w:sz w:val="18"/>
                <w:szCs w:val="18"/>
              </w:rPr>
              <w:t>F</w:t>
            </w:r>
          </w:p>
        </w:tc>
        <w:tc>
          <w:tcPr>
            <w:tcW w:w="557" w:type="dxa"/>
          </w:tcPr>
          <w:p w14:paraId="25DDE00E"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5209338C" w14:textId="77777777" w:rsidTr="00AF54EC">
        <w:tc>
          <w:tcPr>
            <w:tcW w:w="555" w:type="dxa"/>
          </w:tcPr>
          <w:p w14:paraId="4EAC7BF6" w14:textId="77777777" w:rsidR="007801E4" w:rsidRPr="00D65850" w:rsidRDefault="007801E4" w:rsidP="00AF54EC">
            <w:pPr>
              <w:jc w:val="center"/>
              <w:rPr>
                <w:rFonts w:cstheme="minorHAnsi"/>
                <w:sz w:val="18"/>
                <w:szCs w:val="18"/>
              </w:rPr>
            </w:pPr>
          </w:p>
        </w:tc>
        <w:tc>
          <w:tcPr>
            <w:tcW w:w="560" w:type="dxa"/>
          </w:tcPr>
          <w:p w14:paraId="4A1C75CA" w14:textId="77777777" w:rsidR="007801E4" w:rsidRPr="00D65850" w:rsidRDefault="007801E4" w:rsidP="00AF54EC">
            <w:pPr>
              <w:jc w:val="center"/>
              <w:rPr>
                <w:rFonts w:cstheme="minorHAnsi"/>
                <w:sz w:val="18"/>
                <w:szCs w:val="18"/>
              </w:rPr>
            </w:pPr>
          </w:p>
        </w:tc>
        <w:tc>
          <w:tcPr>
            <w:tcW w:w="560" w:type="dxa"/>
          </w:tcPr>
          <w:p w14:paraId="40DFB607" w14:textId="77777777" w:rsidR="007801E4" w:rsidRPr="00D65850" w:rsidRDefault="007801E4" w:rsidP="00AF54EC">
            <w:pPr>
              <w:jc w:val="center"/>
              <w:rPr>
                <w:rFonts w:cstheme="minorHAnsi"/>
                <w:sz w:val="18"/>
                <w:szCs w:val="18"/>
              </w:rPr>
            </w:pPr>
            <w:r w:rsidRPr="00D65850">
              <w:rPr>
                <w:rFonts w:cstheme="minorHAnsi"/>
                <w:sz w:val="18"/>
                <w:szCs w:val="18"/>
              </w:rPr>
              <w:t>–U</w:t>
            </w:r>
          </w:p>
        </w:tc>
        <w:tc>
          <w:tcPr>
            <w:tcW w:w="425" w:type="dxa"/>
          </w:tcPr>
          <w:p w14:paraId="6156F6BE" w14:textId="77777777" w:rsidR="007801E4" w:rsidRPr="00D65850" w:rsidRDefault="007801E4" w:rsidP="00AF54EC">
            <w:pPr>
              <w:jc w:val="center"/>
              <w:rPr>
                <w:rFonts w:cstheme="minorHAnsi"/>
                <w:sz w:val="18"/>
                <w:szCs w:val="18"/>
              </w:rPr>
            </w:pPr>
          </w:p>
        </w:tc>
        <w:tc>
          <w:tcPr>
            <w:tcW w:w="5841" w:type="dxa"/>
          </w:tcPr>
          <w:p w14:paraId="6044CCCF" w14:textId="77777777" w:rsidR="007801E4" w:rsidRPr="00D65850" w:rsidRDefault="007801E4" w:rsidP="00AF54EC">
            <w:pPr>
              <w:rPr>
                <w:rFonts w:cstheme="minorHAnsi"/>
                <w:sz w:val="18"/>
                <w:szCs w:val="18"/>
              </w:rPr>
            </w:pPr>
            <w:r>
              <w:rPr>
                <w:rFonts w:cstheme="minorHAnsi"/>
                <w:sz w:val="18"/>
                <w:szCs w:val="18"/>
              </w:rPr>
              <w:t>Herb fraction</w:t>
            </w:r>
          </w:p>
        </w:tc>
        <w:tc>
          <w:tcPr>
            <w:tcW w:w="564" w:type="dxa"/>
          </w:tcPr>
          <w:p w14:paraId="4A720FB8" w14:textId="77777777" w:rsidR="007801E4" w:rsidRPr="00D65850" w:rsidRDefault="007801E4" w:rsidP="00AF54EC">
            <w:pPr>
              <w:jc w:val="center"/>
              <w:rPr>
                <w:rFonts w:cstheme="minorHAnsi"/>
                <w:sz w:val="18"/>
                <w:szCs w:val="18"/>
              </w:rPr>
            </w:pPr>
            <w:r w:rsidRPr="00F15597">
              <w:rPr>
                <w:rFonts w:cstheme="minorHAnsi"/>
                <w:sz w:val="18"/>
                <w:szCs w:val="18"/>
              </w:rPr>
              <w:t>F</w:t>
            </w:r>
          </w:p>
        </w:tc>
        <w:tc>
          <w:tcPr>
            <w:tcW w:w="557" w:type="dxa"/>
          </w:tcPr>
          <w:p w14:paraId="14D1DC9D"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0DF9B5A3" w14:textId="77777777" w:rsidTr="00AF54EC">
        <w:tc>
          <w:tcPr>
            <w:tcW w:w="555" w:type="dxa"/>
          </w:tcPr>
          <w:p w14:paraId="460B6AC2" w14:textId="77777777" w:rsidR="007801E4" w:rsidRPr="00D65850" w:rsidRDefault="007801E4" w:rsidP="00AF54EC">
            <w:pPr>
              <w:jc w:val="center"/>
              <w:rPr>
                <w:rFonts w:cstheme="minorHAnsi"/>
                <w:sz w:val="18"/>
                <w:szCs w:val="18"/>
              </w:rPr>
            </w:pPr>
          </w:p>
        </w:tc>
        <w:tc>
          <w:tcPr>
            <w:tcW w:w="560" w:type="dxa"/>
          </w:tcPr>
          <w:p w14:paraId="3F0B79B4" w14:textId="77777777" w:rsidR="007801E4" w:rsidRPr="00D65850" w:rsidRDefault="007801E4" w:rsidP="00AF54EC">
            <w:pPr>
              <w:jc w:val="center"/>
              <w:rPr>
                <w:rFonts w:cstheme="minorHAnsi"/>
                <w:sz w:val="18"/>
                <w:szCs w:val="18"/>
              </w:rPr>
            </w:pPr>
            <w:r w:rsidRPr="00D65850">
              <w:rPr>
                <w:rFonts w:cstheme="minorHAnsi"/>
                <w:sz w:val="18"/>
                <w:szCs w:val="18"/>
              </w:rPr>
              <w:t>–D</w:t>
            </w:r>
          </w:p>
        </w:tc>
        <w:tc>
          <w:tcPr>
            <w:tcW w:w="560" w:type="dxa"/>
          </w:tcPr>
          <w:p w14:paraId="3648D771" w14:textId="77777777" w:rsidR="007801E4" w:rsidRPr="00D65850" w:rsidRDefault="007801E4" w:rsidP="00AF54EC">
            <w:pPr>
              <w:jc w:val="center"/>
              <w:rPr>
                <w:rFonts w:cstheme="minorHAnsi"/>
                <w:sz w:val="18"/>
                <w:szCs w:val="18"/>
              </w:rPr>
            </w:pPr>
          </w:p>
        </w:tc>
        <w:tc>
          <w:tcPr>
            <w:tcW w:w="425" w:type="dxa"/>
          </w:tcPr>
          <w:p w14:paraId="237DD6DB" w14:textId="77777777" w:rsidR="007801E4" w:rsidRPr="00D65850" w:rsidRDefault="007801E4" w:rsidP="00AF54EC">
            <w:pPr>
              <w:jc w:val="center"/>
              <w:rPr>
                <w:rFonts w:cstheme="minorHAnsi"/>
                <w:sz w:val="18"/>
                <w:szCs w:val="18"/>
              </w:rPr>
            </w:pPr>
          </w:p>
        </w:tc>
        <w:tc>
          <w:tcPr>
            <w:tcW w:w="5841" w:type="dxa"/>
          </w:tcPr>
          <w:p w14:paraId="2DA84A01" w14:textId="77777777" w:rsidR="007801E4" w:rsidRPr="00D65850" w:rsidRDefault="007801E4" w:rsidP="00AF54EC">
            <w:pPr>
              <w:rPr>
                <w:rFonts w:cstheme="minorHAnsi"/>
                <w:sz w:val="18"/>
                <w:szCs w:val="18"/>
              </w:rPr>
            </w:pPr>
            <w:r w:rsidRPr="00D65850">
              <w:rPr>
                <w:rFonts w:cstheme="minorHAnsi"/>
                <w:sz w:val="18"/>
                <w:szCs w:val="18"/>
              </w:rPr>
              <w:t>Relative composition</w:t>
            </w:r>
            <w:r>
              <w:rPr>
                <w:rFonts w:cstheme="minorHAnsi"/>
                <w:sz w:val="18"/>
                <w:szCs w:val="18"/>
              </w:rPr>
              <w:t xml:space="preserve"> of the </w:t>
            </w:r>
            <w:r w:rsidRPr="00D65850">
              <w:rPr>
                <w:rFonts w:cstheme="minorHAnsi"/>
                <w:sz w:val="18"/>
                <w:szCs w:val="18"/>
              </w:rPr>
              <w:t>ground layer</w:t>
            </w:r>
          </w:p>
        </w:tc>
        <w:tc>
          <w:tcPr>
            <w:tcW w:w="564" w:type="dxa"/>
          </w:tcPr>
          <w:p w14:paraId="2C2BD5EA"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28BA4BC6" w14:textId="77777777" w:rsidR="007801E4" w:rsidRPr="00D65850" w:rsidRDefault="007801E4" w:rsidP="00AF54EC">
            <w:pPr>
              <w:jc w:val="center"/>
              <w:rPr>
                <w:rFonts w:cstheme="minorHAnsi"/>
                <w:sz w:val="18"/>
                <w:szCs w:val="18"/>
              </w:rPr>
            </w:pPr>
          </w:p>
        </w:tc>
      </w:tr>
      <w:tr w:rsidR="007801E4" w:rsidRPr="00597AF0" w14:paraId="00556929" w14:textId="77777777" w:rsidTr="00AF54EC">
        <w:tc>
          <w:tcPr>
            <w:tcW w:w="555" w:type="dxa"/>
          </w:tcPr>
          <w:p w14:paraId="3FB9E55D" w14:textId="77777777" w:rsidR="007801E4" w:rsidRPr="00D65850" w:rsidRDefault="007801E4" w:rsidP="00AF54EC">
            <w:pPr>
              <w:jc w:val="center"/>
              <w:rPr>
                <w:rFonts w:cstheme="minorHAnsi"/>
                <w:sz w:val="18"/>
                <w:szCs w:val="18"/>
              </w:rPr>
            </w:pPr>
          </w:p>
        </w:tc>
        <w:tc>
          <w:tcPr>
            <w:tcW w:w="560" w:type="dxa"/>
          </w:tcPr>
          <w:p w14:paraId="59A0EEA2" w14:textId="77777777" w:rsidR="007801E4" w:rsidRPr="00D65850" w:rsidRDefault="007801E4" w:rsidP="00AF54EC">
            <w:pPr>
              <w:jc w:val="center"/>
              <w:rPr>
                <w:rFonts w:cstheme="minorHAnsi"/>
                <w:sz w:val="18"/>
                <w:szCs w:val="18"/>
              </w:rPr>
            </w:pPr>
          </w:p>
        </w:tc>
        <w:tc>
          <w:tcPr>
            <w:tcW w:w="560" w:type="dxa"/>
          </w:tcPr>
          <w:p w14:paraId="0DEFB27E"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425" w:type="dxa"/>
          </w:tcPr>
          <w:p w14:paraId="3F9F45FE" w14:textId="77777777" w:rsidR="007801E4" w:rsidRPr="00D65850" w:rsidRDefault="007801E4" w:rsidP="00AF54EC">
            <w:pPr>
              <w:jc w:val="center"/>
              <w:rPr>
                <w:rFonts w:cstheme="minorHAnsi"/>
                <w:sz w:val="18"/>
                <w:szCs w:val="18"/>
              </w:rPr>
            </w:pPr>
          </w:p>
        </w:tc>
        <w:tc>
          <w:tcPr>
            <w:tcW w:w="5841" w:type="dxa"/>
          </w:tcPr>
          <w:p w14:paraId="5C4D0048" w14:textId="77777777" w:rsidR="007801E4" w:rsidRPr="00D65850" w:rsidRDefault="007801E4" w:rsidP="00AF54EC">
            <w:pPr>
              <w:rPr>
                <w:rFonts w:cstheme="minorHAnsi"/>
                <w:sz w:val="18"/>
                <w:szCs w:val="18"/>
              </w:rPr>
            </w:pPr>
            <w:r>
              <w:rPr>
                <w:rFonts w:cstheme="minorHAnsi"/>
                <w:sz w:val="18"/>
                <w:szCs w:val="18"/>
              </w:rPr>
              <w:t>Bryophyte fraction</w:t>
            </w:r>
          </w:p>
        </w:tc>
        <w:tc>
          <w:tcPr>
            <w:tcW w:w="564" w:type="dxa"/>
          </w:tcPr>
          <w:p w14:paraId="1110B049" w14:textId="77777777" w:rsidR="007801E4" w:rsidRPr="00D65850" w:rsidRDefault="007801E4" w:rsidP="00AF54EC">
            <w:pPr>
              <w:jc w:val="center"/>
              <w:rPr>
                <w:rFonts w:cstheme="minorHAnsi"/>
                <w:sz w:val="18"/>
                <w:szCs w:val="18"/>
              </w:rPr>
            </w:pPr>
            <w:r w:rsidRPr="008F1C85">
              <w:rPr>
                <w:rFonts w:cstheme="minorHAnsi"/>
                <w:sz w:val="18"/>
                <w:szCs w:val="18"/>
              </w:rPr>
              <w:t>F</w:t>
            </w:r>
          </w:p>
        </w:tc>
        <w:tc>
          <w:tcPr>
            <w:tcW w:w="557" w:type="dxa"/>
          </w:tcPr>
          <w:p w14:paraId="4847AA19"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3D6D1EAC" w14:textId="77777777" w:rsidTr="00AF54EC">
        <w:tc>
          <w:tcPr>
            <w:tcW w:w="555" w:type="dxa"/>
          </w:tcPr>
          <w:p w14:paraId="67B008D5" w14:textId="77777777" w:rsidR="007801E4" w:rsidRPr="00D65850" w:rsidRDefault="007801E4" w:rsidP="00AF54EC">
            <w:pPr>
              <w:jc w:val="center"/>
              <w:rPr>
                <w:rFonts w:cstheme="minorHAnsi"/>
                <w:sz w:val="18"/>
                <w:szCs w:val="18"/>
              </w:rPr>
            </w:pPr>
          </w:p>
        </w:tc>
        <w:tc>
          <w:tcPr>
            <w:tcW w:w="560" w:type="dxa"/>
          </w:tcPr>
          <w:p w14:paraId="674FC365" w14:textId="77777777" w:rsidR="007801E4" w:rsidRPr="00D65850" w:rsidRDefault="007801E4" w:rsidP="00AF54EC">
            <w:pPr>
              <w:jc w:val="center"/>
              <w:rPr>
                <w:rFonts w:cstheme="minorHAnsi"/>
                <w:sz w:val="18"/>
                <w:szCs w:val="18"/>
              </w:rPr>
            </w:pPr>
          </w:p>
        </w:tc>
        <w:tc>
          <w:tcPr>
            <w:tcW w:w="560" w:type="dxa"/>
          </w:tcPr>
          <w:p w14:paraId="7A07F71E" w14:textId="77777777" w:rsidR="007801E4" w:rsidRPr="00D65850" w:rsidRDefault="007801E4" w:rsidP="00AF54EC">
            <w:pPr>
              <w:jc w:val="center"/>
              <w:rPr>
                <w:rFonts w:cstheme="minorHAnsi"/>
                <w:sz w:val="18"/>
                <w:szCs w:val="18"/>
              </w:rPr>
            </w:pPr>
            <w:r w:rsidRPr="00D65850">
              <w:rPr>
                <w:rFonts w:cstheme="minorHAnsi"/>
                <w:sz w:val="18"/>
                <w:szCs w:val="18"/>
              </w:rPr>
              <w:t>–L</w:t>
            </w:r>
          </w:p>
        </w:tc>
        <w:tc>
          <w:tcPr>
            <w:tcW w:w="425" w:type="dxa"/>
          </w:tcPr>
          <w:p w14:paraId="1EA03CA7" w14:textId="77777777" w:rsidR="007801E4" w:rsidRPr="00D65850" w:rsidRDefault="007801E4" w:rsidP="00AF54EC">
            <w:pPr>
              <w:jc w:val="center"/>
              <w:rPr>
                <w:rFonts w:cstheme="minorHAnsi"/>
                <w:sz w:val="18"/>
                <w:szCs w:val="18"/>
              </w:rPr>
            </w:pPr>
          </w:p>
        </w:tc>
        <w:tc>
          <w:tcPr>
            <w:tcW w:w="5841" w:type="dxa"/>
          </w:tcPr>
          <w:p w14:paraId="044384CD" w14:textId="77777777" w:rsidR="007801E4" w:rsidRPr="00D65850" w:rsidRDefault="007801E4" w:rsidP="00AF54EC">
            <w:pPr>
              <w:rPr>
                <w:rFonts w:cstheme="minorHAnsi"/>
                <w:sz w:val="18"/>
                <w:szCs w:val="18"/>
              </w:rPr>
            </w:pPr>
            <w:r>
              <w:rPr>
                <w:rFonts w:cstheme="minorHAnsi"/>
                <w:sz w:val="18"/>
                <w:szCs w:val="18"/>
              </w:rPr>
              <w:t>Lichen fraction</w:t>
            </w:r>
          </w:p>
        </w:tc>
        <w:tc>
          <w:tcPr>
            <w:tcW w:w="564" w:type="dxa"/>
          </w:tcPr>
          <w:p w14:paraId="2D4A4D71" w14:textId="77777777" w:rsidR="007801E4" w:rsidRPr="00D65850" w:rsidRDefault="007801E4" w:rsidP="00AF54EC">
            <w:pPr>
              <w:jc w:val="center"/>
              <w:rPr>
                <w:rFonts w:cstheme="minorHAnsi"/>
                <w:sz w:val="18"/>
                <w:szCs w:val="18"/>
              </w:rPr>
            </w:pPr>
            <w:r w:rsidRPr="008F1C85">
              <w:rPr>
                <w:rFonts w:cstheme="minorHAnsi"/>
                <w:sz w:val="18"/>
                <w:szCs w:val="18"/>
              </w:rPr>
              <w:t>F</w:t>
            </w:r>
          </w:p>
        </w:tc>
        <w:tc>
          <w:tcPr>
            <w:tcW w:w="557" w:type="dxa"/>
          </w:tcPr>
          <w:p w14:paraId="1689BEE5"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6A93CE35" w14:textId="77777777" w:rsidTr="00AF54EC">
        <w:tc>
          <w:tcPr>
            <w:tcW w:w="555" w:type="dxa"/>
          </w:tcPr>
          <w:p w14:paraId="1E3E9144" w14:textId="77777777" w:rsidR="007801E4" w:rsidRPr="00D65850" w:rsidRDefault="007801E4" w:rsidP="00AF54EC">
            <w:pPr>
              <w:jc w:val="center"/>
              <w:rPr>
                <w:rFonts w:cstheme="minorHAnsi"/>
                <w:sz w:val="18"/>
                <w:szCs w:val="18"/>
              </w:rPr>
            </w:pPr>
          </w:p>
        </w:tc>
        <w:tc>
          <w:tcPr>
            <w:tcW w:w="560" w:type="dxa"/>
          </w:tcPr>
          <w:p w14:paraId="61579CF1" w14:textId="77777777" w:rsidR="007801E4" w:rsidRPr="00D65850" w:rsidRDefault="007801E4" w:rsidP="00AF54EC">
            <w:pPr>
              <w:jc w:val="center"/>
              <w:rPr>
                <w:rFonts w:cstheme="minorHAnsi"/>
                <w:sz w:val="18"/>
                <w:szCs w:val="18"/>
              </w:rPr>
            </w:pPr>
            <w:r w:rsidRPr="00D65850">
              <w:rPr>
                <w:rFonts w:cstheme="minorHAnsi"/>
                <w:sz w:val="18"/>
                <w:szCs w:val="18"/>
              </w:rPr>
              <w:t>–G</w:t>
            </w:r>
          </w:p>
        </w:tc>
        <w:tc>
          <w:tcPr>
            <w:tcW w:w="560" w:type="dxa"/>
          </w:tcPr>
          <w:p w14:paraId="792CAF13" w14:textId="77777777" w:rsidR="007801E4" w:rsidRPr="00D65850" w:rsidRDefault="007801E4" w:rsidP="00AF54EC">
            <w:pPr>
              <w:jc w:val="center"/>
              <w:rPr>
                <w:rFonts w:cstheme="minorHAnsi"/>
                <w:sz w:val="18"/>
                <w:szCs w:val="18"/>
              </w:rPr>
            </w:pPr>
          </w:p>
        </w:tc>
        <w:tc>
          <w:tcPr>
            <w:tcW w:w="425" w:type="dxa"/>
          </w:tcPr>
          <w:p w14:paraId="424570D3" w14:textId="77777777" w:rsidR="007801E4" w:rsidRPr="00D65850" w:rsidRDefault="007801E4" w:rsidP="00AF54EC">
            <w:pPr>
              <w:jc w:val="center"/>
              <w:rPr>
                <w:rFonts w:cstheme="minorHAnsi"/>
                <w:sz w:val="18"/>
                <w:szCs w:val="18"/>
              </w:rPr>
            </w:pPr>
          </w:p>
        </w:tc>
        <w:tc>
          <w:tcPr>
            <w:tcW w:w="5841" w:type="dxa"/>
          </w:tcPr>
          <w:p w14:paraId="7D06317B" w14:textId="77777777" w:rsidR="007801E4" w:rsidRPr="00D65850" w:rsidRDefault="007801E4" w:rsidP="00AF54EC">
            <w:pPr>
              <w:rPr>
                <w:rFonts w:cstheme="minorHAnsi"/>
                <w:sz w:val="18"/>
                <w:szCs w:val="18"/>
              </w:rPr>
            </w:pPr>
            <w:r w:rsidRPr="00D65850">
              <w:rPr>
                <w:rFonts w:cstheme="minorHAnsi"/>
                <w:sz w:val="18"/>
                <w:szCs w:val="18"/>
              </w:rPr>
              <w:t>Relative composition of standing dead wood</w:t>
            </w:r>
          </w:p>
        </w:tc>
        <w:tc>
          <w:tcPr>
            <w:tcW w:w="564" w:type="dxa"/>
          </w:tcPr>
          <w:p w14:paraId="71A52BEC"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689300D5" w14:textId="77777777" w:rsidR="007801E4" w:rsidRPr="00D65850" w:rsidRDefault="007801E4" w:rsidP="00AF54EC">
            <w:pPr>
              <w:jc w:val="center"/>
              <w:rPr>
                <w:rFonts w:cstheme="minorHAnsi"/>
                <w:sz w:val="18"/>
                <w:szCs w:val="18"/>
              </w:rPr>
            </w:pPr>
          </w:p>
        </w:tc>
      </w:tr>
      <w:tr w:rsidR="007801E4" w:rsidRPr="00597AF0" w14:paraId="6764C461" w14:textId="77777777" w:rsidTr="00AF54EC">
        <w:tc>
          <w:tcPr>
            <w:tcW w:w="555" w:type="dxa"/>
          </w:tcPr>
          <w:p w14:paraId="435AB77F" w14:textId="77777777" w:rsidR="007801E4" w:rsidRPr="00D65850" w:rsidRDefault="007801E4" w:rsidP="00AF54EC">
            <w:pPr>
              <w:jc w:val="center"/>
              <w:rPr>
                <w:rFonts w:cstheme="minorHAnsi"/>
                <w:sz w:val="18"/>
                <w:szCs w:val="18"/>
              </w:rPr>
            </w:pPr>
          </w:p>
        </w:tc>
        <w:tc>
          <w:tcPr>
            <w:tcW w:w="560" w:type="dxa"/>
          </w:tcPr>
          <w:p w14:paraId="0A3E60BA" w14:textId="77777777" w:rsidR="007801E4" w:rsidRPr="00D65850" w:rsidRDefault="007801E4" w:rsidP="00AF54EC">
            <w:pPr>
              <w:jc w:val="center"/>
              <w:rPr>
                <w:rFonts w:cstheme="minorHAnsi"/>
                <w:sz w:val="18"/>
                <w:szCs w:val="18"/>
              </w:rPr>
            </w:pPr>
          </w:p>
        </w:tc>
        <w:tc>
          <w:tcPr>
            <w:tcW w:w="560" w:type="dxa"/>
          </w:tcPr>
          <w:p w14:paraId="16116E07"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425" w:type="dxa"/>
          </w:tcPr>
          <w:p w14:paraId="35B6CDB2" w14:textId="77777777" w:rsidR="007801E4" w:rsidRPr="00D65850" w:rsidRDefault="007801E4" w:rsidP="00AF54EC">
            <w:pPr>
              <w:jc w:val="center"/>
              <w:rPr>
                <w:rFonts w:cstheme="minorHAnsi"/>
                <w:sz w:val="18"/>
                <w:szCs w:val="18"/>
              </w:rPr>
            </w:pPr>
          </w:p>
        </w:tc>
        <w:tc>
          <w:tcPr>
            <w:tcW w:w="5841" w:type="dxa"/>
          </w:tcPr>
          <w:p w14:paraId="40FE069F" w14:textId="77777777" w:rsidR="007801E4" w:rsidRPr="00D65850" w:rsidRDefault="007801E4" w:rsidP="00AF54EC">
            <w:pPr>
              <w:rPr>
                <w:rFonts w:cstheme="minorHAnsi"/>
                <w:sz w:val="18"/>
                <w:szCs w:val="18"/>
              </w:rPr>
            </w:pPr>
            <w:r>
              <w:rPr>
                <w:rFonts w:cstheme="minorHAnsi"/>
                <w:sz w:val="18"/>
                <w:szCs w:val="18"/>
              </w:rPr>
              <w:t>Coniferous fraction</w:t>
            </w:r>
          </w:p>
        </w:tc>
        <w:tc>
          <w:tcPr>
            <w:tcW w:w="564" w:type="dxa"/>
          </w:tcPr>
          <w:p w14:paraId="6C50DD3F" w14:textId="77777777" w:rsidR="007801E4" w:rsidRPr="00D65850" w:rsidRDefault="007801E4" w:rsidP="00AF54EC">
            <w:pPr>
              <w:jc w:val="center"/>
              <w:rPr>
                <w:rFonts w:cstheme="minorHAnsi"/>
                <w:sz w:val="18"/>
                <w:szCs w:val="18"/>
              </w:rPr>
            </w:pPr>
            <w:r w:rsidRPr="00245C0D">
              <w:rPr>
                <w:rFonts w:cstheme="minorHAnsi"/>
                <w:sz w:val="18"/>
                <w:szCs w:val="18"/>
              </w:rPr>
              <w:t>F</w:t>
            </w:r>
          </w:p>
        </w:tc>
        <w:tc>
          <w:tcPr>
            <w:tcW w:w="557" w:type="dxa"/>
          </w:tcPr>
          <w:p w14:paraId="7544B1C5"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2D29DE0F" w14:textId="77777777" w:rsidTr="00AF54EC">
        <w:tc>
          <w:tcPr>
            <w:tcW w:w="555" w:type="dxa"/>
          </w:tcPr>
          <w:p w14:paraId="1FCEBA25" w14:textId="77777777" w:rsidR="007801E4" w:rsidRPr="00D65850" w:rsidRDefault="007801E4" w:rsidP="00AF54EC">
            <w:pPr>
              <w:jc w:val="center"/>
              <w:rPr>
                <w:rFonts w:cstheme="minorHAnsi"/>
                <w:sz w:val="18"/>
                <w:szCs w:val="18"/>
              </w:rPr>
            </w:pPr>
          </w:p>
        </w:tc>
        <w:tc>
          <w:tcPr>
            <w:tcW w:w="560" w:type="dxa"/>
          </w:tcPr>
          <w:p w14:paraId="58C7EF69" w14:textId="77777777" w:rsidR="007801E4" w:rsidRPr="00D65850" w:rsidRDefault="007801E4" w:rsidP="00AF54EC">
            <w:pPr>
              <w:jc w:val="center"/>
              <w:rPr>
                <w:rFonts w:cstheme="minorHAnsi"/>
                <w:sz w:val="18"/>
                <w:szCs w:val="18"/>
              </w:rPr>
            </w:pPr>
          </w:p>
        </w:tc>
        <w:tc>
          <w:tcPr>
            <w:tcW w:w="560" w:type="dxa"/>
          </w:tcPr>
          <w:p w14:paraId="09388469" w14:textId="77777777" w:rsidR="007801E4" w:rsidRPr="00D65850" w:rsidRDefault="007801E4" w:rsidP="00AF54EC">
            <w:pPr>
              <w:jc w:val="center"/>
              <w:rPr>
                <w:rFonts w:cstheme="minorHAnsi"/>
                <w:sz w:val="18"/>
                <w:szCs w:val="18"/>
              </w:rPr>
            </w:pPr>
            <w:r w:rsidRPr="00D65850">
              <w:rPr>
                <w:rFonts w:cstheme="minorHAnsi"/>
                <w:sz w:val="18"/>
                <w:szCs w:val="18"/>
              </w:rPr>
              <w:t>–L</w:t>
            </w:r>
          </w:p>
        </w:tc>
        <w:tc>
          <w:tcPr>
            <w:tcW w:w="425" w:type="dxa"/>
          </w:tcPr>
          <w:p w14:paraId="583C6DE2" w14:textId="77777777" w:rsidR="007801E4" w:rsidRPr="00D65850" w:rsidRDefault="007801E4" w:rsidP="00AF54EC">
            <w:pPr>
              <w:jc w:val="center"/>
              <w:rPr>
                <w:rFonts w:cstheme="minorHAnsi"/>
                <w:sz w:val="18"/>
                <w:szCs w:val="18"/>
              </w:rPr>
            </w:pPr>
          </w:p>
        </w:tc>
        <w:tc>
          <w:tcPr>
            <w:tcW w:w="5841" w:type="dxa"/>
          </w:tcPr>
          <w:p w14:paraId="21506AB8" w14:textId="77777777" w:rsidR="007801E4" w:rsidRPr="00D65850" w:rsidRDefault="007801E4" w:rsidP="00AF54EC">
            <w:pPr>
              <w:rPr>
                <w:rFonts w:cstheme="minorHAnsi"/>
                <w:sz w:val="18"/>
                <w:szCs w:val="18"/>
              </w:rPr>
            </w:pPr>
            <w:r>
              <w:rPr>
                <w:rFonts w:cstheme="minorHAnsi"/>
                <w:sz w:val="18"/>
                <w:szCs w:val="18"/>
              </w:rPr>
              <w:t>Deciduous fraction</w:t>
            </w:r>
          </w:p>
        </w:tc>
        <w:tc>
          <w:tcPr>
            <w:tcW w:w="564" w:type="dxa"/>
          </w:tcPr>
          <w:p w14:paraId="251AD2BD" w14:textId="77777777" w:rsidR="007801E4" w:rsidRPr="00D65850" w:rsidRDefault="007801E4" w:rsidP="00AF54EC">
            <w:pPr>
              <w:jc w:val="center"/>
              <w:rPr>
                <w:rFonts w:cstheme="minorHAnsi"/>
                <w:sz w:val="18"/>
                <w:szCs w:val="18"/>
              </w:rPr>
            </w:pPr>
            <w:r w:rsidRPr="00245C0D">
              <w:rPr>
                <w:rFonts w:cstheme="minorHAnsi"/>
                <w:sz w:val="18"/>
                <w:szCs w:val="18"/>
              </w:rPr>
              <w:t>F</w:t>
            </w:r>
          </w:p>
        </w:tc>
        <w:tc>
          <w:tcPr>
            <w:tcW w:w="557" w:type="dxa"/>
          </w:tcPr>
          <w:p w14:paraId="1113517D"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58569E52" w14:textId="77777777" w:rsidTr="00AF54EC">
        <w:tc>
          <w:tcPr>
            <w:tcW w:w="555" w:type="dxa"/>
          </w:tcPr>
          <w:p w14:paraId="3A38C163" w14:textId="77777777" w:rsidR="007801E4" w:rsidRPr="00D65850" w:rsidRDefault="007801E4" w:rsidP="00AF54EC">
            <w:pPr>
              <w:jc w:val="center"/>
              <w:rPr>
                <w:rFonts w:cstheme="minorHAnsi"/>
                <w:sz w:val="18"/>
                <w:szCs w:val="18"/>
              </w:rPr>
            </w:pPr>
          </w:p>
        </w:tc>
        <w:tc>
          <w:tcPr>
            <w:tcW w:w="560" w:type="dxa"/>
          </w:tcPr>
          <w:p w14:paraId="2E5FC7EF" w14:textId="77777777" w:rsidR="007801E4" w:rsidRPr="00D65850" w:rsidRDefault="007801E4" w:rsidP="00AF54EC">
            <w:pPr>
              <w:jc w:val="center"/>
              <w:rPr>
                <w:rFonts w:cstheme="minorHAnsi"/>
                <w:sz w:val="18"/>
                <w:szCs w:val="18"/>
              </w:rPr>
            </w:pPr>
          </w:p>
        </w:tc>
        <w:tc>
          <w:tcPr>
            <w:tcW w:w="560" w:type="dxa"/>
          </w:tcPr>
          <w:p w14:paraId="2B85F4EA" w14:textId="77777777" w:rsidR="007801E4" w:rsidRPr="00D65850" w:rsidRDefault="007801E4" w:rsidP="00AF54EC">
            <w:pPr>
              <w:jc w:val="center"/>
              <w:rPr>
                <w:rFonts w:cstheme="minorHAnsi"/>
                <w:sz w:val="18"/>
                <w:szCs w:val="18"/>
              </w:rPr>
            </w:pPr>
            <w:r>
              <w:rPr>
                <w:rFonts w:cstheme="minorHAnsi"/>
                <w:sz w:val="18"/>
                <w:szCs w:val="18"/>
              </w:rPr>
              <w:t>*</w:t>
            </w:r>
          </w:p>
        </w:tc>
        <w:tc>
          <w:tcPr>
            <w:tcW w:w="425" w:type="dxa"/>
          </w:tcPr>
          <w:p w14:paraId="4D118DB9" w14:textId="77777777" w:rsidR="007801E4" w:rsidRPr="00D65850" w:rsidRDefault="007801E4" w:rsidP="00AF54EC">
            <w:pPr>
              <w:jc w:val="center"/>
              <w:rPr>
                <w:rFonts w:cstheme="minorHAnsi"/>
                <w:sz w:val="18"/>
                <w:szCs w:val="18"/>
              </w:rPr>
            </w:pPr>
          </w:p>
        </w:tc>
        <w:tc>
          <w:tcPr>
            <w:tcW w:w="5841" w:type="dxa"/>
          </w:tcPr>
          <w:p w14:paraId="3576CE72" w14:textId="77777777" w:rsidR="007801E4" w:rsidRPr="00D65850" w:rsidRDefault="007801E4" w:rsidP="00AF54EC">
            <w:pPr>
              <w:rPr>
                <w:rFonts w:cstheme="minorHAnsi"/>
                <w:sz w:val="18"/>
                <w:szCs w:val="18"/>
              </w:rPr>
            </w:pPr>
            <w:r>
              <w:rPr>
                <w:rFonts w:cstheme="minorHAnsi"/>
                <w:sz w:val="18"/>
                <w:szCs w:val="18"/>
              </w:rPr>
              <w:t>Single-species fraction</w:t>
            </w:r>
          </w:p>
        </w:tc>
        <w:tc>
          <w:tcPr>
            <w:tcW w:w="564" w:type="dxa"/>
          </w:tcPr>
          <w:p w14:paraId="29DAB5E5" w14:textId="77777777" w:rsidR="007801E4" w:rsidRPr="00D65850" w:rsidRDefault="007801E4" w:rsidP="00AF54EC">
            <w:pPr>
              <w:jc w:val="center"/>
              <w:rPr>
                <w:rFonts w:cstheme="minorHAnsi"/>
                <w:sz w:val="18"/>
                <w:szCs w:val="18"/>
              </w:rPr>
            </w:pPr>
            <w:r w:rsidRPr="00245C0D">
              <w:rPr>
                <w:rFonts w:cstheme="minorHAnsi"/>
                <w:sz w:val="18"/>
                <w:szCs w:val="18"/>
              </w:rPr>
              <w:t>F</w:t>
            </w:r>
          </w:p>
        </w:tc>
        <w:tc>
          <w:tcPr>
            <w:tcW w:w="557" w:type="dxa"/>
          </w:tcPr>
          <w:p w14:paraId="4680DACC"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62149F3C" w14:textId="77777777" w:rsidTr="00AF54EC">
        <w:tc>
          <w:tcPr>
            <w:tcW w:w="555" w:type="dxa"/>
          </w:tcPr>
          <w:p w14:paraId="0E04A44E" w14:textId="77777777" w:rsidR="007801E4" w:rsidRPr="00D65850" w:rsidRDefault="007801E4" w:rsidP="00AF54EC">
            <w:pPr>
              <w:jc w:val="center"/>
              <w:rPr>
                <w:rFonts w:cstheme="minorHAnsi"/>
                <w:sz w:val="18"/>
                <w:szCs w:val="18"/>
              </w:rPr>
            </w:pPr>
          </w:p>
        </w:tc>
        <w:tc>
          <w:tcPr>
            <w:tcW w:w="560" w:type="dxa"/>
          </w:tcPr>
          <w:p w14:paraId="6320091E" w14:textId="77777777" w:rsidR="007801E4" w:rsidRPr="00D65850" w:rsidRDefault="007801E4" w:rsidP="00AF54EC">
            <w:pPr>
              <w:jc w:val="center"/>
              <w:rPr>
                <w:rFonts w:cstheme="minorHAnsi"/>
                <w:sz w:val="18"/>
                <w:szCs w:val="18"/>
              </w:rPr>
            </w:pPr>
            <w:r w:rsidRPr="00D65850">
              <w:rPr>
                <w:rFonts w:cstheme="minorHAnsi"/>
                <w:sz w:val="18"/>
                <w:szCs w:val="18"/>
              </w:rPr>
              <w:t>–H</w:t>
            </w:r>
          </w:p>
        </w:tc>
        <w:tc>
          <w:tcPr>
            <w:tcW w:w="560" w:type="dxa"/>
          </w:tcPr>
          <w:p w14:paraId="5F0ABA5C" w14:textId="77777777" w:rsidR="007801E4" w:rsidRPr="00D65850" w:rsidRDefault="007801E4" w:rsidP="00AF54EC">
            <w:pPr>
              <w:jc w:val="center"/>
              <w:rPr>
                <w:rFonts w:cstheme="minorHAnsi"/>
                <w:sz w:val="18"/>
                <w:szCs w:val="18"/>
              </w:rPr>
            </w:pPr>
          </w:p>
        </w:tc>
        <w:tc>
          <w:tcPr>
            <w:tcW w:w="425" w:type="dxa"/>
          </w:tcPr>
          <w:p w14:paraId="399C3BEE" w14:textId="77777777" w:rsidR="007801E4" w:rsidRPr="00D65850" w:rsidRDefault="007801E4" w:rsidP="00AF54EC">
            <w:pPr>
              <w:jc w:val="center"/>
              <w:rPr>
                <w:rFonts w:cstheme="minorHAnsi"/>
                <w:sz w:val="18"/>
                <w:szCs w:val="18"/>
              </w:rPr>
            </w:pPr>
          </w:p>
        </w:tc>
        <w:tc>
          <w:tcPr>
            <w:tcW w:w="5841" w:type="dxa"/>
          </w:tcPr>
          <w:p w14:paraId="39B3F181" w14:textId="77777777" w:rsidR="007801E4" w:rsidRPr="00D65850" w:rsidRDefault="007801E4" w:rsidP="00AF54EC">
            <w:pPr>
              <w:rPr>
                <w:rFonts w:cstheme="minorHAnsi"/>
                <w:sz w:val="18"/>
                <w:szCs w:val="18"/>
              </w:rPr>
            </w:pPr>
            <w:r w:rsidRPr="00D65850">
              <w:rPr>
                <w:rFonts w:cstheme="minorHAnsi"/>
                <w:sz w:val="18"/>
                <w:szCs w:val="18"/>
              </w:rPr>
              <w:t>Relative composition of sessile megafauna</w:t>
            </w:r>
          </w:p>
        </w:tc>
        <w:tc>
          <w:tcPr>
            <w:tcW w:w="564" w:type="dxa"/>
          </w:tcPr>
          <w:p w14:paraId="4744A5C0"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2F977FF5" w14:textId="77777777" w:rsidR="007801E4" w:rsidRPr="00D65850" w:rsidRDefault="007801E4" w:rsidP="00AF54EC">
            <w:pPr>
              <w:jc w:val="center"/>
              <w:rPr>
                <w:rFonts w:cstheme="minorHAnsi"/>
                <w:sz w:val="18"/>
                <w:szCs w:val="18"/>
              </w:rPr>
            </w:pPr>
          </w:p>
        </w:tc>
      </w:tr>
      <w:tr w:rsidR="007801E4" w:rsidRPr="00597AF0" w14:paraId="171B44DE" w14:textId="77777777" w:rsidTr="00AF54EC">
        <w:tc>
          <w:tcPr>
            <w:tcW w:w="555" w:type="dxa"/>
          </w:tcPr>
          <w:p w14:paraId="4C2DBAB4" w14:textId="77777777" w:rsidR="007801E4" w:rsidRPr="00D65850" w:rsidRDefault="007801E4" w:rsidP="00AF54EC">
            <w:pPr>
              <w:jc w:val="center"/>
              <w:rPr>
                <w:rFonts w:cstheme="minorHAnsi"/>
                <w:sz w:val="18"/>
                <w:szCs w:val="18"/>
              </w:rPr>
            </w:pPr>
          </w:p>
        </w:tc>
        <w:tc>
          <w:tcPr>
            <w:tcW w:w="560" w:type="dxa"/>
          </w:tcPr>
          <w:p w14:paraId="1160798A" w14:textId="77777777" w:rsidR="007801E4" w:rsidRPr="00D65850" w:rsidRDefault="007801E4" w:rsidP="00AF54EC">
            <w:pPr>
              <w:jc w:val="center"/>
              <w:rPr>
                <w:rFonts w:cstheme="minorHAnsi"/>
                <w:sz w:val="18"/>
                <w:szCs w:val="18"/>
              </w:rPr>
            </w:pPr>
          </w:p>
        </w:tc>
        <w:tc>
          <w:tcPr>
            <w:tcW w:w="560" w:type="dxa"/>
          </w:tcPr>
          <w:p w14:paraId="3D23570F" w14:textId="77777777" w:rsidR="007801E4" w:rsidRPr="00D65850" w:rsidRDefault="007801E4" w:rsidP="00AF54EC">
            <w:pPr>
              <w:jc w:val="center"/>
              <w:rPr>
                <w:rFonts w:cstheme="minorHAnsi"/>
                <w:sz w:val="18"/>
                <w:szCs w:val="18"/>
              </w:rPr>
            </w:pPr>
            <w:r w:rsidRPr="00D65850">
              <w:rPr>
                <w:rFonts w:cstheme="minorHAnsi"/>
                <w:sz w:val="18"/>
                <w:szCs w:val="18"/>
              </w:rPr>
              <w:t>–F</w:t>
            </w:r>
          </w:p>
        </w:tc>
        <w:tc>
          <w:tcPr>
            <w:tcW w:w="425" w:type="dxa"/>
          </w:tcPr>
          <w:p w14:paraId="0FCFAF92" w14:textId="77777777" w:rsidR="007801E4" w:rsidRPr="00D65850" w:rsidRDefault="007801E4" w:rsidP="00AF54EC">
            <w:pPr>
              <w:jc w:val="center"/>
              <w:rPr>
                <w:rFonts w:cstheme="minorHAnsi"/>
                <w:sz w:val="18"/>
                <w:szCs w:val="18"/>
              </w:rPr>
            </w:pPr>
          </w:p>
        </w:tc>
        <w:tc>
          <w:tcPr>
            <w:tcW w:w="5841" w:type="dxa"/>
          </w:tcPr>
          <w:p w14:paraId="2D8F34B4" w14:textId="77777777" w:rsidR="007801E4" w:rsidRPr="00D65850" w:rsidRDefault="007801E4" w:rsidP="00AF54EC">
            <w:pPr>
              <w:rPr>
                <w:rFonts w:cstheme="minorHAnsi"/>
                <w:sz w:val="18"/>
                <w:szCs w:val="18"/>
              </w:rPr>
            </w:pPr>
            <w:r>
              <w:rPr>
                <w:rFonts w:cstheme="minorHAnsi"/>
                <w:sz w:val="18"/>
                <w:szCs w:val="18"/>
              </w:rPr>
              <w:t>Sea-pen fraction</w:t>
            </w:r>
          </w:p>
        </w:tc>
        <w:tc>
          <w:tcPr>
            <w:tcW w:w="564" w:type="dxa"/>
          </w:tcPr>
          <w:p w14:paraId="69E5ADDD" w14:textId="77777777" w:rsidR="007801E4" w:rsidRPr="00D65850" w:rsidRDefault="007801E4" w:rsidP="00AF54EC">
            <w:pPr>
              <w:jc w:val="center"/>
              <w:rPr>
                <w:rFonts w:cstheme="minorHAnsi"/>
                <w:sz w:val="18"/>
                <w:szCs w:val="18"/>
              </w:rPr>
            </w:pPr>
            <w:r w:rsidRPr="004C1895">
              <w:rPr>
                <w:rFonts w:cstheme="minorHAnsi"/>
                <w:sz w:val="18"/>
                <w:szCs w:val="18"/>
              </w:rPr>
              <w:t>F</w:t>
            </w:r>
          </w:p>
        </w:tc>
        <w:tc>
          <w:tcPr>
            <w:tcW w:w="557" w:type="dxa"/>
          </w:tcPr>
          <w:p w14:paraId="2B4BD446"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2CBDFD45" w14:textId="77777777" w:rsidTr="00AF54EC">
        <w:tc>
          <w:tcPr>
            <w:tcW w:w="555" w:type="dxa"/>
          </w:tcPr>
          <w:p w14:paraId="0C2DBE69" w14:textId="77777777" w:rsidR="007801E4" w:rsidRPr="00D65850" w:rsidRDefault="007801E4" w:rsidP="00AF54EC">
            <w:pPr>
              <w:jc w:val="center"/>
              <w:rPr>
                <w:rFonts w:cstheme="minorHAnsi"/>
                <w:sz w:val="18"/>
                <w:szCs w:val="18"/>
              </w:rPr>
            </w:pPr>
          </w:p>
        </w:tc>
        <w:tc>
          <w:tcPr>
            <w:tcW w:w="560" w:type="dxa"/>
          </w:tcPr>
          <w:p w14:paraId="51EE79BE" w14:textId="77777777" w:rsidR="007801E4" w:rsidRPr="00D65850" w:rsidRDefault="007801E4" w:rsidP="00AF54EC">
            <w:pPr>
              <w:jc w:val="center"/>
              <w:rPr>
                <w:rFonts w:cstheme="minorHAnsi"/>
                <w:sz w:val="18"/>
                <w:szCs w:val="18"/>
              </w:rPr>
            </w:pPr>
          </w:p>
        </w:tc>
        <w:tc>
          <w:tcPr>
            <w:tcW w:w="560" w:type="dxa"/>
          </w:tcPr>
          <w:p w14:paraId="44C13F52" w14:textId="77777777" w:rsidR="007801E4" w:rsidRPr="00D65850" w:rsidRDefault="007801E4" w:rsidP="00AF54EC">
            <w:pPr>
              <w:jc w:val="center"/>
              <w:rPr>
                <w:rFonts w:cstheme="minorHAnsi"/>
                <w:sz w:val="18"/>
                <w:szCs w:val="18"/>
              </w:rPr>
            </w:pPr>
            <w:r w:rsidRPr="00D65850">
              <w:rPr>
                <w:rFonts w:cstheme="minorHAnsi"/>
                <w:sz w:val="18"/>
                <w:szCs w:val="18"/>
              </w:rPr>
              <w:t>–H</w:t>
            </w:r>
          </w:p>
        </w:tc>
        <w:tc>
          <w:tcPr>
            <w:tcW w:w="425" w:type="dxa"/>
          </w:tcPr>
          <w:p w14:paraId="44A709B3" w14:textId="77777777" w:rsidR="007801E4" w:rsidRPr="00D65850" w:rsidRDefault="007801E4" w:rsidP="00AF54EC">
            <w:pPr>
              <w:jc w:val="center"/>
              <w:rPr>
                <w:rFonts w:cstheme="minorHAnsi"/>
                <w:sz w:val="18"/>
                <w:szCs w:val="18"/>
              </w:rPr>
            </w:pPr>
          </w:p>
        </w:tc>
        <w:tc>
          <w:tcPr>
            <w:tcW w:w="5841" w:type="dxa"/>
          </w:tcPr>
          <w:p w14:paraId="572BFADB" w14:textId="77777777" w:rsidR="007801E4" w:rsidRPr="00D65850" w:rsidRDefault="007801E4" w:rsidP="00AF54EC">
            <w:pPr>
              <w:rPr>
                <w:rFonts w:cstheme="minorHAnsi"/>
                <w:sz w:val="18"/>
                <w:szCs w:val="18"/>
              </w:rPr>
            </w:pPr>
            <w:r>
              <w:rPr>
                <w:rFonts w:cstheme="minorHAnsi"/>
                <w:sz w:val="18"/>
                <w:szCs w:val="18"/>
              </w:rPr>
              <w:t>Gorgonian fraction</w:t>
            </w:r>
          </w:p>
        </w:tc>
        <w:tc>
          <w:tcPr>
            <w:tcW w:w="564" w:type="dxa"/>
          </w:tcPr>
          <w:p w14:paraId="4D4393CD" w14:textId="77777777" w:rsidR="007801E4" w:rsidRPr="00D65850" w:rsidRDefault="007801E4" w:rsidP="00AF54EC">
            <w:pPr>
              <w:jc w:val="center"/>
              <w:rPr>
                <w:rFonts w:cstheme="minorHAnsi"/>
                <w:sz w:val="18"/>
                <w:szCs w:val="18"/>
              </w:rPr>
            </w:pPr>
            <w:r w:rsidRPr="004C1895">
              <w:rPr>
                <w:rFonts w:cstheme="minorHAnsi"/>
                <w:sz w:val="18"/>
                <w:szCs w:val="18"/>
              </w:rPr>
              <w:t>F</w:t>
            </w:r>
          </w:p>
        </w:tc>
        <w:tc>
          <w:tcPr>
            <w:tcW w:w="557" w:type="dxa"/>
          </w:tcPr>
          <w:p w14:paraId="3489FD0F"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44E28082" w14:textId="77777777" w:rsidTr="00AF54EC">
        <w:tc>
          <w:tcPr>
            <w:tcW w:w="555" w:type="dxa"/>
          </w:tcPr>
          <w:p w14:paraId="0FAA0B39" w14:textId="77777777" w:rsidR="007801E4" w:rsidRPr="00D65850" w:rsidRDefault="007801E4" w:rsidP="00AF54EC">
            <w:pPr>
              <w:jc w:val="center"/>
              <w:rPr>
                <w:rFonts w:cstheme="minorHAnsi"/>
                <w:sz w:val="18"/>
                <w:szCs w:val="18"/>
              </w:rPr>
            </w:pPr>
          </w:p>
        </w:tc>
        <w:tc>
          <w:tcPr>
            <w:tcW w:w="560" w:type="dxa"/>
          </w:tcPr>
          <w:p w14:paraId="097D444E" w14:textId="77777777" w:rsidR="007801E4" w:rsidRPr="00D65850" w:rsidRDefault="007801E4" w:rsidP="00AF54EC">
            <w:pPr>
              <w:jc w:val="center"/>
              <w:rPr>
                <w:rFonts w:cstheme="minorHAnsi"/>
                <w:sz w:val="18"/>
                <w:szCs w:val="18"/>
              </w:rPr>
            </w:pPr>
          </w:p>
        </w:tc>
        <w:tc>
          <w:tcPr>
            <w:tcW w:w="560" w:type="dxa"/>
          </w:tcPr>
          <w:p w14:paraId="25B21976" w14:textId="77777777" w:rsidR="007801E4" w:rsidRPr="00D65850" w:rsidRDefault="007801E4" w:rsidP="00AF54EC">
            <w:pPr>
              <w:jc w:val="center"/>
              <w:rPr>
                <w:rFonts w:cstheme="minorHAnsi"/>
                <w:sz w:val="18"/>
                <w:szCs w:val="18"/>
              </w:rPr>
            </w:pPr>
            <w:r w:rsidRPr="00D65850">
              <w:rPr>
                <w:rFonts w:cstheme="minorHAnsi"/>
                <w:sz w:val="18"/>
                <w:szCs w:val="18"/>
              </w:rPr>
              <w:t>–S</w:t>
            </w:r>
          </w:p>
        </w:tc>
        <w:tc>
          <w:tcPr>
            <w:tcW w:w="425" w:type="dxa"/>
          </w:tcPr>
          <w:p w14:paraId="3C879564" w14:textId="77777777" w:rsidR="007801E4" w:rsidRPr="00D65850" w:rsidRDefault="007801E4" w:rsidP="00AF54EC">
            <w:pPr>
              <w:jc w:val="center"/>
              <w:rPr>
                <w:rFonts w:cstheme="minorHAnsi"/>
                <w:sz w:val="18"/>
                <w:szCs w:val="18"/>
              </w:rPr>
            </w:pPr>
          </w:p>
        </w:tc>
        <w:tc>
          <w:tcPr>
            <w:tcW w:w="5841" w:type="dxa"/>
          </w:tcPr>
          <w:p w14:paraId="387AE8C8" w14:textId="77777777" w:rsidR="007801E4" w:rsidRPr="00D65850" w:rsidRDefault="007801E4" w:rsidP="00AF54EC">
            <w:pPr>
              <w:rPr>
                <w:rFonts w:cstheme="minorHAnsi"/>
                <w:sz w:val="18"/>
                <w:szCs w:val="18"/>
              </w:rPr>
            </w:pPr>
            <w:r>
              <w:rPr>
                <w:rFonts w:cstheme="minorHAnsi"/>
                <w:sz w:val="18"/>
                <w:szCs w:val="18"/>
              </w:rPr>
              <w:t>Sponge fraction</w:t>
            </w:r>
          </w:p>
        </w:tc>
        <w:tc>
          <w:tcPr>
            <w:tcW w:w="564" w:type="dxa"/>
          </w:tcPr>
          <w:p w14:paraId="5E41171F" w14:textId="77777777" w:rsidR="007801E4" w:rsidRPr="00D65850" w:rsidRDefault="007801E4" w:rsidP="00AF54EC">
            <w:pPr>
              <w:jc w:val="center"/>
              <w:rPr>
                <w:rFonts w:cstheme="minorHAnsi"/>
                <w:sz w:val="18"/>
                <w:szCs w:val="18"/>
              </w:rPr>
            </w:pPr>
            <w:r w:rsidRPr="004C1895">
              <w:rPr>
                <w:rFonts w:cstheme="minorHAnsi"/>
                <w:sz w:val="18"/>
                <w:szCs w:val="18"/>
              </w:rPr>
              <w:t>F</w:t>
            </w:r>
          </w:p>
        </w:tc>
        <w:tc>
          <w:tcPr>
            <w:tcW w:w="557" w:type="dxa"/>
          </w:tcPr>
          <w:p w14:paraId="0220F1A2"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0F0DD046" w14:textId="77777777" w:rsidTr="00AF54EC">
        <w:tc>
          <w:tcPr>
            <w:tcW w:w="555" w:type="dxa"/>
          </w:tcPr>
          <w:p w14:paraId="4068DEF5" w14:textId="77777777" w:rsidR="007801E4" w:rsidRPr="00D65850" w:rsidRDefault="007801E4" w:rsidP="00AF54EC">
            <w:pPr>
              <w:jc w:val="center"/>
              <w:rPr>
                <w:rFonts w:cstheme="minorHAnsi"/>
                <w:sz w:val="18"/>
                <w:szCs w:val="18"/>
              </w:rPr>
            </w:pPr>
          </w:p>
        </w:tc>
        <w:tc>
          <w:tcPr>
            <w:tcW w:w="560" w:type="dxa"/>
          </w:tcPr>
          <w:p w14:paraId="123E44C8" w14:textId="77777777" w:rsidR="007801E4" w:rsidRPr="00D65850" w:rsidRDefault="007801E4" w:rsidP="00AF54EC">
            <w:pPr>
              <w:jc w:val="center"/>
              <w:rPr>
                <w:rFonts w:cstheme="minorHAnsi"/>
                <w:sz w:val="18"/>
                <w:szCs w:val="18"/>
              </w:rPr>
            </w:pPr>
            <w:r w:rsidRPr="00D65850">
              <w:rPr>
                <w:rFonts w:cstheme="minorHAnsi"/>
                <w:sz w:val="18"/>
                <w:szCs w:val="18"/>
              </w:rPr>
              <w:t>–L</w:t>
            </w:r>
          </w:p>
        </w:tc>
        <w:tc>
          <w:tcPr>
            <w:tcW w:w="560" w:type="dxa"/>
          </w:tcPr>
          <w:p w14:paraId="79E17615" w14:textId="77777777" w:rsidR="007801E4" w:rsidRPr="00D65850" w:rsidRDefault="007801E4" w:rsidP="00AF54EC">
            <w:pPr>
              <w:jc w:val="center"/>
              <w:rPr>
                <w:rFonts w:cstheme="minorHAnsi"/>
                <w:sz w:val="18"/>
                <w:szCs w:val="18"/>
              </w:rPr>
            </w:pPr>
          </w:p>
        </w:tc>
        <w:tc>
          <w:tcPr>
            <w:tcW w:w="425" w:type="dxa"/>
          </w:tcPr>
          <w:p w14:paraId="597C0421" w14:textId="77777777" w:rsidR="007801E4" w:rsidRPr="00D65850" w:rsidRDefault="007801E4" w:rsidP="00AF54EC">
            <w:pPr>
              <w:jc w:val="center"/>
              <w:rPr>
                <w:rFonts w:cstheme="minorHAnsi"/>
                <w:sz w:val="18"/>
                <w:szCs w:val="18"/>
              </w:rPr>
            </w:pPr>
          </w:p>
        </w:tc>
        <w:tc>
          <w:tcPr>
            <w:tcW w:w="5841" w:type="dxa"/>
          </w:tcPr>
          <w:p w14:paraId="05B7539D" w14:textId="77777777" w:rsidR="007801E4" w:rsidRPr="00D65850" w:rsidRDefault="007801E4" w:rsidP="00AF54EC">
            <w:pPr>
              <w:rPr>
                <w:rFonts w:cstheme="minorHAnsi"/>
                <w:sz w:val="18"/>
                <w:szCs w:val="18"/>
              </w:rPr>
            </w:pPr>
            <w:r w:rsidRPr="00D65850">
              <w:rPr>
                <w:rFonts w:cstheme="minorHAnsi"/>
                <w:sz w:val="18"/>
                <w:szCs w:val="18"/>
              </w:rPr>
              <w:t xml:space="preserve">Relative composition of </w:t>
            </w:r>
            <w:r>
              <w:rPr>
                <w:rFonts w:cstheme="minorHAnsi"/>
                <w:sz w:val="18"/>
                <w:szCs w:val="18"/>
              </w:rPr>
              <w:t>downed</w:t>
            </w:r>
            <w:r w:rsidRPr="00D65850">
              <w:rPr>
                <w:rFonts w:cstheme="minorHAnsi"/>
                <w:sz w:val="18"/>
                <w:szCs w:val="18"/>
              </w:rPr>
              <w:t xml:space="preserve"> wood</w:t>
            </w:r>
          </w:p>
        </w:tc>
        <w:tc>
          <w:tcPr>
            <w:tcW w:w="564" w:type="dxa"/>
          </w:tcPr>
          <w:p w14:paraId="650F578B" w14:textId="77777777" w:rsidR="007801E4" w:rsidRPr="00D65850" w:rsidRDefault="007801E4" w:rsidP="00AF54EC">
            <w:pPr>
              <w:jc w:val="center"/>
              <w:rPr>
                <w:rFonts w:cstheme="minorHAnsi"/>
                <w:sz w:val="18"/>
                <w:szCs w:val="18"/>
              </w:rPr>
            </w:pPr>
            <w:r w:rsidRPr="00D65850">
              <w:rPr>
                <w:rFonts w:cstheme="minorHAnsi"/>
                <w:sz w:val="18"/>
                <w:szCs w:val="18"/>
              </w:rPr>
              <w:t>M</w:t>
            </w:r>
          </w:p>
        </w:tc>
        <w:tc>
          <w:tcPr>
            <w:tcW w:w="557" w:type="dxa"/>
          </w:tcPr>
          <w:p w14:paraId="189E6177" w14:textId="77777777" w:rsidR="007801E4" w:rsidRPr="00D65850" w:rsidRDefault="007801E4" w:rsidP="00AF54EC">
            <w:pPr>
              <w:jc w:val="center"/>
              <w:rPr>
                <w:rFonts w:cstheme="minorHAnsi"/>
                <w:sz w:val="18"/>
                <w:szCs w:val="18"/>
              </w:rPr>
            </w:pPr>
          </w:p>
        </w:tc>
      </w:tr>
      <w:tr w:rsidR="007801E4" w:rsidRPr="00597AF0" w14:paraId="169C64C1" w14:textId="77777777" w:rsidTr="00AF54EC">
        <w:tc>
          <w:tcPr>
            <w:tcW w:w="555" w:type="dxa"/>
          </w:tcPr>
          <w:p w14:paraId="1FFBD031" w14:textId="77777777" w:rsidR="007801E4" w:rsidRPr="00D65850" w:rsidRDefault="007801E4" w:rsidP="00AF54EC">
            <w:pPr>
              <w:jc w:val="center"/>
              <w:rPr>
                <w:rFonts w:cstheme="minorHAnsi"/>
                <w:sz w:val="18"/>
                <w:szCs w:val="18"/>
              </w:rPr>
            </w:pPr>
          </w:p>
        </w:tc>
        <w:tc>
          <w:tcPr>
            <w:tcW w:w="560" w:type="dxa"/>
          </w:tcPr>
          <w:p w14:paraId="1A6EBB93" w14:textId="77777777" w:rsidR="007801E4" w:rsidRPr="00D65850" w:rsidRDefault="007801E4" w:rsidP="00AF54EC">
            <w:pPr>
              <w:jc w:val="center"/>
              <w:rPr>
                <w:rFonts w:cstheme="minorHAnsi"/>
                <w:sz w:val="18"/>
                <w:szCs w:val="18"/>
              </w:rPr>
            </w:pPr>
          </w:p>
        </w:tc>
        <w:tc>
          <w:tcPr>
            <w:tcW w:w="560" w:type="dxa"/>
          </w:tcPr>
          <w:p w14:paraId="251EACBA" w14:textId="77777777" w:rsidR="007801E4" w:rsidRPr="00D65850" w:rsidRDefault="007801E4" w:rsidP="00AF54EC">
            <w:pPr>
              <w:jc w:val="center"/>
              <w:rPr>
                <w:rFonts w:cstheme="minorHAnsi"/>
                <w:sz w:val="18"/>
                <w:szCs w:val="18"/>
              </w:rPr>
            </w:pPr>
            <w:r w:rsidRPr="00D65850">
              <w:rPr>
                <w:rFonts w:cstheme="minorHAnsi"/>
                <w:sz w:val="18"/>
                <w:szCs w:val="18"/>
              </w:rPr>
              <w:t>–B</w:t>
            </w:r>
          </w:p>
        </w:tc>
        <w:tc>
          <w:tcPr>
            <w:tcW w:w="425" w:type="dxa"/>
          </w:tcPr>
          <w:p w14:paraId="24D5297F" w14:textId="77777777" w:rsidR="007801E4" w:rsidRPr="00D65850" w:rsidRDefault="007801E4" w:rsidP="00AF54EC">
            <w:pPr>
              <w:jc w:val="center"/>
              <w:rPr>
                <w:rFonts w:cstheme="minorHAnsi"/>
                <w:sz w:val="18"/>
                <w:szCs w:val="18"/>
              </w:rPr>
            </w:pPr>
          </w:p>
        </w:tc>
        <w:tc>
          <w:tcPr>
            <w:tcW w:w="5841" w:type="dxa"/>
          </w:tcPr>
          <w:p w14:paraId="20A5C362" w14:textId="77777777" w:rsidR="007801E4" w:rsidRPr="00D65850" w:rsidRDefault="007801E4" w:rsidP="00AF54EC">
            <w:pPr>
              <w:rPr>
                <w:rFonts w:cstheme="minorHAnsi"/>
                <w:sz w:val="18"/>
                <w:szCs w:val="18"/>
              </w:rPr>
            </w:pPr>
            <w:r>
              <w:rPr>
                <w:rFonts w:cstheme="minorHAnsi"/>
                <w:sz w:val="18"/>
                <w:szCs w:val="18"/>
              </w:rPr>
              <w:t>C</w:t>
            </w:r>
            <w:r w:rsidRPr="00D65850">
              <w:rPr>
                <w:rFonts w:cstheme="minorHAnsi"/>
                <w:sz w:val="18"/>
                <w:szCs w:val="18"/>
              </w:rPr>
              <w:t xml:space="preserve">oniferous </w:t>
            </w:r>
            <w:r>
              <w:rPr>
                <w:rFonts w:cstheme="minorHAnsi"/>
                <w:sz w:val="18"/>
                <w:szCs w:val="18"/>
              </w:rPr>
              <w:t>fraction</w:t>
            </w:r>
          </w:p>
        </w:tc>
        <w:tc>
          <w:tcPr>
            <w:tcW w:w="564" w:type="dxa"/>
          </w:tcPr>
          <w:p w14:paraId="12453CB4" w14:textId="77777777" w:rsidR="007801E4" w:rsidRPr="00D65850" w:rsidRDefault="007801E4" w:rsidP="00AF54EC">
            <w:pPr>
              <w:jc w:val="center"/>
              <w:rPr>
                <w:rFonts w:cstheme="minorHAnsi"/>
                <w:sz w:val="18"/>
                <w:szCs w:val="18"/>
              </w:rPr>
            </w:pPr>
            <w:r w:rsidRPr="00056360">
              <w:rPr>
                <w:rFonts w:cstheme="minorHAnsi"/>
                <w:sz w:val="18"/>
                <w:szCs w:val="18"/>
              </w:rPr>
              <w:t>F</w:t>
            </w:r>
          </w:p>
        </w:tc>
        <w:tc>
          <w:tcPr>
            <w:tcW w:w="557" w:type="dxa"/>
          </w:tcPr>
          <w:p w14:paraId="05367E6A"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3BAF1BA0" w14:textId="77777777" w:rsidTr="00AF54EC">
        <w:tc>
          <w:tcPr>
            <w:tcW w:w="555" w:type="dxa"/>
          </w:tcPr>
          <w:p w14:paraId="08D1F517" w14:textId="77777777" w:rsidR="007801E4" w:rsidRPr="00D65850" w:rsidRDefault="007801E4" w:rsidP="00AF54EC">
            <w:pPr>
              <w:jc w:val="center"/>
              <w:rPr>
                <w:rFonts w:cstheme="minorHAnsi"/>
                <w:sz w:val="18"/>
                <w:szCs w:val="18"/>
              </w:rPr>
            </w:pPr>
          </w:p>
        </w:tc>
        <w:tc>
          <w:tcPr>
            <w:tcW w:w="560" w:type="dxa"/>
          </w:tcPr>
          <w:p w14:paraId="79B436F0" w14:textId="77777777" w:rsidR="007801E4" w:rsidRPr="00D65850" w:rsidRDefault="007801E4" w:rsidP="00AF54EC">
            <w:pPr>
              <w:jc w:val="center"/>
              <w:rPr>
                <w:rFonts w:cstheme="minorHAnsi"/>
                <w:sz w:val="18"/>
                <w:szCs w:val="18"/>
              </w:rPr>
            </w:pPr>
          </w:p>
        </w:tc>
        <w:tc>
          <w:tcPr>
            <w:tcW w:w="560" w:type="dxa"/>
          </w:tcPr>
          <w:p w14:paraId="11AC8F40" w14:textId="77777777" w:rsidR="007801E4" w:rsidRPr="00D65850" w:rsidRDefault="007801E4" w:rsidP="00AF54EC">
            <w:pPr>
              <w:jc w:val="center"/>
              <w:rPr>
                <w:rFonts w:cstheme="minorHAnsi"/>
                <w:sz w:val="18"/>
                <w:szCs w:val="18"/>
              </w:rPr>
            </w:pPr>
            <w:r w:rsidRPr="00D65850">
              <w:rPr>
                <w:rFonts w:cstheme="minorHAnsi"/>
                <w:sz w:val="18"/>
                <w:szCs w:val="18"/>
              </w:rPr>
              <w:t>–L</w:t>
            </w:r>
          </w:p>
        </w:tc>
        <w:tc>
          <w:tcPr>
            <w:tcW w:w="425" w:type="dxa"/>
          </w:tcPr>
          <w:p w14:paraId="240039AF" w14:textId="77777777" w:rsidR="007801E4" w:rsidRPr="00D65850" w:rsidRDefault="007801E4" w:rsidP="00AF54EC">
            <w:pPr>
              <w:jc w:val="center"/>
              <w:rPr>
                <w:rFonts w:cstheme="minorHAnsi"/>
                <w:sz w:val="18"/>
                <w:szCs w:val="18"/>
              </w:rPr>
            </w:pPr>
          </w:p>
        </w:tc>
        <w:tc>
          <w:tcPr>
            <w:tcW w:w="5841" w:type="dxa"/>
          </w:tcPr>
          <w:p w14:paraId="37B1A13A" w14:textId="77777777" w:rsidR="007801E4" w:rsidRPr="00D65850" w:rsidRDefault="007801E4" w:rsidP="00AF54EC">
            <w:pPr>
              <w:rPr>
                <w:rFonts w:cstheme="minorHAnsi"/>
                <w:sz w:val="18"/>
                <w:szCs w:val="18"/>
              </w:rPr>
            </w:pPr>
            <w:r>
              <w:rPr>
                <w:rFonts w:cstheme="minorHAnsi"/>
                <w:sz w:val="18"/>
                <w:szCs w:val="18"/>
              </w:rPr>
              <w:t>D</w:t>
            </w:r>
            <w:r w:rsidRPr="00D65850">
              <w:rPr>
                <w:rFonts w:cstheme="minorHAnsi"/>
                <w:sz w:val="18"/>
                <w:szCs w:val="18"/>
              </w:rPr>
              <w:t xml:space="preserve">eciduous </w:t>
            </w:r>
            <w:r>
              <w:rPr>
                <w:rFonts w:cstheme="minorHAnsi"/>
                <w:sz w:val="18"/>
                <w:szCs w:val="18"/>
              </w:rPr>
              <w:t>fraction</w:t>
            </w:r>
          </w:p>
        </w:tc>
        <w:tc>
          <w:tcPr>
            <w:tcW w:w="564" w:type="dxa"/>
          </w:tcPr>
          <w:p w14:paraId="3482FFD1" w14:textId="77777777" w:rsidR="007801E4" w:rsidRPr="00D65850" w:rsidRDefault="007801E4" w:rsidP="00AF54EC">
            <w:pPr>
              <w:jc w:val="center"/>
              <w:rPr>
                <w:rFonts w:cstheme="minorHAnsi"/>
                <w:sz w:val="18"/>
                <w:szCs w:val="18"/>
              </w:rPr>
            </w:pPr>
            <w:r w:rsidRPr="00056360">
              <w:rPr>
                <w:rFonts w:cstheme="minorHAnsi"/>
                <w:sz w:val="18"/>
                <w:szCs w:val="18"/>
              </w:rPr>
              <w:t>F</w:t>
            </w:r>
          </w:p>
        </w:tc>
        <w:tc>
          <w:tcPr>
            <w:tcW w:w="557" w:type="dxa"/>
          </w:tcPr>
          <w:p w14:paraId="209CD549"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597AF0" w14:paraId="7E9227BC" w14:textId="77777777" w:rsidTr="00AF54EC">
        <w:tc>
          <w:tcPr>
            <w:tcW w:w="555" w:type="dxa"/>
            <w:tcBorders>
              <w:bottom w:val="single" w:sz="4" w:space="0" w:color="auto"/>
            </w:tcBorders>
          </w:tcPr>
          <w:p w14:paraId="47C39541" w14:textId="77777777" w:rsidR="007801E4" w:rsidRPr="00D65850" w:rsidRDefault="007801E4" w:rsidP="00AF54EC">
            <w:pPr>
              <w:jc w:val="center"/>
              <w:rPr>
                <w:rFonts w:cstheme="minorHAnsi"/>
                <w:sz w:val="18"/>
                <w:szCs w:val="18"/>
              </w:rPr>
            </w:pPr>
          </w:p>
        </w:tc>
        <w:tc>
          <w:tcPr>
            <w:tcW w:w="560" w:type="dxa"/>
            <w:tcBorders>
              <w:bottom w:val="single" w:sz="4" w:space="0" w:color="auto"/>
            </w:tcBorders>
          </w:tcPr>
          <w:p w14:paraId="3541A712" w14:textId="77777777" w:rsidR="007801E4" w:rsidRPr="00D65850" w:rsidRDefault="007801E4" w:rsidP="00AF54EC">
            <w:pPr>
              <w:jc w:val="center"/>
              <w:rPr>
                <w:rFonts w:cstheme="minorHAnsi"/>
                <w:sz w:val="18"/>
                <w:szCs w:val="18"/>
              </w:rPr>
            </w:pPr>
          </w:p>
        </w:tc>
        <w:tc>
          <w:tcPr>
            <w:tcW w:w="560" w:type="dxa"/>
            <w:tcBorders>
              <w:bottom w:val="single" w:sz="4" w:space="0" w:color="auto"/>
            </w:tcBorders>
          </w:tcPr>
          <w:p w14:paraId="32B329D1" w14:textId="77777777" w:rsidR="007801E4" w:rsidRPr="00D65850" w:rsidRDefault="007801E4" w:rsidP="00AF54EC">
            <w:pPr>
              <w:jc w:val="center"/>
              <w:rPr>
                <w:rFonts w:cstheme="minorHAnsi"/>
                <w:sz w:val="18"/>
                <w:szCs w:val="18"/>
              </w:rPr>
            </w:pPr>
            <w:r>
              <w:rPr>
                <w:rFonts w:cstheme="minorHAnsi"/>
                <w:sz w:val="18"/>
                <w:szCs w:val="18"/>
              </w:rPr>
              <w:t>*</w:t>
            </w:r>
          </w:p>
        </w:tc>
        <w:tc>
          <w:tcPr>
            <w:tcW w:w="425" w:type="dxa"/>
            <w:tcBorders>
              <w:bottom w:val="single" w:sz="4" w:space="0" w:color="auto"/>
            </w:tcBorders>
          </w:tcPr>
          <w:p w14:paraId="1E580D52" w14:textId="77777777" w:rsidR="007801E4" w:rsidRPr="00D65850" w:rsidRDefault="007801E4" w:rsidP="00AF54EC">
            <w:pPr>
              <w:jc w:val="center"/>
              <w:rPr>
                <w:rFonts w:cstheme="minorHAnsi"/>
                <w:sz w:val="18"/>
                <w:szCs w:val="18"/>
              </w:rPr>
            </w:pPr>
          </w:p>
        </w:tc>
        <w:tc>
          <w:tcPr>
            <w:tcW w:w="5841" w:type="dxa"/>
            <w:tcBorders>
              <w:bottom w:val="single" w:sz="4" w:space="0" w:color="auto"/>
            </w:tcBorders>
          </w:tcPr>
          <w:p w14:paraId="3303C6D3" w14:textId="77777777" w:rsidR="007801E4" w:rsidRPr="00D65850" w:rsidRDefault="007801E4" w:rsidP="00AF54EC">
            <w:pPr>
              <w:rPr>
                <w:rFonts w:cstheme="minorHAnsi"/>
                <w:sz w:val="18"/>
                <w:szCs w:val="18"/>
              </w:rPr>
            </w:pPr>
            <w:r>
              <w:rPr>
                <w:rFonts w:cstheme="minorHAnsi"/>
                <w:sz w:val="18"/>
                <w:szCs w:val="18"/>
              </w:rPr>
              <w:t>Single-</w:t>
            </w:r>
            <w:r w:rsidRPr="00D65850">
              <w:rPr>
                <w:rFonts w:cstheme="minorHAnsi"/>
                <w:sz w:val="18"/>
                <w:szCs w:val="18"/>
              </w:rPr>
              <w:t>species</w:t>
            </w:r>
            <w:r>
              <w:rPr>
                <w:rFonts w:cstheme="minorHAnsi"/>
                <w:sz w:val="18"/>
                <w:szCs w:val="18"/>
              </w:rPr>
              <w:t xml:space="preserve"> fraction</w:t>
            </w:r>
          </w:p>
        </w:tc>
        <w:tc>
          <w:tcPr>
            <w:tcW w:w="564" w:type="dxa"/>
            <w:tcBorders>
              <w:bottom w:val="single" w:sz="4" w:space="0" w:color="auto"/>
            </w:tcBorders>
          </w:tcPr>
          <w:p w14:paraId="32EF63CC" w14:textId="77777777" w:rsidR="007801E4" w:rsidRPr="00D65850" w:rsidRDefault="007801E4" w:rsidP="00AF54EC">
            <w:pPr>
              <w:jc w:val="center"/>
              <w:rPr>
                <w:rFonts w:cstheme="minorHAnsi"/>
                <w:sz w:val="18"/>
                <w:szCs w:val="18"/>
              </w:rPr>
            </w:pPr>
            <w:r w:rsidRPr="00056360">
              <w:rPr>
                <w:rFonts w:cstheme="minorHAnsi"/>
                <w:sz w:val="18"/>
                <w:szCs w:val="18"/>
              </w:rPr>
              <w:t>F</w:t>
            </w:r>
          </w:p>
        </w:tc>
        <w:tc>
          <w:tcPr>
            <w:tcW w:w="557" w:type="dxa"/>
            <w:tcBorders>
              <w:bottom w:val="single" w:sz="4" w:space="0" w:color="auto"/>
            </w:tcBorders>
          </w:tcPr>
          <w:p w14:paraId="24D4461A" w14:textId="77777777" w:rsidR="007801E4" w:rsidRPr="00D65850" w:rsidRDefault="008D6948" w:rsidP="00AF54EC">
            <w:pPr>
              <w:jc w:val="center"/>
              <w:rPr>
                <w:rFonts w:cstheme="minorHAnsi"/>
                <w:sz w:val="18"/>
                <w:szCs w:val="18"/>
              </w:rPr>
            </w:pPr>
            <w:hyperlink w:anchor="A5" w:history="1">
              <w:r w:rsidR="007801E4" w:rsidRPr="00D65850">
                <w:rPr>
                  <w:rFonts w:cstheme="minorHAnsi"/>
                  <w:sz w:val="18"/>
                  <w:szCs w:val="18"/>
                </w:rPr>
                <w:t>A5</w:t>
              </w:r>
            </w:hyperlink>
          </w:p>
        </w:tc>
      </w:tr>
      <w:tr w:rsidR="007801E4" w:rsidRPr="00403377" w14:paraId="51D05757" w14:textId="77777777" w:rsidTr="00AF54EC">
        <w:tc>
          <w:tcPr>
            <w:tcW w:w="9062" w:type="dxa"/>
            <w:gridSpan w:val="7"/>
            <w:tcBorders>
              <w:top w:val="single" w:sz="4" w:space="0" w:color="auto"/>
              <w:left w:val="nil"/>
              <w:bottom w:val="nil"/>
              <w:right w:val="nil"/>
            </w:tcBorders>
          </w:tcPr>
          <w:p w14:paraId="480B64C3" w14:textId="77777777" w:rsidR="007801E4" w:rsidRDefault="007801E4" w:rsidP="00AF54EC">
            <w:pPr>
              <w:rPr>
                <w:rFonts w:cstheme="minorHAnsi"/>
                <w:sz w:val="18"/>
                <w:szCs w:val="18"/>
              </w:rPr>
            </w:pPr>
            <w:r w:rsidRPr="00010BAC">
              <w:rPr>
                <w:rFonts w:cstheme="minorHAnsi"/>
                <w:sz w:val="18"/>
                <w:szCs w:val="18"/>
                <w:vertAlign w:val="superscript"/>
              </w:rPr>
              <w:t>1</w:t>
            </w:r>
            <w:r w:rsidRPr="00010BAC">
              <w:rPr>
                <w:rFonts w:cstheme="minorHAnsi"/>
                <w:sz w:val="18"/>
                <w:szCs w:val="18"/>
              </w:rPr>
              <w:t>plants and other species (including soil-dwelling organisms) with low mobility, the performance of which can be meaningfully recorded for area</w:t>
            </w:r>
            <w:r>
              <w:rPr>
                <w:rFonts w:cstheme="minorHAnsi"/>
                <w:sz w:val="18"/>
                <w:szCs w:val="18"/>
              </w:rPr>
              <w:t>s of 4 m</w:t>
            </w:r>
            <w:r w:rsidRPr="00010BAC">
              <w:rPr>
                <w:rFonts w:cstheme="minorHAnsi"/>
                <w:sz w:val="18"/>
                <w:szCs w:val="18"/>
                <w:vertAlign w:val="superscript"/>
              </w:rPr>
              <w:t>2</w:t>
            </w:r>
            <w:r>
              <w:rPr>
                <w:rFonts w:cstheme="minorHAnsi"/>
                <w:sz w:val="18"/>
                <w:szCs w:val="18"/>
              </w:rPr>
              <w:t xml:space="preserve"> or smaller</w:t>
            </w:r>
          </w:p>
          <w:p w14:paraId="78256447" w14:textId="77777777" w:rsidR="007801E4" w:rsidRDefault="007801E4" w:rsidP="00AF54EC">
            <w:pPr>
              <w:rPr>
                <w:rFonts w:cstheme="minorHAnsi"/>
                <w:sz w:val="18"/>
                <w:szCs w:val="18"/>
              </w:rPr>
            </w:pPr>
            <w:r w:rsidRPr="00010BAC">
              <w:rPr>
                <w:rFonts w:cstheme="minorHAnsi"/>
                <w:sz w:val="18"/>
                <w:szCs w:val="18"/>
                <w:vertAlign w:val="superscript"/>
              </w:rPr>
              <w:t>2</w:t>
            </w:r>
            <w:r>
              <w:rPr>
                <w:rFonts w:cstheme="minorHAnsi"/>
                <w:sz w:val="18"/>
                <w:szCs w:val="18"/>
              </w:rPr>
              <w:t xml:space="preserve">number of trees with presence of the species per </w:t>
            </w:r>
            <w:proofErr w:type="spellStart"/>
            <w:r>
              <w:rPr>
                <w:rFonts w:cstheme="minorHAnsi"/>
                <w:sz w:val="18"/>
                <w:szCs w:val="18"/>
              </w:rPr>
              <w:t>decare</w:t>
            </w:r>
            <w:proofErr w:type="spellEnd"/>
          </w:p>
          <w:p w14:paraId="4D84F705" w14:textId="77777777" w:rsidR="007801E4" w:rsidRDefault="007801E4" w:rsidP="00AF54EC">
            <w:pPr>
              <w:rPr>
                <w:rFonts w:cstheme="minorHAnsi"/>
                <w:sz w:val="18"/>
                <w:szCs w:val="18"/>
              </w:rPr>
            </w:pPr>
            <w:r>
              <w:rPr>
                <w:rFonts w:cstheme="minorHAnsi"/>
                <w:sz w:val="18"/>
                <w:szCs w:val="18"/>
                <w:vertAlign w:val="superscript"/>
              </w:rPr>
              <w:t>3</w:t>
            </w:r>
            <w:r>
              <w:rPr>
                <w:rFonts w:cstheme="minorHAnsi"/>
                <w:sz w:val="18"/>
                <w:szCs w:val="18"/>
              </w:rPr>
              <w:t xml:space="preserve">species with high mobility, </w:t>
            </w:r>
            <w:r w:rsidRPr="00010BAC">
              <w:rPr>
                <w:rFonts w:cstheme="minorHAnsi"/>
                <w:sz w:val="18"/>
                <w:szCs w:val="18"/>
              </w:rPr>
              <w:t>the performance of which can</w:t>
            </w:r>
            <w:r>
              <w:rPr>
                <w:rFonts w:cstheme="minorHAnsi"/>
                <w:sz w:val="18"/>
                <w:szCs w:val="18"/>
              </w:rPr>
              <w:t>not</w:t>
            </w:r>
            <w:r w:rsidRPr="00010BAC">
              <w:rPr>
                <w:rFonts w:cstheme="minorHAnsi"/>
                <w:sz w:val="18"/>
                <w:szCs w:val="18"/>
              </w:rPr>
              <w:t xml:space="preserve"> be meaningfully recorded for area</w:t>
            </w:r>
            <w:r>
              <w:rPr>
                <w:rFonts w:cstheme="minorHAnsi"/>
                <w:sz w:val="18"/>
                <w:szCs w:val="18"/>
              </w:rPr>
              <w:t>s of 4 m</w:t>
            </w:r>
            <w:r w:rsidRPr="00010BAC">
              <w:rPr>
                <w:rFonts w:cstheme="minorHAnsi"/>
                <w:sz w:val="18"/>
                <w:szCs w:val="18"/>
                <w:vertAlign w:val="superscript"/>
              </w:rPr>
              <w:t>2</w:t>
            </w:r>
            <w:r>
              <w:rPr>
                <w:rFonts w:cstheme="minorHAnsi"/>
                <w:sz w:val="18"/>
                <w:szCs w:val="18"/>
              </w:rPr>
              <w:t xml:space="preserve"> or smaller</w:t>
            </w:r>
          </w:p>
          <w:p w14:paraId="01056525" w14:textId="77777777" w:rsidR="007801E4" w:rsidRDefault="007801E4" w:rsidP="00AF54EC">
            <w:pPr>
              <w:rPr>
                <w:rFonts w:cstheme="minorHAnsi"/>
                <w:sz w:val="18"/>
                <w:szCs w:val="18"/>
              </w:rPr>
            </w:pPr>
            <w:r>
              <w:rPr>
                <w:rFonts w:cstheme="minorHAnsi"/>
                <w:sz w:val="18"/>
                <w:szCs w:val="18"/>
                <w:vertAlign w:val="superscript"/>
              </w:rPr>
              <w:t>4</w:t>
            </w:r>
            <w:r>
              <w:rPr>
                <w:rFonts w:cstheme="minorHAnsi"/>
                <w:sz w:val="18"/>
                <w:szCs w:val="18"/>
              </w:rPr>
              <w:t xml:space="preserve">the tree layer consists of trees, i.e., </w:t>
            </w:r>
            <w:r w:rsidRPr="00F73BE1">
              <w:rPr>
                <w:rFonts w:cstheme="minorHAnsi"/>
                <w:sz w:val="18"/>
                <w:szCs w:val="18"/>
              </w:rPr>
              <w:t xml:space="preserve">woody plant with perennial main stem, more than 5 m tall or with potential to reach 5 m height at the site, and </w:t>
            </w:r>
            <w:proofErr w:type="spellStart"/>
            <w:r w:rsidRPr="00F73BE1">
              <w:rPr>
                <w:rFonts w:cstheme="minorHAnsi"/>
                <w:sz w:val="18"/>
                <w:szCs w:val="18"/>
              </w:rPr>
              <w:t>indididuals</w:t>
            </w:r>
            <w:proofErr w:type="spellEnd"/>
            <w:r w:rsidRPr="00F73BE1">
              <w:rPr>
                <w:rFonts w:cstheme="minorHAnsi"/>
                <w:sz w:val="18"/>
                <w:szCs w:val="18"/>
              </w:rPr>
              <w:t xml:space="preserve"> of species that under favourable growth conditions may reach 5 m but due to growth-limiting site conditions at a site are, or are expected to be, at least 2.5 m</w:t>
            </w:r>
            <w:r>
              <w:rPr>
                <w:rFonts w:cstheme="minorHAnsi"/>
                <w:sz w:val="18"/>
                <w:szCs w:val="18"/>
              </w:rPr>
              <w:t xml:space="preserve"> (stunted trees)</w:t>
            </w:r>
          </w:p>
          <w:p w14:paraId="4705E640" w14:textId="77777777" w:rsidR="007801E4" w:rsidRDefault="007801E4" w:rsidP="00AF54EC">
            <w:pPr>
              <w:rPr>
                <w:rFonts w:cstheme="minorHAnsi"/>
                <w:sz w:val="18"/>
                <w:szCs w:val="18"/>
                <w:lang w:val="en-US"/>
              </w:rPr>
            </w:pPr>
            <w:r>
              <w:rPr>
                <w:rFonts w:cstheme="minorHAnsi"/>
                <w:sz w:val="18"/>
                <w:szCs w:val="18"/>
                <w:vertAlign w:val="superscript"/>
              </w:rPr>
              <w:t>5</w:t>
            </w:r>
            <w:r>
              <w:rPr>
                <w:rFonts w:cstheme="minorHAnsi"/>
                <w:sz w:val="18"/>
                <w:szCs w:val="18"/>
              </w:rPr>
              <w:t xml:space="preserve">the fraction of a given area </w:t>
            </w:r>
            <w:r w:rsidRPr="00BA41DA">
              <w:rPr>
                <w:rFonts w:cstheme="minorHAnsi"/>
                <w:sz w:val="18"/>
                <w:szCs w:val="18"/>
              </w:rPr>
              <w:t xml:space="preserve">that is </w:t>
            </w:r>
            <w:r w:rsidRPr="00BA41DA">
              <w:rPr>
                <w:rFonts w:cstheme="minorHAnsi"/>
                <w:sz w:val="18"/>
                <w:szCs w:val="18"/>
                <w:lang w:val="en-US"/>
              </w:rPr>
              <w:t>situated within crown peripheries of trees</w:t>
            </w:r>
          </w:p>
          <w:p w14:paraId="485F0CBA" w14:textId="67CE25A9" w:rsidR="007801E4" w:rsidRDefault="007801E4" w:rsidP="00AF54EC">
            <w:pPr>
              <w:rPr>
                <w:sz w:val="18"/>
                <w:szCs w:val="18"/>
              </w:rPr>
            </w:pPr>
            <w:r>
              <w:rPr>
                <w:rFonts w:cstheme="minorHAnsi"/>
                <w:sz w:val="18"/>
                <w:szCs w:val="18"/>
                <w:vertAlign w:val="superscript"/>
                <w:lang w:val="en-US"/>
              </w:rPr>
              <w:t>6</w:t>
            </w:r>
            <w:r w:rsidRPr="00BA41DA">
              <w:rPr>
                <w:sz w:val="18"/>
                <w:szCs w:val="18"/>
              </w:rPr>
              <w:t>tree left over from an earlier phase in the dynamics of the tree stand or before abandonment of agricultural land-use</w:t>
            </w:r>
          </w:p>
          <w:p w14:paraId="01781AF5" w14:textId="77777777" w:rsidR="007801E4" w:rsidRDefault="007801E4" w:rsidP="00AF54EC">
            <w:pPr>
              <w:rPr>
                <w:sz w:val="18"/>
                <w:szCs w:val="18"/>
              </w:rPr>
            </w:pPr>
            <w:r>
              <w:rPr>
                <w:rFonts w:cstheme="minorHAnsi"/>
                <w:sz w:val="18"/>
                <w:szCs w:val="18"/>
                <w:vertAlign w:val="superscript"/>
              </w:rPr>
              <w:t>7</w:t>
            </w:r>
            <w:r w:rsidRPr="00CF5891">
              <w:rPr>
                <w:sz w:val="18"/>
                <w:szCs w:val="18"/>
              </w:rPr>
              <w:t>tree established after tree-stand density reduction (e.g., by logging) or after abandonment of agricultural land-use</w:t>
            </w:r>
          </w:p>
          <w:p w14:paraId="77AEE53E" w14:textId="77777777" w:rsidR="007801E4" w:rsidRDefault="007801E4" w:rsidP="00AF54EC">
            <w:pPr>
              <w:rPr>
                <w:sz w:val="18"/>
                <w:szCs w:val="18"/>
              </w:rPr>
            </w:pPr>
            <w:r>
              <w:rPr>
                <w:rFonts w:cstheme="minorHAnsi"/>
                <w:sz w:val="18"/>
                <w:szCs w:val="18"/>
                <w:vertAlign w:val="superscript"/>
              </w:rPr>
              <w:t>8</w:t>
            </w:r>
            <w:r w:rsidRPr="0045470E">
              <w:rPr>
                <w:sz w:val="18"/>
                <w:szCs w:val="18"/>
              </w:rPr>
              <w:t xml:space="preserve">woody plant with </w:t>
            </w:r>
            <w:proofErr w:type="spellStart"/>
            <w:r w:rsidRPr="0045470E">
              <w:rPr>
                <w:sz w:val="18"/>
                <w:szCs w:val="18"/>
              </w:rPr>
              <w:t>prennial</w:t>
            </w:r>
            <w:proofErr w:type="spellEnd"/>
            <w:r w:rsidRPr="0045470E">
              <w:rPr>
                <w:sz w:val="18"/>
                <w:szCs w:val="18"/>
              </w:rPr>
              <w:t xml:space="preserve"> main stem, between 0,8 and 2 m tall or between 2 and 5 m and belonging to a species which, even under favourable growth conditions, may reach a height of 5 m</w:t>
            </w:r>
          </w:p>
          <w:p w14:paraId="0B9D7D3B" w14:textId="77777777" w:rsidR="007801E4" w:rsidRDefault="007801E4" w:rsidP="00AF54EC">
            <w:pPr>
              <w:rPr>
                <w:rFonts w:cstheme="minorHAnsi"/>
                <w:sz w:val="18"/>
                <w:szCs w:val="18"/>
              </w:rPr>
            </w:pPr>
            <w:r>
              <w:rPr>
                <w:rFonts w:cstheme="minorHAnsi"/>
                <w:sz w:val="18"/>
                <w:szCs w:val="18"/>
                <w:vertAlign w:val="superscript"/>
              </w:rPr>
              <w:t>9</w:t>
            </w:r>
            <w:r w:rsidRPr="0045470E">
              <w:rPr>
                <w:rFonts w:cstheme="minorHAnsi"/>
                <w:sz w:val="18"/>
                <w:szCs w:val="18"/>
              </w:rPr>
              <w:t>vascular plants other than trees and shrubs</w:t>
            </w:r>
          </w:p>
          <w:p w14:paraId="33D9E945" w14:textId="77777777" w:rsidR="007801E4" w:rsidRDefault="007801E4" w:rsidP="00AF54EC">
            <w:pPr>
              <w:rPr>
                <w:rFonts w:cstheme="minorHAnsi"/>
                <w:sz w:val="18"/>
                <w:szCs w:val="18"/>
              </w:rPr>
            </w:pPr>
            <w:r>
              <w:rPr>
                <w:rFonts w:cstheme="minorHAnsi"/>
                <w:sz w:val="18"/>
                <w:szCs w:val="18"/>
                <w:vertAlign w:val="superscript"/>
              </w:rPr>
              <w:t>10</w:t>
            </w:r>
            <w:r>
              <w:rPr>
                <w:rFonts w:cstheme="minorHAnsi"/>
                <w:sz w:val="18"/>
                <w:szCs w:val="18"/>
              </w:rPr>
              <w:t>bryophytes and lichens</w:t>
            </w:r>
          </w:p>
          <w:p w14:paraId="49D6D5AE" w14:textId="77777777" w:rsidR="007801E4" w:rsidRPr="00010BAC" w:rsidRDefault="007801E4" w:rsidP="00AF54EC">
            <w:pPr>
              <w:rPr>
                <w:sz w:val="18"/>
                <w:szCs w:val="18"/>
              </w:rPr>
            </w:pPr>
            <w:r>
              <w:rPr>
                <w:rFonts w:cstheme="minorHAnsi"/>
                <w:sz w:val="18"/>
                <w:szCs w:val="18"/>
                <w:vertAlign w:val="superscript"/>
                <w:lang w:val="en-US"/>
              </w:rPr>
              <w:t>11</w:t>
            </w:r>
            <w:r>
              <w:rPr>
                <w:rFonts w:cstheme="minorHAnsi"/>
                <w:sz w:val="18"/>
                <w:szCs w:val="18"/>
                <w:lang w:val="en-US"/>
              </w:rPr>
              <w:t xml:space="preserve">recorded as the fraction of the total abundance (cover, etc.) of the layer in question made up by a given species group </w:t>
            </w:r>
          </w:p>
        </w:tc>
      </w:tr>
    </w:tbl>
    <w:p w14:paraId="40B38A5C" w14:textId="77777777" w:rsidR="007801E4" w:rsidRPr="00A53C31" w:rsidRDefault="007801E4" w:rsidP="007801E4">
      <w:pPr>
        <w:keepNext/>
        <w:spacing w:after="0" w:line="240" w:lineRule="auto"/>
        <w:rPr>
          <w:rFonts w:cstheme="minorHAnsi"/>
          <w:b/>
          <w:sz w:val="24"/>
          <w:szCs w:val="24"/>
        </w:rPr>
      </w:pPr>
      <w:r w:rsidRPr="00A53C31">
        <w:rPr>
          <w:rFonts w:cstheme="minorHAnsi"/>
          <w:b/>
          <w:sz w:val="24"/>
          <w:szCs w:val="24"/>
        </w:rPr>
        <w:lastRenderedPageBreak/>
        <w:t>C Species composition</w:t>
      </w:r>
    </w:p>
    <w:p w14:paraId="42CFB886" w14:textId="77777777" w:rsidR="007801E4" w:rsidRDefault="007801E4" w:rsidP="007801E4">
      <w:pPr>
        <w:keepNext/>
        <w:spacing w:after="0" w:line="240" w:lineRule="auto"/>
        <w:rPr>
          <w:rFonts w:cstheme="minorHAnsi"/>
        </w:rPr>
      </w:pPr>
    </w:p>
    <w:p w14:paraId="35E6C2FF" w14:textId="3BC31783" w:rsidR="007801E4" w:rsidRDefault="007801E4" w:rsidP="007801E4">
      <w:pPr>
        <w:spacing w:after="0" w:line="240" w:lineRule="auto"/>
        <w:rPr>
          <w:rFonts w:cstheme="minorHAnsi"/>
        </w:rPr>
      </w:pPr>
      <w:r>
        <w:rPr>
          <w:rFonts w:cstheme="minorHAnsi"/>
        </w:rPr>
        <w:t>S</w:t>
      </w:r>
      <w:r w:rsidRPr="00597AF0">
        <w:rPr>
          <w:rFonts w:cstheme="minorHAnsi"/>
        </w:rPr>
        <w:t xml:space="preserve">pecies-composition variables </w:t>
      </w:r>
      <w:r>
        <w:rPr>
          <w:rFonts w:cstheme="minorHAnsi"/>
        </w:rPr>
        <w:t>make up three level-1 variable groups that enable description of</w:t>
      </w:r>
      <w:r w:rsidRPr="00597AF0">
        <w:rPr>
          <w:rFonts w:cstheme="minorHAnsi"/>
        </w:rPr>
        <w:t xml:space="preserve"> the occurrence, abundance and cover of single species</w:t>
      </w:r>
      <w:r>
        <w:rPr>
          <w:rFonts w:cstheme="minorHAnsi"/>
        </w:rPr>
        <w:t xml:space="preserve"> (1AE);</w:t>
      </w:r>
      <w:r w:rsidRPr="00597AF0">
        <w:rPr>
          <w:rFonts w:cstheme="minorHAnsi"/>
        </w:rPr>
        <w:t xml:space="preserve"> </w:t>
      </w:r>
      <w:r>
        <w:rPr>
          <w:rFonts w:cstheme="minorHAnsi"/>
        </w:rPr>
        <w:t>functional, structural or taxonomic</w:t>
      </w:r>
      <w:r w:rsidRPr="00597AF0">
        <w:rPr>
          <w:rFonts w:cstheme="minorHAnsi"/>
        </w:rPr>
        <w:t xml:space="preserve"> groups </w:t>
      </w:r>
      <w:r>
        <w:rPr>
          <w:rFonts w:cstheme="minorHAnsi"/>
        </w:rPr>
        <w:t xml:space="preserve">(1AG); </w:t>
      </w:r>
      <w:r w:rsidRPr="00597AF0">
        <w:rPr>
          <w:rFonts w:cstheme="minorHAnsi"/>
        </w:rPr>
        <w:t xml:space="preserve">and dominance relationships </w:t>
      </w:r>
      <w:r>
        <w:rPr>
          <w:rFonts w:cstheme="minorHAnsi"/>
        </w:rPr>
        <w:t>within vertical layers or groups (1AR). An overview of species composition variables is given in Table S3.6.</w:t>
      </w:r>
    </w:p>
    <w:p w14:paraId="70D39410" w14:textId="77777777" w:rsidR="007801E4" w:rsidRDefault="007801E4" w:rsidP="007801E4">
      <w:pPr>
        <w:spacing w:after="0" w:line="240" w:lineRule="auto"/>
        <w:ind w:firstLine="708"/>
        <w:rPr>
          <w:rFonts w:cstheme="minorHAnsi"/>
        </w:rPr>
      </w:pPr>
      <w:r>
        <w:rPr>
          <w:rFonts w:cstheme="minorHAnsi"/>
        </w:rPr>
        <w:t>The single-species variables group 1AE consists of the generic variable 1AE–ZZ–XX(XX)</w:t>
      </w:r>
      <w:proofErr w:type="spellStart"/>
      <w:r>
        <w:rPr>
          <w:rFonts w:cstheme="minorHAnsi"/>
        </w:rPr>
        <w:t>yy</w:t>
      </w:r>
      <w:proofErr w:type="spellEnd"/>
      <w:r>
        <w:rPr>
          <w:rFonts w:cstheme="minorHAnsi"/>
        </w:rPr>
        <w:t>(</w:t>
      </w:r>
      <w:proofErr w:type="spellStart"/>
      <w:r>
        <w:rPr>
          <w:rFonts w:cstheme="minorHAnsi"/>
        </w:rPr>
        <w:t>yy</w:t>
      </w:r>
      <w:proofErr w:type="spellEnd"/>
      <w:r>
        <w:rPr>
          <w:rFonts w:cstheme="minorHAnsi"/>
        </w:rPr>
        <w:t xml:space="preserve">) where ZZ refers to ground-dwelling species, i.e., (1AE–MB); epiphytic and epixylic species (1AE–BV); and mobile species (1AE–MO), XX(XX) refers to genus abbreviated to four (two) letters and </w:t>
      </w:r>
      <w:proofErr w:type="spellStart"/>
      <w:r>
        <w:rPr>
          <w:rFonts w:cstheme="minorHAnsi"/>
        </w:rPr>
        <w:t>yy</w:t>
      </w:r>
      <w:proofErr w:type="spellEnd"/>
      <w:r>
        <w:rPr>
          <w:rFonts w:cstheme="minorHAnsi"/>
        </w:rPr>
        <w:t>(</w:t>
      </w:r>
      <w:proofErr w:type="spellStart"/>
      <w:r>
        <w:rPr>
          <w:rFonts w:cstheme="minorHAnsi"/>
        </w:rPr>
        <w:t>yy</w:t>
      </w:r>
      <w:proofErr w:type="spellEnd"/>
      <w:r>
        <w:rPr>
          <w:rFonts w:cstheme="minorHAnsi"/>
        </w:rPr>
        <w:t>) refers to the specific epithet abbreviated to four (two) letters according to standard lists. For ground-dwelling species, two quantitative variables are used for measurement of subplot frequency and cover in a spatial unit. One of these variables, 1AE–MB–XX(XX)</w:t>
      </w:r>
      <w:proofErr w:type="spellStart"/>
      <w:r>
        <w:rPr>
          <w:rFonts w:cstheme="minorHAnsi"/>
        </w:rPr>
        <w:t>yy</w:t>
      </w:r>
      <w:proofErr w:type="spellEnd"/>
      <w:r>
        <w:rPr>
          <w:rFonts w:cstheme="minorHAnsi"/>
        </w:rPr>
        <w:t>(</w:t>
      </w:r>
      <w:proofErr w:type="spellStart"/>
      <w:r>
        <w:rPr>
          <w:rFonts w:cstheme="minorHAnsi"/>
        </w:rPr>
        <w:t>yy</w:t>
      </w:r>
      <w:proofErr w:type="spellEnd"/>
      <w:r>
        <w:rPr>
          <w:rFonts w:cstheme="minorHAnsi"/>
        </w:rPr>
        <w:t xml:space="preserve">)–S, can be used to assign to each species subplot frequency on the standard S6 scale (see Table S3–4), assuming a virtual division of the spatial unit into </w:t>
      </w:r>
      <w:r w:rsidRPr="004C184B">
        <w:rPr>
          <w:rFonts w:cstheme="minorHAnsi"/>
        </w:rPr>
        <w:t>4 m</w:t>
      </w:r>
      <w:r w:rsidRPr="004C184B">
        <w:rPr>
          <w:rFonts w:cstheme="minorHAnsi"/>
          <w:vertAlign w:val="superscript"/>
        </w:rPr>
        <w:t>2</w:t>
      </w:r>
      <w:r w:rsidRPr="004C184B">
        <w:rPr>
          <w:rFonts w:cstheme="minorHAnsi"/>
        </w:rPr>
        <w:t xml:space="preserve"> (2 × 2 m)</w:t>
      </w:r>
      <w:r>
        <w:rPr>
          <w:rFonts w:cstheme="minorHAnsi"/>
        </w:rPr>
        <w:t xml:space="preserve"> subplots</w:t>
      </w:r>
      <w:r w:rsidRPr="004C184B">
        <w:rPr>
          <w:rFonts w:cstheme="minorHAnsi"/>
        </w:rPr>
        <w:t>.</w:t>
      </w:r>
    </w:p>
    <w:p w14:paraId="7FE42B6F" w14:textId="77777777" w:rsidR="007801E4" w:rsidRPr="007736AF" w:rsidRDefault="007801E4" w:rsidP="007801E4">
      <w:pPr>
        <w:spacing w:after="0" w:line="240" w:lineRule="auto"/>
        <w:ind w:firstLine="708"/>
        <w:rPr>
          <w:rFonts w:cstheme="minorHAnsi"/>
        </w:rPr>
      </w:pPr>
      <w:r>
        <w:rPr>
          <w:rFonts w:cstheme="minorHAnsi"/>
        </w:rPr>
        <w:t xml:space="preserve">The nominal variable 1AR–A–0 consists of the 27 possible combinations of tree-layer dominance (i.e., a relative canopy cover of &gt; 50%) and co-dominance (i.e., a relative canopy cover of </w:t>
      </w:r>
    </w:p>
    <w:p w14:paraId="6F634AD1" w14:textId="77777777" w:rsidR="007801E4" w:rsidRPr="00597AF0" w:rsidRDefault="007801E4" w:rsidP="007801E4">
      <w:pPr>
        <w:spacing w:after="0" w:line="240" w:lineRule="auto"/>
        <w:rPr>
          <w:rFonts w:cstheme="minorHAnsi"/>
        </w:rPr>
      </w:pPr>
      <w:r>
        <w:rPr>
          <w:rFonts w:cstheme="minorHAnsi"/>
        </w:rPr>
        <w:tab/>
      </w:r>
    </w:p>
    <w:p w14:paraId="4F3A19C1" w14:textId="66A545A0" w:rsidR="007801E4" w:rsidRPr="00405FEE" w:rsidRDefault="007801E4" w:rsidP="007801E4">
      <w:pPr>
        <w:spacing w:after="0" w:line="240" w:lineRule="auto"/>
        <w:rPr>
          <w:rFonts w:cstheme="minorHAnsi"/>
          <w:sz w:val="20"/>
          <w:szCs w:val="20"/>
        </w:rPr>
      </w:pPr>
      <w:r>
        <w:rPr>
          <w:rFonts w:cstheme="minorHAnsi"/>
          <w:sz w:val="20"/>
          <w:szCs w:val="20"/>
        </w:rPr>
        <w:t>Table S3–8</w:t>
      </w:r>
      <w:r w:rsidRPr="00405FEE">
        <w:rPr>
          <w:rFonts w:cstheme="minorHAnsi"/>
          <w:sz w:val="20"/>
          <w:szCs w:val="20"/>
        </w:rPr>
        <w:t xml:space="preserve">. Measurement scale </w:t>
      </w:r>
      <w:bookmarkStart w:id="9" w:name="F_A3"/>
      <w:r w:rsidRPr="00405FEE">
        <w:rPr>
          <w:rFonts w:cstheme="minorHAnsi"/>
          <w:sz w:val="20"/>
          <w:szCs w:val="20"/>
        </w:rPr>
        <w:t xml:space="preserve">N </w:t>
      </w:r>
      <w:bookmarkEnd w:id="9"/>
      <w:r w:rsidRPr="00405FEE">
        <w:rPr>
          <w:rFonts w:cstheme="minorHAnsi"/>
          <w:sz w:val="20"/>
          <w:szCs w:val="20"/>
        </w:rPr>
        <w:t>used for assigning dominance class to the tree layer</w:t>
      </w:r>
      <w:r>
        <w:rPr>
          <w:rFonts w:cstheme="minorHAnsi"/>
          <w:sz w:val="20"/>
          <w:szCs w:val="20"/>
        </w:rPr>
        <w:t xml:space="preserve"> (variable 1AR–A–0)</w:t>
      </w:r>
      <w:r w:rsidRPr="00405FEE">
        <w:rPr>
          <w:rFonts w:cstheme="minorHAnsi"/>
          <w:sz w:val="20"/>
          <w:szCs w:val="20"/>
        </w:rPr>
        <w:t xml:space="preserve">. Class codes B, E, L and V refer to the four species groups coniferous, broadleaf deciduous, boreal deciduous, and poplar and </w:t>
      </w:r>
      <w:r w:rsidRPr="00405FEE">
        <w:rPr>
          <w:rFonts w:cstheme="minorHAnsi"/>
          <w:i/>
          <w:sz w:val="20"/>
          <w:szCs w:val="20"/>
        </w:rPr>
        <w:t xml:space="preserve">Salix </w:t>
      </w:r>
      <w:r w:rsidRPr="00405FEE">
        <w:rPr>
          <w:rFonts w:cstheme="minorHAnsi"/>
          <w:sz w:val="20"/>
          <w:szCs w:val="20"/>
        </w:rPr>
        <w:t>trees</w:t>
      </w:r>
      <w:r>
        <w:rPr>
          <w:rFonts w:cstheme="minorHAnsi"/>
          <w:sz w:val="20"/>
          <w:szCs w:val="20"/>
        </w:rPr>
        <w:t>, respectively</w:t>
      </w:r>
      <w:r w:rsidRPr="00405FEE">
        <w:rPr>
          <w:rFonts w:cstheme="minorHAnsi"/>
          <w:sz w:val="20"/>
          <w:szCs w:val="20"/>
        </w:rPr>
        <w:t xml:space="preserve">. </w:t>
      </w:r>
      <w:r>
        <w:rPr>
          <w:rFonts w:cstheme="minorHAnsi"/>
          <w:sz w:val="20"/>
          <w:szCs w:val="20"/>
        </w:rPr>
        <w:t xml:space="preserve">A </w:t>
      </w:r>
      <w:r w:rsidRPr="00405FEE">
        <w:rPr>
          <w:rFonts w:cstheme="minorHAnsi"/>
          <w:sz w:val="20"/>
          <w:szCs w:val="20"/>
        </w:rPr>
        <w:t>class code followed by ‘2’</w:t>
      </w:r>
      <w:r>
        <w:rPr>
          <w:rFonts w:cstheme="minorHAnsi"/>
          <w:sz w:val="20"/>
          <w:szCs w:val="20"/>
        </w:rPr>
        <w:t xml:space="preserve"> indicates</w:t>
      </w:r>
      <w:r w:rsidRPr="00405FEE">
        <w:rPr>
          <w:rFonts w:cstheme="minorHAnsi"/>
          <w:sz w:val="20"/>
          <w:szCs w:val="20"/>
        </w:rPr>
        <w:t xml:space="preserve"> </w:t>
      </w:r>
      <w:r>
        <w:rPr>
          <w:rFonts w:cstheme="minorHAnsi"/>
          <w:sz w:val="20"/>
          <w:szCs w:val="20"/>
        </w:rPr>
        <w:t xml:space="preserve">dominance by the group, </w:t>
      </w:r>
      <w:r w:rsidRPr="00405FEE">
        <w:rPr>
          <w:rFonts w:cstheme="minorHAnsi"/>
          <w:sz w:val="20"/>
          <w:szCs w:val="20"/>
        </w:rPr>
        <w:t>i.e., a</w:t>
      </w:r>
      <w:r>
        <w:rPr>
          <w:rFonts w:cstheme="minorHAnsi"/>
          <w:sz w:val="20"/>
          <w:szCs w:val="20"/>
        </w:rPr>
        <w:t xml:space="preserve"> relative canopy cover of &gt; 50%</w:t>
      </w:r>
      <w:r w:rsidRPr="00405FEE">
        <w:rPr>
          <w:rFonts w:cstheme="minorHAnsi"/>
          <w:sz w:val="20"/>
          <w:szCs w:val="20"/>
        </w:rPr>
        <w:t xml:space="preserve">, otherwise </w:t>
      </w:r>
      <w:r>
        <w:rPr>
          <w:rFonts w:cstheme="minorHAnsi"/>
          <w:sz w:val="20"/>
          <w:szCs w:val="20"/>
        </w:rPr>
        <w:t xml:space="preserve">the group </w:t>
      </w:r>
      <w:r w:rsidRPr="00405FEE">
        <w:rPr>
          <w:rFonts w:cstheme="minorHAnsi"/>
          <w:sz w:val="20"/>
          <w:szCs w:val="20"/>
        </w:rPr>
        <w:t xml:space="preserve">co-dominates (i.e., has a relative canopy cover of 25–50%). Note that </w:t>
      </w:r>
      <w:r>
        <w:rPr>
          <w:rFonts w:cstheme="minorHAnsi"/>
          <w:sz w:val="20"/>
          <w:szCs w:val="20"/>
        </w:rPr>
        <w:t xml:space="preserve">the 1AR–A–0 variable, like other variables of the level-1 group 1AR, </w:t>
      </w:r>
      <w:r w:rsidRPr="00405FEE">
        <w:rPr>
          <w:rFonts w:cstheme="minorHAnsi"/>
          <w:sz w:val="20"/>
          <w:szCs w:val="20"/>
        </w:rPr>
        <w:t xml:space="preserve">address </w:t>
      </w:r>
      <w:r w:rsidRPr="00405FEE">
        <w:rPr>
          <w:rFonts w:cstheme="minorHAnsi"/>
          <w:i/>
          <w:sz w:val="20"/>
          <w:szCs w:val="20"/>
        </w:rPr>
        <w:t>relative</w:t>
      </w:r>
      <w:r w:rsidRPr="00405FEE">
        <w:rPr>
          <w:rFonts w:cstheme="minorHAnsi"/>
          <w:sz w:val="20"/>
          <w:szCs w:val="20"/>
        </w:rPr>
        <w:t xml:space="preserve"> cover, i.e., the fraction of the total cover in a spatial unit that is attributable to each species group</w:t>
      </w:r>
      <w:r>
        <w:rPr>
          <w:rFonts w:cstheme="minorHAnsi"/>
          <w:sz w:val="20"/>
          <w:szCs w:val="20"/>
        </w:rPr>
        <w:t xml:space="preserve"> in the tree layer</w:t>
      </w:r>
      <w:r w:rsidRPr="00405FEE">
        <w:rPr>
          <w:rFonts w:cstheme="minorHAnsi"/>
          <w:sz w:val="20"/>
          <w:szCs w:val="20"/>
        </w:rPr>
        <w:t>.</w:t>
      </w:r>
    </w:p>
    <w:p w14:paraId="02FAD543" w14:textId="77777777" w:rsidR="007801E4" w:rsidRPr="004C184B" w:rsidRDefault="007801E4" w:rsidP="007801E4">
      <w:pPr>
        <w:keepNext/>
        <w:spacing w:after="0" w:line="240" w:lineRule="auto"/>
        <w:rPr>
          <w:rFonts w:cstheme="minorHAnsi"/>
        </w:rPr>
      </w:pPr>
    </w:p>
    <w:tbl>
      <w:tblPr>
        <w:tblStyle w:val="TableGrid1"/>
        <w:tblpPr w:leftFromText="181" w:rightFromText="181" w:bottomFromText="284" w:horzAnchor="margin" w:tblpXSpec="right" w:tblpYSpec="top"/>
        <w:tblOverlap w:val="never"/>
        <w:tblW w:w="0" w:type="auto"/>
        <w:tblCellMar>
          <w:left w:w="28" w:type="dxa"/>
          <w:right w:w="28" w:type="dxa"/>
        </w:tblCellMar>
        <w:tblLook w:val="04A0" w:firstRow="1" w:lastRow="0" w:firstColumn="1" w:lastColumn="0" w:noHBand="0" w:noVBand="1"/>
      </w:tblPr>
      <w:tblGrid>
        <w:gridCol w:w="2068"/>
        <w:gridCol w:w="2069"/>
      </w:tblGrid>
      <w:tr w:rsidR="007801E4" w:rsidRPr="00403377" w14:paraId="43952AC4" w14:textId="77777777" w:rsidTr="00AF54EC">
        <w:trPr>
          <w:trHeight w:val="248"/>
        </w:trPr>
        <w:tc>
          <w:tcPr>
            <w:tcW w:w="4137" w:type="dxa"/>
            <w:gridSpan w:val="2"/>
            <w:tcBorders>
              <w:top w:val="nil"/>
              <w:left w:val="nil"/>
              <w:bottom w:val="single" w:sz="4" w:space="0" w:color="auto"/>
              <w:right w:val="nil"/>
            </w:tcBorders>
          </w:tcPr>
          <w:p w14:paraId="6BD41E24" w14:textId="02DDB7E3" w:rsidR="007801E4" w:rsidRPr="00D9727D" w:rsidRDefault="007801E4" w:rsidP="00AF54EC">
            <w:pPr>
              <w:rPr>
                <w:rFonts w:cstheme="minorHAnsi"/>
                <w:sz w:val="20"/>
                <w:szCs w:val="20"/>
              </w:rPr>
            </w:pPr>
            <w:r>
              <w:rPr>
                <w:rFonts w:cstheme="minorHAnsi"/>
                <w:sz w:val="20"/>
                <w:szCs w:val="20"/>
              </w:rPr>
              <w:t>Table S3.7</w:t>
            </w:r>
            <w:r w:rsidRPr="00D9727D">
              <w:rPr>
                <w:rFonts w:cstheme="minorHAnsi"/>
                <w:sz w:val="20"/>
                <w:szCs w:val="20"/>
              </w:rPr>
              <w:t xml:space="preserve">. Measurement scale </w:t>
            </w:r>
            <w:r>
              <w:rPr>
                <w:rFonts w:cstheme="minorHAnsi"/>
                <w:sz w:val="20"/>
                <w:szCs w:val="20"/>
              </w:rPr>
              <w:t xml:space="preserve">S6 </w:t>
            </w:r>
            <w:r w:rsidRPr="00D9727D">
              <w:rPr>
                <w:rFonts w:cstheme="minorHAnsi"/>
                <w:sz w:val="20"/>
                <w:szCs w:val="20"/>
              </w:rPr>
              <w:t>for subplot frequency of ground-dwelling species [generic variable 1AE–MB–XX(XX)</w:t>
            </w:r>
            <w:proofErr w:type="spellStart"/>
            <w:r w:rsidRPr="00D9727D">
              <w:rPr>
                <w:rFonts w:cstheme="minorHAnsi"/>
                <w:sz w:val="20"/>
                <w:szCs w:val="20"/>
              </w:rPr>
              <w:t>yy</w:t>
            </w:r>
            <w:proofErr w:type="spellEnd"/>
            <w:r w:rsidRPr="00D9727D">
              <w:rPr>
                <w:rFonts w:cstheme="minorHAnsi"/>
                <w:sz w:val="20"/>
                <w:szCs w:val="20"/>
              </w:rPr>
              <w:t>(</w:t>
            </w:r>
            <w:proofErr w:type="spellStart"/>
            <w:r w:rsidRPr="00D9727D">
              <w:rPr>
                <w:rFonts w:cstheme="minorHAnsi"/>
                <w:sz w:val="20"/>
                <w:szCs w:val="20"/>
              </w:rPr>
              <w:t>yy</w:t>
            </w:r>
            <w:proofErr w:type="spellEnd"/>
            <w:r w:rsidRPr="00D9727D">
              <w:rPr>
                <w:rFonts w:cstheme="minorHAnsi"/>
                <w:sz w:val="20"/>
                <w:szCs w:val="20"/>
              </w:rPr>
              <w:t>)–S].</w:t>
            </w:r>
          </w:p>
        </w:tc>
      </w:tr>
      <w:tr w:rsidR="007801E4" w:rsidRPr="005C53E0" w14:paraId="5E50F870" w14:textId="77777777" w:rsidTr="00AF54EC">
        <w:trPr>
          <w:trHeight w:val="248"/>
        </w:trPr>
        <w:tc>
          <w:tcPr>
            <w:tcW w:w="2068" w:type="dxa"/>
            <w:tcBorders>
              <w:top w:val="single" w:sz="4" w:space="0" w:color="auto"/>
            </w:tcBorders>
            <w:shd w:val="clear" w:color="auto" w:fill="D9D9D9" w:themeFill="background1" w:themeFillShade="D9"/>
          </w:tcPr>
          <w:p w14:paraId="4C9669F5" w14:textId="77777777" w:rsidR="007801E4" w:rsidRPr="004C184B" w:rsidRDefault="007801E4" w:rsidP="00AF54EC">
            <w:pPr>
              <w:jc w:val="center"/>
              <w:rPr>
                <w:rFonts w:cstheme="minorHAnsi"/>
                <w:b/>
              </w:rPr>
            </w:pPr>
            <w:r w:rsidRPr="004C184B">
              <w:rPr>
                <w:rFonts w:cstheme="minorHAnsi"/>
                <w:b/>
              </w:rPr>
              <w:t>Value</w:t>
            </w:r>
          </w:p>
        </w:tc>
        <w:tc>
          <w:tcPr>
            <w:tcW w:w="2069" w:type="dxa"/>
            <w:tcBorders>
              <w:top w:val="single" w:sz="4" w:space="0" w:color="auto"/>
            </w:tcBorders>
            <w:shd w:val="clear" w:color="auto" w:fill="D9D9D9" w:themeFill="background1" w:themeFillShade="D9"/>
          </w:tcPr>
          <w:p w14:paraId="416BC428" w14:textId="77777777" w:rsidR="007801E4" w:rsidRPr="004C184B" w:rsidRDefault="007801E4" w:rsidP="00AF54EC">
            <w:pPr>
              <w:jc w:val="center"/>
              <w:rPr>
                <w:rFonts w:cstheme="minorHAnsi"/>
                <w:b/>
              </w:rPr>
            </w:pPr>
            <w:bookmarkStart w:id="10" w:name="S6"/>
            <w:r>
              <w:rPr>
                <w:rFonts w:cstheme="minorHAnsi"/>
                <w:b/>
              </w:rPr>
              <w:t>F</w:t>
            </w:r>
            <w:r w:rsidRPr="004C184B">
              <w:rPr>
                <w:rFonts w:cstheme="minorHAnsi"/>
                <w:b/>
              </w:rPr>
              <w:t>requency</w:t>
            </w:r>
            <w:bookmarkEnd w:id="10"/>
          </w:p>
        </w:tc>
      </w:tr>
      <w:tr w:rsidR="007801E4" w:rsidRPr="005C53E0" w14:paraId="386E5B85" w14:textId="77777777" w:rsidTr="00AF54EC">
        <w:trPr>
          <w:trHeight w:val="263"/>
        </w:trPr>
        <w:tc>
          <w:tcPr>
            <w:tcW w:w="2068" w:type="dxa"/>
          </w:tcPr>
          <w:p w14:paraId="6357CC95" w14:textId="77777777" w:rsidR="007801E4" w:rsidRPr="005E3004" w:rsidRDefault="007801E4" w:rsidP="00AF54EC">
            <w:pPr>
              <w:jc w:val="center"/>
              <w:rPr>
                <w:rFonts w:cstheme="minorHAnsi"/>
                <w:sz w:val="18"/>
                <w:szCs w:val="18"/>
              </w:rPr>
            </w:pPr>
            <w:r w:rsidRPr="005E3004">
              <w:rPr>
                <w:rFonts w:cstheme="minorHAnsi"/>
                <w:sz w:val="18"/>
                <w:szCs w:val="18"/>
              </w:rPr>
              <w:t>0</w:t>
            </w:r>
          </w:p>
        </w:tc>
        <w:tc>
          <w:tcPr>
            <w:tcW w:w="2069" w:type="dxa"/>
          </w:tcPr>
          <w:p w14:paraId="3A505F8C" w14:textId="77777777" w:rsidR="007801E4" w:rsidRPr="005E3004" w:rsidRDefault="007801E4" w:rsidP="00AF54EC">
            <w:pPr>
              <w:jc w:val="center"/>
              <w:rPr>
                <w:rFonts w:cstheme="minorHAnsi"/>
                <w:sz w:val="18"/>
                <w:szCs w:val="18"/>
              </w:rPr>
            </w:pPr>
            <w:r w:rsidRPr="005E3004">
              <w:rPr>
                <w:rFonts w:cstheme="minorHAnsi"/>
                <w:sz w:val="18"/>
                <w:szCs w:val="18"/>
              </w:rPr>
              <w:t>0</w:t>
            </w:r>
          </w:p>
        </w:tc>
      </w:tr>
      <w:tr w:rsidR="007801E4" w:rsidRPr="005C53E0" w14:paraId="7995C46F" w14:textId="77777777" w:rsidTr="00AF54EC">
        <w:trPr>
          <w:trHeight w:val="248"/>
        </w:trPr>
        <w:tc>
          <w:tcPr>
            <w:tcW w:w="2068" w:type="dxa"/>
          </w:tcPr>
          <w:p w14:paraId="7CB9D91A" w14:textId="77777777" w:rsidR="007801E4" w:rsidRPr="005E3004" w:rsidRDefault="007801E4" w:rsidP="00AF54EC">
            <w:pPr>
              <w:jc w:val="center"/>
              <w:rPr>
                <w:rFonts w:cstheme="minorHAnsi"/>
                <w:sz w:val="18"/>
                <w:szCs w:val="18"/>
              </w:rPr>
            </w:pPr>
            <w:r w:rsidRPr="005E3004">
              <w:rPr>
                <w:rFonts w:cstheme="minorHAnsi"/>
                <w:sz w:val="18"/>
                <w:szCs w:val="18"/>
              </w:rPr>
              <w:t>1</w:t>
            </w:r>
          </w:p>
        </w:tc>
        <w:tc>
          <w:tcPr>
            <w:tcW w:w="2069" w:type="dxa"/>
          </w:tcPr>
          <w:p w14:paraId="00CAA7D8" w14:textId="77777777" w:rsidR="007801E4" w:rsidRPr="005E3004" w:rsidRDefault="007801E4" w:rsidP="00AF54EC">
            <w:pPr>
              <w:jc w:val="center"/>
              <w:rPr>
                <w:rFonts w:cstheme="minorHAnsi"/>
                <w:sz w:val="18"/>
                <w:szCs w:val="18"/>
              </w:rPr>
            </w:pPr>
            <w:r w:rsidRPr="005E3004">
              <w:rPr>
                <w:rFonts w:cstheme="minorHAnsi"/>
                <w:sz w:val="18"/>
                <w:szCs w:val="18"/>
              </w:rPr>
              <w:t>&lt; 1/32</w:t>
            </w:r>
          </w:p>
        </w:tc>
      </w:tr>
      <w:tr w:rsidR="007801E4" w:rsidRPr="005C53E0" w14:paraId="10B6FCB1" w14:textId="77777777" w:rsidTr="00AF54EC">
        <w:trPr>
          <w:trHeight w:val="263"/>
        </w:trPr>
        <w:tc>
          <w:tcPr>
            <w:tcW w:w="2068" w:type="dxa"/>
          </w:tcPr>
          <w:p w14:paraId="019DD4A9" w14:textId="77777777" w:rsidR="007801E4" w:rsidRPr="005E3004" w:rsidRDefault="007801E4" w:rsidP="00AF54EC">
            <w:pPr>
              <w:jc w:val="center"/>
              <w:rPr>
                <w:rFonts w:cstheme="minorHAnsi"/>
                <w:sz w:val="18"/>
                <w:szCs w:val="18"/>
              </w:rPr>
            </w:pPr>
            <w:r w:rsidRPr="005E3004">
              <w:rPr>
                <w:rFonts w:cstheme="minorHAnsi"/>
                <w:sz w:val="18"/>
                <w:szCs w:val="18"/>
              </w:rPr>
              <w:t>2</w:t>
            </w:r>
          </w:p>
        </w:tc>
        <w:tc>
          <w:tcPr>
            <w:tcW w:w="2069" w:type="dxa"/>
          </w:tcPr>
          <w:p w14:paraId="1EF3F97D" w14:textId="77777777" w:rsidR="007801E4" w:rsidRPr="005E3004" w:rsidRDefault="007801E4" w:rsidP="00AF54EC">
            <w:pPr>
              <w:jc w:val="center"/>
              <w:rPr>
                <w:rFonts w:cstheme="minorHAnsi"/>
                <w:sz w:val="18"/>
                <w:szCs w:val="18"/>
              </w:rPr>
            </w:pPr>
            <w:r w:rsidRPr="005E3004">
              <w:rPr>
                <w:rFonts w:cstheme="minorHAnsi"/>
                <w:sz w:val="18"/>
                <w:szCs w:val="18"/>
              </w:rPr>
              <w:t>1/32 – 1/8</w:t>
            </w:r>
          </w:p>
        </w:tc>
      </w:tr>
      <w:tr w:rsidR="007801E4" w:rsidRPr="005C53E0" w14:paraId="66C63854" w14:textId="77777777" w:rsidTr="00AF54EC">
        <w:trPr>
          <w:trHeight w:val="248"/>
        </w:trPr>
        <w:tc>
          <w:tcPr>
            <w:tcW w:w="2068" w:type="dxa"/>
          </w:tcPr>
          <w:p w14:paraId="5708CDD5" w14:textId="77777777" w:rsidR="007801E4" w:rsidRPr="005E3004" w:rsidRDefault="007801E4" w:rsidP="00AF54EC">
            <w:pPr>
              <w:jc w:val="center"/>
              <w:rPr>
                <w:rFonts w:cstheme="minorHAnsi"/>
                <w:sz w:val="18"/>
                <w:szCs w:val="18"/>
              </w:rPr>
            </w:pPr>
            <w:r w:rsidRPr="005E3004">
              <w:rPr>
                <w:rFonts w:cstheme="minorHAnsi"/>
                <w:sz w:val="18"/>
                <w:szCs w:val="18"/>
              </w:rPr>
              <w:t>3</w:t>
            </w:r>
          </w:p>
        </w:tc>
        <w:tc>
          <w:tcPr>
            <w:tcW w:w="2069" w:type="dxa"/>
          </w:tcPr>
          <w:p w14:paraId="07CD3711" w14:textId="77777777" w:rsidR="007801E4" w:rsidRPr="005E3004" w:rsidRDefault="007801E4" w:rsidP="00AF54EC">
            <w:pPr>
              <w:jc w:val="center"/>
              <w:rPr>
                <w:rFonts w:cstheme="minorHAnsi"/>
                <w:sz w:val="18"/>
                <w:szCs w:val="18"/>
              </w:rPr>
            </w:pPr>
            <w:r w:rsidRPr="005E3004">
              <w:rPr>
                <w:rFonts w:cstheme="minorHAnsi"/>
                <w:sz w:val="18"/>
                <w:szCs w:val="18"/>
              </w:rPr>
              <w:t>1/8 – 3/8</w:t>
            </w:r>
          </w:p>
        </w:tc>
      </w:tr>
      <w:tr w:rsidR="007801E4" w:rsidRPr="005C53E0" w14:paraId="7B462293" w14:textId="77777777" w:rsidTr="00AF54EC">
        <w:trPr>
          <w:trHeight w:val="263"/>
        </w:trPr>
        <w:tc>
          <w:tcPr>
            <w:tcW w:w="2068" w:type="dxa"/>
          </w:tcPr>
          <w:p w14:paraId="5D6BCE59" w14:textId="77777777" w:rsidR="007801E4" w:rsidRPr="005E3004" w:rsidRDefault="007801E4" w:rsidP="00AF54EC">
            <w:pPr>
              <w:jc w:val="center"/>
              <w:rPr>
                <w:rFonts w:cstheme="minorHAnsi"/>
                <w:sz w:val="18"/>
                <w:szCs w:val="18"/>
              </w:rPr>
            </w:pPr>
            <w:r w:rsidRPr="005E3004">
              <w:rPr>
                <w:rFonts w:cstheme="minorHAnsi"/>
                <w:sz w:val="18"/>
                <w:szCs w:val="18"/>
              </w:rPr>
              <w:t>4</w:t>
            </w:r>
          </w:p>
        </w:tc>
        <w:tc>
          <w:tcPr>
            <w:tcW w:w="2069" w:type="dxa"/>
          </w:tcPr>
          <w:p w14:paraId="0BD81263" w14:textId="77777777" w:rsidR="007801E4" w:rsidRPr="005E3004" w:rsidRDefault="007801E4" w:rsidP="00AF54EC">
            <w:pPr>
              <w:jc w:val="center"/>
              <w:rPr>
                <w:rFonts w:cstheme="minorHAnsi"/>
                <w:sz w:val="18"/>
                <w:szCs w:val="18"/>
              </w:rPr>
            </w:pPr>
            <w:r w:rsidRPr="005E3004">
              <w:rPr>
                <w:rFonts w:cstheme="minorHAnsi"/>
                <w:sz w:val="18"/>
                <w:szCs w:val="18"/>
              </w:rPr>
              <w:t>3/8 – 4/5</w:t>
            </w:r>
          </w:p>
        </w:tc>
      </w:tr>
      <w:tr w:rsidR="007801E4" w:rsidRPr="005C53E0" w14:paraId="6A162DC4" w14:textId="77777777" w:rsidTr="00AF54EC">
        <w:trPr>
          <w:trHeight w:val="248"/>
        </w:trPr>
        <w:tc>
          <w:tcPr>
            <w:tcW w:w="2068" w:type="dxa"/>
          </w:tcPr>
          <w:p w14:paraId="4CA94D99" w14:textId="77777777" w:rsidR="007801E4" w:rsidRPr="005E3004" w:rsidRDefault="007801E4" w:rsidP="00AF54EC">
            <w:pPr>
              <w:jc w:val="center"/>
              <w:rPr>
                <w:rFonts w:cstheme="minorHAnsi"/>
                <w:sz w:val="18"/>
                <w:szCs w:val="18"/>
              </w:rPr>
            </w:pPr>
            <w:r w:rsidRPr="005E3004">
              <w:rPr>
                <w:rFonts w:cstheme="minorHAnsi"/>
                <w:sz w:val="18"/>
                <w:szCs w:val="18"/>
              </w:rPr>
              <w:t>5</w:t>
            </w:r>
          </w:p>
        </w:tc>
        <w:tc>
          <w:tcPr>
            <w:tcW w:w="2069" w:type="dxa"/>
          </w:tcPr>
          <w:p w14:paraId="1612CB83" w14:textId="77777777" w:rsidR="007801E4" w:rsidRPr="005E3004" w:rsidRDefault="007801E4" w:rsidP="00AF54EC">
            <w:pPr>
              <w:jc w:val="center"/>
              <w:rPr>
                <w:rFonts w:cstheme="minorHAnsi"/>
                <w:sz w:val="18"/>
                <w:szCs w:val="18"/>
              </w:rPr>
            </w:pPr>
            <w:r w:rsidRPr="005E3004">
              <w:rPr>
                <w:rFonts w:cstheme="minorHAnsi"/>
                <w:sz w:val="18"/>
                <w:szCs w:val="18"/>
              </w:rPr>
              <w:t>4/5 – 1</w:t>
            </w:r>
          </w:p>
        </w:tc>
      </w:tr>
    </w:tbl>
    <w:tbl>
      <w:tblPr>
        <w:tblStyle w:val="TableGrid1"/>
        <w:tblW w:w="0" w:type="auto"/>
        <w:tblCellMar>
          <w:left w:w="28" w:type="dxa"/>
          <w:right w:w="28" w:type="dxa"/>
        </w:tblCellMar>
        <w:tblLook w:val="04A0" w:firstRow="1" w:lastRow="0" w:firstColumn="1" w:lastColumn="0" w:noHBand="0" w:noVBand="1"/>
      </w:tblPr>
      <w:tblGrid>
        <w:gridCol w:w="704"/>
        <w:gridCol w:w="8356"/>
      </w:tblGrid>
      <w:tr w:rsidR="007801E4" w:rsidRPr="004C184B" w14:paraId="698B5D7B" w14:textId="77777777" w:rsidTr="00AF54EC">
        <w:tc>
          <w:tcPr>
            <w:tcW w:w="704" w:type="dxa"/>
            <w:shd w:val="clear" w:color="auto" w:fill="D9D9D9" w:themeFill="background1" w:themeFillShade="D9"/>
          </w:tcPr>
          <w:p w14:paraId="6FE6957C" w14:textId="77777777" w:rsidR="007801E4" w:rsidRPr="004C184B" w:rsidRDefault="007801E4" w:rsidP="00AF54EC">
            <w:pPr>
              <w:jc w:val="center"/>
              <w:rPr>
                <w:rFonts w:cstheme="minorHAnsi"/>
                <w:b/>
              </w:rPr>
            </w:pPr>
            <w:r w:rsidRPr="004C184B">
              <w:rPr>
                <w:rFonts w:cstheme="minorHAnsi"/>
                <w:b/>
              </w:rPr>
              <w:t>Class</w:t>
            </w:r>
          </w:p>
        </w:tc>
        <w:tc>
          <w:tcPr>
            <w:tcW w:w="8358" w:type="dxa"/>
            <w:shd w:val="clear" w:color="auto" w:fill="D9D9D9" w:themeFill="background1" w:themeFillShade="D9"/>
          </w:tcPr>
          <w:p w14:paraId="7C01BBB7" w14:textId="77777777" w:rsidR="007801E4" w:rsidRPr="004C184B" w:rsidRDefault="007801E4" w:rsidP="00AF54EC">
            <w:pPr>
              <w:rPr>
                <w:rFonts w:cstheme="minorHAnsi"/>
                <w:b/>
              </w:rPr>
            </w:pPr>
            <w:r w:rsidRPr="004C184B">
              <w:rPr>
                <w:rFonts w:cstheme="minorHAnsi"/>
                <w:b/>
              </w:rPr>
              <w:t>Definition</w:t>
            </w:r>
          </w:p>
        </w:tc>
      </w:tr>
      <w:tr w:rsidR="007801E4" w:rsidRPr="00403377" w14:paraId="4831ACC6" w14:textId="77777777" w:rsidTr="00AF54EC">
        <w:tc>
          <w:tcPr>
            <w:tcW w:w="704" w:type="dxa"/>
          </w:tcPr>
          <w:p w14:paraId="228E1738" w14:textId="77777777" w:rsidR="007801E4" w:rsidRPr="00405FEE" w:rsidRDefault="007801E4" w:rsidP="00AF54EC">
            <w:pPr>
              <w:jc w:val="center"/>
              <w:rPr>
                <w:rFonts w:cstheme="minorHAnsi"/>
                <w:sz w:val="18"/>
                <w:szCs w:val="18"/>
              </w:rPr>
            </w:pPr>
            <w:r w:rsidRPr="00405FEE">
              <w:rPr>
                <w:rFonts w:cstheme="minorHAnsi"/>
                <w:sz w:val="18"/>
                <w:szCs w:val="18"/>
              </w:rPr>
              <w:t>0</w:t>
            </w:r>
          </w:p>
        </w:tc>
        <w:tc>
          <w:tcPr>
            <w:tcW w:w="8358" w:type="dxa"/>
          </w:tcPr>
          <w:p w14:paraId="401D8986" w14:textId="77777777" w:rsidR="007801E4" w:rsidRPr="00405FEE" w:rsidRDefault="007801E4" w:rsidP="00AF54EC">
            <w:pPr>
              <w:rPr>
                <w:rFonts w:cstheme="minorHAnsi"/>
                <w:sz w:val="18"/>
                <w:szCs w:val="18"/>
              </w:rPr>
            </w:pPr>
            <w:r>
              <w:rPr>
                <w:rFonts w:cstheme="minorHAnsi"/>
                <w:sz w:val="18"/>
                <w:szCs w:val="18"/>
              </w:rPr>
              <w:t xml:space="preserve">Open (non-woodland); tree </w:t>
            </w:r>
            <w:r w:rsidRPr="00405FEE">
              <w:rPr>
                <w:rFonts w:cstheme="minorHAnsi"/>
                <w:sz w:val="18"/>
                <w:szCs w:val="18"/>
              </w:rPr>
              <w:t xml:space="preserve">cover </w:t>
            </w:r>
            <w:r>
              <w:rPr>
                <w:rFonts w:cstheme="minorHAnsi"/>
                <w:sz w:val="18"/>
                <w:szCs w:val="18"/>
              </w:rPr>
              <w:t xml:space="preserve">&lt; 10% </w:t>
            </w:r>
            <w:r w:rsidRPr="00405FEE">
              <w:rPr>
                <w:rFonts w:cstheme="minorHAnsi"/>
                <w:sz w:val="18"/>
                <w:szCs w:val="18"/>
              </w:rPr>
              <w:t>(1AG-A-0 ≤ 3)</w:t>
            </w:r>
          </w:p>
        </w:tc>
      </w:tr>
      <w:tr w:rsidR="007801E4" w:rsidRPr="00403377" w14:paraId="1D3072F4" w14:textId="77777777" w:rsidTr="00AF54EC">
        <w:tc>
          <w:tcPr>
            <w:tcW w:w="704" w:type="dxa"/>
          </w:tcPr>
          <w:p w14:paraId="34BE12A1" w14:textId="77777777" w:rsidR="007801E4" w:rsidRPr="00405FEE" w:rsidRDefault="007801E4" w:rsidP="00AF54EC">
            <w:pPr>
              <w:jc w:val="center"/>
              <w:rPr>
                <w:rFonts w:cstheme="minorHAnsi"/>
                <w:sz w:val="18"/>
                <w:szCs w:val="18"/>
              </w:rPr>
            </w:pPr>
            <w:r w:rsidRPr="00405FEE">
              <w:rPr>
                <w:rFonts w:cstheme="minorHAnsi"/>
                <w:sz w:val="18"/>
                <w:szCs w:val="18"/>
              </w:rPr>
              <w:t>B2</w:t>
            </w:r>
          </w:p>
        </w:tc>
        <w:tc>
          <w:tcPr>
            <w:tcW w:w="8358" w:type="dxa"/>
          </w:tcPr>
          <w:p w14:paraId="7ADD7723" w14:textId="77777777" w:rsidR="007801E4" w:rsidRPr="00405FEE" w:rsidRDefault="007801E4" w:rsidP="00AF54EC">
            <w:pPr>
              <w:rPr>
                <w:rFonts w:cstheme="minorHAnsi"/>
                <w:sz w:val="18"/>
                <w:szCs w:val="18"/>
              </w:rPr>
            </w:pPr>
            <w:r>
              <w:rPr>
                <w:rFonts w:cstheme="minorHAnsi"/>
                <w:sz w:val="18"/>
                <w:szCs w:val="18"/>
              </w:rPr>
              <w:t xml:space="preserve">Dominance by conifers, no co-dominants </w:t>
            </w:r>
          </w:p>
        </w:tc>
      </w:tr>
      <w:tr w:rsidR="007801E4" w:rsidRPr="00403377" w14:paraId="71E3E61C" w14:textId="77777777" w:rsidTr="00AF54EC">
        <w:tc>
          <w:tcPr>
            <w:tcW w:w="704" w:type="dxa"/>
          </w:tcPr>
          <w:p w14:paraId="66B6AA38" w14:textId="77777777" w:rsidR="007801E4" w:rsidRPr="00405FEE" w:rsidRDefault="007801E4" w:rsidP="00AF54EC">
            <w:pPr>
              <w:jc w:val="center"/>
              <w:rPr>
                <w:rFonts w:cstheme="minorHAnsi"/>
                <w:sz w:val="18"/>
                <w:szCs w:val="18"/>
              </w:rPr>
            </w:pPr>
            <w:r w:rsidRPr="00405FEE">
              <w:rPr>
                <w:rFonts w:cstheme="minorHAnsi"/>
                <w:sz w:val="18"/>
                <w:szCs w:val="18"/>
              </w:rPr>
              <w:t>B2E</w:t>
            </w:r>
          </w:p>
        </w:tc>
        <w:tc>
          <w:tcPr>
            <w:tcW w:w="8358" w:type="dxa"/>
          </w:tcPr>
          <w:p w14:paraId="08AD0D4D" w14:textId="77777777" w:rsidR="007801E4" w:rsidRPr="00405FEE" w:rsidRDefault="007801E4" w:rsidP="00AF54EC">
            <w:pPr>
              <w:rPr>
                <w:rFonts w:cstheme="minorHAnsi"/>
                <w:sz w:val="18"/>
                <w:szCs w:val="18"/>
              </w:rPr>
            </w:pPr>
            <w:r>
              <w:rPr>
                <w:rFonts w:cstheme="minorHAnsi"/>
                <w:sz w:val="18"/>
                <w:szCs w:val="18"/>
              </w:rPr>
              <w:t>Dominance by conifers, co-dominance by broadleaf deciduous trees</w:t>
            </w:r>
          </w:p>
        </w:tc>
      </w:tr>
      <w:tr w:rsidR="007801E4" w:rsidRPr="00403377" w14:paraId="5DF797A4" w14:textId="77777777" w:rsidTr="00AF54EC">
        <w:tc>
          <w:tcPr>
            <w:tcW w:w="704" w:type="dxa"/>
          </w:tcPr>
          <w:p w14:paraId="4EFFC7A4" w14:textId="77777777" w:rsidR="007801E4" w:rsidRPr="00405FEE" w:rsidRDefault="007801E4" w:rsidP="00AF54EC">
            <w:pPr>
              <w:jc w:val="center"/>
              <w:rPr>
                <w:rFonts w:cstheme="minorHAnsi"/>
                <w:sz w:val="18"/>
                <w:szCs w:val="18"/>
              </w:rPr>
            </w:pPr>
            <w:r w:rsidRPr="00405FEE">
              <w:rPr>
                <w:rFonts w:cstheme="minorHAnsi"/>
                <w:sz w:val="18"/>
                <w:szCs w:val="18"/>
              </w:rPr>
              <w:t>B2L</w:t>
            </w:r>
          </w:p>
        </w:tc>
        <w:tc>
          <w:tcPr>
            <w:tcW w:w="8358" w:type="dxa"/>
          </w:tcPr>
          <w:p w14:paraId="459AC801" w14:textId="77777777" w:rsidR="007801E4" w:rsidRPr="00405FEE" w:rsidRDefault="007801E4" w:rsidP="00AF54EC">
            <w:pPr>
              <w:rPr>
                <w:rFonts w:cstheme="minorHAnsi"/>
                <w:sz w:val="18"/>
                <w:szCs w:val="18"/>
              </w:rPr>
            </w:pPr>
            <w:r>
              <w:rPr>
                <w:rFonts w:cstheme="minorHAnsi"/>
                <w:sz w:val="18"/>
                <w:szCs w:val="18"/>
              </w:rPr>
              <w:t>Dominance by conifers, co-dominance by boreal deciduous trees</w:t>
            </w:r>
          </w:p>
        </w:tc>
      </w:tr>
      <w:tr w:rsidR="007801E4" w:rsidRPr="00403377" w14:paraId="6166E7CD" w14:textId="77777777" w:rsidTr="00AF54EC">
        <w:tc>
          <w:tcPr>
            <w:tcW w:w="704" w:type="dxa"/>
          </w:tcPr>
          <w:p w14:paraId="7E816124" w14:textId="77777777" w:rsidR="007801E4" w:rsidRPr="00405FEE" w:rsidRDefault="007801E4" w:rsidP="00AF54EC">
            <w:pPr>
              <w:jc w:val="center"/>
              <w:rPr>
                <w:rFonts w:cstheme="minorHAnsi"/>
                <w:sz w:val="18"/>
                <w:szCs w:val="18"/>
              </w:rPr>
            </w:pPr>
            <w:r w:rsidRPr="00405FEE">
              <w:rPr>
                <w:rFonts w:cstheme="minorHAnsi"/>
                <w:sz w:val="18"/>
                <w:szCs w:val="18"/>
              </w:rPr>
              <w:t>B2V</w:t>
            </w:r>
          </w:p>
        </w:tc>
        <w:tc>
          <w:tcPr>
            <w:tcW w:w="8358" w:type="dxa"/>
          </w:tcPr>
          <w:p w14:paraId="447897DE" w14:textId="77777777" w:rsidR="007801E4" w:rsidRPr="004E2647" w:rsidRDefault="007801E4" w:rsidP="00AF54EC">
            <w:pPr>
              <w:rPr>
                <w:rFonts w:cstheme="minorHAnsi"/>
                <w:i/>
                <w:sz w:val="18"/>
                <w:szCs w:val="18"/>
              </w:rPr>
            </w:pPr>
            <w:r>
              <w:rPr>
                <w:rFonts w:cstheme="minorHAnsi"/>
                <w:sz w:val="18"/>
                <w:szCs w:val="18"/>
              </w:rPr>
              <w:t xml:space="preserve">Dominance by conifers, co-dominance by poplar and </w:t>
            </w:r>
            <w:r>
              <w:rPr>
                <w:rFonts w:cstheme="minorHAnsi"/>
                <w:i/>
                <w:sz w:val="18"/>
                <w:szCs w:val="18"/>
              </w:rPr>
              <w:t xml:space="preserve">Salix </w:t>
            </w:r>
            <w:r w:rsidRPr="004E2647">
              <w:rPr>
                <w:rFonts w:cstheme="minorHAnsi"/>
                <w:sz w:val="18"/>
                <w:szCs w:val="18"/>
              </w:rPr>
              <w:t>trees</w:t>
            </w:r>
          </w:p>
        </w:tc>
      </w:tr>
      <w:tr w:rsidR="007801E4" w:rsidRPr="00403377" w14:paraId="23C6D331" w14:textId="77777777" w:rsidTr="00AF54EC">
        <w:tc>
          <w:tcPr>
            <w:tcW w:w="704" w:type="dxa"/>
          </w:tcPr>
          <w:p w14:paraId="43D7A09A" w14:textId="77777777" w:rsidR="007801E4" w:rsidRPr="00405FEE" w:rsidRDefault="007801E4" w:rsidP="00AF54EC">
            <w:pPr>
              <w:jc w:val="center"/>
              <w:rPr>
                <w:rFonts w:cstheme="minorHAnsi"/>
                <w:sz w:val="18"/>
                <w:szCs w:val="18"/>
              </w:rPr>
            </w:pPr>
            <w:r w:rsidRPr="00405FEE">
              <w:rPr>
                <w:rFonts w:cstheme="minorHAnsi"/>
                <w:sz w:val="18"/>
                <w:szCs w:val="18"/>
              </w:rPr>
              <w:t>BE</w:t>
            </w:r>
          </w:p>
        </w:tc>
        <w:tc>
          <w:tcPr>
            <w:tcW w:w="8358" w:type="dxa"/>
          </w:tcPr>
          <w:p w14:paraId="42391AD2" w14:textId="77777777" w:rsidR="007801E4" w:rsidRPr="00405FEE" w:rsidRDefault="007801E4" w:rsidP="00AF54EC">
            <w:pPr>
              <w:rPr>
                <w:rFonts w:cstheme="minorHAnsi"/>
                <w:sz w:val="18"/>
                <w:szCs w:val="18"/>
              </w:rPr>
            </w:pPr>
            <w:r>
              <w:rPr>
                <w:rFonts w:cstheme="minorHAnsi"/>
                <w:sz w:val="18"/>
                <w:szCs w:val="18"/>
              </w:rPr>
              <w:t>Co-dominance by conifers and broadleaf deciduous trees</w:t>
            </w:r>
          </w:p>
        </w:tc>
      </w:tr>
      <w:tr w:rsidR="007801E4" w:rsidRPr="00403377" w14:paraId="1C66D101" w14:textId="77777777" w:rsidTr="00AF54EC">
        <w:tc>
          <w:tcPr>
            <w:tcW w:w="704" w:type="dxa"/>
          </w:tcPr>
          <w:p w14:paraId="1DA0BDAB" w14:textId="77777777" w:rsidR="007801E4" w:rsidRPr="00405FEE" w:rsidRDefault="007801E4" w:rsidP="00AF54EC">
            <w:pPr>
              <w:jc w:val="center"/>
              <w:rPr>
                <w:rFonts w:cstheme="minorHAnsi"/>
                <w:sz w:val="18"/>
                <w:szCs w:val="18"/>
              </w:rPr>
            </w:pPr>
            <w:r w:rsidRPr="00405FEE">
              <w:rPr>
                <w:rFonts w:cstheme="minorHAnsi"/>
                <w:sz w:val="18"/>
                <w:szCs w:val="18"/>
              </w:rPr>
              <w:t>BL</w:t>
            </w:r>
          </w:p>
        </w:tc>
        <w:tc>
          <w:tcPr>
            <w:tcW w:w="8358" w:type="dxa"/>
          </w:tcPr>
          <w:p w14:paraId="3A990BCF" w14:textId="77777777" w:rsidR="007801E4" w:rsidRPr="00405FEE" w:rsidRDefault="007801E4" w:rsidP="00AF54EC">
            <w:pPr>
              <w:rPr>
                <w:rFonts w:cstheme="minorHAnsi"/>
                <w:sz w:val="18"/>
                <w:szCs w:val="18"/>
              </w:rPr>
            </w:pPr>
            <w:r>
              <w:rPr>
                <w:rFonts w:cstheme="minorHAnsi"/>
                <w:sz w:val="18"/>
                <w:szCs w:val="18"/>
              </w:rPr>
              <w:t>Co-dominance by conifers and boreal deciduous trees</w:t>
            </w:r>
          </w:p>
        </w:tc>
      </w:tr>
      <w:tr w:rsidR="007801E4" w:rsidRPr="00403377" w14:paraId="7E06DE83" w14:textId="77777777" w:rsidTr="00AF54EC">
        <w:tc>
          <w:tcPr>
            <w:tcW w:w="704" w:type="dxa"/>
          </w:tcPr>
          <w:p w14:paraId="2F6CCDCF" w14:textId="77777777" w:rsidR="007801E4" w:rsidRPr="00405FEE" w:rsidRDefault="007801E4" w:rsidP="00AF54EC">
            <w:pPr>
              <w:jc w:val="center"/>
              <w:rPr>
                <w:rFonts w:cstheme="minorHAnsi"/>
                <w:sz w:val="18"/>
                <w:szCs w:val="18"/>
              </w:rPr>
            </w:pPr>
            <w:r w:rsidRPr="00405FEE">
              <w:rPr>
                <w:rFonts w:cstheme="minorHAnsi"/>
                <w:sz w:val="18"/>
                <w:szCs w:val="18"/>
              </w:rPr>
              <w:t>BV</w:t>
            </w:r>
          </w:p>
        </w:tc>
        <w:tc>
          <w:tcPr>
            <w:tcW w:w="8358" w:type="dxa"/>
          </w:tcPr>
          <w:p w14:paraId="7C204BBF" w14:textId="77777777" w:rsidR="007801E4" w:rsidRPr="00405FEE" w:rsidRDefault="007801E4" w:rsidP="00AF54EC">
            <w:pPr>
              <w:rPr>
                <w:rFonts w:cstheme="minorHAnsi"/>
                <w:sz w:val="18"/>
                <w:szCs w:val="18"/>
              </w:rPr>
            </w:pPr>
            <w:r>
              <w:rPr>
                <w:rFonts w:cstheme="minorHAnsi"/>
                <w:sz w:val="18"/>
                <w:szCs w:val="18"/>
              </w:rPr>
              <w:t xml:space="preserve">Co-dominance by conifers and poplar and </w:t>
            </w:r>
            <w:r>
              <w:rPr>
                <w:rFonts w:cstheme="minorHAnsi"/>
                <w:i/>
                <w:sz w:val="18"/>
                <w:szCs w:val="18"/>
              </w:rPr>
              <w:t xml:space="preserve">Salix </w:t>
            </w:r>
            <w:r w:rsidRPr="004E2647">
              <w:rPr>
                <w:rFonts w:cstheme="minorHAnsi"/>
                <w:sz w:val="18"/>
                <w:szCs w:val="18"/>
              </w:rPr>
              <w:t>trees</w:t>
            </w:r>
          </w:p>
        </w:tc>
      </w:tr>
      <w:tr w:rsidR="007801E4" w:rsidRPr="00403377" w14:paraId="0DEDF001" w14:textId="77777777" w:rsidTr="00AF54EC">
        <w:tc>
          <w:tcPr>
            <w:tcW w:w="704" w:type="dxa"/>
          </w:tcPr>
          <w:p w14:paraId="689338CE" w14:textId="77777777" w:rsidR="007801E4" w:rsidRPr="00405FEE" w:rsidRDefault="007801E4" w:rsidP="00AF54EC">
            <w:pPr>
              <w:jc w:val="center"/>
              <w:rPr>
                <w:rFonts w:cstheme="minorHAnsi"/>
                <w:sz w:val="18"/>
                <w:szCs w:val="18"/>
              </w:rPr>
            </w:pPr>
            <w:r w:rsidRPr="00405FEE">
              <w:rPr>
                <w:rFonts w:cstheme="minorHAnsi"/>
                <w:sz w:val="18"/>
                <w:szCs w:val="18"/>
              </w:rPr>
              <w:t>B</w:t>
            </w:r>
          </w:p>
        </w:tc>
        <w:tc>
          <w:tcPr>
            <w:tcW w:w="8358" w:type="dxa"/>
          </w:tcPr>
          <w:p w14:paraId="72F7225B" w14:textId="77777777" w:rsidR="007801E4" w:rsidRPr="00405FEE" w:rsidRDefault="007801E4" w:rsidP="00AF54EC">
            <w:pPr>
              <w:rPr>
                <w:rFonts w:cstheme="minorHAnsi"/>
                <w:sz w:val="18"/>
                <w:szCs w:val="18"/>
              </w:rPr>
            </w:pPr>
            <w:r>
              <w:rPr>
                <w:rFonts w:cstheme="minorHAnsi"/>
                <w:sz w:val="18"/>
                <w:szCs w:val="18"/>
              </w:rPr>
              <w:t>No species group dominates, coniferous trees is the only species group with cover &gt; 25%</w:t>
            </w:r>
          </w:p>
        </w:tc>
      </w:tr>
      <w:tr w:rsidR="007801E4" w:rsidRPr="00403377" w14:paraId="00B1E5F4" w14:textId="77777777" w:rsidTr="00AF54EC">
        <w:tc>
          <w:tcPr>
            <w:tcW w:w="704" w:type="dxa"/>
          </w:tcPr>
          <w:p w14:paraId="7C1CFC0D" w14:textId="77777777" w:rsidR="007801E4" w:rsidRPr="00405FEE" w:rsidRDefault="007801E4" w:rsidP="00AF54EC">
            <w:pPr>
              <w:jc w:val="center"/>
              <w:rPr>
                <w:rFonts w:cstheme="minorHAnsi"/>
                <w:sz w:val="18"/>
                <w:szCs w:val="18"/>
              </w:rPr>
            </w:pPr>
            <w:r w:rsidRPr="00405FEE">
              <w:rPr>
                <w:rFonts w:cstheme="minorHAnsi"/>
                <w:sz w:val="18"/>
                <w:szCs w:val="18"/>
              </w:rPr>
              <w:t>E2</w:t>
            </w:r>
          </w:p>
        </w:tc>
        <w:tc>
          <w:tcPr>
            <w:tcW w:w="8358" w:type="dxa"/>
          </w:tcPr>
          <w:p w14:paraId="7EFE6692" w14:textId="77777777" w:rsidR="007801E4" w:rsidRPr="00405FEE" w:rsidRDefault="007801E4" w:rsidP="00AF54EC">
            <w:pPr>
              <w:rPr>
                <w:rFonts w:cstheme="minorHAnsi"/>
                <w:sz w:val="18"/>
                <w:szCs w:val="18"/>
                <w:lang w:val="nn-NO"/>
              </w:rPr>
            </w:pPr>
            <w:r>
              <w:rPr>
                <w:rFonts w:cstheme="minorHAnsi"/>
                <w:sz w:val="18"/>
                <w:szCs w:val="18"/>
              </w:rPr>
              <w:t>Dominance by broadleaf deciduous trees, no co-dominants</w:t>
            </w:r>
          </w:p>
        </w:tc>
      </w:tr>
      <w:tr w:rsidR="007801E4" w:rsidRPr="00403377" w14:paraId="49F8F406" w14:textId="77777777" w:rsidTr="00AF54EC">
        <w:tc>
          <w:tcPr>
            <w:tcW w:w="704" w:type="dxa"/>
          </w:tcPr>
          <w:p w14:paraId="43CF7F4F" w14:textId="77777777" w:rsidR="007801E4" w:rsidRPr="00405FEE" w:rsidRDefault="007801E4" w:rsidP="00AF54EC">
            <w:pPr>
              <w:jc w:val="center"/>
              <w:rPr>
                <w:rFonts w:cstheme="minorHAnsi"/>
                <w:sz w:val="18"/>
                <w:szCs w:val="18"/>
              </w:rPr>
            </w:pPr>
            <w:r w:rsidRPr="00405FEE">
              <w:rPr>
                <w:rFonts w:cstheme="minorHAnsi"/>
                <w:sz w:val="18"/>
                <w:szCs w:val="18"/>
              </w:rPr>
              <w:t>E2B</w:t>
            </w:r>
          </w:p>
        </w:tc>
        <w:tc>
          <w:tcPr>
            <w:tcW w:w="8358" w:type="dxa"/>
          </w:tcPr>
          <w:p w14:paraId="0A53BFFD" w14:textId="77777777" w:rsidR="007801E4" w:rsidRPr="00405FEE" w:rsidRDefault="007801E4" w:rsidP="00AF54EC">
            <w:pPr>
              <w:rPr>
                <w:rFonts w:cstheme="minorHAnsi"/>
                <w:sz w:val="18"/>
                <w:szCs w:val="18"/>
              </w:rPr>
            </w:pPr>
            <w:r>
              <w:rPr>
                <w:rFonts w:cstheme="minorHAnsi"/>
                <w:sz w:val="18"/>
                <w:szCs w:val="18"/>
              </w:rPr>
              <w:t>Dominance by broadleaf deciduous trees, co-dominance by conifers</w:t>
            </w:r>
          </w:p>
        </w:tc>
      </w:tr>
      <w:tr w:rsidR="007801E4" w:rsidRPr="00403377" w14:paraId="25C0E414" w14:textId="77777777" w:rsidTr="00AF54EC">
        <w:tc>
          <w:tcPr>
            <w:tcW w:w="704" w:type="dxa"/>
          </w:tcPr>
          <w:p w14:paraId="6EB65CF9" w14:textId="77777777" w:rsidR="007801E4" w:rsidRPr="00405FEE" w:rsidRDefault="007801E4" w:rsidP="00AF54EC">
            <w:pPr>
              <w:jc w:val="center"/>
              <w:rPr>
                <w:rFonts w:cstheme="minorHAnsi"/>
                <w:sz w:val="18"/>
                <w:szCs w:val="18"/>
              </w:rPr>
            </w:pPr>
            <w:r w:rsidRPr="00405FEE">
              <w:rPr>
                <w:rFonts w:cstheme="minorHAnsi"/>
                <w:sz w:val="18"/>
                <w:szCs w:val="18"/>
              </w:rPr>
              <w:t>E2L</w:t>
            </w:r>
          </w:p>
        </w:tc>
        <w:tc>
          <w:tcPr>
            <w:tcW w:w="8358" w:type="dxa"/>
          </w:tcPr>
          <w:p w14:paraId="6519B1A5" w14:textId="77777777" w:rsidR="007801E4" w:rsidRPr="00405FEE" w:rsidRDefault="007801E4" w:rsidP="00AF54EC">
            <w:pPr>
              <w:rPr>
                <w:rFonts w:cstheme="minorHAnsi"/>
                <w:sz w:val="18"/>
                <w:szCs w:val="18"/>
              </w:rPr>
            </w:pPr>
            <w:r>
              <w:rPr>
                <w:rFonts w:cstheme="minorHAnsi"/>
                <w:sz w:val="18"/>
                <w:szCs w:val="18"/>
              </w:rPr>
              <w:t xml:space="preserve">Dominance by broadleaf deciduous trees, co-dominance by boreal </w:t>
            </w:r>
            <w:proofErr w:type="spellStart"/>
            <w:r>
              <w:rPr>
                <w:rFonts w:cstheme="minorHAnsi"/>
                <w:sz w:val="18"/>
                <w:szCs w:val="18"/>
              </w:rPr>
              <w:t>decidious</w:t>
            </w:r>
            <w:proofErr w:type="spellEnd"/>
            <w:r>
              <w:rPr>
                <w:rFonts w:cstheme="minorHAnsi"/>
                <w:sz w:val="18"/>
                <w:szCs w:val="18"/>
              </w:rPr>
              <w:t xml:space="preserve"> trees</w:t>
            </w:r>
          </w:p>
        </w:tc>
      </w:tr>
      <w:tr w:rsidR="007801E4" w:rsidRPr="00403377" w14:paraId="7883A880" w14:textId="77777777" w:rsidTr="00AF54EC">
        <w:tc>
          <w:tcPr>
            <w:tcW w:w="704" w:type="dxa"/>
          </w:tcPr>
          <w:p w14:paraId="73FAA4A3" w14:textId="77777777" w:rsidR="007801E4" w:rsidRPr="00405FEE" w:rsidRDefault="007801E4" w:rsidP="00AF54EC">
            <w:pPr>
              <w:jc w:val="center"/>
              <w:rPr>
                <w:rFonts w:cstheme="minorHAnsi"/>
                <w:sz w:val="18"/>
                <w:szCs w:val="18"/>
              </w:rPr>
            </w:pPr>
            <w:r w:rsidRPr="00405FEE">
              <w:rPr>
                <w:rFonts w:cstheme="minorHAnsi"/>
                <w:sz w:val="18"/>
                <w:szCs w:val="18"/>
              </w:rPr>
              <w:t>E2V</w:t>
            </w:r>
          </w:p>
        </w:tc>
        <w:tc>
          <w:tcPr>
            <w:tcW w:w="8358" w:type="dxa"/>
          </w:tcPr>
          <w:p w14:paraId="718AE517" w14:textId="77777777" w:rsidR="007801E4" w:rsidRPr="00405FEE" w:rsidRDefault="007801E4" w:rsidP="00AF54EC">
            <w:pPr>
              <w:rPr>
                <w:rFonts w:cstheme="minorHAnsi"/>
                <w:sz w:val="18"/>
                <w:szCs w:val="18"/>
              </w:rPr>
            </w:pPr>
            <w:r>
              <w:rPr>
                <w:rFonts w:cstheme="minorHAnsi"/>
                <w:sz w:val="18"/>
                <w:szCs w:val="18"/>
              </w:rPr>
              <w:t xml:space="preserve">Dominance by broadleaf deciduous trees, co-dominance by poplar and </w:t>
            </w:r>
            <w:r>
              <w:rPr>
                <w:rFonts w:cstheme="minorHAnsi"/>
                <w:i/>
                <w:sz w:val="18"/>
                <w:szCs w:val="18"/>
              </w:rPr>
              <w:t xml:space="preserve">Salix </w:t>
            </w:r>
            <w:r w:rsidRPr="004E2647">
              <w:rPr>
                <w:rFonts w:cstheme="minorHAnsi"/>
                <w:sz w:val="18"/>
                <w:szCs w:val="18"/>
              </w:rPr>
              <w:t>trees</w:t>
            </w:r>
          </w:p>
        </w:tc>
      </w:tr>
      <w:tr w:rsidR="007801E4" w:rsidRPr="00403377" w14:paraId="535A1C9C" w14:textId="77777777" w:rsidTr="00AF54EC">
        <w:tc>
          <w:tcPr>
            <w:tcW w:w="704" w:type="dxa"/>
          </w:tcPr>
          <w:p w14:paraId="6DE42E28" w14:textId="77777777" w:rsidR="007801E4" w:rsidRPr="00405FEE" w:rsidRDefault="007801E4" w:rsidP="00AF54EC">
            <w:pPr>
              <w:jc w:val="center"/>
              <w:rPr>
                <w:rFonts w:cstheme="minorHAnsi"/>
                <w:sz w:val="18"/>
                <w:szCs w:val="18"/>
              </w:rPr>
            </w:pPr>
            <w:r w:rsidRPr="00405FEE">
              <w:rPr>
                <w:rFonts w:cstheme="minorHAnsi"/>
                <w:sz w:val="18"/>
                <w:szCs w:val="18"/>
              </w:rPr>
              <w:t>EL</w:t>
            </w:r>
          </w:p>
        </w:tc>
        <w:tc>
          <w:tcPr>
            <w:tcW w:w="8358" w:type="dxa"/>
          </w:tcPr>
          <w:p w14:paraId="65CBB7E1" w14:textId="77777777" w:rsidR="007801E4" w:rsidRPr="00405FEE" w:rsidRDefault="007801E4" w:rsidP="00AF54EC">
            <w:pPr>
              <w:rPr>
                <w:rFonts w:cstheme="minorHAnsi"/>
                <w:sz w:val="18"/>
                <w:szCs w:val="18"/>
              </w:rPr>
            </w:pPr>
            <w:r>
              <w:rPr>
                <w:rFonts w:cstheme="minorHAnsi"/>
                <w:sz w:val="18"/>
                <w:szCs w:val="18"/>
              </w:rPr>
              <w:t>Co-dominance by broadleaf deciduous trees and boreal deciduous trees</w:t>
            </w:r>
          </w:p>
        </w:tc>
      </w:tr>
      <w:tr w:rsidR="007801E4" w:rsidRPr="00403377" w14:paraId="608A25E2" w14:textId="77777777" w:rsidTr="00AF54EC">
        <w:tc>
          <w:tcPr>
            <w:tcW w:w="704" w:type="dxa"/>
          </w:tcPr>
          <w:p w14:paraId="43087FC3" w14:textId="77777777" w:rsidR="007801E4" w:rsidRPr="00405FEE" w:rsidRDefault="007801E4" w:rsidP="00AF54EC">
            <w:pPr>
              <w:jc w:val="center"/>
              <w:rPr>
                <w:rFonts w:cstheme="minorHAnsi"/>
                <w:sz w:val="18"/>
                <w:szCs w:val="18"/>
              </w:rPr>
            </w:pPr>
            <w:r w:rsidRPr="00405FEE">
              <w:rPr>
                <w:rFonts w:cstheme="minorHAnsi"/>
                <w:sz w:val="18"/>
                <w:szCs w:val="18"/>
              </w:rPr>
              <w:t>EV</w:t>
            </w:r>
          </w:p>
        </w:tc>
        <w:tc>
          <w:tcPr>
            <w:tcW w:w="8358" w:type="dxa"/>
          </w:tcPr>
          <w:p w14:paraId="381A35AE" w14:textId="77777777" w:rsidR="007801E4" w:rsidRPr="00405FEE" w:rsidRDefault="007801E4" w:rsidP="00AF54EC">
            <w:pPr>
              <w:rPr>
                <w:rFonts w:cstheme="minorHAnsi"/>
                <w:sz w:val="18"/>
                <w:szCs w:val="18"/>
              </w:rPr>
            </w:pPr>
            <w:r>
              <w:rPr>
                <w:rFonts w:cstheme="minorHAnsi"/>
                <w:sz w:val="18"/>
                <w:szCs w:val="18"/>
              </w:rPr>
              <w:t xml:space="preserve">Co-dominance by broadleaf deciduous trees and poplar and </w:t>
            </w:r>
            <w:r>
              <w:rPr>
                <w:rFonts w:cstheme="minorHAnsi"/>
                <w:i/>
                <w:sz w:val="18"/>
                <w:szCs w:val="18"/>
              </w:rPr>
              <w:t xml:space="preserve">Salix </w:t>
            </w:r>
            <w:r w:rsidRPr="004E2647">
              <w:rPr>
                <w:rFonts w:cstheme="minorHAnsi"/>
                <w:sz w:val="18"/>
                <w:szCs w:val="18"/>
              </w:rPr>
              <w:t>trees</w:t>
            </w:r>
          </w:p>
        </w:tc>
      </w:tr>
      <w:tr w:rsidR="007801E4" w:rsidRPr="00403377" w14:paraId="561323C0" w14:textId="77777777" w:rsidTr="00AF54EC">
        <w:tc>
          <w:tcPr>
            <w:tcW w:w="704" w:type="dxa"/>
          </w:tcPr>
          <w:p w14:paraId="2EDC287E" w14:textId="77777777" w:rsidR="007801E4" w:rsidRPr="00405FEE" w:rsidRDefault="007801E4" w:rsidP="00AF54EC">
            <w:pPr>
              <w:jc w:val="center"/>
              <w:rPr>
                <w:rFonts w:cstheme="minorHAnsi"/>
                <w:sz w:val="18"/>
                <w:szCs w:val="18"/>
              </w:rPr>
            </w:pPr>
            <w:r w:rsidRPr="00405FEE">
              <w:rPr>
                <w:rFonts w:cstheme="minorHAnsi"/>
                <w:sz w:val="18"/>
                <w:szCs w:val="18"/>
              </w:rPr>
              <w:t>E</w:t>
            </w:r>
          </w:p>
        </w:tc>
        <w:tc>
          <w:tcPr>
            <w:tcW w:w="8358" w:type="dxa"/>
          </w:tcPr>
          <w:p w14:paraId="4F0A37FF" w14:textId="77777777" w:rsidR="007801E4" w:rsidRPr="00405FEE" w:rsidRDefault="007801E4" w:rsidP="00AF54EC">
            <w:pPr>
              <w:rPr>
                <w:rFonts w:cstheme="minorHAnsi"/>
                <w:sz w:val="18"/>
                <w:szCs w:val="18"/>
              </w:rPr>
            </w:pPr>
            <w:r>
              <w:rPr>
                <w:rFonts w:cstheme="minorHAnsi"/>
                <w:sz w:val="18"/>
                <w:szCs w:val="18"/>
              </w:rPr>
              <w:t>No species group dominates, broadleaf deciduous trees is the only species group with cover &gt; 25%</w:t>
            </w:r>
          </w:p>
        </w:tc>
      </w:tr>
      <w:tr w:rsidR="007801E4" w:rsidRPr="00403377" w14:paraId="3FA746AE" w14:textId="77777777" w:rsidTr="00AF54EC">
        <w:tc>
          <w:tcPr>
            <w:tcW w:w="704" w:type="dxa"/>
          </w:tcPr>
          <w:p w14:paraId="374F6F17" w14:textId="77777777" w:rsidR="007801E4" w:rsidRPr="00405FEE" w:rsidRDefault="007801E4" w:rsidP="00AF54EC">
            <w:pPr>
              <w:jc w:val="center"/>
              <w:rPr>
                <w:rFonts w:cstheme="minorHAnsi"/>
                <w:sz w:val="18"/>
                <w:szCs w:val="18"/>
              </w:rPr>
            </w:pPr>
            <w:r w:rsidRPr="00405FEE">
              <w:rPr>
                <w:rFonts w:cstheme="minorHAnsi"/>
                <w:sz w:val="18"/>
                <w:szCs w:val="18"/>
              </w:rPr>
              <w:t>L2</w:t>
            </w:r>
          </w:p>
        </w:tc>
        <w:tc>
          <w:tcPr>
            <w:tcW w:w="8358" w:type="dxa"/>
          </w:tcPr>
          <w:p w14:paraId="7D65A63C" w14:textId="77777777" w:rsidR="007801E4" w:rsidRPr="00405FEE" w:rsidRDefault="007801E4" w:rsidP="00AF54EC">
            <w:pPr>
              <w:rPr>
                <w:rFonts w:cstheme="minorHAnsi"/>
                <w:sz w:val="18"/>
                <w:szCs w:val="18"/>
                <w:lang w:val="nn-NO"/>
              </w:rPr>
            </w:pPr>
            <w:r>
              <w:rPr>
                <w:rFonts w:cstheme="minorHAnsi"/>
                <w:sz w:val="18"/>
                <w:szCs w:val="18"/>
              </w:rPr>
              <w:t>Dominance by boreal deciduous trees, no co-dominants</w:t>
            </w:r>
          </w:p>
        </w:tc>
      </w:tr>
      <w:tr w:rsidR="007801E4" w:rsidRPr="00403377" w14:paraId="01A77935" w14:textId="77777777" w:rsidTr="00AF54EC">
        <w:tc>
          <w:tcPr>
            <w:tcW w:w="704" w:type="dxa"/>
          </w:tcPr>
          <w:p w14:paraId="0F4F56DB" w14:textId="77777777" w:rsidR="007801E4" w:rsidRPr="00405FEE" w:rsidRDefault="007801E4" w:rsidP="00AF54EC">
            <w:pPr>
              <w:jc w:val="center"/>
              <w:rPr>
                <w:rFonts w:cstheme="minorHAnsi"/>
                <w:sz w:val="18"/>
                <w:szCs w:val="18"/>
              </w:rPr>
            </w:pPr>
            <w:r w:rsidRPr="00405FEE">
              <w:rPr>
                <w:rFonts w:cstheme="minorHAnsi"/>
                <w:sz w:val="18"/>
                <w:szCs w:val="18"/>
              </w:rPr>
              <w:t>L2B</w:t>
            </w:r>
          </w:p>
        </w:tc>
        <w:tc>
          <w:tcPr>
            <w:tcW w:w="8358" w:type="dxa"/>
          </w:tcPr>
          <w:p w14:paraId="71C3DAA2" w14:textId="77777777" w:rsidR="007801E4" w:rsidRPr="00405FEE" w:rsidRDefault="007801E4" w:rsidP="00AF54EC">
            <w:pPr>
              <w:rPr>
                <w:rFonts w:cstheme="minorHAnsi"/>
                <w:sz w:val="18"/>
                <w:szCs w:val="18"/>
              </w:rPr>
            </w:pPr>
            <w:r>
              <w:rPr>
                <w:rFonts w:cstheme="minorHAnsi"/>
                <w:sz w:val="18"/>
                <w:szCs w:val="18"/>
              </w:rPr>
              <w:t>Dominance by boreal deciduous trees, co-dominance by conifers</w:t>
            </w:r>
          </w:p>
        </w:tc>
      </w:tr>
      <w:tr w:rsidR="007801E4" w:rsidRPr="00403377" w14:paraId="186E9EAD" w14:textId="77777777" w:rsidTr="00AF54EC">
        <w:tc>
          <w:tcPr>
            <w:tcW w:w="704" w:type="dxa"/>
          </w:tcPr>
          <w:p w14:paraId="10E19F94" w14:textId="77777777" w:rsidR="007801E4" w:rsidRPr="00405FEE" w:rsidRDefault="007801E4" w:rsidP="00AF54EC">
            <w:pPr>
              <w:jc w:val="center"/>
              <w:rPr>
                <w:rFonts w:cstheme="minorHAnsi"/>
                <w:sz w:val="18"/>
                <w:szCs w:val="18"/>
              </w:rPr>
            </w:pPr>
            <w:r w:rsidRPr="00405FEE">
              <w:rPr>
                <w:rFonts w:cstheme="minorHAnsi"/>
                <w:sz w:val="18"/>
                <w:szCs w:val="18"/>
              </w:rPr>
              <w:t>L2E</w:t>
            </w:r>
          </w:p>
        </w:tc>
        <w:tc>
          <w:tcPr>
            <w:tcW w:w="8358" w:type="dxa"/>
          </w:tcPr>
          <w:p w14:paraId="3AB3A285" w14:textId="77777777" w:rsidR="007801E4" w:rsidRPr="00405FEE" w:rsidRDefault="007801E4" w:rsidP="00AF54EC">
            <w:pPr>
              <w:rPr>
                <w:rFonts w:cstheme="minorHAnsi"/>
                <w:sz w:val="18"/>
                <w:szCs w:val="18"/>
              </w:rPr>
            </w:pPr>
            <w:r>
              <w:rPr>
                <w:rFonts w:cstheme="minorHAnsi"/>
                <w:sz w:val="18"/>
                <w:szCs w:val="18"/>
              </w:rPr>
              <w:t xml:space="preserve">Dominance by boreal deciduous trees, co-dominance by boreal </w:t>
            </w:r>
            <w:proofErr w:type="spellStart"/>
            <w:r>
              <w:rPr>
                <w:rFonts w:cstheme="minorHAnsi"/>
                <w:sz w:val="18"/>
                <w:szCs w:val="18"/>
              </w:rPr>
              <w:t>decidious</w:t>
            </w:r>
            <w:proofErr w:type="spellEnd"/>
            <w:r>
              <w:rPr>
                <w:rFonts w:cstheme="minorHAnsi"/>
                <w:sz w:val="18"/>
                <w:szCs w:val="18"/>
              </w:rPr>
              <w:t xml:space="preserve"> trees</w:t>
            </w:r>
          </w:p>
        </w:tc>
      </w:tr>
      <w:tr w:rsidR="007801E4" w:rsidRPr="00403377" w14:paraId="23C449E6" w14:textId="77777777" w:rsidTr="00AF54EC">
        <w:tc>
          <w:tcPr>
            <w:tcW w:w="704" w:type="dxa"/>
          </w:tcPr>
          <w:p w14:paraId="66CA0041" w14:textId="77777777" w:rsidR="007801E4" w:rsidRPr="00405FEE" w:rsidRDefault="007801E4" w:rsidP="00AF54EC">
            <w:pPr>
              <w:jc w:val="center"/>
              <w:rPr>
                <w:rFonts w:cstheme="minorHAnsi"/>
                <w:sz w:val="18"/>
                <w:szCs w:val="18"/>
              </w:rPr>
            </w:pPr>
            <w:r w:rsidRPr="00405FEE">
              <w:rPr>
                <w:rFonts w:cstheme="minorHAnsi"/>
                <w:sz w:val="18"/>
                <w:szCs w:val="18"/>
              </w:rPr>
              <w:t>L2V</w:t>
            </w:r>
          </w:p>
        </w:tc>
        <w:tc>
          <w:tcPr>
            <w:tcW w:w="8358" w:type="dxa"/>
          </w:tcPr>
          <w:p w14:paraId="6E789A4C" w14:textId="77777777" w:rsidR="007801E4" w:rsidRPr="00405FEE" w:rsidRDefault="007801E4" w:rsidP="00AF54EC">
            <w:pPr>
              <w:rPr>
                <w:rFonts w:cstheme="minorHAnsi"/>
                <w:sz w:val="18"/>
                <w:szCs w:val="18"/>
              </w:rPr>
            </w:pPr>
            <w:r>
              <w:rPr>
                <w:rFonts w:cstheme="minorHAnsi"/>
                <w:sz w:val="18"/>
                <w:szCs w:val="18"/>
              </w:rPr>
              <w:t xml:space="preserve">Dominance by boreal deciduous trees, co-dominance by poplar and </w:t>
            </w:r>
            <w:r>
              <w:rPr>
                <w:rFonts w:cstheme="minorHAnsi"/>
                <w:i/>
                <w:sz w:val="18"/>
                <w:szCs w:val="18"/>
              </w:rPr>
              <w:t xml:space="preserve">Salix </w:t>
            </w:r>
            <w:r w:rsidRPr="004E2647">
              <w:rPr>
                <w:rFonts w:cstheme="minorHAnsi"/>
                <w:sz w:val="18"/>
                <w:szCs w:val="18"/>
              </w:rPr>
              <w:t>trees</w:t>
            </w:r>
          </w:p>
        </w:tc>
      </w:tr>
      <w:tr w:rsidR="007801E4" w:rsidRPr="00403377" w14:paraId="5A17986C" w14:textId="77777777" w:rsidTr="00AF54EC">
        <w:tc>
          <w:tcPr>
            <w:tcW w:w="704" w:type="dxa"/>
          </w:tcPr>
          <w:p w14:paraId="3C53D2CC" w14:textId="77777777" w:rsidR="007801E4" w:rsidRPr="00405FEE" w:rsidRDefault="007801E4" w:rsidP="00AF54EC">
            <w:pPr>
              <w:jc w:val="center"/>
              <w:rPr>
                <w:rFonts w:cstheme="minorHAnsi"/>
                <w:sz w:val="18"/>
                <w:szCs w:val="18"/>
              </w:rPr>
            </w:pPr>
            <w:r w:rsidRPr="00405FEE">
              <w:rPr>
                <w:rFonts w:cstheme="minorHAnsi"/>
                <w:sz w:val="18"/>
                <w:szCs w:val="18"/>
              </w:rPr>
              <w:t>LV</w:t>
            </w:r>
          </w:p>
        </w:tc>
        <w:tc>
          <w:tcPr>
            <w:tcW w:w="8358" w:type="dxa"/>
          </w:tcPr>
          <w:p w14:paraId="76CAB891" w14:textId="77777777" w:rsidR="007801E4" w:rsidRPr="00405FEE" w:rsidRDefault="007801E4" w:rsidP="00AF54EC">
            <w:pPr>
              <w:rPr>
                <w:rFonts w:cstheme="minorHAnsi"/>
                <w:sz w:val="18"/>
                <w:szCs w:val="18"/>
              </w:rPr>
            </w:pPr>
            <w:r>
              <w:rPr>
                <w:rFonts w:cstheme="minorHAnsi"/>
                <w:sz w:val="18"/>
                <w:szCs w:val="18"/>
              </w:rPr>
              <w:t xml:space="preserve">Co-dominance by boreal deciduous trees and poplar and </w:t>
            </w:r>
            <w:r>
              <w:rPr>
                <w:rFonts w:cstheme="minorHAnsi"/>
                <w:i/>
                <w:sz w:val="18"/>
                <w:szCs w:val="18"/>
              </w:rPr>
              <w:t xml:space="preserve">Salix </w:t>
            </w:r>
            <w:r w:rsidRPr="004E2647">
              <w:rPr>
                <w:rFonts w:cstheme="minorHAnsi"/>
                <w:sz w:val="18"/>
                <w:szCs w:val="18"/>
              </w:rPr>
              <w:t>trees</w:t>
            </w:r>
          </w:p>
        </w:tc>
      </w:tr>
      <w:tr w:rsidR="007801E4" w:rsidRPr="00403377" w14:paraId="012B7AE5" w14:textId="77777777" w:rsidTr="00AF54EC">
        <w:tc>
          <w:tcPr>
            <w:tcW w:w="704" w:type="dxa"/>
          </w:tcPr>
          <w:p w14:paraId="563F49EA" w14:textId="77777777" w:rsidR="007801E4" w:rsidRPr="00405FEE" w:rsidRDefault="007801E4" w:rsidP="00AF54EC">
            <w:pPr>
              <w:jc w:val="center"/>
              <w:rPr>
                <w:rFonts w:cstheme="minorHAnsi"/>
                <w:sz w:val="18"/>
                <w:szCs w:val="18"/>
              </w:rPr>
            </w:pPr>
            <w:r w:rsidRPr="00405FEE">
              <w:rPr>
                <w:rFonts w:cstheme="minorHAnsi"/>
                <w:sz w:val="18"/>
                <w:szCs w:val="18"/>
              </w:rPr>
              <w:t>L</w:t>
            </w:r>
          </w:p>
        </w:tc>
        <w:tc>
          <w:tcPr>
            <w:tcW w:w="8358" w:type="dxa"/>
          </w:tcPr>
          <w:p w14:paraId="55037850" w14:textId="77777777" w:rsidR="007801E4" w:rsidRPr="00405FEE" w:rsidRDefault="007801E4" w:rsidP="00AF54EC">
            <w:pPr>
              <w:rPr>
                <w:rFonts w:cstheme="minorHAnsi"/>
                <w:sz w:val="18"/>
                <w:szCs w:val="18"/>
              </w:rPr>
            </w:pPr>
            <w:r>
              <w:rPr>
                <w:rFonts w:cstheme="minorHAnsi"/>
                <w:sz w:val="18"/>
                <w:szCs w:val="18"/>
              </w:rPr>
              <w:t>No species group dominates, boreal deciduous trees is the only species group with cover &gt; 25%</w:t>
            </w:r>
          </w:p>
        </w:tc>
      </w:tr>
      <w:tr w:rsidR="007801E4" w:rsidRPr="00403377" w14:paraId="16C20A2C" w14:textId="77777777" w:rsidTr="00AF54EC">
        <w:tc>
          <w:tcPr>
            <w:tcW w:w="704" w:type="dxa"/>
          </w:tcPr>
          <w:p w14:paraId="7C1650E5" w14:textId="77777777" w:rsidR="007801E4" w:rsidRPr="00405FEE" w:rsidRDefault="007801E4" w:rsidP="00AF54EC">
            <w:pPr>
              <w:jc w:val="center"/>
              <w:rPr>
                <w:rFonts w:cstheme="minorHAnsi"/>
                <w:sz w:val="18"/>
                <w:szCs w:val="18"/>
              </w:rPr>
            </w:pPr>
            <w:r w:rsidRPr="00405FEE">
              <w:rPr>
                <w:rFonts w:cstheme="minorHAnsi"/>
                <w:sz w:val="18"/>
                <w:szCs w:val="18"/>
              </w:rPr>
              <w:t>V2</w:t>
            </w:r>
          </w:p>
        </w:tc>
        <w:tc>
          <w:tcPr>
            <w:tcW w:w="8358" w:type="dxa"/>
          </w:tcPr>
          <w:p w14:paraId="7F2A59C0" w14:textId="77777777" w:rsidR="007801E4" w:rsidRPr="00405FEE" w:rsidRDefault="007801E4" w:rsidP="00AF54EC">
            <w:pPr>
              <w:rPr>
                <w:rFonts w:cstheme="minorHAnsi"/>
                <w:sz w:val="18"/>
                <w:szCs w:val="18"/>
              </w:rPr>
            </w:pPr>
            <w:r>
              <w:rPr>
                <w:rFonts w:cstheme="minorHAnsi"/>
                <w:sz w:val="18"/>
                <w:szCs w:val="18"/>
              </w:rPr>
              <w:t xml:space="preserve">Dominance by poplar and </w:t>
            </w:r>
            <w:r>
              <w:rPr>
                <w:rFonts w:cstheme="minorHAnsi"/>
                <w:i/>
                <w:sz w:val="18"/>
                <w:szCs w:val="18"/>
              </w:rPr>
              <w:t xml:space="preserve">Salix </w:t>
            </w:r>
            <w:r w:rsidRPr="004E2647">
              <w:rPr>
                <w:rFonts w:cstheme="minorHAnsi"/>
                <w:sz w:val="18"/>
                <w:szCs w:val="18"/>
              </w:rPr>
              <w:t>trees</w:t>
            </w:r>
            <w:r>
              <w:rPr>
                <w:rFonts w:cstheme="minorHAnsi"/>
                <w:sz w:val="18"/>
                <w:szCs w:val="18"/>
              </w:rPr>
              <w:t>, no co-dominants</w:t>
            </w:r>
          </w:p>
        </w:tc>
      </w:tr>
      <w:tr w:rsidR="007801E4" w:rsidRPr="00403377" w14:paraId="1FA29ED7" w14:textId="77777777" w:rsidTr="00AF54EC">
        <w:tc>
          <w:tcPr>
            <w:tcW w:w="704" w:type="dxa"/>
          </w:tcPr>
          <w:p w14:paraId="2D0CF15C" w14:textId="77777777" w:rsidR="007801E4" w:rsidRPr="00405FEE" w:rsidRDefault="007801E4" w:rsidP="00AF54EC">
            <w:pPr>
              <w:jc w:val="center"/>
              <w:rPr>
                <w:rFonts w:cstheme="minorHAnsi"/>
                <w:sz w:val="18"/>
                <w:szCs w:val="18"/>
              </w:rPr>
            </w:pPr>
            <w:r w:rsidRPr="00405FEE">
              <w:rPr>
                <w:rFonts w:cstheme="minorHAnsi"/>
                <w:sz w:val="18"/>
                <w:szCs w:val="18"/>
              </w:rPr>
              <w:t>V2B</w:t>
            </w:r>
          </w:p>
        </w:tc>
        <w:tc>
          <w:tcPr>
            <w:tcW w:w="8358" w:type="dxa"/>
          </w:tcPr>
          <w:p w14:paraId="649412D0" w14:textId="77777777" w:rsidR="007801E4" w:rsidRPr="00405FEE" w:rsidRDefault="007801E4" w:rsidP="00AF54EC">
            <w:pPr>
              <w:rPr>
                <w:rFonts w:cstheme="minorHAnsi"/>
                <w:sz w:val="18"/>
                <w:szCs w:val="18"/>
              </w:rPr>
            </w:pPr>
            <w:r>
              <w:rPr>
                <w:rFonts w:cstheme="minorHAnsi"/>
                <w:sz w:val="18"/>
                <w:szCs w:val="18"/>
              </w:rPr>
              <w:t xml:space="preserve">Dominance by poplar and </w:t>
            </w:r>
            <w:r>
              <w:rPr>
                <w:rFonts w:cstheme="minorHAnsi"/>
                <w:i/>
                <w:sz w:val="18"/>
                <w:szCs w:val="18"/>
              </w:rPr>
              <w:t xml:space="preserve">Salix </w:t>
            </w:r>
            <w:r w:rsidRPr="004E2647">
              <w:rPr>
                <w:rFonts w:cstheme="minorHAnsi"/>
                <w:sz w:val="18"/>
                <w:szCs w:val="18"/>
              </w:rPr>
              <w:t>trees</w:t>
            </w:r>
            <w:r>
              <w:rPr>
                <w:rFonts w:cstheme="minorHAnsi"/>
                <w:sz w:val="18"/>
                <w:szCs w:val="18"/>
              </w:rPr>
              <w:t>, co-dominance by conifers</w:t>
            </w:r>
          </w:p>
        </w:tc>
      </w:tr>
      <w:tr w:rsidR="007801E4" w:rsidRPr="00403377" w14:paraId="21B00A62" w14:textId="77777777" w:rsidTr="00AF54EC">
        <w:tc>
          <w:tcPr>
            <w:tcW w:w="704" w:type="dxa"/>
          </w:tcPr>
          <w:p w14:paraId="3CB45973" w14:textId="77777777" w:rsidR="007801E4" w:rsidRPr="00405FEE" w:rsidRDefault="007801E4" w:rsidP="00AF54EC">
            <w:pPr>
              <w:jc w:val="center"/>
              <w:rPr>
                <w:rFonts w:cstheme="minorHAnsi"/>
                <w:sz w:val="18"/>
                <w:szCs w:val="18"/>
              </w:rPr>
            </w:pPr>
            <w:r w:rsidRPr="00405FEE">
              <w:rPr>
                <w:rFonts w:cstheme="minorHAnsi"/>
                <w:sz w:val="18"/>
                <w:szCs w:val="18"/>
              </w:rPr>
              <w:t>V2E</w:t>
            </w:r>
          </w:p>
        </w:tc>
        <w:tc>
          <w:tcPr>
            <w:tcW w:w="8358" w:type="dxa"/>
          </w:tcPr>
          <w:p w14:paraId="6DD86538" w14:textId="77777777" w:rsidR="007801E4" w:rsidRPr="00405FEE" w:rsidRDefault="007801E4" w:rsidP="00AF54EC">
            <w:pPr>
              <w:rPr>
                <w:rFonts w:cstheme="minorHAnsi"/>
                <w:sz w:val="18"/>
                <w:szCs w:val="18"/>
              </w:rPr>
            </w:pPr>
            <w:r>
              <w:rPr>
                <w:rFonts w:cstheme="minorHAnsi"/>
                <w:sz w:val="18"/>
                <w:szCs w:val="18"/>
              </w:rPr>
              <w:t xml:space="preserve">Dominance by poplar and </w:t>
            </w:r>
            <w:r>
              <w:rPr>
                <w:rFonts w:cstheme="minorHAnsi"/>
                <w:i/>
                <w:sz w:val="18"/>
                <w:szCs w:val="18"/>
              </w:rPr>
              <w:t xml:space="preserve">Salix </w:t>
            </w:r>
            <w:r w:rsidRPr="004E2647">
              <w:rPr>
                <w:rFonts w:cstheme="minorHAnsi"/>
                <w:sz w:val="18"/>
                <w:szCs w:val="18"/>
              </w:rPr>
              <w:t>trees</w:t>
            </w:r>
            <w:r>
              <w:rPr>
                <w:rFonts w:cstheme="minorHAnsi"/>
                <w:sz w:val="18"/>
                <w:szCs w:val="18"/>
              </w:rPr>
              <w:t>, co-dominance by broadleaf deciduous trees</w:t>
            </w:r>
          </w:p>
        </w:tc>
      </w:tr>
      <w:tr w:rsidR="007801E4" w:rsidRPr="00403377" w14:paraId="52F92D0D" w14:textId="77777777" w:rsidTr="00AF54EC">
        <w:tc>
          <w:tcPr>
            <w:tcW w:w="704" w:type="dxa"/>
          </w:tcPr>
          <w:p w14:paraId="798B20F3" w14:textId="77777777" w:rsidR="007801E4" w:rsidRPr="00405FEE" w:rsidRDefault="007801E4" w:rsidP="00AF54EC">
            <w:pPr>
              <w:jc w:val="center"/>
              <w:rPr>
                <w:rFonts w:cstheme="minorHAnsi"/>
                <w:sz w:val="18"/>
                <w:szCs w:val="18"/>
              </w:rPr>
            </w:pPr>
            <w:r w:rsidRPr="00405FEE">
              <w:rPr>
                <w:rFonts w:cstheme="minorHAnsi"/>
                <w:sz w:val="18"/>
                <w:szCs w:val="18"/>
              </w:rPr>
              <w:t>V2L</w:t>
            </w:r>
          </w:p>
        </w:tc>
        <w:tc>
          <w:tcPr>
            <w:tcW w:w="8358" w:type="dxa"/>
          </w:tcPr>
          <w:p w14:paraId="697BF1D3" w14:textId="77777777" w:rsidR="007801E4" w:rsidRPr="00405FEE" w:rsidRDefault="007801E4" w:rsidP="00AF54EC">
            <w:pPr>
              <w:rPr>
                <w:rFonts w:cstheme="minorHAnsi"/>
                <w:sz w:val="18"/>
                <w:szCs w:val="18"/>
              </w:rPr>
            </w:pPr>
            <w:r>
              <w:rPr>
                <w:rFonts w:cstheme="minorHAnsi"/>
                <w:sz w:val="18"/>
                <w:szCs w:val="18"/>
              </w:rPr>
              <w:t xml:space="preserve">Dominance by poplar and </w:t>
            </w:r>
            <w:r>
              <w:rPr>
                <w:rFonts w:cstheme="minorHAnsi"/>
                <w:i/>
                <w:sz w:val="18"/>
                <w:szCs w:val="18"/>
              </w:rPr>
              <w:t xml:space="preserve">Salix </w:t>
            </w:r>
            <w:r w:rsidRPr="004E2647">
              <w:rPr>
                <w:rFonts w:cstheme="minorHAnsi"/>
                <w:sz w:val="18"/>
                <w:szCs w:val="18"/>
              </w:rPr>
              <w:t>trees</w:t>
            </w:r>
            <w:r>
              <w:rPr>
                <w:rFonts w:cstheme="minorHAnsi"/>
                <w:sz w:val="18"/>
                <w:szCs w:val="18"/>
              </w:rPr>
              <w:t>, co-dominance by boreal deciduous trees</w:t>
            </w:r>
          </w:p>
        </w:tc>
      </w:tr>
      <w:tr w:rsidR="007801E4" w:rsidRPr="00403377" w14:paraId="3D94321F" w14:textId="77777777" w:rsidTr="00AF54EC">
        <w:tc>
          <w:tcPr>
            <w:tcW w:w="704" w:type="dxa"/>
          </w:tcPr>
          <w:p w14:paraId="3C424029" w14:textId="77777777" w:rsidR="007801E4" w:rsidRPr="00405FEE" w:rsidRDefault="007801E4" w:rsidP="00AF54EC">
            <w:pPr>
              <w:jc w:val="center"/>
              <w:rPr>
                <w:rFonts w:cstheme="minorHAnsi"/>
                <w:sz w:val="18"/>
                <w:szCs w:val="18"/>
              </w:rPr>
            </w:pPr>
            <w:r w:rsidRPr="00405FEE">
              <w:rPr>
                <w:rFonts w:cstheme="minorHAnsi"/>
                <w:sz w:val="18"/>
                <w:szCs w:val="18"/>
              </w:rPr>
              <w:t>V</w:t>
            </w:r>
          </w:p>
        </w:tc>
        <w:tc>
          <w:tcPr>
            <w:tcW w:w="8358" w:type="dxa"/>
          </w:tcPr>
          <w:p w14:paraId="54A44913" w14:textId="77777777" w:rsidR="007801E4" w:rsidRPr="00405FEE" w:rsidRDefault="007801E4" w:rsidP="00AF54EC">
            <w:pPr>
              <w:rPr>
                <w:rFonts w:cstheme="minorHAnsi"/>
                <w:sz w:val="18"/>
                <w:szCs w:val="18"/>
              </w:rPr>
            </w:pPr>
            <w:r>
              <w:rPr>
                <w:rFonts w:cstheme="minorHAnsi"/>
                <w:sz w:val="18"/>
                <w:szCs w:val="18"/>
              </w:rPr>
              <w:t xml:space="preserve">No species group dominates, poplar and </w:t>
            </w:r>
            <w:r>
              <w:rPr>
                <w:rFonts w:cstheme="minorHAnsi"/>
                <w:i/>
                <w:sz w:val="18"/>
                <w:szCs w:val="18"/>
              </w:rPr>
              <w:t xml:space="preserve">Salix </w:t>
            </w:r>
            <w:r w:rsidRPr="004E2647">
              <w:rPr>
                <w:rFonts w:cstheme="minorHAnsi"/>
                <w:sz w:val="18"/>
                <w:szCs w:val="18"/>
              </w:rPr>
              <w:t>trees</w:t>
            </w:r>
            <w:r>
              <w:rPr>
                <w:rFonts w:cstheme="minorHAnsi"/>
                <w:i/>
                <w:sz w:val="18"/>
                <w:szCs w:val="18"/>
              </w:rPr>
              <w:t xml:space="preserve"> </w:t>
            </w:r>
            <w:proofErr w:type="gramStart"/>
            <w:r>
              <w:rPr>
                <w:rFonts w:cstheme="minorHAnsi"/>
                <w:sz w:val="18"/>
                <w:szCs w:val="18"/>
              </w:rPr>
              <w:t>is</w:t>
            </w:r>
            <w:proofErr w:type="gramEnd"/>
            <w:r>
              <w:rPr>
                <w:rFonts w:cstheme="minorHAnsi"/>
                <w:sz w:val="18"/>
                <w:szCs w:val="18"/>
              </w:rPr>
              <w:t xml:space="preserve"> the only species group with cover &gt; 25%</w:t>
            </w:r>
          </w:p>
        </w:tc>
      </w:tr>
    </w:tbl>
    <w:p w14:paraId="7953AF64" w14:textId="77777777" w:rsidR="007801E4" w:rsidRPr="007736AF" w:rsidRDefault="007801E4" w:rsidP="007801E4">
      <w:pPr>
        <w:spacing w:after="0" w:line="240" w:lineRule="auto"/>
        <w:rPr>
          <w:rFonts w:cstheme="minorHAnsi"/>
        </w:rPr>
      </w:pPr>
      <w:r>
        <w:rPr>
          <w:rFonts w:cstheme="minorHAnsi"/>
        </w:rPr>
        <w:lastRenderedPageBreak/>
        <w:t xml:space="preserve">25–50%) by the four species groups coniferous, broadleaf deciduous, boreal deciduous (i.e., </w:t>
      </w:r>
      <w:r>
        <w:rPr>
          <w:rFonts w:cstheme="minorHAnsi"/>
          <w:i/>
        </w:rPr>
        <w:t xml:space="preserve">Betula </w:t>
      </w:r>
      <w:r>
        <w:rPr>
          <w:rFonts w:cstheme="minorHAnsi"/>
        </w:rPr>
        <w:t xml:space="preserve">spp., </w:t>
      </w:r>
      <w:proofErr w:type="spellStart"/>
      <w:r>
        <w:rPr>
          <w:rFonts w:cstheme="minorHAnsi"/>
          <w:i/>
        </w:rPr>
        <w:t>Populus</w:t>
      </w:r>
      <w:proofErr w:type="spellEnd"/>
      <w:r>
        <w:rPr>
          <w:rFonts w:cstheme="minorHAnsi"/>
          <w:i/>
        </w:rPr>
        <w:t xml:space="preserve"> </w:t>
      </w:r>
      <w:proofErr w:type="spellStart"/>
      <w:r>
        <w:rPr>
          <w:rFonts w:cstheme="minorHAnsi"/>
          <w:i/>
        </w:rPr>
        <w:t>tremula</w:t>
      </w:r>
      <w:proofErr w:type="spellEnd"/>
      <w:r>
        <w:rPr>
          <w:rFonts w:cstheme="minorHAnsi"/>
        </w:rPr>
        <w:t xml:space="preserve">, </w:t>
      </w:r>
      <w:r>
        <w:rPr>
          <w:rFonts w:cstheme="minorHAnsi"/>
          <w:i/>
        </w:rPr>
        <w:t xml:space="preserve">Sorbus </w:t>
      </w:r>
      <w:proofErr w:type="spellStart"/>
      <w:r>
        <w:rPr>
          <w:rFonts w:cstheme="minorHAnsi"/>
          <w:i/>
        </w:rPr>
        <w:t>aucuparia</w:t>
      </w:r>
      <w:proofErr w:type="spellEnd"/>
      <w:r>
        <w:rPr>
          <w:rFonts w:cstheme="minorHAnsi"/>
        </w:rPr>
        <w:t xml:space="preserve"> or </w:t>
      </w:r>
      <w:proofErr w:type="spellStart"/>
      <w:r>
        <w:rPr>
          <w:rFonts w:cstheme="minorHAnsi"/>
          <w:i/>
        </w:rPr>
        <w:t>Alnus</w:t>
      </w:r>
      <w:proofErr w:type="spellEnd"/>
      <w:r>
        <w:rPr>
          <w:rFonts w:cstheme="minorHAnsi"/>
          <w:i/>
        </w:rPr>
        <w:t xml:space="preserve"> </w:t>
      </w:r>
      <w:proofErr w:type="spellStart"/>
      <w:r>
        <w:rPr>
          <w:rFonts w:cstheme="minorHAnsi"/>
          <w:i/>
        </w:rPr>
        <w:t>incana</w:t>
      </w:r>
      <w:proofErr w:type="spellEnd"/>
      <w:r>
        <w:rPr>
          <w:rFonts w:cstheme="minorHAnsi"/>
        </w:rPr>
        <w:t xml:space="preserve">), and poplar and </w:t>
      </w:r>
      <w:r>
        <w:rPr>
          <w:rFonts w:cstheme="minorHAnsi"/>
          <w:i/>
        </w:rPr>
        <w:t xml:space="preserve">Salix </w:t>
      </w:r>
      <w:r>
        <w:rPr>
          <w:rFonts w:cstheme="minorHAnsi"/>
        </w:rPr>
        <w:t>trees.</w:t>
      </w:r>
    </w:p>
    <w:p w14:paraId="1A7C9142" w14:textId="77777777" w:rsidR="007801E4" w:rsidRPr="004C184B" w:rsidRDefault="007801E4" w:rsidP="007801E4">
      <w:pPr>
        <w:spacing w:after="0" w:line="240" w:lineRule="auto"/>
        <w:rPr>
          <w:rFonts w:cstheme="minorHAnsi"/>
        </w:rPr>
      </w:pPr>
    </w:p>
    <w:p w14:paraId="37DD4341" w14:textId="77777777" w:rsidR="007801E4" w:rsidRDefault="007801E4" w:rsidP="007801E4">
      <w:pPr>
        <w:spacing w:after="0" w:line="240" w:lineRule="auto"/>
        <w:rPr>
          <w:rFonts w:cstheme="minorHAnsi"/>
        </w:rPr>
      </w:pPr>
    </w:p>
    <w:p w14:paraId="3E69E9E2" w14:textId="77777777" w:rsidR="007801E4" w:rsidRPr="00A53C31" w:rsidRDefault="007801E4" w:rsidP="007801E4">
      <w:pPr>
        <w:keepNext/>
        <w:spacing w:after="0" w:line="240" w:lineRule="auto"/>
        <w:rPr>
          <w:rFonts w:cstheme="minorHAnsi"/>
          <w:b/>
          <w:sz w:val="24"/>
          <w:szCs w:val="24"/>
        </w:rPr>
      </w:pPr>
      <w:r>
        <w:rPr>
          <w:rFonts w:cstheme="minorHAnsi"/>
          <w:b/>
          <w:sz w:val="24"/>
          <w:szCs w:val="24"/>
        </w:rPr>
        <w:t>D</w:t>
      </w:r>
      <w:r w:rsidRPr="00A53C31">
        <w:rPr>
          <w:rFonts w:cstheme="minorHAnsi"/>
          <w:b/>
          <w:sz w:val="24"/>
          <w:szCs w:val="24"/>
        </w:rPr>
        <w:t xml:space="preserve"> </w:t>
      </w:r>
      <w:r>
        <w:rPr>
          <w:rFonts w:cstheme="minorHAnsi"/>
          <w:b/>
          <w:sz w:val="24"/>
          <w:szCs w:val="24"/>
        </w:rPr>
        <w:t>Geology</w:t>
      </w:r>
    </w:p>
    <w:p w14:paraId="003E51B5" w14:textId="77777777" w:rsidR="007801E4" w:rsidRDefault="007801E4" w:rsidP="007801E4">
      <w:pPr>
        <w:keepNext/>
        <w:spacing w:after="0" w:line="240" w:lineRule="auto"/>
        <w:rPr>
          <w:rFonts w:cstheme="minorHAnsi"/>
        </w:rPr>
      </w:pPr>
    </w:p>
    <w:p w14:paraId="71D12E9E" w14:textId="25A937CF" w:rsidR="007801E4" w:rsidRDefault="007801E4" w:rsidP="007801E4">
      <w:pPr>
        <w:spacing w:after="0" w:line="240" w:lineRule="auto"/>
        <w:rPr>
          <w:rFonts w:cstheme="minorHAnsi"/>
        </w:rPr>
      </w:pPr>
      <w:r>
        <w:rPr>
          <w:rFonts w:cstheme="minorHAnsi"/>
        </w:rPr>
        <w:t xml:space="preserve">Geological </w:t>
      </w:r>
      <w:r w:rsidRPr="008F6BB0">
        <w:rPr>
          <w:rFonts w:cstheme="minorHAnsi"/>
        </w:rPr>
        <w:t xml:space="preserve">composition variables </w:t>
      </w:r>
      <w:r>
        <w:rPr>
          <w:rFonts w:cstheme="minorHAnsi"/>
        </w:rPr>
        <w:t xml:space="preserve">(Table S3.9) contain level-1 categories for </w:t>
      </w:r>
      <w:r w:rsidRPr="008F6BB0">
        <w:rPr>
          <w:rFonts w:cstheme="minorHAnsi"/>
        </w:rPr>
        <w:t xml:space="preserve">the occurrence of </w:t>
      </w:r>
      <w:r>
        <w:rPr>
          <w:rFonts w:cstheme="minorHAnsi"/>
        </w:rPr>
        <w:t xml:space="preserve">bedrock, minerals, fossils, surficial deposits and soil types. Bedrock types (2BE) follow the most recent list provided by the </w:t>
      </w:r>
      <w:r w:rsidRPr="008F6BB0">
        <w:rPr>
          <w:rFonts w:cstheme="minorHAnsi"/>
        </w:rPr>
        <w:t xml:space="preserve">Geological Survey of Norway (NGU). </w:t>
      </w:r>
      <w:r>
        <w:rPr>
          <w:rFonts w:cstheme="minorHAnsi"/>
        </w:rPr>
        <w:t>Minerals (2MI) and fossils (2FO) are generic variables of the type 2MI–XXXX and 2FO–</w:t>
      </w:r>
      <w:proofErr w:type="spellStart"/>
      <w:r>
        <w:rPr>
          <w:rFonts w:cstheme="minorHAnsi"/>
        </w:rPr>
        <w:t>XXXXyyyy</w:t>
      </w:r>
      <w:proofErr w:type="spellEnd"/>
      <w:r>
        <w:rPr>
          <w:rFonts w:cstheme="minorHAnsi"/>
        </w:rPr>
        <w:t xml:space="preserve"> where XXXX are the first four letters in the official Norwegian name of the mineral </w:t>
      </w:r>
      <w:r w:rsidRPr="009E4BED">
        <w:rPr>
          <w:rFonts w:cstheme="minorHAnsi"/>
        </w:rPr>
        <w:t>(</w:t>
      </w:r>
      <w:hyperlink r:id="rId15" w:history="1">
        <w:r w:rsidRPr="009E4BED">
          <w:rPr>
            <w:rStyle w:val="Hyperlink"/>
            <w:rFonts w:cstheme="minorHAnsi"/>
          </w:rPr>
          <w:t>http://www.nags.net/nags/mineraler/mineralside.htm</w:t>
        </w:r>
      </w:hyperlink>
      <w:r w:rsidRPr="009E4BED">
        <w:rPr>
          <w:rFonts w:cstheme="minorHAnsi"/>
        </w:rPr>
        <w:t>)</w:t>
      </w:r>
      <w:r>
        <w:rPr>
          <w:rFonts w:cstheme="minorHAnsi"/>
        </w:rPr>
        <w:t xml:space="preserve"> and </w:t>
      </w:r>
      <w:proofErr w:type="spellStart"/>
      <w:r>
        <w:rPr>
          <w:rFonts w:cstheme="minorHAnsi"/>
        </w:rPr>
        <w:t>XXXXyyyy</w:t>
      </w:r>
      <w:proofErr w:type="spellEnd"/>
      <w:r>
        <w:rPr>
          <w:rFonts w:cstheme="minorHAnsi"/>
        </w:rPr>
        <w:t xml:space="preserve"> refers</w:t>
      </w:r>
      <w:r w:rsidRPr="009E4BED">
        <w:rPr>
          <w:rFonts w:cstheme="minorHAnsi"/>
        </w:rPr>
        <w:t xml:space="preserve"> to genus abbreviated to four </w:t>
      </w:r>
      <w:r>
        <w:rPr>
          <w:rFonts w:cstheme="minorHAnsi"/>
        </w:rPr>
        <w:t xml:space="preserve">letters and </w:t>
      </w:r>
      <w:r w:rsidRPr="009E4BED">
        <w:rPr>
          <w:rFonts w:cstheme="minorHAnsi"/>
        </w:rPr>
        <w:t>the specific epithet abbreviated to four letters according to standard lists.</w:t>
      </w:r>
      <w:r>
        <w:rPr>
          <w:rFonts w:cstheme="minorHAnsi"/>
        </w:rPr>
        <w:t xml:space="preserve"> The categorisations of surficial deposits (2JA) and (top)soil types (2JM) follow Norwegian SOSI standards.</w:t>
      </w:r>
    </w:p>
    <w:p w14:paraId="00F66781" w14:textId="77777777" w:rsidR="007801E4" w:rsidRPr="008F6BB0" w:rsidRDefault="007801E4" w:rsidP="007801E4">
      <w:pPr>
        <w:spacing w:after="0" w:line="240" w:lineRule="auto"/>
        <w:rPr>
          <w:rFonts w:cstheme="minorHAnsi"/>
        </w:rPr>
      </w:pPr>
    </w:p>
    <w:p w14:paraId="07ED645B" w14:textId="33D2A61A" w:rsidR="007801E4" w:rsidRDefault="007801E4" w:rsidP="007801E4">
      <w:pPr>
        <w:spacing w:after="0" w:line="240" w:lineRule="auto"/>
        <w:rPr>
          <w:rFonts w:cstheme="minorHAnsi"/>
          <w:sz w:val="20"/>
          <w:szCs w:val="20"/>
        </w:rPr>
      </w:pPr>
      <w:r w:rsidRPr="009E4BED">
        <w:rPr>
          <w:rFonts w:cstheme="minorHAnsi"/>
          <w:sz w:val="20"/>
          <w:szCs w:val="20"/>
        </w:rPr>
        <w:t xml:space="preserve">Table </w:t>
      </w:r>
      <w:r>
        <w:rPr>
          <w:rFonts w:cstheme="minorHAnsi"/>
          <w:sz w:val="20"/>
          <w:szCs w:val="20"/>
        </w:rPr>
        <w:t>S3.9</w:t>
      </w:r>
      <w:r w:rsidRPr="009E4BED">
        <w:rPr>
          <w:rFonts w:cstheme="minorHAnsi"/>
          <w:sz w:val="20"/>
          <w:szCs w:val="20"/>
        </w:rPr>
        <w:t xml:space="preserve">. </w:t>
      </w:r>
      <w:r>
        <w:rPr>
          <w:rFonts w:cstheme="minorHAnsi"/>
          <w:sz w:val="20"/>
          <w:szCs w:val="20"/>
        </w:rPr>
        <w:t>G</w:t>
      </w:r>
      <w:r w:rsidRPr="009E4BED">
        <w:rPr>
          <w:rFonts w:cstheme="minorHAnsi"/>
          <w:sz w:val="20"/>
          <w:szCs w:val="20"/>
        </w:rPr>
        <w:t xml:space="preserve">eological composition </w:t>
      </w:r>
      <w:r>
        <w:rPr>
          <w:rFonts w:cstheme="minorHAnsi"/>
          <w:sz w:val="20"/>
          <w:szCs w:val="20"/>
        </w:rPr>
        <w:t>variables (source of variation code 2</w:t>
      </w:r>
      <w:r w:rsidRPr="00D65850">
        <w:rPr>
          <w:rFonts w:cstheme="minorHAnsi"/>
          <w:sz w:val="20"/>
          <w:szCs w:val="20"/>
        </w:rPr>
        <w:t xml:space="preserve">) in the </w:t>
      </w:r>
      <w:proofErr w:type="spellStart"/>
      <w:r w:rsidRPr="00D65850">
        <w:rPr>
          <w:rFonts w:cstheme="minorHAnsi"/>
          <w:sz w:val="20"/>
          <w:szCs w:val="20"/>
        </w:rPr>
        <w:t>NiN</w:t>
      </w:r>
      <w:proofErr w:type="spellEnd"/>
      <w:r w:rsidRPr="00D65850">
        <w:rPr>
          <w:rFonts w:cstheme="minorHAnsi"/>
          <w:sz w:val="20"/>
          <w:szCs w:val="20"/>
        </w:rPr>
        <w:t xml:space="preserve"> implementation of </w:t>
      </w:r>
      <w:proofErr w:type="spellStart"/>
      <w:r w:rsidRPr="00D65850">
        <w:rPr>
          <w:rFonts w:cstheme="minorHAnsi"/>
          <w:sz w:val="20"/>
          <w:szCs w:val="20"/>
        </w:rPr>
        <w:t>Ecosyst</w:t>
      </w:r>
      <w:proofErr w:type="spellEnd"/>
      <w:r w:rsidRPr="00D65850">
        <w:rPr>
          <w:rFonts w:cstheme="minorHAnsi"/>
          <w:sz w:val="20"/>
          <w:szCs w:val="20"/>
        </w:rPr>
        <w:t>, v</w:t>
      </w:r>
      <w:r>
        <w:rPr>
          <w:rFonts w:cstheme="minorHAnsi"/>
          <w:sz w:val="20"/>
          <w:szCs w:val="20"/>
        </w:rPr>
        <w:t>ersion 2.2.0. Co1, Co2, Co3 = codes for</w:t>
      </w:r>
      <w:r w:rsidRPr="00D65850">
        <w:rPr>
          <w:rFonts w:cstheme="minorHAnsi"/>
          <w:sz w:val="20"/>
          <w:szCs w:val="20"/>
        </w:rPr>
        <w:t xml:space="preserve"> the up to </w:t>
      </w:r>
      <w:r>
        <w:rPr>
          <w:rFonts w:cstheme="minorHAnsi"/>
          <w:sz w:val="20"/>
          <w:szCs w:val="20"/>
        </w:rPr>
        <w:t>three</w:t>
      </w:r>
      <w:r w:rsidRPr="00D65850">
        <w:rPr>
          <w:rFonts w:cstheme="minorHAnsi"/>
          <w:sz w:val="20"/>
          <w:szCs w:val="20"/>
        </w:rPr>
        <w:t xml:space="preserve"> levels of the attribute system hierarchy which are concatenated to a variable-specific code. Type = statistical variable type</w:t>
      </w:r>
      <w:r>
        <w:rPr>
          <w:rFonts w:cstheme="minorHAnsi"/>
          <w:sz w:val="20"/>
          <w:szCs w:val="20"/>
        </w:rPr>
        <w:t xml:space="preserve"> [</w:t>
      </w:r>
      <w:r w:rsidRPr="00D65850">
        <w:rPr>
          <w:rFonts w:cstheme="minorHAnsi"/>
          <w:sz w:val="20"/>
          <w:szCs w:val="20"/>
        </w:rPr>
        <w:t xml:space="preserve">B – binary; M – multidimensional, consisting of several variables at lower hierarchical </w:t>
      </w:r>
      <w:r>
        <w:rPr>
          <w:rFonts w:cstheme="minorHAnsi"/>
          <w:sz w:val="20"/>
          <w:szCs w:val="20"/>
        </w:rPr>
        <w:t>levels]</w:t>
      </w:r>
      <w:r w:rsidRPr="00D65850">
        <w:rPr>
          <w:rFonts w:cstheme="minorHAnsi"/>
          <w:sz w:val="20"/>
          <w:szCs w:val="20"/>
        </w:rPr>
        <w:t>.</w:t>
      </w:r>
      <w:r>
        <w:rPr>
          <w:rFonts w:cstheme="minorHAnsi"/>
          <w:sz w:val="20"/>
          <w:szCs w:val="20"/>
        </w:rPr>
        <w:t xml:space="preserve"> * refers to generic level-2 variables named ‘–XXXX for minerals (2MI) and ‘–</w:t>
      </w:r>
      <w:proofErr w:type="spellStart"/>
      <w:r>
        <w:rPr>
          <w:rFonts w:cstheme="minorHAnsi"/>
          <w:sz w:val="20"/>
          <w:szCs w:val="20"/>
        </w:rPr>
        <w:t>XXXXyyyy</w:t>
      </w:r>
      <w:proofErr w:type="spellEnd"/>
      <w:r>
        <w:rPr>
          <w:rFonts w:cstheme="minorHAnsi"/>
          <w:sz w:val="20"/>
          <w:szCs w:val="20"/>
        </w:rPr>
        <w:t xml:space="preserve">’ for fossils (2FO) in which XXXX is the </w:t>
      </w:r>
      <w:r w:rsidRPr="00AD4243">
        <w:rPr>
          <w:rFonts w:cstheme="minorHAnsi"/>
          <w:sz w:val="20"/>
          <w:szCs w:val="20"/>
        </w:rPr>
        <w:t xml:space="preserve">genus </w:t>
      </w:r>
      <w:r>
        <w:rPr>
          <w:rFonts w:cstheme="minorHAnsi"/>
          <w:sz w:val="20"/>
          <w:szCs w:val="20"/>
        </w:rPr>
        <w:t xml:space="preserve">name </w:t>
      </w:r>
      <w:r w:rsidRPr="00AD4243">
        <w:rPr>
          <w:rFonts w:cstheme="minorHAnsi"/>
          <w:sz w:val="20"/>
          <w:szCs w:val="20"/>
        </w:rPr>
        <w:t xml:space="preserve">abbreviated to four letters and </w:t>
      </w:r>
      <w:proofErr w:type="spellStart"/>
      <w:r>
        <w:rPr>
          <w:rFonts w:cstheme="minorHAnsi"/>
          <w:sz w:val="20"/>
          <w:szCs w:val="20"/>
        </w:rPr>
        <w:t>yyyy</w:t>
      </w:r>
      <w:proofErr w:type="spellEnd"/>
      <w:r>
        <w:rPr>
          <w:rFonts w:cstheme="minorHAnsi"/>
          <w:sz w:val="20"/>
          <w:szCs w:val="20"/>
        </w:rPr>
        <w:t xml:space="preserve"> </w:t>
      </w:r>
      <w:r w:rsidRPr="00AD4243">
        <w:rPr>
          <w:rFonts w:cstheme="minorHAnsi"/>
          <w:sz w:val="20"/>
          <w:szCs w:val="20"/>
        </w:rPr>
        <w:t>the specific epithet abbreviated to four letters according to standard lists.</w:t>
      </w:r>
      <w:r w:rsidRPr="009E4BED">
        <w:rPr>
          <w:rFonts w:cstheme="minorHAnsi"/>
          <w:sz w:val="20"/>
          <w:szCs w:val="20"/>
        </w:rPr>
        <w:t xml:space="preserve"> </w:t>
      </w:r>
    </w:p>
    <w:p w14:paraId="392FBC25" w14:textId="77777777" w:rsidR="007801E4" w:rsidRPr="009E4BED" w:rsidRDefault="007801E4" w:rsidP="007801E4">
      <w:pPr>
        <w:spacing w:after="0" w:line="240" w:lineRule="auto"/>
        <w:rPr>
          <w:rFonts w:cstheme="minorHAnsi"/>
          <w:sz w:val="20"/>
          <w:szCs w:val="20"/>
        </w:rPr>
      </w:pPr>
    </w:p>
    <w:tbl>
      <w:tblPr>
        <w:tblStyle w:val="TableGrid3"/>
        <w:tblW w:w="0" w:type="auto"/>
        <w:tblLayout w:type="fixed"/>
        <w:tblCellMar>
          <w:left w:w="28" w:type="dxa"/>
          <w:right w:w="28" w:type="dxa"/>
        </w:tblCellMar>
        <w:tblLook w:val="04A0" w:firstRow="1" w:lastRow="0" w:firstColumn="1" w:lastColumn="0" w:noHBand="0" w:noVBand="1"/>
      </w:tblPr>
      <w:tblGrid>
        <w:gridCol w:w="704"/>
        <w:gridCol w:w="709"/>
        <w:gridCol w:w="709"/>
        <w:gridCol w:w="5953"/>
        <w:gridCol w:w="987"/>
      </w:tblGrid>
      <w:tr w:rsidR="007801E4" w:rsidRPr="008F6BB0" w14:paraId="29E4EDD2" w14:textId="77777777" w:rsidTr="00AF54EC">
        <w:trPr>
          <w:cantSplit/>
          <w:tblHeader/>
        </w:trPr>
        <w:tc>
          <w:tcPr>
            <w:tcW w:w="704" w:type="dxa"/>
            <w:shd w:val="clear" w:color="auto" w:fill="D9D9D9" w:themeFill="background1" w:themeFillShade="D9"/>
            <w:vAlign w:val="center"/>
          </w:tcPr>
          <w:p w14:paraId="7751A88C" w14:textId="77777777" w:rsidR="007801E4" w:rsidRPr="008F6BB0" w:rsidRDefault="007801E4" w:rsidP="00AF54EC">
            <w:pPr>
              <w:jc w:val="center"/>
              <w:rPr>
                <w:rFonts w:cstheme="minorHAnsi"/>
                <w:b/>
              </w:rPr>
            </w:pPr>
            <w:r>
              <w:rPr>
                <w:rFonts w:cstheme="minorHAnsi"/>
                <w:b/>
              </w:rPr>
              <w:t>Co1</w:t>
            </w:r>
          </w:p>
        </w:tc>
        <w:tc>
          <w:tcPr>
            <w:tcW w:w="709" w:type="dxa"/>
            <w:shd w:val="clear" w:color="auto" w:fill="D9D9D9" w:themeFill="background1" w:themeFillShade="D9"/>
            <w:vAlign w:val="center"/>
          </w:tcPr>
          <w:p w14:paraId="12BC07EF" w14:textId="77777777" w:rsidR="007801E4" w:rsidRPr="008F6BB0" w:rsidRDefault="007801E4" w:rsidP="00AF54EC">
            <w:pPr>
              <w:jc w:val="center"/>
              <w:rPr>
                <w:rFonts w:cstheme="minorHAnsi"/>
                <w:b/>
              </w:rPr>
            </w:pPr>
            <w:r>
              <w:rPr>
                <w:rFonts w:cstheme="minorHAnsi"/>
                <w:b/>
              </w:rPr>
              <w:t>Co2</w:t>
            </w:r>
          </w:p>
        </w:tc>
        <w:tc>
          <w:tcPr>
            <w:tcW w:w="709" w:type="dxa"/>
            <w:shd w:val="clear" w:color="auto" w:fill="D9D9D9" w:themeFill="background1" w:themeFillShade="D9"/>
            <w:vAlign w:val="center"/>
          </w:tcPr>
          <w:p w14:paraId="52892614" w14:textId="77777777" w:rsidR="007801E4" w:rsidRPr="008F6BB0" w:rsidRDefault="007801E4" w:rsidP="00AF54EC">
            <w:pPr>
              <w:jc w:val="center"/>
              <w:rPr>
                <w:rFonts w:cstheme="minorHAnsi"/>
                <w:b/>
              </w:rPr>
            </w:pPr>
            <w:r>
              <w:rPr>
                <w:rFonts w:cstheme="minorHAnsi"/>
                <w:b/>
              </w:rPr>
              <w:t>Co</w:t>
            </w:r>
            <w:r w:rsidRPr="008F6BB0">
              <w:rPr>
                <w:rFonts w:cstheme="minorHAnsi"/>
                <w:b/>
              </w:rPr>
              <w:t>3</w:t>
            </w:r>
          </w:p>
        </w:tc>
        <w:tc>
          <w:tcPr>
            <w:tcW w:w="5953" w:type="dxa"/>
            <w:shd w:val="clear" w:color="auto" w:fill="D9D9D9" w:themeFill="background1" w:themeFillShade="D9"/>
            <w:vAlign w:val="center"/>
          </w:tcPr>
          <w:p w14:paraId="7286A754" w14:textId="77777777" w:rsidR="007801E4" w:rsidRPr="008F6BB0" w:rsidRDefault="007801E4" w:rsidP="00AF54EC">
            <w:pPr>
              <w:rPr>
                <w:rFonts w:cstheme="minorHAnsi"/>
                <w:b/>
              </w:rPr>
            </w:pPr>
            <w:r>
              <w:rPr>
                <w:rFonts w:cstheme="minorHAnsi"/>
                <w:b/>
              </w:rPr>
              <w:t>Variable</w:t>
            </w:r>
          </w:p>
        </w:tc>
        <w:tc>
          <w:tcPr>
            <w:tcW w:w="987" w:type="dxa"/>
            <w:shd w:val="clear" w:color="auto" w:fill="D9D9D9" w:themeFill="background1" w:themeFillShade="D9"/>
            <w:vAlign w:val="center"/>
          </w:tcPr>
          <w:p w14:paraId="32CE2818" w14:textId="77777777" w:rsidR="007801E4" w:rsidRPr="008F6BB0" w:rsidRDefault="007801E4" w:rsidP="00AF54EC">
            <w:pPr>
              <w:jc w:val="center"/>
              <w:rPr>
                <w:rFonts w:cstheme="minorHAnsi"/>
                <w:b/>
              </w:rPr>
            </w:pPr>
            <w:r w:rsidRPr="008F6BB0">
              <w:rPr>
                <w:rFonts w:cstheme="minorHAnsi"/>
                <w:b/>
              </w:rPr>
              <w:t>Type</w:t>
            </w:r>
          </w:p>
        </w:tc>
      </w:tr>
      <w:tr w:rsidR="007801E4" w:rsidRPr="008F6BB0" w14:paraId="334715F4" w14:textId="77777777" w:rsidTr="00AF54EC">
        <w:tc>
          <w:tcPr>
            <w:tcW w:w="704" w:type="dxa"/>
            <w:vAlign w:val="center"/>
          </w:tcPr>
          <w:p w14:paraId="4E84679B" w14:textId="77777777" w:rsidR="007801E4" w:rsidRPr="00BB4ACD" w:rsidRDefault="007801E4" w:rsidP="00AF54EC">
            <w:pPr>
              <w:jc w:val="center"/>
              <w:rPr>
                <w:rFonts w:cstheme="minorHAnsi"/>
                <w:sz w:val="18"/>
                <w:szCs w:val="18"/>
              </w:rPr>
            </w:pPr>
            <w:r w:rsidRPr="00BB4ACD">
              <w:rPr>
                <w:rFonts w:cstheme="minorHAnsi"/>
                <w:sz w:val="18"/>
                <w:szCs w:val="18"/>
              </w:rPr>
              <w:t>2BE</w:t>
            </w:r>
          </w:p>
        </w:tc>
        <w:tc>
          <w:tcPr>
            <w:tcW w:w="709" w:type="dxa"/>
            <w:vAlign w:val="center"/>
          </w:tcPr>
          <w:p w14:paraId="488788BD" w14:textId="77777777" w:rsidR="007801E4" w:rsidRPr="00BB4ACD" w:rsidRDefault="007801E4" w:rsidP="00AF54EC">
            <w:pPr>
              <w:jc w:val="center"/>
              <w:rPr>
                <w:rFonts w:cstheme="minorHAnsi"/>
                <w:sz w:val="18"/>
                <w:szCs w:val="18"/>
              </w:rPr>
            </w:pPr>
          </w:p>
        </w:tc>
        <w:tc>
          <w:tcPr>
            <w:tcW w:w="709" w:type="dxa"/>
            <w:vAlign w:val="center"/>
          </w:tcPr>
          <w:p w14:paraId="129595ED" w14:textId="77777777" w:rsidR="007801E4" w:rsidRPr="00BB4ACD" w:rsidRDefault="007801E4" w:rsidP="00AF54EC">
            <w:pPr>
              <w:jc w:val="center"/>
              <w:rPr>
                <w:rFonts w:cstheme="minorHAnsi"/>
                <w:sz w:val="18"/>
                <w:szCs w:val="18"/>
              </w:rPr>
            </w:pPr>
          </w:p>
        </w:tc>
        <w:tc>
          <w:tcPr>
            <w:tcW w:w="5953" w:type="dxa"/>
            <w:vAlign w:val="center"/>
          </w:tcPr>
          <w:p w14:paraId="0FA561B8" w14:textId="77777777" w:rsidR="007801E4" w:rsidRPr="00BB4ACD" w:rsidRDefault="007801E4" w:rsidP="00AF54EC">
            <w:pPr>
              <w:rPr>
                <w:rFonts w:cstheme="minorHAnsi"/>
                <w:sz w:val="18"/>
                <w:szCs w:val="18"/>
              </w:rPr>
            </w:pPr>
            <w:r>
              <w:rPr>
                <w:rFonts w:cstheme="minorHAnsi"/>
                <w:sz w:val="18"/>
                <w:szCs w:val="18"/>
              </w:rPr>
              <w:t>B</w:t>
            </w:r>
            <w:r w:rsidRPr="00BB4ACD">
              <w:rPr>
                <w:rFonts w:cstheme="minorHAnsi"/>
                <w:sz w:val="18"/>
                <w:szCs w:val="18"/>
              </w:rPr>
              <w:t>edrock</w:t>
            </w:r>
          </w:p>
        </w:tc>
        <w:tc>
          <w:tcPr>
            <w:tcW w:w="987" w:type="dxa"/>
            <w:vAlign w:val="center"/>
          </w:tcPr>
          <w:p w14:paraId="56A2814C" w14:textId="77777777" w:rsidR="007801E4" w:rsidRPr="00BB4ACD" w:rsidRDefault="007801E4" w:rsidP="00AF54EC">
            <w:pPr>
              <w:jc w:val="center"/>
              <w:rPr>
                <w:rFonts w:cstheme="minorHAnsi"/>
                <w:sz w:val="18"/>
                <w:szCs w:val="18"/>
              </w:rPr>
            </w:pPr>
            <w:r w:rsidRPr="00BB4ACD">
              <w:rPr>
                <w:rFonts w:cstheme="minorHAnsi"/>
                <w:sz w:val="18"/>
                <w:szCs w:val="18"/>
              </w:rPr>
              <w:t>M</w:t>
            </w:r>
          </w:p>
        </w:tc>
      </w:tr>
      <w:tr w:rsidR="007801E4" w:rsidRPr="008F6BB0" w14:paraId="7C240435" w14:textId="77777777" w:rsidTr="00AF54EC">
        <w:tc>
          <w:tcPr>
            <w:tcW w:w="704" w:type="dxa"/>
            <w:vAlign w:val="center"/>
          </w:tcPr>
          <w:p w14:paraId="49220735" w14:textId="77777777" w:rsidR="007801E4" w:rsidRPr="00BB4ACD" w:rsidRDefault="007801E4" w:rsidP="00AF54EC">
            <w:pPr>
              <w:jc w:val="center"/>
              <w:rPr>
                <w:rFonts w:cstheme="minorHAnsi"/>
                <w:sz w:val="18"/>
                <w:szCs w:val="18"/>
              </w:rPr>
            </w:pPr>
          </w:p>
        </w:tc>
        <w:tc>
          <w:tcPr>
            <w:tcW w:w="709" w:type="dxa"/>
            <w:vAlign w:val="center"/>
          </w:tcPr>
          <w:p w14:paraId="397B66BA" w14:textId="77777777" w:rsidR="007801E4" w:rsidRPr="00BB4ACD" w:rsidRDefault="007801E4" w:rsidP="00AF54EC">
            <w:pPr>
              <w:jc w:val="center"/>
              <w:rPr>
                <w:rFonts w:cstheme="minorHAnsi"/>
                <w:sz w:val="18"/>
                <w:szCs w:val="18"/>
              </w:rPr>
            </w:pPr>
            <w:r>
              <w:rPr>
                <w:rFonts w:cstheme="minorHAnsi"/>
                <w:sz w:val="18"/>
                <w:szCs w:val="18"/>
              </w:rPr>
              <w:t>–</w:t>
            </w:r>
            <w:r w:rsidRPr="00BB4ACD">
              <w:rPr>
                <w:rFonts w:cstheme="minorHAnsi"/>
                <w:sz w:val="18"/>
                <w:szCs w:val="18"/>
              </w:rPr>
              <w:t>1</w:t>
            </w:r>
          </w:p>
        </w:tc>
        <w:tc>
          <w:tcPr>
            <w:tcW w:w="709" w:type="dxa"/>
            <w:vAlign w:val="center"/>
          </w:tcPr>
          <w:p w14:paraId="4E20CBAE" w14:textId="77777777" w:rsidR="007801E4" w:rsidRPr="00BB4ACD" w:rsidRDefault="007801E4" w:rsidP="00AF54EC">
            <w:pPr>
              <w:jc w:val="center"/>
              <w:rPr>
                <w:rFonts w:cstheme="minorHAnsi"/>
                <w:i/>
                <w:sz w:val="18"/>
                <w:szCs w:val="18"/>
              </w:rPr>
            </w:pPr>
          </w:p>
        </w:tc>
        <w:tc>
          <w:tcPr>
            <w:tcW w:w="5953" w:type="dxa"/>
            <w:vAlign w:val="center"/>
          </w:tcPr>
          <w:p w14:paraId="5B32B172" w14:textId="77777777" w:rsidR="007801E4" w:rsidRPr="00BB4ACD" w:rsidRDefault="007801E4" w:rsidP="00AF54EC">
            <w:pPr>
              <w:rPr>
                <w:rFonts w:cstheme="minorHAnsi"/>
                <w:sz w:val="18"/>
                <w:szCs w:val="18"/>
              </w:rPr>
            </w:pPr>
            <w:r>
              <w:rPr>
                <w:rFonts w:cstheme="minorHAnsi"/>
                <w:sz w:val="18"/>
                <w:szCs w:val="18"/>
              </w:rPr>
              <w:t>P</w:t>
            </w:r>
            <w:r w:rsidRPr="00BB4ACD">
              <w:rPr>
                <w:rFonts w:cstheme="minorHAnsi"/>
                <w:sz w:val="18"/>
                <w:szCs w:val="18"/>
              </w:rPr>
              <w:t>lutonic rock</w:t>
            </w:r>
          </w:p>
        </w:tc>
        <w:tc>
          <w:tcPr>
            <w:tcW w:w="987" w:type="dxa"/>
            <w:vAlign w:val="center"/>
          </w:tcPr>
          <w:p w14:paraId="42CE3715" w14:textId="77777777" w:rsidR="007801E4" w:rsidRPr="00BB4ACD" w:rsidRDefault="007801E4" w:rsidP="00AF54EC">
            <w:pPr>
              <w:jc w:val="center"/>
              <w:rPr>
                <w:rFonts w:cstheme="minorHAnsi"/>
                <w:sz w:val="18"/>
                <w:szCs w:val="18"/>
              </w:rPr>
            </w:pPr>
            <w:r w:rsidRPr="00BB4ACD">
              <w:rPr>
                <w:rFonts w:cstheme="minorHAnsi"/>
                <w:sz w:val="18"/>
                <w:szCs w:val="18"/>
              </w:rPr>
              <w:t>M</w:t>
            </w:r>
          </w:p>
        </w:tc>
      </w:tr>
      <w:tr w:rsidR="007801E4" w:rsidRPr="008F6BB0" w14:paraId="47B9920B" w14:textId="77777777" w:rsidTr="00AF54EC">
        <w:tc>
          <w:tcPr>
            <w:tcW w:w="704" w:type="dxa"/>
            <w:vAlign w:val="center"/>
          </w:tcPr>
          <w:p w14:paraId="0CC24E75" w14:textId="77777777" w:rsidR="007801E4" w:rsidRPr="00BB4ACD" w:rsidRDefault="007801E4" w:rsidP="00AF54EC">
            <w:pPr>
              <w:jc w:val="center"/>
              <w:rPr>
                <w:rFonts w:cstheme="minorHAnsi"/>
                <w:sz w:val="18"/>
                <w:szCs w:val="18"/>
              </w:rPr>
            </w:pPr>
          </w:p>
        </w:tc>
        <w:tc>
          <w:tcPr>
            <w:tcW w:w="709" w:type="dxa"/>
            <w:vAlign w:val="center"/>
          </w:tcPr>
          <w:p w14:paraId="154892E2" w14:textId="77777777" w:rsidR="007801E4" w:rsidRPr="00BB4ACD" w:rsidRDefault="007801E4" w:rsidP="00AF54EC">
            <w:pPr>
              <w:jc w:val="center"/>
              <w:rPr>
                <w:rFonts w:cstheme="minorHAnsi"/>
                <w:sz w:val="18"/>
                <w:szCs w:val="18"/>
              </w:rPr>
            </w:pPr>
          </w:p>
        </w:tc>
        <w:tc>
          <w:tcPr>
            <w:tcW w:w="709" w:type="dxa"/>
            <w:vAlign w:val="center"/>
          </w:tcPr>
          <w:p w14:paraId="1C379A4E" w14:textId="77777777" w:rsidR="007801E4" w:rsidRPr="00BB4ACD" w:rsidRDefault="007801E4" w:rsidP="00AF54EC">
            <w:pPr>
              <w:jc w:val="center"/>
              <w:rPr>
                <w:rFonts w:cstheme="minorHAnsi"/>
                <w:sz w:val="18"/>
                <w:szCs w:val="18"/>
              </w:rPr>
            </w:pPr>
            <w:r>
              <w:rPr>
                <w:rFonts w:cstheme="minorHAnsi"/>
                <w:sz w:val="18"/>
                <w:szCs w:val="18"/>
              </w:rPr>
              <w:t>–</w:t>
            </w:r>
            <w:r w:rsidRPr="00BB4ACD">
              <w:rPr>
                <w:rFonts w:cstheme="minorHAnsi"/>
                <w:color w:val="000000"/>
                <w:sz w:val="18"/>
                <w:szCs w:val="18"/>
              </w:rPr>
              <w:t>01</w:t>
            </w:r>
          </w:p>
        </w:tc>
        <w:tc>
          <w:tcPr>
            <w:tcW w:w="5953" w:type="dxa"/>
            <w:vAlign w:val="center"/>
          </w:tcPr>
          <w:p w14:paraId="1C2770A3" w14:textId="77777777" w:rsidR="007801E4" w:rsidRPr="00BB4ACD" w:rsidRDefault="007801E4" w:rsidP="00AF54EC">
            <w:pPr>
              <w:rPr>
                <w:rFonts w:cstheme="minorHAnsi"/>
                <w:sz w:val="18"/>
                <w:szCs w:val="18"/>
              </w:rPr>
            </w:pPr>
            <w:r>
              <w:rPr>
                <w:rFonts w:cstheme="minorHAnsi"/>
                <w:sz w:val="18"/>
                <w:szCs w:val="18"/>
              </w:rPr>
              <w:t>A</w:t>
            </w:r>
            <w:r w:rsidRPr="00BB4ACD">
              <w:rPr>
                <w:rFonts w:cstheme="minorHAnsi"/>
                <w:sz w:val="18"/>
                <w:szCs w:val="18"/>
              </w:rPr>
              <w:t>lkali feldspar granite</w:t>
            </w:r>
          </w:p>
        </w:tc>
        <w:tc>
          <w:tcPr>
            <w:tcW w:w="987" w:type="dxa"/>
            <w:vAlign w:val="center"/>
          </w:tcPr>
          <w:p w14:paraId="3018EFF0"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A6897DB" w14:textId="77777777" w:rsidTr="00AF54EC">
        <w:tc>
          <w:tcPr>
            <w:tcW w:w="704" w:type="dxa"/>
            <w:vAlign w:val="center"/>
          </w:tcPr>
          <w:p w14:paraId="35249141" w14:textId="77777777" w:rsidR="007801E4" w:rsidRPr="00BB4ACD" w:rsidRDefault="007801E4" w:rsidP="00AF54EC">
            <w:pPr>
              <w:jc w:val="center"/>
              <w:rPr>
                <w:rFonts w:cstheme="minorHAnsi"/>
                <w:sz w:val="18"/>
                <w:szCs w:val="18"/>
              </w:rPr>
            </w:pPr>
          </w:p>
        </w:tc>
        <w:tc>
          <w:tcPr>
            <w:tcW w:w="709" w:type="dxa"/>
            <w:vAlign w:val="center"/>
          </w:tcPr>
          <w:p w14:paraId="56E53B9C" w14:textId="77777777" w:rsidR="007801E4" w:rsidRPr="00BB4ACD" w:rsidRDefault="007801E4" w:rsidP="00AF54EC">
            <w:pPr>
              <w:jc w:val="center"/>
              <w:rPr>
                <w:rFonts w:cstheme="minorHAnsi"/>
                <w:sz w:val="18"/>
                <w:szCs w:val="18"/>
              </w:rPr>
            </w:pPr>
          </w:p>
        </w:tc>
        <w:tc>
          <w:tcPr>
            <w:tcW w:w="709" w:type="dxa"/>
            <w:vAlign w:val="center"/>
          </w:tcPr>
          <w:p w14:paraId="332CB713" w14:textId="77777777" w:rsidR="007801E4" w:rsidRPr="00BB4ACD" w:rsidRDefault="007801E4" w:rsidP="00AF54EC">
            <w:pPr>
              <w:jc w:val="center"/>
              <w:rPr>
                <w:rFonts w:cstheme="minorHAnsi"/>
                <w:sz w:val="18"/>
                <w:szCs w:val="18"/>
              </w:rPr>
            </w:pPr>
            <w:r>
              <w:rPr>
                <w:rFonts w:cstheme="minorHAnsi"/>
                <w:sz w:val="18"/>
                <w:szCs w:val="18"/>
              </w:rPr>
              <w:t>–</w:t>
            </w:r>
            <w:r w:rsidRPr="00BB4ACD">
              <w:rPr>
                <w:rFonts w:cstheme="minorHAnsi"/>
                <w:color w:val="000000"/>
                <w:sz w:val="18"/>
                <w:szCs w:val="18"/>
              </w:rPr>
              <w:t>02</w:t>
            </w:r>
          </w:p>
        </w:tc>
        <w:tc>
          <w:tcPr>
            <w:tcW w:w="5953" w:type="dxa"/>
            <w:vAlign w:val="center"/>
          </w:tcPr>
          <w:p w14:paraId="557820DA" w14:textId="77777777" w:rsidR="007801E4" w:rsidRPr="00BB4ACD" w:rsidRDefault="007801E4" w:rsidP="00AF54EC">
            <w:pPr>
              <w:rPr>
                <w:rFonts w:cstheme="minorHAnsi"/>
                <w:sz w:val="18"/>
                <w:szCs w:val="18"/>
              </w:rPr>
            </w:pPr>
            <w:r>
              <w:rPr>
                <w:rFonts w:cstheme="minorHAnsi"/>
                <w:sz w:val="18"/>
                <w:szCs w:val="18"/>
              </w:rPr>
              <w:t>G</w:t>
            </w:r>
            <w:r w:rsidRPr="00BB4ACD">
              <w:rPr>
                <w:rFonts w:cstheme="minorHAnsi"/>
                <w:sz w:val="18"/>
                <w:szCs w:val="18"/>
              </w:rPr>
              <w:t>ranite</w:t>
            </w:r>
          </w:p>
        </w:tc>
        <w:tc>
          <w:tcPr>
            <w:tcW w:w="987" w:type="dxa"/>
            <w:vAlign w:val="center"/>
          </w:tcPr>
          <w:p w14:paraId="7C9139F0"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841B698" w14:textId="77777777" w:rsidTr="00AF54EC">
        <w:tc>
          <w:tcPr>
            <w:tcW w:w="704" w:type="dxa"/>
            <w:vAlign w:val="center"/>
          </w:tcPr>
          <w:p w14:paraId="4996AD83" w14:textId="77777777" w:rsidR="007801E4" w:rsidRPr="00BB4ACD" w:rsidRDefault="007801E4" w:rsidP="00AF54EC">
            <w:pPr>
              <w:jc w:val="center"/>
              <w:rPr>
                <w:rFonts w:cstheme="minorHAnsi"/>
                <w:sz w:val="18"/>
                <w:szCs w:val="18"/>
              </w:rPr>
            </w:pPr>
          </w:p>
        </w:tc>
        <w:tc>
          <w:tcPr>
            <w:tcW w:w="709" w:type="dxa"/>
            <w:vAlign w:val="center"/>
          </w:tcPr>
          <w:p w14:paraId="348B4538" w14:textId="77777777" w:rsidR="007801E4" w:rsidRPr="00BB4ACD" w:rsidRDefault="007801E4" w:rsidP="00AF54EC">
            <w:pPr>
              <w:jc w:val="center"/>
              <w:rPr>
                <w:rFonts w:cstheme="minorHAnsi"/>
                <w:sz w:val="18"/>
                <w:szCs w:val="18"/>
              </w:rPr>
            </w:pPr>
          </w:p>
        </w:tc>
        <w:tc>
          <w:tcPr>
            <w:tcW w:w="709" w:type="dxa"/>
            <w:vAlign w:val="center"/>
          </w:tcPr>
          <w:p w14:paraId="5DEB4BE2" w14:textId="77777777" w:rsidR="007801E4" w:rsidRPr="00BB4ACD" w:rsidRDefault="007801E4" w:rsidP="00AF54EC">
            <w:pPr>
              <w:jc w:val="center"/>
              <w:rPr>
                <w:rFonts w:cstheme="minorHAnsi"/>
                <w:sz w:val="18"/>
                <w:szCs w:val="18"/>
              </w:rPr>
            </w:pPr>
            <w:r>
              <w:rPr>
                <w:rFonts w:cstheme="minorHAnsi"/>
                <w:sz w:val="18"/>
                <w:szCs w:val="18"/>
              </w:rPr>
              <w:t>–</w:t>
            </w:r>
            <w:r w:rsidRPr="00BB4ACD">
              <w:rPr>
                <w:rFonts w:cstheme="minorHAnsi"/>
                <w:color w:val="000000"/>
                <w:sz w:val="18"/>
                <w:szCs w:val="18"/>
              </w:rPr>
              <w:t>03</w:t>
            </w:r>
          </w:p>
        </w:tc>
        <w:tc>
          <w:tcPr>
            <w:tcW w:w="5953" w:type="dxa"/>
            <w:vAlign w:val="center"/>
          </w:tcPr>
          <w:p w14:paraId="26CB1570" w14:textId="77777777" w:rsidR="007801E4" w:rsidRPr="00BB4ACD" w:rsidRDefault="007801E4" w:rsidP="00AF54EC">
            <w:pPr>
              <w:rPr>
                <w:rFonts w:cstheme="minorHAnsi"/>
                <w:sz w:val="18"/>
                <w:szCs w:val="18"/>
              </w:rPr>
            </w:pPr>
            <w:r>
              <w:rPr>
                <w:rFonts w:cstheme="minorHAnsi"/>
                <w:sz w:val="18"/>
                <w:szCs w:val="18"/>
              </w:rPr>
              <w:t>G</w:t>
            </w:r>
            <w:r w:rsidRPr="00BB4ACD">
              <w:rPr>
                <w:rFonts w:cstheme="minorHAnsi"/>
                <w:sz w:val="18"/>
                <w:szCs w:val="18"/>
              </w:rPr>
              <w:t>ranodiorite</w:t>
            </w:r>
          </w:p>
        </w:tc>
        <w:tc>
          <w:tcPr>
            <w:tcW w:w="987" w:type="dxa"/>
            <w:vAlign w:val="center"/>
          </w:tcPr>
          <w:p w14:paraId="5802389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6CF0B78" w14:textId="77777777" w:rsidTr="00AF54EC">
        <w:tc>
          <w:tcPr>
            <w:tcW w:w="704" w:type="dxa"/>
            <w:vAlign w:val="center"/>
          </w:tcPr>
          <w:p w14:paraId="3C06D8D5" w14:textId="77777777" w:rsidR="007801E4" w:rsidRPr="00BB4ACD" w:rsidRDefault="007801E4" w:rsidP="00AF54EC">
            <w:pPr>
              <w:jc w:val="center"/>
              <w:rPr>
                <w:rFonts w:cstheme="minorHAnsi"/>
                <w:sz w:val="18"/>
                <w:szCs w:val="18"/>
              </w:rPr>
            </w:pPr>
          </w:p>
        </w:tc>
        <w:tc>
          <w:tcPr>
            <w:tcW w:w="709" w:type="dxa"/>
            <w:vAlign w:val="center"/>
          </w:tcPr>
          <w:p w14:paraId="6DB947A1" w14:textId="77777777" w:rsidR="007801E4" w:rsidRPr="00BB4ACD" w:rsidRDefault="007801E4" w:rsidP="00AF54EC">
            <w:pPr>
              <w:jc w:val="center"/>
              <w:rPr>
                <w:rFonts w:cstheme="minorHAnsi"/>
                <w:sz w:val="18"/>
                <w:szCs w:val="18"/>
              </w:rPr>
            </w:pPr>
          </w:p>
        </w:tc>
        <w:tc>
          <w:tcPr>
            <w:tcW w:w="709" w:type="dxa"/>
            <w:vAlign w:val="center"/>
          </w:tcPr>
          <w:p w14:paraId="77FDED09" w14:textId="77777777" w:rsidR="007801E4" w:rsidRPr="00BB4ACD" w:rsidRDefault="007801E4" w:rsidP="00AF54EC">
            <w:pPr>
              <w:jc w:val="center"/>
              <w:rPr>
                <w:rFonts w:cstheme="minorHAnsi"/>
                <w:sz w:val="18"/>
                <w:szCs w:val="18"/>
              </w:rPr>
            </w:pPr>
            <w:r>
              <w:rPr>
                <w:rFonts w:cstheme="minorHAnsi"/>
                <w:sz w:val="18"/>
                <w:szCs w:val="18"/>
              </w:rPr>
              <w:t>–</w:t>
            </w:r>
            <w:r w:rsidRPr="00BB4ACD">
              <w:rPr>
                <w:rFonts w:cstheme="minorHAnsi"/>
                <w:color w:val="000000"/>
                <w:sz w:val="18"/>
                <w:szCs w:val="18"/>
              </w:rPr>
              <w:t>04</w:t>
            </w:r>
          </w:p>
        </w:tc>
        <w:tc>
          <w:tcPr>
            <w:tcW w:w="5953" w:type="dxa"/>
            <w:vAlign w:val="center"/>
          </w:tcPr>
          <w:p w14:paraId="637B74B8" w14:textId="77777777" w:rsidR="007801E4" w:rsidRPr="00BB4ACD" w:rsidRDefault="007801E4" w:rsidP="00AF54EC">
            <w:pPr>
              <w:rPr>
                <w:rFonts w:cstheme="minorHAnsi"/>
                <w:sz w:val="18"/>
                <w:szCs w:val="18"/>
              </w:rPr>
            </w:pPr>
            <w:r>
              <w:rPr>
                <w:rFonts w:cstheme="minorHAnsi"/>
                <w:sz w:val="18"/>
                <w:szCs w:val="18"/>
              </w:rPr>
              <w:t>To</w:t>
            </w:r>
            <w:r w:rsidRPr="00BB4ACD">
              <w:rPr>
                <w:rFonts w:cstheme="minorHAnsi"/>
                <w:sz w:val="18"/>
                <w:szCs w:val="18"/>
              </w:rPr>
              <w:t>nalite</w:t>
            </w:r>
          </w:p>
        </w:tc>
        <w:tc>
          <w:tcPr>
            <w:tcW w:w="987" w:type="dxa"/>
            <w:vAlign w:val="center"/>
          </w:tcPr>
          <w:p w14:paraId="123999D4"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0477561" w14:textId="77777777" w:rsidTr="00AF54EC">
        <w:tc>
          <w:tcPr>
            <w:tcW w:w="704" w:type="dxa"/>
            <w:vAlign w:val="center"/>
          </w:tcPr>
          <w:p w14:paraId="0FF7CFF1" w14:textId="77777777" w:rsidR="007801E4" w:rsidRPr="00BB4ACD" w:rsidRDefault="007801E4" w:rsidP="00AF54EC">
            <w:pPr>
              <w:jc w:val="center"/>
              <w:rPr>
                <w:rFonts w:cstheme="minorHAnsi"/>
                <w:sz w:val="18"/>
                <w:szCs w:val="18"/>
              </w:rPr>
            </w:pPr>
          </w:p>
        </w:tc>
        <w:tc>
          <w:tcPr>
            <w:tcW w:w="709" w:type="dxa"/>
            <w:vAlign w:val="center"/>
          </w:tcPr>
          <w:p w14:paraId="30F0FFC2" w14:textId="77777777" w:rsidR="007801E4" w:rsidRPr="00BB4ACD" w:rsidRDefault="007801E4" w:rsidP="00AF54EC">
            <w:pPr>
              <w:jc w:val="center"/>
              <w:rPr>
                <w:rFonts w:cstheme="minorHAnsi"/>
                <w:sz w:val="18"/>
                <w:szCs w:val="18"/>
              </w:rPr>
            </w:pPr>
          </w:p>
        </w:tc>
        <w:tc>
          <w:tcPr>
            <w:tcW w:w="709" w:type="dxa"/>
            <w:vAlign w:val="center"/>
          </w:tcPr>
          <w:p w14:paraId="28907997" w14:textId="77777777" w:rsidR="007801E4" w:rsidRPr="00BB4ACD" w:rsidRDefault="007801E4" w:rsidP="00AF54EC">
            <w:pPr>
              <w:jc w:val="center"/>
              <w:rPr>
                <w:rFonts w:cstheme="minorHAnsi"/>
                <w:sz w:val="18"/>
                <w:szCs w:val="18"/>
              </w:rPr>
            </w:pPr>
            <w:r>
              <w:rPr>
                <w:rFonts w:cstheme="minorHAnsi"/>
                <w:sz w:val="18"/>
                <w:szCs w:val="18"/>
              </w:rPr>
              <w:t>–</w:t>
            </w:r>
            <w:r w:rsidRPr="00BB4ACD">
              <w:rPr>
                <w:rFonts w:cstheme="minorHAnsi"/>
                <w:color w:val="000000"/>
                <w:sz w:val="18"/>
                <w:szCs w:val="18"/>
              </w:rPr>
              <w:t>05</w:t>
            </w:r>
          </w:p>
        </w:tc>
        <w:tc>
          <w:tcPr>
            <w:tcW w:w="5953" w:type="dxa"/>
            <w:vAlign w:val="center"/>
          </w:tcPr>
          <w:p w14:paraId="49954D9A" w14:textId="77777777" w:rsidR="007801E4" w:rsidRPr="00BB4ACD" w:rsidRDefault="007801E4" w:rsidP="00AF54EC">
            <w:pPr>
              <w:rPr>
                <w:rFonts w:cstheme="minorHAnsi"/>
                <w:sz w:val="18"/>
                <w:szCs w:val="18"/>
              </w:rPr>
            </w:pPr>
            <w:r>
              <w:rPr>
                <w:rFonts w:cstheme="minorHAnsi"/>
                <w:sz w:val="18"/>
                <w:szCs w:val="18"/>
              </w:rPr>
              <w:t>T</w:t>
            </w:r>
            <w:r w:rsidRPr="00BB4ACD">
              <w:rPr>
                <w:rFonts w:cstheme="minorHAnsi"/>
                <w:sz w:val="18"/>
                <w:szCs w:val="18"/>
              </w:rPr>
              <w:t>rondhjemite</w:t>
            </w:r>
          </w:p>
        </w:tc>
        <w:tc>
          <w:tcPr>
            <w:tcW w:w="987" w:type="dxa"/>
            <w:vAlign w:val="center"/>
          </w:tcPr>
          <w:p w14:paraId="7FCEEC2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1D64B2B" w14:textId="77777777" w:rsidTr="00AF54EC">
        <w:tc>
          <w:tcPr>
            <w:tcW w:w="704" w:type="dxa"/>
            <w:vAlign w:val="center"/>
          </w:tcPr>
          <w:p w14:paraId="106EEDF9" w14:textId="77777777" w:rsidR="007801E4" w:rsidRPr="00BB4ACD" w:rsidRDefault="007801E4" w:rsidP="00AF54EC">
            <w:pPr>
              <w:jc w:val="center"/>
              <w:rPr>
                <w:rFonts w:cstheme="minorHAnsi"/>
                <w:sz w:val="18"/>
                <w:szCs w:val="18"/>
              </w:rPr>
            </w:pPr>
          </w:p>
        </w:tc>
        <w:tc>
          <w:tcPr>
            <w:tcW w:w="709" w:type="dxa"/>
            <w:vAlign w:val="center"/>
          </w:tcPr>
          <w:p w14:paraId="0AAC13DF" w14:textId="77777777" w:rsidR="007801E4" w:rsidRPr="00BB4ACD" w:rsidRDefault="007801E4" w:rsidP="00AF54EC">
            <w:pPr>
              <w:jc w:val="center"/>
              <w:rPr>
                <w:rFonts w:cstheme="minorHAnsi"/>
                <w:sz w:val="18"/>
                <w:szCs w:val="18"/>
              </w:rPr>
            </w:pPr>
          </w:p>
        </w:tc>
        <w:tc>
          <w:tcPr>
            <w:tcW w:w="709" w:type="dxa"/>
            <w:vAlign w:val="center"/>
          </w:tcPr>
          <w:p w14:paraId="0682FE26"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06</w:t>
            </w:r>
          </w:p>
        </w:tc>
        <w:tc>
          <w:tcPr>
            <w:tcW w:w="5953" w:type="dxa"/>
            <w:vAlign w:val="center"/>
          </w:tcPr>
          <w:p w14:paraId="6A5CAAC1" w14:textId="77777777" w:rsidR="007801E4" w:rsidRPr="00BB4ACD" w:rsidRDefault="007801E4" w:rsidP="00AF54EC">
            <w:pPr>
              <w:rPr>
                <w:rFonts w:cstheme="minorHAnsi"/>
                <w:sz w:val="18"/>
                <w:szCs w:val="18"/>
              </w:rPr>
            </w:pPr>
            <w:r>
              <w:rPr>
                <w:rFonts w:cstheme="minorHAnsi"/>
                <w:sz w:val="18"/>
                <w:szCs w:val="18"/>
              </w:rPr>
              <w:t>A</w:t>
            </w:r>
            <w:r w:rsidRPr="00BB4ACD">
              <w:rPr>
                <w:rFonts w:cstheme="minorHAnsi"/>
                <w:sz w:val="18"/>
                <w:szCs w:val="18"/>
              </w:rPr>
              <w:t>lkali feldspar syenite</w:t>
            </w:r>
          </w:p>
        </w:tc>
        <w:tc>
          <w:tcPr>
            <w:tcW w:w="987" w:type="dxa"/>
            <w:vAlign w:val="center"/>
          </w:tcPr>
          <w:p w14:paraId="000F9BB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94EE8A5" w14:textId="77777777" w:rsidTr="00AF54EC">
        <w:tc>
          <w:tcPr>
            <w:tcW w:w="704" w:type="dxa"/>
            <w:vAlign w:val="center"/>
          </w:tcPr>
          <w:p w14:paraId="450EA297" w14:textId="77777777" w:rsidR="007801E4" w:rsidRPr="00BB4ACD" w:rsidRDefault="007801E4" w:rsidP="00AF54EC">
            <w:pPr>
              <w:jc w:val="center"/>
              <w:rPr>
                <w:rFonts w:cstheme="minorHAnsi"/>
                <w:sz w:val="18"/>
                <w:szCs w:val="18"/>
              </w:rPr>
            </w:pPr>
          </w:p>
        </w:tc>
        <w:tc>
          <w:tcPr>
            <w:tcW w:w="709" w:type="dxa"/>
            <w:vAlign w:val="center"/>
          </w:tcPr>
          <w:p w14:paraId="5D80469B" w14:textId="77777777" w:rsidR="007801E4" w:rsidRPr="00BB4ACD" w:rsidRDefault="007801E4" w:rsidP="00AF54EC">
            <w:pPr>
              <w:jc w:val="center"/>
              <w:rPr>
                <w:rFonts w:cstheme="minorHAnsi"/>
                <w:sz w:val="18"/>
                <w:szCs w:val="18"/>
              </w:rPr>
            </w:pPr>
          </w:p>
        </w:tc>
        <w:tc>
          <w:tcPr>
            <w:tcW w:w="709" w:type="dxa"/>
            <w:vAlign w:val="center"/>
          </w:tcPr>
          <w:p w14:paraId="1D219AA7"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07</w:t>
            </w:r>
          </w:p>
        </w:tc>
        <w:tc>
          <w:tcPr>
            <w:tcW w:w="5953" w:type="dxa"/>
            <w:vAlign w:val="center"/>
          </w:tcPr>
          <w:p w14:paraId="2D36B330" w14:textId="77777777" w:rsidR="007801E4" w:rsidRPr="00BB4ACD" w:rsidRDefault="007801E4" w:rsidP="00AF54EC">
            <w:pPr>
              <w:rPr>
                <w:rFonts w:cstheme="minorHAnsi"/>
                <w:sz w:val="18"/>
                <w:szCs w:val="18"/>
              </w:rPr>
            </w:pPr>
            <w:r>
              <w:rPr>
                <w:rFonts w:cstheme="minorHAnsi"/>
                <w:sz w:val="18"/>
                <w:szCs w:val="18"/>
              </w:rPr>
              <w:t>S</w:t>
            </w:r>
            <w:r w:rsidRPr="00BB4ACD">
              <w:rPr>
                <w:rFonts w:cstheme="minorHAnsi"/>
                <w:sz w:val="18"/>
                <w:szCs w:val="18"/>
              </w:rPr>
              <w:t>yenite</w:t>
            </w:r>
          </w:p>
        </w:tc>
        <w:tc>
          <w:tcPr>
            <w:tcW w:w="987" w:type="dxa"/>
            <w:vAlign w:val="center"/>
          </w:tcPr>
          <w:p w14:paraId="26850CF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4A5A0B1" w14:textId="77777777" w:rsidTr="00AF54EC">
        <w:tc>
          <w:tcPr>
            <w:tcW w:w="704" w:type="dxa"/>
            <w:vAlign w:val="center"/>
          </w:tcPr>
          <w:p w14:paraId="433FF362" w14:textId="77777777" w:rsidR="007801E4" w:rsidRPr="00BB4ACD" w:rsidRDefault="007801E4" w:rsidP="00AF54EC">
            <w:pPr>
              <w:jc w:val="center"/>
              <w:rPr>
                <w:rFonts w:cstheme="minorHAnsi"/>
                <w:sz w:val="18"/>
                <w:szCs w:val="18"/>
              </w:rPr>
            </w:pPr>
          </w:p>
        </w:tc>
        <w:tc>
          <w:tcPr>
            <w:tcW w:w="709" w:type="dxa"/>
            <w:vAlign w:val="center"/>
          </w:tcPr>
          <w:p w14:paraId="0768D098" w14:textId="77777777" w:rsidR="007801E4" w:rsidRPr="00BB4ACD" w:rsidRDefault="007801E4" w:rsidP="00AF54EC">
            <w:pPr>
              <w:jc w:val="center"/>
              <w:rPr>
                <w:rFonts w:cstheme="minorHAnsi"/>
                <w:sz w:val="18"/>
                <w:szCs w:val="18"/>
              </w:rPr>
            </w:pPr>
          </w:p>
        </w:tc>
        <w:tc>
          <w:tcPr>
            <w:tcW w:w="709" w:type="dxa"/>
            <w:vAlign w:val="center"/>
          </w:tcPr>
          <w:p w14:paraId="5B171076"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08</w:t>
            </w:r>
          </w:p>
        </w:tc>
        <w:tc>
          <w:tcPr>
            <w:tcW w:w="5953" w:type="dxa"/>
            <w:vAlign w:val="center"/>
          </w:tcPr>
          <w:p w14:paraId="1EDF7661"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onzonite</w:t>
            </w:r>
          </w:p>
        </w:tc>
        <w:tc>
          <w:tcPr>
            <w:tcW w:w="987" w:type="dxa"/>
            <w:vAlign w:val="center"/>
          </w:tcPr>
          <w:p w14:paraId="7DCD363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561011B" w14:textId="77777777" w:rsidTr="00AF54EC">
        <w:tc>
          <w:tcPr>
            <w:tcW w:w="704" w:type="dxa"/>
            <w:vAlign w:val="center"/>
          </w:tcPr>
          <w:p w14:paraId="21126F82" w14:textId="77777777" w:rsidR="007801E4" w:rsidRPr="00BB4ACD" w:rsidRDefault="007801E4" w:rsidP="00AF54EC">
            <w:pPr>
              <w:jc w:val="center"/>
              <w:rPr>
                <w:rFonts w:cstheme="minorHAnsi"/>
                <w:sz w:val="18"/>
                <w:szCs w:val="18"/>
              </w:rPr>
            </w:pPr>
          </w:p>
        </w:tc>
        <w:tc>
          <w:tcPr>
            <w:tcW w:w="709" w:type="dxa"/>
            <w:vAlign w:val="center"/>
          </w:tcPr>
          <w:p w14:paraId="5B4C9375" w14:textId="77777777" w:rsidR="007801E4" w:rsidRPr="00BB4ACD" w:rsidRDefault="007801E4" w:rsidP="00AF54EC">
            <w:pPr>
              <w:jc w:val="center"/>
              <w:rPr>
                <w:rFonts w:cstheme="minorHAnsi"/>
                <w:sz w:val="18"/>
                <w:szCs w:val="18"/>
              </w:rPr>
            </w:pPr>
          </w:p>
        </w:tc>
        <w:tc>
          <w:tcPr>
            <w:tcW w:w="709" w:type="dxa"/>
            <w:vAlign w:val="center"/>
          </w:tcPr>
          <w:p w14:paraId="23C1E96A"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09</w:t>
            </w:r>
          </w:p>
        </w:tc>
        <w:tc>
          <w:tcPr>
            <w:tcW w:w="5953" w:type="dxa"/>
            <w:vAlign w:val="center"/>
          </w:tcPr>
          <w:p w14:paraId="61244F4A" w14:textId="77777777" w:rsidR="007801E4" w:rsidRPr="00BB4ACD" w:rsidRDefault="007801E4" w:rsidP="00AF54EC">
            <w:pPr>
              <w:rPr>
                <w:rFonts w:cstheme="minorHAnsi"/>
                <w:sz w:val="18"/>
                <w:szCs w:val="18"/>
              </w:rPr>
            </w:pPr>
            <w:proofErr w:type="spellStart"/>
            <w:r>
              <w:rPr>
                <w:rFonts w:cstheme="minorHAnsi"/>
                <w:sz w:val="18"/>
                <w:szCs w:val="18"/>
              </w:rPr>
              <w:t>M</w:t>
            </w:r>
            <w:r w:rsidRPr="00BB4ACD">
              <w:rPr>
                <w:rFonts w:cstheme="minorHAnsi"/>
                <w:sz w:val="18"/>
                <w:szCs w:val="18"/>
              </w:rPr>
              <w:t>onzodiorite</w:t>
            </w:r>
            <w:proofErr w:type="spellEnd"/>
          </w:p>
        </w:tc>
        <w:tc>
          <w:tcPr>
            <w:tcW w:w="987" w:type="dxa"/>
            <w:vAlign w:val="center"/>
          </w:tcPr>
          <w:p w14:paraId="4902A42C"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E246086" w14:textId="77777777" w:rsidTr="00AF54EC">
        <w:tc>
          <w:tcPr>
            <w:tcW w:w="704" w:type="dxa"/>
            <w:vAlign w:val="center"/>
          </w:tcPr>
          <w:p w14:paraId="75742978" w14:textId="77777777" w:rsidR="007801E4" w:rsidRPr="00BB4ACD" w:rsidRDefault="007801E4" w:rsidP="00AF54EC">
            <w:pPr>
              <w:jc w:val="center"/>
              <w:rPr>
                <w:rFonts w:cstheme="minorHAnsi"/>
                <w:sz w:val="18"/>
                <w:szCs w:val="18"/>
              </w:rPr>
            </w:pPr>
          </w:p>
        </w:tc>
        <w:tc>
          <w:tcPr>
            <w:tcW w:w="709" w:type="dxa"/>
            <w:vAlign w:val="center"/>
          </w:tcPr>
          <w:p w14:paraId="0467D76F" w14:textId="77777777" w:rsidR="007801E4" w:rsidRPr="00BB4ACD" w:rsidRDefault="007801E4" w:rsidP="00AF54EC">
            <w:pPr>
              <w:jc w:val="center"/>
              <w:rPr>
                <w:rFonts w:cstheme="minorHAnsi"/>
                <w:sz w:val="18"/>
                <w:szCs w:val="18"/>
              </w:rPr>
            </w:pPr>
          </w:p>
        </w:tc>
        <w:tc>
          <w:tcPr>
            <w:tcW w:w="709" w:type="dxa"/>
            <w:vAlign w:val="center"/>
          </w:tcPr>
          <w:p w14:paraId="1EC07419"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10</w:t>
            </w:r>
          </w:p>
        </w:tc>
        <w:tc>
          <w:tcPr>
            <w:tcW w:w="5953" w:type="dxa"/>
            <w:vAlign w:val="center"/>
          </w:tcPr>
          <w:p w14:paraId="5832B474" w14:textId="77777777" w:rsidR="007801E4" w:rsidRPr="00BB4ACD" w:rsidRDefault="007801E4" w:rsidP="00AF54EC">
            <w:pPr>
              <w:rPr>
                <w:rFonts w:cstheme="minorHAnsi"/>
                <w:sz w:val="18"/>
                <w:szCs w:val="18"/>
              </w:rPr>
            </w:pPr>
            <w:r>
              <w:rPr>
                <w:rFonts w:cstheme="minorHAnsi"/>
                <w:sz w:val="18"/>
                <w:szCs w:val="18"/>
              </w:rPr>
              <w:t>La</w:t>
            </w:r>
            <w:r w:rsidRPr="00BB4ACD">
              <w:rPr>
                <w:rFonts w:cstheme="minorHAnsi"/>
                <w:sz w:val="18"/>
                <w:szCs w:val="18"/>
              </w:rPr>
              <w:t>rvikite</w:t>
            </w:r>
          </w:p>
        </w:tc>
        <w:tc>
          <w:tcPr>
            <w:tcW w:w="987" w:type="dxa"/>
            <w:vAlign w:val="center"/>
          </w:tcPr>
          <w:p w14:paraId="2C41AA0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D061D10" w14:textId="77777777" w:rsidTr="00AF54EC">
        <w:tc>
          <w:tcPr>
            <w:tcW w:w="704" w:type="dxa"/>
            <w:vAlign w:val="center"/>
          </w:tcPr>
          <w:p w14:paraId="0497E54D" w14:textId="77777777" w:rsidR="007801E4" w:rsidRPr="00BB4ACD" w:rsidRDefault="007801E4" w:rsidP="00AF54EC">
            <w:pPr>
              <w:jc w:val="center"/>
              <w:rPr>
                <w:rFonts w:cstheme="minorHAnsi"/>
                <w:sz w:val="18"/>
                <w:szCs w:val="18"/>
              </w:rPr>
            </w:pPr>
          </w:p>
        </w:tc>
        <w:tc>
          <w:tcPr>
            <w:tcW w:w="709" w:type="dxa"/>
            <w:vAlign w:val="center"/>
          </w:tcPr>
          <w:p w14:paraId="52446EBF" w14:textId="77777777" w:rsidR="007801E4" w:rsidRPr="00BB4ACD" w:rsidRDefault="007801E4" w:rsidP="00AF54EC">
            <w:pPr>
              <w:jc w:val="center"/>
              <w:rPr>
                <w:rFonts w:cstheme="minorHAnsi"/>
                <w:sz w:val="18"/>
                <w:szCs w:val="18"/>
              </w:rPr>
            </w:pPr>
          </w:p>
        </w:tc>
        <w:tc>
          <w:tcPr>
            <w:tcW w:w="709" w:type="dxa"/>
            <w:vAlign w:val="center"/>
          </w:tcPr>
          <w:p w14:paraId="265982EF"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11</w:t>
            </w:r>
          </w:p>
        </w:tc>
        <w:tc>
          <w:tcPr>
            <w:tcW w:w="5953" w:type="dxa"/>
            <w:vAlign w:val="center"/>
          </w:tcPr>
          <w:p w14:paraId="5300D3BB" w14:textId="77777777" w:rsidR="007801E4" w:rsidRPr="00BB4ACD" w:rsidRDefault="007801E4" w:rsidP="00AF54EC">
            <w:pPr>
              <w:rPr>
                <w:rFonts w:cstheme="minorHAnsi"/>
                <w:sz w:val="18"/>
                <w:szCs w:val="18"/>
              </w:rPr>
            </w:pPr>
            <w:r>
              <w:rPr>
                <w:rFonts w:cstheme="minorHAnsi"/>
                <w:sz w:val="18"/>
                <w:szCs w:val="18"/>
              </w:rPr>
              <w:t>Q</w:t>
            </w:r>
            <w:r w:rsidRPr="00BB4ACD">
              <w:rPr>
                <w:rFonts w:cstheme="minorHAnsi"/>
                <w:sz w:val="18"/>
                <w:szCs w:val="18"/>
              </w:rPr>
              <w:t>uartz diorite</w:t>
            </w:r>
          </w:p>
        </w:tc>
        <w:tc>
          <w:tcPr>
            <w:tcW w:w="987" w:type="dxa"/>
            <w:vAlign w:val="center"/>
          </w:tcPr>
          <w:p w14:paraId="61C77CA8"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5A12507" w14:textId="77777777" w:rsidTr="00AF54EC">
        <w:tc>
          <w:tcPr>
            <w:tcW w:w="704" w:type="dxa"/>
            <w:vAlign w:val="center"/>
          </w:tcPr>
          <w:p w14:paraId="2E95B519" w14:textId="77777777" w:rsidR="007801E4" w:rsidRPr="00BB4ACD" w:rsidRDefault="007801E4" w:rsidP="00AF54EC">
            <w:pPr>
              <w:jc w:val="center"/>
              <w:rPr>
                <w:rFonts w:cstheme="minorHAnsi"/>
                <w:sz w:val="18"/>
                <w:szCs w:val="18"/>
              </w:rPr>
            </w:pPr>
          </w:p>
        </w:tc>
        <w:tc>
          <w:tcPr>
            <w:tcW w:w="709" w:type="dxa"/>
            <w:vAlign w:val="center"/>
          </w:tcPr>
          <w:p w14:paraId="40514218" w14:textId="77777777" w:rsidR="007801E4" w:rsidRPr="00BB4ACD" w:rsidRDefault="007801E4" w:rsidP="00AF54EC">
            <w:pPr>
              <w:jc w:val="center"/>
              <w:rPr>
                <w:rFonts w:cstheme="minorHAnsi"/>
                <w:sz w:val="18"/>
                <w:szCs w:val="18"/>
              </w:rPr>
            </w:pPr>
          </w:p>
        </w:tc>
        <w:tc>
          <w:tcPr>
            <w:tcW w:w="709" w:type="dxa"/>
            <w:vAlign w:val="center"/>
          </w:tcPr>
          <w:p w14:paraId="08616D89"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12</w:t>
            </w:r>
          </w:p>
        </w:tc>
        <w:tc>
          <w:tcPr>
            <w:tcW w:w="5953" w:type="dxa"/>
            <w:vAlign w:val="center"/>
          </w:tcPr>
          <w:p w14:paraId="1CB3D9F1" w14:textId="77777777" w:rsidR="007801E4" w:rsidRPr="00BB4ACD" w:rsidRDefault="007801E4" w:rsidP="00AF54EC">
            <w:pPr>
              <w:rPr>
                <w:rFonts w:cstheme="minorHAnsi"/>
                <w:sz w:val="18"/>
                <w:szCs w:val="18"/>
              </w:rPr>
            </w:pPr>
            <w:r>
              <w:rPr>
                <w:rFonts w:cstheme="minorHAnsi"/>
                <w:sz w:val="18"/>
                <w:szCs w:val="18"/>
              </w:rPr>
              <w:t>D</w:t>
            </w:r>
            <w:r w:rsidRPr="00BB4ACD">
              <w:rPr>
                <w:rFonts w:cstheme="minorHAnsi"/>
                <w:sz w:val="18"/>
                <w:szCs w:val="18"/>
              </w:rPr>
              <w:t>iorite</w:t>
            </w:r>
          </w:p>
        </w:tc>
        <w:tc>
          <w:tcPr>
            <w:tcW w:w="987" w:type="dxa"/>
            <w:vAlign w:val="center"/>
          </w:tcPr>
          <w:p w14:paraId="3ABCBCB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9407476" w14:textId="77777777" w:rsidTr="00AF54EC">
        <w:tc>
          <w:tcPr>
            <w:tcW w:w="704" w:type="dxa"/>
            <w:vAlign w:val="center"/>
          </w:tcPr>
          <w:p w14:paraId="4216683E" w14:textId="77777777" w:rsidR="007801E4" w:rsidRPr="00BB4ACD" w:rsidRDefault="007801E4" w:rsidP="00AF54EC">
            <w:pPr>
              <w:jc w:val="center"/>
              <w:rPr>
                <w:rFonts w:cstheme="minorHAnsi"/>
                <w:sz w:val="18"/>
                <w:szCs w:val="18"/>
              </w:rPr>
            </w:pPr>
          </w:p>
        </w:tc>
        <w:tc>
          <w:tcPr>
            <w:tcW w:w="709" w:type="dxa"/>
            <w:vAlign w:val="center"/>
          </w:tcPr>
          <w:p w14:paraId="70A9DF2C" w14:textId="77777777" w:rsidR="007801E4" w:rsidRPr="00BB4ACD" w:rsidRDefault="007801E4" w:rsidP="00AF54EC">
            <w:pPr>
              <w:jc w:val="center"/>
              <w:rPr>
                <w:rFonts w:cstheme="minorHAnsi"/>
                <w:sz w:val="18"/>
                <w:szCs w:val="18"/>
              </w:rPr>
            </w:pPr>
          </w:p>
        </w:tc>
        <w:tc>
          <w:tcPr>
            <w:tcW w:w="709" w:type="dxa"/>
            <w:vAlign w:val="center"/>
          </w:tcPr>
          <w:p w14:paraId="3FE39438"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13</w:t>
            </w:r>
          </w:p>
        </w:tc>
        <w:tc>
          <w:tcPr>
            <w:tcW w:w="5953" w:type="dxa"/>
            <w:vAlign w:val="center"/>
          </w:tcPr>
          <w:p w14:paraId="18B9FE4A" w14:textId="77777777" w:rsidR="007801E4" w:rsidRPr="00BB4ACD" w:rsidRDefault="007801E4" w:rsidP="00AF54EC">
            <w:pPr>
              <w:rPr>
                <w:rFonts w:cstheme="minorHAnsi"/>
                <w:sz w:val="18"/>
                <w:szCs w:val="18"/>
              </w:rPr>
            </w:pPr>
            <w:r>
              <w:rPr>
                <w:rFonts w:cstheme="minorHAnsi"/>
                <w:sz w:val="18"/>
                <w:szCs w:val="18"/>
              </w:rPr>
              <w:t>G</w:t>
            </w:r>
            <w:r w:rsidRPr="00BB4ACD">
              <w:rPr>
                <w:rFonts w:cstheme="minorHAnsi"/>
                <w:sz w:val="18"/>
                <w:szCs w:val="18"/>
              </w:rPr>
              <w:t>abbro</w:t>
            </w:r>
          </w:p>
        </w:tc>
        <w:tc>
          <w:tcPr>
            <w:tcW w:w="987" w:type="dxa"/>
            <w:vAlign w:val="center"/>
          </w:tcPr>
          <w:p w14:paraId="325D1D79"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0A26EB2" w14:textId="77777777" w:rsidTr="00AF54EC">
        <w:tc>
          <w:tcPr>
            <w:tcW w:w="704" w:type="dxa"/>
            <w:vAlign w:val="center"/>
          </w:tcPr>
          <w:p w14:paraId="78C0B3F9" w14:textId="77777777" w:rsidR="007801E4" w:rsidRPr="00BB4ACD" w:rsidRDefault="007801E4" w:rsidP="00AF54EC">
            <w:pPr>
              <w:jc w:val="center"/>
              <w:rPr>
                <w:rFonts w:cstheme="minorHAnsi"/>
                <w:sz w:val="18"/>
                <w:szCs w:val="18"/>
              </w:rPr>
            </w:pPr>
          </w:p>
        </w:tc>
        <w:tc>
          <w:tcPr>
            <w:tcW w:w="709" w:type="dxa"/>
            <w:vAlign w:val="center"/>
          </w:tcPr>
          <w:p w14:paraId="13C540E2" w14:textId="77777777" w:rsidR="007801E4" w:rsidRPr="00BB4ACD" w:rsidRDefault="007801E4" w:rsidP="00AF54EC">
            <w:pPr>
              <w:jc w:val="center"/>
              <w:rPr>
                <w:rFonts w:cstheme="minorHAnsi"/>
                <w:sz w:val="18"/>
                <w:szCs w:val="18"/>
              </w:rPr>
            </w:pPr>
          </w:p>
        </w:tc>
        <w:tc>
          <w:tcPr>
            <w:tcW w:w="709" w:type="dxa"/>
            <w:vAlign w:val="center"/>
          </w:tcPr>
          <w:p w14:paraId="1156E776"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14</w:t>
            </w:r>
          </w:p>
        </w:tc>
        <w:tc>
          <w:tcPr>
            <w:tcW w:w="5953" w:type="dxa"/>
            <w:vAlign w:val="center"/>
          </w:tcPr>
          <w:p w14:paraId="4DFA46AC" w14:textId="77777777" w:rsidR="007801E4" w:rsidRPr="00BB4ACD" w:rsidRDefault="007801E4" w:rsidP="00AF54EC">
            <w:pPr>
              <w:rPr>
                <w:rFonts w:cstheme="minorHAnsi"/>
                <w:sz w:val="18"/>
                <w:szCs w:val="18"/>
              </w:rPr>
            </w:pPr>
            <w:r>
              <w:rPr>
                <w:rFonts w:cstheme="minorHAnsi"/>
                <w:sz w:val="18"/>
                <w:szCs w:val="18"/>
              </w:rPr>
              <w:t>N</w:t>
            </w:r>
            <w:r w:rsidRPr="00BB4ACD">
              <w:rPr>
                <w:rFonts w:cstheme="minorHAnsi"/>
                <w:sz w:val="18"/>
                <w:szCs w:val="18"/>
              </w:rPr>
              <w:t>orite</w:t>
            </w:r>
          </w:p>
        </w:tc>
        <w:tc>
          <w:tcPr>
            <w:tcW w:w="987" w:type="dxa"/>
            <w:vAlign w:val="center"/>
          </w:tcPr>
          <w:p w14:paraId="1576262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3A49C21" w14:textId="77777777" w:rsidTr="00AF54EC">
        <w:tc>
          <w:tcPr>
            <w:tcW w:w="704" w:type="dxa"/>
            <w:vAlign w:val="center"/>
          </w:tcPr>
          <w:p w14:paraId="227D9C46" w14:textId="77777777" w:rsidR="007801E4" w:rsidRPr="00BB4ACD" w:rsidRDefault="007801E4" w:rsidP="00AF54EC">
            <w:pPr>
              <w:jc w:val="center"/>
              <w:rPr>
                <w:rFonts w:cstheme="minorHAnsi"/>
                <w:sz w:val="18"/>
                <w:szCs w:val="18"/>
              </w:rPr>
            </w:pPr>
          </w:p>
        </w:tc>
        <w:tc>
          <w:tcPr>
            <w:tcW w:w="709" w:type="dxa"/>
            <w:vAlign w:val="center"/>
          </w:tcPr>
          <w:p w14:paraId="47E0FBC7" w14:textId="77777777" w:rsidR="007801E4" w:rsidRPr="00BB4ACD" w:rsidRDefault="007801E4" w:rsidP="00AF54EC">
            <w:pPr>
              <w:jc w:val="center"/>
              <w:rPr>
                <w:rFonts w:cstheme="minorHAnsi"/>
                <w:sz w:val="18"/>
                <w:szCs w:val="18"/>
              </w:rPr>
            </w:pPr>
          </w:p>
        </w:tc>
        <w:tc>
          <w:tcPr>
            <w:tcW w:w="709" w:type="dxa"/>
            <w:vAlign w:val="center"/>
          </w:tcPr>
          <w:p w14:paraId="1D27CCAC"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20</w:t>
            </w:r>
          </w:p>
        </w:tc>
        <w:tc>
          <w:tcPr>
            <w:tcW w:w="5953" w:type="dxa"/>
            <w:vAlign w:val="center"/>
          </w:tcPr>
          <w:p w14:paraId="1AE3B1FC" w14:textId="77777777" w:rsidR="007801E4" w:rsidRPr="00BB4ACD" w:rsidRDefault="007801E4" w:rsidP="00AF54EC">
            <w:pPr>
              <w:rPr>
                <w:rFonts w:cstheme="minorHAnsi"/>
                <w:sz w:val="18"/>
                <w:szCs w:val="18"/>
              </w:rPr>
            </w:pPr>
            <w:proofErr w:type="spellStart"/>
            <w:r>
              <w:rPr>
                <w:rFonts w:cstheme="minorHAnsi"/>
                <w:sz w:val="18"/>
                <w:szCs w:val="18"/>
              </w:rPr>
              <w:t>N</w:t>
            </w:r>
            <w:r w:rsidRPr="00BB4ACD">
              <w:rPr>
                <w:rFonts w:cstheme="minorHAnsi"/>
                <w:sz w:val="18"/>
                <w:szCs w:val="18"/>
              </w:rPr>
              <w:t>ephelin</w:t>
            </w:r>
            <w:proofErr w:type="spellEnd"/>
            <w:r w:rsidRPr="00BB4ACD">
              <w:rPr>
                <w:rFonts w:cstheme="minorHAnsi"/>
                <w:sz w:val="18"/>
                <w:szCs w:val="18"/>
              </w:rPr>
              <w:t>-bearing rock</w:t>
            </w:r>
          </w:p>
        </w:tc>
        <w:tc>
          <w:tcPr>
            <w:tcW w:w="987" w:type="dxa"/>
            <w:vAlign w:val="center"/>
          </w:tcPr>
          <w:p w14:paraId="2C2FDFAC"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1F15CAC" w14:textId="77777777" w:rsidTr="00AF54EC">
        <w:tc>
          <w:tcPr>
            <w:tcW w:w="704" w:type="dxa"/>
            <w:vAlign w:val="center"/>
          </w:tcPr>
          <w:p w14:paraId="1D06853E" w14:textId="77777777" w:rsidR="007801E4" w:rsidRPr="00BB4ACD" w:rsidRDefault="007801E4" w:rsidP="00AF54EC">
            <w:pPr>
              <w:jc w:val="center"/>
              <w:rPr>
                <w:rFonts w:cstheme="minorHAnsi"/>
                <w:sz w:val="18"/>
                <w:szCs w:val="18"/>
              </w:rPr>
            </w:pPr>
          </w:p>
        </w:tc>
        <w:tc>
          <w:tcPr>
            <w:tcW w:w="709" w:type="dxa"/>
            <w:vAlign w:val="center"/>
          </w:tcPr>
          <w:p w14:paraId="1E325A8A" w14:textId="77777777" w:rsidR="007801E4" w:rsidRPr="00BB4ACD" w:rsidRDefault="007801E4" w:rsidP="00AF54EC">
            <w:pPr>
              <w:jc w:val="center"/>
              <w:rPr>
                <w:rFonts w:cstheme="minorHAnsi"/>
                <w:sz w:val="18"/>
                <w:szCs w:val="18"/>
              </w:rPr>
            </w:pPr>
          </w:p>
        </w:tc>
        <w:tc>
          <w:tcPr>
            <w:tcW w:w="709" w:type="dxa"/>
            <w:vAlign w:val="center"/>
          </w:tcPr>
          <w:p w14:paraId="0CC830C2"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30</w:t>
            </w:r>
          </w:p>
        </w:tc>
        <w:tc>
          <w:tcPr>
            <w:tcW w:w="5953" w:type="dxa"/>
            <w:vAlign w:val="center"/>
          </w:tcPr>
          <w:p w14:paraId="77034708" w14:textId="77777777" w:rsidR="007801E4" w:rsidRPr="00BB4ACD" w:rsidRDefault="007801E4" w:rsidP="00AF54EC">
            <w:pPr>
              <w:rPr>
                <w:rFonts w:cstheme="minorHAnsi"/>
                <w:sz w:val="18"/>
                <w:szCs w:val="18"/>
              </w:rPr>
            </w:pPr>
            <w:r>
              <w:rPr>
                <w:rFonts w:cstheme="minorHAnsi"/>
                <w:sz w:val="18"/>
                <w:szCs w:val="18"/>
              </w:rPr>
              <w:t>P</w:t>
            </w:r>
            <w:r w:rsidRPr="00BB4ACD">
              <w:rPr>
                <w:rFonts w:cstheme="minorHAnsi"/>
                <w:sz w:val="18"/>
                <w:szCs w:val="18"/>
              </w:rPr>
              <w:t>eridotite</w:t>
            </w:r>
          </w:p>
        </w:tc>
        <w:tc>
          <w:tcPr>
            <w:tcW w:w="987" w:type="dxa"/>
            <w:vAlign w:val="center"/>
          </w:tcPr>
          <w:p w14:paraId="53C905D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34FBD17" w14:textId="77777777" w:rsidTr="00AF54EC">
        <w:tc>
          <w:tcPr>
            <w:tcW w:w="704" w:type="dxa"/>
            <w:vAlign w:val="center"/>
          </w:tcPr>
          <w:p w14:paraId="037D1758" w14:textId="77777777" w:rsidR="007801E4" w:rsidRPr="00BB4ACD" w:rsidRDefault="007801E4" w:rsidP="00AF54EC">
            <w:pPr>
              <w:jc w:val="center"/>
              <w:rPr>
                <w:rFonts w:cstheme="minorHAnsi"/>
                <w:sz w:val="18"/>
                <w:szCs w:val="18"/>
              </w:rPr>
            </w:pPr>
          </w:p>
        </w:tc>
        <w:tc>
          <w:tcPr>
            <w:tcW w:w="709" w:type="dxa"/>
            <w:vAlign w:val="center"/>
          </w:tcPr>
          <w:p w14:paraId="70F52AD0" w14:textId="77777777" w:rsidR="007801E4" w:rsidRPr="00BB4ACD" w:rsidRDefault="007801E4" w:rsidP="00AF54EC">
            <w:pPr>
              <w:jc w:val="center"/>
              <w:rPr>
                <w:rFonts w:cstheme="minorHAnsi"/>
                <w:sz w:val="18"/>
                <w:szCs w:val="18"/>
              </w:rPr>
            </w:pPr>
          </w:p>
        </w:tc>
        <w:tc>
          <w:tcPr>
            <w:tcW w:w="709" w:type="dxa"/>
            <w:vAlign w:val="center"/>
          </w:tcPr>
          <w:p w14:paraId="08784EF9"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31</w:t>
            </w:r>
          </w:p>
        </w:tc>
        <w:tc>
          <w:tcPr>
            <w:tcW w:w="5953" w:type="dxa"/>
            <w:vAlign w:val="center"/>
          </w:tcPr>
          <w:p w14:paraId="0A7A5F08" w14:textId="77777777" w:rsidR="007801E4" w:rsidRPr="00BB4ACD" w:rsidRDefault="007801E4" w:rsidP="00AF54EC">
            <w:pPr>
              <w:rPr>
                <w:rFonts w:cstheme="minorHAnsi"/>
                <w:sz w:val="18"/>
                <w:szCs w:val="18"/>
              </w:rPr>
            </w:pPr>
            <w:proofErr w:type="spellStart"/>
            <w:r>
              <w:rPr>
                <w:rFonts w:cstheme="minorHAnsi"/>
                <w:sz w:val="18"/>
                <w:szCs w:val="18"/>
              </w:rPr>
              <w:t>D</w:t>
            </w:r>
            <w:r w:rsidRPr="00BB4ACD">
              <w:rPr>
                <w:rFonts w:cstheme="minorHAnsi"/>
                <w:sz w:val="18"/>
                <w:szCs w:val="18"/>
              </w:rPr>
              <w:t>unite</w:t>
            </w:r>
            <w:proofErr w:type="spellEnd"/>
          </w:p>
        </w:tc>
        <w:tc>
          <w:tcPr>
            <w:tcW w:w="987" w:type="dxa"/>
            <w:vAlign w:val="center"/>
          </w:tcPr>
          <w:p w14:paraId="139C6EB4"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EA5E5EE" w14:textId="77777777" w:rsidTr="00AF54EC">
        <w:tc>
          <w:tcPr>
            <w:tcW w:w="704" w:type="dxa"/>
            <w:vAlign w:val="center"/>
          </w:tcPr>
          <w:p w14:paraId="5516030E" w14:textId="77777777" w:rsidR="007801E4" w:rsidRPr="00BB4ACD" w:rsidRDefault="007801E4" w:rsidP="00AF54EC">
            <w:pPr>
              <w:jc w:val="center"/>
              <w:rPr>
                <w:rFonts w:cstheme="minorHAnsi"/>
                <w:sz w:val="18"/>
                <w:szCs w:val="18"/>
              </w:rPr>
            </w:pPr>
          </w:p>
        </w:tc>
        <w:tc>
          <w:tcPr>
            <w:tcW w:w="709" w:type="dxa"/>
            <w:vAlign w:val="center"/>
          </w:tcPr>
          <w:p w14:paraId="488018E9" w14:textId="77777777" w:rsidR="007801E4" w:rsidRPr="00BB4ACD" w:rsidRDefault="007801E4" w:rsidP="00AF54EC">
            <w:pPr>
              <w:jc w:val="center"/>
              <w:rPr>
                <w:rFonts w:cstheme="minorHAnsi"/>
                <w:sz w:val="18"/>
                <w:szCs w:val="18"/>
              </w:rPr>
            </w:pPr>
          </w:p>
        </w:tc>
        <w:tc>
          <w:tcPr>
            <w:tcW w:w="709" w:type="dxa"/>
            <w:vAlign w:val="center"/>
          </w:tcPr>
          <w:p w14:paraId="754880E7"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32</w:t>
            </w:r>
          </w:p>
        </w:tc>
        <w:tc>
          <w:tcPr>
            <w:tcW w:w="5953" w:type="dxa"/>
            <w:vAlign w:val="center"/>
          </w:tcPr>
          <w:p w14:paraId="79860B16" w14:textId="77777777" w:rsidR="007801E4" w:rsidRPr="00BB4ACD" w:rsidRDefault="007801E4" w:rsidP="00AF54EC">
            <w:pPr>
              <w:rPr>
                <w:rFonts w:cstheme="minorHAnsi"/>
                <w:sz w:val="18"/>
                <w:szCs w:val="18"/>
              </w:rPr>
            </w:pPr>
            <w:r>
              <w:rPr>
                <w:rFonts w:cstheme="minorHAnsi"/>
                <w:sz w:val="18"/>
                <w:szCs w:val="18"/>
              </w:rPr>
              <w:t>H</w:t>
            </w:r>
            <w:r w:rsidRPr="00BB4ACD">
              <w:rPr>
                <w:rFonts w:cstheme="minorHAnsi"/>
                <w:sz w:val="18"/>
                <w:szCs w:val="18"/>
              </w:rPr>
              <w:t>arzburgite</w:t>
            </w:r>
          </w:p>
        </w:tc>
        <w:tc>
          <w:tcPr>
            <w:tcW w:w="987" w:type="dxa"/>
            <w:vAlign w:val="center"/>
          </w:tcPr>
          <w:p w14:paraId="26643DDC"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BD99A8D" w14:textId="77777777" w:rsidTr="00AF54EC">
        <w:tc>
          <w:tcPr>
            <w:tcW w:w="704" w:type="dxa"/>
            <w:vAlign w:val="center"/>
          </w:tcPr>
          <w:p w14:paraId="6D72C076" w14:textId="77777777" w:rsidR="007801E4" w:rsidRPr="00BB4ACD" w:rsidRDefault="007801E4" w:rsidP="00AF54EC">
            <w:pPr>
              <w:jc w:val="center"/>
              <w:rPr>
                <w:rFonts w:cstheme="minorHAnsi"/>
                <w:sz w:val="18"/>
                <w:szCs w:val="18"/>
              </w:rPr>
            </w:pPr>
          </w:p>
        </w:tc>
        <w:tc>
          <w:tcPr>
            <w:tcW w:w="709" w:type="dxa"/>
            <w:vAlign w:val="center"/>
          </w:tcPr>
          <w:p w14:paraId="664E695F" w14:textId="77777777" w:rsidR="007801E4" w:rsidRPr="00BB4ACD" w:rsidRDefault="007801E4" w:rsidP="00AF54EC">
            <w:pPr>
              <w:jc w:val="center"/>
              <w:rPr>
                <w:rFonts w:cstheme="minorHAnsi"/>
                <w:sz w:val="18"/>
                <w:szCs w:val="18"/>
              </w:rPr>
            </w:pPr>
          </w:p>
        </w:tc>
        <w:tc>
          <w:tcPr>
            <w:tcW w:w="709" w:type="dxa"/>
            <w:vAlign w:val="center"/>
          </w:tcPr>
          <w:p w14:paraId="692D611D"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33</w:t>
            </w:r>
          </w:p>
        </w:tc>
        <w:tc>
          <w:tcPr>
            <w:tcW w:w="5953" w:type="dxa"/>
            <w:vAlign w:val="center"/>
          </w:tcPr>
          <w:p w14:paraId="0CF37C31" w14:textId="77777777" w:rsidR="007801E4" w:rsidRPr="00BB4ACD" w:rsidRDefault="007801E4" w:rsidP="00AF54EC">
            <w:pPr>
              <w:rPr>
                <w:rFonts w:cstheme="minorHAnsi"/>
                <w:sz w:val="18"/>
                <w:szCs w:val="18"/>
              </w:rPr>
            </w:pPr>
            <w:r>
              <w:rPr>
                <w:rFonts w:cstheme="minorHAnsi"/>
                <w:sz w:val="18"/>
                <w:szCs w:val="18"/>
              </w:rPr>
              <w:t>W</w:t>
            </w:r>
            <w:r w:rsidRPr="00BB4ACD">
              <w:rPr>
                <w:rFonts w:cstheme="minorHAnsi"/>
                <w:sz w:val="18"/>
                <w:szCs w:val="18"/>
              </w:rPr>
              <w:t>ehrlite</w:t>
            </w:r>
          </w:p>
        </w:tc>
        <w:tc>
          <w:tcPr>
            <w:tcW w:w="987" w:type="dxa"/>
            <w:vAlign w:val="center"/>
          </w:tcPr>
          <w:p w14:paraId="73F0116E"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78A4F3B" w14:textId="77777777" w:rsidTr="00AF54EC">
        <w:tc>
          <w:tcPr>
            <w:tcW w:w="704" w:type="dxa"/>
            <w:vAlign w:val="center"/>
          </w:tcPr>
          <w:p w14:paraId="460AFB26" w14:textId="77777777" w:rsidR="007801E4" w:rsidRPr="00BB4ACD" w:rsidRDefault="007801E4" w:rsidP="00AF54EC">
            <w:pPr>
              <w:jc w:val="center"/>
              <w:rPr>
                <w:rFonts w:cstheme="minorHAnsi"/>
                <w:sz w:val="18"/>
                <w:szCs w:val="18"/>
              </w:rPr>
            </w:pPr>
          </w:p>
        </w:tc>
        <w:tc>
          <w:tcPr>
            <w:tcW w:w="709" w:type="dxa"/>
            <w:vAlign w:val="center"/>
          </w:tcPr>
          <w:p w14:paraId="2E51B82C" w14:textId="77777777" w:rsidR="007801E4" w:rsidRPr="00BB4ACD" w:rsidRDefault="007801E4" w:rsidP="00AF54EC">
            <w:pPr>
              <w:jc w:val="center"/>
              <w:rPr>
                <w:rFonts w:cstheme="minorHAnsi"/>
                <w:sz w:val="18"/>
                <w:szCs w:val="18"/>
              </w:rPr>
            </w:pPr>
          </w:p>
        </w:tc>
        <w:tc>
          <w:tcPr>
            <w:tcW w:w="709" w:type="dxa"/>
            <w:vAlign w:val="center"/>
          </w:tcPr>
          <w:p w14:paraId="101341E2"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34</w:t>
            </w:r>
          </w:p>
        </w:tc>
        <w:tc>
          <w:tcPr>
            <w:tcW w:w="5953" w:type="dxa"/>
            <w:vAlign w:val="center"/>
          </w:tcPr>
          <w:p w14:paraId="4DD34308" w14:textId="77777777" w:rsidR="007801E4" w:rsidRPr="00BB4ACD" w:rsidRDefault="007801E4" w:rsidP="00AF54EC">
            <w:pPr>
              <w:rPr>
                <w:rFonts w:cstheme="minorHAnsi"/>
                <w:sz w:val="18"/>
                <w:szCs w:val="18"/>
              </w:rPr>
            </w:pPr>
            <w:r>
              <w:rPr>
                <w:rFonts w:cstheme="minorHAnsi"/>
                <w:sz w:val="18"/>
                <w:szCs w:val="18"/>
              </w:rPr>
              <w:t>L</w:t>
            </w:r>
            <w:r w:rsidRPr="00BB4ACD">
              <w:rPr>
                <w:rFonts w:cstheme="minorHAnsi"/>
                <w:sz w:val="18"/>
                <w:szCs w:val="18"/>
              </w:rPr>
              <w:t>herzolite</w:t>
            </w:r>
          </w:p>
        </w:tc>
        <w:tc>
          <w:tcPr>
            <w:tcW w:w="987" w:type="dxa"/>
            <w:vAlign w:val="center"/>
          </w:tcPr>
          <w:p w14:paraId="3CBF722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7B2BE0E" w14:textId="77777777" w:rsidTr="00AF54EC">
        <w:tc>
          <w:tcPr>
            <w:tcW w:w="704" w:type="dxa"/>
            <w:vAlign w:val="center"/>
          </w:tcPr>
          <w:p w14:paraId="300E4BD9" w14:textId="77777777" w:rsidR="007801E4" w:rsidRPr="00BB4ACD" w:rsidRDefault="007801E4" w:rsidP="00AF54EC">
            <w:pPr>
              <w:jc w:val="center"/>
              <w:rPr>
                <w:rFonts w:cstheme="minorHAnsi"/>
                <w:sz w:val="18"/>
                <w:szCs w:val="18"/>
              </w:rPr>
            </w:pPr>
          </w:p>
        </w:tc>
        <w:tc>
          <w:tcPr>
            <w:tcW w:w="709" w:type="dxa"/>
            <w:vAlign w:val="center"/>
          </w:tcPr>
          <w:p w14:paraId="2F808D43" w14:textId="77777777" w:rsidR="007801E4" w:rsidRPr="00BB4ACD" w:rsidRDefault="007801E4" w:rsidP="00AF54EC">
            <w:pPr>
              <w:jc w:val="center"/>
              <w:rPr>
                <w:rFonts w:cstheme="minorHAnsi"/>
                <w:sz w:val="18"/>
                <w:szCs w:val="18"/>
              </w:rPr>
            </w:pPr>
          </w:p>
        </w:tc>
        <w:tc>
          <w:tcPr>
            <w:tcW w:w="709" w:type="dxa"/>
            <w:vAlign w:val="center"/>
          </w:tcPr>
          <w:p w14:paraId="71B81D7A"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35</w:t>
            </w:r>
          </w:p>
        </w:tc>
        <w:tc>
          <w:tcPr>
            <w:tcW w:w="5953" w:type="dxa"/>
            <w:vAlign w:val="center"/>
          </w:tcPr>
          <w:p w14:paraId="3F4FBEDE" w14:textId="77777777" w:rsidR="007801E4" w:rsidRPr="00BB4ACD" w:rsidRDefault="007801E4" w:rsidP="00AF54EC">
            <w:pPr>
              <w:rPr>
                <w:rFonts w:cstheme="minorHAnsi"/>
                <w:sz w:val="18"/>
                <w:szCs w:val="18"/>
              </w:rPr>
            </w:pPr>
            <w:proofErr w:type="spellStart"/>
            <w:r>
              <w:rPr>
                <w:rFonts w:cstheme="minorHAnsi"/>
                <w:sz w:val="18"/>
                <w:szCs w:val="18"/>
              </w:rPr>
              <w:t>W</w:t>
            </w:r>
            <w:r w:rsidRPr="00BB4ACD">
              <w:rPr>
                <w:rFonts w:cstheme="minorHAnsi"/>
                <w:sz w:val="18"/>
                <w:szCs w:val="18"/>
              </w:rPr>
              <w:t>ebsterite</w:t>
            </w:r>
            <w:proofErr w:type="spellEnd"/>
          </w:p>
        </w:tc>
        <w:tc>
          <w:tcPr>
            <w:tcW w:w="987" w:type="dxa"/>
            <w:vAlign w:val="center"/>
          </w:tcPr>
          <w:p w14:paraId="715A13B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E2CF5B3" w14:textId="77777777" w:rsidTr="00AF54EC">
        <w:tc>
          <w:tcPr>
            <w:tcW w:w="704" w:type="dxa"/>
            <w:vAlign w:val="center"/>
          </w:tcPr>
          <w:p w14:paraId="0F31D4AA" w14:textId="77777777" w:rsidR="007801E4" w:rsidRPr="00BB4ACD" w:rsidRDefault="007801E4" w:rsidP="00AF54EC">
            <w:pPr>
              <w:jc w:val="center"/>
              <w:rPr>
                <w:rFonts w:cstheme="minorHAnsi"/>
                <w:sz w:val="18"/>
                <w:szCs w:val="18"/>
              </w:rPr>
            </w:pPr>
          </w:p>
        </w:tc>
        <w:tc>
          <w:tcPr>
            <w:tcW w:w="709" w:type="dxa"/>
            <w:vAlign w:val="center"/>
          </w:tcPr>
          <w:p w14:paraId="05B82C5E" w14:textId="77777777" w:rsidR="007801E4" w:rsidRPr="00BB4ACD" w:rsidRDefault="007801E4" w:rsidP="00AF54EC">
            <w:pPr>
              <w:jc w:val="center"/>
              <w:rPr>
                <w:rFonts w:cstheme="minorHAnsi"/>
                <w:sz w:val="18"/>
                <w:szCs w:val="18"/>
              </w:rPr>
            </w:pPr>
          </w:p>
        </w:tc>
        <w:tc>
          <w:tcPr>
            <w:tcW w:w="709" w:type="dxa"/>
            <w:vAlign w:val="center"/>
          </w:tcPr>
          <w:p w14:paraId="058AC4E1"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36</w:t>
            </w:r>
          </w:p>
        </w:tc>
        <w:tc>
          <w:tcPr>
            <w:tcW w:w="5953" w:type="dxa"/>
            <w:vAlign w:val="center"/>
          </w:tcPr>
          <w:p w14:paraId="37AF9E17" w14:textId="77777777" w:rsidR="007801E4" w:rsidRPr="00BB4ACD" w:rsidRDefault="007801E4" w:rsidP="00AF54EC">
            <w:pPr>
              <w:rPr>
                <w:rFonts w:cstheme="minorHAnsi"/>
                <w:sz w:val="18"/>
                <w:szCs w:val="18"/>
              </w:rPr>
            </w:pPr>
            <w:proofErr w:type="spellStart"/>
            <w:r>
              <w:rPr>
                <w:rFonts w:cstheme="minorHAnsi"/>
                <w:sz w:val="18"/>
                <w:szCs w:val="18"/>
              </w:rPr>
              <w:t>P</w:t>
            </w:r>
            <w:r w:rsidRPr="00BB4ACD">
              <w:rPr>
                <w:rFonts w:cstheme="minorHAnsi"/>
                <w:sz w:val="18"/>
                <w:szCs w:val="18"/>
              </w:rPr>
              <w:t>yroksenite</w:t>
            </w:r>
            <w:proofErr w:type="spellEnd"/>
          </w:p>
        </w:tc>
        <w:tc>
          <w:tcPr>
            <w:tcW w:w="987" w:type="dxa"/>
            <w:vAlign w:val="center"/>
          </w:tcPr>
          <w:p w14:paraId="6750B49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781D70C" w14:textId="77777777" w:rsidTr="00AF54EC">
        <w:tc>
          <w:tcPr>
            <w:tcW w:w="704" w:type="dxa"/>
            <w:vAlign w:val="center"/>
          </w:tcPr>
          <w:p w14:paraId="3DDA9CA2" w14:textId="77777777" w:rsidR="007801E4" w:rsidRPr="00BB4ACD" w:rsidRDefault="007801E4" w:rsidP="00AF54EC">
            <w:pPr>
              <w:jc w:val="center"/>
              <w:rPr>
                <w:rFonts w:cstheme="minorHAnsi"/>
                <w:sz w:val="18"/>
                <w:szCs w:val="18"/>
              </w:rPr>
            </w:pPr>
          </w:p>
        </w:tc>
        <w:tc>
          <w:tcPr>
            <w:tcW w:w="709" w:type="dxa"/>
            <w:vAlign w:val="center"/>
          </w:tcPr>
          <w:p w14:paraId="06B7CD12" w14:textId="77777777" w:rsidR="007801E4" w:rsidRPr="00BB4ACD" w:rsidRDefault="007801E4" w:rsidP="00AF54EC">
            <w:pPr>
              <w:jc w:val="center"/>
              <w:rPr>
                <w:rFonts w:cstheme="minorHAnsi"/>
                <w:sz w:val="18"/>
                <w:szCs w:val="18"/>
              </w:rPr>
            </w:pPr>
          </w:p>
        </w:tc>
        <w:tc>
          <w:tcPr>
            <w:tcW w:w="709" w:type="dxa"/>
            <w:vAlign w:val="center"/>
          </w:tcPr>
          <w:p w14:paraId="5442D353"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40</w:t>
            </w:r>
          </w:p>
        </w:tc>
        <w:tc>
          <w:tcPr>
            <w:tcW w:w="5953" w:type="dxa"/>
            <w:vAlign w:val="center"/>
          </w:tcPr>
          <w:p w14:paraId="22B2024D" w14:textId="77777777" w:rsidR="007801E4" w:rsidRPr="00BB4ACD" w:rsidRDefault="007801E4" w:rsidP="00AF54EC">
            <w:pPr>
              <w:rPr>
                <w:rFonts w:cstheme="minorHAnsi"/>
                <w:sz w:val="18"/>
                <w:szCs w:val="18"/>
              </w:rPr>
            </w:pPr>
            <w:proofErr w:type="spellStart"/>
            <w:r>
              <w:rPr>
                <w:rFonts w:cstheme="minorHAnsi"/>
                <w:sz w:val="18"/>
                <w:szCs w:val="18"/>
              </w:rPr>
              <w:t>C</w:t>
            </w:r>
            <w:r w:rsidRPr="00BB4ACD">
              <w:rPr>
                <w:rFonts w:cstheme="minorHAnsi"/>
                <w:sz w:val="18"/>
                <w:szCs w:val="18"/>
              </w:rPr>
              <w:t>harnockite</w:t>
            </w:r>
            <w:proofErr w:type="spellEnd"/>
          </w:p>
        </w:tc>
        <w:tc>
          <w:tcPr>
            <w:tcW w:w="987" w:type="dxa"/>
            <w:vAlign w:val="center"/>
          </w:tcPr>
          <w:p w14:paraId="220F141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7B1695B" w14:textId="77777777" w:rsidTr="00AF54EC">
        <w:tc>
          <w:tcPr>
            <w:tcW w:w="704" w:type="dxa"/>
            <w:vAlign w:val="center"/>
          </w:tcPr>
          <w:p w14:paraId="0B23BF67" w14:textId="77777777" w:rsidR="007801E4" w:rsidRPr="00BB4ACD" w:rsidRDefault="007801E4" w:rsidP="00AF54EC">
            <w:pPr>
              <w:jc w:val="center"/>
              <w:rPr>
                <w:rFonts w:cstheme="minorHAnsi"/>
                <w:sz w:val="18"/>
                <w:szCs w:val="18"/>
              </w:rPr>
            </w:pPr>
          </w:p>
        </w:tc>
        <w:tc>
          <w:tcPr>
            <w:tcW w:w="709" w:type="dxa"/>
            <w:vAlign w:val="center"/>
          </w:tcPr>
          <w:p w14:paraId="7572964D" w14:textId="77777777" w:rsidR="007801E4" w:rsidRPr="00BB4ACD" w:rsidRDefault="007801E4" w:rsidP="00AF54EC">
            <w:pPr>
              <w:jc w:val="center"/>
              <w:rPr>
                <w:rFonts w:cstheme="minorHAnsi"/>
                <w:sz w:val="18"/>
                <w:szCs w:val="18"/>
              </w:rPr>
            </w:pPr>
          </w:p>
        </w:tc>
        <w:tc>
          <w:tcPr>
            <w:tcW w:w="709" w:type="dxa"/>
            <w:vAlign w:val="center"/>
          </w:tcPr>
          <w:p w14:paraId="47FCF78A"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41</w:t>
            </w:r>
          </w:p>
        </w:tc>
        <w:tc>
          <w:tcPr>
            <w:tcW w:w="5953" w:type="dxa"/>
            <w:vAlign w:val="center"/>
          </w:tcPr>
          <w:p w14:paraId="4EB154CE" w14:textId="77777777" w:rsidR="007801E4" w:rsidRPr="00BB4ACD" w:rsidRDefault="007801E4" w:rsidP="00AF54EC">
            <w:pPr>
              <w:rPr>
                <w:rFonts w:cstheme="minorHAnsi"/>
                <w:sz w:val="18"/>
                <w:szCs w:val="18"/>
              </w:rPr>
            </w:pPr>
            <w:proofErr w:type="spellStart"/>
            <w:r>
              <w:rPr>
                <w:rFonts w:cstheme="minorHAnsi"/>
                <w:sz w:val="18"/>
                <w:szCs w:val="18"/>
              </w:rPr>
              <w:t>M</w:t>
            </w:r>
            <w:r w:rsidRPr="00BB4ACD">
              <w:rPr>
                <w:rFonts w:cstheme="minorHAnsi"/>
                <w:sz w:val="18"/>
                <w:szCs w:val="18"/>
              </w:rPr>
              <w:t>angerite</w:t>
            </w:r>
            <w:proofErr w:type="spellEnd"/>
          </w:p>
        </w:tc>
        <w:tc>
          <w:tcPr>
            <w:tcW w:w="987" w:type="dxa"/>
            <w:vAlign w:val="center"/>
          </w:tcPr>
          <w:p w14:paraId="040F3D5A"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1F97EC7" w14:textId="77777777" w:rsidTr="00AF54EC">
        <w:tc>
          <w:tcPr>
            <w:tcW w:w="704" w:type="dxa"/>
            <w:vAlign w:val="center"/>
          </w:tcPr>
          <w:p w14:paraId="4C23A2B9" w14:textId="77777777" w:rsidR="007801E4" w:rsidRPr="00BB4ACD" w:rsidRDefault="007801E4" w:rsidP="00AF54EC">
            <w:pPr>
              <w:jc w:val="center"/>
              <w:rPr>
                <w:rFonts w:cstheme="minorHAnsi"/>
                <w:sz w:val="18"/>
                <w:szCs w:val="18"/>
              </w:rPr>
            </w:pPr>
          </w:p>
        </w:tc>
        <w:tc>
          <w:tcPr>
            <w:tcW w:w="709" w:type="dxa"/>
            <w:vAlign w:val="center"/>
          </w:tcPr>
          <w:p w14:paraId="0E2664CF" w14:textId="77777777" w:rsidR="007801E4" w:rsidRPr="00BB4ACD" w:rsidRDefault="007801E4" w:rsidP="00AF54EC">
            <w:pPr>
              <w:jc w:val="center"/>
              <w:rPr>
                <w:rFonts w:cstheme="minorHAnsi"/>
                <w:sz w:val="18"/>
                <w:szCs w:val="18"/>
              </w:rPr>
            </w:pPr>
          </w:p>
        </w:tc>
        <w:tc>
          <w:tcPr>
            <w:tcW w:w="709" w:type="dxa"/>
            <w:vAlign w:val="center"/>
          </w:tcPr>
          <w:p w14:paraId="71F60541"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42</w:t>
            </w:r>
          </w:p>
        </w:tc>
        <w:tc>
          <w:tcPr>
            <w:tcW w:w="5953" w:type="dxa"/>
            <w:vAlign w:val="center"/>
          </w:tcPr>
          <w:p w14:paraId="06348754" w14:textId="77777777" w:rsidR="007801E4" w:rsidRPr="00BB4ACD" w:rsidRDefault="007801E4" w:rsidP="00AF54EC">
            <w:pPr>
              <w:rPr>
                <w:rFonts w:cstheme="minorHAnsi"/>
                <w:sz w:val="18"/>
                <w:szCs w:val="18"/>
              </w:rPr>
            </w:pPr>
            <w:proofErr w:type="spellStart"/>
            <w:r>
              <w:rPr>
                <w:rFonts w:cstheme="minorHAnsi"/>
                <w:sz w:val="18"/>
                <w:szCs w:val="18"/>
              </w:rPr>
              <w:t>E</w:t>
            </w:r>
            <w:r w:rsidRPr="00BB4ACD">
              <w:rPr>
                <w:rFonts w:cstheme="minorHAnsi"/>
                <w:sz w:val="18"/>
                <w:szCs w:val="18"/>
              </w:rPr>
              <w:t>nderbite</w:t>
            </w:r>
            <w:proofErr w:type="spellEnd"/>
          </w:p>
        </w:tc>
        <w:tc>
          <w:tcPr>
            <w:tcW w:w="987" w:type="dxa"/>
            <w:vAlign w:val="center"/>
          </w:tcPr>
          <w:p w14:paraId="2838469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A07D714" w14:textId="77777777" w:rsidTr="00AF54EC">
        <w:tc>
          <w:tcPr>
            <w:tcW w:w="704" w:type="dxa"/>
            <w:vAlign w:val="center"/>
          </w:tcPr>
          <w:p w14:paraId="2B81634C" w14:textId="77777777" w:rsidR="007801E4" w:rsidRPr="00BB4ACD" w:rsidRDefault="007801E4" w:rsidP="00AF54EC">
            <w:pPr>
              <w:jc w:val="center"/>
              <w:rPr>
                <w:rFonts w:cstheme="minorHAnsi"/>
                <w:sz w:val="18"/>
                <w:szCs w:val="18"/>
              </w:rPr>
            </w:pPr>
          </w:p>
        </w:tc>
        <w:tc>
          <w:tcPr>
            <w:tcW w:w="709" w:type="dxa"/>
            <w:vAlign w:val="center"/>
          </w:tcPr>
          <w:p w14:paraId="1DCB2DA2" w14:textId="77777777" w:rsidR="007801E4" w:rsidRPr="00BB4ACD" w:rsidRDefault="007801E4" w:rsidP="00AF54EC">
            <w:pPr>
              <w:jc w:val="center"/>
              <w:rPr>
                <w:rFonts w:cstheme="minorHAnsi"/>
                <w:sz w:val="18"/>
                <w:szCs w:val="18"/>
              </w:rPr>
            </w:pPr>
          </w:p>
        </w:tc>
        <w:tc>
          <w:tcPr>
            <w:tcW w:w="709" w:type="dxa"/>
            <w:vAlign w:val="center"/>
          </w:tcPr>
          <w:p w14:paraId="16A25D38"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43</w:t>
            </w:r>
          </w:p>
        </w:tc>
        <w:tc>
          <w:tcPr>
            <w:tcW w:w="5953" w:type="dxa"/>
            <w:vAlign w:val="center"/>
          </w:tcPr>
          <w:p w14:paraId="6DDEFE1D" w14:textId="77777777" w:rsidR="007801E4" w:rsidRPr="00BB4ACD" w:rsidRDefault="007801E4" w:rsidP="00AF54EC">
            <w:pPr>
              <w:rPr>
                <w:rFonts w:cstheme="minorHAnsi"/>
                <w:sz w:val="18"/>
                <w:szCs w:val="18"/>
              </w:rPr>
            </w:pPr>
            <w:r>
              <w:rPr>
                <w:rFonts w:cstheme="minorHAnsi"/>
                <w:sz w:val="18"/>
                <w:szCs w:val="18"/>
              </w:rPr>
              <w:t>A</w:t>
            </w:r>
            <w:r w:rsidRPr="00BB4ACD">
              <w:rPr>
                <w:rFonts w:cstheme="minorHAnsi"/>
                <w:sz w:val="18"/>
                <w:szCs w:val="18"/>
              </w:rPr>
              <w:t>northosite</w:t>
            </w:r>
          </w:p>
        </w:tc>
        <w:tc>
          <w:tcPr>
            <w:tcW w:w="987" w:type="dxa"/>
            <w:vAlign w:val="center"/>
          </w:tcPr>
          <w:p w14:paraId="1EC7976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CE3F378" w14:textId="77777777" w:rsidTr="00AF54EC">
        <w:tc>
          <w:tcPr>
            <w:tcW w:w="704" w:type="dxa"/>
            <w:vAlign w:val="center"/>
          </w:tcPr>
          <w:p w14:paraId="49D30EDB" w14:textId="77777777" w:rsidR="007801E4" w:rsidRPr="00BB4ACD" w:rsidRDefault="007801E4" w:rsidP="00AF54EC">
            <w:pPr>
              <w:jc w:val="center"/>
              <w:rPr>
                <w:rFonts w:cstheme="minorHAnsi"/>
                <w:sz w:val="18"/>
                <w:szCs w:val="18"/>
              </w:rPr>
            </w:pPr>
          </w:p>
        </w:tc>
        <w:tc>
          <w:tcPr>
            <w:tcW w:w="709" w:type="dxa"/>
            <w:vAlign w:val="center"/>
          </w:tcPr>
          <w:p w14:paraId="40EDB350" w14:textId="77777777" w:rsidR="007801E4" w:rsidRPr="00BB4ACD" w:rsidRDefault="007801E4" w:rsidP="00AF54EC">
            <w:pPr>
              <w:jc w:val="center"/>
              <w:rPr>
                <w:rFonts w:cstheme="minorHAnsi"/>
                <w:sz w:val="18"/>
                <w:szCs w:val="18"/>
              </w:rPr>
            </w:pPr>
          </w:p>
        </w:tc>
        <w:tc>
          <w:tcPr>
            <w:tcW w:w="709" w:type="dxa"/>
            <w:vAlign w:val="center"/>
          </w:tcPr>
          <w:p w14:paraId="7A04D009"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44</w:t>
            </w:r>
          </w:p>
        </w:tc>
        <w:tc>
          <w:tcPr>
            <w:tcW w:w="5953" w:type="dxa"/>
            <w:vAlign w:val="center"/>
          </w:tcPr>
          <w:p w14:paraId="25ADF084" w14:textId="77777777" w:rsidR="007801E4" w:rsidRPr="00BB4ACD" w:rsidRDefault="007801E4" w:rsidP="00AF54EC">
            <w:pPr>
              <w:rPr>
                <w:rFonts w:cstheme="minorHAnsi"/>
                <w:sz w:val="18"/>
                <w:szCs w:val="18"/>
              </w:rPr>
            </w:pPr>
            <w:r>
              <w:rPr>
                <w:rFonts w:cstheme="minorHAnsi"/>
                <w:sz w:val="18"/>
                <w:szCs w:val="18"/>
              </w:rPr>
              <w:t>C</w:t>
            </w:r>
            <w:r w:rsidRPr="00BB4ACD">
              <w:rPr>
                <w:rFonts w:cstheme="minorHAnsi"/>
                <w:sz w:val="18"/>
                <w:szCs w:val="18"/>
              </w:rPr>
              <w:t>arbonatite</w:t>
            </w:r>
          </w:p>
        </w:tc>
        <w:tc>
          <w:tcPr>
            <w:tcW w:w="987" w:type="dxa"/>
            <w:vAlign w:val="center"/>
          </w:tcPr>
          <w:p w14:paraId="1CF0CC8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CA5BF70" w14:textId="77777777" w:rsidTr="00AF54EC">
        <w:tc>
          <w:tcPr>
            <w:tcW w:w="704" w:type="dxa"/>
            <w:vAlign w:val="center"/>
          </w:tcPr>
          <w:p w14:paraId="30002FEA" w14:textId="77777777" w:rsidR="007801E4" w:rsidRPr="00BB4ACD" w:rsidRDefault="007801E4" w:rsidP="00AF54EC">
            <w:pPr>
              <w:jc w:val="center"/>
              <w:rPr>
                <w:rFonts w:cstheme="minorHAnsi"/>
                <w:sz w:val="18"/>
                <w:szCs w:val="18"/>
              </w:rPr>
            </w:pPr>
          </w:p>
        </w:tc>
        <w:tc>
          <w:tcPr>
            <w:tcW w:w="709" w:type="dxa"/>
            <w:vAlign w:val="center"/>
          </w:tcPr>
          <w:p w14:paraId="123AFE60" w14:textId="77777777" w:rsidR="007801E4" w:rsidRPr="00BB4ACD" w:rsidRDefault="007801E4" w:rsidP="00AF54EC">
            <w:pPr>
              <w:jc w:val="center"/>
              <w:rPr>
                <w:rFonts w:cstheme="minorHAnsi"/>
                <w:sz w:val="18"/>
                <w:szCs w:val="18"/>
              </w:rPr>
            </w:pPr>
          </w:p>
        </w:tc>
        <w:tc>
          <w:tcPr>
            <w:tcW w:w="709" w:type="dxa"/>
            <w:vAlign w:val="center"/>
          </w:tcPr>
          <w:p w14:paraId="7C3D5E98"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50</w:t>
            </w:r>
          </w:p>
        </w:tc>
        <w:tc>
          <w:tcPr>
            <w:tcW w:w="5953" w:type="dxa"/>
            <w:vAlign w:val="center"/>
          </w:tcPr>
          <w:p w14:paraId="5962F67C" w14:textId="77777777" w:rsidR="007801E4" w:rsidRPr="00BB4ACD" w:rsidRDefault="007801E4" w:rsidP="00AF54EC">
            <w:pPr>
              <w:rPr>
                <w:rFonts w:cstheme="minorHAnsi"/>
                <w:sz w:val="18"/>
                <w:szCs w:val="18"/>
              </w:rPr>
            </w:pPr>
            <w:r>
              <w:rPr>
                <w:rFonts w:cstheme="minorHAnsi"/>
                <w:sz w:val="18"/>
                <w:szCs w:val="18"/>
              </w:rPr>
              <w:t>D</w:t>
            </w:r>
            <w:r w:rsidRPr="00BB4ACD">
              <w:rPr>
                <w:rFonts w:cstheme="minorHAnsi"/>
                <w:sz w:val="18"/>
                <w:szCs w:val="18"/>
              </w:rPr>
              <w:t>iabase</w:t>
            </w:r>
          </w:p>
        </w:tc>
        <w:tc>
          <w:tcPr>
            <w:tcW w:w="987" w:type="dxa"/>
            <w:vAlign w:val="center"/>
          </w:tcPr>
          <w:p w14:paraId="4496EA4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6AAAA41" w14:textId="77777777" w:rsidTr="00AF54EC">
        <w:tc>
          <w:tcPr>
            <w:tcW w:w="704" w:type="dxa"/>
            <w:vAlign w:val="center"/>
          </w:tcPr>
          <w:p w14:paraId="2DAE273F" w14:textId="77777777" w:rsidR="007801E4" w:rsidRPr="00BB4ACD" w:rsidRDefault="007801E4" w:rsidP="00AF54EC">
            <w:pPr>
              <w:jc w:val="center"/>
              <w:rPr>
                <w:rFonts w:cstheme="minorHAnsi"/>
                <w:sz w:val="18"/>
                <w:szCs w:val="18"/>
              </w:rPr>
            </w:pPr>
          </w:p>
        </w:tc>
        <w:tc>
          <w:tcPr>
            <w:tcW w:w="709" w:type="dxa"/>
            <w:vAlign w:val="center"/>
          </w:tcPr>
          <w:p w14:paraId="0D246399" w14:textId="77777777" w:rsidR="007801E4" w:rsidRPr="00BB4ACD" w:rsidRDefault="007801E4" w:rsidP="00AF54EC">
            <w:pPr>
              <w:jc w:val="center"/>
              <w:rPr>
                <w:rFonts w:cstheme="minorHAnsi"/>
                <w:sz w:val="18"/>
                <w:szCs w:val="18"/>
              </w:rPr>
            </w:pPr>
          </w:p>
        </w:tc>
        <w:tc>
          <w:tcPr>
            <w:tcW w:w="709" w:type="dxa"/>
            <w:vAlign w:val="center"/>
          </w:tcPr>
          <w:p w14:paraId="480D918A"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51</w:t>
            </w:r>
          </w:p>
        </w:tc>
        <w:tc>
          <w:tcPr>
            <w:tcW w:w="5953" w:type="dxa"/>
            <w:vAlign w:val="center"/>
          </w:tcPr>
          <w:p w14:paraId="4B95345F" w14:textId="77777777" w:rsidR="007801E4" w:rsidRPr="00BB4ACD" w:rsidRDefault="007801E4" w:rsidP="00AF54EC">
            <w:pPr>
              <w:rPr>
                <w:rFonts w:cstheme="minorHAnsi"/>
                <w:sz w:val="18"/>
                <w:szCs w:val="18"/>
              </w:rPr>
            </w:pPr>
            <w:r>
              <w:rPr>
                <w:rFonts w:cstheme="minorHAnsi"/>
                <w:sz w:val="18"/>
                <w:szCs w:val="18"/>
              </w:rPr>
              <w:t>L</w:t>
            </w:r>
            <w:r w:rsidRPr="00BB4ACD">
              <w:rPr>
                <w:rFonts w:cstheme="minorHAnsi"/>
                <w:sz w:val="18"/>
                <w:szCs w:val="18"/>
              </w:rPr>
              <w:t>amprophyre</w:t>
            </w:r>
          </w:p>
        </w:tc>
        <w:tc>
          <w:tcPr>
            <w:tcW w:w="987" w:type="dxa"/>
            <w:vAlign w:val="center"/>
          </w:tcPr>
          <w:p w14:paraId="3607072A"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A3CFEA4" w14:textId="77777777" w:rsidTr="00AF54EC">
        <w:tc>
          <w:tcPr>
            <w:tcW w:w="704" w:type="dxa"/>
            <w:vAlign w:val="center"/>
          </w:tcPr>
          <w:p w14:paraId="1C524AD8" w14:textId="77777777" w:rsidR="007801E4" w:rsidRPr="00BB4ACD" w:rsidRDefault="007801E4" w:rsidP="00AF54EC">
            <w:pPr>
              <w:jc w:val="center"/>
              <w:rPr>
                <w:rFonts w:cstheme="minorHAnsi"/>
                <w:sz w:val="18"/>
                <w:szCs w:val="18"/>
              </w:rPr>
            </w:pPr>
          </w:p>
        </w:tc>
        <w:tc>
          <w:tcPr>
            <w:tcW w:w="709" w:type="dxa"/>
            <w:vAlign w:val="center"/>
          </w:tcPr>
          <w:p w14:paraId="1C0E0209" w14:textId="77777777" w:rsidR="007801E4" w:rsidRPr="00BB4ACD" w:rsidRDefault="007801E4" w:rsidP="00AF54EC">
            <w:pPr>
              <w:jc w:val="center"/>
              <w:rPr>
                <w:rFonts w:cstheme="minorHAnsi"/>
                <w:sz w:val="18"/>
                <w:szCs w:val="18"/>
              </w:rPr>
            </w:pPr>
          </w:p>
        </w:tc>
        <w:tc>
          <w:tcPr>
            <w:tcW w:w="709" w:type="dxa"/>
            <w:vAlign w:val="center"/>
          </w:tcPr>
          <w:p w14:paraId="6070C445"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60</w:t>
            </w:r>
          </w:p>
        </w:tc>
        <w:tc>
          <w:tcPr>
            <w:tcW w:w="5953" w:type="dxa"/>
            <w:vAlign w:val="center"/>
          </w:tcPr>
          <w:p w14:paraId="61268353" w14:textId="77777777" w:rsidR="007801E4" w:rsidRPr="00BB4ACD" w:rsidRDefault="007801E4" w:rsidP="00AF54EC">
            <w:pPr>
              <w:rPr>
                <w:rFonts w:cstheme="minorHAnsi"/>
                <w:sz w:val="18"/>
                <w:szCs w:val="18"/>
              </w:rPr>
            </w:pPr>
            <w:r>
              <w:rPr>
                <w:rFonts w:cstheme="minorHAnsi"/>
                <w:sz w:val="18"/>
                <w:szCs w:val="18"/>
              </w:rPr>
              <w:t>P</w:t>
            </w:r>
            <w:r w:rsidRPr="00BB4ACD">
              <w:rPr>
                <w:rFonts w:cstheme="minorHAnsi"/>
                <w:sz w:val="18"/>
                <w:szCs w:val="18"/>
              </w:rPr>
              <w:t>egmatite</w:t>
            </w:r>
          </w:p>
        </w:tc>
        <w:tc>
          <w:tcPr>
            <w:tcW w:w="987" w:type="dxa"/>
            <w:vAlign w:val="center"/>
          </w:tcPr>
          <w:p w14:paraId="1D88F57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465B586" w14:textId="77777777" w:rsidTr="00AF54EC">
        <w:tc>
          <w:tcPr>
            <w:tcW w:w="704" w:type="dxa"/>
            <w:vAlign w:val="center"/>
          </w:tcPr>
          <w:p w14:paraId="0101A675" w14:textId="77777777" w:rsidR="007801E4" w:rsidRPr="00BB4ACD" w:rsidRDefault="007801E4" w:rsidP="00AF54EC">
            <w:pPr>
              <w:jc w:val="center"/>
              <w:rPr>
                <w:rFonts w:cstheme="minorHAnsi"/>
                <w:sz w:val="18"/>
                <w:szCs w:val="18"/>
              </w:rPr>
            </w:pPr>
          </w:p>
        </w:tc>
        <w:tc>
          <w:tcPr>
            <w:tcW w:w="709" w:type="dxa"/>
            <w:vAlign w:val="center"/>
          </w:tcPr>
          <w:p w14:paraId="375B97EB" w14:textId="77777777" w:rsidR="007801E4" w:rsidRPr="00BB4ACD" w:rsidRDefault="007801E4" w:rsidP="00AF54EC">
            <w:pPr>
              <w:jc w:val="center"/>
              <w:rPr>
                <w:rFonts w:cstheme="minorHAnsi"/>
                <w:sz w:val="18"/>
                <w:szCs w:val="18"/>
              </w:rPr>
            </w:pPr>
          </w:p>
        </w:tc>
        <w:tc>
          <w:tcPr>
            <w:tcW w:w="709" w:type="dxa"/>
            <w:vAlign w:val="center"/>
          </w:tcPr>
          <w:p w14:paraId="4FDFDBCD" w14:textId="77777777" w:rsidR="007801E4" w:rsidRPr="00BB4ACD" w:rsidRDefault="007801E4" w:rsidP="00AF54EC">
            <w:pPr>
              <w:jc w:val="center"/>
              <w:rPr>
                <w:rFonts w:cstheme="minorHAnsi"/>
                <w:color w:val="000000"/>
                <w:sz w:val="18"/>
                <w:szCs w:val="18"/>
              </w:rPr>
            </w:pPr>
            <w:r>
              <w:rPr>
                <w:rFonts w:cstheme="minorHAnsi"/>
                <w:sz w:val="18"/>
                <w:szCs w:val="18"/>
              </w:rPr>
              <w:t>–</w:t>
            </w:r>
            <w:r w:rsidRPr="00BB4ACD">
              <w:rPr>
                <w:rFonts w:cstheme="minorHAnsi"/>
                <w:color w:val="000000"/>
                <w:sz w:val="18"/>
                <w:szCs w:val="18"/>
              </w:rPr>
              <w:t>61</w:t>
            </w:r>
          </w:p>
        </w:tc>
        <w:tc>
          <w:tcPr>
            <w:tcW w:w="5953" w:type="dxa"/>
            <w:vAlign w:val="center"/>
          </w:tcPr>
          <w:p w14:paraId="5A002D13" w14:textId="77777777" w:rsidR="007801E4" w:rsidRPr="00BB4ACD" w:rsidRDefault="007801E4" w:rsidP="00AF54EC">
            <w:pPr>
              <w:rPr>
                <w:rFonts w:cstheme="minorHAnsi"/>
                <w:sz w:val="18"/>
                <w:szCs w:val="18"/>
              </w:rPr>
            </w:pPr>
            <w:r>
              <w:rPr>
                <w:rFonts w:cstheme="minorHAnsi"/>
                <w:sz w:val="18"/>
                <w:szCs w:val="18"/>
              </w:rPr>
              <w:t>A</w:t>
            </w:r>
            <w:r w:rsidRPr="00BB4ACD">
              <w:rPr>
                <w:rFonts w:cstheme="minorHAnsi"/>
                <w:sz w:val="18"/>
                <w:szCs w:val="18"/>
              </w:rPr>
              <w:t>plite</w:t>
            </w:r>
          </w:p>
        </w:tc>
        <w:tc>
          <w:tcPr>
            <w:tcW w:w="987" w:type="dxa"/>
            <w:vAlign w:val="center"/>
          </w:tcPr>
          <w:p w14:paraId="53CE176E"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A0425FF" w14:textId="77777777" w:rsidTr="00AF54EC">
        <w:tc>
          <w:tcPr>
            <w:tcW w:w="704" w:type="dxa"/>
            <w:vAlign w:val="center"/>
          </w:tcPr>
          <w:p w14:paraId="6CF191FF" w14:textId="77777777" w:rsidR="007801E4" w:rsidRPr="00BB4ACD" w:rsidRDefault="007801E4" w:rsidP="00AF54EC">
            <w:pPr>
              <w:jc w:val="center"/>
              <w:rPr>
                <w:rFonts w:cstheme="minorHAnsi"/>
                <w:sz w:val="18"/>
                <w:szCs w:val="18"/>
              </w:rPr>
            </w:pPr>
          </w:p>
        </w:tc>
        <w:tc>
          <w:tcPr>
            <w:tcW w:w="709" w:type="dxa"/>
            <w:vAlign w:val="center"/>
          </w:tcPr>
          <w:p w14:paraId="0A7AC5F2" w14:textId="77777777" w:rsidR="007801E4" w:rsidRPr="00BB4ACD" w:rsidRDefault="007801E4" w:rsidP="00AF54EC">
            <w:pPr>
              <w:jc w:val="center"/>
              <w:rPr>
                <w:rFonts w:cstheme="minorHAnsi"/>
                <w:sz w:val="18"/>
                <w:szCs w:val="18"/>
              </w:rPr>
            </w:pPr>
            <w:r>
              <w:rPr>
                <w:rFonts w:cstheme="minorHAnsi"/>
                <w:sz w:val="18"/>
                <w:szCs w:val="18"/>
              </w:rPr>
              <w:t>–</w:t>
            </w:r>
            <w:r w:rsidRPr="00BB4ACD">
              <w:rPr>
                <w:rFonts w:cstheme="minorHAnsi"/>
                <w:sz w:val="18"/>
                <w:szCs w:val="18"/>
              </w:rPr>
              <w:t>2</w:t>
            </w:r>
          </w:p>
        </w:tc>
        <w:tc>
          <w:tcPr>
            <w:tcW w:w="709" w:type="dxa"/>
            <w:vAlign w:val="center"/>
          </w:tcPr>
          <w:p w14:paraId="23089461" w14:textId="77777777" w:rsidR="007801E4" w:rsidRPr="00BB4ACD" w:rsidRDefault="007801E4" w:rsidP="00AF54EC">
            <w:pPr>
              <w:jc w:val="center"/>
              <w:rPr>
                <w:rFonts w:cstheme="minorHAnsi"/>
                <w:color w:val="000000"/>
                <w:sz w:val="18"/>
                <w:szCs w:val="18"/>
              </w:rPr>
            </w:pPr>
          </w:p>
        </w:tc>
        <w:tc>
          <w:tcPr>
            <w:tcW w:w="5953" w:type="dxa"/>
            <w:vAlign w:val="center"/>
          </w:tcPr>
          <w:p w14:paraId="1B31214F" w14:textId="77777777" w:rsidR="007801E4" w:rsidRPr="00BB4ACD" w:rsidRDefault="007801E4" w:rsidP="00AF54EC">
            <w:pPr>
              <w:rPr>
                <w:rFonts w:cstheme="minorHAnsi"/>
                <w:sz w:val="18"/>
                <w:szCs w:val="18"/>
              </w:rPr>
            </w:pPr>
            <w:r>
              <w:rPr>
                <w:rFonts w:cstheme="minorHAnsi"/>
                <w:sz w:val="18"/>
                <w:szCs w:val="18"/>
              </w:rPr>
              <w:t>V</w:t>
            </w:r>
            <w:r w:rsidRPr="00BB4ACD">
              <w:rPr>
                <w:rFonts w:cstheme="minorHAnsi"/>
                <w:sz w:val="18"/>
                <w:szCs w:val="18"/>
              </w:rPr>
              <w:t>olcanic rock</w:t>
            </w:r>
          </w:p>
        </w:tc>
        <w:tc>
          <w:tcPr>
            <w:tcW w:w="987" w:type="dxa"/>
            <w:vAlign w:val="center"/>
          </w:tcPr>
          <w:p w14:paraId="46D7A5E5" w14:textId="77777777" w:rsidR="007801E4" w:rsidRPr="00BB4ACD" w:rsidRDefault="007801E4" w:rsidP="00AF54EC">
            <w:pPr>
              <w:jc w:val="center"/>
              <w:rPr>
                <w:rFonts w:cstheme="minorHAnsi"/>
                <w:sz w:val="18"/>
                <w:szCs w:val="18"/>
              </w:rPr>
            </w:pPr>
            <w:r w:rsidRPr="00BB4ACD">
              <w:rPr>
                <w:rFonts w:cstheme="minorHAnsi"/>
                <w:sz w:val="18"/>
                <w:szCs w:val="18"/>
              </w:rPr>
              <w:t>M</w:t>
            </w:r>
          </w:p>
        </w:tc>
      </w:tr>
      <w:tr w:rsidR="007801E4" w:rsidRPr="008F6BB0" w14:paraId="358E79CB" w14:textId="77777777" w:rsidTr="00AF54EC">
        <w:tc>
          <w:tcPr>
            <w:tcW w:w="704" w:type="dxa"/>
            <w:vAlign w:val="center"/>
          </w:tcPr>
          <w:p w14:paraId="6C327F60" w14:textId="77777777" w:rsidR="007801E4" w:rsidRPr="00BB4ACD" w:rsidRDefault="007801E4" w:rsidP="00AF54EC">
            <w:pPr>
              <w:jc w:val="center"/>
              <w:rPr>
                <w:rFonts w:cstheme="minorHAnsi"/>
                <w:sz w:val="18"/>
                <w:szCs w:val="18"/>
              </w:rPr>
            </w:pPr>
          </w:p>
        </w:tc>
        <w:tc>
          <w:tcPr>
            <w:tcW w:w="709" w:type="dxa"/>
            <w:vAlign w:val="center"/>
          </w:tcPr>
          <w:p w14:paraId="684D7A9C" w14:textId="77777777" w:rsidR="007801E4" w:rsidRPr="00BB4ACD" w:rsidRDefault="007801E4" w:rsidP="00AF54EC">
            <w:pPr>
              <w:jc w:val="center"/>
              <w:rPr>
                <w:rFonts w:cstheme="minorHAnsi"/>
                <w:sz w:val="18"/>
                <w:szCs w:val="18"/>
              </w:rPr>
            </w:pPr>
          </w:p>
        </w:tc>
        <w:tc>
          <w:tcPr>
            <w:tcW w:w="709" w:type="dxa"/>
            <w:vAlign w:val="center"/>
          </w:tcPr>
          <w:p w14:paraId="7F65B2DF"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1</w:t>
            </w:r>
          </w:p>
        </w:tc>
        <w:tc>
          <w:tcPr>
            <w:tcW w:w="5953" w:type="dxa"/>
            <w:vAlign w:val="center"/>
          </w:tcPr>
          <w:p w14:paraId="7B8C0D0B" w14:textId="77777777" w:rsidR="007801E4" w:rsidRPr="00BB4ACD" w:rsidRDefault="007801E4" w:rsidP="00AF54EC">
            <w:pPr>
              <w:rPr>
                <w:rFonts w:cstheme="minorHAnsi"/>
                <w:sz w:val="18"/>
                <w:szCs w:val="18"/>
              </w:rPr>
            </w:pPr>
            <w:r>
              <w:rPr>
                <w:rFonts w:cstheme="minorHAnsi"/>
                <w:sz w:val="18"/>
                <w:szCs w:val="18"/>
              </w:rPr>
              <w:t>R</w:t>
            </w:r>
            <w:r w:rsidRPr="00BB4ACD">
              <w:rPr>
                <w:rFonts w:cstheme="minorHAnsi"/>
                <w:sz w:val="18"/>
                <w:szCs w:val="18"/>
              </w:rPr>
              <w:t>hyolite</w:t>
            </w:r>
          </w:p>
        </w:tc>
        <w:tc>
          <w:tcPr>
            <w:tcW w:w="987" w:type="dxa"/>
            <w:vAlign w:val="center"/>
          </w:tcPr>
          <w:p w14:paraId="46DD5EE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DCFC60E" w14:textId="77777777" w:rsidTr="00AF54EC">
        <w:tc>
          <w:tcPr>
            <w:tcW w:w="704" w:type="dxa"/>
            <w:vAlign w:val="center"/>
          </w:tcPr>
          <w:p w14:paraId="35E32B3A" w14:textId="77777777" w:rsidR="007801E4" w:rsidRPr="00BB4ACD" w:rsidRDefault="007801E4" w:rsidP="00AF54EC">
            <w:pPr>
              <w:jc w:val="center"/>
              <w:rPr>
                <w:rFonts w:cstheme="minorHAnsi"/>
                <w:sz w:val="18"/>
                <w:szCs w:val="18"/>
              </w:rPr>
            </w:pPr>
          </w:p>
        </w:tc>
        <w:tc>
          <w:tcPr>
            <w:tcW w:w="709" w:type="dxa"/>
            <w:vAlign w:val="center"/>
          </w:tcPr>
          <w:p w14:paraId="66FE18AC" w14:textId="77777777" w:rsidR="007801E4" w:rsidRPr="00BB4ACD" w:rsidRDefault="007801E4" w:rsidP="00AF54EC">
            <w:pPr>
              <w:jc w:val="center"/>
              <w:rPr>
                <w:rFonts w:cstheme="minorHAnsi"/>
                <w:sz w:val="18"/>
                <w:szCs w:val="18"/>
              </w:rPr>
            </w:pPr>
          </w:p>
        </w:tc>
        <w:tc>
          <w:tcPr>
            <w:tcW w:w="709" w:type="dxa"/>
            <w:vAlign w:val="center"/>
          </w:tcPr>
          <w:p w14:paraId="3D057F10"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2</w:t>
            </w:r>
          </w:p>
        </w:tc>
        <w:tc>
          <w:tcPr>
            <w:tcW w:w="5953" w:type="dxa"/>
            <w:vAlign w:val="center"/>
          </w:tcPr>
          <w:p w14:paraId="16E856F7" w14:textId="77777777" w:rsidR="007801E4" w:rsidRPr="00BB4ACD" w:rsidRDefault="007801E4" w:rsidP="00AF54EC">
            <w:pPr>
              <w:rPr>
                <w:rFonts w:cstheme="minorHAnsi"/>
                <w:sz w:val="18"/>
                <w:szCs w:val="18"/>
              </w:rPr>
            </w:pPr>
            <w:r>
              <w:rPr>
                <w:rFonts w:cstheme="minorHAnsi"/>
                <w:sz w:val="18"/>
                <w:szCs w:val="18"/>
              </w:rPr>
              <w:t>R</w:t>
            </w:r>
            <w:r w:rsidRPr="00BB4ACD">
              <w:rPr>
                <w:rFonts w:cstheme="minorHAnsi"/>
                <w:sz w:val="18"/>
                <w:szCs w:val="18"/>
              </w:rPr>
              <w:t>hyodacite</w:t>
            </w:r>
          </w:p>
        </w:tc>
        <w:tc>
          <w:tcPr>
            <w:tcW w:w="987" w:type="dxa"/>
            <w:vAlign w:val="center"/>
          </w:tcPr>
          <w:p w14:paraId="6A5D068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92CFF32" w14:textId="77777777" w:rsidTr="00AF54EC">
        <w:tc>
          <w:tcPr>
            <w:tcW w:w="704" w:type="dxa"/>
            <w:vAlign w:val="center"/>
          </w:tcPr>
          <w:p w14:paraId="76EDC13A" w14:textId="77777777" w:rsidR="007801E4" w:rsidRPr="00BB4ACD" w:rsidRDefault="007801E4" w:rsidP="00AF54EC">
            <w:pPr>
              <w:jc w:val="center"/>
              <w:rPr>
                <w:rFonts w:cstheme="minorHAnsi"/>
                <w:sz w:val="18"/>
                <w:szCs w:val="18"/>
              </w:rPr>
            </w:pPr>
          </w:p>
        </w:tc>
        <w:tc>
          <w:tcPr>
            <w:tcW w:w="709" w:type="dxa"/>
            <w:vAlign w:val="center"/>
          </w:tcPr>
          <w:p w14:paraId="1A1ACC7A" w14:textId="77777777" w:rsidR="007801E4" w:rsidRPr="00BB4ACD" w:rsidRDefault="007801E4" w:rsidP="00AF54EC">
            <w:pPr>
              <w:jc w:val="center"/>
              <w:rPr>
                <w:rFonts w:cstheme="minorHAnsi"/>
                <w:sz w:val="18"/>
                <w:szCs w:val="18"/>
              </w:rPr>
            </w:pPr>
          </w:p>
        </w:tc>
        <w:tc>
          <w:tcPr>
            <w:tcW w:w="709" w:type="dxa"/>
            <w:vAlign w:val="center"/>
          </w:tcPr>
          <w:p w14:paraId="11232849"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3</w:t>
            </w:r>
          </w:p>
        </w:tc>
        <w:tc>
          <w:tcPr>
            <w:tcW w:w="5953" w:type="dxa"/>
            <w:vAlign w:val="center"/>
          </w:tcPr>
          <w:p w14:paraId="0CCD2255" w14:textId="77777777" w:rsidR="007801E4" w:rsidRPr="00BB4ACD" w:rsidRDefault="007801E4" w:rsidP="00AF54EC">
            <w:pPr>
              <w:rPr>
                <w:rFonts w:cstheme="minorHAnsi"/>
                <w:sz w:val="18"/>
                <w:szCs w:val="18"/>
              </w:rPr>
            </w:pPr>
            <w:r>
              <w:rPr>
                <w:rFonts w:cstheme="minorHAnsi"/>
                <w:sz w:val="18"/>
                <w:szCs w:val="18"/>
              </w:rPr>
              <w:t>D</w:t>
            </w:r>
            <w:r w:rsidRPr="00BB4ACD">
              <w:rPr>
                <w:rFonts w:cstheme="minorHAnsi"/>
                <w:sz w:val="18"/>
                <w:szCs w:val="18"/>
              </w:rPr>
              <w:t>acite</w:t>
            </w:r>
          </w:p>
        </w:tc>
        <w:tc>
          <w:tcPr>
            <w:tcW w:w="987" w:type="dxa"/>
            <w:vAlign w:val="center"/>
          </w:tcPr>
          <w:p w14:paraId="34AAD7FE"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4A26C49" w14:textId="77777777" w:rsidTr="00AF54EC">
        <w:tc>
          <w:tcPr>
            <w:tcW w:w="704" w:type="dxa"/>
            <w:vAlign w:val="center"/>
          </w:tcPr>
          <w:p w14:paraId="6E46E56C" w14:textId="77777777" w:rsidR="007801E4" w:rsidRPr="00BB4ACD" w:rsidRDefault="007801E4" w:rsidP="00AF54EC">
            <w:pPr>
              <w:jc w:val="center"/>
              <w:rPr>
                <w:rFonts w:cstheme="minorHAnsi"/>
                <w:sz w:val="18"/>
                <w:szCs w:val="18"/>
              </w:rPr>
            </w:pPr>
          </w:p>
        </w:tc>
        <w:tc>
          <w:tcPr>
            <w:tcW w:w="709" w:type="dxa"/>
            <w:vAlign w:val="center"/>
          </w:tcPr>
          <w:p w14:paraId="30DC4C48" w14:textId="77777777" w:rsidR="007801E4" w:rsidRPr="00BB4ACD" w:rsidRDefault="007801E4" w:rsidP="00AF54EC">
            <w:pPr>
              <w:jc w:val="center"/>
              <w:rPr>
                <w:rFonts w:cstheme="minorHAnsi"/>
                <w:sz w:val="18"/>
                <w:szCs w:val="18"/>
              </w:rPr>
            </w:pPr>
          </w:p>
        </w:tc>
        <w:tc>
          <w:tcPr>
            <w:tcW w:w="709" w:type="dxa"/>
            <w:vAlign w:val="center"/>
          </w:tcPr>
          <w:p w14:paraId="0E673D4D"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4</w:t>
            </w:r>
          </w:p>
        </w:tc>
        <w:tc>
          <w:tcPr>
            <w:tcW w:w="5953" w:type="dxa"/>
            <w:vAlign w:val="center"/>
          </w:tcPr>
          <w:p w14:paraId="29A76FF7" w14:textId="77777777" w:rsidR="007801E4" w:rsidRPr="00BB4ACD" w:rsidRDefault="007801E4" w:rsidP="00AF54EC">
            <w:pPr>
              <w:rPr>
                <w:rFonts w:cstheme="minorHAnsi"/>
                <w:sz w:val="18"/>
                <w:szCs w:val="18"/>
              </w:rPr>
            </w:pPr>
            <w:r>
              <w:rPr>
                <w:rFonts w:cstheme="minorHAnsi"/>
                <w:sz w:val="18"/>
                <w:szCs w:val="18"/>
              </w:rPr>
              <w:t>I</w:t>
            </w:r>
            <w:r w:rsidRPr="00BB4ACD">
              <w:rPr>
                <w:rFonts w:cstheme="minorHAnsi"/>
                <w:sz w:val="18"/>
                <w:szCs w:val="18"/>
              </w:rPr>
              <w:t>ntermediate volcanic rock</w:t>
            </w:r>
          </w:p>
        </w:tc>
        <w:tc>
          <w:tcPr>
            <w:tcW w:w="987" w:type="dxa"/>
            <w:vAlign w:val="center"/>
          </w:tcPr>
          <w:p w14:paraId="177F2B0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FD43B12" w14:textId="77777777" w:rsidTr="00AF54EC">
        <w:tc>
          <w:tcPr>
            <w:tcW w:w="704" w:type="dxa"/>
            <w:vAlign w:val="center"/>
          </w:tcPr>
          <w:p w14:paraId="6620DD98" w14:textId="77777777" w:rsidR="007801E4" w:rsidRPr="00BB4ACD" w:rsidRDefault="007801E4" w:rsidP="00AF54EC">
            <w:pPr>
              <w:jc w:val="center"/>
              <w:rPr>
                <w:rFonts w:cstheme="minorHAnsi"/>
                <w:sz w:val="18"/>
                <w:szCs w:val="18"/>
              </w:rPr>
            </w:pPr>
          </w:p>
        </w:tc>
        <w:tc>
          <w:tcPr>
            <w:tcW w:w="709" w:type="dxa"/>
            <w:vAlign w:val="center"/>
          </w:tcPr>
          <w:p w14:paraId="15E20F73" w14:textId="77777777" w:rsidR="007801E4" w:rsidRPr="00BB4ACD" w:rsidRDefault="007801E4" w:rsidP="00AF54EC">
            <w:pPr>
              <w:jc w:val="center"/>
              <w:rPr>
                <w:rFonts w:cstheme="minorHAnsi"/>
                <w:sz w:val="18"/>
                <w:szCs w:val="18"/>
              </w:rPr>
            </w:pPr>
          </w:p>
        </w:tc>
        <w:tc>
          <w:tcPr>
            <w:tcW w:w="709" w:type="dxa"/>
            <w:vAlign w:val="center"/>
          </w:tcPr>
          <w:p w14:paraId="1C777297"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10</w:t>
            </w:r>
          </w:p>
        </w:tc>
        <w:tc>
          <w:tcPr>
            <w:tcW w:w="5953" w:type="dxa"/>
            <w:vAlign w:val="center"/>
          </w:tcPr>
          <w:p w14:paraId="2D73CD18" w14:textId="77777777" w:rsidR="007801E4" w:rsidRPr="00BB4ACD" w:rsidRDefault="007801E4" w:rsidP="00AF54EC">
            <w:pPr>
              <w:rPr>
                <w:rFonts w:cstheme="minorHAnsi"/>
                <w:sz w:val="18"/>
                <w:szCs w:val="18"/>
              </w:rPr>
            </w:pPr>
            <w:r>
              <w:rPr>
                <w:rFonts w:cstheme="minorHAnsi"/>
                <w:sz w:val="18"/>
                <w:szCs w:val="18"/>
              </w:rPr>
              <w:t>T</w:t>
            </w:r>
            <w:r w:rsidRPr="00BB4ACD">
              <w:rPr>
                <w:rFonts w:cstheme="minorHAnsi"/>
                <w:sz w:val="18"/>
                <w:szCs w:val="18"/>
              </w:rPr>
              <w:t>rachyte</w:t>
            </w:r>
          </w:p>
        </w:tc>
        <w:tc>
          <w:tcPr>
            <w:tcW w:w="987" w:type="dxa"/>
            <w:vAlign w:val="center"/>
          </w:tcPr>
          <w:p w14:paraId="4E8FDB1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917DD6C" w14:textId="77777777" w:rsidTr="00AF54EC">
        <w:tc>
          <w:tcPr>
            <w:tcW w:w="704" w:type="dxa"/>
            <w:vAlign w:val="center"/>
          </w:tcPr>
          <w:p w14:paraId="0BEB1335" w14:textId="77777777" w:rsidR="007801E4" w:rsidRPr="00BB4ACD" w:rsidRDefault="007801E4" w:rsidP="00AF54EC">
            <w:pPr>
              <w:jc w:val="center"/>
              <w:rPr>
                <w:rFonts w:cstheme="minorHAnsi"/>
                <w:sz w:val="18"/>
                <w:szCs w:val="18"/>
              </w:rPr>
            </w:pPr>
          </w:p>
        </w:tc>
        <w:tc>
          <w:tcPr>
            <w:tcW w:w="709" w:type="dxa"/>
            <w:vAlign w:val="center"/>
          </w:tcPr>
          <w:p w14:paraId="544CA0DC" w14:textId="77777777" w:rsidR="007801E4" w:rsidRPr="00BB4ACD" w:rsidRDefault="007801E4" w:rsidP="00AF54EC">
            <w:pPr>
              <w:jc w:val="center"/>
              <w:rPr>
                <w:rFonts w:cstheme="minorHAnsi"/>
                <w:sz w:val="18"/>
                <w:szCs w:val="18"/>
              </w:rPr>
            </w:pPr>
          </w:p>
        </w:tc>
        <w:tc>
          <w:tcPr>
            <w:tcW w:w="709" w:type="dxa"/>
            <w:vAlign w:val="center"/>
          </w:tcPr>
          <w:p w14:paraId="1AC3F223"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11</w:t>
            </w:r>
          </w:p>
        </w:tc>
        <w:tc>
          <w:tcPr>
            <w:tcW w:w="5953" w:type="dxa"/>
            <w:vAlign w:val="center"/>
          </w:tcPr>
          <w:p w14:paraId="6A2CF6DD" w14:textId="77777777" w:rsidR="007801E4" w:rsidRPr="00BB4ACD" w:rsidRDefault="007801E4" w:rsidP="00AF54EC">
            <w:pPr>
              <w:rPr>
                <w:rFonts w:cstheme="minorHAnsi"/>
                <w:sz w:val="18"/>
                <w:szCs w:val="18"/>
              </w:rPr>
            </w:pPr>
            <w:r>
              <w:rPr>
                <w:rFonts w:cstheme="minorHAnsi"/>
                <w:sz w:val="18"/>
                <w:szCs w:val="18"/>
              </w:rPr>
              <w:t>R</w:t>
            </w:r>
            <w:r w:rsidRPr="00BB4ACD">
              <w:rPr>
                <w:rFonts w:cstheme="minorHAnsi"/>
                <w:sz w:val="18"/>
                <w:szCs w:val="18"/>
              </w:rPr>
              <w:t>homb porphyry</w:t>
            </w:r>
          </w:p>
        </w:tc>
        <w:tc>
          <w:tcPr>
            <w:tcW w:w="987" w:type="dxa"/>
            <w:vAlign w:val="center"/>
          </w:tcPr>
          <w:p w14:paraId="5A07676E"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B432744" w14:textId="77777777" w:rsidTr="00AF54EC">
        <w:tc>
          <w:tcPr>
            <w:tcW w:w="704" w:type="dxa"/>
            <w:vAlign w:val="center"/>
          </w:tcPr>
          <w:p w14:paraId="539658BE" w14:textId="77777777" w:rsidR="007801E4" w:rsidRPr="00BB4ACD" w:rsidRDefault="007801E4" w:rsidP="00AF54EC">
            <w:pPr>
              <w:jc w:val="center"/>
              <w:rPr>
                <w:rFonts w:cstheme="minorHAnsi"/>
                <w:sz w:val="18"/>
                <w:szCs w:val="18"/>
              </w:rPr>
            </w:pPr>
          </w:p>
        </w:tc>
        <w:tc>
          <w:tcPr>
            <w:tcW w:w="709" w:type="dxa"/>
            <w:vAlign w:val="center"/>
          </w:tcPr>
          <w:p w14:paraId="49D74910" w14:textId="77777777" w:rsidR="007801E4" w:rsidRPr="00BB4ACD" w:rsidRDefault="007801E4" w:rsidP="00AF54EC">
            <w:pPr>
              <w:jc w:val="center"/>
              <w:rPr>
                <w:rFonts w:cstheme="minorHAnsi"/>
                <w:sz w:val="18"/>
                <w:szCs w:val="18"/>
              </w:rPr>
            </w:pPr>
          </w:p>
        </w:tc>
        <w:tc>
          <w:tcPr>
            <w:tcW w:w="709" w:type="dxa"/>
            <w:vAlign w:val="center"/>
          </w:tcPr>
          <w:p w14:paraId="631AD50F"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12</w:t>
            </w:r>
          </w:p>
        </w:tc>
        <w:tc>
          <w:tcPr>
            <w:tcW w:w="5953" w:type="dxa"/>
            <w:vAlign w:val="center"/>
          </w:tcPr>
          <w:p w14:paraId="176C9005" w14:textId="77777777" w:rsidR="007801E4" w:rsidRPr="00BB4ACD" w:rsidRDefault="007801E4" w:rsidP="00AF54EC">
            <w:pPr>
              <w:rPr>
                <w:rFonts w:cstheme="minorHAnsi"/>
                <w:sz w:val="18"/>
                <w:szCs w:val="18"/>
              </w:rPr>
            </w:pPr>
            <w:proofErr w:type="spellStart"/>
            <w:r>
              <w:rPr>
                <w:rFonts w:cstheme="minorHAnsi"/>
                <w:sz w:val="18"/>
                <w:szCs w:val="18"/>
              </w:rPr>
              <w:t>L</w:t>
            </w:r>
            <w:r w:rsidRPr="00BB4ACD">
              <w:rPr>
                <w:rFonts w:cstheme="minorHAnsi"/>
                <w:sz w:val="18"/>
                <w:szCs w:val="18"/>
              </w:rPr>
              <w:t>atite</w:t>
            </w:r>
            <w:proofErr w:type="spellEnd"/>
          </w:p>
        </w:tc>
        <w:tc>
          <w:tcPr>
            <w:tcW w:w="987" w:type="dxa"/>
            <w:vAlign w:val="center"/>
          </w:tcPr>
          <w:p w14:paraId="3ADDD50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0AA1D12" w14:textId="77777777" w:rsidTr="00AF54EC">
        <w:tc>
          <w:tcPr>
            <w:tcW w:w="704" w:type="dxa"/>
            <w:vAlign w:val="center"/>
          </w:tcPr>
          <w:p w14:paraId="0A4649DA" w14:textId="77777777" w:rsidR="007801E4" w:rsidRPr="00BB4ACD" w:rsidRDefault="007801E4" w:rsidP="00AF54EC">
            <w:pPr>
              <w:jc w:val="center"/>
              <w:rPr>
                <w:rFonts w:cstheme="minorHAnsi"/>
                <w:sz w:val="18"/>
                <w:szCs w:val="18"/>
              </w:rPr>
            </w:pPr>
          </w:p>
        </w:tc>
        <w:tc>
          <w:tcPr>
            <w:tcW w:w="709" w:type="dxa"/>
            <w:vAlign w:val="center"/>
          </w:tcPr>
          <w:p w14:paraId="458BE445" w14:textId="77777777" w:rsidR="007801E4" w:rsidRPr="00BB4ACD" w:rsidRDefault="007801E4" w:rsidP="00AF54EC">
            <w:pPr>
              <w:jc w:val="center"/>
              <w:rPr>
                <w:rFonts w:cstheme="minorHAnsi"/>
                <w:sz w:val="18"/>
                <w:szCs w:val="18"/>
              </w:rPr>
            </w:pPr>
          </w:p>
        </w:tc>
        <w:tc>
          <w:tcPr>
            <w:tcW w:w="709" w:type="dxa"/>
            <w:vAlign w:val="center"/>
          </w:tcPr>
          <w:p w14:paraId="22C10E20"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13</w:t>
            </w:r>
          </w:p>
        </w:tc>
        <w:tc>
          <w:tcPr>
            <w:tcW w:w="5953" w:type="dxa"/>
            <w:vAlign w:val="center"/>
          </w:tcPr>
          <w:p w14:paraId="63479A0B" w14:textId="77777777" w:rsidR="007801E4" w:rsidRPr="00BB4ACD" w:rsidRDefault="007801E4" w:rsidP="00AF54EC">
            <w:pPr>
              <w:rPr>
                <w:rFonts w:cstheme="minorHAnsi"/>
                <w:sz w:val="18"/>
                <w:szCs w:val="18"/>
              </w:rPr>
            </w:pPr>
            <w:r>
              <w:rPr>
                <w:rFonts w:cstheme="minorHAnsi"/>
                <w:sz w:val="18"/>
                <w:szCs w:val="18"/>
              </w:rPr>
              <w:t>A</w:t>
            </w:r>
            <w:r w:rsidRPr="00BB4ACD">
              <w:rPr>
                <w:rFonts w:cstheme="minorHAnsi"/>
                <w:sz w:val="18"/>
                <w:szCs w:val="18"/>
              </w:rPr>
              <w:t>ndesite</w:t>
            </w:r>
          </w:p>
        </w:tc>
        <w:tc>
          <w:tcPr>
            <w:tcW w:w="987" w:type="dxa"/>
            <w:vAlign w:val="center"/>
          </w:tcPr>
          <w:p w14:paraId="4CED8F9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7DD9862" w14:textId="77777777" w:rsidTr="00AF54EC">
        <w:tc>
          <w:tcPr>
            <w:tcW w:w="704" w:type="dxa"/>
            <w:vAlign w:val="center"/>
          </w:tcPr>
          <w:p w14:paraId="292A227E" w14:textId="77777777" w:rsidR="007801E4" w:rsidRPr="00BB4ACD" w:rsidRDefault="007801E4" w:rsidP="00AF54EC">
            <w:pPr>
              <w:jc w:val="center"/>
              <w:rPr>
                <w:rFonts w:cstheme="minorHAnsi"/>
                <w:sz w:val="18"/>
                <w:szCs w:val="18"/>
              </w:rPr>
            </w:pPr>
          </w:p>
        </w:tc>
        <w:tc>
          <w:tcPr>
            <w:tcW w:w="709" w:type="dxa"/>
            <w:vAlign w:val="center"/>
          </w:tcPr>
          <w:p w14:paraId="507A0547" w14:textId="77777777" w:rsidR="007801E4" w:rsidRPr="00BB4ACD" w:rsidRDefault="007801E4" w:rsidP="00AF54EC">
            <w:pPr>
              <w:jc w:val="center"/>
              <w:rPr>
                <w:rFonts w:cstheme="minorHAnsi"/>
                <w:sz w:val="18"/>
                <w:szCs w:val="18"/>
              </w:rPr>
            </w:pPr>
          </w:p>
        </w:tc>
        <w:tc>
          <w:tcPr>
            <w:tcW w:w="709" w:type="dxa"/>
            <w:vAlign w:val="center"/>
          </w:tcPr>
          <w:p w14:paraId="742955E6"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14</w:t>
            </w:r>
          </w:p>
        </w:tc>
        <w:tc>
          <w:tcPr>
            <w:tcW w:w="5953" w:type="dxa"/>
            <w:vAlign w:val="center"/>
          </w:tcPr>
          <w:p w14:paraId="70D141FA"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afic volcanic rock</w:t>
            </w:r>
          </w:p>
        </w:tc>
        <w:tc>
          <w:tcPr>
            <w:tcW w:w="987" w:type="dxa"/>
            <w:vAlign w:val="center"/>
          </w:tcPr>
          <w:p w14:paraId="26DD038A"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5DCD0F8" w14:textId="77777777" w:rsidTr="00AF54EC">
        <w:tc>
          <w:tcPr>
            <w:tcW w:w="704" w:type="dxa"/>
            <w:vAlign w:val="center"/>
          </w:tcPr>
          <w:p w14:paraId="5B2B9382" w14:textId="77777777" w:rsidR="007801E4" w:rsidRPr="00BB4ACD" w:rsidRDefault="007801E4" w:rsidP="00AF54EC">
            <w:pPr>
              <w:jc w:val="center"/>
              <w:rPr>
                <w:rFonts w:cstheme="minorHAnsi"/>
                <w:sz w:val="18"/>
                <w:szCs w:val="18"/>
              </w:rPr>
            </w:pPr>
          </w:p>
        </w:tc>
        <w:tc>
          <w:tcPr>
            <w:tcW w:w="709" w:type="dxa"/>
            <w:vAlign w:val="center"/>
          </w:tcPr>
          <w:p w14:paraId="31C6CD00" w14:textId="77777777" w:rsidR="007801E4" w:rsidRPr="00BB4ACD" w:rsidRDefault="007801E4" w:rsidP="00AF54EC">
            <w:pPr>
              <w:jc w:val="center"/>
              <w:rPr>
                <w:rFonts w:cstheme="minorHAnsi"/>
                <w:sz w:val="18"/>
                <w:szCs w:val="18"/>
              </w:rPr>
            </w:pPr>
          </w:p>
        </w:tc>
        <w:tc>
          <w:tcPr>
            <w:tcW w:w="709" w:type="dxa"/>
            <w:vAlign w:val="center"/>
          </w:tcPr>
          <w:p w14:paraId="32B34C9F"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20</w:t>
            </w:r>
          </w:p>
        </w:tc>
        <w:tc>
          <w:tcPr>
            <w:tcW w:w="5953" w:type="dxa"/>
            <w:vAlign w:val="center"/>
          </w:tcPr>
          <w:p w14:paraId="238F3E83" w14:textId="77777777" w:rsidR="007801E4" w:rsidRPr="00BB4ACD" w:rsidRDefault="007801E4" w:rsidP="00AF54EC">
            <w:pPr>
              <w:rPr>
                <w:rFonts w:cstheme="minorHAnsi"/>
                <w:sz w:val="18"/>
                <w:szCs w:val="18"/>
              </w:rPr>
            </w:pPr>
            <w:r>
              <w:rPr>
                <w:rFonts w:cstheme="minorHAnsi"/>
                <w:sz w:val="18"/>
                <w:szCs w:val="18"/>
              </w:rPr>
              <w:t>B</w:t>
            </w:r>
            <w:r w:rsidRPr="00BB4ACD">
              <w:rPr>
                <w:rFonts w:cstheme="minorHAnsi"/>
                <w:sz w:val="18"/>
                <w:szCs w:val="18"/>
              </w:rPr>
              <w:t>asalt</w:t>
            </w:r>
          </w:p>
        </w:tc>
        <w:tc>
          <w:tcPr>
            <w:tcW w:w="987" w:type="dxa"/>
            <w:vAlign w:val="center"/>
          </w:tcPr>
          <w:p w14:paraId="495DFDC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B637466" w14:textId="77777777" w:rsidTr="00AF54EC">
        <w:tc>
          <w:tcPr>
            <w:tcW w:w="704" w:type="dxa"/>
            <w:vAlign w:val="center"/>
          </w:tcPr>
          <w:p w14:paraId="73499D99" w14:textId="77777777" w:rsidR="007801E4" w:rsidRPr="00BB4ACD" w:rsidRDefault="007801E4" w:rsidP="00AF54EC">
            <w:pPr>
              <w:jc w:val="center"/>
              <w:rPr>
                <w:rFonts w:cstheme="minorHAnsi"/>
                <w:sz w:val="18"/>
                <w:szCs w:val="18"/>
              </w:rPr>
            </w:pPr>
          </w:p>
        </w:tc>
        <w:tc>
          <w:tcPr>
            <w:tcW w:w="709" w:type="dxa"/>
            <w:vAlign w:val="center"/>
          </w:tcPr>
          <w:p w14:paraId="6A2FD8D0" w14:textId="77777777" w:rsidR="007801E4" w:rsidRPr="00BB4ACD" w:rsidRDefault="007801E4" w:rsidP="00AF54EC">
            <w:pPr>
              <w:jc w:val="center"/>
              <w:rPr>
                <w:rFonts w:cstheme="minorHAnsi"/>
                <w:sz w:val="18"/>
                <w:szCs w:val="18"/>
              </w:rPr>
            </w:pPr>
          </w:p>
        </w:tc>
        <w:tc>
          <w:tcPr>
            <w:tcW w:w="709" w:type="dxa"/>
            <w:vAlign w:val="center"/>
          </w:tcPr>
          <w:p w14:paraId="489D827F"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21</w:t>
            </w:r>
          </w:p>
        </w:tc>
        <w:tc>
          <w:tcPr>
            <w:tcW w:w="5953" w:type="dxa"/>
            <w:vAlign w:val="center"/>
          </w:tcPr>
          <w:p w14:paraId="5DA4214B" w14:textId="77777777" w:rsidR="007801E4" w:rsidRPr="00BB4ACD" w:rsidRDefault="007801E4" w:rsidP="00AF54EC">
            <w:pPr>
              <w:rPr>
                <w:rFonts w:cstheme="minorHAnsi"/>
                <w:sz w:val="18"/>
                <w:szCs w:val="18"/>
              </w:rPr>
            </w:pPr>
            <w:r>
              <w:rPr>
                <w:rFonts w:cstheme="minorHAnsi"/>
                <w:sz w:val="18"/>
                <w:szCs w:val="18"/>
              </w:rPr>
              <w:t>K</w:t>
            </w:r>
            <w:r w:rsidRPr="00BB4ACD">
              <w:rPr>
                <w:rFonts w:cstheme="minorHAnsi"/>
                <w:sz w:val="18"/>
                <w:szCs w:val="18"/>
              </w:rPr>
              <w:t>omatiite</w:t>
            </w:r>
          </w:p>
        </w:tc>
        <w:tc>
          <w:tcPr>
            <w:tcW w:w="987" w:type="dxa"/>
            <w:vAlign w:val="center"/>
          </w:tcPr>
          <w:p w14:paraId="7C9E2E4F"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B89084D" w14:textId="77777777" w:rsidTr="00AF54EC">
        <w:tc>
          <w:tcPr>
            <w:tcW w:w="704" w:type="dxa"/>
            <w:vAlign w:val="center"/>
          </w:tcPr>
          <w:p w14:paraId="117555E2" w14:textId="77777777" w:rsidR="007801E4" w:rsidRPr="00BB4ACD" w:rsidRDefault="007801E4" w:rsidP="00AF54EC">
            <w:pPr>
              <w:jc w:val="center"/>
              <w:rPr>
                <w:rFonts w:cstheme="minorHAnsi"/>
                <w:sz w:val="18"/>
                <w:szCs w:val="18"/>
              </w:rPr>
            </w:pPr>
          </w:p>
        </w:tc>
        <w:tc>
          <w:tcPr>
            <w:tcW w:w="709" w:type="dxa"/>
            <w:vAlign w:val="center"/>
          </w:tcPr>
          <w:p w14:paraId="5D6C76FF" w14:textId="77777777" w:rsidR="007801E4" w:rsidRPr="00BB4ACD" w:rsidRDefault="007801E4" w:rsidP="00AF54EC">
            <w:pPr>
              <w:jc w:val="center"/>
              <w:rPr>
                <w:rFonts w:cstheme="minorHAnsi"/>
                <w:sz w:val="18"/>
                <w:szCs w:val="18"/>
              </w:rPr>
            </w:pPr>
          </w:p>
        </w:tc>
        <w:tc>
          <w:tcPr>
            <w:tcW w:w="709" w:type="dxa"/>
            <w:vAlign w:val="center"/>
          </w:tcPr>
          <w:p w14:paraId="251E01CF"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22</w:t>
            </w:r>
          </w:p>
        </w:tc>
        <w:tc>
          <w:tcPr>
            <w:tcW w:w="5953" w:type="dxa"/>
            <w:vAlign w:val="center"/>
          </w:tcPr>
          <w:p w14:paraId="0B382EA1" w14:textId="77777777" w:rsidR="007801E4" w:rsidRPr="00BB4ACD" w:rsidRDefault="007801E4" w:rsidP="00AF54EC">
            <w:pPr>
              <w:rPr>
                <w:rFonts w:cstheme="minorHAnsi"/>
                <w:sz w:val="18"/>
                <w:szCs w:val="18"/>
              </w:rPr>
            </w:pPr>
            <w:r>
              <w:rPr>
                <w:rFonts w:cstheme="minorHAnsi"/>
                <w:sz w:val="18"/>
                <w:szCs w:val="18"/>
              </w:rPr>
              <w:t>N</w:t>
            </w:r>
            <w:r w:rsidRPr="00BB4ACD">
              <w:rPr>
                <w:rFonts w:cstheme="minorHAnsi"/>
                <w:sz w:val="18"/>
                <w:szCs w:val="18"/>
              </w:rPr>
              <w:t>epheline-bearing lava</w:t>
            </w:r>
          </w:p>
        </w:tc>
        <w:tc>
          <w:tcPr>
            <w:tcW w:w="987" w:type="dxa"/>
            <w:vAlign w:val="center"/>
          </w:tcPr>
          <w:p w14:paraId="0561947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B9648E6" w14:textId="77777777" w:rsidTr="00AF54EC">
        <w:tc>
          <w:tcPr>
            <w:tcW w:w="704" w:type="dxa"/>
            <w:vAlign w:val="center"/>
          </w:tcPr>
          <w:p w14:paraId="23102381" w14:textId="77777777" w:rsidR="007801E4" w:rsidRPr="00BB4ACD" w:rsidRDefault="007801E4" w:rsidP="00AF54EC">
            <w:pPr>
              <w:jc w:val="center"/>
              <w:rPr>
                <w:rFonts w:cstheme="minorHAnsi"/>
                <w:sz w:val="18"/>
                <w:szCs w:val="18"/>
              </w:rPr>
            </w:pPr>
          </w:p>
        </w:tc>
        <w:tc>
          <w:tcPr>
            <w:tcW w:w="709" w:type="dxa"/>
            <w:vAlign w:val="center"/>
          </w:tcPr>
          <w:p w14:paraId="3D2EC1D0" w14:textId="77777777" w:rsidR="007801E4" w:rsidRPr="00BB4ACD" w:rsidRDefault="007801E4" w:rsidP="00AF54EC">
            <w:pPr>
              <w:jc w:val="center"/>
              <w:rPr>
                <w:rFonts w:cstheme="minorHAnsi"/>
                <w:sz w:val="18"/>
                <w:szCs w:val="18"/>
              </w:rPr>
            </w:pPr>
          </w:p>
        </w:tc>
        <w:tc>
          <w:tcPr>
            <w:tcW w:w="709" w:type="dxa"/>
            <w:vAlign w:val="center"/>
          </w:tcPr>
          <w:p w14:paraId="45CE1A02"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30</w:t>
            </w:r>
          </w:p>
        </w:tc>
        <w:tc>
          <w:tcPr>
            <w:tcW w:w="5953" w:type="dxa"/>
            <w:vAlign w:val="center"/>
          </w:tcPr>
          <w:p w14:paraId="0EC8A994" w14:textId="77777777" w:rsidR="007801E4" w:rsidRPr="00BB4ACD" w:rsidRDefault="007801E4" w:rsidP="00AF54EC">
            <w:pPr>
              <w:rPr>
                <w:rFonts w:cstheme="minorHAnsi"/>
                <w:sz w:val="18"/>
                <w:szCs w:val="18"/>
              </w:rPr>
            </w:pPr>
            <w:r>
              <w:rPr>
                <w:rFonts w:cstheme="minorHAnsi"/>
                <w:sz w:val="18"/>
                <w:szCs w:val="18"/>
              </w:rPr>
              <w:t>P</w:t>
            </w:r>
            <w:r w:rsidRPr="00BB4ACD">
              <w:rPr>
                <w:rFonts w:cstheme="minorHAnsi"/>
                <w:sz w:val="18"/>
                <w:szCs w:val="18"/>
              </w:rPr>
              <w:t>yroclastic rock</w:t>
            </w:r>
          </w:p>
        </w:tc>
        <w:tc>
          <w:tcPr>
            <w:tcW w:w="987" w:type="dxa"/>
            <w:vAlign w:val="center"/>
          </w:tcPr>
          <w:p w14:paraId="431E46FE"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556AB18" w14:textId="77777777" w:rsidTr="00AF54EC">
        <w:tc>
          <w:tcPr>
            <w:tcW w:w="704" w:type="dxa"/>
            <w:vAlign w:val="center"/>
          </w:tcPr>
          <w:p w14:paraId="4F779C76" w14:textId="77777777" w:rsidR="007801E4" w:rsidRPr="00BB4ACD" w:rsidRDefault="007801E4" w:rsidP="00AF54EC">
            <w:pPr>
              <w:jc w:val="center"/>
              <w:rPr>
                <w:rFonts w:cstheme="minorHAnsi"/>
                <w:sz w:val="18"/>
                <w:szCs w:val="18"/>
              </w:rPr>
            </w:pPr>
          </w:p>
        </w:tc>
        <w:tc>
          <w:tcPr>
            <w:tcW w:w="709" w:type="dxa"/>
            <w:vAlign w:val="center"/>
          </w:tcPr>
          <w:p w14:paraId="3ABA2CEA" w14:textId="77777777" w:rsidR="007801E4" w:rsidRPr="00BB4ACD" w:rsidRDefault="007801E4" w:rsidP="00AF54EC">
            <w:pPr>
              <w:jc w:val="center"/>
              <w:rPr>
                <w:rFonts w:cstheme="minorHAnsi"/>
                <w:sz w:val="18"/>
                <w:szCs w:val="18"/>
              </w:rPr>
            </w:pPr>
          </w:p>
        </w:tc>
        <w:tc>
          <w:tcPr>
            <w:tcW w:w="709" w:type="dxa"/>
            <w:vAlign w:val="center"/>
          </w:tcPr>
          <w:p w14:paraId="1359E2E1"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40</w:t>
            </w:r>
          </w:p>
        </w:tc>
        <w:tc>
          <w:tcPr>
            <w:tcW w:w="5953" w:type="dxa"/>
            <w:vAlign w:val="center"/>
          </w:tcPr>
          <w:p w14:paraId="7A618B5B" w14:textId="77777777" w:rsidR="007801E4" w:rsidRPr="00BB4ACD" w:rsidRDefault="007801E4" w:rsidP="00AF54EC">
            <w:pPr>
              <w:rPr>
                <w:rFonts w:cstheme="minorHAnsi"/>
                <w:sz w:val="18"/>
                <w:szCs w:val="18"/>
              </w:rPr>
            </w:pPr>
            <w:r>
              <w:rPr>
                <w:rFonts w:cstheme="minorHAnsi"/>
                <w:sz w:val="18"/>
                <w:szCs w:val="18"/>
              </w:rPr>
              <w:t>V</w:t>
            </w:r>
            <w:r w:rsidRPr="00BB4ACD">
              <w:rPr>
                <w:rFonts w:cstheme="minorHAnsi"/>
                <w:sz w:val="18"/>
                <w:szCs w:val="18"/>
              </w:rPr>
              <w:t>olcanic breccia</w:t>
            </w:r>
          </w:p>
        </w:tc>
        <w:tc>
          <w:tcPr>
            <w:tcW w:w="987" w:type="dxa"/>
            <w:vAlign w:val="center"/>
          </w:tcPr>
          <w:p w14:paraId="0B2C160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4A96F4E" w14:textId="77777777" w:rsidTr="00AF54EC">
        <w:tc>
          <w:tcPr>
            <w:tcW w:w="704" w:type="dxa"/>
            <w:vAlign w:val="center"/>
          </w:tcPr>
          <w:p w14:paraId="58EE7E4D" w14:textId="77777777" w:rsidR="007801E4" w:rsidRPr="00BB4ACD" w:rsidRDefault="007801E4" w:rsidP="00AF54EC">
            <w:pPr>
              <w:jc w:val="center"/>
              <w:rPr>
                <w:rFonts w:cstheme="minorHAnsi"/>
                <w:sz w:val="18"/>
                <w:szCs w:val="18"/>
              </w:rPr>
            </w:pPr>
          </w:p>
        </w:tc>
        <w:tc>
          <w:tcPr>
            <w:tcW w:w="709" w:type="dxa"/>
            <w:vAlign w:val="center"/>
          </w:tcPr>
          <w:p w14:paraId="50702DDB" w14:textId="77777777" w:rsidR="007801E4" w:rsidRPr="00BB4ACD" w:rsidRDefault="007801E4" w:rsidP="00AF54EC">
            <w:pPr>
              <w:jc w:val="center"/>
              <w:rPr>
                <w:rFonts w:cstheme="minorHAnsi"/>
                <w:sz w:val="18"/>
                <w:szCs w:val="18"/>
              </w:rPr>
            </w:pPr>
          </w:p>
        </w:tc>
        <w:tc>
          <w:tcPr>
            <w:tcW w:w="709" w:type="dxa"/>
            <w:vAlign w:val="center"/>
          </w:tcPr>
          <w:p w14:paraId="7A9C1B3F"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41</w:t>
            </w:r>
          </w:p>
        </w:tc>
        <w:tc>
          <w:tcPr>
            <w:tcW w:w="5953" w:type="dxa"/>
            <w:vAlign w:val="center"/>
          </w:tcPr>
          <w:p w14:paraId="51CE4748" w14:textId="77777777" w:rsidR="007801E4" w:rsidRPr="00BB4ACD" w:rsidRDefault="007801E4" w:rsidP="00AF54EC">
            <w:pPr>
              <w:rPr>
                <w:rFonts w:cstheme="minorHAnsi"/>
                <w:sz w:val="18"/>
                <w:szCs w:val="18"/>
              </w:rPr>
            </w:pPr>
            <w:proofErr w:type="spellStart"/>
            <w:r>
              <w:rPr>
                <w:rFonts w:cstheme="minorHAnsi"/>
                <w:sz w:val="18"/>
                <w:szCs w:val="18"/>
              </w:rPr>
              <w:t>L</w:t>
            </w:r>
            <w:r w:rsidRPr="00BB4ACD">
              <w:rPr>
                <w:rFonts w:cstheme="minorHAnsi"/>
                <w:sz w:val="18"/>
                <w:szCs w:val="18"/>
              </w:rPr>
              <w:t>apillituff</w:t>
            </w:r>
            <w:proofErr w:type="spellEnd"/>
          </w:p>
        </w:tc>
        <w:tc>
          <w:tcPr>
            <w:tcW w:w="987" w:type="dxa"/>
            <w:vAlign w:val="center"/>
          </w:tcPr>
          <w:p w14:paraId="719177AF"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D26BD0C" w14:textId="77777777" w:rsidTr="00AF54EC">
        <w:tc>
          <w:tcPr>
            <w:tcW w:w="704" w:type="dxa"/>
            <w:vAlign w:val="center"/>
          </w:tcPr>
          <w:p w14:paraId="231FF18F" w14:textId="77777777" w:rsidR="007801E4" w:rsidRPr="00BB4ACD" w:rsidRDefault="007801E4" w:rsidP="00AF54EC">
            <w:pPr>
              <w:jc w:val="center"/>
              <w:rPr>
                <w:rFonts w:cstheme="minorHAnsi"/>
                <w:sz w:val="18"/>
                <w:szCs w:val="18"/>
              </w:rPr>
            </w:pPr>
          </w:p>
        </w:tc>
        <w:tc>
          <w:tcPr>
            <w:tcW w:w="709" w:type="dxa"/>
            <w:vAlign w:val="center"/>
          </w:tcPr>
          <w:p w14:paraId="1B82B5EC" w14:textId="77777777" w:rsidR="007801E4" w:rsidRPr="00BB4ACD" w:rsidRDefault="007801E4" w:rsidP="00AF54EC">
            <w:pPr>
              <w:jc w:val="center"/>
              <w:rPr>
                <w:rFonts w:cstheme="minorHAnsi"/>
                <w:sz w:val="18"/>
                <w:szCs w:val="18"/>
              </w:rPr>
            </w:pPr>
          </w:p>
        </w:tc>
        <w:tc>
          <w:tcPr>
            <w:tcW w:w="709" w:type="dxa"/>
            <w:vAlign w:val="center"/>
          </w:tcPr>
          <w:p w14:paraId="0089D057"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42</w:t>
            </w:r>
          </w:p>
        </w:tc>
        <w:tc>
          <w:tcPr>
            <w:tcW w:w="5953" w:type="dxa"/>
            <w:vAlign w:val="center"/>
          </w:tcPr>
          <w:p w14:paraId="420A5686" w14:textId="77777777" w:rsidR="007801E4" w:rsidRPr="00BB4ACD" w:rsidRDefault="007801E4" w:rsidP="00AF54EC">
            <w:pPr>
              <w:rPr>
                <w:rFonts w:cstheme="minorHAnsi"/>
                <w:sz w:val="18"/>
                <w:szCs w:val="18"/>
              </w:rPr>
            </w:pPr>
            <w:r>
              <w:rPr>
                <w:rFonts w:cstheme="minorHAnsi"/>
                <w:sz w:val="18"/>
                <w:szCs w:val="18"/>
              </w:rPr>
              <w:t>T</w:t>
            </w:r>
            <w:r w:rsidRPr="00BB4ACD">
              <w:rPr>
                <w:rFonts w:cstheme="minorHAnsi"/>
                <w:sz w:val="18"/>
                <w:szCs w:val="18"/>
              </w:rPr>
              <w:t>uff</w:t>
            </w:r>
          </w:p>
        </w:tc>
        <w:tc>
          <w:tcPr>
            <w:tcW w:w="987" w:type="dxa"/>
            <w:vAlign w:val="center"/>
          </w:tcPr>
          <w:p w14:paraId="21A6200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4C4A755" w14:textId="77777777" w:rsidTr="00AF54EC">
        <w:tc>
          <w:tcPr>
            <w:tcW w:w="704" w:type="dxa"/>
            <w:vAlign w:val="center"/>
          </w:tcPr>
          <w:p w14:paraId="522F6AC5" w14:textId="77777777" w:rsidR="007801E4" w:rsidRPr="00BB4ACD" w:rsidRDefault="007801E4" w:rsidP="00AF54EC">
            <w:pPr>
              <w:jc w:val="center"/>
              <w:rPr>
                <w:rFonts w:cstheme="minorHAnsi"/>
                <w:sz w:val="18"/>
                <w:szCs w:val="18"/>
              </w:rPr>
            </w:pPr>
          </w:p>
        </w:tc>
        <w:tc>
          <w:tcPr>
            <w:tcW w:w="709" w:type="dxa"/>
            <w:vAlign w:val="center"/>
          </w:tcPr>
          <w:p w14:paraId="001FF9B0" w14:textId="77777777" w:rsidR="007801E4" w:rsidRPr="00BB4ACD" w:rsidRDefault="007801E4" w:rsidP="00AF54EC">
            <w:pPr>
              <w:jc w:val="center"/>
              <w:rPr>
                <w:rFonts w:cstheme="minorHAnsi"/>
                <w:sz w:val="18"/>
                <w:szCs w:val="18"/>
              </w:rPr>
            </w:pPr>
          </w:p>
        </w:tc>
        <w:tc>
          <w:tcPr>
            <w:tcW w:w="709" w:type="dxa"/>
            <w:vAlign w:val="center"/>
          </w:tcPr>
          <w:p w14:paraId="65BA7A8D"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43</w:t>
            </w:r>
          </w:p>
        </w:tc>
        <w:tc>
          <w:tcPr>
            <w:tcW w:w="5953" w:type="dxa"/>
            <w:vAlign w:val="center"/>
          </w:tcPr>
          <w:p w14:paraId="3DFC541B" w14:textId="77777777" w:rsidR="007801E4" w:rsidRPr="00BB4ACD" w:rsidRDefault="007801E4" w:rsidP="00AF54EC">
            <w:pPr>
              <w:rPr>
                <w:rFonts w:cstheme="minorHAnsi"/>
                <w:sz w:val="18"/>
                <w:szCs w:val="18"/>
              </w:rPr>
            </w:pPr>
            <w:r>
              <w:rPr>
                <w:rFonts w:cstheme="minorHAnsi"/>
                <w:sz w:val="18"/>
                <w:szCs w:val="18"/>
              </w:rPr>
              <w:t>R</w:t>
            </w:r>
            <w:r w:rsidRPr="00BB4ACD">
              <w:rPr>
                <w:rFonts w:cstheme="minorHAnsi"/>
                <w:sz w:val="18"/>
                <w:szCs w:val="18"/>
              </w:rPr>
              <w:t>hyolite</w:t>
            </w:r>
          </w:p>
        </w:tc>
        <w:tc>
          <w:tcPr>
            <w:tcW w:w="987" w:type="dxa"/>
            <w:vAlign w:val="center"/>
          </w:tcPr>
          <w:p w14:paraId="143372B8"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32ACDDE" w14:textId="77777777" w:rsidTr="00AF54EC">
        <w:tc>
          <w:tcPr>
            <w:tcW w:w="704" w:type="dxa"/>
            <w:vAlign w:val="center"/>
          </w:tcPr>
          <w:p w14:paraId="57541AFB" w14:textId="77777777" w:rsidR="007801E4" w:rsidRPr="00BB4ACD" w:rsidRDefault="007801E4" w:rsidP="00AF54EC">
            <w:pPr>
              <w:jc w:val="center"/>
              <w:rPr>
                <w:rFonts w:cstheme="minorHAnsi"/>
                <w:sz w:val="18"/>
                <w:szCs w:val="18"/>
              </w:rPr>
            </w:pPr>
          </w:p>
        </w:tc>
        <w:tc>
          <w:tcPr>
            <w:tcW w:w="709" w:type="dxa"/>
            <w:vAlign w:val="center"/>
          </w:tcPr>
          <w:p w14:paraId="509BE460" w14:textId="77777777" w:rsidR="007801E4" w:rsidRPr="00BB4ACD" w:rsidRDefault="007801E4" w:rsidP="00AF54EC">
            <w:pPr>
              <w:jc w:val="center"/>
              <w:rPr>
                <w:rFonts w:cstheme="minorHAnsi"/>
                <w:sz w:val="18"/>
                <w:szCs w:val="18"/>
              </w:rPr>
            </w:pPr>
            <w:r>
              <w:rPr>
                <w:rFonts w:cstheme="minorHAnsi"/>
                <w:color w:val="000000"/>
                <w:sz w:val="18"/>
                <w:szCs w:val="18"/>
              </w:rPr>
              <w:t>–</w:t>
            </w:r>
            <w:r w:rsidRPr="00BB4ACD">
              <w:rPr>
                <w:rFonts w:cstheme="minorHAnsi"/>
                <w:sz w:val="18"/>
                <w:szCs w:val="18"/>
              </w:rPr>
              <w:t>3</w:t>
            </w:r>
          </w:p>
        </w:tc>
        <w:tc>
          <w:tcPr>
            <w:tcW w:w="709" w:type="dxa"/>
            <w:vAlign w:val="center"/>
          </w:tcPr>
          <w:p w14:paraId="079524E0" w14:textId="77777777" w:rsidR="007801E4" w:rsidRPr="00BB4ACD" w:rsidRDefault="007801E4" w:rsidP="00AF54EC">
            <w:pPr>
              <w:jc w:val="center"/>
              <w:rPr>
                <w:rFonts w:cstheme="minorHAnsi"/>
                <w:color w:val="000000"/>
                <w:sz w:val="18"/>
                <w:szCs w:val="18"/>
              </w:rPr>
            </w:pPr>
          </w:p>
        </w:tc>
        <w:tc>
          <w:tcPr>
            <w:tcW w:w="5953" w:type="dxa"/>
            <w:vAlign w:val="center"/>
          </w:tcPr>
          <w:p w14:paraId="7FB44B5C" w14:textId="77777777" w:rsidR="007801E4" w:rsidRPr="00BB4ACD" w:rsidRDefault="007801E4" w:rsidP="00AF54EC">
            <w:pPr>
              <w:rPr>
                <w:rFonts w:cstheme="minorHAnsi"/>
                <w:sz w:val="18"/>
                <w:szCs w:val="18"/>
              </w:rPr>
            </w:pPr>
            <w:r>
              <w:rPr>
                <w:rFonts w:cstheme="minorHAnsi"/>
                <w:sz w:val="18"/>
                <w:szCs w:val="18"/>
              </w:rPr>
              <w:t>S</w:t>
            </w:r>
            <w:r w:rsidRPr="00BB4ACD">
              <w:rPr>
                <w:rFonts w:cstheme="minorHAnsi"/>
                <w:sz w:val="18"/>
                <w:szCs w:val="18"/>
              </w:rPr>
              <w:t>edimentary rock</w:t>
            </w:r>
          </w:p>
        </w:tc>
        <w:tc>
          <w:tcPr>
            <w:tcW w:w="987" w:type="dxa"/>
            <w:vAlign w:val="center"/>
          </w:tcPr>
          <w:p w14:paraId="42BC0C25" w14:textId="77777777" w:rsidR="007801E4" w:rsidRPr="00BB4ACD" w:rsidRDefault="007801E4" w:rsidP="00AF54EC">
            <w:pPr>
              <w:jc w:val="center"/>
              <w:rPr>
                <w:rFonts w:cstheme="minorHAnsi"/>
                <w:sz w:val="18"/>
                <w:szCs w:val="18"/>
              </w:rPr>
            </w:pPr>
            <w:r w:rsidRPr="00BB4ACD">
              <w:rPr>
                <w:rFonts w:cstheme="minorHAnsi"/>
                <w:sz w:val="18"/>
                <w:szCs w:val="18"/>
              </w:rPr>
              <w:t>M</w:t>
            </w:r>
          </w:p>
        </w:tc>
      </w:tr>
      <w:tr w:rsidR="007801E4" w:rsidRPr="008F6BB0" w14:paraId="0810823B" w14:textId="77777777" w:rsidTr="00AF54EC">
        <w:tc>
          <w:tcPr>
            <w:tcW w:w="704" w:type="dxa"/>
            <w:vAlign w:val="center"/>
          </w:tcPr>
          <w:p w14:paraId="5C28A31A" w14:textId="77777777" w:rsidR="007801E4" w:rsidRPr="00BB4ACD" w:rsidRDefault="007801E4" w:rsidP="00AF54EC">
            <w:pPr>
              <w:jc w:val="center"/>
              <w:rPr>
                <w:rFonts w:cstheme="minorHAnsi"/>
                <w:sz w:val="18"/>
                <w:szCs w:val="18"/>
              </w:rPr>
            </w:pPr>
          </w:p>
        </w:tc>
        <w:tc>
          <w:tcPr>
            <w:tcW w:w="709" w:type="dxa"/>
            <w:vAlign w:val="center"/>
          </w:tcPr>
          <w:p w14:paraId="1E05F40A" w14:textId="77777777" w:rsidR="007801E4" w:rsidRPr="00BB4ACD" w:rsidRDefault="007801E4" w:rsidP="00AF54EC">
            <w:pPr>
              <w:jc w:val="center"/>
              <w:rPr>
                <w:rFonts w:cstheme="minorHAnsi"/>
                <w:sz w:val="18"/>
                <w:szCs w:val="18"/>
              </w:rPr>
            </w:pPr>
          </w:p>
        </w:tc>
        <w:tc>
          <w:tcPr>
            <w:tcW w:w="709" w:type="dxa"/>
            <w:vAlign w:val="center"/>
          </w:tcPr>
          <w:p w14:paraId="656FE412"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1</w:t>
            </w:r>
          </w:p>
        </w:tc>
        <w:tc>
          <w:tcPr>
            <w:tcW w:w="5953" w:type="dxa"/>
            <w:vAlign w:val="center"/>
          </w:tcPr>
          <w:p w14:paraId="108D6879" w14:textId="77777777" w:rsidR="007801E4" w:rsidRPr="00BB4ACD" w:rsidRDefault="007801E4" w:rsidP="00AF54EC">
            <w:pPr>
              <w:rPr>
                <w:rFonts w:cstheme="minorHAnsi"/>
                <w:sz w:val="18"/>
                <w:szCs w:val="18"/>
              </w:rPr>
            </w:pPr>
            <w:r>
              <w:rPr>
                <w:rFonts w:cstheme="minorHAnsi"/>
                <w:sz w:val="18"/>
                <w:szCs w:val="18"/>
              </w:rPr>
              <w:t>C</w:t>
            </w:r>
            <w:r w:rsidRPr="00BB4ACD">
              <w:rPr>
                <w:rFonts w:cstheme="minorHAnsi"/>
                <w:sz w:val="18"/>
                <w:szCs w:val="18"/>
              </w:rPr>
              <w:t>laystone</w:t>
            </w:r>
          </w:p>
        </w:tc>
        <w:tc>
          <w:tcPr>
            <w:tcW w:w="987" w:type="dxa"/>
            <w:vAlign w:val="center"/>
          </w:tcPr>
          <w:p w14:paraId="1BEDACF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B7C7BDF" w14:textId="77777777" w:rsidTr="00AF54EC">
        <w:tc>
          <w:tcPr>
            <w:tcW w:w="704" w:type="dxa"/>
            <w:vAlign w:val="center"/>
          </w:tcPr>
          <w:p w14:paraId="7C60BB64" w14:textId="77777777" w:rsidR="007801E4" w:rsidRPr="00BB4ACD" w:rsidRDefault="007801E4" w:rsidP="00AF54EC">
            <w:pPr>
              <w:jc w:val="center"/>
              <w:rPr>
                <w:rFonts w:cstheme="minorHAnsi"/>
                <w:sz w:val="18"/>
                <w:szCs w:val="18"/>
              </w:rPr>
            </w:pPr>
          </w:p>
        </w:tc>
        <w:tc>
          <w:tcPr>
            <w:tcW w:w="709" w:type="dxa"/>
            <w:vAlign w:val="center"/>
          </w:tcPr>
          <w:p w14:paraId="2601E0BE" w14:textId="77777777" w:rsidR="007801E4" w:rsidRPr="00BB4ACD" w:rsidRDefault="007801E4" w:rsidP="00AF54EC">
            <w:pPr>
              <w:jc w:val="center"/>
              <w:rPr>
                <w:rFonts w:cstheme="minorHAnsi"/>
                <w:sz w:val="18"/>
                <w:szCs w:val="18"/>
              </w:rPr>
            </w:pPr>
          </w:p>
        </w:tc>
        <w:tc>
          <w:tcPr>
            <w:tcW w:w="709" w:type="dxa"/>
            <w:vAlign w:val="center"/>
          </w:tcPr>
          <w:p w14:paraId="3117A4C7"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2</w:t>
            </w:r>
          </w:p>
        </w:tc>
        <w:tc>
          <w:tcPr>
            <w:tcW w:w="5953" w:type="dxa"/>
            <w:vAlign w:val="center"/>
          </w:tcPr>
          <w:p w14:paraId="73193244"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udstone</w:t>
            </w:r>
          </w:p>
        </w:tc>
        <w:tc>
          <w:tcPr>
            <w:tcW w:w="987" w:type="dxa"/>
            <w:vAlign w:val="center"/>
          </w:tcPr>
          <w:p w14:paraId="28AA61F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8CD795C" w14:textId="77777777" w:rsidTr="00AF54EC">
        <w:tc>
          <w:tcPr>
            <w:tcW w:w="704" w:type="dxa"/>
            <w:vAlign w:val="center"/>
          </w:tcPr>
          <w:p w14:paraId="61A8F69F" w14:textId="77777777" w:rsidR="007801E4" w:rsidRPr="00BB4ACD" w:rsidRDefault="007801E4" w:rsidP="00AF54EC">
            <w:pPr>
              <w:jc w:val="center"/>
              <w:rPr>
                <w:rFonts w:cstheme="minorHAnsi"/>
                <w:sz w:val="18"/>
                <w:szCs w:val="18"/>
              </w:rPr>
            </w:pPr>
          </w:p>
        </w:tc>
        <w:tc>
          <w:tcPr>
            <w:tcW w:w="709" w:type="dxa"/>
            <w:vAlign w:val="center"/>
          </w:tcPr>
          <w:p w14:paraId="2A0A1F15" w14:textId="77777777" w:rsidR="007801E4" w:rsidRPr="00BB4ACD" w:rsidRDefault="007801E4" w:rsidP="00AF54EC">
            <w:pPr>
              <w:jc w:val="center"/>
              <w:rPr>
                <w:rFonts w:cstheme="minorHAnsi"/>
                <w:sz w:val="18"/>
                <w:szCs w:val="18"/>
              </w:rPr>
            </w:pPr>
          </w:p>
        </w:tc>
        <w:tc>
          <w:tcPr>
            <w:tcW w:w="709" w:type="dxa"/>
            <w:vAlign w:val="center"/>
          </w:tcPr>
          <w:p w14:paraId="615742FE"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3</w:t>
            </w:r>
          </w:p>
        </w:tc>
        <w:tc>
          <w:tcPr>
            <w:tcW w:w="5953" w:type="dxa"/>
            <w:vAlign w:val="center"/>
          </w:tcPr>
          <w:p w14:paraId="6BB1E65C" w14:textId="77777777" w:rsidR="007801E4" w:rsidRPr="00BB4ACD" w:rsidRDefault="007801E4" w:rsidP="00AF54EC">
            <w:pPr>
              <w:rPr>
                <w:rFonts w:cstheme="minorHAnsi"/>
                <w:sz w:val="18"/>
                <w:szCs w:val="18"/>
              </w:rPr>
            </w:pPr>
            <w:r>
              <w:rPr>
                <w:rFonts w:cstheme="minorHAnsi"/>
                <w:sz w:val="18"/>
                <w:szCs w:val="18"/>
              </w:rPr>
              <w:t>S</w:t>
            </w:r>
            <w:r w:rsidRPr="00BB4ACD">
              <w:rPr>
                <w:rFonts w:cstheme="minorHAnsi"/>
                <w:sz w:val="18"/>
                <w:szCs w:val="18"/>
              </w:rPr>
              <w:t>iltstone</w:t>
            </w:r>
          </w:p>
        </w:tc>
        <w:tc>
          <w:tcPr>
            <w:tcW w:w="987" w:type="dxa"/>
            <w:vAlign w:val="center"/>
          </w:tcPr>
          <w:p w14:paraId="22DF3A54"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D5BA098" w14:textId="77777777" w:rsidTr="00AF54EC">
        <w:tc>
          <w:tcPr>
            <w:tcW w:w="704" w:type="dxa"/>
            <w:vAlign w:val="center"/>
          </w:tcPr>
          <w:p w14:paraId="2DB5BE40" w14:textId="77777777" w:rsidR="007801E4" w:rsidRPr="00BB4ACD" w:rsidRDefault="007801E4" w:rsidP="00AF54EC">
            <w:pPr>
              <w:jc w:val="center"/>
              <w:rPr>
                <w:rFonts w:cstheme="minorHAnsi"/>
                <w:sz w:val="18"/>
                <w:szCs w:val="18"/>
              </w:rPr>
            </w:pPr>
          </w:p>
        </w:tc>
        <w:tc>
          <w:tcPr>
            <w:tcW w:w="709" w:type="dxa"/>
            <w:vAlign w:val="center"/>
          </w:tcPr>
          <w:p w14:paraId="30507272" w14:textId="77777777" w:rsidR="007801E4" w:rsidRPr="00BB4ACD" w:rsidRDefault="007801E4" w:rsidP="00AF54EC">
            <w:pPr>
              <w:jc w:val="center"/>
              <w:rPr>
                <w:rFonts w:cstheme="minorHAnsi"/>
                <w:sz w:val="18"/>
                <w:szCs w:val="18"/>
              </w:rPr>
            </w:pPr>
          </w:p>
        </w:tc>
        <w:tc>
          <w:tcPr>
            <w:tcW w:w="709" w:type="dxa"/>
            <w:vAlign w:val="center"/>
          </w:tcPr>
          <w:p w14:paraId="1943470C"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4</w:t>
            </w:r>
          </w:p>
        </w:tc>
        <w:tc>
          <w:tcPr>
            <w:tcW w:w="5953" w:type="dxa"/>
            <w:vAlign w:val="center"/>
          </w:tcPr>
          <w:p w14:paraId="450963B6" w14:textId="77777777" w:rsidR="007801E4" w:rsidRPr="00BB4ACD" w:rsidRDefault="007801E4" w:rsidP="00AF54EC">
            <w:pPr>
              <w:rPr>
                <w:rFonts w:cstheme="minorHAnsi"/>
                <w:sz w:val="18"/>
                <w:szCs w:val="18"/>
              </w:rPr>
            </w:pPr>
            <w:r>
              <w:rPr>
                <w:rFonts w:cstheme="minorHAnsi"/>
                <w:sz w:val="18"/>
                <w:szCs w:val="18"/>
              </w:rPr>
              <w:t>S</w:t>
            </w:r>
            <w:r w:rsidRPr="00BB4ACD">
              <w:rPr>
                <w:rFonts w:cstheme="minorHAnsi"/>
                <w:sz w:val="18"/>
                <w:szCs w:val="18"/>
              </w:rPr>
              <w:t>andstone</w:t>
            </w:r>
          </w:p>
        </w:tc>
        <w:tc>
          <w:tcPr>
            <w:tcW w:w="987" w:type="dxa"/>
            <w:vAlign w:val="center"/>
          </w:tcPr>
          <w:p w14:paraId="14431A7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A33BA2B" w14:textId="77777777" w:rsidTr="00AF54EC">
        <w:tc>
          <w:tcPr>
            <w:tcW w:w="704" w:type="dxa"/>
            <w:vAlign w:val="center"/>
          </w:tcPr>
          <w:p w14:paraId="6F2CE519" w14:textId="77777777" w:rsidR="007801E4" w:rsidRPr="00BB4ACD" w:rsidRDefault="007801E4" w:rsidP="00AF54EC">
            <w:pPr>
              <w:jc w:val="center"/>
              <w:rPr>
                <w:rFonts w:cstheme="minorHAnsi"/>
                <w:sz w:val="18"/>
                <w:szCs w:val="18"/>
              </w:rPr>
            </w:pPr>
          </w:p>
        </w:tc>
        <w:tc>
          <w:tcPr>
            <w:tcW w:w="709" w:type="dxa"/>
            <w:vAlign w:val="center"/>
          </w:tcPr>
          <w:p w14:paraId="285DCFEB" w14:textId="77777777" w:rsidR="007801E4" w:rsidRPr="00BB4ACD" w:rsidRDefault="007801E4" w:rsidP="00AF54EC">
            <w:pPr>
              <w:jc w:val="center"/>
              <w:rPr>
                <w:rFonts w:cstheme="minorHAnsi"/>
                <w:sz w:val="18"/>
                <w:szCs w:val="18"/>
              </w:rPr>
            </w:pPr>
          </w:p>
        </w:tc>
        <w:tc>
          <w:tcPr>
            <w:tcW w:w="709" w:type="dxa"/>
            <w:vAlign w:val="center"/>
          </w:tcPr>
          <w:p w14:paraId="31FE2A23"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5</w:t>
            </w:r>
          </w:p>
        </w:tc>
        <w:tc>
          <w:tcPr>
            <w:tcW w:w="5953" w:type="dxa"/>
            <w:vAlign w:val="center"/>
          </w:tcPr>
          <w:p w14:paraId="7EA34A4A" w14:textId="77777777" w:rsidR="007801E4" w:rsidRPr="00BB4ACD" w:rsidRDefault="007801E4" w:rsidP="00AF54EC">
            <w:pPr>
              <w:rPr>
                <w:rFonts w:cstheme="minorHAnsi"/>
                <w:sz w:val="18"/>
                <w:szCs w:val="18"/>
              </w:rPr>
            </w:pPr>
            <w:r>
              <w:rPr>
                <w:rFonts w:cstheme="minorHAnsi"/>
                <w:sz w:val="18"/>
                <w:szCs w:val="18"/>
              </w:rPr>
              <w:t>G</w:t>
            </w:r>
            <w:r w:rsidRPr="00BB4ACD">
              <w:rPr>
                <w:rFonts w:cstheme="minorHAnsi"/>
                <w:sz w:val="18"/>
                <w:szCs w:val="18"/>
              </w:rPr>
              <w:t>reywacke</w:t>
            </w:r>
          </w:p>
        </w:tc>
        <w:tc>
          <w:tcPr>
            <w:tcW w:w="987" w:type="dxa"/>
            <w:vAlign w:val="center"/>
          </w:tcPr>
          <w:p w14:paraId="5966075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A7537D9" w14:textId="77777777" w:rsidTr="00AF54EC">
        <w:tc>
          <w:tcPr>
            <w:tcW w:w="704" w:type="dxa"/>
            <w:vAlign w:val="center"/>
          </w:tcPr>
          <w:p w14:paraId="6D79D43E" w14:textId="77777777" w:rsidR="007801E4" w:rsidRPr="00BB4ACD" w:rsidRDefault="007801E4" w:rsidP="00AF54EC">
            <w:pPr>
              <w:jc w:val="center"/>
              <w:rPr>
                <w:rFonts w:cstheme="minorHAnsi"/>
                <w:sz w:val="18"/>
                <w:szCs w:val="18"/>
              </w:rPr>
            </w:pPr>
          </w:p>
        </w:tc>
        <w:tc>
          <w:tcPr>
            <w:tcW w:w="709" w:type="dxa"/>
            <w:vAlign w:val="center"/>
          </w:tcPr>
          <w:p w14:paraId="75D03971" w14:textId="77777777" w:rsidR="007801E4" w:rsidRPr="00BB4ACD" w:rsidRDefault="007801E4" w:rsidP="00AF54EC">
            <w:pPr>
              <w:jc w:val="center"/>
              <w:rPr>
                <w:rFonts w:cstheme="minorHAnsi"/>
                <w:sz w:val="18"/>
                <w:szCs w:val="18"/>
              </w:rPr>
            </w:pPr>
          </w:p>
        </w:tc>
        <w:tc>
          <w:tcPr>
            <w:tcW w:w="709" w:type="dxa"/>
            <w:vAlign w:val="center"/>
          </w:tcPr>
          <w:p w14:paraId="5038AC0C"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6</w:t>
            </w:r>
          </w:p>
        </w:tc>
        <w:tc>
          <w:tcPr>
            <w:tcW w:w="5953" w:type="dxa"/>
            <w:vAlign w:val="center"/>
          </w:tcPr>
          <w:p w14:paraId="292D15E9" w14:textId="77777777" w:rsidR="007801E4" w:rsidRPr="00BB4ACD" w:rsidRDefault="007801E4" w:rsidP="00AF54EC">
            <w:pPr>
              <w:rPr>
                <w:rFonts w:cstheme="minorHAnsi"/>
                <w:sz w:val="18"/>
                <w:szCs w:val="18"/>
              </w:rPr>
            </w:pPr>
            <w:r>
              <w:rPr>
                <w:rFonts w:cstheme="minorHAnsi"/>
                <w:sz w:val="18"/>
                <w:szCs w:val="18"/>
              </w:rPr>
              <w:t>A</w:t>
            </w:r>
            <w:r w:rsidRPr="00BB4ACD">
              <w:rPr>
                <w:rFonts w:cstheme="minorHAnsi"/>
                <w:sz w:val="18"/>
                <w:szCs w:val="18"/>
              </w:rPr>
              <w:t>rkose</w:t>
            </w:r>
          </w:p>
        </w:tc>
        <w:tc>
          <w:tcPr>
            <w:tcW w:w="987" w:type="dxa"/>
            <w:vAlign w:val="center"/>
          </w:tcPr>
          <w:p w14:paraId="41AE6569"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D82F799" w14:textId="77777777" w:rsidTr="00AF54EC">
        <w:tc>
          <w:tcPr>
            <w:tcW w:w="704" w:type="dxa"/>
            <w:vAlign w:val="center"/>
          </w:tcPr>
          <w:p w14:paraId="5DEC5D57" w14:textId="77777777" w:rsidR="007801E4" w:rsidRPr="00BB4ACD" w:rsidRDefault="007801E4" w:rsidP="00AF54EC">
            <w:pPr>
              <w:jc w:val="center"/>
              <w:rPr>
                <w:rFonts w:cstheme="minorHAnsi"/>
                <w:sz w:val="18"/>
                <w:szCs w:val="18"/>
              </w:rPr>
            </w:pPr>
          </w:p>
        </w:tc>
        <w:tc>
          <w:tcPr>
            <w:tcW w:w="709" w:type="dxa"/>
            <w:vAlign w:val="center"/>
          </w:tcPr>
          <w:p w14:paraId="4FC5C6D2" w14:textId="77777777" w:rsidR="007801E4" w:rsidRPr="00BB4ACD" w:rsidRDefault="007801E4" w:rsidP="00AF54EC">
            <w:pPr>
              <w:jc w:val="center"/>
              <w:rPr>
                <w:rFonts w:cstheme="minorHAnsi"/>
                <w:sz w:val="18"/>
                <w:szCs w:val="18"/>
              </w:rPr>
            </w:pPr>
          </w:p>
        </w:tc>
        <w:tc>
          <w:tcPr>
            <w:tcW w:w="709" w:type="dxa"/>
            <w:vAlign w:val="center"/>
          </w:tcPr>
          <w:p w14:paraId="7169358F"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7</w:t>
            </w:r>
          </w:p>
        </w:tc>
        <w:tc>
          <w:tcPr>
            <w:tcW w:w="5953" w:type="dxa"/>
            <w:vAlign w:val="center"/>
          </w:tcPr>
          <w:p w14:paraId="6C38B5E5" w14:textId="77777777" w:rsidR="007801E4" w:rsidRPr="00BB4ACD" w:rsidRDefault="007801E4" w:rsidP="00AF54EC">
            <w:pPr>
              <w:rPr>
                <w:rFonts w:cstheme="minorHAnsi"/>
                <w:sz w:val="18"/>
                <w:szCs w:val="18"/>
              </w:rPr>
            </w:pPr>
            <w:r>
              <w:rPr>
                <w:rFonts w:cstheme="minorHAnsi"/>
                <w:sz w:val="18"/>
                <w:szCs w:val="18"/>
              </w:rPr>
              <w:t>C</w:t>
            </w:r>
            <w:r w:rsidRPr="00BB4ACD">
              <w:rPr>
                <w:rFonts w:cstheme="minorHAnsi"/>
                <w:sz w:val="18"/>
                <w:szCs w:val="18"/>
              </w:rPr>
              <w:t>onglomerate</w:t>
            </w:r>
          </w:p>
        </w:tc>
        <w:tc>
          <w:tcPr>
            <w:tcW w:w="987" w:type="dxa"/>
            <w:vAlign w:val="center"/>
          </w:tcPr>
          <w:p w14:paraId="56A6F14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5D60AD5" w14:textId="77777777" w:rsidTr="00AF54EC">
        <w:tc>
          <w:tcPr>
            <w:tcW w:w="704" w:type="dxa"/>
            <w:vAlign w:val="center"/>
          </w:tcPr>
          <w:p w14:paraId="04619B60" w14:textId="77777777" w:rsidR="007801E4" w:rsidRPr="00BB4ACD" w:rsidRDefault="007801E4" w:rsidP="00AF54EC">
            <w:pPr>
              <w:jc w:val="center"/>
              <w:rPr>
                <w:rFonts w:cstheme="minorHAnsi"/>
                <w:sz w:val="18"/>
                <w:szCs w:val="18"/>
              </w:rPr>
            </w:pPr>
          </w:p>
        </w:tc>
        <w:tc>
          <w:tcPr>
            <w:tcW w:w="709" w:type="dxa"/>
            <w:vAlign w:val="center"/>
          </w:tcPr>
          <w:p w14:paraId="2F926FD8" w14:textId="77777777" w:rsidR="007801E4" w:rsidRPr="00BB4ACD" w:rsidRDefault="007801E4" w:rsidP="00AF54EC">
            <w:pPr>
              <w:jc w:val="center"/>
              <w:rPr>
                <w:rFonts w:cstheme="minorHAnsi"/>
                <w:sz w:val="18"/>
                <w:szCs w:val="18"/>
              </w:rPr>
            </w:pPr>
          </w:p>
        </w:tc>
        <w:tc>
          <w:tcPr>
            <w:tcW w:w="709" w:type="dxa"/>
            <w:vAlign w:val="center"/>
          </w:tcPr>
          <w:p w14:paraId="1FD96D44"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10</w:t>
            </w:r>
          </w:p>
        </w:tc>
        <w:tc>
          <w:tcPr>
            <w:tcW w:w="5953" w:type="dxa"/>
            <w:vAlign w:val="center"/>
          </w:tcPr>
          <w:p w14:paraId="73417B3A" w14:textId="77777777" w:rsidR="007801E4" w:rsidRPr="00BB4ACD" w:rsidRDefault="007801E4" w:rsidP="00AF54EC">
            <w:pPr>
              <w:rPr>
                <w:rFonts w:cstheme="minorHAnsi"/>
                <w:sz w:val="18"/>
                <w:szCs w:val="18"/>
              </w:rPr>
            </w:pPr>
            <w:r>
              <w:rPr>
                <w:rFonts w:cstheme="minorHAnsi"/>
                <w:sz w:val="18"/>
                <w:szCs w:val="18"/>
              </w:rPr>
              <w:t>S</w:t>
            </w:r>
            <w:r w:rsidRPr="00BB4ACD">
              <w:rPr>
                <w:rFonts w:cstheme="minorHAnsi"/>
                <w:sz w:val="18"/>
                <w:szCs w:val="18"/>
              </w:rPr>
              <w:t>edimentary breccia</w:t>
            </w:r>
          </w:p>
        </w:tc>
        <w:tc>
          <w:tcPr>
            <w:tcW w:w="987" w:type="dxa"/>
            <w:vAlign w:val="center"/>
          </w:tcPr>
          <w:p w14:paraId="322162BF"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967F79C" w14:textId="77777777" w:rsidTr="00AF54EC">
        <w:tc>
          <w:tcPr>
            <w:tcW w:w="704" w:type="dxa"/>
            <w:vAlign w:val="center"/>
          </w:tcPr>
          <w:p w14:paraId="3F6A783A" w14:textId="77777777" w:rsidR="007801E4" w:rsidRPr="00BB4ACD" w:rsidRDefault="007801E4" w:rsidP="00AF54EC">
            <w:pPr>
              <w:jc w:val="center"/>
              <w:rPr>
                <w:rFonts w:cstheme="minorHAnsi"/>
                <w:sz w:val="18"/>
                <w:szCs w:val="18"/>
              </w:rPr>
            </w:pPr>
          </w:p>
        </w:tc>
        <w:tc>
          <w:tcPr>
            <w:tcW w:w="709" w:type="dxa"/>
            <w:vAlign w:val="center"/>
          </w:tcPr>
          <w:p w14:paraId="729323A8" w14:textId="77777777" w:rsidR="007801E4" w:rsidRPr="00BB4ACD" w:rsidRDefault="007801E4" w:rsidP="00AF54EC">
            <w:pPr>
              <w:jc w:val="center"/>
              <w:rPr>
                <w:rFonts w:cstheme="minorHAnsi"/>
                <w:sz w:val="18"/>
                <w:szCs w:val="18"/>
              </w:rPr>
            </w:pPr>
          </w:p>
        </w:tc>
        <w:tc>
          <w:tcPr>
            <w:tcW w:w="709" w:type="dxa"/>
            <w:vAlign w:val="center"/>
          </w:tcPr>
          <w:p w14:paraId="11CBD507"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11</w:t>
            </w:r>
          </w:p>
        </w:tc>
        <w:tc>
          <w:tcPr>
            <w:tcW w:w="5953" w:type="dxa"/>
            <w:vAlign w:val="center"/>
          </w:tcPr>
          <w:p w14:paraId="53B81DB9" w14:textId="77777777" w:rsidR="007801E4" w:rsidRPr="00BB4ACD" w:rsidRDefault="007801E4" w:rsidP="00AF54EC">
            <w:pPr>
              <w:rPr>
                <w:rFonts w:cstheme="minorHAnsi"/>
                <w:sz w:val="18"/>
                <w:szCs w:val="18"/>
              </w:rPr>
            </w:pPr>
            <w:r>
              <w:rPr>
                <w:rFonts w:cstheme="minorHAnsi"/>
                <w:sz w:val="18"/>
                <w:szCs w:val="18"/>
              </w:rPr>
              <w:t>T</w:t>
            </w:r>
            <w:r w:rsidRPr="00BB4ACD">
              <w:rPr>
                <w:rFonts w:cstheme="minorHAnsi"/>
                <w:sz w:val="18"/>
                <w:szCs w:val="18"/>
              </w:rPr>
              <w:t>illite</w:t>
            </w:r>
          </w:p>
        </w:tc>
        <w:tc>
          <w:tcPr>
            <w:tcW w:w="987" w:type="dxa"/>
            <w:vAlign w:val="center"/>
          </w:tcPr>
          <w:p w14:paraId="5959142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6794177" w14:textId="77777777" w:rsidTr="00AF54EC">
        <w:tc>
          <w:tcPr>
            <w:tcW w:w="704" w:type="dxa"/>
            <w:vAlign w:val="center"/>
          </w:tcPr>
          <w:p w14:paraId="3492FFC7" w14:textId="77777777" w:rsidR="007801E4" w:rsidRPr="00BB4ACD" w:rsidRDefault="007801E4" w:rsidP="00AF54EC">
            <w:pPr>
              <w:jc w:val="center"/>
              <w:rPr>
                <w:rFonts w:cstheme="minorHAnsi"/>
                <w:sz w:val="18"/>
                <w:szCs w:val="18"/>
              </w:rPr>
            </w:pPr>
          </w:p>
        </w:tc>
        <w:tc>
          <w:tcPr>
            <w:tcW w:w="709" w:type="dxa"/>
            <w:vAlign w:val="center"/>
          </w:tcPr>
          <w:p w14:paraId="066B428C" w14:textId="77777777" w:rsidR="007801E4" w:rsidRPr="00BB4ACD" w:rsidRDefault="007801E4" w:rsidP="00AF54EC">
            <w:pPr>
              <w:jc w:val="center"/>
              <w:rPr>
                <w:rFonts w:cstheme="minorHAnsi"/>
                <w:sz w:val="18"/>
                <w:szCs w:val="18"/>
              </w:rPr>
            </w:pPr>
          </w:p>
        </w:tc>
        <w:tc>
          <w:tcPr>
            <w:tcW w:w="709" w:type="dxa"/>
            <w:vAlign w:val="center"/>
          </w:tcPr>
          <w:p w14:paraId="5BE4B2C0"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12</w:t>
            </w:r>
          </w:p>
        </w:tc>
        <w:tc>
          <w:tcPr>
            <w:tcW w:w="5953" w:type="dxa"/>
            <w:vAlign w:val="center"/>
          </w:tcPr>
          <w:p w14:paraId="6FAA4AEF" w14:textId="77777777" w:rsidR="007801E4" w:rsidRPr="00BB4ACD" w:rsidRDefault="007801E4" w:rsidP="00AF54EC">
            <w:pPr>
              <w:rPr>
                <w:rFonts w:cstheme="minorHAnsi"/>
                <w:sz w:val="18"/>
                <w:szCs w:val="18"/>
              </w:rPr>
            </w:pPr>
            <w:proofErr w:type="spellStart"/>
            <w:r>
              <w:rPr>
                <w:rFonts w:cstheme="minorHAnsi"/>
                <w:sz w:val="18"/>
                <w:szCs w:val="18"/>
              </w:rPr>
              <w:t>D</w:t>
            </w:r>
            <w:r w:rsidRPr="00BB4ACD">
              <w:rPr>
                <w:rFonts w:cstheme="minorHAnsi"/>
                <w:sz w:val="18"/>
                <w:szCs w:val="18"/>
              </w:rPr>
              <w:t>iamictite</w:t>
            </w:r>
            <w:proofErr w:type="spellEnd"/>
          </w:p>
        </w:tc>
        <w:tc>
          <w:tcPr>
            <w:tcW w:w="987" w:type="dxa"/>
            <w:vAlign w:val="center"/>
          </w:tcPr>
          <w:p w14:paraId="7309B53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1EE498D" w14:textId="77777777" w:rsidTr="00AF54EC">
        <w:tc>
          <w:tcPr>
            <w:tcW w:w="704" w:type="dxa"/>
            <w:vAlign w:val="center"/>
          </w:tcPr>
          <w:p w14:paraId="04D14747" w14:textId="77777777" w:rsidR="007801E4" w:rsidRPr="00BB4ACD" w:rsidRDefault="007801E4" w:rsidP="00AF54EC">
            <w:pPr>
              <w:jc w:val="center"/>
              <w:rPr>
                <w:rFonts w:cstheme="minorHAnsi"/>
                <w:sz w:val="18"/>
                <w:szCs w:val="18"/>
              </w:rPr>
            </w:pPr>
          </w:p>
        </w:tc>
        <w:tc>
          <w:tcPr>
            <w:tcW w:w="709" w:type="dxa"/>
            <w:vAlign w:val="center"/>
          </w:tcPr>
          <w:p w14:paraId="6BA8287C" w14:textId="77777777" w:rsidR="007801E4" w:rsidRPr="00BB4ACD" w:rsidRDefault="007801E4" w:rsidP="00AF54EC">
            <w:pPr>
              <w:jc w:val="center"/>
              <w:rPr>
                <w:rFonts w:cstheme="minorHAnsi"/>
                <w:sz w:val="18"/>
                <w:szCs w:val="18"/>
              </w:rPr>
            </w:pPr>
          </w:p>
        </w:tc>
        <w:tc>
          <w:tcPr>
            <w:tcW w:w="709" w:type="dxa"/>
            <w:vAlign w:val="center"/>
          </w:tcPr>
          <w:p w14:paraId="2D261801"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20</w:t>
            </w:r>
          </w:p>
        </w:tc>
        <w:tc>
          <w:tcPr>
            <w:tcW w:w="5953" w:type="dxa"/>
            <w:vAlign w:val="center"/>
          </w:tcPr>
          <w:p w14:paraId="2973BB0D"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arl</w:t>
            </w:r>
          </w:p>
        </w:tc>
        <w:tc>
          <w:tcPr>
            <w:tcW w:w="987" w:type="dxa"/>
            <w:vAlign w:val="center"/>
          </w:tcPr>
          <w:p w14:paraId="57DBAFA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A8E11BF" w14:textId="77777777" w:rsidTr="00AF54EC">
        <w:tc>
          <w:tcPr>
            <w:tcW w:w="704" w:type="dxa"/>
            <w:vAlign w:val="center"/>
          </w:tcPr>
          <w:p w14:paraId="4D885C52" w14:textId="77777777" w:rsidR="007801E4" w:rsidRPr="00BB4ACD" w:rsidRDefault="007801E4" w:rsidP="00AF54EC">
            <w:pPr>
              <w:jc w:val="center"/>
              <w:rPr>
                <w:rFonts w:cstheme="minorHAnsi"/>
                <w:sz w:val="18"/>
                <w:szCs w:val="18"/>
              </w:rPr>
            </w:pPr>
          </w:p>
        </w:tc>
        <w:tc>
          <w:tcPr>
            <w:tcW w:w="709" w:type="dxa"/>
            <w:vAlign w:val="center"/>
          </w:tcPr>
          <w:p w14:paraId="034A952D" w14:textId="77777777" w:rsidR="007801E4" w:rsidRPr="00BB4ACD" w:rsidRDefault="007801E4" w:rsidP="00AF54EC">
            <w:pPr>
              <w:jc w:val="center"/>
              <w:rPr>
                <w:rFonts w:cstheme="minorHAnsi"/>
                <w:sz w:val="18"/>
                <w:szCs w:val="18"/>
              </w:rPr>
            </w:pPr>
          </w:p>
        </w:tc>
        <w:tc>
          <w:tcPr>
            <w:tcW w:w="709" w:type="dxa"/>
            <w:vAlign w:val="center"/>
          </w:tcPr>
          <w:p w14:paraId="5F499B97"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21</w:t>
            </w:r>
          </w:p>
        </w:tc>
        <w:tc>
          <w:tcPr>
            <w:tcW w:w="5953" w:type="dxa"/>
            <w:vAlign w:val="center"/>
          </w:tcPr>
          <w:p w14:paraId="25E2CB33" w14:textId="77777777" w:rsidR="007801E4" w:rsidRPr="00BB4ACD" w:rsidRDefault="007801E4" w:rsidP="00AF54EC">
            <w:pPr>
              <w:rPr>
                <w:rFonts w:cstheme="minorHAnsi"/>
                <w:sz w:val="18"/>
                <w:szCs w:val="18"/>
              </w:rPr>
            </w:pPr>
            <w:r>
              <w:rPr>
                <w:rFonts w:cstheme="minorHAnsi"/>
                <w:sz w:val="18"/>
                <w:szCs w:val="18"/>
              </w:rPr>
              <w:t>L</w:t>
            </w:r>
            <w:r w:rsidRPr="00BB4ACD">
              <w:rPr>
                <w:rFonts w:cstheme="minorHAnsi"/>
                <w:sz w:val="18"/>
                <w:szCs w:val="18"/>
              </w:rPr>
              <w:t>imestone</w:t>
            </w:r>
          </w:p>
        </w:tc>
        <w:tc>
          <w:tcPr>
            <w:tcW w:w="987" w:type="dxa"/>
            <w:vAlign w:val="center"/>
          </w:tcPr>
          <w:p w14:paraId="089A17C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3CA20B8" w14:textId="77777777" w:rsidTr="00AF54EC">
        <w:tc>
          <w:tcPr>
            <w:tcW w:w="704" w:type="dxa"/>
            <w:vAlign w:val="center"/>
          </w:tcPr>
          <w:p w14:paraId="574B7C91" w14:textId="77777777" w:rsidR="007801E4" w:rsidRPr="00BB4ACD" w:rsidRDefault="007801E4" w:rsidP="00AF54EC">
            <w:pPr>
              <w:jc w:val="center"/>
              <w:rPr>
                <w:rFonts w:cstheme="minorHAnsi"/>
                <w:sz w:val="18"/>
                <w:szCs w:val="18"/>
              </w:rPr>
            </w:pPr>
          </w:p>
        </w:tc>
        <w:tc>
          <w:tcPr>
            <w:tcW w:w="709" w:type="dxa"/>
            <w:vAlign w:val="center"/>
          </w:tcPr>
          <w:p w14:paraId="05F698A7" w14:textId="77777777" w:rsidR="007801E4" w:rsidRPr="00BB4ACD" w:rsidRDefault="007801E4" w:rsidP="00AF54EC">
            <w:pPr>
              <w:jc w:val="center"/>
              <w:rPr>
                <w:rFonts w:cstheme="minorHAnsi"/>
                <w:sz w:val="18"/>
                <w:szCs w:val="18"/>
              </w:rPr>
            </w:pPr>
          </w:p>
        </w:tc>
        <w:tc>
          <w:tcPr>
            <w:tcW w:w="709" w:type="dxa"/>
            <w:vAlign w:val="center"/>
          </w:tcPr>
          <w:p w14:paraId="604AE734"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22</w:t>
            </w:r>
          </w:p>
        </w:tc>
        <w:tc>
          <w:tcPr>
            <w:tcW w:w="5953" w:type="dxa"/>
            <w:vAlign w:val="center"/>
          </w:tcPr>
          <w:p w14:paraId="349499FF" w14:textId="77777777" w:rsidR="007801E4" w:rsidRPr="00BB4ACD" w:rsidRDefault="007801E4" w:rsidP="00AF54EC">
            <w:pPr>
              <w:rPr>
                <w:rFonts w:cstheme="minorHAnsi"/>
                <w:sz w:val="18"/>
                <w:szCs w:val="18"/>
              </w:rPr>
            </w:pPr>
            <w:r>
              <w:rPr>
                <w:rFonts w:cstheme="minorHAnsi"/>
                <w:sz w:val="18"/>
                <w:szCs w:val="18"/>
              </w:rPr>
              <w:t>D</w:t>
            </w:r>
            <w:r w:rsidRPr="00BB4ACD">
              <w:rPr>
                <w:rFonts w:cstheme="minorHAnsi"/>
                <w:sz w:val="18"/>
                <w:szCs w:val="18"/>
              </w:rPr>
              <w:t>olomite</w:t>
            </w:r>
          </w:p>
        </w:tc>
        <w:tc>
          <w:tcPr>
            <w:tcW w:w="987" w:type="dxa"/>
            <w:vAlign w:val="center"/>
          </w:tcPr>
          <w:p w14:paraId="43E498E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F78EB54" w14:textId="77777777" w:rsidTr="00AF54EC">
        <w:tc>
          <w:tcPr>
            <w:tcW w:w="704" w:type="dxa"/>
            <w:vAlign w:val="center"/>
          </w:tcPr>
          <w:p w14:paraId="6C560E07" w14:textId="77777777" w:rsidR="007801E4" w:rsidRPr="00BB4ACD" w:rsidRDefault="007801E4" w:rsidP="00AF54EC">
            <w:pPr>
              <w:jc w:val="center"/>
              <w:rPr>
                <w:rFonts w:cstheme="minorHAnsi"/>
                <w:sz w:val="18"/>
                <w:szCs w:val="18"/>
              </w:rPr>
            </w:pPr>
          </w:p>
        </w:tc>
        <w:tc>
          <w:tcPr>
            <w:tcW w:w="709" w:type="dxa"/>
            <w:vAlign w:val="center"/>
          </w:tcPr>
          <w:p w14:paraId="3C6524EB" w14:textId="77777777" w:rsidR="007801E4" w:rsidRPr="00BB4ACD" w:rsidRDefault="007801E4" w:rsidP="00AF54EC">
            <w:pPr>
              <w:jc w:val="center"/>
              <w:rPr>
                <w:rFonts w:cstheme="minorHAnsi"/>
                <w:sz w:val="18"/>
                <w:szCs w:val="18"/>
              </w:rPr>
            </w:pPr>
          </w:p>
        </w:tc>
        <w:tc>
          <w:tcPr>
            <w:tcW w:w="709" w:type="dxa"/>
            <w:vAlign w:val="center"/>
          </w:tcPr>
          <w:p w14:paraId="0F462750"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30</w:t>
            </w:r>
          </w:p>
        </w:tc>
        <w:tc>
          <w:tcPr>
            <w:tcW w:w="5953" w:type="dxa"/>
            <w:vAlign w:val="center"/>
          </w:tcPr>
          <w:p w14:paraId="115ED6AC" w14:textId="77777777" w:rsidR="007801E4" w:rsidRPr="00BB4ACD" w:rsidRDefault="007801E4" w:rsidP="00AF54EC">
            <w:pPr>
              <w:rPr>
                <w:rFonts w:cstheme="minorHAnsi"/>
                <w:sz w:val="18"/>
                <w:szCs w:val="18"/>
              </w:rPr>
            </w:pPr>
            <w:proofErr w:type="spellStart"/>
            <w:r>
              <w:rPr>
                <w:rFonts w:cstheme="minorHAnsi"/>
                <w:sz w:val="18"/>
                <w:szCs w:val="18"/>
              </w:rPr>
              <w:t>D</w:t>
            </w:r>
            <w:r w:rsidRPr="00BB4ACD">
              <w:rPr>
                <w:rFonts w:cstheme="minorHAnsi"/>
                <w:sz w:val="18"/>
                <w:szCs w:val="18"/>
              </w:rPr>
              <w:t>hert</w:t>
            </w:r>
            <w:proofErr w:type="spellEnd"/>
          </w:p>
        </w:tc>
        <w:tc>
          <w:tcPr>
            <w:tcW w:w="987" w:type="dxa"/>
            <w:vAlign w:val="center"/>
          </w:tcPr>
          <w:p w14:paraId="7E5E373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0837861" w14:textId="77777777" w:rsidTr="00AF54EC">
        <w:tc>
          <w:tcPr>
            <w:tcW w:w="704" w:type="dxa"/>
            <w:vAlign w:val="center"/>
          </w:tcPr>
          <w:p w14:paraId="5CE8F81D" w14:textId="77777777" w:rsidR="007801E4" w:rsidRPr="00BB4ACD" w:rsidRDefault="007801E4" w:rsidP="00AF54EC">
            <w:pPr>
              <w:jc w:val="center"/>
              <w:rPr>
                <w:rFonts w:cstheme="minorHAnsi"/>
                <w:sz w:val="18"/>
                <w:szCs w:val="18"/>
              </w:rPr>
            </w:pPr>
          </w:p>
        </w:tc>
        <w:tc>
          <w:tcPr>
            <w:tcW w:w="709" w:type="dxa"/>
            <w:vAlign w:val="center"/>
          </w:tcPr>
          <w:p w14:paraId="70836173" w14:textId="77777777" w:rsidR="007801E4" w:rsidRPr="00BB4ACD" w:rsidRDefault="007801E4" w:rsidP="00AF54EC">
            <w:pPr>
              <w:jc w:val="center"/>
              <w:rPr>
                <w:rFonts w:cstheme="minorHAnsi"/>
                <w:sz w:val="18"/>
                <w:szCs w:val="18"/>
              </w:rPr>
            </w:pPr>
          </w:p>
        </w:tc>
        <w:tc>
          <w:tcPr>
            <w:tcW w:w="709" w:type="dxa"/>
            <w:vAlign w:val="center"/>
          </w:tcPr>
          <w:p w14:paraId="7B3E6EB6"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40</w:t>
            </w:r>
          </w:p>
        </w:tc>
        <w:tc>
          <w:tcPr>
            <w:tcW w:w="5953" w:type="dxa"/>
            <w:vAlign w:val="center"/>
          </w:tcPr>
          <w:p w14:paraId="252A38BA" w14:textId="77777777" w:rsidR="007801E4" w:rsidRPr="00BB4ACD" w:rsidRDefault="007801E4" w:rsidP="00AF54EC">
            <w:pPr>
              <w:rPr>
                <w:rFonts w:cstheme="minorHAnsi"/>
                <w:sz w:val="18"/>
                <w:szCs w:val="18"/>
              </w:rPr>
            </w:pPr>
            <w:proofErr w:type="spellStart"/>
            <w:r>
              <w:rPr>
                <w:rFonts w:cstheme="minorHAnsi"/>
                <w:sz w:val="18"/>
                <w:szCs w:val="18"/>
              </w:rPr>
              <w:t>T</w:t>
            </w:r>
            <w:r w:rsidRPr="00BB4ACD">
              <w:rPr>
                <w:rFonts w:cstheme="minorHAnsi"/>
                <w:sz w:val="18"/>
                <w:szCs w:val="18"/>
              </w:rPr>
              <w:t>uffite</w:t>
            </w:r>
            <w:proofErr w:type="spellEnd"/>
          </w:p>
        </w:tc>
        <w:tc>
          <w:tcPr>
            <w:tcW w:w="987" w:type="dxa"/>
            <w:vAlign w:val="center"/>
          </w:tcPr>
          <w:p w14:paraId="5FCEEDBE"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0A67AA0" w14:textId="77777777" w:rsidTr="00AF54EC">
        <w:tc>
          <w:tcPr>
            <w:tcW w:w="704" w:type="dxa"/>
            <w:vAlign w:val="center"/>
          </w:tcPr>
          <w:p w14:paraId="6EADD95B" w14:textId="77777777" w:rsidR="007801E4" w:rsidRPr="00BB4ACD" w:rsidRDefault="007801E4" w:rsidP="00AF54EC">
            <w:pPr>
              <w:jc w:val="center"/>
              <w:rPr>
                <w:rFonts w:cstheme="minorHAnsi"/>
                <w:sz w:val="18"/>
                <w:szCs w:val="18"/>
              </w:rPr>
            </w:pPr>
          </w:p>
        </w:tc>
        <w:tc>
          <w:tcPr>
            <w:tcW w:w="709" w:type="dxa"/>
            <w:vAlign w:val="center"/>
          </w:tcPr>
          <w:p w14:paraId="1E787A23" w14:textId="77777777" w:rsidR="007801E4" w:rsidRPr="00BB4ACD" w:rsidRDefault="007801E4" w:rsidP="00AF54EC">
            <w:pPr>
              <w:jc w:val="center"/>
              <w:rPr>
                <w:rFonts w:cstheme="minorHAnsi"/>
                <w:sz w:val="18"/>
                <w:szCs w:val="18"/>
              </w:rPr>
            </w:pPr>
          </w:p>
        </w:tc>
        <w:tc>
          <w:tcPr>
            <w:tcW w:w="709" w:type="dxa"/>
            <w:vAlign w:val="center"/>
          </w:tcPr>
          <w:p w14:paraId="0EF250C8"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50</w:t>
            </w:r>
          </w:p>
        </w:tc>
        <w:tc>
          <w:tcPr>
            <w:tcW w:w="5953" w:type="dxa"/>
            <w:vAlign w:val="center"/>
          </w:tcPr>
          <w:p w14:paraId="0111C7C0" w14:textId="77777777" w:rsidR="007801E4" w:rsidRPr="00BB4ACD" w:rsidRDefault="007801E4" w:rsidP="00AF54EC">
            <w:pPr>
              <w:rPr>
                <w:rFonts w:cstheme="minorHAnsi"/>
                <w:sz w:val="18"/>
                <w:szCs w:val="18"/>
              </w:rPr>
            </w:pPr>
            <w:r>
              <w:rPr>
                <w:rFonts w:cstheme="minorHAnsi"/>
                <w:sz w:val="18"/>
                <w:szCs w:val="18"/>
              </w:rPr>
              <w:t>B</w:t>
            </w:r>
            <w:r w:rsidRPr="00BB4ACD">
              <w:rPr>
                <w:rFonts w:cstheme="minorHAnsi"/>
                <w:sz w:val="18"/>
                <w:szCs w:val="18"/>
              </w:rPr>
              <w:t>anded iron formation</w:t>
            </w:r>
          </w:p>
        </w:tc>
        <w:tc>
          <w:tcPr>
            <w:tcW w:w="987" w:type="dxa"/>
            <w:vAlign w:val="center"/>
          </w:tcPr>
          <w:p w14:paraId="2228C1F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B37B24A" w14:textId="77777777" w:rsidTr="00AF54EC">
        <w:tc>
          <w:tcPr>
            <w:tcW w:w="704" w:type="dxa"/>
            <w:vAlign w:val="center"/>
          </w:tcPr>
          <w:p w14:paraId="5DBB1331" w14:textId="77777777" w:rsidR="007801E4" w:rsidRPr="00BB4ACD" w:rsidRDefault="007801E4" w:rsidP="00AF54EC">
            <w:pPr>
              <w:jc w:val="center"/>
              <w:rPr>
                <w:rFonts w:cstheme="minorHAnsi"/>
                <w:sz w:val="18"/>
                <w:szCs w:val="18"/>
              </w:rPr>
            </w:pPr>
          </w:p>
        </w:tc>
        <w:tc>
          <w:tcPr>
            <w:tcW w:w="709" w:type="dxa"/>
            <w:vAlign w:val="center"/>
          </w:tcPr>
          <w:p w14:paraId="6CDC36CC" w14:textId="77777777" w:rsidR="007801E4" w:rsidRPr="00BB4ACD" w:rsidRDefault="007801E4" w:rsidP="00AF54EC">
            <w:pPr>
              <w:jc w:val="center"/>
              <w:rPr>
                <w:rFonts w:cstheme="minorHAnsi"/>
                <w:sz w:val="18"/>
                <w:szCs w:val="18"/>
              </w:rPr>
            </w:pPr>
            <w:r>
              <w:rPr>
                <w:rFonts w:cstheme="minorHAnsi"/>
                <w:color w:val="000000"/>
                <w:sz w:val="18"/>
                <w:szCs w:val="18"/>
              </w:rPr>
              <w:t>–</w:t>
            </w:r>
            <w:r w:rsidRPr="00BB4ACD">
              <w:rPr>
                <w:rFonts w:cstheme="minorHAnsi"/>
                <w:sz w:val="18"/>
                <w:szCs w:val="18"/>
              </w:rPr>
              <w:t>4</w:t>
            </w:r>
          </w:p>
        </w:tc>
        <w:tc>
          <w:tcPr>
            <w:tcW w:w="709" w:type="dxa"/>
            <w:vAlign w:val="center"/>
          </w:tcPr>
          <w:p w14:paraId="572F1928" w14:textId="77777777" w:rsidR="007801E4" w:rsidRPr="00BB4ACD" w:rsidRDefault="007801E4" w:rsidP="00AF54EC">
            <w:pPr>
              <w:jc w:val="center"/>
              <w:rPr>
                <w:rFonts w:cstheme="minorHAnsi"/>
                <w:color w:val="000000"/>
                <w:sz w:val="18"/>
                <w:szCs w:val="18"/>
              </w:rPr>
            </w:pPr>
          </w:p>
        </w:tc>
        <w:tc>
          <w:tcPr>
            <w:tcW w:w="5953" w:type="dxa"/>
            <w:vAlign w:val="center"/>
          </w:tcPr>
          <w:p w14:paraId="44E506D9"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etamorphic rock</w:t>
            </w:r>
          </w:p>
        </w:tc>
        <w:tc>
          <w:tcPr>
            <w:tcW w:w="987" w:type="dxa"/>
            <w:vAlign w:val="center"/>
          </w:tcPr>
          <w:p w14:paraId="21447B37" w14:textId="77777777" w:rsidR="007801E4" w:rsidRPr="00BB4ACD" w:rsidRDefault="007801E4" w:rsidP="00AF54EC">
            <w:pPr>
              <w:jc w:val="center"/>
              <w:rPr>
                <w:rFonts w:cstheme="minorHAnsi"/>
                <w:sz w:val="18"/>
                <w:szCs w:val="18"/>
              </w:rPr>
            </w:pPr>
            <w:r w:rsidRPr="00BB4ACD">
              <w:rPr>
                <w:rFonts w:cstheme="minorHAnsi"/>
                <w:sz w:val="18"/>
                <w:szCs w:val="18"/>
              </w:rPr>
              <w:t>M</w:t>
            </w:r>
          </w:p>
        </w:tc>
      </w:tr>
      <w:tr w:rsidR="007801E4" w:rsidRPr="008F6BB0" w14:paraId="7D5B83AD" w14:textId="77777777" w:rsidTr="00AF54EC">
        <w:tc>
          <w:tcPr>
            <w:tcW w:w="704" w:type="dxa"/>
            <w:vAlign w:val="center"/>
          </w:tcPr>
          <w:p w14:paraId="02BF9B66" w14:textId="77777777" w:rsidR="007801E4" w:rsidRPr="00BB4ACD" w:rsidRDefault="007801E4" w:rsidP="00AF54EC">
            <w:pPr>
              <w:jc w:val="center"/>
              <w:rPr>
                <w:rFonts w:cstheme="minorHAnsi"/>
                <w:sz w:val="18"/>
                <w:szCs w:val="18"/>
              </w:rPr>
            </w:pPr>
          </w:p>
        </w:tc>
        <w:tc>
          <w:tcPr>
            <w:tcW w:w="709" w:type="dxa"/>
            <w:vAlign w:val="center"/>
          </w:tcPr>
          <w:p w14:paraId="0BB95BB8" w14:textId="77777777" w:rsidR="007801E4" w:rsidRPr="00BB4ACD" w:rsidRDefault="007801E4" w:rsidP="00AF54EC">
            <w:pPr>
              <w:jc w:val="center"/>
              <w:rPr>
                <w:rFonts w:cstheme="minorHAnsi"/>
                <w:sz w:val="18"/>
                <w:szCs w:val="18"/>
              </w:rPr>
            </w:pPr>
          </w:p>
        </w:tc>
        <w:tc>
          <w:tcPr>
            <w:tcW w:w="709" w:type="dxa"/>
            <w:vAlign w:val="center"/>
          </w:tcPr>
          <w:p w14:paraId="61005625"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1</w:t>
            </w:r>
          </w:p>
        </w:tc>
        <w:tc>
          <w:tcPr>
            <w:tcW w:w="5953" w:type="dxa"/>
            <w:vAlign w:val="center"/>
          </w:tcPr>
          <w:p w14:paraId="64F5B208" w14:textId="77777777" w:rsidR="007801E4" w:rsidRPr="00BB4ACD" w:rsidRDefault="007801E4" w:rsidP="00AF54EC">
            <w:pPr>
              <w:rPr>
                <w:rFonts w:cstheme="minorHAnsi"/>
                <w:sz w:val="18"/>
                <w:szCs w:val="18"/>
              </w:rPr>
            </w:pPr>
            <w:r>
              <w:rPr>
                <w:rFonts w:cstheme="minorHAnsi"/>
                <w:sz w:val="18"/>
                <w:szCs w:val="18"/>
              </w:rPr>
              <w:t>S</w:t>
            </w:r>
            <w:r w:rsidRPr="00BB4ACD">
              <w:rPr>
                <w:rFonts w:cstheme="minorHAnsi"/>
                <w:sz w:val="18"/>
                <w:szCs w:val="18"/>
              </w:rPr>
              <w:t>hale</w:t>
            </w:r>
          </w:p>
        </w:tc>
        <w:tc>
          <w:tcPr>
            <w:tcW w:w="987" w:type="dxa"/>
            <w:vAlign w:val="center"/>
          </w:tcPr>
          <w:p w14:paraId="40BBBD5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13F64AD" w14:textId="77777777" w:rsidTr="00AF54EC">
        <w:tc>
          <w:tcPr>
            <w:tcW w:w="704" w:type="dxa"/>
            <w:vAlign w:val="center"/>
          </w:tcPr>
          <w:p w14:paraId="3AD77238" w14:textId="77777777" w:rsidR="007801E4" w:rsidRPr="00BB4ACD" w:rsidRDefault="007801E4" w:rsidP="00AF54EC">
            <w:pPr>
              <w:jc w:val="center"/>
              <w:rPr>
                <w:rFonts w:cstheme="minorHAnsi"/>
                <w:sz w:val="18"/>
                <w:szCs w:val="18"/>
              </w:rPr>
            </w:pPr>
          </w:p>
        </w:tc>
        <w:tc>
          <w:tcPr>
            <w:tcW w:w="709" w:type="dxa"/>
            <w:vAlign w:val="center"/>
          </w:tcPr>
          <w:p w14:paraId="7645973F" w14:textId="77777777" w:rsidR="007801E4" w:rsidRPr="00BB4ACD" w:rsidRDefault="007801E4" w:rsidP="00AF54EC">
            <w:pPr>
              <w:jc w:val="center"/>
              <w:rPr>
                <w:rFonts w:cstheme="minorHAnsi"/>
                <w:sz w:val="18"/>
                <w:szCs w:val="18"/>
              </w:rPr>
            </w:pPr>
          </w:p>
        </w:tc>
        <w:tc>
          <w:tcPr>
            <w:tcW w:w="709" w:type="dxa"/>
            <w:vAlign w:val="center"/>
          </w:tcPr>
          <w:p w14:paraId="66C841F9"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2</w:t>
            </w:r>
          </w:p>
        </w:tc>
        <w:tc>
          <w:tcPr>
            <w:tcW w:w="5953" w:type="dxa"/>
            <w:vAlign w:val="center"/>
          </w:tcPr>
          <w:p w14:paraId="2B97D17D" w14:textId="77777777" w:rsidR="007801E4" w:rsidRPr="00BB4ACD" w:rsidRDefault="007801E4" w:rsidP="00AF54EC">
            <w:pPr>
              <w:rPr>
                <w:rFonts w:cstheme="minorHAnsi"/>
                <w:sz w:val="18"/>
                <w:szCs w:val="18"/>
              </w:rPr>
            </w:pPr>
            <w:r>
              <w:rPr>
                <w:rFonts w:cstheme="minorHAnsi"/>
                <w:sz w:val="18"/>
                <w:szCs w:val="18"/>
              </w:rPr>
              <w:t>P</w:t>
            </w:r>
            <w:r w:rsidRPr="00BB4ACD">
              <w:rPr>
                <w:rFonts w:cstheme="minorHAnsi"/>
                <w:sz w:val="18"/>
                <w:szCs w:val="18"/>
              </w:rPr>
              <w:t>hyllite</w:t>
            </w:r>
          </w:p>
        </w:tc>
        <w:tc>
          <w:tcPr>
            <w:tcW w:w="987" w:type="dxa"/>
            <w:vAlign w:val="center"/>
          </w:tcPr>
          <w:p w14:paraId="7A4C6EB1"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E19FC87" w14:textId="77777777" w:rsidTr="00AF54EC">
        <w:tc>
          <w:tcPr>
            <w:tcW w:w="704" w:type="dxa"/>
            <w:vAlign w:val="center"/>
          </w:tcPr>
          <w:p w14:paraId="58061BBC" w14:textId="77777777" w:rsidR="007801E4" w:rsidRPr="00BB4ACD" w:rsidRDefault="007801E4" w:rsidP="00AF54EC">
            <w:pPr>
              <w:jc w:val="center"/>
              <w:rPr>
                <w:rFonts w:cstheme="minorHAnsi"/>
                <w:sz w:val="18"/>
                <w:szCs w:val="18"/>
              </w:rPr>
            </w:pPr>
          </w:p>
        </w:tc>
        <w:tc>
          <w:tcPr>
            <w:tcW w:w="709" w:type="dxa"/>
            <w:vAlign w:val="center"/>
          </w:tcPr>
          <w:p w14:paraId="7D62E1CC" w14:textId="77777777" w:rsidR="007801E4" w:rsidRPr="00BB4ACD" w:rsidRDefault="007801E4" w:rsidP="00AF54EC">
            <w:pPr>
              <w:jc w:val="center"/>
              <w:rPr>
                <w:rFonts w:cstheme="minorHAnsi"/>
                <w:sz w:val="18"/>
                <w:szCs w:val="18"/>
              </w:rPr>
            </w:pPr>
          </w:p>
        </w:tc>
        <w:tc>
          <w:tcPr>
            <w:tcW w:w="709" w:type="dxa"/>
            <w:vAlign w:val="center"/>
          </w:tcPr>
          <w:p w14:paraId="557D3B88"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3</w:t>
            </w:r>
          </w:p>
        </w:tc>
        <w:tc>
          <w:tcPr>
            <w:tcW w:w="5953" w:type="dxa"/>
            <w:vAlign w:val="center"/>
          </w:tcPr>
          <w:p w14:paraId="4061A3F4"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ica schist</w:t>
            </w:r>
          </w:p>
        </w:tc>
        <w:tc>
          <w:tcPr>
            <w:tcW w:w="987" w:type="dxa"/>
            <w:vAlign w:val="center"/>
          </w:tcPr>
          <w:p w14:paraId="7CDB8F6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DEDD9EF" w14:textId="77777777" w:rsidTr="00AF54EC">
        <w:tc>
          <w:tcPr>
            <w:tcW w:w="704" w:type="dxa"/>
            <w:vAlign w:val="center"/>
          </w:tcPr>
          <w:p w14:paraId="15F975E0" w14:textId="77777777" w:rsidR="007801E4" w:rsidRPr="00BB4ACD" w:rsidRDefault="007801E4" w:rsidP="00AF54EC">
            <w:pPr>
              <w:jc w:val="center"/>
              <w:rPr>
                <w:rFonts w:cstheme="minorHAnsi"/>
                <w:sz w:val="18"/>
                <w:szCs w:val="18"/>
              </w:rPr>
            </w:pPr>
          </w:p>
        </w:tc>
        <w:tc>
          <w:tcPr>
            <w:tcW w:w="709" w:type="dxa"/>
            <w:vAlign w:val="center"/>
          </w:tcPr>
          <w:p w14:paraId="1E2BDA02" w14:textId="77777777" w:rsidR="007801E4" w:rsidRPr="00BB4ACD" w:rsidRDefault="007801E4" w:rsidP="00AF54EC">
            <w:pPr>
              <w:jc w:val="center"/>
              <w:rPr>
                <w:rFonts w:cstheme="minorHAnsi"/>
                <w:sz w:val="18"/>
                <w:szCs w:val="18"/>
              </w:rPr>
            </w:pPr>
          </w:p>
        </w:tc>
        <w:tc>
          <w:tcPr>
            <w:tcW w:w="709" w:type="dxa"/>
            <w:vAlign w:val="center"/>
          </w:tcPr>
          <w:p w14:paraId="13574B15"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4</w:t>
            </w:r>
          </w:p>
        </w:tc>
        <w:tc>
          <w:tcPr>
            <w:tcW w:w="5953" w:type="dxa"/>
            <w:vAlign w:val="center"/>
          </w:tcPr>
          <w:p w14:paraId="16E81BA1" w14:textId="77777777" w:rsidR="007801E4" w:rsidRPr="00BB4ACD" w:rsidRDefault="007801E4" w:rsidP="00AF54EC">
            <w:pPr>
              <w:rPr>
                <w:rFonts w:cstheme="minorHAnsi"/>
                <w:sz w:val="18"/>
                <w:szCs w:val="18"/>
              </w:rPr>
            </w:pPr>
            <w:r>
              <w:rPr>
                <w:rFonts w:cstheme="minorHAnsi"/>
                <w:sz w:val="18"/>
                <w:szCs w:val="18"/>
              </w:rPr>
              <w:t>G</w:t>
            </w:r>
            <w:r w:rsidRPr="00BB4ACD">
              <w:rPr>
                <w:rFonts w:cstheme="minorHAnsi"/>
                <w:sz w:val="18"/>
                <w:szCs w:val="18"/>
              </w:rPr>
              <w:t>arnet mica schist</w:t>
            </w:r>
          </w:p>
        </w:tc>
        <w:tc>
          <w:tcPr>
            <w:tcW w:w="987" w:type="dxa"/>
            <w:vAlign w:val="center"/>
          </w:tcPr>
          <w:p w14:paraId="6178AF6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06ABD45" w14:textId="77777777" w:rsidTr="00AF54EC">
        <w:tc>
          <w:tcPr>
            <w:tcW w:w="704" w:type="dxa"/>
            <w:vAlign w:val="center"/>
          </w:tcPr>
          <w:p w14:paraId="58CE85A8" w14:textId="77777777" w:rsidR="007801E4" w:rsidRPr="00BB4ACD" w:rsidRDefault="007801E4" w:rsidP="00AF54EC">
            <w:pPr>
              <w:jc w:val="center"/>
              <w:rPr>
                <w:rFonts w:cstheme="minorHAnsi"/>
                <w:sz w:val="18"/>
                <w:szCs w:val="18"/>
              </w:rPr>
            </w:pPr>
          </w:p>
        </w:tc>
        <w:tc>
          <w:tcPr>
            <w:tcW w:w="709" w:type="dxa"/>
            <w:vAlign w:val="center"/>
          </w:tcPr>
          <w:p w14:paraId="05EA642A" w14:textId="77777777" w:rsidR="007801E4" w:rsidRPr="00BB4ACD" w:rsidRDefault="007801E4" w:rsidP="00AF54EC">
            <w:pPr>
              <w:jc w:val="center"/>
              <w:rPr>
                <w:rFonts w:cstheme="minorHAnsi"/>
                <w:sz w:val="18"/>
                <w:szCs w:val="18"/>
              </w:rPr>
            </w:pPr>
          </w:p>
        </w:tc>
        <w:tc>
          <w:tcPr>
            <w:tcW w:w="709" w:type="dxa"/>
            <w:vAlign w:val="center"/>
          </w:tcPr>
          <w:p w14:paraId="0C11427A"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5</w:t>
            </w:r>
          </w:p>
        </w:tc>
        <w:tc>
          <w:tcPr>
            <w:tcW w:w="5953" w:type="dxa"/>
            <w:vAlign w:val="center"/>
          </w:tcPr>
          <w:p w14:paraId="0D300409" w14:textId="77777777" w:rsidR="007801E4" w:rsidRPr="00BB4ACD" w:rsidRDefault="007801E4" w:rsidP="00AF54EC">
            <w:pPr>
              <w:rPr>
                <w:rFonts w:cstheme="minorHAnsi"/>
                <w:sz w:val="18"/>
                <w:szCs w:val="18"/>
              </w:rPr>
            </w:pPr>
            <w:r>
              <w:rPr>
                <w:rFonts w:cstheme="minorHAnsi"/>
                <w:sz w:val="18"/>
                <w:szCs w:val="18"/>
              </w:rPr>
              <w:t>C</w:t>
            </w:r>
            <w:r w:rsidRPr="00BB4ACD">
              <w:rPr>
                <w:rFonts w:cstheme="minorHAnsi"/>
                <w:sz w:val="18"/>
                <w:szCs w:val="18"/>
              </w:rPr>
              <w:t>alcareous phyllite</w:t>
            </w:r>
          </w:p>
        </w:tc>
        <w:tc>
          <w:tcPr>
            <w:tcW w:w="987" w:type="dxa"/>
            <w:vAlign w:val="center"/>
          </w:tcPr>
          <w:p w14:paraId="06178C3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D77074E" w14:textId="77777777" w:rsidTr="00AF54EC">
        <w:tc>
          <w:tcPr>
            <w:tcW w:w="704" w:type="dxa"/>
            <w:vAlign w:val="center"/>
          </w:tcPr>
          <w:p w14:paraId="29EBEF1D" w14:textId="77777777" w:rsidR="007801E4" w:rsidRPr="00BB4ACD" w:rsidRDefault="007801E4" w:rsidP="00AF54EC">
            <w:pPr>
              <w:jc w:val="center"/>
              <w:rPr>
                <w:rFonts w:cstheme="minorHAnsi"/>
                <w:sz w:val="18"/>
                <w:szCs w:val="18"/>
              </w:rPr>
            </w:pPr>
          </w:p>
        </w:tc>
        <w:tc>
          <w:tcPr>
            <w:tcW w:w="709" w:type="dxa"/>
            <w:vAlign w:val="center"/>
          </w:tcPr>
          <w:p w14:paraId="5B40E65A" w14:textId="77777777" w:rsidR="007801E4" w:rsidRPr="00BB4ACD" w:rsidRDefault="007801E4" w:rsidP="00AF54EC">
            <w:pPr>
              <w:jc w:val="center"/>
              <w:rPr>
                <w:rFonts w:cstheme="minorHAnsi"/>
                <w:sz w:val="18"/>
                <w:szCs w:val="18"/>
              </w:rPr>
            </w:pPr>
          </w:p>
        </w:tc>
        <w:tc>
          <w:tcPr>
            <w:tcW w:w="709" w:type="dxa"/>
            <w:vAlign w:val="center"/>
          </w:tcPr>
          <w:p w14:paraId="63D1FB16"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6</w:t>
            </w:r>
          </w:p>
        </w:tc>
        <w:tc>
          <w:tcPr>
            <w:tcW w:w="5953" w:type="dxa"/>
            <w:vAlign w:val="center"/>
          </w:tcPr>
          <w:p w14:paraId="099A6685" w14:textId="77777777" w:rsidR="007801E4" w:rsidRPr="00BB4ACD" w:rsidRDefault="007801E4" w:rsidP="00AF54EC">
            <w:pPr>
              <w:rPr>
                <w:rFonts w:cstheme="minorHAnsi"/>
                <w:sz w:val="18"/>
                <w:szCs w:val="18"/>
              </w:rPr>
            </w:pPr>
            <w:r>
              <w:rPr>
                <w:rFonts w:cstheme="minorHAnsi"/>
                <w:sz w:val="18"/>
                <w:szCs w:val="18"/>
              </w:rPr>
              <w:t>C</w:t>
            </w:r>
            <w:r w:rsidRPr="00BB4ACD">
              <w:rPr>
                <w:rFonts w:cstheme="minorHAnsi"/>
                <w:sz w:val="18"/>
                <w:szCs w:val="18"/>
              </w:rPr>
              <w:t>alcareous mica schist</w:t>
            </w:r>
          </w:p>
        </w:tc>
        <w:tc>
          <w:tcPr>
            <w:tcW w:w="987" w:type="dxa"/>
            <w:vAlign w:val="center"/>
          </w:tcPr>
          <w:p w14:paraId="035BA289"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E5EAEAB" w14:textId="77777777" w:rsidTr="00AF54EC">
        <w:tc>
          <w:tcPr>
            <w:tcW w:w="704" w:type="dxa"/>
            <w:vAlign w:val="center"/>
          </w:tcPr>
          <w:p w14:paraId="0A603B9E" w14:textId="77777777" w:rsidR="007801E4" w:rsidRPr="00BB4ACD" w:rsidRDefault="007801E4" w:rsidP="00AF54EC">
            <w:pPr>
              <w:jc w:val="center"/>
              <w:rPr>
                <w:rFonts w:cstheme="minorHAnsi"/>
                <w:sz w:val="18"/>
                <w:szCs w:val="18"/>
              </w:rPr>
            </w:pPr>
          </w:p>
        </w:tc>
        <w:tc>
          <w:tcPr>
            <w:tcW w:w="709" w:type="dxa"/>
            <w:vAlign w:val="center"/>
          </w:tcPr>
          <w:p w14:paraId="28DBCEAD" w14:textId="77777777" w:rsidR="007801E4" w:rsidRPr="00BB4ACD" w:rsidRDefault="007801E4" w:rsidP="00AF54EC">
            <w:pPr>
              <w:jc w:val="center"/>
              <w:rPr>
                <w:rFonts w:cstheme="minorHAnsi"/>
                <w:sz w:val="18"/>
                <w:szCs w:val="18"/>
              </w:rPr>
            </w:pPr>
          </w:p>
        </w:tc>
        <w:tc>
          <w:tcPr>
            <w:tcW w:w="709" w:type="dxa"/>
            <w:vAlign w:val="center"/>
          </w:tcPr>
          <w:p w14:paraId="1394981E" w14:textId="77777777" w:rsidR="007801E4" w:rsidRPr="00BB4ACD" w:rsidRDefault="007801E4" w:rsidP="00AF54EC">
            <w:pPr>
              <w:jc w:val="center"/>
              <w:rPr>
                <w:rFonts w:cstheme="minorHAnsi"/>
                <w:color w:val="000000"/>
                <w:sz w:val="18"/>
                <w:szCs w:val="18"/>
              </w:rPr>
            </w:pPr>
            <w:r>
              <w:rPr>
                <w:rFonts w:cstheme="minorHAnsi"/>
                <w:color w:val="000000"/>
                <w:sz w:val="18"/>
                <w:szCs w:val="18"/>
              </w:rPr>
              <w:t>–0</w:t>
            </w:r>
            <w:r w:rsidRPr="00BB4ACD">
              <w:rPr>
                <w:rFonts w:cstheme="minorHAnsi"/>
                <w:color w:val="000000"/>
                <w:sz w:val="18"/>
                <w:szCs w:val="18"/>
              </w:rPr>
              <w:t>7</w:t>
            </w:r>
          </w:p>
        </w:tc>
        <w:tc>
          <w:tcPr>
            <w:tcW w:w="5953" w:type="dxa"/>
            <w:vAlign w:val="center"/>
          </w:tcPr>
          <w:p w14:paraId="469C8580" w14:textId="77777777" w:rsidR="007801E4" w:rsidRPr="00BB4ACD" w:rsidRDefault="007801E4" w:rsidP="00AF54EC">
            <w:pPr>
              <w:rPr>
                <w:rFonts w:cstheme="minorHAnsi"/>
                <w:sz w:val="18"/>
                <w:szCs w:val="18"/>
              </w:rPr>
            </w:pPr>
            <w:r>
              <w:rPr>
                <w:rFonts w:cstheme="minorHAnsi"/>
                <w:sz w:val="18"/>
                <w:szCs w:val="18"/>
              </w:rPr>
              <w:t>S</w:t>
            </w:r>
            <w:r w:rsidRPr="00BB4ACD">
              <w:rPr>
                <w:rFonts w:cstheme="minorHAnsi"/>
                <w:sz w:val="18"/>
                <w:szCs w:val="18"/>
              </w:rPr>
              <w:t>karn</w:t>
            </w:r>
          </w:p>
        </w:tc>
        <w:tc>
          <w:tcPr>
            <w:tcW w:w="987" w:type="dxa"/>
            <w:vAlign w:val="center"/>
          </w:tcPr>
          <w:p w14:paraId="7DBA47BA"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DEEB7E4" w14:textId="77777777" w:rsidTr="00AF54EC">
        <w:tc>
          <w:tcPr>
            <w:tcW w:w="704" w:type="dxa"/>
            <w:vAlign w:val="center"/>
          </w:tcPr>
          <w:p w14:paraId="415FB8F4" w14:textId="77777777" w:rsidR="007801E4" w:rsidRPr="00BB4ACD" w:rsidRDefault="007801E4" w:rsidP="00AF54EC">
            <w:pPr>
              <w:jc w:val="center"/>
              <w:rPr>
                <w:rFonts w:cstheme="minorHAnsi"/>
                <w:sz w:val="18"/>
                <w:szCs w:val="18"/>
              </w:rPr>
            </w:pPr>
          </w:p>
        </w:tc>
        <w:tc>
          <w:tcPr>
            <w:tcW w:w="709" w:type="dxa"/>
            <w:vAlign w:val="center"/>
          </w:tcPr>
          <w:p w14:paraId="10473299" w14:textId="77777777" w:rsidR="007801E4" w:rsidRPr="00BB4ACD" w:rsidRDefault="007801E4" w:rsidP="00AF54EC">
            <w:pPr>
              <w:jc w:val="center"/>
              <w:rPr>
                <w:rFonts w:cstheme="minorHAnsi"/>
                <w:sz w:val="18"/>
                <w:szCs w:val="18"/>
              </w:rPr>
            </w:pPr>
          </w:p>
        </w:tc>
        <w:tc>
          <w:tcPr>
            <w:tcW w:w="709" w:type="dxa"/>
            <w:vAlign w:val="center"/>
          </w:tcPr>
          <w:p w14:paraId="166CD5C6"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10</w:t>
            </w:r>
          </w:p>
        </w:tc>
        <w:tc>
          <w:tcPr>
            <w:tcW w:w="5953" w:type="dxa"/>
            <w:vAlign w:val="center"/>
          </w:tcPr>
          <w:p w14:paraId="6851DDA0" w14:textId="77777777" w:rsidR="007801E4" w:rsidRPr="00BB4ACD" w:rsidRDefault="007801E4" w:rsidP="00AF54EC">
            <w:pPr>
              <w:rPr>
                <w:rFonts w:cstheme="minorHAnsi"/>
                <w:sz w:val="18"/>
                <w:szCs w:val="18"/>
              </w:rPr>
            </w:pPr>
            <w:r>
              <w:rPr>
                <w:rFonts w:cstheme="minorHAnsi"/>
                <w:sz w:val="18"/>
                <w:szCs w:val="18"/>
              </w:rPr>
              <w:t>H</w:t>
            </w:r>
            <w:r w:rsidRPr="00BB4ACD">
              <w:rPr>
                <w:rFonts w:cstheme="minorHAnsi"/>
                <w:sz w:val="18"/>
                <w:szCs w:val="18"/>
              </w:rPr>
              <w:t>ornblende schist</w:t>
            </w:r>
          </w:p>
        </w:tc>
        <w:tc>
          <w:tcPr>
            <w:tcW w:w="987" w:type="dxa"/>
            <w:vAlign w:val="center"/>
          </w:tcPr>
          <w:p w14:paraId="27B0350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D7D7ADB" w14:textId="77777777" w:rsidTr="00AF54EC">
        <w:tc>
          <w:tcPr>
            <w:tcW w:w="704" w:type="dxa"/>
            <w:vAlign w:val="center"/>
          </w:tcPr>
          <w:p w14:paraId="3A116CB6" w14:textId="77777777" w:rsidR="007801E4" w:rsidRPr="00BB4ACD" w:rsidRDefault="007801E4" w:rsidP="00AF54EC">
            <w:pPr>
              <w:jc w:val="center"/>
              <w:rPr>
                <w:rFonts w:cstheme="minorHAnsi"/>
                <w:sz w:val="18"/>
                <w:szCs w:val="18"/>
              </w:rPr>
            </w:pPr>
          </w:p>
        </w:tc>
        <w:tc>
          <w:tcPr>
            <w:tcW w:w="709" w:type="dxa"/>
            <w:vAlign w:val="center"/>
          </w:tcPr>
          <w:p w14:paraId="49845583" w14:textId="77777777" w:rsidR="007801E4" w:rsidRPr="00BB4ACD" w:rsidRDefault="007801E4" w:rsidP="00AF54EC">
            <w:pPr>
              <w:jc w:val="center"/>
              <w:rPr>
                <w:rFonts w:cstheme="minorHAnsi"/>
                <w:sz w:val="18"/>
                <w:szCs w:val="18"/>
              </w:rPr>
            </w:pPr>
          </w:p>
        </w:tc>
        <w:tc>
          <w:tcPr>
            <w:tcW w:w="709" w:type="dxa"/>
            <w:vAlign w:val="center"/>
          </w:tcPr>
          <w:p w14:paraId="74D162CB"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11</w:t>
            </w:r>
          </w:p>
        </w:tc>
        <w:tc>
          <w:tcPr>
            <w:tcW w:w="5953" w:type="dxa"/>
            <w:vAlign w:val="center"/>
          </w:tcPr>
          <w:p w14:paraId="1FC80EA4" w14:textId="77777777" w:rsidR="007801E4" w:rsidRPr="00BB4ACD" w:rsidRDefault="007801E4" w:rsidP="00AF54EC">
            <w:pPr>
              <w:rPr>
                <w:rFonts w:cstheme="minorHAnsi"/>
                <w:sz w:val="18"/>
                <w:szCs w:val="18"/>
              </w:rPr>
            </w:pPr>
            <w:r>
              <w:rPr>
                <w:rFonts w:cstheme="minorHAnsi"/>
                <w:sz w:val="18"/>
                <w:szCs w:val="18"/>
              </w:rPr>
              <w:t>G</w:t>
            </w:r>
            <w:r w:rsidRPr="00BB4ACD">
              <w:rPr>
                <w:rFonts w:cstheme="minorHAnsi"/>
                <w:sz w:val="18"/>
                <w:szCs w:val="18"/>
              </w:rPr>
              <w:t>raphitic schist</w:t>
            </w:r>
          </w:p>
        </w:tc>
        <w:tc>
          <w:tcPr>
            <w:tcW w:w="987" w:type="dxa"/>
            <w:vAlign w:val="center"/>
          </w:tcPr>
          <w:p w14:paraId="58E67E0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37E57B9" w14:textId="77777777" w:rsidTr="00AF54EC">
        <w:tc>
          <w:tcPr>
            <w:tcW w:w="704" w:type="dxa"/>
            <w:vAlign w:val="center"/>
          </w:tcPr>
          <w:p w14:paraId="71DEF2C1" w14:textId="77777777" w:rsidR="007801E4" w:rsidRPr="00BB4ACD" w:rsidRDefault="007801E4" w:rsidP="00AF54EC">
            <w:pPr>
              <w:jc w:val="center"/>
              <w:rPr>
                <w:rFonts w:cstheme="minorHAnsi"/>
                <w:sz w:val="18"/>
                <w:szCs w:val="18"/>
              </w:rPr>
            </w:pPr>
          </w:p>
        </w:tc>
        <w:tc>
          <w:tcPr>
            <w:tcW w:w="709" w:type="dxa"/>
            <w:vAlign w:val="center"/>
          </w:tcPr>
          <w:p w14:paraId="1113D618" w14:textId="77777777" w:rsidR="007801E4" w:rsidRPr="00BB4ACD" w:rsidRDefault="007801E4" w:rsidP="00AF54EC">
            <w:pPr>
              <w:jc w:val="center"/>
              <w:rPr>
                <w:rFonts w:cstheme="minorHAnsi"/>
                <w:sz w:val="18"/>
                <w:szCs w:val="18"/>
              </w:rPr>
            </w:pPr>
          </w:p>
        </w:tc>
        <w:tc>
          <w:tcPr>
            <w:tcW w:w="709" w:type="dxa"/>
            <w:vAlign w:val="center"/>
          </w:tcPr>
          <w:p w14:paraId="4109137C"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15</w:t>
            </w:r>
          </w:p>
        </w:tc>
        <w:tc>
          <w:tcPr>
            <w:tcW w:w="5953" w:type="dxa"/>
            <w:vAlign w:val="center"/>
          </w:tcPr>
          <w:p w14:paraId="143D61CD" w14:textId="77777777" w:rsidR="007801E4" w:rsidRPr="00BB4ACD" w:rsidRDefault="007801E4" w:rsidP="00AF54EC">
            <w:pPr>
              <w:rPr>
                <w:rFonts w:cstheme="minorHAnsi"/>
                <w:sz w:val="18"/>
                <w:szCs w:val="18"/>
              </w:rPr>
            </w:pPr>
            <w:r>
              <w:rPr>
                <w:rFonts w:cstheme="minorHAnsi"/>
                <w:sz w:val="18"/>
                <w:szCs w:val="18"/>
              </w:rPr>
              <w:t>C</w:t>
            </w:r>
            <w:r w:rsidRPr="00BB4ACD">
              <w:rPr>
                <w:rFonts w:cstheme="minorHAnsi"/>
                <w:sz w:val="18"/>
                <w:szCs w:val="18"/>
              </w:rPr>
              <w:t>alcite marble</w:t>
            </w:r>
          </w:p>
        </w:tc>
        <w:tc>
          <w:tcPr>
            <w:tcW w:w="987" w:type="dxa"/>
            <w:vAlign w:val="center"/>
          </w:tcPr>
          <w:p w14:paraId="11DDC294"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3B30A1D" w14:textId="77777777" w:rsidTr="00AF54EC">
        <w:tc>
          <w:tcPr>
            <w:tcW w:w="704" w:type="dxa"/>
            <w:vAlign w:val="center"/>
          </w:tcPr>
          <w:p w14:paraId="20F81147" w14:textId="77777777" w:rsidR="007801E4" w:rsidRPr="00BB4ACD" w:rsidRDefault="007801E4" w:rsidP="00AF54EC">
            <w:pPr>
              <w:jc w:val="center"/>
              <w:rPr>
                <w:rFonts w:cstheme="minorHAnsi"/>
                <w:sz w:val="18"/>
                <w:szCs w:val="18"/>
              </w:rPr>
            </w:pPr>
          </w:p>
        </w:tc>
        <w:tc>
          <w:tcPr>
            <w:tcW w:w="709" w:type="dxa"/>
            <w:vAlign w:val="center"/>
          </w:tcPr>
          <w:p w14:paraId="67BB85B1" w14:textId="77777777" w:rsidR="007801E4" w:rsidRPr="00BB4ACD" w:rsidRDefault="007801E4" w:rsidP="00AF54EC">
            <w:pPr>
              <w:jc w:val="center"/>
              <w:rPr>
                <w:rFonts w:cstheme="minorHAnsi"/>
                <w:sz w:val="18"/>
                <w:szCs w:val="18"/>
              </w:rPr>
            </w:pPr>
          </w:p>
        </w:tc>
        <w:tc>
          <w:tcPr>
            <w:tcW w:w="709" w:type="dxa"/>
            <w:vAlign w:val="center"/>
          </w:tcPr>
          <w:p w14:paraId="2004BA49"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16</w:t>
            </w:r>
          </w:p>
        </w:tc>
        <w:tc>
          <w:tcPr>
            <w:tcW w:w="5953" w:type="dxa"/>
            <w:vAlign w:val="center"/>
          </w:tcPr>
          <w:p w14:paraId="706B33F8" w14:textId="77777777" w:rsidR="007801E4" w:rsidRPr="00BB4ACD" w:rsidRDefault="007801E4" w:rsidP="00AF54EC">
            <w:pPr>
              <w:rPr>
                <w:rFonts w:cstheme="minorHAnsi"/>
                <w:sz w:val="18"/>
                <w:szCs w:val="18"/>
              </w:rPr>
            </w:pPr>
            <w:r>
              <w:rPr>
                <w:rFonts w:cstheme="minorHAnsi"/>
                <w:sz w:val="18"/>
                <w:szCs w:val="18"/>
              </w:rPr>
              <w:t>D</w:t>
            </w:r>
            <w:r w:rsidRPr="00BB4ACD">
              <w:rPr>
                <w:rFonts w:cstheme="minorHAnsi"/>
                <w:sz w:val="18"/>
                <w:szCs w:val="18"/>
              </w:rPr>
              <w:t>olomite marble</w:t>
            </w:r>
          </w:p>
        </w:tc>
        <w:tc>
          <w:tcPr>
            <w:tcW w:w="987" w:type="dxa"/>
            <w:vAlign w:val="center"/>
          </w:tcPr>
          <w:p w14:paraId="5BB5ACC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6F94548" w14:textId="77777777" w:rsidTr="00AF54EC">
        <w:tc>
          <w:tcPr>
            <w:tcW w:w="704" w:type="dxa"/>
            <w:vAlign w:val="center"/>
          </w:tcPr>
          <w:p w14:paraId="6697EBF9" w14:textId="77777777" w:rsidR="007801E4" w:rsidRPr="00BB4ACD" w:rsidRDefault="007801E4" w:rsidP="00AF54EC">
            <w:pPr>
              <w:jc w:val="center"/>
              <w:rPr>
                <w:rFonts w:cstheme="minorHAnsi"/>
                <w:sz w:val="18"/>
                <w:szCs w:val="18"/>
              </w:rPr>
            </w:pPr>
          </w:p>
        </w:tc>
        <w:tc>
          <w:tcPr>
            <w:tcW w:w="709" w:type="dxa"/>
            <w:vAlign w:val="center"/>
          </w:tcPr>
          <w:p w14:paraId="6D44AFCF" w14:textId="77777777" w:rsidR="007801E4" w:rsidRPr="00BB4ACD" w:rsidRDefault="007801E4" w:rsidP="00AF54EC">
            <w:pPr>
              <w:jc w:val="center"/>
              <w:rPr>
                <w:rFonts w:cstheme="minorHAnsi"/>
                <w:sz w:val="18"/>
                <w:szCs w:val="18"/>
              </w:rPr>
            </w:pPr>
          </w:p>
        </w:tc>
        <w:tc>
          <w:tcPr>
            <w:tcW w:w="709" w:type="dxa"/>
            <w:vAlign w:val="center"/>
          </w:tcPr>
          <w:p w14:paraId="7F1977CE"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20</w:t>
            </w:r>
          </w:p>
        </w:tc>
        <w:tc>
          <w:tcPr>
            <w:tcW w:w="5953" w:type="dxa"/>
            <w:vAlign w:val="center"/>
          </w:tcPr>
          <w:p w14:paraId="0F16115A"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etasandstone</w:t>
            </w:r>
          </w:p>
        </w:tc>
        <w:tc>
          <w:tcPr>
            <w:tcW w:w="987" w:type="dxa"/>
            <w:vAlign w:val="center"/>
          </w:tcPr>
          <w:p w14:paraId="5CA45261"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55B2117" w14:textId="77777777" w:rsidTr="00AF54EC">
        <w:tc>
          <w:tcPr>
            <w:tcW w:w="704" w:type="dxa"/>
            <w:vAlign w:val="center"/>
          </w:tcPr>
          <w:p w14:paraId="43E3A02A" w14:textId="77777777" w:rsidR="007801E4" w:rsidRPr="00BB4ACD" w:rsidRDefault="007801E4" w:rsidP="00AF54EC">
            <w:pPr>
              <w:jc w:val="center"/>
              <w:rPr>
                <w:rFonts w:cstheme="minorHAnsi"/>
                <w:sz w:val="18"/>
                <w:szCs w:val="18"/>
              </w:rPr>
            </w:pPr>
          </w:p>
        </w:tc>
        <w:tc>
          <w:tcPr>
            <w:tcW w:w="709" w:type="dxa"/>
            <w:vAlign w:val="center"/>
          </w:tcPr>
          <w:p w14:paraId="0E845044" w14:textId="77777777" w:rsidR="007801E4" w:rsidRPr="00BB4ACD" w:rsidRDefault="007801E4" w:rsidP="00AF54EC">
            <w:pPr>
              <w:jc w:val="center"/>
              <w:rPr>
                <w:rFonts w:cstheme="minorHAnsi"/>
                <w:sz w:val="18"/>
                <w:szCs w:val="18"/>
              </w:rPr>
            </w:pPr>
          </w:p>
        </w:tc>
        <w:tc>
          <w:tcPr>
            <w:tcW w:w="709" w:type="dxa"/>
            <w:vAlign w:val="center"/>
          </w:tcPr>
          <w:p w14:paraId="0507EE7D"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21</w:t>
            </w:r>
          </w:p>
        </w:tc>
        <w:tc>
          <w:tcPr>
            <w:tcW w:w="5953" w:type="dxa"/>
            <w:vAlign w:val="center"/>
          </w:tcPr>
          <w:p w14:paraId="1C54E437"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etagreywacke</w:t>
            </w:r>
          </w:p>
        </w:tc>
        <w:tc>
          <w:tcPr>
            <w:tcW w:w="987" w:type="dxa"/>
            <w:vAlign w:val="center"/>
          </w:tcPr>
          <w:p w14:paraId="7FC3CB4C"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5352B02" w14:textId="77777777" w:rsidTr="00AF54EC">
        <w:tc>
          <w:tcPr>
            <w:tcW w:w="704" w:type="dxa"/>
            <w:vAlign w:val="center"/>
          </w:tcPr>
          <w:p w14:paraId="64113A35" w14:textId="77777777" w:rsidR="007801E4" w:rsidRPr="00BB4ACD" w:rsidRDefault="007801E4" w:rsidP="00AF54EC">
            <w:pPr>
              <w:jc w:val="center"/>
              <w:rPr>
                <w:rFonts w:cstheme="minorHAnsi"/>
                <w:sz w:val="18"/>
                <w:szCs w:val="18"/>
              </w:rPr>
            </w:pPr>
          </w:p>
        </w:tc>
        <w:tc>
          <w:tcPr>
            <w:tcW w:w="709" w:type="dxa"/>
            <w:vAlign w:val="center"/>
          </w:tcPr>
          <w:p w14:paraId="03F2EEB4" w14:textId="77777777" w:rsidR="007801E4" w:rsidRPr="00BB4ACD" w:rsidRDefault="007801E4" w:rsidP="00AF54EC">
            <w:pPr>
              <w:jc w:val="center"/>
              <w:rPr>
                <w:rFonts w:cstheme="minorHAnsi"/>
                <w:sz w:val="18"/>
                <w:szCs w:val="18"/>
              </w:rPr>
            </w:pPr>
          </w:p>
        </w:tc>
        <w:tc>
          <w:tcPr>
            <w:tcW w:w="709" w:type="dxa"/>
            <w:vAlign w:val="center"/>
          </w:tcPr>
          <w:p w14:paraId="19BC3500"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22</w:t>
            </w:r>
          </w:p>
        </w:tc>
        <w:tc>
          <w:tcPr>
            <w:tcW w:w="5953" w:type="dxa"/>
            <w:vAlign w:val="center"/>
          </w:tcPr>
          <w:p w14:paraId="644A1106" w14:textId="77777777" w:rsidR="007801E4" w:rsidRPr="00BB4ACD" w:rsidRDefault="007801E4" w:rsidP="00AF54EC">
            <w:pPr>
              <w:rPr>
                <w:rFonts w:cstheme="minorHAnsi"/>
                <w:sz w:val="18"/>
                <w:szCs w:val="18"/>
              </w:rPr>
            </w:pPr>
            <w:r>
              <w:rPr>
                <w:rFonts w:cstheme="minorHAnsi"/>
                <w:sz w:val="18"/>
                <w:szCs w:val="18"/>
              </w:rPr>
              <w:t>M</w:t>
            </w:r>
            <w:r w:rsidRPr="00BB4ACD">
              <w:rPr>
                <w:rFonts w:cstheme="minorHAnsi"/>
                <w:sz w:val="18"/>
                <w:szCs w:val="18"/>
              </w:rPr>
              <w:t>eta-arkose</w:t>
            </w:r>
          </w:p>
        </w:tc>
        <w:tc>
          <w:tcPr>
            <w:tcW w:w="987" w:type="dxa"/>
            <w:vAlign w:val="center"/>
          </w:tcPr>
          <w:p w14:paraId="087BECB9"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D807632" w14:textId="77777777" w:rsidTr="00AF54EC">
        <w:tc>
          <w:tcPr>
            <w:tcW w:w="704" w:type="dxa"/>
            <w:vAlign w:val="center"/>
          </w:tcPr>
          <w:p w14:paraId="33BFAF3D" w14:textId="77777777" w:rsidR="007801E4" w:rsidRPr="00BB4ACD" w:rsidRDefault="007801E4" w:rsidP="00AF54EC">
            <w:pPr>
              <w:jc w:val="center"/>
              <w:rPr>
                <w:rFonts w:cstheme="minorHAnsi"/>
                <w:sz w:val="18"/>
                <w:szCs w:val="18"/>
              </w:rPr>
            </w:pPr>
          </w:p>
        </w:tc>
        <w:tc>
          <w:tcPr>
            <w:tcW w:w="709" w:type="dxa"/>
            <w:vAlign w:val="center"/>
          </w:tcPr>
          <w:p w14:paraId="5BB283E3" w14:textId="77777777" w:rsidR="007801E4" w:rsidRPr="00BB4ACD" w:rsidRDefault="007801E4" w:rsidP="00AF54EC">
            <w:pPr>
              <w:jc w:val="center"/>
              <w:rPr>
                <w:rFonts w:cstheme="minorHAnsi"/>
                <w:sz w:val="18"/>
                <w:szCs w:val="18"/>
              </w:rPr>
            </w:pPr>
          </w:p>
        </w:tc>
        <w:tc>
          <w:tcPr>
            <w:tcW w:w="709" w:type="dxa"/>
            <w:vAlign w:val="center"/>
          </w:tcPr>
          <w:p w14:paraId="6A7A754D"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23</w:t>
            </w:r>
          </w:p>
        </w:tc>
        <w:tc>
          <w:tcPr>
            <w:tcW w:w="5953" w:type="dxa"/>
            <w:vAlign w:val="center"/>
          </w:tcPr>
          <w:p w14:paraId="76F30301" w14:textId="77777777" w:rsidR="007801E4" w:rsidRPr="00BB4ACD" w:rsidRDefault="007801E4" w:rsidP="00AF54EC">
            <w:pPr>
              <w:rPr>
                <w:rFonts w:cstheme="minorHAnsi"/>
                <w:sz w:val="18"/>
                <w:szCs w:val="18"/>
              </w:rPr>
            </w:pPr>
            <w:r>
              <w:rPr>
                <w:rFonts w:cstheme="minorHAnsi"/>
                <w:sz w:val="18"/>
                <w:szCs w:val="18"/>
              </w:rPr>
              <w:t>Q</w:t>
            </w:r>
            <w:r w:rsidRPr="00BB4ACD">
              <w:rPr>
                <w:rFonts w:cstheme="minorHAnsi"/>
                <w:sz w:val="18"/>
                <w:szCs w:val="18"/>
              </w:rPr>
              <w:t>uartzite</w:t>
            </w:r>
          </w:p>
        </w:tc>
        <w:tc>
          <w:tcPr>
            <w:tcW w:w="987" w:type="dxa"/>
            <w:vAlign w:val="center"/>
          </w:tcPr>
          <w:p w14:paraId="63C73D1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2CAFC1E" w14:textId="77777777" w:rsidTr="00AF54EC">
        <w:tc>
          <w:tcPr>
            <w:tcW w:w="704" w:type="dxa"/>
            <w:vAlign w:val="center"/>
          </w:tcPr>
          <w:p w14:paraId="7443553F" w14:textId="77777777" w:rsidR="007801E4" w:rsidRPr="00BB4ACD" w:rsidRDefault="007801E4" w:rsidP="00AF54EC">
            <w:pPr>
              <w:jc w:val="center"/>
              <w:rPr>
                <w:rFonts w:cstheme="minorHAnsi"/>
                <w:sz w:val="18"/>
                <w:szCs w:val="18"/>
              </w:rPr>
            </w:pPr>
          </w:p>
        </w:tc>
        <w:tc>
          <w:tcPr>
            <w:tcW w:w="709" w:type="dxa"/>
            <w:vAlign w:val="center"/>
          </w:tcPr>
          <w:p w14:paraId="562A401B" w14:textId="77777777" w:rsidR="007801E4" w:rsidRPr="00BB4ACD" w:rsidRDefault="007801E4" w:rsidP="00AF54EC">
            <w:pPr>
              <w:jc w:val="center"/>
              <w:rPr>
                <w:rFonts w:cstheme="minorHAnsi"/>
                <w:sz w:val="18"/>
                <w:szCs w:val="18"/>
              </w:rPr>
            </w:pPr>
          </w:p>
        </w:tc>
        <w:tc>
          <w:tcPr>
            <w:tcW w:w="709" w:type="dxa"/>
            <w:vAlign w:val="center"/>
          </w:tcPr>
          <w:p w14:paraId="2DEA2D24"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24</w:t>
            </w:r>
          </w:p>
        </w:tc>
        <w:tc>
          <w:tcPr>
            <w:tcW w:w="5953" w:type="dxa"/>
            <w:vAlign w:val="center"/>
          </w:tcPr>
          <w:p w14:paraId="0BD2960C" w14:textId="77777777" w:rsidR="007801E4" w:rsidRPr="00BB4ACD" w:rsidRDefault="007801E4" w:rsidP="00AF54EC">
            <w:pPr>
              <w:rPr>
                <w:rFonts w:cstheme="minorHAnsi"/>
                <w:sz w:val="18"/>
                <w:szCs w:val="18"/>
              </w:rPr>
            </w:pPr>
            <w:r>
              <w:rPr>
                <w:rFonts w:cstheme="minorHAnsi"/>
                <w:sz w:val="18"/>
                <w:szCs w:val="18"/>
              </w:rPr>
              <w:t>Q</w:t>
            </w:r>
            <w:r w:rsidRPr="00BB4ACD">
              <w:rPr>
                <w:rFonts w:cstheme="minorHAnsi"/>
                <w:sz w:val="18"/>
                <w:szCs w:val="18"/>
              </w:rPr>
              <w:t>uartz schist</w:t>
            </w:r>
          </w:p>
        </w:tc>
        <w:tc>
          <w:tcPr>
            <w:tcW w:w="987" w:type="dxa"/>
            <w:vAlign w:val="center"/>
          </w:tcPr>
          <w:p w14:paraId="28D3074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71A9148" w14:textId="77777777" w:rsidTr="00AF54EC">
        <w:tc>
          <w:tcPr>
            <w:tcW w:w="704" w:type="dxa"/>
            <w:vAlign w:val="center"/>
          </w:tcPr>
          <w:p w14:paraId="0036F620" w14:textId="77777777" w:rsidR="007801E4" w:rsidRPr="00BB4ACD" w:rsidRDefault="007801E4" w:rsidP="00AF54EC">
            <w:pPr>
              <w:jc w:val="center"/>
              <w:rPr>
                <w:rFonts w:cstheme="minorHAnsi"/>
                <w:sz w:val="18"/>
                <w:szCs w:val="18"/>
              </w:rPr>
            </w:pPr>
          </w:p>
        </w:tc>
        <w:tc>
          <w:tcPr>
            <w:tcW w:w="709" w:type="dxa"/>
            <w:vAlign w:val="center"/>
          </w:tcPr>
          <w:p w14:paraId="578CDA54" w14:textId="77777777" w:rsidR="007801E4" w:rsidRPr="00BB4ACD" w:rsidRDefault="007801E4" w:rsidP="00AF54EC">
            <w:pPr>
              <w:jc w:val="center"/>
              <w:rPr>
                <w:rFonts w:cstheme="minorHAnsi"/>
                <w:sz w:val="18"/>
                <w:szCs w:val="18"/>
              </w:rPr>
            </w:pPr>
          </w:p>
        </w:tc>
        <w:tc>
          <w:tcPr>
            <w:tcW w:w="709" w:type="dxa"/>
            <w:vAlign w:val="center"/>
          </w:tcPr>
          <w:p w14:paraId="51A0A4E7"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25</w:t>
            </w:r>
          </w:p>
        </w:tc>
        <w:tc>
          <w:tcPr>
            <w:tcW w:w="5953" w:type="dxa"/>
            <w:vAlign w:val="center"/>
          </w:tcPr>
          <w:p w14:paraId="1AE318B9" w14:textId="77777777" w:rsidR="007801E4" w:rsidRPr="00BB4ACD" w:rsidRDefault="007801E4" w:rsidP="00AF54EC">
            <w:pPr>
              <w:rPr>
                <w:rFonts w:cstheme="minorHAnsi"/>
                <w:sz w:val="18"/>
                <w:szCs w:val="18"/>
              </w:rPr>
            </w:pPr>
            <w:proofErr w:type="spellStart"/>
            <w:r>
              <w:rPr>
                <w:rFonts w:cstheme="minorHAnsi"/>
                <w:sz w:val="18"/>
                <w:szCs w:val="18"/>
                <w:lang w:val="en-US"/>
              </w:rPr>
              <w:t>M</w:t>
            </w:r>
            <w:r w:rsidRPr="00BB4ACD">
              <w:rPr>
                <w:rFonts w:cstheme="minorHAnsi"/>
                <w:sz w:val="18"/>
                <w:szCs w:val="18"/>
                <w:lang w:val="en-US"/>
              </w:rPr>
              <w:t>etachert</w:t>
            </w:r>
            <w:proofErr w:type="spellEnd"/>
          </w:p>
        </w:tc>
        <w:tc>
          <w:tcPr>
            <w:tcW w:w="987" w:type="dxa"/>
            <w:vAlign w:val="center"/>
          </w:tcPr>
          <w:p w14:paraId="15382CC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2408E58" w14:textId="77777777" w:rsidTr="00AF54EC">
        <w:tc>
          <w:tcPr>
            <w:tcW w:w="704" w:type="dxa"/>
            <w:vAlign w:val="center"/>
          </w:tcPr>
          <w:p w14:paraId="41443978" w14:textId="77777777" w:rsidR="007801E4" w:rsidRPr="00BB4ACD" w:rsidRDefault="007801E4" w:rsidP="00AF54EC">
            <w:pPr>
              <w:jc w:val="center"/>
              <w:rPr>
                <w:rFonts w:cstheme="minorHAnsi"/>
                <w:sz w:val="18"/>
                <w:szCs w:val="18"/>
              </w:rPr>
            </w:pPr>
          </w:p>
        </w:tc>
        <w:tc>
          <w:tcPr>
            <w:tcW w:w="709" w:type="dxa"/>
            <w:vAlign w:val="center"/>
          </w:tcPr>
          <w:p w14:paraId="715D80EA" w14:textId="77777777" w:rsidR="007801E4" w:rsidRPr="00BB4ACD" w:rsidRDefault="007801E4" w:rsidP="00AF54EC">
            <w:pPr>
              <w:jc w:val="center"/>
              <w:rPr>
                <w:rFonts w:cstheme="minorHAnsi"/>
                <w:sz w:val="18"/>
                <w:szCs w:val="18"/>
              </w:rPr>
            </w:pPr>
          </w:p>
        </w:tc>
        <w:tc>
          <w:tcPr>
            <w:tcW w:w="709" w:type="dxa"/>
            <w:vAlign w:val="center"/>
          </w:tcPr>
          <w:p w14:paraId="2B27866C"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26</w:t>
            </w:r>
          </w:p>
        </w:tc>
        <w:tc>
          <w:tcPr>
            <w:tcW w:w="5953" w:type="dxa"/>
            <w:vAlign w:val="center"/>
          </w:tcPr>
          <w:p w14:paraId="265CA8FD" w14:textId="77777777" w:rsidR="007801E4" w:rsidRPr="00BB4ACD" w:rsidRDefault="007801E4" w:rsidP="00AF54EC">
            <w:pPr>
              <w:rPr>
                <w:rFonts w:cstheme="minorHAnsi"/>
                <w:sz w:val="18"/>
                <w:szCs w:val="18"/>
              </w:rPr>
            </w:pPr>
            <w:r>
              <w:rPr>
                <w:rFonts w:cstheme="minorHAnsi"/>
                <w:sz w:val="18"/>
                <w:szCs w:val="18"/>
                <w:lang w:val="en-US"/>
              </w:rPr>
              <w:t>M</w:t>
            </w:r>
            <w:r w:rsidRPr="00BB4ACD">
              <w:rPr>
                <w:rFonts w:cstheme="minorHAnsi"/>
                <w:sz w:val="18"/>
                <w:szCs w:val="18"/>
                <w:lang w:val="en-US"/>
              </w:rPr>
              <w:t>ica gneiss</w:t>
            </w:r>
          </w:p>
        </w:tc>
        <w:tc>
          <w:tcPr>
            <w:tcW w:w="987" w:type="dxa"/>
            <w:vAlign w:val="center"/>
          </w:tcPr>
          <w:p w14:paraId="4BCBBDE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7342D61" w14:textId="77777777" w:rsidTr="00AF54EC">
        <w:tc>
          <w:tcPr>
            <w:tcW w:w="704" w:type="dxa"/>
            <w:vAlign w:val="center"/>
          </w:tcPr>
          <w:p w14:paraId="61A1C0D9" w14:textId="77777777" w:rsidR="007801E4" w:rsidRPr="00BB4ACD" w:rsidRDefault="007801E4" w:rsidP="00AF54EC">
            <w:pPr>
              <w:jc w:val="center"/>
              <w:rPr>
                <w:rFonts w:cstheme="minorHAnsi"/>
                <w:sz w:val="18"/>
                <w:szCs w:val="18"/>
              </w:rPr>
            </w:pPr>
          </w:p>
        </w:tc>
        <w:tc>
          <w:tcPr>
            <w:tcW w:w="709" w:type="dxa"/>
            <w:vAlign w:val="center"/>
          </w:tcPr>
          <w:p w14:paraId="157040D7" w14:textId="77777777" w:rsidR="007801E4" w:rsidRPr="00BB4ACD" w:rsidRDefault="007801E4" w:rsidP="00AF54EC">
            <w:pPr>
              <w:jc w:val="center"/>
              <w:rPr>
                <w:rFonts w:cstheme="minorHAnsi"/>
                <w:sz w:val="18"/>
                <w:szCs w:val="18"/>
              </w:rPr>
            </w:pPr>
          </w:p>
        </w:tc>
        <w:tc>
          <w:tcPr>
            <w:tcW w:w="709" w:type="dxa"/>
            <w:vAlign w:val="center"/>
          </w:tcPr>
          <w:p w14:paraId="0E744330"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27</w:t>
            </w:r>
          </w:p>
        </w:tc>
        <w:tc>
          <w:tcPr>
            <w:tcW w:w="5953" w:type="dxa"/>
            <w:vAlign w:val="center"/>
          </w:tcPr>
          <w:p w14:paraId="1D423C11" w14:textId="77777777" w:rsidR="007801E4" w:rsidRPr="00BB4ACD" w:rsidRDefault="007801E4" w:rsidP="00AF54EC">
            <w:pPr>
              <w:rPr>
                <w:rFonts w:cstheme="minorHAnsi"/>
                <w:sz w:val="18"/>
                <w:szCs w:val="18"/>
              </w:rPr>
            </w:pPr>
            <w:r>
              <w:rPr>
                <w:rFonts w:cstheme="minorHAnsi"/>
                <w:sz w:val="18"/>
                <w:szCs w:val="18"/>
                <w:lang w:val="en-US"/>
              </w:rPr>
              <w:t>C</w:t>
            </w:r>
            <w:r w:rsidRPr="00BB4ACD">
              <w:rPr>
                <w:rFonts w:cstheme="minorHAnsi"/>
                <w:sz w:val="18"/>
                <w:szCs w:val="18"/>
                <w:lang w:val="en-US"/>
              </w:rPr>
              <w:t>alc-silicate rock</w:t>
            </w:r>
          </w:p>
        </w:tc>
        <w:tc>
          <w:tcPr>
            <w:tcW w:w="987" w:type="dxa"/>
            <w:vAlign w:val="center"/>
          </w:tcPr>
          <w:p w14:paraId="1107116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253AE30" w14:textId="77777777" w:rsidTr="00AF54EC">
        <w:tc>
          <w:tcPr>
            <w:tcW w:w="704" w:type="dxa"/>
            <w:vAlign w:val="center"/>
          </w:tcPr>
          <w:p w14:paraId="07BDD794" w14:textId="77777777" w:rsidR="007801E4" w:rsidRPr="00BB4ACD" w:rsidRDefault="007801E4" w:rsidP="00AF54EC">
            <w:pPr>
              <w:jc w:val="center"/>
              <w:rPr>
                <w:rFonts w:cstheme="minorHAnsi"/>
                <w:sz w:val="18"/>
                <w:szCs w:val="18"/>
              </w:rPr>
            </w:pPr>
          </w:p>
        </w:tc>
        <w:tc>
          <w:tcPr>
            <w:tcW w:w="709" w:type="dxa"/>
            <w:vAlign w:val="center"/>
          </w:tcPr>
          <w:p w14:paraId="19040D7A" w14:textId="77777777" w:rsidR="007801E4" w:rsidRPr="00BB4ACD" w:rsidRDefault="007801E4" w:rsidP="00AF54EC">
            <w:pPr>
              <w:jc w:val="center"/>
              <w:rPr>
                <w:rFonts w:cstheme="minorHAnsi"/>
                <w:sz w:val="18"/>
                <w:szCs w:val="18"/>
              </w:rPr>
            </w:pPr>
          </w:p>
        </w:tc>
        <w:tc>
          <w:tcPr>
            <w:tcW w:w="709" w:type="dxa"/>
            <w:vAlign w:val="center"/>
          </w:tcPr>
          <w:p w14:paraId="4B85CA73"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30</w:t>
            </w:r>
          </w:p>
        </w:tc>
        <w:tc>
          <w:tcPr>
            <w:tcW w:w="5953" w:type="dxa"/>
            <w:vAlign w:val="center"/>
          </w:tcPr>
          <w:p w14:paraId="66B48267" w14:textId="77777777" w:rsidR="007801E4" w:rsidRPr="00BB4ACD" w:rsidRDefault="007801E4" w:rsidP="00AF54EC">
            <w:pPr>
              <w:rPr>
                <w:rFonts w:cstheme="minorHAnsi"/>
                <w:sz w:val="18"/>
                <w:szCs w:val="18"/>
              </w:rPr>
            </w:pPr>
            <w:r>
              <w:rPr>
                <w:rFonts w:cstheme="minorHAnsi"/>
                <w:sz w:val="18"/>
                <w:szCs w:val="18"/>
                <w:lang w:val="en-US"/>
              </w:rPr>
              <w:t>G</w:t>
            </w:r>
            <w:r w:rsidRPr="00BB4ACD">
              <w:rPr>
                <w:rFonts w:cstheme="minorHAnsi"/>
                <w:sz w:val="18"/>
                <w:szCs w:val="18"/>
                <w:lang w:val="en-US"/>
              </w:rPr>
              <w:t>ranitic gneiss</w:t>
            </w:r>
          </w:p>
        </w:tc>
        <w:tc>
          <w:tcPr>
            <w:tcW w:w="987" w:type="dxa"/>
            <w:vAlign w:val="center"/>
          </w:tcPr>
          <w:p w14:paraId="35FBA77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6A691AE" w14:textId="77777777" w:rsidTr="00AF54EC">
        <w:tc>
          <w:tcPr>
            <w:tcW w:w="704" w:type="dxa"/>
            <w:vAlign w:val="center"/>
          </w:tcPr>
          <w:p w14:paraId="2F4E1EE3" w14:textId="77777777" w:rsidR="007801E4" w:rsidRPr="00BB4ACD" w:rsidRDefault="007801E4" w:rsidP="00AF54EC">
            <w:pPr>
              <w:jc w:val="center"/>
              <w:rPr>
                <w:rFonts w:cstheme="minorHAnsi"/>
                <w:sz w:val="18"/>
                <w:szCs w:val="18"/>
              </w:rPr>
            </w:pPr>
          </w:p>
        </w:tc>
        <w:tc>
          <w:tcPr>
            <w:tcW w:w="709" w:type="dxa"/>
            <w:vAlign w:val="center"/>
          </w:tcPr>
          <w:p w14:paraId="6303ADD3" w14:textId="77777777" w:rsidR="007801E4" w:rsidRPr="00BB4ACD" w:rsidRDefault="007801E4" w:rsidP="00AF54EC">
            <w:pPr>
              <w:jc w:val="center"/>
              <w:rPr>
                <w:rFonts w:cstheme="minorHAnsi"/>
                <w:sz w:val="18"/>
                <w:szCs w:val="18"/>
              </w:rPr>
            </w:pPr>
          </w:p>
        </w:tc>
        <w:tc>
          <w:tcPr>
            <w:tcW w:w="709" w:type="dxa"/>
            <w:vAlign w:val="center"/>
          </w:tcPr>
          <w:p w14:paraId="1F305CCF"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31</w:t>
            </w:r>
          </w:p>
        </w:tc>
        <w:tc>
          <w:tcPr>
            <w:tcW w:w="5953" w:type="dxa"/>
            <w:vAlign w:val="center"/>
          </w:tcPr>
          <w:p w14:paraId="1D652CEB" w14:textId="77777777" w:rsidR="007801E4" w:rsidRPr="00BB4ACD" w:rsidRDefault="007801E4" w:rsidP="00AF54EC">
            <w:pPr>
              <w:rPr>
                <w:rFonts w:cstheme="minorHAnsi"/>
                <w:sz w:val="18"/>
                <w:szCs w:val="18"/>
              </w:rPr>
            </w:pPr>
            <w:r>
              <w:rPr>
                <w:rFonts w:cstheme="minorHAnsi"/>
                <w:sz w:val="18"/>
                <w:szCs w:val="18"/>
                <w:lang w:val="en-US"/>
              </w:rPr>
              <w:t>G</w:t>
            </w:r>
            <w:r w:rsidRPr="00BB4ACD">
              <w:rPr>
                <w:rFonts w:cstheme="minorHAnsi"/>
                <w:sz w:val="18"/>
                <w:szCs w:val="18"/>
                <w:lang w:val="en-US"/>
              </w:rPr>
              <w:t>ranodioritic gneiss</w:t>
            </w:r>
          </w:p>
        </w:tc>
        <w:tc>
          <w:tcPr>
            <w:tcW w:w="987" w:type="dxa"/>
            <w:vAlign w:val="center"/>
          </w:tcPr>
          <w:p w14:paraId="4D79044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CA88AFC" w14:textId="77777777" w:rsidTr="00AF54EC">
        <w:tc>
          <w:tcPr>
            <w:tcW w:w="704" w:type="dxa"/>
            <w:vAlign w:val="center"/>
          </w:tcPr>
          <w:p w14:paraId="2F2F9149" w14:textId="77777777" w:rsidR="007801E4" w:rsidRPr="00BB4ACD" w:rsidRDefault="007801E4" w:rsidP="00AF54EC">
            <w:pPr>
              <w:jc w:val="center"/>
              <w:rPr>
                <w:rFonts w:cstheme="minorHAnsi"/>
                <w:sz w:val="18"/>
                <w:szCs w:val="18"/>
              </w:rPr>
            </w:pPr>
          </w:p>
        </w:tc>
        <w:tc>
          <w:tcPr>
            <w:tcW w:w="709" w:type="dxa"/>
            <w:vAlign w:val="center"/>
          </w:tcPr>
          <w:p w14:paraId="4EE56586" w14:textId="77777777" w:rsidR="007801E4" w:rsidRPr="00BB4ACD" w:rsidRDefault="007801E4" w:rsidP="00AF54EC">
            <w:pPr>
              <w:jc w:val="center"/>
              <w:rPr>
                <w:rFonts w:cstheme="minorHAnsi"/>
                <w:sz w:val="18"/>
                <w:szCs w:val="18"/>
              </w:rPr>
            </w:pPr>
          </w:p>
        </w:tc>
        <w:tc>
          <w:tcPr>
            <w:tcW w:w="709" w:type="dxa"/>
            <w:vAlign w:val="center"/>
          </w:tcPr>
          <w:p w14:paraId="5174B4DF"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32</w:t>
            </w:r>
          </w:p>
        </w:tc>
        <w:tc>
          <w:tcPr>
            <w:tcW w:w="5953" w:type="dxa"/>
            <w:vAlign w:val="center"/>
          </w:tcPr>
          <w:p w14:paraId="054BBE22" w14:textId="77777777" w:rsidR="007801E4" w:rsidRPr="00BB4ACD" w:rsidRDefault="007801E4" w:rsidP="00AF54EC">
            <w:pPr>
              <w:rPr>
                <w:rFonts w:cstheme="minorHAnsi"/>
                <w:sz w:val="18"/>
                <w:szCs w:val="18"/>
              </w:rPr>
            </w:pPr>
            <w:r>
              <w:rPr>
                <w:rFonts w:cstheme="minorHAnsi"/>
                <w:sz w:val="18"/>
                <w:szCs w:val="18"/>
                <w:lang w:val="en-US"/>
              </w:rPr>
              <w:t>T</w:t>
            </w:r>
            <w:r w:rsidRPr="00BB4ACD">
              <w:rPr>
                <w:rFonts w:cstheme="minorHAnsi"/>
                <w:sz w:val="18"/>
                <w:szCs w:val="18"/>
                <w:lang w:val="en-US"/>
              </w:rPr>
              <w:t>onalitic gneiss</w:t>
            </w:r>
          </w:p>
        </w:tc>
        <w:tc>
          <w:tcPr>
            <w:tcW w:w="987" w:type="dxa"/>
            <w:vAlign w:val="center"/>
          </w:tcPr>
          <w:p w14:paraId="45C9E02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9F0D41C" w14:textId="77777777" w:rsidTr="00AF54EC">
        <w:tc>
          <w:tcPr>
            <w:tcW w:w="704" w:type="dxa"/>
            <w:vAlign w:val="center"/>
          </w:tcPr>
          <w:p w14:paraId="18E8D172" w14:textId="77777777" w:rsidR="007801E4" w:rsidRPr="00BB4ACD" w:rsidRDefault="007801E4" w:rsidP="00AF54EC">
            <w:pPr>
              <w:jc w:val="center"/>
              <w:rPr>
                <w:rFonts w:cstheme="minorHAnsi"/>
                <w:sz w:val="18"/>
                <w:szCs w:val="18"/>
              </w:rPr>
            </w:pPr>
          </w:p>
        </w:tc>
        <w:tc>
          <w:tcPr>
            <w:tcW w:w="709" w:type="dxa"/>
            <w:vAlign w:val="center"/>
          </w:tcPr>
          <w:p w14:paraId="36B7CB78" w14:textId="77777777" w:rsidR="007801E4" w:rsidRPr="00BB4ACD" w:rsidRDefault="007801E4" w:rsidP="00AF54EC">
            <w:pPr>
              <w:jc w:val="center"/>
              <w:rPr>
                <w:rFonts w:cstheme="minorHAnsi"/>
                <w:sz w:val="18"/>
                <w:szCs w:val="18"/>
              </w:rPr>
            </w:pPr>
          </w:p>
        </w:tc>
        <w:tc>
          <w:tcPr>
            <w:tcW w:w="709" w:type="dxa"/>
            <w:vAlign w:val="center"/>
          </w:tcPr>
          <w:p w14:paraId="44059841"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33</w:t>
            </w:r>
          </w:p>
        </w:tc>
        <w:tc>
          <w:tcPr>
            <w:tcW w:w="5953" w:type="dxa"/>
            <w:vAlign w:val="center"/>
          </w:tcPr>
          <w:p w14:paraId="25AED167" w14:textId="77777777" w:rsidR="007801E4" w:rsidRPr="00BB4ACD" w:rsidRDefault="007801E4" w:rsidP="00AF54EC">
            <w:pPr>
              <w:rPr>
                <w:rFonts w:cstheme="minorHAnsi"/>
                <w:sz w:val="18"/>
                <w:szCs w:val="18"/>
              </w:rPr>
            </w:pPr>
            <w:r>
              <w:rPr>
                <w:rFonts w:cstheme="minorHAnsi"/>
                <w:sz w:val="18"/>
                <w:szCs w:val="18"/>
                <w:lang w:val="en-US"/>
              </w:rPr>
              <w:t>Q</w:t>
            </w:r>
            <w:r w:rsidRPr="00BB4ACD">
              <w:rPr>
                <w:rFonts w:cstheme="minorHAnsi"/>
                <w:sz w:val="18"/>
                <w:szCs w:val="18"/>
                <w:lang w:val="en-US"/>
              </w:rPr>
              <w:t xml:space="preserve">uartz </w:t>
            </w:r>
            <w:proofErr w:type="spellStart"/>
            <w:r w:rsidRPr="00BB4ACD">
              <w:rPr>
                <w:rFonts w:cstheme="minorHAnsi"/>
                <w:sz w:val="18"/>
                <w:szCs w:val="18"/>
                <w:lang w:val="en-US"/>
              </w:rPr>
              <w:t>dioritic</w:t>
            </w:r>
            <w:proofErr w:type="spellEnd"/>
            <w:r w:rsidRPr="00BB4ACD">
              <w:rPr>
                <w:rFonts w:cstheme="minorHAnsi"/>
                <w:sz w:val="18"/>
                <w:szCs w:val="18"/>
                <w:lang w:val="en-US"/>
              </w:rPr>
              <w:t xml:space="preserve"> gneiss</w:t>
            </w:r>
          </w:p>
        </w:tc>
        <w:tc>
          <w:tcPr>
            <w:tcW w:w="987" w:type="dxa"/>
            <w:vAlign w:val="center"/>
          </w:tcPr>
          <w:p w14:paraId="3EA4237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4CB52FE" w14:textId="77777777" w:rsidTr="00AF54EC">
        <w:tc>
          <w:tcPr>
            <w:tcW w:w="704" w:type="dxa"/>
            <w:vAlign w:val="center"/>
          </w:tcPr>
          <w:p w14:paraId="67060E23" w14:textId="77777777" w:rsidR="007801E4" w:rsidRPr="00BB4ACD" w:rsidRDefault="007801E4" w:rsidP="00AF54EC">
            <w:pPr>
              <w:jc w:val="center"/>
              <w:rPr>
                <w:rFonts w:cstheme="minorHAnsi"/>
                <w:sz w:val="18"/>
                <w:szCs w:val="18"/>
              </w:rPr>
            </w:pPr>
          </w:p>
        </w:tc>
        <w:tc>
          <w:tcPr>
            <w:tcW w:w="709" w:type="dxa"/>
            <w:vAlign w:val="center"/>
          </w:tcPr>
          <w:p w14:paraId="6E5937FE" w14:textId="77777777" w:rsidR="007801E4" w:rsidRPr="00BB4ACD" w:rsidRDefault="007801E4" w:rsidP="00AF54EC">
            <w:pPr>
              <w:jc w:val="center"/>
              <w:rPr>
                <w:rFonts w:cstheme="minorHAnsi"/>
                <w:sz w:val="18"/>
                <w:szCs w:val="18"/>
              </w:rPr>
            </w:pPr>
          </w:p>
        </w:tc>
        <w:tc>
          <w:tcPr>
            <w:tcW w:w="709" w:type="dxa"/>
            <w:vAlign w:val="center"/>
          </w:tcPr>
          <w:p w14:paraId="6FC5FEF6"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34</w:t>
            </w:r>
          </w:p>
        </w:tc>
        <w:tc>
          <w:tcPr>
            <w:tcW w:w="5953" w:type="dxa"/>
            <w:vAlign w:val="center"/>
          </w:tcPr>
          <w:p w14:paraId="19D30E98" w14:textId="77777777" w:rsidR="007801E4" w:rsidRPr="00BB4ACD" w:rsidRDefault="007801E4" w:rsidP="00AF54EC">
            <w:pPr>
              <w:rPr>
                <w:rFonts w:cstheme="minorHAnsi"/>
                <w:sz w:val="18"/>
                <w:szCs w:val="18"/>
              </w:rPr>
            </w:pPr>
            <w:r>
              <w:rPr>
                <w:rFonts w:cstheme="minorHAnsi"/>
                <w:sz w:val="18"/>
                <w:szCs w:val="18"/>
                <w:lang w:val="en-US"/>
              </w:rPr>
              <w:t>M</w:t>
            </w:r>
            <w:r w:rsidRPr="00BB4ACD">
              <w:rPr>
                <w:rFonts w:cstheme="minorHAnsi"/>
                <w:sz w:val="18"/>
                <w:szCs w:val="18"/>
                <w:lang w:val="en-US"/>
              </w:rPr>
              <w:t>onzonitic gneiss</w:t>
            </w:r>
          </w:p>
        </w:tc>
        <w:tc>
          <w:tcPr>
            <w:tcW w:w="987" w:type="dxa"/>
            <w:vAlign w:val="center"/>
          </w:tcPr>
          <w:p w14:paraId="50E38DFF"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30DA8C8" w14:textId="77777777" w:rsidTr="00AF54EC">
        <w:tc>
          <w:tcPr>
            <w:tcW w:w="704" w:type="dxa"/>
            <w:vAlign w:val="center"/>
          </w:tcPr>
          <w:p w14:paraId="473BAE91" w14:textId="77777777" w:rsidR="007801E4" w:rsidRPr="00BB4ACD" w:rsidRDefault="007801E4" w:rsidP="00AF54EC">
            <w:pPr>
              <w:jc w:val="center"/>
              <w:rPr>
                <w:rFonts w:cstheme="minorHAnsi"/>
                <w:sz w:val="18"/>
                <w:szCs w:val="18"/>
              </w:rPr>
            </w:pPr>
          </w:p>
        </w:tc>
        <w:tc>
          <w:tcPr>
            <w:tcW w:w="709" w:type="dxa"/>
            <w:vAlign w:val="center"/>
          </w:tcPr>
          <w:p w14:paraId="57A4D7C7" w14:textId="77777777" w:rsidR="007801E4" w:rsidRPr="00BB4ACD" w:rsidRDefault="007801E4" w:rsidP="00AF54EC">
            <w:pPr>
              <w:jc w:val="center"/>
              <w:rPr>
                <w:rFonts w:cstheme="minorHAnsi"/>
                <w:sz w:val="18"/>
                <w:szCs w:val="18"/>
              </w:rPr>
            </w:pPr>
          </w:p>
        </w:tc>
        <w:tc>
          <w:tcPr>
            <w:tcW w:w="709" w:type="dxa"/>
            <w:vAlign w:val="center"/>
          </w:tcPr>
          <w:p w14:paraId="69F6C4BB"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35</w:t>
            </w:r>
          </w:p>
        </w:tc>
        <w:tc>
          <w:tcPr>
            <w:tcW w:w="5953" w:type="dxa"/>
            <w:vAlign w:val="center"/>
          </w:tcPr>
          <w:p w14:paraId="3AE6392A" w14:textId="77777777" w:rsidR="007801E4" w:rsidRPr="00BB4ACD" w:rsidRDefault="007801E4" w:rsidP="00AF54EC">
            <w:pPr>
              <w:rPr>
                <w:rFonts w:cstheme="minorHAnsi"/>
                <w:sz w:val="18"/>
                <w:szCs w:val="18"/>
              </w:rPr>
            </w:pPr>
            <w:proofErr w:type="spellStart"/>
            <w:r>
              <w:rPr>
                <w:rFonts w:cstheme="minorHAnsi"/>
                <w:sz w:val="18"/>
                <w:szCs w:val="18"/>
                <w:lang w:val="en-US"/>
              </w:rPr>
              <w:t>D</w:t>
            </w:r>
            <w:r w:rsidRPr="00BB4ACD">
              <w:rPr>
                <w:rFonts w:cstheme="minorHAnsi"/>
                <w:sz w:val="18"/>
                <w:szCs w:val="18"/>
                <w:lang w:val="en-US"/>
              </w:rPr>
              <w:t>ioritic</w:t>
            </w:r>
            <w:proofErr w:type="spellEnd"/>
            <w:r w:rsidRPr="00BB4ACD">
              <w:rPr>
                <w:rFonts w:cstheme="minorHAnsi"/>
                <w:sz w:val="18"/>
                <w:szCs w:val="18"/>
                <w:lang w:val="en-US"/>
              </w:rPr>
              <w:t xml:space="preserve"> gneiss</w:t>
            </w:r>
          </w:p>
        </w:tc>
        <w:tc>
          <w:tcPr>
            <w:tcW w:w="987" w:type="dxa"/>
            <w:vAlign w:val="center"/>
          </w:tcPr>
          <w:p w14:paraId="2D2BC41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4DA5F50" w14:textId="77777777" w:rsidTr="00AF54EC">
        <w:tc>
          <w:tcPr>
            <w:tcW w:w="704" w:type="dxa"/>
            <w:vAlign w:val="center"/>
          </w:tcPr>
          <w:p w14:paraId="3E10A3A6" w14:textId="77777777" w:rsidR="007801E4" w:rsidRPr="00BB4ACD" w:rsidRDefault="007801E4" w:rsidP="00AF54EC">
            <w:pPr>
              <w:jc w:val="center"/>
              <w:rPr>
                <w:rFonts w:cstheme="minorHAnsi"/>
                <w:sz w:val="18"/>
                <w:szCs w:val="18"/>
              </w:rPr>
            </w:pPr>
          </w:p>
        </w:tc>
        <w:tc>
          <w:tcPr>
            <w:tcW w:w="709" w:type="dxa"/>
            <w:vAlign w:val="center"/>
          </w:tcPr>
          <w:p w14:paraId="1F62EA7B" w14:textId="77777777" w:rsidR="007801E4" w:rsidRPr="00BB4ACD" w:rsidRDefault="007801E4" w:rsidP="00AF54EC">
            <w:pPr>
              <w:jc w:val="center"/>
              <w:rPr>
                <w:rFonts w:cstheme="minorHAnsi"/>
                <w:sz w:val="18"/>
                <w:szCs w:val="18"/>
              </w:rPr>
            </w:pPr>
          </w:p>
        </w:tc>
        <w:tc>
          <w:tcPr>
            <w:tcW w:w="709" w:type="dxa"/>
            <w:vAlign w:val="center"/>
          </w:tcPr>
          <w:p w14:paraId="30CA2CA1"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40</w:t>
            </w:r>
          </w:p>
        </w:tc>
        <w:tc>
          <w:tcPr>
            <w:tcW w:w="5953" w:type="dxa"/>
            <w:vAlign w:val="center"/>
          </w:tcPr>
          <w:p w14:paraId="571EDBF4" w14:textId="77777777" w:rsidR="007801E4" w:rsidRPr="00BB4ACD" w:rsidRDefault="007801E4" w:rsidP="00AF54EC">
            <w:pPr>
              <w:rPr>
                <w:rFonts w:cstheme="minorHAnsi"/>
                <w:sz w:val="18"/>
                <w:szCs w:val="18"/>
              </w:rPr>
            </w:pPr>
            <w:proofErr w:type="spellStart"/>
            <w:r>
              <w:rPr>
                <w:rFonts w:cstheme="minorHAnsi"/>
                <w:sz w:val="18"/>
                <w:szCs w:val="18"/>
                <w:lang w:val="en-US"/>
              </w:rPr>
              <w:t>M</w:t>
            </w:r>
            <w:r w:rsidRPr="00BB4ACD">
              <w:rPr>
                <w:rFonts w:cstheme="minorHAnsi"/>
                <w:sz w:val="18"/>
                <w:szCs w:val="18"/>
                <w:lang w:val="en-US"/>
              </w:rPr>
              <w:t>migmatite</w:t>
            </w:r>
            <w:proofErr w:type="spellEnd"/>
          </w:p>
        </w:tc>
        <w:tc>
          <w:tcPr>
            <w:tcW w:w="987" w:type="dxa"/>
            <w:vAlign w:val="center"/>
          </w:tcPr>
          <w:p w14:paraId="55E8F3B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4624A13" w14:textId="77777777" w:rsidTr="00AF54EC">
        <w:tc>
          <w:tcPr>
            <w:tcW w:w="704" w:type="dxa"/>
            <w:vAlign w:val="center"/>
          </w:tcPr>
          <w:p w14:paraId="288763DE" w14:textId="77777777" w:rsidR="007801E4" w:rsidRPr="00BB4ACD" w:rsidRDefault="007801E4" w:rsidP="00AF54EC">
            <w:pPr>
              <w:jc w:val="center"/>
              <w:rPr>
                <w:rFonts w:cstheme="minorHAnsi"/>
                <w:sz w:val="18"/>
                <w:szCs w:val="18"/>
              </w:rPr>
            </w:pPr>
          </w:p>
        </w:tc>
        <w:tc>
          <w:tcPr>
            <w:tcW w:w="709" w:type="dxa"/>
            <w:vAlign w:val="center"/>
          </w:tcPr>
          <w:p w14:paraId="6D0F1363" w14:textId="77777777" w:rsidR="007801E4" w:rsidRPr="00BB4ACD" w:rsidRDefault="007801E4" w:rsidP="00AF54EC">
            <w:pPr>
              <w:jc w:val="center"/>
              <w:rPr>
                <w:rFonts w:cstheme="minorHAnsi"/>
                <w:sz w:val="18"/>
                <w:szCs w:val="18"/>
              </w:rPr>
            </w:pPr>
          </w:p>
        </w:tc>
        <w:tc>
          <w:tcPr>
            <w:tcW w:w="709" w:type="dxa"/>
            <w:vAlign w:val="center"/>
          </w:tcPr>
          <w:p w14:paraId="7667B1B3"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41</w:t>
            </w:r>
          </w:p>
        </w:tc>
        <w:tc>
          <w:tcPr>
            <w:tcW w:w="5953" w:type="dxa"/>
            <w:vAlign w:val="center"/>
          </w:tcPr>
          <w:p w14:paraId="0319203C" w14:textId="77777777" w:rsidR="007801E4" w:rsidRPr="00BB4ACD" w:rsidRDefault="007801E4" w:rsidP="00AF54EC">
            <w:pPr>
              <w:rPr>
                <w:rFonts w:cstheme="minorHAnsi"/>
                <w:sz w:val="18"/>
                <w:szCs w:val="18"/>
              </w:rPr>
            </w:pPr>
            <w:proofErr w:type="spellStart"/>
            <w:r>
              <w:rPr>
                <w:rFonts w:cstheme="minorHAnsi"/>
                <w:sz w:val="18"/>
                <w:szCs w:val="18"/>
                <w:lang w:val="en-US"/>
              </w:rPr>
              <w:t>A</w:t>
            </w:r>
            <w:r w:rsidRPr="00BB4ACD">
              <w:rPr>
                <w:rFonts w:cstheme="minorHAnsi"/>
                <w:sz w:val="18"/>
                <w:szCs w:val="18"/>
                <w:lang w:val="en-US"/>
              </w:rPr>
              <w:t>ugengneiss</w:t>
            </w:r>
            <w:proofErr w:type="spellEnd"/>
          </w:p>
        </w:tc>
        <w:tc>
          <w:tcPr>
            <w:tcW w:w="987" w:type="dxa"/>
            <w:vAlign w:val="center"/>
          </w:tcPr>
          <w:p w14:paraId="75F6492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1EB6787" w14:textId="77777777" w:rsidTr="00AF54EC">
        <w:tc>
          <w:tcPr>
            <w:tcW w:w="704" w:type="dxa"/>
            <w:vAlign w:val="center"/>
          </w:tcPr>
          <w:p w14:paraId="49C075B9" w14:textId="77777777" w:rsidR="007801E4" w:rsidRPr="00BB4ACD" w:rsidRDefault="007801E4" w:rsidP="00AF54EC">
            <w:pPr>
              <w:jc w:val="center"/>
              <w:rPr>
                <w:rFonts w:cstheme="minorHAnsi"/>
                <w:sz w:val="18"/>
                <w:szCs w:val="18"/>
              </w:rPr>
            </w:pPr>
          </w:p>
        </w:tc>
        <w:tc>
          <w:tcPr>
            <w:tcW w:w="709" w:type="dxa"/>
            <w:vAlign w:val="center"/>
          </w:tcPr>
          <w:p w14:paraId="7771043C" w14:textId="77777777" w:rsidR="007801E4" w:rsidRPr="00BB4ACD" w:rsidRDefault="007801E4" w:rsidP="00AF54EC">
            <w:pPr>
              <w:jc w:val="center"/>
              <w:rPr>
                <w:rFonts w:cstheme="minorHAnsi"/>
                <w:sz w:val="18"/>
                <w:szCs w:val="18"/>
              </w:rPr>
            </w:pPr>
          </w:p>
        </w:tc>
        <w:tc>
          <w:tcPr>
            <w:tcW w:w="709" w:type="dxa"/>
            <w:vAlign w:val="center"/>
          </w:tcPr>
          <w:p w14:paraId="45BC5D52"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42</w:t>
            </w:r>
          </w:p>
        </w:tc>
        <w:tc>
          <w:tcPr>
            <w:tcW w:w="5953" w:type="dxa"/>
            <w:vAlign w:val="center"/>
          </w:tcPr>
          <w:p w14:paraId="6654DF70" w14:textId="77777777" w:rsidR="007801E4" w:rsidRPr="00BB4ACD" w:rsidRDefault="007801E4" w:rsidP="00AF54EC">
            <w:pPr>
              <w:rPr>
                <w:rFonts w:cstheme="minorHAnsi"/>
                <w:sz w:val="18"/>
                <w:szCs w:val="18"/>
              </w:rPr>
            </w:pPr>
            <w:r>
              <w:rPr>
                <w:rFonts w:cstheme="minorHAnsi"/>
                <w:sz w:val="18"/>
                <w:szCs w:val="18"/>
                <w:lang w:val="en-US"/>
              </w:rPr>
              <w:t>B</w:t>
            </w:r>
            <w:r w:rsidRPr="00BB4ACD">
              <w:rPr>
                <w:rFonts w:cstheme="minorHAnsi"/>
                <w:sz w:val="18"/>
                <w:szCs w:val="18"/>
                <w:lang w:val="en-US"/>
              </w:rPr>
              <w:t>anded gneiss</w:t>
            </w:r>
          </w:p>
        </w:tc>
        <w:tc>
          <w:tcPr>
            <w:tcW w:w="987" w:type="dxa"/>
            <w:vAlign w:val="center"/>
          </w:tcPr>
          <w:p w14:paraId="610CC4E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782C176" w14:textId="77777777" w:rsidTr="00AF54EC">
        <w:tc>
          <w:tcPr>
            <w:tcW w:w="704" w:type="dxa"/>
            <w:vAlign w:val="center"/>
          </w:tcPr>
          <w:p w14:paraId="7EEF7F0E" w14:textId="77777777" w:rsidR="007801E4" w:rsidRPr="00BB4ACD" w:rsidRDefault="007801E4" w:rsidP="00AF54EC">
            <w:pPr>
              <w:jc w:val="center"/>
              <w:rPr>
                <w:rFonts w:cstheme="minorHAnsi"/>
                <w:sz w:val="18"/>
                <w:szCs w:val="18"/>
              </w:rPr>
            </w:pPr>
          </w:p>
        </w:tc>
        <w:tc>
          <w:tcPr>
            <w:tcW w:w="709" w:type="dxa"/>
            <w:vAlign w:val="center"/>
          </w:tcPr>
          <w:p w14:paraId="44EA3432" w14:textId="77777777" w:rsidR="007801E4" w:rsidRPr="00BB4ACD" w:rsidRDefault="007801E4" w:rsidP="00AF54EC">
            <w:pPr>
              <w:jc w:val="center"/>
              <w:rPr>
                <w:rFonts w:cstheme="minorHAnsi"/>
                <w:sz w:val="18"/>
                <w:szCs w:val="18"/>
              </w:rPr>
            </w:pPr>
          </w:p>
        </w:tc>
        <w:tc>
          <w:tcPr>
            <w:tcW w:w="709" w:type="dxa"/>
            <w:vAlign w:val="center"/>
          </w:tcPr>
          <w:p w14:paraId="67E14298"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50</w:t>
            </w:r>
          </w:p>
        </w:tc>
        <w:tc>
          <w:tcPr>
            <w:tcW w:w="5953" w:type="dxa"/>
            <w:vAlign w:val="center"/>
          </w:tcPr>
          <w:p w14:paraId="47C4B8A7" w14:textId="77777777" w:rsidR="007801E4" w:rsidRPr="00BB4ACD" w:rsidRDefault="007801E4" w:rsidP="00AF54EC">
            <w:pPr>
              <w:rPr>
                <w:rFonts w:cstheme="minorHAnsi"/>
                <w:sz w:val="18"/>
                <w:szCs w:val="18"/>
              </w:rPr>
            </w:pPr>
            <w:r>
              <w:rPr>
                <w:rFonts w:cstheme="minorHAnsi"/>
                <w:sz w:val="18"/>
                <w:szCs w:val="18"/>
                <w:lang w:val="en-US"/>
              </w:rPr>
              <w:t>G</w:t>
            </w:r>
            <w:r w:rsidRPr="00BB4ACD">
              <w:rPr>
                <w:rFonts w:cstheme="minorHAnsi"/>
                <w:sz w:val="18"/>
                <w:szCs w:val="18"/>
                <w:lang w:val="en-US"/>
              </w:rPr>
              <w:t>reenschist</w:t>
            </w:r>
          </w:p>
        </w:tc>
        <w:tc>
          <w:tcPr>
            <w:tcW w:w="987" w:type="dxa"/>
            <w:vAlign w:val="center"/>
          </w:tcPr>
          <w:p w14:paraId="60ECCD09"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DFFAA92" w14:textId="77777777" w:rsidTr="00AF54EC">
        <w:tc>
          <w:tcPr>
            <w:tcW w:w="704" w:type="dxa"/>
            <w:vAlign w:val="center"/>
          </w:tcPr>
          <w:p w14:paraId="6E44BAFC" w14:textId="77777777" w:rsidR="007801E4" w:rsidRPr="00BB4ACD" w:rsidRDefault="007801E4" w:rsidP="00AF54EC">
            <w:pPr>
              <w:jc w:val="center"/>
              <w:rPr>
                <w:rFonts w:cstheme="minorHAnsi"/>
                <w:sz w:val="18"/>
                <w:szCs w:val="18"/>
              </w:rPr>
            </w:pPr>
          </w:p>
        </w:tc>
        <w:tc>
          <w:tcPr>
            <w:tcW w:w="709" w:type="dxa"/>
            <w:vAlign w:val="center"/>
          </w:tcPr>
          <w:p w14:paraId="5DC63DC5" w14:textId="77777777" w:rsidR="007801E4" w:rsidRPr="00BB4ACD" w:rsidRDefault="007801E4" w:rsidP="00AF54EC">
            <w:pPr>
              <w:jc w:val="center"/>
              <w:rPr>
                <w:rFonts w:cstheme="minorHAnsi"/>
                <w:sz w:val="18"/>
                <w:szCs w:val="18"/>
              </w:rPr>
            </w:pPr>
          </w:p>
        </w:tc>
        <w:tc>
          <w:tcPr>
            <w:tcW w:w="709" w:type="dxa"/>
            <w:vAlign w:val="center"/>
          </w:tcPr>
          <w:p w14:paraId="193CA1E2"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51</w:t>
            </w:r>
          </w:p>
        </w:tc>
        <w:tc>
          <w:tcPr>
            <w:tcW w:w="5953" w:type="dxa"/>
            <w:vAlign w:val="center"/>
          </w:tcPr>
          <w:p w14:paraId="461B237B" w14:textId="77777777" w:rsidR="007801E4" w:rsidRPr="00BB4ACD" w:rsidRDefault="007801E4" w:rsidP="00AF54EC">
            <w:pPr>
              <w:rPr>
                <w:rFonts w:cstheme="minorHAnsi"/>
                <w:sz w:val="18"/>
                <w:szCs w:val="18"/>
              </w:rPr>
            </w:pPr>
            <w:r>
              <w:rPr>
                <w:rFonts w:cstheme="minorHAnsi"/>
                <w:sz w:val="18"/>
                <w:szCs w:val="18"/>
                <w:lang w:val="en-US"/>
              </w:rPr>
              <w:t>G</w:t>
            </w:r>
            <w:r w:rsidRPr="00BB4ACD">
              <w:rPr>
                <w:rFonts w:cstheme="minorHAnsi"/>
                <w:sz w:val="18"/>
                <w:szCs w:val="18"/>
                <w:lang w:val="en-US"/>
              </w:rPr>
              <w:t>reenstone</w:t>
            </w:r>
          </w:p>
        </w:tc>
        <w:tc>
          <w:tcPr>
            <w:tcW w:w="987" w:type="dxa"/>
            <w:vAlign w:val="center"/>
          </w:tcPr>
          <w:p w14:paraId="1A2D115C"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254AAFD" w14:textId="77777777" w:rsidTr="00AF54EC">
        <w:tc>
          <w:tcPr>
            <w:tcW w:w="704" w:type="dxa"/>
            <w:vAlign w:val="center"/>
          </w:tcPr>
          <w:p w14:paraId="643F8D10" w14:textId="77777777" w:rsidR="007801E4" w:rsidRPr="00BB4ACD" w:rsidRDefault="007801E4" w:rsidP="00AF54EC">
            <w:pPr>
              <w:jc w:val="center"/>
              <w:rPr>
                <w:rFonts w:cstheme="minorHAnsi"/>
                <w:sz w:val="18"/>
                <w:szCs w:val="18"/>
              </w:rPr>
            </w:pPr>
          </w:p>
        </w:tc>
        <w:tc>
          <w:tcPr>
            <w:tcW w:w="709" w:type="dxa"/>
            <w:vAlign w:val="center"/>
          </w:tcPr>
          <w:p w14:paraId="75137979" w14:textId="77777777" w:rsidR="007801E4" w:rsidRPr="00BB4ACD" w:rsidRDefault="007801E4" w:rsidP="00AF54EC">
            <w:pPr>
              <w:jc w:val="center"/>
              <w:rPr>
                <w:rFonts w:cstheme="minorHAnsi"/>
                <w:sz w:val="18"/>
                <w:szCs w:val="18"/>
              </w:rPr>
            </w:pPr>
          </w:p>
        </w:tc>
        <w:tc>
          <w:tcPr>
            <w:tcW w:w="709" w:type="dxa"/>
            <w:vAlign w:val="center"/>
          </w:tcPr>
          <w:p w14:paraId="07280EEC"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52</w:t>
            </w:r>
          </w:p>
        </w:tc>
        <w:tc>
          <w:tcPr>
            <w:tcW w:w="5953" w:type="dxa"/>
            <w:vAlign w:val="center"/>
          </w:tcPr>
          <w:p w14:paraId="26D11FDE" w14:textId="77777777" w:rsidR="007801E4" w:rsidRPr="00BB4ACD" w:rsidRDefault="007801E4" w:rsidP="00AF54EC">
            <w:pPr>
              <w:rPr>
                <w:rFonts w:cstheme="minorHAnsi"/>
                <w:sz w:val="18"/>
                <w:szCs w:val="18"/>
              </w:rPr>
            </w:pPr>
            <w:r>
              <w:rPr>
                <w:rFonts w:cstheme="minorHAnsi"/>
                <w:sz w:val="18"/>
                <w:szCs w:val="18"/>
                <w:lang w:val="en-US"/>
              </w:rPr>
              <w:t>A</w:t>
            </w:r>
            <w:r w:rsidRPr="00BB4ACD">
              <w:rPr>
                <w:rFonts w:cstheme="minorHAnsi"/>
                <w:sz w:val="18"/>
                <w:szCs w:val="18"/>
                <w:lang w:val="en-US"/>
              </w:rPr>
              <w:t>mphibolite</w:t>
            </w:r>
          </w:p>
        </w:tc>
        <w:tc>
          <w:tcPr>
            <w:tcW w:w="987" w:type="dxa"/>
            <w:vAlign w:val="center"/>
          </w:tcPr>
          <w:p w14:paraId="3FC060F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AEBE59C" w14:textId="77777777" w:rsidTr="00AF54EC">
        <w:tc>
          <w:tcPr>
            <w:tcW w:w="704" w:type="dxa"/>
            <w:vAlign w:val="center"/>
          </w:tcPr>
          <w:p w14:paraId="15307BC9" w14:textId="77777777" w:rsidR="007801E4" w:rsidRPr="00BB4ACD" w:rsidRDefault="007801E4" w:rsidP="00AF54EC">
            <w:pPr>
              <w:jc w:val="center"/>
              <w:rPr>
                <w:rFonts w:cstheme="minorHAnsi"/>
                <w:sz w:val="18"/>
                <w:szCs w:val="18"/>
              </w:rPr>
            </w:pPr>
          </w:p>
        </w:tc>
        <w:tc>
          <w:tcPr>
            <w:tcW w:w="709" w:type="dxa"/>
            <w:vAlign w:val="center"/>
          </w:tcPr>
          <w:p w14:paraId="000999A0" w14:textId="77777777" w:rsidR="007801E4" w:rsidRPr="00BB4ACD" w:rsidRDefault="007801E4" w:rsidP="00AF54EC">
            <w:pPr>
              <w:jc w:val="center"/>
              <w:rPr>
                <w:rFonts w:cstheme="minorHAnsi"/>
                <w:sz w:val="18"/>
                <w:szCs w:val="18"/>
              </w:rPr>
            </w:pPr>
          </w:p>
        </w:tc>
        <w:tc>
          <w:tcPr>
            <w:tcW w:w="709" w:type="dxa"/>
            <w:vAlign w:val="center"/>
          </w:tcPr>
          <w:p w14:paraId="0B574D2B"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53</w:t>
            </w:r>
          </w:p>
        </w:tc>
        <w:tc>
          <w:tcPr>
            <w:tcW w:w="5953" w:type="dxa"/>
            <w:vAlign w:val="center"/>
          </w:tcPr>
          <w:p w14:paraId="2F382D63" w14:textId="77777777" w:rsidR="007801E4" w:rsidRPr="00BB4ACD" w:rsidRDefault="007801E4" w:rsidP="00AF54EC">
            <w:pPr>
              <w:rPr>
                <w:rFonts w:cstheme="minorHAnsi"/>
                <w:sz w:val="18"/>
                <w:szCs w:val="18"/>
              </w:rPr>
            </w:pPr>
            <w:r>
              <w:rPr>
                <w:rFonts w:cstheme="minorHAnsi"/>
                <w:sz w:val="18"/>
                <w:szCs w:val="18"/>
                <w:lang w:val="en-US"/>
              </w:rPr>
              <w:t>G</w:t>
            </w:r>
            <w:r w:rsidRPr="00BB4ACD">
              <w:rPr>
                <w:rFonts w:cstheme="minorHAnsi"/>
                <w:sz w:val="18"/>
                <w:szCs w:val="18"/>
                <w:lang w:val="en-US"/>
              </w:rPr>
              <w:t>arnet amphibolite</w:t>
            </w:r>
          </w:p>
        </w:tc>
        <w:tc>
          <w:tcPr>
            <w:tcW w:w="987" w:type="dxa"/>
            <w:vAlign w:val="center"/>
          </w:tcPr>
          <w:p w14:paraId="1931EA08"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296941B" w14:textId="77777777" w:rsidTr="00AF54EC">
        <w:tc>
          <w:tcPr>
            <w:tcW w:w="704" w:type="dxa"/>
            <w:vAlign w:val="center"/>
          </w:tcPr>
          <w:p w14:paraId="36D46E0F" w14:textId="77777777" w:rsidR="007801E4" w:rsidRPr="00BB4ACD" w:rsidRDefault="007801E4" w:rsidP="00AF54EC">
            <w:pPr>
              <w:jc w:val="center"/>
              <w:rPr>
                <w:rFonts w:cstheme="minorHAnsi"/>
                <w:sz w:val="18"/>
                <w:szCs w:val="18"/>
              </w:rPr>
            </w:pPr>
          </w:p>
        </w:tc>
        <w:tc>
          <w:tcPr>
            <w:tcW w:w="709" w:type="dxa"/>
            <w:vAlign w:val="center"/>
          </w:tcPr>
          <w:p w14:paraId="0E8F0DDE" w14:textId="77777777" w:rsidR="007801E4" w:rsidRPr="00BB4ACD" w:rsidRDefault="007801E4" w:rsidP="00AF54EC">
            <w:pPr>
              <w:jc w:val="center"/>
              <w:rPr>
                <w:rFonts w:cstheme="minorHAnsi"/>
                <w:sz w:val="18"/>
                <w:szCs w:val="18"/>
              </w:rPr>
            </w:pPr>
          </w:p>
        </w:tc>
        <w:tc>
          <w:tcPr>
            <w:tcW w:w="709" w:type="dxa"/>
            <w:vAlign w:val="center"/>
          </w:tcPr>
          <w:p w14:paraId="2113BE04"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54</w:t>
            </w:r>
          </w:p>
        </w:tc>
        <w:tc>
          <w:tcPr>
            <w:tcW w:w="5953" w:type="dxa"/>
            <w:vAlign w:val="center"/>
          </w:tcPr>
          <w:p w14:paraId="0D6D540E" w14:textId="77777777" w:rsidR="007801E4" w:rsidRPr="00BB4ACD" w:rsidRDefault="007801E4" w:rsidP="00AF54EC">
            <w:pPr>
              <w:rPr>
                <w:rFonts w:cstheme="minorHAnsi"/>
                <w:sz w:val="18"/>
                <w:szCs w:val="18"/>
              </w:rPr>
            </w:pPr>
            <w:r>
              <w:rPr>
                <w:rFonts w:cstheme="minorHAnsi"/>
                <w:sz w:val="18"/>
                <w:szCs w:val="18"/>
                <w:lang w:val="en-US"/>
              </w:rPr>
              <w:t>M</w:t>
            </w:r>
            <w:r w:rsidRPr="00BB4ACD">
              <w:rPr>
                <w:rFonts w:cstheme="minorHAnsi"/>
                <w:sz w:val="18"/>
                <w:szCs w:val="18"/>
                <w:lang w:val="en-US"/>
              </w:rPr>
              <w:t>etagabbro</w:t>
            </w:r>
          </w:p>
        </w:tc>
        <w:tc>
          <w:tcPr>
            <w:tcW w:w="987" w:type="dxa"/>
            <w:vAlign w:val="center"/>
          </w:tcPr>
          <w:p w14:paraId="363E643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1F43313" w14:textId="77777777" w:rsidTr="00AF54EC">
        <w:tc>
          <w:tcPr>
            <w:tcW w:w="704" w:type="dxa"/>
            <w:vAlign w:val="center"/>
          </w:tcPr>
          <w:p w14:paraId="35BC7D4B" w14:textId="77777777" w:rsidR="007801E4" w:rsidRPr="00BB4ACD" w:rsidRDefault="007801E4" w:rsidP="00AF54EC">
            <w:pPr>
              <w:jc w:val="center"/>
              <w:rPr>
                <w:rFonts w:cstheme="minorHAnsi"/>
                <w:sz w:val="18"/>
                <w:szCs w:val="18"/>
              </w:rPr>
            </w:pPr>
          </w:p>
        </w:tc>
        <w:tc>
          <w:tcPr>
            <w:tcW w:w="709" w:type="dxa"/>
            <w:vAlign w:val="center"/>
          </w:tcPr>
          <w:p w14:paraId="1B1F638A" w14:textId="77777777" w:rsidR="007801E4" w:rsidRPr="00BB4ACD" w:rsidRDefault="007801E4" w:rsidP="00AF54EC">
            <w:pPr>
              <w:jc w:val="center"/>
              <w:rPr>
                <w:rFonts w:cstheme="minorHAnsi"/>
                <w:sz w:val="18"/>
                <w:szCs w:val="18"/>
              </w:rPr>
            </w:pPr>
          </w:p>
        </w:tc>
        <w:tc>
          <w:tcPr>
            <w:tcW w:w="709" w:type="dxa"/>
            <w:vAlign w:val="center"/>
          </w:tcPr>
          <w:p w14:paraId="1E3A6EF1"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55</w:t>
            </w:r>
          </w:p>
        </w:tc>
        <w:tc>
          <w:tcPr>
            <w:tcW w:w="5953" w:type="dxa"/>
            <w:vAlign w:val="center"/>
          </w:tcPr>
          <w:p w14:paraId="42BEC3CE" w14:textId="77777777" w:rsidR="007801E4" w:rsidRPr="00BB4ACD" w:rsidRDefault="007801E4" w:rsidP="00AF54EC">
            <w:pPr>
              <w:rPr>
                <w:rFonts w:cstheme="minorHAnsi"/>
                <w:sz w:val="18"/>
                <w:szCs w:val="18"/>
              </w:rPr>
            </w:pPr>
            <w:proofErr w:type="spellStart"/>
            <w:r>
              <w:rPr>
                <w:rFonts w:cstheme="minorHAnsi"/>
                <w:sz w:val="18"/>
                <w:szCs w:val="18"/>
                <w:lang w:val="en-US"/>
              </w:rPr>
              <w:t>E</w:t>
            </w:r>
            <w:r w:rsidRPr="00BB4ACD">
              <w:rPr>
                <w:rFonts w:cstheme="minorHAnsi"/>
                <w:sz w:val="18"/>
                <w:szCs w:val="18"/>
                <w:lang w:val="en-US"/>
              </w:rPr>
              <w:t>clogite</w:t>
            </w:r>
            <w:proofErr w:type="spellEnd"/>
          </w:p>
        </w:tc>
        <w:tc>
          <w:tcPr>
            <w:tcW w:w="987" w:type="dxa"/>
            <w:vAlign w:val="center"/>
          </w:tcPr>
          <w:p w14:paraId="2B6A8EC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797A988" w14:textId="77777777" w:rsidTr="00AF54EC">
        <w:tc>
          <w:tcPr>
            <w:tcW w:w="704" w:type="dxa"/>
            <w:vAlign w:val="center"/>
          </w:tcPr>
          <w:p w14:paraId="00581E06" w14:textId="77777777" w:rsidR="007801E4" w:rsidRPr="00BB4ACD" w:rsidRDefault="007801E4" w:rsidP="00AF54EC">
            <w:pPr>
              <w:jc w:val="center"/>
              <w:rPr>
                <w:rFonts w:cstheme="minorHAnsi"/>
                <w:sz w:val="18"/>
                <w:szCs w:val="18"/>
              </w:rPr>
            </w:pPr>
          </w:p>
        </w:tc>
        <w:tc>
          <w:tcPr>
            <w:tcW w:w="709" w:type="dxa"/>
            <w:vAlign w:val="center"/>
          </w:tcPr>
          <w:p w14:paraId="4F846F8C" w14:textId="77777777" w:rsidR="007801E4" w:rsidRPr="00BB4ACD" w:rsidRDefault="007801E4" w:rsidP="00AF54EC">
            <w:pPr>
              <w:jc w:val="center"/>
              <w:rPr>
                <w:rFonts w:cstheme="minorHAnsi"/>
                <w:sz w:val="18"/>
                <w:szCs w:val="18"/>
              </w:rPr>
            </w:pPr>
          </w:p>
        </w:tc>
        <w:tc>
          <w:tcPr>
            <w:tcW w:w="709" w:type="dxa"/>
            <w:vAlign w:val="center"/>
          </w:tcPr>
          <w:p w14:paraId="26B81D83"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56</w:t>
            </w:r>
          </w:p>
        </w:tc>
        <w:tc>
          <w:tcPr>
            <w:tcW w:w="5953" w:type="dxa"/>
            <w:vAlign w:val="center"/>
          </w:tcPr>
          <w:p w14:paraId="0050EFAE" w14:textId="77777777" w:rsidR="007801E4" w:rsidRPr="00BB4ACD" w:rsidRDefault="007801E4" w:rsidP="00AF54EC">
            <w:pPr>
              <w:rPr>
                <w:rFonts w:cstheme="minorHAnsi"/>
                <w:sz w:val="18"/>
                <w:szCs w:val="18"/>
              </w:rPr>
            </w:pPr>
            <w:r>
              <w:rPr>
                <w:rFonts w:cstheme="minorHAnsi"/>
                <w:sz w:val="18"/>
                <w:szCs w:val="18"/>
                <w:lang w:val="en-US"/>
              </w:rPr>
              <w:t>S</w:t>
            </w:r>
            <w:r w:rsidRPr="00BB4ACD">
              <w:rPr>
                <w:rFonts w:cstheme="minorHAnsi"/>
                <w:sz w:val="18"/>
                <w:szCs w:val="18"/>
                <w:lang w:val="en-US"/>
              </w:rPr>
              <w:t>erpentinite</w:t>
            </w:r>
          </w:p>
        </w:tc>
        <w:tc>
          <w:tcPr>
            <w:tcW w:w="987" w:type="dxa"/>
            <w:vAlign w:val="center"/>
          </w:tcPr>
          <w:p w14:paraId="3C07857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926E5A4" w14:textId="77777777" w:rsidTr="00AF54EC">
        <w:tc>
          <w:tcPr>
            <w:tcW w:w="704" w:type="dxa"/>
            <w:vAlign w:val="center"/>
          </w:tcPr>
          <w:p w14:paraId="604F87F8" w14:textId="77777777" w:rsidR="007801E4" w:rsidRPr="00BB4ACD" w:rsidRDefault="007801E4" w:rsidP="00AF54EC">
            <w:pPr>
              <w:jc w:val="center"/>
              <w:rPr>
                <w:rFonts w:cstheme="minorHAnsi"/>
                <w:sz w:val="18"/>
                <w:szCs w:val="18"/>
              </w:rPr>
            </w:pPr>
          </w:p>
        </w:tc>
        <w:tc>
          <w:tcPr>
            <w:tcW w:w="709" w:type="dxa"/>
            <w:vAlign w:val="center"/>
          </w:tcPr>
          <w:p w14:paraId="66200C75" w14:textId="77777777" w:rsidR="007801E4" w:rsidRPr="00BB4ACD" w:rsidRDefault="007801E4" w:rsidP="00AF54EC">
            <w:pPr>
              <w:jc w:val="center"/>
              <w:rPr>
                <w:rFonts w:cstheme="minorHAnsi"/>
                <w:sz w:val="18"/>
                <w:szCs w:val="18"/>
              </w:rPr>
            </w:pPr>
          </w:p>
        </w:tc>
        <w:tc>
          <w:tcPr>
            <w:tcW w:w="709" w:type="dxa"/>
            <w:vAlign w:val="center"/>
          </w:tcPr>
          <w:p w14:paraId="768ADCC3"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57</w:t>
            </w:r>
          </w:p>
        </w:tc>
        <w:tc>
          <w:tcPr>
            <w:tcW w:w="5953" w:type="dxa"/>
            <w:vAlign w:val="center"/>
          </w:tcPr>
          <w:p w14:paraId="48441322" w14:textId="77777777" w:rsidR="007801E4" w:rsidRPr="00BB4ACD" w:rsidRDefault="007801E4" w:rsidP="00AF54EC">
            <w:pPr>
              <w:rPr>
                <w:rFonts w:cstheme="minorHAnsi"/>
                <w:sz w:val="18"/>
                <w:szCs w:val="18"/>
              </w:rPr>
            </w:pPr>
            <w:r>
              <w:rPr>
                <w:rFonts w:cstheme="minorHAnsi"/>
                <w:sz w:val="18"/>
                <w:szCs w:val="18"/>
                <w:lang w:val="en-US"/>
              </w:rPr>
              <w:t>S</w:t>
            </w:r>
            <w:r w:rsidRPr="00BB4ACD">
              <w:rPr>
                <w:rFonts w:cstheme="minorHAnsi"/>
                <w:sz w:val="18"/>
                <w:szCs w:val="18"/>
                <w:lang w:val="en-US"/>
              </w:rPr>
              <w:t>oapstone</w:t>
            </w:r>
          </w:p>
        </w:tc>
        <w:tc>
          <w:tcPr>
            <w:tcW w:w="987" w:type="dxa"/>
            <w:vAlign w:val="center"/>
          </w:tcPr>
          <w:p w14:paraId="769EE793"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EA4F4E1" w14:textId="77777777" w:rsidTr="00AF54EC">
        <w:tc>
          <w:tcPr>
            <w:tcW w:w="704" w:type="dxa"/>
            <w:vAlign w:val="center"/>
          </w:tcPr>
          <w:p w14:paraId="7444AC80" w14:textId="77777777" w:rsidR="007801E4" w:rsidRPr="00BB4ACD" w:rsidRDefault="007801E4" w:rsidP="00AF54EC">
            <w:pPr>
              <w:jc w:val="center"/>
              <w:rPr>
                <w:rFonts w:cstheme="minorHAnsi"/>
                <w:sz w:val="18"/>
                <w:szCs w:val="18"/>
              </w:rPr>
            </w:pPr>
          </w:p>
        </w:tc>
        <w:tc>
          <w:tcPr>
            <w:tcW w:w="709" w:type="dxa"/>
            <w:vAlign w:val="center"/>
          </w:tcPr>
          <w:p w14:paraId="099AA83C" w14:textId="77777777" w:rsidR="007801E4" w:rsidRPr="00BB4ACD" w:rsidRDefault="007801E4" w:rsidP="00AF54EC">
            <w:pPr>
              <w:jc w:val="center"/>
              <w:rPr>
                <w:rFonts w:cstheme="minorHAnsi"/>
                <w:sz w:val="18"/>
                <w:szCs w:val="18"/>
              </w:rPr>
            </w:pPr>
          </w:p>
        </w:tc>
        <w:tc>
          <w:tcPr>
            <w:tcW w:w="709" w:type="dxa"/>
            <w:vAlign w:val="center"/>
          </w:tcPr>
          <w:p w14:paraId="0D34B17C"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60</w:t>
            </w:r>
          </w:p>
        </w:tc>
        <w:tc>
          <w:tcPr>
            <w:tcW w:w="5953" w:type="dxa"/>
            <w:vAlign w:val="center"/>
          </w:tcPr>
          <w:p w14:paraId="3989918D" w14:textId="77777777" w:rsidR="007801E4" w:rsidRPr="00BB4ACD" w:rsidRDefault="007801E4" w:rsidP="00AF54EC">
            <w:pPr>
              <w:rPr>
                <w:rFonts w:cstheme="minorHAnsi"/>
                <w:sz w:val="18"/>
                <w:szCs w:val="18"/>
              </w:rPr>
            </w:pPr>
            <w:proofErr w:type="spellStart"/>
            <w:r>
              <w:rPr>
                <w:rFonts w:cstheme="minorHAnsi"/>
                <w:sz w:val="18"/>
                <w:szCs w:val="18"/>
                <w:lang w:val="en-US"/>
              </w:rPr>
              <w:t>A</w:t>
            </w:r>
            <w:r w:rsidRPr="00BB4ACD">
              <w:rPr>
                <w:rFonts w:cstheme="minorHAnsi"/>
                <w:sz w:val="18"/>
                <w:szCs w:val="18"/>
                <w:lang w:val="en-US"/>
              </w:rPr>
              <w:t>lbitite</w:t>
            </w:r>
            <w:proofErr w:type="spellEnd"/>
          </w:p>
        </w:tc>
        <w:tc>
          <w:tcPr>
            <w:tcW w:w="987" w:type="dxa"/>
            <w:vAlign w:val="center"/>
          </w:tcPr>
          <w:p w14:paraId="6DA1AE34"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4B621C8" w14:textId="77777777" w:rsidTr="00AF54EC">
        <w:tc>
          <w:tcPr>
            <w:tcW w:w="704" w:type="dxa"/>
            <w:vAlign w:val="center"/>
          </w:tcPr>
          <w:p w14:paraId="49533C78" w14:textId="77777777" w:rsidR="007801E4" w:rsidRPr="00BB4ACD" w:rsidRDefault="007801E4" w:rsidP="00AF54EC">
            <w:pPr>
              <w:jc w:val="center"/>
              <w:rPr>
                <w:rFonts w:cstheme="minorHAnsi"/>
                <w:sz w:val="18"/>
                <w:szCs w:val="18"/>
              </w:rPr>
            </w:pPr>
          </w:p>
        </w:tc>
        <w:tc>
          <w:tcPr>
            <w:tcW w:w="709" w:type="dxa"/>
            <w:vAlign w:val="center"/>
          </w:tcPr>
          <w:p w14:paraId="1943B49E" w14:textId="77777777" w:rsidR="007801E4" w:rsidRPr="00BB4ACD" w:rsidRDefault="007801E4" w:rsidP="00AF54EC">
            <w:pPr>
              <w:jc w:val="center"/>
              <w:rPr>
                <w:rFonts w:cstheme="minorHAnsi"/>
                <w:sz w:val="18"/>
                <w:szCs w:val="18"/>
              </w:rPr>
            </w:pPr>
          </w:p>
        </w:tc>
        <w:tc>
          <w:tcPr>
            <w:tcW w:w="709" w:type="dxa"/>
            <w:vAlign w:val="center"/>
          </w:tcPr>
          <w:p w14:paraId="5574CFE3"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61</w:t>
            </w:r>
          </w:p>
        </w:tc>
        <w:tc>
          <w:tcPr>
            <w:tcW w:w="5953" w:type="dxa"/>
            <w:vAlign w:val="center"/>
          </w:tcPr>
          <w:p w14:paraId="7D582408" w14:textId="77777777" w:rsidR="007801E4" w:rsidRPr="00BB4ACD" w:rsidRDefault="007801E4" w:rsidP="00AF54EC">
            <w:pPr>
              <w:rPr>
                <w:rFonts w:cstheme="minorHAnsi"/>
                <w:sz w:val="18"/>
                <w:szCs w:val="18"/>
              </w:rPr>
            </w:pPr>
            <w:r>
              <w:rPr>
                <w:rFonts w:cstheme="minorHAnsi"/>
                <w:sz w:val="18"/>
                <w:szCs w:val="18"/>
                <w:lang w:val="en-US"/>
              </w:rPr>
              <w:t>H</w:t>
            </w:r>
            <w:r w:rsidRPr="00BB4ACD">
              <w:rPr>
                <w:rFonts w:cstheme="minorHAnsi"/>
                <w:sz w:val="18"/>
                <w:szCs w:val="18"/>
                <w:lang w:val="en-US"/>
              </w:rPr>
              <w:t>ydrothermal quartz</w:t>
            </w:r>
          </w:p>
        </w:tc>
        <w:tc>
          <w:tcPr>
            <w:tcW w:w="987" w:type="dxa"/>
            <w:vAlign w:val="center"/>
          </w:tcPr>
          <w:p w14:paraId="396B4EA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51DDDFEF" w14:textId="77777777" w:rsidTr="00AF54EC">
        <w:tc>
          <w:tcPr>
            <w:tcW w:w="704" w:type="dxa"/>
            <w:vAlign w:val="center"/>
          </w:tcPr>
          <w:p w14:paraId="3A3AD4D1" w14:textId="77777777" w:rsidR="007801E4" w:rsidRPr="00BB4ACD" w:rsidRDefault="007801E4" w:rsidP="00AF54EC">
            <w:pPr>
              <w:jc w:val="center"/>
              <w:rPr>
                <w:rFonts w:cstheme="minorHAnsi"/>
                <w:sz w:val="18"/>
                <w:szCs w:val="18"/>
              </w:rPr>
            </w:pPr>
          </w:p>
        </w:tc>
        <w:tc>
          <w:tcPr>
            <w:tcW w:w="709" w:type="dxa"/>
            <w:vAlign w:val="center"/>
          </w:tcPr>
          <w:p w14:paraId="7E03239F" w14:textId="77777777" w:rsidR="007801E4" w:rsidRPr="00BB4ACD" w:rsidRDefault="007801E4" w:rsidP="00AF54EC">
            <w:pPr>
              <w:jc w:val="center"/>
              <w:rPr>
                <w:rFonts w:cstheme="minorHAnsi"/>
                <w:sz w:val="18"/>
                <w:szCs w:val="18"/>
              </w:rPr>
            </w:pPr>
          </w:p>
        </w:tc>
        <w:tc>
          <w:tcPr>
            <w:tcW w:w="709" w:type="dxa"/>
            <w:vAlign w:val="center"/>
          </w:tcPr>
          <w:p w14:paraId="597A98D3"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70</w:t>
            </w:r>
          </w:p>
        </w:tc>
        <w:tc>
          <w:tcPr>
            <w:tcW w:w="5953" w:type="dxa"/>
            <w:vAlign w:val="center"/>
          </w:tcPr>
          <w:p w14:paraId="4F45BF7A" w14:textId="77777777" w:rsidR="007801E4" w:rsidRPr="00BB4ACD" w:rsidRDefault="007801E4" w:rsidP="00AF54EC">
            <w:pPr>
              <w:rPr>
                <w:rFonts w:cstheme="minorHAnsi"/>
                <w:sz w:val="18"/>
                <w:szCs w:val="18"/>
              </w:rPr>
            </w:pPr>
            <w:proofErr w:type="spellStart"/>
            <w:r>
              <w:rPr>
                <w:rFonts w:cstheme="minorHAnsi"/>
                <w:sz w:val="18"/>
                <w:szCs w:val="18"/>
                <w:lang w:val="en-US"/>
              </w:rPr>
              <w:t>M</w:t>
            </w:r>
            <w:r w:rsidRPr="00BB4ACD">
              <w:rPr>
                <w:rFonts w:cstheme="minorHAnsi"/>
                <w:sz w:val="18"/>
                <w:szCs w:val="18"/>
                <w:lang w:val="en-US"/>
              </w:rPr>
              <w:t>ylonite</w:t>
            </w:r>
            <w:proofErr w:type="spellEnd"/>
          </w:p>
        </w:tc>
        <w:tc>
          <w:tcPr>
            <w:tcW w:w="987" w:type="dxa"/>
            <w:vAlign w:val="center"/>
          </w:tcPr>
          <w:p w14:paraId="41CF899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C2D7B1A" w14:textId="77777777" w:rsidTr="00AF54EC">
        <w:tc>
          <w:tcPr>
            <w:tcW w:w="704" w:type="dxa"/>
            <w:vAlign w:val="center"/>
          </w:tcPr>
          <w:p w14:paraId="47E4C69D" w14:textId="77777777" w:rsidR="007801E4" w:rsidRPr="00BB4ACD" w:rsidRDefault="007801E4" w:rsidP="00AF54EC">
            <w:pPr>
              <w:jc w:val="center"/>
              <w:rPr>
                <w:rFonts w:cstheme="minorHAnsi"/>
                <w:sz w:val="18"/>
                <w:szCs w:val="18"/>
              </w:rPr>
            </w:pPr>
          </w:p>
        </w:tc>
        <w:tc>
          <w:tcPr>
            <w:tcW w:w="709" w:type="dxa"/>
            <w:vAlign w:val="center"/>
          </w:tcPr>
          <w:p w14:paraId="2EA4595E" w14:textId="77777777" w:rsidR="007801E4" w:rsidRPr="00BB4ACD" w:rsidRDefault="007801E4" w:rsidP="00AF54EC">
            <w:pPr>
              <w:jc w:val="center"/>
              <w:rPr>
                <w:rFonts w:cstheme="minorHAnsi"/>
                <w:sz w:val="18"/>
                <w:szCs w:val="18"/>
              </w:rPr>
            </w:pPr>
          </w:p>
        </w:tc>
        <w:tc>
          <w:tcPr>
            <w:tcW w:w="709" w:type="dxa"/>
            <w:vAlign w:val="center"/>
          </w:tcPr>
          <w:p w14:paraId="720526F0"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71</w:t>
            </w:r>
          </w:p>
        </w:tc>
        <w:tc>
          <w:tcPr>
            <w:tcW w:w="5953" w:type="dxa"/>
            <w:vAlign w:val="center"/>
          </w:tcPr>
          <w:p w14:paraId="4AB3C371" w14:textId="77777777" w:rsidR="007801E4" w:rsidRPr="00BB4ACD" w:rsidRDefault="007801E4" w:rsidP="00AF54EC">
            <w:pPr>
              <w:rPr>
                <w:rFonts w:cstheme="minorHAnsi"/>
                <w:sz w:val="18"/>
                <w:szCs w:val="18"/>
              </w:rPr>
            </w:pPr>
            <w:proofErr w:type="spellStart"/>
            <w:r>
              <w:rPr>
                <w:rFonts w:cstheme="minorHAnsi"/>
                <w:sz w:val="18"/>
                <w:szCs w:val="18"/>
                <w:lang w:val="en-US"/>
              </w:rPr>
              <w:t>Ca</w:t>
            </w:r>
            <w:r w:rsidRPr="00BB4ACD">
              <w:rPr>
                <w:rFonts w:cstheme="minorHAnsi"/>
                <w:sz w:val="18"/>
                <w:szCs w:val="18"/>
                <w:lang w:val="en-US"/>
              </w:rPr>
              <w:t>taclasite</w:t>
            </w:r>
            <w:proofErr w:type="spellEnd"/>
          </w:p>
        </w:tc>
        <w:tc>
          <w:tcPr>
            <w:tcW w:w="987" w:type="dxa"/>
            <w:vAlign w:val="center"/>
          </w:tcPr>
          <w:p w14:paraId="6D5DA26F"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50A9E7F" w14:textId="77777777" w:rsidTr="00AF54EC">
        <w:tc>
          <w:tcPr>
            <w:tcW w:w="704" w:type="dxa"/>
            <w:vAlign w:val="center"/>
          </w:tcPr>
          <w:p w14:paraId="37D87B2C" w14:textId="77777777" w:rsidR="007801E4" w:rsidRPr="00BB4ACD" w:rsidRDefault="007801E4" w:rsidP="00AF54EC">
            <w:pPr>
              <w:jc w:val="center"/>
              <w:rPr>
                <w:rFonts w:cstheme="minorHAnsi"/>
                <w:sz w:val="18"/>
                <w:szCs w:val="18"/>
              </w:rPr>
            </w:pPr>
          </w:p>
        </w:tc>
        <w:tc>
          <w:tcPr>
            <w:tcW w:w="709" w:type="dxa"/>
            <w:vAlign w:val="center"/>
          </w:tcPr>
          <w:p w14:paraId="06FA21F3" w14:textId="77777777" w:rsidR="007801E4" w:rsidRPr="00BB4ACD" w:rsidRDefault="007801E4" w:rsidP="00AF54EC">
            <w:pPr>
              <w:jc w:val="center"/>
              <w:rPr>
                <w:rFonts w:cstheme="minorHAnsi"/>
                <w:sz w:val="18"/>
                <w:szCs w:val="18"/>
              </w:rPr>
            </w:pPr>
          </w:p>
        </w:tc>
        <w:tc>
          <w:tcPr>
            <w:tcW w:w="709" w:type="dxa"/>
            <w:vAlign w:val="center"/>
          </w:tcPr>
          <w:p w14:paraId="44F52E62"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72</w:t>
            </w:r>
          </w:p>
        </w:tc>
        <w:tc>
          <w:tcPr>
            <w:tcW w:w="5953" w:type="dxa"/>
            <w:vAlign w:val="center"/>
          </w:tcPr>
          <w:p w14:paraId="0D014DE8" w14:textId="77777777" w:rsidR="007801E4" w:rsidRPr="00BB4ACD" w:rsidRDefault="007801E4" w:rsidP="00AF54EC">
            <w:pPr>
              <w:rPr>
                <w:rFonts w:cstheme="minorHAnsi"/>
                <w:sz w:val="18"/>
                <w:szCs w:val="18"/>
              </w:rPr>
            </w:pPr>
            <w:r>
              <w:rPr>
                <w:rFonts w:cstheme="minorHAnsi"/>
                <w:sz w:val="18"/>
                <w:szCs w:val="18"/>
                <w:lang w:val="en-US"/>
              </w:rPr>
              <w:t>T</w:t>
            </w:r>
            <w:r w:rsidRPr="00BB4ACD">
              <w:rPr>
                <w:rFonts w:cstheme="minorHAnsi"/>
                <w:sz w:val="18"/>
                <w:szCs w:val="18"/>
                <w:lang w:val="en-US"/>
              </w:rPr>
              <w:t>ectonic breccia</w:t>
            </w:r>
          </w:p>
        </w:tc>
        <w:tc>
          <w:tcPr>
            <w:tcW w:w="987" w:type="dxa"/>
            <w:vAlign w:val="center"/>
          </w:tcPr>
          <w:p w14:paraId="06166AC4"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2F3AB5D" w14:textId="77777777" w:rsidTr="00AF54EC">
        <w:tc>
          <w:tcPr>
            <w:tcW w:w="704" w:type="dxa"/>
            <w:vAlign w:val="center"/>
          </w:tcPr>
          <w:p w14:paraId="236F37F1" w14:textId="77777777" w:rsidR="007801E4" w:rsidRPr="00BB4ACD" w:rsidRDefault="007801E4" w:rsidP="00AF54EC">
            <w:pPr>
              <w:jc w:val="center"/>
              <w:rPr>
                <w:rFonts w:cstheme="minorHAnsi"/>
                <w:sz w:val="18"/>
                <w:szCs w:val="18"/>
              </w:rPr>
            </w:pPr>
          </w:p>
        </w:tc>
        <w:tc>
          <w:tcPr>
            <w:tcW w:w="709" w:type="dxa"/>
            <w:vAlign w:val="center"/>
          </w:tcPr>
          <w:p w14:paraId="7CC1EF2A" w14:textId="77777777" w:rsidR="007801E4" w:rsidRPr="00BB4ACD" w:rsidRDefault="007801E4" w:rsidP="00AF54EC">
            <w:pPr>
              <w:jc w:val="center"/>
              <w:rPr>
                <w:rFonts w:cstheme="minorHAnsi"/>
                <w:sz w:val="18"/>
                <w:szCs w:val="18"/>
              </w:rPr>
            </w:pPr>
          </w:p>
        </w:tc>
        <w:tc>
          <w:tcPr>
            <w:tcW w:w="709" w:type="dxa"/>
            <w:vAlign w:val="center"/>
          </w:tcPr>
          <w:p w14:paraId="37011D90" w14:textId="77777777" w:rsidR="007801E4" w:rsidRPr="00BB4ACD" w:rsidRDefault="007801E4" w:rsidP="00AF54EC">
            <w:pPr>
              <w:jc w:val="center"/>
              <w:rPr>
                <w:rFonts w:cstheme="minorHAnsi"/>
                <w:color w:val="000000"/>
                <w:sz w:val="18"/>
                <w:szCs w:val="18"/>
              </w:rPr>
            </w:pPr>
            <w:r>
              <w:rPr>
                <w:rFonts w:cstheme="minorHAnsi"/>
                <w:color w:val="000000"/>
                <w:sz w:val="18"/>
                <w:szCs w:val="18"/>
              </w:rPr>
              <w:t>–</w:t>
            </w:r>
            <w:r w:rsidRPr="00BB4ACD">
              <w:rPr>
                <w:rFonts w:cstheme="minorHAnsi"/>
                <w:color w:val="000000"/>
                <w:sz w:val="18"/>
                <w:szCs w:val="18"/>
              </w:rPr>
              <w:t>73</w:t>
            </w:r>
          </w:p>
        </w:tc>
        <w:tc>
          <w:tcPr>
            <w:tcW w:w="5953" w:type="dxa"/>
            <w:vAlign w:val="center"/>
          </w:tcPr>
          <w:p w14:paraId="40D7E82B" w14:textId="77777777" w:rsidR="007801E4" w:rsidRPr="00BB4ACD" w:rsidRDefault="007801E4" w:rsidP="00AF54EC">
            <w:pPr>
              <w:rPr>
                <w:rFonts w:cstheme="minorHAnsi"/>
                <w:sz w:val="18"/>
                <w:szCs w:val="18"/>
              </w:rPr>
            </w:pPr>
            <w:r>
              <w:rPr>
                <w:rFonts w:cstheme="minorHAnsi"/>
                <w:sz w:val="18"/>
                <w:szCs w:val="18"/>
                <w:lang w:val="en-US"/>
              </w:rPr>
              <w:t>I</w:t>
            </w:r>
            <w:r w:rsidRPr="00BB4ACD">
              <w:rPr>
                <w:rFonts w:cstheme="minorHAnsi"/>
                <w:sz w:val="18"/>
                <w:szCs w:val="18"/>
                <w:lang w:val="en-US"/>
              </w:rPr>
              <w:t>mpact breccia</w:t>
            </w:r>
          </w:p>
        </w:tc>
        <w:tc>
          <w:tcPr>
            <w:tcW w:w="987" w:type="dxa"/>
            <w:vAlign w:val="center"/>
          </w:tcPr>
          <w:p w14:paraId="35F27EB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B619464" w14:textId="77777777" w:rsidTr="00AF54EC">
        <w:tc>
          <w:tcPr>
            <w:tcW w:w="704" w:type="dxa"/>
            <w:vAlign w:val="center"/>
          </w:tcPr>
          <w:p w14:paraId="4901DECF" w14:textId="77777777" w:rsidR="007801E4" w:rsidRPr="00BB4ACD" w:rsidRDefault="007801E4" w:rsidP="00AF54EC">
            <w:pPr>
              <w:jc w:val="center"/>
              <w:rPr>
                <w:rFonts w:cstheme="minorHAnsi"/>
                <w:sz w:val="18"/>
                <w:szCs w:val="18"/>
              </w:rPr>
            </w:pPr>
            <w:r w:rsidRPr="00BB4ACD">
              <w:rPr>
                <w:rFonts w:cstheme="minorHAnsi"/>
                <w:sz w:val="18"/>
                <w:szCs w:val="18"/>
              </w:rPr>
              <w:t>2MI</w:t>
            </w:r>
          </w:p>
        </w:tc>
        <w:tc>
          <w:tcPr>
            <w:tcW w:w="709" w:type="dxa"/>
            <w:vAlign w:val="center"/>
          </w:tcPr>
          <w:p w14:paraId="67CD84BD" w14:textId="77777777" w:rsidR="007801E4" w:rsidRPr="00BB4ACD" w:rsidRDefault="007801E4" w:rsidP="00AF54EC">
            <w:pPr>
              <w:jc w:val="center"/>
              <w:rPr>
                <w:rFonts w:cstheme="minorHAnsi"/>
                <w:sz w:val="18"/>
                <w:szCs w:val="18"/>
              </w:rPr>
            </w:pPr>
          </w:p>
        </w:tc>
        <w:tc>
          <w:tcPr>
            <w:tcW w:w="709" w:type="dxa"/>
            <w:vAlign w:val="center"/>
          </w:tcPr>
          <w:p w14:paraId="526A22D2" w14:textId="77777777" w:rsidR="007801E4" w:rsidRPr="00BB4ACD" w:rsidRDefault="007801E4" w:rsidP="00AF54EC">
            <w:pPr>
              <w:jc w:val="center"/>
              <w:rPr>
                <w:rFonts w:cstheme="minorHAnsi"/>
                <w:color w:val="000000"/>
                <w:sz w:val="18"/>
                <w:szCs w:val="18"/>
              </w:rPr>
            </w:pPr>
          </w:p>
        </w:tc>
        <w:tc>
          <w:tcPr>
            <w:tcW w:w="5953" w:type="dxa"/>
            <w:vAlign w:val="center"/>
          </w:tcPr>
          <w:p w14:paraId="4CC6BC2A" w14:textId="77777777" w:rsidR="007801E4" w:rsidRPr="00BB4ACD" w:rsidRDefault="007801E4" w:rsidP="00AF54EC">
            <w:pPr>
              <w:rPr>
                <w:rFonts w:cstheme="minorHAnsi"/>
                <w:sz w:val="18"/>
                <w:szCs w:val="18"/>
              </w:rPr>
            </w:pPr>
            <w:r>
              <w:rPr>
                <w:rFonts w:cstheme="minorHAnsi"/>
                <w:sz w:val="18"/>
                <w:szCs w:val="18"/>
                <w:lang w:val="en-US"/>
              </w:rPr>
              <w:t>Mineral site</w:t>
            </w:r>
          </w:p>
        </w:tc>
        <w:tc>
          <w:tcPr>
            <w:tcW w:w="987" w:type="dxa"/>
            <w:vAlign w:val="center"/>
          </w:tcPr>
          <w:p w14:paraId="7F2D63FB" w14:textId="77777777" w:rsidR="007801E4" w:rsidRPr="00BB4ACD" w:rsidRDefault="007801E4" w:rsidP="00AF54EC">
            <w:pPr>
              <w:jc w:val="center"/>
              <w:rPr>
                <w:rFonts w:cstheme="minorHAnsi"/>
                <w:sz w:val="18"/>
                <w:szCs w:val="18"/>
              </w:rPr>
            </w:pPr>
            <w:r w:rsidRPr="00BB4ACD">
              <w:rPr>
                <w:rFonts w:cstheme="minorHAnsi"/>
                <w:sz w:val="18"/>
                <w:szCs w:val="18"/>
              </w:rPr>
              <w:t>M</w:t>
            </w:r>
          </w:p>
        </w:tc>
      </w:tr>
      <w:tr w:rsidR="007801E4" w:rsidRPr="008F6BB0" w14:paraId="4306A2B6" w14:textId="77777777" w:rsidTr="00AF54EC">
        <w:tc>
          <w:tcPr>
            <w:tcW w:w="704" w:type="dxa"/>
            <w:vAlign w:val="center"/>
          </w:tcPr>
          <w:p w14:paraId="39866BB6" w14:textId="77777777" w:rsidR="007801E4" w:rsidRPr="00BB4ACD" w:rsidRDefault="007801E4" w:rsidP="00AF54EC">
            <w:pPr>
              <w:jc w:val="center"/>
              <w:rPr>
                <w:rFonts w:cstheme="minorHAnsi"/>
                <w:sz w:val="18"/>
                <w:szCs w:val="18"/>
              </w:rPr>
            </w:pPr>
          </w:p>
        </w:tc>
        <w:tc>
          <w:tcPr>
            <w:tcW w:w="709" w:type="dxa"/>
            <w:vAlign w:val="center"/>
          </w:tcPr>
          <w:p w14:paraId="74DF0579" w14:textId="77777777" w:rsidR="007801E4" w:rsidRPr="00BB4ACD" w:rsidRDefault="007801E4" w:rsidP="00AF54EC">
            <w:pPr>
              <w:jc w:val="center"/>
              <w:rPr>
                <w:rFonts w:cstheme="minorHAnsi"/>
                <w:sz w:val="18"/>
                <w:szCs w:val="18"/>
              </w:rPr>
            </w:pPr>
            <w:r>
              <w:rPr>
                <w:rFonts w:cstheme="minorHAnsi"/>
                <w:sz w:val="18"/>
                <w:szCs w:val="18"/>
              </w:rPr>
              <w:t>*</w:t>
            </w:r>
          </w:p>
        </w:tc>
        <w:tc>
          <w:tcPr>
            <w:tcW w:w="709" w:type="dxa"/>
            <w:vAlign w:val="center"/>
          </w:tcPr>
          <w:p w14:paraId="2AE1E36D" w14:textId="77777777" w:rsidR="007801E4" w:rsidRPr="00BB4ACD" w:rsidRDefault="007801E4" w:rsidP="00AF54EC">
            <w:pPr>
              <w:jc w:val="center"/>
              <w:rPr>
                <w:rFonts w:cstheme="minorHAnsi"/>
                <w:color w:val="000000"/>
                <w:sz w:val="18"/>
                <w:szCs w:val="18"/>
              </w:rPr>
            </w:pPr>
          </w:p>
        </w:tc>
        <w:tc>
          <w:tcPr>
            <w:tcW w:w="5953" w:type="dxa"/>
            <w:vAlign w:val="center"/>
          </w:tcPr>
          <w:p w14:paraId="36DE98CD" w14:textId="77777777" w:rsidR="007801E4" w:rsidRPr="00BB4ACD" w:rsidRDefault="007801E4" w:rsidP="00AF54EC">
            <w:pPr>
              <w:rPr>
                <w:rFonts w:cstheme="minorHAnsi"/>
                <w:sz w:val="18"/>
                <w:szCs w:val="18"/>
              </w:rPr>
            </w:pPr>
            <w:r>
              <w:rPr>
                <w:rFonts w:cstheme="minorHAnsi"/>
                <w:sz w:val="18"/>
                <w:szCs w:val="18"/>
                <w:lang w:val="en-US"/>
              </w:rPr>
              <w:t>M</w:t>
            </w:r>
            <w:r w:rsidRPr="00BB4ACD">
              <w:rPr>
                <w:rFonts w:cstheme="minorHAnsi"/>
                <w:sz w:val="18"/>
                <w:szCs w:val="18"/>
                <w:lang w:val="en-US"/>
              </w:rPr>
              <w:t>ineral</w:t>
            </w:r>
          </w:p>
        </w:tc>
        <w:tc>
          <w:tcPr>
            <w:tcW w:w="987" w:type="dxa"/>
            <w:vAlign w:val="center"/>
          </w:tcPr>
          <w:p w14:paraId="1498BFE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AB0E1DC" w14:textId="77777777" w:rsidTr="00AF54EC">
        <w:tc>
          <w:tcPr>
            <w:tcW w:w="704" w:type="dxa"/>
            <w:vAlign w:val="center"/>
          </w:tcPr>
          <w:p w14:paraId="709CF6E2" w14:textId="77777777" w:rsidR="007801E4" w:rsidRPr="00BB4ACD" w:rsidRDefault="007801E4" w:rsidP="00AF54EC">
            <w:pPr>
              <w:jc w:val="center"/>
              <w:rPr>
                <w:rFonts w:cstheme="minorHAnsi"/>
                <w:sz w:val="18"/>
                <w:szCs w:val="18"/>
              </w:rPr>
            </w:pPr>
            <w:r w:rsidRPr="00BB4ACD">
              <w:rPr>
                <w:rFonts w:cstheme="minorHAnsi"/>
                <w:sz w:val="18"/>
                <w:szCs w:val="18"/>
              </w:rPr>
              <w:t>2JA</w:t>
            </w:r>
          </w:p>
        </w:tc>
        <w:tc>
          <w:tcPr>
            <w:tcW w:w="709" w:type="dxa"/>
            <w:vAlign w:val="center"/>
          </w:tcPr>
          <w:p w14:paraId="50B822FA" w14:textId="77777777" w:rsidR="007801E4" w:rsidRPr="00BB4ACD" w:rsidRDefault="007801E4" w:rsidP="00AF54EC">
            <w:pPr>
              <w:jc w:val="center"/>
              <w:rPr>
                <w:rFonts w:cstheme="minorHAnsi"/>
                <w:sz w:val="18"/>
                <w:szCs w:val="18"/>
              </w:rPr>
            </w:pPr>
          </w:p>
        </w:tc>
        <w:tc>
          <w:tcPr>
            <w:tcW w:w="709" w:type="dxa"/>
            <w:vAlign w:val="center"/>
          </w:tcPr>
          <w:p w14:paraId="4322B9CC" w14:textId="77777777" w:rsidR="007801E4" w:rsidRPr="00BB4ACD" w:rsidRDefault="007801E4" w:rsidP="00AF54EC">
            <w:pPr>
              <w:jc w:val="center"/>
              <w:rPr>
                <w:rFonts w:cstheme="minorHAnsi"/>
                <w:color w:val="000000"/>
                <w:sz w:val="18"/>
                <w:szCs w:val="18"/>
              </w:rPr>
            </w:pPr>
          </w:p>
        </w:tc>
        <w:tc>
          <w:tcPr>
            <w:tcW w:w="5953" w:type="dxa"/>
            <w:vAlign w:val="center"/>
          </w:tcPr>
          <w:p w14:paraId="263E8CF2" w14:textId="77777777" w:rsidR="007801E4" w:rsidRPr="00BB4ACD" w:rsidRDefault="007801E4" w:rsidP="00AF54EC">
            <w:pPr>
              <w:rPr>
                <w:rFonts w:cstheme="minorHAnsi"/>
                <w:sz w:val="18"/>
                <w:szCs w:val="18"/>
              </w:rPr>
            </w:pPr>
            <w:r>
              <w:rPr>
                <w:rFonts w:cstheme="minorHAnsi"/>
                <w:sz w:val="18"/>
                <w:szCs w:val="18"/>
                <w:lang w:val="en-US"/>
              </w:rPr>
              <w:t>Surficial deposit</w:t>
            </w:r>
          </w:p>
        </w:tc>
        <w:tc>
          <w:tcPr>
            <w:tcW w:w="987" w:type="dxa"/>
            <w:vAlign w:val="center"/>
          </w:tcPr>
          <w:p w14:paraId="48B1DE7B" w14:textId="77777777" w:rsidR="007801E4" w:rsidRPr="00BB4ACD" w:rsidRDefault="007801E4" w:rsidP="00AF54EC">
            <w:pPr>
              <w:jc w:val="center"/>
              <w:rPr>
                <w:rFonts w:cstheme="minorHAnsi"/>
                <w:sz w:val="18"/>
                <w:szCs w:val="18"/>
              </w:rPr>
            </w:pPr>
            <w:r w:rsidRPr="00BB4ACD">
              <w:rPr>
                <w:rFonts w:cstheme="minorHAnsi"/>
                <w:sz w:val="18"/>
                <w:szCs w:val="18"/>
              </w:rPr>
              <w:t>M</w:t>
            </w:r>
          </w:p>
        </w:tc>
      </w:tr>
      <w:tr w:rsidR="007801E4" w:rsidRPr="008F6BB0" w14:paraId="4F44D186" w14:textId="77777777" w:rsidTr="00AF54EC">
        <w:tc>
          <w:tcPr>
            <w:tcW w:w="704" w:type="dxa"/>
            <w:vAlign w:val="center"/>
          </w:tcPr>
          <w:p w14:paraId="1ED59236" w14:textId="77777777" w:rsidR="007801E4" w:rsidRPr="00BB4ACD" w:rsidRDefault="007801E4" w:rsidP="00AF54EC">
            <w:pPr>
              <w:jc w:val="center"/>
              <w:rPr>
                <w:rFonts w:cstheme="minorHAnsi"/>
                <w:sz w:val="18"/>
                <w:szCs w:val="18"/>
              </w:rPr>
            </w:pPr>
          </w:p>
        </w:tc>
        <w:tc>
          <w:tcPr>
            <w:tcW w:w="709" w:type="dxa"/>
            <w:vAlign w:val="center"/>
          </w:tcPr>
          <w:p w14:paraId="0256DA91" w14:textId="77777777" w:rsidR="007801E4" w:rsidRPr="00BB4ACD" w:rsidRDefault="007801E4" w:rsidP="00AF54EC">
            <w:pPr>
              <w:jc w:val="center"/>
              <w:rPr>
                <w:rFonts w:cstheme="minorHAnsi"/>
                <w:sz w:val="18"/>
                <w:szCs w:val="18"/>
              </w:rPr>
            </w:pPr>
            <w:r w:rsidRPr="00BB4ACD">
              <w:rPr>
                <w:rFonts w:cstheme="minorHAnsi"/>
                <w:sz w:val="18"/>
                <w:szCs w:val="18"/>
              </w:rPr>
              <w:t>–01</w:t>
            </w:r>
          </w:p>
        </w:tc>
        <w:tc>
          <w:tcPr>
            <w:tcW w:w="709" w:type="dxa"/>
            <w:vAlign w:val="center"/>
          </w:tcPr>
          <w:p w14:paraId="590BA1F3" w14:textId="77777777" w:rsidR="007801E4" w:rsidRPr="00BB4ACD" w:rsidRDefault="007801E4" w:rsidP="00AF54EC">
            <w:pPr>
              <w:jc w:val="center"/>
              <w:rPr>
                <w:rFonts w:cstheme="minorHAnsi"/>
                <w:color w:val="000000"/>
                <w:sz w:val="18"/>
                <w:szCs w:val="18"/>
              </w:rPr>
            </w:pPr>
          </w:p>
        </w:tc>
        <w:tc>
          <w:tcPr>
            <w:tcW w:w="5953" w:type="dxa"/>
            <w:vAlign w:val="center"/>
          </w:tcPr>
          <w:p w14:paraId="2E50C6BD" w14:textId="77777777" w:rsidR="007801E4" w:rsidRPr="00BB4ACD" w:rsidRDefault="007801E4" w:rsidP="00AF54EC">
            <w:pPr>
              <w:rPr>
                <w:rFonts w:cstheme="minorHAnsi"/>
                <w:sz w:val="18"/>
                <w:szCs w:val="18"/>
              </w:rPr>
            </w:pPr>
            <w:r>
              <w:rPr>
                <w:rFonts w:cstheme="minorHAnsi"/>
                <w:sz w:val="18"/>
                <w:szCs w:val="18"/>
                <w:lang w:val="en-US"/>
              </w:rPr>
              <w:t>G</w:t>
            </w:r>
            <w:r w:rsidRPr="00BB4ACD">
              <w:rPr>
                <w:rFonts w:cstheme="minorHAnsi"/>
                <w:sz w:val="18"/>
                <w:szCs w:val="18"/>
                <w:lang w:val="en-US"/>
              </w:rPr>
              <w:t>lacifluvial deposits</w:t>
            </w:r>
          </w:p>
        </w:tc>
        <w:tc>
          <w:tcPr>
            <w:tcW w:w="987" w:type="dxa"/>
            <w:vAlign w:val="center"/>
          </w:tcPr>
          <w:p w14:paraId="6BE51ADF"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69D7D80" w14:textId="77777777" w:rsidTr="00AF54EC">
        <w:tc>
          <w:tcPr>
            <w:tcW w:w="704" w:type="dxa"/>
            <w:vAlign w:val="center"/>
          </w:tcPr>
          <w:p w14:paraId="1E26ECE8" w14:textId="77777777" w:rsidR="007801E4" w:rsidRPr="00BB4ACD" w:rsidRDefault="007801E4" w:rsidP="00AF54EC">
            <w:pPr>
              <w:jc w:val="center"/>
              <w:rPr>
                <w:rFonts w:cstheme="minorHAnsi"/>
                <w:sz w:val="18"/>
                <w:szCs w:val="18"/>
              </w:rPr>
            </w:pPr>
          </w:p>
        </w:tc>
        <w:tc>
          <w:tcPr>
            <w:tcW w:w="709" w:type="dxa"/>
            <w:vAlign w:val="center"/>
          </w:tcPr>
          <w:p w14:paraId="565B30FC" w14:textId="77777777" w:rsidR="007801E4" w:rsidRPr="00BB4ACD" w:rsidRDefault="007801E4" w:rsidP="00AF54EC">
            <w:pPr>
              <w:jc w:val="center"/>
              <w:rPr>
                <w:rFonts w:cstheme="minorHAnsi"/>
                <w:sz w:val="18"/>
                <w:szCs w:val="18"/>
              </w:rPr>
            </w:pPr>
            <w:r w:rsidRPr="00BB4ACD">
              <w:rPr>
                <w:rFonts w:cstheme="minorHAnsi"/>
                <w:sz w:val="18"/>
                <w:szCs w:val="18"/>
              </w:rPr>
              <w:t>–02</w:t>
            </w:r>
          </w:p>
        </w:tc>
        <w:tc>
          <w:tcPr>
            <w:tcW w:w="709" w:type="dxa"/>
            <w:vAlign w:val="center"/>
          </w:tcPr>
          <w:p w14:paraId="03730FF0" w14:textId="77777777" w:rsidR="007801E4" w:rsidRPr="00BB4ACD" w:rsidRDefault="007801E4" w:rsidP="00AF54EC">
            <w:pPr>
              <w:jc w:val="center"/>
              <w:rPr>
                <w:rFonts w:cstheme="minorHAnsi"/>
                <w:color w:val="000000"/>
                <w:sz w:val="18"/>
                <w:szCs w:val="18"/>
              </w:rPr>
            </w:pPr>
          </w:p>
        </w:tc>
        <w:tc>
          <w:tcPr>
            <w:tcW w:w="5953" w:type="dxa"/>
            <w:vAlign w:val="center"/>
          </w:tcPr>
          <w:p w14:paraId="70371C3D" w14:textId="77777777" w:rsidR="007801E4" w:rsidRPr="00BB4ACD" w:rsidRDefault="007801E4" w:rsidP="00AF54EC">
            <w:pPr>
              <w:rPr>
                <w:rFonts w:cstheme="minorHAnsi"/>
                <w:sz w:val="18"/>
                <w:szCs w:val="18"/>
              </w:rPr>
            </w:pPr>
            <w:r>
              <w:rPr>
                <w:rFonts w:cstheme="minorHAnsi"/>
                <w:sz w:val="18"/>
                <w:szCs w:val="18"/>
                <w:lang w:val="en-US"/>
              </w:rPr>
              <w:t>A</w:t>
            </w:r>
            <w:r w:rsidRPr="00BB4ACD">
              <w:rPr>
                <w:rFonts w:cstheme="minorHAnsi"/>
                <w:sz w:val="18"/>
                <w:szCs w:val="18"/>
                <w:lang w:val="en-US"/>
              </w:rPr>
              <w:t>lluvial flood deposits</w:t>
            </w:r>
          </w:p>
        </w:tc>
        <w:tc>
          <w:tcPr>
            <w:tcW w:w="987" w:type="dxa"/>
            <w:vAlign w:val="center"/>
          </w:tcPr>
          <w:p w14:paraId="0D4336E4"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4058E56" w14:textId="77777777" w:rsidTr="00AF54EC">
        <w:tc>
          <w:tcPr>
            <w:tcW w:w="704" w:type="dxa"/>
            <w:vAlign w:val="center"/>
          </w:tcPr>
          <w:p w14:paraId="42E48BF0" w14:textId="77777777" w:rsidR="007801E4" w:rsidRPr="00BB4ACD" w:rsidRDefault="007801E4" w:rsidP="00AF54EC">
            <w:pPr>
              <w:jc w:val="center"/>
              <w:rPr>
                <w:rFonts w:cstheme="minorHAnsi"/>
                <w:sz w:val="18"/>
                <w:szCs w:val="18"/>
              </w:rPr>
            </w:pPr>
          </w:p>
        </w:tc>
        <w:tc>
          <w:tcPr>
            <w:tcW w:w="709" w:type="dxa"/>
            <w:vAlign w:val="center"/>
          </w:tcPr>
          <w:p w14:paraId="54D95A5E" w14:textId="77777777" w:rsidR="007801E4" w:rsidRPr="00BB4ACD" w:rsidRDefault="007801E4" w:rsidP="00AF54EC">
            <w:pPr>
              <w:jc w:val="center"/>
              <w:rPr>
                <w:rFonts w:cstheme="minorHAnsi"/>
                <w:sz w:val="18"/>
                <w:szCs w:val="18"/>
              </w:rPr>
            </w:pPr>
            <w:r w:rsidRPr="00BB4ACD">
              <w:rPr>
                <w:rFonts w:cstheme="minorHAnsi"/>
                <w:sz w:val="18"/>
                <w:szCs w:val="18"/>
              </w:rPr>
              <w:t>–03</w:t>
            </w:r>
          </w:p>
        </w:tc>
        <w:tc>
          <w:tcPr>
            <w:tcW w:w="709" w:type="dxa"/>
            <w:vAlign w:val="center"/>
          </w:tcPr>
          <w:p w14:paraId="316C9C5E" w14:textId="77777777" w:rsidR="007801E4" w:rsidRPr="00BB4ACD" w:rsidRDefault="007801E4" w:rsidP="00AF54EC">
            <w:pPr>
              <w:jc w:val="center"/>
              <w:rPr>
                <w:rFonts w:cstheme="minorHAnsi"/>
                <w:color w:val="000000"/>
                <w:sz w:val="18"/>
                <w:szCs w:val="18"/>
              </w:rPr>
            </w:pPr>
          </w:p>
        </w:tc>
        <w:tc>
          <w:tcPr>
            <w:tcW w:w="5953" w:type="dxa"/>
            <w:vAlign w:val="center"/>
          </w:tcPr>
          <w:p w14:paraId="2EB7A248" w14:textId="77777777" w:rsidR="007801E4" w:rsidRPr="00BB4ACD" w:rsidRDefault="007801E4" w:rsidP="00AF54EC">
            <w:pPr>
              <w:rPr>
                <w:rFonts w:cstheme="minorHAnsi"/>
                <w:sz w:val="18"/>
                <w:szCs w:val="18"/>
              </w:rPr>
            </w:pPr>
            <w:r>
              <w:rPr>
                <w:rFonts w:cstheme="minorHAnsi"/>
                <w:sz w:val="18"/>
                <w:szCs w:val="18"/>
                <w:lang w:val="en-US"/>
              </w:rPr>
              <w:t>D</w:t>
            </w:r>
            <w:r w:rsidRPr="00BB4ACD">
              <w:rPr>
                <w:rFonts w:cstheme="minorHAnsi"/>
                <w:sz w:val="18"/>
                <w:szCs w:val="18"/>
                <w:lang w:val="en-US"/>
              </w:rPr>
              <w:t>ebris flow deposit</w:t>
            </w:r>
          </w:p>
        </w:tc>
        <w:tc>
          <w:tcPr>
            <w:tcW w:w="987" w:type="dxa"/>
            <w:vAlign w:val="center"/>
          </w:tcPr>
          <w:p w14:paraId="55D97FB8"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7949D81" w14:textId="77777777" w:rsidTr="00AF54EC">
        <w:tc>
          <w:tcPr>
            <w:tcW w:w="704" w:type="dxa"/>
            <w:vAlign w:val="center"/>
          </w:tcPr>
          <w:p w14:paraId="34324093" w14:textId="77777777" w:rsidR="007801E4" w:rsidRPr="00BB4ACD" w:rsidRDefault="007801E4" w:rsidP="00AF54EC">
            <w:pPr>
              <w:jc w:val="center"/>
              <w:rPr>
                <w:rFonts w:cstheme="minorHAnsi"/>
                <w:sz w:val="18"/>
                <w:szCs w:val="18"/>
              </w:rPr>
            </w:pPr>
          </w:p>
        </w:tc>
        <w:tc>
          <w:tcPr>
            <w:tcW w:w="709" w:type="dxa"/>
            <w:vAlign w:val="center"/>
          </w:tcPr>
          <w:p w14:paraId="06E41E3F" w14:textId="77777777" w:rsidR="007801E4" w:rsidRPr="00BB4ACD" w:rsidRDefault="007801E4" w:rsidP="00AF54EC">
            <w:pPr>
              <w:jc w:val="center"/>
              <w:rPr>
                <w:rFonts w:cstheme="minorHAnsi"/>
                <w:sz w:val="18"/>
                <w:szCs w:val="18"/>
              </w:rPr>
            </w:pPr>
            <w:r w:rsidRPr="00BB4ACD">
              <w:rPr>
                <w:rFonts w:cstheme="minorHAnsi"/>
                <w:sz w:val="18"/>
                <w:szCs w:val="18"/>
              </w:rPr>
              <w:t>–04</w:t>
            </w:r>
          </w:p>
        </w:tc>
        <w:tc>
          <w:tcPr>
            <w:tcW w:w="709" w:type="dxa"/>
            <w:vAlign w:val="center"/>
          </w:tcPr>
          <w:p w14:paraId="78691E5D" w14:textId="77777777" w:rsidR="007801E4" w:rsidRPr="00BB4ACD" w:rsidRDefault="007801E4" w:rsidP="00AF54EC">
            <w:pPr>
              <w:jc w:val="center"/>
              <w:rPr>
                <w:rFonts w:cstheme="minorHAnsi"/>
                <w:color w:val="000000"/>
                <w:sz w:val="18"/>
                <w:szCs w:val="18"/>
              </w:rPr>
            </w:pPr>
          </w:p>
        </w:tc>
        <w:tc>
          <w:tcPr>
            <w:tcW w:w="5953" w:type="dxa"/>
            <w:vAlign w:val="center"/>
          </w:tcPr>
          <w:p w14:paraId="73BEE0ED" w14:textId="77777777" w:rsidR="007801E4" w:rsidRPr="00BB4ACD" w:rsidRDefault="007801E4" w:rsidP="00AF54EC">
            <w:pPr>
              <w:rPr>
                <w:rFonts w:cstheme="minorHAnsi"/>
                <w:sz w:val="18"/>
                <w:szCs w:val="18"/>
              </w:rPr>
            </w:pPr>
            <w:r>
              <w:rPr>
                <w:rFonts w:cstheme="minorHAnsi"/>
                <w:sz w:val="18"/>
                <w:szCs w:val="18"/>
                <w:lang w:val="en-US"/>
              </w:rPr>
              <w:t>Fluvial deposit</w:t>
            </w:r>
            <w:r w:rsidRPr="00BB4ACD">
              <w:rPr>
                <w:rFonts w:cstheme="minorHAnsi"/>
                <w:sz w:val="18"/>
                <w:szCs w:val="18"/>
                <w:lang w:val="en-US"/>
              </w:rPr>
              <w:t xml:space="preserve"> </w:t>
            </w:r>
            <w:r>
              <w:rPr>
                <w:rFonts w:cstheme="minorHAnsi"/>
                <w:sz w:val="18"/>
                <w:szCs w:val="18"/>
                <w:lang w:val="en-US"/>
              </w:rPr>
              <w:t>(</w:t>
            </w:r>
            <w:r w:rsidRPr="00BB4ACD">
              <w:rPr>
                <w:rFonts w:cstheme="minorHAnsi"/>
                <w:sz w:val="18"/>
                <w:szCs w:val="18"/>
                <w:lang w:val="en-US"/>
              </w:rPr>
              <w:t>alluvium</w:t>
            </w:r>
            <w:r>
              <w:rPr>
                <w:rFonts w:cstheme="minorHAnsi"/>
                <w:sz w:val="18"/>
                <w:szCs w:val="18"/>
                <w:lang w:val="en-US"/>
              </w:rPr>
              <w:t>)</w:t>
            </w:r>
          </w:p>
        </w:tc>
        <w:tc>
          <w:tcPr>
            <w:tcW w:w="987" w:type="dxa"/>
            <w:vAlign w:val="center"/>
          </w:tcPr>
          <w:p w14:paraId="7CC7C9C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9178F01" w14:textId="77777777" w:rsidTr="00AF54EC">
        <w:tc>
          <w:tcPr>
            <w:tcW w:w="704" w:type="dxa"/>
            <w:vAlign w:val="center"/>
          </w:tcPr>
          <w:p w14:paraId="3B6B18FB" w14:textId="77777777" w:rsidR="007801E4" w:rsidRPr="00BB4ACD" w:rsidRDefault="007801E4" w:rsidP="00AF54EC">
            <w:pPr>
              <w:jc w:val="center"/>
              <w:rPr>
                <w:rFonts w:cstheme="minorHAnsi"/>
                <w:sz w:val="18"/>
                <w:szCs w:val="18"/>
              </w:rPr>
            </w:pPr>
          </w:p>
        </w:tc>
        <w:tc>
          <w:tcPr>
            <w:tcW w:w="709" w:type="dxa"/>
            <w:vAlign w:val="center"/>
          </w:tcPr>
          <w:p w14:paraId="16AA3B17" w14:textId="77777777" w:rsidR="007801E4" w:rsidRPr="00BB4ACD" w:rsidRDefault="007801E4" w:rsidP="00AF54EC">
            <w:pPr>
              <w:jc w:val="center"/>
              <w:rPr>
                <w:rFonts w:cstheme="minorHAnsi"/>
                <w:sz w:val="18"/>
                <w:szCs w:val="18"/>
              </w:rPr>
            </w:pPr>
            <w:r w:rsidRPr="00BB4ACD">
              <w:rPr>
                <w:rFonts w:cstheme="minorHAnsi"/>
                <w:sz w:val="18"/>
                <w:szCs w:val="18"/>
              </w:rPr>
              <w:t>–05</w:t>
            </w:r>
          </w:p>
        </w:tc>
        <w:tc>
          <w:tcPr>
            <w:tcW w:w="709" w:type="dxa"/>
            <w:vAlign w:val="center"/>
          </w:tcPr>
          <w:p w14:paraId="1BA99608" w14:textId="77777777" w:rsidR="007801E4" w:rsidRPr="00BB4ACD" w:rsidRDefault="007801E4" w:rsidP="00AF54EC">
            <w:pPr>
              <w:jc w:val="center"/>
              <w:rPr>
                <w:rFonts w:cstheme="minorHAnsi"/>
                <w:color w:val="000000"/>
                <w:sz w:val="18"/>
                <w:szCs w:val="18"/>
              </w:rPr>
            </w:pPr>
          </w:p>
        </w:tc>
        <w:tc>
          <w:tcPr>
            <w:tcW w:w="5953" w:type="dxa"/>
            <w:vAlign w:val="center"/>
          </w:tcPr>
          <w:p w14:paraId="53ED7EFB" w14:textId="77777777" w:rsidR="007801E4" w:rsidRPr="00BB4ACD" w:rsidRDefault="007801E4" w:rsidP="00AF54EC">
            <w:pPr>
              <w:rPr>
                <w:rFonts w:cstheme="minorHAnsi"/>
                <w:sz w:val="18"/>
                <w:szCs w:val="18"/>
              </w:rPr>
            </w:pPr>
            <w:r>
              <w:rPr>
                <w:rFonts w:cstheme="minorHAnsi"/>
                <w:sz w:val="18"/>
                <w:szCs w:val="18"/>
                <w:lang w:val="en-US"/>
              </w:rPr>
              <w:t>W</w:t>
            </w:r>
            <w:r w:rsidRPr="00BB4ACD">
              <w:rPr>
                <w:rFonts w:cstheme="minorHAnsi"/>
                <w:sz w:val="18"/>
                <w:szCs w:val="18"/>
                <w:lang w:val="en-US"/>
              </w:rPr>
              <w:t>eathered material</w:t>
            </w:r>
          </w:p>
        </w:tc>
        <w:tc>
          <w:tcPr>
            <w:tcW w:w="987" w:type="dxa"/>
            <w:vAlign w:val="center"/>
          </w:tcPr>
          <w:p w14:paraId="592D475D"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FEE404A" w14:textId="77777777" w:rsidTr="00AF54EC">
        <w:tc>
          <w:tcPr>
            <w:tcW w:w="704" w:type="dxa"/>
            <w:vAlign w:val="center"/>
          </w:tcPr>
          <w:p w14:paraId="57D5F97F" w14:textId="77777777" w:rsidR="007801E4" w:rsidRPr="00BB4ACD" w:rsidRDefault="007801E4" w:rsidP="00AF54EC">
            <w:pPr>
              <w:jc w:val="center"/>
              <w:rPr>
                <w:rFonts w:cstheme="minorHAnsi"/>
                <w:sz w:val="18"/>
                <w:szCs w:val="18"/>
              </w:rPr>
            </w:pPr>
          </w:p>
        </w:tc>
        <w:tc>
          <w:tcPr>
            <w:tcW w:w="709" w:type="dxa"/>
            <w:vAlign w:val="center"/>
          </w:tcPr>
          <w:p w14:paraId="46D158B3" w14:textId="77777777" w:rsidR="007801E4" w:rsidRPr="00BB4ACD" w:rsidRDefault="007801E4" w:rsidP="00AF54EC">
            <w:pPr>
              <w:jc w:val="center"/>
              <w:rPr>
                <w:rFonts w:cstheme="minorHAnsi"/>
                <w:sz w:val="18"/>
                <w:szCs w:val="18"/>
              </w:rPr>
            </w:pPr>
            <w:r w:rsidRPr="00BB4ACD">
              <w:rPr>
                <w:rFonts w:cstheme="minorHAnsi"/>
                <w:sz w:val="18"/>
                <w:szCs w:val="18"/>
              </w:rPr>
              <w:t>–06</w:t>
            </w:r>
          </w:p>
        </w:tc>
        <w:tc>
          <w:tcPr>
            <w:tcW w:w="709" w:type="dxa"/>
            <w:vAlign w:val="center"/>
          </w:tcPr>
          <w:p w14:paraId="6844A384" w14:textId="77777777" w:rsidR="007801E4" w:rsidRPr="00BB4ACD" w:rsidRDefault="007801E4" w:rsidP="00AF54EC">
            <w:pPr>
              <w:jc w:val="center"/>
              <w:rPr>
                <w:rFonts w:cstheme="minorHAnsi"/>
                <w:color w:val="000000"/>
                <w:sz w:val="18"/>
                <w:szCs w:val="18"/>
              </w:rPr>
            </w:pPr>
          </w:p>
        </w:tc>
        <w:tc>
          <w:tcPr>
            <w:tcW w:w="5953" w:type="dxa"/>
            <w:vAlign w:val="center"/>
          </w:tcPr>
          <w:p w14:paraId="2C41ECA6" w14:textId="77777777" w:rsidR="007801E4" w:rsidRPr="00BB4ACD" w:rsidRDefault="007801E4" w:rsidP="00AF54EC">
            <w:pPr>
              <w:rPr>
                <w:rFonts w:cstheme="minorHAnsi"/>
                <w:sz w:val="18"/>
                <w:szCs w:val="18"/>
              </w:rPr>
            </w:pPr>
            <w:r>
              <w:rPr>
                <w:rFonts w:cstheme="minorHAnsi"/>
                <w:sz w:val="18"/>
                <w:szCs w:val="18"/>
                <w:lang w:val="en-US"/>
              </w:rPr>
              <w:t>M</w:t>
            </w:r>
            <w:r w:rsidRPr="00BB4ACD">
              <w:rPr>
                <w:rFonts w:cstheme="minorHAnsi"/>
                <w:sz w:val="18"/>
                <w:szCs w:val="18"/>
                <w:lang w:val="en-US"/>
              </w:rPr>
              <w:t>arine deposit</w:t>
            </w:r>
          </w:p>
        </w:tc>
        <w:tc>
          <w:tcPr>
            <w:tcW w:w="987" w:type="dxa"/>
            <w:vAlign w:val="center"/>
          </w:tcPr>
          <w:p w14:paraId="7820732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EE8CA55" w14:textId="77777777" w:rsidTr="00AF54EC">
        <w:tc>
          <w:tcPr>
            <w:tcW w:w="704" w:type="dxa"/>
            <w:vAlign w:val="center"/>
          </w:tcPr>
          <w:p w14:paraId="42251573" w14:textId="77777777" w:rsidR="007801E4" w:rsidRPr="00BB4ACD" w:rsidRDefault="007801E4" w:rsidP="00AF54EC">
            <w:pPr>
              <w:jc w:val="center"/>
              <w:rPr>
                <w:rFonts w:cstheme="minorHAnsi"/>
                <w:sz w:val="18"/>
                <w:szCs w:val="18"/>
              </w:rPr>
            </w:pPr>
          </w:p>
        </w:tc>
        <w:tc>
          <w:tcPr>
            <w:tcW w:w="709" w:type="dxa"/>
            <w:vAlign w:val="center"/>
          </w:tcPr>
          <w:p w14:paraId="23B4A9F5" w14:textId="77777777" w:rsidR="007801E4" w:rsidRPr="00BB4ACD" w:rsidRDefault="007801E4" w:rsidP="00AF54EC">
            <w:pPr>
              <w:jc w:val="center"/>
              <w:rPr>
                <w:rFonts w:cstheme="minorHAnsi"/>
                <w:sz w:val="18"/>
                <w:szCs w:val="18"/>
              </w:rPr>
            </w:pPr>
            <w:r w:rsidRPr="00BB4ACD">
              <w:rPr>
                <w:rFonts w:cstheme="minorHAnsi"/>
                <w:sz w:val="18"/>
                <w:szCs w:val="18"/>
              </w:rPr>
              <w:t>–07</w:t>
            </w:r>
          </w:p>
        </w:tc>
        <w:tc>
          <w:tcPr>
            <w:tcW w:w="709" w:type="dxa"/>
            <w:vAlign w:val="center"/>
          </w:tcPr>
          <w:p w14:paraId="64E8D2ED" w14:textId="77777777" w:rsidR="007801E4" w:rsidRPr="00BB4ACD" w:rsidRDefault="007801E4" w:rsidP="00AF54EC">
            <w:pPr>
              <w:jc w:val="center"/>
              <w:rPr>
                <w:rFonts w:cstheme="minorHAnsi"/>
                <w:color w:val="000000"/>
                <w:sz w:val="18"/>
                <w:szCs w:val="18"/>
              </w:rPr>
            </w:pPr>
          </w:p>
        </w:tc>
        <w:tc>
          <w:tcPr>
            <w:tcW w:w="5953" w:type="dxa"/>
            <w:vAlign w:val="center"/>
          </w:tcPr>
          <w:p w14:paraId="52F0AD68" w14:textId="77777777" w:rsidR="007801E4" w:rsidRPr="00BB4ACD" w:rsidRDefault="007801E4" w:rsidP="00AF54EC">
            <w:pPr>
              <w:rPr>
                <w:rFonts w:cstheme="minorHAnsi"/>
                <w:sz w:val="18"/>
                <w:szCs w:val="18"/>
              </w:rPr>
            </w:pPr>
            <w:r>
              <w:rPr>
                <w:rFonts w:cstheme="minorHAnsi"/>
                <w:sz w:val="18"/>
                <w:szCs w:val="18"/>
                <w:lang w:val="en-US"/>
              </w:rPr>
              <w:t>L</w:t>
            </w:r>
            <w:r w:rsidRPr="00BB4ACD">
              <w:rPr>
                <w:rFonts w:cstheme="minorHAnsi"/>
                <w:sz w:val="18"/>
                <w:szCs w:val="18"/>
                <w:lang w:val="en-US"/>
              </w:rPr>
              <w:t>acustrine deposit</w:t>
            </w:r>
          </w:p>
        </w:tc>
        <w:tc>
          <w:tcPr>
            <w:tcW w:w="987" w:type="dxa"/>
            <w:vAlign w:val="center"/>
          </w:tcPr>
          <w:p w14:paraId="76394A6A"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AD0EF7E" w14:textId="77777777" w:rsidTr="00AF54EC">
        <w:tc>
          <w:tcPr>
            <w:tcW w:w="704" w:type="dxa"/>
            <w:vAlign w:val="center"/>
          </w:tcPr>
          <w:p w14:paraId="13A6E23E" w14:textId="77777777" w:rsidR="007801E4" w:rsidRPr="00BB4ACD" w:rsidRDefault="007801E4" w:rsidP="00AF54EC">
            <w:pPr>
              <w:jc w:val="center"/>
              <w:rPr>
                <w:rFonts w:cstheme="minorHAnsi"/>
                <w:sz w:val="18"/>
                <w:szCs w:val="18"/>
              </w:rPr>
            </w:pPr>
          </w:p>
        </w:tc>
        <w:tc>
          <w:tcPr>
            <w:tcW w:w="709" w:type="dxa"/>
            <w:vAlign w:val="center"/>
          </w:tcPr>
          <w:p w14:paraId="04422351" w14:textId="77777777" w:rsidR="007801E4" w:rsidRPr="00BB4ACD" w:rsidRDefault="007801E4" w:rsidP="00AF54EC">
            <w:pPr>
              <w:jc w:val="center"/>
              <w:rPr>
                <w:rFonts w:cstheme="minorHAnsi"/>
                <w:sz w:val="18"/>
                <w:szCs w:val="18"/>
              </w:rPr>
            </w:pPr>
            <w:r w:rsidRPr="00BB4ACD">
              <w:rPr>
                <w:rFonts w:cstheme="minorHAnsi"/>
                <w:sz w:val="18"/>
                <w:szCs w:val="18"/>
              </w:rPr>
              <w:t>–08</w:t>
            </w:r>
          </w:p>
        </w:tc>
        <w:tc>
          <w:tcPr>
            <w:tcW w:w="709" w:type="dxa"/>
            <w:vAlign w:val="center"/>
          </w:tcPr>
          <w:p w14:paraId="78519624" w14:textId="77777777" w:rsidR="007801E4" w:rsidRPr="00BB4ACD" w:rsidRDefault="007801E4" w:rsidP="00AF54EC">
            <w:pPr>
              <w:jc w:val="center"/>
              <w:rPr>
                <w:rFonts w:cstheme="minorHAnsi"/>
                <w:color w:val="000000"/>
                <w:sz w:val="18"/>
                <w:szCs w:val="18"/>
              </w:rPr>
            </w:pPr>
          </w:p>
        </w:tc>
        <w:tc>
          <w:tcPr>
            <w:tcW w:w="5953" w:type="dxa"/>
            <w:vAlign w:val="center"/>
          </w:tcPr>
          <w:p w14:paraId="6CF9DA5D" w14:textId="77777777" w:rsidR="007801E4" w:rsidRPr="00BB4ACD" w:rsidRDefault="007801E4" w:rsidP="00AF54EC">
            <w:pPr>
              <w:rPr>
                <w:rFonts w:cstheme="minorHAnsi"/>
                <w:sz w:val="18"/>
                <w:szCs w:val="18"/>
              </w:rPr>
            </w:pPr>
            <w:r>
              <w:rPr>
                <w:rFonts w:cstheme="minorHAnsi"/>
                <w:sz w:val="18"/>
                <w:szCs w:val="18"/>
                <w:lang w:val="en-US"/>
              </w:rPr>
              <w:t>T</w:t>
            </w:r>
            <w:r w:rsidRPr="00BB4ACD">
              <w:rPr>
                <w:rFonts w:cstheme="minorHAnsi"/>
                <w:sz w:val="18"/>
                <w:szCs w:val="18"/>
                <w:lang w:val="en-US"/>
              </w:rPr>
              <w:t>ill</w:t>
            </w:r>
          </w:p>
        </w:tc>
        <w:tc>
          <w:tcPr>
            <w:tcW w:w="987" w:type="dxa"/>
            <w:vAlign w:val="center"/>
          </w:tcPr>
          <w:p w14:paraId="483B0238"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2E562EB" w14:textId="77777777" w:rsidTr="00AF54EC">
        <w:tc>
          <w:tcPr>
            <w:tcW w:w="704" w:type="dxa"/>
            <w:vAlign w:val="center"/>
          </w:tcPr>
          <w:p w14:paraId="5C8083BF" w14:textId="77777777" w:rsidR="007801E4" w:rsidRPr="00BB4ACD" w:rsidRDefault="007801E4" w:rsidP="00AF54EC">
            <w:pPr>
              <w:jc w:val="center"/>
              <w:rPr>
                <w:rFonts w:cstheme="minorHAnsi"/>
                <w:sz w:val="18"/>
                <w:szCs w:val="18"/>
              </w:rPr>
            </w:pPr>
          </w:p>
        </w:tc>
        <w:tc>
          <w:tcPr>
            <w:tcW w:w="709" w:type="dxa"/>
            <w:vAlign w:val="center"/>
          </w:tcPr>
          <w:p w14:paraId="494B2176" w14:textId="77777777" w:rsidR="007801E4" w:rsidRPr="00BB4ACD" w:rsidRDefault="007801E4" w:rsidP="00AF54EC">
            <w:pPr>
              <w:jc w:val="center"/>
              <w:rPr>
                <w:rFonts w:cstheme="minorHAnsi"/>
                <w:sz w:val="18"/>
                <w:szCs w:val="18"/>
              </w:rPr>
            </w:pPr>
            <w:r w:rsidRPr="00BB4ACD">
              <w:rPr>
                <w:rFonts w:cstheme="minorHAnsi"/>
                <w:sz w:val="18"/>
                <w:szCs w:val="18"/>
              </w:rPr>
              <w:t>–09</w:t>
            </w:r>
          </w:p>
        </w:tc>
        <w:tc>
          <w:tcPr>
            <w:tcW w:w="709" w:type="dxa"/>
            <w:vAlign w:val="center"/>
          </w:tcPr>
          <w:p w14:paraId="624F74FF" w14:textId="77777777" w:rsidR="007801E4" w:rsidRPr="00BB4ACD" w:rsidRDefault="007801E4" w:rsidP="00AF54EC">
            <w:pPr>
              <w:jc w:val="center"/>
              <w:rPr>
                <w:rFonts w:cstheme="minorHAnsi"/>
                <w:color w:val="000000"/>
                <w:sz w:val="18"/>
                <w:szCs w:val="18"/>
              </w:rPr>
            </w:pPr>
          </w:p>
        </w:tc>
        <w:tc>
          <w:tcPr>
            <w:tcW w:w="5953" w:type="dxa"/>
            <w:vAlign w:val="center"/>
          </w:tcPr>
          <w:p w14:paraId="1D483F45" w14:textId="77777777" w:rsidR="007801E4" w:rsidRPr="00BB4ACD" w:rsidRDefault="007801E4" w:rsidP="00AF54EC">
            <w:pPr>
              <w:rPr>
                <w:rFonts w:cstheme="minorHAnsi"/>
                <w:sz w:val="18"/>
                <w:szCs w:val="18"/>
              </w:rPr>
            </w:pPr>
            <w:r>
              <w:rPr>
                <w:rFonts w:cstheme="minorHAnsi"/>
                <w:sz w:val="18"/>
                <w:szCs w:val="18"/>
                <w:lang w:val="en-US"/>
              </w:rPr>
              <w:t>O</w:t>
            </w:r>
            <w:r w:rsidRPr="00BB4ACD">
              <w:rPr>
                <w:rFonts w:cstheme="minorHAnsi"/>
                <w:sz w:val="18"/>
                <w:szCs w:val="18"/>
                <w:lang w:val="en-US"/>
              </w:rPr>
              <w:t>rganic material</w:t>
            </w:r>
          </w:p>
        </w:tc>
        <w:tc>
          <w:tcPr>
            <w:tcW w:w="987" w:type="dxa"/>
            <w:vAlign w:val="center"/>
          </w:tcPr>
          <w:p w14:paraId="77AFEB5E"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5CC3B05" w14:textId="77777777" w:rsidTr="00AF54EC">
        <w:tc>
          <w:tcPr>
            <w:tcW w:w="704" w:type="dxa"/>
            <w:vAlign w:val="center"/>
          </w:tcPr>
          <w:p w14:paraId="2510AF42" w14:textId="77777777" w:rsidR="007801E4" w:rsidRPr="00BB4ACD" w:rsidRDefault="007801E4" w:rsidP="00AF54EC">
            <w:pPr>
              <w:jc w:val="center"/>
              <w:rPr>
                <w:rFonts w:cstheme="minorHAnsi"/>
                <w:sz w:val="18"/>
                <w:szCs w:val="18"/>
              </w:rPr>
            </w:pPr>
          </w:p>
        </w:tc>
        <w:tc>
          <w:tcPr>
            <w:tcW w:w="709" w:type="dxa"/>
            <w:vAlign w:val="center"/>
          </w:tcPr>
          <w:p w14:paraId="0C20414F" w14:textId="77777777" w:rsidR="007801E4" w:rsidRPr="00BB4ACD" w:rsidRDefault="007801E4" w:rsidP="00AF54EC">
            <w:pPr>
              <w:jc w:val="center"/>
              <w:rPr>
                <w:rFonts w:cstheme="minorHAnsi"/>
                <w:sz w:val="18"/>
                <w:szCs w:val="18"/>
              </w:rPr>
            </w:pPr>
            <w:r w:rsidRPr="00BB4ACD">
              <w:rPr>
                <w:rFonts w:cstheme="minorHAnsi"/>
                <w:sz w:val="18"/>
                <w:szCs w:val="18"/>
              </w:rPr>
              <w:t>–10</w:t>
            </w:r>
          </w:p>
        </w:tc>
        <w:tc>
          <w:tcPr>
            <w:tcW w:w="709" w:type="dxa"/>
            <w:vAlign w:val="center"/>
          </w:tcPr>
          <w:p w14:paraId="4C762E5E" w14:textId="77777777" w:rsidR="007801E4" w:rsidRPr="00BB4ACD" w:rsidRDefault="007801E4" w:rsidP="00AF54EC">
            <w:pPr>
              <w:jc w:val="center"/>
              <w:rPr>
                <w:rFonts w:cstheme="minorHAnsi"/>
                <w:color w:val="000000"/>
                <w:sz w:val="18"/>
                <w:szCs w:val="18"/>
              </w:rPr>
            </w:pPr>
          </w:p>
        </w:tc>
        <w:tc>
          <w:tcPr>
            <w:tcW w:w="5953" w:type="dxa"/>
            <w:vAlign w:val="center"/>
          </w:tcPr>
          <w:p w14:paraId="6CDDAE9A" w14:textId="77777777" w:rsidR="007801E4" w:rsidRPr="00BB4ACD" w:rsidRDefault="007801E4" w:rsidP="00AF54EC">
            <w:pPr>
              <w:rPr>
                <w:rFonts w:cstheme="minorHAnsi"/>
                <w:sz w:val="18"/>
                <w:szCs w:val="18"/>
              </w:rPr>
            </w:pPr>
            <w:r>
              <w:rPr>
                <w:rFonts w:cstheme="minorHAnsi"/>
                <w:sz w:val="18"/>
                <w:szCs w:val="18"/>
                <w:lang w:val="en-US"/>
              </w:rPr>
              <w:t>Land-</w:t>
            </w:r>
            <w:r w:rsidRPr="00BB4ACD">
              <w:rPr>
                <w:rFonts w:cstheme="minorHAnsi"/>
                <w:sz w:val="18"/>
                <w:szCs w:val="18"/>
                <w:lang w:val="en-US"/>
              </w:rPr>
              <w:t>levelled material</w:t>
            </w:r>
          </w:p>
        </w:tc>
        <w:tc>
          <w:tcPr>
            <w:tcW w:w="987" w:type="dxa"/>
            <w:vAlign w:val="center"/>
          </w:tcPr>
          <w:p w14:paraId="0F803DB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E429B72" w14:textId="77777777" w:rsidTr="00AF54EC">
        <w:tc>
          <w:tcPr>
            <w:tcW w:w="704" w:type="dxa"/>
            <w:vAlign w:val="center"/>
          </w:tcPr>
          <w:p w14:paraId="470108BB" w14:textId="77777777" w:rsidR="007801E4" w:rsidRPr="00BB4ACD" w:rsidRDefault="007801E4" w:rsidP="00AF54EC">
            <w:pPr>
              <w:jc w:val="center"/>
              <w:rPr>
                <w:rFonts w:cstheme="minorHAnsi"/>
                <w:sz w:val="18"/>
                <w:szCs w:val="18"/>
              </w:rPr>
            </w:pPr>
          </w:p>
        </w:tc>
        <w:tc>
          <w:tcPr>
            <w:tcW w:w="709" w:type="dxa"/>
            <w:vAlign w:val="center"/>
          </w:tcPr>
          <w:p w14:paraId="0DB8C694" w14:textId="77777777" w:rsidR="007801E4" w:rsidRPr="00BB4ACD" w:rsidRDefault="007801E4" w:rsidP="00AF54EC">
            <w:pPr>
              <w:jc w:val="center"/>
              <w:rPr>
                <w:rFonts w:cstheme="minorHAnsi"/>
                <w:sz w:val="18"/>
                <w:szCs w:val="18"/>
              </w:rPr>
            </w:pPr>
            <w:r w:rsidRPr="00BB4ACD">
              <w:rPr>
                <w:rFonts w:cstheme="minorHAnsi"/>
                <w:sz w:val="18"/>
                <w:szCs w:val="18"/>
              </w:rPr>
              <w:t>–11</w:t>
            </w:r>
          </w:p>
        </w:tc>
        <w:tc>
          <w:tcPr>
            <w:tcW w:w="709" w:type="dxa"/>
            <w:vAlign w:val="center"/>
          </w:tcPr>
          <w:p w14:paraId="04A6CAAD" w14:textId="77777777" w:rsidR="007801E4" w:rsidRPr="00BB4ACD" w:rsidRDefault="007801E4" w:rsidP="00AF54EC">
            <w:pPr>
              <w:jc w:val="center"/>
              <w:rPr>
                <w:rFonts w:cstheme="minorHAnsi"/>
                <w:color w:val="000000"/>
                <w:sz w:val="18"/>
                <w:szCs w:val="18"/>
              </w:rPr>
            </w:pPr>
          </w:p>
        </w:tc>
        <w:tc>
          <w:tcPr>
            <w:tcW w:w="5953" w:type="dxa"/>
            <w:vAlign w:val="center"/>
          </w:tcPr>
          <w:p w14:paraId="0DB9F716" w14:textId="77777777" w:rsidR="007801E4" w:rsidRPr="00BB4ACD" w:rsidRDefault="007801E4" w:rsidP="00AF54EC">
            <w:pPr>
              <w:rPr>
                <w:rFonts w:cstheme="minorHAnsi"/>
                <w:sz w:val="18"/>
                <w:szCs w:val="18"/>
              </w:rPr>
            </w:pPr>
            <w:r>
              <w:rPr>
                <w:rFonts w:cstheme="minorHAnsi"/>
                <w:sz w:val="18"/>
                <w:szCs w:val="18"/>
                <w:lang w:val="en-US"/>
              </w:rPr>
              <w:t>Avalanche and landslide deposit</w:t>
            </w:r>
            <w:r w:rsidRPr="00BB4ACD">
              <w:rPr>
                <w:rFonts w:cstheme="minorHAnsi"/>
                <w:sz w:val="18"/>
                <w:szCs w:val="18"/>
                <w:lang w:val="en-US"/>
              </w:rPr>
              <w:t xml:space="preserve"> </w:t>
            </w:r>
            <w:r>
              <w:rPr>
                <w:rFonts w:cstheme="minorHAnsi"/>
                <w:sz w:val="18"/>
                <w:szCs w:val="18"/>
                <w:lang w:val="en-US"/>
              </w:rPr>
              <w:t>(</w:t>
            </w:r>
            <w:proofErr w:type="spellStart"/>
            <w:r w:rsidRPr="00BB4ACD">
              <w:rPr>
                <w:rFonts w:cstheme="minorHAnsi"/>
                <w:sz w:val="18"/>
                <w:szCs w:val="18"/>
                <w:lang w:val="en-US"/>
              </w:rPr>
              <w:t>collovium</w:t>
            </w:r>
            <w:proofErr w:type="spellEnd"/>
            <w:r>
              <w:rPr>
                <w:rFonts w:cstheme="minorHAnsi"/>
                <w:sz w:val="18"/>
                <w:szCs w:val="18"/>
                <w:lang w:val="en-US"/>
              </w:rPr>
              <w:t>)</w:t>
            </w:r>
          </w:p>
        </w:tc>
        <w:tc>
          <w:tcPr>
            <w:tcW w:w="987" w:type="dxa"/>
            <w:vAlign w:val="center"/>
          </w:tcPr>
          <w:p w14:paraId="3248CF39"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7689CF4" w14:textId="77777777" w:rsidTr="00AF54EC">
        <w:tc>
          <w:tcPr>
            <w:tcW w:w="704" w:type="dxa"/>
            <w:vAlign w:val="center"/>
          </w:tcPr>
          <w:p w14:paraId="4C5220CE" w14:textId="77777777" w:rsidR="007801E4" w:rsidRPr="00BB4ACD" w:rsidRDefault="007801E4" w:rsidP="00AF54EC">
            <w:pPr>
              <w:jc w:val="center"/>
              <w:rPr>
                <w:rFonts w:cstheme="minorHAnsi"/>
                <w:sz w:val="18"/>
                <w:szCs w:val="18"/>
              </w:rPr>
            </w:pPr>
          </w:p>
        </w:tc>
        <w:tc>
          <w:tcPr>
            <w:tcW w:w="709" w:type="dxa"/>
            <w:vAlign w:val="center"/>
          </w:tcPr>
          <w:p w14:paraId="05C1681D" w14:textId="77777777" w:rsidR="007801E4" w:rsidRPr="00BB4ACD" w:rsidRDefault="007801E4" w:rsidP="00AF54EC">
            <w:pPr>
              <w:jc w:val="center"/>
              <w:rPr>
                <w:rFonts w:cstheme="minorHAnsi"/>
                <w:sz w:val="18"/>
                <w:szCs w:val="18"/>
              </w:rPr>
            </w:pPr>
            <w:r w:rsidRPr="00BB4ACD">
              <w:rPr>
                <w:rFonts w:cstheme="minorHAnsi"/>
                <w:sz w:val="18"/>
                <w:szCs w:val="18"/>
              </w:rPr>
              <w:t>–12</w:t>
            </w:r>
          </w:p>
        </w:tc>
        <w:tc>
          <w:tcPr>
            <w:tcW w:w="709" w:type="dxa"/>
            <w:vAlign w:val="center"/>
          </w:tcPr>
          <w:p w14:paraId="67C3DBE0" w14:textId="77777777" w:rsidR="007801E4" w:rsidRPr="00BB4ACD" w:rsidRDefault="007801E4" w:rsidP="00AF54EC">
            <w:pPr>
              <w:jc w:val="center"/>
              <w:rPr>
                <w:rFonts w:cstheme="minorHAnsi"/>
                <w:color w:val="000000"/>
                <w:sz w:val="18"/>
                <w:szCs w:val="18"/>
              </w:rPr>
            </w:pPr>
          </w:p>
        </w:tc>
        <w:tc>
          <w:tcPr>
            <w:tcW w:w="5953" w:type="dxa"/>
            <w:vAlign w:val="center"/>
          </w:tcPr>
          <w:p w14:paraId="5FD71B2E" w14:textId="77777777" w:rsidR="007801E4" w:rsidRPr="00BB4ACD" w:rsidRDefault="007801E4" w:rsidP="00AF54EC">
            <w:pPr>
              <w:rPr>
                <w:rFonts w:cstheme="minorHAnsi"/>
                <w:sz w:val="18"/>
                <w:szCs w:val="18"/>
              </w:rPr>
            </w:pPr>
            <w:r>
              <w:rPr>
                <w:rFonts w:cstheme="minorHAnsi"/>
                <w:sz w:val="18"/>
                <w:szCs w:val="18"/>
                <w:lang w:val="en-US"/>
              </w:rPr>
              <w:t>M</w:t>
            </w:r>
            <w:r w:rsidRPr="00BB4ACD">
              <w:rPr>
                <w:rFonts w:cstheme="minorHAnsi"/>
                <w:sz w:val="18"/>
                <w:szCs w:val="18"/>
                <w:lang w:val="en-US"/>
              </w:rPr>
              <w:t>arine beach deposit</w:t>
            </w:r>
          </w:p>
        </w:tc>
        <w:tc>
          <w:tcPr>
            <w:tcW w:w="987" w:type="dxa"/>
            <w:vAlign w:val="center"/>
          </w:tcPr>
          <w:p w14:paraId="5A3AA8BF"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D295FEF" w14:textId="77777777" w:rsidTr="00AF54EC">
        <w:tc>
          <w:tcPr>
            <w:tcW w:w="704" w:type="dxa"/>
            <w:vAlign w:val="center"/>
          </w:tcPr>
          <w:p w14:paraId="2359EFE5" w14:textId="77777777" w:rsidR="007801E4" w:rsidRPr="00BB4ACD" w:rsidRDefault="007801E4" w:rsidP="00AF54EC">
            <w:pPr>
              <w:jc w:val="center"/>
              <w:rPr>
                <w:rFonts w:cstheme="minorHAnsi"/>
                <w:sz w:val="18"/>
                <w:szCs w:val="18"/>
              </w:rPr>
            </w:pPr>
          </w:p>
        </w:tc>
        <w:tc>
          <w:tcPr>
            <w:tcW w:w="709" w:type="dxa"/>
            <w:vAlign w:val="center"/>
          </w:tcPr>
          <w:p w14:paraId="4C54E0F5" w14:textId="77777777" w:rsidR="007801E4" w:rsidRPr="00BB4ACD" w:rsidRDefault="007801E4" w:rsidP="00AF54EC">
            <w:pPr>
              <w:jc w:val="center"/>
              <w:rPr>
                <w:rFonts w:cstheme="minorHAnsi"/>
                <w:sz w:val="18"/>
                <w:szCs w:val="18"/>
              </w:rPr>
            </w:pPr>
            <w:r w:rsidRPr="00BB4ACD">
              <w:rPr>
                <w:rFonts w:cstheme="minorHAnsi"/>
                <w:sz w:val="18"/>
                <w:szCs w:val="18"/>
              </w:rPr>
              <w:t>–13</w:t>
            </w:r>
          </w:p>
        </w:tc>
        <w:tc>
          <w:tcPr>
            <w:tcW w:w="709" w:type="dxa"/>
            <w:vAlign w:val="center"/>
          </w:tcPr>
          <w:p w14:paraId="6F46FCC1" w14:textId="77777777" w:rsidR="007801E4" w:rsidRPr="00BB4ACD" w:rsidRDefault="007801E4" w:rsidP="00AF54EC">
            <w:pPr>
              <w:jc w:val="center"/>
              <w:rPr>
                <w:rFonts w:cstheme="minorHAnsi"/>
                <w:color w:val="000000"/>
                <w:sz w:val="18"/>
                <w:szCs w:val="18"/>
              </w:rPr>
            </w:pPr>
          </w:p>
        </w:tc>
        <w:tc>
          <w:tcPr>
            <w:tcW w:w="5953" w:type="dxa"/>
            <w:vAlign w:val="center"/>
          </w:tcPr>
          <w:p w14:paraId="115B6B95" w14:textId="77777777" w:rsidR="007801E4" w:rsidRPr="00BB4ACD" w:rsidRDefault="007801E4" w:rsidP="00AF54EC">
            <w:pPr>
              <w:rPr>
                <w:rFonts w:cstheme="minorHAnsi"/>
                <w:sz w:val="18"/>
                <w:szCs w:val="18"/>
              </w:rPr>
            </w:pPr>
            <w:r>
              <w:rPr>
                <w:rFonts w:cstheme="minorHAnsi"/>
                <w:sz w:val="18"/>
                <w:szCs w:val="18"/>
                <w:lang w:val="en-US"/>
              </w:rPr>
              <w:t>Ae</w:t>
            </w:r>
            <w:r w:rsidRPr="00BB4ACD">
              <w:rPr>
                <w:rFonts w:cstheme="minorHAnsi"/>
                <w:sz w:val="18"/>
                <w:szCs w:val="18"/>
                <w:lang w:val="en-US"/>
              </w:rPr>
              <w:t>olian deposit</w:t>
            </w:r>
          </w:p>
        </w:tc>
        <w:tc>
          <w:tcPr>
            <w:tcW w:w="987" w:type="dxa"/>
            <w:vAlign w:val="center"/>
          </w:tcPr>
          <w:p w14:paraId="7B3AE328"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855A6DF" w14:textId="77777777" w:rsidTr="00AF54EC">
        <w:tc>
          <w:tcPr>
            <w:tcW w:w="704" w:type="dxa"/>
            <w:vAlign w:val="center"/>
          </w:tcPr>
          <w:p w14:paraId="5752049A" w14:textId="77777777" w:rsidR="007801E4" w:rsidRPr="00BB4ACD" w:rsidRDefault="007801E4" w:rsidP="00AF54EC">
            <w:pPr>
              <w:jc w:val="center"/>
              <w:rPr>
                <w:rFonts w:cstheme="minorHAnsi"/>
                <w:sz w:val="18"/>
                <w:szCs w:val="18"/>
              </w:rPr>
            </w:pPr>
          </w:p>
        </w:tc>
        <w:tc>
          <w:tcPr>
            <w:tcW w:w="709" w:type="dxa"/>
            <w:vAlign w:val="center"/>
          </w:tcPr>
          <w:p w14:paraId="00876B4E" w14:textId="77777777" w:rsidR="007801E4" w:rsidRPr="00BB4ACD" w:rsidRDefault="007801E4" w:rsidP="00AF54EC">
            <w:pPr>
              <w:jc w:val="center"/>
              <w:rPr>
                <w:rFonts w:cstheme="minorHAnsi"/>
                <w:sz w:val="18"/>
                <w:szCs w:val="18"/>
              </w:rPr>
            </w:pPr>
            <w:r w:rsidRPr="00BB4ACD">
              <w:rPr>
                <w:rFonts w:cstheme="minorHAnsi"/>
                <w:sz w:val="18"/>
                <w:szCs w:val="18"/>
              </w:rPr>
              <w:t>–14</w:t>
            </w:r>
          </w:p>
        </w:tc>
        <w:tc>
          <w:tcPr>
            <w:tcW w:w="709" w:type="dxa"/>
            <w:vAlign w:val="center"/>
          </w:tcPr>
          <w:p w14:paraId="662C3D44" w14:textId="77777777" w:rsidR="007801E4" w:rsidRPr="00BB4ACD" w:rsidRDefault="007801E4" w:rsidP="00AF54EC">
            <w:pPr>
              <w:jc w:val="center"/>
              <w:rPr>
                <w:rFonts w:cstheme="minorHAnsi"/>
                <w:color w:val="000000"/>
                <w:sz w:val="18"/>
                <w:szCs w:val="18"/>
              </w:rPr>
            </w:pPr>
          </w:p>
        </w:tc>
        <w:tc>
          <w:tcPr>
            <w:tcW w:w="5953" w:type="dxa"/>
            <w:vAlign w:val="center"/>
          </w:tcPr>
          <w:p w14:paraId="4A3740CE" w14:textId="77777777" w:rsidR="007801E4" w:rsidRPr="00BB4ACD" w:rsidRDefault="007801E4" w:rsidP="00AF54EC">
            <w:pPr>
              <w:rPr>
                <w:rFonts w:cstheme="minorHAnsi"/>
                <w:sz w:val="18"/>
                <w:szCs w:val="18"/>
              </w:rPr>
            </w:pPr>
            <w:r>
              <w:rPr>
                <w:rFonts w:cstheme="minorHAnsi"/>
                <w:sz w:val="18"/>
                <w:szCs w:val="18"/>
                <w:lang w:val="en-US"/>
              </w:rPr>
              <w:t>L</w:t>
            </w:r>
            <w:r w:rsidRPr="00BB4ACD">
              <w:rPr>
                <w:rFonts w:cstheme="minorHAnsi"/>
                <w:sz w:val="18"/>
                <w:szCs w:val="18"/>
                <w:lang w:val="en-US"/>
              </w:rPr>
              <w:t>andfill</w:t>
            </w:r>
          </w:p>
        </w:tc>
        <w:tc>
          <w:tcPr>
            <w:tcW w:w="987" w:type="dxa"/>
            <w:vAlign w:val="center"/>
          </w:tcPr>
          <w:p w14:paraId="44BE01BE"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232E922A" w14:textId="77777777" w:rsidTr="00AF54EC">
        <w:tc>
          <w:tcPr>
            <w:tcW w:w="704" w:type="dxa"/>
            <w:vAlign w:val="center"/>
          </w:tcPr>
          <w:p w14:paraId="18EF927B" w14:textId="77777777" w:rsidR="007801E4" w:rsidRPr="00BB4ACD" w:rsidRDefault="007801E4" w:rsidP="00AF54EC">
            <w:pPr>
              <w:jc w:val="center"/>
              <w:rPr>
                <w:rFonts w:cstheme="minorHAnsi"/>
                <w:sz w:val="18"/>
                <w:szCs w:val="18"/>
              </w:rPr>
            </w:pPr>
          </w:p>
        </w:tc>
        <w:tc>
          <w:tcPr>
            <w:tcW w:w="709" w:type="dxa"/>
            <w:vAlign w:val="center"/>
          </w:tcPr>
          <w:p w14:paraId="39D32784" w14:textId="77777777" w:rsidR="007801E4" w:rsidRPr="00BB4ACD" w:rsidRDefault="007801E4" w:rsidP="00AF54EC">
            <w:pPr>
              <w:jc w:val="center"/>
              <w:rPr>
                <w:rFonts w:cstheme="minorHAnsi"/>
                <w:sz w:val="18"/>
                <w:szCs w:val="18"/>
              </w:rPr>
            </w:pPr>
            <w:r w:rsidRPr="00BB4ACD">
              <w:rPr>
                <w:rFonts w:cstheme="minorHAnsi"/>
                <w:sz w:val="18"/>
                <w:szCs w:val="18"/>
              </w:rPr>
              <w:t>–15</w:t>
            </w:r>
          </w:p>
        </w:tc>
        <w:tc>
          <w:tcPr>
            <w:tcW w:w="709" w:type="dxa"/>
            <w:vAlign w:val="center"/>
          </w:tcPr>
          <w:p w14:paraId="749FBA95" w14:textId="77777777" w:rsidR="007801E4" w:rsidRPr="00BB4ACD" w:rsidRDefault="007801E4" w:rsidP="00AF54EC">
            <w:pPr>
              <w:jc w:val="center"/>
              <w:rPr>
                <w:rFonts w:cstheme="minorHAnsi"/>
                <w:color w:val="000000"/>
                <w:sz w:val="18"/>
                <w:szCs w:val="18"/>
              </w:rPr>
            </w:pPr>
          </w:p>
        </w:tc>
        <w:tc>
          <w:tcPr>
            <w:tcW w:w="5953" w:type="dxa"/>
            <w:vAlign w:val="center"/>
          </w:tcPr>
          <w:p w14:paraId="2EC5D8D8" w14:textId="77777777" w:rsidR="007801E4" w:rsidRPr="00BB4ACD" w:rsidRDefault="007801E4" w:rsidP="00AF54EC">
            <w:pPr>
              <w:rPr>
                <w:rFonts w:cstheme="minorHAnsi"/>
                <w:sz w:val="18"/>
                <w:szCs w:val="18"/>
              </w:rPr>
            </w:pPr>
            <w:proofErr w:type="spellStart"/>
            <w:r>
              <w:rPr>
                <w:rFonts w:cstheme="minorHAnsi"/>
                <w:sz w:val="18"/>
                <w:szCs w:val="18"/>
                <w:lang w:val="en-US"/>
              </w:rPr>
              <w:t>G</w:t>
            </w:r>
            <w:r w:rsidRPr="00BB4ACD">
              <w:rPr>
                <w:rFonts w:cstheme="minorHAnsi"/>
                <w:sz w:val="18"/>
                <w:szCs w:val="18"/>
                <w:lang w:val="en-US"/>
              </w:rPr>
              <w:t>lacilacustrine</w:t>
            </w:r>
            <w:proofErr w:type="spellEnd"/>
            <w:r w:rsidRPr="00BB4ACD">
              <w:rPr>
                <w:rFonts w:cstheme="minorHAnsi"/>
                <w:sz w:val="18"/>
                <w:szCs w:val="18"/>
                <w:lang w:val="en-US"/>
              </w:rPr>
              <w:t xml:space="preserve"> deposit</w:t>
            </w:r>
          </w:p>
        </w:tc>
        <w:tc>
          <w:tcPr>
            <w:tcW w:w="987" w:type="dxa"/>
            <w:vAlign w:val="center"/>
          </w:tcPr>
          <w:p w14:paraId="771CB3E7"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BEFF701" w14:textId="77777777" w:rsidTr="00AF54EC">
        <w:tc>
          <w:tcPr>
            <w:tcW w:w="704" w:type="dxa"/>
            <w:vAlign w:val="center"/>
          </w:tcPr>
          <w:p w14:paraId="4CAA28CD" w14:textId="77777777" w:rsidR="007801E4" w:rsidRPr="00BB4ACD" w:rsidRDefault="007801E4" w:rsidP="00AF54EC">
            <w:pPr>
              <w:jc w:val="center"/>
              <w:rPr>
                <w:rFonts w:cstheme="minorHAnsi"/>
                <w:sz w:val="18"/>
                <w:szCs w:val="18"/>
              </w:rPr>
            </w:pPr>
            <w:r w:rsidRPr="00BB4ACD">
              <w:rPr>
                <w:rFonts w:cstheme="minorHAnsi"/>
                <w:sz w:val="18"/>
                <w:szCs w:val="18"/>
              </w:rPr>
              <w:t>2JM</w:t>
            </w:r>
          </w:p>
        </w:tc>
        <w:tc>
          <w:tcPr>
            <w:tcW w:w="709" w:type="dxa"/>
            <w:vAlign w:val="center"/>
          </w:tcPr>
          <w:p w14:paraId="36EC2E9E" w14:textId="77777777" w:rsidR="007801E4" w:rsidRPr="00BB4ACD" w:rsidRDefault="007801E4" w:rsidP="00AF54EC">
            <w:pPr>
              <w:jc w:val="center"/>
              <w:rPr>
                <w:rFonts w:cstheme="minorHAnsi"/>
                <w:sz w:val="18"/>
                <w:szCs w:val="18"/>
              </w:rPr>
            </w:pPr>
          </w:p>
        </w:tc>
        <w:tc>
          <w:tcPr>
            <w:tcW w:w="709" w:type="dxa"/>
            <w:vAlign w:val="center"/>
          </w:tcPr>
          <w:p w14:paraId="1DC53DB0" w14:textId="77777777" w:rsidR="007801E4" w:rsidRPr="00BB4ACD" w:rsidRDefault="007801E4" w:rsidP="00AF54EC">
            <w:pPr>
              <w:jc w:val="center"/>
              <w:rPr>
                <w:rFonts w:cstheme="minorHAnsi"/>
                <w:color w:val="000000"/>
                <w:sz w:val="18"/>
                <w:szCs w:val="18"/>
              </w:rPr>
            </w:pPr>
          </w:p>
        </w:tc>
        <w:tc>
          <w:tcPr>
            <w:tcW w:w="5953" w:type="dxa"/>
            <w:vAlign w:val="center"/>
          </w:tcPr>
          <w:p w14:paraId="32DC5E0F" w14:textId="77777777" w:rsidR="007801E4" w:rsidRPr="00BB4ACD" w:rsidRDefault="007801E4" w:rsidP="00AF54EC">
            <w:pPr>
              <w:rPr>
                <w:rFonts w:cstheme="minorHAnsi"/>
                <w:sz w:val="18"/>
                <w:szCs w:val="18"/>
              </w:rPr>
            </w:pPr>
            <w:r>
              <w:rPr>
                <w:rFonts w:cstheme="minorHAnsi"/>
                <w:sz w:val="18"/>
                <w:szCs w:val="18"/>
                <w:lang w:val="en-US"/>
              </w:rPr>
              <w:t>S</w:t>
            </w:r>
            <w:r w:rsidRPr="00BB4ACD">
              <w:rPr>
                <w:rFonts w:cstheme="minorHAnsi"/>
                <w:sz w:val="18"/>
                <w:szCs w:val="18"/>
                <w:lang w:val="en-US"/>
              </w:rPr>
              <w:t>oil</w:t>
            </w:r>
            <w:r>
              <w:rPr>
                <w:rFonts w:cstheme="minorHAnsi"/>
                <w:sz w:val="18"/>
                <w:szCs w:val="18"/>
                <w:lang w:val="en-US"/>
              </w:rPr>
              <w:t xml:space="preserve"> type</w:t>
            </w:r>
          </w:p>
        </w:tc>
        <w:tc>
          <w:tcPr>
            <w:tcW w:w="987" w:type="dxa"/>
            <w:vAlign w:val="center"/>
          </w:tcPr>
          <w:p w14:paraId="4B11261D" w14:textId="77777777" w:rsidR="007801E4" w:rsidRPr="00BB4ACD" w:rsidRDefault="007801E4" w:rsidP="00AF54EC">
            <w:pPr>
              <w:jc w:val="center"/>
              <w:rPr>
                <w:rFonts w:cstheme="minorHAnsi"/>
                <w:sz w:val="18"/>
                <w:szCs w:val="18"/>
              </w:rPr>
            </w:pPr>
            <w:r w:rsidRPr="00BB4ACD">
              <w:rPr>
                <w:rFonts w:cstheme="minorHAnsi"/>
                <w:sz w:val="18"/>
                <w:szCs w:val="18"/>
              </w:rPr>
              <w:t>M</w:t>
            </w:r>
          </w:p>
        </w:tc>
      </w:tr>
      <w:tr w:rsidR="007801E4" w:rsidRPr="008F6BB0" w14:paraId="593C65E2" w14:textId="77777777" w:rsidTr="00AF54EC">
        <w:tc>
          <w:tcPr>
            <w:tcW w:w="704" w:type="dxa"/>
            <w:vAlign w:val="center"/>
          </w:tcPr>
          <w:p w14:paraId="6FE3E4B6" w14:textId="77777777" w:rsidR="007801E4" w:rsidRPr="00BB4ACD" w:rsidRDefault="007801E4" w:rsidP="00AF54EC">
            <w:pPr>
              <w:jc w:val="center"/>
              <w:rPr>
                <w:rFonts w:cstheme="minorHAnsi"/>
                <w:sz w:val="18"/>
                <w:szCs w:val="18"/>
              </w:rPr>
            </w:pPr>
          </w:p>
        </w:tc>
        <w:tc>
          <w:tcPr>
            <w:tcW w:w="709" w:type="dxa"/>
            <w:vAlign w:val="center"/>
          </w:tcPr>
          <w:p w14:paraId="14CA03FE" w14:textId="77777777" w:rsidR="007801E4" w:rsidRPr="00BB4ACD" w:rsidRDefault="007801E4" w:rsidP="00AF54EC">
            <w:pPr>
              <w:jc w:val="center"/>
              <w:rPr>
                <w:rFonts w:cstheme="minorHAnsi"/>
                <w:sz w:val="18"/>
                <w:szCs w:val="18"/>
              </w:rPr>
            </w:pPr>
            <w:r w:rsidRPr="00BB4ACD">
              <w:rPr>
                <w:rFonts w:cstheme="minorHAnsi"/>
                <w:sz w:val="18"/>
                <w:szCs w:val="18"/>
              </w:rPr>
              <w:t>–AB</w:t>
            </w:r>
          </w:p>
        </w:tc>
        <w:tc>
          <w:tcPr>
            <w:tcW w:w="709" w:type="dxa"/>
            <w:vAlign w:val="center"/>
          </w:tcPr>
          <w:p w14:paraId="2507F414" w14:textId="77777777" w:rsidR="007801E4" w:rsidRPr="00BB4ACD" w:rsidRDefault="007801E4" w:rsidP="00AF54EC">
            <w:pPr>
              <w:jc w:val="center"/>
              <w:rPr>
                <w:rFonts w:cstheme="minorHAnsi"/>
                <w:color w:val="000000"/>
                <w:sz w:val="18"/>
                <w:szCs w:val="18"/>
              </w:rPr>
            </w:pPr>
          </w:p>
        </w:tc>
        <w:tc>
          <w:tcPr>
            <w:tcW w:w="5953" w:type="dxa"/>
            <w:vAlign w:val="center"/>
          </w:tcPr>
          <w:p w14:paraId="3D2B5DB6" w14:textId="77777777" w:rsidR="007801E4" w:rsidRPr="00BB4ACD" w:rsidRDefault="007801E4" w:rsidP="00AF54EC">
            <w:pPr>
              <w:rPr>
                <w:rFonts w:cstheme="minorHAnsi"/>
                <w:sz w:val="18"/>
                <w:szCs w:val="18"/>
              </w:rPr>
            </w:pPr>
            <w:proofErr w:type="spellStart"/>
            <w:r>
              <w:rPr>
                <w:rFonts w:cstheme="minorHAnsi"/>
                <w:sz w:val="18"/>
                <w:szCs w:val="18"/>
                <w:lang w:val="en-US"/>
              </w:rPr>
              <w:t>A</w:t>
            </w:r>
            <w:r w:rsidRPr="00BB4ACD">
              <w:rPr>
                <w:rFonts w:cstheme="minorHAnsi"/>
                <w:sz w:val="18"/>
                <w:szCs w:val="18"/>
                <w:lang w:val="en-US"/>
              </w:rPr>
              <w:t>lbeluvisol</w:t>
            </w:r>
            <w:proofErr w:type="spellEnd"/>
          </w:p>
        </w:tc>
        <w:tc>
          <w:tcPr>
            <w:tcW w:w="987" w:type="dxa"/>
            <w:vAlign w:val="center"/>
          </w:tcPr>
          <w:p w14:paraId="43B6DCA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9908701" w14:textId="77777777" w:rsidTr="00AF54EC">
        <w:tc>
          <w:tcPr>
            <w:tcW w:w="704" w:type="dxa"/>
            <w:vAlign w:val="center"/>
          </w:tcPr>
          <w:p w14:paraId="7D1D802A" w14:textId="77777777" w:rsidR="007801E4" w:rsidRPr="00BB4ACD" w:rsidRDefault="007801E4" w:rsidP="00AF54EC">
            <w:pPr>
              <w:jc w:val="center"/>
              <w:rPr>
                <w:rFonts w:cstheme="minorHAnsi"/>
                <w:sz w:val="18"/>
                <w:szCs w:val="18"/>
              </w:rPr>
            </w:pPr>
          </w:p>
        </w:tc>
        <w:tc>
          <w:tcPr>
            <w:tcW w:w="709" w:type="dxa"/>
            <w:vAlign w:val="center"/>
          </w:tcPr>
          <w:p w14:paraId="6FCACF21" w14:textId="77777777" w:rsidR="007801E4" w:rsidRPr="00BB4ACD" w:rsidRDefault="007801E4" w:rsidP="00AF54EC">
            <w:pPr>
              <w:jc w:val="center"/>
              <w:rPr>
                <w:rFonts w:cstheme="minorHAnsi"/>
                <w:sz w:val="18"/>
                <w:szCs w:val="18"/>
              </w:rPr>
            </w:pPr>
            <w:r w:rsidRPr="00BB4ACD">
              <w:rPr>
                <w:rFonts w:cstheme="minorHAnsi"/>
                <w:sz w:val="18"/>
                <w:szCs w:val="18"/>
              </w:rPr>
              <w:t>–AR</w:t>
            </w:r>
          </w:p>
        </w:tc>
        <w:tc>
          <w:tcPr>
            <w:tcW w:w="709" w:type="dxa"/>
            <w:vAlign w:val="center"/>
          </w:tcPr>
          <w:p w14:paraId="52791934" w14:textId="77777777" w:rsidR="007801E4" w:rsidRPr="00BB4ACD" w:rsidRDefault="007801E4" w:rsidP="00AF54EC">
            <w:pPr>
              <w:jc w:val="center"/>
              <w:rPr>
                <w:rFonts w:cstheme="minorHAnsi"/>
                <w:color w:val="000000"/>
                <w:sz w:val="18"/>
                <w:szCs w:val="18"/>
              </w:rPr>
            </w:pPr>
          </w:p>
        </w:tc>
        <w:tc>
          <w:tcPr>
            <w:tcW w:w="5953" w:type="dxa"/>
            <w:vAlign w:val="center"/>
          </w:tcPr>
          <w:p w14:paraId="0AC8AF3E" w14:textId="77777777" w:rsidR="007801E4" w:rsidRPr="00BB4ACD" w:rsidRDefault="007801E4" w:rsidP="00AF54EC">
            <w:pPr>
              <w:rPr>
                <w:rFonts w:cstheme="minorHAnsi"/>
                <w:sz w:val="18"/>
                <w:szCs w:val="18"/>
              </w:rPr>
            </w:pPr>
            <w:proofErr w:type="spellStart"/>
            <w:r>
              <w:rPr>
                <w:rFonts w:cstheme="minorHAnsi"/>
                <w:sz w:val="18"/>
                <w:szCs w:val="18"/>
                <w:lang w:val="en-US"/>
              </w:rPr>
              <w:t>A</w:t>
            </w:r>
            <w:r w:rsidRPr="00BB4ACD">
              <w:rPr>
                <w:rFonts w:cstheme="minorHAnsi"/>
                <w:sz w:val="18"/>
                <w:szCs w:val="18"/>
                <w:lang w:val="en-US"/>
              </w:rPr>
              <w:t>renosol</w:t>
            </w:r>
            <w:proofErr w:type="spellEnd"/>
          </w:p>
        </w:tc>
        <w:tc>
          <w:tcPr>
            <w:tcW w:w="987" w:type="dxa"/>
            <w:vAlign w:val="center"/>
          </w:tcPr>
          <w:p w14:paraId="4FF79EB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732AF55" w14:textId="77777777" w:rsidTr="00AF54EC">
        <w:tc>
          <w:tcPr>
            <w:tcW w:w="704" w:type="dxa"/>
            <w:vAlign w:val="center"/>
          </w:tcPr>
          <w:p w14:paraId="689817DD" w14:textId="77777777" w:rsidR="007801E4" w:rsidRPr="00BB4ACD" w:rsidRDefault="007801E4" w:rsidP="00AF54EC">
            <w:pPr>
              <w:jc w:val="center"/>
              <w:rPr>
                <w:rFonts w:cstheme="minorHAnsi"/>
                <w:sz w:val="18"/>
                <w:szCs w:val="18"/>
              </w:rPr>
            </w:pPr>
          </w:p>
        </w:tc>
        <w:tc>
          <w:tcPr>
            <w:tcW w:w="709" w:type="dxa"/>
            <w:vAlign w:val="center"/>
          </w:tcPr>
          <w:p w14:paraId="2DD865B5" w14:textId="77777777" w:rsidR="007801E4" w:rsidRPr="00BB4ACD" w:rsidRDefault="007801E4" w:rsidP="00AF54EC">
            <w:pPr>
              <w:jc w:val="center"/>
              <w:rPr>
                <w:rFonts w:cstheme="minorHAnsi"/>
                <w:sz w:val="18"/>
                <w:szCs w:val="18"/>
              </w:rPr>
            </w:pPr>
            <w:r w:rsidRPr="00BB4ACD">
              <w:rPr>
                <w:rFonts w:cstheme="minorHAnsi"/>
                <w:sz w:val="18"/>
                <w:szCs w:val="18"/>
              </w:rPr>
              <w:t>–AT</w:t>
            </w:r>
          </w:p>
        </w:tc>
        <w:tc>
          <w:tcPr>
            <w:tcW w:w="709" w:type="dxa"/>
            <w:vAlign w:val="center"/>
          </w:tcPr>
          <w:p w14:paraId="61C2A439" w14:textId="77777777" w:rsidR="007801E4" w:rsidRPr="00BB4ACD" w:rsidRDefault="007801E4" w:rsidP="00AF54EC">
            <w:pPr>
              <w:jc w:val="center"/>
              <w:rPr>
                <w:rFonts w:cstheme="minorHAnsi"/>
                <w:color w:val="000000"/>
                <w:sz w:val="18"/>
                <w:szCs w:val="18"/>
              </w:rPr>
            </w:pPr>
          </w:p>
        </w:tc>
        <w:tc>
          <w:tcPr>
            <w:tcW w:w="5953" w:type="dxa"/>
            <w:vAlign w:val="center"/>
          </w:tcPr>
          <w:p w14:paraId="032305E3" w14:textId="77777777" w:rsidR="007801E4" w:rsidRPr="00BB4ACD" w:rsidRDefault="007801E4" w:rsidP="00AF54EC">
            <w:pPr>
              <w:rPr>
                <w:rFonts w:cstheme="minorHAnsi"/>
                <w:sz w:val="18"/>
                <w:szCs w:val="18"/>
              </w:rPr>
            </w:pPr>
            <w:proofErr w:type="spellStart"/>
            <w:r>
              <w:rPr>
                <w:rFonts w:cstheme="minorHAnsi"/>
                <w:sz w:val="18"/>
                <w:szCs w:val="18"/>
                <w:lang w:val="en-US"/>
              </w:rPr>
              <w:t>A</w:t>
            </w:r>
            <w:r w:rsidRPr="00BB4ACD">
              <w:rPr>
                <w:rFonts w:cstheme="minorHAnsi"/>
                <w:sz w:val="18"/>
                <w:szCs w:val="18"/>
                <w:lang w:val="en-US"/>
              </w:rPr>
              <w:t>ntrosol</w:t>
            </w:r>
            <w:proofErr w:type="spellEnd"/>
          </w:p>
        </w:tc>
        <w:tc>
          <w:tcPr>
            <w:tcW w:w="987" w:type="dxa"/>
            <w:vAlign w:val="center"/>
          </w:tcPr>
          <w:p w14:paraId="71A58D82"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2926056" w14:textId="77777777" w:rsidTr="00AF54EC">
        <w:tc>
          <w:tcPr>
            <w:tcW w:w="704" w:type="dxa"/>
            <w:vAlign w:val="center"/>
          </w:tcPr>
          <w:p w14:paraId="6E7D516D" w14:textId="77777777" w:rsidR="007801E4" w:rsidRPr="00BB4ACD" w:rsidRDefault="007801E4" w:rsidP="00AF54EC">
            <w:pPr>
              <w:jc w:val="center"/>
              <w:rPr>
                <w:rFonts w:cstheme="minorHAnsi"/>
                <w:sz w:val="18"/>
                <w:szCs w:val="18"/>
              </w:rPr>
            </w:pPr>
          </w:p>
        </w:tc>
        <w:tc>
          <w:tcPr>
            <w:tcW w:w="709" w:type="dxa"/>
            <w:vAlign w:val="center"/>
          </w:tcPr>
          <w:p w14:paraId="58A9C50C" w14:textId="77777777" w:rsidR="007801E4" w:rsidRPr="00BB4ACD" w:rsidRDefault="007801E4" w:rsidP="00AF54EC">
            <w:pPr>
              <w:jc w:val="center"/>
              <w:rPr>
                <w:rFonts w:cstheme="minorHAnsi"/>
                <w:sz w:val="18"/>
                <w:szCs w:val="18"/>
              </w:rPr>
            </w:pPr>
            <w:r w:rsidRPr="00BB4ACD">
              <w:rPr>
                <w:rFonts w:cstheme="minorHAnsi"/>
                <w:sz w:val="18"/>
                <w:szCs w:val="18"/>
              </w:rPr>
              <w:t>–CM</w:t>
            </w:r>
          </w:p>
        </w:tc>
        <w:tc>
          <w:tcPr>
            <w:tcW w:w="709" w:type="dxa"/>
            <w:vAlign w:val="center"/>
          </w:tcPr>
          <w:p w14:paraId="03F94058" w14:textId="77777777" w:rsidR="007801E4" w:rsidRPr="00BB4ACD" w:rsidRDefault="007801E4" w:rsidP="00AF54EC">
            <w:pPr>
              <w:jc w:val="center"/>
              <w:rPr>
                <w:rFonts w:cstheme="minorHAnsi"/>
                <w:color w:val="000000"/>
                <w:sz w:val="18"/>
                <w:szCs w:val="18"/>
              </w:rPr>
            </w:pPr>
          </w:p>
        </w:tc>
        <w:tc>
          <w:tcPr>
            <w:tcW w:w="5953" w:type="dxa"/>
            <w:vAlign w:val="center"/>
          </w:tcPr>
          <w:p w14:paraId="0C26216D" w14:textId="77777777" w:rsidR="007801E4" w:rsidRPr="00BB4ACD" w:rsidRDefault="007801E4" w:rsidP="00AF54EC">
            <w:pPr>
              <w:rPr>
                <w:rFonts w:cstheme="minorHAnsi"/>
                <w:sz w:val="18"/>
                <w:szCs w:val="18"/>
              </w:rPr>
            </w:pPr>
            <w:proofErr w:type="spellStart"/>
            <w:r>
              <w:rPr>
                <w:rFonts w:cstheme="minorHAnsi"/>
                <w:sz w:val="18"/>
                <w:szCs w:val="18"/>
                <w:lang w:val="en-US"/>
              </w:rPr>
              <w:t>C</w:t>
            </w:r>
            <w:r w:rsidRPr="00BB4ACD">
              <w:rPr>
                <w:rFonts w:cstheme="minorHAnsi"/>
                <w:sz w:val="18"/>
                <w:szCs w:val="18"/>
                <w:lang w:val="en-US"/>
              </w:rPr>
              <w:t>ambisol</w:t>
            </w:r>
            <w:proofErr w:type="spellEnd"/>
          </w:p>
        </w:tc>
        <w:tc>
          <w:tcPr>
            <w:tcW w:w="987" w:type="dxa"/>
            <w:vAlign w:val="center"/>
          </w:tcPr>
          <w:p w14:paraId="2DDD0194"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EC50294" w14:textId="77777777" w:rsidTr="00AF54EC">
        <w:tc>
          <w:tcPr>
            <w:tcW w:w="704" w:type="dxa"/>
            <w:vAlign w:val="center"/>
          </w:tcPr>
          <w:p w14:paraId="1486875B" w14:textId="77777777" w:rsidR="007801E4" w:rsidRPr="00BB4ACD" w:rsidRDefault="007801E4" w:rsidP="00AF54EC">
            <w:pPr>
              <w:jc w:val="center"/>
              <w:rPr>
                <w:rFonts w:cstheme="minorHAnsi"/>
                <w:sz w:val="18"/>
                <w:szCs w:val="18"/>
              </w:rPr>
            </w:pPr>
          </w:p>
        </w:tc>
        <w:tc>
          <w:tcPr>
            <w:tcW w:w="709" w:type="dxa"/>
            <w:vAlign w:val="center"/>
          </w:tcPr>
          <w:p w14:paraId="080365CF" w14:textId="77777777" w:rsidR="007801E4" w:rsidRPr="00BB4ACD" w:rsidRDefault="007801E4" w:rsidP="00AF54EC">
            <w:pPr>
              <w:jc w:val="center"/>
              <w:rPr>
                <w:rFonts w:cstheme="minorHAnsi"/>
                <w:sz w:val="18"/>
                <w:szCs w:val="18"/>
              </w:rPr>
            </w:pPr>
            <w:r w:rsidRPr="00BB4ACD">
              <w:rPr>
                <w:rFonts w:cstheme="minorHAnsi"/>
                <w:sz w:val="18"/>
                <w:szCs w:val="18"/>
              </w:rPr>
              <w:t>–CR</w:t>
            </w:r>
          </w:p>
        </w:tc>
        <w:tc>
          <w:tcPr>
            <w:tcW w:w="709" w:type="dxa"/>
            <w:vAlign w:val="center"/>
          </w:tcPr>
          <w:p w14:paraId="05656F13" w14:textId="77777777" w:rsidR="007801E4" w:rsidRPr="00BB4ACD" w:rsidRDefault="007801E4" w:rsidP="00AF54EC">
            <w:pPr>
              <w:jc w:val="center"/>
              <w:rPr>
                <w:rFonts w:cstheme="minorHAnsi"/>
                <w:color w:val="000000"/>
                <w:sz w:val="18"/>
                <w:szCs w:val="18"/>
              </w:rPr>
            </w:pPr>
          </w:p>
        </w:tc>
        <w:tc>
          <w:tcPr>
            <w:tcW w:w="5953" w:type="dxa"/>
            <w:vAlign w:val="center"/>
          </w:tcPr>
          <w:p w14:paraId="1F62DA36" w14:textId="77777777" w:rsidR="007801E4" w:rsidRPr="00BB4ACD" w:rsidRDefault="007801E4" w:rsidP="00AF54EC">
            <w:pPr>
              <w:rPr>
                <w:rFonts w:cstheme="minorHAnsi"/>
                <w:sz w:val="18"/>
                <w:szCs w:val="18"/>
              </w:rPr>
            </w:pPr>
            <w:proofErr w:type="spellStart"/>
            <w:r>
              <w:rPr>
                <w:rFonts w:cstheme="minorHAnsi"/>
                <w:sz w:val="18"/>
                <w:szCs w:val="18"/>
                <w:lang w:val="en-US"/>
              </w:rPr>
              <w:t>C</w:t>
            </w:r>
            <w:r w:rsidRPr="00BB4ACD">
              <w:rPr>
                <w:rFonts w:cstheme="minorHAnsi"/>
                <w:sz w:val="18"/>
                <w:szCs w:val="18"/>
                <w:lang w:val="en-US"/>
              </w:rPr>
              <w:t>ryosol</w:t>
            </w:r>
            <w:proofErr w:type="spellEnd"/>
          </w:p>
        </w:tc>
        <w:tc>
          <w:tcPr>
            <w:tcW w:w="987" w:type="dxa"/>
            <w:vAlign w:val="center"/>
          </w:tcPr>
          <w:p w14:paraId="2E5A06D6"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6344128B" w14:textId="77777777" w:rsidTr="00AF54EC">
        <w:tc>
          <w:tcPr>
            <w:tcW w:w="704" w:type="dxa"/>
            <w:vAlign w:val="center"/>
          </w:tcPr>
          <w:p w14:paraId="7700C280" w14:textId="77777777" w:rsidR="007801E4" w:rsidRPr="00BB4ACD" w:rsidRDefault="007801E4" w:rsidP="00AF54EC">
            <w:pPr>
              <w:jc w:val="center"/>
              <w:rPr>
                <w:rFonts w:cstheme="minorHAnsi"/>
                <w:sz w:val="18"/>
                <w:szCs w:val="18"/>
              </w:rPr>
            </w:pPr>
          </w:p>
        </w:tc>
        <w:tc>
          <w:tcPr>
            <w:tcW w:w="709" w:type="dxa"/>
            <w:vAlign w:val="center"/>
          </w:tcPr>
          <w:p w14:paraId="7332A76D" w14:textId="77777777" w:rsidR="007801E4" w:rsidRPr="00BB4ACD" w:rsidRDefault="007801E4" w:rsidP="00AF54EC">
            <w:pPr>
              <w:jc w:val="center"/>
              <w:rPr>
                <w:rFonts w:cstheme="minorHAnsi"/>
                <w:sz w:val="18"/>
                <w:szCs w:val="18"/>
              </w:rPr>
            </w:pPr>
            <w:r w:rsidRPr="00BB4ACD">
              <w:rPr>
                <w:rFonts w:cstheme="minorHAnsi"/>
                <w:sz w:val="18"/>
                <w:szCs w:val="18"/>
              </w:rPr>
              <w:t>–FL</w:t>
            </w:r>
          </w:p>
        </w:tc>
        <w:tc>
          <w:tcPr>
            <w:tcW w:w="709" w:type="dxa"/>
            <w:vAlign w:val="center"/>
          </w:tcPr>
          <w:p w14:paraId="794DF568" w14:textId="77777777" w:rsidR="007801E4" w:rsidRPr="00BB4ACD" w:rsidRDefault="007801E4" w:rsidP="00AF54EC">
            <w:pPr>
              <w:jc w:val="center"/>
              <w:rPr>
                <w:rFonts w:cstheme="minorHAnsi"/>
                <w:color w:val="000000"/>
                <w:sz w:val="18"/>
                <w:szCs w:val="18"/>
              </w:rPr>
            </w:pPr>
          </w:p>
        </w:tc>
        <w:tc>
          <w:tcPr>
            <w:tcW w:w="5953" w:type="dxa"/>
            <w:vAlign w:val="center"/>
          </w:tcPr>
          <w:p w14:paraId="3ECC9DE1" w14:textId="77777777" w:rsidR="007801E4" w:rsidRPr="00BB4ACD" w:rsidRDefault="007801E4" w:rsidP="00AF54EC">
            <w:pPr>
              <w:rPr>
                <w:rFonts w:cstheme="minorHAnsi"/>
                <w:sz w:val="18"/>
                <w:szCs w:val="18"/>
              </w:rPr>
            </w:pPr>
            <w:proofErr w:type="spellStart"/>
            <w:r>
              <w:rPr>
                <w:rFonts w:cstheme="minorHAnsi"/>
                <w:sz w:val="18"/>
                <w:szCs w:val="18"/>
                <w:lang w:val="en-US"/>
              </w:rPr>
              <w:t>F</w:t>
            </w:r>
            <w:r w:rsidRPr="00BB4ACD">
              <w:rPr>
                <w:rFonts w:cstheme="minorHAnsi"/>
                <w:sz w:val="18"/>
                <w:szCs w:val="18"/>
                <w:lang w:val="en-US"/>
              </w:rPr>
              <w:t>luvisol</w:t>
            </w:r>
            <w:proofErr w:type="spellEnd"/>
          </w:p>
        </w:tc>
        <w:tc>
          <w:tcPr>
            <w:tcW w:w="987" w:type="dxa"/>
            <w:vAlign w:val="center"/>
          </w:tcPr>
          <w:p w14:paraId="4AD1876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A289B3C" w14:textId="77777777" w:rsidTr="00AF54EC">
        <w:tc>
          <w:tcPr>
            <w:tcW w:w="704" w:type="dxa"/>
            <w:vAlign w:val="center"/>
          </w:tcPr>
          <w:p w14:paraId="45884B11" w14:textId="77777777" w:rsidR="007801E4" w:rsidRPr="00BB4ACD" w:rsidRDefault="007801E4" w:rsidP="00AF54EC">
            <w:pPr>
              <w:jc w:val="center"/>
              <w:rPr>
                <w:rFonts w:cstheme="minorHAnsi"/>
                <w:sz w:val="18"/>
                <w:szCs w:val="18"/>
              </w:rPr>
            </w:pPr>
          </w:p>
        </w:tc>
        <w:tc>
          <w:tcPr>
            <w:tcW w:w="709" w:type="dxa"/>
            <w:vAlign w:val="center"/>
          </w:tcPr>
          <w:p w14:paraId="18B4AC96" w14:textId="77777777" w:rsidR="007801E4" w:rsidRPr="00BB4ACD" w:rsidRDefault="007801E4" w:rsidP="00AF54EC">
            <w:pPr>
              <w:jc w:val="center"/>
              <w:rPr>
                <w:rFonts w:cstheme="minorHAnsi"/>
                <w:sz w:val="18"/>
                <w:szCs w:val="18"/>
              </w:rPr>
            </w:pPr>
            <w:r w:rsidRPr="00BB4ACD">
              <w:rPr>
                <w:rFonts w:cstheme="minorHAnsi"/>
                <w:sz w:val="18"/>
                <w:szCs w:val="18"/>
              </w:rPr>
              <w:t>–GL</w:t>
            </w:r>
          </w:p>
        </w:tc>
        <w:tc>
          <w:tcPr>
            <w:tcW w:w="709" w:type="dxa"/>
            <w:vAlign w:val="center"/>
          </w:tcPr>
          <w:p w14:paraId="664DAF10" w14:textId="77777777" w:rsidR="007801E4" w:rsidRPr="00BB4ACD" w:rsidRDefault="007801E4" w:rsidP="00AF54EC">
            <w:pPr>
              <w:jc w:val="center"/>
              <w:rPr>
                <w:rFonts w:cstheme="minorHAnsi"/>
                <w:color w:val="000000"/>
                <w:sz w:val="18"/>
                <w:szCs w:val="18"/>
              </w:rPr>
            </w:pPr>
          </w:p>
        </w:tc>
        <w:tc>
          <w:tcPr>
            <w:tcW w:w="5953" w:type="dxa"/>
            <w:vAlign w:val="center"/>
          </w:tcPr>
          <w:p w14:paraId="4D41D7F9" w14:textId="77777777" w:rsidR="007801E4" w:rsidRPr="00BB4ACD" w:rsidRDefault="007801E4" w:rsidP="00AF54EC">
            <w:pPr>
              <w:rPr>
                <w:rFonts w:cstheme="minorHAnsi"/>
                <w:sz w:val="18"/>
                <w:szCs w:val="18"/>
              </w:rPr>
            </w:pPr>
            <w:proofErr w:type="spellStart"/>
            <w:r>
              <w:rPr>
                <w:rFonts w:cstheme="minorHAnsi"/>
                <w:sz w:val="18"/>
                <w:szCs w:val="18"/>
                <w:lang w:val="en-US"/>
              </w:rPr>
              <w:t>G</w:t>
            </w:r>
            <w:r w:rsidRPr="00BB4ACD">
              <w:rPr>
                <w:rFonts w:cstheme="minorHAnsi"/>
                <w:sz w:val="18"/>
                <w:szCs w:val="18"/>
                <w:lang w:val="en-US"/>
              </w:rPr>
              <w:t>leysol</w:t>
            </w:r>
            <w:proofErr w:type="spellEnd"/>
          </w:p>
        </w:tc>
        <w:tc>
          <w:tcPr>
            <w:tcW w:w="987" w:type="dxa"/>
            <w:vAlign w:val="center"/>
          </w:tcPr>
          <w:p w14:paraId="72073928"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4FFE319" w14:textId="77777777" w:rsidTr="00AF54EC">
        <w:tc>
          <w:tcPr>
            <w:tcW w:w="704" w:type="dxa"/>
            <w:vAlign w:val="center"/>
          </w:tcPr>
          <w:p w14:paraId="22D80F43" w14:textId="77777777" w:rsidR="007801E4" w:rsidRPr="00BB4ACD" w:rsidRDefault="007801E4" w:rsidP="00AF54EC">
            <w:pPr>
              <w:jc w:val="center"/>
              <w:rPr>
                <w:rFonts w:cstheme="minorHAnsi"/>
                <w:sz w:val="18"/>
                <w:szCs w:val="18"/>
              </w:rPr>
            </w:pPr>
          </w:p>
        </w:tc>
        <w:tc>
          <w:tcPr>
            <w:tcW w:w="709" w:type="dxa"/>
            <w:vAlign w:val="center"/>
          </w:tcPr>
          <w:p w14:paraId="55CE353C" w14:textId="77777777" w:rsidR="007801E4" w:rsidRPr="00BB4ACD" w:rsidRDefault="007801E4" w:rsidP="00AF54EC">
            <w:pPr>
              <w:jc w:val="center"/>
              <w:rPr>
                <w:rFonts w:cstheme="minorHAnsi"/>
                <w:sz w:val="18"/>
                <w:szCs w:val="18"/>
              </w:rPr>
            </w:pPr>
            <w:r w:rsidRPr="00BB4ACD">
              <w:rPr>
                <w:rFonts w:cstheme="minorHAnsi"/>
                <w:sz w:val="18"/>
                <w:szCs w:val="18"/>
              </w:rPr>
              <w:t>–HS</w:t>
            </w:r>
          </w:p>
        </w:tc>
        <w:tc>
          <w:tcPr>
            <w:tcW w:w="709" w:type="dxa"/>
            <w:vAlign w:val="center"/>
          </w:tcPr>
          <w:p w14:paraId="62DD2BF7" w14:textId="77777777" w:rsidR="007801E4" w:rsidRPr="00BB4ACD" w:rsidRDefault="007801E4" w:rsidP="00AF54EC">
            <w:pPr>
              <w:jc w:val="center"/>
              <w:rPr>
                <w:rFonts w:cstheme="minorHAnsi"/>
                <w:color w:val="000000"/>
                <w:sz w:val="18"/>
                <w:szCs w:val="18"/>
              </w:rPr>
            </w:pPr>
          </w:p>
        </w:tc>
        <w:tc>
          <w:tcPr>
            <w:tcW w:w="5953" w:type="dxa"/>
            <w:vAlign w:val="center"/>
          </w:tcPr>
          <w:p w14:paraId="59EC9585" w14:textId="77777777" w:rsidR="007801E4" w:rsidRPr="00BB4ACD" w:rsidRDefault="007801E4" w:rsidP="00AF54EC">
            <w:pPr>
              <w:rPr>
                <w:rFonts w:cstheme="minorHAnsi"/>
                <w:sz w:val="18"/>
                <w:szCs w:val="18"/>
              </w:rPr>
            </w:pPr>
            <w:proofErr w:type="spellStart"/>
            <w:r>
              <w:rPr>
                <w:rFonts w:cstheme="minorHAnsi"/>
                <w:sz w:val="18"/>
                <w:szCs w:val="18"/>
                <w:lang w:val="en-US"/>
              </w:rPr>
              <w:t>H</w:t>
            </w:r>
            <w:r w:rsidRPr="00BB4ACD">
              <w:rPr>
                <w:rFonts w:cstheme="minorHAnsi"/>
                <w:sz w:val="18"/>
                <w:szCs w:val="18"/>
                <w:lang w:val="en-US"/>
              </w:rPr>
              <w:t>istosol</w:t>
            </w:r>
            <w:proofErr w:type="spellEnd"/>
          </w:p>
        </w:tc>
        <w:tc>
          <w:tcPr>
            <w:tcW w:w="987" w:type="dxa"/>
            <w:vAlign w:val="center"/>
          </w:tcPr>
          <w:p w14:paraId="6430F3A5"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327936EC" w14:textId="77777777" w:rsidTr="00AF54EC">
        <w:tc>
          <w:tcPr>
            <w:tcW w:w="704" w:type="dxa"/>
            <w:vAlign w:val="center"/>
          </w:tcPr>
          <w:p w14:paraId="27B80DFA" w14:textId="77777777" w:rsidR="007801E4" w:rsidRPr="00BB4ACD" w:rsidRDefault="007801E4" w:rsidP="00AF54EC">
            <w:pPr>
              <w:jc w:val="center"/>
              <w:rPr>
                <w:rFonts w:cstheme="minorHAnsi"/>
                <w:sz w:val="18"/>
                <w:szCs w:val="18"/>
              </w:rPr>
            </w:pPr>
          </w:p>
        </w:tc>
        <w:tc>
          <w:tcPr>
            <w:tcW w:w="709" w:type="dxa"/>
            <w:vAlign w:val="center"/>
          </w:tcPr>
          <w:p w14:paraId="5AFCE5C4" w14:textId="77777777" w:rsidR="007801E4" w:rsidRPr="00BB4ACD" w:rsidRDefault="007801E4" w:rsidP="00AF54EC">
            <w:pPr>
              <w:jc w:val="center"/>
              <w:rPr>
                <w:rFonts w:cstheme="minorHAnsi"/>
                <w:sz w:val="18"/>
                <w:szCs w:val="18"/>
              </w:rPr>
            </w:pPr>
            <w:r w:rsidRPr="00BB4ACD">
              <w:rPr>
                <w:rFonts w:cstheme="minorHAnsi"/>
                <w:sz w:val="18"/>
                <w:szCs w:val="18"/>
              </w:rPr>
              <w:t>–LP</w:t>
            </w:r>
          </w:p>
        </w:tc>
        <w:tc>
          <w:tcPr>
            <w:tcW w:w="709" w:type="dxa"/>
            <w:vAlign w:val="center"/>
          </w:tcPr>
          <w:p w14:paraId="33078804" w14:textId="77777777" w:rsidR="007801E4" w:rsidRPr="00BB4ACD" w:rsidRDefault="007801E4" w:rsidP="00AF54EC">
            <w:pPr>
              <w:jc w:val="center"/>
              <w:rPr>
                <w:rFonts w:cstheme="minorHAnsi"/>
                <w:color w:val="000000"/>
                <w:sz w:val="18"/>
                <w:szCs w:val="18"/>
              </w:rPr>
            </w:pPr>
          </w:p>
        </w:tc>
        <w:tc>
          <w:tcPr>
            <w:tcW w:w="5953" w:type="dxa"/>
            <w:vAlign w:val="center"/>
          </w:tcPr>
          <w:p w14:paraId="42F9C5F0" w14:textId="77777777" w:rsidR="007801E4" w:rsidRPr="00BB4ACD" w:rsidRDefault="007801E4" w:rsidP="00AF54EC">
            <w:pPr>
              <w:rPr>
                <w:rFonts w:cstheme="minorHAnsi"/>
                <w:sz w:val="18"/>
                <w:szCs w:val="18"/>
              </w:rPr>
            </w:pPr>
            <w:proofErr w:type="spellStart"/>
            <w:r>
              <w:rPr>
                <w:rFonts w:cstheme="minorHAnsi"/>
                <w:sz w:val="18"/>
                <w:szCs w:val="18"/>
                <w:lang w:val="en-US"/>
              </w:rPr>
              <w:t>L</w:t>
            </w:r>
            <w:r w:rsidRPr="00BB4ACD">
              <w:rPr>
                <w:rFonts w:cstheme="minorHAnsi"/>
                <w:sz w:val="18"/>
                <w:szCs w:val="18"/>
                <w:lang w:val="en-US"/>
              </w:rPr>
              <w:t>eptosol</w:t>
            </w:r>
            <w:proofErr w:type="spellEnd"/>
          </w:p>
        </w:tc>
        <w:tc>
          <w:tcPr>
            <w:tcW w:w="987" w:type="dxa"/>
            <w:vAlign w:val="center"/>
          </w:tcPr>
          <w:p w14:paraId="032B62C8"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70AB8B3" w14:textId="77777777" w:rsidTr="00AF54EC">
        <w:tc>
          <w:tcPr>
            <w:tcW w:w="704" w:type="dxa"/>
            <w:vAlign w:val="center"/>
          </w:tcPr>
          <w:p w14:paraId="6F3CD247" w14:textId="77777777" w:rsidR="007801E4" w:rsidRPr="00BB4ACD" w:rsidRDefault="007801E4" w:rsidP="00AF54EC">
            <w:pPr>
              <w:jc w:val="center"/>
              <w:rPr>
                <w:rFonts w:cstheme="minorHAnsi"/>
                <w:sz w:val="18"/>
                <w:szCs w:val="18"/>
              </w:rPr>
            </w:pPr>
          </w:p>
        </w:tc>
        <w:tc>
          <w:tcPr>
            <w:tcW w:w="709" w:type="dxa"/>
            <w:vAlign w:val="center"/>
          </w:tcPr>
          <w:p w14:paraId="0B5BD6C5" w14:textId="77777777" w:rsidR="007801E4" w:rsidRPr="00BB4ACD" w:rsidRDefault="007801E4" w:rsidP="00AF54EC">
            <w:pPr>
              <w:jc w:val="center"/>
              <w:rPr>
                <w:rFonts w:cstheme="minorHAnsi"/>
                <w:sz w:val="18"/>
                <w:szCs w:val="18"/>
              </w:rPr>
            </w:pPr>
            <w:r w:rsidRPr="00BB4ACD">
              <w:rPr>
                <w:rFonts w:cstheme="minorHAnsi"/>
                <w:sz w:val="18"/>
                <w:szCs w:val="18"/>
              </w:rPr>
              <w:t>–LU</w:t>
            </w:r>
          </w:p>
        </w:tc>
        <w:tc>
          <w:tcPr>
            <w:tcW w:w="709" w:type="dxa"/>
            <w:vAlign w:val="center"/>
          </w:tcPr>
          <w:p w14:paraId="5D4B0979" w14:textId="77777777" w:rsidR="007801E4" w:rsidRPr="00BB4ACD" w:rsidRDefault="007801E4" w:rsidP="00AF54EC">
            <w:pPr>
              <w:jc w:val="center"/>
              <w:rPr>
                <w:rFonts w:cstheme="minorHAnsi"/>
                <w:color w:val="000000"/>
                <w:sz w:val="18"/>
                <w:szCs w:val="18"/>
              </w:rPr>
            </w:pPr>
          </w:p>
        </w:tc>
        <w:tc>
          <w:tcPr>
            <w:tcW w:w="5953" w:type="dxa"/>
            <w:vAlign w:val="center"/>
          </w:tcPr>
          <w:p w14:paraId="22B752DB" w14:textId="77777777" w:rsidR="007801E4" w:rsidRPr="00BB4ACD" w:rsidRDefault="007801E4" w:rsidP="00AF54EC">
            <w:pPr>
              <w:rPr>
                <w:rFonts w:cstheme="minorHAnsi"/>
                <w:sz w:val="18"/>
                <w:szCs w:val="18"/>
              </w:rPr>
            </w:pPr>
            <w:proofErr w:type="spellStart"/>
            <w:r>
              <w:rPr>
                <w:rFonts w:cstheme="minorHAnsi"/>
                <w:sz w:val="18"/>
                <w:szCs w:val="18"/>
                <w:lang w:val="en-US"/>
              </w:rPr>
              <w:t>L</w:t>
            </w:r>
            <w:r w:rsidRPr="00BB4ACD">
              <w:rPr>
                <w:rFonts w:cstheme="minorHAnsi"/>
                <w:sz w:val="18"/>
                <w:szCs w:val="18"/>
                <w:lang w:val="en-US"/>
              </w:rPr>
              <w:t>uvisol</w:t>
            </w:r>
            <w:proofErr w:type="spellEnd"/>
          </w:p>
        </w:tc>
        <w:tc>
          <w:tcPr>
            <w:tcW w:w="987" w:type="dxa"/>
            <w:vAlign w:val="center"/>
          </w:tcPr>
          <w:p w14:paraId="6DF2649C"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D237FD0" w14:textId="77777777" w:rsidTr="00AF54EC">
        <w:tc>
          <w:tcPr>
            <w:tcW w:w="704" w:type="dxa"/>
            <w:vAlign w:val="center"/>
          </w:tcPr>
          <w:p w14:paraId="415C609A" w14:textId="77777777" w:rsidR="007801E4" w:rsidRPr="00BB4ACD" w:rsidRDefault="007801E4" w:rsidP="00AF54EC">
            <w:pPr>
              <w:jc w:val="center"/>
              <w:rPr>
                <w:rFonts w:cstheme="minorHAnsi"/>
                <w:sz w:val="18"/>
                <w:szCs w:val="18"/>
              </w:rPr>
            </w:pPr>
          </w:p>
        </w:tc>
        <w:tc>
          <w:tcPr>
            <w:tcW w:w="709" w:type="dxa"/>
            <w:vAlign w:val="center"/>
          </w:tcPr>
          <w:p w14:paraId="0FF2C8EB" w14:textId="77777777" w:rsidR="007801E4" w:rsidRPr="00BB4ACD" w:rsidRDefault="007801E4" w:rsidP="00AF54EC">
            <w:pPr>
              <w:jc w:val="center"/>
              <w:rPr>
                <w:rFonts w:cstheme="minorHAnsi"/>
                <w:sz w:val="18"/>
                <w:szCs w:val="18"/>
              </w:rPr>
            </w:pPr>
            <w:r w:rsidRPr="00BB4ACD">
              <w:rPr>
                <w:rFonts w:cstheme="minorHAnsi"/>
                <w:sz w:val="18"/>
                <w:szCs w:val="18"/>
              </w:rPr>
              <w:t>–PH</w:t>
            </w:r>
          </w:p>
        </w:tc>
        <w:tc>
          <w:tcPr>
            <w:tcW w:w="709" w:type="dxa"/>
            <w:vAlign w:val="center"/>
          </w:tcPr>
          <w:p w14:paraId="70129218" w14:textId="77777777" w:rsidR="007801E4" w:rsidRPr="00BB4ACD" w:rsidRDefault="007801E4" w:rsidP="00AF54EC">
            <w:pPr>
              <w:jc w:val="center"/>
              <w:rPr>
                <w:rFonts w:cstheme="minorHAnsi"/>
                <w:color w:val="000000"/>
                <w:sz w:val="18"/>
                <w:szCs w:val="18"/>
              </w:rPr>
            </w:pPr>
          </w:p>
        </w:tc>
        <w:tc>
          <w:tcPr>
            <w:tcW w:w="5953" w:type="dxa"/>
            <w:vAlign w:val="center"/>
          </w:tcPr>
          <w:p w14:paraId="137BA1CD" w14:textId="77777777" w:rsidR="007801E4" w:rsidRPr="00BB4ACD" w:rsidRDefault="007801E4" w:rsidP="00AF54EC">
            <w:pPr>
              <w:rPr>
                <w:rFonts w:cstheme="minorHAnsi"/>
                <w:sz w:val="18"/>
                <w:szCs w:val="18"/>
              </w:rPr>
            </w:pPr>
            <w:proofErr w:type="spellStart"/>
            <w:r>
              <w:rPr>
                <w:rFonts w:cstheme="minorHAnsi"/>
                <w:sz w:val="18"/>
                <w:szCs w:val="18"/>
                <w:lang w:val="en-US"/>
              </w:rPr>
              <w:t>P</w:t>
            </w:r>
            <w:r w:rsidRPr="00BB4ACD">
              <w:rPr>
                <w:rFonts w:cstheme="minorHAnsi"/>
                <w:sz w:val="18"/>
                <w:szCs w:val="18"/>
                <w:lang w:val="en-US"/>
              </w:rPr>
              <w:t>haeosem</w:t>
            </w:r>
            <w:proofErr w:type="spellEnd"/>
          </w:p>
        </w:tc>
        <w:tc>
          <w:tcPr>
            <w:tcW w:w="987" w:type="dxa"/>
            <w:vAlign w:val="center"/>
          </w:tcPr>
          <w:p w14:paraId="08FAEB5A"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4ADDE3E1" w14:textId="77777777" w:rsidTr="00AF54EC">
        <w:tc>
          <w:tcPr>
            <w:tcW w:w="704" w:type="dxa"/>
            <w:vAlign w:val="center"/>
          </w:tcPr>
          <w:p w14:paraId="75EB172A" w14:textId="77777777" w:rsidR="007801E4" w:rsidRPr="00BB4ACD" w:rsidRDefault="007801E4" w:rsidP="00AF54EC">
            <w:pPr>
              <w:jc w:val="center"/>
              <w:rPr>
                <w:rFonts w:cstheme="minorHAnsi"/>
                <w:sz w:val="18"/>
                <w:szCs w:val="18"/>
              </w:rPr>
            </w:pPr>
          </w:p>
        </w:tc>
        <w:tc>
          <w:tcPr>
            <w:tcW w:w="709" w:type="dxa"/>
            <w:vAlign w:val="center"/>
          </w:tcPr>
          <w:p w14:paraId="56E4A6D5" w14:textId="77777777" w:rsidR="007801E4" w:rsidRPr="00BB4ACD" w:rsidRDefault="007801E4" w:rsidP="00AF54EC">
            <w:pPr>
              <w:jc w:val="center"/>
              <w:rPr>
                <w:rFonts w:cstheme="minorHAnsi"/>
                <w:sz w:val="18"/>
                <w:szCs w:val="18"/>
              </w:rPr>
            </w:pPr>
            <w:r w:rsidRPr="00BB4ACD">
              <w:rPr>
                <w:rFonts w:cstheme="minorHAnsi"/>
                <w:sz w:val="18"/>
                <w:szCs w:val="18"/>
              </w:rPr>
              <w:t>–PZ</w:t>
            </w:r>
          </w:p>
        </w:tc>
        <w:tc>
          <w:tcPr>
            <w:tcW w:w="709" w:type="dxa"/>
            <w:vAlign w:val="center"/>
          </w:tcPr>
          <w:p w14:paraId="1CE12DE5" w14:textId="77777777" w:rsidR="007801E4" w:rsidRPr="00BB4ACD" w:rsidRDefault="007801E4" w:rsidP="00AF54EC">
            <w:pPr>
              <w:jc w:val="center"/>
              <w:rPr>
                <w:rFonts w:cstheme="minorHAnsi"/>
                <w:color w:val="000000"/>
                <w:sz w:val="18"/>
                <w:szCs w:val="18"/>
              </w:rPr>
            </w:pPr>
          </w:p>
        </w:tc>
        <w:tc>
          <w:tcPr>
            <w:tcW w:w="5953" w:type="dxa"/>
            <w:vAlign w:val="center"/>
          </w:tcPr>
          <w:p w14:paraId="05AA6EFB" w14:textId="77777777" w:rsidR="007801E4" w:rsidRPr="00BB4ACD" w:rsidRDefault="007801E4" w:rsidP="00AF54EC">
            <w:pPr>
              <w:rPr>
                <w:rFonts w:cstheme="minorHAnsi"/>
                <w:sz w:val="18"/>
                <w:szCs w:val="18"/>
              </w:rPr>
            </w:pPr>
            <w:r>
              <w:rPr>
                <w:rFonts w:cstheme="minorHAnsi"/>
                <w:sz w:val="18"/>
                <w:szCs w:val="18"/>
                <w:lang w:val="en-US"/>
              </w:rPr>
              <w:t>P</w:t>
            </w:r>
            <w:r w:rsidRPr="00BB4ACD">
              <w:rPr>
                <w:rFonts w:cstheme="minorHAnsi"/>
                <w:sz w:val="18"/>
                <w:szCs w:val="18"/>
                <w:lang w:val="en-US"/>
              </w:rPr>
              <w:t>odzol</w:t>
            </w:r>
          </w:p>
        </w:tc>
        <w:tc>
          <w:tcPr>
            <w:tcW w:w="987" w:type="dxa"/>
            <w:vAlign w:val="center"/>
          </w:tcPr>
          <w:p w14:paraId="76703CEA"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7E7E5043" w14:textId="77777777" w:rsidTr="00AF54EC">
        <w:tc>
          <w:tcPr>
            <w:tcW w:w="704" w:type="dxa"/>
            <w:vAlign w:val="center"/>
          </w:tcPr>
          <w:p w14:paraId="3D7C06C8" w14:textId="77777777" w:rsidR="007801E4" w:rsidRPr="00BB4ACD" w:rsidRDefault="007801E4" w:rsidP="00AF54EC">
            <w:pPr>
              <w:jc w:val="center"/>
              <w:rPr>
                <w:rFonts w:cstheme="minorHAnsi"/>
                <w:sz w:val="18"/>
                <w:szCs w:val="18"/>
              </w:rPr>
            </w:pPr>
          </w:p>
        </w:tc>
        <w:tc>
          <w:tcPr>
            <w:tcW w:w="709" w:type="dxa"/>
            <w:vAlign w:val="center"/>
          </w:tcPr>
          <w:p w14:paraId="5A1CEA8A" w14:textId="77777777" w:rsidR="007801E4" w:rsidRPr="00BB4ACD" w:rsidRDefault="007801E4" w:rsidP="00AF54EC">
            <w:pPr>
              <w:jc w:val="center"/>
              <w:rPr>
                <w:rFonts w:cstheme="minorHAnsi"/>
                <w:sz w:val="18"/>
                <w:szCs w:val="18"/>
              </w:rPr>
            </w:pPr>
            <w:r w:rsidRPr="00BB4ACD">
              <w:rPr>
                <w:rFonts w:cstheme="minorHAnsi"/>
                <w:sz w:val="18"/>
                <w:szCs w:val="18"/>
              </w:rPr>
              <w:t>–RG</w:t>
            </w:r>
          </w:p>
        </w:tc>
        <w:tc>
          <w:tcPr>
            <w:tcW w:w="709" w:type="dxa"/>
            <w:vAlign w:val="center"/>
          </w:tcPr>
          <w:p w14:paraId="225E9FB4" w14:textId="77777777" w:rsidR="007801E4" w:rsidRPr="00BB4ACD" w:rsidRDefault="007801E4" w:rsidP="00AF54EC">
            <w:pPr>
              <w:jc w:val="center"/>
              <w:rPr>
                <w:rFonts w:cstheme="minorHAnsi"/>
                <w:color w:val="000000"/>
                <w:sz w:val="18"/>
                <w:szCs w:val="18"/>
              </w:rPr>
            </w:pPr>
          </w:p>
        </w:tc>
        <w:tc>
          <w:tcPr>
            <w:tcW w:w="5953" w:type="dxa"/>
            <w:vAlign w:val="center"/>
          </w:tcPr>
          <w:p w14:paraId="232181A0" w14:textId="77777777" w:rsidR="007801E4" w:rsidRPr="00BB4ACD" w:rsidRDefault="007801E4" w:rsidP="00AF54EC">
            <w:pPr>
              <w:rPr>
                <w:rFonts w:cstheme="minorHAnsi"/>
                <w:sz w:val="18"/>
                <w:szCs w:val="18"/>
              </w:rPr>
            </w:pPr>
            <w:proofErr w:type="spellStart"/>
            <w:r>
              <w:rPr>
                <w:rFonts w:cstheme="minorHAnsi"/>
                <w:sz w:val="18"/>
                <w:szCs w:val="18"/>
                <w:lang w:val="en-US"/>
              </w:rPr>
              <w:t>R</w:t>
            </w:r>
            <w:r w:rsidRPr="00BB4ACD">
              <w:rPr>
                <w:rFonts w:cstheme="minorHAnsi"/>
                <w:sz w:val="18"/>
                <w:szCs w:val="18"/>
                <w:lang w:val="en-US"/>
              </w:rPr>
              <w:t>egosol</w:t>
            </w:r>
            <w:proofErr w:type="spellEnd"/>
          </w:p>
        </w:tc>
        <w:tc>
          <w:tcPr>
            <w:tcW w:w="987" w:type="dxa"/>
            <w:vAlign w:val="center"/>
          </w:tcPr>
          <w:p w14:paraId="5776AAAB"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7450480" w14:textId="77777777" w:rsidTr="00AF54EC">
        <w:tc>
          <w:tcPr>
            <w:tcW w:w="704" w:type="dxa"/>
            <w:vAlign w:val="center"/>
          </w:tcPr>
          <w:p w14:paraId="4EDA1AFE" w14:textId="77777777" w:rsidR="007801E4" w:rsidRPr="00BB4ACD" w:rsidRDefault="007801E4" w:rsidP="00AF54EC">
            <w:pPr>
              <w:jc w:val="center"/>
              <w:rPr>
                <w:rFonts w:cstheme="minorHAnsi"/>
                <w:sz w:val="18"/>
                <w:szCs w:val="18"/>
              </w:rPr>
            </w:pPr>
          </w:p>
        </w:tc>
        <w:tc>
          <w:tcPr>
            <w:tcW w:w="709" w:type="dxa"/>
            <w:vAlign w:val="center"/>
          </w:tcPr>
          <w:p w14:paraId="204A5778" w14:textId="77777777" w:rsidR="007801E4" w:rsidRPr="00BB4ACD" w:rsidRDefault="007801E4" w:rsidP="00AF54EC">
            <w:pPr>
              <w:jc w:val="center"/>
              <w:rPr>
                <w:rFonts w:cstheme="minorHAnsi"/>
                <w:sz w:val="18"/>
                <w:szCs w:val="18"/>
              </w:rPr>
            </w:pPr>
            <w:r w:rsidRPr="00BB4ACD">
              <w:rPr>
                <w:rFonts w:cstheme="minorHAnsi"/>
                <w:sz w:val="18"/>
                <w:szCs w:val="18"/>
              </w:rPr>
              <w:t>–RH</w:t>
            </w:r>
          </w:p>
        </w:tc>
        <w:tc>
          <w:tcPr>
            <w:tcW w:w="709" w:type="dxa"/>
            <w:vAlign w:val="center"/>
          </w:tcPr>
          <w:p w14:paraId="5F0A5E39" w14:textId="77777777" w:rsidR="007801E4" w:rsidRPr="00BB4ACD" w:rsidRDefault="007801E4" w:rsidP="00AF54EC">
            <w:pPr>
              <w:jc w:val="center"/>
              <w:rPr>
                <w:rFonts w:cstheme="minorHAnsi"/>
                <w:color w:val="000000"/>
                <w:sz w:val="18"/>
                <w:szCs w:val="18"/>
              </w:rPr>
            </w:pPr>
          </w:p>
        </w:tc>
        <w:tc>
          <w:tcPr>
            <w:tcW w:w="5953" w:type="dxa"/>
            <w:vAlign w:val="center"/>
          </w:tcPr>
          <w:p w14:paraId="2BCDA36C" w14:textId="77777777" w:rsidR="007801E4" w:rsidRPr="00BB4ACD" w:rsidRDefault="007801E4" w:rsidP="00AF54EC">
            <w:pPr>
              <w:rPr>
                <w:rFonts w:cstheme="minorHAnsi"/>
                <w:sz w:val="18"/>
                <w:szCs w:val="18"/>
              </w:rPr>
            </w:pPr>
            <w:r>
              <w:rPr>
                <w:rFonts w:cstheme="minorHAnsi"/>
                <w:sz w:val="18"/>
                <w:szCs w:val="18"/>
                <w:lang w:val="en-US"/>
              </w:rPr>
              <w:t>A</w:t>
            </w:r>
            <w:r w:rsidRPr="00BB4ACD">
              <w:rPr>
                <w:rFonts w:cstheme="minorHAnsi"/>
                <w:sz w:val="18"/>
                <w:szCs w:val="18"/>
                <w:lang w:val="en-US"/>
              </w:rPr>
              <w:t>gricultural landfill</w:t>
            </w:r>
          </w:p>
        </w:tc>
        <w:tc>
          <w:tcPr>
            <w:tcW w:w="987" w:type="dxa"/>
            <w:vAlign w:val="center"/>
          </w:tcPr>
          <w:p w14:paraId="0B034399"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1E5DEB39" w14:textId="77777777" w:rsidTr="00AF54EC">
        <w:tc>
          <w:tcPr>
            <w:tcW w:w="704" w:type="dxa"/>
            <w:vAlign w:val="center"/>
          </w:tcPr>
          <w:p w14:paraId="4DCA53A7" w14:textId="77777777" w:rsidR="007801E4" w:rsidRPr="00BB4ACD" w:rsidRDefault="007801E4" w:rsidP="00AF54EC">
            <w:pPr>
              <w:jc w:val="center"/>
              <w:rPr>
                <w:rFonts w:cstheme="minorHAnsi"/>
                <w:sz w:val="18"/>
                <w:szCs w:val="18"/>
              </w:rPr>
            </w:pPr>
          </w:p>
        </w:tc>
        <w:tc>
          <w:tcPr>
            <w:tcW w:w="709" w:type="dxa"/>
            <w:vAlign w:val="center"/>
          </w:tcPr>
          <w:p w14:paraId="65F80D80" w14:textId="77777777" w:rsidR="007801E4" w:rsidRPr="00BB4ACD" w:rsidRDefault="007801E4" w:rsidP="00AF54EC">
            <w:pPr>
              <w:jc w:val="center"/>
              <w:rPr>
                <w:rFonts w:cstheme="minorHAnsi"/>
                <w:sz w:val="18"/>
                <w:szCs w:val="18"/>
              </w:rPr>
            </w:pPr>
            <w:r w:rsidRPr="00BB4ACD">
              <w:rPr>
                <w:rFonts w:cstheme="minorHAnsi"/>
                <w:sz w:val="18"/>
                <w:szCs w:val="18"/>
              </w:rPr>
              <w:t>–UM</w:t>
            </w:r>
          </w:p>
        </w:tc>
        <w:tc>
          <w:tcPr>
            <w:tcW w:w="709" w:type="dxa"/>
            <w:vAlign w:val="center"/>
          </w:tcPr>
          <w:p w14:paraId="782ACD8D" w14:textId="77777777" w:rsidR="007801E4" w:rsidRPr="00BB4ACD" w:rsidRDefault="007801E4" w:rsidP="00AF54EC">
            <w:pPr>
              <w:jc w:val="center"/>
              <w:rPr>
                <w:rFonts w:cstheme="minorHAnsi"/>
                <w:color w:val="000000"/>
                <w:sz w:val="18"/>
                <w:szCs w:val="18"/>
              </w:rPr>
            </w:pPr>
          </w:p>
        </w:tc>
        <w:tc>
          <w:tcPr>
            <w:tcW w:w="5953" w:type="dxa"/>
            <w:vAlign w:val="center"/>
          </w:tcPr>
          <w:p w14:paraId="1D1C8333" w14:textId="77777777" w:rsidR="007801E4" w:rsidRPr="00BB4ACD" w:rsidRDefault="007801E4" w:rsidP="00AF54EC">
            <w:pPr>
              <w:rPr>
                <w:rFonts w:cstheme="minorHAnsi"/>
                <w:sz w:val="18"/>
                <w:szCs w:val="18"/>
              </w:rPr>
            </w:pPr>
            <w:proofErr w:type="spellStart"/>
            <w:r>
              <w:rPr>
                <w:rFonts w:cstheme="minorHAnsi"/>
                <w:sz w:val="18"/>
                <w:szCs w:val="18"/>
                <w:lang w:val="en-US"/>
              </w:rPr>
              <w:t>U</w:t>
            </w:r>
            <w:r w:rsidRPr="00BB4ACD">
              <w:rPr>
                <w:rFonts w:cstheme="minorHAnsi"/>
                <w:sz w:val="18"/>
                <w:szCs w:val="18"/>
                <w:lang w:val="en-US"/>
              </w:rPr>
              <w:t>mbrisol</w:t>
            </w:r>
            <w:proofErr w:type="spellEnd"/>
          </w:p>
        </w:tc>
        <w:tc>
          <w:tcPr>
            <w:tcW w:w="987" w:type="dxa"/>
            <w:vAlign w:val="center"/>
          </w:tcPr>
          <w:p w14:paraId="69E2016F" w14:textId="77777777" w:rsidR="007801E4" w:rsidRPr="00BB4ACD" w:rsidRDefault="007801E4" w:rsidP="00AF54EC">
            <w:pPr>
              <w:jc w:val="center"/>
              <w:rPr>
                <w:rFonts w:cstheme="minorHAnsi"/>
                <w:sz w:val="18"/>
                <w:szCs w:val="18"/>
              </w:rPr>
            </w:pPr>
            <w:r w:rsidRPr="00BB4ACD">
              <w:rPr>
                <w:rFonts w:cstheme="minorHAnsi"/>
                <w:sz w:val="18"/>
                <w:szCs w:val="18"/>
              </w:rPr>
              <w:t>B</w:t>
            </w:r>
          </w:p>
        </w:tc>
      </w:tr>
      <w:tr w:rsidR="007801E4" w:rsidRPr="008F6BB0" w14:paraId="0CCA4293" w14:textId="77777777" w:rsidTr="00AF54EC">
        <w:tc>
          <w:tcPr>
            <w:tcW w:w="704" w:type="dxa"/>
            <w:vAlign w:val="center"/>
          </w:tcPr>
          <w:p w14:paraId="1415B2C4" w14:textId="77777777" w:rsidR="007801E4" w:rsidRPr="00BB4ACD" w:rsidRDefault="007801E4" w:rsidP="00AF54EC">
            <w:pPr>
              <w:jc w:val="center"/>
              <w:rPr>
                <w:rFonts w:cstheme="minorHAnsi"/>
                <w:sz w:val="18"/>
                <w:szCs w:val="18"/>
              </w:rPr>
            </w:pPr>
            <w:r w:rsidRPr="00BB4ACD">
              <w:rPr>
                <w:rFonts w:cstheme="minorHAnsi"/>
                <w:sz w:val="18"/>
                <w:szCs w:val="18"/>
              </w:rPr>
              <w:t>2FO</w:t>
            </w:r>
          </w:p>
        </w:tc>
        <w:tc>
          <w:tcPr>
            <w:tcW w:w="709" w:type="dxa"/>
            <w:vAlign w:val="center"/>
          </w:tcPr>
          <w:p w14:paraId="1F77C081" w14:textId="77777777" w:rsidR="007801E4" w:rsidRPr="00BB4ACD" w:rsidRDefault="007801E4" w:rsidP="00AF54EC">
            <w:pPr>
              <w:jc w:val="center"/>
              <w:rPr>
                <w:rFonts w:cstheme="minorHAnsi"/>
                <w:sz w:val="18"/>
                <w:szCs w:val="18"/>
              </w:rPr>
            </w:pPr>
          </w:p>
        </w:tc>
        <w:tc>
          <w:tcPr>
            <w:tcW w:w="709" w:type="dxa"/>
            <w:vAlign w:val="center"/>
          </w:tcPr>
          <w:p w14:paraId="5020CA49" w14:textId="77777777" w:rsidR="007801E4" w:rsidRPr="00BB4ACD" w:rsidRDefault="007801E4" w:rsidP="00AF54EC">
            <w:pPr>
              <w:jc w:val="center"/>
              <w:rPr>
                <w:rFonts w:cstheme="minorHAnsi"/>
                <w:color w:val="000000"/>
                <w:sz w:val="18"/>
                <w:szCs w:val="18"/>
              </w:rPr>
            </w:pPr>
          </w:p>
        </w:tc>
        <w:tc>
          <w:tcPr>
            <w:tcW w:w="5953" w:type="dxa"/>
            <w:vAlign w:val="center"/>
          </w:tcPr>
          <w:p w14:paraId="14FD3FEB" w14:textId="77777777" w:rsidR="007801E4" w:rsidRPr="00BB4ACD" w:rsidRDefault="007801E4" w:rsidP="00AF54EC">
            <w:pPr>
              <w:rPr>
                <w:rFonts w:cstheme="minorHAnsi"/>
                <w:sz w:val="18"/>
                <w:szCs w:val="18"/>
              </w:rPr>
            </w:pPr>
            <w:r>
              <w:rPr>
                <w:rFonts w:cstheme="minorHAnsi"/>
                <w:sz w:val="18"/>
                <w:szCs w:val="18"/>
                <w:lang w:val="en-US"/>
              </w:rPr>
              <w:t>F</w:t>
            </w:r>
            <w:r w:rsidRPr="00BB4ACD">
              <w:rPr>
                <w:rFonts w:cstheme="minorHAnsi"/>
                <w:sz w:val="18"/>
                <w:szCs w:val="18"/>
                <w:lang w:val="en-US"/>
              </w:rPr>
              <w:t>ossil site</w:t>
            </w:r>
          </w:p>
        </w:tc>
        <w:tc>
          <w:tcPr>
            <w:tcW w:w="987" w:type="dxa"/>
            <w:vAlign w:val="center"/>
          </w:tcPr>
          <w:p w14:paraId="5289D557" w14:textId="77777777" w:rsidR="007801E4" w:rsidRPr="00BB4ACD" w:rsidRDefault="007801E4" w:rsidP="00AF54EC">
            <w:pPr>
              <w:jc w:val="center"/>
              <w:rPr>
                <w:rFonts w:cstheme="minorHAnsi"/>
                <w:sz w:val="18"/>
                <w:szCs w:val="18"/>
              </w:rPr>
            </w:pPr>
            <w:r>
              <w:rPr>
                <w:rFonts w:cstheme="minorHAnsi"/>
                <w:sz w:val="18"/>
                <w:szCs w:val="18"/>
              </w:rPr>
              <w:t>M</w:t>
            </w:r>
          </w:p>
        </w:tc>
      </w:tr>
      <w:tr w:rsidR="007801E4" w:rsidRPr="008F6BB0" w14:paraId="25639385" w14:textId="77777777" w:rsidTr="00AF54EC">
        <w:tc>
          <w:tcPr>
            <w:tcW w:w="704" w:type="dxa"/>
            <w:vAlign w:val="center"/>
          </w:tcPr>
          <w:p w14:paraId="4668BE52" w14:textId="77777777" w:rsidR="007801E4" w:rsidRPr="00BB4ACD" w:rsidRDefault="007801E4" w:rsidP="00AF54EC">
            <w:pPr>
              <w:jc w:val="center"/>
              <w:rPr>
                <w:rFonts w:cstheme="minorHAnsi"/>
                <w:sz w:val="18"/>
                <w:szCs w:val="18"/>
              </w:rPr>
            </w:pPr>
          </w:p>
        </w:tc>
        <w:tc>
          <w:tcPr>
            <w:tcW w:w="709" w:type="dxa"/>
            <w:vAlign w:val="center"/>
          </w:tcPr>
          <w:p w14:paraId="3B5A1D1E" w14:textId="77777777" w:rsidR="007801E4" w:rsidRPr="00BB4ACD" w:rsidRDefault="007801E4" w:rsidP="00AF54EC">
            <w:pPr>
              <w:jc w:val="center"/>
              <w:rPr>
                <w:rFonts w:cstheme="minorHAnsi"/>
                <w:sz w:val="18"/>
                <w:szCs w:val="18"/>
              </w:rPr>
            </w:pPr>
            <w:r>
              <w:rPr>
                <w:rFonts w:cstheme="minorHAnsi"/>
                <w:sz w:val="18"/>
                <w:szCs w:val="18"/>
              </w:rPr>
              <w:t>*</w:t>
            </w:r>
          </w:p>
        </w:tc>
        <w:tc>
          <w:tcPr>
            <w:tcW w:w="709" w:type="dxa"/>
            <w:vAlign w:val="center"/>
          </w:tcPr>
          <w:p w14:paraId="0B1BCCC3" w14:textId="77777777" w:rsidR="007801E4" w:rsidRPr="00BB4ACD" w:rsidRDefault="007801E4" w:rsidP="00AF54EC">
            <w:pPr>
              <w:jc w:val="center"/>
              <w:rPr>
                <w:rFonts w:cstheme="minorHAnsi"/>
                <w:color w:val="000000"/>
                <w:sz w:val="18"/>
                <w:szCs w:val="18"/>
              </w:rPr>
            </w:pPr>
          </w:p>
        </w:tc>
        <w:tc>
          <w:tcPr>
            <w:tcW w:w="5953" w:type="dxa"/>
            <w:vAlign w:val="center"/>
          </w:tcPr>
          <w:p w14:paraId="448B058B" w14:textId="77777777" w:rsidR="007801E4" w:rsidRPr="00BB4ACD" w:rsidRDefault="007801E4" w:rsidP="00AF54EC">
            <w:pPr>
              <w:rPr>
                <w:rFonts w:cstheme="minorHAnsi"/>
                <w:sz w:val="18"/>
                <w:szCs w:val="18"/>
                <w:lang w:val="en-US"/>
              </w:rPr>
            </w:pPr>
            <w:r>
              <w:rPr>
                <w:rFonts w:cstheme="minorHAnsi"/>
                <w:sz w:val="18"/>
                <w:szCs w:val="18"/>
                <w:lang w:val="en-US"/>
              </w:rPr>
              <w:t>Fossil</w:t>
            </w:r>
          </w:p>
        </w:tc>
        <w:tc>
          <w:tcPr>
            <w:tcW w:w="987" w:type="dxa"/>
            <w:vAlign w:val="center"/>
          </w:tcPr>
          <w:p w14:paraId="246081E2" w14:textId="77777777" w:rsidR="007801E4" w:rsidRPr="00BB4ACD" w:rsidRDefault="007801E4" w:rsidP="00AF54EC">
            <w:pPr>
              <w:jc w:val="center"/>
              <w:rPr>
                <w:rFonts w:cstheme="minorHAnsi"/>
                <w:sz w:val="18"/>
                <w:szCs w:val="18"/>
              </w:rPr>
            </w:pPr>
            <w:r>
              <w:rPr>
                <w:rFonts w:cstheme="minorHAnsi"/>
                <w:sz w:val="18"/>
                <w:szCs w:val="18"/>
              </w:rPr>
              <w:t>B</w:t>
            </w:r>
          </w:p>
        </w:tc>
      </w:tr>
    </w:tbl>
    <w:p w14:paraId="781F15AD" w14:textId="77777777" w:rsidR="007801E4" w:rsidRDefault="007801E4" w:rsidP="007801E4">
      <w:pPr>
        <w:rPr>
          <w:rFonts w:cstheme="minorHAnsi"/>
        </w:rPr>
      </w:pPr>
    </w:p>
    <w:p w14:paraId="5B8F8F2C" w14:textId="77777777" w:rsidR="007801E4" w:rsidRDefault="007801E4" w:rsidP="007801E4">
      <w:pPr>
        <w:rPr>
          <w:rFonts w:cstheme="minorHAnsi"/>
          <w:b/>
          <w:sz w:val="24"/>
          <w:szCs w:val="24"/>
        </w:rPr>
      </w:pPr>
      <w:r>
        <w:rPr>
          <w:rFonts w:cstheme="minorHAnsi"/>
          <w:b/>
          <w:sz w:val="24"/>
          <w:szCs w:val="24"/>
        </w:rPr>
        <w:br w:type="page"/>
      </w:r>
    </w:p>
    <w:p w14:paraId="0467EE81" w14:textId="77777777" w:rsidR="009B2667" w:rsidRPr="00313628" w:rsidRDefault="009B2667" w:rsidP="009B2667">
      <w:pPr>
        <w:keepNext/>
        <w:keepLines/>
        <w:spacing w:after="0" w:line="240" w:lineRule="auto"/>
        <w:outlineLvl w:val="0"/>
        <w:rPr>
          <w:rFonts w:cstheme="minorHAnsi"/>
          <w:b/>
          <w:sz w:val="24"/>
          <w:szCs w:val="24"/>
        </w:rPr>
      </w:pPr>
      <w:r>
        <w:rPr>
          <w:rFonts w:cstheme="minorHAnsi"/>
          <w:b/>
          <w:sz w:val="24"/>
          <w:szCs w:val="24"/>
        </w:rPr>
        <w:lastRenderedPageBreak/>
        <w:t xml:space="preserve">E </w:t>
      </w:r>
      <w:r w:rsidRPr="00313628">
        <w:rPr>
          <w:rFonts w:cstheme="minorHAnsi"/>
          <w:b/>
          <w:sz w:val="24"/>
          <w:szCs w:val="24"/>
        </w:rPr>
        <w:t>Landforms</w:t>
      </w:r>
    </w:p>
    <w:p w14:paraId="22357905" w14:textId="77777777" w:rsidR="009B2667" w:rsidRDefault="009B2667" w:rsidP="009B2667">
      <w:pPr>
        <w:keepNext/>
        <w:keepLines/>
        <w:spacing w:after="0" w:line="240" w:lineRule="auto"/>
        <w:outlineLvl w:val="0"/>
        <w:rPr>
          <w:rFonts w:cstheme="minorHAnsi"/>
        </w:rPr>
      </w:pPr>
    </w:p>
    <w:p w14:paraId="44A46ECD" w14:textId="77777777" w:rsidR="009B2667" w:rsidRDefault="009B2667" w:rsidP="009B2667">
      <w:pPr>
        <w:keepNext/>
        <w:keepLines/>
        <w:spacing w:after="0" w:line="240" w:lineRule="auto"/>
        <w:outlineLvl w:val="0"/>
        <w:rPr>
          <w:rFonts w:cstheme="minorHAnsi"/>
        </w:rPr>
      </w:pPr>
      <w:r>
        <w:rPr>
          <w:rFonts w:cstheme="minorHAnsi"/>
        </w:rPr>
        <w:t>L</w:t>
      </w:r>
      <w:r w:rsidRPr="001C21D7">
        <w:rPr>
          <w:rFonts w:cstheme="minorHAnsi"/>
        </w:rPr>
        <w:t xml:space="preserve">andform variables </w:t>
      </w:r>
      <w:r>
        <w:rPr>
          <w:rFonts w:cstheme="minorHAnsi"/>
        </w:rPr>
        <w:t xml:space="preserve">(Table S3.10) enable recording of binary presence or absence of geomorphological </w:t>
      </w:r>
      <w:r w:rsidRPr="001C21D7">
        <w:rPr>
          <w:rFonts w:cstheme="minorHAnsi"/>
        </w:rPr>
        <w:t>features</w:t>
      </w:r>
      <w:r>
        <w:rPr>
          <w:rFonts w:cstheme="minorHAnsi"/>
        </w:rPr>
        <w:t xml:space="preserve"> (</w:t>
      </w:r>
      <w:proofErr w:type="spellStart"/>
      <w:r>
        <w:rPr>
          <w:rFonts w:cstheme="minorHAnsi"/>
        </w:rPr>
        <w:t>landfoms</w:t>
      </w:r>
      <w:proofErr w:type="spellEnd"/>
      <w:r>
        <w:rPr>
          <w:rFonts w:cstheme="minorHAnsi"/>
        </w:rPr>
        <w:t xml:space="preserve">), each spanning spatial scales from some metres to several kilometres. The 13 level-1 categories (landform groups) into which the individual landform variables are filed, represent major geomorphological processes, </w:t>
      </w:r>
      <w:r w:rsidRPr="001C21D7">
        <w:rPr>
          <w:rFonts w:cstheme="minorHAnsi"/>
        </w:rPr>
        <w:t>e.g.</w:t>
      </w:r>
      <w:r>
        <w:rPr>
          <w:rFonts w:cstheme="minorHAnsi"/>
        </w:rPr>
        <w:t>,</w:t>
      </w:r>
      <w:r w:rsidRPr="001C21D7">
        <w:rPr>
          <w:rFonts w:cstheme="minorHAnsi"/>
        </w:rPr>
        <w:t xml:space="preserve"> </w:t>
      </w:r>
      <w:r>
        <w:rPr>
          <w:rFonts w:cstheme="minorHAnsi"/>
        </w:rPr>
        <w:t xml:space="preserve">the action of </w:t>
      </w:r>
      <w:r w:rsidRPr="001C21D7">
        <w:rPr>
          <w:rFonts w:cstheme="minorHAnsi"/>
        </w:rPr>
        <w:t xml:space="preserve">glaciers, rivers, wind, mass </w:t>
      </w:r>
      <w:r>
        <w:rPr>
          <w:rFonts w:cstheme="minorHAnsi"/>
        </w:rPr>
        <w:t xml:space="preserve">transport </w:t>
      </w:r>
      <w:r w:rsidRPr="001C21D7">
        <w:rPr>
          <w:rFonts w:cstheme="minorHAnsi"/>
        </w:rPr>
        <w:t>or peat accumulation.</w:t>
      </w:r>
    </w:p>
    <w:p w14:paraId="5A091711" w14:textId="77777777" w:rsidR="009B2667" w:rsidRDefault="009B2667" w:rsidP="009B2667">
      <w:pPr>
        <w:keepNext/>
        <w:keepLines/>
        <w:spacing w:after="0" w:line="240" w:lineRule="auto"/>
        <w:outlineLvl w:val="0"/>
        <w:rPr>
          <w:rFonts w:cstheme="minorHAnsi"/>
        </w:rPr>
      </w:pPr>
    </w:p>
    <w:p w14:paraId="2D74789B" w14:textId="60FCB719" w:rsidR="007801E4" w:rsidRDefault="007801E4" w:rsidP="009B2667">
      <w:pPr>
        <w:keepNext/>
        <w:keepLines/>
        <w:spacing w:after="0" w:line="240" w:lineRule="auto"/>
        <w:outlineLvl w:val="0"/>
        <w:rPr>
          <w:rFonts w:cstheme="minorHAnsi"/>
          <w:sz w:val="20"/>
          <w:szCs w:val="20"/>
        </w:rPr>
      </w:pPr>
      <w:r>
        <w:rPr>
          <w:rFonts w:cstheme="minorHAnsi"/>
          <w:sz w:val="20"/>
          <w:szCs w:val="20"/>
        </w:rPr>
        <w:t>Table S3.10</w:t>
      </w:r>
      <w:r w:rsidRPr="004C1FFD">
        <w:rPr>
          <w:rFonts w:cstheme="minorHAnsi"/>
          <w:sz w:val="20"/>
          <w:szCs w:val="20"/>
        </w:rPr>
        <w:t>.</w:t>
      </w:r>
      <w:r>
        <w:rPr>
          <w:rFonts w:cstheme="minorHAnsi"/>
        </w:rPr>
        <w:t xml:space="preserve"> </w:t>
      </w:r>
      <w:r>
        <w:rPr>
          <w:rFonts w:cstheme="minorHAnsi"/>
          <w:sz w:val="20"/>
          <w:szCs w:val="20"/>
        </w:rPr>
        <w:t>Landform presence</w:t>
      </w:r>
      <w:r w:rsidRPr="009E4BED">
        <w:rPr>
          <w:rFonts w:cstheme="minorHAnsi"/>
          <w:sz w:val="20"/>
          <w:szCs w:val="20"/>
        </w:rPr>
        <w:t xml:space="preserve"> </w:t>
      </w:r>
      <w:r>
        <w:rPr>
          <w:rFonts w:cstheme="minorHAnsi"/>
          <w:sz w:val="20"/>
          <w:szCs w:val="20"/>
        </w:rPr>
        <w:t>variables (source of variation code w</w:t>
      </w:r>
      <w:r w:rsidRPr="00D65850">
        <w:rPr>
          <w:rFonts w:cstheme="minorHAnsi"/>
          <w:sz w:val="20"/>
          <w:szCs w:val="20"/>
        </w:rPr>
        <w:t xml:space="preserve">) in the </w:t>
      </w:r>
      <w:proofErr w:type="spellStart"/>
      <w:r w:rsidRPr="00D65850">
        <w:rPr>
          <w:rFonts w:cstheme="minorHAnsi"/>
          <w:sz w:val="20"/>
          <w:szCs w:val="20"/>
        </w:rPr>
        <w:t>NiN</w:t>
      </w:r>
      <w:proofErr w:type="spellEnd"/>
      <w:r w:rsidRPr="00D65850">
        <w:rPr>
          <w:rFonts w:cstheme="minorHAnsi"/>
          <w:sz w:val="20"/>
          <w:szCs w:val="20"/>
        </w:rPr>
        <w:t xml:space="preserve"> implementation of </w:t>
      </w:r>
      <w:proofErr w:type="spellStart"/>
      <w:r w:rsidRPr="00D65850">
        <w:rPr>
          <w:rFonts w:cstheme="minorHAnsi"/>
          <w:sz w:val="20"/>
          <w:szCs w:val="20"/>
        </w:rPr>
        <w:t>Ecosyst</w:t>
      </w:r>
      <w:proofErr w:type="spellEnd"/>
      <w:r w:rsidRPr="00D65850">
        <w:rPr>
          <w:rFonts w:cstheme="minorHAnsi"/>
          <w:sz w:val="20"/>
          <w:szCs w:val="20"/>
        </w:rPr>
        <w:t>, v</w:t>
      </w:r>
      <w:r>
        <w:rPr>
          <w:rFonts w:cstheme="minorHAnsi"/>
          <w:sz w:val="20"/>
          <w:szCs w:val="20"/>
        </w:rPr>
        <w:t>ersion 2.2.0. Co1, Co2 = codes for</w:t>
      </w:r>
      <w:r w:rsidRPr="00D65850">
        <w:rPr>
          <w:rFonts w:cstheme="minorHAnsi"/>
          <w:sz w:val="20"/>
          <w:szCs w:val="20"/>
        </w:rPr>
        <w:t xml:space="preserve"> the </w:t>
      </w:r>
      <w:r>
        <w:rPr>
          <w:rFonts w:cstheme="minorHAnsi"/>
          <w:sz w:val="20"/>
          <w:szCs w:val="20"/>
        </w:rPr>
        <w:t>up to two</w:t>
      </w:r>
      <w:r w:rsidRPr="00D65850">
        <w:rPr>
          <w:rFonts w:cstheme="minorHAnsi"/>
          <w:sz w:val="20"/>
          <w:szCs w:val="20"/>
        </w:rPr>
        <w:t xml:space="preserve"> levels of the attribute system hierarchy </w:t>
      </w:r>
      <w:r>
        <w:rPr>
          <w:rFonts w:cstheme="minorHAnsi"/>
          <w:sz w:val="20"/>
          <w:szCs w:val="20"/>
        </w:rPr>
        <w:t xml:space="preserve">(landform group and landform, respectively) </w:t>
      </w:r>
      <w:r w:rsidRPr="00D65850">
        <w:rPr>
          <w:rFonts w:cstheme="minorHAnsi"/>
          <w:sz w:val="20"/>
          <w:szCs w:val="20"/>
        </w:rPr>
        <w:t>which are concatenated to a variable-specific code. Type = statistical variable type</w:t>
      </w:r>
      <w:r>
        <w:rPr>
          <w:rFonts w:cstheme="minorHAnsi"/>
          <w:sz w:val="20"/>
          <w:szCs w:val="20"/>
        </w:rPr>
        <w:t xml:space="preserve"> [</w:t>
      </w:r>
      <w:r w:rsidRPr="00D65850">
        <w:rPr>
          <w:rFonts w:cstheme="minorHAnsi"/>
          <w:sz w:val="20"/>
          <w:szCs w:val="20"/>
        </w:rPr>
        <w:t xml:space="preserve">B – binary; M – multidimensional, consisting of several variables at lower hierarchical </w:t>
      </w:r>
      <w:r>
        <w:rPr>
          <w:rFonts w:cstheme="minorHAnsi"/>
          <w:sz w:val="20"/>
          <w:szCs w:val="20"/>
        </w:rPr>
        <w:t>levels]</w:t>
      </w:r>
      <w:r w:rsidRPr="00D65850">
        <w:rPr>
          <w:rFonts w:cstheme="minorHAnsi"/>
          <w:sz w:val="20"/>
          <w:szCs w:val="20"/>
        </w:rPr>
        <w:t>.</w:t>
      </w:r>
      <w:r>
        <w:rPr>
          <w:rFonts w:cstheme="minorHAnsi"/>
          <w:sz w:val="20"/>
          <w:szCs w:val="20"/>
        </w:rPr>
        <w:t xml:space="preserve"> CSS = Characteristic spatial scale </w:t>
      </w:r>
      <w:r w:rsidRPr="004C1FFD">
        <w:rPr>
          <w:rFonts w:cstheme="minorHAnsi"/>
          <w:sz w:val="20"/>
          <w:szCs w:val="20"/>
        </w:rPr>
        <w:t xml:space="preserve">of variation, </w:t>
      </w:r>
      <w:r>
        <w:rPr>
          <w:rFonts w:cstheme="minorHAnsi"/>
          <w:sz w:val="20"/>
          <w:szCs w:val="20"/>
        </w:rPr>
        <w:t xml:space="preserve">defined as the estimated </w:t>
      </w:r>
      <w:r w:rsidRPr="004C1FFD">
        <w:rPr>
          <w:rFonts w:cstheme="minorHAnsi"/>
          <w:sz w:val="20"/>
          <w:szCs w:val="20"/>
        </w:rPr>
        <w:t>median spatial ex</w:t>
      </w:r>
      <w:r>
        <w:rPr>
          <w:rFonts w:cstheme="minorHAnsi"/>
          <w:sz w:val="20"/>
          <w:szCs w:val="20"/>
        </w:rPr>
        <w:t>tent of a single landform unit,</w:t>
      </w:r>
      <w:r w:rsidRPr="004C1FFD">
        <w:rPr>
          <w:rFonts w:cstheme="minorHAnsi"/>
          <w:sz w:val="20"/>
          <w:szCs w:val="20"/>
        </w:rPr>
        <w:t xml:space="preserve"> given on a </w:t>
      </w:r>
      <w:r>
        <w:rPr>
          <w:rFonts w:cstheme="minorHAnsi"/>
          <w:sz w:val="20"/>
          <w:szCs w:val="20"/>
        </w:rPr>
        <w:t>2-logarithmic scale and</w:t>
      </w:r>
      <w:r w:rsidRPr="004C1FFD">
        <w:rPr>
          <w:rFonts w:cstheme="minorHAnsi"/>
          <w:sz w:val="20"/>
          <w:szCs w:val="20"/>
        </w:rPr>
        <w:t xml:space="preserve"> roun</w:t>
      </w:r>
      <w:r>
        <w:rPr>
          <w:rFonts w:cstheme="minorHAnsi"/>
          <w:sz w:val="20"/>
          <w:szCs w:val="20"/>
        </w:rPr>
        <w:t>ded down to the nearest integer. Thus,</w:t>
      </w:r>
      <w:r w:rsidRPr="004C1FFD">
        <w:rPr>
          <w:rFonts w:cstheme="minorHAnsi"/>
          <w:sz w:val="20"/>
          <w:szCs w:val="20"/>
        </w:rPr>
        <w:t xml:space="preserve"> the value </w:t>
      </w:r>
      <w:r>
        <w:rPr>
          <w:rFonts w:cstheme="minorHAnsi"/>
          <w:sz w:val="20"/>
          <w:szCs w:val="20"/>
        </w:rPr>
        <w:t xml:space="preserve">CSS = </w:t>
      </w:r>
      <w:r w:rsidRPr="004C1FFD">
        <w:rPr>
          <w:rFonts w:cstheme="minorHAnsi"/>
          <w:sz w:val="20"/>
          <w:szCs w:val="20"/>
        </w:rPr>
        <w:t xml:space="preserve">6 means </w:t>
      </w:r>
      <w:r>
        <w:rPr>
          <w:rFonts w:cstheme="minorHAnsi"/>
          <w:sz w:val="20"/>
          <w:szCs w:val="20"/>
        </w:rPr>
        <w:t>that the typical</w:t>
      </w:r>
      <w:r w:rsidRPr="004C1FFD">
        <w:rPr>
          <w:rFonts w:cstheme="minorHAnsi"/>
          <w:sz w:val="20"/>
          <w:szCs w:val="20"/>
        </w:rPr>
        <w:t xml:space="preserve"> extent </w:t>
      </w:r>
      <w:r>
        <w:rPr>
          <w:rFonts w:cstheme="minorHAnsi"/>
          <w:sz w:val="20"/>
          <w:szCs w:val="20"/>
        </w:rPr>
        <w:t xml:space="preserve">of the landform in question is </w:t>
      </w:r>
      <w:r w:rsidRPr="004C1FFD">
        <w:rPr>
          <w:rFonts w:cstheme="minorHAnsi"/>
          <w:sz w:val="20"/>
          <w:szCs w:val="20"/>
        </w:rPr>
        <w:t>between 2</w:t>
      </w:r>
      <w:r w:rsidRPr="004C1FFD">
        <w:rPr>
          <w:rFonts w:cstheme="minorHAnsi"/>
          <w:sz w:val="20"/>
          <w:szCs w:val="20"/>
          <w:vertAlign w:val="superscript"/>
        </w:rPr>
        <w:t>6</w:t>
      </w:r>
      <w:r w:rsidRPr="004C1FFD">
        <w:rPr>
          <w:rFonts w:cstheme="minorHAnsi"/>
          <w:sz w:val="20"/>
          <w:szCs w:val="20"/>
        </w:rPr>
        <w:t xml:space="preserve"> and 2</w:t>
      </w:r>
      <w:r w:rsidRPr="004C1FFD">
        <w:rPr>
          <w:rFonts w:cstheme="minorHAnsi"/>
          <w:sz w:val="20"/>
          <w:szCs w:val="20"/>
          <w:vertAlign w:val="superscript"/>
        </w:rPr>
        <w:t>7</w:t>
      </w:r>
      <w:r w:rsidRPr="004C1FFD">
        <w:rPr>
          <w:rFonts w:cstheme="minorHAnsi"/>
          <w:sz w:val="20"/>
          <w:szCs w:val="20"/>
        </w:rPr>
        <w:t xml:space="preserve"> (i.e.</w:t>
      </w:r>
      <w:r>
        <w:rPr>
          <w:rFonts w:cstheme="minorHAnsi"/>
          <w:sz w:val="20"/>
          <w:szCs w:val="20"/>
        </w:rPr>
        <w:t>, 64–128) met</w:t>
      </w:r>
      <w:r w:rsidRPr="004C1FFD">
        <w:rPr>
          <w:rFonts w:cstheme="minorHAnsi"/>
          <w:sz w:val="20"/>
          <w:szCs w:val="20"/>
        </w:rPr>
        <w:t>r</w:t>
      </w:r>
      <w:r>
        <w:rPr>
          <w:rFonts w:cstheme="minorHAnsi"/>
          <w:sz w:val="20"/>
          <w:szCs w:val="20"/>
        </w:rPr>
        <w:t>e</w:t>
      </w:r>
      <w:r w:rsidRPr="004C1FFD">
        <w:rPr>
          <w:rFonts w:cstheme="minorHAnsi"/>
          <w:sz w:val="20"/>
          <w:szCs w:val="20"/>
        </w:rPr>
        <w:t>s.</w:t>
      </w:r>
    </w:p>
    <w:p w14:paraId="4F96162F" w14:textId="77777777" w:rsidR="007801E4" w:rsidRDefault="007801E4" w:rsidP="007801E4">
      <w:pPr>
        <w:keepNext/>
        <w:keepLines/>
        <w:spacing w:after="0" w:line="240" w:lineRule="auto"/>
        <w:outlineLvl w:val="0"/>
        <w:rPr>
          <w:rFonts w:cstheme="minorHAnsi"/>
          <w:sz w:val="20"/>
          <w:szCs w:val="20"/>
        </w:rPr>
      </w:pPr>
    </w:p>
    <w:tbl>
      <w:tblPr>
        <w:tblStyle w:val="TableGrid3"/>
        <w:tblW w:w="0" w:type="auto"/>
        <w:tblCellMar>
          <w:left w:w="28" w:type="dxa"/>
          <w:right w:w="28" w:type="dxa"/>
        </w:tblCellMar>
        <w:tblLook w:val="04A0" w:firstRow="1" w:lastRow="0" w:firstColumn="1" w:lastColumn="0" w:noHBand="0" w:noVBand="1"/>
      </w:tblPr>
      <w:tblGrid>
        <w:gridCol w:w="704"/>
        <w:gridCol w:w="709"/>
        <w:gridCol w:w="6093"/>
        <w:gridCol w:w="851"/>
        <w:gridCol w:w="703"/>
      </w:tblGrid>
      <w:tr w:rsidR="007801E4" w:rsidRPr="001C21D7" w14:paraId="212179A1" w14:textId="77777777" w:rsidTr="007801E4">
        <w:trPr>
          <w:cantSplit/>
          <w:tblHeader/>
        </w:trPr>
        <w:tc>
          <w:tcPr>
            <w:tcW w:w="704" w:type="dxa"/>
            <w:shd w:val="clear" w:color="auto" w:fill="D9D9D9" w:themeFill="background1" w:themeFillShade="D9"/>
            <w:vAlign w:val="center"/>
          </w:tcPr>
          <w:p w14:paraId="6843A22E" w14:textId="77777777" w:rsidR="007801E4" w:rsidRPr="001C21D7" w:rsidRDefault="007801E4" w:rsidP="00AF54EC">
            <w:pPr>
              <w:jc w:val="center"/>
              <w:rPr>
                <w:rFonts w:cstheme="minorHAnsi"/>
              </w:rPr>
            </w:pPr>
            <w:r>
              <w:rPr>
                <w:rFonts w:cstheme="minorHAnsi"/>
                <w:b/>
              </w:rPr>
              <w:t>Co</w:t>
            </w:r>
            <w:r w:rsidRPr="001C21D7">
              <w:rPr>
                <w:rFonts w:cstheme="minorHAnsi"/>
                <w:b/>
              </w:rPr>
              <w:t>1</w:t>
            </w:r>
          </w:p>
        </w:tc>
        <w:tc>
          <w:tcPr>
            <w:tcW w:w="709" w:type="dxa"/>
            <w:shd w:val="clear" w:color="auto" w:fill="D9D9D9" w:themeFill="background1" w:themeFillShade="D9"/>
            <w:vAlign w:val="center"/>
          </w:tcPr>
          <w:p w14:paraId="05B1B0AE" w14:textId="77777777" w:rsidR="007801E4" w:rsidRPr="001C21D7" w:rsidRDefault="007801E4" w:rsidP="00AF54EC">
            <w:pPr>
              <w:jc w:val="center"/>
              <w:rPr>
                <w:rFonts w:cstheme="minorHAnsi"/>
              </w:rPr>
            </w:pPr>
            <w:r>
              <w:rPr>
                <w:rFonts w:cstheme="minorHAnsi"/>
                <w:b/>
              </w:rPr>
              <w:t>Co</w:t>
            </w:r>
            <w:r w:rsidRPr="001C21D7">
              <w:rPr>
                <w:rFonts w:cstheme="minorHAnsi"/>
                <w:b/>
              </w:rPr>
              <w:t>2</w:t>
            </w:r>
          </w:p>
        </w:tc>
        <w:tc>
          <w:tcPr>
            <w:tcW w:w="6095" w:type="dxa"/>
            <w:shd w:val="clear" w:color="auto" w:fill="D9D9D9" w:themeFill="background1" w:themeFillShade="D9"/>
          </w:tcPr>
          <w:p w14:paraId="0CD3C141" w14:textId="77777777" w:rsidR="007801E4" w:rsidRPr="001C21D7" w:rsidRDefault="007801E4" w:rsidP="00AF54EC">
            <w:pPr>
              <w:rPr>
                <w:rFonts w:cstheme="minorHAnsi"/>
              </w:rPr>
            </w:pPr>
            <w:r>
              <w:rPr>
                <w:rFonts w:cstheme="minorHAnsi"/>
                <w:b/>
              </w:rPr>
              <w:t>Variable</w:t>
            </w:r>
          </w:p>
        </w:tc>
        <w:tc>
          <w:tcPr>
            <w:tcW w:w="851" w:type="dxa"/>
            <w:shd w:val="clear" w:color="auto" w:fill="D9D9D9" w:themeFill="background1" w:themeFillShade="D9"/>
            <w:vAlign w:val="center"/>
          </w:tcPr>
          <w:p w14:paraId="32A99D60" w14:textId="77777777" w:rsidR="007801E4" w:rsidRPr="001C21D7" w:rsidRDefault="007801E4" w:rsidP="00AF54EC">
            <w:pPr>
              <w:jc w:val="center"/>
              <w:rPr>
                <w:rFonts w:cstheme="minorHAnsi"/>
              </w:rPr>
            </w:pPr>
            <w:r w:rsidRPr="001C21D7">
              <w:rPr>
                <w:rFonts w:cstheme="minorHAnsi"/>
                <w:b/>
              </w:rPr>
              <w:t>Type</w:t>
            </w:r>
          </w:p>
        </w:tc>
        <w:tc>
          <w:tcPr>
            <w:tcW w:w="703" w:type="dxa"/>
            <w:shd w:val="clear" w:color="auto" w:fill="D9D9D9" w:themeFill="background1" w:themeFillShade="D9"/>
            <w:vAlign w:val="center"/>
          </w:tcPr>
          <w:p w14:paraId="30073FA5" w14:textId="77777777" w:rsidR="007801E4" w:rsidRPr="001C21D7" w:rsidRDefault="007801E4" w:rsidP="00AF54EC">
            <w:pPr>
              <w:jc w:val="center"/>
              <w:rPr>
                <w:rFonts w:cstheme="minorHAnsi"/>
              </w:rPr>
            </w:pPr>
            <w:r>
              <w:rPr>
                <w:rFonts w:cstheme="minorHAnsi"/>
                <w:b/>
              </w:rPr>
              <w:t>CSS</w:t>
            </w:r>
          </w:p>
        </w:tc>
      </w:tr>
      <w:tr w:rsidR="007801E4" w:rsidRPr="001C21D7" w14:paraId="50237B6D" w14:textId="77777777" w:rsidTr="00AF54EC">
        <w:tc>
          <w:tcPr>
            <w:tcW w:w="704" w:type="dxa"/>
            <w:vAlign w:val="center"/>
          </w:tcPr>
          <w:p w14:paraId="1C43E36B" w14:textId="77777777" w:rsidR="007801E4" w:rsidRPr="00CC16B6" w:rsidRDefault="007801E4" w:rsidP="00AF54EC">
            <w:pPr>
              <w:jc w:val="center"/>
              <w:rPr>
                <w:rFonts w:cstheme="minorHAnsi"/>
                <w:sz w:val="18"/>
                <w:szCs w:val="18"/>
              </w:rPr>
            </w:pPr>
            <w:r w:rsidRPr="00CC16B6">
              <w:rPr>
                <w:rFonts w:cstheme="minorHAnsi"/>
                <w:sz w:val="18"/>
                <w:szCs w:val="18"/>
              </w:rPr>
              <w:t>3AB</w:t>
            </w:r>
          </w:p>
        </w:tc>
        <w:tc>
          <w:tcPr>
            <w:tcW w:w="709" w:type="dxa"/>
            <w:vAlign w:val="center"/>
          </w:tcPr>
          <w:p w14:paraId="73782FBF" w14:textId="77777777" w:rsidR="007801E4" w:rsidRPr="00CC16B6" w:rsidRDefault="007801E4" w:rsidP="00AF54EC">
            <w:pPr>
              <w:jc w:val="center"/>
              <w:rPr>
                <w:rFonts w:cstheme="minorHAnsi"/>
                <w:sz w:val="18"/>
                <w:szCs w:val="18"/>
              </w:rPr>
            </w:pPr>
          </w:p>
        </w:tc>
        <w:tc>
          <w:tcPr>
            <w:tcW w:w="6095" w:type="dxa"/>
          </w:tcPr>
          <w:p w14:paraId="64CCB536" w14:textId="77777777" w:rsidR="007801E4" w:rsidRPr="00CC16B6" w:rsidRDefault="007801E4" w:rsidP="00AF54EC">
            <w:pPr>
              <w:rPr>
                <w:rFonts w:cstheme="minorHAnsi"/>
                <w:sz w:val="18"/>
                <w:szCs w:val="18"/>
              </w:rPr>
            </w:pPr>
            <w:r>
              <w:rPr>
                <w:rFonts w:cstheme="minorHAnsi"/>
                <w:sz w:val="18"/>
                <w:szCs w:val="18"/>
                <w:lang w:val="en-US"/>
              </w:rPr>
              <w:t>G</w:t>
            </w:r>
            <w:r w:rsidRPr="00CC16B6">
              <w:rPr>
                <w:rFonts w:cstheme="minorHAnsi"/>
                <w:sz w:val="18"/>
                <w:szCs w:val="18"/>
                <w:lang w:val="en-US"/>
              </w:rPr>
              <w:t>lacial landforms</w:t>
            </w:r>
          </w:p>
        </w:tc>
        <w:tc>
          <w:tcPr>
            <w:tcW w:w="851" w:type="dxa"/>
            <w:vAlign w:val="center"/>
          </w:tcPr>
          <w:p w14:paraId="1C50B827"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5FB57A58" w14:textId="77777777" w:rsidR="007801E4" w:rsidRPr="00CC16B6" w:rsidRDefault="007801E4" w:rsidP="00AF54EC">
            <w:pPr>
              <w:jc w:val="center"/>
              <w:rPr>
                <w:rFonts w:cstheme="minorHAnsi"/>
                <w:sz w:val="18"/>
                <w:szCs w:val="18"/>
              </w:rPr>
            </w:pPr>
          </w:p>
        </w:tc>
      </w:tr>
      <w:tr w:rsidR="007801E4" w:rsidRPr="001C21D7" w14:paraId="47EB40EB" w14:textId="77777777" w:rsidTr="00AF54EC">
        <w:tc>
          <w:tcPr>
            <w:tcW w:w="704" w:type="dxa"/>
            <w:vAlign w:val="center"/>
          </w:tcPr>
          <w:p w14:paraId="7C42EF4B" w14:textId="77777777" w:rsidR="007801E4" w:rsidRPr="00CC16B6" w:rsidRDefault="007801E4" w:rsidP="00AF54EC">
            <w:pPr>
              <w:jc w:val="center"/>
              <w:rPr>
                <w:rFonts w:cstheme="minorHAnsi"/>
                <w:sz w:val="18"/>
                <w:szCs w:val="18"/>
              </w:rPr>
            </w:pPr>
          </w:p>
        </w:tc>
        <w:tc>
          <w:tcPr>
            <w:tcW w:w="709" w:type="dxa"/>
            <w:vAlign w:val="center"/>
          </w:tcPr>
          <w:p w14:paraId="2EE30343" w14:textId="77777777" w:rsidR="007801E4" w:rsidRPr="00CC16B6" w:rsidRDefault="007801E4" w:rsidP="00AF54EC">
            <w:pPr>
              <w:jc w:val="center"/>
              <w:rPr>
                <w:rFonts w:cstheme="minorHAnsi"/>
                <w:sz w:val="18"/>
                <w:szCs w:val="18"/>
              </w:rPr>
            </w:pPr>
            <w:r w:rsidRPr="00CC16B6">
              <w:rPr>
                <w:rFonts w:cstheme="minorHAnsi"/>
                <w:sz w:val="18"/>
                <w:szCs w:val="18"/>
              </w:rPr>
              <w:t>–DG</w:t>
            </w:r>
          </w:p>
        </w:tc>
        <w:tc>
          <w:tcPr>
            <w:tcW w:w="6095" w:type="dxa"/>
          </w:tcPr>
          <w:p w14:paraId="5600F449" w14:textId="77777777" w:rsidR="007801E4" w:rsidRPr="00CC16B6" w:rsidRDefault="007801E4" w:rsidP="00AF54EC">
            <w:pPr>
              <w:rPr>
                <w:rFonts w:cstheme="minorHAnsi"/>
                <w:sz w:val="18"/>
                <w:szCs w:val="18"/>
              </w:rPr>
            </w:pPr>
            <w:r>
              <w:rPr>
                <w:rFonts w:cstheme="minorHAnsi"/>
                <w:sz w:val="18"/>
                <w:szCs w:val="18"/>
                <w:lang w:val="en-US"/>
              </w:rPr>
              <w:t>K</w:t>
            </w:r>
            <w:r w:rsidRPr="00CC16B6">
              <w:rPr>
                <w:rFonts w:cstheme="minorHAnsi"/>
                <w:sz w:val="18"/>
                <w:szCs w:val="18"/>
                <w:lang w:val="en-US"/>
              </w:rPr>
              <w:t>ettle hole</w:t>
            </w:r>
          </w:p>
        </w:tc>
        <w:tc>
          <w:tcPr>
            <w:tcW w:w="851" w:type="dxa"/>
            <w:vAlign w:val="center"/>
          </w:tcPr>
          <w:p w14:paraId="7DA87147"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20EAC0D"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454D8E8E" w14:textId="77777777" w:rsidTr="00AF54EC">
        <w:tc>
          <w:tcPr>
            <w:tcW w:w="704" w:type="dxa"/>
            <w:vAlign w:val="center"/>
          </w:tcPr>
          <w:p w14:paraId="27265B2D" w14:textId="77777777" w:rsidR="007801E4" w:rsidRPr="00CC16B6" w:rsidRDefault="007801E4" w:rsidP="00AF54EC">
            <w:pPr>
              <w:jc w:val="center"/>
              <w:rPr>
                <w:rFonts w:cstheme="minorHAnsi"/>
                <w:sz w:val="18"/>
                <w:szCs w:val="18"/>
              </w:rPr>
            </w:pPr>
          </w:p>
        </w:tc>
        <w:tc>
          <w:tcPr>
            <w:tcW w:w="709" w:type="dxa"/>
            <w:vAlign w:val="center"/>
          </w:tcPr>
          <w:p w14:paraId="0584A518" w14:textId="77777777" w:rsidR="007801E4" w:rsidRPr="00CC16B6" w:rsidRDefault="007801E4" w:rsidP="00AF54EC">
            <w:pPr>
              <w:jc w:val="center"/>
              <w:rPr>
                <w:rFonts w:cstheme="minorHAnsi"/>
                <w:sz w:val="18"/>
                <w:szCs w:val="18"/>
              </w:rPr>
            </w:pPr>
            <w:r w:rsidRPr="00CC16B6">
              <w:rPr>
                <w:rFonts w:cstheme="minorHAnsi"/>
                <w:sz w:val="18"/>
                <w:szCs w:val="18"/>
              </w:rPr>
              <w:t>–DI</w:t>
            </w:r>
          </w:p>
        </w:tc>
        <w:tc>
          <w:tcPr>
            <w:tcW w:w="6095" w:type="dxa"/>
          </w:tcPr>
          <w:p w14:paraId="4CBE31BB" w14:textId="77777777" w:rsidR="007801E4" w:rsidRPr="00CC16B6" w:rsidRDefault="007801E4" w:rsidP="00AF54EC">
            <w:pPr>
              <w:rPr>
                <w:rFonts w:cstheme="minorHAnsi"/>
                <w:sz w:val="18"/>
                <w:szCs w:val="18"/>
              </w:rPr>
            </w:pPr>
            <w:r>
              <w:rPr>
                <w:rFonts w:cstheme="minorHAnsi"/>
                <w:sz w:val="18"/>
                <w:szCs w:val="18"/>
                <w:lang w:val="en-US"/>
              </w:rPr>
              <w:t>D</w:t>
            </w:r>
            <w:r w:rsidRPr="00CC16B6">
              <w:rPr>
                <w:rFonts w:cstheme="minorHAnsi"/>
                <w:sz w:val="18"/>
                <w:szCs w:val="18"/>
                <w:lang w:val="en-US"/>
              </w:rPr>
              <w:t>ead-ice terrain</w:t>
            </w:r>
          </w:p>
        </w:tc>
        <w:tc>
          <w:tcPr>
            <w:tcW w:w="851" w:type="dxa"/>
            <w:vAlign w:val="center"/>
          </w:tcPr>
          <w:p w14:paraId="3786ACA0"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49939DC" w14:textId="77777777" w:rsidR="007801E4" w:rsidRPr="00CC16B6" w:rsidRDefault="007801E4" w:rsidP="00AF54EC">
            <w:pPr>
              <w:jc w:val="center"/>
              <w:rPr>
                <w:rFonts w:cstheme="minorHAnsi"/>
                <w:sz w:val="18"/>
                <w:szCs w:val="18"/>
              </w:rPr>
            </w:pPr>
            <w:r w:rsidRPr="00CC16B6">
              <w:rPr>
                <w:rFonts w:cstheme="minorHAnsi"/>
                <w:sz w:val="18"/>
                <w:szCs w:val="18"/>
              </w:rPr>
              <w:t>12</w:t>
            </w:r>
          </w:p>
        </w:tc>
      </w:tr>
      <w:tr w:rsidR="007801E4" w:rsidRPr="001C21D7" w14:paraId="55A0B15A" w14:textId="77777777" w:rsidTr="00AF54EC">
        <w:tc>
          <w:tcPr>
            <w:tcW w:w="704" w:type="dxa"/>
            <w:vAlign w:val="center"/>
          </w:tcPr>
          <w:p w14:paraId="4B62AB10" w14:textId="77777777" w:rsidR="007801E4" w:rsidRPr="00CC16B6" w:rsidRDefault="007801E4" w:rsidP="00AF54EC">
            <w:pPr>
              <w:jc w:val="center"/>
              <w:rPr>
                <w:rFonts w:cstheme="minorHAnsi"/>
                <w:sz w:val="18"/>
                <w:szCs w:val="18"/>
              </w:rPr>
            </w:pPr>
          </w:p>
        </w:tc>
        <w:tc>
          <w:tcPr>
            <w:tcW w:w="709" w:type="dxa"/>
            <w:vAlign w:val="center"/>
          </w:tcPr>
          <w:p w14:paraId="2349579C" w14:textId="77777777" w:rsidR="007801E4" w:rsidRPr="00CC16B6" w:rsidRDefault="007801E4" w:rsidP="00AF54EC">
            <w:pPr>
              <w:jc w:val="center"/>
              <w:rPr>
                <w:rFonts w:cstheme="minorHAnsi"/>
                <w:sz w:val="18"/>
                <w:szCs w:val="18"/>
              </w:rPr>
            </w:pPr>
            <w:r w:rsidRPr="00CC16B6">
              <w:rPr>
                <w:rFonts w:cstheme="minorHAnsi"/>
                <w:sz w:val="18"/>
                <w:szCs w:val="18"/>
              </w:rPr>
              <w:t>–DR</w:t>
            </w:r>
          </w:p>
        </w:tc>
        <w:tc>
          <w:tcPr>
            <w:tcW w:w="6095" w:type="dxa"/>
          </w:tcPr>
          <w:p w14:paraId="4FB2CA7F" w14:textId="77777777" w:rsidR="007801E4" w:rsidRPr="00CC16B6" w:rsidRDefault="007801E4" w:rsidP="00AF54EC">
            <w:pPr>
              <w:rPr>
                <w:rFonts w:cstheme="minorHAnsi"/>
                <w:sz w:val="18"/>
                <w:szCs w:val="18"/>
              </w:rPr>
            </w:pPr>
            <w:r>
              <w:rPr>
                <w:rFonts w:cstheme="minorHAnsi"/>
                <w:sz w:val="18"/>
                <w:szCs w:val="18"/>
                <w:lang w:val="en-US"/>
              </w:rPr>
              <w:t>D</w:t>
            </w:r>
            <w:r w:rsidRPr="00CC16B6">
              <w:rPr>
                <w:rFonts w:cstheme="minorHAnsi"/>
                <w:sz w:val="18"/>
                <w:szCs w:val="18"/>
                <w:lang w:val="en-US"/>
              </w:rPr>
              <w:t>rumlin and flutes</w:t>
            </w:r>
          </w:p>
        </w:tc>
        <w:tc>
          <w:tcPr>
            <w:tcW w:w="851" w:type="dxa"/>
            <w:vAlign w:val="center"/>
          </w:tcPr>
          <w:p w14:paraId="190F4746"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A2E19CC"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724736A9" w14:textId="77777777" w:rsidTr="00AF54EC">
        <w:tc>
          <w:tcPr>
            <w:tcW w:w="704" w:type="dxa"/>
            <w:vAlign w:val="center"/>
          </w:tcPr>
          <w:p w14:paraId="10C0A87C" w14:textId="77777777" w:rsidR="007801E4" w:rsidRPr="00CC16B6" w:rsidRDefault="007801E4" w:rsidP="00AF54EC">
            <w:pPr>
              <w:jc w:val="center"/>
              <w:rPr>
                <w:rFonts w:cstheme="minorHAnsi"/>
                <w:sz w:val="18"/>
                <w:szCs w:val="18"/>
              </w:rPr>
            </w:pPr>
          </w:p>
        </w:tc>
        <w:tc>
          <w:tcPr>
            <w:tcW w:w="709" w:type="dxa"/>
            <w:vAlign w:val="center"/>
          </w:tcPr>
          <w:p w14:paraId="4A0C47E8" w14:textId="77777777" w:rsidR="007801E4" w:rsidRPr="00CC16B6" w:rsidRDefault="007801E4" w:rsidP="00AF54EC">
            <w:pPr>
              <w:jc w:val="center"/>
              <w:rPr>
                <w:rFonts w:cstheme="minorHAnsi"/>
                <w:sz w:val="18"/>
                <w:szCs w:val="18"/>
              </w:rPr>
            </w:pPr>
            <w:r w:rsidRPr="00CC16B6">
              <w:rPr>
                <w:rFonts w:cstheme="minorHAnsi"/>
                <w:sz w:val="18"/>
                <w:szCs w:val="18"/>
              </w:rPr>
              <w:t>–EN</w:t>
            </w:r>
          </w:p>
        </w:tc>
        <w:tc>
          <w:tcPr>
            <w:tcW w:w="6095" w:type="dxa"/>
          </w:tcPr>
          <w:p w14:paraId="542F6539" w14:textId="77777777" w:rsidR="007801E4" w:rsidRPr="00CC16B6" w:rsidRDefault="007801E4" w:rsidP="00AF54EC">
            <w:pPr>
              <w:rPr>
                <w:rFonts w:cstheme="minorHAnsi"/>
                <w:sz w:val="18"/>
                <w:szCs w:val="18"/>
              </w:rPr>
            </w:pPr>
            <w:r>
              <w:rPr>
                <w:rFonts w:cstheme="minorHAnsi"/>
                <w:sz w:val="18"/>
                <w:szCs w:val="18"/>
                <w:lang w:val="en-US"/>
              </w:rPr>
              <w:t>T</w:t>
            </w:r>
            <w:r w:rsidRPr="00CC16B6">
              <w:rPr>
                <w:rFonts w:cstheme="minorHAnsi"/>
                <w:sz w:val="18"/>
                <w:szCs w:val="18"/>
                <w:lang w:val="en-US"/>
              </w:rPr>
              <w:t>erminal or lateral moraine</w:t>
            </w:r>
          </w:p>
        </w:tc>
        <w:tc>
          <w:tcPr>
            <w:tcW w:w="851" w:type="dxa"/>
            <w:vAlign w:val="center"/>
          </w:tcPr>
          <w:p w14:paraId="394B22A9"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27D76E7"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703F5F75" w14:textId="77777777" w:rsidTr="00AF54EC">
        <w:tc>
          <w:tcPr>
            <w:tcW w:w="704" w:type="dxa"/>
            <w:vAlign w:val="center"/>
          </w:tcPr>
          <w:p w14:paraId="3108DAD2" w14:textId="77777777" w:rsidR="007801E4" w:rsidRPr="00CC16B6" w:rsidRDefault="007801E4" w:rsidP="00AF54EC">
            <w:pPr>
              <w:jc w:val="center"/>
              <w:rPr>
                <w:rFonts w:cstheme="minorHAnsi"/>
                <w:sz w:val="18"/>
                <w:szCs w:val="18"/>
              </w:rPr>
            </w:pPr>
          </w:p>
        </w:tc>
        <w:tc>
          <w:tcPr>
            <w:tcW w:w="709" w:type="dxa"/>
            <w:vAlign w:val="center"/>
          </w:tcPr>
          <w:p w14:paraId="3BBF73A5" w14:textId="77777777" w:rsidR="007801E4" w:rsidRPr="00CC16B6" w:rsidRDefault="007801E4" w:rsidP="00AF54EC">
            <w:pPr>
              <w:jc w:val="center"/>
              <w:rPr>
                <w:rFonts w:cstheme="minorHAnsi"/>
                <w:sz w:val="18"/>
                <w:szCs w:val="18"/>
              </w:rPr>
            </w:pPr>
            <w:r w:rsidRPr="00CC16B6">
              <w:rPr>
                <w:rFonts w:cstheme="minorHAnsi"/>
                <w:sz w:val="18"/>
                <w:szCs w:val="18"/>
              </w:rPr>
              <w:t>–ES</w:t>
            </w:r>
          </w:p>
        </w:tc>
        <w:tc>
          <w:tcPr>
            <w:tcW w:w="6095" w:type="dxa"/>
          </w:tcPr>
          <w:p w14:paraId="3AC4541D" w14:textId="77777777" w:rsidR="007801E4" w:rsidRPr="00CC16B6" w:rsidRDefault="007801E4" w:rsidP="00AF54EC">
            <w:pPr>
              <w:rPr>
                <w:rFonts w:cstheme="minorHAnsi"/>
                <w:sz w:val="18"/>
                <w:szCs w:val="18"/>
              </w:rPr>
            </w:pPr>
            <w:r>
              <w:rPr>
                <w:rFonts w:cstheme="minorHAnsi"/>
                <w:sz w:val="18"/>
                <w:szCs w:val="18"/>
                <w:lang w:val="en-US"/>
              </w:rPr>
              <w:t>E</w:t>
            </w:r>
            <w:r w:rsidRPr="00CC16B6">
              <w:rPr>
                <w:rFonts w:cstheme="minorHAnsi"/>
                <w:sz w:val="18"/>
                <w:szCs w:val="18"/>
                <w:lang w:val="en-US"/>
              </w:rPr>
              <w:t>sker</w:t>
            </w:r>
          </w:p>
        </w:tc>
        <w:tc>
          <w:tcPr>
            <w:tcW w:w="851" w:type="dxa"/>
            <w:vAlign w:val="center"/>
          </w:tcPr>
          <w:p w14:paraId="18DBA7D7"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DC2ABA3"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105500C3" w14:textId="77777777" w:rsidTr="00AF54EC">
        <w:tc>
          <w:tcPr>
            <w:tcW w:w="704" w:type="dxa"/>
            <w:vAlign w:val="center"/>
          </w:tcPr>
          <w:p w14:paraId="4A3E0423" w14:textId="77777777" w:rsidR="007801E4" w:rsidRPr="00CC16B6" w:rsidRDefault="007801E4" w:rsidP="00AF54EC">
            <w:pPr>
              <w:jc w:val="center"/>
              <w:rPr>
                <w:rFonts w:cstheme="minorHAnsi"/>
                <w:sz w:val="18"/>
                <w:szCs w:val="18"/>
              </w:rPr>
            </w:pPr>
          </w:p>
        </w:tc>
        <w:tc>
          <w:tcPr>
            <w:tcW w:w="709" w:type="dxa"/>
            <w:vAlign w:val="center"/>
          </w:tcPr>
          <w:p w14:paraId="48319DA3" w14:textId="77777777" w:rsidR="007801E4" w:rsidRPr="00CC16B6" w:rsidRDefault="007801E4" w:rsidP="00AF54EC">
            <w:pPr>
              <w:jc w:val="center"/>
              <w:rPr>
                <w:rFonts w:cstheme="minorHAnsi"/>
                <w:sz w:val="18"/>
                <w:szCs w:val="18"/>
              </w:rPr>
            </w:pPr>
            <w:r w:rsidRPr="00CC16B6">
              <w:rPr>
                <w:rFonts w:cstheme="minorHAnsi"/>
                <w:sz w:val="18"/>
                <w:szCs w:val="18"/>
              </w:rPr>
              <w:t>–FL</w:t>
            </w:r>
          </w:p>
        </w:tc>
        <w:tc>
          <w:tcPr>
            <w:tcW w:w="6095" w:type="dxa"/>
          </w:tcPr>
          <w:p w14:paraId="327957C6" w14:textId="77777777" w:rsidR="007801E4" w:rsidRPr="00CC16B6" w:rsidRDefault="007801E4" w:rsidP="00AF54EC">
            <w:pPr>
              <w:rPr>
                <w:rFonts w:cstheme="minorHAnsi"/>
                <w:sz w:val="18"/>
                <w:szCs w:val="18"/>
              </w:rPr>
            </w:pPr>
            <w:r>
              <w:rPr>
                <w:rFonts w:cstheme="minorHAnsi"/>
                <w:sz w:val="18"/>
                <w:szCs w:val="18"/>
                <w:lang w:val="en-US"/>
              </w:rPr>
              <w:t>E</w:t>
            </w:r>
            <w:r w:rsidRPr="00CC16B6">
              <w:rPr>
                <w:rFonts w:cstheme="minorHAnsi"/>
                <w:sz w:val="18"/>
                <w:szCs w:val="18"/>
                <w:lang w:val="en-US"/>
              </w:rPr>
              <w:t>rratic block</w:t>
            </w:r>
          </w:p>
        </w:tc>
        <w:tc>
          <w:tcPr>
            <w:tcW w:w="851" w:type="dxa"/>
            <w:vAlign w:val="center"/>
          </w:tcPr>
          <w:p w14:paraId="74290D6F"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5F5589A" w14:textId="77777777" w:rsidR="007801E4" w:rsidRPr="00CC16B6" w:rsidRDefault="007801E4" w:rsidP="00AF54EC">
            <w:pPr>
              <w:jc w:val="center"/>
              <w:rPr>
                <w:rFonts w:cstheme="minorHAnsi"/>
                <w:sz w:val="18"/>
                <w:szCs w:val="18"/>
              </w:rPr>
            </w:pPr>
            <w:r w:rsidRPr="00CC16B6">
              <w:rPr>
                <w:rFonts w:cstheme="minorHAnsi"/>
                <w:sz w:val="18"/>
                <w:szCs w:val="18"/>
              </w:rPr>
              <w:t>2</w:t>
            </w:r>
          </w:p>
        </w:tc>
      </w:tr>
      <w:tr w:rsidR="007801E4" w:rsidRPr="001C21D7" w14:paraId="616EE059" w14:textId="77777777" w:rsidTr="00AF54EC">
        <w:tc>
          <w:tcPr>
            <w:tcW w:w="704" w:type="dxa"/>
            <w:vAlign w:val="center"/>
          </w:tcPr>
          <w:p w14:paraId="280AF323" w14:textId="77777777" w:rsidR="007801E4" w:rsidRPr="00CC16B6" w:rsidRDefault="007801E4" w:rsidP="00AF54EC">
            <w:pPr>
              <w:jc w:val="center"/>
              <w:rPr>
                <w:rFonts w:cstheme="minorHAnsi"/>
                <w:sz w:val="18"/>
                <w:szCs w:val="18"/>
              </w:rPr>
            </w:pPr>
          </w:p>
        </w:tc>
        <w:tc>
          <w:tcPr>
            <w:tcW w:w="709" w:type="dxa"/>
            <w:vAlign w:val="center"/>
          </w:tcPr>
          <w:p w14:paraId="471E4554" w14:textId="77777777" w:rsidR="007801E4" w:rsidRPr="00CC16B6" w:rsidRDefault="007801E4" w:rsidP="00AF54EC">
            <w:pPr>
              <w:jc w:val="center"/>
              <w:rPr>
                <w:rFonts w:cstheme="minorHAnsi"/>
                <w:sz w:val="18"/>
                <w:szCs w:val="18"/>
              </w:rPr>
            </w:pPr>
            <w:r w:rsidRPr="00CC16B6">
              <w:rPr>
                <w:rFonts w:cstheme="minorHAnsi"/>
                <w:sz w:val="18"/>
                <w:szCs w:val="18"/>
              </w:rPr>
              <w:t>–IS</w:t>
            </w:r>
          </w:p>
        </w:tc>
        <w:tc>
          <w:tcPr>
            <w:tcW w:w="6095" w:type="dxa"/>
          </w:tcPr>
          <w:p w14:paraId="6F568985" w14:textId="77777777" w:rsidR="007801E4" w:rsidRPr="00CC16B6" w:rsidRDefault="007801E4" w:rsidP="00AF54EC">
            <w:pPr>
              <w:rPr>
                <w:rFonts w:cstheme="minorHAnsi"/>
                <w:sz w:val="18"/>
                <w:szCs w:val="18"/>
              </w:rPr>
            </w:pPr>
            <w:r>
              <w:rPr>
                <w:rFonts w:cstheme="minorHAnsi"/>
                <w:sz w:val="18"/>
                <w:szCs w:val="18"/>
                <w:lang w:val="en-US"/>
              </w:rPr>
              <w:t>I</w:t>
            </w:r>
            <w:r w:rsidRPr="00CC16B6">
              <w:rPr>
                <w:rFonts w:cstheme="minorHAnsi"/>
                <w:sz w:val="18"/>
                <w:szCs w:val="18"/>
                <w:lang w:val="en-US"/>
              </w:rPr>
              <w:t>ce-cored moraine</w:t>
            </w:r>
          </w:p>
        </w:tc>
        <w:tc>
          <w:tcPr>
            <w:tcW w:w="851" w:type="dxa"/>
            <w:vAlign w:val="center"/>
          </w:tcPr>
          <w:p w14:paraId="65E6A3A2"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C20627B"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4DFE0298" w14:textId="77777777" w:rsidTr="00AF54EC">
        <w:tc>
          <w:tcPr>
            <w:tcW w:w="704" w:type="dxa"/>
            <w:vAlign w:val="center"/>
          </w:tcPr>
          <w:p w14:paraId="75A1A419" w14:textId="77777777" w:rsidR="007801E4" w:rsidRPr="00CC16B6" w:rsidRDefault="007801E4" w:rsidP="00AF54EC">
            <w:pPr>
              <w:jc w:val="center"/>
              <w:rPr>
                <w:rFonts w:cstheme="minorHAnsi"/>
                <w:sz w:val="18"/>
                <w:szCs w:val="18"/>
              </w:rPr>
            </w:pPr>
          </w:p>
        </w:tc>
        <w:tc>
          <w:tcPr>
            <w:tcW w:w="709" w:type="dxa"/>
            <w:vAlign w:val="center"/>
          </w:tcPr>
          <w:p w14:paraId="55215741" w14:textId="77777777" w:rsidR="007801E4" w:rsidRPr="00CC16B6" w:rsidRDefault="007801E4" w:rsidP="00AF54EC">
            <w:pPr>
              <w:jc w:val="center"/>
              <w:rPr>
                <w:rFonts w:cstheme="minorHAnsi"/>
                <w:sz w:val="18"/>
                <w:szCs w:val="18"/>
              </w:rPr>
            </w:pPr>
            <w:r w:rsidRPr="00CC16B6">
              <w:rPr>
                <w:rFonts w:cstheme="minorHAnsi"/>
                <w:sz w:val="18"/>
                <w:szCs w:val="18"/>
              </w:rPr>
              <w:t>–RO</w:t>
            </w:r>
          </w:p>
        </w:tc>
        <w:tc>
          <w:tcPr>
            <w:tcW w:w="6095" w:type="dxa"/>
          </w:tcPr>
          <w:p w14:paraId="7B1D4255" w14:textId="77777777" w:rsidR="007801E4" w:rsidRPr="00CC16B6" w:rsidRDefault="007801E4" w:rsidP="00AF54EC">
            <w:pPr>
              <w:rPr>
                <w:rFonts w:cstheme="minorHAnsi"/>
                <w:sz w:val="18"/>
                <w:szCs w:val="18"/>
              </w:rPr>
            </w:pPr>
            <w:r>
              <w:rPr>
                <w:rFonts w:cstheme="minorHAnsi"/>
                <w:sz w:val="18"/>
                <w:szCs w:val="18"/>
                <w:lang w:val="en-US"/>
              </w:rPr>
              <w:t>R</w:t>
            </w:r>
            <w:r w:rsidRPr="00CC16B6">
              <w:rPr>
                <w:rFonts w:cstheme="minorHAnsi"/>
                <w:sz w:val="18"/>
                <w:szCs w:val="18"/>
                <w:lang w:val="en-US"/>
              </w:rPr>
              <w:t>ogen moraine</w:t>
            </w:r>
          </w:p>
        </w:tc>
        <w:tc>
          <w:tcPr>
            <w:tcW w:w="851" w:type="dxa"/>
            <w:vAlign w:val="center"/>
          </w:tcPr>
          <w:p w14:paraId="2C86C266"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8DC7EEC"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42E7A262" w14:textId="77777777" w:rsidTr="00AF54EC">
        <w:tc>
          <w:tcPr>
            <w:tcW w:w="704" w:type="dxa"/>
            <w:vAlign w:val="center"/>
          </w:tcPr>
          <w:p w14:paraId="24B65969" w14:textId="77777777" w:rsidR="007801E4" w:rsidRPr="00CC16B6" w:rsidRDefault="007801E4" w:rsidP="00AF54EC">
            <w:pPr>
              <w:jc w:val="center"/>
              <w:rPr>
                <w:rFonts w:cstheme="minorHAnsi"/>
                <w:sz w:val="18"/>
                <w:szCs w:val="18"/>
              </w:rPr>
            </w:pPr>
            <w:r w:rsidRPr="00CC16B6">
              <w:rPr>
                <w:rFonts w:cstheme="minorHAnsi"/>
                <w:sz w:val="18"/>
                <w:szCs w:val="18"/>
              </w:rPr>
              <w:t>3AR</w:t>
            </w:r>
          </w:p>
        </w:tc>
        <w:tc>
          <w:tcPr>
            <w:tcW w:w="709" w:type="dxa"/>
            <w:vAlign w:val="center"/>
          </w:tcPr>
          <w:p w14:paraId="0290E2F8" w14:textId="77777777" w:rsidR="007801E4" w:rsidRPr="00CC16B6" w:rsidRDefault="007801E4" w:rsidP="00AF54EC">
            <w:pPr>
              <w:jc w:val="center"/>
              <w:rPr>
                <w:rFonts w:cstheme="minorHAnsi"/>
                <w:sz w:val="18"/>
                <w:szCs w:val="18"/>
              </w:rPr>
            </w:pPr>
          </w:p>
        </w:tc>
        <w:tc>
          <w:tcPr>
            <w:tcW w:w="6095" w:type="dxa"/>
          </w:tcPr>
          <w:p w14:paraId="0B60050F" w14:textId="77777777" w:rsidR="007801E4" w:rsidRPr="00CC16B6" w:rsidRDefault="007801E4" w:rsidP="00AF54EC">
            <w:pPr>
              <w:rPr>
                <w:rFonts w:cstheme="minorHAnsi"/>
                <w:sz w:val="18"/>
                <w:szCs w:val="18"/>
              </w:rPr>
            </w:pPr>
            <w:r>
              <w:rPr>
                <w:rFonts w:cstheme="minorHAnsi"/>
                <w:sz w:val="18"/>
                <w:szCs w:val="18"/>
                <w:lang w:val="en-US"/>
              </w:rPr>
              <w:t>A</w:t>
            </w:r>
            <w:r w:rsidRPr="00CC16B6">
              <w:rPr>
                <w:rFonts w:cstheme="minorHAnsi"/>
                <w:sz w:val="18"/>
                <w:szCs w:val="18"/>
                <w:lang w:val="en-US"/>
              </w:rPr>
              <w:t>lluvial deposits</w:t>
            </w:r>
          </w:p>
        </w:tc>
        <w:tc>
          <w:tcPr>
            <w:tcW w:w="851" w:type="dxa"/>
            <w:vAlign w:val="center"/>
          </w:tcPr>
          <w:p w14:paraId="7DAED66E"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376543D2" w14:textId="77777777" w:rsidR="007801E4" w:rsidRPr="00CC16B6" w:rsidRDefault="007801E4" w:rsidP="00AF54EC">
            <w:pPr>
              <w:jc w:val="center"/>
              <w:rPr>
                <w:rFonts w:cstheme="minorHAnsi"/>
                <w:sz w:val="18"/>
                <w:szCs w:val="18"/>
              </w:rPr>
            </w:pPr>
          </w:p>
        </w:tc>
      </w:tr>
      <w:tr w:rsidR="007801E4" w:rsidRPr="001C21D7" w14:paraId="2F43A280" w14:textId="77777777" w:rsidTr="00AF54EC">
        <w:tc>
          <w:tcPr>
            <w:tcW w:w="704" w:type="dxa"/>
            <w:vAlign w:val="center"/>
          </w:tcPr>
          <w:p w14:paraId="4B4D744D" w14:textId="77777777" w:rsidR="007801E4" w:rsidRPr="00CC16B6" w:rsidRDefault="007801E4" w:rsidP="00AF54EC">
            <w:pPr>
              <w:jc w:val="center"/>
              <w:rPr>
                <w:rFonts w:cstheme="minorHAnsi"/>
                <w:sz w:val="18"/>
                <w:szCs w:val="18"/>
              </w:rPr>
            </w:pPr>
          </w:p>
        </w:tc>
        <w:tc>
          <w:tcPr>
            <w:tcW w:w="709" w:type="dxa"/>
            <w:vAlign w:val="center"/>
          </w:tcPr>
          <w:p w14:paraId="75737A9F" w14:textId="77777777" w:rsidR="007801E4" w:rsidRPr="00CC16B6" w:rsidRDefault="007801E4" w:rsidP="00AF54EC">
            <w:pPr>
              <w:jc w:val="center"/>
              <w:rPr>
                <w:rFonts w:cstheme="minorHAnsi"/>
                <w:sz w:val="18"/>
                <w:szCs w:val="18"/>
              </w:rPr>
            </w:pPr>
            <w:r w:rsidRPr="00CC16B6">
              <w:rPr>
                <w:rFonts w:cstheme="minorHAnsi"/>
                <w:sz w:val="18"/>
                <w:szCs w:val="18"/>
              </w:rPr>
              <w:t>–DE</w:t>
            </w:r>
          </w:p>
        </w:tc>
        <w:tc>
          <w:tcPr>
            <w:tcW w:w="6095" w:type="dxa"/>
          </w:tcPr>
          <w:p w14:paraId="6A341EFE" w14:textId="77777777" w:rsidR="007801E4" w:rsidRPr="00904BEF" w:rsidRDefault="007801E4" w:rsidP="00AF54EC">
            <w:pPr>
              <w:rPr>
                <w:rFonts w:cstheme="minorHAnsi"/>
                <w:sz w:val="18"/>
                <w:szCs w:val="18"/>
              </w:rPr>
            </w:pPr>
            <w:r w:rsidRPr="00904BEF">
              <w:rPr>
                <w:rFonts w:cstheme="minorHAnsi"/>
                <w:sz w:val="18"/>
                <w:szCs w:val="18"/>
                <w:lang w:val="en-US"/>
              </w:rPr>
              <w:t>Delta</w:t>
            </w:r>
          </w:p>
        </w:tc>
        <w:tc>
          <w:tcPr>
            <w:tcW w:w="851" w:type="dxa"/>
            <w:vAlign w:val="center"/>
          </w:tcPr>
          <w:p w14:paraId="6C95F294"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F87FEB7" w14:textId="77777777" w:rsidR="007801E4" w:rsidRPr="00CC16B6" w:rsidRDefault="007801E4" w:rsidP="00AF54EC">
            <w:pPr>
              <w:jc w:val="center"/>
              <w:rPr>
                <w:rFonts w:cstheme="minorHAnsi"/>
                <w:sz w:val="18"/>
                <w:szCs w:val="18"/>
              </w:rPr>
            </w:pPr>
            <w:r w:rsidRPr="00CC16B6">
              <w:rPr>
                <w:rFonts w:cstheme="minorHAnsi"/>
                <w:sz w:val="18"/>
                <w:szCs w:val="18"/>
              </w:rPr>
              <w:t>11</w:t>
            </w:r>
          </w:p>
        </w:tc>
      </w:tr>
      <w:tr w:rsidR="007801E4" w:rsidRPr="001C21D7" w14:paraId="3A068A20" w14:textId="77777777" w:rsidTr="00AF54EC">
        <w:tc>
          <w:tcPr>
            <w:tcW w:w="704" w:type="dxa"/>
            <w:vAlign w:val="center"/>
          </w:tcPr>
          <w:p w14:paraId="50BDD12E" w14:textId="77777777" w:rsidR="007801E4" w:rsidRPr="00CC16B6" w:rsidRDefault="007801E4" w:rsidP="00AF54EC">
            <w:pPr>
              <w:jc w:val="center"/>
              <w:rPr>
                <w:rFonts w:cstheme="minorHAnsi"/>
                <w:sz w:val="18"/>
                <w:szCs w:val="18"/>
              </w:rPr>
            </w:pPr>
          </w:p>
        </w:tc>
        <w:tc>
          <w:tcPr>
            <w:tcW w:w="709" w:type="dxa"/>
            <w:vAlign w:val="center"/>
          </w:tcPr>
          <w:p w14:paraId="1D0EB2E5" w14:textId="77777777" w:rsidR="007801E4" w:rsidRPr="00CC16B6" w:rsidRDefault="007801E4" w:rsidP="00AF54EC">
            <w:pPr>
              <w:jc w:val="center"/>
              <w:rPr>
                <w:rFonts w:cstheme="minorHAnsi"/>
                <w:sz w:val="18"/>
                <w:szCs w:val="18"/>
              </w:rPr>
            </w:pPr>
            <w:r w:rsidRPr="00CC16B6">
              <w:rPr>
                <w:rFonts w:cstheme="minorHAnsi"/>
                <w:sz w:val="18"/>
                <w:szCs w:val="18"/>
              </w:rPr>
              <w:t>–EB</w:t>
            </w:r>
          </w:p>
        </w:tc>
        <w:tc>
          <w:tcPr>
            <w:tcW w:w="6095" w:type="dxa"/>
          </w:tcPr>
          <w:p w14:paraId="57F1C538" w14:textId="77777777" w:rsidR="007801E4" w:rsidRPr="00904BEF" w:rsidRDefault="007801E4" w:rsidP="00AF54EC">
            <w:pPr>
              <w:rPr>
                <w:rFonts w:cstheme="minorHAnsi"/>
                <w:sz w:val="18"/>
                <w:szCs w:val="18"/>
              </w:rPr>
            </w:pPr>
            <w:r w:rsidRPr="00904BEF">
              <w:rPr>
                <w:rFonts w:cstheme="minorHAnsi"/>
                <w:sz w:val="18"/>
                <w:szCs w:val="18"/>
                <w:lang w:val="en-US"/>
              </w:rPr>
              <w:t>River bar</w:t>
            </w:r>
          </w:p>
        </w:tc>
        <w:tc>
          <w:tcPr>
            <w:tcW w:w="851" w:type="dxa"/>
            <w:vAlign w:val="center"/>
          </w:tcPr>
          <w:p w14:paraId="7127E0DD"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1EA713A" w14:textId="77777777" w:rsidR="007801E4" w:rsidRPr="00CC16B6" w:rsidRDefault="007801E4" w:rsidP="00AF54EC">
            <w:pPr>
              <w:jc w:val="center"/>
              <w:rPr>
                <w:rFonts w:cstheme="minorHAnsi"/>
                <w:sz w:val="18"/>
                <w:szCs w:val="18"/>
              </w:rPr>
            </w:pPr>
            <w:r w:rsidRPr="00CC16B6">
              <w:rPr>
                <w:rFonts w:cstheme="minorHAnsi"/>
                <w:sz w:val="18"/>
                <w:szCs w:val="18"/>
              </w:rPr>
              <w:t>5</w:t>
            </w:r>
          </w:p>
        </w:tc>
      </w:tr>
      <w:tr w:rsidR="007801E4" w:rsidRPr="001C21D7" w14:paraId="53081194" w14:textId="77777777" w:rsidTr="00AF54EC">
        <w:tc>
          <w:tcPr>
            <w:tcW w:w="704" w:type="dxa"/>
            <w:vAlign w:val="center"/>
          </w:tcPr>
          <w:p w14:paraId="27EDAF1D" w14:textId="77777777" w:rsidR="007801E4" w:rsidRPr="00CC16B6" w:rsidRDefault="007801E4" w:rsidP="00AF54EC">
            <w:pPr>
              <w:jc w:val="center"/>
              <w:rPr>
                <w:rFonts w:cstheme="minorHAnsi"/>
                <w:sz w:val="18"/>
                <w:szCs w:val="18"/>
              </w:rPr>
            </w:pPr>
          </w:p>
        </w:tc>
        <w:tc>
          <w:tcPr>
            <w:tcW w:w="709" w:type="dxa"/>
            <w:vAlign w:val="center"/>
          </w:tcPr>
          <w:p w14:paraId="6463BBEE" w14:textId="77777777" w:rsidR="007801E4" w:rsidRPr="00CC16B6" w:rsidRDefault="007801E4" w:rsidP="00AF54EC">
            <w:pPr>
              <w:jc w:val="center"/>
              <w:rPr>
                <w:rFonts w:cstheme="minorHAnsi"/>
                <w:sz w:val="18"/>
                <w:szCs w:val="18"/>
              </w:rPr>
            </w:pPr>
            <w:r w:rsidRPr="00CC16B6">
              <w:rPr>
                <w:rFonts w:cstheme="minorHAnsi"/>
                <w:sz w:val="18"/>
                <w:szCs w:val="18"/>
              </w:rPr>
              <w:t>–ES</w:t>
            </w:r>
          </w:p>
        </w:tc>
        <w:tc>
          <w:tcPr>
            <w:tcW w:w="6095" w:type="dxa"/>
          </w:tcPr>
          <w:p w14:paraId="612D95D7" w14:textId="77777777" w:rsidR="007801E4" w:rsidRPr="00904BEF" w:rsidRDefault="007801E4" w:rsidP="00AF54EC">
            <w:pPr>
              <w:rPr>
                <w:rFonts w:cstheme="minorHAnsi"/>
                <w:sz w:val="18"/>
                <w:szCs w:val="18"/>
              </w:rPr>
            </w:pPr>
            <w:r w:rsidRPr="00904BEF">
              <w:rPr>
                <w:rFonts w:cstheme="minorHAnsi"/>
                <w:sz w:val="18"/>
                <w:szCs w:val="18"/>
                <w:lang w:val="en-US"/>
              </w:rPr>
              <w:t>Alluvial plain (= river floodplain)</w:t>
            </w:r>
          </w:p>
        </w:tc>
        <w:tc>
          <w:tcPr>
            <w:tcW w:w="851" w:type="dxa"/>
            <w:vAlign w:val="center"/>
          </w:tcPr>
          <w:p w14:paraId="2CDA4707"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CE39CED" w14:textId="77777777" w:rsidR="007801E4" w:rsidRPr="00CC16B6" w:rsidRDefault="007801E4" w:rsidP="00AF54EC">
            <w:pPr>
              <w:jc w:val="center"/>
              <w:rPr>
                <w:rFonts w:cstheme="minorHAnsi"/>
                <w:sz w:val="18"/>
                <w:szCs w:val="18"/>
              </w:rPr>
            </w:pPr>
            <w:r w:rsidRPr="00CC16B6">
              <w:rPr>
                <w:rFonts w:cstheme="minorHAnsi"/>
                <w:sz w:val="18"/>
                <w:szCs w:val="18"/>
              </w:rPr>
              <w:t>10</w:t>
            </w:r>
          </w:p>
        </w:tc>
      </w:tr>
      <w:tr w:rsidR="007801E4" w:rsidRPr="001C21D7" w14:paraId="48AA8CCD" w14:textId="77777777" w:rsidTr="00AF54EC">
        <w:tc>
          <w:tcPr>
            <w:tcW w:w="704" w:type="dxa"/>
            <w:vAlign w:val="center"/>
          </w:tcPr>
          <w:p w14:paraId="779740AA" w14:textId="77777777" w:rsidR="007801E4" w:rsidRPr="00CC16B6" w:rsidRDefault="007801E4" w:rsidP="00AF54EC">
            <w:pPr>
              <w:jc w:val="center"/>
              <w:rPr>
                <w:rFonts w:cstheme="minorHAnsi"/>
                <w:sz w:val="18"/>
                <w:szCs w:val="18"/>
              </w:rPr>
            </w:pPr>
          </w:p>
        </w:tc>
        <w:tc>
          <w:tcPr>
            <w:tcW w:w="709" w:type="dxa"/>
            <w:vAlign w:val="center"/>
          </w:tcPr>
          <w:p w14:paraId="0098BB2A" w14:textId="77777777" w:rsidR="007801E4" w:rsidRPr="00CC16B6" w:rsidRDefault="007801E4" w:rsidP="00AF54EC">
            <w:pPr>
              <w:jc w:val="center"/>
              <w:rPr>
                <w:rFonts w:cstheme="minorHAnsi"/>
                <w:sz w:val="18"/>
                <w:szCs w:val="18"/>
              </w:rPr>
            </w:pPr>
            <w:r w:rsidRPr="00CC16B6">
              <w:rPr>
                <w:rFonts w:cstheme="minorHAnsi"/>
                <w:sz w:val="18"/>
                <w:szCs w:val="18"/>
              </w:rPr>
              <w:t>–EV</w:t>
            </w:r>
          </w:p>
        </w:tc>
        <w:tc>
          <w:tcPr>
            <w:tcW w:w="6095" w:type="dxa"/>
          </w:tcPr>
          <w:p w14:paraId="7E50E20B" w14:textId="77777777" w:rsidR="007801E4" w:rsidRPr="00904BEF" w:rsidRDefault="007801E4" w:rsidP="00AF54EC">
            <w:pPr>
              <w:rPr>
                <w:rFonts w:cstheme="minorHAnsi"/>
                <w:sz w:val="18"/>
                <w:szCs w:val="18"/>
              </w:rPr>
            </w:pPr>
            <w:r w:rsidRPr="00904BEF">
              <w:rPr>
                <w:rFonts w:cstheme="minorHAnsi"/>
                <w:sz w:val="18"/>
                <w:szCs w:val="18"/>
                <w:lang w:val="en-US"/>
              </w:rPr>
              <w:t>Alluvial fan</w:t>
            </w:r>
          </w:p>
        </w:tc>
        <w:tc>
          <w:tcPr>
            <w:tcW w:w="851" w:type="dxa"/>
            <w:vAlign w:val="center"/>
          </w:tcPr>
          <w:p w14:paraId="7FFCAB24"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B3E8615"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117035A0" w14:textId="77777777" w:rsidTr="00AF54EC">
        <w:tc>
          <w:tcPr>
            <w:tcW w:w="704" w:type="dxa"/>
            <w:vAlign w:val="center"/>
          </w:tcPr>
          <w:p w14:paraId="51E85EA7" w14:textId="77777777" w:rsidR="007801E4" w:rsidRPr="00CC16B6" w:rsidRDefault="007801E4" w:rsidP="00AF54EC">
            <w:pPr>
              <w:jc w:val="center"/>
              <w:rPr>
                <w:rFonts w:cstheme="minorHAnsi"/>
                <w:sz w:val="18"/>
                <w:szCs w:val="18"/>
              </w:rPr>
            </w:pPr>
          </w:p>
        </w:tc>
        <w:tc>
          <w:tcPr>
            <w:tcW w:w="709" w:type="dxa"/>
            <w:vAlign w:val="center"/>
          </w:tcPr>
          <w:p w14:paraId="5A83FFC3" w14:textId="77777777" w:rsidR="007801E4" w:rsidRPr="00CC16B6" w:rsidRDefault="007801E4" w:rsidP="00AF54EC">
            <w:pPr>
              <w:jc w:val="center"/>
              <w:rPr>
                <w:rFonts w:cstheme="minorHAnsi"/>
                <w:sz w:val="18"/>
                <w:szCs w:val="18"/>
              </w:rPr>
            </w:pPr>
            <w:r w:rsidRPr="00CC16B6">
              <w:rPr>
                <w:rFonts w:cstheme="minorHAnsi"/>
                <w:sz w:val="18"/>
                <w:szCs w:val="18"/>
              </w:rPr>
              <w:t>–LS</w:t>
            </w:r>
          </w:p>
        </w:tc>
        <w:tc>
          <w:tcPr>
            <w:tcW w:w="6095" w:type="dxa"/>
          </w:tcPr>
          <w:p w14:paraId="14F7C68A" w14:textId="77777777" w:rsidR="007801E4" w:rsidRPr="00904BEF" w:rsidRDefault="007801E4" w:rsidP="00AF54EC">
            <w:pPr>
              <w:rPr>
                <w:rFonts w:cstheme="minorHAnsi"/>
                <w:sz w:val="18"/>
                <w:szCs w:val="18"/>
              </w:rPr>
            </w:pPr>
            <w:proofErr w:type="spellStart"/>
            <w:r w:rsidRPr="00904BEF">
              <w:rPr>
                <w:rFonts w:cstheme="minorHAnsi"/>
                <w:sz w:val="18"/>
                <w:szCs w:val="18"/>
                <w:lang w:val="en-US"/>
              </w:rPr>
              <w:t>Terrestrialised</w:t>
            </w:r>
            <w:proofErr w:type="spellEnd"/>
            <w:r w:rsidRPr="00904BEF">
              <w:rPr>
                <w:rFonts w:cstheme="minorHAnsi"/>
                <w:sz w:val="18"/>
                <w:szCs w:val="18"/>
                <w:lang w:val="en-US"/>
              </w:rPr>
              <w:t xml:space="preserve"> marine clay plain</w:t>
            </w:r>
          </w:p>
        </w:tc>
        <w:tc>
          <w:tcPr>
            <w:tcW w:w="851" w:type="dxa"/>
            <w:vAlign w:val="center"/>
          </w:tcPr>
          <w:p w14:paraId="008868CA"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0C28B9E5" w14:textId="77777777" w:rsidR="007801E4" w:rsidRPr="00CC16B6" w:rsidRDefault="007801E4" w:rsidP="00AF54EC">
            <w:pPr>
              <w:jc w:val="center"/>
              <w:rPr>
                <w:rFonts w:cstheme="minorHAnsi"/>
                <w:sz w:val="18"/>
                <w:szCs w:val="18"/>
              </w:rPr>
            </w:pPr>
            <w:r w:rsidRPr="00CC16B6">
              <w:rPr>
                <w:rFonts w:cstheme="minorHAnsi"/>
                <w:sz w:val="18"/>
                <w:szCs w:val="18"/>
              </w:rPr>
              <w:t>12</w:t>
            </w:r>
          </w:p>
        </w:tc>
      </w:tr>
      <w:tr w:rsidR="007801E4" w:rsidRPr="001C21D7" w14:paraId="728E64AF" w14:textId="77777777" w:rsidTr="00AF54EC">
        <w:tc>
          <w:tcPr>
            <w:tcW w:w="704" w:type="dxa"/>
            <w:vAlign w:val="center"/>
          </w:tcPr>
          <w:p w14:paraId="18C5F948" w14:textId="77777777" w:rsidR="007801E4" w:rsidRPr="00CC16B6" w:rsidRDefault="007801E4" w:rsidP="00AF54EC">
            <w:pPr>
              <w:jc w:val="center"/>
              <w:rPr>
                <w:rFonts w:cstheme="minorHAnsi"/>
                <w:sz w:val="18"/>
                <w:szCs w:val="18"/>
              </w:rPr>
            </w:pPr>
          </w:p>
        </w:tc>
        <w:tc>
          <w:tcPr>
            <w:tcW w:w="709" w:type="dxa"/>
            <w:vAlign w:val="center"/>
          </w:tcPr>
          <w:p w14:paraId="7DF8F92F" w14:textId="77777777" w:rsidR="007801E4" w:rsidRPr="00CC16B6" w:rsidRDefault="007801E4" w:rsidP="00AF54EC">
            <w:pPr>
              <w:jc w:val="center"/>
              <w:rPr>
                <w:rFonts w:cstheme="minorHAnsi"/>
                <w:sz w:val="18"/>
                <w:szCs w:val="18"/>
              </w:rPr>
            </w:pPr>
            <w:r w:rsidRPr="00CC16B6">
              <w:rPr>
                <w:rFonts w:cstheme="minorHAnsi"/>
                <w:sz w:val="18"/>
                <w:szCs w:val="18"/>
              </w:rPr>
              <w:t>–LV</w:t>
            </w:r>
          </w:p>
        </w:tc>
        <w:tc>
          <w:tcPr>
            <w:tcW w:w="6095" w:type="dxa"/>
          </w:tcPr>
          <w:p w14:paraId="537C8735" w14:textId="77777777" w:rsidR="007801E4" w:rsidRPr="00904BEF" w:rsidRDefault="007801E4" w:rsidP="00AF54EC">
            <w:pPr>
              <w:rPr>
                <w:rFonts w:cstheme="minorHAnsi"/>
                <w:sz w:val="18"/>
                <w:szCs w:val="18"/>
              </w:rPr>
            </w:pPr>
            <w:r w:rsidRPr="00904BEF">
              <w:rPr>
                <w:rFonts w:cstheme="minorHAnsi"/>
                <w:sz w:val="18"/>
                <w:szCs w:val="18"/>
                <w:lang w:val="en-US"/>
              </w:rPr>
              <w:t>Levée</w:t>
            </w:r>
          </w:p>
        </w:tc>
        <w:tc>
          <w:tcPr>
            <w:tcW w:w="851" w:type="dxa"/>
            <w:vAlign w:val="center"/>
          </w:tcPr>
          <w:p w14:paraId="6B5BD98A"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DB56271"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104876BE" w14:textId="77777777" w:rsidTr="00AF54EC">
        <w:tc>
          <w:tcPr>
            <w:tcW w:w="704" w:type="dxa"/>
            <w:vAlign w:val="center"/>
          </w:tcPr>
          <w:p w14:paraId="5BB99365" w14:textId="77777777" w:rsidR="007801E4" w:rsidRPr="00CC16B6" w:rsidRDefault="007801E4" w:rsidP="00AF54EC">
            <w:pPr>
              <w:jc w:val="center"/>
              <w:rPr>
                <w:rFonts w:cstheme="minorHAnsi"/>
                <w:sz w:val="18"/>
                <w:szCs w:val="18"/>
              </w:rPr>
            </w:pPr>
            <w:r w:rsidRPr="00CC16B6">
              <w:rPr>
                <w:rFonts w:cstheme="minorHAnsi"/>
                <w:sz w:val="18"/>
                <w:szCs w:val="18"/>
              </w:rPr>
              <w:t>3BF</w:t>
            </w:r>
          </w:p>
        </w:tc>
        <w:tc>
          <w:tcPr>
            <w:tcW w:w="709" w:type="dxa"/>
            <w:vAlign w:val="center"/>
          </w:tcPr>
          <w:p w14:paraId="79587369" w14:textId="77777777" w:rsidR="007801E4" w:rsidRPr="00CC16B6" w:rsidRDefault="007801E4" w:rsidP="00AF54EC">
            <w:pPr>
              <w:jc w:val="center"/>
              <w:rPr>
                <w:rFonts w:cstheme="minorHAnsi"/>
                <w:sz w:val="18"/>
                <w:szCs w:val="18"/>
              </w:rPr>
            </w:pPr>
          </w:p>
        </w:tc>
        <w:tc>
          <w:tcPr>
            <w:tcW w:w="6095" w:type="dxa"/>
          </w:tcPr>
          <w:p w14:paraId="51508EA9" w14:textId="77777777" w:rsidR="007801E4" w:rsidRPr="00904BEF" w:rsidRDefault="007801E4" w:rsidP="00AF54EC">
            <w:pPr>
              <w:rPr>
                <w:rFonts w:cstheme="minorHAnsi"/>
                <w:sz w:val="18"/>
                <w:szCs w:val="18"/>
              </w:rPr>
            </w:pPr>
            <w:r w:rsidRPr="00904BEF">
              <w:rPr>
                <w:rFonts w:cstheme="minorHAnsi"/>
                <w:sz w:val="18"/>
                <w:szCs w:val="18"/>
                <w:lang w:val="en-US"/>
              </w:rPr>
              <w:t>Glaciers</w:t>
            </w:r>
          </w:p>
        </w:tc>
        <w:tc>
          <w:tcPr>
            <w:tcW w:w="851" w:type="dxa"/>
            <w:vAlign w:val="center"/>
          </w:tcPr>
          <w:p w14:paraId="1A7DCBA1"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66F997FB" w14:textId="77777777" w:rsidR="007801E4" w:rsidRPr="00CC16B6" w:rsidRDefault="007801E4" w:rsidP="00AF54EC">
            <w:pPr>
              <w:jc w:val="center"/>
              <w:rPr>
                <w:rFonts w:cstheme="minorHAnsi"/>
                <w:sz w:val="18"/>
                <w:szCs w:val="18"/>
              </w:rPr>
            </w:pPr>
          </w:p>
        </w:tc>
      </w:tr>
      <w:tr w:rsidR="007801E4" w:rsidRPr="001C21D7" w14:paraId="005DB685" w14:textId="77777777" w:rsidTr="00AF54EC">
        <w:tc>
          <w:tcPr>
            <w:tcW w:w="704" w:type="dxa"/>
            <w:vAlign w:val="center"/>
          </w:tcPr>
          <w:p w14:paraId="4700027B" w14:textId="77777777" w:rsidR="007801E4" w:rsidRPr="00CC16B6" w:rsidRDefault="007801E4" w:rsidP="00AF54EC">
            <w:pPr>
              <w:jc w:val="center"/>
              <w:rPr>
                <w:rFonts w:cstheme="minorHAnsi"/>
                <w:sz w:val="18"/>
                <w:szCs w:val="18"/>
              </w:rPr>
            </w:pPr>
          </w:p>
        </w:tc>
        <w:tc>
          <w:tcPr>
            <w:tcW w:w="709" w:type="dxa"/>
            <w:vAlign w:val="center"/>
          </w:tcPr>
          <w:p w14:paraId="666C1002" w14:textId="77777777" w:rsidR="007801E4" w:rsidRPr="00CC16B6" w:rsidRDefault="007801E4" w:rsidP="00AF54EC">
            <w:pPr>
              <w:jc w:val="center"/>
              <w:rPr>
                <w:rFonts w:cstheme="minorHAnsi"/>
                <w:sz w:val="18"/>
                <w:szCs w:val="18"/>
              </w:rPr>
            </w:pPr>
            <w:r w:rsidRPr="00CC16B6">
              <w:rPr>
                <w:rFonts w:cstheme="minorHAnsi"/>
                <w:sz w:val="18"/>
                <w:szCs w:val="18"/>
              </w:rPr>
              <w:t>–BB</w:t>
            </w:r>
          </w:p>
        </w:tc>
        <w:tc>
          <w:tcPr>
            <w:tcW w:w="6095" w:type="dxa"/>
          </w:tcPr>
          <w:p w14:paraId="5AAF0912" w14:textId="77777777" w:rsidR="007801E4" w:rsidRPr="00904BEF" w:rsidRDefault="007801E4" w:rsidP="00AF54EC">
            <w:pPr>
              <w:rPr>
                <w:rFonts w:cstheme="minorHAnsi"/>
                <w:sz w:val="18"/>
                <w:szCs w:val="18"/>
              </w:rPr>
            </w:pPr>
            <w:r w:rsidRPr="00904BEF">
              <w:rPr>
                <w:rFonts w:cstheme="minorHAnsi"/>
                <w:sz w:val="18"/>
                <w:szCs w:val="18"/>
                <w:lang w:val="en-US"/>
              </w:rPr>
              <w:t>Cirque glacier</w:t>
            </w:r>
          </w:p>
        </w:tc>
        <w:tc>
          <w:tcPr>
            <w:tcW w:w="851" w:type="dxa"/>
            <w:vAlign w:val="center"/>
          </w:tcPr>
          <w:p w14:paraId="07FBEA6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65C5CB7" w14:textId="77777777" w:rsidR="007801E4" w:rsidRPr="00CC16B6" w:rsidRDefault="007801E4" w:rsidP="00AF54EC">
            <w:pPr>
              <w:jc w:val="center"/>
              <w:rPr>
                <w:rFonts w:cstheme="minorHAnsi"/>
                <w:sz w:val="18"/>
                <w:szCs w:val="18"/>
              </w:rPr>
            </w:pPr>
            <w:r w:rsidRPr="00CC16B6">
              <w:rPr>
                <w:rFonts w:cstheme="minorHAnsi"/>
                <w:sz w:val="18"/>
                <w:szCs w:val="18"/>
              </w:rPr>
              <w:t>11</w:t>
            </w:r>
          </w:p>
        </w:tc>
      </w:tr>
      <w:tr w:rsidR="007801E4" w:rsidRPr="001C21D7" w14:paraId="383C41D6" w14:textId="77777777" w:rsidTr="00AF54EC">
        <w:tc>
          <w:tcPr>
            <w:tcW w:w="704" w:type="dxa"/>
            <w:vAlign w:val="center"/>
          </w:tcPr>
          <w:p w14:paraId="262FBE38" w14:textId="77777777" w:rsidR="007801E4" w:rsidRPr="00CC16B6" w:rsidRDefault="007801E4" w:rsidP="00AF54EC">
            <w:pPr>
              <w:jc w:val="center"/>
              <w:rPr>
                <w:rFonts w:cstheme="minorHAnsi"/>
                <w:sz w:val="18"/>
                <w:szCs w:val="18"/>
              </w:rPr>
            </w:pPr>
          </w:p>
        </w:tc>
        <w:tc>
          <w:tcPr>
            <w:tcW w:w="709" w:type="dxa"/>
            <w:vAlign w:val="center"/>
          </w:tcPr>
          <w:p w14:paraId="10A14323" w14:textId="77777777" w:rsidR="007801E4" w:rsidRPr="00CC16B6" w:rsidRDefault="007801E4" w:rsidP="00AF54EC">
            <w:pPr>
              <w:jc w:val="center"/>
              <w:rPr>
                <w:rFonts w:cstheme="minorHAnsi"/>
                <w:sz w:val="18"/>
                <w:szCs w:val="18"/>
              </w:rPr>
            </w:pPr>
            <w:r w:rsidRPr="00CC16B6">
              <w:rPr>
                <w:rFonts w:cstheme="minorHAnsi"/>
                <w:sz w:val="18"/>
                <w:szCs w:val="18"/>
              </w:rPr>
              <w:t>–DB</w:t>
            </w:r>
          </w:p>
        </w:tc>
        <w:tc>
          <w:tcPr>
            <w:tcW w:w="6095" w:type="dxa"/>
          </w:tcPr>
          <w:p w14:paraId="159960F2" w14:textId="77777777" w:rsidR="007801E4" w:rsidRPr="00904BEF" w:rsidRDefault="007801E4" w:rsidP="00AF54EC">
            <w:pPr>
              <w:rPr>
                <w:rFonts w:cstheme="minorHAnsi"/>
                <w:sz w:val="18"/>
                <w:szCs w:val="18"/>
              </w:rPr>
            </w:pPr>
            <w:r w:rsidRPr="00904BEF">
              <w:rPr>
                <w:rFonts w:cstheme="minorHAnsi"/>
                <w:sz w:val="18"/>
                <w:szCs w:val="18"/>
                <w:lang w:val="en-US"/>
              </w:rPr>
              <w:t>Valley glacier</w:t>
            </w:r>
          </w:p>
        </w:tc>
        <w:tc>
          <w:tcPr>
            <w:tcW w:w="851" w:type="dxa"/>
            <w:vAlign w:val="center"/>
          </w:tcPr>
          <w:p w14:paraId="3828E57A"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3F850B1" w14:textId="77777777" w:rsidR="007801E4" w:rsidRPr="00CC16B6" w:rsidRDefault="007801E4" w:rsidP="00AF54EC">
            <w:pPr>
              <w:jc w:val="center"/>
              <w:rPr>
                <w:rFonts w:cstheme="minorHAnsi"/>
                <w:sz w:val="18"/>
                <w:szCs w:val="18"/>
              </w:rPr>
            </w:pPr>
            <w:r w:rsidRPr="00CC16B6">
              <w:rPr>
                <w:rFonts w:cstheme="minorHAnsi"/>
                <w:sz w:val="18"/>
                <w:szCs w:val="18"/>
              </w:rPr>
              <w:t>12</w:t>
            </w:r>
          </w:p>
        </w:tc>
      </w:tr>
      <w:tr w:rsidR="007801E4" w:rsidRPr="001C21D7" w14:paraId="1ABFAC83" w14:textId="77777777" w:rsidTr="00AF54EC">
        <w:tc>
          <w:tcPr>
            <w:tcW w:w="704" w:type="dxa"/>
            <w:vAlign w:val="center"/>
          </w:tcPr>
          <w:p w14:paraId="7AB676AC" w14:textId="77777777" w:rsidR="007801E4" w:rsidRPr="00CC16B6" w:rsidRDefault="007801E4" w:rsidP="00AF54EC">
            <w:pPr>
              <w:jc w:val="center"/>
              <w:rPr>
                <w:rFonts w:cstheme="minorHAnsi"/>
                <w:sz w:val="18"/>
                <w:szCs w:val="18"/>
              </w:rPr>
            </w:pPr>
          </w:p>
        </w:tc>
        <w:tc>
          <w:tcPr>
            <w:tcW w:w="709" w:type="dxa"/>
            <w:vAlign w:val="center"/>
          </w:tcPr>
          <w:p w14:paraId="44F38CB6" w14:textId="77777777" w:rsidR="007801E4" w:rsidRPr="00CC16B6" w:rsidRDefault="007801E4" w:rsidP="00AF54EC">
            <w:pPr>
              <w:jc w:val="center"/>
              <w:rPr>
                <w:rFonts w:cstheme="minorHAnsi"/>
                <w:sz w:val="18"/>
                <w:szCs w:val="18"/>
              </w:rPr>
            </w:pPr>
            <w:r w:rsidRPr="00CC16B6">
              <w:rPr>
                <w:rFonts w:cstheme="minorHAnsi"/>
                <w:sz w:val="18"/>
                <w:szCs w:val="18"/>
              </w:rPr>
              <w:t>–DS</w:t>
            </w:r>
          </w:p>
        </w:tc>
        <w:tc>
          <w:tcPr>
            <w:tcW w:w="6095" w:type="dxa"/>
          </w:tcPr>
          <w:p w14:paraId="4E69EF11" w14:textId="77777777" w:rsidR="007801E4" w:rsidRPr="00904BEF" w:rsidRDefault="007801E4" w:rsidP="00AF54EC">
            <w:pPr>
              <w:rPr>
                <w:rFonts w:cstheme="minorHAnsi"/>
                <w:sz w:val="18"/>
                <w:szCs w:val="18"/>
              </w:rPr>
            </w:pPr>
            <w:r w:rsidRPr="00904BEF">
              <w:rPr>
                <w:rFonts w:cstheme="minorHAnsi"/>
                <w:sz w:val="18"/>
                <w:szCs w:val="18"/>
                <w:lang w:val="en-US"/>
              </w:rPr>
              <w:t xml:space="preserve">Ice apron </w:t>
            </w:r>
          </w:p>
        </w:tc>
        <w:tc>
          <w:tcPr>
            <w:tcW w:w="851" w:type="dxa"/>
            <w:vAlign w:val="center"/>
          </w:tcPr>
          <w:p w14:paraId="51054DEB"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38B1C0B" w14:textId="77777777" w:rsidR="007801E4" w:rsidRPr="00CC16B6" w:rsidRDefault="007801E4" w:rsidP="00AF54EC">
            <w:pPr>
              <w:jc w:val="center"/>
              <w:rPr>
                <w:rFonts w:cstheme="minorHAnsi"/>
                <w:sz w:val="18"/>
                <w:szCs w:val="18"/>
              </w:rPr>
            </w:pPr>
            <w:r w:rsidRPr="00CC16B6">
              <w:rPr>
                <w:rFonts w:cstheme="minorHAnsi"/>
                <w:sz w:val="18"/>
                <w:szCs w:val="18"/>
              </w:rPr>
              <w:t>10</w:t>
            </w:r>
          </w:p>
        </w:tc>
      </w:tr>
      <w:tr w:rsidR="007801E4" w:rsidRPr="001C21D7" w14:paraId="26117189" w14:textId="77777777" w:rsidTr="00AF54EC">
        <w:tc>
          <w:tcPr>
            <w:tcW w:w="704" w:type="dxa"/>
            <w:vAlign w:val="center"/>
          </w:tcPr>
          <w:p w14:paraId="4649E140" w14:textId="77777777" w:rsidR="007801E4" w:rsidRPr="00CC16B6" w:rsidRDefault="007801E4" w:rsidP="00AF54EC">
            <w:pPr>
              <w:jc w:val="center"/>
              <w:rPr>
                <w:rFonts w:cstheme="minorHAnsi"/>
                <w:sz w:val="18"/>
                <w:szCs w:val="18"/>
              </w:rPr>
            </w:pPr>
          </w:p>
        </w:tc>
        <w:tc>
          <w:tcPr>
            <w:tcW w:w="709" w:type="dxa"/>
            <w:vAlign w:val="center"/>
          </w:tcPr>
          <w:p w14:paraId="1B532EEA" w14:textId="77777777" w:rsidR="007801E4" w:rsidRPr="00CC16B6" w:rsidRDefault="007801E4" w:rsidP="00AF54EC">
            <w:pPr>
              <w:jc w:val="center"/>
              <w:rPr>
                <w:rFonts w:cstheme="minorHAnsi"/>
                <w:sz w:val="18"/>
                <w:szCs w:val="18"/>
              </w:rPr>
            </w:pPr>
            <w:r w:rsidRPr="00CC16B6">
              <w:rPr>
                <w:rFonts w:cstheme="minorHAnsi"/>
                <w:sz w:val="18"/>
                <w:szCs w:val="18"/>
              </w:rPr>
              <w:t>–KB</w:t>
            </w:r>
          </w:p>
        </w:tc>
        <w:tc>
          <w:tcPr>
            <w:tcW w:w="6095" w:type="dxa"/>
          </w:tcPr>
          <w:p w14:paraId="613B989A" w14:textId="77777777" w:rsidR="007801E4" w:rsidRPr="00904BEF" w:rsidRDefault="007801E4" w:rsidP="00AF54EC">
            <w:pPr>
              <w:rPr>
                <w:rFonts w:cstheme="minorHAnsi"/>
                <w:sz w:val="18"/>
                <w:szCs w:val="18"/>
              </w:rPr>
            </w:pPr>
            <w:r w:rsidRPr="00904BEF">
              <w:rPr>
                <w:rFonts w:cstheme="minorHAnsi"/>
                <w:sz w:val="18"/>
                <w:szCs w:val="18"/>
                <w:lang w:val="en-US"/>
              </w:rPr>
              <w:t>Calving glacier</w:t>
            </w:r>
          </w:p>
        </w:tc>
        <w:tc>
          <w:tcPr>
            <w:tcW w:w="851" w:type="dxa"/>
            <w:vAlign w:val="center"/>
          </w:tcPr>
          <w:p w14:paraId="465A44BB"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00B8C48" w14:textId="77777777" w:rsidR="007801E4" w:rsidRPr="00CC16B6" w:rsidRDefault="007801E4" w:rsidP="00AF54EC">
            <w:pPr>
              <w:jc w:val="center"/>
              <w:rPr>
                <w:rFonts w:cstheme="minorHAnsi"/>
                <w:sz w:val="18"/>
                <w:szCs w:val="18"/>
              </w:rPr>
            </w:pPr>
            <w:r w:rsidRPr="00CC16B6">
              <w:rPr>
                <w:rFonts w:cstheme="minorHAnsi"/>
                <w:sz w:val="18"/>
                <w:szCs w:val="18"/>
              </w:rPr>
              <w:t>10</w:t>
            </w:r>
          </w:p>
        </w:tc>
      </w:tr>
      <w:tr w:rsidR="007801E4" w:rsidRPr="001C21D7" w14:paraId="72A4443A" w14:textId="77777777" w:rsidTr="00AF54EC">
        <w:tc>
          <w:tcPr>
            <w:tcW w:w="704" w:type="dxa"/>
            <w:vAlign w:val="center"/>
          </w:tcPr>
          <w:p w14:paraId="063D6446" w14:textId="77777777" w:rsidR="007801E4" w:rsidRPr="00CC16B6" w:rsidRDefault="007801E4" w:rsidP="00AF54EC">
            <w:pPr>
              <w:jc w:val="center"/>
              <w:rPr>
                <w:rFonts w:cstheme="minorHAnsi"/>
                <w:sz w:val="18"/>
                <w:szCs w:val="18"/>
              </w:rPr>
            </w:pPr>
          </w:p>
        </w:tc>
        <w:tc>
          <w:tcPr>
            <w:tcW w:w="709" w:type="dxa"/>
            <w:vAlign w:val="center"/>
          </w:tcPr>
          <w:p w14:paraId="7C3C7A30" w14:textId="77777777" w:rsidR="007801E4" w:rsidRPr="00CC16B6" w:rsidRDefault="007801E4" w:rsidP="00AF54EC">
            <w:pPr>
              <w:jc w:val="center"/>
              <w:rPr>
                <w:rFonts w:cstheme="minorHAnsi"/>
                <w:sz w:val="18"/>
                <w:szCs w:val="18"/>
              </w:rPr>
            </w:pPr>
            <w:r w:rsidRPr="00CC16B6">
              <w:rPr>
                <w:rFonts w:cstheme="minorHAnsi"/>
                <w:sz w:val="18"/>
                <w:szCs w:val="18"/>
              </w:rPr>
              <w:t>–PB</w:t>
            </w:r>
          </w:p>
        </w:tc>
        <w:tc>
          <w:tcPr>
            <w:tcW w:w="6095" w:type="dxa"/>
          </w:tcPr>
          <w:p w14:paraId="37287C73" w14:textId="77777777" w:rsidR="007801E4" w:rsidRPr="00904BEF" w:rsidRDefault="007801E4" w:rsidP="00AF54EC">
            <w:pPr>
              <w:rPr>
                <w:rFonts w:cstheme="minorHAnsi"/>
                <w:sz w:val="18"/>
                <w:szCs w:val="18"/>
              </w:rPr>
            </w:pPr>
            <w:proofErr w:type="spellStart"/>
            <w:r w:rsidRPr="00904BEF">
              <w:rPr>
                <w:rFonts w:cstheme="minorHAnsi"/>
                <w:sz w:val="18"/>
                <w:szCs w:val="18"/>
                <w:lang w:val="en-US"/>
              </w:rPr>
              <w:t>Platau</w:t>
            </w:r>
            <w:proofErr w:type="spellEnd"/>
            <w:r w:rsidRPr="00904BEF">
              <w:rPr>
                <w:rFonts w:cstheme="minorHAnsi"/>
                <w:sz w:val="18"/>
                <w:szCs w:val="18"/>
                <w:lang w:val="en-US"/>
              </w:rPr>
              <w:t xml:space="preserve"> glacier</w:t>
            </w:r>
          </w:p>
        </w:tc>
        <w:tc>
          <w:tcPr>
            <w:tcW w:w="851" w:type="dxa"/>
            <w:vAlign w:val="center"/>
          </w:tcPr>
          <w:p w14:paraId="273B08B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ECB2702" w14:textId="77777777" w:rsidR="007801E4" w:rsidRPr="00CC16B6" w:rsidRDefault="007801E4" w:rsidP="00AF54EC">
            <w:pPr>
              <w:jc w:val="center"/>
              <w:rPr>
                <w:rFonts w:cstheme="minorHAnsi"/>
                <w:sz w:val="18"/>
                <w:szCs w:val="18"/>
              </w:rPr>
            </w:pPr>
            <w:r w:rsidRPr="00CC16B6">
              <w:rPr>
                <w:rFonts w:cstheme="minorHAnsi"/>
                <w:sz w:val="18"/>
                <w:szCs w:val="18"/>
              </w:rPr>
              <w:t>13</w:t>
            </w:r>
          </w:p>
        </w:tc>
      </w:tr>
      <w:tr w:rsidR="007801E4" w:rsidRPr="001C21D7" w14:paraId="380C33EA" w14:textId="77777777" w:rsidTr="00AF54EC">
        <w:tc>
          <w:tcPr>
            <w:tcW w:w="704" w:type="dxa"/>
            <w:vAlign w:val="center"/>
          </w:tcPr>
          <w:p w14:paraId="22DA505F" w14:textId="77777777" w:rsidR="007801E4" w:rsidRPr="00CC16B6" w:rsidRDefault="007801E4" w:rsidP="00AF54EC">
            <w:pPr>
              <w:jc w:val="center"/>
              <w:rPr>
                <w:rFonts w:cstheme="minorHAnsi"/>
                <w:sz w:val="18"/>
                <w:szCs w:val="18"/>
              </w:rPr>
            </w:pPr>
          </w:p>
        </w:tc>
        <w:tc>
          <w:tcPr>
            <w:tcW w:w="709" w:type="dxa"/>
            <w:vAlign w:val="center"/>
          </w:tcPr>
          <w:p w14:paraId="2C4A042F" w14:textId="77777777" w:rsidR="007801E4" w:rsidRPr="00CC16B6" w:rsidRDefault="007801E4" w:rsidP="00AF54EC">
            <w:pPr>
              <w:jc w:val="center"/>
              <w:rPr>
                <w:rFonts w:cstheme="minorHAnsi"/>
                <w:sz w:val="18"/>
                <w:szCs w:val="18"/>
              </w:rPr>
            </w:pPr>
            <w:r w:rsidRPr="00CC16B6">
              <w:rPr>
                <w:rFonts w:cstheme="minorHAnsi"/>
                <w:sz w:val="18"/>
                <w:szCs w:val="18"/>
              </w:rPr>
              <w:t>–RB</w:t>
            </w:r>
          </w:p>
        </w:tc>
        <w:tc>
          <w:tcPr>
            <w:tcW w:w="6095" w:type="dxa"/>
          </w:tcPr>
          <w:p w14:paraId="2E8F5757" w14:textId="77777777" w:rsidR="007801E4" w:rsidRPr="00904BEF" w:rsidRDefault="007801E4" w:rsidP="00AF54EC">
            <w:pPr>
              <w:rPr>
                <w:rFonts w:cstheme="minorHAnsi"/>
                <w:sz w:val="18"/>
                <w:szCs w:val="18"/>
              </w:rPr>
            </w:pPr>
            <w:r w:rsidRPr="00904BEF">
              <w:rPr>
                <w:rFonts w:cstheme="minorHAnsi"/>
                <w:sz w:val="18"/>
                <w:szCs w:val="18"/>
                <w:lang w:val="en-US"/>
              </w:rPr>
              <w:t>Regenerated glacier</w:t>
            </w:r>
          </w:p>
        </w:tc>
        <w:tc>
          <w:tcPr>
            <w:tcW w:w="851" w:type="dxa"/>
            <w:vAlign w:val="center"/>
          </w:tcPr>
          <w:p w14:paraId="4C167D65"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5D56EE6"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316DE8F4" w14:textId="77777777" w:rsidTr="00AF54EC">
        <w:tc>
          <w:tcPr>
            <w:tcW w:w="704" w:type="dxa"/>
            <w:vAlign w:val="center"/>
          </w:tcPr>
          <w:p w14:paraId="473060FD" w14:textId="77777777" w:rsidR="007801E4" w:rsidRPr="00CC16B6" w:rsidRDefault="007801E4" w:rsidP="00AF54EC">
            <w:pPr>
              <w:jc w:val="center"/>
              <w:rPr>
                <w:rFonts w:cstheme="minorHAnsi"/>
                <w:sz w:val="18"/>
                <w:szCs w:val="18"/>
              </w:rPr>
            </w:pPr>
          </w:p>
        </w:tc>
        <w:tc>
          <w:tcPr>
            <w:tcW w:w="709" w:type="dxa"/>
            <w:vAlign w:val="center"/>
          </w:tcPr>
          <w:p w14:paraId="2605A09B" w14:textId="77777777" w:rsidR="007801E4" w:rsidRPr="00CC16B6" w:rsidRDefault="007801E4" w:rsidP="00AF54EC">
            <w:pPr>
              <w:jc w:val="center"/>
              <w:rPr>
                <w:rFonts w:cstheme="minorHAnsi"/>
                <w:sz w:val="18"/>
                <w:szCs w:val="18"/>
              </w:rPr>
            </w:pPr>
            <w:r w:rsidRPr="00CC16B6">
              <w:rPr>
                <w:rFonts w:cstheme="minorHAnsi"/>
                <w:sz w:val="18"/>
                <w:szCs w:val="18"/>
              </w:rPr>
              <w:t>–SB</w:t>
            </w:r>
          </w:p>
        </w:tc>
        <w:tc>
          <w:tcPr>
            <w:tcW w:w="6095" w:type="dxa"/>
          </w:tcPr>
          <w:p w14:paraId="40EF13DB" w14:textId="77777777" w:rsidR="007801E4" w:rsidRPr="00904BEF" w:rsidRDefault="007801E4" w:rsidP="00AF54EC">
            <w:pPr>
              <w:rPr>
                <w:rFonts w:cstheme="minorHAnsi"/>
                <w:sz w:val="18"/>
                <w:szCs w:val="18"/>
              </w:rPr>
            </w:pPr>
            <w:r w:rsidRPr="00904BEF">
              <w:rPr>
                <w:rFonts w:cstheme="minorHAnsi"/>
                <w:sz w:val="18"/>
                <w:szCs w:val="18"/>
                <w:lang w:val="en-US"/>
              </w:rPr>
              <w:t>Ice field</w:t>
            </w:r>
          </w:p>
        </w:tc>
        <w:tc>
          <w:tcPr>
            <w:tcW w:w="851" w:type="dxa"/>
            <w:vAlign w:val="center"/>
          </w:tcPr>
          <w:p w14:paraId="2ED97F3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8F245D5" w14:textId="77777777" w:rsidR="007801E4" w:rsidRPr="00CC16B6" w:rsidRDefault="007801E4" w:rsidP="00AF54EC">
            <w:pPr>
              <w:jc w:val="center"/>
              <w:rPr>
                <w:rFonts w:cstheme="minorHAnsi"/>
                <w:sz w:val="18"/>
                <w:szCs w:val="18"/>
              </w:rPr>
            </w:pPr>
            <w:r w:rsidRPr="00CC16B6">
              <w:rPr>
                <w:rFonts w:cstheme="minorHAnsi"/>
                <w:sz w:val="18"/>
                <w:szCs w:val="18"/>
              </w:rPr>
              <w:t>12</w:t>
            </w:r>
          </w:p>
        </w:tc>
      </w:tr>
      <w:tr w:rsidR="007801E4" w:rsidRPr="001C21D7" w14:paraId="5AF61A54" w14:textId="77777777" w:rsidTr="00AF54EC">
        <w:tc>
          <w:tcPr>
            <w:tcW w:w="704" w:type="dxa"/>
            <w:vAlign w:val="center"/>
          </w:tcPr>
          <w:p w14:paraId="608E93AF" w14:textId="77777777" w:rsidR="007801E4" w:rsidRPr="00CC16B6" w:rsidRDefault="007801E4" w:rsidP="00AF54EC">
            <w:pPr>
              <w:jc w:val="center"/>
              <w:rPr>
                <w:rFonts w:cstheme="minorHAnsi"/>
                <w:sz w:val="18"/>
                <w:szCs w:val="18"/>
              </w:rPr>
            </w:pPr>
            <w:r w:rsidRPr="00CC16B6">
              <w:rPr>
                <w:rFonts w:cstheme="minorHAnsi"/>
                <w:sz w:val="18"/>
                <w:szCs w:val="18"/>
              </w:rPr>
              <w:t>3EB</w:t>
            </w:r>
          </w:p>
        </w:tc>
        <w:tc>
          <w:tcPr>
            <w:tcW w:w="709" w:type="dxa"/>
            <w:vAlign w:val="center"/>
          </w:tcPr>
          <w:p w14:paraId="58C47F82" w14:textId="77777777" w:rsidR="007801E4" w:rsidRPr="00CC16B6" w:rsidRDefault="007801E4" w:rsidP="00AF54EC">
            <w:pPr>
              <w:jc w:val="center"/>
              <w:rPr>
                <w:rFonts w:cstheme="minorHAnsi"/>
                <w:sz w:val="18"/>
                <w:szCs w:val="18"/>
              </w:rPr>
            </w:pPr>
          </w:p>
        </w:tc>
        <w:tc>
          <w:tcPr>
            <w:tcW w:w="6095" w:type="dxa"/>
          </w:tcPr>
          <w:p w14:paraId="055C7D64" w14:textId="77777777" w:rsidR="007801E4" w:rsidRPr="00904BEF" w:rsidRDefault="007801E4" w:rsidP="00AF54EC">
            <w:pPr>
              <w:rPr>
                <w:rFonts w:cstheme="minorHAnsi"/>
                <w:sz w:val="18"/>
                <w:szCs w:val="18"/>
              </w:rPr>
            </w:pPr>
            <w:r w:rsidRPr="00904BEF">
              <w:rPr>
                <w:rFonts w:cstheme="minorHAnsi"/>
                <w:sz w:val="18"/>
                <w:szCs w:val="18"/>
                <w:lang w:val="en-US"/>
              </w:rPr>
              <w:t>Glacial erosion landforms</w:t>
            </w:r>
          </w:p>
        </w:tc>
        <w:tc>
          <w:tcPr>
            <w:tcW w:w="851" w:type="dxa"/>
            <w:vAlign w:val="center"/>
          </w:tcPr>
          <w:p w14:paraId="48430CAA"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4F49BD75" w14:textId="77777777" w:rsidR="007801E4" w:rsidRPr="00CC16B6" w:rsidRDefault="007801E4" w:rsidP="00AF54EC">
            <w:pPr>
              <w:jc w:val="center"/>
              <w:rPr>
                <w:rFonts w:cstheme="minorHAnsi"/>
                <w:sz w:val="18"/>
                <w:szCs w:val="18"/>
              </w:rPr>
            </w:pPr>
          </w:p>
        </w:tc>
      </w:tr>
      <w:tr w:rsidR="007801E4" w:rsidRPr="001C21D7" w14:paraId="23FFC2BC" w14:textId="77777777" w:rsidTr="00AF54EC">
        <w:tc>
          <w:tcPr>
            <w:tcW w:w="704" w:type="dxa"/>
            <w:vAlign w:val="center"/>
          </w:tcPr>
          <w:p w14:paraId="2E5CE6C7" w14:textId="77777777" w:rsidR="007801E4" w:rsidRPr="00CC16B6" w:rsidRDefault="007801E4" w:rsidP="00AF54EC">
            <w:pPr>
              <w:jc w:val="center"/>
              <w:rPr>
                <w:rFonts w:cstheme="minorHAnsi"/>
                <w:sz w:val="18"/>
                <w:szCs w:val="18"/>
              </w:rPr>
            </w:pPr>
          </w:p>
        </w:tc>
        <w:tc>
          <w:tcPr>
            <w:tcW w:w="709" w:type="dxa"/>
            <w:vAlign w:val="center"/>
          </w:tcPr>
          <w:p w14:paraId="3D0E271A" w14:textId="77777777" w:rsidR="007801E4" w:rsidRPr="00CC16B6" w:rsidRDefault="007801E4" w:rsidP="00AF54EC">
            <w:pPr>
              <w:jc w:val="center"/>
              <w:rPr>
                <w:rFonts w:cstheme="minorHAnsi"/>
                <w:sz w:val="18"/>
                <w:szCs w:val="18"/>
              </w:rPr>
            </w:pPr>
            <w:r w:rsidRPr="00CC16B6">
              <w:rPr>
                <w:rFonts w:cstheme="minorHAnsi"/>
                <w:sz w:val="18"/>
                <w:szCs w:val="18"/>
              </w:rPr>
              <w:t>–BO</w:t>
            </w:r>
          </w:p>
        </w:tc>
        <w:tc>
          <w:tcPr>
            <w:tcW w:w="6095" w:type="dxa"/>
          </w:tcPr>
          <w:p w14:paraId="62FEDCDF" w14:textId="77777777" w:rsidR="007801E4" w:rsidRPr="00904BEF" w:rsidRDefault="007801E4" w:rsidP="00AF54EC">
            <w:pPr>
              <w:rPr>
                <w:rFonts w:cstheme="minorHAnsi"/>
                <w:sz w:val="18"/>
                <w:szCs w:val="18"/>
              </w:rPr>
            </w:pPr>
            <w:r w:rsidRPr="00904BEF">
              <w:rPr>
                <w:rFonts w:cstheme="minorHAnsi"/>
                <w:sz w:val="18"/>
                <w:szCs w:val="18"/>
                <w:lang w:val="en-US"/>
              </w:rPr>
              <w:t>Cirque</w:t>
            </w:r>
          </w:p>
        </w:tc>
        <w:tc>
          <w:tcPr>
            <w:tcW w:w="851" w:type="dxa"/>
            <w:vAlign w:val="center"/>
          </w:tcPr>
          <w:p w14:paraId="666C3B57"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12D5AC3" w14:textId="77777777" w:rsidR="007801E4" w:rsidRPr="00CC16B6" w:rsidRDefault="007801E4" w:rsidP="00AF54EC">
            <w:pPr>
              <w:jc w:val="center"/>
              <w:rPr>
                <w:rFonts w:cstheme="minorHAnsi"/>
                <w:sz w:val="18"/>
                <w:szCs w:val="18"/>
              </w:rPr>
            </w:pPr>
            <w:r w:rsidRPr="00CC16B6">
              <w:rPr>
                <w:rFonts w:cstheme="minorHAnsi"/>
                <w:sz w:val="18"/>
                <w:szCs w:val="18"/>
              </w:rPr>
              <w:t>11</w:t>
            </w:r>
          </w:p>
        </w:tc>
      </w:tr>
      <w:tr w:rsidR="007801E4" w:rsidRPr="001C21D7" w14:paraId="55E51939" w14:textId="77777777" w:rsidTr="00AF54EC">
        <w:tc>
          <w:tcPr>
            <w:tcW w:w="704" w:type="dxa"/>
            <w:vAlign w:val="center"/>
          </w:tcPr>
          <w:p w14:paraId="25DE5C3F" w14:textId="77777777" w:rsidR="007801E4" w:rsidRPr="00CC16B6" w:rsidRDefault="007801E4" w:rsidP="00AF54EC">
            <w:pPr>
              <w:jc w:val="center"/>
              <w:rPr>
                <w:rFonts w:cstheme="minorHAnsi"/>
                <w:sz w:val="18"/>
                <w:szCs w:val="18"/>
              </w:rPr>
            </w:pPr>
          </w:p>
        </w:tc>
        <w:tc>
          <w:tcPr>
            <w:tcW w:w="709" w:type="dxa"/>
            <w:vAlign w:val="center"/>
          </w:tcPr>
          <w:p w14:paraId="5E85AE55" w14:textId="77777777" w:rsidR="007801E4" w:rsidRPr="00CC16B6" w:rsidRDefault="007801E4" w:rsidP="00AF54EC">
            <w:pPr>
              <w:jc w:val="center"/>
              <w:rPr>
                <w:rFonts w:cstheme="minorHAnsi"/>
                <w:sz w:val="18"/>
                <w:szCs w:val="18"/>
              </w:rPr>
            </w:pPr>
            <w:r w:rsidRPr="00CC16B6">
              <w:rPr>
                <w:rFonts w:cstheme="minorHAnsi"/>
                <w:sz w:val="18"/>
                <w:szCs w:val="18"/>
              </w:rPr>
              <w:t>–BR</w:t>
            </w:r>
          </w:p>
        </w:tc>
        <w:tc>
          <w:tcPr>
            <w:tcW w:w="6095" w:type="dxa"/>
          </w:tcPr>
          <w:p w14:paraId="497DDDBA" w14:textId="77777777" w:rsidR="007801E4" w:rsidRPr="00904BEF" w:rsidRDefault="007801E4" w:rsidP="00AF54EC">
            <w:pPr>
              <w:rPr>
                <w:rFonts w:cstheme="minorHAnsi"/>
                <w:sz w:val="18"/>
                <w:szCs w:val="18"/>
              </w:rPr>
            </w:pPr>
            <w:r w:rsidRPr="00904BEF">
              <w:rPr>
                <w:rFonts w:cstheme="minorHAnsi"/>
                <w:sz w:val="18"/>
                <w:szCs w:val="18"/>
                <w:lang w:val="en-US"/>
              </w:rPr>
              <w:t>Chatter mark</w:t>
            </w:r>
          </w:p>
        </w:tc>
        <w:tc>
          <w:tcPr>
            <w:tcW w:w="851" w:type="dxa"/>
            <w:vAlign w:val="center"/>
          </w:tcPr>
          <w:p w14:paraId="7CB0032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07760687" w14:textId="77777777" w:rsidR="007801E4" w:rsidRPr="00CC16B6" w:rsidRDefault="007801E4" w:rsidP="00AF54EC">
            <w:pPr>
              <w:jc w:val="center"/>
              <w:rPr>
                <w:rFonts w:cstheme="minorHAnsi"/>
                <w:sz w:val="18"/>
                <w:szCs w:val="18"/>
              </w:rPr>
            </w:pPr>
            <w:r w:rsidRPr="00CC16B6">
              <w:rPr>
                <w:rFonts w:cstheme="minorHAnsi"/>
                <w:sz w:val="18"/>
                <w:szCs w:val="18"/>
              </w:rPr>
              <w:t>0</w:t>
            </w:r>
          </w:p>
        </w:tc>
      </w:tr>
      <w:tr w:rsidR="007801E4" w:rsidRPr="001C21D7" w14:paraId="5BE6DA70" w14:textId="77777777" w:rsidTr="00AF54EC">
        <w:tc>
          <w:tcPr>
            <w:tcW w:w="704" w:type="dxa"/>
            <w:vAlign w:val="center"/>
          </w:tcPr>
          <w:p w14:paraId="510571AE" w14:textId="77777777" w:rsidR="007801E4" w:rsidRPr="00CC16B6" w:rsidRDefault="007801E4" w:rsidP="00AF54EC">
            <w:pPr>
              <w:jc w:val="center"/>
              <w:rPr>
                <w:rFonts w:cstheme="minorHAnsi"/>
                <w:sz w:val="18"/>
                <w:szCs w:val="18"/>
              </w:rPr>
            </w:pPr>
          </w:p>
        </w:tc>
        <w:tc>
          <w:tcPr>
            <w:tcW w:w="709" w:type="dxa"/>
            <w:vAlign w:val="center"/>
          </w:tcPr>
          <w:p w14:paraId="58E6EF1C" w14:textId="77777777" w:rsidR="007801E4" w:rsidRPr="00CC16B6" w:rsidRDefault="007801E4" w:rsidP="00AF54EC">
            <w:pPr>
              <w:jc w:val="center"/>
              <w:rPr>
                <w:rFonts w:cstheme="minorHAnsi"/>
                <w:sz w:val="18"/>
                <w:szCs w:val="18"/>
              </w:rPr>
            </w:pPr>
            <w:r w:rsidRPr="00CC16B6">
              <w:rPr>
                <w:rFonts w:cstheme="minorHAnsi"/>
                <w:sz w:val="18"/>
                <w:szCs w:val="18"/>
              </w:rPr>
              <w:t>–DE</w:t>
            </w:r>
          </w:p>
        </w:tc>
        <w:tc>
          <w:tcPr>
            <w:tcW w:w="6095" w:type="dxa"/>
          </w:tcPr>
          <w:p w14:paraId="2E6FE947" w14:textId="77777777" w:rsidR="007801E4" w:rsidRPr="00904BEF" w:rsidRDefault="007801E4" w:rsidP="00AF54EC">
            <w:pPr>
              <w:rPr>
                <w:rFonts w:cstheme="minorHAnsi"/>
                <w:sz w:val="18"/>
                <w:szCs w:val="18"/>
              </w:rPr>
            </w:pPr>
            <w:r w:rsidRPr="00904BEF">
              <w:rPr>
                <w:rFonts w:cstheme="minorHAnsi"/>
                <w:sz w:val="18"/>
                <w:szCs w:val="18"/>
                <w:lang w:val="en-US"/>
              </w:rPr>
              <w:t>Trough end</w:t>
            </w:r>
          </w:p>
        </w:tc>
        <w:tc>
          <w:tcPr>
            <w:tcW w:w="851" w:type="dxa"/>
            <w:vAlign w:val="center"/>
          </w:tcPr>
          <w:p w14:paraId="1655160C"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93B8840" w14:textId="77777777" w:rsidR="007801E4" w:rsidRPr="00CC16B6" w:rsidRDefault="007801E4" w:rsidP="00AF54EC">
            <w:pPr>
              <w:jc w:val="center"/>
              <w:rPr>
                <w:rFonts w:cstheme="minorHAnsi"/>
                <w:sz w:val="18"/>
                <w:szCs w:val="18"/>
              </w:rPr>
            </w:pPr>
            <w:r w:rsidRPr="00CC16B6">
              <w:rPr>
                <w:rFonts w:cstheme="minorHAnsi"/>
                <w:sz w:val="18"/>
                <w:szCs w:val="18"/>
              </w:rPr>
              <w:t>11</w:t>
            </w:r>
          </w:p>
        </w:tc>
      </w:tr>
      <w:tr w:rsidR="007801E4" w:rsidRPr="001C21D7" w14:paraId="7A296E45" w14:textId="77777777" w:rsidTr="00AF54EC">
        <w:tc>
          <w:tcPr>
            <w:tcW w:w="704" w:type="dxa"/>
            <w:vAlign w:val="center"/>
          </w:tcPr>
          <w:p w14:paraId="4256D6B3" w14:textId="77777777" w:rsidR="007801E4" w:rsidRPr="00CC16B6" w:rsidRDefault="007801E4" w:rsidP="00AF54EC">
            <w:pPr>
              <w:jc w:val="center"/>
              <w:rPr>
                <w:rFonts w:cstheme="minorHAnsi"/>
                <w:sz w:val="18"/>
                <w:szCs w:val="18"/>
              </w:rPr>
            </w:pPr>
          </w:p>
        </w:tc>
        <w:tc>
          <w:tcPr>
            <w:tcW w:w="709" w:type="dxa"/>
            <w:vAlign w:val="center"/>
          </w:tcPr>
          <w:p w14:paraId="18776CF8" w14:textId="77777777" w:rsidR="007801E4" w:rsidRPr="00CC16B6" w:rsidRDefault="007801E4" w:rsidP="00AF54EC">
            <w:pPr>
              <w:jc w:val="center"/>
              <w:rPr>
                <w:rFonts w:cstheme="minorHAnsi"/>
                <w:sz w:val="18"/>
                <w:szCs w:val="18"/>
              </w:rPr>
            </w:pPr>
            <w:r w:rsidRPr="00CC16B6">
              <w:rPr>
                <w:rFonts w:cstheme="minorHAnsi"/>
                <w:sz w:val="18"/>
                <w:szCs w:val="18"/>
              </w:rPr>
              <w:t>–DK</w:t>
            </w:r>
          </w:p>
        </w:tc>
        <w:tc>
          <w:tcPr>
            <w:tcW w:w="6095" w:type="dxa"/>
          </w:tcPr>
          <w:p w14:paraId="389C14B3" w14:textId="77777777" w:rsidR="007801E4" w:rsidRPr="00904BEF" w:rsidRDefault="007801E4" w:rsidP="00AF54EC">
            <w:pPr>
              <w:rPr>
                <w:rFonts w:cstheme="minorHAnsi"/>
                <w:sz w:val="18"/>
                <w:szCs w:val="18"/>
              </w:rPr>
            </w:pPr>
            <w:r w:rsidRPr="00904BEF">
              <w:rPr>
                <w:rFonts w:cstheme="minorHAnsi"/>
                <w:sz w:val="18"/>
                <w:szCs w:val="18"/>
              </w:rPr>
              <w:t>Riegel</w:t>
            </w:r>
          </w:p>
        </w:tc>
        <w:tc>
          <w:tcPr>
            <w:tcW w:w="851" w:type="dxa"/>
            <w:vAlign w:val="center"/>
          </w:tcPr>
          <w:p w14:paraId="56D2F01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552879C"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5B10841E" w14:textId="77777777" w:rsidTr="00AF54EC">
        <w:tc>
          <w:tcPr>
            <w:tcW w:w="704" w:type="dxa"/>
            <w:vAlign w:val="center"/>
          </w:tcPr>
          <w:p w14:paraId="22783DFC" w14:textId="77777777" w:rsidR="007801E4" w:rsidRPr="00CC16B6" w:rsidRDefault="007801E4" w:rsidP="00AF54EC">
            <w:pPr>
              <w:jc w:val="center"/>
              <w:rPr>
                <w:rFonts w:cstheme="minorHAnsi"/>
                <w:sz w:val="18"/>
                <w:szCs w:val="18"/>
              </w:rPr>
            </w:pPr>
          </w:p>
        </w:tc>
        <w:tc>
          <w:tcPr>
            <w:tcW w:w="709" w:type="dxa"/>
            <w:vAlign w:val="center"/>
          </w:tcPr>
          <w:p w14:paraId="79EEBC31" w14:textId="77777777" w:rsidR="007801E4" w:rsidRPr="00CC16B6" w:rsidRDefault="007801E4" w:rsidP="00AF54EC">
            <w:pPr>
              <w:jc w:val="center"/>
              <w:rPr>
                <w:rFonts w:cstheme="minorHAnsi"/>
                <w:sz w:val="18"/>
                <w:szCs w:val="18"/>
              </w:rPr>
            </w:pPr>
            <w:r w:rsidRPr="00CC16B6">
              <w:rPr>
                <w:rFonts w:cstheme="minorHAnsi"/>
                <w:sz w:val="18"/>
                <w:szCs w:val="18"/>
              </w:rPr>
              <w:t>–FD</w:t>
            </w:r>
          </w:p>
        </w:tc>
        <w:tc>
          <w:tcPr>
            <w:tcW w:w="6095" w:type="dxa"/>
          </w:tcPr>
          <w:p w14:paraId="56B6A739" w14:textId="77777777" w:rsidR="007801E4" w:rsidRPr="00904BEF" w:rsidRDefault="007801E4" w:rsidP="00AF54EC">
            <w:pPr>
              <w:rPr>
                <w:rFonts w:cstheme="minorHAnsi"/>
                <w:sz w:val="18"/>
                <w:szCs w:val="18"/>
              </w:rPr>
            </w:pPr>
            <w:r w:rsidRPr="00904BEF">
              <w:rPr>
                <w:rFonts w:cstheme="minorHAnsi"/>
                <w:sz w:val="18"/>
                <w:szCs w:val="18"/>
              </w:rPr>
              <w:t>Glacial valley with fjord lake</w:t>
            </w:r>
          </w:p>
        </w:tc>
        <w:tc>
          <w:tcPr>
            <w:tcW w:w="851" w:type="dxa"/>
            <w:vAlign w:val="center"/>
          </w:tcPr>
          <w:p w14:paraId="383A26A0"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9E897B3" w14:textId="77777777" w:rsidR="007801E4" w:rsidRPr="00CC16B6" w:rsidRDefault="007801E4" w:rsidP="00AF54EC">
            <w:pPr>
              <w:jc w:val="center"/>
              <w:rPr>
                <w:rFonts w:cstheme="minorHAnsi"/>
                <w:sz w:val="18"/>
                <w:szCs w:val="18"/>
              </w:rPr>
            </w:pPr>
            <w:r w:rsidRPr="00CC16B6">
              <w:rPr>
                <w:rFonts w:cstheme="minorHAnsi"/>
                <w:sz w:val="18"/>
                <w:szCs w:val="18"/>
              </w:rPr>
              <w:t>15</w:t>
            </w:r>
          </w:p>
        </w:tc>
      </w:tr>
      <w:tr w:rsidR="007801E4" w:rsidRPr="001C21D7" w14:paraId="731D2533" w14:textId="77777777" w:rsidTr="00AF54EC">
        <w:tc>
          <w:tcPr>
            <w:tcW w:w="704" w:type="dxa"/>
            <w:vAlign w:val="center"/>
          </w:tcPr>
          <w:p w14:paraId="23A967CA" w14:textId="77777777" w:rsidR="007801E4" w:rsidRPr="00CC16B6" w:rsidRDefault="007801E4" w:rsidP="00AF54EC">
            <w:pPr>
              <w:jc w:val="center"/>
              <w:rPr>
                <w:rFonts w:cstheme="minorHAnsi"/>
                <w:sz w:val="18"/>
                <w:szCs w:val="18"/>
              </w:rPr>
            </w:pPr>
          </w:p>
        </w:tc>
        <w:tc>
          <w:tcPr>
            <w:tcW w:w="709" w:type="dxa"/>
            <w:vAlign w:val="center"/>
          </w:tcPr>
          <w:p w14:paraId="34FF71A5" w14:textId="77777777" w:rsidR="007801E4" w:rsidRPr="00CC16B6" w:rsidRDefault="007801E4" w:rsidP="00AF54EC">
            <w:pPr>
              <w:jc w:val="center"/>
              <w:rPr>
                <w:rFonts w:cstheme="minorHAnsi"/>
                <w:sz w:val="18"/>
                <w:szCs w:val="18"/>
              </w:rPr>
            </w:pPr>
            <w:r w:rsidRPr="00CC16B6">
              <w:rPr>
                <w:rFonts w:cstheme="minorHAnsi"/>
                <w:sz w:val="18"/>
                <w:szCs w:val="18"/>
              </w:rPr>
              <w:t>–HD</w:t>
            </w:r>
          </w:p>
        </w:tc>
        <w:tc>
          <w:tcPr>
            <w:tcW w:w="6095" w:type="dxa"/>
          </w:tcPr>
          <w:p w14:paraId="46B7A8CC" w14:textId="77777777" w:rsidR="007801E4" w:rsidRPr="00904BEF" w:rsidRDefault="007801E4" w:rsidP="00AF54EC">
            <w:pPr>
              <w:rPr>
                <w:rFonts w:cstheme="minorHAnsi"/>
                <w:sz w:val="18"/>
                <w:szCs w:val="18"/>
              </w:rPr>
            </w:pPr>
            <w:r w:rsidRPr="00904BEF">
              <w:rPr>
                <w:rFonts w:cstheme="minorHAnsi"/>
                <w:sz w:val="18"/>
                <w:szCs w:val="18"/>
              </w:rPr>
              <w:t>Hanging valley</w:t>
            </w:r>
          </w:p>
        </w:tc>
        <w:tc>
          <w:tcPr>
            <w:tcW w:w="851" w:type="dxa"/>
            <w:vAlign w:val="center"/>
          </w:tcPr>
          <w:p w14:paraId="0ED37C7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25BB434" w14:textId="77777777" w:rsidR="007801E4" w:rsidRPr="00CC16B6" w:rsidRDefault="007801E4" w:rsidP="00AF54EC">
            <w:pPr>
              <w:jc w:val="center"/>
              <w:rPr>
                <w:rFonts w:cstheme="minorHAnsi"/>
                <w:sz w:val="18"/>
                <w:szCs w:val="18"/>
              </w:rPr>
            </w:pPr>
            <w:r w:rsidRPr="00CC16B6">
              <w:rPr>
                <w:rFonts w:cstheme="minorHAnsi"/>
                <w:sz w:val="18"/>
                <w:szCs w:val="18"/>
              </w:rPr>
              <w:t>12</w:t>
            </w:r>
          </w:p>
        </w:tc>
      </w:tr>
      <w:tr w:rsidR="007801E4" w:rsidRPr="001C21D7" w14:paraId="5169344F" w14:textId="77777777" w:rsidTr="00AF54EC">
        <w:tc>
          <w:tcPr>
            <w:tcW w:w="704" w:type="dxa"/>
            <w:vAlign w:val="center"/>
          </w:tcPr>
          <w:p w14:paraId="40290E76" w14:textId="77777777" w:rsidR="007801E4" w:rsidRPr="00CC16B6" w:rsidRDefault="007801E4" w:rsidP="00AF54EC">
            <w:pPr>
              <w:jc w:val="center"/>
              <w:rPr>
                <w:rFonts w:cstheme="minorHAnsi"/>
                <w:sz w:val="18"/>
                <w:szCs w:val="18"/>
              </w:rPr>
            </w:pPr>
          </w:p>
        </w:tc>
        <w:tc>
          <w:tcPr>
            <w:tcW w:w="709" w:type="dxa"/>
            <w:vAlign w:val="center"/>
          </w:tcPr>
          <w:p w14:paraId="021CA54E" w14:textId="77777777" w:rsidR="007801E4" w:rsidRPr="00CC16B6" w:rsidRDefault="007801E4" w:rsidP="00AF54EC">
            <w:pPr>
              <w:jc w:val="center"/>
              <w:rPr>
                <w:rFonts w:cstheme="minorHAnsi"/>
                <w:sz w:val="18"/>
                <w:szCs w:val="18"/>
              </w:rPr>
            </w:pPr>
            <w:r w:rsidRPr="00CC16B6">
              <w:rPr>
                <w:rFonts w:cstheme="minorHAnsi"/>
                <w:sz w:val="18"/>
                <w:szCs w:val="18"/>
              </w:rPr>
              <w:t>–MB</w:t>
            </w:r>
          </w:p>
        </w:tc>
        <w:tc>
          <w:tcPr>
            <w:tcW w:w="6095" w:type="dxa"/>
          </w:tcPr>
          <w:p w14:paraId="1FFE4C0C" w14:textId="77777777" w:rsidR="007801E4" w:rsidRPr="00904BEF" w:rsidRDefault="007801E4" w:rsidP="00AF54EC">
            <w:pPr>
              <w:rPr>
                <w:rFonts w:cstheme="minorHAnsi"/>
                <w:sz w:val="18"/>
                <w:szCs w:val="18"/>
              </w:rPr>
            </w:pPr>
            <w:r w:rsidRPr="00904BEF">
              <w:rPr>
                <w:rFonts w:cstheme="minorHAnsi"/>
                <w:sz w:val="18"/>
                <w:szCs w:val="18"/>
                <w:lang w:val="en-US"/>
              </w:rPr>
              <w:t>Marine basin</w:t>
            </w:r>
          </w:p>
        </w:tc>
        <w:tc>
          <w:tcPr>
            <w:tcW w:w="851" w:type="dxa"/>
            <w:vAlign w:val="center"/>
          </w:tcPr>
          <w:p w14:paraId="79B8305D"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A2465FC" w14:textId="77777777" w:rsidR="007801E4" w:rsidRPr="00CC16B6" w:rsidRDefault="007801E4" w:rsidP="00AF54EC">
            <w:pPr>
              <w:jc w:val="center"/>
              <w:rPr>
                <w:rFonts w:cstheme="minorHAnsi"/>
                <w:sz w:val="18"/>
                <w:szCs w:val="18"/>
              </w:rPr>
            </w:pPr>
            <w:r w:rsidRPr="00CC16B6">
              <w:rPr>
                <w:rFonts w:cstheme="minorHAnsi"/>
                <w:sz w:val="18"/>
                <w:szCs w:val="18"/>
              </w:rPr>
              <w:t>16</w:t>
            </w:r>
          </w:p>
        </w:tc>
      </w:tr>
      <w:tr w:rsidR="007801E4" w:rsidRPr="001C21D7" w14:paraId="7C08CA08" w14:textId="77777777" w:rsidTr="00AF54EC">
        <w:tc>
          <w:tcPr>
            <w:tcW w:w="704" w:type="dxa"/>
            <w:vAlign w:val="center"/>
          </w:tcPr>
          <w:p w14:paraId="4C08AAA4" w14:textId="77777777" w:rsidR="007801E4" w:rsidRPr="00CC16B6" w:rsidRDefault="007801E4" w:rsidP="00AF54EC">
            <w:pPr>
              <w:jc w:val="center"/>
              <w:rPr>
                <w:rFonts w:cstheme="minorHAnsi"/>
                <w:sz w:val="18"/>
                <w:szCs w:val="18"/>
              </w:rPr>
            </w:pPr>
          </w:p>
        </w:tc>
        <w:tc>
          <w:tcPr>
            <w:tcW w:w="709" w:type="dxa"/>
            <w:vAlign w:val="center"/>
          </w:tcPr>
          <w:p w14:paraId="03873DA8" w14:textId="77777777" w:rsidR="007801E4" w:rsidRPr="00CC16B6" w:rsidRDefault="007801E4" w:rsidP="00AF54EC">
            <w:pPr>
              <w:jc w:val="center"/>
              <w:rPr>
                <w:rFonts w:cstheme="minorHAnsi"/>
                <w:sz w:val="18"/>
                <w:szCs w:val="18"/>
              </w:rPr>
            </w:pPr>
            <w:r w:rsidRPr="00CC16B6">
              <w:rPr>
                <w:rFonts w:cstheme="minorHAnsi"/>
                <w:sz w:val="18"/>
                <w:szCs w:val="18"/>
              </w:rPr>
              <w:t>–PF</w:t>
            </w:r>
          </w:p>
        </w:tc>
        <w:tc>
          <w:tcPr>
            <w:tcW w:w="6095" w:type="dxa"/>
          </w:tcPr>
          <w:p w14:paraId="765514F8" w14:textId="77777777" w:rsidR="007801E4" w:rsidRPr="00904BEF" w:rsidRDefault="007801E4" w:rsidP="00AF54EC">
            <w:pPr>
              <w:rPr>
                <w:rFonts w:cstheme="minorHAnsi"/>
                <w:sz w:val="18"/>
                <w:szCs w:val="18"/>
              </w:rPr>
            </w:pPr>
            <w:r w:rsidRPr="00904BEF">
              <w:rPr>
                <w:rFonts w:cstheme="minorHAnsi"/>
                <w:sz w:val="18"/>
                <w:szCs w:val="18"/>
                <w:lang w:val="en-US"/>
              </w:rPr>
              <w:t>P-form</w:t>
            </w:r>
          </w:p>
        </w:tc>
        <w:tc>
          <w:tcPr>
            <w:tcW w:w="851" w:type="dxa"/>
            <w:vAlign w:val="center"/>
          </w:tcPr>
          <w:p w14:paraId="39125E1D"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0B1474B" w14:textId="77777777" w:rsidR="007801E4" w:rsidRPr="00CC16B6" w:rsidRDefault="007801E4" w:rsidP="00AF54EC">
            <w:pPr>
              <w:jc w:val="center"/>
              <w:rPr>
                <w:rFonts w:cstheme="minorHAnsi"/>
                <w:sz w:val="18"/>
                <w:szCs w:val="18"/>
              </w:rPr>
            </w:pPr>
            <w:r w:rsidRPr="00CC16B6">
              <w:rPr>
                <w:rFonts w:cstheme="minorHAnsi"/>
                <w:sz w:val="18"/>
                <w:szCs w:val="18"/>
              </w:rPr>
              <w:t>–2</w:t>
            </w:r>
          </w:p>
        </w:tc>
      </w:tr>
      <w:tr w:rsidR="007801E4" w:rsidRPr="001C21D7" w14:paraId="32B93276" w14:textId="77777777" w:rsidTr="00AF54EC">
        <w:tc>
          <w:tcPr>
            <w:tcW w:w="704" w:type="dxa"/>
            <w:vAlign w:val="center"/>
          </w:tcPr>
          <w:p w14:paraId="783B812D" w14:textId="77777777" w:rsidR="007801E4" w:rsidRPr="00CC16B6" w:rsidRDefault="007801E4" w:rsidP="00AF54EC">
            <w:pPr>
              <w:jc w:val="center"/>
              <w:rPr>
                <w:rFonts w:cstheme="minorHAnsi"/>
                <w:sz w:val="18"/>
                <w:szCs w:val="18"/>
              </w:rPr>
            </w:pPr>
          </w:p>
        </w:tc>
        <w:tc>
          <w:tcPr>
            <w:tcW w:w="709" w:type="dxa"/>
            <w:vAlign w:val="center"/>
          </w:tcPr>
          <w:p w14:paraId="1DD78752" w14:textId="77777777" w:rsidR="007801E4" w:rsidRPr="00CC16B6" w:rsidRDefault="007801E4" w:rsidP="00AF54EC">
            <w:pPr>
              <w:jc w:val="center"/>
              <w:rPr>
                <w:rFonts w:cstheme="minorHAnsi"/>
                <w:sz w:val="18"/>
                <w:szCs w:val="18"/>
              </w:rPr>
            </w:pPr>
            <w:r w:rsidRPr="00CC16B6">
              <w:rPr>
                <w:rFonts w:cstheme="minorHAnsi"/>
                <w:sz w:val="18"/>
                <w:szCs w:val="18"/>
              </w:rPr>
              <w:t>–RS</w:t>
            </w:r>
          </w:p>
        </w:tc>
        <w:tc>
          <w:tcPr>
            <w:tcW w:w="6095" w:type="dxa"/>
          </w:tcPr>
          <w:p w14:paraId="706F24E3" w14:textId="77777777" w:rsidR="007801E4" w:rsidRPr="00904BEF" w:rsidRDefault="007801E4" w:rsidP="00AF54EC">
            <w:pPr>
              <w:rPr>
                <w:rFonts w:cstheme="minorHAnsi"/>
                <w:sz w:val="18"/>
                <w:szCs w:val="18"/>
              </w:rPr>
            </w:pPr>
            <w:r w:rsidRPr="00904BEF">
              <w:rPr>
                <w:rFonts w:cstheme="minorHAnsi"/>
                <w:sz w:val="18"/>
                <w:szCs w:val="18"/>
                <w:lang w:val="en-US"/>
              </w:rPr>
              <w:t xml:space="preserve">Roche </w:t>
            </w:r>
            <w:proofErr w:type="spellStart"/>
            <w:r w:rsidRPr="00904BEF">
              <w:rPr>
                <w:rFonts w:cstheme="minorHAnsi"/>
                <w:sz w:val="18"/>
                <w:szCs w:val="18"/>
                <w:lang w:val="en-US"/>
              </w:rPr>
              <w:t>moutonée</w:t>
            </w:r>
            <w:proofErr w:type="spellEnd"/>
          </w:p>
        </w:tc>
        <w:tc>
          <w:tcPr>
            <w:tcW w:w="851" w:type="dxa"/>
            <w:vAlign w:val="center"/>
          </w:tcPr>
          <w:p w14:paraId="72E6F8F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1EA4080" w14:textId="77777777" w:rsidR="007801E4" w:rsidRPr="00CC16B6" w:rsidRDefault="007801E4" w:rsidP="00AF54EC">
            <w:pPr>
              <w:jc w:val="center"/>
              <w:rPr>
                <w:rFonts w:cstheme="minorHAnsi"/>
                <w:sz w:val="18"/>
                <w:szCs w:val="18"/>
              </w:rPr>
            </w:pPr>
            <w:r w:rsidRPr="00CC16B6">
              <w:rPr>
                <w:rFonts w:cstheme="minorHAnsi"/>
                <w:sz w:val="18"/>
                <w:szCs w:val="18"/>
              </w:rPr>
              <w:t>1</w:t>
            </w:r>
          </w:p>
        </w:tc>
      </w:tr>
      <w:tr w:rsidR="007801E4" w:rsidRPr="001C21D7" w14:paraId="30399BA4" w14:textId="77777777" w:rsidTr="00AF54EC">
        <w:tc>
          <w:tcPr>
            <w:tcW w:w="704" w:type="dxa"/>
            <w:vAlign w:val="center"/>
          </w:tcPr>
          <w:p w14:paraId="05D1A90B" w14:textId="77777777" w:rsidR="007801E4" w:rsidRPr="00CC16B6" w:rsidRDefault="007801E4" w:rsidP="00AF54EC">
            <w:pPr>
              <w:jc w:val="center"/>
              <w:rPr>
                <w:rFonts w:cstheme="minorHAnsi"/>
                <w:sz w:val="18"/>
                <w:szCs w:val="18"/>
              </w:rPr>
            </w:pPr>
          </w:p>
        </w:tc>
        <w:tc>
          <w:tcPr>
            <w:tcW w:w="709" w:type="dxa"/>
            <w:vAlign w:val="center"/>
          </w:tcPr>
          <w:p w14:paraId="574ECC1C" w14:textId="77777777" w:rsidR="007801E4" w:rsidRPr="00CC16B6" w:rsidRDefault="007801E4" w:rsidP="00AF54EC">
            <w:pPr>
              <w:jc w:val="center"/>
              <w:rPr>
                <w:rFonts w:cstheme="minorHAnsi"/>
                <w:sz w:val="18"/>
                <w:szCs w:val="18"/>
              </w:rPr>
            </w:pPr>
            <w:r w:rsidRPr="00CC16B6">
              <w:rPr>
                <w:rFonts w:cstheme="minorHAnsi"/>
                <w:sz w:val="18"/>
                <w:szCs w:val="18"/>
              </w:rPr>
              <w:t>–SS</w:t>
            </w:r>
          </w:p>
        </w:tc>
        <w:tc>
          <w:tcPr>
            <w:tcW w:w="6095" w:type="dxa"/>
          </w:tcPr>
          <w:p w14:paraId="04F92218" w14:textId="77777777" w:rsidR="007801E4" w:rsidRPr="00904BEF" w:rsidRDefault="007801E4" w:rsidP="00AF54EC">
            <w:pPr>
              <w:rPr>
                <w:rFonts w:cstheme="minorHAnsi"/>
                <w:sz w:val="18"/>
                <w:szCs w:val="18"/>
              </w:rPr>
            </w:pPr>
            <w:r w:rsidRPr="00904BEF">
              <w:rPr>
                <w:rFonts w:cstheme="minorHAnsi"/>
                <w:sz w:val="18"/>
                <w:szCs w:val="18"/>
                <w:lang w:val="en-US"/>
              </w:rPr>
              <w:t>Glacial stria</w:t>
            </w:r>
          </w:p>
        </w:tc>
        <w:tc>
          <w:tcPr>
            <w:tcW w:w="851" w:type="dxa"/>
            <w:vAlign w:val="center"/>
          </w:tcPr>
          <w:p w14:paraId="649DB6FA"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18180DF" w14:textId="77777777" w:rsidR="007801E4" w:rsidRPr="00CC16B6" w:rsidRDefault="007801E4" w:rsidP="00AF54EC">
            <w:pPr>
              <w:jc w:val="center"/>
              <w:rPr>
                <w:rFonts w:cstheme="minorHAnsi"/>
                <w:sz w:val="18"/>
                <w:szCs w:val="18"/>
              </w:rPr>
            </w:pPr>
            <w:r w:rsidRPr="00CC16B6">
              <w:rPr>
                <w:rFonts w:cstheme="minorHAnsi"/>
                <w:sz w:val="18"/>
                <w:szCs w:val="18"/>
              </w:rPr>
              <w:t>0</w:t>
            </w:r>
          </w:p>
        </w:tc>
      </w:tr>
      <w:tr w:rsidR="007801E4" w:rsidRPr="001C21D7" w14:paraId="60158C95" w14:textId="77777777" w:rsidTr="00AF54EC">
        <w:tc>
          <w:tcPr>
            <w:tcW w:w="704" w:type="dxa"/>
            <w:vAlign w:val="center"/>
          </w:tcPr>
          <w:p w14:paraId="2D14B7FF" w14:textId="77777777" w:rsidR="007801E4" w:rsidRPr="00CC16B6" w:rsidRDefault="007801E4" w:rsidP="00AF54EC">
            <w:pPr>
              <w:jc w:val="center"/>
              <w:rPr>
                <w:rFonts w:cstheme="minorHAnsi"/>
                <w:sz w:val="18"/>
                <w:szCs w:val="18"/>
              </w:rPr>
            </w:pPr>
          </w:p>
        </w:tc>
        <w:tc>
          <w:tcPr>
            <w:tcW w:w="709" w:type="dxa"/>
            <w:vAlign w:val="center"/>
          </w:tcPr>
          <w:p w14:paraId="0EE38E2D" w14:textId="77777777" w:rsidR="007801E4" w:rsidRPr="00CC16B6" w:rsidRDefault="007801E4" w:rsidP="00AF54EC">
            <w:pPr>
              <w:jc w:val="center"/>
              <w:rPr>
                <w:rFonts w:cstheme="minorHAnsi"/>
                <w:sz w:val="18"/>
                <w:szCs w:val="18"/>
              </w:rPr>
            </w:pPr>
            <w:r w:rsidRPr="00CC16B6">
              <w:rPr>
                <w:rFonts w:cstheme="minorHAnsi"/>
                <w:sz w:val="18"/>
                <w:szCs w:val="18"/>
              </w:rPr>
              <w:t>–TI</w:t>
            </w:r>
          </w:p>
        </w:tc>
        <w:tc>
          <w:tcPr>
            <w:tcW w:w="6095" w:type="dxa"/>
          </w:tcPr>
          <w:p w14:paraId="4AD21456" w14:textId="77777777" w:rsidR="007801E4" w:rsidRPr="00904BEF" w:rsidRDefault="007801E4" w:rsidP="00AF54EC">
            <w:pPr>
              <w:rPr>
                <w:rFonts w:cstheme="minorHAnsi"/>
                <w:sz w:val="18"/>
                <w:szCs w:val="18"/>
              </w:rPr>
            </w:pPr>
            <w:r w:rsidRPr="00904BEF">
              <w:rPr>
                <w:rFonts w:cstheme="minorHAnsi"/>
                <w:sz w:val="18"/>
                <w:szCs w:val="18"/>
                <w:lang w:val="en-US"/>
              </w:rPr>
              <w:t>Horn</w:t>
            </w:r>
          </w:p>
        </w:tc>
        <w:tc>
          <w:tcPr>
            <w:tcW w:w="851" w:type="dxa"/>
            <w:vAlign w:val="center"/>
          </w:tcPr>
          <w:p w14:paraId="786305B9"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09DF8C49" w14:textId="77777777" w:rsidR="007801E4" w:rsidRPr="00CC16B6" w:rsidRDefault="007801E4" w:rsidP="00AF54EC">
            <w:pPr>
              <w:jc w:val="center"/>
              <w:rPr>
                <w:rFonts w:cstheme="minorHAnsi"/>
                <w:sz w:val="18"/>
                <w:szCs w:val="18"/>
              </w:rPr>
            </w:pPr>
            <w:r w:rsidRPr="00CC16B6">
              <w:rPr>
                <w:rFonts w:cstheme="minorHAnsi"/>
                <w:sz w:val="18"/>
                <w:szCs w:val="18"/>
              </w:rPr>
              <w:t>12</w:t>
            </w:r>
          </w:p>
        </w:tc>
      </w:tr>
      <w:tr w:rsidR="007801E4" w:rsidRPr="001C21D7" w14:paraId="7F04D23E" w14:textId="77777777" w:rsidTr="00AF54EC">
        <w:tc>
          <w:tcPr>
            <w:tcW w:w="704" w:type="dxa"/>
            <w:vAlign w:val="center"/>
          </w:tcPr>
          <w:p w14:paraId="35BF1595" w14:textId="77777777" w:rsidR="007801E4" w:rsidRPr="00CC16B6" w:rsidRDefault="007801E4" w:rsidP="00AF54EC">
            <w:pPr>
              <w:jc w:val="center"/>
              <w:rPr>
                <w:rFonts w:cstheme="minorHAnsi"/>
                <w:sz w:val="18"/>
                <w:szCs w:val="18"/>
              </w:rPr>
            </w:pPr>
          </w:p>
        </w:tc>
        <w:tc>
          <w:tcPr>
            <w:tcW w:w="709" w:type="dxa"/>
            <w:vAlign w:val="center"/>
          </w:tcPr>
          <w:p w14:paraId="7EABCCB7" w14:textId="77777777" w:rsidR="007801E4" w:rsidRPr="00CC16B6" w:rsidRDefault="007801E4" w:rsidP="00AF54EC">
            <w:pPr>
              <w:jc w:val="center"/>
              <w:rPr>
                <w:rFonts w:cstheme="minorHAnsi"/>
                <w:sz w:val="18"/>
                <w:szCs w:val="18"/>
              </w:rPr>
            </w:pPr>
            <w:r w:rsidRPr="00CC16B6">
              <w:rPr>
                <w:rFonts w:cstheme="minorHAnsi"/>
                <w:sz w:val="18"/>
                <w:szCs w:val="18"/>
              </w:rPr>
              <w:t>–UD</w:t>
            </w:r>
          </w:p>
        </w:tc>
        <w:tc>
          <w:tcPr>
            <w:tcW w:w="6095" w:type="dxa"/>
          </w:tcPr>
          <w:p w14:paraId="1FD995A6" w14:textId="77777777" w:rsidR="007801E4" w:rsidRPr="00904BEF" w:rsidRDefault="007801E4" w:rsidP="00AF54EC">
            <w:pPr>
              <w:rPr>
                <w:rFonts w:cstheme="minorHAnsi"/>
                <w:sz w:val="18"/>
                <w:szCs w:val="18"/>
              </w:rPr>
            </w:pPr>
            <w:r w:rsidRPr="00904BEF">
              <w:rPr>
                <w:rFonts w:cstheme="minorHAnsi"/>
                <w:sz w:val="18"/>
                <w:szCs w:val="18"/>
                <w:lang w:val="en-US"/>
              </w:rPr>
              <w:t>U-shaped valley</w:t>
            </w:r>
          </w:p>
        </w:tc>
        <w:tc>
          <w:tcPr>
            <w:tcW w:w="851" w:type="dxa"/>
            <w:vAlign w:val="center"/>
          </w:tcPr>
          <w:p w14:paraId="794EBCDF"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CB0A05C" w14:textId="77777777" w:rsidR="007801E4" w:rsidRPr="00CC16B6" w:rsidRDefault="007801E4" w:rsidP="00AF54EC">
            <w:pPr>
              <w:jc w:val="center"/>
              <w:rPr>
                <w:rFonts w:cstheme="minorHAnsi"/>
                <w:sz w:val="18"/>
                <w:szCs w:val="18"/>
              </w:rPr>
            </w:pPr>
            <w:r w:rsidRPr="00CC16B6">
              <w:rPr>
                <w:rFonts w:cstheme="minorHAnsi"/>
                <w:sz w:val="18"/>
                <w:szCs w:val="18"/>
              </w:rPr>
              <w:t>14</w:t>
            </w:r>
          </w:p>
        </w:tc>
      </w:tr>
      <w:tr w:rsidR="007801E4" w:rsidRPr="001C21D7" w14:paraId="0083A7A0" w14:textId="77777777" w:rsidTr="00AF54EC">
        <w:tc>
          <w:tcPr>
            <w:tcW w:w="704" w:type="dxa"/>
            <w:vAlign w:val="center"/>
          </w:tcPr>
          <w:p w14:paraId="77029925" w14:textId="77777777" w:rsidR="007801E4" w:rsidRPr="00CC16B6" w:rsidRDefault="007801E4" w:rsidP="00AF54EC">
            <w:pPr>
              <w:jc w:val="center"/>
              <w:rPr>
                <w:rFonts w:cstheme="minorHAnsi"/>
                <w:sz w:val="18"/>
                <w:szCs w:val="18"/>
              </w:rPr>
            </w:pPr>
            <w:r w:rsidRPr="00CC16B6">
              <w:rPr>
                <w:rFonts w:cstheme="minorHAnsi"/>
                <w:sz w:val="18"/>
                <w:szCs w:val="18"/>
              </w:rPr>
              <w:t>3EL</w:t>
            </w:r>
          </w:p>
        </w:tc>
        <w:tc>
          <w:tcPr>
            <w:tcW w:w="709" w:type="dxa"/>
            <w:vAlign w:val="center"/>
          </w:tcPr>
          <w:p w14:paraId="39BA0DC3" w14:textId="77777777" w:rsidR="007801E4" w:rsidRPr="00CC16B6" w:rsidRDefault="007801E4" w:rsidP="00AF54EC">
            <w:pPr>
              <w:jc w:val="center"/>
              <w:rPr>
                <w:rFonts w:cstheme="minorHAnsi"/>
                <w:sz w:val="18"/>
                <w:szCs w:val="18"/>
              </w:rPr>
            </w:pPr>
          </w:p>
        </w:tc>
        <w:tc>
          <w:tcPr>
            <w:tcW w:w="6095" w:type="dxa"/>
          </w:tcPr>
          <w:p w14:paraId="31AECC48" w14:textId="77777777" w:rsidR="007801E4" w:rsidRPr="00904BEF" w:rsidRDefault="007801E4" w:rsidP="00AF54EC">
            <w:pPr>
              <w:rPr>
                <w:rFonts w:cstheme="minorHAnsi"/>
                <w:sz w:val="18"/>
                <w:szCs w:val="18"/>
              </w:rPr>
            </w:pPr>
            <w:r w:rsidRPr="00904BEF">
              <w:rPr>
                <w:rFonts w:cstheme="minorHAnsi"/>
                <w:sz w:val="18"/>
                <w:szCs w:val="18"/>
                <w:lang w:val="en-US"/>
              </w:rPr>
              <w:t>Alluvial landforms</w:t>
            </w:r>
          </w:p>
        </w:tc>
        <w:tc>
          <w:tcPr>
            <w:tcW w:w="851" w:type="dxa"/>
            <w:vAlign w:val="center"/>
          </w:tcPr>
          <w:p w14:paraId="19DFA2DA"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33773D9E" w14:textId="77777777" w:rsidR="007801E4" w:rsidRPr="00CC16B6" w:rsidRDefault="007801E4" w:rsidP="00AF54EC">
            <w:pPr>
              <w:jc w:val="center"/>
              <w:rPr>
                <w:rFonts w:cstheme="minorHAnsi"/>
                <w:sz w:val="18"/>
                <w:szCs w:val="18"/>
              </w:rPr>
            </w:pPr>
          </w:p>
        </w:tc>
      </w:tr>
      <w:tr w:rsidR="007801E4" w:rsidRPr="001C21D7" w14:paraId="11DB6B77" w14:textId="77777777" w:rsidTr="00AF54EC">
        <w:tc>
          <w:tcPr>
            <w:tcW w:w="704" w:type="dxa"/>
            <w:vAlign w:val="center"/>
          </w:tcPr>
          <w:p w14:paraId="55C254B4" w14:textId="77777777" w:rsidR="007801E4" w:rsidRPr="00CC16B6" w:rsidRDefault="007801E4" w:rsidP="00AF54EC">
            <w:pPr>
              <w:jc w:val="center"/>
              <w:rPr>
                <w:rFonts w:cstheme="minorHAnsi"/>
                <w:sz w:val="18"/>
                <w:szCs w:val="18"/>
              </w:rPr>
            </w:pPr>
          </w:p>
        </w:tc>
        <w:tc>
          <w:tcPr>
            <w:tcW w:w="709" w:type="dxa"/>
            <w:vAlign w:val="center"/>
          </w:tcPr>
          <w:p w14:paraId="1B386459" w14:textId="77777777" w:rsidR="007801E4" w:rsidRPr="00CC16B6" w:rsidRDefault="007801E4" w:rsidP="00AF54EC">
            <w:pPr>
              <w:jc w:val="center"/>
              <w:rPr>
                <w:rFonts w:cstheme="minorHAnsi"/>
                <w:sz w:val="18"/>
                <w:szCs w:val="18"/>
              </w:rPr>
            </w:pPr>
            <w:r w:rsidRPr="00CC16B6">
              <w:rPr>
                <w:rFonts w:cstheme="minorHAnsi"/>
                <w:sz w:val="18"/>
                <w:szCs w:val="18"/>
              </w:rPr>
              <w:t>–BD</w:t>
            </w:r>
          </w:p>
        </w:tc>
        <w:tc>
          <w:tcPr>
            <w:tcW w:w="6095" w:type="dxa"/>
          </w:tcPr>
          <w:p w14:paraId="5D6E58F0" w14:textId="77777777" w:rsidR="007801E4" w:rsidRPr="00904BEF" w:rsidRDefault="007801E4" w:rsidP="00AF54EC">
            <w:pPr>
              <w:rPr>
                <w:rFonts w:cstheme="minorHAnsi"/>
                <w:sz w:val="18"/>
                <w:szCs w:val="18"/>
              </w:rPr>
            </w:pPr>
            <w:r w:rsidRPr="00904BEF">
              <w:rPr>
                <w:rFonts w:cstheme="minorHAnsi"/>
                <w:sz w:val="18"/>
                <w:szCs w:val="18"/>
                <w:lang w:val="en-US"/>
              </w:rPr>
              <w:t>Blind valley</w:t>
            </w:r>
          </w:p>
        </w:tc>
        <w:tc>
          <w:tcPr>
            <w:tcW w:w="851" w:type="dxa"/>
            <w:vAlign w:val="center"/>
          </w:tcPr>
          <w:p w14:paraId="6D56C846"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54E2482"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340B1FD9" w14:textId="77777777" w:rsidTr="00AF54EC">
        <w:tc>
          <w:tcPr>
            <w:tcW w:w="704" w:type="dxa"/>
            <w:vAlign w:val="center"/>
          </w:tcPr>
          <w:p w14:paraId="29B67EB6" w14:textId="77777777" w:rsidR="007801E4" w:rsidRPr="00CC16B6" w:rsidRDefault="007801E4" w:rsidP="00AF54EC">
            <w:pPr>
              <w:jc w:val="center"/>
              <w:rPr>
                <w:rFonts w:cstheme="minorHAnsi"/>
                <w:sz w:val="18"/>
                <w:szCs w:val="18"/>
              </w:rPr>
            </w:pPr>
          </w:p>
        </w:tc>
        <w:tc>
          <w:tcPr>
            <w:tcW w:w="709" w:type="dxa"/>
            <w:vAlign w:val="center"/>
          </w:tcPr>
          <w:p w14:paraId="5927D4B9" w14:textId="77777777" w:rsidR="007801E4" w:rsidRPr="00CC16B6" w:rsidRDefault="007801E4" w:rsidP="00AF54EC">
            <w:pPr>
              <w:jc w:val="center"/>
              <w:rPr>
                <w:rFonts w:cstheme="minorHAnsi"/>
                <w:sz w:val="18"/>
                <w:szCs w:val="18"/>
              </w:rPr>
            </w:pPr>
            <w:r w:rsidRPr="00CC16B6">
              <w:rPr>
                <w:rFonts w:cstheme="minorHAnsi"/>
                <w:sz w:val="18"/>
                <w:szCs w:val="18"/>
              </w:rPr>
              <w:t>–BK</w:t>
            </w:r>
          </w:p>
        </w:tc>
        <w:tc>
          <w:tcPr>
            <w:tcW w:w="6095" w:type="dxa"/>
          </w:tcPr>
          <w:p w14:paraId="6818976B" w14:textId="77777777" w:rsidR="007801E4" w:rsidRPr="00904BEF" w:rsidRDefault="007801E4" w:rsidP="00AF54EC">
            <w:pPr>
              <w:rPr>
                <w:rFonts w:cstheme="minorHAnsi"/>
                <w:sz w:val="18"/>
                <w:szCs w:val="18"/>
              </w:rPr>
            </w:pPr>
            <w:r w:rsidRPr="00904BEF">
              <w:rPr>
                <w:rFonts w:cstheme="minorHAnsi"/>
                <w:sz w:val="18"/>
                <w:szCs w:val="18"/>
                <w:lang w:val="en-US"/>
              </w:rPr>
              <w:t>Ravine</w:t>
            </w:r>
          </w:p>
        </w:tc>
        <w:tc>
          <w:tcPr>
            <w:tcW w:w="851" w:type="dxa"/>
            <w:vAlign w:val="center"/>
          </w:tcPr>
          <w:p w14:paraId="1275D863"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DFB12C0"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1E2B07B2" w14:textId="77777777" w:rsidTr="00AF54EC">
        <w:tc>
          <w:tcPr>
            <w:tcW w:w="704" w:type="dxa"/>
            <w:vAlign w:val="center"/>
          </w:tcPr>
          <w:p w14:paraId="29D1A857" w14:textId="77777777" w:rsidR="007801E4" w:rsidRPr="00CC16B6" w:rsidRDefault="007801E4" w:rsidP="00AF54EC">
            <w:pPr>
              <w:jc w:val="center"/>
              <w:rPr>
                <w:rFonts w:cstheme="minorHAnsi"/>
                <w:sz w:val="18"/>
                <w:szCs w:val="18"/>
              </w:rPr>
            </w:pPr>
          </w:p>
        </w:tc>
        <w:tc>
          <w:tcPr>
            <w:tcW w:w="709" w:type="dxa"/>
            <w:vAlign w:val="center"/>
          </w:tcPr>
          <w:p w14:paraId="6B33E9A5" w14:textId="77777777" w:rsidR="007801E4" w:rsidRPr="00CC16B6" w:rsidRDefault="007801E4" w:rsidP="00AF54EC">
            <w:pPr>
              <w:jc w:val="center"/>
              <w:rPr>
                <w:rFonts w:cstheme="minorHAnsi"/>
                <w:sz w:val="18"/>
                <w:szCs w:val="18"/>
              </w:rPr>
            </w:pPr>
            <w:r w:rsidRPr="00CC16B6">
              <w:rPr>
                <w:rFonts w:cstheme="minorHAnsi"/>
                <w:sz w:val="18"/>
                <w:szCs w:val="18"/>
              </w:rPr>
              <w:t>–FE</w:t>
            </w:r>
          </w:p>
        </w:tc>
        <w:tc>
          <w:tcPr>
            <w:tcW w:w="6095" w:type="dxa"/>
          </w:tcPr>
          <w:p w14:paraId="41974931" w14:textId="77777777" w:rsidR="007801E4" w:rsidRPr="00904BEF" w:rsidRDefault="007801E4" w:rsidP="00AF54EC">
            <w:pPr>
              <w:rPr>
                <w:rFonts w:cstheme="minorHAnsi"/>
                <w:sz w:val="18"/>
                <w:szCs w:val="18"/>
              </w:rPr>
            </w:pPr>
            <w:r w:rsidRPr="00904BEF">
              <w:rPr>
                <w:rFonts w:cstheme="minorHAnsi"/>
                <w:sz w:val="18"/>
                <w:szCs w:val="18"/>
                <w:lang w:val="en-US"/>
              </w:rPr>
              <w:t>Braided stream</w:t>
            </w:r>
          </w:p>
        </w:tc>
        <w:tc>
          <w:tcPr>
            <w:tcW w:w="851" w:type="dxa"/>
            <w:vAlign w:val="center"/>
          </w:tcPr>
          <w:p w14:paraId="63DFA627"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5F61FB4" w14:textId="77777777" w:rsidR="007801E4" w:rsidRPr="00CC16B6" w:rsidRDefault="007801E4" w:rsidP="00AF54EC">
            <w:pPr>
              <w:jc w:val="center"/>
              <w:rPr>
                <w:rFonts w:cstheme="minorHAnsi"/>
                <w:sz w:val="18"/>
                <w:szCs w:val="18"/>
              </w:rPr>
            </w:pPr>
            <w:r w:rsidRPr="00CC16B6">
              <w:rPr>
                <w:rFonts w:cstheme="minorHAnsi"/>
                <w:sz w:val="18"/>
                <w:szCs w:val="18"/>
              </w:rPr>
              <w:t>11</w:t>
            </w:r>
          </w:p>
        </w:tc>
      </w:tr>
      <w:tr w:rsidR="007801E4" w:rsidRPr="001C21D7" w14:paraId="700B1281" w14:textId="77777777" w:rsidTr="00AF54EC">
        <w:tc>
          <w:tcPr>
            <w:tcW w:w="704" w:type="dxa"/>
            <w:vAlign w:val="center"/>
          </w:tcPr>
          <w:p w14:paraId="73D30031" w14:textId="77777777" w:rsidR="007801E4" w:rsidRPr="00CC16B6" w:rsidRDefault="007801E4" w:rsidP="00AF54EC">
            <w:pPr>
              <w:jc w:val="center"/>
              <w:rPr>
                <w:rFonts w:cstheme="minorHAnsi"/>
                <w:sz w:val="18"/>
                <w:szCs w:val="18"/>
              </w:rPr>
            </w:pPr>
          </w:p>
        </w:tc>
        <w:tc>
          <w:tcPr>
            <w:tcW w:w="709" w:type="dxa"/>
            <w:vAlign w:val="center"/>
          </w:tcPr>
          <w:p w14:paraId="00BB516A" w14:textId="77777777" w:rsidR="007801E4" w:rsidRPr="00CC16B6" w:rsidRDefault="007801E4" w:rsidP="00AF54EC">
            <w:pPr>
              <w:jc w:val="center"/>
              <w:rPr>
                <w:rFonts w:cstheme="minorHAnsi"/>
                <w:sz w:val="18"/>
                <w:szCs w:val="18"/>
              </w:rPr>
            </w:pPr>
            <w:r w:rsidRPr="00CC16B6">
              <w:rPr>
                <w:rFonts w:cstheme="minorHAnsi"/>
                <w:sz w:val="18"/>
                <w:szCs w:val="18"/>
              </w:rPr>
              <w:t>–KR</w:t>
            </w:r>
          </w:p>
        </w:tc>
        <w:tc>
          <w:tcPr>
            <w:tcW w:w="6095" w:type="dxa"/>
          </w:tcPr>
          <w:p w14:paraId="2D2EFB7E" w14:textId="77777777" w:rsidR="007801E4" w:rsidRPr="00904BEF" w:rsidRDefault="007801E4" w:rsidP="00AF54EC">
            <w:pPr>
              <w:rPr>
                <w:rFonts w:cstheme="minorHAnsi"/>
                <w:sz w:val="18"/>
                <w:szCs w:val="18"/>
              </w:rPr>
            </w:pPr>
            <w:r w:rsidRPr="00904BEF">
              <w:rPr>
                <w:rFonts w:cstheme="minorHAnsi"/>
                <w:sz w:val="18"/>
                <w:szCs w:val="18"/>
                <w:lang w:val="en-US"/>
              </w:rPr>
              <w:t>Oxbow lake</w:t>
            </w:r>
          </w:p>
        </w:tc>
        <w:tc>
          <w:tcPr>
            <w:tcW w:w="851" w:type="dxa"/>
            <w:vAlign w:val="center"/>
          </w:tcPr>
          <w:p w14:paraId="7E72DC26"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7749F2C"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1DA22A51" w14:textId="77777777" w:rsidTr="00AF54EC">
        <w:tc>
          <w:tcPr>
            <w:tcW w:w="704" w:type="dxa"/>
            <w:vAlign w:val="center"/>
          </w:tcPr>
          <w:p w14:paraId="73D1CF8D" w14:textId="77777777" w:rsidR="007801E4" w:rsidRPr="00CC16B6" w:rsidRDefault="007801E4" w:rsidP="00AF54EC">
            <w:pPr>
              <w:jc w:val="center"/>
              <w:rPr>
                <w:rFonts w:cstheme="minorHAnsi"/>
                <w:sz w:val="18"/>
                <w:szCs w:val="18"/>
              </w:rPr>
            </w:pPr>
          </w:p>
        </w:tc>
        <w:tc>
          <w:tcPr>
            <w:tcW w:w="709" w:type="dxa"/>
            <w:vAlign w:val="center"/>
          </w:tcPr>
          <w:p w14:paraId="53145B9E" w14:textId="77777777" w:rsidR="007801E4" w:rsidRPr="00CC16B6" w:rsidRDefault="007801E4" w:rsidP="00AF54EC">
            <w:pPr>
              <w:jc w:val="center"/>
              <w:rPr>
                <w:rFonts w:cstheme="minorHAnsi"/>
                <w:sz w:val="18"/>
                <w:szCs w:val="18"/>
              </w:rPr>
            </w:pPr>
            <w:r w:rsidRPr="00CC16B6">
              <w:rPr>
                <w:rFonts w:cstheme="minorHAnsi"/>
                <w:sz w:val="18"/>
                <w:szCs w:val="18"/>
              </w:rPr>
              <w:t>–ME</w:t>
            </w:r>
          </w:p>
        </w:tc>
        <w:tc>
          <w:tcPr>
            <w:tcW w:w="6095" w:type="dxa"/>
          </w:tcPr>
          <w:p w14:paraId="4F0B9EEE" w14:textId="77777777" w:rsidR="007801E4" w:rsidRPr="00904BEF" w:rsidRDefault="007801E4" w:rsidP="00AF54EC">
            <w:pPr>
              <w:rPr>
                <w:rFonts w:cstheme="minorHAnsi"/>
                <w:sz w:val="18"/>
                <w:szCs w:val="18"/>
              </w:rPr>
            </w:pPr>
            <w:r w:rsidRPr="00904BEF">
              <w:rPr>
                <w:rFonts w:cstheme="minorHAnsi"/>
                <w:sz w:val="18"/>
                <w:szCs w:val="18"/>
                <w:lang w:val="en-US"/>
              </w:rPr>
              <w:t>Meander</w:t>
            </w:r>
          </w:p>
        </w:tc>
        <w:tc>
          <w:tcPr>
            <w:tcW w:w="851" w:type="dxa"/>
            <w:vAlign w:val="center"/>
          </w:tcPr>
          <w:p w14:paraId="0BDCE4D5"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4438716"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13D199E8" w14:textId="77777777" w:rsidTr="00AF54EC">
        <w:tc>
          <w:tcPr>
            <w:tcW w:w="704" w:type="dxa"/>
            <w:vAlign w:val="center"/>
          </w:tcPr>
          <w:p w14:paraId="713E184D" w14:textId="77777777" w:rsidR="007801E4" w:rsidRPr="00CC16B6" w:rsidRDefault="007801E4" w:rsidP="00AF54EC">
            <w:pPr>
              <w:jc w:val="center"/>
              <w:rPr>
                <w:rFonts w:cstheme="minorHAnsi"/>
                <w:sz w:val="18"/>
                <w:szCs w:val="18"/>
              </w:rPr>
            </w:pPr>
          </w:p>
        </w:tc>
        <w:tc>
          <w:tcPr>
            <w:tcW w:w="709" w:type="dxa"/>
            <w:vAlign w:val="center"/>
          </w:tcPr>
          <w:p w14:paraId="7637289F" w14:textId="77777777" w:rsidR="007801E4" w:rsidRPr="00CC16B6" w:rsidRDefault="007801E4" w:rsidP="00AF54EC">
            <w:pPr>
              <w:jc w:val="center"/>
              <w:rPr>
                <w:rFonts w:cstheme="minorHAnsi"/>
                <w:sz w:val="18"/>
                <w:szCs w:val="18"/>
              </w:rPr>
            </w:pPr>
            <w:r w:rsidRPr="00CC16B6">
              <w:rPr>
                <w:rFonts w:cstheme="minorHAnsi"/>
                <w:sz w:val="18"/>
                <w:szCs w:val="18"/>
              </w:rPr>
              <w:t>–UE</w:t>
            </w:r>
          </w:p>
        </w:tc>
        <w:tc>
          <w:tcPr>
            <w:tcW w:w="6095" w:type="dxa"/>
          </w:tcPr>
          <w:p w14:paraId="3D1E5645" w14:textId="77777777" w:rsidR="007801E4" w:rsidRPr="00904BEF" w:rsidRDefault="007801E4" w:rsidP="00AF54EC">
            <w:pPr>
              <w:rPr>
                <w:rFonts w:cstheme="minorHAnsi"/>
                <w:sz w:val="18"/>
                <w:szCs w:val="18"/>
              </w:rPr>
            </w:pPr>
            <w:r w:rsidRPr="00904BEF">
              <w:rPr>
                <w:rFonts w:cstheme="minorHAnsi"/>
                <w:sz w:val="18"/>
                <w:szCs w:val="18"/>
                <w:lang w:val="en-US"/>
              </w:rPr>
              <w:t>Subterranean river</w:t>
            </w:r>
          </w:p>
        </w:tc>
        <w:tc>
          <w:tcPr>
            <w:tcW w:w="851" w:type="dxa"/>
            <w:vAlign w:val="center"/>
          </w:tcPr>
          <w:p w14:paraId="4FE06E4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FF48CFC"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2231C2E6" w14:textId="77777777" w:rsidTr="00AF54EC">
        <w:tc>
          <w:tcPr>
            <w:tcW w:w="704" w:type="dxa"/>
            <w:vAlign w:val="center"/>
          </w:tcPr>
          <w:p w14:paraId="6B0A2495" w14:textId="77777777" w:rsidR="007801E4" w:rsidRPr="00CC16B6" w:rsidRDefault="007801E4" w:rsidP="00AF54EC">
            <w:pPr>
              <w:jc w:val="center"/>
              <w:rPr>
                <w:rFonts w:cstheme="minorHAnsi"/>
                <w:sz w:val="18"/>
                <w:szCs w:val="18"/>
              </w:rPr>
            </w:pPr>
            <w:r w:rsidRPr="00CC16B6">
              <w:rPr>
                <w:rFonts w:cstheme="minorHAnsi"/>
                <w:sz w:val="18"/>
                <w:szCs w:val="18"/>
              </w:rPr>
              <w:t>3ER</w:t>
            </w:r>
          </w:p>
        </w:tc>
        <w:tc>
          <w:tcPr>
            <w:tcW w:w="709" w:type="dxa"/>
            <w:vAlign w:val="center"/>
          </w:tcPr>
          <w:p w14:paraId="7F2A5705" w14:textId="77777777" w:rsidR="007801E4" w:rsidRPr="00CC16B6" w:rsidRDefault="007801E4" w:rsidP="00AF54EC">
            <w:pPr>
              <w:jc w:val="center"/>
              <w:rPr>
                <w:rFonts w:cstheme="minorHAnsi"/>
                <w:sz w:val="18"/>
                <w:szCs w:val="18"/>
              </w:rPr>
            </w:pPr>
          </w:p>
        </w:tc>
        <w:tc>
          <w:tcPr>
            <w:tcW w:w="6095" w:type="dxa"/>
          </w:tcPr>
          <w:p w14:paraId="1659546E" w14:textId="77777777" w:rsidR="007801E4" w:rsidRPr="00904BEF" w:rsidRDefault="007801E4" w:rsidP="00AF54EC">
            <w:pPr>
              <w:rPr>
                <w:rFonts w:cstheme="minorHAnsi"/>
                <w:sz w:val="18"/>
                <w:szCs w:val="18"/>
              </w:rPr>
            </w:pPr>
            <w:r w:rsidRPr="00904BEF">
              <w:rPr>
                <w:rFonts w:cstheme="minorHAnsi"/>
                <w:sz w:val="18"/>
                <w:szCs w:val="18"/>
                <w:lang w:val="en-US"/>
              </w:rPr>
              <w:t>Fluvial erosion landforms</w:t>
            </w:r>
          </w:p>
        </w:tc>
        <w:tc>
          <w:tcPr>
            <w:tcW w:w="851" w:type="dxa"/>
            <w:vAlign w:val="center"/>
          </w:tcPr>
          <w:p w14:paraId="7C08ABF1"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73B92E4A" w14:textId="77777777" w:rsidR="007801E4" w:rsidRPr="00CC16B6" w:rsidRDefault="007801E4" w:rsidP="00AF54EC">
            <w:pPr>
              <w:jc w:val="center"/>
              <w:rPr>
                <w:rFonts w:cstheme="minorHAnsi"/>
                <w:sz w:val="18"/>
                <w:szCs w:val="18"/>
              </w:rPr>
            </w:pPr>
          </w:p>
        </w:tc>
      </w:tr>
      <w:tr w:rsidR="007801E4" w:rsidRPr="001C21D7" w14:paraId="73201D4B" w14:textId="77777777" w:rsidTr="00AF54EC">
        <w:tc>
          <w:tcPr>
            <w:tcW w:w="704" w:type="dxa"/>
            <w:vAlign w:val="center"/>
          </w:tcPr>
          <w:p w14:paraId="6A0EA853" w14:textId="77777777" w:rsidR="007801E4" w:rsidRPr="00CC16B6" w:rsidRDefault="007801E4" w:rsidP="00AF54EC">
            <w:pPr>
              <w:jc w:val="center"/>
              <w:rPr>
                <w:rFonts w:cstheme="minorHAnsi"/>
                <w:sz w:val="18"/>
                <w:szCs w:val="18"/>
              </w:rPr>
            </w:pPr>
          </w:p>
        </w:tc>
        <w:tc>
          <w:tcPr>
            <w:tcW w:w="709" w:type="dxa"/>
            <w:vAlign w:val="center"/>
          </w:tcPr>
          <w:p w14:paraId="4F5C6FE3" w14:textId="77777777" w:rsidR="007801E4" w:rsidRPr="00CC16B6" w:rsidRDefault="007801E4" w:rsidP="00AF54EC">
            <w:pPr>
              <w:jc w:val="center"/>
              <w:rPr>
                <w:rFonts w:cstheme="minorHAnsi"/>
                <w:sz w:val="18"/>
                <w:szCs w:val="18"/>
              </w:rPr>
            </w:pPr>
            <w:r w:rsidRPr="00CC16B6">
              <w:rPr>
                <w:rFonts w:cstheme="minorHAnsi"/>
                <w:sz w:val="18"/>
                <w:szCs w:val="18"/>
              </w:rPr>
              <w:t>–ER</w:t>
            </w:r>
          </w:p>
        </w:tc>
        <w:tc>
          <w:tcPr>
            <w:tcW w:w="6095" w:type="dxa"/>
          </w:tcPr>
          <w:p w14:paraId="283D3B59" w14:textId="77777777" w:rsidR="007801E4" w:rsidRPr="00904BEF" w:rsidRDefault="007801E4" w:rsidP="00AF54EC">
            <w:pPr>
              <w:rPr>
                <w:rFonts w:cstheme="minorHAnsi"/>
                <w:sz w:val="18"/>
                <w:szCs w:val="18"/>
              </w:rPr>
            </w:pPr>
            <w:r w:rsidRPr="00904BEF">
              <w:rPr>
                <w:rFonts w:cstheme="minorHAnsi"/>
                <w:sz w:val="18"/>
                <w:szCs w:val="18"/>
                <w:lang w:val="en-US"/>
              </w:rPr>
              <w:t xml:space="preserve">Eroded </w:t>
            </w:r>
            <w:proofErr w:type="gramStart"/>
            <w:r w:rsidRPr="00904BEF">
              <w:rPr>
                <w:rFonts w:cstheme="minorHAnsi"/>
                <w:sz w:val="18"/>
                <w:szCs w:val="18"/>
                <w:lang w:val="en-US"/>
              </w:rPr>
              <w:t>river bank</w:t>
            </w:r>
            <w:proofErr w:type="gramEnd"/>
          </w:p>
        </w:tc>
        <w:tc>
          <w:tcPr>
            <w:tcW w:w="851" w:type="dxa"/>
            <w:vAlign w:val="center"/>
          </w:tcPr>
          <w:p w14:paraId="501A7DAD"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3544678"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6BCD96D5" w14:textId="77777777" w:rsidTr="00AF54EC">
        <w:tc>
          <w:tcPr>
            <w:tcW w:w="704" w:type="dxa"/>
            <w:vAlign w:val="center"/>
          </w:tcPr>
          <w:p w14:paraId="3210ACD3" w14:textId="77777777" w:rsidR="007801E4" w:rsidRPr="00CC16B6" w:rsidRDefault="007801E4" w:rsidP="00AF54EC">
            <w:pPr>
              <w:jc w:val="center"/>
              <w:rPr>
                <w:rFonts w:cstheme="minorHAnsi"/>
                <w:sz w:val="18"/>
                <w:szCs w:val="18"/>
              </w:rPr>
            </w:pPr>
          </w:p>
        </w:tc>
        <w:tc>
          <w:tcPr>
            <w:tcW w:w="709" w:type="dxa"/>
            <w:vAlign w:val="center"/>
          </w:tcPr>
          <w:p w14:paraId="44C2E7C1" w14:textId="77777777" w:rsidR="007801E4" w:rsidRPr="00CC16B6" w:rsidRDefault="007801E4" w:rsidP="00AF54EC">
            <w:pPr>
              <w:jc w:val="center"/>
              <w:rPr>
                <w:rFonts w:cstheme="minorHAnsi"/>
                <w:sz w:val="18"/>
                <w:szCs w:val="18"/>
              </w:rPr>
            </w:pPr>
            <w:r w:rsidRPr="00CC16B6">
              <w:rPr>
                <w:rFonts w:cstheme="minorHAnsi"/>
                <w:sz w:val="18"/>
                <w:szCs w:val="18"/>
              </w:rPr>
              <w:t>–GJ</w:t>
            </w:r>
          </w:p>
        </w:tc>
        <w:tc>
          <w:tcPr>
            <w:tcW w:w="6095" w:type="dxa"/>
          </w:tcPr>
          <w:p w14:paraId="0441AD6F" w14:textId="77777777" w:rsidR="007801E4" w:rsidRPr="00904BEF" w:rsidRDefault="007801E4" w:rsidP="00AF54EC">
            <w:pPr>
              <w:rPr>
                <w:rFonts w:cstheme="minorHAnsi"/>
                <w:sz w:val="18"/>
                <w:szCs w:val="18"/>
              </w:rPr>
            </w:pPr>
            <w:r w:rsidRPr="00904BEF">
              <w:rPr>
                <w:rFonts w:cstheme="minorHAnsi"/>
                <w:sz w:val="18"/>
                <w:szCs w:val="18"/>
                <w:lang w:val="en-US"/>
              </w:rPr>
              <w:t>Canyon (= gorge)</w:t>
            </w:r>
          </w:p>
        </w:tc>
        <w:tc>
          <w:tcPr>
            <w:tcW w:w="851" w:type="dxa"/>
            <w:vAlign w:val="center"/>
          </w:tcPr>
          <w:p w14:paraId="66A73864"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82B2F97"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2FF0E541" w14:textId="77777777" w:rsidTr="00AF54EC">
        <w:tc>
          <w:tcPr>
            <w:tcW w:w="704" w:type="dxa"/>
            <w:vAlign w:val="center"/>
          </w:tcPr>
          <w:p w14:paraId="4920678F" w14:textId="77777777" w:rsidR="007801E4" w:rsidRPr="00CC16B6" w:rsidRDefault="007801E4" w:rsidP="00AF54EC">
            <w:pPr>
              <w:jc w:val="center"/>
              <w:rPr>
                <w:rFonts w:cstheme="minorHAnsi"/>
                <w:sz w:val="18"/>
                <w:szCs w:val="18"/>
              </w:rPr>
            </w:pPr>
          </w:p>
        </w:tc>
        <w:tc>
          <w:tcPr>
            <w:tcW w:w="709" w:type="dxa"/>
            <w:vAlign w:val="center"/>
          </w:tcPr>
          <w:p w14:paraId="7B31AE4A" w14:textId="77777777" w:rsidR="007801E4" w:rsidRPr="00CC16B6" w:rsidRDefault="007801E4" w:rsidP="00AF54EC">
            <w:pPr>
              <w:jc w:val="center"/>
              <w:rPr>
                <w:rFonts w:cstheme="minorHAnsi"/>
                <w:sz w:val="18"/>
                <w:szCs w:val="18"/>
              </w:rPr>
            </w:pPr>
            <w:r w:rsidRPr="00CC16B6">
              <w:rPr>
                <w:rFonts w:cstheme="minorHAnsi"/>
                <w:sz w:val="18"/>
                <w:szCs w:val="18"/>
              </w:rPr>
              <w:t>–JE</w:t>
            </w:r>
          </w:p>
        </w:tc>
        <w:tc>
          <w:tcPr>
            <w:tcW w:w="6095" w:type="dxa"/>
          </w:tcPr>
          <w:p w14:paraId="3BF848D1" w14:textId="77777777" w:rsidR="007801E4" w:rsidRPr="00904BEF" w:rsidRDefault="007801E4" w:rsidP="00AF54EC">
            <w:pPr>
              <w:rPr>
                <w:rFonts w:cstheme="minorHAnsi"/>
                <w:sz w:val="18"/>
                <w:szCs w:val="18"/>
              </w:rPr>
            </w:pPr>
            <w:r w:rsidRPr="00904BEF">
              <w:rPr>
                <w:rFonts w:cstheme="minorHAnsi"/>
                <w:sz w:val="18"/>
                <w:szCs w:val="18"/>
                <w:lang w:val="en-US"/>
              </w:rPr>
              <w:t>Pothole</w:t>
            </w:r>
          </w:p>
        </w:tc>
        <w:tc>
          <w:tcPr>
            <w:tcW w:w="851" w:type="dxa"/>
            <w:vAlign w:val="center"/>
          </w:tcPr>
          <w:p w14:paraId="3F0E3E30"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0747D20" w14:textId="77777777" w:rsidR="007801E4" w:rsidRPr="00CC16B6" w:rsidRDefault="007801E4" w:rsidP="00AF54EC">
            <w:pPr>
              <w:jc w:val="center"/>
              <w:rPr>
                <w:rFonts w:cstheme="minorHAnsi"/>
                <w:sz w:val="18"/>
                <w:szCs w:val="18"/>
              </w:rPr>
            </w:pPr>
            <w:r w:rsidRPr="00CC16B6">
              <w:rPr>
                <w:rFonts w:cstheme="minorHAnsi"/>
                <w:sz w:val="18"/>
                <w:szCs w:val="18"/>
              </w:rPr>
              <w:t>1</w:t>
            </w:r>
          </w:p>
        </w:tc>
      </w:tr>
      <w:tr w:rsidR="007801E4" w:rsidRPr="001C21D7" w14:paraId="1F5C63EC" w14:textId="77777777" w:rsidTr="00AF54EC">
        <w:tc>
          <w:tcPr>
            <w:tcW w:w="704" w:type="dxa"/>
            <w:vAlign w:val="center"/>
          </w:tcPr>
          <w:p w14:paraId="4797C408" w14:textId="77777777" w:rsidR="007801E4" w:rsidRPr="00CC16B6" w:rsidRDefault="007801E4" w:rsidP="00AF54EC">
            <w:pPr>
              <w:jc w:val="center"/>
              <w:rPr>
                <w:rFonts w:cstheme="minorHAnsi"/>
                <w:sz w:val="18"/>
                <w:szCs w:val="18"/>
              </w:rPr>
            </w:pPr>
          </w:p>
        </w:tc>
        <w:tc>
          <w:tcPr>
            <w:tcW w:w="709" w:type="dxa"/>
            <w:vAlign w:val="center"/>
          </w:tcPr>
          <w:p w14:paraId="24484372" w14:textId="77777777" w:rsidR="007801E4" w:rsidRPr="00CC16B6" w:rsidRDefault="007801E4" w:rsidP="00AF54EC">
            <w:pPr>
              <w:jc w:val="center"/>
              <w:rPr>
                <w:rFonts w:cstheme="minorHAnsi"/>
                <w:sz w:val="18"/>
                <w:szCs w:val="18"/>
              </w:rPr>
            </w:pPr>
            <w:r w:rsidRPr="00CC16B6">
              <w:rPr>
                <w:rFonts w:cstheme="minorHAnsi"/>
                <w:sz w:val="18"/>
                <w:szCs w:val="18"/>
              </w:rPr>
              <w:t>–JP</w:t>
            </w:r>
          </w:p>
        </w:tc>
        <w:tc>
          <w:tcPr>
            <w:tcW w:w="6095" w:type="dxa"/>
          </w:tcPr>
          <w:p w14:paraId="03502C68" w14:textId="77777777" w:rsidR="007801E4" w:rsidRPr="00904BEF" w:rsidRDefault="007801E4" w:rsidP="00AF54EC">
            <w:pPr>
              <w:rPr>
                <w:rFonts w:cstheme="minorHAnsi"/>
                <w:sz w:val="18"/>
                <w:szCs w:val="18"/>
              </w:rPr>
            </w:pPr>
            <w:r w:rsidRPr="00904BEF">
              <w:rPr>
                <w:rFonts w:cstheme="minorHAnsi"/>
                <w:sz w:val="18"/>
                <w:szCs w:val="18"/>
                <w:lang w:val="en-US"/>
              </w:rPr>
              <w:t>Earth pillar</w:t>
            </w:r>
          </w:p>
        </w:tc>
        <w:tc>
          <w:tcPr>
            <w:tcW w:w="851" w:type="dxa"/>
            <w:vAlign w:val="center"/>
          </w:tcPr>
          <w:p w14:paraId="35C449E7"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653FEA2" w14:textId="77777777" w:rsidR="007801E4" w:rsidRPr="00CC16B6" w:rsidRDefault="007801E4" w:rsidP="00AF54EC">
            <w:pPr>
              <w:jc w:val="center"/>
              <w:rPr>
                <w:rFonts w:cstheme="minorHAnsi"/>
                <w:sz w:val="18"/>
                <w:szCs w:val="18"/>
              </w:rPr>
            </w:pPr>
            <w:r w:rsidRPr="00CC16B6">
              <w:rPr>
                <w:rFonts w:cstheme="minorHAnsi"/>
                <w:sz w:val="18"/>
                <w:szCs w:val="18"/>
              </w:rPr>
              <w:t>2</w:t>
            </w:r>
          </w:p>
        </w:tc>
      </w:tr>
      <w:tr w:rsidR="007801E4" w:rsidRPr="001C21D7" w14:paraId="6B3E19D0" w14:textId="77777777" w:rsidTr="00AF54EC">
        <w:tc>
          <w:tcPr>
            <w:tcW w:w="704" w:type="dxa"/>
            <w:vAlign w:val="center"/>
          </w:tcPr>
          <w:p w14:paraId="36720AC2" w14:textId="77777777" w:rsidR="007801E4" w:rsidRPr="00CC16B6" w:rsidRDefault="007801E4" w:rsidP="00AF54EC">
            <w:pPr>
              <w:jc w:val="center"/>
              <w:rPr>
                <w:rFonts w:cstheme="minorHAnsi"/>
                <w:sz w:val="18"/>
                <w:szCs w:val="18"/>
              </w:rPr>
            </w:pPr>
          </w:p>
        </w:tc>
        <w:tc>
          <w:tcPr>
            <w:tcW w:w="709" w:type="dxa"/>
            <w:vAlign w:val="center"/>
          </w:tcPr>
          <w:p w14:paraId="50138CE4" w14:textId="77777777" w:rsidR="007801E4" w:rsidRPr="00CC16B6" w:rsidRDefault="007801E4" w:rsidP="00AF54EC">
            <w:pPr>
              <w:jc w:val="center"/>
              <w:rPr>
                <w:rFonts w:cstheme="minorHAnsi"/>
                <w:sz w:val="18"/>
                <w:szCs w:val="18"/>
              </w:rPr>
            </w:pPr>
            <w:r w:rsidRPr="00CC16B6">
              <w:rPr>
                <w:rFonts w:cstheme="minorHAnsi"/>
                <w:sz w:val="18"/>
                <w:szCs w:val="18"/>
              </w:rPr>
              <w:t>–RB</w:t>
            </w:r>
          </w:p>
        </w:tc>
        <w:tc>
          <w:tcPr>
            <w:tcW w:w="6095" w:type="dxa"/>
          </w:tcPr>
          <w:p w14:paraId="1910ED8F" w14:textId="77777777" w:rsidR="007801E4" w:rsidRPr="00904BEF" w:rsidRDefault="007801E4" w:rsidP="00AF54EC">
            <w:pPr>
              <w:rPr>
                <w:rFonts w:cstheme="minorHAnsi"/>
                <w:sz w:val="18"/>
                <w:szCs w:val="18"/>
              </w:rPr>
            </w:pPr>
            <w:r w:rsidRPr="00904BEF">
              <w:rPr>
                <w:rFonts w:cstheme="minorHAnsi"/>
                <w:sz w:val="18"/>
                <w:szCs w:val="18"/>
                <w:lang w:val="en-US"/>
              </w:rPr>
              <w:t xml:space="preserve">Gully in </w:t>
            </w:r>
            <w:proofErr w:type="spellStart"/>
            <w:r w:rsidRPr="00904BEF">
              <w:rPr>
                <w:rFonts w:cstheme="minorHAnsi"/>
                <w:sz w:val="18"/>
                <w:szCs w:val="18"/>
                <w:lang w:val="en-US"/>
              </w:rPr>
              <w:t>glacilacustrine</w:t>
            </w:r>
            <w:proofErr w:type="spellEnd"/>
            <w:r w:rsidRPr="00904BEF">
              <w:rPr>
                <w:rFonts w:cstheme="minorHAnsi"/>
                <w:sz w:val="18"/>
                <w:szCs w:val="18"/>
                <w:lang w:val="en-US"/>
              </w:rPr>
              <w:t xml:space="preserve"> sediments</w:t>
            </w:r>
          </w:p>
        </w:tc>
        <w:tc>
          <w:tcPr>
            <w:tcW w:w="851" w:type="dxa"/>
            <w:vAlign w:val="center"/>
          </w:tcPr>
          <w:p w14:paraId="39763B8D"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07D75755"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49A8C950" w14:textId="77777777" w:rsidTr="00AF54EC">
        <w:tc>
          <w:tcPr>
            <w:tcW w:w="704" w:type="dxa"/>
            <w:vAlign w:val="center"/>
          </w:tcPr>
          <w:p w14:paraId="48713AC5" w14:textId="77777777" w:rsidR="007801E4" w:rsidRPr="00CC16B6" w:rsidRDefault="007801E4" w:rsidP="00AF54EC">
            <w:pPr>
              <w:jc w:val="center"/>
              <w:rPr>
                <w:rFonts w:cstheme="minorHAnsi"/>
                <w:sz w:val="18"/>
                <w:szCs w:val="18"/>
              </w:rPr>
            </w:pPr>
          </w:p>
        </w:tc>
        <w:tc>
          <w:tcPr>
            <w:tcW w:w="709" w:type="dxa"/>
            <w:vAlign w:val="center"/>
          </w:tcPr>
          <w:p w14:paraId="3AE87B4C" w14:textId="77777777" w:rsidR="007801E4" w:rsidRPr="00CC16B6" w:rsidRDefault="007801E4" w:rsidP="00AF54EC">
            <w:pPr>
              <w:jc w:val="center"/>
              <w:rPr>
                <w:rFonts w:cstheme="minorHAnsi"/>
                <w:sz w:val="18"/>
                <w:szCs w:val="18"/>
              </w:rPr>
            </w:pPr>
            <w:r w:rsidRPr="00CC16B6">
              <w:rPr>
                <w:rFonts w:cstheme="minorHAnsi"/>
                <w:sz w:val="18"/>
                <w:szCs w:val="18"/>
              </w:rPr>
              <w:t>–RL</w:t>
            </w:r>
          </w:p>
        </w:tc>
        <w:tc>
          <w:tcPr>
            <w:tcW w:w="6095" w:type="dxa"/>
          </w:tcPr>
          <w:p w14:paraId="03CEE363" w14:textId="77777777" w:rsidR="007801E4" w:rsidRPr="00904BEF" w:rsidRDefault="007801E4" w:rsidP="00AF54EC">
            <w:pPr>
              <w:rPr>
                <w:rFonts w:cstheme="minorHAnsi"/>
                <w:sz w:val="18"/>
                <w:szCs w:val="18"/>
              </w:rPr>
            </w:pPr>
            <w:r w:rsidRPr="00904BEF">
              <w:rPr>
                <w:rFonts w:cstheme="minorHAnsi"/>
                <w:sz w:val="18"/>
                <w:szCs w:val="18"/>
                <w:lang w:val="en-US"/>
              </w:rPr>
              <w:t>Gully in marine clay</w:t>
            </w:r>
          </w:p>
        </w:tc>
        <w:tc>
          <w:tcPr>
            <w:tcW w:w="851" w:type="dxa"/>
            <w:vAlign w:val="center"/>
          </w:tcPr>
          <w:p w14:paraId="32F5F919"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1620D66"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1125BB82" w14:textId="77777777" w:rsidTr="00AF54EC">
        <w:tc>
          <w:tcPr>
            <w:tcW w:w="704" w:type="dxa"/>
            <w:vAlign w:val="center"/>
          </w:tcPr>
          <w:p w14:paraId="6B3FD1EF" w14:textId="77777777" w:rsidR="007801E4" w:rsidRPr="00CC16B6" w:rsidRDefault="007801E4" w:rsidP="00AF54EC">
            <w:pPr>
              <w:jc w:val="center"/>
              <w:rPr>
                <w:rFonts w:cstheme="minorHAnsi"/>
                <w:sz w:val="18"/>
                <w:szCs w:val="18"/>
              </w:rPr>
            </w:pPr>
          </w:p>
        </w:tc>
        <w:tc>
          <w:tcPr>
            <w:tcW w:w="709" w:type="dxa"/>
            <w:vAlign w:val="center"/>
          </w:tcPr>
          <w:p w14:paraId="0A65AFCB" w14:textId="77777777" w:rsidR="007801E4" w:rsidRPr="00CC16B6" w:rsidRDefault="007801E4" w:rsidP="00AF54EC">
            <w:pPr>
              <w:jc w:val="center"/>
              <w:rPr>
                <w:rFonts w:cstheme="minorHAnsi"/>
                <w:sz w:val="18"/>
                <w:szCs w:val="18"/>
              </w:rPr>
            </w:pPr>
            <w:r w:rsidRPr="00CC16B6">
              <w:rPr>
                <w:rFonts w:cstheme="minorHAnsi"/>
                <w:sz w:val="18"/>
                <w:szCs w:val="18"/>
              </w:rPr>
              <w:t>–SP</w:t>
            </w:r>
          </w:p>
        </w:tc>
        <w:tc>
          <w:tcPr>
            <w:tcW w:w="6095" w:type="dxa"/>
          </w:tcPr>
          <w:p w14:paraId="7A15BCDC" w14:textId="77777777" w:rsidR="007801E4" w:rsidRPr="00904BEF" w:rsidRDefault="007801E4" w:rsidP="00AF54EC">
            <w:pPr>
              <w:rPr>
                <w:rFonts w:cstheme="minorHAnsi"/>
                <w:sz w:val="18"/>
                <w:szCs w:val="18"/>
              </w:rPr>
            </w:pPr>
            <w:r w:rsidRPr="00904BEF">
              <w:rPr>
                <w:rFonts w:cstheme="minorHAnsi"/>
                <w:sz w:val="18"/>
                <w:szCs w:val="18"/>
                <w:lang w:val="en-US"/>
              </w:rPr>
              <w:t>Meltwater channel</w:t>
            </w:r>
          </w:p>
        </w:tc>
        <w:tc>
          <w:tcPr>
            <w:tcW w:w="851" w:type="dxa"/>
            <w:vAlign w:val="center"/>
          </w:tcPr>
          <w:p w14:paraId="2EFB3404"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6074D19"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2C0BC450" w14:textId="77777777" w:rsidTr="00AF54EC">
        <w:tc>
          <w:tcPr>
            <w:tcW w:w="704" w:type="dxa"/>
            <w:vAlign w:val="center"/>
          </w:tcPr>
          <w:p w14:paraId="6F9734C7" w14:textId="77777777" w:rsidR="007801E4" w:rsidRPr="00CC16B6" w:rsidRDefault="007801E4" w:rsidP="00AF54EC">
            <w:pPr>
              <w:jc w:val="center"/>
              <w:rPr>
                <w:rFonts w:cstheme="minorHAnsi"/>
                <w:sz w:val="18"/>
                <w:szCs w:val="18"/>
              </w:rPr>
            </w:pPr>
          </w:p>
        </w:tc>
        <w:tc>
          <w:tcPr>
            <w:tcW w:w="709" w:type="dxa"/>
            <w:vAlign w:val="center"/>
          </w:tcPr>
          <w:p w14:paraId="16D0AC3C" w14:textId="77777777" w:rsidR="007801E4" w:rsidRPr="00CC16B6" w:rsidRDefault="007801E4" w:rsidP="00AF54EC">
            <w:pPr>
              <w:jc w:val="center"/>
              <w:rPr>
                <w:rFonts w:cstheme="minorHAnsi"/>
                <w:sz w:val="18"/>
                <w:szCs w:val="18"/>
              </w:rPr>
            </w:pPr>
            <w:r w:rsidRPr="00CC16B6">
              <w:rPr>
                <w:rFonts w:cstheme="minorHAnsi"/>
                <w:sz w:val="18"/>
                <w:szCs w:val="18"/>
              </w:rPr>
              <w:t>–VD</w:t>
            </w:r>
          </w:p>
        </w:tc>
        <w:tc>
          <w:tcPr>
            <w:tcW w:w="6095" w:type="dxa"/>
          </w:tcPr>
          <w:p w14:paraId="5E6C29AD" w14:textId="77777777" w:rsidR="007801E4" w:rsidRPr="00904BEF" w:rsidRDefault="007801E4" w:rsidP="00AF54EC">
            <w:pPr>
              <w:rPr>
                <w:rFonts w:cstheme="minorHAnsi"/>
                <w:sz w:val="18"/>
                <w:szCs w:val="18"/>
              </w:rPr>
            </w:pPr>
            <w:r w:rsidRPr="00904BEF">
              <w:rPr>
                <w:rFonts w:cstheme="minorHAnsi"/>
                <w:sz w:val="18"/>
                <w:szCs w:val="18"/>
                <w:lang w:val="en-US"/>
              </w:rPr>
              <w:t>V-shaped valley</w:t>
            </w:r>
          </w:p>
        </w:tc>
        <w:tc>
          <w:tcPr>
            <w:tcW w:w="851" w:type="dxa"/>
            <w:vAlign w:val="center"/>
          </w:tcPr>
          <w:p w14:paraId="7687AE4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E36EC15" w14:textId="77777777" w:rsidR="007801E4" w:rsidRPr="00CC16B6" w:rsidRDefault="007801E4" w:rsidP="00AF54EC">
            <w:pPr>
              <w:jc w:val="center"/>
              <w:rPr>
                <w:rFonts w:cstheme="minorHAnsi"/>
                <w:sz w:val="18"/>
                <w:szCs w:val="18"/>
              </w:rPr>
            </w:pPr>
            <w:r w:rsidRPr="00CC16B6">
              <w:rPr>
                <w:rFonts w:cstheme="minorHAnsi"/>
                <w:sz w:val="18"/>
                <w:szCs w:val="18"/>
              </w:rPr>
              <w:t>13</w:t>
            </w:r>
          </w:p>
        </w:tc>
      </w:tr>
      <w:tr w:rsidR="007801E4" w:rsidRPr="001C21D7" w14:paraId="42326931" w14:textId="77777777" w:rsidTr="00AF54EC">
        <w:tc>
          <w:tcPr>
            <w:tcW w:w="704" w:type="dxa"/>
            <w:vAlign w:val="center"/>
          </w:tcPr>
          <w:p w14:paraId="5A76ED01" w14:textId="77777777" w:rsidR="007801E4" w:rsidRPr="00CC16B6" w:rsidRDefault="007801E4" w:rsidP="00AF54EC">
            <w:pPr>
              <w:jc w:val="center"/>
              <w:rPr>
                <w:rFonts w:cstheme="minorHAnsi"/>
                <w:sz w:val="18"/>
                <w:szCs w:val="18"/>
              </w:rPr>
            </w:pPr>
            <w:r w:rsidRPr="00CC16B6">
              <w:rPr>
                <w:rFonts w:cstheme="minorHAnsi"/>
                <w:sz w:val="18"/>
                <w:szCs w:val="18"/>
              </w:rPr>
              <w:t>3FP</w:t>
            </w:r>
          </w:p>
        </w:tc>
        <w:tc>
          <w:tcPr>
            <w:tcW w:w="709" w:type="dxa"/>
            <w:vAlign w:val="center"/>
          </w:tcPr>
          <w:p w14:paraId="1F6F2531" w14:textId="77777777" w:rsidR="007801E4" w:rsidRPr="00CC16B6" w:rsidRDefault="007801E4" w:rsidP="00AF54EC">
            <w:pPr>
              <w:jc w:val="center"/>
              <w:rPr>
                <w:rFonts w:cstheme="minorHAnsi"/>
                <w:sz w:val="18"/>
                <w:szCs w:val="18"/>
              </w:rPr>
            </w:pPr>
          </w:p>
        </w:tc>
        <w:tc>
          <w:tcPr>
            <w:tcW w:w="6095" w:type="dxa"/>
          </w:tcPr>
          <w:p w14:paraId="05F29CE0" w14:textId="77777777" w:rsidR="007801E4" w:rsidRPr="00904BEF" w:rsidRDefault="007801E4" w:rsidP="00AF54EC">
            <w:pPr>
              <w:rPr>
                <w:rFonts w:cstheme="minorHAnsi"/>
                <w:sz w:val="18"/>
                <w:szCs w:val="18"/>
              </w:rPr>
            </w:pPr>
            <w:r w:rsidRPr="00904BEF">
              <w:rPr>
                <w:rFonts w:cstheme="minorHAnsi"/>
                <w:sz w:val="18"/>
                <w:szCs w:val="18"/>
                <w:lang w:val="en-US"/>
              </w:rPr>
              <w:t>Periglacial landforms</w:t>
            </w:r>
          </w:p>
        </w:tc>
        <w:tc>
          <w:tcPr>
            <w:tcW w:w="851" w:type="dxa"/>
            <w:vAlign w:val="center"/>
          </w:tcPr>
          <w:p w14:paraId="4778E935"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04977A10" w14:textId="77777777" w:rsidR="007801E4" w:rsidRPr="00CC16B6" w:rsidRDefault="007801E4" w:rsidP="00AF54EC">
            <w:pPr>
              <w:jc w:val="center"/>
              <w:rPr>
                <w:rFonts w:cstheme="minorHAnsi"/>
                <w:sz w:val="18"/>
                <w:szCs w:val="18"/>
              </w:rPr>
            </w:pPr>
          </w:p>
        </w:tc>
      </w:tr>
      <w:tr w:rsidR="007801E4" w:rsidRPr="001C21D7" w14:paraId="59189E25" w14:textId="77777777" w:rsidTr="00AF54EC">
        <w:tc>
          <w:tcPr>
            <w:tcW w:w="704" w:type="dxa"/>
            <w:vAlign w:val="center"/>
          </w:tcPr>
          <w:p w14:paraId="22FA4B2E" w14:textId="77777777" w:rsidR="007801E4" w:rsidRPr="00CC16B6" w:rsidRDefault="007801E4" w:rsidP="00AF54EC">
            <w:pPr>
              <w:jc w:val="center"/>
              <w:rPr>
                <w:rFonts w:cstheme="minorHAnsi"/>
                <w:sz w:val="18"/>
                <w:szCs w:val="18"/>
              </w:rPr>
            </w:pPr>
          </w:p>
        </w:tc>
        <w:tc>
          <w:tcPr>
            <w:tcW w:w="709" w:type="dxa"/>
            <w:vAlign w:val="center"/>
          </w:tcPr>
          <w:p w14:paraId="7722D709" w14:textId="77777777" w:rsidR="007801E4" w:rsidRPr="00CC16B6" w:rsidRDefault="007801E4" w:rsidP="00AF54EC">
            <w:pPr>
              <w:jc w:val="center"/>
              <w:rPr>
                <w:rFonts w:cstheme="minorHAnsi"/>
                <w:sz w:val="18"/>
                <w:szCs w:val="18"/>
              </w:rPr>
            </w:pPr>
            <w:r w:rsidRPr="00CC16B6">
              <w:rPr>
                <w:rFonts w:cstheme="minorHAnsi"/>
                <w:sz w:val="18"/>
                <w:szCs w:val="18"/>
              </w:rPr>
              <w:t>–FB</w:t>
            </w:r>
          </w:p>
        </w:tc>
        <w:tc>
          <w:tcPr>
            <w:tcW w:w="6095" w:type="dxa"/>
          </w:tcPr>
          <w:p w14:paraId="0EA05E5F" w14:textId="77777777" w:rsidR="007801E4" w:rsidRPr="00904BEF" w:rsidRDefault="007801E4" w:rsidP="00AF54EC">
            <w:pPr>
              <w:rPr>
                <w:rFonts w:cstheme="minorHAnsi"/>
                <w:sz w:val="18"/>
                <w:szCs w:val="18"/>
              </w:rPr>
            </w:pPr>
            <w:r w:rsidRPr="00904BEF">
              <w:rPr>
                <w:rFonts w:cstheme="minorHAnsi"/>
                <w:sz w:val="18"/>
                <w:szCs w:val="18"/>
                <w:lang w:val="en-US"/>
              </w:rPr>
              <w:t>Block field (</w:t>
            </w:r>
            <w:proofErr w:type="spellStart"/>
            <w:r w:rsidRPr="00904BEF">
              <w:rPr>
                <w:rFonts w:cstheme="minorHAnsi"/>
                <w:sz w:val="18"/>
                <w:szCs w:val="18"/>
                <w:lang w:val="en-US"/>
              </w:rPr>
              <w:t>autochtonous</w:t>
            </w:r>
            <w:proofErr w:type="spellEnd"/>
            <w:r w:rsidRPr="00904BEF">
              <w:rPr>
                <w:rFonts w:cstheme="minorHAnsi"/>
                <w:sz w:val="18"/>
                <w:szCs w:val="18"/>
                <w:lang w:val="en-US"/>
              </w:rPr>
              <w:t>; originating by weathering)</w:t>
            </w:r>
          </w:p>
        </w:tc>
        <w:tc>
          <w:tcPr>
            <w:tcW w:w="851" w:type="dxa"/>
            <w:vAlign w:val="center"/>
          </w:tcPr>
          <w:p w14:paraId="39511DC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7F04F21"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5AAFBCCE" w14:textId="77777777" w:rsidTr="00AF54EC">
        <w:tc>
          <w:tcPr>
            <w:tcW w:w="704" w:type="dxa"/>
            <w:vAlign w:val="center"/>
          </w:tcPr>
          <w:p w14:paraId="2077E6B5" w14:textId="77777777" w:rsidR="007801E4" w:rsidRPr="00CC16B6" w:rsidRDefault="007801E4" w:rsidP="00AF54EC">
            <w:pPr>
              <w:jc w:val="center"/>
              <w:rPr>
                <w:rFonts w:cstheme="minorHAnsi"/>
                <w:sz w:val="18"/>
                <w:szCs w:val="18"/>
              </w:rPr>
            </w:pPr>
          </w:p>
        </w:tc>
        <w:tc>
          <w:tcPr>
            <w:tcW w:w="709" w:type="dxa"/>
            <w:vAlign w:val="center"/>
          </w:tcPr>
          <w:p w14:paraId="32DA6B7F" w14:textId="77777777" w:rsidR="007801E4" w:rsidRPr="00CC16B6" w:rsidRDefault="007801E4" w:rsidP="00AF54EC">
            <w:pPr>
              <w:jc w:val="center"/>
              <w:rPr>
                <w:rFonts w:cstheme="minorHAnsi"/>
                <w:sz w:val="18"/>
                <w:szCs w:val="18"/>
              </w:rPr>
            </w:pPr>
            <w:r w:rsidRPr="00CC16B6">
              <w:rPr>
                <w:rFonts w:cstheme="minorHAnsi"/>
                <w:sz w:val="18"/>
                <w:szCs w:val="18"/>
              </w:rPr>
              <w:t>–FG</w:t>
            </w:r>
          </w:p>
        </w:tc>
        <w:tc>
          <w:tcPr>
            <w:tcW w:w="6095" w:type="dxa"/>
          </w:tcPr>
          <w:p w14:paraId="005AB464" w14:textId="77777777" w:rsidR="007801E4" w:rsidRPr="00904BEF" w:rsidRDefault="007801E4" w:rsidP="00AF54EC">
            <w:pPr>
              <w:rPr>
                <w:rFonts w:cstheme="minorHAnsi"/>
                <w:sz w:val="18"/>
                <w:szCs w:val="18"/>
              </w:rPr>
            </w:pPr>
            <w:r w:rsidRPr="00904BEF">
              <w:rPr>
                <w:rFonts w:cstheme="minorHAnsi"/>
                <w:sz w:val="18"/>
                <w:szCs w:val="18"/>
                <w:lang w:val="en-US"/>
              </w:rPr>
              <w:t>Gravel field (</w:t>
            </w:r>
            <w:proofErr w:type="spellStart"/>
            <w:r w:rsidRPr="00904BEF">
              <w:rPr>
                <w:rFonts w:cstheme="minorHAnsi"/>
                <w:sz w:val="18"/>
                <w:szCs w:val="18"/>
                <w:lang w:val="en-US"/>
              </w:rPr>
              <w:t>autochtonous</w:t>
            </w:r>
            <w:proofErr w:type="spellEnd"/>
            <w:r w:rsidRPr="00904BEF">
              <w:rPr>
                <w:rFonts w:cstheme="minorHAnsi"/>
                <w:sz w:val="18"/>
                <w:szCs w:val="18"/>
                <w:lang w:val="en-US"/>
              </w:rPr>
              <w:t>; originating by weathering)</w:t>
            </w:r>
          </w:p>
        </w:tc>
        <w:tc>
          <w:tcPr>
            <w:tcW w:w="851" w:type="dxa"/>
            <w:vAlign w:val="center"/>
          </w:tcPr>
          <w:p w14:paraId="32C71E3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BDF2589"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3492EC89" w14:textId="77777777" w:rsidTr="00AF54EC">
        <w:tc>
          <w:tcPr>
            <w:tcW w:w="704" w:type="dxa"/>
            <w:vAlign w:val="center"/>
          </w:tcPr>
          <w:p w14:paraId="22EB01FB" w14:textId="77777777" w:rsidR="007801E4" w:rsidRPr="00CC16B6" w:rsidRDefault="007801E4" w:rsidP="00AF54EC">
            <w:pPr>
              <w:jc w:val="center"/>
              <w:rPr>
                <w:rFonts w:cstheme="minorHAnsi"/>
                <w:sz w:val="18"/>
                <w:szCs w:val="18"/>
              </w:rPr>
            </w:pPr>
          </w:p>
        </w:tc>
        <w:tc>
          <w:tcPr>
            <w:tcW w:w="709" w:type="dxa"/>
            <w:vAlign w:val="center"/>
          </w:tcPr>
          <w:p w14:paraId="2CB7B72D" w14:textId="77777777" w:rsidR="007801E4" w:rsidRPr="00CC16B6" w:rsidRDefault="007801E4" w:rsidP="00AF54EC">
            <w:pPr>
              <w:jc w:val="center"/>
              <w:rPr>
                <w:rFonts w:cstheme="minorHAnsi"/>
                <w:sz w:val="18"/>
                <w:szCs w:val="18"/>
              </w:rPr>
            </w:pPr>
            <w:r w:rsidRPr="00CC16B6">
              <w:rPr>
                <w:rFonts w:cstheme="minorHAnsi"/>
                <w:sz w:val="18"/>
                <w:szCs w:val="18"/>
              </w:rPr>
              <w:t>–IP</w:t>
            </w:r>
          </w:p>
        </w:tc>
        <w:tc>
          <w:tcPr>
            <w:tcW w:w="6095" w:type="dxa"/>
          </w:tcPr>
          <w:p w14:paraId="1EFB0DA5" w14:textId="77777777" w:rsidR="007801E4" w:rsidRPr="00904BEF" w:rsidRDefault="007801E4" w:rsidP="00AF54EC">
            <w:pPr>
              <w:rPr>
                <w:rFonts w:cstheme="minorHAnsi"/>
                <w:sz w:val="18"/>
                <w:szCs w:val="18"/>
              </w:rPr>
            </w:pPr>
            <w:r w:rsidRPr="00904BEF">
              <w:rPr>
                <w:rFonts w:cstheme="minorHAnsi"/>
                <w:sz w:val="18"/>
                <w:szCs w:val="18"/>
                <w:lang w:val="en-US"/>
              </w:rPr>
              <w:t>Ice-wedge polygon</w:t>
            </w:r>
          </w:p>
        </w:tc>
        <w:tc>
          <w:tcPr>
            <w:tcW w:w="851" w:type="dxa"/>
            <w:vAlign w:val="center"/>
          </w:tcPr>
          <w:p w14:paraId="204733AF"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69671A6" w14:textId="77777777" w:rsidR="007801E4" w:rsidRPr="00CC16B6" w:rsidRDefault="007801E4" w:rsidP="00AF54EC">
            <w:pPr>
              <w:jc w:val="center"/>
              <w:rPr>
                <w:rFonts w:cstheme="minorHAnsi"/>
                <w:sz w:val="18"/>
                <w:szCs w:val="18"/>
              </w:rPr>
            </w:pPr>
            <w:r w:rsidRPr="00CC16B6">
              <w:rPr>
                <w:rFonts w:cstheme="minorHAnsi"/>
                <w:sz w:val="18"/>
                <w:szCs w:val="18"/>
              </w:rPr>
              <w:t>4</w:t>
            </w:r>
          </w:p>
        </w:tc>
      </w:tr>
      <w:tr w:rsidR="007801E4" w:rsidRPr="001C21D7" w14:paraId="6BA21801" w14:textId="77777777" w:rsidTr="00AF54EC">
        <w:tc>
          <w:tcPr>
            <w:tcW w:w="704" w:type="dxa"/>
            <w:vAlign w:val="center"/>
          </w:tcPr>
          <w:p w14:paraId="03890795" w14:textId="77777777" w:rsidR="007801E4" w:rsidRPr="00CC16B6" w:rsidRDefault="007801E4" w:rsidP="00AF54EC">
            <w:pPr>
              <w:jc w:val="center"/>
              <w:rPr>
                <w:rFonts w:cstheme="minorHAnsi"/>
                <w:sz w:val="18"/>
                <w:szCs w:val="18"/>
              </w:rPr>
            </w:pPr>
          </w:p>
        </w:tc>
        <w:tc>
          <w:tcPr>
            <w:tcW w:w="709" w:type="dxa"/>
            <w:vAlign w:val="center"/>
          </w:tcPr>
          <w:p w14:paraId="3AF4A15E" w14:textId="77777777" w:rsidR="007801E4" w:rsidRPr="00CC16B6" w:rsidRDefault="007801E4" w:rsidP="00AF54EC">
            <w:pPr>
              <w:jc w:val="center"/>
              <w:rPr>
                <w:rFonts w:cstheme="minorHAnsi"/>
                <w:sz w:val="18"/>
                <w:szCs w:val="18"/>
              </w:rPr>
            </w:pPr>
            <w:r w:rsidRPr="00CC16B6">
              <w:rPr>
                <w:rFonts w:cstheme="minorHAnsi"/>
                <w:sz w:val="18"/>
                <w:szCs w:val="18"/>
              </w:rPr>
              <w:t>–OB</w:t>
            </w:r>
          </w:p>
        </w:tc>
        <w:tc>
          <w:tcPr>
            <w:tcW w:w="6095" w:type="dxa"/>
          </w:tcPr>
          <w:p w14:paraId="55DF5C81" w14:textId="77777777" w:rsidR="007801E4" w:rsidRPr="00904BEF" w:rsidRDefault="007801E4" w:rsidP="00AF54EC">
            <w:pPr>
              <w:rPr>
                <w:rFonts w:cstheme="minorHAnsi"/>
                <w:sz w:val="18"/>
                <w:szCs w:val="18"/>
              </w:rPr>
            </w:pPr>
            <w:r w:rsidRPr="00904BEF">
              <w:rPr>
                <w:rFonts w:cstheme="minorHAnsi"/>
                <w:sz w:val="18"/>
                <w:szCs w:val="18"/>
                <w:lang w:val="en-US"/>
              </w:rPr>
              <w:t xml:space="preserve">Frost-sorted block field (of </w:t>
            </w:r>
            <w:proofErr w:type="spellStart"/>
            <w:r w:rsidRPr="00904BEF">
              <w:rPr>
                <w:rFonts w:cstheme="minorHAnsi"/>
                <w:sz w:val="18"/>
                <w:szCs w:val="18"/>
                <w:lang w:val="en-US"/>
              </w:rPr>
              <w:t>allochtonous</w:t>
            </w:r>
            <w:proofErr w:type="spellEnd"/>
            <w:r w:rsidRPr="00904BEF">
              <w:rPr>
                <w:rFonts w:cstheme="minorHAnsi"/>
                <w:sz w:val="18"/>
                <w:szCs w:val="18"/>
                <w:lang w:val="en-US"/>
              </w:rPr>
              <w:t xml:space="preserve"> material)</w:t>
            </w:r>
          </w:p>
        </w:tc>
        <w:tc>
          <w:tcPr>
            <w:tcW w:w="851" w:type="dxa"/>
            <w:vAlign w:val="center"/>
          </w:tcPr>
          <w:p w14:paraId="74EC940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2F7E893"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0D499F8F" w14:textId="77777777" w:rsidTr="00AF54EC">
        <w:tc>
          <w:tcPr>
            <w:tcW w:w="704" w:type="dxa"/>
            <w:vAlign w:val="center"/>
          </w:tcPr>
          <w:p w14:paraId="447FDEF1" w14:textId="77777777" w:rsidR="007801E4" w:rsidRPr="00CC16B6" w:rsidRDefault="007801E4" w:rsidP="00AF54EC">
            <w:pPr>
              <w:jc w:val="center"/>
              <w:rPr>
                <w:rFonts w:cstheme="minorHAnsi"/>
                <w:sz w:val="18"/>
                <w:szCs w:val="18"/>
              </w:rPr>
            </w:pPr>
          </w:p>
        </w:tc>
        <w:tc>
          <w:tcPr>
            <w:tcW w:w="709" w:type="dxa"/>
            <w:vAlign w:val="center"/>
          </w:tcPr>
          <w:p w14:paraId="789891B3" w14:textId="77777777" w:rsidR="007801E4" w:rsidRPr="00CC16B6" w:rsidRDefault="007801E4" w:rsidP="00AF54EC">
            <w:pPr>
              <w:jc w:val="center"/>
              <w:rPr>
                <w:rFonts w:cstheme="minorHAnsi"/>
                <w:sz w:val="18"/>
                <w:szCs w:val="18"/>
              </w:rPr>
            </w:pPr>
            <w:r w:rsidRPr="00CC16B6">
              <w:rPr>
                <w:rFonts w:cstheme="minorHAnsi"/>
                <w:sz w:val="18"/>
                <w:szCs w:val="18"/>
              </w:rPr>
              <w:t>–PI</w:t>
            </w:r>
          </w:p>
        </w:tc>
        <w:tc>
          <w:tcPr>
            <w:tcW w:w="6095" w:type="dxa"/>
          </w:tcPr>
          <w:p w14:paraId="101A6B2E" w14:textId="77777777" w:rsidR="007801E4" w:rsidRPr="00904BEF" w:rsidRDefault="007801E4" w:rsidP="00AF54EC">
            <w:pPr>
              <w:rPr>
                <w:rFonts w:cstheme="minorHAnsi"/>
                <w:sz w:val="18"/>
                <w:szCs w:val="18"/>
              </w:rPr>
            </w:pPr>
            <w:r w:rsidRPr="00904BEF">
              <w:rPr>
                <w:rFonts w:cstheme="minorHAnsi"/>
                <w:sz w:val="18"/>
                <w:szCs w:val="18"/>
                <w:lang w:val="en-US"/>
              </w:rPr>
              <w:t>Pingo</w:t>
            </w:r>
          </w:p>
        </w:tc>
        <w:tc>
          <w:tcPr>
            <w:tcW w:w="851" w:type="dxa"/>
            <w:vAlign w:val="center"/>
          </w:tcPr>
          <w:p w14:paraId="608E6D9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30F4EAA"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49FE276C" w14:textId="77777777" w:rsidTr="00AF54EC">
        <w:tc>
          <w:tcPr>
            <w:tcW w:w="704" w:type="dxa"/>
            <w:vAlign w:val="center"/>
          </w:tcPr>
          <w:p w14:paraId="5C7AF595" w14:textId="77777777" w:rsidR="007801E4" w:rsidRPr="00CC16B6" w:rsidRDefault="007801E4" w:rsidP="00AF54EC">
            <w:pPr>
              <w:jc w:val="center"/>
              <w:rPr>
                <w:rFonts w:cstheme="minorHAnsi"/>
                <w:sz w:val="18"/>
                <w:szCs w:val="18"/>
              </w:rPr>
            </w:pPr>
          </w:p>
        </w:tc>
        <w:tc>
          <w:tcPr>
            <w:tcW w:w="709" w:type="dxa"/>
            <w:vAlign w:val="center"/>
          </w:tcPr>
          <w:p w14:paraId="742C3DA7" w14:textId="77777777" w:rsidR="007801E4" w:rsidRPr="00CC16B6" w:rsidRDefault="007801E4" w:rsidP="00AF54EC">
            <w:pPr>
              <w:jc w:val="center"/>
              <w:rPr>
                <w:rFonts w:cstheme="minorHAnsi"/>
                <w:sz w:val="18"/>
                <w:szCs w:val="18"/>
              </w:rPr>
            </w:pPr>
            <w:r w:rsidRPr="00CC16B6">
              <w:rPr>
                <w:rFonts w:cstheme="minorHAnsi"/>
                <w:sz w:val="18"/>
                <w:szCs w:val="18"/>
              </w:rPr>
              <w:t>–SB</w:t>
            </w:r>
          </w:p>
        </w:tc>
        <w:tc>
          <w:tcPr>
            <w:tcW w:w="6095" w:type="dxa"/>
          </w:tcPr>
          <w:p w14:paraId="6046186B" w14:textId="77777777" w:rsidR="007801E4" w:rsidRPr="00904BEF" w:rsidRDefault="007801E4" w:rsidP="00AF54EC">
            <w:pPr>
              <w:rPr>
                <w:rFonts w:cstheme="minorHAnsi"/>
                <w:sz w:val="18"/>
                <w:szCs w:val="18"/>
              </w:rPr>
            </w:pPr>
            <w:r w:rsidRPr="00904BEF">
              <w:rPr>
                <w:rFonts w:cstheme="minorHAnsi"/>
                <w:sz w:val="18"/>
                <w:szCs w:val="18"/>
                <w:lang w:val="en-US"/>
              </w:rPr>
              <w:t>Rock glacier</w:t>
            </w:r>
          </w:p>
        </w:tc>
        <w:tc>
          <w:tcPr>
            <w:tcW w:w="851" w:type="dxa"/>
            <w:vAlign w:val="center"/>
          </w:tcPr>
          <w:p w14:paraId="7C23984F"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C970DED"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1131AA93" w14:textId="77777777" w:rsidTr="00AF54EC">
        <w:tc>
          <w:tcPr>
            <w:tcW w:w="704" w:type="dxa"/>
            <w:vAlign w:val="center"/>
          </w:tcPr>
          <w:p w14:paraId="363B2A7C" w14:textId="77777777" w:rsidR="007801E4" w:rsidRPr="00CC16B6" w:rsidRDefault="007801E4" w:rsidP="00AF54EC">
            <w:pPr>
              <w:jc w:val="center"/>
              <w:rPr>
                <w:rFonts w:cstheme="minorHAnsi"/>
                <w:sz w:val="18"/>
                <w:szCs w:val="18"/>
              </w:rPr>
            </w:pPr>
          </w:p>
        </w:tc>
        <w:tc>
          <w:tcPr>
            <w:tcW w:w="709" w:type="dxa"/>
            <w:vAlign w:val="center"/>
          </w:tcPr>
          <w:p w14:paraId="16D99F21" w14:textId="77777777" w:rsidR="007801E4" w:rsidRPr="00CC16B6" w:rsidRDefault="007801E4" w:rsidP="00AF54EC">
            <w:pPr>
              <w:jc w:val="center"/>
              <w:rPr>
                <w:rFonts w:cstheme="minorHAnsi"/>
                <w:sz w:val="18"/>
                <w:szCs w:val="18"/>
              </w:rPr>
            </w:pPr>
            <w:r w:rsidRPr="00CC16B6">
              <w:rPr>
                <w:rFonts w:cstheme="minorHAnsi"/>
                <w:sz w:val="18"/>
                <w:szCs w:val="18"/>
              </w:rPr>
              <w:t>–SM</w:t>
            </w:r>
          </w:p>
        </w:tc>
        <w:tc>
          <w:tcPr>
            <w:tcW w:w="6095" w:type="dxa"/>
          </w:tcPr>
          <w:p w14:paraId="35BA84CA" w14:textId="77777777" w:rsidR="007801E4" w:rsidRPr="00904BEF" w:rsidRDefault="007801E4" w:rsidP="00AF54EC">
            <w:pPr>
              <w:rPr>
                <w:rFonts w:cstheme="minorHAnsi"/>
                <w:sz w:val="18"/>
                <w:szCs w:val="18"/>
              </w:rPr>
            </w:pPr>
            <w:r w:rsidRPr="00904BEF">
              <w:rPr>
                <w:rFonts w:cstheme="minorHAnsi"/>
                <w:sz w:val="18"/>
                <w:szCs w:val="18"/>
                <w:lang w:val="en-US"/>
              </w:rPr>
              <w:t>Patterned ground</w:t>
            </w:r>
          </w:p>
        </w:tc>
        <w:tc>
          <w:tcPr>
            <w:tcW w:w="851" w:type="dxa"/>
            <w:vAlign w:val="center"/>
          </w:tcPr>
          <w:p w14:paraId="4F84FE04"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C11C7FB" w14:textId="77777777" w:rsidR="007801E4" w:rsidRPr="00CC16B6" w:rsidRDefault="007801E4" w:rsidP="00AF54EC">
            <w:pPr>
              <w:jc w:val="center"/>
              <w:rPr>
                <w:rFonts w:cstheme="minorHAnsi"/>
                <w:sz w:val="18"/>
                <w:szCs w:val="18"/>
              </w:rPr>
            </w:pPr>
            <w:r w:rsidRPr="00CC16B6">
              <w:rPr>
                <w:rFonts w:cstheme="minorHAnsi"/>
                <w:sz w:val="18"/>
                <w:szCs w:val="18"/>
              </w:rPr>
              <w:t>5</w:t>
            </w:r>
          </w:p>
        </w:tc>
      </w:tr>
      <w:tr w:rsidR="007801E4" w:rsidRPr="001C21D7" w14:paraId="6012EA7C" w14:textId="77777777" w:rsidTr="00AF54EC">
        <w:tc>
          <w:tcPr>
            <w:tcW w:w="704" w:type="dxa"/>
            <w:vAlign w:val="center"/>
          </w:tcPr>
          <w:p w14:paraId="39697A55" w14:textId="77777777" w:rsidR="007801E4" w:rsidRPr="00CC16B6" w:rsidRDefault="007801E4" w:rsidP="00AF54EC">
            <w:pPr>
              <w:jc w:val="center"/>
              <w:rPr>
                <w:rFonts w:cstheme="minorHAnsi"/>
                <w:sz w:val="18"/>
                <w:szCs w:val="18"/>
              </w:rPr>
            </w:pPr>
            <w:r w:rsidRPr="00CC16B6">
              <w:rPr>
                <w:rFonts w:cstheme="minorHAnsi"/>
                <w:sz w:val="18"/>
                <w:szCs w:val="18"/>
              </w:rPr>
              <w:t>3IK</w:t>
            </w:r>
          </w:p>
        </w:tc>
        <w:tc>
          <w:tcPr>
            <w:tcW w:w="709" w:type="dxa"/>
            <w:vAlign w:val="center"/>
          </w:tcPr>
          <w:p w14:paraId="1E86D9CF" w14:textId="77777777" w:rsidR="007801E4" w:rsidRPr="00CC16B6" w:rsidRDefault="007801E4" w:rsidP="00AF54EC">
            <w:pPr>
              <w:jc w:val="center"/>
              <w:rPr>
                <w:rFonts w:cstheme="minorHAnsi"/>
                <w:sz w:val="18"/>
                <w:szCs w:val="18"/>
              </w:rPr>
            </w:pPr>
          </w:p>
        </w:tc>
        <w:tc>
          <w:tcPr>
            <w:tcW w:w="6095" w:type="dxa"/>
          </w:tcPr>
          <w:p w14:paraId="365EA641" w14:textId="77777777" w:rsidR="007801E4" w:rsidRPr="00904BEF" w:rsidRDefault="007801E4" w:rsidP="00AF54EC">
            <w:pPr>
              <w:rPr>
                <w:rFonts w:cstheme="minorHAnsi"/>
                <w:sz w:val="18"/>
                <w:szCs w:val="18"/>
              </w:rPr>
            </w:pPr>
            <w:r w:rsidRPr="00904BEF">
              <w:rPr>
                <w:rFonts w:cstheme="minorHAnsi"/>
                <w:sz w:val="18"/>
                <w:szCs w:val="18"/>
                <w:lang w:val="en-US"/>
              </w:rPr>
              <w:t>Igneous and tectonic landforms</w:t>
            </w:r>
          </w:p>
        </w:tc>
        <w:tc>
          <w:tcPr>
            <w:tcW w:w="851" w:type="dxa"/>
            <w:vAlign w:val="center"/>
          </w:tcPr>
          <w:p w14:paraId="681CCD19"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33F52ED8" w14:textId="77777777" w:rsidR="007801E4" w:rsidRPr="00CC16B6" w:rsidRDefault="007801E4" w:rsidP="00AF54EC">
            <w:pPr>
              <w:jc w:val="center"/>
              <w:rPr>
                <w:rFonts w:cstheme="minorHAnsi"/>
                <w:sz w:val="18"/>
                <w:szCs w:val="18"/>
              </w:rPr>
            </w:pPr>
          </w:p>
        </w:tc>
      </w:tr>
      <w:tr w:rsidR="007801E4" w:rsidRPr="001C21D7" w14:paraId="2D353616" w14:textId="77777777" w:rsidTr="00AF54EC">
        <w:tc>
          <w:tcPr>
            <w:tcW w:w="704" w:type="dxa"/>
            <w:vAlign w:val="center"/>
          </w:tcPr>
          <w:p w14:paraId="50BA84F7" w14:textId="77777777" w:rsidR="007801E4" w:rsidRPr="00CC16B6" w:rsidRDefault="007801E4" w:rsidP="00AF54EC">
            <w:pPr>
              <w:jc w:val="center"/>
              <w:rPr>
                <w:rFonts w:cstheme="minorHAnsi"/>
                <w:sz w:val="18"/>
                <w:szCs w:val="18"/>
              </w:rPr>
            </w:pPr>
          </w:p>
        </w:tc>
        <w:tc>
          <w:tcPr>
            <w:tcW w:w="709" w:type="dxa"/>
            <w:vAlign w:val="center"/>
          </w:tcPr>
          <w:p w14:paraId="1E8BE37B" w14:textId="77777777" w:rsidR="007801E4" w:rsidRPr="00CC16B6" w:rsidRDefault="007801E4" w:rsidP="00AF54EC">
            <w:pPr>
              <w:jc w:val="center"/>
              <w:rPr>
                <w:rFonts w:cstheme="minorHAnsi"/>
                <w:sz w:val="18"/>
                <w:szCs w:val="18"/>
              </w:rPr>
            </w:pPr>
            <w:r w:rsidRPr="00CC16B6">
              <w:rPr>
                <w:rFonts w:cstheme="minorHAnsi"/>
                <w:sz w:val="18"/>
                <w:szCs w:val="18"/>
              </w:rPr>
              <w:t>–GL</w:t>
            </w:r>
          </w:p>
        </w:tc>
        <w:tc>
          <w:tcPr>
            <w:tcW w:w="6095" w:type="dxa"/>
          </w:tcPr>
          <w:p w14:paraId="77A2A0CD" w14:textId="77777777" w:rsidR="007801E4" w:rsidRPr="00904BEF" w:rsidRDefault="007801E4" w:rsidP="00AF54EC">
            <w:pPr>
              <w:rPr>
                <w:rFonts w:cstheme="minorHAnsi"/>
                <w:sz w:val="18"/>
                <w:szCs w:val="18"/>
              </w:rPr>
            </w:pPr>
            <w:r w:rsidRPr="00904BEF">
              <w:rPr>
                <w:rFonts w:cstheme="minorHAnsi"/>
                <w:sz w:val="18"/>
                <w:szCs w:val="18"/>
                <w:lang w:val="en-US"/>
              </w:rPr>
              <w:t>Nappe escarpment</w:t>
            </w:r>
          </w:p>
        </w:tc>
        <w:tc>
          <w:tcPr>
            <w:tcW w:w="851" w:type="dxa"/>
            <w:vAlign w:val="center"/>
          </w:tcPr>
          <w:p w14:paraId="34FFBE60"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23743E9"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0189EE31" w14:textId="77777777" w:rsidTr="00AF54EC">
        <w:tc>
          <w:tcPr>
            <w:tcW w:w="704" w:type="dxa"/>
            <w:vAlign w:val="center"/>
          </w:tcPr>
          <w:p w14:paraId="6D68A7CE" w14:textId="77777777" w:rsidR="007801E4" w:rsidRPr="00CC16B6" w:rsidRDefault="007801E4" w:rsidP="00AF54EC">
            <w:pPr>
              <w:jc w:val="center"/>
              <w:rPr>
                <w:rFonts w:cstheme="minorHAnsi"/>
                <w:sz w:val="18"/>
                <w:szCs w:val="18"/>
              </w:rPr>
            </w:pPr>
          </w:p>
        </w:tc>
        <w:tc>
          <w:tcPr>
            <w:tcW w:w="709" w:type="dxa"/>
            <w:vAlign w:val="center"/>
          </w:tcPr>
          <w:p w14:paraId="62FA846B" w14:textId="77777777" w:rsidR="007801E4" w:rsidRPr="00CC16B6" w:rsidRDefault="007801E4" w:rsidP="00AF54EC">
            <w:pPr>
              <w:jc w:val="center"/>
              <w:rPr>
                <w:rFonts w:cstheme="minorHAnsi"/>
                <w:sz w:val="18"/>
                <w:szCs w:val="18"/>
              </w:rPr>
            </w:pPr>
            <w:r w:rsidRPr="00CC16B6">
              <w:rPr>
                <w:rFonts w:cstheme="minorHAnsi"/>
                <w:sz w:val="18"/>
                <w:szCs w:val="18"/>
              </w:rPr>
              <w:t>–HA</w:t>
            </w:r>
          </w:p>
        </w:tc>
        <w:tc>
          <w:tcPr>
            <w:tcW w:w="6095" w:type="dxa"/>
          </w:tcPr>
          <w:p w14:paraId="3FB6DD01" w14:textId="77777777" w:rsidR="007801E4" w:rsidRPr="00904BEF" w:rsidRDefault="007801E4" w:rsidP="00AF54EC">
            <w:pPr>
              <w:rPr>
                <w:rFonts w:cstheme="minorHAnsi"/>
                <w:sz w:val="18"/>
                <w:szCs w:val="18"/>
              </w:rPr>
            </w:pPr>
            <w:r w:rsidRPr="00904BEF">
              <w:rPr>
                <w:rFonts w:cstheme="minorHAnsi"/>
                <w:sz w:val="18"/>
                <w:szCs w:val="18"/>
                <w:lang w:val="en-US"/>
              </w:rPr>
              <w:t>Black smoker</w:t>
            </w:r>
          </w:p>
        </w:tc>
        <w:tc>
          <w:tcPr>
            <w:tcW w:w="851" w:type="dxa"/>
            <w:vAlign w:val="center"/>
          </w:tcPr>
          <w:p w14:paraId="65494AEC"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7CC3E96"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2092FAAB" w14:textId="77777777" w:rsidTr="00AF54EC">
        <w:tc>
          <w:tcPr>
            <w:tcW w:w="704" w:type="dxa"/>
            <w:vAlign w:val="center"/>
          </w:tcPr>
          <w:p w14:paraId="23837E48" w14:textId="77777777" w:rsidR="007801E4" w:rsidRPr="00CC16B6" w:rsidRDefault="007801E4" w:rsidP="00AF54EC">
            <w:pPr>
              <w:jc w:val="center"/>
              <w:rPr>
                <w:rFonts w:cstheme="minorHAnsi"/>
                <w:sz w:val="18"/>
                <w:szCs w:val="18"/>
              </w:rPr>
            </w:pPr>
          </w:p>
        </w:tc>
        <w:tc>
          <w:tcPr>
            <w:tcW w:w="709" w:type="dxa"/>
            <w:vAlign w:val="center"/>
          </w:tcPr>
          <w:p w14:paraId="069057A5" w14:textId="77777777" w:rsidR="007801E4" w:rsidRPr="00CC16B6" w:rsidRDefault="007801E4" w:rsidP="00AF54EC">
            <w:pPr>
              <w:jc w:val="center"/>
              <w:rPr>
                <w:rFonts w:cstheme="minorHAnsi"/>
                <w:sz w:val="18"/>
                <w:szCs w:val="18"/>
              </w:rPr>
            </w:pPr>
            <w:r w:rsidRPr="00CC16B6">
              <w:rPr>
                <w:rFonts w:cstheme="minorHAnsi"/>
                <w:sz w:val="18"/>
                <w:szCs w:val="18"/>
              </w:rPr>
              <w:t>–KA</w:t>
            </w:r>
          </w:p>
        </w:tc>
        <w:tc>
          <w:tcPr>
            <w:tcW w:w="6095" w:type="dxa"/>
          </w:tcPr>
          <w:p w14:paraId="6A7EF87E" w14:textId="77777777" w:rsidR="007801E4" w:rsidRPr="00904BEF" w:rsidRDefault="007801E4" w:rsidP="00AF54EC">
            <w:pPr>
              <w:rPr>
                <w:rFonts w:cstheme="minorHAnsi"/>
                <w:sz w:val="18"/>
                <w:szCs w:val="18"/>
              </w:rPr>
            </w:pPr>
            <w:r w:rsidRPr="00904BEF">
              <w:rPr>
                <w:rFonts w:cstheme="minorHAnsi"/>
                <w:sz w:val="18"/>
                <w:szCs w:val="18"/>
                <w:lang w:val="en-US"/>
              </w:rPr>
              <w:t>Limestone ridge</w:t>
            </w:r>
          </w:p>
        </w:tc>
        <w:tc>
          <w:tcPr>
            <w:tcW w:w="851" w:type="dxa"/>
            <w:vAlign w:val="center"/>
          </w:tcPr>
          <w:p w14:paraId="240FEE07"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22B4216"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3182E796" w14:textId="77777777" w:rsidTr="00AF54EC">
        <w:tc>
          <w:tcPr>
            <w:tcW w:w="704" w:type="dxa"/>
            <w:vAlign w:val="center"/>
          </w:tcPr>
          <w:p w14:paraId="41A74032" w14:textId="77777777" w:rsidR="007801E4" w:rsidRPr="00CC16B6" w:rsidRDefault="007801E4" w:rsidP="00AF54EC">
            <w:pPr>
              <w:jc w:val="center"/>
              <w:rPr>
                <w:rFonts w:cstheme="minorHAnsi"/>
                <w:sz w:val="18"/>
                <w:szCs w:val="18"/>
              </w:rPr>
            </w:pPr>
          </w:p>
        </w:tc>
        <w:tc>
          <w:tcPr>
            <w:tcW w:w="709" w:type="dxa"/>
            <w:vAlign w:val="center"/>
          </w:tcPr>
          <w:p w14:paraId="4856A258" w14:textId="77777777" w:rsidR="007801E4" w:rsidRPr="00CC16B6" w:rsidRDefault="007801E4" w:rsidP="00AF54EC">
            <w:pPr>
              <w:jc w:val="center"/>
              <w:rPr>
                <w:rFonts w:cstheme="minorHAnsi"/>
                <w:sz w:val="18"/>
                <w:szCs w:val="18"/>
              </w:rPr>
            </w:pPr>
            <w:r w:rsidRPr="00CC16B6">
              <w:rPr>
                <w:rFonts w:cstheme="minorHAnsi"/>
                <w:sz w:val="18"/>
                <w:szCs w:val="18"/>
              </w:rPr>
              <w:t>–MD</w:t>
            </w:r>
          </w:p>
        </w:tc>
        <w:tc>
          <w:tcPr>
            <w:tcW w:w="6095" w:type="dxa"/>
          </w:tcPr>
          <w:p w14:paraId="3E9EDE30" w14:textId="77777777" w:rsidR="007801E4" w:rsidRPr="00904BEF" w:rsidRDefault="007801E4" w:rsidP="00AF54EC">
            <w:pPr>
              <w:rPr>
                <w:rFonts w:cstheme="minorHAnsi"/>
                <w:sz w:val="18"/>
                <w:szCs w:val="18"/>
              </w:rPr>
            </w:pPr>
            <w:r w:rsidRPr="00904BEF">
              <w:rPr>
                <w:rFonts w:cstheme="minorHAnsi"/>
                <w:sz w:val="18"/>
                <w:szCs w:val="18"/>
                <w:lang w:val="en-US"/>
              </w:rPr>
              <w:t>Mud diapir</w:t>
            </w:r>
          </w:p>
        </w:tc>
        <w:tc>
          <w:tcPr>
            <w:tcW w:w="851" w:type="dxa"/>
            <w:vAlign w:val="center"/>
          </w:tcPr>
          <w:p w14:paraId="6FBEB791"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0295379B"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3CC257AF" w14:textId="77777777" w:rsidTr="00AF54EC">
        <w:tc>
          <w:tcPr>
            <w:tcW w:w="704" w:type="dxa"/>
            <w:vAlign w:val="center"/>
          </w:tcPr>
          <w:p w14:paraId="05FB3AC4" w14:textId="77777777" w:rsidR="007801E4" w:rsidRPr="00CC16B6" w:rsidRDefault="007801E4" w:rsidP="00AF54EC">
            <w:pPr>
              <w:jc w:val="center"/>
              <w:rPr>
                <w:rFonts w:cstheme="minorHAnsi"/>
                <w:sz w:val="18"/>
                <w:szCs w:val="18"/>
              </w:rPr>
            </w:pPr>
          </w:p>
        </w:tc>
        <w:tc>
          <w:tcPr>
            <w:tcW w:w="709" w:type="dxa"/>
            <w:vAlign w:val="center"/>
          </w:tcPr>
          <w:p w14:paraId="120A3072" w14:textId="77777777" w:rsidR="007801E4" w:rsidRPr="00CC16B6" w:rsidRDefault="007801E4" w:rsidP="00AF54EC">
            <w:pPr>
              <w:jc w:val="center"/>
              <w:rPr>
                <w:rFonts w:cstheme="minorHAnsi"/>
                <w:sz w:val="18"/>
                <w:szCs w:val="18"/>
              </w:rPr>
            </w:pPr>
            <w:r w:rsidRPr="00CC16B6">
              <w:rPr>
                <w:rFonts w:cstheme="minorHAnsi"/>
                <w:sz w:val="18"/>
                <w:szCs w:val="18"/>
              </w:rPr>
              <w:t>–MV</w:t>
            </w:r>
          </w:p>
        </w:tc>
        <w:tc>
          <w:tcPr>
            <w:tcW w:w="6095" w:type="dxa"/>
          </w:tcPr>
          <w:p w14:paraId="2BF14495" w14:textId="77777777" w:rsidR="007801E4" w:rsidRPr="00904BEF" w:rsidRDefault="007801E4" w:rsidP="00AF54EC">
            <w:pPr>
              <w:rPr>
                <w:rFonts w:cstheme="minorHAnsi"/>
                <w:sz w:val="18"/>
                <w:szCs w:val="18"/>
              </w:rPr>
            </w:pPr>
            <w:r w:rsidRPr="00904BEF">
              <w:rPr>
                <w:rFonts w:cstheme="minorHAnsi"/>
                <w:sz w:val="18"/>
                <w:szCs w:val="18"/>
                <w:lang w:val="en-US"/>
              </w:rPr>
              <w:t xml:space="preserve">Mud </w:t>
            </w:r>
            <w:proofErr w:type="spellStart"/>
            <w:r w:rsidRPr="00904BEF">
              <w:rPr>
                <w:rFonts w:cstheme="minorHAnsi"/>
                <w:sz w:val="18"/>
                <w:szCs w:val="18"/>
                <w:lang w:val="en-US"/>
              </w:rPr>
              <w:t>vulcano</w:t>
            </w:r>
            <w:proofErr w:type="spellEnd"/>
          </w:p>
        </w:tc>
        <w:tc>
          <w:tcPr>
            <w:tcW w:w="851" w:type="dxa"/>
            <w:vAlign w:val="center"/>
          </w:tcPr>
          <w:p w14:paraId="61E0C053"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063F12D6"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176B162C" w14:textId="77777777" w:rsidTr="00AF54EC">
        <w:tc>
          <w:tcPr>
            <w:tcW w:w="704" w:type="dxa"/>
            <w:vAlign w:val="center"/>
          </w:tcPr>
          <w:p w14:paraId="06AABA68" w14:textId="77777777" w:rsidR="007801E4" w:rsidRPr="00CC16B6" w:rsidRDefault="007801E4" w:rsidP="00AF54EC">
            <w:pPr>
              <w:jc w:val="center"/>
              <w:rPr>
                <w:rFonts w:cstheme="minorHAnsi"/>
                <w:sz w:val="18"/>
                <w:szCs w:val="18"/>
              </w:rPr>
            </w:pPr>
          </w:p>
        </w:tc>
        <w:tc>
          <w:tcPr>
            <w:tcW w:w="709" w:type="dxa"/>
            <w:vAlign w:val="center"/>
          </w:tcPr>
          <w:p w14:paraId="5EBDD57C" w14:textId="77777777" w:rsidR="007801E4" w:rsidRPr="00CC16B6" w:rsidRDefault="007801E4" w:rsidP="00AF54EC">
            <w:pPr>
              <w:jc w:val="center"/>
              <w:rPr>
                <w:rFonts w:cstheme="minorHAnsi"/>
                <w:sz w:val="18"/>
                <w:szCs w:val="18"/>
              </w:rPr>
            </w:pPr>
            <w:r w:rsidRPr="00CC16B6">
              <w:rPr>
                <w:rFonts w:cstheme="minorHAnsi"/>
                <w:sz w:val="18"/>
                <w:szCs w:val="18"/>
              </w:rPr>
              <w:t>–SP</w:t>
            </w:r>
          </w:p>
        </w:tc>
        <w:tc>
          <w:tcPr>
            <w:tcW w:w="6095" w:type="dxa"/>
          </w:tcPr>
          <w:p w14:paraId="33B3EE9C" w14:textId="77777777" w:rsidR="007801E4" w:rsidRPr="00904BEF" w:rsidRDefault="007801E4" w:rsidP="00AF54EC">
            <w:pPr>
              <w:rPr>
                <w:rFonts w:cstheme="minorHAnsi"/>
                <w:sz w:val="18"/>
                <w:szCs w:val="18"/>
              </w:rPr>
            </w:pPr>
            <w:r w:rsidRPr="00904BEF">
              <w:rPr>
                <w:rFonts w:cstheme="minorHAnsi"/>
                <w:sz w:val="18"/>
                <w:szCs w:val="18"/>
                <w:lang w:val="en-US"/>
              </w:rPr>
              <w:t>Fissure valley</w:t>
            </w:r>
          </w:p>
        </w:tc>
        <w:tc>
          <w:tcPr>
            <w:tcW w:w="851" w:type="dxa"/>
            <w:vAlign w:val="center"/>
          </w:tcPr>
          <w:p w14:paraId="18D5941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49FF446"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40D115DE" w14:textId="77777777" w:rsidTr="00AF54EC">
        <w:tc>
          <w:tcPr>
            <w:tcW w:w="704" w:type="dxa"/>
            <w:vAlign w:val="center"/>
          </w:tcPr>
          <w:p w14:paraId="023E4950" w14:textId="77777777" w:rsidR="007801E4" w:rsidRPr="00CC16B6" w:rsidRDefault="007801E4" w:rsidP="00AF54EC">
            <w:pPr>
              <w:jc w:val="center"/>
              <w:rPr>
                <w:rFonts w:cstheme="minorHAnsi"/>
                <w:sz w:val="18"/>
                <w:szCs w:val="18"/>
              </w:rPr>
            </w:pPr>
          </w:p>
        </w:tc>
        <w:tc>
          <w:tcPr>
            <w:tcW w:w="709" w:type="dxa"/>
            <w:vAlign w:val="center"/>
          </w:tcPr>
          <w:p w14:paraId="2A8F45CD" w14:textId="77777777" w:rsidR="007801E4" w:rsidRPr="00CC16B6" w:rsidRDefault="007801E4" w:rsidP="00AF54EC">
            <w:pPr>
              <w:jc w:val="center"/>
              <w:rPr>
                <w:rFonts w:cstheme="minorHAnsi"/>
                <w:sz w:val="18"/>
                <w:szCs w:val="18"/>
              </w:rPr>
            </w:pPr>
            <w:r w:rsidRPr="00CC16B6">
              <w:rPr>
                <w:rFonts w:cstheme="minorHAnsi"/>
                <w:sz w:val="18"/>
                <w:szCs w:val="18"/>
              </w:rPr>
              <w:t>–UG</w:t>
            </w:r>
          </w:p>
        </w:tc>
        <w:tc>
          <w:tcPr>
            <w:tcW w:w="6095" w:type="dxa"/>
          </w:tcPr>
          <w:p w14:paraId="557584BE" w14:textId="77777777" w:rsidR="007801E4" w:rsidRPr="00904BEF" w:rsidRDefault="007801E4" w:rsidP="00AF54EC">
            <w:pPr>
              <w:rPr>
                <w:rFonts w:cstheme="minorHAnsi"/>
                <w:sz w:val="18"/>
                <w:szCs w:val="18"/>
              </w:rPr>
            </w:pPr>
            <w:r w:rsidRPr="00904BEF">
              <w:rPr>
                <w:rFonts w:cstheme="minorHAnsi"/>
                <w:sz w:val="18"/>
                <w:szCs w:val="18"/>
                <w:lang w:val="en-US"/>
              </w:rPr>
              <w:t>Pockmark</w:t>
            </w:r>
          </w:p>
        </w:tc>
        <w:tc>
          <w:tcPr>
            <w:tcW w:w="851" w:type="dxa"/>
            <w:vAlign w:val="center"/>
          </w:tcPr>
          <w:p w14:paraId="18725181"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4AD8B97" w14:textId="77777777" w:rsidR="007801E4" w:rsidRPr="00CC16B6" w:rsidRDefault="007801E4" w:rsidP="00AF54EC">
            <w:pPr>
              <w:jc w:val="center"/>
              <w:rPr>
                <w:rFonts w:cstheme="minorHAnsi"/>
                <w:sz w:val="18"/>
                <w:szCs w:val="18"/>
              </w:rPr>
            </w:pPr>
            <w:r w:rsidRPr="00CC16B6">
              <w:rPr>
                <w:rFonts w:cstheme="minorHAnsi"/>
                <w:sz w:val="18"/>
                <w:szCs w:val="18"/>
              </w:rPr>
              <w:t>4</w:t>
            </w:r>
          </w:p>
        </w:tc>
      </w:tr>
      <w:tr w:rsidR="007801E4" w:rsidRPr="001C21D7" w14:paraId="6B76879C" w14:textId="77777777" w:rsidTr="00AF54EC">
        <w:tc>
          <w:tcPr>
            <w:tcW w:w="704" w:type="dxa"/>
            <w:vAlign w:val="center"/>
          </w:tcPr>
          <w:p w14:paraId="3040C2C9" w14:textId="77777777" w:rsidR="007801E4" w:rsidRPr="00CC16B6" w:rsidRDefault="007801E4" w:rsidP="00AF54EC">
            <w:pPr>
              <w:jc w:val="center"/>
              <w:rPr>
                <w:rFonts w:cstheme="minorHAnsi"/>
                <w:sz w:val="18"/>
                <w:szCs w:val="18"/>
              </w:rPr>
            </w:pPr>
          </w:p>
        </w:tc>
        <w:tc>
          <w:tcPr>
            <w:tcW w:w="709" w:type="dxa"/>
            <w:vAlign w:val="center"/>
          </w:tcPr>
          <w:p w14:paraId="3F7D6A64" w14:textId="77777777" w:rsidR="007801E4" w:rsidRPr="00CC16B6" w:rsidRDefault="007801E4" w:rsidP="00AF54EC">
            <w:pPr>
              <w:jc w:val="center"/>
              <w:rPr>
                <w:rFonts w:cstheme="minorHAnsi"/>
                <w:sz w:val="18"/>
                <w:szCs w:val="18"/>
              </w:rPr>
            </w:pPr>
            <w:r w:rsidRPr="00CC16B6">
              <w:rPr>
                <w:rFonts w:cstheme="minorHAnsi"/>
                <w:sz w:val="18"/>
                <w:szCs w:val="18"/>
              </w:rPr>
              <w:t>–VU</w:t>
            </w:r>
          </w:p>
        </w:tc>
        <w:tc>
          <w:tcPr>
            <w:tcW w:w="6095" w:type="dxa"/>
          </w:tcPr>
          <w:p w14:paraId="49676235" w14:textId="77777777" w:rsidR="007801E4" w:rsidRPr="00904BEF" w:rsidRDefault="007801E4" w:rsidP="00AF54EC">
            <w:pPr>
              <w:rPr>
                <w:rFonts w:cstheme="minorHAnsi"/>
                <w:sz w:val="18"/>
                <w:szCs w:val="18"/>
              </w:rPr>
            </w:pPr>
            <w:r w:rsidRPr="00904BEF">
              <w:rPr>
                <w:rFonts w:cstheme="minorHAnsi"/>
                <w:sz w:val="18"/>
                <w:szCs w:val="18"/>
                <w:lang w:val="en-US"/>
              </w:rPr>
              <w:t>Volcano</w:t>
            </w:r>
          </w:p>
        </w:tc>
        <w:tc>
          <w:tcPr>
            <w:tcW w:w="851" w:type="dxa"/>
            <w:vAlign w:val="center"/>
          </w:tcPr>
          <w:p w14:paraId="1E2F69F7"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C00F2FD" w14:textId="77777777" w:rsidR="007801E4" w:rsidRPr="00CC16B6" w:rsidRDefault="007801E4" w:rsidP="00AF54EC">
            <w:pPr>
              <w:jc w:val="center"/>
              <w:rPr>
                <w:rFonts w:cstheme="minorHAnsi"/>
                <w:sz w:val="18"/>
                <w:szCs w:val="18"/>
              </w:rPr>
            </w:pPr>
            <w:r w:rsidRPr="00CC16B6">
              <w:rPr>
                <w:rFonts w:cstheme="minorHAnsi"/>
                <w:sz w:val="18"/>
                <w:szCs w:val="18"/>
              </w:rPr>
              <w:t>12</w:t>
            </w:r>
          </w:p>
        </w:tc>
      </w:tr>
      <w:tr w:rsidR="007801E4" w:rsidRPr="001C21D7" w14:paraId="2AB4C8E6" w14:textId="77777777" w:rsidTr="00AF54EC">
        <w:tc>
          <w:tcPr>
            <w:tcW w:w="704" w:type="dxa"/>
            <w:vAlign w:val="center"/>
          </w:tcPr>
          <w:p w14:paraId="3D3D5240" w14:textId="77777777" w:rsidR="007801E4" w:rsidRPr="00CC16B6" w:rsidRDefault="007801E4" w:rsidP="00AF54EC">
            <w:pPr>
              <w:jc w:val="center"/>
              <w:rPr>
                <w:rFonts w:cstheme="minorHAnsi"/>
                <w:sz w:val="18"/>
                <w:szCs w:val="18"/>
              </w:rPr>
            </w:pPr>
            <w:r w:rsidRPr="00CC16B6">
              <w:rPr>
                <w:rFonts w:cstheme="minorHAnsi"/>
                <w:sz w:val="18"/>
                <w:szCs w:val="18"/>
              </w:rPr>
              <w:t>3KJ</w:t>
            </w:r>
          </w:p>
        </w:tc>
        <w:tc>
          <w:tcPr>
            <w:tcW w:w="709" w:type="dxa"/>
            <w:vAlign w:val="center"/>
          </w:tcPr>
          <w:p w14:paraId="74892E59" w14:textId="77777777" w:rsidR="007801E4" w:rsidRPr="00CC16B6" w:rsidRDefault="007801E4" w:rsidP="00AF54EC">
            <w:pPr>
              <w:jc w:val="center"/>
              <w:rPr>
                <w:rFonts w:cstheme="minorHAnsi"/>
                <w:sz w:val="18"/>
                <w:szCs w:val="18"/>
              </w:rPr>
            </w:pPr>
          </w:p>
        </w:tc>
        <w:tc>
          <w:tcPr>
            <w:tcW w:w="6095" w:type="dxa"/>
          </w:tcPr>
          <w:p w14:paraId="4DC40903" w14:textId="77777777" w:rsidR="007801E4" w:rsidRPr="00904BEF" w:rsidRDefault="007801E4" w:rsidP="00AF54EC">
            <w:pPr>
              <w:rPr>
                <w:rFonts w:cstheme="minorHAnsi"/>
                <w:sz w:val="18"/>
                <w:szCs w:val="18"/>
              </w:rPr>
            </w:pPr>
            <w:r w:rsidRPr="00904BEF">
              <w:rPr>
                <w:rFonts w:cstheme="minorHAnsi"/>
                <w:sz w:val="18"/>
                <w:szCs w:val="18"/>
                <w:lang w:val="en-US"/>
              </w:rPr>
              <w:t>Karst landforms</w:t>
            </w:r>
          </w:p>
        </w:tc>
        <w:tc>
          <w:tcPr>
            <w:tcW w:w="851" w:type="dxa"/>
            <w:vAlign w:val="center"/>
          </w:tcPr>
          <w:p w14:paraId="749A9B84"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6A4D1894" w14:textId="77777777" w:rsidR="007801E4" w:rsidRPr="00CC16B6" w:rsidRDefault="007801E4" w:rsidP="00AF54EC">
            <w:pPr>
              <w:jc w:val="center"/>
              <w:rPr>
                <w:rFonts w:cstheme="minorHAnsi"/>
                <w:sz w:val="18"/>
                <w:szCs w:val="18"/>
              </w:rPr>
            </w:pPr>
          </w:p>
        </w:tc>
      </w:tr>
      <w:tr w:rsidR="007801E4" w:rsidRPr="001C21D7" w14:paraId="640811BC" w14:textId="77777777" w:rsidTr="00AF54EC">
        <w:tc>
          <w:tcPr>
            <w:tcW w:w="704" w:type="dxa"/>
            <w:vAlign w:val="center"/>
          </w:tcPr>
          <w:p w14:paraId="748BDEF1" w14:textId="77777777" w:rsidR="007801E4" w:rsidRPr="00CC16B6" w:rsidRDefault="007801E4" w:rsidP="00AF54EC">
            <w:pPr>
              <w:jc w:val="center"/>
              <w:rPr>
                <w:rFonts w:cstheme="minorHAnsi"/>
                <w:sz w:val="18"/>
                <w:szCs w:val="18"/>
              </w:rPr>
            </w:pPr>
          </w:p>
        </w:tc>
        <w:tc>
          <w:tcPr>
            <w:tcW w:w="709" w:type="dxa"/>
            <w:vAlign w:val="center"/>
          </w:tcPr>
          <w:p w14:paraId="34F4B704" w14:textId="77777777" w:rsidR="007801E4" w:rsidRPr="00CC16B6" w:rsidRDefault="007801E4" w:rsidP="00AF54EC">
            <w:pPr>
              <w:jc w:val="center"/>
              <w:rPr>
                <w:rFonts w:cstheme="minorHAnsi"/>
                <w:sz w:val="18"/>
                <w:szCs w:val="18"/>
              </w:rPr>
            </w:pPr>
            <w:r w:rsidRPr="00CC16B6">
              <w:rPr>
                <w:rFonts w:cstheme="minorHAnsi"/>
                <w:sz w:val="18"/>
                <w:szCs w:val="18"/>
              </w:rPr>
              <w:t>–DO</w:t>
            </w:r>
          </w:p>
        </w:tc>
        <w:tc>
          <w:tcPr>
            <w:tcW w:w="6095" w:type="dxa"/>
          </w:tcPr>
          <w:p w14:paraId="2B1DEAD9" w14:textId="77777777" w:rsidR="007801E4" w:rsidRPr="00904BEF" w:rsidRDefault="007801E4" w:rsidP="00AF54EC">
            <w:pPr>
              <w:rPr>
                <w:rFonts w:cstheme="minorHAnsi"/>
                <w:sz w:val="18"/>
                <w:szCs w:val="18"/>
              </w:rPr>
            </w:pPr>
            <w:proofErr w:type="spellStart"/>
            <w:r w:rsidRPr="00904BEF">
              <w:rPr>
                <w:rFonts w:cstheme="minorHAnsi"/>
                <w:sz w:val="18"/>
                <w:szCs w:val="18"/>
                <w:lang w:val="en-US"/>
              </w:rPr>
              <w:t>Doline</w:t>
            </w:r>
            <w:proofErr w:type="spellEnd"/>
          </w:p>
        </w:tc>
        <w:tc>
          <w:tcPr>
            <w:tcW w:w="851" w:type="dxa"/>
            <w:vAlign w:val="center"/>
          </w:tcPr>
          <w:p w14:paraId="35C74AD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98FFDCA" w14:textId="77777777" w:rsidR="007801E4" w:rsidRPr="00CC16B6" w:rsidRDefault="007801E4" w:rsidP="00AF54EC">
            <w:pPr>
              <w:jc w:val="center"/>
              <w:rPr>
                <w:rFonts w:cstheme="minorHAnsi"/>
                <w:sz w:val="18"/>
                <w:szCs w:val="18"/>
              </w:rPr>
            </w:pPr>
            <w:r w:rsidRPr="00CC16B6">
              <w:rPr>
                <w:rFonts w:cstheme="minorHAnsi"/>
                <w:sz w:val="18"/>
                <w:szCs w:val="18"/>
              </w:rPr>
              <w:t>2</w:t>
            </w:r>
          </w:p>
        </w:tc>
      </w:tr>
      <w:tr w:rsidR="007801E4" w:rsidRPr="001C21D7" w14:paraId="3832796E" w14:textId="77777777" w:rsidTr="00AF54EC">
        <w:tc>
          <w:tcPr>
            <w:tcW w:w="704" w:type="dxa"/>
            <w:vAlign w:val="center"/>
          </w:tcPr>
          <w:p w14:paraId="249D53F5" w14:textId="77777777" w:rsidR="007801E4" w:rsidRPr="00CC16B6" w:rsidRDefault="007801E4" w:rsidP="00AF54EC">
            <w:pPr>
              <w:jc w:val="center"/>
              <w:rPr>
                <w:rFonts w:cstheme="minorHAnsi"/>
                <w:sz w:val="18"/>
                <w:szCs w:val="18"/>
              </w:rPr>
            </w:pPr>
          </w:p>
        </w:tc>
        <w:tc>
          <w:tcPr>
            <w:tcW w:w="709" w:type="dxa"/>
            <w:vAlign w:val="center"/>
          </w:tcPr>
          <w:p w14:paraId="42AA9EBE" w14:textId="77777777" w:rsidR="007801E4" w:rsidRPr="00CC16B6" w:rsidRDefault="007801E4" w:rsidP="00AF54EC">
            <w:pPr>
              <w:jc w:val="center"/>
              <w:rPr>
                <w:rFonts w:cstheme="minorHAnsi"/>
                <w:sz w:val="18"/>
                <w:szCs w:val="18"/>
              </w:rPr>
            </w:pPr>
            <w:r w:rsidRPr="00CC16B6">
              <w:rPr>
                <w:rFonts w:cstheme="minorHAnsi"/>
                <w:sz w:val="18"/>
                <w:szCs w:val="18"/>
              </w:rPr>
              <w:t>–DR</w:t>
            </w:r>
          </w:p>
        </w:tc>
        <w:tc>
          <w:tcPr>
            <w:tcW w:w="6095" w:type="dxa"/>
          </w:tcPr>
          <w:p w14:paraId="2698B677" w14:textId="77777777" w:rsidR="007801E4" w:rsidRPr="00904BEF" w:rsidRDefault="007801E4" w:rsidP="00AF54EC">
            <w:pPr>
              <w:rPr>
                <w:rFonts w:cstheme="minorHAnsi"/>
                <w:sz w:val="18"/>
                <w:szCs w:val="18"/>
              </w:rPr>
            </w:pPr>
            <w:r w:rsidRPr="00904BEF">
              <w:rPr>
                <w:rFonts w:cstheme="minorHAnsi"/>
                <w:sz w:val="18"/>
                <w:szCs w:val="18"/>
                <w:lang w:val="en-US"/>
              </w:rPr>
              <w:t>Dripstone</w:t>
            </w:r>
          </w:p>
        </w:tc>
        <w:tc>
          <w:tcPr>
            <w:tcW w:w="851" w:type="dxa"/>
            <w:vAlign w:val="center"/>
          </w:tcPr>
          <w:p w14:paraId="4B9CCC1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94E9EE4" w14:textId="77777777" w:rsidR="007801E4" w:rsidRPr="00CC16B6" w:rsidRDefault="007801E4" w:rsidP="00AF54EC">
            <w:pPr>
              <w:jc w:val="center"/>
              <w:rPr>
                <w:rFonts w:cstheme="minorHAnsi"/>
                <w:sz w:val="18"/>
                <w:szCs w:val="18"/>
              </w:rPr>
            </w:pPr>
            <w:r w:rsidRPr="00CC16B6">
              <w:rPr>
                <w:rFonts w:cstheme="minorHAnsi"/>
                <w:sz w:val="18"/>
                <w:szCs w:val="18"/>
              </w:rPr>
              <w:t>0</w:t>
            </w:r>
          </w:p>
        </w:tc>
      </w:tr>
      <w:tr w:rsidR="007801E4" w:rsidRPr="001C21D7" w14:paraId="737FAB43" w14:textId="77777777" w:rsidTr="00AF54EC">
        <w:tc>
          <w:tcPr>
            <w:tcW w:w="704" w:type="dxa"/>
            <w:vAlign w:val="center"/>
          </w:tcPr>
          <w:p w14:paraId="03693A52" w14:textId="77777777" w:rsidR="007801E4" w:rsidRPr="00CC16B6" w:rsidRDefault="007801E4" w:rsidP="00AF54EC">
            <w:pPr>
              <w:jc w:val="center"/>
              <w:rPr>
                <w:rFonts w:cstheme="minorHAnsi"/>
                <w:sz w:val="18"/>
                <w:szCs w:val="18"/>
              </w:rPr>
            </w:pPr>
          </w:p>
        </w:tc>
        <w:tc>
          <w:tcPr>
            <w:tcW w:w="709" w:type="dxa"/>
            <w:vAlign w:val="center"/>
          </w:tcPr>
          <w:p w14:paraId="76EF0898" w14:textId="77777777" w:rsidR="007801E4" w:rsidRPr="00CC16B6" w:rsidRDefault="007801E4" w:rsidP="00AF54EC">
            <w:pPr>
              <w:jc w:val="center"/>
              <w:rPr>
                <w:rFonts w:cstheme="minorHAnsi"/>
                <w:sz w:val="18"/>
                <w:szCs w:val="18"/>
              </w:rPr>
            </w:pPr>
            <w:r w:rsidRPr="00CC16B6">
              <w:rPr>
                <w:rFonts w:cstheme="minorHAnsi"/>
                <w:sz w:val="18"/>
                <w:szCs w:val="18"/>
              </w:rPr>
              <w:t>–KG</w:t>
            </w:r>
          </w:p>
        </w:tc>
        <w:tc>
          <w:tcPr>
            <w:tcW w:w="6095" w:type="dxa"/>
          </w:tcPr>
          <w:p w14:paraId="4B29A0E2" w14:textId="77777777" w:rsidR="007801E4" w:rsidRPr="00904BEF" w:rsidRDefault="007801E4" w:rsidP="00AF54EC">
            <w:pPr>
              <w:rPr>
                <w:rFonts w:cstheme="minorHAnsi"/>
                <w:sz w:val="18"/>
                <w:szCs w:val="18"/>
              </w:rPr>
            </w:pPr>
            <w:r w:rsidRPr="00904BEF">
              <w:rPr>
                <w:rFonts w:cstheme="minorHAnsi"/>
                <w:sz w:val="18"/>
                <w:szCs w:val="18"/>
                <w:lang w:val="en-US"/>
              </w:rPr>
              <w:t>Limestone cave</w:t>
            </w:r>
          </w:p>
        </w:tc>
        <w:tc>
          <w:tcPr>
            <w:tcW w:w="851" w:type="dxa"/>
            <w:vAlign w:val="center"/>
          </w:tcPr>
          <w:p w14:paraId="170DED13"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0C4CA5C2"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4152BCB7" w14:textId="77777777" w:rsidTr="00AF54EC">
        <w:tc>
          <w:tcPr>
            <w:tcW w:w="704" w:type="dxa"/>
            <w:vAlign w:val="center"/>
          </w:tcPr>
          <w:p w14:paraId="03DA147E" w14:textId="77777777" w:rsidR="007801E4" w:rsidRPr="00CC16B6" w:rsidRDefault="007801E4" w:rsidP="00AF54EC">
            <w:pPr>
              <w:jc w:val="center"/>
              <w:rPr>
                <w:rFonts w:cstheme="minorHAnsi"/>
                <w:sz w:val="18"/>
                <w:szCs w:val="18"/>
              </w:rPr>
            </w:pPr>
          </w:p>
        </w:tc>
        <w:tc>
          <w:tcPr>
            <w:tcW w:w="709" w:type="dxa"/>
            <w:vAlign w:val="center"/>
          </w:tcPr>
          <w:p w14:paraId="6050CFA8" w14:textId="77777777" w:rsidR="007801E4" w:rsidRPr="00CC16B6" w:rsidRDefault="007801E4" w:rsidP="00AF54EC">
            <w:pPr>
              <w:jc w:val="center"/>
              <w:rPr>
                <w:rFonts w:cstheme="minorHAnsi"/>
                <w:sz w:val="18"/>
                <w:szCs w:val="18"/>
              </w:rPr>
            </w:pPr>
            <w:r w:rsidRPr="00CC16B6">
              <w:rPr>
                <w:rFonts w:cstheme="minorHAnsi"/>
                <w:sz w:val="18"/>
                <w:szCs w:val="18"/>
              </w:rPr>
              <w:t>–KO</w:t>
            </w:r>
          </w:p>
        </w:tc>
        <w:tc>
          <w:tcPr>
            <w:tcW w:w="6095" w:type="dxa"/>
          </w:tcPr>
          <w:p w14:paraId="173B4E7A" w14:textId="77777777" w:rsidR="007801E4" w:rsidRPr="00904BEF" w:rsidRDefault="007801E4" w:rsidP="00AF54EC">
            <w:pPr>
              <w:rPr>
                <w:rFonts w:cstheme="minorHAnsi"/>
                <w:sz w:val="18"/>
                <w:szCs w:val="18"/>
              </w:rPr>
            </w:pPr>
            <w:r w:rsidRPr="00904BEF">
              <w:rPr>
                <w:rFonts w:cstheme="minorHAnsi"/>
                <w:sz w:val="18"/>
                <w:szCs w:val="18"/>
                <w:lang w:val="en-US"/>
              </w:rPr>
              <w:t>Karren (= karstic surface)</w:t>
            </w:r>
          </w:p>
        </w:tc>
        <w:tc>
          <w:tcPr>
            <w:tcW w:w="851" w:type="dxa"/>
            <w:vAlign w:val="center"/>
          </w:tcPr>
          <w:p w14:paraId="593E6E1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B135FE5"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4057A54D" w14:textId="77777777" w:rsidTr="00AF54EC">
        <w:tc>
          <w:tcPr>
            <w:tcW w:w="704" w:type="dxa"/>
            <w:vAlign w:val="center"/>
          </w:tcPr>
          <w:p w14:paraId="1E1EA13C" w14:textId="77777777" w:rsidR="007801E4" w:rsidRPr="00CC16B6" w:rsidRDefault="007801E4" w:rsidP="00AF54EC">
            <w:pPr>
              <w:jc w:val="center"/>
              <w:rPr>
                <w:rFonts w:cstheme="minorHAnsi"/>
                <w:sz w:val="18"/>
                <w:szCs w:val="18"/>
              </w:rPr>
            </w:pPr>
          </w:p>
        </w:tc>
        <w:tc>
          <w:tcPr>
            <w:tcW w:w="709" w:type="dxa"/>
            <w:vAlign w:val="center"/>
          </w:tcPr>
          <w:p w14:paraId="181C2BBA" w14:textId="77777777" w:rsidR="007801E4" w:rsidRPr="00CC16B6" w:rsidRDefault="007801E4" w:rsidP="00AF54EC">
            <w:pPr>
              <w:jc w:val="center"/>
              <w:rPr>
                <w:rFonts w:cstheme="minorHAnsi"/>
                <w:sz w:val="18"/>
                <w:szCs w:val="18"/>
              </w:rPr>
            </w:pPr>
            <w:r w:rsidRPr="00CC16B6">
              <w:rPr>
                <w:rFonts w:cstheme="minorHAnsi"/>
                <w:sz w:val="18"/>
                <w:szCs w:val="18"/>
              </w:rPr>
              <w:t>–KT</w:t>
            </w:r>
          </w:p>
        </w:tc>
        <w:tc>
          <w:tcPr>
            <w:tcW w:w="6095" w:type="dxa"/>
          </w:tcPr>
          <w:p w14:paraId="0BC64981" w14:textId="77777777" w:rsidR="007801E4" w:rsidRPr="00904BEF" w:rsidRDefault="007801E4" w:rsidP="00AF54EC">
            <w:pPr>
              <w:rPr>
                <w:rFonts w:cstheme="minorHAnsi"/>
                <w:sz w:val="18"/>
                <w:szCs w:val="18"/>
              </w:rPr>
            </w:pPr>
            <w:r w:rsidRPr="00904BEF">
              <w:rPr>
                <w:rFonts w:cstheme="minorHAnsi"/>
                <w:sz w:val="18"/>
                <w:szCs w:val="18"/>
                <w:lang w:val="en-US"/>
              </w:rPr>
              <w:t>Tufa</w:t>
            </w:r>
          </w:p>
        </w:tc>
        <w:tc>
          <w:tcPr>
            <w:tcW w:w="851" w:type="dxa"/>
            <w:vAlign w:val="center"/>
          </w:tcPr>
          <w:p w14:paraId="50FE7F8D"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E702C13" w14:textId="77777777" w:rsidR="007801E4" w:rsidRPr="00CC16B6" w:rsidRDefault="007801E4" w:rsidP="00AF54EC">
            <w:pPr>
              <w:jc w:val="center"/>
              <w:rPr>
                <w:rFonts w:cstheme="minorHAnsi"/>
                <w:sz w:val="18"/>
                <w:szCs w:val="18"/>
              </w:rPr>
            </w:pPr>
            <w:r w:rsidRPr="00CC16B6">
              <w:rPr>
                <w:rFonts w:cstheme="minorHAnsi"/>
                <w:sz w:val="18"/>
                <w:szCs w:val="18"/>
              </w:rPr>
              <w:t>1</w:t>
            </w:r>
          </w:p>
        </w:tc>
      </w:tr>
      <w:tr w:rsidR="007801E4" w:rsidRPr="001C21D7" w14:paraId="5229358A" w14:textId="77777777" w:rsidTr="00AF54EC">
        <w:tc>
          <w:tcPr>
            <w:tcW w:w="704" w:type="dxa"/>
            <w:vAlign w:val="center"/>
          </w:tcPr>
          <w:p w14:paraId="7D6D50FD" w14:textId="77777777" w:rsidR="007801E4" w:rsidRPr="00CC16B6" w:rsidRDefault="007801E4" w:rsidP="00AF54EC">
            <w:pPr>
              <w:jc w:val="center"/>
              <w:rPr>
                <w:rFonts w:cstheme="minorHAnsi"/>
                <w:sz w:val="18"/>
                <w:szCs w:val="18"/>
              </w:rPr>
            </w:pPr>
            <w:r w:rsidRPr="00CC16B6">
              <w:rPr>
                <w:rFonts w:cstheme="minorHAnsi"/>
                <w:sz w:val="18"/>
                <w:szCs w:val="18"/>
              </w:rPr>
              <w:t>3KP</w:t>
            </w:r>
          </w:p>
        </w:tc>
        <w:tc>
          <w:tcPr>
            <w:tcW w:w="709" w:type="dxa"/>
            <w:vAlign w:val="center"/>
          </w:tcPr>
          <w:p w14:paraId="65C8E7D4" w14:textId="77777777" w:rsidR="007801E4" w:rsidRPr="00CC16B6" w:rsidRDefault="007801E4" w:rsidP="00AF54EC">
            <w:pPr>
              <w:jc w:val="center"/>
              <w:rPr>
                <w:rFonts w:cstheme="minorHAnsi"/>
                <w:sz w:val="18"/>
                <w:szCs w:val="18"/>
              </w:rPr>
            </w:pPr>
          </w:p>
        </w:tc>
        <w:tc>
          <w:tcPr>
            <w:tcW w:w="6095" w:type="dxa"/>
          </w:tcPr>
          <w:p w14:paraId="67729BD6" w14:textId="77777777" w:rsidR="007801E4" w:rsidRPr="00904BEF" w:rsidRDefault="007801E4" w:rsidP="00AF54EC">
            <w:pPr>
              <w:rPr>
                <w:rFonts w:cstheme="minorHAnsi"/>
                <w:sz w:val="18"/>
                <w:szCs w:val="18"/>
              </w:rPr>
            </w:pPr>
            <w:r w:rsidRPr="00904BEF">
              <w:rPr>
                <w:rFonts w:cstheme="minorHAnsi"/>
                <w:sz w:val="18"/>
                <w:szCs w:val="18"/>
                <w:lang w:val="en-US"/>
              </w:rPr>
              <w:t>Coastal landforms</w:t>
            </w:r>
          </w:p>
        </w:tc>
        <w:tc>
          <w:tcPr>
            <w:tcW w:w="851" w:type="dxa"/>
            <w:vAlign w:val="center"/>
          </w:tcPr>
          <w:p w14:paraId="32D14931"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21F1BE96" w14:textId="77777777" w:rsidR="007801E4" w:rsidRPr="00CC16B6" w:rsidRDefault="007801E4" w:rsidP="00AF54EC">
            <w:pPr>
              <w:jc w:val="center"/>
              <w:rPr>
                <w:rFonts w:cstheme="minorHAnsi"/>
                <w:sz w:val="18"/>
                <w:szCs w:val="18"/>
              </w:rPr>
            </w:pPr>
          </w:p>
        </w:tc>
      </w:tr>
      <w:tr w:rsidR="007801E4" w:rsidRPr="001C21D7" w14:paraId="52E4C899" w14:textId="77777777" w:rsidTr="00AF54EC">
        <w:tc>
          <w:tcPr>
            <w:tcW w:w="704" w:type="dxa"/>
            <w:vAlign w:val="center"/>
          </w:tcPr>
          <w:p w14:paraId="11F7E00E" w14:textId="77777777" w:rsidR="007801E4" w:rsidRPr="00CC16B6" w:rsidRDefault="007801E4" w:rsidP="00AF54EC">
            <w:pPr>
              <w:jc w:val="center"/>
              <w:rPr>
                <w:rFonts w:cstheme="minorHAnsi"/>
                <w:sz w:val="18"/>
                <w:szCs w:val="18"/>
              </w:rPr>
            </w:pPr>
          </w:p>
        </w:tc>
        <w:tc>
          <w:tcPr>
            <w:tcW w:w="709" w:type="dxa"/>
            <w:vAlign w:val="center"/>
          </w:tcPr>
          <w:p w14:paraId="6D5B224B" w14:textId="77777777" w:rsidR="007801E4" w:rsidRPr="00CC16B6" w:rsidRDefault="007801E4" w:rsidP="00AF54EC">
            <w:pPr>
              <w:jc w:val="center"/>
              <w:rPr>
                <w:rFonts w:cstheme="minorHAnsi"/>
                <w:sz w:val="18"/>
                <w:szCs w:val="18"/>
              </w:rPr>
            </w:pPr>
            <w:r w:rsidRPr="00CC16B6">
              <w:rPr>
                <w:rFonts w:cstheme="minorHAnsi"/>
                <w:sz w:val="18"/>
                <w:szCs w:val="18"/>
              </w:rPr>
              <w:t>–KG</w:t>
            </w:r>
          </w:p>
        </w:tc>
        <w:tc>
          <w:tcPr>
            <w:tcW w:w="6095" w:type="dxa"/>
          </w:tcPr>
          <w:p w14:paraId="5C3F93B3" w14:textId="77777777" w:rsidR="007801E4" w:rsidRPr="00904BEF" w:rsidRDefault="007801E4" w:rsidP="00AF54EC">
            <w:pPr>
              <w:rPr>
                <w:rFonts w:cstheme="minorHAnsi"/>
                <w:sz w:val="18"/>
                <w:szCs w:val="18"/>
              </w:rPr>
            </w:pPr>
            <w:r w:rsidRPr="00904BEF">
              <w:rPr>
                <w:rFonts w:cstheme="minorHAnsi"/>
                <w:sz w:val="18"/>
                <w:szCs w:val="18"/>
                <w:lang w:val="en-US"/>
              </w:rPr>
              <w:t>Coastal cave</w:t>
            </w:r>
          </w:p>
        </w:tc>
        <w:tc>
          <w:tcPr>
            <w:tcW w:w="851" w:type="dxa"/>
            <w:vAlign w:val="center"/>
          </w:tcPr>
          <w:p w14:paraId="0E122EF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AA18E81"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45B785DB" w14:textId="77777777" w:rsidTr="00AF54EC">
        <w:tc>
          <w:tcPr>
            <w:tcW w:w="704" w:type="dxa"/>
            <w:vAlign w:val="center"/>
          </w:tcPr>
          <w:p w14:paraId="2DF07857" w14:textId="77777777" w:rsidR="007801E4" w:rsidRPr="00CC16B6" w:rsidRDefault="007801E4" w:rsidP="00AF54EC">
            <w:pPr>
              <w:jc w:val="center"/>
              <w:rPr>
                <w:rFonts w:cstheme="minorHAnsi"/>
                <w:sz w:val="18"/>
                <w:szCs w:val="18"/>
              </w:rPr>
            </w:pPr>
          </w:p>
        </w:tc>
        <w:tc>
          <w:tcPr>
            <w:tcW w:w="709" w:type="dxa"/>
            <w:vAlign w:val="center"/>
          </w:tcPr>
          <w:p w14:paraId="7D456483" w14:textId="77777777" w:rsidR="007801E4" w:rsidRPr="00CC16B6" w:rsidRDefault="007801E4" w:rsidP="00AF54EC">
            <w:pPr>
              <w:jc w:val="center"/>
              <w:rPr>
                <w:rFonts w:cstheme="minorHAnsi"/>
                <w:sz w:val="18"/>
                <w:szCs w:val="18"/>
              </w:rPr>
            </w:pPr>
            <w:r w:rsidRPr="00CC16B6">
              <w:rPr>
                <w:rFonts w:cstheme="minorHAnsi"/>
                <w:sz w:val="18"/>
                <w:szCs w:val="18"/>
              </w:rPr>
              <w:t>–KK</w:t>
            </w:r>
          </w:p>
        </w:tc>
        <w:tc>
          <w:tcPr>
            <w:tcW w:w="6095" w:type="dxa"/>
          </w:tcPr>
          <w:p w14:paraId="6A2DFDA8" w14:textId="77777777" w:rsidR="007801E4" w:rsidRPr="00904BEF" w:rsidRDefault="007801E4" w:rsidP="00AF54EC">
            <w:pPr>
              <w:rPr>
                <w:rFonts w:cstheme="minorHAnsi"/>
                <w:sz w:val="18"/>
                <w:szCs w:val="18"/>
              </w:rPr>
            </w:pPr>
            <w:r w:rsidRPr="00904BEF">
              <w:rPr>
                <w:rFonts w:cstheme="minorHAnsi"/>
                <w:sz w:val="18"/>
                <w:szCs w:val="18"/>
                <w:lang w:val="en-US"/>
              </w:rPr>
              <w:t>Coastal cliff</w:t>
            </w:r>
          </w:p>
        </w:tc>
        <w:tc>
          <w:tcPr>
            <w:tcW w:w="851" w:type="dxa"/>
            <w:vAlign w:val="center"/>
          </w:tcPr>
          <w:p w14:paraId="016910D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6B7D6C8"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65BDBB66" w14:textId="77777777" w:rsidTr="00AF54EC">
        <w:tc>
          <w:tcPr>
            <w:tcW w:w="704" w:type="dxa"/>
            <w:vAlign w:val="center"/>
          </w:tcPr>
          <w:p w14:paraId="2C9707A3" w14:textId="77777777" w:rsidR="007801E4" w:rsidRPr="00CC16B6" w:rsidRDefault="007801E4" w:rsidP="00AF54EC">
            <w:pPr>
              <w:jc w:val="center"/>
              <w:rPr>
                <w:rFonts w:cstheme="minorHAnsi"/>
                <w:sz w:val="18"/>
                <w:szCs w:val="18"/>
              </w:rPr>
            </w:pPr>
          </w:p>
        </w:tc>
        <w:tc>
          <w:tcPr>
            <w:tcW w:w="709" w:type="dxa"/>
            <w:vAlign w:val="center"/>
          </w:tcPr>
          <w:p w14:paraId="390CD354" w14:textId="77777777" w:rsidR="007801E4" w:rsidRPr="00CC16B6" w:rsidRDefault="007801E4" w:rsidP="00AF54EC">
            <w:pPr>
              <w:jc w:val="center"/>
              <w:rPr>
                <w:rFonts w:cstheme="minorHAnsi"/>
                <w:sz w:val="18"/>
                <w:szCs w:val="18"/>
              </w:rPr>
            </w:pPr>
            <w:r w:rsidRPr="00CC16B6">
              <w:rPr>
                <w:rFonts w:cstheme="minorHAnsi"/>
                <w:sz w:val="18"/>
                <w:szCs w:val="18"/>
              </w:rPr>
              <w:t>–RA</w:t>
            </w:r>
          </w:p>
        </w:tc>
        <w:tc>
          <w:tcPr>
            <w:tcW w:w="6095" w:type="dxa"/>
          </w:tcPr>
          <w:p w14:paraId="3C14128F" w14:textId="77777777" w:rsidR="007801E4" w:rsidRPr="00904BEF" w:rsidRDefault="007801E4" w:rsidP="00AF54EC">
            <w:pPr>
              <w:rPr>
                <w:rFonts w:cstheme="minorHAnsi"/>
                <w:sz w:val="18"/>
                <w:szCs w:val="18"/>
              </w:rPr>
            </w:pPr>
            <w:r w:rsidRPr="00904BEF">
              <w:rPr>
                <w:rFonts w:cstheme="minorHAnsi"/>
                <w:sz w:val="18"/>
                <w:szCs w:val="18"/>
                <w:lang w:val="en-US"/>
              </w:rPr>
              <w:t>Sea stack</w:t>
            </w:r>
          </w:p>
        </w:tc>
        <w:tc>
          <w:tcPr>
            <w:tcW w:w="851" w:type="dxa"/>
            <w:vAlign w:val="center"/>
          </w:tcPr>
          <w:p w14:paraId="6918D801"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9239951" w14:textId="77777777" w:rsidR="007801E4" w:rsidRPr="00CC16B6" w:rsidRDefault="007801E4" w:rsidP="00AF54EC">
            <w:pPr>
              <w:jc w:val="center"/>
              <w:rPr>
                <w:rFonts w:cstheme="minorHAnsi"/>
                <w:sz w:val="18"/>
                <w:szCs w:val="18"/>
              </w:rPr>
            </w:pPr>
            <w:r w:rsidRPr="00CC16B6">
              <w:rPr>
                <w:rFonts w:cstheme="minorHAnsi"/>
                <w:sz w:val="18"/>
                <w:szCs w:val="18"/>
              </w:rPr>
              <w:t>2</w:t>
            </w:r>
          </w:p>
        </w:tc>
      </w:tr>
      <w:tr w:rsidR="007801E4" w:rsidRPr="001C21D7" w14:paraId="4301A5C2" w14:textId="77777777" w:rsidTr="00AF54EC">
        <w:tc>
          <w:tcPr>
            <w:tcW w:w="704" w:type="dxa"/>
            <w:vAlign w:val="center"/>
          </w:tcPr>
          <w:p w14:paraId="3ACB2560" w14:textId="77777777" w:rsidR="007801E4" w:rsidRPr="00CC16B6" w:rsidRDefault="007801E4" w:rsidP="00AF54EC">
            <w:pPr>
              <w:jc w:val="center"/>
              <w:rPr>
                <w:rFonts w:cstheme="minorHAnsi"/>
                <w:sz w:val="18"/>
                <w:szCs w:val="18"/>
              </w:rPr>
            </w:pPr>
          </w:p>
        </w:tc>
        <w:tc>
          <w:tcPr>
            <w:tcW w:w="709" w:type="dxa"/>
            <w:vAlign w:val="center"/>
          </w:tcPr>
          <w:p w14:paraId="1E65AE3E" w14:textId="77777777" w:rsidR="007801E4" w:rsidRPr="00CC16B6" w:rsidRDefault="007801E4" w:rsidP="00AF54EC">
            <w:pPr>
              <w:jc w:val="center"/>
              <w:rPr>
                <w:rFonts w:cstheme="minorHAnsi"/>
                <w:sz w:val="18"/>
                <w:szCs w:val="18"/>
              </w:rPr>
            </w:pPr>
            <w:r w:rsidRPr="00CC16B6">
              <w:rPr>
                <w:rFonts w:cstheme="minorHAnsi"/>
                <w:sz w:val="18"/>
                <w:szCs w:val="18"/>
              </w:rPr>
              <w:t>–SL</w:t>
            </w:r>
          </w:p>
        </w:tc>
        <w:tc>
          <w:tcPr>
            <w:tcW w:w="6095" w:type="dxa"/>
          </w:tcPr>
          <w:p w14:paraId="3DDA363F" w14:textId="77777777" w:rsidR="007801E4" w:rsidRPr="00904BEF" w:rsidRDefault="007801E4" w:rsidP="00AF54EC">
            <w:pPr>
              <w:rPr>
                <w:rFonts w:cstheme="minorHAnsi"/>
                <w:sz w:val="18"/>
                <w:szCs w:val="18"/>
              </w:rPr>
            </w:pPr>
            <w:r w:rsidRPr="00904BEF">
              <w:rPr>
                <w:rFonts w:cstheme="minorHAnsi"/>
                <w:sz w:val="18"/>
                <w:szCs w:val="18"/>
                <w:lang w:val="en-US"/>
              </w:rPr>
              <w:t>Shoreline</w:t>
            </w:r>
          </w:p>
        </w:tc>
        <w:tc>
          <w:tcPr>
            <w:tcW w:w="851" w:type="dxa"/>
            <w:vAlign w:val="center"/>
          </w:tcPr>
          <w:p w14:paraId="775FF1CA"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6CBC998"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5B634EF6" w14:textId="77777777" w:rsidTr="00AF54EC">
        <w:tc>
          <w:tcPr>
            <w:tcW w:w="704" w:type="dxa"/>
            <w:vAlign w:val="center"/>
          </w:tcPr>
          <w:p w14:paraId="3140DFA4" w14:textId="77777777" w:rsidR="007801E4" w:rsidRPr="00CC16B6" w:rsidRDefault="007801E4" w:rsidP="00AF54EC">
            <w:pPr>
              <w:jc w:val="center"/>
              <w:rPr>
                <w:rFonts w:cstheme="minorHAnsi"/>
                <w:sz w:val="18"/>
                <w:szCs w:val="18"/>
              </w:rPr>
            </w:pPr>
          </w:p>
        </w:tc>
        <w:tc>
          <w:tcPr>
            <w:tcW w:w="709" w:type="dxa"/>
            <w:vAlign w:val="center"/>
          </w:tcPr>
          <w:p w14:paraId="20D05A17" w14:textId="77777777" w:rsidR="007801E4" w:rsidRPr="00CC16B6" w:rsidRDefault="007801E4" w:rsidP="00AF54EC">
            <w:pPr>
              <w:jc w:val="center"/>
              <w:rPr>
                <w:rFonts w:cstheme="minorHAnsi"/>
                <w:sz w:val="18"/>
                <w:szCs w:val="18"/>
              </w:rPr>
            </w:pPr>
            <w:r w:rsidRPr="00CC16B6">
              <w:rPr>
                <w:rFonts w:cstheme="minorHAnsi"/>
                <w:sz w:val="18"/>
                <w:szCs w:val="18"/>
              </w:rPr>
              <w:t>–SV</w:t>
            </w:r>
          </w:p>
        </w:tc>
        <w:tc>
          <w:tcPr>
            <w:tcW w:w="6095" w:type="dxa"/>
          </w:tcPr>
          <w:p w14:paraId="741CF114" w14:textId="77777777" w:rsidR="007801E4" w:rsidRPr="00904BEF" w:rsidRDefault="007801E4" w:rsidP="00AF54EC">
            <w:pPr>
              <w:rPr>
                <w:rFonts w:cstheme="minorHAnsi"/>
                <w:sz w:val="18"/>
                <w:szCs w:val="18"/>
              </w:rPr>
            </w:pPr>
            <w:r w:rsidRPr="00904BEF">
              <w:rPr>
                <w:rFonts w:cstheme="minorHAnsi"/>
                <w:sz w:val="18"/>
                <w:szCs w:val="18"/>
                <w:lang w:val="en-US"/>
              </w:rPr>
              <w:t>Beach ridge</w:t>
            </w:r>
          </w:p>
        </w:tc>
        <w:tc>
          <w:tcPr>
            <w:tcW w:w="851" w:type="dxa"/>
            <w:vAlign w:val="center"/>
          </w:tcPr>
          <w:p w14:paraId="15598C79"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76EA958"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12A908D2" w14:textId="77777777" w:rsidTr="00AF54EC">
        <w:tc>
          <w:tcPr>
            <w:tcW w:w="704" w:type="dxa"/>
            <w:vAlign w:val="center"/>
          </w:tcPr>
          <w:p w14:paraId="0BD923D7" w14:textId="77777777" w:rsidR="007801E4" w:rsidRPr="00CC16B6" w:rsidRDefault="007801E4" w:rsidP="00AF54EC">
            <w:pPr>
              <w:jc w:val="center"/>
              <w:rPr>
                <w:rFonts w:cstheme="minorHAnsi"/>
                <w:sz w:val="18"/>
                <w:szCs w:val="18"/>
              </w:rPr>
            </w:pPr>
            <w:r w:rsidRPr="00CC16B6">
              <w:rPr>
                <w:rFonts w:cstheme="minorHAnsi"/>
                <w:sz w:val="18"/>
                <w:szCs w:val="18"/>
              </w:rPr>
              <w:t>3ML</w:t>
            </w:r>
          </w:p>
        </w:tc>
        <w:tc>
          <w:tcPr>
            <w:tcW w:w="709" w:type="dxa"/>
            <w:vAlign w:val="center"/>
          </w:tcPr>
          <w:p w14:paraId="244094DF" w14:textId="77777777" w:rsidR="007801E4" w:rsidRPr="00CC16B6" w:rsidRDefault="007801E4" w:rsidP="00AF54EC">
            <w:pPr>
              <w:jc w:val="center"/>
              <w:rPr>
                <w:rFonts w:cstheme="minorHAnsi"/>
                <w:sz w:val="18"/>
                <w:szCs w:val="18"/>
              </w:rPr>
            </w:pPr>
          </w:p>
        </w:tc>
        <w:tc>
          <w:tcPr>
            <w:tcW w:w="6095" w:type="dxa"/>
          </w:tcPr>
          <w:p w14:paraId="5C9BF777" w14:textId="77777777" w:rsidR="007801E4" w:rsidRPr="00904BEF" w:rsidRDefault="007801E4" w:rsidP="00AF54EC">
            <w:pPr>
              <w:rPr>
                <w:rFonts w:cstheme="minorHAnsi"/>
                <w:sz w:val="18"/>
                <w:szCs w:val="18"/>
              </w:rPr>
            </w:pPr>
            <w:r w:rsidRPr="00904BEF">
              <w:rPr>
                <w:rFonts w:cstheme="minorHAnsi"/>
                <w:sz w:val="18"/>
                <w:szCs w:val="18"/>
                <w:lang w:val="en-US"/>
              </w:rPr>
              <w:t>Terrestrial mass movement landforms</w:t>
            </w:r>
          </w:p>
        </w:tc>
        <w:tc>
          <w:tcPr>
            <w:tcW w:w="851" w:type="dxa"/>
            <w:vAlign w:val="center"/>
          </w:tcPr>
          <w:p w14:paraId="667182DE"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2BB67B68" w14:textId="77777777" w:rsidR="007801E4" w:rsidRPr="00CC16B6" w:rsidRDefault="007801E4" w:rsidP="00AF54EC">
            <w:pPr>
              <w:jc w:val="center"/>
              <w:rPr>
                <w:rFonts w:cstheme="minorHAnsi"/>
                <w:sz w:val="18"/>
                <w:szCs w:val="18"/>
              </w:rPr>
            </w:pPr>
          </w:p>
        </w:tc>
      </w:tr>
      <w:tr w:rsidR="007801E4" w:rsidRPr="001C21D7" w14:paraId="101BD320" w14:textId="77777777" w:rsidTr="00AF54EC">
        <w:tc>
          <w:tcPr>
            <w:tcW w:w="704" w:type="dxa"/>
            <w:vAlign w:val="center"/>
          </w:tcPr>
          <w:p w14:paraId="79C41110" w14:textId="77777777" w:rsidR="007801E4" w:rsidRPr="00CC16B6" w:rsidRDefault="007801E4" w:rsidP="00AF54EC">
            <w:pPr>
              <w:jc w:val="center"/>
              <w:rPr>
                <w:rFonts w:cstheme="minorHAnsi"/>
                <w:sz w:val="18"/>
                <w:szCs w:val="18"/>
              </w:rPr>
            </w:pPr>
          </w:p>
        </w:tc>
        <w:tc>
          <w:tcPr>
            <w:tcW w:w="709" w:type="dxa"/>
            <w:vAlign w:val="center"/>
          </w:tcPr>
          <w:p w14:paraId="71CF9C87" w14:textId="77777777" w:rsidR="007801E4" w:rsidRPr="00CC16B6" w:rsidRDefault="007801E4" w:rsidP="00AF54EC">
            <w:pPr>
              <w:jc w:val="center"/>
              <w:rPr>
                <w:rFonts w:cstheme="minorHAnsi"/>
                <w:sz w:val="18"/>
                <w:szCs w:val="18"/>
              </w:rPr>
            </w:pPr>
            <w:r w:rsidRPr="00CC16B6">
              <w:rPr>
                <w:rFonts w:cstheme="minorHAnsi"/>
                <w:sz w:val="18"/>
                <w:szCs w:val="18"/>
              </w:rPr>
              <w:t>–FJ</w:t>
            </w:r>
          </w:p>
        </w:tc>
        <w:tc>
          <w:tcPr>
            <w:tcW w:w="6095" w:type="dxa"/>
          </w:tcPr>
          <w:p w14:paraId="44B4E1DA" w14:textId="77777777" w:rsidR="007801E4" w:rsidRPr="00904BEF" w:rsidRDefault="007801E4" w:rsidP="00AF54EC">
            <w:pPr>
              <w:rPr>
                <w:rFonts w:cstheme="minorHAnsi"/>
                <w:sz w:val="18"/>
                <w:szCs w:val="18"/>
              </w:rPr>
            </w:pPr>
            <w:proofErr w:type="spellStart"/>
            <w:r w:rsidRPr="00904BEF">
              <w:rPr>
                <w:rFonts w:cstheme="minorHAnsi"/>
                <w:sz w:val="18"/>
                <w:szCs w:val="18"/>
                <w:lang w:val="en-US"/>
              </w:rPr>
              <w:t>Solifluction</w:t>
            </w:r>
            <w:proofErr w:type="spellEnd"/>
            <w:r w:rsidRPr="00904BEF">
              <w:rPr>
                <w:rFonts w:cstheme="minorHAnsi"/>
                <w:sz w:val="18"/>
                <w:szCs w:val="18"/>
                <w:lang w:val="en-US"/>
              </w:rPr>
              <w:t xml:space="preserve"> lobe</w:t>
            </w:r>
          </w:p>
        </w:tc>
        <w:tc>
          <w:tcPr>
            <w:tcW w:w="851" w:type="dxa"/>
            <w:vAlign w:val="center"/>
          </w:tcPr>
          <w:p w14:paraId="6A4936F1"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5CDB816" w14:textId="77777777" w:rsidR="007801E4" w:rsidRPr="00CC16B6" w:rsidRDefault="007801E4" w:rsidP="00AF54EC">
            <w:pPr>
              <w:jc w:val="center"/>
              <w:rPr>
                <w:rFonts w:cstheme="minorHAnsi"/>
                <w:sz w:val="18"/>
                <w:szCs w:val="18"/>
              </w:rPr>
            </w:pPr>
            <w:r w:rsidRPr="00CC16B6">
              <w:rPr>
                <w:rFonts w:cstheme="minorHAnsi"/>
                <w:sz w:val="18"/>
                <w:szCs w:val="18"/>
              </w:rPr>
              <w:t>1</w:t>
            </w:r>
          </w:p>
        </w:tc>
      </w:tr>
      <w:tr w:rsidR="007801E4" w:rsidRPr="001C21D7" w14:paraId="0C410A02" w14:textId="77777777" w:rsidTr="00AF54EC">
        <w:tc>
          <w:tcPr>
            <w:tcW w:w="704" w:type="dxa"/>
            <w:vAlign w:val="center"/>
          </w:tcPr>
          <w:p w14:paraId="167F2FC5" w14:textId="77777777" w:rsidR="007801E4" w:rsidRPr="00CC16B6" w:rsidRDefault="007801E4" w:rsidP="00AF54EC">
            <w:pPr>
              <w:jc w:val="center"/>
              <w:rPr>
                <w:rFonts w:cstheme="minorHAnsi"/>
                <w:sz w:val="18"/>
                <w:szCs w:val="18"/>
              </w:rPr>
            </w:pPr>
          </w:p>
        </w:tc>
        <w:tc>
          <w:tcPr>
            <w:tcW w:w="709" w:type="dxa"/>
            <w:vAlign w:val="center"/>
          </w:tcPr>
          <w:p w14:paraId="28585470" w14:textId="77777777" w:rsidR="007801E4" w:rsidRPr="00CC16B6" w:rsidRDefault="007801E4" w:rsidP="00AF54EC">
            <w:pPr>
              <w:jc w:val="center"/>
              <w:rPr>
                <w:rFonts w:cstheme="minorHAnsi"/>
                <w:sz w:val="18"/>
                <w:szCs w:val="18"/>
              </w:rPr>
            </w:pPr>
            <w:r w:rsidRPr="00CC16B6">
              <w:rPr>
                <w:rFonts w:cstheme="minorHAnsi"/>
                <w:sz w:val="18"/>
                <w:szCs w:val="18"/>
              </w:rPr>
              <w:t>–FU</w:t>
            </w:r>
          </w:p>
        </w:tc>
        <w:tc>
          <w:tcPr>
            <w:tcW w:w="6095" w:type="dxa"/>
          </w:tcPr>
          <w:p w14:paraId="5FAC052F" w14:textId="77777777" w:rsidR="007801E4" w:rsidRPr="00904BEF" w:rsidRDefault="007801E4" w:rsidP="00AF54EC">
            <w:pPr>
              <w:rPr>
                <w:rFonts w:cstheme="minorHAnsi"/>
                <w:sz w:val="18"/>
                <w:szCs w:val="18"/>
              </w:rPr>
            </w:pPr>
            <w:r w:rsidRPr="00904BEF">
              <w:rPr>
                <w:rFonts w:cstheme="minorHAnsi"/>
                <w:sz w:val="18"/>
                <w:szCs w:val="18"/>
                <w:lang w:val="en-US"/>
              </w:rPr>
              <w:t>Rockslide scree</w:t>
            </w:r>
          </w:p>
        </w:tc>
        <w:tc>
          <w:tcPr>
            <w:tcW w:w="851" w:type="dxa"/>
            <w:vAlign w:val="center"/>
          </w:tcPr>
          <w:p w14:paraId="654FB443"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DC36686"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6307DD09" w14:textId="77777777" w:rsidTr="00AF54EC">
        <w:tc>
          <w:tcPr>
            <w:tcW w:w="704" w:type="dxa"/>
            <w:vAlign w:val="center"/>
          </w:tcPr>
          <w:p w14:paraId="3629B4B6" w14:textId="77777777" w:rsidR="007801E4" w:rsidRPr="00CC16B6" w:rsidRDefault="007801E4" w:rsidP="00AF54EC">
            <w:pPr>
              <w:jc w:val="center"/>
              <w:rPr>
                <w:rFonts w:cstheme="minorHAnsi"/>
                <w:sz w:val="18"/>
                <w:szCs w:val="18"/>
              </w:rPr>
            </w:pPr>
          </w:p>
        </w:tc>
        <w:tc>
          <w:tcPr>
            <w:tcW w:w="709" w:type="dxa"/>
            <w:vAlign w:val="center"/>
          </w:tcPr>
          <w:p w14:paraId="7906769E" w14:textId="77777777" w:rsidR="007801E4" w:rsidRPr="00CC16B6" w:rsidRDefault="007801E4" w:rsidP="00AF54EC">
            <w:pPr>
              <w:jc w:val="center"/>
              <w:rPr>
                <w:rFonts w:cstheme="minorHAnsi"/>
                <w:sz w:val="18"/>
                <w:szCs w:val="18"/>
              </w:rPr>
            </w:pPr>
            <w:r w:rsidRPr="00CC16B6">
              <w:rPr>
                <w:rFonts w:cstheme="minorHAnsi"/>
                <w:sz w:val="18"/>
                <w:szCs w:val="18"/>
              </w:rPr>
              <w:t>–FV</w:t>
            </w:r>
          </w:p>
        </w:tc>
        <w:tc>
          <w:tcPr>
            <w:tcW w:w="6095" w:type="dxa"/>
          </w:tcPr>
          <w:p w14:paraId="080176B3" w14:textId="77777777" w:rsidR="007801E4" w:rsidRPr="00904BEF" w:rsidRDefault="007801E4" w:rsidP="00AF54EC">
            <w:pPr>
              <w:rPr>
                <w:rFonts w:cstheme="minorHAnsi"/>
                <w:sz w:val="18"/>
                <w:szCs w:val="18"/>
              </w:rPr>
            </w:pPr>
            <w:r w:rsidRPr="00904BEF">
              <w:rPr>
                <w:rFonts w:cstheme="minorHAnsi"/>
                <w:sz w:val="18"/>
                <w:szCs w:val="18"/>
                <w:lang w:val="en-US"/>
              </w:rPr>
              <w:t>Debris cone</w:t>
            </w:r>
          </w:p>
        </w:tc>
        <w:tc>
          <w:tcPr>
            <w:tcW w:w="851" w:type="dxa"/>
            <w:vAlign w:val="center"/>
          </w:tcPr>
          <w:p w14:paraId="3B3368B3"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E44734B"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46E1EA03" w14:textId="77777777" w:rsidTr="00AF54EC">
        <w:tc>
          <w:tcPr>
            <w:tcW w:w="704" w:type="dxa"/>
            <w:vAlign w:val="center"/>
          </w:tcPr>
          <w:p w14:paraId="3FB7857A" w14:textId="77777777" w:rsidR="007801E4" w:rsidRPr="00CC16B6" w:rsidRDefault="007801E4" w:rsidP="00AF54EC">
            <w:pPr>
              <w:jc w:val="center"/>
              <w:rPr>
                <w:rFonts w:cstheme="minorHAnsi"/>
                <w:sz w:val="18"/>
                <w:szCs w:val="18"/>
              </w:rPr>
            </w:pPr>
          </w:p>
        </w:tc>
        <w:tc>
          <w:tcPr>
            <w:tcW w:w="709" w:type="dxa"/>
            <w:vAlign w:val="center"/>
          </w:tcPr>
          <w:p w14:paraId="7E885FAD" w14:textId="77777777" w:rsidR="007801E4" w:rsidRPr="00CC16B6" w:rsidRDefault="007801E4" w:rsidP="00AF54EC">
            <w:pPr>
              <w:jc w:val="center"/>
              <w:rPr>
                <w:rFonts w:cstheme="minorHAnsi"/>
                <w:sz w:val="18"/>
                <w:szCs w:val="18"/>
              </w:rPr>
            </w:pPr>
            <w:r w:rsidRPr="00CC16B6">
              <w:rPr>
                <w:rFonts w:cstheme="minorHAnsi"/>
                <w:sz w:val="18"/>
                <w:szCs w:val="18"/>
              </w:rPr>
              <w:t>–JS</w:t>
            </w:r>
          </w:p>
        </w:tc>
        <w:tc>
          <w:tcPr>
            <w:tcW w:w="6095" w:type="dxa"/>
          </w:tcPr>
          <w:p w14:paraId="50CB5F31" w14:textId="77777777" w:rsidR="007801E4" w:rsidRPr="00904BEF" w:rsidRDefault="007801E4" w:rsidP="00AF54EC">
            <w:pPr>
              <w:rPr>
                <w:rFonts w:cstheme="minorHAnsi"/>
                <w:sz w:val="18"/>
                <w:szCs w:val="18"/>
              </w:rPr>
            </w:pPr>
            <w:r w:rsidRPr="00904BEF">
              <w:rPr>
                <w:rFonts w:cstheme="minorHAnsi"/>
                <w:sz w:val="18"/>
                <w:szCs w:val="18"/>
                <w:lang w:val="en-US"/>
              </w:rPr>
              <w:t>Soil landslide</w:t>
            </w:r>
          </w:p>
        </w:tc>
        <w:tc>
          <w:tcPr>
            <w:tcW w:w="851" w:type="dxa"/>
            <w:vAlign w:val="center"/>
          </w:tcPr>
          <w:p w14:paraId="250FB1A5"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61ECE6C"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3462AB6F" w14:textId="77777777" w:rsidTr="00AF54EC">
        <w:tc>
          <w:tcPr>
            <w:tcW w:w="704" w:type="dxa"/>
            <w:vAlign w:val="center"/>
          </w:tcPr>
          <w:p w14:paraId="63DB5AB1" w14:textId="77777777" w:rsidR="007801E4" w:rsidRPr="00CC16B6" w:rsidRDefault="007801E4" w:rsidP="00AF54EC">
            <w:pPr>
              <w:jc w:val="center"/>
              <w:rPr>
                <w:rFonts w:cstheme="minorHAnsi"/>
                <w:sz w:val="18"/>
                <w:szCs w:val="18"/>
              </w:rPr>
            </w:pPr>
          </w:p>
        </w:tc>
        <w:tc>
          <w:tcPr>
            <w:tcW w:w="709" w:type="dxa"/>
            <w:vAlign w:val="center"/>
          </w:tcPr>
          <w:p w14:paraId="71331DD3" w14:textId="77777777" w:rsidR="007801E4" w:rsidRPr="00CC16B6" w:rsidRDefault="007801E4" w:rsidP="00AF54EC">
            <w:pPr>
              <w:jc w:val="center"/>
              <w:rPr>
                <w:rFonts w:cstheme="minorHAnsi"/>
                <w:sz w:val="18"/>
                <w:szCs w:val="18"/>
              </w:rPr>
            </w:pPr>
            <w:r w:rsidRPr="00CC16B6">
              <w:rPr>
                <w:rFonts w:cstheme="minorHAnsi"/>
                <w:sz w:val="18"/>
                <w:szCs w:val="18"/>
              </w:rPr>
              <w:t>–LS</w:t>
            </w:r>
          </w:p>
        </w:tc>
        <w:tc>
          <w:tcPr>
            <w:tcW w:w="6095" w:type="dxa"/>
          </w:tcPr>
          <w:p w14:paraId="510C2C93" w14:textId="77777777" w:rsidR="007801E4" w:rsidRPr="00904BEF" w:rsidRDefault="007801E4" w:rsidP="00AF54EC">
            <w:pPr>
              <w:rPr>
                <w:rFonts w:cstheme="minorHAnsi"/>
                <w:sz w:val="18"/>
                <w:szCs w:val="18"/>
              </w:rPr>
            </w:pPr>
            <w:r w:rsidRPr="00904BEF">
              <w:rPr>
                <w:rFonts w:cstheme="minorHAnsi"/>
                <w:sz w:val="18"/>
                <w:szCs w:val="18"/>
                <w:lang w:val="en-US"/>
              </w:rPr>
              <w:t>Quick clay landslide</w:t>
            </w:r>
          </w:p>
        </w:tc>
        <w:tc>
          <w:tcPr>
            <w:tcW w:w="851" w:type="dxa"/>
            <w:vAlign w:val="center"/>
          </w:tcPr>
          <w:p w14:paraId="5B16E63B"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88B55AE" w14:textId="77777777" w:rsidR="007801E4" w:rsidRPr="00CC16B6" w:rsidRDefault="007801E4" w:rsidP="00AF54EC">
            <w:pPr>
              <w:jc w:val="center"/>
              <w:rPr>
                <w:rFonts w:cstheme="minorHAnsi"/>
                <w:sz w:val="18"/>
                <w:szCs w:val="18"/>
              </w:rPr>
            </w:pPr>
            <w:r w:rsidRPr="00CC16B6">
              <w:rPr>
                <w:rFonts w:cstheme="minorHAnsi"/>
                <w:sz w:val="18"/>
                <w:szCs w:val="18"/>
              </w:rPr>
              <w:t>5</w:t>
            </w:r>
          </w:p>
        </w:tc>
      </w:tr>
      <w:tr w:rsidR="007801E4" w:rsidRPr="001C21D7" w14:paraId="5A31F028" w14:textId="77777777" w:rsidTr="00AF54EC">
        <w:tc>
          <w:tcPr>
            <w:tcW w:w="704" w:type="dxa"/>
            <w:vAlign w:val="center"/>
          </w:tcPr>
          <w:p w14:paraId="48579625" w14:textId="77777777" w:rsidR="007801E4" w:rsidRPr="00CC16B6" w:rsidRDefault="007801E4" w:rsidP="00AF54EC">
            <w:pPr>
              <w:jc w:val="center"/>
              <w:rPr>
                <w:rFonts w:cstheme="minorHAnsi"/>
                <w:sz w:val="18"/>
                <w:szCs w:val="18"/>
              </w:rPr>
            </w:pPr>
          </w:p>
        </w:tc>
        <w:tc>
          <w:tcPr>
            <w:tcW w:w="709" w:type="dxa"/>
            <w:vAlign w:val="center"/>
          </w:tcPr>
          <w:p w14:paraId="6327D498" w14:textId="77777777" w:rsidR="007801E4" w:rsidRPr="00CC16B6" w:rsidRDefault="007801E4" w:rsidP="00AF54EC">
            <w:pPr>
              <w:jc w:val="center"/>
              <w:rPr>
                <w:rFonts w:cstheme="minorHAnsi"/>
                <w:sz w:val="18"/>
                <w:szCs w:val="18"/>
              </w:rPr>
            </w:pPr>
            <w:r w:rsidRPr="00CC16B6">
              <w:rPr>
                <w:rFonts w:cstheme="minorHAnsi"/>
                <w:sz w:val="18"/>
                <w:szCs w:val="18"/>
              </w:rPr>
              <w:t>–PT</w:t>
            </w:r>
          </w:p>
        </w:tc>
        <w:tc>
          <w:tcPr>
            <w:tcW w:w="6095" w:type="dxa"/>
          </w:tcPr>
          <w:p w14:paraId="0A13AC2E" w14:textId="77777777" w:rsidR="007801E4" w:rsidRPr="00904BEF" w:rsidRDefault="007801E4" w:rsidP="00AF54EC">
            <w:pPr>
              <w:rPr>
                <w:rFonts w:cstheme="minorHAnsi"/>
                <w:sz w:val="18"/>
                <w:szCs w:val="18"/>
              </w:rPr>
            </w:pPr>
            <w:proofErr w:type="spellStart"/>
            <w:r w:rsidRPr="00904BEF">
              <w:rPr>
                <w:rFonts w:cstheme="minorHAnsi"/>
                <w:sz w:val="18"/>
                <w:szCs w:val="18"/>
                <w:lang w:val="en-US"/>
              </w:rPr>
              <w:t>Protalus</w:t>
            </w:r>
            <w:proofErr w:type="spellEnd"/>
            <w:r w:rsidRPr="00904BEF">
              <w:rPr>
                <w:rFonts w:cstheme="minorHAnsi"/>
                <w:sz w:val="18"/>
                <w:szCs w:val="18"/>
                <w:lang w:val="en-US"/>
              </w:rPr>
              <w:t xml:space="preserve"> rampart</w:t>
            </w:r>
          </w:p>
        </w:tc>
        <w:tc>
          <w:tcPr>
            <w:tcW w:w="851" w:type="dxa"/>
            <w:vAlign w:val="center"/>
          </w:tcPr>
          <w:p w14:paraId="2FC115D6"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D6F8444" w14:textId="77777777" w:rsidR="007801E4" w:rsidRPr="00CC16B6" w:rsidRDefault="007801E4" w:rsidP="00AF54EC">
            <w:pPr>
              <w:jc w:val="center"/>
              <w:rPr>
                <w:rFonts w:cstheme="minorHAnsi"/>
                <w:sz w:val="18"/>
                <w:szCs w:val="18"/>
              </w:rPr>
            </w:pPr>
            <w:r w:rsidRPr="00CC16B6">
              <w:rPr>
                <w:rFonts w:cstheme="minorHAnsi"/>
                <w:sz w:val="18"/>
                <w:szCs w:val="18"/>
              </w:rPr>
              <w:t>4</w:t>
            </w:r>
          </w:p>
        </w:tc>
      </w:tr>
      <w:tr w:rsidR="007801E4" w:rsidRPr="001C21D7" w14:paraId="4C2F9609" w14:textId="77777777" w:rsidTr="00AF54EC">
        <w:tc>
          <w:tcPr>
            <w:tcW w:w="704" w:type="dxa"/>
            <w:vAlign w:val="center"/>
          </w:tcPr>
          <w:p w14:paraId="48D70500" w14:textId="77777777" w:rsidR="007801E4" w:rsidRPr="00CC16B6" w:rsidRDefault="007801E4" w:rsidP="00AF54EC">
            <w:pPr>
              <w:jc w:val="center"/>
              <w:rPr>
                <w:rFonts w:cstheme="minorHAnsi"/>
                <w:sz w:val="18"/>
                <w:szCs w:val="18"/>
              </w:rPr>
            </w:pPr>
          </w:p>
        </w:tc>
        <w:tc>
          <w:tcPr>
            <w:tcW w:w="709" w:type="dxa"/>
            <w:vAlign w:val="center"/>
          </w:tcPr>
          <w:p w14:paraId="7BE79C00" w14:textId="77777777" w:rsidR="007801E4" w:rsidRPr="00CC16B6" w:rsidRDefault="007801E4" w:rsidP="00AF54EC">
            <w:pPr>
              <w:jc w:val="center"/>
              <w:rPr>
                <w:rFonts w:cstheme="minorHAnsi"/>
                <w:sz w:val="18"/>
                <w:szCs w:val="18"/>
              </w:rPr>
            </w:pPr>
            <w:r w:rsidRPr="00CC16B6">
              <w:rPr>
                <w:rFonts w:cstheme="minorHAnsi"/>
                <w:sz w:val="18"/>
                <w:szCs w:val="18"/>
              </w:rPr>
              <w:t>–SV</w:t>
            </w:r>
          </w:p>
        </w:tc>
        <w:tc>
          <w:tcPr>
            <w:tcW w:w="6095" w:type="dxa"/>
          </w:tcPr>
          <w:p w14:paraId="7F58A561" w14:textId="77777777" w:rsidR="007801E4" w:rsidRPr="00904BEF" w:rsidRDefault="007801E4" w:rsidP="00AF54EC">
            <w:pPr>
              <w:rPr>
                <w:rFonts w:cstheme="minorHAnsi"/>
                <w:sz w:val="18"/>
                <w:szCs w:val="18"/>
              </w:rPr>
            </w:pPr>
            <w:r w:rsidRPr="00904BEF">
              <w:rPr>
                <w:rFonts w:cstheme="minorHAnsi"/>
                <w:sz w:val="18"/>
                <w:szCs w:val="18"/>
                <w:lang w:val="en-US"/>
              </w:rPr>
              <w:t>Snow avalanche impacted rampart</w:t>
            </w:r>
          </w:p>
        </w:tc>
        <w:tc>
          <w:tcPr>
            <w:tcW w:w="851" w:type="dxa"/>
            <w:vAlign w:val="center"/>
          </w:tcPr>
          <w:p w14:paraId="06CD8456"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55A81BB" w14:textId="77777777" w:rsidR="007801E4" w:rsidRPr="00CC16B6" w:rsidRDefault="007801E4" w:rsidP="00AF54EC">
            <w:pPr>
              <w:jc w:val="center"/>
              <w:rPr>
                <w:rFonts w:cstheme="minorHAnsi"/>
                <w:sz w:val="18"/>
                <w:szCs w:val="18"/>
              </w:rPr>
            </w:pPr>
            <w:r w:rsidRPr="00CC16B6">
              <w:rPr>
                <w:rFonts w:cstheme="minorHAnsi"/>
                <w:sz w:val="18"/>
                <w:szCs w:val="18"/>
              </w:rPr>
              <w:t>3</w:t>
            </w:r>
          </w:p>
        </w:tc>
      </w:tr>
      <w:tr w:rsidR="007801E4" w:rsidRPr="001C21D7" w14:paraId="2FD347BA" w14:textId="77777777" w:rsidTr="00AF54EC">
        <w:tc>
          <w:tcPr>
            <w:tcW w:w="704" w:type="dxa"/>
            <w:vAlign w:val="center"/>
          </w:tcPr>
          <w:p w14:paraId="589BAC76" w14:textId="77777777" w:rsidR="007801E4" w:rsidRPr="00CC16B6" w:rsidRDefault="007801E4" w:rsidP="00AF54EC">
            <w:pPr>
              <w:jc w:val="center"/>
              <w:rPr>
                <w:rFonts w:cstheme="minorHAnsi"/>
                <w:sz w:val="18"/>
                <w:szCs w:val="18"/>
              </w:rPr>
            </w:pPr>
          </w:p>
        </w:tc>
        <w:tc>
          <w:tcPr>
            <w:tcW w:w="709" w:type="dxa"/>
            <w:vAlign w:val="center"/>
          </w:tcPr>
          <w:p w14:paraId="673418DC" w14:textId="77777777" w:rsidR="007801E4" w:rsidRPr="00CC16B6" w:rsidRDefault="007801E4" w:rsidP="00AF54EC">
            <w:pPr>
              <w:jc w:val="center"/>
              <w:rPr>
                <w:rFonts w:cstheme="minorHAnsi"/>
                <w:sz w:val="18"/>
                <w:szCs w:val="18"/>
              </w:rPr>
            </w:pPr>
            <w:r w:rsidRPr="00CC16B6">
              <w:rPr>
                <w:rFonts w:cstheme="minorHAnsi"/>
                <w:sz w:val="18"/>
                <w:szCs w:val="18"/>
              </w:rPr>
              <w:t>–TA</w:t>
            </w:r>
          </w:p>
        </w:tc>
        <w:tc>
          <w:tcPr>
            <w:tcW w:w="6095" w:type="dxa"/>
          </w:tcPr>
          <w:p w14:paraId="54AAA2A3" w14:textId="77777777" w:rsidR="007801E4" w:rsidRPr="00904BEF" w:rsidRDefault="007801E4" w:rsidP="00AF54EC">
            <w:pPr>
              <w:rPr>
                <w:rFonts w:cstheme="minorHAnsi"/>
                <w:sz w:val="18"/>
                <w:szCs w:val="18"/>
              </w:rPr>
            </w:pPr>
            <w:r w:rsidRPr="00904BEF">
              <w:rPr>
                <w:rFonts w:cstheme="minorHAnsi"/>
                <w:sz w:val="18"/>
                <w:szCs w:val="18"/>
                <w:lang w:val="en-US"/>
              </w:rPr>
              <w:t>Talus</w:t>
            </w:r>
          </w:p>
        </w:tc>
        <w:tc>
          <w:tcPr>
            <w:tcW w:w="851" w:type="dxa"/>
            <w:vAlign w:val="center"/>
          </w:tcPr>
          <w:p w14:paraId="312E2494"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23E01AE"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70DD8EB9" w14:textId="77777777" w:rsidTr="00AF54EC">
        <w:tc>
          <w:tcPr>
            <w:tcW w:w="704" w:type="dxa"/>
            <w:vAlign w:val="center"/>
          </w:tcPr>
          <w:p w14:paraId="57738A67" w14:textId="77777777" w:rsidR="007801E4" w:rsidRPr="00CC16B6" w:rsidRDefault="007801E4" w:rsidP="00AF54EC">
            <w:pPr>
              <w:jc w:val="center"/>
              <w:rPr>
                <w:rFonts w:cstheme="minorHAnsi"/>
                <w:sz w:val="18"/>
                <w:szCs w:val="18"/>
              </w:rPr>
            </w:pPr>
            <w:r w:rsidRPr="00CC16B6">
              <w:rPr>
                <w:rFonts w:cstheme="minorHAnsi"/>
                <w:sz w:val="18"/>
                <w:szCs w:val="18"/>
              </w:rPr>
              <w:t>3MR</w:t>
            </w:r>
          </w:p>
        </w:tc>
        <w:tc>
          <w:tcPr>
            <w:tcW w:w="709" w:type="dxa"/>
            <w:vAlign w:val="center"/>
          </w:tcPr>
          <w:p w14:paraId="06917779" w14:textId="77777777" w:rsidR="007801E4" w:rsidRPr="00CC16B6" w:rsidRDefault="007801E4" w:rsidP="00AF54EC">
            <w:pPr>
              <w:jc w:val="center"/>
              <w:rPr>
                <w:rFonts w:cstheme="minorHAnsi"/>
                <w:sz w:val="18"/>
                <w:szCs w:val="18"/>
              </w:rPr>
            </w:pPr>
          </w:p>
        </w:tc>
        <w:tc>
          <w:tcPr>
            <w:tcW w:w="6095" w:type="dxa"/>
          </w:tcPr>
          <w:p w14:paraId="15A11F92" w14:textId="77777777" w:rsidR="007801E4" w:rsidRPr="00904BEF" w:rsidRDefault="007801E4" w:rsidP="00AF54EC">
            <w:pPr>
              <w:rPr>
                <w:rFonts w:cstheme="minorHAnsi"/>
                <w:sz w:val="18"/>
                <w:szCs w:val="18"/>
              </w:rPr>
            </w:pPr>
            <w:r w:rsidRPr="00904BEF">
              <w:rPr>
                <w:rFonts w:cstheme="minorHAnsi"/>
                <w:sz w:val="18"/>
                <w:szCs w:val="18"/>
                <w:lang w:val="en-US"/>
              </w:rPr>
              <w:t>Marine landslides and landform shaped by ocean currents</w:t>
            </w:r>
          </w:p>
        </w:tc>
        <w:tc>
          <w:tcPr>
            <w:tcW w:w="851" w:type="dxa"/>
            <w:vAlign w:val="center"/>
          </w:tcPr>
          <w:p w14:paraId="6144E9DF"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2BCCF4F1" w14:textId="77777777" w:rsidR="007801E4" w:rsidRPr="00CC16B6" w:rsidRDefault="007801E4" w:rsidP="00AF54EC">
            <w:pPr>
              <w:jc w:val="center"/>
              <w:rPr>
                <w:rFonts w:cstheme="minorHAnsi"/>
                <w:sz w:val="18"/>
                <w:szCs w:val="18"/>
              </w:rPr>
            </w:pPr>
          </w:p>
        </w:tc>
      </w:tr>
      <w:tr w:rsidR="007801E4" w:rsidRPr="001C21D7" w14:paraId="73E6C28D" w14:textId="77777777" w:rsidTr="00AF54EC">
        <w:tc>
          <w:tcPr>
            <w:tcW w:w="704" w:type="dxa"/>
            <w:vAlign w:val="center"/>
          </w:tcPr>
          <w:p w14:paraId="7EB952DA" w14:textId="77777777" w:rsidR="007801E4" w:rsidRPr="00CC16B6" w:rsidRDefault="007801E4" w:rsidP="00AF54EC">
            <w:pPr>
              <w:jc w:val="center"/>
              <w:rPr>
                <w:rFonts w:cstheme="minorHAnsi"/>
                <w:sz w:val="18"/>
                <w:szCs w:val="18"/>
              </w:rPr>
            </w:pPr>
          </w:p>
        </w:tc>
        <w:tc>
          <w:tcPr>
            <w:tcW w:w="709" w:type="dxa"/>
            <w:vAlign w:val="center"/>
          </w:tcPr>
          <w:p w14:paraId="26AC7AF2" w14:textId="77777777" w:rsidR="007801E4" w:rsidRPr="00CC16B6" w:rsidRDefault="007801E4" w:rsidP="00AF54EC">
            <w:pPr>
              <w:jc w:val="center"/>
              <w:rPr>
                <w:rFonts w:cstheme="minorHAnsi"/>
                <w:sz w:val="18"/>
                <w:szCs w:val="18"/>
              </w:rPr>
            </w:pPr>
            <w:r w:rsidRPr="00CC16B6">
              <w:rPr>
                <w:rFonts w:cstheme="minorHAnsi"/>
                <w:sz w:val="18"/>
                <w:szCs w:val="18"/>
              </w:rPr>
              <w:t>–MG</w:t>
            </w:r>
          </w:p>
        </w:tc>
        <w:tc>
          <w:tcPr>
            <w:tcW w:w="6095" w:type="dxa"/>
          </w:tcPr>
          <w:p w14:paraId="41F5523B" w14:textId="77777777" w:rsidR="007801E4" w:rsidRPr="00904BEF" w:rsidRDefault="007801E4" w:rsidP="00AF54EC">
            <w:pPr>
              <w:rPr>
                <w:rFonts w:cstheme="minorHAnsi"/>
                <w:sz w:val="18"/>
                <w:szCs w:val="18"/>
              </w:rPr>
            </w:pPr>
            <w:r w:rsidRPr="00904BEF">
              <w:rPr>
                <w:rFonts w:cstheme="minorHAnsi"/>
                <w:sz w:val="18"/>
                <w:szCs w:val="18"/>
                <w:lang w:val="en-US"/>
              </w:rPr>
              <w:t>Marine gorge</w:t>
            </w:r>
          </w:p>
        </w:tc>
        <w:tc>
          <w:tcPr>
            <w:tcW w:w="851" w:type="dxa"/>
            <w:vAlign w:val="center"/>
          </w:tcPr>
          <w:p w14:paraId="7B6083BC"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0AACF7D" w14:textId="77777777" w:rsidR="007801E4" w:rsidRPr="00CC16B6" w:rsidRDefault="007801E4" w:rsidP="00AF54EC">
            <w:pPr>
              <w:jc w:val="center"/>
              <w:rPr>
                <w:rFonts w:cstheme="minorHAnsi"/>
                <w:sz w:val="18"/>
                <w:szCs w:val="18"/>
              </w:rPr>
            </w:pPr>
            <w:r w:rsidRPr="00CC16B6">
              <w:rPr>
                <w:rFonts w:cstheme="minorHAnsi"/>
                <w:sz w:val="18"/>
                <w:szCs w:val="18"/>
              </w:rPr>
              <w:t>11</w:t>
            </w:r>
          </w:p>
        </w:tc>
      </w:tr>
      <w:tr w:rsidR="007801E4" w:rsidRPr="001C21D7" w14:paraId="0FBB4971" w14:textId="77777777" w:rsidTr="00AF54EC">
        <w:tc>
          <w:tcPr>
            <w:tcW w:w="704" w:type="dxa"/>
            <w:vAlign w:val="center"/>
          </w:tcPr>
          <w:p w14:paraId="76C29ABF" w14:textId="77777777" w:rsidR="007801E4" w:rsidRPr="00CC16B6" w:rsidRDefault="007801E4" w:rsidP="00AF54EC">
            <w:pPr>
              <w:jc w:val="center"/>
              <w:rPr>
                <w:rFonts w:cstheme="minorHAnsi"/>
                <w:sz w:val="18"/>
                <w:szCs w:val="18"/>
              </w:rPr>
            </w:pPr>
          </w:p>
        </w:tc>
        <w:tc>
          <w:tcPr>
            <w:tcW w:w="709" w:type="dxa"/>
            <w:vAlign w:val="center"/>
          </w:tcPr>
          <w:p w14:paraId="22B79796" w14:textId="77777777" w:rsidR="007801E4" w:rsidRPr="00CC16B6" w:rsidRDefault="007801E4" w:rsidP="00AF54EC">
            <w:pPr>
              <w:jc w:val="center"/>
              <w:rPr>
                <w:rFonts w:cstheme="minorHAnsi"/>
                <w:sz w:val="18"/>
                <w:szCs w:val="18"/>
              </w:rPr>
            </w:pPr>
            <w:r w:rsidRPr="00CC16B6">
              <w:rPr>
                <w:rFonts w:cstheme="minorHAnsi"/>
                <w:sz w:val="18"/>
                <w:szCs w:val="18"/>
              </w:rPr>
              <w:t>–MR</w:t>
            </w:r>
          </w:p>
        </w:tc>
        <w:tc>
          <w:tcPr>
            <w:tcW w:w="6095" w:type="dxa"/>
          </w:tcPr>
          <w:p w14:paraId="783F1541" w14:textId="77777777" w:rsidR="007801E4" w:rsidRPr="00904BEF" w:rsidRDefault="007801E4" w:rsidP="00AF54EC">
            <w:pPr>
              <w:rPr>
                <w:rFonts w:cstheme="minorHAnsi"/>
                <w:sz w:val="18"/>
                <w:szCs w:val="18"/>
              </w:rPr>
            </w:pPr>
            <w:r w:rsidRPr="00904BEF">
              <w:rPr>
                <w:rFonts w:cstheme="minorHAnsi"/>
                <w:sz w:val="18"/>
                <w:szCs w:val="18"/>
                <w:lang w:val="en-US"/>
              </w:rPr>
              <w:t>Submarine landslide</w:t>
            </w:r>
          </w:p>
        </w:tc>
        <w:tc>
          <w:tcPr>
            <w:tcW w:w="851" w:type="dxa"/>
            <w:vAlign w:val="center"/>
          </w:tcPr>
          <w:p w14:paraId="271F4E8F"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71585CF" w14:textId="77777777" w:rsidR="007801E4" w:rsidRPr="00CC16B6" w:rsidRDefault="007801E4" w:rsidP="00AF54EC">
            <w:pPr>
              <w:jc w:val="center"/>
              <w:rPr>
                <w:rFonts w:cstheme="minorHAnsi"/>
                <w:sz w:val="18"/>
                <w:szCs w:val="18"/>
              </w:rPr>
            </w:pPr>
            <w:r w:rsidRPr="00CC16B6">
              <w:rPr>
                <w:rFonts w:cstheme="minorHAnsi"/>
                <w:sz w:val="18"/>
                <w:szCs w:val="18"/>
              </w:rPr>
              <w:t>14</w:t>
            </w:r>
          </w:p>
        </w:tc>
      </w:tr>
      <w:tr w:rsidR="007801E4" w:rsidRPr="001C21D7" w14:paraId="34E23D4A" w14:textId="77777777" w:rsidTr="00AF54EC">
        <w:tc>
          <w:tcPr>
            <w:tcW w:w="704" w:type="dxa"/>
            <w:vAlign w:val="center"/>
          </w:tcPr>
          <w:p w14:paraId="1EFD359E" w14:textId="77777777" w:rsidR="007801E4" w:rsidRPr="00CC16B6" w:rsidRDefault="007801E4" w:rsidP="00AF54EC">
            <w:pPr>
              <w:jc w:val="center"/>
              <w:rPr>
                <w:rFonts w:cstheme="minorHAnsi"/>
                <w:sz w:val="18"/>
                <w:szCs w:val="18"/>
              </w:rPr>
            </w:pPr>
          </w:p>
        </w:tc>
        <w:tc>
          <w:tcPr>
            <w:tcW w:w="709" w:type="dxa"/>
            <w:vAlign w:val="center"/>
          </w:tcPr>
          <w:p w14:paraId="72FE9F66" w14:textId="77777777" w:rsidR="007801E4" w:rsidRPr="00CC16B6" w:rsidRDefault="007801E4" w:rsidP="00AF54EC">
            <w:pPr>
              <w:jc w:val="center"/>
              <w:rPr>
                <w:rFonts w:cstheme="minorHAnsi"/>
                <w:sz w:val="18"/>
                <w:szCs w:val="18"/>
              </w:rPr>
            </w:pPr>
            <w:r w:rsidRPr="00CC16B6">
              <w:rPr>
                <w:rFonts w:cstheme="minorHAnsi"/>
                <w:sz w:val="18"/>
                <w:szCs w:val="18"/>
              </w:rPr>
              <w:t>–PS</w:t>
            </w:r>
          </w:p>
        </w:tc>
        <w:tc>
          <w:tcPr>
            <w:tcW w:w="6095" w:type="dxa"/>
          </w:tcPr>
          <w:p w14:paraId="2D360451" w14:textId="77777777" w:rsidR="007801E4" w:rsidRPr="00904BEF" w:rsidRDefault="007801E4" w:rsidP="00AF54EC">
            <w:pPr>
              <w:rPr>
                <w:rFonts w:cstheme="minorHAnsi"/>
                <w:sz w:val="18"/>
                <w:szCs w:val="18"/>
              </w:rPr>
            </w:pPr>
            <w:r w:rsidRPr="00904BEF">
              <w:rPr>
                <w:rFonts w:cstheme="minorHAnsi"/>
                <w:sz w:val="18"/>
                <w:szCs w:val="18"/>
                <w:lang w:val="en-US"/>
              </w:rPr>
              <w:t xml:space="preserve">Iceberg </w:t>
            </w:r>
            <w:proofErr w:type="spellStart"/>
            <w:r w:rsidRPr="00904BEF">
              <w:rPr>
                <w:rFonts w:cstheme="minorHAnsi"/>
                <w:sz w:val="18"/>
                <w:szCs w:val="18"/>
                <w:lang w:val="en-US"/>
              </w:rPr>
              <w:t>ploughmark</w:t>
            </w:r>
            <w:proofErr w:type="spellEnd"/>
          </w:p>
        </w:tc>
        <w:tc>
          <w:tcPr>
            <w:tcW w:w="851" w:type="dxa"/>
            <w:vAlign w:val="center"/>
          </w:tcPr>
          <w:p w14:paraId="0C505F6F"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0269EE29"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755C0296" w14:textId="77777777" w:rsidTr="00AF54EC">
        <w:tc>
          <w:tcPr>
            <w:tcW w:w="704" w:type="dxa"/>
            <w:vAlign w:val="center"/>
          </w:tcPr>
          <w:p w14:paraId="665601AC" w14:textId="77777777" w:rsidR="007801E4" w:rsidRPr="00CC16B6" w:rsidRDefault="007801E4" w:rsidP="00AF54EC">
            <w:pPr>
              <w:jc w:val="center"/>
              <w:rPr>
                <w:rFonts w:cstheme="minorHAnsi"/>
                <w:sz w:val="18"/>
                <w:szCs w:val="18"/>
              </w:rPr>
            </w:pPr>
          </w:p>
        </w:tc>
        <w:tc>
          <w:tcPr>
            <w:tcW w:w="709" w:type="dxa"/>
            <w:vAlign w:val="center"/>
          </w:tcPr>
          <w:p w14:paraId="0C8B0066" w14:textId="77777777" w:rsidR="007801E4" w:rsidRPr="00CC16B6" w:rsidRDefault="007801E4" w:rsidP="00AF54EC">
            <w:pPr>
              <w:jc w:val="center"/>
              <w:rPr>
                <w:rFonts w:cstheme="minorHAnsi"/>
                <w:sz w:val="18"/>
                <w:szCs w:val="18"/>
              </w:rPr>
            </w:pPr>
            <w:r w:rsidRPr="00CC16B6">
              <w:rPr>
                <w:rFonts w:cstheme="minorHAnsi"/>
                <w:sz w:val="18"/>
                <w:szCs w:val="18"/>
              </w:rPr>
              <w:t>–VS</w:t>
            </w:r>
          </w:p>
        </w:tc>
        <w:tc>
          <w:tcPr>
            <w:tcW w:w="6095" w:type="dxa"/>
          </w:tcPr>
          <w:p w14:paraId="4B9B0585" w14:textId="77777777" w:rsidR="007801E4" w:rsidRPr="00CC16B6" w:rsidRDefault="007801E4" w:rsidP="00AF54EC">
            <w:pPr>
              <w:rPr>
                <w:rFonts w:cstheme="minorHAnsi"/>
                <w:sz w:val="18"/>
                <w:szCs w:val="18"/>
              </w:rPr>
            </w:pPr>
            <w:r>
              <w:rPr>
                <w:rFonts w:cstheme="minorHAnsi"/>
                <w:sz w:val="18"/>
                <w:szCs w:val="18"/>
                <w:lang w:val="en-US"/>
              </w:rPr>
              <w:t>M</w:t>
            </w:r>
            <w:r w:rsidRPr="00CC16B6">
              <w:rPr>
                <w:rFonts w:cstheme="minorHAnsi"/>
                <w:sz w:val="18"/>
                <w:szCs w:val="18"/>
                <w:lang w:val="en-US"/>
              </w:rPr>
              <w:t xml:space="preserve">arine </w:t>
            </w:r>
            <w:proofErr w:type="spellStart"/>
            <w:r w:rsidRPr="00CC16B6">
              <w:rPr>
                <w:rFonts w:cstheme="minorHAnsi"/>
                <w:sz w:val="18"/>
                <w:szCs w:val="18"/>
                <w:lang w:val="en-US"/>
              </w:rPr>
              <w:t>sandwave</w:t>
            </w:r>
            <w:proofErr w:type="spellEnd"/>
          </w:p>
        </w:tc>
        <w:tc>
          <w:tcPr>
            <w:tcW w:w="851" w:type="dxa"/>
            <w:vAlign w:val="center"/>
          </w:tcPr>
          <w:p w14:paraId="152FAF90"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16EDE88"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7C3D137F" w14:textId="77777777" w:rsidTr="00AF54EC">
        <w:tc>
          <w:tcPr>
            <w:tcW w:w="704" w:type="dxa"/>
            <w:vAlign w:val="center"/>
          </w:tcPr>
          <w:p w14:paraId="65DC2602" w14:textId="77777777" w:rsidR="007801E4" w:rsidRPr="00CC16B6" w:rsidRDefault="007801E4" w:rsidP="00AF54EC">
            <w:pPr>
              <w:jc w:val="center"/>
              <w:rPr>
                <w:rFonts w:cstheme="minorHAnsi"/>
                <w:sz w:val="18"/>
                <w:szCs w:val="18"/>
              </w:rPr>
            </w:pPr>
            <w:r w:rsidRPr="00CC16B6">
              <w:rPr>
                <w:rFonts w:cstheme="minorHAnsi"/>
                <w:sz w:val="18"/>
                <w:szCs w:val="18"/>
              </w:rPr>
              <w:t>3TO</w:t>
            </w:r>
          </w:p>
        </w:tc>
        <w:tc>
          <w:tcPr>
            <w:tcW w:w="709" w:type="dxa"/>
            <w:vAlign w:val="center"/>
          </w:tcPr>
          <w:p w14:paraId="49AAFBC2" w14:textId="77777777" w:rsidR="007801E4" w:rsidRPr="00CC16B6" w:rsidRDefault="007801E4" w:rsidP="00AF54EC">
            <w:pPr>
              <w:jc w:val="center"/>
              <w:rPr>
                <w:rFonts w:cstheme="minorHAnsi"/>
                <w:sz w:val="18"/>
                <w:szCs w:val="18"/>
              </w:rPr>
            </w:pPr>
          </w:p>
        </w:tc>
        <w:tc>
          <w:tcPr>
            <w:tcW w:w="6095" w:type="dxa"/>
          </w:tcPr>
          <w:p w14:paraId="3F8923EF" w14:textId="77777777" w:rsidR="007801E4" w:rsidRPr="00CC16B6" w:rsidRDefault="007801E4" w:rsidP="00AF54EC">
            <w:pPr>
              <w:rPr>
                <w:rFonts w:cstheme="minorHAnsi"/>
                <w:sz w:val="18"/>
                <w:szCs w:val="18"/>
              </w:rPr>
            </w:pPr>
            <w:r>
              <w:rPr>
                <w:rFonts w:cstheme="minorHAnsi"/>
                <w:sz w:val="18"/>
                <w:szCs w:val="18"/>
                <w:lang w:val="en-US"/>
              </w:rPr>
              <w:t>Mire massif types</w:t>
            </w:r>
          </w:p>
        </w:tc>
        <w:tc>
          <w:tcPr>
            <w:tcW w:w="851" w:type="dxa"/>
            <w:vAlign w:val="center"/>
          </w:tcPr>
          <w:p w14:paraId="0B34553B" w14:textId="77777777" w:rsidR="007801E4" w:rsidRPr="00CC16B6" w:rsidRDefault="007801E4" w:rsidP="00AF54EC">
            <w:pPr>
              <w:jc w:val="center"/>
              <w:rPr>
                <w:rFonts w:cstheme="minorHAnsi"/>
                <w:sz w:val="18"/>
                <w:szCs w:val="18"/>
              </w:rPr>
            </w:pPr>
            <w:r w:rsidRPr="00CC16B6">
              <w:rPr>
                <w:rFonts w:cstheme="minorHAnsi"/>
                <w:sz w:val="18"/>
                <w:szCs w:val="18"/>
              </w:rPr>
              <w:t>M</w:t>
            </w:r>
          </w:p>
        </w:tc>
        <w:tc>
          <w:tcPr>
            <w:tcW w:w="703" w:type="dxa"/>
            <w:shd w:val="clear" w:color="auto" w:fill="auto"/>
            <w:vAlign w:val="center"/>
          </w:tcPr>
          <w:p w14:paraId="71B65DE5" w14:textId="77777777" w:rsidR="007801E4" w:rsidRPr="00CC16B6" w:rsidRDefault="007801E4" w:rsidP="00AF54EC">
            <w:pPr>
              <w:jc w:val="center"/>
              <w:rPr>
                <w:rFonts w:cstheme="minorHAnsi"/>
                <w:sz w:val="18"/>
                <w:szCs w:val="18"/>
              </w:rPr>
            </w:pPr>
          </w:p>
        </w:tc>
      </w:tr>
      <w:tr w:rsidR="007801E4" w:rsidRPr="001C21D7" w14:paraId="3947B82D" w14:textId="77777777" w:rsidTr="00AF54EC">
        <w:tc>
          <w:tcPr>
            <w:tcW w:w="704" w:type="dxa"/>
            <w:vAlign w:val="center"/>
          </w:tcPr>
          <w:p w14:paraId="4E21F256" w14:textId="77777777" w:rsidR="007801E4" w:rsidRPr="00CC16B6" w:rsidRDefault="007801E4" w:rsidP="00AF54EC">
            <w:pPr>
              <w:jc w:val="center"/>
              <w:rPr>
                <w:rFonts w:cstheme="minorHAnsi"/>
                <w:sz w:val="18"/>
                <w:szCs w:val="18"/>
              </w:rPr>
            </w:pPr>
          </w:p>
        </w:tc>
        <w:tc>
          <w:tcPr>
            <w:tcW w:w="709" w:type="dxa"/>
            <w:vAlign w:val="center"/>
          </w:tcPr>
          <w:p w14:paraId="075AA92F" w14:textId="77777777" w:rsidR="007801E4" w:rsidRPr="00CC16B6" w:rsidRDefault="007801E4" w:rsidP="00AF54EC">
            <w:pPr>
              <w:jc w:val="center"/>
              <w:rPr>
                <w:rFonts w:cstheme="minorHAnsi"/>
                <w:sz w:val="18"/>
                <w:szCs w:val="18"/>
              </w:rPr>
            </w:pPr>
            <w:r w:rsidRPr="00CC16B6">
              <w:rPr>
                <w:rFonts w:cstheme="minorHAnsi"/>
                <w:sz w:val="18"/>
                <w:szCs w:val="18"/>
              </w:rPr>
              <w:t>–BA</w:t>
            </w:r>
          </w:p>
        </w:tc>
        <w:tc>
          <w:tcPr>
            <w:tcW w:w="6095" w:type="dxa"/>
          </w:tcPr>
          <w:p w14:paraId="3C191EAE" w14:textId="77777777" w:rsidR="007801E4" w:rsidRPr="00CC16B6" w:rsidRDefault="007801E4" w:rsidP="00AF54EC">
            <w:pPr>
              <w:rPr>
                <w:rFonts w:cstheme="minorHAnsi"/>
                <w:sz w:val="18"/>
                <w:szCs w:val="18"/>
              </w:rPr>
            </w:pPr>
            <w:r>
              <w:rPr>
                <w:rFonts w:cstheme="minorHAnsi"/>
                <w:sz w:val="18"/>
                <w:szCs w:val="18"/>
                <w:lang w:val="en-US"/>
              </w:rPr>
              <w:t>S</w:t>
            </w:r>
            <w:r w:rsidRPr="00CC16B6">
              <w:rPr>
                <w:rFonts w:cstheme="minorHAnsi"/>
                <w:sz w:val="18"/>
                <w:szCs w:val="18"/>
                <w:lang w:val="en-US"/>
              </w:rPr>
              <w:t>loping fen</w:t>
            </w:r>
          </w:p>
        </w:tc>
        <w:tc>
          <w:tcPr>
            <w:tcW w:w="851" w:type="dxa"/>
            <w:vAlign w:val="center"/>
          </w:tcPr>
          <w:p w14:paraId="2ABAD24D"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C22ACB0"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6E807D9F" w14:textId="77777777" w:rsidTr="00AF54EC">
        <w:tc>
          <w:tcPr>
            <w:tcW w:w="704" w:type="dxa"/>
            <w:vAlign w:val="center"/>
          </w:tcPr>
          <w:p w14:paraId="0F7160D4" w14:textId="77777777" w:rsidR="007801E4" w:rsidRPr="00CC16B6" w:rsidRDefault="007801E4" w:rsidP="00AF54EC">
            <w:pPr>
              <w:jc w:val="center"/>
              <w:rPr>
                <w:rFonts w:cstheme="minorHAnsi"/>
                <w:sz w:val="18"/>
                <w:szCs w:val="18"/>
              </w:rPr>
            </w:pPr>
          </w:p>
        </w:tc>
        <w:tc>
          <w:tcPr>
            <w:tcW w:w="709" w:type="dxa"/>
            <w:vAlign w:val="center"/>
          </w:tcPr>
          <w:p w14:paraId="0B9C6DA0" w14:textId="77777777" w:rsidR="007801E4" w:rsidRPr="00CC16B6" w:rsidRDefault="007801E4" w:rsidP="00AF54EC">
            <w:pPr>
              <w:jc w:val="center"/>
              <w:rPr>
                <w:rFonts w:cstheme="minorHAnsi"/>
                <w:sz w:val="18"/>
                <w:szCs w:val="18"/>
              </w:rPr>
            </w:pPr>
            <w:r w:rsidRPr="00CC16B6">
              <w:rPr>
                <w:rFonts w:cstheme="minorHAnsi"/>
                <w:sz w:val="18"/>
                <w:szCs w:val="18"/>
              </w:rPr>
              <w:t>–BS</w:t>
            </w:r>
          </w:p>
        </w:tc>
        <w:tc>
          <w:tcPr>
            <w:tcW w:w="6095" w:type="dxa"/>
          </w:tcPr>
          <w:p w14:paraId="0B2646FB" w14:textId="77777777" w:rsidR="007801E4" w:rsidRPr="00CC16B6" w:rsidRDefault="007801E4" w:rsidP="00AF54EC">
            <w:pPr>
              <w:rPr>
                <w:rFonts w:cstheme="minorHAnsi"/>
                <w:sz w:val="18"/>
                <w:szCs w:val="18"/>
              </w:rPr>
            </w:pPr>
            <w:r>
              <w:rPr>
                <w:rFonts w:cstheme="minorHAnsi"/>
                <w:sz w:val="18"/>
                <w:szCs w:val="18"/>
                <w:lang w:val="en-US"/>
              </w:rPr>
              <w:t>S</w:t>
            </w:r>
            <w:r w:rsidRPr="00CC16B6">
              <w:rPr>
                <w:rFonts w:cstheme="minorHAnsi"/>
                <w:sz w:val="18"/>
                <w:szCs w:val="18"/>
                <w:lang w:val="en-US"/>
              </w:rPr>
              <w:t>tring</w:t>
            </w:r>
            <w:r>
              <w:rPr>
                <w:rFonts w:cstheme="minorHAnsi"/>
                <w:sz w:val="18"/>
                <w:szCs w:val="18"/>
                <w:lang w:val="en-US"/>
              </w:rPr>
              <w:t>-</w:t>
            </w:r>
            <w:proofErr w:type="spellStart"/>
            <w:r>
              <w:rPr>
                <w:rFonts w:cstheme="minorHAnsi"/>
                <w:sz w:val="18"/>
                <w:szCs w:val="18"/>
                <w:lang w:val="en-US"/>
              </w:rPr>
              <w:t>flark</w:t>
            </w:r>
            <w:proofErr w:type="spellEnd"/>
            <w:r w:rsidRPr="00CC16B6">
              <w:rPr>
                <w:rFonts w:cstheme="minorHAnsi"/>
                <w:sz w:val="18"/>
                <w:szCs w:val="18"/>
                <w:lang w:val="en-US"/>
              </w:rPr>
              <w:t xml:space="preserve"> mixed mire</w:t>
            </w:r>
          </w:p>
        </w:tc>
        <w:tc>
          <w:tcPr>
            <w:tcW w:w="851" w:type="dxa"/>
            <w:vAlign w:val="center"/>
          </w:tcPr>
          <w:p w14:paraId="567DB2F8"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F47BF3E"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53233C40" w14:textId="77777777" w:rsidTr="00AF54EC">
        <w:tc>
          <w:tcPr>
            <w:tcW w:w="704" w:type="dxa"/>
            <w:vAlign w:val="center"/>
          </w:tcPr>
          <w:p w14:paraId="52601D45" w14:textId="77777777" w:rsidR="007801E4" w:rsidRPr="00CC16B6" w:rsidRDefault="007801E4" w:rsidP="00AF54EC">
            <w:pPr>
              <w:jc w:val="center"/>
              <w:rPr>
                <w:rFonts w:cstheme="minorHAnsi"/>
                <w:sz w:val="18"/>
                <w:szCs w:val="18"/>
              </w:rPr>
            </w:pPr>
          </w:p>
        </w:tc>
        <w:tc>
          <w:tcPr>
            <w:tcW w:w="709" w:type="dxa"/>
            <w:vAlign w:val="center"/>
          </w:tcPr>
          <w:p w14:paraId="4C4FB81B" w14:textId="77777777" w:rsidR="007801E4" w:rsidRPr="00CC16B6" w:rsidRDefault="007801E4" w:rsidP="00AF54EC">
            <w:pPr>
              <w:jc w:val="center"/>
              <w:rPr>
                <w:rFonts w:cstheme="minorHAnsi"/>
                <w:sz w:val="18"/>
                <w:szCs w:val="18"/>
              </w:rPr>
            </w:pPr>
            <w:r w:rsidRPr="00CC16B6">
              <w:rPr>
                <w:rFonts w:cstheme="minorHAnsi"/>
                <w:sz w:val="18"/>
                <w:szCs w:val="18"/>
              </w:rPr>
              <w:t>–BØ</w:t>
            </w:r>
          </w:p>
        </w:tc>
        <w:tc>
          <w:tcPr>
            <w:tcW w:w="6095" w:type="dxa"/>
          </w:tcPr>
          <w:p w14:paraId="2956CE0F" w14:textId="77777777" w:rsidR="007801E4" w:rsidRPr="00CC16B6" w:rsidRDefault="007801E4" w:rsidP="00AF54EC">
            <w:pPr>
              <w:rPr>
                <w:rFonts w:cstheme="minorHAnsi"/>
                <w:sz w:val="18"/>
                <w:szCs w:val="18"/>
              </w:rPr>
            </w:pPr>
            <w:r>
              <w:rPr>
                <w:rFonts w:cstheme="minorHAnsi"/>
                <w:sz w:val="18"/>
                <w:szCs w:val="18"/>
                <w:lang w:val="en-US"/>
              </w:rPr>
              <w:t>I</w:t>
            </w:r>
            <w:r w:rsidRPr="00CC16B6">
              <w:rPr>
                <w:rFonts w:cstheme="minorHAnsi"/>
                <w:sz w:val="18"/>
                <w:szCs w:val="18"/>
                <w:lang w:val="en-US"/>
              </w:rPr>
              <w:t>slet mixed mire</w:t>
            </w:r>
          </w:p>
        </w:tc>
        <w:tc>
          <w:tcPr>
            <w:tcW w:w="851" w:type="dxa"/>
            <w:vAlign w:val="center"/>
          </w:tcPr>
          <w:p w14:paraId="022BDEA9"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8099843"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365FA720" w14:textId="77777777" w:rsidTr="00AF54EC">
        <w:tc>
          <w:tcPr>
            <w:tcW w:w="704" w:type="dxa"/>
            <w:vAlign w:val="center"/>
          </w:tcPr>
          <w:p w14:paraId="09CB420A" w14:textId="77777777" w:rsidR="007801E4" w:rsidRPr="00CC16B6" w:rsidRDefault="007801E4" w:rsidP="00AF54EC">
            <w:pPr>
              <w:jc w:val="center"/>
              <w:rPr>
                <w:rFonts w:cstheme="minorHAnsi"/>
                <w:sz w:val="18"/>
                <w:szCs w:val="18"/>
              </w:rPr>
            </w:pPr>
          </w:p>
        </w:tc>
        <w:tc>
          <w:tcPr>
            <w:tcW w:w="709" w:type="dxa"/>
            <w:vAlign w:val="center"/>
          </w:tcPr>
          <w:p w14:paraId="55B1247E" w14:textId="77777777" w:rsidR="007801E4" w:rsidRPr="00CC16B6" w:rsidRDefault="007801E4" w:rsidP="00AF54EC">
            <w:pPr>
              <w:jc w:val="center"/>
              <w:rPr>
                <w:rFonts w:cstheme="minorHAnsi"/>
                <w:sz w:val="18"/>
                <w:szCs w:val="18"/>
              </w:rPr>
            </w:pPr>
            <w:r w:rsidRPr="00CC16B6">
              <w:rPr>
                <w:rFonts w:cstheme="minorHAnsi"/>
                <w:sz w:val="18"/>
                <w:szCs w:val="18"/>
              </w:rPr>
              <w:t>–DK</w:t>
            </w:r>
          </w:p>
        </w:tc>
        <w:tc>
          <w:tcPr>
            <w:tcW w:w="6095" w:type="dxa"/>
          </w:tcPr>
          <w:p w14:paraId="07D1CBB8" w14:textId="77777777" w:rsidR="007801E4" w:rsidRPr="00CC16B6" w:rsidRDefault="007801E4" w:rsidP="00AF54EC">
            <w:pPr>
              <w:rPr>
                <w:rFonts w:cstheme="minorHAnsi"/>
                <w:sz w:val="18"/>
                <w:szCs w:val="18"/>
              </w:rPr>
            </w:pPr>
            <w:r>
              <w:rPr>
                <w:rFonts w:cstheme="minorHAnsi"/>
                <w:sz w:val="18"/>
                <w:szCs w:val="18"/>
                <w:lang w:val="en-US"/>
              </w:rPr>
              <w:t>S</w:t>
            </w:r>
            <w:r w:rsidRPr="00CC16B6">
              <w:rPr>
                <w:rFonts w:cstheme="minorHAnsi"/>
                <w:sz w:val="18"/>
                <w:szCs w:val="18"/>
                <w:lang w:val="en-US"/>
              </w:rPr>
              <w:t>pring fen</w:t>
            </w:r>
          </w:p>
        </w:tc>
        <w:tc>
          <w:tcPr>
            <w:tcW w:w="851" w:type="dxa"/>
            <w:vAlign w:val="center"/>
          </w:tcPr>
          <w:p w14:paraId="1681126F"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70ACF5D4" w14:textId="77777777" w:rsidR="007801E4" w:rsidRPr="00CC16B6" w:rsidRDefault="007801E4" w:rsidP="00AF54EC">
            <w:pPr>
              <w:jc w:val="center"/>
              <w:rPr>
                <w:rFonts w:cstheme="minorHAnsi"/>
                <w:sz w:val="18"/>
                <w:szCs w:val="18"/>
              </w:rPr>
            </w:pPr>
            <w:r w:rsidRPr="00CC16B6">
              <w:rPr>
                <w:rFonts w:cstheme="minorHAnsi"/>
                <w:sz w:val="18"/>
                <w:szCs w:val="18"/>
              </w:rPr>
              <w:t>2</w:t>
            </w:r>
          </w:p>
        </w:tc>
      </w:tr>
      <w:tr w:rsidR="007801E4" w:rsidRPr="001C21D7" w14:paraId="4EF5CD81" w14:textId="77777777" w:rsidTr="00AF54EC">
        <w:tc>
          <w:tcPr>
            <w:tcW w:w="704" w:type="dxa"/>
            <w:vAlign w:val="center"/>
          </w:tcPr>
          <w:p w14:paraId="0E9B39B0" w14:textId="77777777" w:rsidR="007801E4" w:rsidRPr="00CC16B6" w:rsidRDefault="007801E4" w:rsidP="00AF54EC">
            <w:pPr>
              <w:jc w:val="center"/>
              <w:rPr>
                <w:rFonts w:cstheme="minorHAnsi"/>
                <w:sz w:val="18"/>
                <w:szCs w:val="18"/>
              </w:rPr>
            </w:pPr>
          </w:p>
        </w:tc>
        <w:tc>
          <w:tcPr>
            <w:tcW w:w="709" w:type="dxa"/>
            <w:vAlign w:val="center"/>
          </w:tcPr>
          <w:p w14:paraId="7400DE37" w14:textId="77777777" w:rsidR="007801E4" w:rsidRPr="00CC16B6" w:rsidRDefault="007801E4" w:rsidP="00AF54EC">
            <w:pPr>
              <w:jc w:val="center"/>
              <w:rPr>
                <w:rFonts w:cstheme="minorHAnsi"/>
                <w:sz w:val="18"/>
                <w:szCs w:val="18"/>
              </w:rPr>
            </w:pPr>
            <w:r w:rsidRPr="00CC16B6">
              <w:rPr>
                <w:rFonts w:cstheme="minorHAnsi"/>
                <w:sz w:val="18"/>
                <w:szCs w:val="18"/>
              </w:rPr>
              <w:t>–FA</w:t>
            </w:r>
          </w:p>
        </w:tc>
        <w:tc>
          <w:tcPr>
            <w:tcW w:w="6095" w:type="dxa"/>
          </w:tcPr>
          <w:p w14:paraId="6059D68B" w14:textId="77777777" w:rsidR="007801E4" w:rsidRPr="00CC16B6" w:rsidRDefault="007801E4" w:rsidP="00AF54EC">
            <w:pPr>
              <w:rPr>
                <w:rFonts w:cstheme="minorHAnsi"/>
                <w:sz w:val="18"/>
                <w:szCs w:val="18"/>
              </w:rPr>
            </w:pPr>
            <w:r>
              <w:rPr>
                <w:rFonts w:cstheme="minorHAnsi"/>
                <w:sz w:val="18"/>
                <w:szCs w:val="18"/>
                <w:lang w:val="en-US"/>
              </w:rPr>
              <w:t>F</w:t>
            </w:r>
            <w:r w:rsidRPr="00CC16B6">
              <w:rPr>
                <w:rFonts w:cstheme="minorHAnsi"/>
                <w:sz w:val="18"/>
                <w:szCs w:val="18"/>
                <w:lang w:val="en-US"/>
              </w:rPr>
              <w:t>lat fen</w:t>
            </w:r>
          </w:p>
        </w:tc>
        <w:tc>
          <w:tcPr>
            <w:tcW w:w="851" w:type="dxa"/>
            <w:vAlign w:val="center"/>
          </w:tcPr>
          <w:p w14:paraId="7188885B"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1DE4008C"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1BDD2EE7" w14:textId="77777777" w:rsidTr="00AF54EC">
        <w:tc>
          <w:tcPr>
            <w:tcW w:w="704" w:type="dxa"/>
            <w:vAlign w:val="center"/>
          </w:tcPr>
          <w:p w14:paraId="46D9B51D" w14:textId="77777777" w:rsidR="007801E4" w:rsidRPr="00CC16B6" w:rsidRDefault="007801E4" w:rsidP="00AF54EC">
            <w:pPr>
              <w:jc w:val="center"/>
              <w:rPr>
                <w:rFonts w:cstheme="minorHAnsi"/>
                <w:sz w:val="18"/>
                <w:szCs w:val="18"/>
              </w:rPr>
            </w:pPr>
          </w:p>
        </w:tc>
        <w:tc>
          <w:tcPr>
            <w:tcW w:w="709" w:type="dxa"/>
            <w:vAlign w:val="center"/>
          </w:tcPr>
          <w:p w14:paraId="2905FEEA" w14:textId="77777777" w:rsidR="007801E4" w:rsidRPr="00CC16B6" w:rsidRDefault="007801E4" w:rsidP="00AF54EC">
            <w:pPr>
              <w:jc w:val="center"/>
              <w:rPr>
                <w:rFonts w:cstheme="minorHAnsi"/>
                <w:sz w:val="18"/>
                <w:szCs w:val="18"/>
              </w:rPr>
            </w:pPr>
            <w:r w:rsidRPr="00CC16B6">
              <w:rPr>
                <w:rFonts w:cstheme="minorHAnsi"/>
                <w:sz w:val="18"/>
                <w:szCs w:val="18"/>
              </w:rPr>
              <w:t>–FL</w:t>
            </w:r>
          </w:p>
        </w:tc>
        <w:tc>
          <w:tcPr>
            <w:tcW w:w="6095" w:type="dxa"/>
          </w:tcPr>
          <w:p w14:paraId="661127A1" w14:textId="77777777" w:rsidR="007801E4" w:rsidRPr="00CC16B6" w:rsidRDefault="007801E4" w:rsidP="00AF54EC">
            <w:pPr>
              <w:rPr>
                <w:rFonts w:cstheme="minorHAnsi"/>
                <w:sz w:val="18"/>
                <w:szCs w:val="18"/>
              </w:rPr>
            </w:pPr>
            <w:r>
              <w:rPr>
                <w:rFonts w:cstheme="minorHAnsi"/>
                <w:sz w:val="18"/>
                <w:szCs w:val="18"/>
                <w:lang w:val="en-US"/>
              </w:rPr>
              <w:t>Transgression</w:t>
            </w:r>
            <w:r w:rsidRPr="00CC16B6">
              <w:rPr>
                <w:rFonts w:cstheme="minorHAnsi"/>
                <w:sz w:val="18"/>
                <w:szCs w:val="18"/>
                <w:lang w:val="en-US"/>
              </w:rPr>
              <w:t xml:space="preserve"> </w:t>
            </w:r>
            <w:r>
              <w:rPr>
                <w:rFonts w:cstheme="minorHAnsi"/>
                <w:sz w:val="18"/>
                <w:szCs w:val="18"/>
                <w:lang w:val="en-US"/>
              </w:rPr>
              <w:t>fen</w:t>
            </w:r>
          </w:p>
        </w:tc>
        <w:tc>
          <w:tcPr>
            <w:tcW w:w="851" w:type="dxa"/>
            <w:vAlign w:val="center"/>
          </w:tcPr>
          <w:p w14:paraId="3B2A3669"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D763BB3"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68889BF0" w14:textId="77777777" w:rsidTr="00AF54EC">
        <w:tc>
          <w:tcPr>
            <w:tcW w:w="704" w:type="dxa"/>
            <w:vAlign w:val="center"/>
          </w:tcPr>
          <w:p w14:paraId="0F5D047A" w14:textId="77777777" w:rsidR="007801E4" w:rsidRPr="00CC16B6" w:rsidRDefault="007801E4" w:rsidP="00AF54EC">
            <w:pPr>
              <w:jc w:val="center"/>
              <w:rPr>
                <w:rFonts w:cstheme="minorHAnsi"/>
                <w:sz w:val="18"/>
                <w:szCs w:val="18"/>
              </w:rPr>
            </w:pPr>
          </w:p>
        </w:tc>
        <w:tc>
          <w:tcPr>
            <w:tcW w:w="709" w:type="dxa"/>
            <w:vAlign w:val="center"/>
          </w:tcPr>
          <w:p w14:paraId="7E816467" w14:textId="77777777" w:rsidR="007801E4" w:rsidRPr="00CC16B6" w:rsidRDefault="007801E4" w:rsidP="00AF54EC">
            <w:pPr>
              <w:jc w:val="center"/>
              <w:rPr>
                <w:rFonts w:cstheme="minorHAnsi"/>
                <w:sz w:val="18"/>
                <w:szCs w:val="18"/>
              </w:rPr>
            </w:pPr>
            <w:r w:rsidRPr="00CC16B6">
              <w:rPr>
                <w:rFonts w:cstheme="minorHAnsi"/>
                <w:sz w:val="18"/>
                <w:szCs w:val="18"/>
              </w:rPr>
              <w:t>–GS</w:t>
            </w:r>
          </w:p>
        </w:tc>
        <w:tc>
          <w:tcPr>
            <w:tcW w:w="6095" w:type="dxa"/>
          </w:tcPr>
          <w:p w14:paraId="44F5CA70" w14:textId="77777777" w:rsidR="007801E4" w:rsidRPr="00CC16B6" w:rsidRDefault="007801E4" w:rsidP="00AF54EC">
            <w:pPr>
              <w:rPr>
                <w:rFonts w:cstheme="minorHAnsi"/>
                <w:sz w:val="18"/>
                <w:szCs w:val="18"/>
              </w:rPr>
            </w:pPr>
            <w:r>
              <w:rPr>
                <w:rFonts w:cstheme="minorHAnsi"/>
                <w:sz w:val="18"/>
                <w:szCs w:val="18"/>
                <w:lang w:val="en-US"/>
              </w:rPr>
              <w:t>P</w:t>
            </w:r>
            <w:r w:rsidRPr="00CC16B6">
              <w:rPr>
                <w:rFonts w:cstheme="minorHAnsi"/>
                <w:sz w:val="18"/>
                <w:szCs w:val="18"/>
                <w:lang w:val="en-US"/>
              </w:rPr>
              <w:t>ercolation mire</w:t>
            </w:r>
          </w:p>
        </w:tc>
        <w:tc>
          <w:tcPr>
            <w:tcW w:w="851" w:type="dxa"/>
            <w:vAlign w:val="center"/>
          </w:tcPr>
          <w:p w14:paraId="246410D1"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DE5EB82"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3C35BC2C" w14:textId="77777777" w:rsidTr="00AF54EC">
        <w:tc>
          <w:tcPr>
            <w:tcW w:w="704" w:type="dxa"/>
            <w:vAlign w:val="center"/>
          </w:tcPr>
          <w:p w14:paraId="5BD32B7D" w14:textId="77777777" w:rsidR="007801E4" w:rsidRPr="00CC16B6" w:rsidRDefault="007801E4" w:rsidP="00AF54EC">
            <w:pPr>
              <w:jc w:val="center"/>
              <w:rPr>
                <w:rFonts w:cstheme="minorHAnsi"/>
                <w:sz w:val="18"/>
                <w:szCs w:val="18"/>
              </w:rPr>
            </w:pPr>
          </w:p>
        </w:tc>
        <w:tc>
          <w:tcPr>
            <w:tcW w:w="709" w:type="dxa"/>
            <w:vAlign w:val="center"/>
          </w:tcPr>
          <w:p w14:paraId="4F384A6D" w14:textId="77777777" w:rsidR="007801E4" w:rsidRPr="00CC16B6" w:rsidRDefault="007801E4" w:rsidP="00AF54EC">
            <w:pPr>
              <w:jc w:val="center"/>
              <w:rPr>
                <w:rFonts w:cstheme="minorHAnsi"/>
                <w:sz w:val="18"/>
                <w:szCs w:val="18"/>
              </w:rPr>
            </w:pPr>
            <w:r w:rsidRPr="00CC16B6">
              <w:rPr>
                <w:rFonts w:cstheme="minorHAnsi"/>
                <w:sz w:val="18"/>
                <w:szCs w:val="18"/>
              </w:rPr>
              <w:t>–GV</w:t>
            </w:r>
          </w:p>
        </w:tc>
        <w:tc>
          <w:tcPr>
            <w:tcW w:w="6095" w:type="dxa"/>
          </w:tcPr>
          <w:p w14:paraId="3D8C26A4" w14:textId="77777777" w:rsidR="007801E4" w:rsidRPr="00CC16B6" w:rsidRDefault="007801E4" w:rsidP="00AF54EC">
            <w:pPr>
              <w:rPr>
                <w:rFonts w:cstheme="minorHAnsi"/>
                <w:sz w:val="18"/>
                <w:szCs w:val="18"/>
              </w:rPr>
            </w:pPr>
            <w:proofErr w:type="spellStart"/>
            <w:r>
              <w:rPr>
                <w:rFonts w:cstheme="minorHAnsi"/>
                <w:sz w:val="18"/>
                <w:szCs w:val="18"/>
                <w:lang w:val="en-US"/>
              </w:rPr>
              <w:t>T</w:t>
            </w:r>
            <w:r w:rsidRPr="00CC16B6">
              <w:rPr>
                <w:rFonts w:cstheme="minorHAnsi"/>
                <w:sz w:val="18"/>
                <w:szCs w:val="18"/>
                <w:lang w:val="en-US"/>
              </w:rPr>
              <w:t>errestrialisation</w:t>
            </w:r>
            <w:proofErr w:type="spellEnd"/>
            <w:r w:rsidRPr="00CC16B6">
              <w:rPr>
                <w:rFonts w:cstheme="minorHAnsi"/>
                <w:sz w:val="18"/>
                <w:szCs w:val="18"/>
                <w:lang w:val="en-US"/>
              </w:rPr>
              <w:t xml:space="preserve"> fen</w:t>
            </w:r>
          </w:p>
        </w:tc>
        <w:tc>
          <w:tcPr>
            <w:tcW w:w="851" w:type="dxa"/>
            <w:vAlign w:val="center"/>
          </w:tcPr>
          <w:p w14:paraId="44B342C3"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C14FCDF"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50F4B31B" w14:textId="77777777" w:rsidTr="00AF54EC">
        <w:tc>
          <w:tcPr>
            <w:tcW w:w="704" w:type="dxa"/>
            <w:vAlign w:val="center"/>
          </w:tcPr>
          <w:p w14:paraId="7480B08F" w14:textId="77777777" w:rsidR="007801E4" w:rsidRPr="00CC16B6" w:rsidRDefault="007801E4" w:rsidP="00AF54EC">
            <w:pPr>
              <w:jc w:val="center"/>
              <w:rPr>
                <w:rFonts w:cstheme="minorHAnsi"/>
                <w:sz w:val="18"/>
                <w:szCs w:val="18"/>
              </w:rPr>
            </w:pPr>
          </w:p>
        </w:tc>
        <w:tc>
          <w:tcPr>
            <w:tcW w:w="709" w:type="dxa"/>
            <w:vAlign w:val="center"/>
          </w:tcPr>
          <w:p w14:paraId="08025038" w14:textId="77777777" w:rsidR="007801E4" w:rsidRPr="00CC16B6" w:rsidRDefault="007801E4" w:rsidP="00AF54EC">
            <w:pPr>
              <w:jc w:val="center"/>
              <w:rPr>
                <w:rFonts w:cstheme="minorHAnsi"/>
                <w:sz w:val="18"/>
                <w:szCs w:val="18"/>
              </w:rPr>
            </w:pPr>
            <w:r w:rsidRPr="00CC16B6">
              <w:rPr>
                <w:rFonts w:cstheme="minorHAnsi"/>
                <w:sz w:val="18"/>
                <w:szCs w:val="18"/>
              </w:rPr>
              <w:t>–HA</w:t>
            </w:r>
          </w:p>
        </w:tc>
        <w:tc>
          <w:tcPr>
            <w:tcW w:w="6095" w:type="dxa"/>
          </w:tcPr>
          <w:p w14:paraId="5BCC27F8" w14:textId="77777777" w:rsidR="007801E4" w:rsidRPr="00CC16B6" w:rsidRDefault="007801E4" w:rsidP="00AF54EC">
            <w:pPr>
              <w:rPr>
                <w:rFonts w:cstheme="minorHAnsi"/>
                <w:sz w:val="18"/>
                <w:szCs w:val="18"/>
              </w:rPr>
            </w:pPr>
            <w:r>
              <w:rPr>
                <w:rFonts w:cstheme="minorHAnsi"/>
                <w:sz w:val="18"/>
                <w:szCs w:val="18"/>
                <w:lang w:val="en-US"/>
              </w:rPr>
              <w:t>A</w:t>
            </w:r>
            <w:r w:rsidRPr="00CC16B6">
              <w:rPr>
                <w:rFonts w:cstheme="minorHAnsi"/>
                <w:sz w:val="18"/>
                <w:szCs w:val="18"/>
                <w:lang w:val="en-US"/>
              </w:rPr>
              <w:t>tlantic bog</w:t>
            </w:r>
          </w:p>
        </w:tc>
        <w:tc>
          <w:tcPr>
            <w:tcW w:w="851" w:type="dxa"/>
            <w:vAlign w:val="center"/>
          </w:tcPr>
          <w:p w14:paraId="422634B4"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4EC0AE8A"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55B01AAA" w14:textId="77777777" w:rsidTr="00AF54EC">
        <w:tc>
          <w:tcPr>
            <w:tcW w:w="704" w:type="dxa"/>
            <w:vAlign w:val="center"/>
          </w:tcPr>
          <w:p w14:paraId="5687FDE1" w14:textId="77777777" w:rsidR="007801E4" w:rsidRPr="00CC16B6" w:rsidRDefault="007801E4" w:rsidP="00AF54EC">
            <w:pPr>
              <w:jc w:val="center"/>
              <w:rPr>
                <w:rFonts w:cstheme="minorHAnsi"/>
                <w:sz w:val="18"/>
                <w:szCs w:val="18"/>
              </w:rPr>
            </w:pPr>
          </w:p>
        </w:tc>
        <w:tc>
          <w:tcPr>
            <w:tcW w:w="709" w:type="dxa"/>
            <w:vAlign w:val="center"/>
          </w:tcPr>
          <w:p w14:paraId="3A23903B" w14:textId="77777777" w:rsidR="007801E4" w:rsidRPr="00CC16B6" w:rsidRDefault="007801E4" w:rsidP="00AF54EC">
            <w:pPr>
              <w:jc w:val="center"/>
              <w:rPr>
                <w:rFonts w:cstheme="minorHAnsi"/>
                <w:sz w:val="18"/>
                <w:szCs w:val="18"/>
              </w:rPr>
            </w:pPr>
            <w:r w:rsidRPr="00CC16B6">
              <w:rPr>
                <w:rFonts w:cstheme="minorHAnsi"/>
                <w:sz w:val="18"/>
                <w:szCs w:val="18"/>
              </w:rPr>
              <w:t>–HE</w:t>
            </w:r>
          </w:p>
        </w:tc>
        <w:tc>
          <w:tcPr>
            <w:tcW w:w="6095" w:type="dxa"/>
          </w:tcPr>
          <w:p w14:paraId="01610C11" w14:textId="77777777" w:rsidR="007801E4" w:rsidRPr="00CC16B6" w:rsidRDefault="007801E4" w:rsidP="00AF54EC">
            <w:pPr>
              <w:rPr>
                <w:rFonts w:cstheme="minorHAnsi"/>
                <w:sz w:val="18"/>
                <w:szCs w:val="18"/>
              </w:rPr>
            </w:pPr>
            <w:r>
              <w:rPr>
                <w:rFonts w:cstheme="minorHAnsi"/>
                <w:sz w:val="18"/>
                <w:szCs w:val="18"/>
                <w:lang w:val="en-US"/>
              </w:rPr>
              <w:t>E</w:t>
            </w:r>
            <w:r w:rsidRPr="00CC16B6">
              <w:rPr>
                <w:rFonts w:cstheme="minorHAnsi"/>
                <w:sz w:val="18"/>
                <w:szCs w:val="18"/>
                <w:lang w:val="en-US"/>
              </w:rPr>
              <w:t>ccentric raised bog</w:t>
            </w:r>
          </w:p>
        </w:tc>
        <w:tc>
          <w:tcPr>
            <w:tcW w:w="851" w:type="dxa"/>
            <w:vAlign w:val="center"/>
          </w:tcPr>
          <w:p w14:paraId="0318997C"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61C4CB17"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55E78512" w14:textId="77777777" w:rsidTr="00AF54EC">
        <w:tc>
          <w:tcPr>
            <w:tcW w:w="704" w:type="dxa"/>
            <w:vAlign w:val="center"/>
          </w:tcPr>
          <w:p w14:paraId="5FFBCD2A" w14:textId="77777777" w:rsidR="007801E4" w:rsidRPr="00CC16B6" w:rsidRDefault="007801E4" w:rsidP="00AF54EC">
            <w:pPr>
              <w:jc w:val="center"/>
              <w:rPr>
                <w:rFonts w:cstheme="minorHAnsi"/>
                <w:sz w:val="18"/>
                <w:szCs w:val="18"/>
              </w:rPr>
            </w:pPr>
          </w:p>
        </w:tc>
        <w:tc>
          <w:tcPr>
            <w:tcW w:w="709" w:type="dxa"/>
            <w:vAlign w:val="center"/>
          </w:tcPr>
          <w:p w14:paraId="59FAA331" w14:textId="77777777" w:rsidR="007801E4" w:rsidRPr="00CC16B6" w:rsidRDefault="007801E4" w:rsidP="00AF54EC">
            <w:pPr>
              <w:jc w:val="center"/>
              <w:rPr>
                <w:rFonts w:cstheme="minorHAnsi"/>
                <w:sz w:val="18"/>
                <w:szCs w:val="18"/>
              </w:rPr>
            </w:pPr>
            <w:r w:rsidRPr="00CC16B6">
              <w:rPr>
                <w:rFonts w:cstheme="minorHAnsi"/>
                <w:sz w:val="18"/>
                <w:szCs w:val="18"/>
              </w:rPr>
              <w:t>–HK</w:t>
            </w:r>
          </w:p>
        </w:tc>
        <w:tc>
          <w:tcPr>
            <w:tcW w:w="6095" w:type="dxa"/>
          </w:tcPr>
          <w:p w14:paraId="7F536DF5" w14:textId="77777777" w:rsidR="007801E4" w:rsidRPr="00CC16B6" w:rsidRDefault="007801E4" w:rsidP="00AF54EC">
            <w:pPr>
              <w:rPr>
                <w:rFonts w:cstheme="minorHAnsi"/>
                <w:sz w:val="18"/>
                <w:szCs w:val="18"/>
              </w:rPr>
            </w:pPr>
            <w:r>
              <w:rPr>
                <w:rFonts w:cstheme="minorHAnsi"/>
                <w:sz w:val="18"/>
                <w:szCs w:val="18"/>
                <w:lang w:val="en-US"/>
              </w:rPr>
              <w:t>C</w:t>
            </w:r>
            <w:r w:rsidRPr="00CC16B6">
              <w:rPr>
                <w:rFonts w:cstheme="minorHAnsi"/>
                <w:sz w:val="18"/>
                <w:szCs w:val="18"/>
                <w:lang w:val="en-US"/>
              </w:rPr>
              <w:t>oncentric raised bog</w:t>
            </w:r>
          </w:p>
        </w:tc>
        <w:tc>
          <w:tcPr>
            <w:tcW w:w="851" w:type="dxa"/>
            <w:vAlign w:val="center"/>
          </w:tcPr>
          <w:p w14:paraId="3EAE4411"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E7627F4"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1B0B2F6F" w14:textId="77777777" w:rsidTr="00AF54EC">
        <w:tc>
          <w:tcPr>
            <w:tcW w:w="704" w:type="dxa"/>
            <w:vAlign w:val="center"/>
          </w:tcPr>
          <w:p w14:paraId="2DE8DDAE" w14:textId="77777777" w:rsidR="007801E4" w:rsidRPr="00CC16B6" w:rsidRDefault="007801E4" w:rsidP="00AF54EC">
            <w:pPr>
              <w:jc w:val="center"/>
              <w:rPr>
                <w:rFonts w:cstheme="minorHAnsi"/>
                <w:sz w:val="18"/>
                <w:szCs w:val="18"/>
              </w:rPr>
            </w:pPr>
          </w:p>
        </w:tc>
        <w:tc>
          <w:tcPr>
            <w:tcW w:w="709" w:type="dxa"/>
            <w:vAlign w:val="center"/>
          </w:tcPr>
          <w:p w14:paraId="598D2364" w14:textId="77777777" w:rsidR="007801E4" w:rsidRPr="00CC16B6" w:rsidRDefault="007801E4" w:rsidP="00AF54EC">
            <w:pPr>
              <w:jc w:val="center"/>
              <w:rPr>
                <w:rFonts w:cstheme="minorHAnsi"/>
                <w:sz w:val="18"/>
                <w:szCs w:val="18"/>
              </w:rPr>
            </w:pPr>
            <w:r w:rsidRPr="00CC16B6">
              <w:rPr>
                <w:rFonts w:cstheme="minorHAnsi"/>
                <w:sz w:val="18"/>
                <w:szCs w:val="18"/>
              </w:rPr>
              <w:t>–HN</w:t>
            </w:r>
          </w:p>
        </w:tc>
        <w:tc>
          <w:tcPr>
            <w:tcW w:w="6095" w:type="dxa"/>
          </w:tcPr>
          <w:p w14:paraId="1693A299" w14:textId="77777777" w:rsidR="007801E4" w:rsidRPr="00CC16B6" w:rsidRDefault="007801E4" w:rsidP="00AF54EC">
            <w:pPr>
              <w:rPr>
                <w:rFonts w:cstheme="minorHAnsi"/>
                <w:sz w:val="18"/>
                <w:szCs w:val="18"/>
              </w:rPr>
            </w:pPr>
            <w:r>
              <w:rPr>
                <w:rFonts w:cstheme="minorHAnsi"/>
                <w:sz w:val="18"/>
                <w:szCs w:val="18"/>
                <w:lang w:val="en-US"/>
              </w:rPr>
              <w:t>R</w:t>
            </w:r>
            <w:r w:rsidRPr="00CC16B6">
              <w:rPr>
                <w:rFonts w:cstheme="minorHAnsi"/>
                <w:sz w:val="18"/>
                <w:szCs w:val="18"/>
                <w:lang w:val="en-US"/>
              </w:rPr>
              <w:t>idge raised bog</w:t>
            </w:r>
          </w:p>
        </w:tc>
        <w:tc>
          <w:tcPr>
            <w:tcW w:w="851" w:type="dxa"/>
            <w:vAlign w:val="center"/>
          </w:tcPr>
          <w:p w14:paraId="38D1974E"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5BA66F5D"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63A33AA3" w14:textId="77777777" w:rsidTr="00AF54EC">
        <w:tc>
          <w:tcPr>
            <w:tcW w:w="704" w:type="dxa"/>
            <w:vAlign w:val="center"/>
          </w:tcPr>
          <w:p w14:paraId="17277757" w14:textId="77777777" w:rsidR="007801E4" w:rsidRPr="00CC16B6" w:rsidRDefault="007801E4" w:rsidP="00AF54EC">
            <w:pPr>
              <w:jc w:val="center"/>
              <w:rPr>
                <w:rFonts w:cstheme="minorHAnsi"/>
                <w:sz w:val="18"/>
                <w:szCs w:val="18"/>
              </w:rPr>
            </w:pPr>
          </w:p>
        </w:tc>
        <w:tc>
          <w:tcPr>
            <w:tcW w:w="709" w:type="dxa"/>
            <w:vAlign w:val="center"/>
          </w:tcPr>
          <w:p w14:paraId="6019F90E" w14:textId="77777777" w:rsidR="007801E4" w:rsidRPr="00CC16B6" w:rsidRDefault="007801E4" w:rsidP="00AF54EC">
            <w:pPr>
              <w:jc w:val="center"/>
              <w:rPr>
                <w:rFonts w:cstheme="minorHAnsi"/>
                <w:sz w:val="18"/>
                <w:szCs w:val="18"/>
              </w:rPr>
            </w:pPr>
            <w:r w:rsidRPr="00CC16B6">
              <w:rPr>
                <w:rFonts w:cstheme="minorHAnsi"/>
                <w:sz w:val="18"/>
                <w:szCs w:val="18"/>
              </w:rPr>
              <w:t>–HP</w:t>
            </w:r>
          </w:p>
        </w:tc>
        <w:tc>
          <w:tcPr>
            <w:tcW w:w="6095" w:type="dxa"/>
          </w:tcPr>
          <w:p w14:paraId="5F746D9E" w14:textId="77777777" w:rsidR="007801E4" w:rsidRPr="00CC16B6" w:rsidRDefault="007801E4" w:rsidP="00AF54EC">
            <w:pPr>
              <w:rPr>
                <w:rFonts w:cstheme="minorHAnsi"/>
                <w:sz w:val="18"/>
                <w:szCs w:val="18"/>
              </w:rPr>
            </w:pPr>
            <w:r>
              <w:rPr>
                <w:rFonts w:cstheme="minorHAnsi"/>
                <w:sz w:val="18"/>
                <w:szCs w:val="18"/>
                <w:lang w:val="en-US"/>
              </w:rPr>
              <w:t>P</w:t>
            </w:r>
            <w:r w:rsidRPr="00CC16B6">
              <w:rPr>
                <w:rFonts w:cstheme="minorHAnsi"/>
                <w:sz w:val="18"/>
                <w:szCs w:val="18"/>
                <w:lang w:val="en-US"/>
              </w:rPr>
              <w:t>lateau raised bog</w:t>
            </w:r>
          </w:p>
        </w:tc>
        <w:tc>
          <w:tcPr>
            <w:tcW w:w="851" w:type="dxa"/>
            <w:vAlign w:val="center"/>
          </w:tcPr>
          <w:p w14:paraId="109E36F2"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0AE8EA6"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3AD97F88" w14:textId="77777777" w:rsidTr="00AF54EC">
        <w:tc>
          <w:tcPr>
            <w:tcW w:w="704" w:type="dxa"/>
            <w:vAlign w:val="center"/>
          </w:tcPr>
          <w:p w14:paraId="080D723C" w14:textId="77777777" w:rsidR="007801E4" w:rsidRPr="00CC16B6" w:rsidRDefault="007801E4" w:rsidP="00AF54EC">
            <w:pPr>
              <w:jc w:val="center"/>
              <w:rPr>
                <w:rFonts w:cstheme="minorHAnsi"/>
                <w:sz w:val="18"/>
                <w:szCs w:val="18"/>
              </w:rPr>
            </w:pPr>
          </w:p>
        </w:tc>
        <w:tc>
          <w:tcPr>
            <w:tcW w:w="709" w:type="dxa"/>
            <w:vAlign w:val="center"/>
          </w:tcPr>
          <w:p w14:paraId="06E4144F" w14:textId="77777777" w:rsidR="007801E4" w:rsidRPr="00CC16B6" w:rsidRDefault="007801E4" w:rsidP="00AF54EC">
            <w:pPr>
              <w:jc w:val="center"/>
              <w:rPr>
                <w:rFonts w:cstheme="minorHAnsi"/>
                <w:sz w:val="18"/>
                <w:szCs w:val="18"/>
              </w:rPr>
            </w:pPr>
            <w:r w:rsidRPr="00CC16B6">
              <w:rPr>
                <w:rFonts w:cstheme="minorHAnsi"/>
                <w:sz w:val="18"/>
                <w:szCs w:val="18"/>
              </w:rPr>
              <w:t>–PA</w:t>
            </w:r>
          </w:p>
        </w:tc>
        <w:tc>
          <w:tcPr>
            <w:tcW w:w="6095" w:type="dxa"/>
          </w:tcPr>
          <w:p w14:paraId="76EBCA20" w14:textId="77777777" w:rsidR="007801E4" w:rsidRPr="00CC16B6" w:rsidRDefault="007801E4" w:rsidP="00AF54EC">
            <w:pPr>
              <w:rPr>
                <w:rFonts w:cstheme="minorHAnsi"/>
                <w:sz w:val="18"/>
                <w:szCs w:val="18"/>
              </w:rPr>
            </w:pPr>
            <w:proofErr w:type="spellStart"/>
            <w:r>
              <w:rPr>
                <w:rFonts w:cstheme="minorHAnsi"/>
                <w:sz w:val="18"/>
                <w:szCs w:val="18"/>
              </w:rPr>
              <w:t>P</w:t>
            </w:r>
            <w:r w:rsidRPr="00CC16B6">
              <w:rPr>
                <w:rFonts w:cstheme="minorHAnsi"/>
                <w:sz w:val="18"/>
                <w:szCs w:val="18"/>
              </w:rPr>
              <w:t>alsa</w:t>
            </w:r>
            <w:proofErr w:type="spellEnd"/>
            <w:r w:rsidRPr="00CC16B6">
              <w:rPr>
                <w:rFonts w:cstheme="minorHAnsi"/>
                <w:sz w:val="18"/>
                <w:szCs w:val="18"/>
              </w:rPr>
              <w:t xml:space="preserve"> mire</w:t>
            </w:r>
          </w:p>
        </w:tc>
        <w:tc>
          <w:tcPr>
            <w:tcW w:w="851" w:type="dxa"/>
            <w:vAlign w:val="center"/>
          </w:tcPr>
          <w:p w14:paraId="4EB62D01"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DE9511C" w14:textId="77777777" w:rsidR="007801E4" w:rsidRPr="00CC16B6" w:rsidRDefault="007801E4" w:rsidP="00AF54EC">
            <w:pPr>
              <w:jc w:val="center"/>
              <w:rPr>
                <w:rFonts w:cstheme="minorHAnsi"/>
                <w:sz w:val="18"/>
                <w:szCs w:val="18"/>
              </w:rPr>
            </w:pPr>
            <w:r w:rsidRPr="00CC16B6">
              <w:rPr>
                <w:rFonts w:cstheme="minorHAnsi"/>
                <w:sz w:val="18"/>
                <w:szCs w:val="18"/>
              </w:rPr>
              <w:t>8</w:t>
            </w:r>
          </w:p>
        </w:tc>
      </w:tr>
      <w:tr w:rsidR="007801E4" w:rsidRPr="001C21D7" w14:paraId="224500DE" w14:textId="77777777" w:rsidTr="00AF54EC">
        <w:tc>
          <w:tcPr>
            <w:tcW w:w="704" w:type="dxa"/>
            <w:vAlign w:val="center"/>
          </w:tcPr>
          <w:p w14:paraId="44FE4E83" w14:textId="77777777" w:rsidR="007801E4" w:rsidRPr="00CC16B6" w:rsidRDefault="007801E4" w:rsidP="00AF54EC">
            <w:pPr>
              <w:jc w:val="center"/>
              <w:rPr>
                <w:rFonts w:cstheme="minorHAnsi"/>
                <w:sz w:val="18"/>
                <w:szCs w:val="18"/>
              </w:rPr>
            </w:pPr>
          </w:p>
        </w:tc>
        <w:tc>
          <w:tcPr>
            <w:tcW w:w="709" w:type="dxa"/>
            <w:vAlign w:val="center"/>
          </w:tcPr>
          <w:p w14:paraId="6B16C3B7" w14:textId="77777777" w:rsidR="007801E4" w:rsidRPr="00CC16B6" w:rsidRDefault="007801E4" w:rsidP="00AF54EC">
            <w:pPr>
              <w:jc w:val="center"/>
              <w:rPr>
                <w:rFonts w:cstheme="minorHAnsi"/>
                <w:sz w:val="18"/>
                <w:szCs w:val="18"/>
              </w:rPr>
            </w:pPr>
            <w:r w:rsidRPr="00CC16B6">
              <w:rPr>
                <w:rFonts w:cstheme="minorHAnsi"/>
                <w:sz w:val="18"/>
                <w:szCs w:val="18"/>
              </w:rPr>
              <w:t>–PO</w:t>
            </w:r>
          </w:p>
        </w:tc>
        <w:tc>
          <w:tcPr>
            <w:tcW w:w="6095" w:type="dxa"/>
          </w:tcPr>
          <w:p w14:paraId="635F324C" w14:textId="77777777" w:rsidR="007801E4" w:rsidRPr="00CC16B6" w:rsidRDefault="007801E4" w:rsidP="00AF54EC">
            <w:pPr>
              <w:rPr>
                <w:rFonts w:cstheme="minorHAnsi"/>
                <w:sz w:val="18"/>
                <w:szCs w:val="18"/>
              </w:rPr>
            </w:pPr>
            <w:r>
              <w:rPr>
                <w:rFonts w:cstheme="minorHAnsi"/>
                <w:sz w:val="18"/>
                <w:szCs w:val="18"/>
              </w:rPr>
              <w:t>P</w:t>
            </w:r>
            <w:r w:rsidRPr="00CC16B6">
              <w:rPr>
                <w:rFonts w:cstheme="minorHAnsi"/>
                <w:sz w:val="18"/>
                <w:szCs w:val="18"/>
              </w:rPr>
              <w:t>olygon fen</w:t>
            </w:r>
          </w:p>
        </w:tc>
        <w:tc>
          <w:tcPr>
            <w:tcW w:w="851" w:type="dxa"/>
            <w:vAlign w:val="center"/>
          </w:tcPr>
          <w:p w14:paraId="56198053"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2B5CCD84" w14:textId="77777777" w:rsidR="007801E4" w:rsidRPr="00CC16B6" w:rsidRDefault="007801E4" w:rsidP="00AF54EC">
            <w:pPr>
              <w:jc w:val="center"/>
              <w:rPr>
                <w:rFonts w:cstheme="minorHAnsi"/>
                <w:sz w:val="18"/>
                <w:szCs w:val="18"/>
              </w:rPr>
            </w:pPr>
            <w:r w:rsidRPr="00CC16B6">
              <w:rPr>
                <w:rFonts w:cstheme="minorHAnsi"/>
                <w:sz w:val="18"/>
                <w:szCs w:val="18"/>
              </w:rPr>
              <w:t>6</w:t>
            </w:r>
          </w:p>
        </w:tc>
      </w:tr>
      <w:tr w:rsidR="007801E4" w:rsidRPr="001C21D7" w14:paraId="7FC2E0A0" w14:textId="77777777" w:rsidTr="00AF54EC">
        <w:tc>
          <w:tcPr>
            <w:tcW w:w="704" w:type="dxa"/>
            <w:vAlign w:val="center"/>
          </w:tcPr>
          <w:p w14:paraId="4C3F1C2A" w14:textId="77777777" w:rsidR="007801E4" w:rsidRPr="00CC16B6" w:rsidRDefault="007801E4" w:rsidP="00AF54EC">
            <w:pPr>
              <w:jc w:val="center"/>
              <w:rPr>
                <w:rFonts w:cstheme="minorHAnsi"/>
                <w:sz w:val="18"/>
                <w:szCs w:val="18"/>
              </w:rPr>
            </w:pPr>
          </w:p>
        </w:tc>
        <w:tc>
          <w:tcPr>
            <w:tcW w:w="709" w:type="dxa"/>
            <w:vAlign w:val="center"/>
          </w:tcPr>
          <w:p w14:paraId="2C285718" w14:textId="77777777" w:rsidR="007801E4" w:rsidRPr="00CC16B6" w:rsidRDefault="007801E4" w:rsidP="00AF54EC">
            <w:pPr>
              <w:jc w:val="center"/>
              <w:rPr>
                <w:rFonts w:cstheme="minorHAnsi"/>
                <w:sz w:val="18"/>
                <w:szCs w:val="18"/>
              </w:rPr>
            </w:pPr>
            <w:r w:rsidRPr="00CC16B6">
              <w:rPr>
                <w:rFonts w:cstheme="minorHAnsi"/>
                <w:sz w:val="18"/>
                <w:szCs w:val="18"/>
              </w:rPr>
              <w:t>–ST</w:t>
            </w:r>
          </w:p>
        </w:tc>
        <w:tc>
          <w:tcPr>
            <w:tcW w:w="6095" w:type="dxa"/>
          </w:tcPr>
          <w:p w14:paraId="22A1F369" w14:textId="77777777" w:rsidR="007801E4" w:rsidRPr="008E3A7F" w:rsidRDefault="007801E4" w:rsidP="00AF54EC">
            <w:pPr>
              <w:rPr>
                <w:rFonts w:cstheme="minorHAnsi"/>
                <w:sz w:val="18"/>
                <w:szCs w:val="18"/>
              </w:rPr>
            </w:pPr>
            <w:r>
              <w:rPr>
                <w:rFonts w:cstheme="minorHAnsi"/>
                <w:sz w:val="18"/>
                <w:szCs w:val="18"/>
              </w:rPr>
              <w:t>String-</w:t>
            </w:r>
            <w:proofErr w:type="spellStart"/>
            <w:r>
              <w:rPr>
                <w:rFonts w:cstheme="minorHAnsi"/>
                <w:sz w:val="18"/>
                <w:szCs w:val="18"/>
              </w:rPr>
              <w:t>flark</w:t>
            </w:r>
            <w:proofErr w:type="spellEnd"/>
            <w:r>
              <w:rPr>
                <w:rFonts w:cstheme="minorHAnsi"/>
                <w:sz w:val="18"/>
                <w:szCs w:val="18"/>
              </w:rPr>
              <w:t xml:space="preserve"> </w:t>
            </w:r>
            <w:r w:rsidRPr="00CC16B6">
              <w:rPr>
                <w:rFonts w:cstheme="minorHAnsi"/>
                <w:sz w:val="18"/>
                <w:szCs w:val="18"/>
              </w:rPr>
              <w:t>fen</w:t>
            </w:r>
          </w:p>
        </w:tc>
        <w:tc>
          <w:tcPr>
            <w:tcW w:w="851" w:type="dxa"/>
            <w:vAlign w:val="center"/>
          </w:tcPr>
          <w:p w14:paraId="3A03C5C2"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DC6694F" w14:textId="77777777" w:rsidR="007801E4" w:rsidRPr="00CC16B6" w:rsidRDefault="007801E4" w:rsidP="00AF54EC">
            <w:pPr>
              <w:jc w:val="center"/>
              <w:rPr>
                <w:rFonts w:cstheme="minorHAnsi"/>
                <w:sz w:val="18"/>
                <w:szCs w:val="18"/>
              </w:rPr>
            </w:pPr>
            <w:r w:rsidRPr="00CC16B6">
              <w:rPr>
                <w:rFonts w:cstheme="minorHAnsi"/>
                <w:sz w:val="18"/>
                <w:szCs w:val="18"/>
              </w:rPr>
              <w:t>7</w:t>
            </w:r>
          </w:p>
        </w:tc>
      </w:tr>
      <w:tr w:rsidR="007801E4" w:rsidRPr="001C21D7" w14:paraId="149ED844" w14:textId="77777777" w:rsidTr="00AF54EC">
        <w:tc>
          <w:tcPr>
            <w:tcW w:w="704" w:type="dxa"/>
            <w:vAlign w:val="center"/>
          </w:tcPr>
          <w:p w14:paraId="72304DA9" w14:textId="77777777" w:rsidR="007801E4" w:rsidRPr="00CC16B6" w:rsidRDefault="007801E4" w:rsidP="00AF54EC">
            <w:pPr>
              <w:jc w:val="center"/>
              <w:rPr>
                <w:rFonts w:cstheme="minorHAnsi"/>
                <w:sz w:val="18"/>
                <w:szCs w:val="18"/>
              </w:rPr>
            </w:pPr>
          </w:p>
        </w:tc>
        <w:tc>
          <w:tcPr>
            <w:tcW w:w="709" w:type="dxa"/>
            <w:vAlign w:val="center"/>
          </w:tcPr>
          <w:p w14:paraId="42205032" w14:textId="77777777" w:rsidR="007801E4" w:rsidRPr="00CC16B6" w:rsidRDefault="007801E4" w:rsidP="00AF54EC">
            <w:pPr>
              <w:jc w:val="center"/>
              <w:rPr>
                <w:rFonts w:cstheme="minorHAnsi"/>
                <w:sz w:val="18"/>
                <w:szCs w:val="18"/>
              </w:rPr>
            </w:pPr>
            <w:r w:rsidRPr="00CC16B6">
              <w:rPr>
                <w:rFonts w:cstheme="minorHAnsi"/>
                <w:sz w:val="18"/>
                <w:szCs w:val="18"/>
              </w:rPr>
              <w:t>–TE</w:t>
            </w:r>
          </w:p>
        </w:tc>
        <w:tc>
          <w:tcPr>
            <w:tcW w:w="6095" w:type="dxa"/>
          </w:tcPr>
          <w:p w14:paraId="6CB1551E" w14:textId="77777777" w:rsidR="007801E4" w:rsidRPr="00CC16B6" w:rsidRDefault="007801E4" w:rsidP="00AF54EC">
            <w:pPr>
              <w:rPr>
                <w:rFonts w:cstheme="minorHAnsi"/>
                <w:sz w:val="18"/>
                <w:szCs w:val="18"/>
              </w:rPr>
            </w:pPr>
            <w:r>
              <w:rPr>
                <w:rFonts w:cstheme="minorHAnsi"/>
                <w:sz w:val="18"/>
                <w:szCs w:val="18"/>
              </w:rPr>
              <w:t>B</w:t>
            </w:r>
            <w:r w:rsidRPr="00CC16B6">
              <w:rPr>
                <w:rFonts w:cstheme="minorHAnsi"/>
                <w:sz w:val="18"/>
                <w:szCs w:val="18"/>
              </w:rPr>
              <w:t>lanket bog</w:t>
            </w:r>
          </w:p>
        </w:tc>
        <w:tc>
          <w:tcPr>
            <w:tcW w:w="851" w:type="dxa"/>
            <w:vAlign w:val="center"/>
          </w:tcPr>
          <w:p w14:paraId="6A1B609F"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vAlign w:val="center"/>
          </w:tcPr>
          <w:p w14:paraId="3756B65D" w14:textId="77777777" w:rsidR="007801E4" w:rsidRPr="00CC16B6" w:rsidRDefault="007801E4" w:rsidP="00AF54EC">
            <w:pPr>
              <w:jc w:val="center"/>
              <w:rPr>
                <w:rFonts w:cstheme="minorHAnsi"/>
                <w:sz w:val="18"/>
                <w:szCs w:val="18"/>
              </w:rPr>
            </w:pPr>
            <w:r w:rsidRPr="00CC16B6">
              <w:rPr>
                <w:rFonts w:cstheme="minorHAnsi"/>
                <w:sz w:val="18"/>
                <w:szCs w:val="18"/>
              </w:rPr>
              <w:t>9</w:t>
            </w:r>
          </w:p>
        </w:tc>
      </w:tr>
      <w:tr w:rsidR="007801E4" w:rsidRPr="001C21D7" w14:paraId="0052311A" w14:textId="77777777" w:rsidTr="00AF54EC">
        <w:tc>
          <w:tcPr>
            <w:tcW w:w="704" w:type="dxa"/>
            <w:vAlign w:val="center"/>
          </w:tcPr>
          <w:p w14:paraId="2CDB714F" w14:textId="77777777" w:rsidR="007801E4" w:rsidRPr="00CC16B6" w:rsidRDefault="007801E4" w:rsidP="00AF54EC">
            <w:pPr>
              <w:jc w:val="center"/>
              <w:rPr>
                <w:rFonts w:cstheme="minorHAnsi"/>
                <w:sz w:val="18"/>
                <w:szCs w:val="18"/>
              </w:rPr>
            </w:pPr>
            <w:r w:rsidRPr="00CC16B6">
              <w:rPr>
                <w:rFonts w:cstheme="minorHAnsi"/>
                <w:sz w:val="18"/>
                <w:szCs w:val="18"/>
              </w:rPr>
              <w:t>3VI</w:t>
            </w:r>
          </w:p>
        </w:tc>
        <w:tc>
          <w:tcPr>
            <w:tcW w:w="709" w:type="dxa"/>
            <w:vAlign w:val="center"/>
          </w:tcPr>
          <w:p w14:paraId="7996BDE9" w14:textId="77777777" w:rsidR="007801E4" w:rsidRPr="00CC16B6" w:rsidRDefault="007801E4" w:rsidP="00AF54EC">
            <w:pPr>
              <w:jc w:val="center"/>
              <w:rPr>
                <w:rFonts w:cstheme="minorHAnsi"/>
                <w:sz w:val="18"/>
                <w:szCs w:val="18"/>
              </w:rPr>
            </w:pPr>
          </w:p>
        </w:tc>
        <w:tc>
          <w:tcPr>
            <w:tcW w:w="6095" w:type="dxa"/>
          </w:tcPr>
          <w:p w14:paraId="27008829" w14:textId="77777777" w:rsidR="007801E4" w:rsidRPr="00CC16B6" w:rsidRDefault="007801E4" w:rsidP="00AF54EC">
            <w:pPr>
              <w:rPr>
                <w:rFonts w:cstheme="minorHAnsi"/>
                <w:sz w:val="18"/>
                <w:szCs w:val="18"/>
              </w:rPr>
            </w:pPr>
            <w:r>
              <w:rPr>
                <w:rFonts w:cstheme="minorHAnsi"/>
                <w:sz w:val="18"/>
                <w:szCs w:val="18"/>
                <w:lang w:val="en-US"/>
              </w:rPr>
              <w:t>Ae</w:t>
            </w:r>
            <w:r w:rsidRPr="00CC16B6">
              <w:rPr>
                <w:rFonts w:cstheme="minorHAnsi"/>
                <w:sz w:val="18"/>
                <w:szCs w:val="18"/>
                <w:lang w:val="en-US"/>
              </w:rPr>
              <w:t>olian landforms</w:t>
            </w:r>
          </w:p>
        </w:tc>
        <w:tc>
          <w:tcPr>
            <w:tcW w:w="851" w:type="dxa"/>
            <w:vAlign w:val="center"/>
          </w:tcPr>
          <w:p w14:paraId="5A7451C1" w14:textId="77777777" w:rsidR="007801E4" w:rsidRPr="00CC16B6" w:rsidRDefault="007801E4" w:rsidP="00AF54EC">
            <w:pPr>
              <w:jc w:val="center"/>
              <w:rPr>
                <w:rFonts w:cstheme="minorHAnsi"/>
                <w:sz w:val="18"/>
                <w:szCs w:val="18"/>
              </w:rPr>
            </w:pPr>
            <w:r w:rsidRPr="00CC16B6">
              <w:rPr>
                <w:rFonts w:cstheme="minorHAnsi"/>
                <w:sz w:val="18"/>
                <w:szCs w:val="18"/>
              </w:rPr>
              <w:t>B</w:t>
            </w:r>
          </w:p>
        </w:tc>
        <w:tc>
          <w:tcPr>
            <w:tcW w:w="703" w:type="dxa"/>
            <w:shd w:val="clear" w:color="auto" w:fill="auto"/>
            <w:vAlign w:val="center"/>
          </w:tcPr>
          <w:p w14:paraId="3B71302E" w14:textId="77777777" w:rsidR="007801E4" w:rsidRPr="00CC16B6" w:rsidRDefault="007801E4" w:rsidP="00AF54EC">
            <w:pPr>
              <w:jc w:val="center"/>
              <w:rPr>
                <w:rFonts w:cstheme="minorHAnsi"/>
                <w:sz w:val="18"/>
                <w:szCs w:val="18"/>
              </w:rPr>
            </w:pPr>
            <w:r w:rsidRPr="00CC16B6">
              <w:rPr>
                <w:rFonts w:cstheme="minorHAnsi"/>
                <w:sz w:val="18"/>
                <w:szCs w:val="18"/>
              </w:rPr>
              <w:t>9</w:t>
            </w:r>
          </w:p>
        </w:tc>
      </w:tr>
    </w:tbl>
    <w:p w14:paraId="0067027E" w14:textId="77777777" w:rsidR="007801E4" w:rsidRDefault="007801E4" w:rsidP="007801E4">
      <w:pPr>
        <w:keepNext/>
        <w:keepLines/>
        <w:spacing w:after="0" w:line="240" w:lineRule="auto"/>
        <w:outlineLvl w:val="0"/>
        <w:rPr>
          <w:rFonts w:cstheme="minorHAnsi"/>
          <w:b/>
          <w:sz w:val="24"/>
          <w:szCs w:val="24"/>
        </w:rPr>
      </w:pPr>
    </w:p>
    <w:p w14:paraId="76931037" w14:textId="77777777" w:rsidR="007801E4" w:rsidRDefault="007801E4" w:rsidP="007801E4">
      <w:pPr>
        <w:spacing w:after="0" w:line="240" w:lineRule="auto"/>
        <w:rPr>
          <w:rFonts w:cstheme="minorHAnsi"/>
          <w:b/>
          <w:sz w:val="24"/>
          <w:szCs w:val="24"/>
        </w:rPr>
      </w:pPr>
    </w:p>
    <w:p w14:paraId="02E21681" w14:textId="77777777" w:rsidR="007801E4" w:rsidRPr="00420652" w:rsidRDefault="007801E4" w:rsidP="007801E4">
      <w:pPr>
        <w:spacing w:after="0" w:line="240" w:lineRule="auto"/>
        <w:rPr>
          <w:rFonts w:cstheme="minorHAnsi"/>
          <w:sz w:val="20"/>
          <w:szCs w:val="20"/>
        </w:rPr>
      </w:pPr>
      <w:r>
        <w:rPr>
          <w:rFonts w:cstheme="minorHAnsi"/>
          <w:b/>
          <w:sz w:val="24"/>
          <w:szCs w:val="24"/>
        </w:rPr>
        <w:t>F</w:t>
      </w:r>
      <w:r w:rsidRPr="00A53C31">
        <w:rPr>
          <w:rFonts w:cstheme="minorHAnsi"/>
          <w:b/>
          <w:sz w:val="24"/>
          <w:szCs w:val="24"/>
        </w:rPr>
        <w:t xml:space="preserve"> </w:t>
      </w:r>
      <w:r>
        <w:rPr>
          <w:rFonts w:cstheme="minorHAnsi"/>
          <w:b/>
          <w:sz w:val="24"/>
          <w:szCs w:val="24"/>
        </w:rPr>
        <w:t>Natural objects</w:t>
      </w:r>
      <w:r w:rsidRPr="008F6BB0">
        <w:rPr>
          <w:rFonts w:eastAsiaTheme="majorEastAsia" w:cstheme="minorHAnsi"/>
          <w:color w:val="365F91" w:themeColor="accent1" w:themeShade="BF"/>
          <w:sz w:val="32"/>
          <w:szCs w:val="32"/>
        </w:rPr>
        <w:br/>
      </w:r>
    </w:p>
    <w:p w14:paraId="6333C90A" w14:textId="77777777" w:rsidR="009B2667" w:rsidRPr="00CA6F7C" w:rsidRDefault="007801E4" w:rsidP="007801E4">
      <w:pPr>
        <w:spacing w:after="0" w:line="240" w:lineRule="auto"/>
        <w:rPr>
          <w:rFonts w:cstheme="minorHAnsi"/>
        </w:rPr>
      </w:pPr>
      <w:r>
        <w:rPr>
          <w:rFonts w:cstheme="minorHAnsi"/>
        </w:rPr>
        <w:t xml:space="preserve">The category ‘natural </w:t>
      </w:r>
      <w:r w:rsidRPr="00CA6F7C">
        <w:rPr>
          <w:rFonts w:cstheme="minorHAnsi"/>
        </w:rPr>
        <w:t>object</w:t>
      </w:r>
      <w:r>
        <w:rPr>
          <w:rFonts w:cstheme="minorHAnsi"/>
        </w:rPr>
        <w:t>s’ comprises ‘</w:t>
      </w:r>
      <w:r w:rsidRPr="0047345A">
        <w:rPr>
          <w:rFonts w:cstheme="minorHAnsi"/>
        </w:rPr>
        <w:t>physically observable object</w:t>
      </w:r>
      <w:r>
        <w:rPr>
          <w:rFonts w:cstheme="minorHAnsi"/>
        </w:rPr>
        <w:t>s</w:t>
      </w:r>
      <w:r w:rsidRPr="0047345A">
        <w:rPr>
          <w:rFonts w:cstheme="minorHAnsi"/>
        </w:rPr>
        <w:t xml:space="preserve"> of limited spatial extent that, fully or p</w:t>
      </w:r>
      <w:r>
        <w:rPr>
          <w:rFonts w:cstheme="minorHAnsi"/>
        </w:rPr>
        <w:t>artly, consist</w:t>
      </w:r>
      <w:r w:rsidRPr="0047345A">
        <w:rPr>
          <w:rFonts w:cstheme="minorHAnsi"/>
        </w:rPr>
        <w:t xml:space="preserve"> of natural substrates and that is not part of the ground or bottom ecosystem components at the site</w:t>
      </w:r>
      <w:r>
        <w:rPr>
          <w:rFonts w:cstheme="minorHAnsi"/>
        </w:rPr>
        <w:t xml:space="preserve">’. This category contains seven level-1 variable groups, each with several </w:t>
      </w:r>
    </w:p>
    <w:tbl>
      <w:tblPr>
        <w:tblStyle w:val="TableGrid1"/>
        <w:tblpPr w:leftFromText="181" w:rightFromText="181" w:topFromText="284" w:bottomFromText="284" w:vertAnchor="page" w:horzAnchor="margin" w:tblpXSpec="right" w:tblpY="7381"/>
        <w:tblOverlap w:val="never"/>
        <w:tblW w:w="0" w:type="auto"/>
        <w:tblCellMar>
          <w:left w:w="28" w:type="dxa"/>
          <w:right w:w="28" w:type="dxa"/>
        </w:tblCellMar>
        <w:tblLook w:val="04A0" w:firstRow="1" w:lastRow="0" w:firstColumn="1" w:lastColumn="0" w:noHBand="0" w:noVBand="1"/>
      </w:tblPr>
      <w:tblGrid>
        <w:gridCol w:w="1225"/>
        <w:gridCol w:w="1225"/>
        <w:gridCol w:w="1225"/>
      </w:tblGrid>
      <w:tr w:rsidR="00042358" w:rsidRPr="00EE6006" w14:paraId="7E7B1892" w14:textId="77777777" w:rsidTr="00042358">
        <w:tc>
          <w:tcPr>
            <w:tcW w:w="3675" w:type="dxa"/>
            <w:gridSpan w:val="3"/>
            <w:tcBorders>
              <w:top w:val="nil"/>
              <w:left w:val="nil"/>
              <w:bottom w:val="single" w:sz="4" w:space="0" w:color="auto"/>
              <w:right w:val="nil"/>
            </w:tcBorders>
          </w:tcPr>
          <w:p w14:paraId="2DFA82DD" w14:textId="77777777" w:rsidR="00042358" w:rsidRPr="00EE6006" w:rsidRDefault="00042358" w:rsidP="00042358">
            <w:pPr>
              <w:rPr>
                <w:rFonts w:cstheme="minorHAnsi"/>
                <w:sz w:val="20"/>
                <w:szCs w:val="20"/>
              </w:rPr>
            </w:pPr>
            <w:r>
              <w:rPr>
                <w:rFonts w:cstheme="minorHAnsi"/>
                <w:sz w:val="20"/>
                <w:szCs w:val="20"/>
              </w:rPr>
              <w:t>Table S3.11</w:t>
            </w:r>
            <w:r w:rsidRPr="00EE6006">
              <w:rPr>
                <w:rFonts w:cstheme="minorHAnsi"/>
                <w:sz w:val="20"/>
                <w:szCs w:val="20"/>
              </w:rPr>
              <w:t xml:space="preserve">. The D7 measurement scale, used for recording the diameter (at breast height) of trees in </w:t>
            </w:r>
            <w:proofErr w:type="spellStart"/>
            <w:r w:rsidRPr="00EE6006">
              <w:rPr>
                <w:rFonts w:cstheme="minorHAnsi"/>
                <w:sz w:val="20"/>
                <w:szCs w:val="20"/>
              </w:rPr>
              <w:t>NiN</w:t>
            </w:r>
            <w:proofErr w:type="spellEnd"/>
            <w:r w:rsidRPr="00EE6006">
              <w:rPr>
                <w:rFonts w:cstheme="minorHAnsi"/>
                <w:sz w:val="20"/>
                <w:szCs w:val="20"/>
              </w:rPr>
              <w:t xml:space="preserve"> version 2.</w:t>
            </w:r>
            <w:r>
              <w:rPr>
                <w:rFonts w:cstheme="minorHAnsi"/>
                <w:sz w:val="20"/>
                <w:szCs w:val="20"/>
              </w:rPr>
              <w:t xml:space="preserve"> V = value; D = diameter (in cm).</w:t>
            </w:r>
          </w:p>
        </w:tc>
      </w:tr>
      <w:tr w:rsidR="00042358" w:rsidRPr="004C184B" w14:paraId="621AA3E2" w14:textId="77777777" w:rsidTr="00042358">
        <w:tc>
          <w:tcPr>
            <w:tcW w:w="1225" w:type="dxa"/>
            <w:tcBorders>
              <w:top w:val="single" w:sz="4" w:space="0" w:color="auto"/>
            </w:tcBorders>
            <w:shd w:val="clear" w:color="auto" w:fill="D9D9D9" w:themeFill="background1" w:themeFillShade="D9"/>
          </w:tcPr>
          <w:p w14:paraId="536A9365" w14:textId="77777777" w:rsidR="00042358" w:rsidRPr="00EE6006" w:rsidRDefault="00042358" w:rsidP="00042358">
            <w:pPr>
              <w:jc w:val="center"/>
              <w:rPr>
                <w:rFonts w:cstheme="minorHAnsi"/>
                <w:b/>
              </w:rPr>
            </w:pPr>
            <w:r>
              <w:rPr>
                <w:rFonts w:cstheme="minorHAnsi"/>
                <w:b/>
              </w:rPr>
              <w:t>V</w:t>
            </w:r>
          </w:p>
        </w:tc>
        <w:tc>
          <w:tcPr>
            <w:tcW w:w="1225" w:type="dxa"/>
            <w:tcBorders>
              <w:top w:val="single" w:sz="4" w:space="0" w:color="auto"/>
            </w:tcBorders>
            <w:shd w:val="clear" w:color="auto" w:fill="D9D9D9" w:themeFill="background1" w:themeFillShade="D9"/>
          </w:tcPr>
          <w:p w14:paraId="3AA57B5C" w14:textId="77777777" w:rsidR="00042358" w:rsidRPr="00EE6006" w:rsidRDefault="00042358" w:rsidP="00042358">
            <w:pPr>
              <w:jc w:val="center"/>
              <w:rPr>
                <w:rFonts w:cstheme="minorHAnsi"/>
                <w:b/>
              </w:rPr>
            </w:pPr>
            <w:r w:rsidRPr="00EE6006">
              <w:rPr>
                <w:rFonts w:cstheme="minorHAnsi"/>
                <w:b/>
              </w:rPr>
              <w:t>D</w:t>
            </w:r>
          </w:p>
        </w:tc>
        <w:tc>
          <w:tcPr>
            <w:tcW w:w="1225" w:type="dxa"/>
            <w:tcBorders>
              <w:top w:val="single" w:sz="4" w:space="0" w:color="auto"/>
            </w:tcBorders>
            <w:shd w:val="clear" w:color="auto" w:fill="D9D9D9" w:themeFill="background1" w:themeFillShade="D9"/>
          </w:tcPr>
          <w:p w14:paraId="797A40F3" w14:textId="77777777" w:rsidR="00042358" w:rsidRPr="00EE6006" w:rsidRDefault="00042358" w:rsidP="00042358">
            <w:pPr>
              <w:jc w:val="center"/>
              <w:rPr>
                <w:rFonts w:cstheme="minorHAnsi"/>
                <w:b/>
              </w:rPr>
            </w:pPr>
            <w:r>
              <w:rPr>
                <w:rFonts w:cstheme="minorHAnsi"/>
                <w:b/>
              </w:rPr>
              <w:t>Term</w:t>
            </w:r>
          </w:p>
        </w:tc>
      </w:tr>
      <w:tr w:rsidR="00042358" w:rsidRPr="004C184B" w14:paraId="439341D9" w14:textId="77777777" w:rsidTr="00042358">
        <w:tc>
          <w:tcPr>
            <w:tcW w:w="1225" w:type="dxa"/>
          </w:tcPr>
          <w:p w14:paraId="330E0DD0" w14:textId="77777777" w:rsidR="00042358" w:rsidRPr="00EE6006" w:rsidRDefault="00042358" w:rsidP="00042358">
            <w:pPr>
              <w:jc w:val="center"/>
              <w:rPr>
                <w:rFonts w:cstheme="minorHAnsi"/>
                <w:sz w:val="18"/>
                <w:szCs w:val="18"/>
              </w:rPr>
            </w:pPr>
            <w:r w:rsidRPr="00EE6006">
              <w:rPr>
                <w:rFonts w:cstheme="minorHAnsi"/>
                <w:sz w:val="18"/>
                <w:szCs w:val="18"/>
              </w:rPr>
              <w:t>0</w:t>
            </w:r>
          </w:p>
        </w:tc>
        <w:tc>
          <w:tcPr>
            <w:tcW w:w="1225" w:type="dxa"/>
          </w:tcPr>
          <w:p w14:paraId="3D34AFF1" w14:textId="77777777" w:rsidR="00042358" w:rsidRPr="00EE6006" w:rsidRDefault="00042358" w:rsidP="00042358">
            <w:pPr>
              <w:jc w:val="center"/>
              <w:rPr>
                <w:rFonts w:cstheme="minorHAnsi"/>
                <w:sz w:val="18"/>
                <w:szCs w:val="18"/>
              </w:rPr>
            </w:pPr>
            <w:r w:rsidRPr="00EE6006">
              <w:rPr>
                <w:rFonts w:cstheme="minorHAnsi"/>
                <w:sz w:val="18"/>
                <w:szCs w:val="18"/>
              </w:rPr>
              <w:t>&lt; 5</w:t>
            </w:r>
          </w:p>
        </w:tc>
        <w:tc>
          <w:tcPr>
            <w:tcW w:w="1225" w:type="dxa"/>
          </w:tcPr>
          <w:p w14:paraId="294E800D" w14:textId="77777777" w:rsidR="00042358" w:rsidRPr="00EE6006" w:rsidRDefault="00042358" w:rsidP="00042358">
            <w:pPr>
              <w:jc w:val="center"/>
              <w:rPr>
                <w:rFonts w:cstheme="minorHAnsi"/>
                <w:sz w:val="18"/>
                <w:szCs w:val="18"/>
              </w:rPr>
            </w:pPr>
            <w:r w:rsidRPr="00EE6006">
              <w:rPr>
                <w:rFonts w:cstheme="minorHAnsi"/>
                <w:sz w:val="18"/>
                <w:szCs w:val="18"/>
              </w:rPr>
              <w:t>Very small</w:t>
            </w:r>
          </w:p>
        </w:tc>
      </w:tr>
      <w:tr w:rsidR="00042358" w:rsidRPr="004C184B" w14:paraId="358B897F" w14:textId="77777777" w:rsidTr="00042358">
        <w:tc>
          <w:tcPr>
            <w:tcW w:w="1225" w:type="dxa"/>
            <w:tcBorders>
              <w:bottom w:val="single" w:sz="4" w:space="0" w:color="auto"/>
            </w:tcBorders>
          </w:tcPr>
          <w:p w14:paraId="0351F47B" w14:textId="77777777" w:rsidR="00042358" w:rsidRPr="00EE6006" w:rsidRDefault="00042358" w:rsidP="00042358">
            <w:pPr>
              <w:jc w:val="center"/>
              <w:rPr>
                <w:rFonts w:cstheme="minorHAnsi"/>
                <w:sz w:val="18"/>
                <w:szCs w:val="18"/>
              </w:rPr>
            </w:pPr>
            <w:r w:rsidRPr="00EE6006">
              <w:rPr>
                <w:rFonts w:cstheme="minorHAnsi"/>
                <w:sz w:val="18"/>
                <w:szCs w:val="18"/>
              </w:rPr>
              <w:t>1</w:t>
            </w:r>
          </w:p>
        </w:tc>
        <w:tc>
          <w:tcPr>
            <w:tcW w:w="1225" w:type="dxa"/>
            <w:tcBorders>
              <w:bottom w:val="single" w:sz="4" w:space="0" w:color="auto"/>
            </w:tcBorders>
          </w:tcPr>
          <w:p w14:paraId="7A1CD391" w14:textId="77777777" w:rsidR="00042358" w:rsidRPr="00EE6006" w:rsidRDefault="00042358" w:rsidP="00042358">
            <w:pPr>
              <w:jc w:val="center"/>
              <w:rPr>
                <w:rFonts w:cstheme="minorHAnsi"/>
                <w:sz w:val="18"/>
                <w:szCs w:val="18"/>
              </w:rPr>
            </w:pPr>
            <w:r w:rsidRPr="00EE6006">
              <w:rPr>
                <w:rFonts w:cstheme="minorHAnsi"/>
                <w:sz w:val="18"/>
                <w:szCs w:val="18"/>
              </w:rPr>
              <w:t>5–10</w:t>
            </w:r>
          </w:p>
        </w:tc>
        <w:tc>
          <w:tcPr>
            <w:tcW w:w="1225" w:type="dxa"/>
            <w:tcBorders>
              <w:bottom w:val="single" w:sz="4" w:space="0" w:color="auto"/>
            </w:tcBorders>
          </w:tcPr>
          <w:p w14:paraId="3EED6D6B" w14:textId="77777777" w:rsidR="00042358" w:rsidRPr="00EE6006" w:rsidRDefault="00042358" w:rsidP="00042358">
            <w:pPr>
              <w:jc w:val="center"/>
              <w:rPr>
                <w:rFonts w:cstheme="minorHAnsi"/>
                <w:sz w:val="18"/>
                <w:szCs w:val="18"/>
              </w:rPr>
            </w:pPr>
            <w:r w:rsidRPr="00EE6006">
              <w:rPr>
                <w:rFonts w:cstheme="minorHAnsi"/>
                <w:sz w:val="18"/>
                <w:szCs w:val="18"/>
              </w:rPr>
              <w:t>Small</w:t>
            </w:r>
          </w:p>
        </w:tc>
      </w:tr>
      <w:tr w:rsidR="00042358" w:rsidRPr="004C184B" w14:paraId="1B55542E" w14:textId="77777777" w:rsidTr="00042358">
        <w:tc>
          <w:tcPr>
            <w:tcW w:w="1225" w:type="dxa"/>
            <w:tcBorders>
              <w:top w:val="single" w:sz="4" w:space="0" w:color="auto"/>
            </w:tcBorders>
          </w:tcPr>
          <w:p w14:paraId="4526AEFE" w14:textId="77777777" w:rsidR="00042358" w:rsidRPr="00EE6006" w:rsidRDefault="00042358" w:rsidP="00042358">
            <w:pPr>
              <w:jc w:val="center"/>
              <w:rPr>
                <w:rFonts w:cstheme="minorHAnsi"/>
                <w:sz w:val="18"/>
                <w:szCs w:val="18"/>
              </w:rPr>
            </w:pPr>
            <w:r w:rsidRPr="00EE6006">
              <w:rPr>
                <w:rFonts w:cstheme="minorHAnsi"/>
                <w:sz w:val="18"/>
                <w:szCs w:val="18"/>
              </w:rPr>
              <w:t>2</w:t>
            </w:r>
          </w:p>
        </w:tc>
        <w:tc>
          <w:tcPr>
            <w:tcW w:w="1225" w:type="dxa"/>
            <w:tcBorders>
              <w:top w:val="single" w:sz="4" w:space="0" w:color="auto"/>
            </w:tcBorders>
          </w:tcPr>
          <w:p w14:paraId="781428A7" w14:textId="77777777" w:rsidR="00042358" w:rsidRPr="00EE6006" w:rsidRDefault="00042358" w:rsidP="00042358">
            <w:pPr>
              <w:jc w:val="center"/>
              <w:rPr>
                <w:rFonts w:cstheme="minorHAnsi"/>
                <w:sz w:val="18"/>
                <w:szCs w:val="18"/>
              </w:rPr>
            </w:pPr>
            <w:r w:rsidRPr="00EE6006">
              <w:rPr>
                <w:rFonts w:cstheme="minorHAnsi"/>
                <w:sz w:val="18"/>
                <w:szCs w:val="18"/>
              </w:rPr>
              <w:t>10–20</w:t>
            </w:r>
          </w:p>
        </w:tc>
        <w:tc>
          <w:tcPr>
            <w:tcW w:w="1225" w:type="dxa"/>
            <w:tcBorders>
              <w:top w:val="single" w:sz="4" w:space="0" w:color="auto"/>
            </w:tcBorders>
            <w:shd w:val="clear" w:color="auto" w:fill="auto"/>
          </w:tcPr>
          <w:p w14:paraId="38687B77" w14:textId="77777777" w:rsidR="00042358" w:rsidRPr="002A34DB" w:rsidRDefault="00042358" w:rsidP="00042358">
            <w:pPr>
              <w:jc w:val="center"/>
              <w:rPr>
                <w:rFonts w:cstheme="minorHAnsi"/>
                <w:sz w:val="18"/>
                <w:szCs w:val="18"/>
              </w:rPr>
            </w:pPr>
            <w:r w:rsidRPr="002A34DB">
              <w:rPr>
                <w:rFonts w:cstheme="minorHAnsi"/>
                <w:sz w:val="18"/>
                <w:szCs w:val="18"/>
              </w:rPr>
              <w:t>Relatively small</w:t>
            </w:r>
          </w:p>
        </w:tc>
      </w:tr>
      <w:tr w:rsidR="00042358" w:rsidRPr="004C184B" w14:paraId="5A304CAF" w14:textId="77777777" w:rsidTr="00042358">
        <w:tc>
          <w:tcPr>
            <w:tcW w:w="1225" w:type="dxa"/>
          </w:tcPr>
          <w:p w14:paraId="338B3B48" w14:textId="77777777" w:rsidR="00042358" w:rsidRPr="00EE6006" w:rsidRDefault="00042358" w:rsidP="00042358">
            <w:pPr>
              <w:jc w:val="center"/>
              <w:rPr>
                <w:rFonts w:cstheme="minorHAnsi"/>
                <w:sz w:val="18"/>
                <w:szCs w:val="18"/>
              </w:rPr>
            </w:pPr>
            <w:r w:rsidRPr="00EE6006">
              <w:rPr>
                <w:rFonts w:cstheme="minorHAnsi"/>
                <w:sz w:val="18"/>
                <w:szCs w:val="18"/>
              </w:rPr>
              <w:t>3</w:t>
            </w:r>
          </w:p>
        </w:tc>
        <w:tc>
          <w:tcPr>
            <w:tcW w:w="1225" w:type="dxa"/>
          </w:tcPr>
          <w:p w14:paraId="7F6E1970" w14:textId="77777777" w:rsidR="00042358" w:rsidRPr="00EE6006" w:rsidRDefault="00042358" w:rsidP="00042358">
            <w:pPr>
              <w:jc w:val="center"/>
              <w:rPr>
                <w:rFonts w:cstheme="minorHAnsi"/>
                <w:sz w:val="18"/>
                <w:szCs w:val="18"/>
              </w:rPr>
            </w:pPr>
            <w:r w:rsidRPr="00EE6006">
              <w:rPr>
                <w:rFonts w:cstheme="minorHAnsi"/>
                <w:sz w:val="18"/>
                <w:szCs w:val="18"/>
              </w:rPr>
              <w:t>20–30</w:t>
            </w:r>
          </w:p>
        </w:tc>
        <w:tc>
          <w:tcPr>
            <w:tcW w:w="1225" w:type="dxa"/>
            <w:shd w:val="clear" w:color="auto" w:fill="auto"/>
          </w:tcPr>
          <w:p w14:paraId="3DD2C730" w14:textId="77777777" w:rsidR="00042358" w:rsidRPr="002A34DB" w:rsidRDefault="00042358" w:rsidP="00042358">
            <w:pPr>
              <w:jc w:val="center"/>
              <w:rPr>
                <w:rFonts w:cstheme="minorHAnsi"/>
                <w:sz w:val="18"/>
                <w:szCs w:val="18"/>
              </w:rPr>
            </w:pPr>
            <w:r w:rsidRPr="002A34DB">
              <w:rPr>
                <w:rFonts w:cstheme="minorHAnsi"/>
                <w:sz w:val="18"/>
                <w:szCs w:val="18"/>
              </w:rPr>
              <w:t>Intermediate</w:t>
            </w:r>
          </w:p>
        </w:tc>
      </w:tr>
      <w:tr w:rsidR="00042358" w:rsidRPr="004C184B" w14:paraId="7875A06E" w14:textId="77777777" w:rsidTr="00042358">
        <w:tc>
          <w:tcPr>
            <w:tcW w:w="1225" w:type="dxa"/>
          </w:tcPr>
          <w:p w14:paraId="09FAC406" w14:textId="77777777" w:rsidR="00042358" w:rsidRPr="00EE6006" w:rsidRDefault="00042358" w:rsidP="00042358">
            <w:pPr>
              <w:jc w:val="center"/>
              <w:rPr>
                <w:rFonts w:cstheme="minorHAnsi"/>
                <w:sz w:val="18"/>
                <w:szCs w:val="18"/>
              </w:rPr>
            </w:pPr>
            <w:r w:rsidRPr="00EE6006">
              <w:rPr>
                <w:rFonts w:cstheme="minorHAnsi"/>
                <w:sz w:val="18"/>
                <w:szCs w:val="18"/>
              </w:rPr>
              <w:t>4</w:t>
            </w:r>
          </w:p>
        </w:tc>
        <w:tc>
          <w:tcPr>
            <w:tcW w:w="1225" w:type="dxa"/>
          </w:tcPr>
          <w:p w14:paraId="743EC39D" w14:textId="77777777" w:rsidR="00042358" w:rsidRPr="00EE6006" w:rsidRDefault="00042358" w:rsidP="00042358">
            <w:pPr>
              <w:jc w:val="center"/>
              <w:rPr>
                <w:rFonts w:cstheme="minorHAnsi"/>
                <w:sz w:val="18"/>
                <w:szCs w:val="18"/>
              </w:rPr>
            </w:pPr>
            <w:r w:rsidRPr="00EE6006">
              <w:rPr>
                <w:rFonts w:cstheme="minorHAnsi"/>
                <w:sz w:val="18"/>
                <w:szCs w:val="18"/>
              </w:rPr>
              <w:t>30–40</w:t>
            </w:r>
          </w:p>
        </w:tc>
        <w:tc>
          <w:tcPr>
            <w:tcW w:w="1225" w:type="dxa"/>
          </w:tcPr>
          <w:p w14:paraId="26E34909" w14:textId="77777777" w:rsidR="00042358" w:rsidRPr="00EE6006" w:rsidRDefault="00042358" w:rsidP="00042358">
            <w:pPr>
              <w:jc w:val="center"/>
              <w:rPr>
                <w:rFonts w:cstheme="minorHAnsi"/>
                <w:sz w:val="18"/>
                <w:szCs w:val="18"/>
              </w:rPr>
            </w:pPr>
            <w:r w:rsidRPr="00EE6006">
              <w:rPr>
                <w:rFonts w:cstheme="minorHAnsi"/>
                <w:sz w:val="18"/>
                <w:szCs w:val="18"/>
              </w:rPr>
              <w:t>Large</w:t>
            </w:r>
          </w:p>
        </w:tc>
      </w:tr>
      <w:tr w:rsidR="00042358" w:rsidRPr="004C184B" w14:paraId="3505DCBD" w14:textId="77777777" w:rsidTr="00042358">
        <w:tc>
          <w:tcPr>
            <w:tcW w:w="1225" w:type="dxa"/>
          </w:tcPr>
          <w:p w14:paraId="539884B6" w14:textId="77777777" w:rsidR="00042358" w:rsidRPr="00EE6006" w:rsidRDefault="00042358" w:rsidP="00042358">
            <w:pPr>
              <w:jc w:val="center"/>
              <w:rPr>
                <w:rFonts w:cstheme="minorHAnsi"/>
                <w:sz w:val="18"/>
                <w:szCs w:val="18"/>
              </w:rPr>
            </w:pPr>
            <w:r w:rsidRPr="00EE6006">
              <w:rPr>
                <w:rFonts w:cstheme="minorHAnsi"/>
                <w:sz w:val="18"/>
                <w:szCs w:val="18"/>
              </w:rPr>
              <w:t>5</w:t>
            </w:r>
          </w:p>
        </w:tc>
        <w:tc>
          <w:tcPr>
            <w:tcW w:w="1225" w:type="dxa"/>
          </w:tcPr>
          <w:p w14:paraId="1D281190" w14:textId="77777777" w:rsidR="00042358" w:rsidRPr="00EE6006" w:rsidRDefault="00042358" w:rsidP="00042358">
            <w:pPr>
              <w:jc w:val="center"/>
              <w:rPr>
                <w:rFonts w:cstheme="minorHAnsi"/>
                <w:sz w:val="18"/>
                <w:szCs w:val="18"/>
              </w:rPr>
            </w:pPr>
            <w:r w:rsidRPr="00EE6006">
              <w:rPr>
                <w:rFonts w:cstheme="minorHAnsi"/>
                <w:sz w:val="18"/>
                <w:szCs w:val="18"/>
              </w:rPr>
              <w:t>40–80</w:t>
            </w:r>
          </w:p>
        </w:tc>
        <w:tc>
          <w:tcPr>
            <w:tcW w:w="1225" w:type="dxa"/>
          </w:tcPr>
          <w:p w14:paraId="253673D1" w14:textId="77777777" w:rsidR="00042358" w:rsidRPr="00EE6006" w:rsidRDefault="00042358" w:rsidP="00042358">
            <w:pPr>
              <w:jc w:val="center"/>
              <w:rPr>
                <w:rFonts w:cstheme="minorHAnsi"/>
                <w:sz w:val="18"/>
                <w:szCs w:val="18"/>
              </w:rPr>
            </w:pPr>
            <w:r w:rsidRPr="00EE6006">
              <w:rPr>
                <w:rFonts w:cstheme="minorHAnsi"/>
                <w:sz w:val="18"/>
                <w:szCs w:val="18"/>
              </w:rPr>
              <w:t>Very large</w:t>
            </w:r>
          </w:p>
        </w:tc>
      </w:tr>
      <w:tr w:rsidR="00042358" w:rsidRPr="004C184B" w14:paraId="4CA5063A" w14:textId="77777777" w:rsidTr="00042358">
        <w:tc>
          <w:tcPr>
            <w:tcW w:w="1225" w:type="dxa"/>
          </w:tcPr>
          <w:p w14:paraId="3CF200E6" w14:textId="77777777" w:rsidR="00042358" w:rsidRPr="00EE6006" w:rsidRDefault="00042358" w:rsidP="00042358">
            <w:pPr>
              <w:jc w:val="center"/>
              <w:rPr>
                <w:rFonts w:cstheme="minorHAnsi"/>
                <w:sz w:val="18"/>
                <w:szCs w:val="18"/>
              </w:rPr>
            </w:pPr>
            <w:r w:rsidRPr="00EE6006">
              <w:rPr>
                <w:rFonts w:cstheme="minorHAnsi"/>
                <w:sz w:val="18"/>
                <w:szCs w:val="18"/>
              </w:rPr>
              <w:t>6</w:t>
            </w:r>
          </w:p>
        </w:tc>
        <w:tc>
          <w:tcPr>
            <w:tcW w:w="1225" w:type="dxa"/>
          </w:tcPr>
          <w:p w14:paraId="2B1940E9" w14:textId="77777777" w:rsidR="00042358" w:rsidRPr="00EE6006" w:rsidRDefault="00042358" w:rsidP="00042358">
            <w:pPr>
              <w:jc w:val="center"/>
              <w:rPr>
                <w:rFonts w:cstheme="minorHAnsi"/>
                <w:sz w:val="18"/>
                <w:szCs w:val="18"/>
              </w:rPr>
            </w:pPr>
            <w:r w:rsidRPr="00EE6006">
              <w:rPr>
                <w:rFonts w:cstheme="minorHAnsi"/>
                <w:sz w:val="18"/>
                <w:szCs w:val="18"/>
              </w:rPr>
              <w:t>&gt; 80</w:t>
            </w:r>
          </w:p>
        </w:tc>
        <w:tc>
          <w:tcPr>
            <w:tcW w:w="1225" w:type="dxa"/>
          </w:tcPr>
          <w:p w14:paraId="02DBFDD2" w14:textId="77777777" w:rsidR="00042358" w:rsidRPr="00EE6006" w:rsidRDefault="00042358" w:rsidP="00042358">
            <w:pPr>
              <w:jc w:val="center"/>
              <w:rPr>
                <w:rFonts w:cstheme="minorHAnsi"/>
                <w:sz w:val="18"/>
                <w:szCs w:val="18"/>
              </w:rPr>
            </w:pPr>
            <w:r w:rsidRPr="00EE6006">
              <w:rPr>
                <w:rFonts w:cstheme="minorHAnsi"/>
                <w:sz w:val="18"/>
                <w:szCs w:val="18"/>
              </w:rPr>
              <w:t>Giant</w:t>
            </w:r>
          </w:p>
        </w:tc>
      </w:tr>
    </w:tbl>
    <w:p w14:paraId="3686048B" w14:textId="3E371BD6" w:rsidR="007801E4" w:rsidRDefault="007801E4" w:rsidP="007801E4">
      <w:pPr>
        <w:spacing w:after="0" w:line="240" w:lineRule="auto"/>
        <w:rPr>
          <w:rFonts w:cstheme="minorHAnsi"/>
        </w:rPr>
      </w:pPr>
      <w:r w:rsidRPr="00CA6F7C">
        <w:rPr>
          <w:rFonts w:cstheme="minorHAnsi"/>
        </w:rPr>
        <w:t xml:space="preserve">variables </w:t>
      </w:r>
      <w:r>
        <w:rPr>
          <w:rFonts w:cstheme="minorHAnsi"/>
        </w:rPr>
        <w:t>(see Table S3.12) that enable description of</w:t>
      </w:r>
      <w:r w:rsidRPr="00CA6F7C">
        <w:rPr>
          <w:rFonts w:cstheme="minorHAnsi"/>
        </w:rPr>
        <w:t xml:space="preserve"> occurrence </w:t>
      </w:r>
      <w:r>
        <w:rPr>
          <w:rFonts w:cstheme="minorHAnsi"/>
        </w:rPr>
        <w:t xml:space="preserve">patterns for </w:t>
      </w:r>
      <w:r w:rsidRPr="00CA6F7C">
        <w:rPr>
          <w:rFonts w:cstheme="minorHAnsi"/>
        </w:rPr>
        <w:t>naturally occurring objects</w:t>
      </w:r>
      <w:r>
        <w:rPr>
          <w:rFonts w:cstheme="minorHAnsi"/>
        </w:rPr>
        <w:t xml:space="preserve">, most notably </w:t>
      </w:r>
      <w:r w:rsidRPr="00CA6F7C">
        <w:rPr>
          <w:rFonts w:cstheme="minorHAnsi"/>
        </w:rPr>
        <w:t>dead wood</w:t>
      </w:r>
      <w:r>
        <w:rPr>
          <w:rFonts w:cstheme="minorHAnsi"/>
        </w:rPr>
        <w:t xml:space="preserve"> in forests</w:t>
      </w:r>
      <w:r w:rsidRPr="00CA6F7C">
        <w:rPr>
          <w:rFonts w:cstheme="minorHAnsi"/>
        </w:rPr>
        <w:t xml:space="preserve">. </w:t>
      </w:r>
      <w:r>
        <w:rPr>
          <w:rFonts w:cstheme="minorHAnsi"/>
        </w:rPr>
        <w:t>The level of detail chosen for the variables reflects the detail required to describe features of known importance for forest biodiversity, as requested by users. The single-species variables of groups 4TG (old trees) and 4TS (tree size) consist of the generic variable 4TZ–XX(</w:t>
      </w:r>
      <w:proofErr w:type="spellStart"/>
      <w:r>
        <w:rPr>
          <w:rFonts w:cstheme="minorHAnsi"/>
        </w:rPr>
        <w:t>yy</w:t>
      </w:r>
      <w:proofErr w:type="spellEnd"/>
      <w:r>
        <w:rPr>
          <w:rFonts w:cstheme="minorHAnsi"/>
        </w:rPr>
        <w:t>) where Z refers to level-1 group and XX(</w:t>
      </w:r>
      <w:proofErr w:type="spellStart"/>
      <w:r>
        <w:rPr>
          <w:rFonts w:cstheme="minorHAnsi"/>
        </w:rPr>
        <w:t>yy</w:t>
      </w:r>
      <w:proofErr w:type="spellEnd"/>
      <w:r>
        <w:rPr>
          <w:rFonts w:cstheme="minorHAnsi"/>
        </w:rPr>
        <w:t>) refers to genus abbreviated to two letters, if necessary for uniqueness, also the specific epithet abbreviated to two letters according to standard lists.</w:t>
      </w:r>
    </w:p>
    <w:p w14:paraId="4E690C62" w14:textId="77777777" w:rsidR="007801E4" w:rsidRDefault="007801E4" w:rsidP="007801E4">
      <w:pPr>
        <w:spacing w:after="0" w:line="240" w:lineRule="auto"/>
        <w:rPr>
          <w:rFonts w:cstheme="minorHAnsi"/>
        </w:rPr>
      </w:pPr>
    </w:p>
    <w:p w14:paraId="2C58BAB1" w14:textId="20C328E1" w:rsidR="00D301F1" w:rsidRDefault="007801E4" w:rsidP="007801E4">
      <w:pPr>
        <w:spacing w:after="0" w:line="240" w:lineRule="auto"/>
        <w:rPr>
          <w:rFonts w:cstheme="minorHAnsi"/>
          <w:sz w:val="20"/>
          <w:szCs w:val="20"/>
        </w:rPr>
      </w:pPr>
      <w:r w:rsidRPr="00E52425">
        <w:rPr>
          <w:rFonts w:cstheme="minorHAnsi"/>
          <w:sz w:val="20"/>
          <w:szCs w:val="20"/>
        </w:rPr>
        <w:t xml:space="preserve">Table </w:t>
      </w:r>
      <w:r>
        <w:rPr>
          <w:rFonts w:cstheme="minorHAnsi"/>
          <w:sz w:val="20"/>
          <w:szCs w:val="20"/>
        </w:rPr>
        <w:t>S3.12</w:t>
      </w:r>
      <w:r w:rsidRPr="00E52425">
        <w:rPr>
          <w:rFonts w:cstheme="minorHAnsi"/>
          <w:sz w:val="20"/>
          <w:szCs w:val="20"/>
        </w:rPr>
        <w:t xml:space="preserve">. Variables describing natural objects </w:t>
      </w:r>
      <w:r>
        <w:rPr>
          <w:rFonts w:cstheme="minorHAnsi"/>
          <w:sz w:val="20"/>
          <w:szCs w:val="20"/>
        </w:rPr>
        <w:t>(source of variation code 4</w:t>
      </w:r>
      <w:r w:rsidRPr="00D65850">
        <w:rPr>
          <w:rFonts w:cstheme="minorHAnsi"/>
          <w:sz w:val="20"/>
          <w:szCs w:val="20"/>
        </w:rPr>
        <w:t xml:space="preserve">) in the </w:t>
      </w:r>
      <w:proofErr w:type="spellStart"/>
      <w:r w:rsidRPr="00D65850">
        <w:rPr>
          <w:rFonts w:cstheme="minorHAnsi"/>
          <w:sz w:val="20"/>
          <w:szCs w:val="20"/>
        </w:rPr>
        <w:t>NiN</w:t>
      </w:r>
      <w:proofErr w:type="spellEnd"/>
      <w:r w:rsidRPr="00D65850">
        <w:rPr>
          <w:rFonts w:cstheme="minorHAnsi"/>
          <w:sz w:val="20"/>
          <w:szCs w:val="20"/>
        </w:rPr>
        <w:t xml:space="preserve"> implementation of </w:t>
      </w:r>
      <w:proofErr w:type="spellStart"/>
      <w:r w:rsidRPr="00D65850">
        <w:rPr>
          <w:rFonts w:cstheme="minorHAnsi"/>
          <w:sz w:val="20"/>
          <w:szCs w:val="20"/>
        </w:rPr>
        <w:t>Ecosyst</w:t>
      </w:r>
      <w:proofErr w:type="spellEnd"/>
      <w:r w:rsidRPr="00D65850">
        <w:rPr>
          <w:rFonts w:cstheme="minorHAnsi"/>
          <w:sz w:val="20"/>
          <w:szCs w:val="20"/>
        </w:rPr>
        <w:t>, version</w:t>
      </w:r>
      <w:r>
        <w:rPr>
          <w:rFonts w:cstheme="minorHAnsi"/>
          <w:sz w:val="20"/>
          <w:szCs w:val="20"/>
        </w:rPr>
        <w:t xml:space="preserve"> 2.2.0. Co1, Co2, Co3 = codes for</w:t>
      </w:r>
      <w:r w:rsidRPr="00D65850">
        <w:rPr>
          <w:rFonts w:cstheme="minorHAnsi"/>
          <w:sz w:val="20"/>
          <w:szCs w:val="20"/>
        </w:rPr>
        <w:t xml:space="preserve"> the up to </w:t>
      </w:r>
      <w:r>
        <w:rPr>
          <w:rFonts w:cstheme="minorHAnsi"/>
          <w:sz w:val="20"/>
          <w:szCs w:val="20"/>
        </w:rPr>
        <w:t>three</w:t>
      </w:r>
      <w:r w:rsidRPr="00D65850">
        <w:rPr>
          <w:rFonts w:cstheme="minorHAnsi"/>
          <w:sz w:val="20"/>
          <w:szCs w:val="20"/>
        </w:rPr>
        <w:t xml:space="preserve"> levels of the attribute system hierarchy which are concatenated to a variable-specific code. Type = statistical variable type</w:t>
      </w:r>
      <w:r>
        <w:rPr>
          <w:rFonts w:cstheme="minorHAnsi"/>
          <w:sz w:val="20"/>
          <w:szCs w:val="20"/>
        </w:rPr>
        <w:t xml:space="preserve"> [D – density (concentration); </w:t>
      </w:r>
      <w:r w:rsidRPr="00D65850">
        <w:rPr>
          <w:rFonts w:cstheme="minorHAnsi"/>
          <w:sz w:val="20"/>
          <w:szCs w:val="20"/>
        </w:rPr>
        <w:t xml:space="preserve">M – multidimensional, consisting of several variables at lower hierarchical </w:t>
      </w:r>
      <w:r>
        <w:rPr>
          <w:rFonts w:cstheme="minorHAnsi"/>
          <w:sz w:val="20"/>
          <w:szCs w:val="20"/>
        </w:rPr>
        <w:t>levels; O – ordinal]</w:t>
      </w:r>
      <w:r w:rsidRPr="00D65850">
        <w:rPr>
          <w:rFonts w:cstheme="minorHAnsi"/>
          <w:sz w:val="20"/>
          <w:szCs w:val="20"/>
        </w:rPr>
        <w:t>. MSc = measurement scale (</w:t>
      </w:r>
      <w:r>
        <w:rPr>
          <w:rFonts w:cstheme="minorHAnsi"/>
          <w:sz w:val="20"/>
          <w:szCs w:val="20"/>
        </w:rPr>
        <w:t xml:space="preserve">the </w:t>
      </w:r>
      <w:r w:rsidRPr="00D65850">
        <w:rPr>
          <w:rFonts w:cstheme="minorHAnsi"/>
          <w:sz w:val="20"/>
          <w:szCs w:val="20"/>
        </w:rPr>
        <w:t>Tn</w:t>
      </w:r>
      <w:r>
        <w:rPr>
          <w:rFonts w:cstheme="minorHAnsi"/>
          <w:sz w:val="20"/>
          <w:szCs w:val="20"/>
        </w:rPr>
        <w:t xml:space="preserve"> and D7 </w:t>
      </w:r>
      <w:r w:rsidRPr="00D65850">
        <w:rPr>
          <w:rFonts w:cstheme="minorHAnsi"/>
          <w:sz w:val="20"/>
          <w:szCs w:val="20"/>
        </w:rPr>
        <w:t>measurement scales are explained in Table</w:t>
      </w:r>
      <w:r>
        <w:rPr>
          <w:rFonts w:cstheme="minorHAnsi"/>
          <w:sz w:val="20"/>
          <w:szCs w:val="20"/>
        </w:rPr>
        <w:t>s S3.5 and</w:t>
      </w:r>
      <w:r w:rsidRPr="00D65850">
        <w:rPr>
          <w:rFonts w:cstheme="minorHAnsi"/>
          <w:sz w:val="20"/>
          <w:szCs w:val="20"/>
        </w:rPr>
        <w:t xml:space="preserve"> </w:t>
      </w:r>
      <w:r>
        <w:rPr>
          <w:rFonts w:cstheme="minorHAnsi"/>
          <w:sz w:val="20"/>
          <w:szCs w:val="20"/>
        </w:rPr>
        <w:t>S3.11</w:t>
      </w:r>
      <w:r w:rsidRPr="00D65850">
        <w:rPr>
          <w:rFonts w:cstheme="minorHAnsi"/>
          <w:sz w:val="20"/>
          <w:szCs w:val="20"/>
        </w:rPr>
        <w:t>, respectively</w:t>
      </w:r>
      <w:r>
        <w:rPr>
          <w:rFonts w:cstheme="minorHAnsi"/>
          <w:sz w:val="20"/>
          <w:szCs w:val="20"/>
        </w:rPr>
        <w:t>; ‘T4 (T3)’ means that the continuous T3 scale may optionally be used if a more precise quantification is needed</w:t>
      </w:r>
      <w:r w:rsidRPr="00D65850">
        <w:rPr>
          <w:rFonts w:cstheme="minorHAnsi"/>
          <w:sz w:val="20"/>
          <w:szCs w:val="20"/>
        </w:rPr>
        <w:t>).</w:t>
      </w:r>
      <w:r>
        <w:rPr>
          <w:rFonts w:cstheme="minorHAnsi"/>
          <w:sz w:val="20"/>
          <w:szCs w:val="20"/>
        </w:rPr>
        <w:t xml:space="preserve"> * refers to generic level-3 variables named ‘–</w:t>
      </w:r>
      <w:proofErr w:type="gramStart"/>
      <w:r>
        <w:rPr>
          <w:rFonts w:cstheme="minorHAnsi"/>
          <w:sz w:val="20"/>
          <w:szCs w:val="20"/>
        </w:rPr>
        <w:t>XX(</w:t>
      </w:r>
      <w:proofErr w:type="spellStart"/>
      <w:proofErr w:type="gramEnd"/>
      <w:r>
        <w:rPr>
          <w:rFonts w:cstheme="minorHAnsi"/>
          <w:sz w:val="20"/>
          <w:szCs w:val="20"/>
        </w:rPr>
        <w:t>yy</w:t>
      </w:r>
      <w:proofErr w:type="spellEnd"/>
      <w:r>
        <w:rPr>
          <w:rFonts w:cstheme="minorHAnsi"/>
          <w:sz w:val="20"/>
          <w:szCs w:val="20"/>
        </w:rPr>
        <w:t>) in which XX refers to genus abb</w:t>
      </w:r>
      <w:r w:rsidRPr="00D65850">
        <w:rPr>
          <w:rFonts w:cstheme="minorHAnsi"/>
          <w:sz w:val="20"/>
          <w:szCs w:val="20"/>
        </w:rPr>
        <w:t xml:space="preserve">reviated to </w:t>
      </w:r>
      <w:r>
        <w:rPr>
          <w:rFonts w:cstheme="minorHAnsi"/>
          <w:sz w:val="20"/>
          <w:szCs w:val="20"/>
        </w:rPr>
        <w:t>two</w:t>
      </w:r>
      <w:r w:rsidRPr="00D65850">
        <w:rPr>
          <w:rFonts w:cstheme="minorHAnsi"/>
          <w:sz w:val="20"/>
          <w:szCs w:val="20"/>
        </w:rPr>
        <w:t xml:space="preserve"> letters</w:t>
      </w:r>
      <w:r>
        <w:rPr>
          <w:rFonts w:cstheme="minorHAnsi"/>
          <w:sz w:val="20"/>
          <w:szCs w:val="20"/>
        </w:rPr>
        <w:t>, eventually also specific epithet abbreviated to two letters</w:t>
      </w:r>
      <w:r w:rsidRPr="00E52425">
        <w:rPr>
          <w:rFonts w:cstheme="minorHAnsi"/>
          <w:sz w:val="20"/>
          <w:szCs w:val="20"/>
        </w:rPr>
        <w:t>.</w:t>
      </w:r>
    </w:p>
    <w:p w14:paraId="7A03F349" w14:textId="77777777" w:rsidR="00D301F1" w:rsidRDefault="00D301F1" w:rsidP="007801E4">
      <w:pPr>
        <w:spacing w:after="0" w:line="240" w:lineRule="auto"/>
        <w:rPr>
          <w:rFonts w:cstheme="minorHAnsi"/>
          <w:sz w:val="20"/>
          <w:szCs w:val="20"/>
        </w:rPr>
      </w:pPr>
    </w:p>
    <w:tbl>
      <w:tblPr>
        <w:tblStyle w:val="TableGrid"/>
        <w:tblW w:w="9067" w:type="dxa"/>
        <w:tblInd w:w="-5" w:type="dxa"/>
        <w:tblCellMar>
          <w:left w:w="28" w:type="dxa"/>
          <w:right w:w="28" w:type="dxa"/>
        </w:tblCellMar>
        <w:tblLook w:val="04A0" w:firstRow="1" w:lastRow="0" w:firstColumn="1" w:lastColumn="0" w:noHBand="0" w:noVBand="1"/>
      </w:tblPr>
      <w:tblGrid>
        <w:gridCol w:w="612"/>
        <w:gridCol w:w="613"/>
        <w:gridCol w:w="613"/>
        <w:gridCol w:w="5812"/>
        <w:gridCol w:w="709"/>
        <w:gridCol w:w="708"/>
      </w:tblGrid>
      <w:tr w:rsidR="00D301F1" w:rsidRPr="00E52425" w14:paraId="7C390D7A" w14:textId="77777777" w:rsidTr="00D301F1">
        <w:trPr>
          <w:tblHeader/>
        </w:trPr>
        <w:tc>
          <w:tcPr>
            <w:tcW w:w="612" w:type="dxa"/>
            <w:shd w:val="clear" w:color="auto" w:fill="D9D9D9" w:themeFill="background1" w:themeFillShade="D9"/>
          </w:tcPr>
          <w:p w14:paraId="62FEE27A" w14:textId="77777777" w:rsidR="00D301F1" w:rsidRPr="005E3004" w:rsidRDefault="00D301F1" w:rsidP="00D2028E">
            <w:pPr>
              <w:jc w:val="center"/>
              <w:rPr>
                <w:rFonts w:cstheme="minorHAnsi"/>
              </w:rPr>
            </w:pPr>
            <w:r w:rsidRPr="005E3004">
              <w:rPr>
                <w:rFonts w:cstheme="minorHAnsi"/>
                <w:b/>
              </w:rPr>
              <w:t>Co1</w:t>
            </w:r>
          </w:p>
        </w:tc>
        <w:tc>
          <w:tcPr>
            <w:tcW w:w="613" w:type="dxa"/>
            <w:shd w:val="clear" w:color="auto" w:fill="D9D9D9" w:themeFill="background1" w:themeFillShade="D9"/>
          </w:tcPr>
          <w:p w14:paraId="67435BC7" w14:textId="77777777" w:rsidR="00D301F1" w:rsidRPr="005E3004" w:rsidRDefault="00D301F1" w:rsidP="00D2028E">
            <w:pPr>
              <w:jc w:val="center"/>
              <w:rPr>
                <w:rFonts w:cstheme="minorHAnsi"/>
              </w:rPr>
            </w:pPr>
            <w:r w:rsidRPr="005E3004">
              <w:rPr>
                <w:rFonts w:cstheme="minorHAnsi"/>
                <w:b/>
              </w:rPr>
              <w:t>Co2</w:t>
            </w:r>
          </w:p>
        </w:tc>
        <w:tc>
          <w:tcPr>
            <w:tcW w:w="613" w:type="dxa"/>
            <w:shd w:val="clear" w:color="auto" w:fill="D9D9D9" w:themeFill="background1" w:themeFillShade="D9"/>
          </w:tcPr>
          <w:p w14:paraId="1E24CBFE" w14:textId="77777777" w:rsidR="00D301F1" w:rsidRPr="005E3004" w:rsidRDefault="00D301F1" w:rsidP="00D2028E">
            <w:pPr>
              <w:jc w:val="center"/>
              <w:rPr>
                <w:rFonts w:cstheme="minorHAnsi"/>
                <w:b/>
              </w:rPr>
            </w:pPr>
            <w:r w:rsidRPr="005E3004">
              <w:rPr>
                <w:rFonts w:cstheme="minorHAnsi"/>
                <w:b/>
              </w:rPr>
              <w:t>Co3</w:t>
            </w:r>
          </w:p>
        </w:tc>
        <w:tc>
          <w:tcPr>
            <w:tcW w:w="5812" w:type="dxa"/>
            <w:shd w:val="clear" w:color="auto" w:fill="D9D9D9" w:themeFill="background1" w:themeFillShade="D9"/>
          </w:tcPr>
          <w:p w14:paraId="04B29BEE" w14:textId="77777777" w:rsidR="00D301F1" w:rsidRPr="005E3004" w:rsidRDefault="00D301F1" w:rsidP="00D2028E">
            <w:pPr>
              <w:rPr>
                <w:rFonts w:cstheme="minorHAnsi"/>
              </w:rPr>
            </w:pPr>
            <w:r w:rsidRPr="005E3004">
              <w:rPr>
                <w:rFonts w:cstheme="minorHAnsi"/>
                <w:b/>
              </w:rPr>
              <w:t>Variable</w:t>
            </w:r>
          </w:p>
        </w:tc>
        <w:tc>
          <w:tcPr>
            <w:tcW w:w="709" w:type="dxa"/>
            <w:shd w:val="clear" w:color="auto" w:fill="D9D9D9" w:themeFill="background1" w:themeFillShade="D9"/>
          </w:tcPr>
          <w:p w14:paraId="5314A5F8" w14:textId="77777777" w:rsidR="00D301F1" w:rsidRPr="005E3004" w:rsidRDefault="00D301F1" w:rsidP="00D2028E">
            <w:pPr>
              <w:jc w:val="center"/>
              <w:rPr>
                <w:rFonts w:cstheme="minorHAnsi"/>
              </w:rPr>
            </w:pPr>
            <w:r w:rsidRPr="005E3004">
              <w:rPr>
                <w:rFonts w:cstheme="minorHAnsi"/>
                <w:b/>
              </w:rPr>
              <w:t>Type</w:t>
            </w:r>
          </w:p>
        </w:tc>
        <w:tc>
          <w:tcPr>
            <w:tcW w:w="708" w:type="dxa"/>
            <w:shd w:val="clear" w:color="auto" w:fill="D9D9D9" w:themeFill="background1" w:themeFillShade="D9"/>
          </w:tcPr>
          <w:p w14:paraId="5A2FF0E3" w14:textId="77777777" w:rsidR="00D301F1" w:rsidRPr="005E3004" w:rsidRDefault="00D301F1" w:rsidP="00D2028E">
            <w:pPr>
              <w:jc w:val="center"/>
              <w:rPr>
                <w:rFonts w:cstheme="minorHAnsi"/>
                <w:b/>
              </w:rPr>
            </w:pPr>
            <w:r w:rsidRPr="005E3004">
              <w:rPr>
                <w:rFonts w:cstheme="minorHAnsi"/>
                <w:b/>
              </w:rPr>
              <w:t>MSc</w:t>
            </w:r>
          </w:p>
        </w:tc>
      </w:tr>
      <w:tr w:rsidR="00D301F1" w:rsidRPr="00E52425" w14:paraId="605AE0F6" w14:textId="77777777" w:rsidTr="00D2028E">
        <w:trPr>
          <w:cantSplit/>
          <w:tblHeader/>
        </w:trPr>
        <w:tc>
          <w:tcPr>
            <w:tcW w:w="612" w:type="dxa"/>
          </w:tcPr>
          <w:p w14:paraId="33C6F96E" w14:textId="77777777" w:rsidR="00D301F1" w:rsidRPr="005E3004" w:rsidRDefault="00D301F1" w:rsidP="00D2028E">
            <w:pPr>
              <w:jc w:val="center"/>
              <w:rPr>
                <w:rFonts w:cstheme="minorHAnsi"/>
                <w:sz w:val="18"/>
                <w:szCs w:val="18"/>
              </w:rPr>
            </w:pPr>
            <w:r w:rsidRPr="005E3004">
              <w:rPr>
                <w:rFonts w:cstheme="minorHAnsi"/>
                <w:sz w:val="18"/>
                <w:szCs w:val="18"/>
              </w:rPr>
              <w:t>4DG</w:t>
            </w:r>
          </w:p>
        </w:tc>
        <w:tc>
          <w:tcPr>
            <w:tcW w:w="613" w:type="dxa"/>
          </w:tcPr>
          <w:p w14:paraId="735BD164" w14:textId="77777777" w:rsidR="00D301F1" w:rsidRPr="005E3004" w:rsidRDefault="00D301F1" w:rsidP="00D2028E">
            <w:pPr>
              <w:jc w:val="center"/>
              <w:rPr>
                <w:rFonts w:cstheme="minorHAnsi"/>
                <w:sz w:val="18"/>
                <w:szCs w:val="18"/>
              </w:rPr>
            </w:pPr>
          </w:p>
        </w:tc>
        <w:tc>
          <w:tcPr>
            <w:tcW w:w="613" w:type="dxa"/>
          </w:tcPr>
          <w:p w14:paraId="247CE0C4" w14:textId="77777777" w:rsidR="00D301F1" w:rsidRPr="005E3004" w:rsidRDefault="00D301F1" w:rsidP="00D2028E">
            <w:pPr>
              <w:jc w:val="center"/>
              <w:rPr>
                <w:rFonts w:cstheme="minorHAnsi"/>
                <w:sz w:val="18"/>
                <w:szCs w:val="18"/>
              </w:rPr>
            </w:pPr>
          </w:p>
        </w:tc>
        <w:tc>
          <w:tcPr>
            <w:tcW w:w="5812" w:type="dxa"/>
          </w:tcPr>
          <w:p w14:paraId="65C7875B" w14:textId="77777777" w:rsidR="00D301F1" w:rsidRPr="005E3004" w:rsidRDefault="00D301F1" w:rsidP="00D2028E">
            <w:pPr>
              <w:rPr>
                <w:rFonts w:cstheme="minorHAnsi"/>
                <w:sz w:val="18"/>
                <w:szCs w:val="18"/>
              </w:rPr>
            </w:pPr>
            <w:r>
              <w:rPr>
                <w:rFonts w:cstheme="minorHAnsi"/>
                <w:sz w:val="18"/>
                <w:szCs w:val="18"/>
                <w:lang w:val="en-US"/>
              </w:rPr>
              <w:t>Snags (</w:t>
            </w:r>
            <w:r w:rsidRPr="005E3004">
              <w:rPr>
                <w:rFonts w:cstheme="minorHAnsi"/>
                <w:sz w:val="18"/>
                <w:szCs w:val="18"/>
                <w:lang w:val="en-US"/>
              </w:rPr>
              <w:t>standing dead wood</w:t>
            </w:r>
            <w:r>
              <w:rPr>
                <w:rFonts w:cstheme="minorHAnsi"/>
                <w:sz w:val="18"/>
                <w:szCs w:val="18"/>
                <w:lang w:val="en-US"/>
              </w:rPr>
              <w:t>)</w:t>
            </w:r>
          </w:p>
        </w:tc>
        <w:tc>
          <w:tcPr>
            <w:tcW w:w="709" w:type="dxa"/>
          </w:tcPr>
          <w:p w14:paraId="32A0AB31"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58D43750" w14:textId="77777777" w:rsidR="00D301F1" w:rsidRPr="00F9018C" w:rsidRDefault="00D301F1" w:rsidP="00D2028E">
            <w:pPr>
              <w:jc w:val="center"/>
              <w:rPr>
                <w:rFonts w:cstheme="minorHAnsi"/>
                <w:sz w:val="18"/>
                <w:szCs w:val="18"/>
              </w:rPr>
            </w:pPr>
          </w:p>
        </w:tc>
      </w:tr>
      <w:tr w:rsidR="00D301F1" w:rsidRPr="00E52425" w14:paraId="29F8740D" w14:textId="77777777" w:rsidTr="00D2028E">
        <w:trPr>
          <w:cantSplit/>
          <w:tblHeader/>
        </w:trPr>
        <w:tc>
          <w:tcPr>
            <w:tcW w:w="612" w:type="dxa"/>
          </w:tcPr>
          <w:p w14:paraId="19752299" w14:textId="77777777" w:rsidR="00D301F1" w:rsidRPr="005E3004" w:rsidRDefault="00D301F1" w:rsidP="00D2028E">
            <w:pPr>
              <w:jc w:val="center"/>
              <w:rPr>
                <w:rFonts w:cstheme="minorHAnsi"/>
                <w:sz w:val="18"/>
                <w:szCs w:val="18"/>
              </w:rPr>
            </w:pPr>
          </w:p>
        </w:tc>
        <w:tc>
          <w:tcPr>
            <w:tcW w:w="613" w:type="dxa"/>
          </w:tcPr>
          <w:p w14:paraId="3DBD0A45"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613" w:type="dxa"/>
          </w:tcPr>
          <w:p w14:paraId="183FC5DF" w14:textId="77777777" w:rsidR="00D301F1" w:rsidRPr="005E3004" w:rsidRDefault="00D301F1" w:rsidP="00D2028E">
            <w:pPr>
              <w:jc w:val="center"/>
              <w:rPr>
                <w:rFonts w:cstheme="minorHAnsi"/>
                <w:sz w:val="18"/>
                <w:szCs w:val="18"/>
              </w:rPr>
            </w:pPr>
          </w:p>
        </w:tc>
        <w:tc>
          <w:tcPr>
            <w:tcW w:w="5812" w:type="dxa"/>
          </w:tcPr>
          <w:p w14:paraId="6196B674" w14:textId="77777777" w:rsidR="00D301F1" w:rsidRPr="005E3004" w:rsidRDefault="00D301F1" w:rsidP="00D2028E">
            <w:pPr>
              <w:rPr>
                <w:rFonts w:cstheme="minorHAnsi"/>
                <w:sz w:val="18"/>
                <w:szCs w:val="18"/>
              </w:rPr>
            </w:pPr>
            <w:r>
              <w:rPr>
                <w:rFonts w:cstheme="minorHAnsi"/>
                <w:sz w:val="18"/>
                <w:szCs w:val="18"/>
                <w:lang w:val="en-US"/>
              </w:rPr>
              <w:t>Snags regardless of size and species</w:t>
            </w:r>
          </w:p>
        </w:tc>
        <w:tc>
          <w:tcPr>
            <w:tcW w:w="709" w:type="dxa"/>
          </w:tcPr>
          <w:p w14:paraId="6DE2740D" w14:textId="77777777" w:rsidR="00D301F1" w:rsidRPr="005E3004" w:rsidRDefault="00D301F1" w:rsidP="00D2028E">
            <w:pPr>
              <w:jc w:val="center"/>
              <w:rPr>
                <w:rFonts w:cstheme="minorHAnsi"/>
                <w:sz w:val="18"/>
                <w:szCs w:val="18"/>
              </w:rPr>
            </w:pPr>
            <w:r>
              <w:rPr>
                <w:rFonts w:cstheme="minorHAnsi"/>
                <w:sz w:val="18"/>
                <w:szCs w:val="18"/>
              </w:rPr>
              <w:t>D</w:t>
            </w:r>
          </w:p>
        </w:tc>
        <w:tc>
          <w:tcPr>
            <w:tcW w:w="708" w:type="dxa"/>
          </w:tcPr>
          <w:p w14:paraId="238B16DA"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4D095B44" w14:textId="77777777" w:rsidTr="00D2028E">
        <w:trPr>
          <w:cantSplit/>
          <w:tblHeader/>
        </w:trPr>
        <w:tc>
          <w:tcPr>
            <w:tcW w:w="612" w:type="dxa"/>
          </w:tcPr>
          <w:p w14:paraId="3B88DBCF" w14:textId="77777777" w:rsidR="00D301F1" w:rsidRPr="005E3004" w:rsidRDefault="00D301F1" w:rsidP="00D2028E">
            <w:pPr>
              <w:jc w:val="center"/>
              <w:rPr>
                <w:rFonts w:cstheme="minorHAnsi"/>
                <w:sz w:val="18"/>
                <w:szCs w:val="18"/>
              </w:rPr>
            </w:pPr>
          </w:p>
        </w:tc>
        <w:tc>
          <w:tcPr>
            <w:tcW w:w="613" w:type="dxa"/>
          </w:tcPr>
          <w:p w14:paraId="0C6559D0"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613" w:type="dxa"/>
          </w:tcPr>
          <w:p w14:paraId="27332A39" w14:textId="77777777" w:rsidR="00D301F1" w:rsidRPr="005E3004" w:rsidRDefault="00D301F1" w:rsidP="00D2028E">
            <w:pPr>
              <w:jc w:val="center"/>
              <w:rPr>
                <w:rFonts w:cstheme="minorHAnsi"/>
                <w:sz w:val="18"/>
                <w:szCs w:val="18"/>
              </w:rPr>
            </w:pPr>
          </w:p>
        </w:tc>
        <w:tc>
          <w:tcPr>
            <w:tcW w:w="5812" w:type="dxa"/>
          </w:tcPr>
          <w:p w14:paraId="70E7A63E" w14:textId="77777777" w:rsidR="00D301F1" w:rsidRPr="005E3004"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snags</w:t>
            </w:r>
            <w:r w:rsidRPr="005E3004">
              <w:rPr>
                <w:rFonts w:cstheme="minorHAnsi"/>
                <w:sz w:val="18"/>
                <w:szCs w:val="18"/>
                <w:lang w:val="en-US"/>
              </w:rPr>
              <w:t xml:space="preserve"> (</w:t>
            </w:r>
            <w:r>
              <w:rPr>
                <w:rFonts w:cstheme="minorHAnsi"/>
                <w:sz w:val="18"/>
                <w:szCs w:val="18"/>
                <w:lang w:val="en-US"/>
              </w:rPr>
              <w:t xml:space="preserve">diameter </w:t>
            </w:r>
            <w:r w:rsidRPr="005E3004">
              <w:rPr>
                <w:rFonts w:cstheme="minorHAnsi"/>
                <w:sz w:val="18"/>
                <w:szCs w:val="18"/>
                <w:lang w:val="en-US"/>
              </w:rPr>
              <w:t>10–30 cm)</w:t>
            </w:r>
          </w:p>
        </w:tc>
        <w:tc>
          <w:tcPr>
            <w:tcW w:w="709" w:type="dxa"/>
          </w:tcPr>
          <w:p w14:paraId="01E19B0D"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47060562" w14:textId="77777777" w:rsidR="00D301F1" w:rsidRPr="007801E4" w:rsidRDefault="00D301F1" w:rsidP="00D2028E">
            <w:pPr>
              <w:jc w:val="center"/>
              <w:rPr>
                <w:rFonts w:cstheme="minorHAnsi"/>
                <w:sz w:val="18"/>
                <w:szCs w:val="18"/>
              </w:rPr>
            </w:pPr>
          </w:p>
        </w:tc>
      </w:tr>
      <w:tr w:rsidR="00D301F1" w:rsidRPr="00E52425" w14:paraId="3A4D2C9E" w14:textId="77777777" w:rsidTr="00D2028E">
        <w:trPr>
          <w:cantSplit/>
          <w:tblHeader/>
        </w:trPr>
        <w:tc>
          <w:tcPr>
            <w:tcW w:w="612" w:type="dxa"/>
          </w:tcPr>
          <w:p w14:paraId="7AFF284D" w14:textId="77777777" w:rsidR="00D301F1" w:rsidRPr="005E3004" w:rsidRDefault="00D301F1" w:rsidP="00D2028E">
            <w:pPr>
              <w:jc w:val="center"/>
              <w:rPr>
                <w:rFonts w:cstheme="minorHAnsi"/>
                <w:sz w:val="18"/>
                <w:szCs w:val="18"/>
              </w:rPr>
            </w:pPr>
          </w:p>
        </w:tc>
        <w:tc>
          <w:tcPr>
            <w:tcW w:w="613" w:type="dxa"/>
          </w:tcPr>
          <w:p w14:paraId="29BA01B1" w14:textId="77777777" w:rsidR="00D301F1" w:rsidRPr="005E3004" w:rsidRDefault="00D301F1" w:rsidP="00D2028E">
            <w:pPr>
              <w:jc w:val="center"/>
              <w:rPr>
                <w:rFonts w:cstheme="minorHAnsi"/>
                <w:sz w:val="18"/>
                <w:szCs w:val="18"/>
              </w:rPr>
            </w:pPr>
          </w:p>
        </w:tc>
        <w:tc>
          <w:tcPr>
            <w:tcW w:w="613" w:type="dxa"/>
          </w:tcPr>
          <w:p w14:paraId="5FDFB68B"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5812" w:type="dxa"/>
          </w:tcPr>
          <w:p w14:paraId="246AEB22" w14:textId="77777777" w:rsidR="00D301F1" w:rsidRPr="00642C69" w:rsidRDefault="00D301F1" w:rsidP="00D2028E">
            <w:pPr>
              <w:rPr>
                <w:rFonts w:cstheme="minorHAnsi"/>
                <w:sz w:val="18"/>
                <w:szCs w:val="18"/>
              </w:rPr>
            </w:pPr>
            <w:r>
              <w:rPr>
                <w:rFonts w:cstheme="minorHAnsi"/>
                <w:sz w:val="18"/>
                <w:szCs w:val="18"/>
                <w:lang w:val="en-US"/>
              </w:rPr>
              <w:t>Medium-sized snags regardless of species</w:t>
            </w:r>
          </w:p>
        </w:tc>
        <w:tc>
          <w:tcPr>
            <w:tcW w:w="709" w:type="dxa"/>
          </w:tcPr>
          <w:p w14:paraId="34CB3BC3" w14:textId="77777777" w:rsidR="00D301F1" w:rsidRPr="005E3004" w:rsidRDefault="00D301F1" w:rsidP="00D2028E">
            <w:pPr>
              <w:jc w:val="center"/>
              <w:rPr>
                <w:rFonts w:cstheme="minorHAnsi"/>
                <w:sz w:val="18"/>
                <w:szCs w:val="18"/>
              </w:rPr>
            </w:pPr>
            <w:r>
              <w:rPr>
                <w:rFonts w:cstheme="minorHAnsi"/>
                <w:sz w:val="18"/>
                <w:szCs w:val="18"/>
              </w:rPr>
              <w:t>D</w:t>
            </w:r>
          </w:p>
        </w:tc>
        <w:tc>
          <w:tcPr>
            <w:tcW w:w="708" w:type="dxa"/>
          </w:tcPr>
          <w:p w14:paraId="73C07B75"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6747B1FD" w14:textId="77777777" w:rsidTr="00D2028E">
        <w:trPr>
          <w:cantSplit/>
          <w:tblHeader/>
        </w:trPr>
        <w:tc>
          <w:tcPr>
            <w:tcW w:w="612" w:type="dxa"/>
          </w:tcPr>
          <w:p w14:paraId="3DB57FA4" w14:textId="77777777" w:rsidR="00D301F1" w:rsidRPr="005E3004" w:rsidRDefault="00D301F1" w:rsidP="00D2028E">
            <w:pPr>
              <w:jc w:val="center"/>
              <w:rPr>
                <w:rFonts w:cstheme="minorHAnsi"/>
                <w:sz w:val="18"/>
                <w:szCs w:val="18"/>
              </w:rPr>
            </w:pPr>
          </w:p>
        </w:tc>
        <w:tc>
          <w:tcPr>
            <w:tcW w:w="613" w:type="dxa"/>
          </w:tcPr>
          <w:p w14:paraId="76EE9309" w14:textId="77777777" w:rsidR="00D301F1" w:rsidRPr="005E3004" w:rsidRDefault="00D301F1" w:rsidP="00D2028E">
            <w:pPr>
              <w:jc w:val="center"/>
              <w:rPr>
                <w:rFonts w:cstheme="minorHAnsi"/>
                <w:sz w:val="18"/>
                <w:szCs w:val="18"/>
              </w:rPr>
            </w:pPr>
          </w:p>
        </w:tc>
        <w:tc>
          <w:tcPr>
            <w:tcW w:w="613" w:type="dxa"/>
          </w:tcPr>
          <w:p w14:paraId="398BC604" w14:textId="77777777" w:rsidR="00D301F1" w:rsidRPr="005E3004" w:rsidRDefault="00D301F1" w:rsidP="00D2028E">
            <w:pPr>
              <w:jc w:val="center"/>
              <w:rPr>
                <w:rFonts w:cstheme="minorHAnsi"/>
                <w:sz w:val="18"/>
                <w:szCs w:val="18"/>
              </w:rPr>
            </w:pPr>
            <w:r w:rsidRPr="005E3004">
              <w:rPr>
                <w:rFonts w:cstheme="minorHAnsi"/>
                <w:sz w:val="18"/>
                <w:szCs w:val="18"/>
              </w:rPr>
              <w:t>–B</w:t>
            </w:r>
          </w:p>
        </w:tc>
        <w:tc>
          <w:tcPr>
            <w:tcW w:w="5812" w:type="dxa"/>
          </w:tcPr>
          <w:p w14:paraId="42386A22" w14:textId="77777777" w:rsidR="00D301F1" w:rsidRPr="005E3004" w:rsidRDefault="00D301F1" w:rsidP="00D2028E">
            <w:pPr>
              <w:rPr>
                <w:rFonts w:cstheme="minorHAnsi"/>
                <w:sz w:val="18"/>
                <w:szCs w:val="18"/>
              </w:rPr>
            </w:pPr>
            <w:r>
              <w:rPr>
                <w:rFonts w:cstheme="minorHAnsi"/>
                <w:sz w:val="18"/>
                <w:szCs w:val="18"/>
                <w:lang w:val="en-US"/>
              </w:rPr>
              <w:t>Medium-sized c</w:t>
            </w:r>
            <w:r w:rsidRPr="005E3004">
              <w:rPr>
                <w:rFonts w:cstheme="minorHAnsi"/>
                <w:sz w:val="18"/>
                <w:szCs w:val="18"/>
                <w:lang w:val="en-US"/>
              </w:rPr>
              <w:t xml:space="preserve">oniferous </w:t>
            </w:r>
            <w:r>
              <w:rPr>
                <w:rFonts w:cstheme="minorHAnsi"/>
                <w:sz w:val="18"/>
                <w:szCs w:val="18"/>
                <w:lang w:val="en-US"/>
              </w:rPr>
              <w:t>snags</w:t>
            </w:r>
          </w:p>
        </w:tc>
        <w:tc>
          <w:tcPr>
            <w:tcW w:w="709" w:type="dxa"/>
          </w:tcPr>
          <w:p w14:paraId="094C7CA9" w14:textId="77777777" w:rsidR="00D301F1" w:rsidRPr="005E3004" w:rsidRDefault="00D301F1" w:rsidP="00D2028E">
            <w:pPr>
              <w:jc w:val="center"/>
              <w:rPr>
                <w:rFonts w:cstheme="minorHAnsi"/>
                <w:sz w:val="18"/>
                <w:szCs w:val="18"/>
              </w:rPr>
            </w:pPr>
            <w:r w:rsidRPr="000C7119">
              <w:rPr>
                <w:rFonts w:cstheme="minorHAnsi"/>
                <w:sz w:val="18"/>
                <w:szCs w:val="18"/>
              </w:rPr>
              <w:t>D</w:t>
            </w:r>
          </w:p>
        </w:tc>
        <w:tc>
          <w:tcPr>
            <w:tcW w:w="708" w:type="dxa"/>
          </w:tcPr>
          <w:p w14:paraId="56571EDC"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59E01DF9" w14:textId="77777777" w:rsidTr="00D2028E">
        <w:trPr>
          <w:cantSplit/>
          <w:tblHeader/>
        </w:trPr>
        <w:tc>
          <w:tcPr>
            <w:tcW w:w="612" w:type="dxa"/>
          </w:tcPr>
          <w:p w14:paraId="44842F78" w14:textId="77777777" w:rsidR="00D301F1" w:rsidRPr="005E3004" w:rsidRDefault="00D301F1" w:rsidP="00D2028E">
            <w:pPr>
              <w:jc w:val="center"/>
              <w:rPr>
                <w:rFonts w:cstheme="minorHAnsi"/>
                <w:sz w:val="18"/>
                <w:szCs w:val="18"/>
              </w:rPr>
            </w:pPr>
          </w:p>
        </w:tc>
        <w:tc>
          <w:tcPr>
            <w:tcW w:w="613" w:type="dxa"/>
          </w:tcPr>
          <w:p w14:paraId="1E1DF267" w14:textId="77777777" w:rsidR="00D301F1" w:rsidRPr="005E3004" w:rsidRDefault="00D301F1" w:rsidP="00D2028E">
            <w:pPr>
              <w:jc w:val="center"/>
              <w:rPr>
                <w:rFonts w:cstheme="minorHAnsi"/>
                <w:sz w:val="18"/>
                <w:szCs w:val="18"/>
              </w:rPr>
            </w:pPr>
          </w:p>
        </w:tc>
        <w:tc>
          <w:tcPr>
            <w:tcW w:w="613" w:type="dxa"/>
          </w:tcPr>
          <w:p w14:paraId="7DE90ACB" w14:textId="77777777" w:rsidR="00D301F1" w:rsidRPr="005E3004" w:rsidRDefault="00D301F1" w:rsidP="00D2028E">
            <w:pPr>
              <w:jc w:val="center"/>
              <w:rPr>
                <w:rFonts w:cstheme="minorHAnsi"/>
                <w:sz w:val="18"/>
                <w:szCs w:val="18"/>
              </w:rPr>
            </w:pPr>
            <w:r w:rsidRPr="005E3004">
              <w:rPr>
                <w:rFonts w:cstheme="minorHAnsi"/>
                <w:sz w:val="18"/>
                <w:szCs w:val="18"/>
              </w:rPr>
              <w:t>–L</w:t>
            </w:r>
          </w:p>
        </w:tc>
        <w:tc>
          <w:tcPr>
            <w:tcW w:w="5812" w:type="dxa"/>
          </w:tcPr>
          <w:p w14:paraId="7050027B" w14:textId="77777777" w:rsidR="00D301F1" w:rsidRPr="005E3004" w:rsidRDefault="00D301F1" w:rsidP="00D2028E">
            <w:pPr>
              <w:rPr>
                <w:rFonts w:cstheme="minorHAnsi"/>
                <w:sz w:val="18"/>
                <w:szCs w:val="18"/>
              </w:rPr>
            </w:pPr>
            <w:r>
              <w:rPr>
                <w:rFonts w:cstheme="minorHAnsi"/>
                <w:sz w:val="18"/>
                <w:szCs w:val="18"/>
                <w:lang w:val="en-US"/>
              </w:rPr>
              <w:t>Medium-sized d</w:t>
            </w:r>
            <w:r w:rsidRPr="005E3004">
              <w:rPr>
                <w:rFonts w:cstheme="minorHAnsi"/>
                <w:sz w:val="18"/>
                <w:szCs w:val="18"/>
                <w:lang w:val="en-US"/>
              </w:rPr>
              <w:t xml:space="preserve">eciduous </w:t>
            </w:r>
            <w:r>
              <w:rPr>
                <w:rFonts w:cstheme="minorHAnsi"/>
                <w:sz w:val="18"/>
                <w:szCs w:val="18"/>
                <w:lang w:val="en-US"/>
              </w:rPr>
              <w:t>snags</w:t>
            </w:r>
          </w:p>
        </w:tc>
        <w:tc>
          <w:tcPr>
            <w:tcW w:w="709" w:type="dxa"/>
          </w:tcPr>
          <w:p w14:paraId="487C28E3" w14:textId="77777777" w:rsidR="00D301F1" w:rsidRPr="005E3004" w:rsidRDefault="00D301F1" w:rsidP="00D2028E">
            <w:pPr>
              <w:jc w:val="center"/>
              <w:rPr>
                <w:rFonts w:cstheme="minorHAnsi"/>
                <w:sz w:val="18"/>
                <w:szCs w:val="18"/>
              </w:rPr>
            </w:pPr>
            <w:r w:rsidRPr="000C7119">
              <w:rPr>
                <w:rFonts w:cstheme="minorHAnsi"/>
                <w:sz w:val="18"/>
                <w:szCs w:val="18"/>
              </w:rPr>
              <w:t>D</w:t>
            </w:r>
          </w:p>
        </w:tc>
        <w:tc>
          <w:tcPr>
            <w:tcW w:w="708" w:type="dxa"/>
          </w:tcPr>
          <w:p w14:paraId="5E395E36"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5A62F950" w14:textId="77777777" w:rsidTr="00D2028E">
        <w:trPr>
          <w:cantSplit/>
          <w:tblHeader/>
        </w:trPr>
        <w:tc>
          <w:tcPr>
            <w:tcW w:w="612" w:type="dxa"/>
          </w:tcPr>
          <w:p w14:paraId="05EAC9EE" w14:textId="77777777" w:rsidR="00D301F1" w:rsidRPr="005E3004" w:rsidRDefault="00D301F1" w:rsidP="00D2028E">
            <w:pPr>
              <w:jc w:val="center"/>
              <w:rPr>
                <w:rFonts w:cstheme="minorHAnsi"/>
                <w:sz w:val="18"/>
                <w:szCs w:val="18"/>
              </w:rPr>
            </w:pPr>
          </w:p>
        </w:tc>
        <w:tc>
          <w:tcPr>
            <w:tcW w:w="613" w:type="dxa"/>
          </w:tcPr>
          <w:p w14:paraId="1B51553A" w14:textId="77777777" w:rsidR="00D301F1" w:rsidRPr="005E3004" w:rsidRDefault="00D301F1" w:rsidP="00D2028E">
            <w:pPr>
              <w:jc w:val="center"/>
              <w:rPr>
                <w:rFonts w:cstheme="minorHAnsi"/>
                <w:sz w:val="18"/>
                <w:szCs w:val="18"/>
              </w:rPr>
            </w:pPr>
            <w:r w:rsidRPr="005E3004">
              <w:rPr>
                <w:rFonts w:cstheme="minorHAnsi"/>
                <w:sz w:val="18"/>
                <w:szCs w:val="18"/>
              </w:rPr>
              <w:t>–S</w:t>
            </w:r>
          </w:p>
        </w:tc>
        <w:tc>
          <w:tcPr>
            <w:tcW w:w="613" w:type="dxa"/>
          </w:tcPr>
          <w:p w14:paraId="1A3F5A87" w14:textId="77777777" w:rsidR="00D301F1" w:rsidRPr="005E3004" w:rsidRDefault="00D301F1" w:rsidP="00D2028E">
            <w:pPr>
              <w:jc w:val="center"/>
              <w:rPr>
                <w:rFonts w:cstheme="minorHAnsi"/>
                <w:sz w:val="18"/>
                <w:szCs w:val="18"/>
              </w:rPr>
            </w:pPr>
          </w:p>
        </w:tc>
        <w:tc>
          <w:tcPr>
            <w:tcW w:w="5812" w:type="dxa"/>
          </w:tcPr>
          <w:p w14:paraId="0B80B953" w14:textId="77777777" w:rsidR="00D301F1" w:rsidRPr="00E10D75" w:rsidRDefault="00D301F1" w:rsidP="00D2028E">
            <w:pPr>
              <w:rPr>
                <w:rFonts w:cstheme="minorHAnsi"/>
                <w:sz w:val="18"/>
                <w:szCs w:val="18"/>
              </w:rPr>
            </w:pPr>
            <w:r>
              <w:rPr>
                <w:rFonts w:cstheme="minorHAnsi"/>
                <w:sz w:val="18"/>
                <w:szCs w:val="18"/>
                <w:lang w:val="en-US"/>
              </w:rPr>
              <w:t>Large snags</w:t>
            </w:r>
            <w:r w:rsidRPr="005E3004">
              <w:rPr>
                <w:rFonts w:cstheme="minorHAnsi"/>
                <w:sz w:val="18"/>
                <w:szCs w:val="18"/>
                <w:lang w:val="en-US"/>
              </w:rPr>
              <w:t xml:space="preserve"> (</w:t>
            </w:r>
            <w:r>
              <w:rPr>
                <w:rFonts w:cstheme="minorHAnsi"/>
                <w:sz w:val="18"/>
                <w:szCs w:val="18"/>
                <w:lang w:val="en-US"/>
              </w:rPr>
              <w:t xml:space="preserve">diameter &gt; </w:t>
            </w:r>
            <w:r w:rsidRPr="005E3004">
              <w:rPr>
                <w:rFonts w:cstheme="minorHAnsi"/>
                <w:sz w:val="18"/>
                <w:szCs w:val="18"/>
                <w:lang w:val="en-US"/>
              </w:rPr>
              <w:t>30 cm)</w:t>
            </w:r>
            <w:r>
              <w:rPr>
                <w:rFonts w:cstheme="minorHAnsi"/>
                <w:sz w:val="18"/>
                <w:szCs w:val="18"/>
                <w:lang w:val="en-US"/>
              </w:rPr>
              <w:t xml:space="preserve"> </w:t>
            </w:r>
          </w:p>
        </w:tc>
        <w:tc>
          <w:tcPr>
            <w:tcW w:w="709" w:type="dxa"/>
          </w:tcPr>
          <w:p w14:paraId="6452552E"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459AB01C" w14:textId="77777777" w:rsidR="00D301F1" w:rsidRPr="007801E4" w:rsidRDefault="00D301F1" w:rsidP="00D2028E">
            <w:pPr>
              <w:jc w:val="center"/>
              <w:rPr>
                <w:rFonts w:cstheme="minorHAnsi"/>
                <w:sz w:val="18"/>
                <w:szCs w:val="18"/>
              </w:rPr>
            </w:pPr>
          </w:p>
        </w:tc>
      </w:tr>
      <w:tr w:rsidR="00D301F1" w:rsidRPr="00E52425" w14:paraId="05E2BE84" w14:textId="77777777" w:rsidTr="00D2028E">
        <w:trPr>
          <w:cantSplit/>
          <w:tblHeader/>
        </w:trPr>
        <w:tc>
          <w:tcPr>
            <w:tcW w:w="612" w:type="dxa"/>
          </w:tcPr>
          <w:p w14:paraId="02739078" w14:textId="77777777" w:rsidR="00D301F1" w:rsidRPr="005E3004" w:rsidRDefault="00D301F1" w:rsidP="00D301F1">
            <w:pPr>
              <w:jc w:val="center"/>
              <w:rPr>
                <w:rFonts w:cstheme="minorHAnsi"/>
                <w:sz w:val="18"/>
                <w:szCs w:val="18"/>
              </w:rPr>
            </w:pPr>
          </w:p>
        </w:tc>
        <w:tc>
          <w:tcPr>
            <w:tcW w:w="613" w:type="dxa"/>
          </w:tcPr>
          <w:p w14:paraId="267A0A9C" w14:textId="77777777" w:rsidR="00D301F1" w:rsidRPr="005E3004" w:rsidRDefault="00D301F1" w:rsidP="00D301F1">
            <w:pPr>
              <w:jc w:val="center"/>
              <w:rPr>
                <w:rFonts w:cstheme="minorHAnsi"/>
                <w:sz w:val="18"/>
                <w:szCs w:val="18"/>
              </w:rPr>
            </w:pPr>
          </w:p>
        </w:tc>
        <w:tc>
          <w:tcPr>
            <w:tcW w:w="613" w:type="dxa"/>
          </w:tcPr>
          <w:p w14:paraId="32F5D34C" w14:textId="2CDEA236" w:rsidR="00D301F1" w:rsidRPr="005E3004" w:rsidRDefault="00D301F1" w:rsidP="00D301F1">
            <w:pPr>
              <w:jc w:val="center"/>
              <w:rPr>
                <w:rFonts w:cstheme="minorHAnsi"/>
                <w:sz w:val="18"/>
                <w:szCs w:val="18"/>
              </w:rPr>
            </w:pPr>
            <w:r w:rsidRPr="005E3004">
              <w:rPr>
                <w:rFonts w:cstheme="minorHAnsi"/>
                <w:sz w:val="18"/>
                <w:szCs w:val="18"/>
              </w:rPr>
              <w:t>–0</w:t>
            </w:r>
          </w:p>
        </w:tc>
        <w:tc>
          <w:tcPr>
            <w:tcW w:w="5812" w:type="dxa"/>
          </w:tcPr>
          <w:p w14:paraId="1BB7E62D" w14:textId="7401BFFD" w:rsidR="00D301F1" w:rsidRDefault="00D301F1" w:rsidP="00D301F1">
            <w:pPr>
              <w:rPr>
                <w:rFonts w:cstheme="minorHAnsi"/>
                <w:sz w:val="18"/>
                <w:szCs w:val="18"/>
                <w:lang w:val="en-US"/>
              </w:rPr>
            </w:pPr>
            <w:r>
              <w:rPr>
                <w:rFonts w:cstheme="minorHAnsi"/>
                <w:sz w:val="18"/>
                <w:szCs w:val="18"/>
                <w:lang w:val="en-US"/>
              </w:rPr>
              <w:t>Large snags regardless of species</w:t>
            </w:r>
          </w:p>
        </w:tc>
        <w:tc>
          <w:tcPr>
            <w:tcW w:w="709" w:type="dxa"/>
          </w:tcPr>
          <w:p w14:paraId="7905FE79" w14:textId="022F4CF7" w:rsidR="00D301F1" w:rsidRPr="005E3004" w:rsidRDefault="00D301F1" w:rsidP="00D301F1">
            <w:pPr>
              <w:jc w:val="center"/>
              <w:rPr>
                <w:rFonts w:cstheme="minorHAnsi"/>
                <w:sz w:val="18"/>
                <w:szCs w:val="18"/>
              </w:rPr>
            </w:pPr>
            <w:r w:rsidRPr="00240070">
              <w:rPr>
                <w:rFonts w:cstheme="minorHAnsi"/>
                <w:sz w:val="18"/>
                <w:szCs w:val="18"/>
              </w:rPr>
              <w:t>D</w:t>
            </w:r>
          </w:p>
        </w:tc>
        <w:tc>
          <w:tcPr>
            <w:tcW w:w="708" w:type="dxa"/>
          </w:tcPr>
          <w:p w14:paraId="760055A6" w14:textId="6BA8638A" w:rsidR="00D301F1" w:rsidRPr="007801E4" w:rsidRDefault="008D6948" w:rsidP="00D301F1">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2DEEC1CA" w14:textId="77777777" w:rsidTr="00D2028E">
        <w:trPr>
          <w:cantSplit/>
          <w:tblHeader/>
        </w:trPr>
        <w:tc>
          <w:tcPr>
            <w:tcW w:w="612" w:type="dxa"/>
          </w:tcPr>
          <w:p w14:paraId="52CD949C" w14:textId="77777777" w:rsidR="00D301F1" w:rsidRPr="005E3004" w:rsidRDefault="00D301F1" w:rsidP="00D301F1">
            <w:pPr>
              <w:jc w:val="center"/>
              <w:rPr>
                <w:rFonts w:cstheme="minorHAnsi"/>
                <w:sz w:val="18"/>
                <w:szCs w:val="18"/>
              </w:rPr>
            </w:pPr>
          </w:p>
        </w:tc>
        <w:tc>
          <w:tcPr>
            <w:tcW w:w="613" w:type="dxa"/>
          </w:tcPr>
          <w:p w14:paraId="33CB0E06" w14:textId="77777777" w:rsidR="00D301F1" w:rsidRPr="005E3004" w:rsidRDefault="00D301F1" w:rsidP="00D301F1">
            <w:pPr>
              <w:jc w:val="center"/>
              <w:rPr>
                <w:rFonts w:cstheme="minorHAnsi"/>
                <w:sz w:val="18"/>
                <w:szCs w:val="18"/>
              </w:rPr>
            </w:pPr>
          </w:p>
        </w:tc>
        <w:tc>
          <w:tcPr>
            <w:tcW w:w="613" w:type="dxa"/>
          </w:tcPr>
          <w:p w14:paraId="0FE5BE7F" w14:textId="35FF8DBC" w:rsidR="00D301F1" w:rsidRPr="005E3004" w:rsidRDefault="00D301F1" w:rsidP="00D301F1">
            <w:pPr>
              <w:jc w:val="center"/>
              <w:rPr>
                <w:rFonts w:cstheme="minorHAnsi"/>
                <w:sz w:val="18"/>
                <w:szCs w:val="18"/>
              </w:rPr>
            </w:pPr>
            <w:r w:rsidRPr="005E3004">
              <w:rPr>
                <w:rFonts w:cstheme="minorHAnsi"/>
                <w:sz w:val="18"/>
                <w:szCs w:val="18"/>
              </w:rPr>
              <w:t>–B</w:t>
            </w:r>
          </w:p>
        </w:tc>
        <w:tc>
          <w:tcPr>
            <w:tcW w:w="5812" w:type="dxa"/>
          </w:tcPr>
          <w:p w14:paraId="7BC9B818" w14:textId="27ED45BB" w:rsidR="00D301F1" w:rsidRDefault="00D301F1" w:rsidP="00D301F1">
            <w:pPr>
              <w:rPr>
                <w:rFonts w:cstheme="minorHAnsi"/>
                <w:sz w:val="18"/>
                <w:szCs w:val="18"/>
                <w:lang w:val="en-US"/>
              </w:rPr>
            </w:pPr>
            <w:r>
              <w:rPr>
                <w:rFonts w:cstheme="minorHAnsi"/>
                <w:sz w:val="18"/>
                <w:szCs w:val="18"/>
                <w:lang w:val="en-US"/>
              </w:rPr>
              <w:t>Large c</w:t>
            </w:r>
            <w:r w:rsidRPr="005E3004">
              <w:rPr>
                <w:rFonts w:cstheme="minorHAnsi"/>
                <w:sz w:val="18"/>
                <w:szCs w:val="18"/>
                <w:lang w:val="en-US"/>
              </w:rPr>
              <w:t xml:space="preserve">oniferous </w:t>
            </w:r>
            <w:r>
              <w:rPr>
                <w:rFonts w:cstheme="minorHAnsi"/>
                <w:sz w:val="18"/>
                <w:szCs w:val="18"/>
                <w:lang w:val="en-US"/>
              </w:rPr>
              <w:t>snags</w:t>
            </w:r>
          </w:p>
        </w:tc>
        <w:tc>
          <w:tcPr>
            <w:tcW w:w="709" w:type="dxa"/>
          </w:tcPr>
          <w:p w14:paraId="04A86623" w14:textId="5498E801" w:rsidR="00D301F1" w:rsidRPr="005E3004" w:rsidRDefault="00D301F1" w:rsidP="00D301F1">
            <w:pPr>
              <w:jc w:val="center"/>
              <w:rPr>
                <w:rFonts w:cstheme="minorHAnsi"/>
                <w:sz w:val="18"/>
                <w:szCs w:val="18"/>
              </w:rPr>
            </w:pPr>
            <w:r w:rsidRPr="00240070">
              <w:rPr>
                <w:rFonts w:cstheme="minorHAnsi"/>
                <w:sz w:val="18"/>
                <w:szCs w:val="18"/>
              </w:rPr>
              <w:t>D</w:t>
            </w:r>
          </w:p>
        </w:tc>
        <w:tc>
          <w:tcPr>
            <w:tcW w:w="708" w:type="dxa"/>
          </w:tcPr>
          <w:p w14:paraId="4B62F21B" w14:textId="09095CBD" w:rsidR="00D301F1" w:rsidRPr="007801E4" w:rsidRDefault="008D6948" w:rsidP="00D301F1">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bl>
    <w:p w14:paraId="5107E23A" w14:textId="77777777" w:rsidR="00D301F1" w:rsidRDefault="00D301F1"/>
    <w:tbl>
      <w:tblPr>
        <w:tblStyle w:val="TableGrid"/>
        <w:tblW w:w="9067" w:type="dxa"/>
        <w:tblInd w:w="-5" w:type="dxa"/>
        <w:tblCellMar>
          <w:left w:w="28" w:type="dxa"/>
          <w:right w:w="28" w:type="dxa"/>
        </w:tblCellMar>
        <w:tblLook w:val="04A0" w:firstRow="1" w:lastRow="0" w:firstColumn="1" w:lastColumn="0" w:noHBand="0" w:noVBand="1"/>
      </w:tblPr>
      <w:tblGrid>
        <w:gridCol w:w="612"/>
        <w:gridCol w:w="613"/>
        <w:gridCol w:w="613"/>
        <w:gridCol w:w="5812"/>
        <w:gridCol w:w="709"/>
        <w:gridCol w:w="708"/>
      </w:tblGrid>
      <w:tr w:rsidR="00D301F1" w:rsidRPr="00E52425" w14:paraId="3E1F756C" w14:textId="77777777" w:rsidTr="00D301F1">
        <w:trPr>
          <w:cantSplit/>
          <w:tblHeader/>
        </w:trPr>
        <w:tc>
          <w:tcPr>
            <w:tcW w:w="612" w:type="dxa"/>
            <w:shd w:val="clear" w:color="auto" w:fill="D9D9D9" w:themeFill="background1" w:themeFillShade="D9"/>
          </w:tcPr>
          <w:p w14:paraId="2203556B" w14:textId="020FF38B" w:rsidR="00D301F1" w:rsidRPr="005E3004" w:rsidRDefault="00D301F1" w:rsidP="00D301F1">
            <w:pPr>
              <w:jc w:val="center"/>
              <w:rPr>
                <w:rFonts w:cstheme="minorHAnsi"/>
                <w:sz w:val="18"/>
                <w:szCs w:val="18"/>
              </w:rPr>
            </w:pPr>
            <w:r w:rsidRPr="005E3004">
              <w:rPr>
                <w:rFonts w:cstheme="minorHAnsi"/>
                <w:b/>
              </w:rPr>
              <w:t>Co1</w:t>
            </w:r>
          </w:p>
        </w:tc>
        <w:tc>
          <w:tcPr>
            <w:tcW w:w="613" w:type="dxa"/>
            <w:shd w:val="clear" w:color="auto" w:fill="D9D9D9" w:themeFill="background1" w:themeFillShade="D9"/>
          </w:tcPr>
          <w:p w14:paraId="74F0BE2A" w14:textId="38FECD8D" w:rsidR="00D301F1" w:rsidRPr="005E3004" w:rsidRDefault="00D301F1" w:rsidP="00D301F1">
            <w:pPr>
              <w:jc w:val="center"/>
              <w:rPr>
                <w:rFonts w:cstheme="minorHAnsi"/>
                <w:sz w:val="18"/>
                <w:szCs w:val="18"/>
              </w:rPr>
            </w:pPr>
            <w:r w:rsidRPr="005E3004">
              <w:rPr>
                <w:rFonts w:cstheme="minorHAnsi"/>
                <w:b/>
              </w:rPr>
              <w:t>Co2</w:t>
            </w:r>
          </w:p>
        </w:tc>
        <w:tc>
          <w:tcPr>
            <w:tcW w:w="613" w:type="dxa"/>
            <w:shd w:val="clear" w:color="auto" w:fill="D9D9D9" w:themeFill="background1" w:themeFillShade="D9"/>
          </w:tcPr>
          <w:p w14:paraId="52BC385C" w14:textId="22205A97" w:rsidR="00D301F1" w:rsidRPr="005E3004" w:rsidRDefault="00D301F1" w:rsidP="00D301F1">
            <w:pPr>
              <w:jc w:val="center"/>
              <w:rPr>
                <w:rFonts w:cstheme="minorHAnsi"/>
                <w:sz w:val="18"/>
                <w:szCs w:val="18"/>
              </w:rPr>
            </w:pPr>
            <w:r w:rsidRPr="005E3004">
              <w:rPr>
                <w:rFonts w:cstheme="minorHAnsi"/>
                <w:b/>
              </w:rPr>
              <w:t>Co3</w:t>
            </w:r>
          </w:p>
        </w:tc>
        <w:tc>
          <w:tcPr>
            <w:tcW w:w="5812" w:type="dxa"/>
            <w:shd w:val="clear" w:color="auto" w:fill="D9D9D9" w:themeFill="background1" w:themeFillShade="D9"/>
          </w:tcPr>
          <w:p w14:paraId="19CAF8DE" w14:textId="4E401E75" w:rsidR="00D301F1" w:rsidRPr="00E10D75" w:rsidRDefault="00D301F1" w:rsidP="00D301F1">
            <w:pPr>
              <w:rPr>
                <w:rFonts w:cstheme="minorHAnsi"/>
                <w:sz w:val="18"/>
                <w:szCs w:val="18"/>
              </w:rPr>
            </w:pPr>
            <w:r w:rsidRPr="005E3004">
              <w:rPr>
                <w:rFonts w:cstheme="minorHAnsi"/>
                <w:b/>
              </w:rPr>
              <w:t>Variable</w:t>
            </w:r>
          </w:p>
        </w:tc>
        <w:tc>
          <w:tcPr>
            <w:tcW w:w="709" w:type="dxa"/>
            <w:shd w:val="clear" w:color="auto" w:fill="D9D9D9" w:themeFill="background1" w:themeFillShade="D9"/>
          </w:tcPr>
          <w:p w14:paraId="1ABA0F27" w14:textId="0CDD52E9" w:rsidR="00D301F1" w:rsidRPr="005E3004" w:rsidRDefault="00D301F1" w:rsidP="00D301F1">
            <w:pPr>
              <w:jc w:val="center"/>
              <w:rPr>
                <w:rFonts w:cstheme="minorHAnsi"/>
                <w:sz w:val="18"/>
                <w:szCs w:val="18"/>
              </w:rPr>
            </w:pPr>
            <w:r w:rsidRPr="005E3004">
              <w:rPr>
                <w:rFonts w:cstheme="minorHAnsi"/>
                <w:b/>
              </w:rPr>
              <w:t>Type</w:t>
            </w:r>
          </w:p>
        </w:tc>
        <w:tc>
          <w:tcPr>
            <w:tcW w:w="708" w:type="dxa"/>
            <w:shd w:val="clear" w:color="auto" w:fill="D9D9D9" w:themeFill="background1" w:themeFillShade="D9"/>
          </w:tcPr>
          <w:p w14:paraId="6EE40EFA" w14:textId="21C27768" w:rsidR="00D301F1" w:rsidRPr="007801E4" w:rsidRDefault="00D301F1" w:rsidP="00D301F1">
            <w:pPr>
              <w:jc w:val="center"/>
              <w:rPr>
                <w:rFonts w:cstheme="minorHAnsi"/>
                <w:sz w:val="18"/>
                <w:szCs w:val="18"/>
              </w:rPr>
            </w:pPr>
            <w:r w:rsidRPr="005E3004">
              <w:rPr>
                <w:rFonts w:cstheme="minorHAnsi"/>
                <w:b/>
              </w:rPr>
              <w:t>MSc</w:t>
            </w:r>
          </w:p>
        </w:tc>
      </w:tr>
      <w:tr w:rsidR="00D301F1" w:rsidRPr="00E52425" w14:paraId="65D05B67" w14:textId="77777777" w:rsidTr="00D2028E">
        <w:trPr>
          <w:cantSplit/>
          <w:tblHeader/>
        </w:trPr>
        <w:tc>
          <w:tcPr>
            <w:tcW w:w="612" w:type="dxa"/>
          </w:tcPr>
          <w:p w14:paraId="65A6C2F4" w14:textId="77777777" w:rsidR="00D301F1" w:rsidRPr="005E3004" w:rsidRDefault="00D301F1" w:rsidP="00D2028E">
            <w:pPr>
              <w:jc w:val="center"/>
              <w:rPr>
                <w:rFonts w:cstheme="minorHAnsi"/>
                <w:sz w:val="18"/>
                <w:szCs w:val="18"/>
              </w:rPr>
            </w:pPr>
          </w:p>
        </w:tc>
        <w:tc>
          <w:tcPr>
            <w:tcW w:w="613" w:type="dxa"/>
          </w:tcPr>
          <w:p w14:paraId="499206B9" w14:textId="77777777" w:rsidR="00D301F1" w:rsidRPr="005E3004" w:rsidRDefault="00D301F1" w:rsidP="00D2028E">
            <w:pPr>
              <w:jc w:val="center"/>
              <w:rPr>
                <w:rFonts w:cstheme="minorHAnsi"/>
                <w:sz w:val="18"/>
                <w:szCs w:val="18"/>
              </w:rPr>
            </w:pPr>
          </w:p>
        </w:tc>
        <w:tc>
          <w:tcPr>
            <w:tcW w:w="613" w:type="dxa"/>
          </w:tcPr>
          <w:p w14:paraId="0218B942" w14:textId="77777777" w:rsidR="00D301F1" w:rsidRPr="005E3004" w:rsidRDefault="00D301F1" w:rsidP="00D2028E">
            <w:pPr>
              <w:jc w:val="center"/>
              <w:rPr>
                <w:rFonts w:cstheme="minorHAnsi"/>
                <w:sz w:val="18"/>
                <w:szCs w:val="18"/>
              </w:rPr>
            </w:pPr>
            <w:r w:rsidRPr="005E3004">
              <w:rPr>
                <w:rFonts w:cstheme="minorHAnsi"/>
                <w:sz w:val="18"/>
                <w:szCs w:val="18"/>
              </w:rPr>
              <w:t>–L</w:t>
            </w:r>
          </w:p>
        </w:tc>
        <w:tc>
          <w:tcPr>
            <w:tcW w:w="5812" w:type="dxa"/>
          </w:tcPr>
          <w:p w14:paraId="0987C87C" w14:textId="77777777" w:rsidR="00D301F1" w:rsidRPr="005E3004" w:rsidRDefault="00D301F1" w:rsidP="00D2028E">
            <w:pPr>
              <w:rPr>
                <w:rFonts w:cstheme="minorHAnsi"/>
                <w:sz w:val="18"/>
                <w:szCs w:val="18"/>
              </w:rPr>
            </w:pPr>
            <w:r>
              <w:rPr>
                <w:rFonts w:cstheme="minorHAnsi"/>
                <w:sz w:val="18"/>
                <w:szCs w:val="18"/>
                <w:lang w:val="en-US"/>
              </w:rPr>
              <w:t>Large d</w:t>
            </w:r>
            <w:r w:rsidRPr="005E3004">
              <w:rPr>
                <w:rFonts w:cstheme="minorHAnsi"/>
                <w:sz w:val="18"/>
                <w:szCs w:val="18"/>
                <w:lang w:val="en-US"/>
              </w:rPr>
              <w:t xml:space="preserve">eciduous </w:t>
            </w:r>
            <w:r>
              <w:rPr>
                <w:rFonts w:cstheme="minorHAnsi"/>
                <w:sz w:val="18"/>
                <w:szCs w:val="18"/>
                <w:lang w:val="en-US"/>
              </w:rPr>
              <w:t>snags</w:t>
            </w:r>
          </w:p>
        </w:tc>
        <w:tc>
          <w:tcPr>
            <w:tcW w:w="709" w:type="dxa"/>
          </w:tcPr>
          <w:p w14:paraId="3922F6AB" w14:textId="77777777" w:rsidR="00D301F1" w:rsidRPr="005E3004" w:rsidRDefault="00D301F1" w:rsidP="00D2028E">
            <w:pPr>
              <w:jc w:val="center"/>
              <w:rPr>
                <w:rFonts w:cstheme="minorHAnsi"/>
                <w:sz w:val="18"/>
                <w:szCs w:val="18"/>
              </w:rPr>
            </w:pPr>
            <w:r w:rsidRPr="00240070">
              <w:rPr>
                <w:rFonts w:cstheme="minorHAnsi"/>
                <w:sz w:val="18"/>
                <w:szCs w:val="18"/>
              </w:rPr>
              <w:t>D</w:t>
            </w:r>
          </w:p>
        </w:tc>
        <w:tc>
          <w:tcPr>
            <w:tcW w:w="708" w:type="dxa"/>
          </w:tcPr>
          <w:p w14:paraId="0D5DE2BE"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07DCEB75" w14:textId="77777777" w:rsidTr="00D2028E">
        <w:trPr>
          <w:cantSplit/>
          <w:tblHeader/>
        </w:trPr>
        <w:tc>
          <w:tcPr>
            <w:tcW w:w="612" w:type="dxa"/>
          </w:tcPr>
          <w:p w14:paraId="054F6A18" w14:textId="77777777" w:rsidR="00D301F1" w:rsidRPr="005E3004" w:rsidRDefault="00D301F1" w:rsidP="00D2028E">
            <w:pPr>
              <w:jc w:val="center"/>
              <w:rPr>
                <w:rFonts w:cstheme="minorHAnsi"/>
                <w:sz w:val="18"/>
                <w:szCs w:val="18"/>
              </w:rPr>
            </w:pPr>
            <w:r w:rsidRPr="005E3004">
              <w:rPr>
                <w:rFonts w:cstheme="minorHAnsi"/>
                <w:sz w:val="18"/>
                <w:szCs w:val="18"/>
              </w:rPr>
              <w:t>4DL</w:t>
            </w:r>
          </w:p>
        </w:tc>
        <w:tc>
          <w:tcPr>
            <w:tcW w:w="613" w:type="dxa"/>
          </w:tcPr>
          <w:p w14:paraId="52A5CEDE" w14:textId="77777777" w:rsidR="00D301F1" w:rsidRPr="005E3004" w:rsidRDefault="00D301F1" w:rsidP="00D2028E">
            <w:pPr>
              <w:jc w:val="center"/>
              <w:rPr>
                <w:rFonts w:cstheme="minorHAnsi"/>
                <w:sz w:val="18"/>
                <w:szCs w:val="18"/>
              </w:rPr>
            </w:pPr>
          </w:p>
        </w:tc>
        <w:tc>
          <w:tcPr>
            <w:tcW w:w="613" w:type="dxa"/>
          </w:tcPr>
          <w:p w14:paraId="3DFE04AC" w14:textId="77777777" w:rsidR="00D301F1" w:rsidRPr="005E3004" w:rsidRDefault="00D301F1" w:rsidP="00D2028E">
            <w:pPr>
              <w:jc w:val="center"/>
              <w:rPr>
                <w:rFonts w:cstheme="minorHAnsi"/>
                <w:sz w:val="18"/>
                <w:szCs w:val="18"/>
              </w:rPr>
            </w:pPr>
          </w:p>
        </w:tc>
        <w:tc>
          <w:tcPr>
            <w:tcW w:w="5812" w:type="dxa"/>
          </w:tcPr>
          <w:p w14:paraId="55061526" w14:textId="77777777" w:rsidR="00D301F1" w:rsidRPr="005E3004" w:rsidRDefault="00D301F1" w:rsidP="00D2028E">
            <w:pPr>
              <w:rPr>
                <w:rFonts w:cstheme="minorHAnsi"/>
                <w:sz w:val="18"/>
                <w:szCs w:val="18"/>
              </w:rPr>
            </w:pPr>
            <w:r>
              <w:rPr>
                <w:rFonts w:cstheme="minorHAnsi"/>
                <w:sz w:val="18"/>
                <w:szCs w:val="18"/>
                <w:lang w:val="en-US"/>
              </w:rPr>
              <w:t xml:space="preserve">Logs (downed </w:t>
            </w:r>
            <w:r w:rsidRPr="005E3004">
              <w:rPr>
                <w:rFonts w:cstheme="minorHAnsi"/>
                <w:sz w:val="18"/>
                <w:szCs w:val="18"/>
                <w:lang w:val="en-US"/>
              </w:rPr>
              <w:t>wood</w:t>
            </w:r>
            <w:r>
              <w:rPr>
                <w:rFonts w:cstheme="minorHAnsi"/>
                <w:sz w:val="18"/>
                <w:szCs w:val="18"/>
                <w:lang w:val="en-US"/>
              </w:rPr>
              <w:t>)</w:t>
            </w:r>
          </w:p>
        </w:tc>
        <w:tc>
          <w:tcPr>
            <w:tcW w:w="709" w:type="dxa"/>
          </w:tcPr>
          <w:p w14:paraId="65662466"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1A8F55D7" w14:textId="77777777" w:rsidR="00D301F1" w:rsidRPr="007801E4" w:rsidRDefault="00D301F1" w:rsidP="00D2028E">
            <w:pPr>
              <w:jc w:val="center"/>
              <w:rPr>
                <w:rFonts w:cstheme="minorHAnsi"/>
                <w:sz w:val="18"/>
                <w:szCs w:val="18"/>
              </w:rPr>
            </w:pPr>
          </w:p>
        </w:tc>
      </w:tr>
      <w:tr w:rsidR="00D301F1" w:rsidRPr="00E52425" w14:paraId="16E93CF3" w14:textId="77777777" w:rsidTr="00D2028E">
        <w:trPr>
          <w:cantSplit/>
          <w:tblHeader/>
        </w:trPr>
        <w:tc>
          <w:tcPr>
            <w:tcW w:w="612" w:type="dxa"/>
          </w:tcPr>
          <w:p w14:paraId="41418C85" w14:textId="77777777" w:rsidR="00D301F1" w:rsidRPr="005E3004" w:rsidRDefault="00D301F1" w:rsidP="00D2028E">
            <w:pPr>
              <w:jc w:val="center"/>
              <w:rPr>
                <w:rFonts w:cstheme="minorHAnsi"/>
                <w:sz w:val="18"/>
                <w:szCs w:val="18"/>
              </w:rPr>
            </w:pPr>
          </w:p>
        </w:tc>
        <w:tc>
          <w:tcPr>
            <w:tcW w:w="613" w:type="dxa"/>
          </w:tcPr>
          <w:p w14:paraId="0AB899D2"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613" w:type="dxa"/>
          </w:tcPr>
          <w:p w14:paraId="66F1B60C" w14:textId="77777777" w:rsidR="00D301F1" w:rsidRPr="005E3004" w:rsidRDefault="00D301F1" w:rsidP="00D2028E">
            <w:pPr>
              <w:jc w:val="center"/>
              <w:rPr>
                <w:rFonts w:cstheme="minorHAnsi"/>
                <w:sz w:val="18"/>
                <w:szCs w:val="18"/>
              </w:rPr>
            </w:pPr>
          </w:p>
        </w:tc>
        <w:tc>
          <w:tcPr>
            <w:tcW w:w="5812" w:type="dxa"/>
          </w:tcPr>
          <w:p w14:paraId="61E1E35E" w14:textId="77777777" w:rsidR="00D301F1" w:rsidRPr="005E3004" w:rsidRDefault="00D301F1" w:rsidP="00D2028E">
            <w:pPr>
              <w:rPr>
                <w:rFonts w:cstheme="minorHAnsi"/>
                <w:sz w:val="18"/>
                <w:szCs w:val="18"/>
              </w:rPr>
            </w:pPr>
            <w:r>
              <w:rPr>
                <w:rFonts w:cstheme="minorHAnsi"/>
                <w:sz w:val="18"/>
                <w:szCs w:val="18"/>
                <w:lang w:val="en-US"/>
              </w:rPr>
              <w:t>Logs regardless of size, species and decay stage</w:t>
            </w:r>
          </w:p>
        </w:tc>
        <w:tc>
          <w:tcPr>
            <w:tcW w:w="709" w:type="dxa"/>
          </w:tcPr>
          <w:p w14:paraId="31DC7467" w14:textId="77777777" w:rsidR="00D301F1" w:rsidRPr="005E3004" w:rsidRDefault="00D301F1" w:rsidP="00D2028E">
            <w:pPr>
              <w:jc w:val="center"/>
              <w:rPr>
                <w:rFonts w:cstheme="minorHAnsi"/>
                <w:sz w:val="18"/>
                <w:szCs w:val="18"/>
              </w:rPr>
            </w:pPr>
            <w:r w:rsidRPr="00C651A4">
              <w:rPr>
                <w:rFonts w:cstheme="minorHAnsi"/>
                <w:sz w:val="18"/>
                <w:szCs w:val="18"/>
              </w:rPr>
              <w:t>D</w:t>
            </w:r>
          </w:p>
        </w:tc>
        <w:tc>
          <w:tcPr>
            <w:tcW w:w="708" w:type="dxa"/>
          </w:tcPr>
          <w:p w14:paraId="716A526E"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7631CF75" w14:textId="77777777" w:rsidTr="00D2028E">
        <w:trPr>
          <w:cantSplit/>
          <w:tblHeader/>
        </w:trPr>
        <w:tc>
          <w:tcPr>
            <w:tcW w:w="612" w:type="dxa"/>
          </w:tcPr>
          <w:p w14:paraId="0CD3FAD7" w14:textId="77777777" w:rsidR="00D301F1" w:rsidRPr="005E3004" w:rsidRDefault="00D301F1" w:rsidP="00D2028E">
            <w:pPr>
              <w:jc w:val="center"/>
              <w:rPr>
                <w:rFonts w:cstheme="minorHAnsi"/>
                <w:sz w:val="18"/>
                <w:szCs w:val="18"/>
              </w:rPr>
            </w:pPr>
          </w:p>
        </w:tc>
        <w:tc>
          <w:tcPr>
            <w:tcW w:w="613" w:type="dxa"/>
          </w:tcPr>
          <w:p w14:paraId="3B4AC54D" w14:textId="77777777" w:rsidR="00D301F1" w:rsidRPr="005E3004" w:rsidRDefault="00D301F1" w:rsidP="00D2028E">
            <w:pPr>
              <w:jc w:val="center"/>
              <w:rPr>
                <w:rFonts w:cstheme="minorHAnsi"/>
                <w:sz w:val="18"/>
                <w:szCs w:val="18"/>
              </w:rPr>
            </w:pPr>
            <w:r w:rsidRPr="005E3004">
              <w:rPr>
                <w:rFonts w:cstheme="minorHAnsi"/>
                <w:sz w:val="18"/>
                <w:szCs w:val="18"/>
              </w:rPr>
              <w:t>–L</w:t>
            </w:r>
          </w:p>
        </w:tc>
        <w:tc>
          <w:tcPr>
            <w:tcW w:w="613" w:type="dxa"/>
          </w:tcPr>
          <w:p w14:paraId="3E7FE17B" w14:textId="77777777" w:rsidR="00D301F1" w:rsidRPr="005E3004" w:rsidRDefault="00D301F1" w:rsidP="00D2028E">
            <w:pPr>
              <w:jc w:val="center"/>
              <w:rPr>
                <w:rFonts w:cstheme="minorHAnsi"/>
                <w:sz w:val="18"/>
                <w:szCs w:val="18"/>
              </w:rPr>
            </w:pPr>
          </w:p>
        </w:tc>
        <w:tc>
          <w:tcPr>
            <w:tcW w:w="5812" w:type="dxa"/>
          </w:tcPr>
          <w:p w14:paraId="4AFA029A" w14:textId="77777777" w:rsidR="00D301F1" w:rsidRPr="005E3004" w:rsidRDefault="00D301F1" w:rsidP="00D2028E">
            <w:pPr>
              <w:rPr>
                <w:rFonts w:cstheme="minorHAnsi"/>
                <w:sz w:val="18"/>
                <w:szCs w:val="18"/>
              </w:rPr>
            </w:pPr>
            <w:r>
              <w:rPr>
                <w:rFonts w:cstheme="minorHAnsi"/>
                <w:sz w:val="18"/>
                <w:szCs w:val="18"/>
                <w:lang w:val="en-US"/>
              </w:rPr>
              <w:t>L</w:t>
            </w:r>
            <w:r w:rsidRPr="005E3004">
              <w:rPr>
                <w:rFonts w:cstheme="minorHAnsi"/>
                <w:sz w:val="18"/>
                <w:szCs w:val="18"/>
                <w:lang w:val="en-US"/>
              </w:rPr>
              <w:t>ogs</w:t>
            </w:r>
            <w:r>
              <w:rPr>
                <w:rFonts w:cstheme="minorHAnsi"/>
                <w:sz w:val="18"/>
                <w:szCs w:val="18"/>
                <w:lang w:val="en-US"/>
              </w:rPr>
              <w:t xml:space="preserve"> in early stage of decay regardless of size and species</w:t>
            </w:r>
            <w:r w:rsidRPr="00475A0F">
              <w:rPr>
                <w:rFonts w:cstheme="minorHAnsi"/>
                <w:sz w:val="18"/>
                <w:szCs w:val="18"/>
                <w:vertAlign w:val="superscript"/>
                <w:lang w:val="en-US"/>
              </w:rPr>
              <w:t>1</w:t>
            </w:r>
          </w:p>
        </w:tc>
        <w:tc>
          <w:tcPr>
            <w:tcW w:w="709" w:type="dxa"/>
          </w:tcPr>
          <w:p w14:paraId="74429C64" w14:textId="77777777" w:rsidR="00D301F1" w:rsidRPr="005E3004" w:rsidRDefault="00D301F1" w:rsidP="00D2028E">
            <w:pPr>
              <w:jc w:val="center"/>
              <w:rPr>
                <w:rFonts w:cstheme="minorHAnsi"/>
                <w:sz w:val="18"/>
                <w:szCs w:val="18"/>
              </w:rPr>
            </w:pPr>
            <w:r w:rsidRPr="00C651A4">
              <w:rPr>
                <w:rFonts w:cstheme="minorHAnsi"/>
                <w:sz w:val="18"/>
                <w:szCs w:val="18"/>
              </w:rPr>
              <w:t>D</w:t>
            </w:r>
          </w:p>
        </w:tc>
        <w:tc>
          <w:tcPr>
            <w:tcW w:w="708" w:type="dxa"/>
          </w:tcPr>
          <w:p w14:paraId="3A76AF59"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3A0438DD" w14:textId="77777777" w:rsidTr="00D2028E">
        <w:trPr>
          <w:cantSplit/>
          <w:tblHeader/>
        </w:trPr>
        <w:tc>
          <w:tcPr>
            <w:tcW w:w="612" w:type="dxa"/>
          </w:tcPr>
          <w:p w14:paraId="6FF0AB72" w14:textId="77777777" w:rsidR="00D301F1" w:rsidRPr="005E3004" w:rsidRDefault="00D301F1" w:rsidP="00D2028E">
            <w:pPr>
              <w:jc w:val="center"/>
              <w:rPr>
                <w:rFonts w:cstheme="minorHAnsi"/>
                <w:sz w:val="18"/>
                <w:szCs w:val="18"/>
              </w:rPr>
            </w:pPr>
          </w:p>
        </w:tc>
        <w:tc>
          <w:tcPr>
            <w:tcW w:w="613" w:type="dxa"/>
          </w:tcPr>
          <w:p w14:paraId="7EEE1CA3" w14:textId="77777777" w:rsidR="00D301F1" w:rsidRPr="005E3004" w:rsidRDefault="00D301F1" w:rsidP="00D2028E">
            <w:pPr>
              <w:jc w:val="center"/>
              <w:rPr>
                <w:rFonts w:cstheme="minorHAnsi"/>
                <w:sz w:val="18"/>
                <w:szCs w:val="18"/>
              </w:rPr>
            </w:pPr>
            <w:r w:rsidRPr="005E3004">
              <w:rPr>
                <w:rFonts w:cstheme="minorHAnsi"/>
                <w:sz w:val="18"/>
                <w:szCs w:val="18"/>
              </w:rPr>
              <w:t>–S</w:t>
            </w:r>
          </w:p>
        </w:tc>
        <w:tc>
          <w:tcPr>
            <w:tcW w:w="613" w:type="dxa"/>
          </w:tcPr>
          <w:p w14:paraId="0FCD8C88" w14:textId="77777777" w:rsidR="00D301F1" w:rsidRPr="005E3004" w:rsidRDefault="00D301F1" w:rsidP="00D2028E">
            <w:pPr>
              <w:jc w:val="center"/>
              <w:rPr>
                <w:rFonts w:cstheme="minorHAnsi"/>
                <w:sz w:val="18"/>
                <w:szCs w:val="18"/>
              </w:rPr>
            </w:pPr>
          </w:p>
        </w:tc>
        <w:tc>
          <w:tcPr>
            <w:tcW w:w="5812" w:type="dxa"/>
          </w:tcPr>
          <w:p w14:paraId="5B9505DC" w14:textId="77777777" w:rsidR="00D301F1" w:rsidRPr="005E3004" w:rsidRDefault="00D301F1" w:rsidP="00D2028E">
            <w:pPr>
              <w:rPr>
                <w:rFonts w:cstheme="minorHAnsi"/>
                <w:sz w:val="18"/>
                <w:szCs w:val="18"/>
              </w:rPr>
            </w:pPr>
            <w:r>
              <w:rPr>
                <w:rFonts w:cstheme="minorHAnsi"/>
                <w:sz w:val="18"/>
                <w:szCs w:val="18"/>
                <w:lang w:val="en-US"/>
              </w:rPr>
              <w:t>L</w:t>
            </w:r>
            <w:r w:rsidRPr="005E3004">
              <w:rPr>
                <w:rFonts w:cstheme="minorHAnsi"/>
                <w:sz w:val="18"/>
                <w:szCs w:val="18"/>
                <w:lang w:val="en-US"/>
              </w:rPr>
              <w:t>ogs</w:t>
            </w:r>
            <w:r>
              <w:rPr>
                <w:rFonts w:cstheme="minorHAnsi"/>
                <w:sz w:val="18"/>
                <w:szCs w:val="18"/>
                <w:lang w:val="en-US"/>
              </w:rPr>
              <w:t xml:space="preserve"> in late stage of decay regardless of size and species</w:t>
            </w:r>
            <w:r w:rsidRPr="00475A0F">
              <w:rPr>
                <w:rFonts w:cstheme="minorHAnsi"/>
                <w:sz w:val="18"/>
                <w:szCs w:val="18"/>
                <w:vertAlign w:val="superscript"/>
                <w:lang w:val="en-US"/>
              </w:rPr>
              <w:t>1</w:t>
            </w:r>
          </w:p>
        </w:tc>
        <w:tc>
          <w:tcPr>
            <w:tcW w:w="709" w:type="dxa"/>
          </w:tcPr>
          <w:p w14:paraId="7F0EBB8F" w14:textId="77777777" w:rsidR="00D301F1" w:rsidRPr="005E3004" w:rsidRDefault="00D301F1" w:rsidP="00D2028E">
            <w:pPr>
              <w:jc w:val="center"/>
              <w:rPr>
                <w:rFonts w:cstheme="minorHAnsi"/>
                <w:sz w:val="18"/>
                <w:szCs w:val="18"/>
              </w:rPr>
            </w:pPr>
            <w:r w:rsidRPr="00C651A4">
              <w:rPr>
                <w:rFonts w:cstheme="minorHAnsi"/>
                <w:sz w:val="18"/>
                <w:szCs w:val="18"/>
              </w:rPr>
              <w:t>D</w:t>
            </w:r>
          </w:p>
        </w:tc>
        <w:tc>
          <w:tcPr>
            <w:tcW w:w="708" w:type="dxa"/>
          </w:tcPr>
          <w:p w14:paraId="733E59B4"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646B381C" w14:textId="77777777" w:rsidTr="00D2028E">
        <w:trPr>
          <w:cantSplit/>
          <w:tblHeader/>
        </w:trPr>
        <w:tc>
          <w:tcPr>
            <w:tcW w:w="612" w:type="dxa"/>
          </w:tcPr>
          <w:p w14:paraId="4F065478" w14:textId="77777777" w:rsidR="00D301F1" w:rsidRPr="005E3004" w:rsidRDefault="00D301F1" w:rsidP="00D2028E">
            <w:pPr>
              <w:jc w:val="center"/>
              <w:rPr>
                <w:rFonts w:cstheme="minorHAnsi"/>
                <w:sz w:val="18"/>
                <w:szCs w:val="18"/>
              </w:rPr>
            </w:pPr>
          </w:p>
        </w:tc>
        <w:tc>
          <w:tcPr>
            <w:tcW w:w="613" w:type="dxa"/>
          </w:tcPr>
          <w:p w14:paraId="40E365CC" w14:textId="77777777" w:rsidR="00D301F1" w:rsidRPr="005E3004" w:rsidRDefault="00D301F1" w:rsidP="00D2028E">
            <w:pPr>
              <w:jc w:val="center"/>
              <w:rPr>
                <w:rFonts w:cstheme="minorHAnsi"/>
                <w:sz w:val="18"/>
                <w:szCs w:val="18"/>
              </w:rPr>
            </w:pPr>
            <w:r w:rsidRPr="005E3004">
              <w:rPr>
                <w:rFonts w:cstheme="minorHAnsi"/>
                <w:sz w:val="18"/>
                <w:szCs w:val="18"/>
              </w:rPr>
              <w:t>–ML</w:t>
            </w:r>
          </w:p>
        </w:tc>
        <w:tc>
          <w:tcPr>
            <w:tcW w:w="613" w:type="dxa"/>
          </w:tcPr>
          <w:p w14:paraId="6EC513A8" w14:textId="77777777" w:rsidR="00D301F1" w:rsidRPr="005E3004" w:rsidRDefault="00D301F1" w:rsidP="00D2028E">
            <w:pPr>
              <w:jc w:val="center"/>
              <w:rPr>
                <w:rFonts w:cstheme="minorHAnsi"/>
                <w:sz w:val="18"/>
                <w:szCs w:val="18"/>
              </w:rPr>
            </w:pPr>
          </w:p>
        </w:tc>
        <w:tc>
          <w:tcPr>
            <w:tcW w:w="5812" w:type="dxa"/>
          </w:tcPr>
          <w:p w14:paraId="198FF7FD" w14:textId="77777777" w:rsidR="00D301F1" w:rsidRPr="005E3004"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logs</w:t>
            </w:r>
            <w:r w:rsidRPr="005E3004">
              <w:rPr>
                <w:rFonts w:cstheme="minorHAnsi"/>
                <w:sz w:val="18"/>
                <w:szCs w:val="18"/>
                <w:lang w:val="en-US"/>
              </w:rPr>
              <w:t xml:space="preserve"> (10–30 cm)</w:t>
            </w:r>
            <w:r>
              <w:rPr>
                <w:rFonts w:cstheme="minorHAnsi"/>
                <w:sz w:val="18"/>
                <w:szCs w:val="18"/>
                <w:lang w:val="en-US"/>
              </w:rPr>
              <w:t xml:space="preserve"> in early stage of decay</w:t>
            </w:r>
          </w:p>
        </w:tc>
        <w:tc>
          <w:tcPr>
            <w:tcW w:w="709" w:type="dxa"/>
          </w:tcPr>
          <w:p w14:paraId="43296460"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25FC8AF2" w14:textId="77777777" w:rsidR="00D301F1" w:rsidRPr="007801E4" w:rsidRDefault="00D301F1" w:rsidP="00D2028E">
            <w:pPr>
              <w:jc w:val="center"/>
              <w:rPr>
                <w:rFonts w:cstheme="minorHAnsi"/>
                <w:sz w:val="18"/>
                <w:szCs w:val="18"/>
              </w:rPr>
            </w:pPr>
          </w:p>
        </w:tc>
      </w:tr>
      <w:tr w:rsidR="00D301F1" w:rsidRPr="00E52425" w14:paraId="09E63804" w14:textId="77777777" w:rsidTr="00D2028E">
        <w:trPr>
          <w:cantSplit/>
          <w:tblHeader/>
        </w:trPr>
        <w:tc>
          <w:tcPr>
            <w:tcW w:w="612" w:type="dxa"/>
          </w:tcPr>
          <w:p w14:paraId="00546DFB" w14:textId="77777777" w:rsidR="00D301F1" w:rsidRPr="005E3004" w:rsidRDefault="00D301F1" w:rsidP="00D2028E">
            <w:pPr>
              <w:jc w:val="center"/>
              <w:rPr>
                <w:rFonts w:cstheme="minorHAnsi"/>
                <w:sz w:val="18"/>
                <w:szCs w:val="18"/>
              </w:rPr>
            </w:pPr>
          </w:p>
        </w:tc>
        <w:tc>
          <w:tcPr>
            <w:tcW w:w="613" w:type="dxa"/>
          </w:tcPr>
          <w:p w14:paraId="420BE790" w14:textId="77777777" w:rsidR="00D301F1" w:rsidRPr="005E3004" w:rsidRDefault="00D301F1" w:rsidP="00D2028E">
            <w:pPr>
              <w:jc w:val="center"/>
              <w:rPr>
                <w:rFonts w:cstheme="minorHAnsi"/>
                <w:sz w:val="18"/>
                <w:szCs w:val="18"/>
              </w:rPr>
            </w:pPr>
          </w:p>
        </w:tc>
        <w:tc>
          <w:tcPr>
            <w:tcW w:w="613" w:type="dxa"/>
          </w:tcPr>
          <w:p w14:paraId="5DBF4DB0"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5812" w:type="dxa"/>
          </w:tcPr>
          <w:p w14:paraId="0F144104" w14:textId="77777777" w:rsidR="00D301F1" w:rsidRPr="00AD2BA6"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logs</w:t>
            </w:r>
            <w:r w:rsidRPr="005E3004">
              <w:rPr>
                <w:rFonts w:cstheme="minorHAnsi"/>
                <w:sz w:val="18"/>
                <w:szCs w:val="18"/>
                <w:lang w:val="en-US"/>
              </w:rPr>
              <w:t xml:space="preserve"> (10–30 cm)</w:t>
            </w:r>
            <w:r>
              <w:rPr>
                <w:rFonts w:cstheme="minorHAnsi"/>
                <w:sz w:val="18"/>
                <w:szCs w:val="18"/>
                <w:lang w:val="en-US"/>
              </w:rPr>
              <w:t xml:space="preserve"> in early stage of decay regardless of species</w:t>
            </w:r>
            <w:r w:rsidRPr="00475A0F">
              <w:rPr>
                <w:rFonts w:cstheme="minorHAnsi"/>
                <w:sz w:val="18"/>
                <w:szCs w:val="18"/>
                <w:vertAlign w:val="superscript"/>
                <w:lang w:val="en-US"/>
              </w:rPr>
              <w:t>1</w:t>
            </w:r>
          </w:p>
        </w:tc>
        <w:tc>
          <w:tcPr>
            <w:tcW w:w="709" w:type="dxa"/>
          </w:tcPr>
          <w:p w14:paraId="170EF565" w14:textId="77777777" w:rsidR="00D301F1" w:rsidRPr="005E3004" w:rsidRDefault="00D301F1" w:rsidP="00D2028E">
            <w:pPr>
              <w:jc w:val="center"/>
              <w:rPr>
                <w:rFonts w:cstheme="minorHAnsi"/>
                <w:sz w:val="18"/>
                <w:szCs w:val="18"/>
              </w:rPr>
            </w:pPr>
            <w:r w:rsidRPr="00A204E2">
              <w:rPr>
                <w:rFonts w:cstheme="minorHAnsi"/>
                <w:sz w:val="18"/>
                <w:szCs w:val="18"/>
              </w:rPr>
              <w:t>D</w:t>
            </w:r>
          </w:p>
        </w:tc>
        <w:tc>
          <w:tcPr>
            <w:tcW w:w="708" w:type="dxa"/>
          </w:tcPr>
          <w:p w14:paraId="33E8ED59"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3AAF62D4" w14:textId="77777777" w:rsidTr="00D2028E">
        <w:trPr>
          <w:cantSplit/>
          <w:tblHeader/>
        </w:trPr>
        <w:tc>
          <w:tcPr>
            <w:tcW w:w="612" w:type="dxa"/>
          </w:tcPr>
          <w:p w14:paraId="5FFFAC45" w14:textId="77777777" w:rsidR="00D301F1" w:rsidRPr="005E3004" w:rsidRDefault="00D301F1" w:rsidP="00D2028E">
            <w:pPr>
              <w:jc w:val="center"/>
              <w:rPr>
                <w:rFonts w:cstheme="minorHAnsi"/>
                <w:sz w:val="18"/>
                <w:szCs w:val="18"/>
              </w:rPr>
            </w:pPr>
          </w:p>
        </w:tc>
        <w:tc>
          <w:tcPr>
            <w:tcW w:w="613" w:type="dxa"/>
          </w:tcPr>
          <w:p w14:paraId="6E80C375" w14:textId="77777777" w:rsidR="00D301F1" w:rsidRPr="005E3004" w:rsidRDefault="00D301F1" w:rsidP="00D2028E">
            <w:pPr>
              <w:jc w:val="center"/>
              <w:rPr>
                <w:rFonts w:cstheme="minorHAnsi"/>
                <w:sz w:val="18"/>
                <w:szCs w:val="18"/>
              </w:rPr>
            </w:pPr>
          </w:p>
        </w:tc>
        <w:tc>
          <w:tcPr>
            <w:tcW w:w="613" w:type="dxa"/>
          </w:tcPr>
          <w:p w14:paraId="5CD74B06" w14:textId="77777777" w:rsidR="00D301F1" w:rsidRPr="005E3004" w:rsidRDefault="00D301F1" w:rsidP="00D2028E">
            <w:pPr>
              <w:jc w:val="center"/>
              <w:rPr>
                <w:rFonts w:cstheme="minorHAnsi"/>
                <w:sz w:val="18"/>
                <w:szCs w:val="18"/>
              </w:rPr>
            </w:pPr>
            <w:r w:rsidRPr="005E3004">
              <w:rPr>
                <w:rFonts w:cstheme="minorHAnsi"/>
                <w:sz w:val="18"/>
                <w:szCs w:val="18"/>
              </w:rPr>
              <w:t>–B</w:t>
            </w:r>
          </w:p>
        </w:tc>
        <w:tc>
          <w:tcPr>
            <w:tcW w:w="5812" w:type="dxa"/>
          </w:tcPr>
          <w:p w14:paraId="4A661832" w14:textId="77777777" w:rsidR="00D301F1" w:rsidRPr="00AD2BA6"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conifer logs</w:t>
            </w:r>
            <w:r w:rsidRPr="005E3004">
              <w:rPr>
                <w:rFonts w:cstheme="minorHAnsi"/>
                <w:sz w:val="18"/>
                <w:szCs w:val="18"/>
                <w:lang w:val="en-US"/>
              </w:rPr>
              <w:t xml:space="preserve"> (10–30 cm)</w:t>
            </w:r>
            <w:r>
              <w:rPr>
                <w:rFonts w:cstheme="minorHAnsi"/>
                <w:sz w:val="18"/>
                <w:szCs w:val="18"/>
                <w:lang w:val="en-US"/>
              </w:rPr>
              <w:t xml:space="preserve"> in early stage of decay</w:t>
            </w:r>
            <w:r w:rsidRPr="00475A0F">
              <w:rPr>
                <w:rFonts w:cstheme="minorHAnsi"/>
                <w:sz w:val="18"/>
                <w:szCs w:val="18"/>
                <w:vertAlign w:val="superscript"/>
                <w:lang w:val="en-US"/>
              </w:rPr>
              <w:t>1</w:t>
            </w:r>
          </w:p>
        </w:tc>
        <w:tc>
          <w:tcPr>
            <w:tcW w:w="709" w:type="dxa"/>
          </w:tcPr>
          <w:p w14:paraId="49BB0909" w14:textId="77777777" w:rsidR="00D301F1" w:rsidRPr="005E3004" w:rsidRDefault="00D301F1" w:rsidP="00D2028E">
            <w:pPr>
              <w:jc w:val="center"/>
              <w:rPr>
                <w:rFonts w:cstheme="minorHAnsi"/>
                <w:sz w:val="18"/>
                <w:szCs w:val="18"/>
              </w:rPr>
            </w:pPr>
            <w:r w:rsidRPr="00A204E2">
              <w:rPr>
                <w:rFonts w:cstheme="minorHAnsi"/>
                <w:sz w:val="18"/>
                <w:szCs w:val="18"/>
              </w:rPr>
              <w:t>D</w:t>
            </w:r>
          </w:p>
        </w:tc>
        <w:tc>
          <w:tcPr>
            <w:tcW w:w="708" w:type="dxa"/>
          </w:tcPr>
          <w:p w14:paraId="27567410"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302923B1" w14:textId="77777777" w:rsidTr="00D2028E">
        <w:trPr>
          <w:cantSplit/>
          <w:tblHeader/>
        </w:trPr>
        <w:tc>
          <w:tcPr>
            <w:tcW w:w="612" w:type="dxa"/>
          </w:tcPr>
          <w:p w14:paraId="756F30C2" w14:textId="77777777" w:rsidR="00D301F1" w:rsidRPr="005E3004" w:rsidRDefault="00D301F1" w:rsidP="00D2028E">
            <w:pPr>
              <w:jc w:val="center"/>
              <w:rPr>
                <w:rFonts w:cstheme="minorHAnsi"/>
                <w:sz w:val="18"/>
                <w:szCs w:val="18"/>
              </w:rPr>
            </w:pPr>
          </w:p>
        </w:tc>
        <w:tc>
          <w:tcPr>
            <w:tcW w:w="613" w:type="dxa"/>
          </w:tcPr>
          <w:p w14:paraId="45AE8933" w14:textId="77777777" w:rsidR="00D301F1" w:rsidRPr="005E3004" w:rsidRDefault="00D301F1" w:rsidP="00D2028E">
            <w:pPr>
              <w:jc w:val="center"/>
              <w:rPr>
                <w:rFonts w:cstheme="minorHAnsi"/>
                <w:sz w:val="18"/>
                <w:szCs w:val="18"/>
              </w:rPr>
            </w:pPr>
          </w:p>
        </w:tc>
        <w:tc>
          <w:tcPr>
            <w:tcW w:w="613" w:type="dxa"/>
          </w:tcPr>
          <w:p w14:paraId="53D233C8" w14:textId="77777777" w:rsidR="00D301F1" w:rsidRPr="005E3004" w:rsidRDefault="00D301F1" w:rsidP="00D2028E">
            <w:pPr>
              <w:jc w:val="center"/>
              <w:rPr>
                <w:rFonts w:cstheme="minorHAnsi"/>
                <w:sz w:val="18"/>
                <w:szCs w:val="18"/>
              </w:rPr>
            </w:pPr>
            <w:r w:rsidRPr="005E3004">
              <w:rPr>
                <w:rFonts w:cstheme="minorHAnsi"/>
                <w:sz w:val="18"/>
                <w:szCs w:val="18"/>
              </w:rPr>
              <w:t>–L</w:t>
            </w:r>
          </w:p>
        </w:tc>
        <w:tc>
          <w:tcPr>
            <w:tcW w:w="5812" w:type="dxa"/>
          </w:tcPr>
          <w:p w14:paraId="421959B8" w14:textId="77777777" w:rsidR="00D301F1" w:rsidRPr="00AD2BA6"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deciduous logs</w:t>
            </w:r>
            <w:r w:rsidRPr="005E3004">
              <w:rPr>
                <w:rFonts w:cstheme="minorHAnsi"/>
                <w:sz w:val="18"/>
                <w:szCs w:val="18"/>
                <w:lang w:val="en-US"/>
              </w:rPr>
              <w:t xml:space="preserve"> (10–30 cm)</w:t>
            </w:r>
            <w:r>
              <w:rPr>
                <w:rFonts w:cstheme="minorHAnsi"/>
                <w:sz w:val="18"/>
                <w:szCs w:val="18"/>
                <w:lang w:val="en-US"/>
              </w:rPr>
              <w:t xml:space="preserve"> in early stage of decay</w:t>
            </w:r>
            <w:r w:rsidRPr="00475A0F">
              <w:rPr>
                <w:rFonts w:cstheme="minorHAnsi"/>
                <w:sz w:val="18"/>
                <w:szCs w:val="18"/>
                <w:vertAlign w:val="superscript"/>
                <w:lang w:val="en-US"/>
              </w:rPr>
              <w:t>1</w:t>
            </w:r>
          </w:p>
        </w:tc>
        <w:tc>
          <w:tcPr>
            <w:tcW w:w="709" w:type="dxa"/>
          </w:tcPr>
          <w:p w14:paraId="6193CE6B" w14:textId="77777777" w:rsidR="00D301F1" w:rsidRPr="005E3004" w:rsidRDefault="00D301F1" w:rsidP="00D2028E">
            <w:pPr>
              <w:jc w:val="center"/>
              <w:rPr>
                <w:rFonts w:cstheme="minorHAnsi"/>
                <w:sz w:val="18"/>
                <w:szCs w:val="18"/>
              </w:rPr>
            </w:pPr>
            <w:r w:rsidRPr="00A204E2">
              <w:rPr>
                <w:rFonts w:cstheme="minorHAnsi"/>
                <w:sz w:val="18"/>
                <w:szCs w:val="18"/>
              </w:rPr>
              <w:t>D</w:t>
            </w:r>
          </w:p>
        </w:tc>
        <w:tc>
          <w:tcPr>
            <w:tcW w:w="708" w:type="dxa"/>
          </w:tcPr>
          <w:p w14:paraId="7E62D242"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66135819" w14:textId="77777777" w:rsidTr="00D2028E">
        <w:trPr>
          <w:cantSplit/>
          <w:tblHeader/>
        </w:trPr>
        <w:tc>
          <w:tcPr>
            <w:tcW w:w="612" w:type="dxa"/>
          </w:tcPr>
          <w:p w14:paraId="354AFE90" w14:textId="77777777" w:rsidR="00D301F1" w:rsidRPr="005E3004" w:rsidRDefault="00D301F1" w:rsidP="00D2028E">
            <w:pPr>
              <w:jc w:val="center"/>
              <w:rPr>
                <w:rFonts w:cstheme="minorHAnsi"/>
                <w:sz w:val="18"/>
                <w:szCs w:val="18"/>
              </w:rPr>
            </w:pPr>
          </w:p>
        </w:tc>
        <w:tc>
          <w:tcPr>
            <w:tcW w:w="613" w:type="dxa"/>
          </w:tcPr>
          <w:p w14:paraId="1914BC2C" w14:textId="77777777" w:rsidR="00D301F1" w:rsidRPr="005E3004" w:rsidRDefault="00D301F1" w:rsidP="00D2028E">
            <w:pPr>
              <w:jc w:val="center"/>
              <w:rPr>
                <w:rFonts w:cstheme="minorHAnsi"/>
                <w:sz w:val="18"/>
                <w:szCs w:val="18"/>
              </w:rPr>
            </w:pPr>
            <w:r w:rsidRPr="005E3004">
              <w:rPr>
                <w:rFonts w:cstheme="minorHAnsi"/>
                <w:sz w:val="18"/>
                <w:szCs w:val="18"/>
              </w:rPr>
              <w:t>–MS</w:t>
            </w:r>
          </w:p>
        </w:tc>
        <w:tc>
          <w:tcPr>
            <w:tcW w:w="613" w:type="dxa"/>
          </w:tcPr>
          <w:p w14:paraId="4B83A000" w14:textId="77777777" w:rsidR="00D301F1" w:rsidRPr="005E3004" w:rsidRDefault="00D301F1" w:rsidP="00D2028E">
            <w:pPr>
              <w:jc w:val="center"/>
              <w:rPr>
                <w:rFonts w:cstheme="minorHAnsi"/>
                <w:sz w:val="18"/>
                <w:szCs w:val="18"/>
              </w:rPr>
            </w:pPr>
          </w:p>
        </w:tc>
        <w:tc>
          <w:tcPr>
            <w:tcW w:w="5812" w:type="dxa"/>
          </w:tcPr>
          <w:p w14:paraId="139E0CCD" w14:textId="77777777" w:rsidR="00D301F1" w:rsidRPr="005E3004"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logs</w:t>
            </w:r>
            <w:r w:rsidRPr="005E3004">
              <w:rPr>
                <w:rFonts w:cstheme="minorHAnsi"/>
                <w:sz w:val="18"/>
                <w:szCs w:val="18"/>
                <w:lang w:val="en-US"/>
              </w:rPr>
              <w:t xml:space="preserve"> (10–30 cm)</w:t>
            </w:r>
            <w:r>
              <w:rPr>
                <w:rFonts w:cstheme="minorHAnsi"/>
                <w:sz w:val="18"/>
                <w:szCs w:val="18"/>
                <w:lang w:val="en-US"/>
              </w:rPr>
              <w:t xml:space="preserve"> in late stage of decay</w:t>
            </w:r>
          </w:p>
        </w:tc>
        <w:tc>
          <w:tcPr>
            <w:tcW w:w="709" w:type="dxa"/>
          </w:tcPr>
          <w:p w14:paraId="315DBE0F"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74511804" w14:textId="77777777" w:rsidR="00D301F1" w:rsidRPr="007801E4" w:rsidRDefault="00D301F1" w:rsidP="00D2028E">
            <w:pPr>
              <w:jc w:val="center"/>
              <w:rPr>
                <w:rFonts w:cstheme="minorHAnsi"/>
                <w:sz w:val="18"/>
                <w:szCs w:val="18"/>
              </w:rPr>
            </w:pPr>
          </w:p>
        </w:tc>
      </w:tr>
      <w:tr w:rsidR="00D301F1" w:rsidRPr="00E52425" w14:paraId="215DDFEF" w14:textId="77777777" w:rsidTr="00D2028E">
        <w:trPr>
          <w:cantSplit/>
          <w:tblHeader/>
        </w:trPr>
        <w:tc>
          <w:tcPr>
            <w:tcW w:w="612" w:type="dxa"/>
          </w:tcPr>
          <w:p w14:paraId="0F27A0A9" w14:textId="77777777" w:rsidR="00D301F1" w:rsidRPr="005E3004" w:rsidRDefault="00D301F1" w:rsidP="00D2028E">
            <w:pPr>
              <w:jc w:val="center"/>
              <w:rPr>
                <w:rFonts w:cstheme="minorHAnsi"/>
                <w:sz w:val="18"/>
                <w:szCs w:val="18"/>
              </w:rPr>
            </w:pPr>
          </w:p>
        </w:tc>
        <w:tc>
          <w:tcPr>
            <w:tcW w:w="613" w:type="dxa"/>
          </w:tcPr>
          <w:p w14:paraId="7E4B243F" w14:textId="77777777" w:rsidR="00D301F1" w:rsidRPr="005E3004" w:rsidRDefault="00D301F1" w:rsidP="00D2028E">
            <w:pPr>
              <w:jc w:val="center"/>
              <w:rPr>
                <w:rFonts w:cstheme="minorHAnsi"/>
                <w:sz w:val="18"/>
                <w:szCs w:val="18"/>
              </w:rPr>
            </w:pPr>
          </w:p>
        </w:tc>
        <w:tc>
          <w:tcPr>
            <w:tcW w:w="613" w:type="dxa"/>
          </w:tcPr>
          <w:p w14:paraId="23BA6F36"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5812" w:type="dxa"/>
          </w:tcPr>
          <w:p w14:paraId="42493ADE" w14:textId="77777777" w:rsidR="00D301F1" w:rsidRPr="00AD2BA6"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logs</w:t>
            </w:r>
            <w:r w:rsidRPr="005E3004">
              <w:rPr>
                <w:rFonts w:cstheme="minorHAnsi"/>
                <w:sz w:val="18"/>
                <w:szCs w:val="18"/>
                <w:lang w:val="en-US"/>
              </w:rPr>
              <w:t xml:space="preserve"> (10–30 cm)</w:t>
            </w:r>
            <w:r>
              <w:rPr>
                <w:rFonts w:cstheme="minorHAnsi"/>
                <w:sz w:val="18"/>
                <w:szCs w:val="18"/>
                <w:lang w:val="en-US"/>
              </w:rPr>
              <w:t xml:space="preserve"> in late stage of decay regardless of species</w:t>
            </w:r>
            <w:r w:rsidRPr="00475A0F">
              <w:rPr>
                <w:rFonts w:cstheme="minorHAnsi"/>
                <w:sz w:val="18"/>
                <w:szCs w:val="18"/>
                <w:vertAlign w:val="superscript"/>
                <w:lang w:val="en-US"/>
              </w:rPr>
              <w:t>1</w:t>
            </w:r>
          </w:p>
        </w:tc>
        <w:tc>
          <w:tcPr>
            <w:tcW w:w="709" w:type="dxa"/>
          </w:tcPr>
          <w:p w14:paraId="0E641EBC" w14:textId="77777777" w:rsidR="00D301F1" w:rsidRPr="005E3004" w:rsidRDefault="00D301F1" w:rsidP="00D2028E">
            <w:pPr>
              <w:jc w:val="center"/>
              <w:rPr>
                <w:rFonts w:cstheme="minorHAnsi"/>
                <w:sz w:val="18"/>
                <w:szCs w:val="18"/>
              </w:rPr>
            </w:pPr>
            <w:r w:rsidRPr="00DF1081">
              <w:rPr>
                <w:rFonts w:cstheme="minorHAnsi"/>
                <w:sz w:val="18"/>
                <w:szCs w:val="18"/>
              </w:rPr>
              <w:t>D</w:t>
            </w:r>
          </w:p>
        </w:tc>
        <w:tc>
          <w:tcPr>
            <w:tcW w:w="708" w:type="dxa"/>
          </w:tcPr>
          <w:p w14:paraId="31FBBBBC"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4776ED0A" w14:textId="77777777" w:rsidTr="00D2028E">
        <w:trPr>
          <w:cantSplit/>
          <w:tblHeader/>
        </w:trPr>
        <w:tc>
          <w:tcPr>
            <w:tcW w:w="612" w:type="dxa"/>
          </w:tcPr>
          <w:p w14:paraId="296495FD" w14:textId="77777777" w:rsidR="00D301F1" w:rsidRPr="005E3004" w:rsidRDefault="00D301F1" w:rsidP="00D2028E">
            <w:pPr>
              <w:jc w:val="center"/>
              <w:rPr>
                <w:rFonts w:cstheme="minorHAnsi"/>
                <w:sz w:val="18"/>
                <w:szCs w:val="18"/>
              </w:rPr>
            </w:pPr>
          </w:p>
        </w:tc>
        <w:tc>
          <w:tcPr>
            <w:tcW w:w="613" w:type="dxa"/>
          </w:tcPr>
          <w:p w14:paraId="12DACD4D" w14:textId="77777777" w:rsidR="00D301F1" w:rsidRPr="005E3004" w:rsidRDefault="00D301F1" w:rsidP="00D2028E">
            <w:pPr>
              <w:jc w:val="center"/>
              <w:rPr>
                <w:rFonts w:cstheme="minorHAnsi"/>
                <w:sz w:val="18"/>
                <w:szCs w:val="18"/>
              </w:rPr>
            </w:pPr>
          </w:p>
        </w:tc>
        <w:tc>
          <w:tcPr>
            <w:tcW w:w="613" w:type="dxa"/>
          </w:tcPr>
          <w:p w14:paraId="6F02B3E6" w14:textId="77777777" w:rsidR="00D301F1" w:rsidRPr="005E3004" w:rsidRDefault="00D301F1" w:rsidP="00D2028E">
            <w:pPr>
              <w:jc w:val="center"/>
              <w:rPr>
                <w:rFonts w:cstheme="minorHAnsi"/>
                <w:sz w:val="18"/>
                <w:szCs w:val="18"/>
              </w:rPr>
            </w:pPr>
            <w:r w:rsidRPr="005E3004">
              <w:rPr>
                <w:rFonts w:cstheme="minorHAnsi"/>
                <w:sz w:val="18"/>
                <w:szCs w:val="18"/>
              </w:rPr>
              <w:t>–B</w:t>
            </w:r>
          </w:p>
        </w:tc>
        <w:tc>
          <w:tcPr>
            <w:tcW w:w="5812" w:type="dxa"/>
          </w:tcPr>
          <w:p w14:paraId="55BC6FD8" w14:textId="77777777" w:rsidR="00D301F1" w:rsidRPr="00AD2BA6"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conifer logs</w:t>
            </w:r>
            <w:r w:rsidRPr="005E3004">
              <w:rPr>
                <w:rFonts w:cstheme="minorHAnsi"/>
                <w:sz w:val="18"/>
                <w:szCs w:val="18"/>
                <w:lang w:val="en-US"/>
              </w:rPr>
              <w:t xml:space="preserve"> (10–30 cm)</w:t>
            </w:r>
            <w:r>
              <w:rPr>
                <w:rFonts w:cstheme="minorHAnsi"/>
                <w:sz w:val="18"/>
                <w:szCs w:val="18"/>
                <w:lang w:val="en-US"/>
              </w:rPr>
              <w:t xml:space="preserve"> in late stage of decay</w:t>
            </w:r>
            <w:r w:rsidRPr="00475A0F">
              <w:rPr>
                <w:rFonts w:cstheme="minorHAnsi"/>
                <w:sz w:val="18"/>
                <w:szCs w:val="18"/>
                <w:vertAlign w:val="superscript"/>
                <w:lang w:val="en-US"/>
              </w:rPr>
              <w:t>1</w:t>
            </w:r>
          </w:p>
        </w:tc>
        <w:tc>
          <w:tcPr>
            <w:tcW w:w="709" w:type="dxa"/>
          </w:tcPr>
          <w:p w14:paraId="391BA3E3" w14:textId="77777777" w:rsidR="00D301F1" w:rsidRPr="005E3004" w:rsidRDefault="00D301F1" w:rsidP="00D2028E">
            <w:pPr>
              <w:jc w:val="center"/>
              <w:rPr>
                <w:rFonts w:cstheme="minorHAnsi"/>
                <w:sz w:val="18"/>
                <w:szCs w:val="18"/>
              </w:rPr>
            </w:pPr>
            <w:r w:rsidRPr="00DF1081">
              <w:rPr>
                <w:rFonts w:cstheme="minorHAnsi"/>
                <w:sz w:val="18"/>
                <w:szCs w:val="18"/>
              </w:rPr>
              <w:t>D</w:t>
            </w:r>
          </w:p>
        </w:tc>
        <w:tc>
          <w:tcPr>
            <w:tcW w:w="708" w:type="dxa"/>
          </w:tcPr>
          <w:p w14:paraId="746AFCF3"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669FFE56" w14:textId="77777777" w:rsidTr="00D2028E">
        <w:trPr>
          <w:cantSplit/>
          <w:tblHeader/>
        </w:trPr>
        <w:tc>
          <w:tcPr>
            <w:tcW w:w="612" w:type="dxa"/>
          </w:tcPr>
          <w:p w14:paraId="38706EBA" w14:textId="77777777" w:rsidR="00D301F1" w:rsidRPr="005E3004" w:rsidRDefault="00D301F1" w:rsidP="00D2028E">
            <w:pPr>
              <w:jc w:val="center"/>
              <w:rPr>
                <w:rFonts w:cstheme="minorHAnsi"/>
                <w:sz w:val="18"/>
                <w:szCs w:val="18"/>
              </w:rPr>
            </w:pPr>
          </w:p>
        </w:tc>
        <w:tc>
          <w:tcPr>
            <w:tcW w:w="613" w:type="dxa"/>
          </w:tcPr>
          <w:p w14:paraId="4C54A418" w14:textId="77777777" w:rsidR="00D301F1" w:rsidRPr="005E3004" w:rsidRDefault="00D301F1" w:rsidP="00D2028E">
            <w:pPr>
              <w:jc w:val="center"/>
              <w:rPr>
                <w:rFonts w:cstheme="minorHAnsi"/>
                <w:sz w:val="18"/>
                <w:szCs w:val="18"/>
              </w:rPr>
            </w:pPr>
          </w:p>
        </w:tc>
        <w:tc>
          <w:tcPr>
            <w:tcW w:w="613" w:type="dxa"/>
          </w:tcPr>
          <w:p w14:paraId="66281458" w14:textId="77777777" w:rsidR="00D301F1" w:rsidRPr="005E3004" w:rsidRDefault="00D301F1" w:rsidP="00D2028E">
            <w:pPr>
              <w:jc w:val="center"/>
              <w:rPr>
                <w:rFonts w:cstheme="minorHAnsi"/>
                <w:sz w:val="18"/>
                <w:szCs w:val="18"/>
              </w:rPr>
            </w:pPr>
            <w:r w:rsidRPr="005E3004">
              <w:rPr>
                <w:rFonts w:cstheme="minorHAnsi"/>
                <w:sz w:val="18"/>
                <w:szCs w:val="18"/>
              </w:rPr>
              <w:t>–L</w:t>
            </w:r>
          </w:p>
        </w:tc>
        <w:tc>
          <w:tcPr>
            <w:tcW w:w="5812" w:type="dxa"/>
          </w:tcPr>
          <w:p w14:paraId="2AA155D4" w14:textId="77777777" w:rsidR="00D301F1" w:rsidRPr="00AD2BA6" w:rsidRDefault="00D301F1" w:rsidP="00D2028E">
            <w:pPr>
              <w:rPr>
                <w:rFonts w:cstheme="minorHAnsi"/>
                <w:sz w:val="18"/>
                <w:szCs w:val="18"/>
              </w:rPr>
            </w:pPr>
            <w:r>
              <w:rPr>
                <w:rFonts w:cstheme="minorHAnsi"/>
                <w:sz w:val="18"/>
                <w:szCs w:val="18"/>
                <w:lang w:val="en-US"/>
              </w:rPr>
              <w:t>Medium-</w:t>
            </w:r>
            <w:r w:rsidRPr="005E3004">
              <w:rPr>
                <w:rFonts w:cstheme="minorHAnsi"/>
                <w:sz w:val="18"/>
                <w:szCs w:val="18"/>
                <w:lang w:val="en-US"/>
              </w:rPr>
              <w:t>size</w:t>
            </w:r>
            <w:r>
              <w:rPr>
                <w:rFonts w:cstheme="minorHAnsi"/>
                <w:sz w:val="18"/>
                <w:szCs w:val="18"/>
                <w:lang w:val="en-US"/>
              </w:rPr>
              <w:t>d deciduous logs</w:t>
            </w:r>
            <w:r w:rsidRPr="005E3004">
              <w:rPr>
                <w:rFonts w:cstheme="minorHAnsi"/>
                <w:sz w:val="18"/>
                <w:szCs w:val="18"/>
                <w:lang w:val="en-US"/>
              </w:rPr>
              <w:t xml:space="preserve"> (10–30 cm)</w:t>
            </w:r>
            <w:r>
              <w:rPr>
                <w:rFonts w:cstheme="minorHAnsi"/>
                <w:sz w:val="18"/>
                <w:szCs w:val="18"/>
                <w:lang w:val="en-US"/>
              </w:rPr>
              <w:t xml:space="preserve"> in late stage of decay</w:t>
            </w:r>
            <w:r w:rsidRPr="00475A0F">
              <w:rPr>
                <w:rFonts w:cstheme="minorHAnsi"/>
                <w:sz w:val="18"/>
                <w:szCs w:val="18"/>
                <w:vertAlign w:val="superscript"/>
                <w:lang w:val="en-US"/>
              </w:rPr>
              <w:t>1</w:t>
            </w:r>
          </w:p>
        </w:tc>
        <w:tc>
          <w:tcPr>
            <w:tcW w:w="709" w:type="dxa"/>
          </w:tcPr>
          <w:p w14:paraId="0A666209" w14:textId="77777777" w:rsidR="00D301F1" w:rsidRPr="005E3004" w:rsidRDefault="00D301F1" w:rsidP="00D2028E">
            <w:pPr>
              <w:jc w:val="center"/>
              <w:rPr>
                <w:rFonts w:cstheme="minorHAnsi"/>
                <w:sz w:val="18"/>
                <w:szCs w:val="18"/>
              </w:rPr>
            </w:pPr>
            <w:r w:rsidRPr="00DF1081">
              <w:rPr>
                <w:rFonts w:cstheme="minorHAnsi"/>
                <w:sz w:val="18"/>
                <w:szCs w:val="18"/>
              </w:rPr>
              <w:t>D</w:t>
            </w:r>
          </w:p>
        </w:tc>
        <w:tc>
          <w:tcPr>
            <w:tcW w:w="708" w:type="dxa"/>
          </w:tcPr>
          <w:p w14:paraId="14CBB9B5"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0405E566" w14:textId="77777777" w:rsidTr="00D2028E">
        <w:trPr>
          <w:cantSplit/>
          <w:tblHeader/>
        </w:trPr>
        <w:tc>
          <w:tcPr>
            <w:tcW w:w="612" w:type="dxa"/>
          </w:tcPr>
          <w:p w14:paraId="22ED222E" w14:textId="77777777" w:rsidR="00D301F1" w:rsidRPr="005E3004" w:rsidRDefault="00D301F1" w:rsidP="00D2028E">
            <w:pPr>
              <w:jc w:val="center"/>
              <w:rPr>
                <w:rFonts w:cstheme="minorHAnsi"/>
                <w:sz w:val="18"/>
                <w:szCs w:val="18"/>
              </w:rPr>
            </w:pPr>
          </w:p>
        </w:tc>
        <w:tc>
          <w:tcPr>
            <w:tcW w:w="613" w:type="dxa"/>
          </w:tcPr>
          <w:p w14:paraId="7E44F8A1" w14:textId="77777777" w:rsidR="00D301F1" w:rsidRPr="005E3004" w:rsidRDefault="00D301F1" w:rsidP="00D2028E">
            <w:pPr>
              <w:jc w:val="center"/>
              <w:rPr>
                <w:rFonts w:cstheme="minorHAnsi"/>
                <w:sz w:val="18"/>
                <w:szCs w:val="18"/>
              </w:rPr>
            </w:pPr>
            <w:r w:rsidRPr="005E3004">
              <w:rPr>
                <w:rFonts w:cstheme="minorHAnsi"/>
                <w:sz w:val="18"/>
                <w:szCs w:val="18"/>
              </w:rPr>
              <w:t>–SL</w:t>
            </w:r>
          </w:p>
        </w:tc>
        <w:tc>
          <w:tcPr>
            <w:tcW w:w="613" w:type="dxa"/>
          </w:tcPr>
          <w:p w14:paraId="370321FD" w14:textId="77777777" w:rsidR="00D301F1" w:rsidRPr="005E3004" w:rsidRDefault="00D301F1" w:rsidP="00D2028E">
            <w:pPr>
              <w:jc w:val="center"/>
              <w:rPr>
                <w:rFonts w:cstheme="minorHAnsi"/>
                <w:sz w:val="18"/>
                <w:szCs w:val="18"/>
              </w:rPr>
            </w:pPr>
          </w:p>
        </w:tc>
        <w:tc>
          <w:tcPr>
            <w:tcW w:w="5812" w:type="dxa"/>
          </w:tcPr>
          <w:p w14:paraId="0E3BB729" w14:textId="77777777" w:rsidR="00D301F1" w:rsidRPr="005E3004" w:rsidRDefault="00D301F1" w:rsidP="00D2028E">
            <w:pPr>
              <w:rPr>
                <w:rFonts w:cstheme="minorHAnsi"/>
                <w:sz w:val="18"/>
                <w:szCs w:val="18"/>
              </w:rPr>
            </w:pPr>
            <w:r>
              <w:rPr>
                <w:rFonts w:cstheme="minorHAnsi"/>
                <w:sz w:val="18"/>
                <w:szCs w:val="18"/>
                <w:lang w:val="en-US"/>
              </w:rPr>
              <w:t>Large logs</w:t>
            </w:r>
            <w:r w:rsidRPr="005E3004">
              <w:rPr>
                <w:rFonts w:cstheme="minorHAnsi"/>
                <w:sz w:val="18"/>
                <w:szCs w:val="18"/>
                <w:lang w:val="en-US"/>
              </w:rPr>
              <w:t xml:space="preserve"> (10–30 cm)</w:t>
            </w:r>
            <w:r>
              <w:rPr>
                <w:rFonts w:cstheme="minorHAnsi"/>
                <w:sz w:val="18"/>
                <w:szCs w:val="18"/>
                <w:lang w:val="en-US"/>
              </w:rPr>
              <w:t xml:space="preserve"> in early stage of decay</w:t>
            </w:r>
          </w:p>
        </w:tc>
        <w:tc>
          <w:tcPr>
            <w:tcW w:w="709" w:type="dxa"/>
          </w:tcPr>
          <w:p w14:paraId="23EE67FA"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0C17B19F" w14:textId="77777777" w:rsidR="00D301F1" w:rsidRPr="007801E4" w:rsidRDefault="00D301F1" w:rsidP="00D2028E">
            <w:pPr>
              <w:jc w:val="center"/>
              <w:rPr>
                <w:rFonts w:cstheme="minorHAnsi"/>
                <w:sz w:val="18"/>
                <w:szCs w:val="18"/>
              </w:rPr>
            </w:pPr>
          </w:p>
        </w:tc>
      </w:tr>
      <w:tr w:rsidR="00D301F1" w:rsidRPr="00E52425" w14:paraId="13FD17BF" w14:textId="77777777" w:rsidTr="00D2028E">
        <w:trPr>
          <w:cantSplit/>
          <w:tblHeader/>
        </w:trPr>
        <w:tc>
          <w:tcPr>
            <w:tcW w:w="612" w:type="dxa"/>
          </w:tcPr>
          <w:p w14:paraId="713E3C37" w14:textId="77777777" w:rsidR="00D301F1" w:rsidRPr="005E3004" w:rsidRDefault="00D301F1" w:rsidP="00D2028E">
            <w:pPr>
              <w:jc w:val="center"/>
              <w:rPr>
                <w:rFonts w:cstheme="minorHAnsi"/>
                <w:sz w:val="18"/>
                <w:szCs w:val="18"/>
              </w:rPr>
            </w:pPr>
          </w:p>
        </w:tc>
        <w:tc>
          <w:tcPr>
            <w:tcW w:w="613" w:type="dxa"/>
          </w:tcPr>
          <w:p w14:paraId="7B98F2BA" w14:textId="77777777" w:rsidR="00D301F1" w:rsidRPr="005E3004" w:rsidRDefault="00D301F1" w:rsidP="00D2028E">
            <w:pPr>
              <w:jc w:val="center"/>
              <w:rPr>
                <w:rFonts w:cstheme="minorHAnsi"/>
                <w:sz w:val="18"/>
                <w:szCs w:val="18"/>
              </w:rPr>
            </w:pPr>
          </w:p>
        </w:tc>
        <w:tc>
          <w:tcPr>
            <w:tcW w:w="613" w:type="dxa"/>
          </w:tcPr>
          <w:p w14:paraId="35A4C760"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5812" w:type="dxa"/>
          </w:tcPr>
          <w:p w14:paraId="0D8186D1" w14:textId="77777777" w:rsidR="00D301F1" w:rsidRPr="00AD2BA6" w:rsidRDefault="00D301F1" w:rsidP="00D2028E">
            <w:pPr>
              <w:rPr>
                <w:rFonts w:cstheme="minorHAnsi"/>
                <w:sz w:val="18"/>
                <w:szCs w:val="18"/>
              </w:rPr>
            </w:pPr>
            <w:r>
              <w:rPr>
                <w:rFonts w:cstheme="minorHAnsi"/>
                <w:sz w:val="18"/>
                <w:szCs w:val="18"/>
                <w:lang w:val="en-US"/>
              </w:rPr>
              <w:t>Large logs</w:t>
            </w:r>
            <w:r w:rsidRPr="005E3004">
              <w:rPr>
                <w:rFonts w:cstheme="minorHAnsi"/>
                <w:sz w:val="18"/>
                <w:szCs w:val="18"/>
                <w:lang w:val="en-US"/>
              </w:rPr>
              <w:t xml:space="preserve"> (10–30 cm)</w:t>
            </w:r>
            <w:r>
              <w:rPr>
                <w:rFonts w:cstheme="minorHAnsi"/>
                <w:sz w:val="18"/>
                <w:szCs w:val="18"/>
                <w:lang w:val="en-US"/>
              </w:rPr>
              <w:t xml:space="preserve"> in early stage of decay regardless of species</w:t>
            </w:r>
            <w:r w:rsidRPr="00475A0F">
              <w:rPr>
                <w:rFonts w:cstheme="minorHAnsi"/>
                <w:sz w:val="18"/>
                <w:szCs w:val="18"/>
                <w:vertAlign w:val="superscript"/>
                <w:lang w:val="en-US"/>
              </w:rPr>
              <w:t>1</w:t>
            </w:r>
          </w:p>
        </w:tc>
        <w:tc>
          <w:tcPr>
            <w:tcW w:w="709" w:type="dxa"/>
          </w:tcPr>
          <w:p w14:paraId="3D1DCAB4" w14:textId="77777777" w:rsidR="00D301F1" w:rsidRPr="005E3004" w:rsidRDefault="00D301F1" w:rsidP="00D2028E">
            <w:pPr>
              <w:jc w:val="center"/>
              <w:rPr>
                <w:rFonts w:cstheme="minorHAnsi"/>
                <w:sz w:val="18"/>
                <w:szCs w:val="18"/>
              </w:rPr>
            </w:pPr>
            <w:r w:rsidRPr="00DE6FBA">
              <w:rPr>
                <w:rFonts w:cstheme="minorHAnsi"/>
                <w:sz w:val="18"/>
                <w:szCs w:val="18"/>
              </w:rPr>
              <w:t>D</w:t>
            </w:r>
          </w:p>
        </w:tc>
        <w:tc>
          <w:tcPr>
            <w:tcW w:w="708" w:type="dxa"/>
          </w:tcPr>
          <w:p w14:paraId="3AF63FDF"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77182C8E" w14:textId="77777777" w:rsidTr="00D2028E">
        <w:trPr>
          <w:cantSplit/>
          <w:tblHeader/>
        </w:trPr>
        <w:tc>
          <w:tcPr>
            <w:tcW w:w="612" w:type="dxa"/>
          </w:tcPr>
          <w:p w14:paraId="6F84A3AB" w14:textId="77777777" w:rsidR="00D301F1" w:rsidRPr="005E3004" w:rsidRDefault="00D301F1" w:rsidP="00D2028E">
            <w:pPr>
              <w:jc w:val="center"/>
              <w:rPr>
                <w:rFonts w:cstheme="minorHAnsi"/>
                <w:sz w:val="18"/>
                <w:szCs w:val="18"/>
              </w:rPr>
            </w:pPr>
          </w:p>
        </w:tc>
        <w:tc>
          <w:tcPr>
            <w:tcW w:w="613" w:type="dxa"/>
          </w:tcPr>
          <w:p w14:paraId="4E87DA8B" w14:textId="77777777" w:rsidR="00D301F1" w:rsidRPr="005E3004" w:rsidRDefault="00D301F1" w:rsidP="00D2028E">
            <w:pPr>
              <w:jc w:val="center"/>
              <w:rPr>
                <w:rFonts w:cstheme="minorHAnsi"/>
                <w:sz w:val="18"/>
                <w:szCs w:val="18"/>
              </w:rPr>
            </w:pPr>
          </w:p>
        </w:tc>
        <w:tc>
          <w:tcPr>
            <w:tcW w:w="613" w:type="dxa"/>
          </w:tcPr>
          <w:p w14:paraId="4CD7F76A" w14:textId="77777777" w:rsidR="00D301F1" w:rsidRPr="005E3004" w:rsidRDefault="00D301F1" w:rsidP="00D2028E">
            <w:pPr>
              <w:jc w:val="center"/>
              <w:rPr>
                <w:rFonts w:cstheme="minorHAnsi"/>
                <w:sz w:val="18"/>
                <w:szCs w:val="18"/>
              </w:rPr>
            </w:pPr>
            <w:r w:rsidRPr="005E3004">
              <w:rPr>
                <w:rFonts w:cstheme="minorHAnsi"/>
                <w:sz w:val="18"/>
                <w:szCs w:val="18"/>
              </w:rPr>
              <w:t>–B</w:t>
            </w:r>
          </w:p>
        </w:tc>
        <w:tc>
          <w:tcPr>
            <w:tcW w:w="5812" w:type="dxa"/>
          </w:tcPr>
          <w:p w14:paraId="143B6D16" w14:textId="77777777" w:rsidR="00D301F1" w:rsidRPr="00AD2BA6" w:rsidRDefault="00D301F1" w:rsidP="00D2028E">
            <w:pPr>
              <w:rPr>
                <w:rFonts w:cstheme="minorHAnsi"/>
                <w:sz w:val="18"/>
                <w:szCs w:val="18"/>
              </w:rPr>
            </w:pPr>
            <w:r>
              <w:rPr>
                <w:rFonts w:cstheme="minorHAnsi"/>
                <w:sz w:val="18"/>
                <w:szCs w:val="18"/>
                <w:lang w:val="en-US"/>
              </w:rPr>
              <w:t>Large conifer logs</w:t>
            </w:r>
            <w:r w:rsidRPr="005E3004">
              <w:rPr>
                <w:rFonts w:cstheme="minorHAnsi"/>
                <w:sz w:val="18"/>
                <w:szCs w:val="18"/>
                <w:lang w:val="en-US"/>
              </w:rPr>
              <w:t xml:space="preserve"> (10–30 cm)</w:t>
            </w:r>
            <w:r>
              <w:rPr>
                <w:rFonts w:cstheme="minorHAnsi"/>
                <w:sz w:val="18"/>
                <w:szCs w:val="18"/>
                <w:lang w:val="en-US"/>
              </w:rPr>
              <w:t xml:space="preserve"> in early stage of decay</w:t>
            </w:r>
            <w:r w:rsidRPr="00475A0F">
              <w:rPr>
                <w:rFonts w:cstheme="minorHAnsi"/>
                <w:sz w:val="18"/>
                <w:szCs w:val="18"/>
                <w:vertAlign w:val="superscript"/>
                <w:lang w:val="en-US"/>
              </w:rPr>
              <w:t>1</w:t>
            </w:r>
          </w:p>
        </w:tc>
        <w:tc>
          <w:tcPr>
            <w:tcW w:w="709" w:type="dxa"/>
          </w:tcPr>
          <w:p w14:paraId="46D494B9" w14:textId="77777777" w:rsidR="00D301F1" w:rsidRPr="005E3004" w:rsidRDefault="00D301F1" w:rsidP="00D2028E">
            <w:pPr>
              <w:jc w:val="center"/>
              <w:rPr>
                <w:rFonts w:cstheme="minorHAnsi"/>
                <w:sz w:val="18"/>
                <w:szCs w:val="18"/>
              </w:rPr>
            </w:pPr>
            <w:r w:rsidRPr="00DE6FBA">
              <w:rPr>
                <w:rFonts w:cstheme="minorHAnsi"/>
                <w:sz w:val="18"/>
                <w:szCs w:val="18"/>
              </w:rPr>
              <w:t>D</w:t>
            </w:r>
          </w:p>
        </w:tc>
        <w:tc>
          <w:tcPr>
            <w:tcW w:w="708" w:type="dxa"/>
          </w:tcPr>
          <w:p w14:paraId="645A4BBB"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341E548D" w14:textId="77777777" w:rsidTr="00D2028E">
        <w:trPr>
          <w:cantSplit/>
          <w:tblHeader/>
        </w:trPr>
        <w:tc>
          <w:tcPr>
            <w:tcW w:w="612" w:type="dxa"/>
          </w:tcPr>
          <w:p w14:paraId="75724BCD" w14:textId="77777777" w:rsidR="00D301F1" w:rsidRPr="005E3004" w:rsidRDefault="00D301F1" w:rsidP="00D2028E">
            <w:pPr>
              <w:jc w:val="center"/>
              <w:rPr>
                <w:rFonts w:cstheme="minorHAnsi"/>
                <w:sz w:val="18"/>
                <w:szCs w:val="18"/>
              </w:rPr>
            </w:pPr>
          </w:p>
        </w:tc>
        <w:tc>
          <w:tcPr>
            <w:tcW w:w="613" w:type="dxa"/>
          </w:tcPr>
          <w:p w14:paraId="3CD3005E" w14:textId="77777777" w:rsidR="00D301F1" w:rsidRPr="005E3004" w:rsidRDefault="00D301F1" w:rsidP="00D2028E">
            <w:pPr>
              <w:jc w:val="center"/>
              <w:rPr>
                <w:rFonts w:cstheme="minorHAnsi"/>
                <w:sz w:val="18"/>
                <w:szCs w:val="18"/>
              </w:rPr>
            </w:pPr>
          </w:p>
        </w:tc>
        <w:tc>
          <w:tcPr>
            <w:tcW w:w="613" w:type="dxa"/>
          </w:tcPr>
          <w:p w14:paraId="05C1EA99" w14:textId="77777777" w:rsidR="00D301F1" w:rsidRPr="005E3004" w:rsidRDefault="00D301F1" w:rsidP="00D2028E">
            <w:pPr>
              <w:jc w:val="center"/>
              <w:rPr>
                <w:rFonts w:cstheme="minorHAnsi"/>
                <w:sz w:val="18"/>
                <w:szCs w:val="18"/>
              </w:rPr>
            </w:pPr>
            <w:r w:rsidRPr="005E3004">
              <w:rPr>
                <w:rFonts w:cstheme="minorHAnsi"/>
                <w:sz w:val="18"/>
                <w:szCs w:val="18"/>
              </w:rPr>
              <w:t>–L</w:t>
            </w:r>
          </w:p>
        </w:tc>
        <w:tc>
          <w:tcPr>
            <w:tcW w:w="5812" w:type="dxa"/>
          </w:tcPr>
          <w:p w14:paraId="7B5197E4" w14:textId="77777777" w:rsidR="00D301F1" w:rsidRPr="00AD2BA6" w:rsidRDefault="00D301F1" w:rsidP="00D2028E">
            <w:pPr>
              <w:rPr>
                <w:rFonts w:cstheme="minorHAnsi"/>
                <w:sz w:val="18"/>
                <w:szCs w:val="18"/>
              </w:rPr>
            </w:pPr>
            <w:r>
              <w:rPr>
                <w:rFonts w:cstheme="minorHAnsi"/>
                <w:sz w:val="18"/>
                <w:szCs w:val="18"/>
                <w:lang w:val="en-US"/>
              </w:rPr>
              <w:t>Large deciduous logs</w:t>
            </w:r>
            <w:r w:rsidRPr="005E3004">
              <w:rPr>
                <w:rFonts w:cstheme="minorHAnsi"/>
                <w:sz w:val="18"/>
                <w:szCs w:val="18"/>
                <w:lang w:val="en-US"/>
              </w:rPr>
              <w:t xml:space="preserve"> (10–30 cm)</w:t>
            </w:r>
            <w:r>
              <w:rPr>
                <w:rFonts w:cstheme="minorHAnsi"/>
                <w:sz w:val="18"/>
                <w:szCs w:val="18"/>
                <w:lang w:val="en-US"/>
              </w:rPr>
              <w:t xml:space="preserve"> in early stage of decay</w:t>
            </w:r>
            <w:r w:rsidRPr="00475A0F">
              <w:rPr>
                <w:rFonts w:cstheme="minorHAnsi"/>
                <w:sz w:val="18"/>
                <w:szCs w:val="18"/>
                <w:vertAlign w:val="superscript"/>
                <w:lang w:val="en-US"/>
              </w:rPr>
              <w:t>1</w:t>
            </w:r>
          </w:p>
        </w:tc>
        <w:tc>
          <w:tcPr>
            <w:tcW w:w="709" w:type="dxa"/>
          </w:tcPr>
          <w:p w14:paraId="043CFB65" w14:textId="77777777" w:rsidR="00D301F1" w:rsidRPr="005E3004" w:rsidRDefault="00D301F1" w:rsidP="00D2028E">
            <w:pPr>
              <w:jc w:val="center"/>
              <w:rPr>
                <w:rFonts w:cstheme="minorHAnsi"/>
                <w:sz w:val="18"/>
                <w:szCs w:val="18"/>
              </w:rPr>
            </w:pPr>
            <w:r w:rsidRPr="00DE6FBA">
              <w:rPr>
                <w:rFonts w:cstheme="minorHAnsi"/>
                <w:sz w:val="18"/>
                <w:szCs w:val="18"/>
              </w:rPr>
              <w:t>D</w:t>
            </w:r>
          </w:p>
        </w:tc>
        <w:tc>
          <w:tcPr>
            <w:tcW w:w="708" w:type="dxa"/>
          </w:tcPr>
          <w:p w14:paraId="32850505"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4394D113" w14:textId="77777777" w:rsidTr="00D2028E">
        <w:trPr>
          <w:cantSplit/>
          <w:tblHeader/>
        </w:trPr>
        <w:tc>
          <w:tcPr>
            <w:tcW w:w="612" w:type="dxa"/>
          </w:tcPr>
          <w:p w14:paraId="0A9E86DC" w14:textId="77777777" w:rsidR="00D301F1" w:rsidRPr="005E3004" w:rsidRDefault="00D301F1" w:rsidP="00D2028E">
            <w:pPr>
              <w:jc w:val="center"/>
              <w:rPr>
                <w:rFonts w:cstheme="minorHAnsi"/>
                <w:sz w:val="18"/>
                <w:szCs w:val="18"/>
              </w:rPr>
            </w:pPr>
          </w:p>
        </w:tc>
        <w:tc>
          <w:tcPr>
            <w:tcW w:w="613" w:type="dxa"/>
          </w:tcPr>
          <w:p w14:paraId="7EA84D08" w14:textId="77777777" w:rsidR="00D301F1" w:rsidRPr="005E3004" w:rsidRDefault="00D301F1" w:rsidP="00D2028E">
            <w:pPr>
              <w:jc w:val="center"/>
              <w:rPr>
                <w:rFonts w:cstheme="minorHAnsi"/>
                <w:sz w:val="18"/>
                <w:szCs w:val="18"/>
              </w:rPr>
            </w:pPr>
            <w:r w:rsidRPr="005E3004">
              <w:rPr>
                <w:rFonts w:cstheme="minorHAnsi"/>
                <w:sz w:val="18"/>
                <w:szCs w:val="18"/>
              </w:rPr>
              <w:t>–SS</w:t>
            </w:r>
          </w:p>
        </w:tc>
        <w:tc>
          <w:tcPr>
            <w:tcW w:w="613" w:type="dxa"/>
          </w:tcPr>
          <w:p w14:paraId="19A02511" w14:textId="77777777" w:rsidR="00D301F1" w:rsidRPr="005E3004" w:rsidRDefault="00D301F1" w:rsidP="00D2028E">
            <w:pPr>
              <w:jc w:val="center"/>
              <w:rPr>
                <w:rFonts w:cstheme="minorHAnsi"/>
                <w:sz w:val="18"/>
                <w:szCs w:val="18"/>
              </w:rPr>
            </w:pPr>
          </w:p>
        </w:tc>
        <w:tc>
          <w:tcPr>
            <w:tcW w:w="5812" w:type="dxa"/>
          </w:tcPr>
          <w:p w14:paraId="2FBACC14" w14:textId="77777777" w:rsidR="00D301F1" w:rsidRPr="005E3004" w:rsidRDefault="00D301F1" w:rsidP="00D2028E">
            <w:pPr>
              <w:rPr>
                <w:rFonts w:cstheme="minorHAnsi"/>
                <w:sz w:val="18"/>
                <w:szCs w:val="18"/>
              </w:rPr>
            </w:pPr>
            <w:r>
              <w:rPr>
                <w:rFonts w:cstheme="minorHAnsi"/>
                <w:sz w:val="18"/>
                <w:szCs w:val="18"/>
                <w:lang w:val="en-US"/>
              </w:rPr>
              <w:t>Large logs</w:t>
            </w:r>
            <w:r w:rsidRPr="005E3004">
              <w:rPr>
                <w:rFonts w:cstheme="minorHAnsi"/>
                <w:sz w:val="18"/>
                <w:szCs w:val="18"/>
                <w:lang w:val="en-US"/>
              </w:rPr>
              <w:t xml:space="preserve"> (10–30 cm)</w:t>
            </w:r>
            <w:r>
              <w:rPr>
                <w:rFonts w:cstheme="minorHAnsi"/>
                <w:sz w:val="18"/>
                <w:szCs w:val="18"/>
                <w:lang w:val="en-US"/>
              </w:rPr>
              <w:t xml:space="preserve"> in late stage of decay</w:t>
            </w:r>
          </w:p>
        </w:tc>
        <w:tc>
          <w:tcPr>
            <w:tcW w:w="709" w:type="dxa"/>
          </w:tcPr>
          <w:p w14:paraId="2C33D902"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5C18EEFA" w14:textId="77777777" w:rsidR="00D301F1" w:rsidRPr="007801E4" w:rsidRDefault="00D301F1" w:rsidP="00D2028E">
            <w:pPr>
              <w:jc w:val="center"/>
              <w:rPr>
                <w:rFonts w:cstheme="minorHAnsi"/>
                <w:sz w:val="18"/>
                <w:szCs w:val="18"/>
              </w:rPr>
            </w:pPr>
          </w:p>
        </w:tc>
      </w:tr>
      <w:tr w:rsidR="00D301F1" w:rsidRPr="00E52425" w14:paraId="75758494" w14:textId="77777777" w:rsidTr="00D2028E">
        <w:trPr>
          <w:cantSplit/>
          <w:tblHeader/>
        </w:trPr>
        <w:tc>
          <w:tcPr>
            <w:tcW w:w="612" w:type="dxa"/>
          </w:tcPr>
          <w:p w14:paraId="3F25A117" w14:textId="77777777" w:rsidR="00D301F1" w:rsidRPr="005E3004" w:rsidRDefault="00D301F1" w:rsidP="00D2028E">
            <w:pPr>
              <w:jc w:val="center"/>
              <w:rPr>
                <w:rFonts w:cstheme="minorHAnsi"/>
                <w:sz w:val="18"/>
                <w:szCs w:val="18"/>
              </w:rPr>
            </w:pPr>
          </w:p>
        </w:tc>
        <w:tc>
          <w:tcPr>
            <w:tcW w:w="613" w:type="dxa"/>
          </w:tcPr>
          <w:p w14:paraId="21A1CB5F" w14:textId="77777777" w:rsidR="00D301F1" w:rsidRPr="005E3004" w:rsidRDefault="00D301F1" w:rsidP="00D2028E">
            <w:pPr>
              <w:jc w:val="center"/>
              <w:rPr>
                <w:rFonts w:cstheme="minorHAnsi"/>
                <w:sz w:val="18"/>
                <w:szCs w:val="18"/>
              </w:rPr>
            </w:pPr>
          </w:p>
        </w:tc>
        <w:tc>
          <w:tcPr>
            <w:tcW w:w="613" w:type="dxa"/>
          </w:tcPr>
          <w:p w14:paraId="5703B116"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5812" w:type="dxa"/>
          </w:tcPr>
          <w:p w14:paraId="43AD6DF6" w14:textId="77777777" w:rsidR="00D301F1" w:rsidRPr="00AD2BA6" w:rsidRDefault="00D301F1" w:rsidP="00D2028E">
            <w:pPr>
              <w:rPr>
                <w:rFonts w:cstheme="minorHAnsi"/>
                <w:sz w:val="18"/>
                <w:szCs w:val="18"/>
              </w:rPr>
            </w:pPr>
            <w:r>
              <w:rPr>
                <w:rFonts w:cstheme="minorHAnsi"/>
                <w:sz w:val="18"/>
                <w:szCs w:val="18"/>
                <w:lang w:val="en-US"/>
              </w:rPr>
              <w:t>Large logs</w:t>
            </w:r>
            <w:r w:rsidRPr="005E3004">
              <w:rPr>
                <w:rFonts w:cstheme="minorHAnsi"/>
                <w:sz w:val="18"/>
                <w:szCs w:val="18"/>
                <w:lang w:val="en-US"/>
              </w:rPr>
              <w:t xml:space="preserve"> (10–30 cm)</w:t>
            </w:r>
            <w:r>
              <w:rPr>
                <w:rFonts w:cstheme="minorHAnsi"/>
                <w:sz w:val="18"/>
                <w:szCs w:val="18"/>
                <w:lang w:val="en-US"/>
              </w:rPr>
              <w:t xml:space="preserve"> in late stage of decay regardless of species</w:t>
            </w:r>
            <w:r w:rsidRPr="00475A0F">
              <w:rPr>
                <w:rFonts w:cstheme="minorHAnsi"/>
                <w:sz w:val="18"/>
                <w:szCs w:val="18"/>
                <w:vertAlign w:val="superscript"/>
                <w:lang w:val="en-US"/>
              </w:rPr>
              <w:t>1</w:t>
            </w:r>
          </w:p>
        </w:tc>
        <w:tc>
          <w:tcPr>
            <w:tcW w:w="709" w:type="dxa"/>
          </w:tcPr>
          <w:p w14:paraId="6F604F74" w14:textId="77777777" w:rsidR="00D301F1" w:rsidRPr="005E3004" w:rsidRDefault="00D301F1" w:rsidP="00D2028E">
            <w:pPr>
              <w:jc w:val="center"/>
              <w:rPr>
                <w:rFonts w:cstheme="minorHAnsi"/>
                <w:sz w:val="18"/>
                <w:szCs w:val="18"/>
              </w:rPr>
            </w:pPr>
            <w:r w:rsidRPr="000B0B53">
              <w:rPr>
                <w:rFonts w:cstheme="minorHAnsi"/>
                <w:sz w:val="18"/>
                <w:szCs w:val="18"/>
              </w:rPr>
              <w:t>D</w:t>
            </w:r>
          </w:p>
        </w:tc>
        <w:tc>
          <w:tcPr>
            <w:tcW w:w="708" w:type="dxa"/>
          </w:tcPr>
          <w:p w14:paraId="5CD51438"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51027F9D" w14:textId="77777777" w:rsidTr="00D2028E">
        <w:trPr>
          <w:cantSplit/>
          <w:tblHeader/>
        </w:trPr>
        <w:tc>
          <w:tcPr>
            <w:tcW w:w="612" w:type="dxa"/>
          </w:tcPr>
          <w:p w14:paraId="386C129C" w14:textId="77777777" w:rsidR="00D301F1" w:rsidRPr="005E3004" w:rsidRDefault="00D301F1" w:rsidP="00D2028E">
            <w:pPr>
              <w:jc w:val="center"/>
              <w:rPr>
                <w:rFonts w:cstheme="minorHAnsi"/>
                <w:sz w:val="18"/>
                <w:szCs w:val="18"/>
              </w:rPr>
            </w:pPr>
          </w:p>
        </w:tc>
        <w:tc>
          <w:tcPr>
            <w:tcW w:w="613" w:type="dxa"/>
          </w:tcPr>
          <w:p w14:paraId="2512B36E" w14:textId="77777777" w:rsidR="00D301F1" w:rsidRPr="005E3004" w:rsidRDefault="00D301F1" w:rsidP="00D2028E">
            <w:pPr>
              <w:jc w:val="center"/>
              <w:rPr>
                <w:rFonts w:cstheme="minorHAnsi"/>
                <w:sz w:val="18"/>
                <w:szCs w:val="18"/>
              </w:rPr>
            </w:pPr>
          </w:p>
        </w:tc>
        <w:tc>
          <w:tcPr>
            <w:tcW w:w="613" w:type="dxa"/>
          </w:tcPr>
          <w:p w14:paraId="597A44BF" w14:textId="77777777" w:rsidR="00D301F1" w:rsidRPr="005E3004" w:rsidRDefault="00D301F1" w:rsidP="00D2028E">
            <w:pPr>
              <w:jc w:val="center"/>
              <w:rPr>
                <w:rFonts w:cstheme="minorHAnsi"/>
                <w:sz w:val="18"/>
                <w:szCs w:val="18"/>
              </w:rPr>
            </w:pPr>
            <w:r w:rsidRPr="005E3004">
              <w:rPr>
                <w:rFonts w:cstheme="minorHAnsi"/>
                <w:sz w:val="18"/>
                <w:szCs w:val="18"/>
              </w:rPr>
              <w:t>–B</w:t>
            </w:r>
          </w:p>
        </w:tc>
        <w:tc>
          <w:tcPr>
            <w:tcW w:w="5812" w:type="dxa"/>
          </w:tcPr>
          <w:p w14:paraId="42AC3FA9" w14:textId="77777777" w:rsidR="00D301F1" w:rsidRPr="00AD2BA6" w:rsidRDefault="00D301F1" w:rsidP="00D2028E">
            <w:pPr>
              <w:rPr>
                <w:rFonts w:cstheme="minorHAnsi"/>
                <w:sz w:val="18"/>
                <w:szCs w:val="18"/>
              </w:rPr>
            </w:pPr>
            <w:r>
              <w:rPr>
                <w:rFonts w:cstheme="minorHAnsi"/>
                <w:sz w:val="18"/>
                <w:szCs w:val="18"/>
                <w:lang w:val="en-US"/>
              </w:rPr>
              <w:t>Large conifer logs</w:t>
            </w:r>
            <w:r w:rsidRPr="005E3004">
              <w:rPr>
                <w:rFonts w:cstheme="minorHAnsi"/>
                <w:sz w:val="18"/>
                <w:szCs w:val="18"/>
                <w:lang w:val="en-US"/>
              </w:rPr>
              <w:t xml:space="preserve"> (10–30 cm)</w:t>
            </w:r>
            <w:r>
              <w:rPr>
                <w:rFonts w:cstheme="minorHAnsi"/>
                <w:sz w:val="18"/>
                <w:szCs w:val="18"/>
                <w:lang w:val="en-US"/>
              </w:rPr>
              <w:t xml:space="preserve"> in late stage of decay</w:t>
            </w:r>
            <w:r w:rsidRPr="00475A0F">
              <w:rPr>
                <w:rFonts w:cstheme="minorHAnsi"/>
                <w:sz w:val="18"/>
                <w:szCs w:val="18"/>
                <w:vertAlign w:val="superscript"/>
                <w:lang w:val="en-US"/>
              </w:rPr>
              <w:t>1</w:t>
            </w:r>
          </w:p>
        </w:tc>
        <w:tc>
          <w:tcPr>
            <w:tcW w:w="709" w:type="dxa"/>
          </w:tcPr>
          <w:p w14:paraId="6512FBED" w14:textId="77777777" w:rsidR="00D301F1" w:rsidRPr="005E3004" w:rsidRDefault="00D301F1" w:rsidP="00D2028E">
            <w:pPr>
              <w:jc w:val="center"/>
              <w:rPr>
                <w:rFonts w:cstheme="minorHAnsi"/>
                <w:sz w:val="18"/>
                <w:szCs w:val="18"/>
              </w:rPr>
            </w:pPr>
            <w:r w:rsidRPr="000B0B53">
              <w:rPr>
                <w:rFonts w:cstheme="minorHAnsi"/>
                <w:sz w:val="18"/>
                <w:szCs w:val="18"/>
              </w:rPr>
              <w:t>D</w:t>
            </w:r>
          </w:p>
        </w:tc>
        <w:tc>
          <w:tcPr>
            <w:tcW w:w="708" w:type="dxa"/>
          </w:tcPr>
          <w:p w14:paraId="2457A285"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1FFA4D02" w14:textId="77777777" w:rsidTr="00D2028E">
        <w:trPr>
          <w:cantSplit/>
          <w:tblHeader/>
        </w:trPr>
        <w:tc>
          <w:tcPr>
            <w:tcW w:w="612" w:type="dxa"/>
          </w:tcPr>
          <w:p w14:paraId="67E685D2" w14:textId="77777777" w:rsidR="00D301F1" w:rsidRPr="005E3004" w:rsidRDefault="00D301F1" w:rsidP="00D2028E">
            <w:pPr>
              <w:jc w:val="center"/>
              <w:rPr>
                <w:rFonts w:cstheme="minorHAnsi"/>
                <w:sz w:val="18"/>
                <w:szCs w:val="18"/>
              </w:rPr>
            </w:pPr>
          </w:p>
        </w:tc>
        <w:tc>
          <w:tcPr>
            <w:tcW w:w="613" w:type="dxa"/>
          </w:tcPr>
          <w:p w14:paraId="11A8B6B0" w14:textId="77777777" w:rsidR="00D301F1" w:rsidRPr="005E3004" w:rsidRDefault="00D301F1" w:rsidP="00D2028E">
            <w:pPr>
              <w:jc w:val="center"/>
              <w:rPr>
                <w:rFonts w:cstheme="minorHAnsi"/>
                <w:sz w:val="18"/>
                <w:szCs w:val="18"/>
              </w:rPr>
            </w:pPr>
          </w:p>
        </w:tc>
        <w:tc>
          <w:tcPr>
            <w:tcW w:w="613" w:type="dxa"/>
          </w:tcPr>
          <w:p w14:paraId="107538E9" w14:textId="77777777" w:rsidR="00D301F1" w:rsidRPr="005E3004" w:rsidRDefault="00D301F1" w:rsidP="00D2028E">
            <w:pPr>
              <w:jc w:val="center"/>
              <w:rPr>
                <w:rFonts w:cstheme="minorHAnsi"/>
                <w:sz w:val="18"/>
                <w:szCs w:val="18"/>
              </w:rPr>
            </w:pPr>
            <w:r w:rsidRPr="005E3004">
              <w:rPr>
                <w:rFonts w:cstheme="minorHAnsi"/>
                <w:sz w:val="18"/>
                <w:szCs w:val="18"/>
              </w:rPr>
              <w:t>–L</w:t>
            </w:r>
          </w:p>
        </w:tc>
        <w:tc>
          <w:tcPr>
            <w:tcW w:w="5812" w:type="dxa"/>
          </w:tcPr>
          <w:p w14:paraId="7C14F43E" w14:textId="77777777" w:rsidR="00D301F1" w:rsidRPr="00AD2BA6" w:rsidRDefault="00D301F1" w:rsidP="00D2028E">
            <w:pPr>
              <w:rPr>
                <w:rFonts w:cstheme="minorHAnsi"/>
                <w:sz w:val="18"/>
                <w:szCs w:val="18"/>
              </w:rPr>
            </w:pPr>
            <w:r>
              <w:rPr>
                <w:rFonts w:cstheme="minorHAnsi"/>
                <w:sz w:val="18"/>
                <w:szCs w:val="18"/>
                <w:lang w:val="en-US"/>
              </w:rPr>
              <w:t>Large deciduous logs</w:t>
            </w:r>
            <w:r w:rsidRPr="005E3004">
              <w:rPr>
                <w:rFonts w:cstheme="minorHAnsi"/>
                <w:sz w:val="18"/>
                <w:szCs w:val="18"/>
                <w:lang w:val="en-US"/>
              </w:rPr>
              <w:t xml:space="preserve"> (10–30 cm)</w:t>
            </w:r>
            <w:r>
              <w:rPr>
                <w:rFonts w:cstheme="minorHAnsi"/>
                <w:sz w:val="18"/>
                <w:szCs w:val="18"/>
                <w:lang w:val="en-US"/>
              </w:rPr>
              <w:t xml:space="preserve"> in late stage of decay</w:t>
            </w:r>
            <w:r w:rsidRPr="00475A0F">
              <w:rPr>
                <w:rFonts w:cstheme="minorHAnsi"/>
                <w:sz w:val="18"/>
                <w:szCs w:val="18"/>
                <w:vertAlign w:val="superscript"/>
                <w:lang w:val="en-US"/>
              </w:rPr>
              <w:t>1</w:t>
            </w:r>
          </w:p>
        </w:tc>
        <w:tc>
          <w:tcPr>
            <w:tcW w:w="709" w:type="dxa"/>
          </w:tcPr>
          <w:p w14:paraId="4AEAF82B" w14:textId="77777777" w:rsidR="00D301F1" w:rsidRPr="005E3004" w:rsidRDefault="00D301F1" w:rsidP="00D2028E">
            <w:pPr>
              <w:jc w:val="center"/>
              <w:rPr>
                <w:rFonts w:cstheme="minorHAnsi"/>
                <w:sz w:val="18"/>
                <w:szCs w:val="18"/>
              </w:rPr>
            </w:pPr>
            <w:r w:rsidRPr="000B0B53">
              <w:rPr>
                <w:rFonts w:cstheme="minorHAnsi"/>
                <w:sz w:val="18"/>
                <w:szCs w:val="18"/>
              </w:rPr>
              <w:t>D</w:t>
            </w:r>
          </w:p>
        </w:tc>
        <w:tc>
          <w:tcPr>
            <w:tcW w:w="708" w:type="dxa"/>
          </w:tcPr>
          <w:p w14:paraId="333F5706"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369FBF11" w14:textId="77777777" w:rsidTr="00D2028E">
        <w:trPr>
          <w:cantSplit/>
          <w:tblHeader/>
        </w:trPr>
        <w:tc>
          <w:tcPr>
            <w:tcW w:w="612" w:type="dxa"/>
          </w:tcPr>
          <w:p w14:paraId="606918AC" w14:textId="77777777" w:rsidR="00D301F1" w:rsidRPr="005E3004" w:rsidRDefault="00D301F1" w:rsidP="00D2028E">
            <w:pPr>
              <w:jc w:val="center"/>
              <w:rPr>
                <w:rFonts w:cstheme="minorHAnsi"/>
                <w:sz w:val="18"/>
                <w:szCs w:val="18"/>
              </w:rPr>
            </w:pPr>
            <w:r w:rsidRPr="005E3004">
              <w:rPr>
                <w:rFonts w:cstheme="minorHAnsi"/>
                <w:sz w:val="18"/>
                <w:szCs w:val="18"/>
              </w:rPr>
              <w:t>4RV</w:t>
            </w:r>
          </w:p>
        </w:tc>
        <w:tc>
          <w:tcPr>
            <w:tcW w:w="613" w:type="dxa"/>
          </w:tcPr>
          <w:p w14:paraId="3AE45B3F" w14:textId="77777777" w:rsidR="00D301F1" w:rsidRPr="005E3004" w:rsidRDefault="00D301F1" w:rsidP="00D2028E">
            <w:pPr>
              <w:jc w:val="center"/>
              <w:rPr>
                <w:rFonts w:cstheme="minorHAnsi"/>
                <w:sz w:val="18"/>
                <w:szCs w:val="18"/>
              </w:rPr>
            </w:pPr>
          </w:p>
        </w:tc>
        <w:tc>
          <w:tcPr>
            <w:tcW w:w="613" w:type="dxa"/>
          </w:tcPr>
          <w:p w14:paraId="658D54C7" w14:textId="77777777" w:rsidR="00D301F1" w:rsidRPr="005E3004" w:rsidRDefault="00D301F1" w:rsidP="00D2028E">
            <w:pPr>
              <w:jc w:val="center"/>
              <w:rPr>
                <w:rFonts w:cstheme="minorHAnsi"/>
                <w:sz w:val="18"/>
                <w:szCs w:val="18"/>
              </w:rPr>
            </w:pPr>
          </w:p>
        </w:tc>
        <w:tc>
          <w:tcPr>
            <w:tcW w:w="5812" w:type="dxa"/>
          </w:tcPr>
          <w:p w14:paraId="79FA4EC6" w14:textId="77777777" w:rsidR="00D301F1" w:rsidRPr="005E3004" w:rsidRDefault="00D301F1" w:rsidP="00D2028E">
            <w:pPr>
              <w:rPr>
                <w:rFonts w:cstheme="minorHAnsi"/>
                <w:sz w:val="18"/>
                <w:szCs w:val="18"/>
              </w:rPr>
            </w:pPr>
            <w:r>
              <w:rPr>
                <w:rFonts w:cstheme="minorHAnsi"/>
                <w:sz w:val="18"/>
                <w:szCs w:val="18"/>
                <w:lang w:val="en-US"/>
              </w:rPr>
              <w:t>Treefall disturbance patches</w:t>
            </w:r>
          </w:p>
        </w:tc>
        <w:tc>
          <w:tcPr>
            <w:tcW w:w="709" w:type="dxa"/>
          </w:tcPr>
          <w:p w14:paraId="12AD0522"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12AA9EEE" w14:textId="77777777" w:rsidR="00D301F1" w:rsidRPr="007801E4" w:rsidRDefault="00D301F1" w:rsidP="00D2028E">
            <w:pPr>
              <w:jc w:val="center"/>
              <w:rPr>
                <w:rFonts w:cstheme="minorHAnsi"/>
                <w:sz w:val="18"/>
                <w:szCs w:val="18"/>
              </w:rPr>
            </w:pPr>
          </w:p>
        </w:tc>
      </w:tr>
      <w:tr w:rsidR="00D301F1" w:rsidRPr="00E52425" w14:paraId="7B876817" w14:textId="77777777" w:rsidTr="00D2028E">
        <w:trPr>
          <w:cantSplit/>
          <w:tblHeader/>
        </w:trPr>
        <w:tc>
          <w:tcPr>
            <w:tcW w:w="612" w:type="dxa"/>
          </w:tcPr>
          <w:p w14:paraId="2971C844" w14:textId="77777777" w:rsidR="00D301F1" w:rsidRPr="005E3004" w:rsidRDefault="00D301F1" w:rsidP="00D2028E">
            <w:pPr>
              <w:jc w:val="center"/>
              <w:rPr>
                <w:rFonts w:cstheme="minorHAnsi"/>
                <w:sz w:val="18"/>
                <w:szCs w:val="18"/>
              </w:rPr>
            </w:pPr>
          </w:p>
        </w:tc>
        <w:tc>
          <w:tcPr>
            <w:tcW w:w="613" w:type="dxa"/>
          </w:tcPr>
          <w:p w14:paraId="0D1CB16C"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613" w:type="dxa"/>
          </w:tcPr>
          <w:p w14:paraId="20CF321C" w14:textId="77777777" w:rsidR="00D301F1" w:rsidRPr="005E3004" w:rsidRDefault="00D301F1" w:rsidP="00D2028E">
            <w:pPr>
              <w:jc w:val="center"/>
              <w:rPr>
                <w:rFonts w:cstheme="minorHAnsi"/>
                <w:sz w:val="18"/>
                <w:szCs w:val="18"/>
              </w:rPr>
            </w:pPr>
          </w:p>
        </w:tc>
        <w:tc>
          <w:tcPr>
            <w:tcW w:w="5812" w:type="dxa"/>
          </w:tcPr>
          <w:p w14:paraId="47C226A7" w14:textId="77777777" w:rsidR="00D301F1" w:rsidRPr="008F6FAA" w:rsidRDefault="00D301F1" w:rsidP="00D2028E">
            <w:pPr>
              <w:rPr>
                <w:rFonts w:cstheme="minorHAnsi"/>
                <w:sz w:val="18"/>
                <w:szCs w:val="18"/>
              </w:rPr>
            </w:pPr>
            <w:r>
              <w:rPr>
                <w:rFonts w:cstheme="minorHAnsi"/>
                <w:sz w:val="18"/>
                <w:szCs w:val="18"/>
                <w:lang w:val="en-US"/>
              </w:rPr>
              <w:t>Treefall disturbance patches regardless of size</w:t>
            </w:r>
          </w:p>
        </w:tc>
        <w:tc>
          <w:tcPr>
            <w:tcW w:w="709" w:type="dxa"/>
          </w:tcPr>
          <w:p w14:paraId="7E519D45" w14:textId="77777777" w:rsidR="00D301F1" w:rsidRPr="005E3004" w:rsidRDefault="00D301F1" w:rsidP="00D2028E">
            <w:pPr>
              <w:jc w:val="center"/>
              <w:rPr>
                <w:rFonts w:cstheme="minorHAnsi"/>
                <w:sz w:val="18"/>
                <w:szCs w:val="18"/>
              </w:rPr>
            </w:pPr>
            <w:r w:rsidRPr="00BE1B94">
              <w:rPr>
                <w:rFonts w:cstheme="minorHAnsi"/>
                <w:sz w:val="18"/>
                <w:szCs w:val="18"/>
              </w:rPr>
              <w:t>D</w:t>
            </w:r>
          </w:p>
        </w:tc>
        <w:tc>
          <w:tcPr>
            <w:tcW w:w="708" w:type="dxa"/>
          </w:tcPr>
          <w:p w14:paraId="1C0B60A5"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0E9F2B08" w14:textId="77777777" w:rsidTr="00D2028E">
        <w:trPr>
          <w:cantSplit/>
          <w:tblHeader/>
        </w:trPr>
        <w:tc>
          <w:tcPr>
            <w:tcW w:w="612" w:type="dxa"/>
          </w:tcPr>
          <w:p w14:paraId="14B12582" w14:textId="77777777" w:rsidR="00D301F1" w:rsidRPr="005E3004" w:rsidRDefault="00D301F1" w:rsidP="00D2028E">
            <w:pPr>
              <w:jc w:val="center"/>
              <w:rPr>
                <w:rFonts w:cstheme="minorHAnsi"/>
                <w:sz w:val="18"/>
                <w:szCs w:val="18"/>
              </w:rPr>
            </w:pPr>
          </w:p>
        </w:tc>
        <w:tc>
          <w:tcPr>
            <w:tcW w:w="613" w:type="dxa"/>
          </w:tcPr>
          <w:p w14:paraId="6AF8961C" w14:textId="77777777" w:rsidR="00D301F1" w:rsidRPr="005E3004" w:rsidRDefault="00D301F1" w:rsidP="00D2028E">
            <w:pPr>
              <w:jc w:val="center"/>
              <w:rPr>
                <w:rFonts w:cstheme="minorHAnsi"/>
                <w:sz w:val="18"/>
                <w:szCs w:val="18"/>
              </w:rPr>
            </w:pPr>
            <w:r w:rsidRPr="005E3004">
              <w:rPr>
                <w:rFonts w:cstheme="minorHAnsi"/>
                <w:sz w:val="18"/>
                <w:szCs w:val="18"/>
              </w:rPr>
              <w:t>–RL</w:t>
            </w:r>
          </w:p>
        </w:tc>
        <w:tc>
          <w:tcPr>
            <w:tcW w:w="613" w:type="dxa"/>
          </w:tcPr>
          <w:p w14:paraId="5DA39E9D" w14:textId="77777777" w:rsidR="00D301F1" w:rsidRPr="005E3004" w:rsidRDefault="00D301F1" w:rsidP="00D2028E">
            <w:pPr>
              <w:jc w:val="center"/>
              <w:rPr>
                <w:rFonts w:cstheme="minorHAnsi"/>
                <w:sz w:val="18"/>
                <w:szCs w:val="18"/>
              </w:rPr>
            </w:pPr>
          </w:p>
        </w:tc>
        <w:tc>
          <w:tcPr>
            <w:tcW w:w="5812" w:type="dxa"/>
          </w:tcPr>
          <w:p w14:paraId="6908E358" w14:textId="77777777" w:rsidR="00D301F1" w:rsidRPr="005E3004" w:rsidRDefault="00D301F1" w:rsidP="00D2028E">
            <w:pPr>
              <w:rPr>
                <w:rFonts w:cstheme="minorHAnsi"/>
                <w:sz w:val="18"/>
                <w:szCs w:val="18"/>
              </w:rPr>
            </w:pPr>
            <w:r>
              <w:rPr>
                <w:rFonts w:cstheme="minorHAnsi"/>
                <w:sz w:val="18"/>
                <w:szCs w:val="18"/>
                <w:lang w:val="en-US"/>
              </w:rPr>
              <w:t>S</w:t>
            </w:r>
            <w:r w:rsidRPr="005E3004">
              <w:rPr>
                <w:rFonts w:cstheme="minorHAnsi"/>
                <w:sz w:val="18"/>
                <w:szCs w:val="18"/>
                <w:lang w:val="en-US"/>
              </w:rPr>
              <w:t xml:space="preserve">mall </w:t>
            </w:r>
            <w:r>
              <w:rPr>
                <w:rFonts w:cstheme="minorHAnsi"/>
                <w:sz w:val="18"/>
                <w:szCs w:val="18"/>
                <w:lang w:val="en-US"/>
              </w:rPr>
              <w:t>treefall disturbance patch</w:t>
            </w:r>
            <w:r w:rsidRPr="008F6FAA">
              <w:rPr>
                <w:rFonts w:cstheme="minorHAnsi"/>
                <w:sz w:val="18"/>
                <w:szCs w:val="18"/>
                <w:vertAlign w:val="superscript"/>
                <w:lang w:val="en-US"/>
              </w:rPr>
              <w:t>2</w:t>
            </w:r>
          </w:p>
        </w:tc>
        <w:tc>
          <w:tcPr>
            <w:tcW w:w="709" w:type="dxa"/>
          </w:tcPr>
          <w:p w14:paraId="15069FE8" w14:textId="77777777" w:rsidR="00D301F1" w:rsidRPr="005E3004" w:rsidRDefault="00D301F1" w:rsidP="00D2028E">
            <w:pPr>
              <w:jc w:val="center"/>
              <w:rPr>
                <w:rFonts w:cstheme="minorHAnsi"/>
                <w:sz w:val="18"/>
                <w:szCs w:val="18"/>
              </w:rPr>
            </w:pPr>
            <w:r w:rsidRPr="00BE1B94">
              <w:rPr>
                <w:rFonts w:cstheme="minorHAnsi"/>
                <w:sz w:val="18"/>
                <w:szCs w:val="18"/>
              </w:rPr>
              <w:t>D</w:t>
            </w:r>
          </w:p>
        </w:tc>
        <w:tc>
          <w:tcPr>
            <w:tcW w:w="708" w:type="dxa"/>
          </w:tcPr>
          <w:p w14:paraId="3A314134"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2B3B9B0C" w14:textId="77777777" w:rsidTr="00D2028E">
        <w:trPr>
          <w:cantSplit/>
          <w:tblHeader/>
        </w:trPr>
        <w:tc>
          <w:tcPr>
            <w:tcW w:w="612" w:type="dxa"/>
          </w:tcPr>
          <w:p w14:paraId="0B427BCB" w14:textId="77777777" w:rsidR="00D301F1" w:rsidRPr="005E3004" w:rsidRDefault="00D301F1" w:rsidP="00D2028E">
            <w:pPr>
              <w:jc w:val="center"/>
              <w:rPr>
                <w:rFonts w:cstheme="minorHAnsi"/>
                <w:sz w:val="18"/>
                <w:szCs w:val="18"/>
              </w:rPr>
            </w:pPr>
          </w:p>
        </w:tc>
        <w:tc>
          <w:tcPr>
            <w:tcW w:w="613" w:type="dxa"/>
          </w:tcPr>
          <w:p w14:paraId="1093E2D5" w14:textId="77777777" w:rsidR="00D301F1" w:rsidRPr="005E3004" w:rsidRDefault="00D301F1" w:rsidP="00D2028E">
            <w:pPr>
              <w:jc w:val="center"/>
              <w:rPr>
                <w:rFonts w:cstheme="minorHAnsi"/>
                <w:sz w:val="18"/>
                <w:szCs w:val="18"/>
              </w:rPr>
            </w:pPr>
            <w:r w:rsidRPr="005E3004">
              <w:rPr>
                <w:rFonts w:cstheme="minorHAnsi"/>
                <w:sz w:val="18"/>
                <w:szCs w:val="18"/>
              </w:rPr>
              <w:t>–RS</w:t>
            </w:r>
          </w:p>
        </w:tc>
        <w:tc>
          <w:tcPr>
            <w:tcW w:w="613" w:type="dxa"/>
          </w:tcPr>
          <w:p w14:paraId="1471AED1" w14:textId="77777777" w:rsidR="00D301F1" w:rsidRPr="005E3004" w:rsidRDefault="00D301F1" w:rsidP="00D2028E">
            <w:pPr>
              <w:jc w:val="center"/>
              <w:rPr>
                <w:rFonts w:cstheme="minorHAnsi"/>
                <w:sz w:val="18"/>
                <w:szCs w:val="18"/>
              </w:rPr>
            </w:pPr>
          </w:p>
        </w:tc>
        <w:tc>
          <w:tcPr>
            <w:tcW w:w="5812" w:type="dxa"/>
          </w:tcPr>
          <w:p w14:paraId="684C4C8F" w14:textId="77777777" w:rsidR="00D301F1" w:rsidRPr="005E3004" w:rsidRDefault="00D301F1" w:rsidP="00D2028E">
            <w:pPr>
              <w:rPr>
                <w:rFonts w:cstheme="minorHAnsi"/>
                <w:sz w:val="18"/>
                <w:szCs w:val="18"/>
              </w:rPr>
            </w:pPr>
            <w:r>
              <w:rPr>
                <w:rFonts w:cstheme="minorHAnsi"/>
                <w:sz w:val="18"/>
                <w:szCs w:val="18"/>
                <w:lang w:val="en-US"/>
              </w:rPr>
              <w:t>L</w:t>
            </w:r>
            <w:r w:rsidRPr="005E3004">
              <w:rPr>
                <w:rFonts w:cstheme="minorHAnsi"/>
                <w:sz w:val="18"/>
                <w:szCs w:val="18"/>
                <w:lang w:val="en-US"/>
              </w:rPr>
              <w:t xml:space="preserve">arge </w:t>
            </w:r>
            <w:r>
              <w:rPr>
                <w:rFonts w:cstheme="minorHAnsi"/>
                <w:sz w:val="18"/>
                <w:szCs w:val="18"/>
                <w:lang w:val="en-US"/>
              </w:rPr>
              <w:t>treefall disturbance patch</w:t>
            </w:r>
            <w:r w:rsidRPr="008F6FAA">
              <w:rPr>
                <w:rFonts w:cstheme="minorHAnsi"/>
                <w:sz w:val="18"/>
                <w:szCs w:val="18"/>
                <w:vertAlign w:val="superscript"/>
                <w:lang w:val="en-US"/>
              </w:rPr>
              <w:t>2</w:t>
            </w:r>
          </w:p>
        </w:tc>
        <w:tc>
          <w:tcPr>
            <w:tcW w:w="709" w:type="dxa"/>
          </w:tcPr>
          <w:p w14:paraId="5221F279" w14:textId="77777777" w:rsidR="00D301F1" w:rsidRPr="005E3004" w:rsidRDefault="00D301F1" w:rsidP="00D2028E">
            <w:pPr>
              <w:jc w:val="center"/>
              <w:rPr>
                <w:rFonts w:cstheme="minorHAnsi"/>
                <w:sz w:val="18"/>
                <w:szCs w:val="18"/>
              </w:rPr>
            </w:pPr>
            <w:r w:rsidRPr="00BE1B94">
              <w:rPr>
                <w:rFonts w:cstheme="minorHAnsi"/>
                <w:sz w:val="18"/>
                <w:szCs w:val="18"/>
              </w:rPr>
              <w:t>D</w:t>
            </w:r>
          </w:p>
        </w:tc>
        <w:tc>
          <w:tcPr>
            <w:tcW w:w="708" w:type="dxa"/>
          </w:tcPr>
          <w:p w14:paraId="7B5FF4B4"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7275CBA4" w14:textId="77777777" w:rsidTr="00D2028E">
        <w:trPr>
          <w:cantSplit/>
          <w:tblHeader/>
        </w:trPr>
        <w:tc>
          <w:tcPr>
            <w:tcW w:w="612" w:type="dxa"/>
          </w:tcPr>
          <w:p w14:paraId="28B7E65D" w14:textId="77777777" w:rsidR="00D301F1" w:rsidRPr="005E3004" w:rsidRDefault="00D301F1" w:rsidP="00D2028E">
            <w:pPr>
              <w:jc w:val="center"/>
              <w:rPr>
                <w:rFonts w:cstheme="minorHAnsi"/>
                <w:sz w:val="18"/>
                <w:szCs w:val="18"/>
              </w:rPr>
            </w:pPr>
            <w:r w:rsidRPr="005E3004">
              <w:rPr>
                <w:rFonts w:cstheme="minorHAnsi"/>
                <w:sz w:val="18"/>
                <w:szCs w:val="18"/>
              </w:rPr>
              <w:t>4TG</w:t>
            </w:r>
          </w:p>
        </w:tc>
        <w:tc>
          <w:tcPr>
            <w:tcW w:w="613" w:type="dxa"/>
          </w:tcPr>
          <w:p w14:paraId="320D50CF" w14:textId="77777777" w:rsidR="00D301F1" w:rsidRPr="005E3004" w:rsidRDefault="00D301F1" w:rsidP="00D2028E">
            <w:pPr>
              <w:jc w:val="center"/>
              <w:rPr>
                <w:rFonts w:cstheme="minorHAnsi"/>
                <w:sz w:val="18"/>
                <w:szCs w:val="18"/>
              </w:rPr>
            </w:pPr>
          </w:p>
        </w:tc>
        <w:tc>
          <w:tcPr>
            <w:tcW w:w="613" w:type="dxa"/>
          </w:tcPr>
          <w:p w14:paraId="43E1D291" w14:textId="77777777" w:rsidR="00D301F1" w:rsidRPr="005E3004" w:rsidRDefault="00D301F1" w:rsidP="00D2028E">
            <w:pPr>
              <w:jc w:val="center"/>
              <w:rPr>
                <w:rFonts w:cstheme="minorHAnsi"/>
                <w:sz w:val="18"/>
                <w:szCs w:val="18"/>
              </w:rPr>
            </w:pPr>
          </w:p>
        </w:tc>
        <w:tc>
          <w:tcPr>
            <w:tcW w:w="5812" w:type="dxa"/>
          </w:tcPr>
          <w:p w14:paraId="4957D573" w14:textId="77777777" w:rsidR="00D301F1" w:rsidRPr="005E3004" w:rsidRDefault="00D301F1" w:rsidP="00D2028E">
            <w:pPr>
              <w:rPr>
                <w:rFonts w:cstheme="minorHAnsi"/>
                <w:sz w:val="18"/>
                <w:szCs w:val="18"/>
              </w:rPr>
            </w:pPr>
            <w:r>
              <w:rPr>
                <w:rFonts w:cstheme="minorHAnsi"/>
                <w:sz w:val="18"/>
                <w:szCs w:val="18"/>
                <w:lang w:val="en-US"/>
              </w:rPr>
              <w:t>O</w:t>
            </w:r>
            <w:r w:rsidRPr="005E3004">
              <w:rPr>
                <w:rFonts w:cstheme="minorHAnsi"/>
                <w:sz w:val="18"/>
                <w:szCs w:val="18"/>
                <w:lang w:val="en-US"/>
              </w:rPr>
              <w:t>ld tree</w:t>
            </w:r>
            <w:r>
              <w:rPr>
                <w:rFonts w:cstheme="minorHAnsi"/>
                <w:sz w:val="18"/>
                <w:szCs w:val="18"/>
                <w:lang w:val="en-US"/>
              </w:rPr>
              <w:t>s</w:t>
            </w:r>
          </w:p>
        </w:tc>
        <w:tc>
          <w:tcPr>
            <w:tcW w:w="709" w:type="dxa"/>
          </w:tcPr>
          <w:p w14:paraId="49A46F46"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444DA9BF" w14:textId="77777777" w:rsidR="00D301F1" w:rsidRPr="007801E4" w:rsidRDefault="00D301F1" w:rsidP="00D2028E">
            <w:pPr>
              <w:jc w:val="center"/>
              <w:rPr>
                <w:rFonts w:cstheme="minorHAnsi"/>
                <w:sz w:val="18"/>
                <w:szCs w:val="18"/>
              </w:rPr>
            </w:pPr>
          </w:p>
        </w:tc>
      </w:tr>
      <w:tr w:rsidR="00D301F1" w:rsidRPr="00E52425" w14:paraId="5DCC4F0C" w14:textId="77777777" w:rsidTr="00D2028E">
        <w:trPr>
          <w:cantSplit/>
          <w:tblHeader/>
        </w:trPr>
        <w:tc>
          <w:tcPr>
            <w:tcW w:w="612" w:type="dxa"/>
          </w:tcPr>
          <w:p w14:paraId="2C1248D1" w14:textId="77777777" w:rsidR="00D301F1" w:rsidRPr="005E3004" w:rsidRDefault="00D301F1" w:rsidP="00D2028E">
            <w:pPr>
              <w:jc w:val="center"/>
              <w:rPr>
                <w:rFonts w:cstheme="minorHAnsi"/>
                <w:sz w:val="18"/>
                <w:szCs w:val="18"/>
              </w:rPr>
            </w:pPr>
          </w:p>
        </w:tc>
        <w:tc>
          <w:tcPr>
            <w:tcW w:w="613" w:type="dxa"/>
          </w:tcPr>
          <w:p w14:paraId="548045AD" w14:textId="77777777" w:rsidR="00D301F1" w:rsidRPr="005E3004" w:rsidRDefault="00D301F1" w:rsidP="00D2028E">
            <w:pPr>
              <w:jc w:val="center"/>
              <w:rPr>
                <w:rFonts w:cstheme="minorHAnsi"/>
                <w:sz w:val="18"/>
                <w:szCs w:val="18"/>
              </w:rPr>
            </w:pPr>
            <w:r w:rsidRPr="005E3004">
              <w:rPr>
                <w:rFonts w:cstheme="minorHAnsi"/>
                <w:sz w:val="18"/>
                <w:szCs w:val="18"/>
              </w:rPr>
              <w:t>–0</w:t>
            </w:r>
          </w:p>
        </w:tc>
        <w:tc>
          <w:tcPr>
            <w:tcW w:w="613" w:type="dxa"/>
          </w:tcPr>
          <w:p w14:paraId="57FDF030" w14:textId="77777777" w:rsidR="00D301F1" w:rsidRPr="005E3004" w:rsidRDefault="00D301F1" w:rsidP="00D2028E">
            <w:pPr>
              <w:jc w:val="center"/>
              <w:rPr>
                <w:rFonts w:cstheme="minorHAnsi"/>
                <w:sz w:val="18"/>
                <w:szCs w:val="18"/>
              </w:rPr>
            </w:pPr>
          </w:p>
        </w:tc>
        <w:tc>
          <w:tcPr>
            <w:tcW w:w="5812" w:type="dxa"/>
          </w:tcPr>
          <w:p w14:paraId="43F44252" w14:textId="77777777" w:rsidR="00D301F1" w:rsidRPr="005E3004" w:rsidRDefault="00D301F1" w:rsidP="00D2028E">
            <w:pPr>
              <w:rPr>
                <w:rFonts w:cstheme="minorHAnsi"/>
                <w:sz w:val="18"/>
                <w:szCs w:val="18"/>
              </w:rPr>
            </w:pPr>
            <w:r>
              <w:rPr>
                <w:rFonts w:cstheme="minorHAnsi"/>
                <w:sz w:val="18"/>
                <w:szCs w:val="18"/>
                <w:lang w:val="en-US"/>
              </w:rPr>
              <w:t>O</w:t>
            </w:r>
            <w:r w:rsidRPr="005E3004">
              <w:rPr>
                <w:rFonts w:cstheme="minorHAnsi"/>
                <w:sz w:val="18"/>
                <w:szCs w:val="18"/>
                <w:lang w:val="en-US"/>
              </w:rPr>
              <w:t>ld trees</w:t>
            </w:r>
            <w:r>
              <w:rPr>
                <w:rFonts w:cstheme="minorHAnsi"/>
                <w:sz w:val="18"/>
                <w:szCs w:val="18"/>
                <w:lang w:val="en-US"/>
              </w:rPr>
              <w:t xml:space="preserve"> regardless of species</w:t>
            </w:r>
          </w:p>
        </w:tc>
        <w:tc>
          <w:tcPr>
            <w:tcW w:w="709" w:type="dxa"/>
          </w:tcPr>
          <w:p w14:paraId="0CA11850" w14:textId="77777777" w:rsidR="00D301F1" w:rsidRPr="005E3004" w:rsidRDefault="00D301F1" w:rsidP="00D2028E">
            <w:pPr>
              <w:jc w:val="center"/>
              <w:rPr>
                <w:rFonts w:cstheme="minorHAnsi"/>
                <w:sz w:val="18"/>
                <w:szCs w:val="18"/>
              </w:rPr>
            </w:pPr>
            <w:r w:rsidRPr="000C2A03">
              <w:rPr>
                <w:rFonts w:cstheme="minorHAnsi"/>
                <w:sz w:val="18"/>
                <w:szCs w:val="18"/>
              </w:rPr>
              <w:t>D</w:t>
            </w:r>
          </w:p>
        </w:tc>
        <w:tc>
          <w:tcPr>
            <w:tcW w:w="708" w:type="dxa"/>
          </w:tcPr>
          <w:p w14:paraId="1B2E6458"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62D6EB0C" w14:textId="77777777" w:rsidTr="00D2028E">
        <w:trPr>
          <w:cantSplit/>
          <w:tblHeader/>
        </w:trPr>
        <w:tc>
          <w:tcPr>
            <w:tcW w:w="612" w:type="dxa"/>
          </w:tcPr>
          <w:p w14:paraId="0201595A" w14:textId="77777777" w:rsidR="00D301F1" w:rsidRPr="005E3004" w:rsidRDefault="00D301F1" w:rsidP="00D2028E">
            <w:pPr>
              <w:jc w:val="center"/>
              <w:rPr>
                <w:rFonts w:cstheme="minorHAnsi"/>
                <w:sz w:val="18"/>
                <w:szCs w:val="18"/>
              </w:rPr>
            </w:pPr>
          </w:p>
        </w:tc>
        <w:tc>
          <w:tcPr>
            <w:tcW w:w="613" w:type="dxa"/>
          </w:tcPr>
          <w:p w14:paraId="08CD8AF2" w14:textId="77777777" w:rsidR="00D301F1" w:rsidRPr="005E3004" w:rsidRDefault="00D301F1" w:rsidP="00D2028E">
            <w:pPr>
              <w:jc w:val="center"/>
              <w:rPr>
                <w:rFonts w:cstheme="minorHAnsi"/>
                <w:sz w:val="18"/>
                <w:szCs w:val="18"/>
              </w:rPr>
            </w:pPr>
            <w:r w:rsidRPr="005E3004">
              <w:rPr>
                <w:rFonts w:cstheme="minorHAnsi"/>
                <w:sz w:val="18"/>
                <w:szCs w:val="18"/>
              </w:rPr>
              <w:t>–</w:t>
            </w:r>
            <w:proofErr w:type="gramStart"/>
            <w:r w:rsidRPr="005E3004">
              <w:rPr>
                <w:rFonts w:cstheme="minorHAnsi"/>
                <w:sz w:val="18"/>
                <w:szCs w:val="18"/>
              </w:rPr>
              <w:t>XX(</w:t>
            </w:r>
            <w:proofErr w:type="spellStart"/>
            <w:proofErr w:type="gramEnd"/>
            <w:r w:rsidRPr="005E3004">
              <w:rPr>
                <w:rFonts w:cstheme="minorHAnsi"/>
                <w:sz w:val="18"/>
                <w:szCs w:val="18"/>
              </w:rPr>
              <w:t>yy</w:t>
            </w:r>
            <w:proofErr w:type="spellEnd"/>
            <w:r w:rsidRPr="005E3004">
              <w:rPr>
                <w:rFonts w:cstheme="minorHAnsi"/>
                <w:sz w:val="18"/>
                <w:szCs w:val="18"/>
              </w:rPr>
              <w:t>)</w:t>
            </w:r>
          </w:p>
        </w:tc>
        <w:tc>
          <w:tcPr>
            <w:tcW w:w="613" w:type="dxa"/>
          </w:tcPr>
          <w:p w14:paraId="505810B3" w14:textId="77777777" w:rsidR="00D301F1" w:rsidRPr="005E3004" w:rsidRDefault="00D301F1" w:rsidP="00D2028E">
            <w:pPr>
              <w:jc w:val="center"/>
              <w:rPr>
                <w:rFonts w:cstheme="minorHAnsi"/>
                <w:sz w:val="18"/>
                <w:szCs w:val="18"/>
              </w:rPr>
            </w:pPr>
          </w:p>
        </w:tc>
        <w:tc>
          <w:tcPr>
            <w:tcW w:w="5812" w:type="dxa"/>
          </w:tcPr>
          <w:p w14:paraId="5D8588FE" w14:textId="77777777" w:rsidR="00D301F1" w:rsidRPr="005E3004" w:rsidRDefault="00D301F1" w:rsidP="00D2028E">
            <w:pPr>
              <w:rPr>
                <w:rFonts w:cstheme="minorHAnsi"/>
                <w:sz w:val="18"/>
                <w:szCs w:val="18"/>
              </w:rPr>
            </w:pPr>
            <w:r>
              <w:rPr>
                <w:rFonts w:cstheme="minorHAnsi"/>
                <w:sz w:val="18"/>
                <w:szCs w:val="18"/>
                <w:lang w:val="en-US"/>
              </w:rPr>
              <w:t>O</w:t>
            </w:r>
            <w:r w:rsidRPr="005E3004">
              <w:rPr>
                <w:rFonts w:cstheme="minorHAnsi"/>
                <w:sz w:val="18"/>
                <w:szCs w:val="18"/>
                <w:lang w:val="en-US"/>
              </w:rPr>
              <w:t xml:space="preserve">ld trees of </w:t>
            </w:r>
            <w:r>
              <w:rPr>
                <w:rFonts w:cstheme="minorHAnsi"/>
                <w:sz w:val="18"/>
                <w:szCs w:val="18"/>
                <w:lang w:val="en-US"/>
              </w:rPr>
              <w:t xml:space="preserve">specific </w:t>
            </w:r>
            <w:r w:rsidRPr="005E3004">
              <w:rPr>
                <w:rFonts w:cstheme="minorHAnsi"/>
                <w:sz w:val="18"/>
                <w:szCs w:val="18"/>
                <w:lang w:val="en-US"/>
              </w:rPr>
              <w:t>species XXyy</w:t>
            </w:r>
            <w:r w:rsidRPr="008F6FAA">
              <w:rPr>
                <w:rFonts w:cstheme="minorHAnsi"/>
                <w:sz w:val="18"/>
                <w:szCs w:val="18"/>
                <w:vertAlign w:val="superscript"/>
                <w:lang w:val="en-US"/>
              </w:rPr>
              <w:t>3</w:t>
            </w:r>
          </w:p>
        </w:tc>
        <w:tc>
          <w:tcPr>
            <w:tcW w:w="709" w:type="dxa"/>
          </w:tcPr>
          <w:p w14:paraId="66E5715B" w14:textId="77777777" w:rsidR="00D301F1" w:rsidRPr="005E3004" w:rsidRDefault="00D301F1" w:rsidP="00D2028E">
            <w:pPr>
              <w:jc w:val="center"/>
              <w:rPr>
                <w:rFonts w:cstheme="minorHAnsi"/>
                <w:sz w:val="18"/>
                <w:szCs w:val="18"/>
              </w:rPr>
            </w:pPr>
            <w:r w:rsidRPr="000C2A03">
              <w:rPr>
                <w:rFonts w:cstheme="minorHAnsi"/>
                <w:sz w:val="18"/>
                <w:szCs w:val="18"/>
              </w:rPr>
              <w:t>D</w:t>
            </w:r>
          </w:p>
        </w:tc>
        <w:tc>
          <w:tcPr>
            <w:tcW w:w="708" w:type="dxa"/>
          </w:tcPr>
          <w:p w14:paraId="0B3A9E48"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0FDFB716" w14:textId="77777777" w:rsidTr="00D2028E">
        <w:trPr>
          <w:cantSplit/>
          <w:tblHeader/>
        </w:trPr>
        <w:tc>
          <w:tcPr>
            <w:tcW w:w="612" w:type="dxa"/>
          </w:tcPr>
          <w:p w14:paraId="6A0422B8" w14:textId="77777777" w:rsidR="00D301F1" w:rsidRPr="005E3004" w:rsidRDefault="00D301F1" w:rsidP="00D2028E">
            <w:pPr>
              <w:jc w:val="center"/>
              <w:rPr>
                <w:rFonts w:cstheme="minorHAnsi"/>
                <w:sz w:val="18"/>
                <w:szCs w:val="18"/>
              </w:rPr>
            </w:pPr>
            <w:r w:rsidRPr="005E3004">
              <w:rPr>
                <w:rFonts w:cstheme="minorHAnsi"/>
                <w:sz w:val="18"/>
                <w:szCs w:val="18"/>
              </w:rPr>
              <w:t>4TL</w:t>
            </w:r>
          </w:p>
        </w:tc>
        <w:tc>
          <w:tcPr>
            <w:tcW w:w="613" w:type="dxa"/>
          </w:tcPr>
          <w:p w14:paraId="3BB4D43F" w14:textId="77777777" w:rsidR="00D301F1" w:rsidRPr="005E3004" w:rsidRDefault="00D301F1" w:rsidP="00D2028E">
            <w:pPr>
              <w:jc w:val="center"/>
              <w:rPr>
                <w:rFonts w:cstheme="minorHAnsi"/>
                <w:sz w:val="18"/>
                <w:szCs w:val="18"/>
              </w:rPr>
            </w:pPr>
          </w:p>
        </w:tc>
        <w:tc>
          <w:tcPr>
            <w:tcW w:w="613" w:type="dxa"/>
          </w:tcPr>
          <w:p w14:paraId="233F41D7" w14:textId="77777777" w:rsidR="00D301F1" w:rsidRPr="005E3004" w:rsidRDefault="00D301F1" w:rsidP="00D2028E">
            <w:pPr>
              <w:jc w:val="center"/>
              <w:rPr>
                <w:rFonts w:cstheme="minorHAnsi"/>
                <w:sz w:val="18"/>
                <w:szCs w:val="18"/>
              </w:rPr>
            </w:pPr>
          </w:p>
        </w:tc>
        <w:tc>
          <w:tcPr>
            <w:tcW w:w="5812" w:type="dxa"/>
          </w:tcPr>
          <w:p w14:paraId="4CCD9D7C" w14:textId="77777777" w:rsidR="00D301F1" w:rsidRPr="005E300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ree with microhabitat</w:t>
            </w:r>
          </w:p>
        </w:tc>
        <w:tc>
          <w:tcPr>
            <w:tcW w:w="709" w:type="dxa"/>
          </w:tcPr>
          <w:p w14:paraId="071F89B9"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5FF3325B" w14:textId="77777777" w:rsidR="00D301F1" w:rsidRPr="007801E4" w:rsidRDefault="00D301F1" w:rsidP="00D2028E">
            <w:pPr>
              <w:jc w:val="center"/>
              <w:rPr>
                <w:rFonts w:cstheme="minorHAnsi"/>
                <w:sz w:val="18"/>
                <w:szCs w:val="18"/>
              </w:rPr>
            </w:pPr>
          </w:p>
        </w:tc>
      </w:tr>
      <w:tr w:rsidR="00D301F1" w:rsidRPr="00E52425" w14:paraId="384A298E" w14:textId="77777777" w:rsidTr="00D2028E">
        <w:trPr>
          <w:cantSplit/>
          <w:tblHeader/>
        </w:trPr>
        <w:tc>
          <w:tcPr>
            <w:tcW w:w="612" w:type="dxa"/>
          </w:tcPr>
          <w:p w14:paraId="147F7B4C" w14:textId="77777777" w:rsidR="00D301F1" w:rsidRPr="005E3004" w:rsidRDefault="00D301F1" w:rsidP="00D2028E">
            <w:pPr>
              <w:jc w:val="center"/>
              <w:rPr>
                <w:rFonts w:cstheme="minorHAnsi"/>
                <w:sz w:val="18"/>
                <w:szCs w:val="18"/>
              </w:rPr>
            </w:pPr>
          </w:p>
        </w:tc>
        <w:tc>
          <w:tcPr>
            <w:tcW w:w="613" w:type="dxa"/>
          </w:tcPr>
          <w:p w14:paraId="79A9BDD7" w14:textId="77777777" w:rsidR="00D301F1" w:rsidRPr="005E3004" w:rsidRDefault="00D301F1" w:rsidP="00D2028E">
            <w:pPr>
              <w:jc w:val="center"/>
              <w:rPr>
                <w:rFonts w:cstheme="minorHAnsi"/>
                <w:sz w:val="18"/>
                <w:szCs w:val="18"/>
              </w:rPr>
            </w:pPr>
            <w:r w:rsidRPr="005E3004">
              <w:rPr>
                <w:rFonts w:cstheme="minorHAnsi"/>
                <w:sz w:val="18"/>
                <w:szCs w:val="18"/>
              </w:rPr>
              <w:t>–BS</w:t>
            </w:r>
          </w:p>
        </w:tc>
        <w:tc>
          <w:tcPr>
            <w:tcW w:w="613" w:type="dxa"/>
          </w:tcPr>
          <w:p w14:paraId="7FE4D9E3" w14:textId="77777777" w:rsidR="00D301F1" w:rsidRPr="005E3004" w:rsidRDefault="00D301F1" w:rsidP="00D2028E">
            <w:pPr>
              <w:jc w:val="center"/>
              <w:rPr>
                <w:rFonts w:cstheme="minorHAnsi"/>
                <w:sz w:val="18"/>
                <w:szCs w:val="18"/>
              </w:rPr>
            </w:pPr>
          </w:p>
        </w:tc>
        <w:tc>
          <w:tcPr>
            <w:tcW w:w="5812" w:type="dxa"/>
          </w:tcPr>
          <w:p w14:paraId="0987D22E" w14:textId="77777777" w:rsidR="00D301F1" w:rsidRPr="004F4350" w:rsidRDefault="00D301F1" w:rsidP="00D2028E">
            <w:pPr>
              <w:rPr>
                <w:rFonts w:cstheme="minorHAnsi"/>
                <w:sz w:val="18"/>
                <w:szCs w:val="18"/>
                <w:lang w:val="en-US"/>
              </w:rPr>
            </w:pPr>
            <w:r>
              <w:rPr>
                <w:rFonts w:cstheme="minorHAnsi"/>
                <w:sz w:val="18"/>
                <w:szCs w:val="18"/>
                <w:lang w:val="en-US"/>
              </w:rPr>
              <w:t>T</w:t>
            </w:r>
            <w:r w:rsidRPr="005E3004">
              <w:rPr>
                <w:rFonts w:cstheme="minorHAnsi"/>
                <w:sz w:val="18"/>
                <w:szCs w:val="18"/>
                <w:lang w:val="en-US"/>
              </w:rPr>
              <w:t xml:space="preserve">ree with </w:t>
            </w:r>
            <w:r>
              <w:rPr>
                <w:rFonts w:cstheme="minorHAnsi"/>
                <w:sz w:val="18"/>
                <w:szCs w:val="18"/>
                <w:lang w:val="en-US"/>
              </w:rPr>
              <w:t>fire scar</w:t>
            </w:r>
          </w:p>
        </w:tc>
        <w:tc>
          <w:tcPr>
            <w:tcW w:w="709" w:type="dxa"/>
          </w:tcPr>
          <w:p w14:paraId="3A96D3CD" w14:textId="77777777" w:rsidR="00D301F1" w:rsidRPr="005E3004" w:rsidRDefault="00D301F1" w:rsidP="00D2028E">
            <w:pPr>
              <w:jc w:val="center"/>
              <w:rPr>
                <w:rFonts w:cstheme="minorHAnsi"/>
                <w:sz w:val="18"/>
                <w:szCs w:val="18"/>
              </w:rPr>
            </w:pPr>
            <w:r w:rsidRPr="001B57A0">
              <w:rPr>
                <w:rFonts w:cstheme="minorHAnsi"/>
                <w:sz w:val="18"/>
                <w:szCs w:val="18"/>
              </w:rPr>
              <w:t>D</w:t>
            </w:r>
          </w:p>
        </w:tc>
        <w:tc>
          <w:tcPr>
            <w:tcW w:w="708" w:type="dxa"/>
          </w:tcPr>
          <w:p w14:paraId="474835F1"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074DEAD7" w14:textId="77777777" w:rsidTr="00D2028E">
        <w:trPr>
          <w:cantSplit/>
          <w:tblHeader/>
        </w:trPr>
        <w:tc>
          <w:tcPr>
            <w:tcW w:w="612" w:type="dxa"/>
          </w:tcPr>
          <w:p w14:paraId="1028FF9C" w14:textId="77777777" w:rsidR="00D301F1" w:rsidRPr="005E3004" w:rsidRDefault="00D301F1" w:rsidP="00D2028E">
            <w:pPr>
              <w:jc w:val="center"/>
              <w:rPr>
                <w:rFonts w:cstheme="minorHAnsi"/>
                <w:sz w:val="18"/>
                <w:szCs w:val="18"/>
              </w:rPr>
            </w:pPr>
          </w:p>
        </w:tc>
        <w:tc>
          <w:tcPr>
            <w:tcW w:w="613" w:type="dxa"/>
          </w:tcPr>
          <w:p w14:paraId="0FE2C10B" w14:textId="77777777" w:rsidR="00D301F1" w:rsidRPr="005E3004" w:rsidRDefault="00D301F1" w:rsidP="00D2028E">
            <w:pPr>
              <w:jc w:val="center"/>
              <w:rPr>
                <w:rFonts w:cstheme="minorHAnsi"/>
                <w:sz w:val="18"/>
                <w:szCs w:val="18"/>
              </w:rPr>
            </w:pPr>
            <w:r w:rsidRPr="005E3004">
              <w:rPr>
                <w:rFonts w:cstheme="minorHAnsi"/>
                <w:sz w:val="18"/>
                <w:szCs w:val="18"/>
              </w:rPr>
              <w:t>–HE</w:t>
            </w:r>
          </w:p>
        </w:tc>
        <w:tc>
          <w:tcPr>
            <w:tcW w:w="613" w:type="dxa"/>
          </w:tcPr>
          <w:p w14:paraId="09146D69" w14:textId="77777777" w:rsidR="00D301F1" w:rsidRPr="005E3004" w:rsidRDefault="00D301F1" w:rsidP="00D2028E">
            <w:pPr>
              <w:jc w:val="center"/>
              <w:rPr>
                <w:rFonts w:cstheme="minorHAnsi"/>
                <w:sz w:val="18"/>
                <w:szCs w:val="18"/>
              </w:rPr>
            </w:pPr>
          </w:p>
        </w:tc>
        <w:tc>
          <w:tcPr>
            <w:tcW w:w="5812" w:type="dxa"/>
          </w:tcPr>
          <w:p w14:paraId="6FB60146" w14:textId="77777777" w:rsidR="00D301F1" w:rsidRPr="005E3004" w:rsidRDefault="00D301F1" w:rsidP="00D2028E">
            <w:pPr>
              <w:rPr>
                <w:rFonts w:cstheme="minorHAnsi"/>
                <w:sz w:val="18"/>
                <w:szCs w:val="18"/>
              </w:rPr>
            </w:pPr>
            <w:r>
              <w:rPr>
                <w:rFonts w:cstheme="minorHAnsi"/>
                <w:sz w:val="18"/>
                <w:szCs w:val="18"/>
                <w:lang w:val="en-US"/>
              </w:rPr>
              <w:t>Tree with pendant lichens</w:t>
            </w:r>
          </w:p>
        </w:tc>
        <w:tc>
          <w:tcPr>
            <w:tcW w:w="709" w:type="dxa"/>
          </w:tcPr>
          <w:p w14:paraId="345BDA1C" w14:textId="77777777" w:rsidR="00D301F1" w:rsidRPr="005E3004" w:rsidRDefault="00D301F1" w:rsidP="00D2028E">
            <w:pPr>
              <w:jc w:val="center"/>
              <w:rPr>
                <w:rFonts w:cstheme="minorHAnsi"/>
                <w:sz w:val="18"/>
                <w:szCs w:val="18"/>
              </w:rPr>
            </w:pPr>
            <w:r w:rsidRPr="001B57A0">
              <w:rPr>
                <w:rFonts w:cstheme="minorHAnsi"/>
                <w:sz w:val="18"/>
                <w:szCs w:val="18"/>
              </w:rPr>
              <w:t>D</w:t>
            </w:r>
          </w:p>
        </w:tc>
        <w:tc>
          <w:tcPr>
            <w:tcW w:w="708" w:type="dxa"/>
          </w:tcPr>
          <w:p w14:paraId="42CB2B6E"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4187FEA7" w14:textId="77777777" w:rsidTr="00D2028E">
        <w:trPr>
          <w:cantSplit/>
          <w:tblHeader/>
        </w:trPr>
        <w:tc>
          <w:tcPr>
            <w:tcW w:w="612" w:type="dxa"/>
          </w:tcPr>
          <w:p w14:paraId="5336DF58" w14:textId="77777777" w:rsidR="00D301F1" w:rsidRPr="005E3004" w:rsidRDefault="00D301F1" w:rsidP="00D2028E">
            <w:pPr>
              <w:jc w:val="center"/>
              <w:rPr>
                <w:rFonts w:cstheme="minorHAnsi"/>
                <w:sz w:val="18"/>
                <w:szCs w:val="18"/>
              </w:rPr>
            </w:pPr>
          </w:p>
        </w:tc>
        <w:tc>
          <w:tcPr>
            <w:tcW w:w="613" w:type="dxa"/>
          </w:tcPr>
          <w:p w14:paraId="7B23175F" w14:textId="77777777" w:rsidR="00D301F1" w:rsidRPr="005E3004" w:rsidRDefault="00D301F1" w:rsidP="00D2028E">
            <w:pPr>
              <w:jc w:val="center"/>
              <w:rPr>
                <w:rFonts w:cstheme="minorHAnsi"/>
                <w:sz w:val="18"/>
                <w:szCs w:val="18"/>
              </w:rPr>
            </w:pPr>
            <w:r w:rsidRPr="005E3004">
              <w:rPr>
                <w:rFonts w:cstheme="minorHAnsi"/>
                <w:sz w:val="18"/>
                <w:szCs w:val="18"/>
              </w:rPr>
              <w:t>–HL</w:t>
            </w:r>
          </w:p>
        </w:tc>
        <w:tc>
          <w:tcPr>
            <w:tcW w:w="613" w:type="dxa"/>
          </w:tcPr>
          <w:p w14:paraId="0C4480A4" w14:textId="77777777" w:rsidR="00D301F1" w:rsidRPr="005E3004" w:rsidRDefault="00D301F1" w:rsidP="00D2028E">
            <w:pPr>
              <w:jc w:val="center"/>
              <w:rPr>
                <w:rFonts w:cstheme="minorHAnsi"/>
                <w:sz w:val="18"/>
                <w:szCs w:val="18"/>
              </w:rPr>
            </w:pPr>
          </w:p>
        </w:tc>
        <w:tc>
          <w:tcPr>
            <w:tcW w:w="5812" w:type="dxa"/>
          </w:tcPr>
          <w:p w14:paraId="3B07C10F" w14:textId="77777777" w:rsidR="00D301F1" w:rsidRPr="005E3004" w:rsidRDefault="00D301F1" w:rsidP="00D2028E">
            <w:pPr>
              <w:rPr>
                <w:rFonts w:cstheme="minorHAnsi"/>
                <w:sz w:val="18"/>
                <w:szCs w:val="18"/>
              </w:rPr>
            </w:pPr>
            <w:r>
              <w:rPr>
                <w:rFonts w:cstheme="minorHAnsi"/>
                <w:sz w:val="18"/>
                <w:szCs w:val="18"/>
                <w:lang w:val="en-US"/>
              </w:rPr>
              <w:t>H</w:t>
            </w:r>
            <w:r w:rsidRPr="005E3004">
              <w:rPr>
                <w:rFonts w:cstheme="minorHAnsi"/>
                <w:sz w:val="18"/>
                <w:szCs w:val="18"/>
                <w:lang w:val="en-US"/>
              </w:rPr>
              <w:t>ollow deciduous tree</w:t>
            </w:r>
          </w:p>
        </w:tc>
        <w:tc>
          <w:tcPr>
            <w:tcW w:w="709" w:type="dxa"/>
          </w:tcPr>
          <w:p w14:paraId="3386401B" w14:textId="77777777" w:rsidR="00D301F1" w:rsidRPr="005E3004" w:rsidRDefault="00D301F1" w:rsidP="00D2028E">
            <w:pPr>
              <w:jc w:val="center"/>
              <w:rPr>
                <w:rFonts w:cstheme="minorHAnsi"/>
                <w:sz w:val="18"/>
                <w:szCs w:val="18"/>
              </w:rPr>
            </w:pPr>
            <w:r w:rsidRPr="001B57A0">
              <w:rPr>
                <w:rFonts w:cstheme="minorHAnsi"/>
                <w:sz w:val="18"/>
                <w:szCs w:val="18"/>
              </w:rPr>
              <w:t>D</w:t>
            </w:r>
          </w:p>
        </w:tc>
        <w:tc>
          <w:tcPr>
            <w:tcW w:w="708" w:type="dxa"/>
          </w:tcPr>
          <w:p w14:paraId="4056159D"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6A56B94A" w14:textId="77777777" w:rsidTr="00D2028E">
        <w:trPr>
          <w:cantSplit/>
          <w:tblHeader/>
        </w:trPr>
        <w:tc>
          <w:tcPr>
            <w:tcW w:w="612" w:type="dxa"/>
          </w:tcPr>
          <w:p w14:paraId="1941259C" w14:textId="77777777" w:rsidR="00D301F1" w:rsidRPr="005E3004" w:rsidRDefault="00D301F1" w:rsidP="00D2028E">
            <w:pPr>
              <w:jc w:val="center"/>
              <w:rPr>
                <w:rFonts w:cstheme="minorHAnsi"/>
                <w:sz w:val="18"/>
                <w:szCs w:val="18"/>
              </w:rPr>
            </w:pPr>
          </w:p>
        </w:tc>
        <w:tc>
          <w:tcPr>
            <w:tcW w:w="613" w:type="dxa"/>
          </w:tcPr>
          <w:p w14:paraId="734C9C73" w14:textId="77777777" w:rsidR="00D301F1" w:rsidRPr="005E3004" w:rsidRDefault="00D301F1" w:rsidP="00D2028E">
            <w:pPr>
              <w:jc w:val="center"/>
              <w:rPr>
                <w:rFonts w:cstheme="minorHAnsi"/>
                <w:sz w:val="18"/>
                <w:szCs w:val="18"/>
              </w:rPr>
            </w:pPr>
            <w:r w:rsidRPr="005E3004">
              <w:rPr>
                <w:rFonts w:cstheme="minorHAnsi"/>
                <w:sz w:val="18"/>
                <w:szCs w:val="18"/>
              </w:rPr>
              <w:t>–RB</w:t>
            </w:r>
          </w:p>
        </w:tc>
        <w:tc>
          <w:tcPr>
            <w:tcW w:w="613" w:type="dxa"/>
          </w:tcPr>
          <w:p w14:paraId="5D1ACC41" w14:textId="77777777" w:rsidR="00D301F1" w:rsidRPr="005E3004" w:rsidRDefault="00D301F1" w:rsidP="00D2028E">
            <w:pPr>
              <w:jc w:val="center"/>
              <w:rPr>
                <w:rFonts w:cstheme="minorHAnsi"/>
                <w:sz w:val="18"/>
                <w:szCs w:val="18"/>
              </w:rPr>
            </w:pPr>
          </w:p>
        </w:tc>
        <w:tc>
          <w:tcPr>
            <w:tcW w:w="5812" w:type="dxa"/>
          </w:tcPr>
          <w:p w14:paraId="681AC9C7" w14:textId="77777777" w:rsidR="00D301F1" w:rsidRPr="005E300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ree with nutrient-rich bark</w:t>
            </w:r>
            <w:r w:rsidRPr="00452642">
              <w:rPr>
                <w:rFonts w:cstheme="minorHAnsi"/>
                <w:sz w:val="18"/>
                <w:szCs w:val="18"/>
                <w:vertAlign w:val="superscript"/>
                <w:lang w:val="en-US"/>
              </w:rPr>
              <w:t>4</w:t>
            </w:r>
          </w:p>
        </w:tc>
        <w:tc>
          <w:tcPr>
            <w:tcW w:w="709" w:type="dxa"/>
          </w:tcPr>
          <w:p w14:paraId="66BBD445" w14:textId="77777777" w:rsidR="00D301F1" w:rsidRPr="005E3004" w:rsidRDefault="00D301F1" w:rsidP="00D2028E">
            <w:pPr>
              <w:jc w:val="center"/>
              <w:rPr>
                <w:rFonts w:cstheme="minorHAnsi"/>
                <w:sz w:val="18"/>
                <w:szCs w:val="18"/>
              </w:rPr>
            </w:pPr>
            <w:r w:rsidRPr="001B57A0">
              <w:rPr>
                <w:rFonts w:cstheme="minorHAnsi"/>
                <w:sz w:val="18"/>
                <w:szCs w:val="18"/>
              </w:rPr>
              <w:t>D</w:t>
            </w:r>
          </w:p>
        </w:tc>
        <w:tc>
          <w:tcPr>
            <w:tcW w:w="708" w:type="dxa"/>
          </w:tcPr>
          <w:p w14:paraId="4ECB5A5E"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5F207106" w14:textId="77777777" w:rsidTr="00D2028E">
        <w:trPr>
          <w:cantSplit/>
          <w:tblHeader/>
        </w:trPr>
        <w:tc>
          <w:tcPr>
            <w:tcW w:w="612" w:type="dxa"/>
          </w:tcPr>
          <w:p w14:paraId="1C0F305D" w14:textId="77777777" w:rsidR="00D301F1" w:rsidRPr="005E3004" w:rsidRDefault="00D301F1" w:rsidP="00D2028E">
            <w:pPr>
              <w:jc w:val="center"/>
              <w:rPr>
                <w:rFonts w:cstheme="minorHAnsi"/>
                <w:sz w:val="18"/>
                <w:szCs w:val="18"/>
              </w:rPr>
            </w:pPr>
          </w:p>
        </w:tc>
        <w:tc>
          <w:tcPr>
            <w:tcW w:w="613" w:type="dxa"/>
          </w:tcPr>
          <w:p w14:paraId="0DBF2985" w14:textId="77777777" w:rsidR="00D301F1" w:rsidRPr="005E3004" w:rsidRDefault="00D301F1" w:rsidP="00D2028E">
            <w:pPr>
              <w:jc w:val="center"/>
              <w:rPr>
                <w:rFonts w:cstheme="minorHAnsi"/>
                <w:sz w:val="18"/>
                <w:szCs w:val="18"/>
              </w:rPr>
            </w:pPr>
            <w:r w:rsidRPr="005E3004">
              <w:rPr>
                <w:rFonts w:cstheme="minorHAnsi"/>
                <w:sz w:val="18"/>
                <w:szCs w:val="18"/>
              </w:rPr>
              <w:t>–SB</w:t>
            </w:r>
          </w:p>
        </w:tc>
        <w:tc>
          <w:tcPr>
            <w:tcW w:w="613" w:type="dxa"/>
          </w:tcPr>
          <w:p w14:paraId="79A87C99" w14:textId="77777777" w:rsidR="00D301F1" w:rsidRPr="005E3004" w:rsidRDefault="00D301F1" w:rsidP="00D2028E">
            <w:pPr>
              <w:jc w:val="center"/>
              <w:rPr>
                <w:rFonts w:cstheme="minorHAnsi"/>
                <w:sz w:val="18"/>
                <w:szCs w:val="18"/>
              </w:rPr>
            </w:pPr>
          </w:p>
        </w:tc>
        <w:tc>
          <w:tcPr>
            <w:tcW w:w="5812" w:type="dxa"/>
          </w:tcPr>
          <w:p w14:paraId="4FC0FD01" w14:textId="77777777" w:rsidR="00D301F1" w:rsidRPr="005E300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ree with furrowed bark</w:t>
            </w:r>
          </w:p>
        </w:tc>
        <w:tc>
          <w:tcPr>
            <w:tcW w:w="709" w:type="dxa"/>
          </w:tcPr>
          <w:p w14:paraId="39B70048" w14:textId="77777777" w:rsidR="00D301F1" w:rsidRPr="005E3004" w:rsidRDefault="00D301F1" w:rsidP="00D2028E">
            <w:pPr>
              <w:jc w:val="center"/>
              <w:rPr>
                <w:rFonts w:cstheme="minorHAnsi"/>
                <w:sz w:val="18"/>
                <w:szCs w:val="18"/>
              </w:rPr>
            </w:pPr>
            <w:r w:rsidRPr="001B57A0">
              <w:rPr>
                <w:rFonts w:cstheme="minorHAnsi"/>
                <w:sz w:val="18"/>
                <w:szCs w:val="18"/>
              </w:rPr>
              <w:t>D</w:t>
            </w:r>
          </w:p>
        </w:tc>
        <w:tc>
          <w:tcPr>
            <w:tcW w:w="708" w:type="dxa"/>
          </w:tcPr>
          <w:p w14:paraId="3C9299BB"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13C6A6F5" w14:textId="77777777" w:rsidTr="00D2028E">
        <w:trPr>
          <w:cantSplit/>
          <w:tblHeader/>
        </w:trPr>
        <w:tc>
          <w:tcPr>
            <w:tcW w:w="612" w:type="dxa"/>
          </w:tcPr>
          <w:p w14:paraId="7A9CE811" w14:textId="77777777" w:rsidR="00D301F1" w:rsidRPr="005E3004" w:rsidRDefault="00D301F1" w:rsidP="00D2028E">
            <w:pPr>
              <w:jc w:val="center"/>
              <w:rPr>
                <w:rFonts w:cstheme="minorHAnsi"/>
                <w:sz w:val="18"/>
                <w:szCs w:val="18"/>
              </w:rPr>
            </w:pPr>
            <w:r w:rsidRPr="005E3004">
              <w:rPr>
                <w:rFonts w:cstheme="minorHAnsi"/>
                <w:sz w:val="18"/>
                <w:szCs w:val="18"/>
              </w:rPr>
              <w:t>4TS</w:t>
            </w:r>
          </w:p>
        </w:tc>
        <w:tc>
          <w:tcPr>
            <w:tcW w:w="613" w:type="dxa"/>
          </w:tcPr>
          <w:p w14:paraId="707FBBCD" w14:textId="77777777" w:rsidR="00D301F1" w:rsidRPr="005E3004" w:rsidRDefault="00D301F1" w:rsidP="00D2028E">
            <w:pPr>
              <w:jc w:val="center"/>
              <w:rPr>
                <w:rFonts w:cstheme="minorHAnsi"/>
                <w:sz w:val="18"/>
                <w:szCs w:val="18"/>
              </w:rPr>
            </w:pPr>
          </w:p>
        </w:tc>
        <w:tc>
          <w:tcPr>
            <w:tcW w:w="613" w:type="dxa"/>
          </w:tcPr>
          <w:p w14:paraId="6F548967" w14:textId="77777777" w:rsidR="00D301F1" w:rsidRPr="005E3004" w:rsidRDefault="00D301F1" w:rsidP="00D2028E">
            <w:pPr>
              <w:jc w:val="center"/>
              <w:rPr>
                <w:rFonts w:cstheme="minorHAnsi"/>
                <w:sz w:val="18"/>
                <w:szCs w:val="18"/>
              </w:rPr>
            </w:pPr>
          </w:p>
        </w:tc>
        <w:tc>
          <w:tcPr>
            <w:tcW w:w="5812" w:type="dxa"/>
          </w:tcPr>
          <w:p w14:paraId="19281DD8" w14:textId="77777777" w:rsidR="00D301F1" w:rsidRPr="005E3004" w:rsidRDefault="00D301F1" w:rsidP="00D2028E">
            <w:pPr>
              <w:rPr>
                <w:rFonts w:cstheme="minorHAnsi"/>
                <w:sz w:val="18"/>
                <w:szCs w:val="18"/>
              </w:rPr>
            </w:pPr>
            <w:r>
              <w:rPr>
                <w:rFonts w:cstheme="minorHAnsi"/>
                <w:sz w:val="18"/>
                <w:szCs w:val="18"/>
                <w:lang w:val="en-US"/>
              </w:rPr>
              <w:t>Tree size</w:t>
            </w:r>
          </w:p>
        </w:tc>
        <w:tc>
          <w:tcPr>
            <w:tcW w:w="709" w:type="dxa"/>
          </w:tcPr>
          <w:p w14:paraId="330DB0D3"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2F4561D3" w14:textId="77777777" w:rsidR="00D301F1" w:rsidRPr="007801E4" w:rsidRDefault="00D301F1" w:rsidP="00D2028E">
            <w:pPr>
              <w:jc w:val="center"/>
              <w:rPr>
                <w:rFonts w:cstheme="minorHAnsi"/>
                <w:sz w:val="18"/>
                <w:szCs w:val="18"/>
              </w:rPr>
            </w:pPr>
          </w:p>
        </w:tc>
      </w:tr>
      <w:tr w:rsidR="00D301F1" w:rsidRPr="00E52425" w14:paraId="44A7316C" w14:textId="77777777" w:rsidTr="00D2028E">
        <w:trPr>
          <w:cantSplit/>
          <w:tblHeader/>
        </w:trPr>
        <w:tc>
          <w:tcPr>
            <w:tcW w:w="612" w:type="dxa"/>
          </w:tcPr>
          <w:p w14:paraId="46FFCD89" w14:textId="77777777" w:rsidR="00D301F1" w:rsidRPr="005E3004" w:rsidRDefault="00D301F1" w:rsidP="00D2028E">
            <w:pPr>
              <w:jc w:val="center"/>
              <w:rPr>
                <w:rFonts w:cstheme="minorHAnsi"/>
                <w:sz w:val="18"/>
                <w:szCs w:val="18"/>
              </w:rPr>
            </w:pPr>
          </w:p>
        </w:tc>
        <w:tc>
          <w:tcPr>
            <w:tcW w:w="613" w:type="dxa"/>
          </w:tcPr>
          <w:p w14:paraId="5E7CD403" w14:textId="77777777" w:rsidR="00D301F1" w:rsidRPr="005E3004" w:rsidRDefault="00D301F1" w:rsidP="00D2028E">
            <w:pPr>
              <w:jc w:val="center"/>
              <w:rPr>
                <w:rFonts w:cstheme="minorHAnsi"/>
                <w:sz w:val="18"/>
                <w:szCs w:val="18"/>
              </w:rPr>
            </w:pPr>
            <w:r w:rsidRPr="005E3004">
              <w:rPr>
                <w:rFonts w:cstheme="minorHAnsi"/>
                <w:sz w:val="18"/>
                <w:szCs w:val="18"/>
              </w:rPr>
              <w:t>–T0</w:t>
            </w:r>
          </w:p>
        </w:tc>
        <w:tc>
          <w:tcPr>
            <w:tcW w:w="613" w:type="dxa"/>
          </w:tcPr>
          <w:p w14:paraId="75DE6FB9" w14:textId="77777777" w:rsidR="00D301F1" w:rsidRPr="005E3004" w:rsidRDefault="00D301F1" w:rsidP="00D2028E">
            <w:pPr>
              <w:jc w:val="center"/>
              <w:rPr>
                <w:rFonts w:cstheme="minorHAnsi"/>
                <w:sz w:val="18"/>
                <w:szCs w:val="18"/>
              </w:rPr>
            </w:pPr>
          </w:p>
        </w:tc>
        <w:tc>
          <w:tcPr>
            <w:tcW w:w="5812" w:type="dxa"/>
          </w:tcPr>
          <w:p w14:paraId="7170F6FA" w14:textId="77777777" w:rsidR="00D301F1" w:rsidRPr="00452642" w:rsidRDefault="00D301F1" w:rsidP="00D2028E">
            <w:pPr>
              <w:rPr>
                <w:rFonts w:cstheme="minorHAnsi"/>
                <w:sz w:val="18"/>
                <w:szCs w:val="18"/>
              </w:rPr>
            </w:pPr>
            <w:r>
              <w:rPr>
                <w:rFonts w:cstheme="minorHAnsi"/>
                <w:sz w:val="18"/>
                <w:szCs w:val="18"/>
                <w:lang w:val="en-US"/>
              </w:rPr>
              <w:t xml:space="preserve">All </w:t>
            </w:r>
            <w:r w:rsidRPr="005E3004">
              <w:rPr>
                <w:rFonts w:cstheme="minorHAnsi"/>
                <w:sz w:val="18"/>
                <w:szCs w:val="18"/>
                <w:lang w:val="en-US"/>
              </w:rPr>
              <w:t>trees</w:t>
            </w:r>
            <w:r>
              <w:rPr>
                <w:rFonts w:cstheme="minorHAnsi"/>
                <w:sz w:val="18"/>
                <w:szCs w:val="18"/>
                <w:lang w:val="en-US"/>
              </w:rPr>
              <w:t xml:space="preserve"> regardless of size and species</w:t>
            </w:r>
          </w:p>
        </w:tc>
        <w:tc>
          <w:tcPr>
            <w:tcW w:w="709" w:type="dxa"/>
          </w:tcPr>
          <w:p w14:paraId="15BFCEE2" w14:textId="77777777" w:rsidR="00D301F1" w:rsidRPr="005E3004" w:rsidRDefault="00D301F1" w:rsidP="00D2028E">
            <w:pPr>
              <w:jc w:val="center"/>
              <w:rPr>
                <w:rFonts w:cstheme="minorHAnsi"/>
                <w:sz w:val="18"/>
                <w:szCs w:val="18"/>
              </w:rPr>
            </w:pPr>
            <w:r w:rsidRPr="00CF10E4">
              <w:rPr>
                <w:rFonts w:cstheme="minorHAnsi"/>
                <w:sz w:val="18"/>
                <w:szCs w:val="18"/>
              </w:rPr>
              <w:t>D</w:t>
            </w:r>
          </w:p>
        </w:tc>
        <w:tc>
          <w:tcPr>
            <w:tcW w:w="708" w:type="dxa"/>
          </w:tcPr>
          <w:p w14:paraId="7A706387"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10FF2F4B" w14:textId="77777777" w:rsidTr="00D2028E">
        <w:trPr>
          <w:cantSplit/>
          <w:tblHeader/>
        </w:trPr>
        <w:tc>
          <w:tcPr>
            <w:tcW w:w="612" w:type="dxa"/>
          </w:tcPr>
          <w:p w14:paraId="5D1FCDFB" w14:textId="77777777" w:rsidR="00D301F1" w:rsidRPr="005E3004" w:rsidRDefault="00D301F1" w:rsidP="00D2028E">
            <w:pPr>
              <w:jc w:val="center"/>
              <w:rPr>
                <w:rFonts w:cstheme="minorHAnsi"/>
                <w:sz w:val="18"/>
                <w:szCs w:val="18"/>
              </w:rPr>
            </w:pPr>
          </w:p>
        </w:tc>
        <w:tc>
          <w:tcPr>
            <w:tcW w:w="613" w:type="dxa"/>
          </w:tcPr>
          <w:p w14:paraId="282DF68B" w14:textId="77777777" w:rsidR="00D301F1" w:rsidRPr="005E3004" w:rsidRDefault="00D301F1" w:rsidP="00D2028E">
            <w:pPr>
              <w:jc w:val="center"/>
              <w:rPr>
                <w:rFonts w:cstheme="minorHAnsi"/>
                <w:sz w:val="18"/>
                <w:szCs w:val="18"/>
              </w:rPr>
            </w:pPr>
            <w:r w:rsidRPr="005E3004">
              <w:rPr>
                <w:rFonts w:cstheme="minorHAnsi"/>
                <w:sz w:val="18"/>
                <w:szCs w:val="18"/>
              </w:rPr>
              <w:t>–TS</w:t>
            </w:r>
          </w:p>
        </w:tc>
        <w:tc>
          <w:tcPr>
            <w:tcW w:w="613" w:type="dxa"/>
          </w:tcPr>
          <w:p w14:paraId="0657FC9B" w14:textId="77777777" w:rsidR="00D301F1" w:rsidRPr="005E3004" w:rsidRDefault="00D301F1" w:rsidP="00D2028E">
            <w:pPr>
              <w:jc w:val="center"/>
              <w:rPr>
                <w:rFonts w:cstheme="minorHAnsi"/>
                <w:sz w:val="18"/>
                <w:szCs w:val="18"/>
              </w:rPr>
            </w:pPr>
          </w:p>
        </w:tc>
        <w:tc>
          <w:tcPr>
            <w:tcW w:w="5812" w:type="dxa"/>
          </w:tcPr>
          <w:p w14:paraId="78826C12" w14:textId="77777777" w:rsidR="00D301F1" w:rsidRPr="005E3004" w:rsidRDefault="00D301F1" w:rsidP="00D2028E">
            <w:pPr>
              <w:rPr>
                <w:rFonts w:cstheme="minorHAnsi"/>
                <w:sz w:val="18"/>
                <w:szCs w:val="18"/>
              </w:rPr>
            </w:pPr>
            <w:r>
              <w:rPr>
                <w:rFonts w:cstheme="minorHAnsi"/>
                <w:sz w:val="18"/>
                <w:szCs w:val="18"/>
                <w:lang w:val="en-US"/>
              </w:rPr>
              <w:t>All</w:t>
            </w:r>
            <w:r w:rsidRPr="005E3004">
              <w:rPr>
                <w:rFonts w:cstheme="minorHAnsi"/>
                <w:sz w:val="18"/>
                <w:szCs w:val="18"/>
                <w:lang w:val="en-US"/>
              </w:rPr>
              <w:t xml:space="preserve"> large trees</w:t>
            </w:r>
            <w:r>
              <w:rPr>
                <w:rFonts w:cstheme="minorHAnsi"/>
                <w:sz w:val="18"/>
                <w:szCs w:val="18"/>
                <w:lang w:val="en-US"/>
              </w:rPr>
              <w:t xml:space="preserve"> regardless of species</w:t>
            </w:r>
            <w:r>
              <w:rPr>
                <w:rFonts w:cstheme="minorHAnsi"/>
                <w:sz w:val="18"/>
                <w:szCs w:val="18"/>
                <w:vertAlign w:val="superscript"/>
                <w:lang w:val="en-US"/>
              </w:rPr>
              <w:t>5</w:t>
            </w:r>
          </w:p>
        </w:tc>
        <w:tc>
          <w:tcPr>
            <w:tcW w:w="709" w:type="dxa"/>
          </w:tcPr>
          <w:p w14:paraId="3E78DD5C" w14:textId="77777777" w:rsidR="00D301F1" w:rsidRPr="005E3004" w:rsidRDefault="00D301F1" w:rsidP="00D2028E">
            <w:pPr>
              <w:jc w:val="center"/>
              <w:rPr>
                <w:rFonts w:cstheme="minorHAnsi"/>
                <w:sz w:val="18"/>
                <w:szCs w:val="18"/>
              </w:rPr>
            </w:pPr>
            <w:r w:rsidRPr="00CF10E4">
              <w:rPr>
                <w:rFonts w:cstheme="minorHAnsi"/>
                <w:sz w:val="18"/>
                <w:szCs w:val="18"/>
              </w:rPr>
              <w:t>D</w:t>
            </w:r>
          </w:p>
        </w:tc>
        <w:tc>
          <w:tcPr>
            <w:tcW w:w="708" w:type="dxa"/>
          </w:tcPr>
          <w:p w14:paraId="3DD0DEC6"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114E22BD" w14:textId="77777777" w:rsidTr="00D2028E">
        <w:trPr>
          <w:cantSplit/>
          <w:tblHeader/>
        </w:trPr>
        <w:tc>
          <w:tcPr>
            <w:tcW w:w="612" w:type="dxa"/>
          </w:tcPr>
          <w:p w14:paraId="28C61029" w14:textId="77777777" w:rsidR="00D301F1" w:rsidRPr="005E3004" w:rsidRDefault="00D301F1" w:rsidP="00D2028E">
            <w:pPr>
              <w:jc w:val="center"/>
              <w:rPr>
                <w:rFonts w:cstheme="minorHAnsi"/>
                <w:sz w:val="18"/>
                <w:szCs w:val="18"/>
              </w:rPr>
            </w:pPr>
          </w:p>
        </w:tc>
        <w:tc>
          <w:tcPr>
            <w:tcW w:w="613" w:type="dxa"/>
          </w:tcPr>
          <w:p w14:paraId="5166CC69" w14:textId="77777777" w:rsidR="00D301F1" w:rsidRPr="005E3004" w:rsidRDefault="00D301F1" w:rsidP="00D2028E">
            <w:pPr>
              <w:jc w:val="center"/>
              <w:rPr>
                <w:rFonts w:cstheme="minorHAnsi"/>
                <w:sz w:val="18"/>
                <w:szCs w:val="18"/>
              </w:rPr>
            </w:pPr>
            <w:r w:rsidRPr="005E3004">
              <w:rPr>
                <w:rFonts w:cstheme="minorHAnsi"/>
                <w:sz w:val="18"/>
                <w:szCs w:val="18"/>
              </w:rPr>
              <w:t>–</w:t>
            </w:r>
            <w:proofErr w:type="gramStart"/>
            <w:r w:rsidRPr="005E3004">
              <w:rPr>
                <w:rFonts w:cstheme="minorHAnsi"/>
                <w:sz w:val="18"/>
                <w:szCs w:val="18"/>
              </w:rPr>
              <w:t>XX(</w:t>
            </w:r>
            <w:proofErr w:type="spellStart"/>
            <w:proofErr w:type="gramEnd"/>
            <w:r w:rsidRPr="005E3004">
              <w:rPr>
                <w:rFonts w:cstheme="minorHAnsi"/>
                <w:sz w:val="18"/>
                <w:szCs w:val="18"/>
              </w:rPr>
              <w:t>yy</w:t>
            </w:r>
            <w:proofErr w:type="spellEnd"/>
            <w:r w:rsidRPr="005E3004">
              <w:rPr>
                <w:rFonts w:cstheme="minorHAnsi"/>
                <w:sz w:val="18"/>
                <w:szCs w:val="18"/>
              </w:rPr>
              <w:t>)</w:t>
            </w:r>
          </w:p>
        </w:tc>
        <w:tc>
          <w:tcPr>
            <w:tcW w:w="613" w:type="dxa"/>
          </w:tcPr>
          <w:p w14:paraId="6FBCB7FA" w14:textId="77777777" w:rsidR="00D301F1" w:rsidRPr="005E3004" w:rsidRDefault="00D301F1" w:rsidP="00D2028E">
            <w:pPr>
              <w:jc w:val="center"/>
              <w:rPr>
                <w:rFonts w:cstheme="minorHAnsi"/>
                <w:sz w:val="18"/>
                <w:szCs w:val="18"/>
              </w:rPr>
            </w:pPr>
          </w:p>
        </w:tc>
        <w:tc>
          <w:tcPr>
            <w:tcW w:w="5812" w:type="dxa"/>
          </w:tcPr>
          <w:p w14:paraId="35EAD7E0" w14:textId="77777777" w:rsidR="00D301F1" w:rsidRPr="008443B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 xml:space="preserve">rees of </w:t>
            </w:r>
            <w:r>
              <w:rPr>
                <w:rFonts w:cstheme="minorHAnsi"/>
                <w:sz w:val="18"/>
                <w:szCs w:val="18"/>
                <w:lang w:val="en-US"/>
              </w:rPr>
              <w:t xml:space="preserve">specific </w:t>
            </w:r>
            <w:r w:rsidRPr="005E3004">
              <w:rPr>
                <w:rFonts w:cstheme="minorHAnsi"/>
                <w:sz w:val="18"/>
                <w:szCs w:val="18"/>
                <w:lang w:val="en-US"/>
              </w:rPr>
              <w:t>species XXyy</w:t>
            </w:r>
            <w:r>
              <w:rPr>
                <w:rFonts w:cstheme="minorHAnsi"/>
                <w:sz w:val="18"/>
                <w:szCs w:val="18"/>
                <w:vertAlign w:val="superscript"/>
                <w:lang w:val="en-US"/>
              </w:rPr>
              <w:t>5</w:t>
            </w:r>
          </w:p>
        </w:tc>
        <w:tc>
          <w:tcPr>
            <w:tcW w:w="709" w:type="dxa"/>
          </w:tcPr>
          <w:p w14:paraId="0D686F24" w14:textId="77777777" w:rsidR="00D301F1" w:rsidRPr="005E3004" w:rsidRDefault="00D301F1" w:rsidP="00D2028E">
            <w:pPr>
              <w:jc w:val="center"/>
              <w:rPr>
                <w:rFonts w:cstheme="minorHAnsi"/>
                <w:sz w:val="18"/>
                <w:szCs w:val="18"/>
              </w:rPr>
            </w:pPr>
            <w:r w:rsidRPr="005E3004">
              <w:rPr>
                <w:rFonts w:cstheme="minorHAnsi"/>
                <w:sz w:val="18"/>
                <w:szCs w:val="18"/>
              </w:rPr>
              <w:t>M</w:t>
            </w:r>
          </w:p>
        </w:tc>
        <w:tc>
          <w:tcPr>
            <w:tcW w:w="708" w:type="dxa"/>
          </w:tcPr>
          <w:p w14:paraId="7A7C657B" w14:textId="77777777" w:rsidR="00D301F1" w:rsidRPr="007801E4" w:rsidRDefault="00D301F1" w:rsidP="00D2028E">
            <w:pPr>
              <w:jc w:val="center"/>
              <w:rPr>
                <w:rFonts w:cstheme="minorHAnsi"/>
                <w:sz w:val="18"/>
                <w:szCs w:val="18"/>
              </w:rPr>
            </w:pPr>
          </w:p>
        </w:tc>
      </w:tr>
      <w:tr w:rsidR="00D301F1" w:rsidRPr="00E52425" w14:paraId="4D184342" w14:textId="77777777" w:rsidTr="00D2028E">
        <w:trPr>
          <w:cantSplit/>
          <w:tblHeader/>
        </w:trPr>
        <w:tc>
          <w:tcPr>
            <w:tcW w:w="612" w:type="dxa"/>
          </w:tcPr>
          <w:p w14:paraId="7D97544B" w14:textId="77777777" w:rsidR="00D301F1" w:rsidRPr="005E3004" w:rsidRDefault="00D301F1" w:rsidP="00D2028E">
            <w:pPr>
              <w:jc w:val="center"/>
              <w:rPr>
                <w:rFonts w:cstheme="minorHAnsi"/>
                <w:sz w:val="18"/>
                <w:szCs w:val="18"/>
              </w:rPr>
            </w:pPr>
          </w:p>
        </w:tc>
        <w:tc>
          <w:tcPr>
            <w:tcW w:w="613" w:type="dxa"/>
          </w:tcPr>
          <w:p w14:paraId="3189C4D2" w14:textId="77777777" w:rsidR="00D301F1" w:rsidRPr="005E3004" w:rsidRDefault="00D301F1" w:rsidP="00D2028E">
            <w:pPr>
              <w:jc w:val="center"/>
              <w:rPr>
                <w:rFonts w:cstheme="minorHAnsi"/>
                <w:sz w:val="18"/>
                <w:szCs w:val="18"/>
              </w:rPr>
            </w:pPr>
          </w:p>
        </w:tc>
        <w:tc>
          <w:tcPr>
            <w:tcW w:w="613" w:type="dxa"/>
          </w:tcPr>
          <w:p w14:paraId="0D5084A2" w14:textId="77777777" w:rsidR="00D301F1" w:rsidRPr="005E3004" w:rsidRDefault="00D301F1" w:rsidP="00D2028E">
            <w:pPr>
              <w:jc w:val="center"/>
              <w:rPr>
                <w:rFonts w:cstheme="minorHAnsi"/>
                <w:sz w:val="18"/>
                <w:szCs w:val="18"/>
              </w:rPr>
            </w:pPr>
            <w:r w:rsidRPr="005E3004">
              <w:rPr>
                <w:rFonts w:cstheme="minorHAnsi"/>
                <w:sz w:val="18"/>
                <w:szCs w:val="18"/>
              </w:rPr>
              <w:t>–GD</w:t>
            </w:r>
          </w:p>
        </w:tc>
        <w:tc>
          <w:tcPr>
            <w:tcW w:w="5812" w:type="dxa"/>
          </w:tcPr>
          <w:p w14:paraId="64FCF43F" w14:textId="77777777" w:rsidR="00D301F1" w:rsidRPr="005E3004" w:rsidRDefault="00D301F1" w:rsidP="00D2028E">
            <w:pPr>
              <w:rPr>
                <w:rFonts w:cstheme="minorHAnsi"/>
                <w:sz w:val="18"/>
                <w:szCs w:val="18"/>
              </w:rPr>
            </w:pPr>
            <w:r>
              <w:rPr>
                <w:rFonts w:cstheme="minorHAnsi"/>
                <w:sz w:val="18"/>
                <w:szCs w:val="18"/>
                <w:lang w:val="en-US"/>
              </w:rPr>
              <w:t>D</w:t>
            </w:r>
            <w:r w:rsidRPr="005E3004">
              <w:rPr>
                <w:rFonts w:cstheme="minorHAnsi"/>
                <w:sz w:val="18"/>
                <w:szCs w:val="18"/>
                <w:lang w:val="en-US"/>
              </w:rPr>
              <w:t xml:space="preserve">iameter </w:t>
            </w:r>
            <w:r>
              <w:rPr>
                <w:rFonts w:cstheme="minorHAnsi"/>
                <w:sz w:val="18"/>
                <w:szCs w:val="18"/>
                <w:lang w:val="en-US"/>
              </w:rPr>
              <w:t xml:space="preserve">of trees of species </w:t>
            </w:r>
            <w:proofErr w:type="gramStart"/>
            <w:r>
              <w:rPr>
                <w:rFonts w:cstheme="minorHAnsi"/>
                <w:sz w:val="18"/>
                <w:szCs w:val="18"/>
                <w:lang w:val="en-US"/>
              </w:rPr>
              <w:t>XX(</w:t>
            </w:r>
            <w:proofErr w:type="spellStart"/>
            <w:proofErr w:type="gramEnd"/>
            <w:r>
              <w:rPr>
                <w:rFonts w:cstheme="minorHAnsi"/>
                <w:sz w:val="18"/>
                <w:szCs w:val="18"/>
                <w:lang w:val="en-US"/>
              </w:rPr>
              <w:t>yy</w:t>
            </w:r>
            <w:proofErr w:type="spellEnd"/>
            <w:r>
              <w:rPr>
                <w:rFonts w:cstheme="minorHAnsi"/>
                <w:sz w:val="18"/>
                <w:szCs w:val="18"/>
                <w:lang w:val="en-US"/>
              </w:rPr>
              <w:t xml:space="preserve">) </w:t>
            </w:r>
            <w:r w:rsidRPr="005E3004">
              <w:rPr>
                <w:rFonts w:cstheme="minorHAnsi"/>
                <w:sz w:val="18"/>
                <w:szCs w:val="18"/>
                <w:lang w:val="en-US"/>
              </w:rPr>
              <w:t>weighted</w:t>
            </w:r>
            <w:r>
              <w:rPr>
                <w:rFonts w:cstheme="minorHAnsi"/>
                <w:sz w:val="18"/>
                <w:szCs w:val="18"/>
                <w:lang w:val="en-US"/>
              </w:rPr>
              <w:t xml:space="preserve"> by basal</w:t>
            </w:r>
            <w:r w:rsidRPr="005E3004">
              <w:rPr>
                <w:rFonts w:cstheme="minorHAnsi"/>
                <w:sz w:val="18"/>
                <w:szCs w:val="18"/>
                <w:lang w:val="en-US"/>
              </w:rPr>
              <w:t xml:space="preserve"> area </w:t>
            </w:r>
          </w:p>
        </w:tc>
        <w:tc>
          <w:tcPr>
            <w:tcW w:w="709" w:type="dxa"/>
          </w:tcPr>
          <w:p w14:paraId="5732F3F8" w14:textId="77777777" w:rsidR="00D301F1" w:rsidRPr="005E3004" w:rsidRDefault="00D301F1" w:rsidP="00D2028E">
            <w:pPr>
              <w:jc w:val="center"/>
              <w:rPr>
                <w:rFonts w:cstheme="minorHAnsi"/>
                <w:sz w:val="18"/>
                <w:szCs w:val="18"/>
              </w:rPr>
            </w:pPr>
            <w:r w:rsidRPr="005E3004">
              <w:rPr>
                <w:rFonts w:cstheme="minorHAnsi"/>
                <w:sz w:val="18"/>
                <w:szCs w:val="18"/>
              </w:rPr>
              <w:t>O</w:t>
            </w:r>
          </w:p>
        </w:tc>
        <w:tc>
          <w:tcPr>
            <w:tcW w:w="708" w:type="dxa"/>
          </w:tcPr>
          <w:p w14:paraId="58C65E30" w14:textId="77777777" w:rsidR="00D301F1" w:rsidRPr="007801E4" w:rsidRDefault="008D6948" w:rsidP="00D2028E">
            <w:pPr>
              <w:jc w:val="center"/>
              <w:rPr>
                <w:rFonts w:cstheme="minorHAnsi"/>
                <w:sz w:val="18"/>
                <w:szCs w:val="18"/>
              </w:rPr>
            </w:pPr>
            <w:hyperlink w:anchor="D7" w:history="1">
              <w:r w:rsidR="00D301F1" w:rsidRPr="007801E4">
                <w:rPr>
                  <w:rStyle w:val="Hyperlink"/>
                  <w:rFonts w:cstheme="minorHAnsi"/>
                  <w:color w:val="auto"/>
                  <w:sz w:val="18"/>
                  <w:szCs w:val="18"/>
                  <w:u w:val="none"/>
                </w:rPr>
                <w:t>D7</w:t>
              </w:r>
            </w:hyperlink>
          </w:p>
        </w:tc>
      </w:tr>
      <w:tr w:rsidR="00D301F1" w:rsidRPr="00E52425" w14:paraId="0558FE85" w14:textId="77777777" w:rsidTr="00D2028E">
        <w:trPr>
          <w:cantSplit/>
          <w:tblHeader/>
        </w:trPr>
        <w:tc>
          <w:tcPr>
            <w:tcW w:w="612" w:type="dxa"/>
          </w:tcPr>
          <w:p w14:paraId="36D9236D" w14:textId="77777777" w:rsidR="00D301F1" w:rsidRPr="005E3004" w:rsidRDefault="00D301F1" w:rsidP="00D2028E">
            <w:pPr>
              <w:jc w:val="center"/>
              <w:rPr>
                <w:rFonts w:cstheme="minorHAnsi"/>
                <w:sz w:val="18"/>
                <w:szCs w:val="18"/>
              </w:rPr>
            </w:pPr>
          </w:p>
        </w:tc>
        <w:tc>
          <w:tcPr>
            <w:tcW w:w="613" w:type="dxa"/>
          </w:tcPr>
          <w:p w14:paraId="4330EE61" w14:textId="77777777" w:rsidR="00D301F1" w:rsidRPr="005E3004" w:rsidRDefault="00D301F1" w:rsidP="00D2028E">
            <w:pPr>
              <w:jc w:val="center"/>
              <w:rPr>
                <w:rFonts w:cstheme="minorHAnsi"/>
                <w:sz w:val="18"/>
                <w:szCs w:val="18"/>
              </w:rPr>
            </w:pPr>
          </w:p>
        </w:tc>
        <w:tc>
          <w:tcPr>
            <w:tcW w:w="613" w:type="dxa"/>
          </w:tcPr>
          <w:p w14:paraId="4735DAA7" w14:textId="77777777" w:rsidR="00D301F1" w:rsidRPr="005E3004" w:rsidRDefault="00D301F1" w:rsidP="00D2028E">
            <w:pPr>
              <w:jc w:val="center"/>
              <w:rPr>
                <w:rFonts w:cstheme="minorHAnsi"/>
                <w:sz w:val="18"/>
                <w:szCs w:val="18"/>
              </w:rPr>
            </w:pPr>
            <w:r w:rsidRPr="005E3004">
              <w:rPr>
                <w:rFonts w:cstheme="minorHAnsi"/>
                <w:sz w:val="18"/>
                <w:szCs w:val="18"/>
              </w:rPr>
              <w:t>–D0</w:t>
            </w:r>
          </w:p>
        </w:tc>
        <w:tc>
          <w:tcPr>
            <w:tcW w:w="5812" w:type="dxa"/>
          </w:tcPr>
          <w:p w14:paraId="78120338" w14:textId="77777777" w:rsidR="00D301F1" w:rsidRPr="005E3004" w:rsidRDefault="00D301F1" w:rsidP="00D2028E">
            <w:pPr>
              <w:rPr>
                <w:rFonts w:cstheme="minorHAnsi"/>
                <w:sz w:val="18"/>
                <w:szCs w:val="18"/>
              </w:rPr>
            </w:pPr>
            <w:r>
              <w:rPr>
                <w:rFonts w:cstheme="minorHAnsi"/>
                <w:sz w:val="18"/>
                <w:szCs w:val="18"/>
                <w:lang w:val="en-US"/>
              </w:rPr>
              <w:t>V</w:t>
            </w:r>
            <w:r w:rsidRPr="005E3004">
              <w:rPr>
                <w:rFonts w:cstheme="minorHAnsi"/>
                <w:sz w:val="18"/>
                <w:szCs w:val="18"/>
                <w:lang w:val="en-US"/>
              </w:rPr>
              <w:t>ery small trees (diameter &lt; 5</w:t>
            </w:r>
            <w:r>
              <w:rPr>
                <w:rFonts w:cstheme="minorHAnsi"/>
                <w:sz w:val="18"/>
                <w:szCs w:val="18"/>
                <w:lang w:val="en-US"/>
              </w:rPr>
              <w:t xml:space="preserve"> </w:t>
            </w:r>
            <w:r w:rsidRPr="005E3004">
              <w:rPr>
                <w:rFonts w:cstheme="minorHAnsi"/>
                <w:sz w:val="18"/>
                <w:szCs w:val="18"/>
                <w:lang w:val="en-US"/>
              </w:rPr>
              <w:t>cm)</w:t>
            </w:r>
            <w:r>
              <w:rPr>
                <w:rFonts w:cstheme="minorHAnsi"/>
                <w:sz w:val="18"/>
                <w:szCs w:val="18"/>
                <w:lang w:val="en-US"/>
              </w:rPr>
              <w:t xml:space="preserve"> of species </w:t>
            </w:r>
            <w:proofErr w:type="gramStart"/>
            <w:r>
              <w:rPr>
                <w:rFonts w:cstheme="minorHAnsi"/>
                <w:sz w:val="18"/>
                <w:szCs w:val="18"/>
                <w:lang w:val="en-US"/>
              </w:rPr>
              <w:t>XX(</w:t>
            </w:r>
            <w:proofErr w:type="spellStart"/>
            <w:proofErr w:type="gramEnd"/>
            <w:r>
              <w:rPr>
                <w:rFonts w:cstheme="minorHAnsi"/>
                <w:sz w:val="18"/>
                <w:szCs w:val="18"/>
                <w:lang w:val="en-US"/>
              </w:rPr>
              <w:t>yy</w:t>
            </w:r>
            <w:proofErr w:type="spellEnd"/>
            <w:r>
              <w:rPr>
                <w:rFonts w:cstheme="minorHAnsi"/>
                <w:sz w:val="18"/>
                <w:szCs w:val="18"/>
                <w:lang w:val="en-US"/>
              </w:rPr>
              <w:t>)</w:t>
            </w:r>
          </w:p>
        </w:tc>
        <w:tc>
          <w:tcPr>
            <w:tcW w:w="709" w:type="dxa"/>
          </w:tcPr>
          <w:p w14:paraId="66127147"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6C90AD65"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18C6A6F6" w14:textId="77777777" w:rsidTr="00D2028E">
        <w:trPr>
          <w:cantSplit/>
          <w:tblHeader/>
        </w:trPr>
        <w:tc>
          <w:tcPr>
            <w:tcW w:w="612" w:type="dxa"/>
          </w:tcPr>
          <w:p w14:paraId="4228ED7D" w14:textId="77777777" w:rsidR="00D301F1" w:rsidRPr="005E3004" w:rsidRDefault="00D301F1" w:rsidP="00D2028E">
            <w:pPr>
              <w:jc w:val="center"/>
              <w:rPr>
                <w:rFonts w:cstheme="minorHAnsi"/>
                <w:sz w:val="18"/>
                <w:szCs w:val="18"/>
              </w:rPr>
            </w:pPr>
          </w:p>
        </w:tc>
        <w:tc>
          <w:tcPr>
            <w:tcW w:w="613" w:type="dxa"/>
          </w:tcPr>
          <w:p w14:paraId="372B9E97" w14:textId="77777777" w:rsidR="00D301F1" w:rsidRPr="005E3004" w:rsidRDefault="00D301F1" w:rsidP="00D2028E">
            <w:pPr>
              <w:jc w:val="center"/>
              <w:rPr>
                <w:rFonts w:cstheme="minorHAnsi"/>
                <w:sz w:val="18"/>
                <w:szCs w:val="18"/>
              </w:rPr>
            </w:pPr>
          </w:p>
        </w:tc>
        <w:tc>
          <w:tcPr>
            <w:tcW w:w="613" w:type="dxa"/>
          </w:tcPr>
          <w:p w14:paraId="1F6FD9F4" w14:textId="77777777" w:rsidR="00D301F1" w:rsidRPr="005E3004" w:rsidRDefault="00D301F1" w:rsidP="00D2028E">
            <w:pPr>
              <w:jc w:val="center"/>
              <w:rPr>
                <w:rFonts w:cstheme="minorHAnsi"/>
                <w:sz w:val="18"/>
                <w:szCs w:val="18"/>
              </w:rPr>
            </w:pPr>
            <w:r w:rsidRPr="005E3004">
              <w:rPr>
                <w:rFonts w:cstheme="minorHAnsi"/>
                <w:sz w:val="18"/>
                <w:szCs w:val="18"/>
              </w:rPr>
              <w:t>–D1</w:t>
            </w:r>
          </w:p>
        </w:tc>
        <w:tc>
          <w:tcPr>
            <w:tcW w:w="5812" w:type="dxa"/>
          </w:tcPr>
          <w:p w14:paraId="210929FA" w14:textId="77777777" w:rsidR="00D301F1" w:rsidRPr="005E3004" w:rsidRDefault="00D301F1" w:rsidP="00D2028E">
            <w:pPr>
              <w:rPr>
                <w:rFonts w:cstheme="minorHAnsi"/>
                <w:sz w:val="18"/>
                <w:szCs w:val="18"/>
              </w:rPr>
            </w:pPr>
            <w:r>
              <w:rPr>
                <w:rFonts w:cstheme="minorHAnsi"/>
                <w:sz w:val="18"/>
                <w:szCs w:val="18"/>
                <w:lang w:val="en-US"/>
              </w:rPr>
              <w:t>S</w:t>
            </w:r>
            <w:r w:rsidRPr="005E3004">
              <w:rPr>
                <w:rFonts w:cstheme="minorHAnsi"/>
                <w:sz w:val="18"/>
                <w:szCs w:val="18"/>
                <w:lang w:val="en-US"/>
              </w:rPr>
              <w:t>mall trees (diameter 5–10 cm)</w:t>
            </w:r>
            <w:r>
              <w:rPr>
                <w:rFonts w:cstheme="minorHAnsi"/>
                <w:sz w:val="18"/>
                <w:szCs w:val="18"/>
                <w:lang w:val="en-US"/>
              </w:rPr>
              <w:t xml:space="preserve"> of species </w:t>
            </w:r>
            <w:proofErr w:type="gramStart"/>
            <w:r>
              <w:rPr>
                <w:rFonts w:cstheme="minorHAnsi"/>
                <w:sz w:val="18"/>
                <w:szCs w:val="18"/>
                <w:lang w:val="en-US"/>
              </w:rPr>
              <w:t>XX(</w:t>
            </w:r>
            <w:proofErr w:type="spellStart"/>
            <w:proofErr w:type="gramEnd"/>
            <w:r>
              <w:rPr>
                <w:rFonts w:cstheme="minorHAnsi"/>
                <w:sz w:val="18"/>
                <w:szCs w:val="18"/>
                <w:lang w:val="en-US"/>
              </w:rPr>
              <w:t>yy</w:t>
            </w:r>
            <w:proofErr w:type="spellEnd"/>
            <w:r>
              <w:rPr>
                <w:rFonts w:cstheme="minorHAnsi"/>
                <w:sz w:val="18"/>
                <w:szCs w:val="18"/>
                <w:lang w:val="en-US"/>
              </w:rPr>
              <w:t>)</w:t>
            </w:r>
          </w:p>
        </w:tc>
        <w:tc>
          <w:tcPr>
            <w:tcW w:w="709" w:type="dxa"/>
          </w:tcPr>
          <w:p w14:paraId="779C2878"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3CC97CD4"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608D1042" w14:textId="77777777" w:rsidTr="00D2028E">
        <w:trPr>
          <w:cantSplit/>
          <w:tblHeader/>
        </w:trPr>
        <w:tc>
          <w:tcPr>
            <w:tcW w:w="612" w:type="dxa"/>
          </w:tcPr>
          <w:p w14:paraId="17FFEBF5" w14:textId="77777777" w:rsidR="00D301F1" w:rsidRPr="005E3004" w:rsidRDefault="00D301F1" w:rsidP="00D2028E">
            <w:pPr>
              <w:jc w:val="center"/>
              <w:rPr>
                <w:rFonts w:cstheme="minorHAnsi"/>
                <w:sz w:val="18"/>
                <w:szCs w:val="18"/>
              </w:rPr>
            </w:pPr>
          </w:p>
        </w:tc>
        <w:tc>
          <w:tcPr>
            <w:tcW w:w="613" w:type="dxa"/>
          </w:tcPr>
          <w:p w14:paraId="500BDF82" w14:textId="77777777" w:rsidR="00D301F1" w:rsidRPr="005E3004" w:rsidRDefault="00D301F1" w:rsidP="00D2028E">
            <w:pPr>
              <w:jc w:val="center"/>
              <w:rPr>
                <w:rFonts w:cstheme="minorHAnsi"/>
                <w:sz w:val="18"/>
                <w:szCs w:val="18"/>
              </w:rPr>
            </w:pPr>
          </w:p>
        </w:tc>
        <w:tc>
          <w:tcPr>
            <w:tcW w:w="613" w:type="dxa"/>
          </w:tcPr>
          <w:p w14:paraId="728A5F55" w14:textId="77777777" w:rsidR="00D301F1" w:rsidRPr="005E3004" w:rsidRDefault="00D301F1" w:rsidP="00D2028E">
            <w:pPr>
              <w:jc w:val="center"/>
              <w:rPr>
                <w:rFonts w:cstheme="minorHAnsi"/>
                <w:sz w:val="18"/>
                <w:szCs w:val="18"/>
              </w:rPr>
            </w:pPr>
            <w:r w:rsidRPr="005E3004">
              <w:rPr>
                <w:rFonts w:cstheme="minorHAnsi"/>
                <w:sz w:val="18"/>
                <w:szCs w:val="18"/>
              </w:rPr>
              <w:t>–D2</w:t>
            </w:r>
          </w:p>
        </w:tc>
        <w:tc>
          <w:tcPr>
            <w:tcW w:w="5812" w:type="dxa"/>
          </w:tcPr>
          <w:p w14:paraId="4178294E" w14:textId="77777777" w:rsidR="00D301F1" w:rsidRPr="005E3004" w:rsidRDefault="00D301F1" w:rsidP="00D2028E">
            <w:pPr>
              <w:rPr>
                <w:rFonts w:cstheme="minorHAnsi"/>
                <w:sz w:val="18"/>
                <w:szCs w:val="18"/>
              </w:rPr>
            </w:pPr>
            <w:r>
              <w:rPr>
                <w:rFonts w:cstheme="minorHAnsi"/>
                <w:sz w:val="18"/>
                <w:szCs w:val="18"/>
                <w:lang w:val="en-US"/>
              </w:rPr>
              <w:t xml:space="preserve">Relatively </w:t>
            </w:r>
            <w:r w:rsidRPr="005E3004">
              <w:rPr>
                <w:rFonts w:cstheme="minorHAnsi"/>
                <w:sz w:val="18"/>
                <w:szCs w:val="18"/>
                <w:lang w:val="en-US"/>
              </w:rPr>
              <w:t>small trees (diameter 10–20 cm)</w:t>
            </w:r>
            <w:r>
              <w:rPr>
                <w:rFonts w:cstheme="minorHAnsi"/>
                <w:sz w:val="18"/>
                <w:szCs w:val="18"/>
                <w:lang w:val="en-US"/>
              </w:rPr>
              <w:t xml:space="preserve"> of species </w:t>
            </w:r>
            <w:proofErr w:type="gramStart"/>
            <w:r>
              <w:rPr>
                <w:rFonts w:cstheme="minorHAnsi"/>
                <w:sz w:val="18"/>
                <w:szCs w:val="18"/>
                <w:lang w:val="en-US"/>
              </w:rPr>
              <w:t>XX(</w:t>
            </w:r>
            <w:proofErr w:type="spellStart"/>
            <w:proofErr w:type="gramEnd"/>
            <w:r>
              <w:rPr>
                <w:rFonts w:cstheme="minorHAnsi"/>
                <w:sz w:val="18"/>
                <w:szCs w:val="18"/>
                <w:lang w:val="en-US"/>
              </w:rPr>
              <w:t>yy</w:t>
            </w:r>
            <w:proofErr w:type="spellEnd"/>
            <w:r>
              <w:rPr>
                <w:rFonts w:cstheme="minorHAnsi"/>
                <w:sz w:val="18"/>
                <w:szCs w:val="18"/>
                <w:lang w:val="en-US"/>
              </w:rPr>
              <w:t>)</w:t>
            </w:r>
          </w:p>
        </w:tc>
        <w:tc>
          <w:tcPr>
            <w:tcW w:w="709" w:type="dxa"/>
          </w:tcPr>
          <w:p w14:paraId="39D55EB1"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499E7F79"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706A06F2" w14:textId="77777777" w:rsidTr="00D2028E">
        <w:trPr>
          <w:cantSplit/>
          <w:tblHeader/>
        </w:trPr>
        <w:tc>
          <w:tcPr>
            <w:tcW w:w="612" w:type="dxa"/>
          </w:tcPr>
          <w:p w14:paraId="1EB5A2DF" w14:textId="77777777" w:rsidR="00D301F1" w:rsidRPr="005E3004" w:rsidRDefault="00D301F1" w:rsidP="00D2028E">
            <w:pPr>
              <w:jc w:val="center"/>
              <w:rPr>
                <w:rFonts w:cstheme="minorHAnsi"/>
                <w:sz w:val="18"/>
                <w:szCs w:val="18"/>
              </w:rPr>
            </w:pPr>
          </w:p>
        </w:tc>
        <w:tc>
          <w:tcPr>
            <w:tcW w:w="613" w:type="dxa"/>
          </w:tcPr>
          <w:p w14:paraId="39361842" w14:textId="77777777" w:rsidR="00D301F1" w:rsidRPr="005E3004" w:rsidRDefault="00D301F1" w:rsidP="00D2028E">
            <w:pPr>
              <w:jc w:val="center"/>
              <w:rPr>
                <w:rFonts w:cstheme="minorHAnsi"/>
                <w:sz w:val="18"/>
                <w:szCs w:val="18"/>
              </w:rPr>
            </w:pPr>
          </w:p>
        </w:tc>
        <w:tc>
          <w:tcPr>
            <w:tcW w:w="613" w:type="dxa"/>
          </w:tcPr>
          <w:p w14:paraId="6B4D6E3F" w14:textId="77777777" w:rsidR="00D301F1" w:rsidRPr="005E3004" w:rsidRDefault="00D301F1" w:rsidP="00D2028E">
            <w:pPr>
              <w:jc w:val="center"/>
              <w:rPr>
                <w:rFonts w:cstheme="minorHAnsi"/>
                <w:sz w:val="18"/>
                <w:szCs w:val="18"/>
              </w:rPr>
            </w:pPr>
            <w:r w:rsidRPr="005E3004">
              <w:rPr>
                <w:rFonts w:cstheme="minorHAnsi"/>
                <w:sz w:val="18"/>
                <w:szCs w:val="18"/>
              </w:rPr>
              <w:t>–D3</w:t>
            </w:r>
          </w:p>
        </w:tc>
        <w:tc>
          <w:tcPr>
            <w:tcW w:w="5812" w:type="dxa"/>
          </w:tcPr>
          <w:p w14:paraId="148B51AA" w14:textId="77777777" w:rsidR="00D301F1" w:rsidRPr="005E3004" w:rsidRDefault="00D301F1" w:rsidP="00D2028E">
            <w:pPr>
              <w:rPr>
                <w:rFonts w:cstheme="minorHAnsi"/>
                <w:sz w:val="18"/>
                <w:szCs w:val="18"/>
              </w:rPr>
            </w:pPr>
            <w:r>
              <w:rPr>
                <w:rFonts w:cstheme="minorHAnsi"/>
                <w:sz w:val="18"/>
                <w:szCs w:val="18"/>
                <w:lang w:val="en-US"/>
              </w:rPr>
              <w:t>Intermediate-sized</w:t>
            </w:r>
            <w:r w:rsidRPr="005E3004">
              <w:rPr>
                <w:rFonts w:cstheme="minorHAnsi"/>
                <w:sz w:val="18"/>
                <w:szCs w:val="18"/>
                <w:lang w:val="en-US"/>
              </w:rPr>
              <w:t xml:space="preserve"> trees (diameter 20–30 cm)</w:t>
            </w:r>
            <w:r>
              <w:rPr>
                <w:rFonts w:cstheme="minorHAnsi"/>
                <w:sz w:val="18"/>
                <w:szCs w:val="18"/>
                <w:lang w:val="en-US"/>
              </w:rPr>
              <w:t xml:space="preserve"> of species </w:t>
            </w:r>
            <w:proofErr w:type="gramStart"/>
            <w:r>
              <w:rPr>
                <w:rFonts w:cstheme="minorHAnsi"/>
                <w:sz w:val="18"/>
                <w:szCs w:val="18"/>
                <w:lang w:val="en-US"/>
              </w:rPr>
              <w:t>XX(</w:t>
            </w:r>
            <w:proofErr w:type="spellStart"/>
            <w:proofErr w:type="gramEnd"/>
            <w:r>
              <w:rPr>
                <w:rFonts w:cstheme="minorHAnsi"/>
                <w:sz w:val="18"/>
                <w:szCs w:val="18"/>
                <w:lang w:val="en-US"/>
              </w:rPr>
              <w:t>yy</w:t>
            </w:r>
            <w:proofErr w:type="spellEnd"/>
            <w:r>
              <w:rPr>
                <w:rFonts w:cstheme="minorHAnsi"/>
                <w:sz w:val="18"/>
                <w:szCs w:val="18"/>
                <w:lang w:val="en-US"/>
              </w:rPr>
              <w:t>)</w:t>
            </w:r>
          </w:p>
        </w:tc>
        <w:tc>
          <w:tcPr>
            <w:tcW w:w="709" w:type="dxa"/>
          </w:tcPr>
          <w:p w14:paraId="3FC89417"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0CE60C14"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2C9E4ACE" w14:textId="77777777" w:rsidTr="00D2028E">
        <w:trPr>
          <w:cantSplit/>
          <w:tblHeader/>
        </w:trPr>
        <w:tc>
          <w:tcPr>
            <w:tcW w:w="612" w:type="dxa"/>
          </w:tcPr>
          <w:p w14:paraId="2E996E26" w14:textId="77777777" w:rsidR="00D301F1" w:rsidRPr="005E3004" w:rsidRDefault="00D301F1" w:rsidP="00D2028E">
            <w:pPr>
              <w:jc w:val="center"/>
              <w:rPr>
                <w:rFonts w:cstheme="minorHAnsi"/>
                <w:sz w:val="18"/>
                <w:szCs w:val="18"/>
              </w:rPr>
            </w:pPr>
          </w:p>
        </w:tc>
        <w:tc>
          <w:tcPr>
            <w:tcW w:w="613" w:type="dxa"/>
          </w:tcPr>
          <w:p w14:paraId="4F236193" w14:textId="77777777" w:rsidR="00D301F1" w:rsidRPr="005E3004" w:rsidRDefault="00D301F1" w:rsidP="00D2028E">
            <w:pPr>
              <w:jc w:val="center"/>
              <w:rPr>
                <w:rFonts w:cstheme="minorHAnsi"/>
                <w:sz w:val="18"/>
                <w:szCs w:val="18"/>
              </w:rPr>
            </w:pPr>
          </w:p>
        </w:tc>
        <w:tc>
          <w:tcPr>
            <w:tcW w:w="613" w:type="dxa"/>
          </w:tcPr>
          <w:p w14:paraId="1B631FF8" w14:textId="77777777" w:rsidR="00D301F1" w:rsidRPr="005E3004" w:rsidRDefault="00D301F1" w:rsidP="00D2028E">
            <w:pPr>
              <w:jc w:val="center"/>
              <w:rPr>
                <w:rFonts w:cstheme="minorHAnsi"/>
                <w:sz w:val="18"/>
                <w:szCs w:val="18"/>
              </w:rPr>
            </w:pPr>
            <w:r w:rsidRPr="005E3004">
              <w:rPr>
                <w:rFonts w:cstheme="minorHAnsi"/>
                <w:sz w:val="18"/>
                <w:szCs w:val="18"/>
              </w:rPr>
              <w:t>–D4</w:t>
            </w:r>
          </w:p>
        </w:tc>
        <w:tc>
          <w:tcPr>
            <w:tcW w:w="5812" w:type="dxa"/>
          </w:tcPr>
          <w:p w14:paraId="44CE1F39" w14:textId="77777777" w:rsidR="00D301F1" w:rsidRPr="005E3004" w:rsidRDefault="00D301F1" w:rsidP="00D2028E">
            <w:pPr>
              <w:rPr>
                <w:rFonts w:cstheme="minorHAnsi"/>
                <w:sz w:val="18"/>
                <w:szCs w:val="18"/>
              </w:rPr>
            </w:pPr>
            <w:r>
              <w:rPr>
                <w:rFonts w:cstheme="minorHAnsi"/>
                <w:sz w:val="18"/>
                <w:szCs w:val="18"/>
                <w:lang w:val="en-US"/>
              </w:rPr>
              <w:t>L</w:t>
            </w:r>
            <w:r w:rsidRPr="005E3004">
              <w:rPr>
                <w:rFonts w:cstheme="minorHAnsi"/>
                <w:sz w:val="18"/>
                <w:szCs w:val="18"/>
                <w:lang w:val="en-US"/>
              </w:rPr>
              <w:t>arge trees (diameter 30-40 cm)</w:t>
            </w:r>
            <w:r>
              <w:rPr>
                <w:rFonts w:cstheme="minorHAnsi"/>
                <w:sz w:val="18"/>
                <w:szCs w:val="18"/>
                <w:lang w:val="en-US"/>
              </w:rPr>
              <w:t xml:space="preserve"> of species </w:t>
            </w:r>
            <w:proofErr w:type="gramStart"/>
            <w:r>
              <w:rPr>
                <w:rFonts w:cstheme="minorHAnsi"/>
                <w:sz w:val="18"/>
                <w:szCs w:val="18"/>
                <w:lang w:val="en-US"/>
              </w:rPr>
              <w:t>XX(</w:t>
            </w:r>
            <w:proofErr w:type="spellStart"/>
            <w:proofErr w:type="gramEnd"/>
            <w:r>
              <w:rPr>
                <w:rFonts w:cstheme="minorHAnsi"/>
                <w:sz w:val="18"/>
                <w:szCs w:val="18"/>
                <w:lang w:val="en-US"/>
              </w:rPr>
              <w:t>yy</w:t>
            </w:r>
            <w:proofErr w:type="spellEnd"/>
            <w:r>
              <w:rPr>
                <w:rFonts w:cstheme="minorHAnsi"/>
                <w:sz w:val="18"/>
                <w:szCs w:val="18"/>
                <w:lang w:val="en-US"/>
              </w:rPr>
              <w:t>)</w:t>
            </w:r>
          </w:p>
        </w:tc>
        <w:tc>
          <w:tcPr>
            <w:tcW w:w="709" w:type="dxa"/>
          </w:tcPr>
          <w:p w14:paraId="3290950A"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6FB27779"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27567B12" w14:textId="77777777" w:rsidTr="00D2028E">
        <w:trPr>
          <w:cantSplit/>
          <w:tblHeader/>
        </w:trPr>
        <w:tc>
          <w:tcPr>
            <w:tcW w:w="612" w:type="dxa"/>
          </w:tcPr>
          <w:p w14:paraId="4FA87F67" w14:textId="77777777" w:rsidR="00D301F1" w:rsidRPr="005E3004" w:rsidRDefault="00D301F1" w:rsidP="00D2028E">
            <w:pPr>
              <w:jc w:val="center"/>
              <w:rPr>
                <w:rFonts w:cstheme="minorHAnsi"/>
                <w:sz w:val="18"/>
                <w:szCs w:val="18"/>
              </w:rPr>
            </w:pPr>
          </w:p>
        </w:tc>
        <w:tc>
          <w:tcPr>
            <w:tcW w:w="613" w:type="dxa"/>
          </w:tcPr>
          <w:p w14:paraId="0E2C5F99" w14:textId="77777777" w:rsidR="00D301F1" w:rsidRPr="005E3004" w:rsidRDefault="00D301F1" w:rsidP="00D2028E">
            <w:pPr>
              <w:jc w:val="center"/>
              <w:rPr>
                <w:rFonts w:cstheme="minorHAnsi"/>
                <w:sz w:val="18"/>
                <w:szCs w:val="18"/>
              </w:rPr>
            </w:pPr>
          </w:p>
        </w:tc>
        <w:tc>
          <w:tcPr>
            <w:tcW w:w="613" w:type="dxa"/>
          </w:tcPr>
          <w:p w14:paraId="575C2781" w14:textId="77777777" w:rsidR="00D301F1" w:rsidRPr="005E3004" w:rsidRDefault="00D301F1" w:rsidP="00D2028E">
            <w:pPr>
              <w:jc w:val="center"/>
              <w:rPr>
                <w:rFonts w:cstheme="minorHAnsi"/>
                <w:sz w:val="18"/>
                <w:szCs w:val="18"/>
              </w:rPr>
            </w:pPr>
            <w:r w:rsidRPr="005E3004">
              <w:rPr>
                <w:rFonts w:cstheme="minorHAnsi"/>
                <w:sz w:val="18"/>
                <w:szCs w:val="18"/>
              </w:rPr>
              <w:t>–D5</w:t>
            </w:r>
          </w:p>
        </w:tc>
        <w:tc>
          <w:tcPr>
            <w:tcW w:w="5812" w:type="dxa"/>
          </w:tcPr>
          <w:p w14:paraId="05645F2D" w14:textId="77777777" w:rsidR="00D301F1" w:rsidRPr="005E3004" w:rsidRDefault="00D301F1" w:rsidP="00D2028E">
            <w:pPr>
              <w:rPr>
                <w:rFonts w:cstheme="minorHAnsi"/>
                <w:sz w:val="18"/>
                <w:szCs w:val="18"/>
              </w:rPr>
            </w:pPr>
            <w:r>
              <w:rPr>
                <w:rFonts w:cstheme="minorHAnsi"/>
                <w:sz w:val="18"/>
                <w:szCs w:val="18"/>
                <w:lang w:val="en-US"/>
              </w:rPr>
              <w:t>V</w:t>
            </w:r>
            <w:r w:rsidRPr="005E3004">
              <w:rPr>
                <w:rFonts w:cstheme="minorHAnsi"/>
                <w:sz w:val="18"/>
                <w:szCs w:val="18"/>
                <w:lang w:val="en-US"/>
              </w:rPr>
              <w:t>ery large trees (diameter 40–80 cm)</w:t>
            </w:r>
            <w:r>
              <w:rPr>
                <w:rFonts w:cstheme="minorHAnsi"/>
                <w:sz w:val="18"/>
                <w:szCs w:val="18"/>
                <w:lang w:val="en-US"/>
              </w:rPr>
              <w:t xml:space="preserve"> of species </w:t>
            </w:r>
            <w:proofErr w:type="gramStart"/>
            <w:r>
              <w:rPr>
                <w:rFonts w:cstheme="minorHAnsi"/>
                <w:sz w:val="18"/>
                <w:szCs w:val="18"/>
                <w:lang w:val="en-US"/>
              </w:rPr>
              <w:t>XX(</w:t>
            </w:r>
            <w:proofErr w:type="spellStart"/>
            <w:proofErr w:type="gramEnd"/>
            <w:r>
              <w:rPr>
                <w:rFonts w:cstheme="minorHAnsi"/>
                <w:sz w:val="18"/>
                <w:szCs w:val="18"/>
                <w:lang w:val="en-US"/>
              </w:rPr>
              <w:t>yy</w:t>
            </w:r>
            <w:proofErr w:type="spellEnd"/>
            <w:r>
              <w:rPr>
                <w:rFonts w:cstheme="minorHAnsi"/>
                <w:sz w:val="18"/>
                <w:szCs w:val="18"/>
                <w:lang w:val="en-US"/>
              </w:rPr>
              <w:t>)</w:t>
            </w:r>
          </w:p>
        </w:tc>
        <w:tc>
          <w:tcPr>
            <w:tcW w:w="709" w:type="dxa"/>
          </w:tcPr>
          <w:p w14:paraId="76A3F69E"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0B391139"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0695AD0A" w14:textId="77777777" w:rsidTr="00D2028E">
        <w:trPr>
          <w:cantSplit/>
          <w:tblHeader/>
        </w:trPr>
        <w:tc>
          <w:tcPr>
            <w:tcW w:w="612" w:type="dxa"/>
          </w:tcPr>
          <w:p w14:paraId="3BBC2054" w14:textId="77777777" w:rsidR="00D301F1" w:rsidRPr="005E3004" w:rsidRDefault="00D301F1" w:rsidP="00D2028E">
            <w:pPr>
              <w:jc w:val="center"/>
              <w:rPr>
                <w:rFonts w:cstheme="minorHAnsi"/>
                <w:sz w:val="18"/>
                <w:szCs w:val="18"/>
              </w:rPr>
            </w:pPr>
          </w:p>
        </w:tc>
        <w:tc>
          <w:tcPr>
            <w:tcW w:w="613" w:type="dxa"/>
          </w:tcPr>
          <w:p w14:paraId="3B311899" w14:textId="77777777" w:rsidR="00D301F1" w:rsidRPr="005E3004" w:rsidRDefault="00D301F1" w:rsidP="00D2028E">
            <w:pPr>
              <w:jc w:val="center"/>
              <w:rPr>
                <w:rFonts w:cstheme="minorHAnsi"/>
                <w:sz w:val="18"/>
                <w:szCs w:val="18"/>
              </w:rPr>
            </w:pPr>
          </w:p>
        </w:tc>
        <w:tc>
          <w:tcPr>
            <w:tcW w:w="613" w:type="dxa"/>
          </w:tcPr>
          <w:p w14:paraId="65897681" w14:textId="77777777" w:rsidR="00D301F1" w:rsidRPr="005E3004" w:rsidRDefault="00D301F1" w:rsidP="00D2028E">
            <w:pPr>
              <w:jc w:val="center"/>
              <w:rPr>
                <w:rFonts w:cstheme="minorHAnsi"/>
                <w:sz w:val="18"/>
                <w:szCs w:val="18"/>
              </w:rPr>
            </w:pPr>
            <w:r w:rsidRPr="005E3004">
              <w:rPr>
                <w:rFonts w:cstheme="minorHAnsi"/>
                <w:sz w:val="18"/>
                <w:szCs w:val="18"/>
              </w:rPr>
              <w:t>–D6</w:t>
            </w:r>
          </w:p>
        </w:tc>
        <w:tc>
          <w:tcPr>
            <w:tcW w:w="5812" w:type="dxa"/>
          </w:tcPr>
          <w:p w14:paraId="6594134B" w14:textId="77777777" w:rsidR="00D301F1" w:rsidRPr="005E3004" w:rsidRDefault="00D301F1" w:rsidP="00D2028E">
            <w:pPr>
              <w:rPr>
                <w:rFonts w:cstheme="minorHAnsi"/>
                <w:sz w:val="18"/>
                <w:szCs w:val="18"/>
              </w:rPr>
            </w:pPr>
            <w:r>
              <w:rPr>
                <w:rFonts w:cstheme="minorHAnsi"/>
                <w:sz w:val="18"/>
                <w:szCs w:val="18"/>
                <w:lang w:val="en-US"/>
              </w:rPr>
              <w:t>Tree g</w:t>
            </w:r>
            <w:r w:rsidRPr="005E3004">
              <w:rPr>
                <w:rFonts w:cstheme="minorHAnsi"/>
                <w:sz w:val="18"/>
                <w:szCs w:val="18"/>
                <w:lang w:val="en-US"/>
              </w:rPr>
              <w:t>iant</w:t>
            </w:r>
            <w:r>
              <w:rPr>
                <w:rFonts w:cstheme="minorHAnsi"/>
                <w:sz w:val="18"/>
                <w:szCs w:val="18"/>
                <w:lang w:val="en-US"/>
              </w:rPr>
              <w:t>s</w:t>
            </w:r>
            <w:r w:rsidRPr="005E3004">
              <w:rPr>
                <w:rFonts w:cstheme="minorHAnsi"/>
                <w:sz w:val="18"/>
                <w:szCs w:val="18"/>
                <w:lang w:val="en-US"/>
              </w:rPr>
              <w:t xml:space="preserve"> (diameter &gt; 80 cm)</w:t>
            </w:r>
            <w:r>
              <w:rPr>
                <w:rFonts w:cstheme="minorHAnsi"/>
                <w:sz w:val="18"/>
                <w:szCs w:val="18"/>
                <w:lang w:val="en-US"/>
              </w:rPr>
              <w:t xml:space="preserve"> of species </w:t>
            </w:r>
            <w:proofErr w:type="gramStart"/>
            <w:r>
              <w:rPr>
                <w:rFonts w:cstheme="minorHAnsi"/>
                <w:sz w:val="18"/>
                <w:szCs w:val="18"/>
                <w:lang w:val="en-US"/>
              </w:rPr>
              <w:t>XX(</w:t>
            </w:r>
            <w:proofErr w:type="spellStart"/>
            <w:proofErr w:type="gramEnd"/>
            <w:r>
              <w:rPr>
                <w:rFonts w:cstheme="minorHAnsi"/>
                <w:sz w:val="18"/>
                <w:szCs w:val="18"/>
                <w:lang w:val="en-US"/>
              </w:rPr>
              <w:t>yy</w:t>
            </w:r>
            <w:proofErr w:type="spellEnd"/>
            <w:r>
              <w:rPr>
                <w:rFonts w:cstheme="minorHAnsi"/>
                <w:sz w:val="18"/>
                <w:szCs w:val="18"/>
                <w:lang w:val="en-US"/>
              </w:rPr>
              <w:t>)</w:t>
            </w:r>
          </w:p>
        </w:tc>
        <w:tc>
          <w:tcPr>
            <w:tcW w:w="709" w:type="dxa"/>
          </w:tcPr>
          <w:p w14:paraId="7CB51BAE"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4AF3D094"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0A01A222" w14:textId="77777777" w:rsidTr="00D2028E">
        <w:trPr>
          <w:cantSplit/>
          <w:tblHeader/>
        </w:trPr>
        <w:tc>
          <w:tcPr>
            <w:tcW w:w="612" w:type="dxa"/>
          </w:tcPr>
          <w:p w14:paraId="371C01FE" w14:textId="77777777" w:rsidR="00D301F1" w:rsidRPr="005E3004" w:rsidRDefault="00D301F1" w:rsidP="00D2028E">
            <w:pPr>
              <w:jc w:val="center"/>
              <w:rPr>
                <w:rFonts w:cstheme="minorHAnsi"/>
                <w:sz w:val="18"/>
                <w:szCs w:val="18"/>
              </w:rPr>
            </w:pPr>
          </w:p>
        </w:tc>
        <w:tc>
          <w:tcPr>
            <w:tcW w:w="613" w:type="dxa"/>
          </w:tcPr>
          <w:p w14:paraId="4885514D" w14:textId="77777777" w:rsidR="00D301F1" w:rsidRPr="005E3004" w:rsidRDefault="00D301F1" w:rsidP="00D2028E">
            <w:pPr>
              <w:jc w:val="center"/>
              <w:rPr>
                <w:rFonts w:cstheme="minorHAnsi"/>
                <w:sz w:val="18"/>
                <w:szCs w:val="18"/>
              </w:rPr>
            </w:pPr>
          </w:p>
        </w:tc>
        <w:tc>
          <w:tcPr>
            <w:tcW w:w="613" w:type="dxa"/>
          </w:tcPr>
          <w:p w14:paraId="3D8CE39F" w14:textId="77777777" w:rsidR="00D301F1" w:rsidRPr="005E3004" w:rsidRDefault="00D301F1" w:rsidP="00D2028E">
            <w:pPr>
              <w:jc w:val="center"/>
              <w:rPr>
                <w:rFonts w:cstheme="minorHAnsi"/>
                <w:sz w:val="18"/>
                <w:szCs w:val="18"/>
              </w:rPr>
            </w:pPr>
            <w:r w:rsidRPr="005E3004">
              <w:rPr>
                <w:rFonts w:cstheme="minorHAnsi"/>
                <w:sz w:val="18"/>
                <w:szCs w:val="18"/>
              </w:rPr>
              <w:t>–T0</w:t>
            </w:r>
          </w:p>
        </w:tc>
        <w:tc>
          <w:tcPr>
            <w:tcW w:w="5812" w:type="dxa"/>
          </w:tcPr>
          <w:p w14:paraId="61050CC6" w14:textId="77777777" w:rsidR="00D301F1" w:rsidRPr="008443B4" w:rsidRDefault="00D301F1" w:rsidP="00D2028E">
            <w:pPr>
              <w:rPr>
                <w:rFonts w:cstheme="minorHAnsi"/>
                <w:sz w:val="18"/>
                <w:szCs w:val="18"/>
              </w:rPr>
            </w:pPr>
            <w:r>
              <w:rPr>
                <w:rFonts w:cstheme="minorHAnsi"/>
                <w:sz w:val="18"/>
                <w:szCs w:val="18"/>
                <w:lang w:val="en-US"/>
              </w:rPr>
              <w:t xml:space="preserve">All trees of species </w:t>
            </w:r>
            <w:proofErr w:type="gramStart"/>
            <w:r>
              <w:rPr>
                <w:rFonts w:cstheme="minorHAnsi"/>
                <w:sz w:val="18"/>
                <w:szCs w:val="18"/>
                <w:lang w:val="en-US"/>
              </w:rPr>
              <w:t>XX(</w:t>
            </w:r>
            <w:proofErr w:type="spellStart"/>
            <w:proofErr w:type="gramEnd"/>
            <w:r>
              <w:rPr>
                <w:rFonts w:cstheme="minorHAnsi"/>
                <w:sz w:val="18"/>
                <w:szCs w:val="18"/>
                <w:lang w:val="en-US"/>
              </w:rPr>
              <w:t>yy</w:t>
            </w:r>
            <w:proofErr w:type="spellEnd"/>
            <w:r>
              <w:rPr>
                <w:rFonts w:cstheme="minorHAnsi"/>
                <w:sz w:val="18"/>
                <w:szCs w:val="18"/>
                <w:lang w:val="en-US"/>
              </w:rPr>
              <w:t>)</w:t>
            </w:r>
          </w:p>
        </w:tc>
        <w:tc>
          <w:tcPr>
            <w:tcW w:w="709" w:type="dxa"/>
          </w:tcPr>
          <w:p w14:paraId="19C7E2BF"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2452728F"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485D6A3A" w14:textId="77777777" w:rsidTr="00D2028E">
        <w:trPr>
          <w:cantSplit/>
          <w:tblHeader/>
        </w:trPr>
        <w:tc>
          <w:tcPr>
            <w:tcW w:w="612" w:type="dxa"/>
          </w:tcPr>
          <w:p w14:paraId="7BB59F15" w14:textId="77777777" w:rsidR="00D301F1" w:rsidRPr="005E3004" w:rsidRDefault="00D301F1" w:rsidP="00D2028E">
            <w:pPr>
              <w:jc w:val="center"/>
              <w:rPr>
                <w:rFonts w:cstheme="minorHAnsi"/>
                <w:sz w:val="18"/>
                <w:szCs w:val="18"/>
              </w:rPr>
            </w:pPr>
          </w:p>
        </w:tc>
        <w:tc>
          <w:tcPr>
            <w:tcW w:w="613" w:type="dxa"/>
          </w:tcPr>
          <w:p w14:paraId="01A4D355" w14:textId="77777777" w:rsidR="00D301F1" w:rsidRPr="005E3004" w:rsidRDefault="00D301F1" w:rsidP="00D2028E">
            <w:pPr>
              <w:jc w:val="center"/>
              <w:rPr>
                <w:rFonts w:cstheme="minorHAnsi"/>
                <w:sz w:val="18"/>
                <w:szCs w:val="18"/>
              </w:rPr>
            </w:pPr>
          </w:p>
        </w:tc>
        <w:tc>
          <w:tcPr>
            <w:tcW w:w="613" w:type="dxa"/>
          </w:tcPr>
          <w:p w14:paraId="2B4C0A2B" w14:textId="77777777" w:rsidR="00D301F1" w:rsidRPr="005E3004" w:rsidRDefault="00D301F1" w:rsidP="00D2028E">
            <w:pPr>
              <w:jc w:val="center"/>
              <w:rPr>
                <w:rFonts w:cstheme="minorHAnsi"/>
                <w:sz w:val="18"/>
                <w:szCs w:val="18"/>
              </w:rPr>
            </w:pPr>
            <w:r w:rsidRPr="005E3004">
              <w:rPr>
                <w:rFonts w:cstheme="minorHAnsi"/>
                <w:sz w:val="18"/>
                <w:szCs w:val="18"/>
              </w:rPr>
              <w:t>–TS</w:t>
            </w:r>
          </w:p>
        </w:tc>
        <w:tc>
          <w:tcPr>
            <w:tcW w:w="5812" w:type="dxa"/>
          </w:tcPr>
          <w:p w14:paraId="1F2EE67F" w14:textId="77777777" w:rsidR="00D301F1" w:rsidRPr="005E3004" w:rsidRDefault="00D301F1" w:rsidP="00D2028E">
            <w:pPr>
              <w:rPr>
                <w:rFonts w:cstheme="minorHAnsi"/>
                <w:sz w:val="18"/>
                <w:szCs w:val="18"/>
              </w:rPr>
            </w:pPr>
            <w:r>
              <w:rPr>
                <w:rFonts w:cstheme="minorHAnsi"/>
                <w:sz w:val="18"/>
                <w:szCs w:val="18"/>
                <w:lang w:val="en-US"/>
              </w:rPr>
              <w:t>L</w:t>
            </w:r>
            <w:r w:rsidRPr="005E3004">
              <w:rPr>
                <w:rFonts w:cstheme="minorHAnsi"/>
                <w:sz w:val="18"/>
                <w:szCs w:val="18"/>
                <w:lang w:val="en-US"/>
              </w:rPr>
              <w:t>arge trees</w:t>
            </w:r>
            <w:r>
              <w:rPr>
                <w:rFonts w:cstheme="minorHAnsi"/>
                <w:sz w:val="18"/>
                <w:szCs w:val="18"/>
                <w:lang w:val="en-US"/>
              </w:rPr>
              <w:t xml:space="preserve"> of species </w:t>
            </w:r>
            <w:proofErr w:type="gramStart"/>
            <w:r>
              <w:rPr>
                <w:rFonts w:cstheme="minorHAnsi"/>
                <w:sz w:val="18"/>
                <w:szCs w:val="18"/>
                <w:lang w:val="en-US"/>
              </w:rPr>
              <w:t>XX(</w:t>
            </w:r>
            <w:proofErr w:type="spellStart"/>
            <w:proofErr w:type="gramEnd"/>
            <w:r>
              <w:rPr>
                <w:rFonts w:cstheme="minorHAnsi"/>
                <w:sz w:val="18"/>
                <w:szCs w:val="18"/>
                <w:lang w:val="en-US"/>
              </w:rPr>
              <w:t>yy</w:t>
            </w:r>
            <w:proofErr w:type="spellEnd"/>
            <w:r>
              <w:rPr>
                <w:rFonts w:cstheme="minorHAnsi"/>
                <w:sz w:val="18"/>
                <w:szCs w:val="18"/>
                <w:lang w:val="en-US"/>
              </w:rPr>
              <w:t>)</w:t>
            </w:r>
            <w:r>
              <w:rPr>
                <w:rFonts w:cstheme="minorHAnsi"/>
                <w:sz w:val="18"/>
                <w:szCs w:val="18"/>
                <w:vertAlign w:val="superscript"/>
                <w:lang w:val="en-US"/>
              </w:rPr>
              <w:t>5</w:t>
            </w:r>
          </w:p>
        </w:tc>
        <w:tc>
          <w:tcPr>
            <w:tcW w:w="709" w:type="dxa"/>
          </w:tcPr>
          <w:p w14:paraId="654D5111"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622BE0D6"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2775A12E" w14:textId="77777777" w:rsidTr="00D2028E">
        <w:trPr>
          <w:cantSplit/>
          <w:tblHeader/>
        </w:trPr>
        <w:tc>
          <w:tcPr>
            <w:tcW w:w="612" w:type="dxa"/>
          </w:tcPr>
          <w:p w14:paraId="42C10FE8" w14:textId="77777777" w:rsidR="00D301F1" w:rsidRPr="005E3004" w:rsidRDefault="00D301F1" w:rsidP="00D2028E">
            <w:pPr>
              <w:jc w:val="center"/>
              <w:rPr>
                <w:rFonts w:cstheme="minorHAnsi"/>
                <w:sz w:val="18"/>
                <w:szCs w:val="18"/>
              </w:rPr>
            </w:pPr>
          </w:p>
        </w:tc>
        <w:tc>
          <w:tcPr>
            <w:tcW w:w="613" w:type="dxa"/>
          </w:tcPr>
          <w:p w14:paraId="038C1326" w14:textId="77777777" w:rsidR="00D301F1" w:rsidRPr="005E3004" w:rsidRDefault="00D301F1" w:rsidP="00D2028E">
            <w:pPr>
              <w:jc w:val="center"/>
              <w:rPr>
                <w:rFonts w:cstheme="minorHAnsi"/>
                <w:sz w:val="18"/>
                <w:szCs w:val="18"/>
              </w:rPr>
            </w:pPr>
          </w:p>
        </w:tc>
        <w:tc>
          <w:tcPr>
            <w:tcW w:w="613" w:type="dxa"/>
          </w:tcPr>
          <w:p w14:paraId="2FC74071" w14:textId="77777777" w:rsidR="00D301F1" w:rsidRPr="005E3004" w:rsidRDefault="00D301F1" w:rsidP="00D2028E">
            <w:pPr>
              <w:jc w:val="center"/>
              <w:rPr>
                <w:rFonts w:cstheme="minorHAnsi"/>
                <w:sz w:val="18"/>
                <w:szCs w:val="18"/>
              </w:rPr>
            </w:pPr>
            <w:r w:rsidRPr="005E3004">
              <w:rPr>
                <w:rFonts w:cstheme="minorHAnsi"/>
                <w:sz w:val="18"/>
                <w:szCs w:val="18"/>
              </w:rPr>
              <w:t>–T1</w:t>
            </w:r>
          </w:p>
        </w:tc>
        <w:tc>
          <w:tcPr>
            <w:tcW w:w="5812" w:type="dxa"/>
          </w:tcPr>
          <w:p w14:paraId="0A000C44" w14:textId="77777777" w:rsidR="00D301F1" w:rsidRPr="005E300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 xml:space="preserve">rees </w:t>
            </w:r>
            <w:r>
              <w:rPr>
                <w:rFonts w:cstheme="minorHAnsi"/>
                <w:sz w:val="18"/>
                <w:szCs w:val="18"/>
                <w:lang w:val="en-US"/>
              </w:rPr>
              <w:t xml:space="preserve">of species </w:t>
            </w:r>
            <w:proofErr w:type="gramStart"/>
            <w:r>
              <w:rPr>
                <w:rFonts w:cstheme="minorHAnsi"/>
                <w:sz w:val="18"/>
                <w:szCs w:val="18"/>
                <w:lang w:val="en-US"/>
              </w:rPr>
              <w:t>XX(</w:t>
            </w:r>
            <w:proofErr w:type="spellStart"/>
            <w:proofErr w:type="gramEnd"/>
            <w:r>
              <w:rPr>
                <w:rFonts w:cstheme="minorHAnsi"/>
                <w:sz w:val="18"/>
                <w:szCs w:val="18"/>
                <w:lang w:val="en-US"/>
              </w:rPr>
              <w:t>yy</w:t>
            </w:r>
            <w:proofErr w:type="spellEnd"/>
            <w:r>
              <w:rPr>
                <w:rFonts w:cstheme="minorHAnsi"/>
                <w:sz w:val="18"/>
                <w:szCs w:val="18"/>
                <w:lang w:val="en-US"/>
              </w:rPr>
              <w:t xml:space="preserve">) </w:t>
            </w:r>
            <w:r w:rsidRPr="005E3004">
              <w:rPr>
                <w:rFonts w:cstheme="minorHAnsi"/>
                <w:sz w:val="18"/>
                <w:szCs w:val="18"/>
                <w:lang w:val="en-US"/>
              </w:rPr>
              <w:t>with diameter &gt; 5 cm</w:t>
            </w:r>
          </w:p>
        </w:tc>
        <w:tc>
          <w:tcPr>
            <w:tcW w:w="709" w:type="dxa"/>
          </w:tcPr>
          <w:p w14:paraId="3EE33EAE"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2EE878F8"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267E01A1" w14:textId="77777777" w:rsidTr="00D2028E">
        <w:trPr>
          <w:cantSplit/>
          <w:tblHeader/>
        </w:trPr>
        <w:tc>
          <w:tcPr>
            <w:tcW w:w="612" w:type="dxa"/>
          </w:tcPr>
          <w:p w14:paraId="66B52871" w14:textId="77777777" w:rsidR="00D301F1" w:rsidRPr="005E3004" w:rsidRDefault="00D301F1" w:rsidP="00D2028E">
            <w:pPr>
              <w:jc w:val="center"/>
              <w:rPr>
                <w:rFonts w:cstheme="minorHAnsi"/>
                <w:sz w:val="18"/>
                <w:szCs w:val="18"/>
              </w:rPr>
            </w:pPr>
          </w:p>
        </w:tc>
        <w:tc>
          <w:tcPr>
            <w:tcW w:w="613" w:type="dxa"/>
          </w:tcPr>
          <w:p w14:paraId="4EDD62DF" w14:textId="77777777" w:rsidR="00D301F1" w:rsidRPr="005E3004" w:rsidRDefault="00D301F1" w:rsidP="00D2028E">
            <w:pPr>
              <w:jc w:val="center"/>
              <w:rPr>
                <w:rFonts w:cstheme="minorHAnsi"/>
                <w:sz w:val="18"/>
                <w:szCs w:val="18"/>
              </w:rPr>
            </w:pPr>
          </w:p>
        </w:tc>
        <w:tc>
          <w:tcPr>
            <w:tcW w:w="613" w:type="dxa"/>
          </w:tcPr>
          <w:p w14:paraId="1E26ED77" w14:textId="77777777" w:rsidR="00D301F1" w:rsidRPr="005E3004" w:rsidRDefault="00D301F1" w:rsidP="00D2028E">
            <w:pPr>
              <w:jc w:val="center"/>
              <w:rPr>
                <w:rFonts w:cstheme="minorHAnsi"/>
                <w:sz w:val="18"/>
                <w:szCs w:val="18"/>
              </w:rPr>
            </w:pPr>
            <w:r w:rsidRPr="005E3004">
              <w:rPr>
                <w:rFonts w:cstheme="minorHAnsi"/>
                <w:sz w:val="18"/>
                <w:szCs w:val="18"/>
              </w:rPr>
              <w:t>–T2</w:t>
            </w:r>
          </w:p>
        </w:tc>
        <w:tc>
          <w:tcPr>
            <w:tcW w:w="5812" w:type="dxa"/>
          </w:tcPr>
          <w:p w14:paraId="5670A9A6" w14:textId="77777777" w:rsidR="00D301F1" w:rsidRPr="005E300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 xml:space="preserve">rees </w:t>
            </w:r>
            <w:r>
              <w:rPr>
                <w:rFonts w:cstheme="minorHAnsi"/>
                <w:sz w:val="18"/>
                <w:szCs w:val="18"/>
                <w:lang w:val="en-US"/>
              </w:rPr>
              <w:t xml:space="preserve">of species </w:t>
            </w:r>
            <w:proofErr w:type="gramStart"/>
            <w:r>
              <w:rPr>
                <w:rFonts w:cstheme="minorHAnsi"/>
                <w:sz w:val="18"/>
                <w:szCs w:val="18"/>
                <w:lang w:val="en-US"/>
              </w:rPr>
              <w:t>XX(</w:t>
            </w:r>
            <w:proofErr w:type="spellStart"/>
            <w:proofErr w:type="gramEnd"/>
            <w:r>
              <w:rPr>
                <w:rFonts w:cstheme="minorHAnsi"/>
                <w:sz w:val="18"/>
                <w:szCs w:val="18"/>
                <w:lang w:val="en-US"/>
              </w:rPr>
              <w:t>yy</w:t>
            </w:r>
            <w:proofErr w:type="spellEnd"/>
            <w:r>
              <w:rPr>
                <w:rFonts w:cstheme="minorHAnsi"/>
                <w:sz w:val="18"/>
                <w:szCs w:val="18"/>
                <w:lang w:val="en-US"/>
              </w:rPr>
              <w:t xml:space="preserve">) </w:t>
            </w:r>
            <w:r w:rsidRPr="005E3004">
              <w:rPr>
                <w:rFonts w:cstheme="minorHAnsi"/>
                <w:sz w:val="18"/>
                <w:szCs w:val="18"/>
                <w:lang w:val="en-US"/>
              </w:rPr>
              <w:t>with diameter &gt; 10 cm</w:t>
            </w:r>
          </w:p>
        </w:tc>
        <w:tc>
          <w:tcPr>
            <w:tcW w:w="709" w:type="dxa"/>
          </w:tcPr>
          <w:p w14:paraId="3B2920B8"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33D8FD66"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5F5B97ED" w14:textId="77777777" w:rsidTr="00D2028E">
        <w:trPr>
          <w:cantSplit/>
          <w:tblHeader/>
        </w:trPr>
        <w:tc>
          <w:tcPr>
            <w:tcW w:w="612" w:type="dxa"/>
          </w:tcPr>
          <w:p w14:paraId="4B115395" w14:textId="77777777" w:rsidR="00D301F1" w:rsidRPr="005E3004" w:rsidRDefault="00D301F1" w:rsidP="00D2028E">
            <w:pPr>
              <w:jc w:val="center"/>
              <w:rPr>
                <w:rFonts w:cstheme="minorHAnsi"/>
                <w:sz w:val="18"/>
                <w:szCs w:val="18"/>
              </w:rPr>
            </w:pPr>
          </w:p>
        </w:tc>
        <w:tc>
          <w:tcPr>
            <w:tcW w:w="613" w:type="dxa"/>
          </w:tcPr>
          <w:p w14:paraId="72C049A7" w14:textId="77777777" w:rsidR="00D301F1" w:rsidRPr="005E3004" w:rsidRDefault="00D301F1" w:rsidP="00D2028E">
            <w:pPr>
              <w:jc w:val="center"/>
              <w:rPr>
                <w:rFonts w:cstheme="minorHAnsi"/>
                <w:sz w:val="18"/>
                <w:szCs w:val="18"/>
              </w:rPr>
            </w:pPr>
          </w:p>
        </w:tc>
        <w:tc>
          <w:tcPr>
            <w:tcW w:w="613" w:type="dxa"/>
          </w:tcPr>
          <w:p w14:paraId="55D6734B" w14:textId="77777777" w:rsidR="00D301F1" w:rsidRPr="005E3004" w:rsidRDefault="00D301F1" w:rsidP="00D2028E">
            <w:pPr>
              <w:jc w:val="center"/>
              <w:rPr>
                <w:rFonts w:cstheme="minorHAnsi"/>
                <w:sz w:val="18"/>
                <w:szCs w:val="18"/>
              </w:rPr>
            </w:pPr>
            <w:r w:rsidRPr="005E3004">
              <w:rPr>
                <w:rFonts w:cstheme="minorHAnsi"/>
                <w:sz w:val="18"/>
                <w:szCs w:val="18"/>
              </w:rPr>
              <w:t>–T3</w:t>
            </w:r>
          </w:p>
        </w:tc>
        <w:tc>
          <w:tcPr>
            <w:tcW w:w="5812" w:type="dxa"/>
          </w:tcPr>
          <w:p w14:paraId="1F11E62E" w14:textId="77777777" w:rsidR="00D301F1" w:rsidRPr="005E300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 xml:space="preserve">rees </w:t>
            </w:r>
            <w:r>
              <w:rPr>
                <w:rFonts w:cstheme="minorHAnsi"/>
                <w:sz w:val="18"/>
                <w:szCs w:val="18"/>
                <w:lang w:val="en-US"/>
              </w:rPr>
              <w:t xml:space="preserve">of species </w:t>
            </w:r>
            <w:proofErr w:type="gramStart"/>
            <w:r>
              <w:rPr>
                <w:rFonts w:cstheme="minorHAnsi"/>
                <w:sz w:val="18"/>
                <w:szCs w:val="18"/>
                <w:lang w:val="en-US"/>
              </w:rPr>
              <w:t>XX(</w:t>
            </w:r>
            <w:proofErr w:type="spellStart"/>
            <w:proofErr w:type="gramEnd"/>
            <w:r>
              <w:rPr>
                <w:rFonts w:cstheme="minorHAnsi"/>
                <w:sz w:val="18"/>
                <w:szCs w:val="18"/>
                <w:lang w:val="en-US"/>
              </w:rPr>
              <w:t>yy</w:t>
            </w:r>
            <w:proofErr w:type="spellEnd"/>
            <w:r>
              <w:rPr>
                <w:rFonts w:cstheme="minorHAnsi"/>
                <w:sz w:val="18"/>
                <w:szCs w:val="18"/>
                <w:lang w:val="en-US"/>
              </w:rPr>
              <w:t xml:space="preserve">) </w:t>
            </w:r>
            <w:r w:rsidRPr="005E3004">
              <w:rPr>
                <w:rFonts w:cstheme="minorHAnsi"/>
                <w:sz w:val="18"/>
                <w:szCs w:val="18"/>
                <w:lang w:val="en-US"/>
              </w:rPr>
              <w:t>with diameter &gt; 20 cm</w:t>
            </w:r>
          </w:p>
        </w:tc>
        <w:tc>
          <w:tcPr>
            <w:tcW w:w="709" w:type="dxa"/>
          </w:tcPr>
          <w:p w14:paraId="0CB835B3"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11F0D658"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317FD086" w14:textId="77777777" w:rsidTr="00D2028E">
        <w:trPr>
          <w:cantSplit/>
          <w:tblHeader/>
        </w:trPr>
        <w:tc>
          <w:tcPr>
            <w:tcW w:w="612" w:type="dxa"/>
          </w:tcPr>
          <w:p w14:paraId="57E05482" w14:textId="77777777" w:rsidR="00D301F1" w:rsidRPr="005E3004" w:rsidRDefault="00D301F1" w:rsidP="00D2028E">
            <w:pPr>
              <w:jc w:val="center"/>
              <w:rPr>
                <w:rFonts w:cstheme="minorHAnsi"/>
                <w:sz w:val="18"/>
                <w:szCs w:val="18"/>
              </w:rPr>
            </w:pPr>
          </w:p>
        </w:tc>
        <w:tc>
          <w:tcPr>
            <w:tcW w:w="613" w:type="dxa"/>
          </w:tcPr>
          <w:p w14:paraId="5416F144" w14:textId="77777777" w:rsidR="00D301F1" w:rsidRPr="005E3004" w:rsidRDefault="00D301F1" w:rsidP="00D2028E">
            <w:pPr>
              <w:jc w:val="center"/>
              <w:rPr>
                <w:rFonts w:cstheme="minorHAnsi"/>
                <w:sz w:val="18"/>
                <w:szCs w:val="18"/>
              </w:rPr>
            </w:pPr>
          </w:p>
        </w:tc>
        <w:tc>
          <w:tcPr>
            <w:tcW w:w="613" w:type="dxa"/>
          </w:tcPr>
          <w:p w14:paraId="0F32A914" w14:textId="77777777" w:rsidR="00D301F1" w:rsidRPr="005E3004" w:rsidRDefault="00D301F1" w:rsidP="00D2028E">
            <w:pPr>
              <w:jc w:val="center"/>
              <w:rPr>
                <w:rFonts w:cstheme="minorHAnsi"/>
                <w:sz w:val="18"/>
                <w:szCs w:val="18"/>
              </w:rPr>
            </w:pPr>
            <w:r w:rsidRPr="005E3004">
              <w:rPr>
                <w:rFonts w:cstheme="minorHAnsi"/>
                <w:sz w:val="18"/>
                <w:szCs w:val="18"/>
              </w:rPr>
              <w:t>–T4</w:t>
            </w:r>
          </w:p>
        </w:tc>
        <w:tc>
          <w:tcPr>
            <w:tcW w:w="5812" w:type="dxa"/>
          </w:tcPr>
          <w:p w14:paraId="258D22E8" w14:textId="77777777" w:rsidR="00D301F1" w:rsidRPr="005E300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 xml:space="preserve">rees </w:t>
            </w:r>
            <w:r>
              <w:rPr>
                <w:rFonts w:cstheme="minorHAnsi"/>
                <w:sz w:val="18"/>
                <w:szCs w:val="18"/>
                <w:lang w:val="en-US"/>
              </w:rPr>
              <w:t xml:space="preserve">of species </w:t>
            </w:r>
            <w:proofErr w:type="gramStart"/>
            <w:r>
              <w:rPr>
                <w:rFonts w:cstheme="minorHAnsi"/>
                <w:sz w:val="18"/>
                <w:szCs w:val="18"/>
                <w:lang w:val="en-US"/>
              </w:rPr>
              <w:t>XX(</w:t>
            </w:r>
            <w:proofErr w:type="spellStart"/>
            <w:proofErr w:type="gramEnd"/>
            <w:r>
              <w:rPr>
                <w:rFonts w:cstheme="minorHAnsi"/>
                <w:sz w:val="18"/>
                <w:szCs w:val="18"/>
                <w:lang w:val="en-US"/>
              </w:rPr>
              <w:t>yy</w:t>
            </w:r>
            <w:proofErr w:type="spellEnd"/>
            <w:r>
              <w:rPr>
                <w:rFonts w:cstheme="minorHAnsi"/>
                <w:sz w:val="18"/>
                <w:szCs w:val="18"/>
                <w:lang w:val="en-US"/>
              </w:rPr>
              <w:t xml:space="preserve">) </w:t>
            </w:r>
            <w:r w:rsidRPr="005E3004">
              <w:rPr>
                <w:rFonts w:cstheme="minorHAnsi"/>
                <w:sz w:val="18"/>
                <w:szCs w:val="18"/>
                <w:lang w:val="en-US"/>
              </w:rPr>
              <w:t>with diameter &gt; 30 cm</w:t>
            </w:r>
          </w:p>
        </w:tc>
        <w:tc>
          <w:tcPr>
            <w:tcW w:w="709" w:type="dxa"/>
          </w:tcPr>
          <w:p w14:paraId="3280F26D"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Pr>
          <w:p w14:paraId="17E118C4"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r w:rsidR="00D301F1" w:rsidRPr="00E52425" w14:paraId="6CBE2FAE" w14:textId="77777777" w:rsidTr="00D2028E">
        <w:trPr>
          <w:cantSplit/>
          <w:tblHeader/>
        </w:trPr>
        <w:tc>
          <w:tcPr>
            <w:tcW w:w="612" w:type="dxa"/>
            <w:tcBorders>
              <w:bottom w:val="single" w:sz="4" w:space="0" w:color="auto"/>
            </w:tcBorders>
          </w:tcPr>
          <w:p w14:paraId="0F6F7CCC" w14:textId="77777777" w:rsidR="00D301F1" w:rsidRPr="005E3004" w:rsidRDefault="00D301F1" w:rsidP="00D2028E">
            <w:pPr>
              <w:jc w:val="center"/>
              <w:rPr>
                <w:rFonts w:cstheme="minorHAnsi"/>
                <w:sz w:val="18"/>
                <w:szCs w:val="18"/>
              </w:rPr>
            </w:pPr>
          </w:p>
        </w:tc>
        <w:tc>
          <w:tcPr>
            <w:tcW w:w="613" w:type="dxa"/>
            <w:tcBorders>
              <w:bottom w:val="single" w:sz="4" w:space="0" w:color="auto"/>
            </w:tcBorders>
          </w:tcPr>
          <w:p w14:paraId="431368F6" w14:textId="77777777" w:rsidR="00D301F1" w:rsidRPr="005E3004" w:rsidRDefault="00D301F1" w:rsidP="00D2028E">
            <w:pPr>
              <w:jc w:val="center"/>
              <w:rPr>
                <w:rFonts w:cstheme="minorHAnsi"/>
                <w:sz w:val="18"/>
                <w:szCs w:val="18"/>
              </w:rPr>
            </w:pPr>
          </w:p>
        </w:tc>
        <w:tc>
          <w:tcPr>
            <w:tcW w:w="613" w:type="dxa"/>
            <w:tcBorders>
              <w:bottom w:val="single" w:sz="4" w:space="0" w:color="auto"/>
            </w:tcBorders>
          </w:tcPr>
          <w:p w14:paraId="5AAE90D0" w14:textId="77777777" w:rsidR="00D301F1" w:rsidRPr="005E3004" w:rsidRDefault="00D301F1" w:rsidP="00D2028E">
            <w:pPr>
              <w:jc w:val="center"/>
              <w:rPr>
                <w:rFonts w:cstheme="minorHAnsi"/>
                <w:sz w:val="18"/>
                <w:szCs w:val="18"/>
              </w:rPr>
            </w:pPr>
            <w:r w:rsidRPr="005E3004">
              <w:rPr>
                <w:rFonts w:cstheme="minorHAnsi"/>
                <w:sz w:val="18"/>
                <w:szCs w:val="18"/>
              </w:rPr>
              <w:t>–T5</w:t>
            </w:r>
          </w:p>
        </w:tc>
        <w:tc>
          <w:tcPr>
            <w:tcW w:w="5812" w:type="dxa"/>
            <w:tcBorders>
              <w:bottom w:val="single" w:sz="4" w:space="0" w:color="auto"/>
            </w:tcBorders>
          </w:tcPr>
          <w:p w14:paraId="75F66788" w14:textId="77777777" w:rsidR="00D301F1" w:rsidRPr="005E3004" w:rsidRDefault="00D301F1" w:rsidP="00D2028E">
            <w:pPr>
              <w:rPr>
                <w:rFonts w:cstheme="minorHAnsi"/>
                <w:sz w:val="18"/>
                <w:szCs w:val="18"/>
              </w:rPr>
            </w:pPr>
            <w:r>
              <w:rPr>
                <w:rFonts w:cstheme="minorHAnsi"/>
                <w:sz w:val="18"/>
                <w:szCs w:val="18"/>
                <w:lang w:val="en-US"/>
              </w:rPr>
              <w:t>T</w:t>
            </w:r>
            <w:r w:rsidRPr="005E3004">
              <w:rPr>
                <w:rFonts w:cstheme="minorHAnsi"/>
                <w:sz w:val="18"/>
                <w:szCs w:val="18"/>
                <w:lang w:val="en-US"/>
              </w:rPr>
              <w:t xml:space="preserve">rees </w:t>
            </w:r>
            <w:r>
              <w:rPr>
                <w:rFonts w:cstheme="minorHAnsi"/>
                <w:sz w:val="18"/>
                <w:szCs w:val="18"/>
                <w:lang w:val="en-US"/>
              </w:rPr>
              <w:t xml:space="preserve">of species </w:t>
            </w:r>
            <w:proofErr w:type="gramStart"/>
            <w:r>
              <w:rPr>
                <w:rFonts w:cstheme="minorHAnsi"/>
                <w:sz w:val="18"/>
                <w:szCs w:val="18"/>
                <w:lang w:val="en-US"/>
              </w:rPr>
              <w:t>XX(</w:t>
            </w:r>
            <w:proofErr w:type="spellStart"/>
            <w:proofErr w:type="gramEnd"/>
            <w:r>
              <w:rPr>
                <w:rFonts w:cstheme="minorHAnsi"/>
                <w:sz w:val="18"/>
                <w:szCs w:val="18"/>
                <w:lang w:val="en-US"/>
              </w:rPr>
              <w:t>yy</w:t>
            </w:r>
            <w:proofErr w:type="spellEnd"/>
            <w:r>
              <w:rPr>
                <w:rFonts w:cstheme="minorHAnsi"/>
                <w:sz w:val="18"/>
                <w:szCs w:val="18"/>
                <w:lang w:val="en-US"/>
              </w:rPr>
              <w:t xml:space="preserve">) </w:t>
            </w:r>
            <w:r w:rsidRPr="005E3004">
              <w:rPr>
                <w:rFonts w:cstheme="minorHAnsi"/>
                <w:sz w:val="18"/>
                <w:szCs w:val="18"/>
                <w:lang w:val="en-US"/>
              </w:rPr>
              <w:t>with diameter &gt; 40 cm</w:t>
            </w:r>
          </w:p>
        </w:tc>
        <w:tc>
          <w:tcPr>
            <w:tcW w:w="709" w:type="dxa"/>
            <w:tcBorders>
              <w:bottom w:val="single" w:sz="4" w:space="0" w:color="auto"/>
            </w:tcBorders>
          </w:tcPr>
          <w:p w14:paraId="08EEC2CC" w14:textId="77777777" w:rsidR="00D301F1" w:rsidRPr="005E3004" w:rsidRDefault="00D301F1" w:rsidP="00D2028E">
            <w:pPr>
              <w:jc w:val="center"/>
              <w:rPr>
                <w:rFonts w:cstheme="minorHAnsi"/>
                <w:sz w:val="18"/>
                <w:szCs w:val="18"/>
              </w:rPr>
            </w:pPr>
            <w:r w:rsidRPr="00FD2E5D">
              <w:rPr>
                <w:rFonts w:cstheme="minorHAnsi"/>
                <w:sz w:val="18"/>
                <w:szCs w:val="18"/>
              </w:rPr>
              <w:t>D</w:t>
            </w:r>
          </w:p>
        </w:tc>
        <w:tc>
          <w:tcPr>
            <w:tcW w:w="708" w:type="dxa"/>
            <w:tcBorders>
              <w:bottom w:val="single" w:sz="4" w:space="0" w:color="auto"/>
            </w:tcBorders>
          </w:tcPr>
          <w:p w14:paraId="4AB3BF49" w14:textId="77777777" w:rsidR="00D301F1" w:rsidRPr="007801E4" w:rsidRDefault="008D6948" w:rsidP="00D2028E">
            <w:pPr>
              <w:jc w:val="center"/>
              <w:rPr>
                <w:rFonts w:cstheme="minorHAnsi"/>
                <w:sz w:val="18"/>
                <w:szCs w:val="18"/>
              </w:rPr>
            </w:pPr>
            <w:hyperlink w:anchor="T4" w:history="1">
              <w:r w:rsidR="00D301F1" w:rsidRPr="007801E4">
                <w:rPr>
                  <w:rStyle w:val="Hyperlink"/>
                  <w:rFonts w:cstheme="minorHAnsi"/>
                  <w:color w:val="auto"/>
                  <w:sz w:val="18"/>
                  <w:szCs w:val="18"/>
                  <w:u w:val="none"/>
                </w:rPr>
                <w:t>T4</w:t>
              </w:r>
            </w:hyperlink>
            <w:r w:rsidR="00D301F1" w:rsidRPr="007801E4">
              <w:rPr>
                <w:rStyle w:val="Hyperlink"/>
                <w:rFonts w:cstheme="minorHAnsi"/>
                <w:color w:val="auto"/>
                <w:sz w:val="18"/>
                <w:szCs w:val="18"/>
                <w:u w:val="none"/>
              </w:rPr>
              <w:t xml:space="preserve"> </w:t>
            </w:r>
            <w:r w:rsidR="00D301F1" w:rsidRPr="007801E4">
              <w:rPr>
                <w:rFonts w:cstheme="minorHAnsi"/>
                <w:sz w:val="18"/>
                <w:szCs w:val="18"/>
              </w:rPr>
              <w:t>(</w:t>
            </w:r>
            <w:hyperlink w:anchor="T3" w:history="1">
              <w:r w:rsidR="00D301F1" w:rsidRPr="007801E4">
                <w:rPr>
                  <w:rStyle w:val="Hyperlink"/>
                  <w:rFonts w:cstheme="minorHAnsi"/>
                  <w:color w:val="auto"/>
                  <w:sz w:val="18"/>
                  <w:szCs w:val="18"/>
                  <w:u w:val="none"/>
                </w:rPr>
                <w:t>T3</w:t>
              </w:r>
            </w:hyperlink>
            <w:r w:rsidR="00D301F1" w:rsidRPr="007801E4">
              <w:rPr>
                <w:rFonts w:cstheme="minorHAnsi"/>
                <w:sz w:val="18"/>
                <w:szCs w:val="18"/>
              </w:rPr>
              <w:t>)</w:t>
            </w:r>
          </w:p>
        </w:tc>
      </w:tr>
    </w:tbl>
    <w:p w14:paraId="2F0CEBD0" w14:textId="1FF24549" w:rsidR="007801E4" w:rsidRDefault="007801E4" w:rsidP="007801E4">
      <w:pPr>
        <w:spacing w:after="0" w:line="240" w:lineRule="auto"/>
        <w:rPr>
          <w:rFonts w:cstheme="minorHAnsi"/>
          <w:sz w:val="20"/>
          <w:szCs w:val="20"/>
        </w:rPr>
      </w:pPr>
    </w:p>
    <w:p w14:paraId="1DBF46BB" w14:textId="0358D08B" w:rsidR="007801E4" w:rsidRDefault="007801E4" w:rsidP="007801E4">
      <w:pPr>
        <w:spacing w:after="0" w:line="240" w:lineRule="auto"/>
        <w:rPr>
          <w:rFonts w:cstheme="minorHAnsi"/>
          <w:sz w:val="20"/>
          <w:szCs w:val="20"/>
        </w:rPr>
      </w:pPr>
    </w:p>
    <w:p w14:paraId="01451760" w14:textId="77777777" w:rsidR="00D301F1" w:rsidRPr="00E52425" w:rsidRDefault="00D301F1" w:rsidP="007801E4">
      <w:pPr>
        <w:spacing w:after="0" w:line="240" w:lineRule="auto"/>
        <w:rPr>
          <w:rFonts w:cstheme="minorHAnsi"/>
          <w:sz w:val="20"/>
          <w:szCs w:val="20"/>
        </w:rPr>
      </w:pPr>
    </w:p>
    <w:tbl>
      <w:tblPr>
        <w:tblStyle w:val="TableGrid"/>
        <w:tblW w:w="9067" w:type="dxa"/>
        <w:tblInd w:w="5" w:type="dxa"/>
        <w:tblCellMar>
          <w:left w:w="28" w:type="dxa"/>
          <w:right w:w="28" w:type="dxa"/>
        </w:tblCellMar>
        <w:tblLook w:val="04A0" w:firstRow="1" w:lastRow="0" w:firstColumn="1" w:lastColumn="0" w:noHBand="0" w:noVBand="1"/>
      </w:tblPr>
      <w:tblGrid>
        <w:gridCol w:w="9067"/>
      </w:tblGrid>
      <w:tr w:rsidR="007801E4" w:rsidRPr="00403377" w14:paraId="12AD9E29" w14:textId="77777777" w:rsidTr="00042358">
        <w:tc>
          <w:tcPr>
            <w:tcW w:w="9067" w:type="dxa"/>
            <w:tcBorders>
              <w:top w:val="single" w:sz="4" w:space="0" w:color="auto"/>
              <w:left w:val="nil"/>
              <w:bottom w:val="nil"/>
              <w:right w:val="nil"/>
            </w:tcBorders>
          </w:tcPr>
          <w:p w14:paraId="23ADFBE0" w14:textId="77777777" w:rsidR="007801E4" w:rsidRDefault="007801E4" w:rsidP="00AF54EC">
            <w:pPr>
              <w:rPr>
                <w:rFonts w:cstheme="minorHAnsi"/>
                <w:sz w:val="18"/>
                <w:szCs w:val="18"/>
              </w:rPr>
            </w:pPr>
            <w:r w:rsidRPr="00475A0F">
              <w:rPr>
                <w:rFonts w:cstheme="minorHAnsi"/>
                <w:sz w:val="18"/>
                <w:szCs w:val="18"/>
                <w:vertAlign w:val="superscript"/>
              </w:rPr>
              <w:lastRenderedPageBreak/>
              <w:t>1</w:t>
            </w:r>
            <w:r w:rsidRPr="00475A0F">
              <w:rPr>
                <w:rFonts w:cstheme="minorHAnsi"/>
                <w:sz w:val="18"/>
                <w:szCs w:val="18"/>
              </w:rPr>
              <w:t xml:space="preserve">Decay stages follow the five-grade scale of </w:t>
            </w:r>
            <w:proofErr w:type="spellStart"/>
            <w:r w:rsidRPr="00475A0F">
              <w:rPr>
                <w:rFonts w:cstheme="minorHAnsi"/>
                <w:sz w:val="18"/>
                <w:szCs w:val="18"/>
              </w:rPr>
              <w:t>Stokland</w:t>
            </w:r>
            <w:proofErr w:type="spellEnd"/>
            <w:r w:rsidRPr="00475A0F">
              <w:rPr>
                <w:rFonts w:cstheme="minorHAnsi"/>
                <w:sz w:val="18"/>
                <w:szCs w:val="18"/>
              </w:rPr>
              <w:t xml:space="preserve"> (2001)</w:t>
            </w:r>
            <w:r>
              <w:rPr>
                <w:rFonts w:cstheme="minorHAnsi"/>
                <w:sz w:val="18"/>
                <w:szCs w:val="18"/>
              </w:rPr>
              <w:t>: 0 – weakened tree; 1 – recently dead tree; 2 – weakly decayed; 3 – medium decayed; 4 – strongly [very] decayed; 5 – almost decomposed; stages 1–3 are regarded as ‘early stages of decay’ and stages 4–5 are regarded as ‘late stages of decay’.</w:t>
            </w:r>
          </w:p>
          <w:p w14:paraId="64A47BDE" w14:textId="77777777" w:rsidR="007801E4" w:rsidRDefault="007801E4" w:rsidP="00AF54EC">
            <w:pPr>
              <w:rPr>
                <w:rFonts w:cstheme="minorHAnsi"/>
                <w:sz w:val="18"/>
                <w:szCs w:val="18"/>
              </w:rPr>
            </w:pPr>
            <w:r w:rsidRPr="008F6FAA">
              <w:rPr>
                <w:rFonts w:cstheme="minorHAnsi"/>
                <w:sz w:val="18"/>
                <w:szCs w:val="18"/>
                <w:vertAlign w:val="superscript"/>
                <w:lang w:val="en-US"/>
              </w:rPr>
              <w:t>2</w:t>
            </w:r>
            <w:r>
              <w:rPr>
                <w:rFonts w:cstheme="minorHAnsi"/>
                <w:sz w:val="18"/>
                <w:szCs w:val="18"/>
                <w:lang w:val="en-US"/>
              </w:rPr>
              <w:t xml:space="preserve">treefall disturbance parches are regarded as small if </w:t>
            </w:r>
            <w:proofErr w:type="spellStart"/>
            <w:r>
              <w:rPr>
                <w:rFonts w:cstheme="minorHAnsi"/>
                <w:sz w:val="18"/>
                <w:szCs w:val="18"/>
                <w:lang w:val="en-US"/>
              </w:rPr>
              <w:t>trea</w:t>
            </w:r>
            <w:proofErr w:type="spellEnd"/>
            <w:r>
              <w:rPr>
                <w:rFonts w:cstheme="minorHAnsi"/>
                <w:sz w:val="18"/>
                <w:szCs w:val="18"/>
                <w:lang w:val="en-US"/>
              </w:rPr>
              <w:t xml:space="preserve"> of exposed mineral soil &lt; 2 m</w:t>
            </w:r>
            <w:r w:rsidRPr="008F6FAA">
              <w:rPr>
                <w:rFonts w:cstheme="minorHAnsi"/>
                <w:sz w:val="18"/>
                <w:szCs w:val="18"/>
                <w:vertAlign w:val="superscript"/>
                <w:lang w:val="en-US"/>
              </w:rPr>
              <w:t>2</w:t>
            </w:r>
            <w:r>
              <w:rPr>
                <w:rFonts w:cstheme="minorHAnsi"/>
                <w:sz w:val="18"/>
                <w:szCs w:val="18"/>
                <w:lang w:val="en-US"/>
              </w:rPr>
              <w:t xml:space="preserve">, then the uprooted tree is typically relatively </w:t>
            </w:r>
            <w:proofErr w:type="spellStart"/>
            <w:r>
              <w:rPr>
                <w:rFonts w:cstheme="minorHAnsi"/>
                <w:sz w:val="18"/>
                <w:szCs w:val="18"/>
                <w:lang w:val="en-US"/>
              </w:rPr>
              <w:t>sma</w:t>
            </w:r>
            <w:r>
              <w:rPr>
                <w:rFonts w:cstheme="minorHAnsi"/>
                <w:sz w:val="18"/>
                <w:szCs w:val="18"/>
              </w:rPr>
              <w:t>ll</w:t>
            </w:r>
            <w:proofErr w:type="spellEnd"/>
            <w:r>
              <w:rPr>
                <w:rFonts w:cstheme="minorHAnsi"/>
                <w:sz w:val="18"/>
                <w:szCs w:val="18"/>
              </w:rPr>
              <w:t xml:space="preserve"> or smaller (diameter at breast height &lt; 20 cm).</w:t>
            </w:r>
          </w:p>
          <w:p w14:paraId="1530D608" w14:textId="77777777" w:rsidR="007801E4" w:rsidRDefault="007801E4" w:rsidP="00AF54EC">
            <w:pPr>
              <w:rPr>
                <w:rFonts w:cstheme="minorHAnsi"/>
                <w:sz w:val="18"/>
                <w:szCs w:val="18"/>
              </w:rPr>
            </w:pPr>
            <w:r w:rsidRPr="008F6FAA">
              <w:rPr>
                <w:rFonts w:cstheme="minorHAnsi"/>
                <w:sz w:val="18"/>
                <w:szCs w:val="18"/>
                <w:vertAlign w:val="superscript"/>
              </w:rPr>
              <w:t>3</w:t>
            </w:r>
            <w:r>
              <w:rPr>
                <w:rFonts w:cstheme="minorHAnsi"/>
                <w:sz w:val="18"/>
                <w:szCs w:val="18"/>
              </w:rPr>
              <w:t xml:space="preserve">Ages at which trees are regarded as old are species-specific: 200 </w:t>
            </w:r>
            <w:proofErr w:type="spellStart"/>
            <w:r>
              <w:rPr>
                <w:rFonts w:cstheme="minorHAnsi"/>
                <w:sz w:val="18"/>
                <w:szCs w:val="18"/>
              </w:rPr>
              <w:t>yrs</w:t>
            </w:r>
            <w:proofErr w:type="spellEnd"/>
            <w:r>
              <w:rPr>
                <w:rFonts w:cstheme="minorHAnsi"/>
                <w:sz w:val="18"/>
                <w:szCs w:val="18"/>
              </w:rPr>
              <w:t xml:space="preserve"> for </w:t>
            </w:r>
            <w:r>
              <w:rPr>
                <w:rFonts w:cstheme="minorHAnsi"/>
                <w:i/>
                <w:sz w:val="18"/>
                <w:szCs w:val="18"/>
              </w:rPr>
              <w:t xml:space="preserve">Pinus </w:t>
            </w:r>
            <w:proofErr w:type="spellStart"/>
            <w:r>
              <w:rPr>
                <w:rFonts w:cstheme="minorHAnsi"/>
                <w:i/>
                <w:sz w:val="18"/>
                <w:szCs w:val="18"/>
              </w:rPr>
              <w:t>sylvestris</w:t>
            </w:r>
            <w:proofErr w:type="spellEnd"/>
            <w:r>
              <w:rPr>
                <w:rFonts w:cstheme="minorHAnsi"/>
                <w:sz w:val="18"/>
                <w:szCs w:val="18"/>
              </w:rPr>
              <w:t xml:space="preserve"> and </w:t>
            </w:r>
            <w:proofErr w:type="spellStart"/>
            <w:r>
              <w:rPr>
                <w:rFonts w:cstheme="minorHAnsi"/>
                <w:i/>
                <w:sz w:val="18"/>
                <w:szCs w:val="18"/>
              </w:rPr>
              <w:t>quercus</w:t>
            </w:r>
            <w:proofErr w:type="spellEnd"/>
            <w:r>
              <w:rPr>
                <w:rFonts w:cstheme="minorHAnsi"/>
                <w:sz w:val="18"/>
                <w:szCs w:val="18"/>
              </w:rPr>
              <w:t xml:space="preserve"> spp.; 150 years for </w:t>
            </w:r>
            <w:proofErr w:type="spellStart"/>
            <w:r>
              <w:rPr>
                <w:rFonts w:cstheme="minorHAnsi"/>
                <w:i/>
                <w:sz w:val="18"/>
                <w:szCs w:val="18"/>
              </w:rPr>
              <w:t>Picea</w:t>
            </w:r>
            <w:proofErr w:type="spellEnd"/>
            <w:r>
              <w:rPr>
                <w:rFonts w:cstheme="minorHAnsi"/>
                <w:i/>
                <w:sz w:val="18"/>
                <w:szCs w:val="18"/>
              </w:rPr>
              <w:t xml:space="preserve"> </w:t>
            </w:r>
            <w:proofErr w:type="spellStart"/>
            <w:r>
              <w:rPr>
                <w:rFonts w:cstheme="minorHAnsi"/>
                <w:i/>
                <w:sz w:val="18"/>
                <w:szCs w:val="18"/>
              </w:rPr>
              <w:t>abies</w:t>
            </w:r>
            <w:proofErr w:type="spellEnd"/>
            <w:r>
              <w:rPr>
                <w:rFonts w:cstheme="minorHAnsi"/>
                <w:sz w:val="18"/>
                <w:szCs w:val="18"/>
              </w:rPr>
              <w:t xml:space="preserve"> and all broadleaf deciduous tree species except </w:t>
            </w:r>
            <w:r>
              <w:rPr>
                <w:rFonts w:cstheme="minorHAnsi"/>
                <w:i/>
                <w:sz w:val="18"/>
                <w:szCs w:val="18"/>
              </w:rPr>
              <w:t xml:space="preserve">Quercus </w:t>
            </w:r>
            <w:r>
              <w:rPr>
                <w:rFonts w:cstheme="minorHAnsi"/>
                <w:sz w:val="18"/>
                <w:szCs w:val="18"/>
              </w:rPr>
              <w:t xml:space="preserve">spp., </w:t>
            </w:r>
            <w:r>
              <w:rPr>
                <w:rFonts w:cstheme="minorHAnsi"/>
                <w:i/>
                <w:sz w:val="18"/>
                <w:szCs w:val="18"/>
              </w:rPr>
              <w:t>Betula pendula</w:t>
            </w:r>
            <w:r>
              <w:rPr>
                <w:rFonts w:cstheme="minorHAnsi"/>
                <w:sz w:val="18"/>
                <w:szCs w:val="18"/>
              </w:rPr>
              <w:t xml:space="preserve"> and </w:t>
            </w:r>
            <w:proofErr w:type="spellStart"/>
            <w:r>
              <w:rPr>
                <w:rFonts w:cstheme="minorHAnsi"/>
                <w:i/>
                <w:sz w:val="18"/>
                <w:szCs w:val="18"/>
              </w:rPr>
              <w:t>Alnus</w:t>
            </w:r>
            <w:proofErr w:type="spellEnd"/>
            <w:r>
              <w:rPr>
                <w:rFonts w:cstheme="minorHAnsi"/>
                <w:i/>
                <w:sz w:val="18"/>
                <w:szCs w:val="18"/>
              </w:rPr>
              <w:t xml:space="preserve"> </w:t>
            </w:r>
            <w:proofErr w:type="spellStart"/>
            <w:r>
              <w:rPr>
                <w:rFonts w:cstheme="minorHAnsi"/>
                <w:i/>
                <w:sz w:val="18"/>
                <w:szCs w:val="18"/>
              </w:rPr>
              <w:t>glutinosa</w:t>
            </w:r>
            <w:proofErr w:type="spellEnd"/>
            <w:r>
              <w:rPr>
                <w:rFonts w:cstheme="minorHAnsi"/>
                <w:sz w:val="18"/>
                <w:szCs w:val="18"/>
              </w:rPr>
              <w:t xml:space="preserve">; 125 years for </w:t>
            </w:r>
            <w:r>
              <w:rPr>
                <w:rFonts w:cstheme="minorHAnsi"/>
                <w:i/>
                <w:sz w:val="18"/>
                <w:szCs w:val="18"/>
              </w:rPr>
              <w:t xml:space="preserve">Betula </w:t>
            </w:r>
            <w:r>
              <w:rPr>
                <w:rFonts w:cstheme="minorHAnsi"/>
                <w:sz w:val="18"/>
                <w:szCs w:val="18"/>
              </w:rPr>
              <w:t xml:space="preserve">spp.; 100 years for </w:t>
            </w:r>
            <w:proofErr w:type="spellStart"/>
            <w:r>
              <w:rPr>
                <w:rFonts w:cstheme="minorHAnsi"/>
                <w:i/>
                <w:sz w:val="18"/>
                <w:szCs w:val="18"/>
              </w:rPr>
              <w:t>Populus</w:t>
            </w:r>
            <w:proofErr w:type="spellEnd"/>
            <w:r>
              <w:rPr>
                <w:rFonts w:cstheme="minorHAnsi"/>
                <w:i/>
                <w:sz w:val="18"/>
                <w:szCs w:val="18"/>
              </w:rPr>
              <w:t xml:space="preserve"> </w:t>
            </w:r>
            <w:proofErr w:type="spellStart"/>
            <w:r>
              <w:rPr>
                <w:rFonts w:cstheme="minorHAnsi"/>
                <w:i/>
                <w:sz w:val="18"/>
                <w:szCs w:val="18"/>
              </w:rPr>
              <w:t>tremula</w:t>
            </w:r>
            <w:proofErr w:type="spellEnd"/>
            <w:r>
              <w:rPr>
                <w:rFonts w:cstheme="minorHAnsi"/>
                <w:i/>
                <w:sz w:val="18"/>
                <w:szCs w:val="18"/>
              </w:rPr>
              <w:t xml:space="preserve"> </w:t>
            </w:r>
            <w:r>
              <w:rPr>
                <w:rFonts w:cstheme="minorHAnsi"/>
                <w:sz w:val="18"/>
                <w:szCs w:val="18"/>
              </w:rPr>
              <w:t xml:space="preserve">and all coniferous species except </w:t>
            </w:r>
            <w:r>
              <w:rPr>
                <w:rFonts w:cstheme="minorHAnsi"/>
                <w:i/>
                <w:sz w:val="18"/>
                <w:szCs w:val="18"/>
              </w:rPr>
              <w:t xml:space="preserve">Pinus </w:t>
            </w:r>
            <w:r>
              <w:rPr>
                <w:rFonts w:cstheme="minorHAnsi"/>
                <w:sz w:val="18"/>
                <w:szCs w:val="18"/>
              </w:rPr>
              <w:t xml:space="preserve">and </w:t>
            </w:r>
            <w:proofErr w:type="spellStart"/>
            <w:r>
              <w:rPr>
                <w:rFonts w:cstheme="minorHAnsi"/>
                <w:i/>
                <w:sz w:val="18"/>
                <w:szCs w:val="18"/>
              </w:rPr>
              <w:t>Picea</w:t>
            </w:r>
            <w:proofErr w:type="spellEnd"/>
            <w:r>
              <w:rPr>
                <w:rFonts w:cstheme="minorHAnsi"/>
                <w:sz w:val="18"/>
                <w:szCs w:val="18"/>
              </w:rPr>
              <w:t xml:space="preserve">; 75 years for </w:t>
            </w:r>
            <w:proofErr w:type="spellStart"/>
            <w:r>
              <w:rPr>
                <w:rFonts w:cstheme="minorHAnsi"/>
                <w:i/>
                <w:sz w:val="18"/>
                <w:szCs w:val="18"/>
              </w:rPr>
              <w:t>Alnus</w:t>
            </w:r>
            <w:proofErr w:type="spellEnd"/>
            <w:r>
              <w:rPr>
                <w:rFonts w:cstheme="minorHAnsi"/>
                <w:i/>
                <w:sz w:val="18"/>
                <w:szCs w:val="18"/>
              </w:rPr>
              <w:t xml:space="preserve"> </w:t>
            </w:r>
            <w:proofErr w:type="spellStart"/>
            <w:r>
              <w:rPr>
                <w:rFonts w:cstheme="minorHAnsi"/>
                <w:i/>
                <w:sz w:val="18"/>
                <w:szCs w:val="18"/>
              </w:rPr>
              <w:t>glutinosa</w:t>
            </w:r>
            <w:proofErr w:type="spellEnd"/>
            <w:r>
              <w:rPr>
                <w:rFonts w:cstheme="minorHAnsi"/>
                <w:sz w:val="18"/>
                <w:szCs w:val="18"/>
              </w:rPr>
              <w:t xml:space="preserve">, </w:t>
            </w:r>
            <w:r>
              <w:rPr>
                <w:rFonts w:cstheme="minorHAnsi"/>
                <w:i/>
                <w:sz w:val="18"/>
                <w:szCs w:val="18"/>
              </w:rPr>
              <w:t>Salix</w:t>
            </w:r>
            <w:r>
              <w:rPr>
                <w:rFonts w:cstheme="minorHAnsi"/>
                <w:sz w:val="18"/>
                <w:szCs w:val="18"/>
              </w:rPr>
              <w:t xml:space="preserve"> spp. and all boreal deciduous trees except </w:t>
            </w:r>
            <w:proofErr w:type="spellStart"/>
            <w:r>
              <w:rPr>
                <w:rFonts w:cstheme="minorHAnsi"/>
                <w:i/>
                <w:sz w:val="18"/>
                <w:szCs w:val="18"/>
              </w:rPr>
              <w:t>Populus</w:t>
            </w:r>
            <w:proofErr w:type="spellEnd"/>
            <w:r>
              <w:rPr>
                <w:rFonts w:cstheme="minorHAnsi"/>
                <w:i/>
                <w:sz w:val="18"/>
                <w:szCs w:val="18"/>
              </w:rPr>
              <w:t xml:space="preserve"> </w:t>
            </w:r>
            <w:proofErr w:type="spellStart"/>
            <w:r>
              <w:rPr>
                <w:rFonts w:cstheme="minorHAnsi"/>
                <w:i/>
                <w:sz w:val="18"/>
                <w:szCs w:val="18"/>
              </w:rPr>
              <w:t>tremula</w:t>
            </w:r>
            <w:proofErr w:type="spellEnd"/>
            <w:r>
              <w:rPr>
                <w:rFonts w:cstheme="minorHAnsi"/>
                <w:sz w:val="18"/>
                <w:szCs w:val="18"/>
              </w:rPr>
              <w:t xml:space="preserve"> and </w:t>
            </w:r>
            <w:r>
              <w:rPr>
                <w:rFonts w:cstheme="minorHAnsi"/>
                <w:i/>
                <w:sz w:val="18"/>
                <w:szCs w:val="18"/>
              </w:rPr>
              <w:t xml:space="preserve">Betula </w:t>
            </w:r>
            <w:proofErr w:type="spellStart"/>
            <w:r>
              <w:rPr>
                <w:rFonts w:cstheme="minorHAnsi"/>
                <w:i/>
                <w:sz w:val="18"/>
                <w:szCs w:val="18"/>
              </w:rPr>
              <w:t>pubescens</w:t>
            </w:r>
            <w:proofErr w:type="spellEnd"/>
            <w:r>
              <w:rPr>
                <w:rFonts w:cstheme="minorHAnsi"/>
                <w:sz w:val="18"/>
                <w:szCs w:val="18"/>
              </w:rPr>
              <w:t>.</w:t>
            </w:r>
          </w:p>
          <w:p w14:paraId="0D8FB758" w14:textId="77777777" w:rsidR="007801E4" w:rsidRPr="00452642" w:rsidRDefault="007801E4" w:rsidP="00AF54EC">
            <w:pPr>
              <w:rPr>
                <w:rFonts w:cstheme="minorHAnsi"/>
                <w:i/>
                <w:sz w:val="18"/>
                <w:szCs w:val="18"/>
              </w:rPr>
            </w:pPr>
            <w:r w:rsidRPr="00452642">
              <w:rPr>
                <w:rFonts w:cstheme="minorHAnsi"/>
                <w:sz w:val="18"/>
                <w:szCs w:val="18"/>
                <w:vertAlign w:val="superscript"/>
              </w:rPr>
              <w:t>4</w:t>
            </w:r>
            <w:r>
              <w:rPr>
                <w:rFonts w:cstheme="minorHAnsi"/>
                <w:sz w:val="18"/>
                <w:szCs w:val="18"/>
              </w:rPr>
              <w:t xml:space="preserve">Rich-bark species in Norway: </w:t>
            </w:r>
            <w:r>
              <w:rPr>
                <w:rFonts w:cstheme="minorHAnsi"/>
                <w:i/>
                <w:sz w:val="18"/>
                <w:szCs w:val="18"/>
              </w:rPr>
              <w:t xml:space="preserve">Acer </w:t>
            </w:r>
            <w:proofErr w:type="spellStart"/>
            <w:r>
              <w:rPr>
                <w:rFonts w:cstheme="minorHAnsi"/>
                <w:i/>
                <w:sz w:val="18"/>
                <w:szCs w:val="18"/>
              </w:rPr>
              <w:t>platanoides</w:t>
            </w:r>
            <w:proofErr w:type="spellEnd"/>
            <w:r>
              <w:rPr>
                <w:rFonts w:cstheme="minorHAnsi"/>
                <w:sz w:val="18"/>
                <w:szCs w:val="18"/>
              </w:rPr>
              <w:t xml:space="preserve">, </w:t>
            </w:r>
            <w:r>
              <w:rPr>
                <w:rFonts w:cstheme="minorHAnsi"/>
                <w:i/>
                <w:sz w:val="18"/>
                <w:szCs w:val="18"/>
              </w:rPr>
              <w:t>Fraxinus excelsior</w:t>
            </w:r>
            <w:r>
              <w:rPr>
                <w:rFonts w:cstheme="minorHAnsi"/>
                <w:sz w:val="18"/>
                <w:szCs w:val="18"/>
              </w:rPr>
              <w:t xml:space="preserve">, </w:t>
            </w:r>
            <w:proofErr w:type="spellStart"/>
            <w:r>
              <w:rPr>
                <w:rFonts w:cstheme="minorHAnsi"/>
                <w:i/>
                <w:sz w:val="18"/>
                <w:szCs w:val="18"/>
              </w:rPr>
              <w:t>Ulmus</w:t>
            </w:r>
            <w:proofErr w:type="spellEnd"/>
            <w:r>
              <w:rPr>
                <w:rFonts w:cstheme="minorHAnsi"/>
                <w:i/>
                <w:sz w:val="18"/>
                <w:szCs w:val="18"/>
              </w:rPr>
              <w:t xml:space="preserve"> glabra</w:t>
            </w:r>
            <w:r>
              <w:rPr>
                <w:rFonts w:cstheme="minorHAnsi"/>
                <w:sz w:val="18"/>
                <w:szCs w:val="18"/>
              </w:rPr>
              <w:t xml:space="preserve">, </w:t>
            </w:r>
            <w:proofErr w:type="spellStart"/>
            <w:r>
              <w:rPr>
                <w:rFonts w:cstheme="minorHAnsi"/>
                <w:i/>
                <w:sz w:val="18"/>
                <w:szCs w:val="18"/>
              </w:rPr>
              <w:t>Populus</w:t>
            </w:r>
            <w:proofErr w:type="spellEnd"/>
            <w:r>
              <w:rPr>
                <w:rFonts w:cstheme="minorHAnsi"/>
                <w:i/>
                <w:sz w:val="18"/>
                <w:szCs w:val="18"/>
              </w:rPr>
              <w:t xml:space="preserve"> </w:t>
            </w:r>
            <w:proofErr w:type="spellStart"/>
            <w:r>
              <w:rPr>
                <w:rFonts w:cstheme="minorHAnsi"/>
                <w:i/>
                <w:sz w:val="18"/>
                <w:szCs w:val="18"/>
              </w:rPr>
              <w:t>tremula</w:t>
            </w:r>
            <w:proofErr w:type="spellEnd"/>
            <w:r>
              <w:rPr>
                <w:rFonts w:cstheme="minorHAnsi"/>
                <w:sz w:val="18"/>
                <w:szCs w:val="18"/>
              </w:rPr>
              <w:t xml:space="preserve">, </w:t>
            </w:r>
            <w:proofErr w:type="spellStart"/>
            <w:r>
              <w:rPr>
                <w:rFonts w:cstheme="minorHAnsi"/>
                <w:i/>
                <w:sz w:val="18"/>
                <w:szCs w:val="18"/>
              </w:rPr>
              <w:t>Tilia</w:t>
            </w:r>
            <w:proofErr w:type="spellEnd"/>
            <w:r>
              <w:rPr>
                <w:rFonts w:cstheme="minorHAnsi"/>
                <w:i/>
                <w:sz w:val="18"/>
                <w:szCs w:val="18"/>
              </w:rPr>
              <w:t xml:space="preserve"> </w:t>
            </w:r>
            <w:proofErr w:type="spellStart"/>
            <w:r>
              <w:rPr>
                <w:rFonts w:cstheme="minorHAnsi"/>
                <w:i/>
                <w:sz w:val="18"/>
                <w:szCs w:val="18"/>
              </w:rPr>
              <w:t>cordata</w:t>
            </w:r>
            <w:proofErr w:type="spellEnd"/>
            <w:r>
              <w:rPr>
                <w:rFonts w:cstheme="minorHAnsi"/>
                <w:i/>
                <w:sz w:val="18"/>
                <w:szCs w:val="18"/>
              </w:rPr>
              <w:t>.</w:t>
            </w:r>
          </w:p>
          <w:p w14:paraId="5D79548D" w14:textId="77777777" w:rsidR="007801E4" w:rsidRPr="008443B4" w:rsidRDefault="007801E4" w:rsidP="00AF54EC">
            <w:pPr>
              <w:rPr>
                <w:rFonts w:cstheme="minorHAnsi"/>
                <w:i/>
                <w:sz w:val="18"/>
                <w:szCs w:val="18"/>
              </w:rPr>
            </w:pPr>
            <w:r>
              <w:rPr>
                <w:rFonts w:cstheme="minorHAnsi"/>
                <w:sz w:val="18"/>
                <w:szCs w:val="18"/>
                <w:vertAlign w:val="superscript"/>
              </w:rPr>
              <w:t>5</w:t>
            </w:r>
            <w:r>
              <w:rPr>
                <w:rFonts w:cstheme="minorHAnsi"/>
                <w:sz w:val="18"/>
                <w:szCs w:val="18"/>
              </w:rPr>
              <w:t xml:space="preserve">Species-specific D7 size classes (cf. Table S3–8) included in the concept of large tree: 2–6: </w:t>
            </w:r>
            <w:proofErr w:type="spellStart"/>
            <w:r>
              <w:rPr>
                <w:rFonts w:cstheme="minorHAnsi"/>
                <w:i/>
                <w:sz w:val="18"/>
                <w:szCs w:val="18"/>
              </w:rPr>
              <w:t>Juniperus</w:t>
            </w:r>
            <w:proofErr w:type="spellEnd"/>
            <w:r>
              <w:rPr>
                <w:rFonts w:cstheme="minorHAnsi"/>
                <w:i/>
                <w:sz w:val="18"/>
                <w:szCs w:val="18"/>
              </w:rPr>
              <w:t xml:space="preserve"> </w:t>
            </w:r>
            <w:proofErr w:type="spellStart"/>
            <w:r>
              <w:rPr>
                <w:rFonts w:cstheme="minorHAnsi"/>
                <w:i/>
                <w:sz w:val="18"/>
                <w:szCs w:val="18"/>
              </w:rPr>
              <w:t>communis</w:t>
            </w:r>
            <w:proofErr w:type="spellEnd"/>
            <w:r>
              <w:rPr>
                <w:rFonts w:cstheme="minorHAnsi"/>
                <w:sz w:val="18"/>
                <w:szCs w:val="18"/>
              </w:rPr>
              <w:t xml:space="preserve">; 3–6: </w:t>
            </w:r>
            <w:r>
              <w:rPr>
                <w:rFonts w:cstheme="minorHAnsi"/>
                <w:i/>
                <w:sz w:val="18"/>
                <w:szCs w:val="18"/>
              </w:rPr>
              <w:t xml:space="preserve">Taxus </w:t>
            </w:r>
            <w:proofErr w:type="spellStart"/>
            <w:r>
              <w:rPr>
                <w:rFonts w:cstheme="minorHAnsi"/>
                <w:i/>
                <w:sz w:val="18"/>
                <w:szCs w:val="18"/>
              </w:rPr>
              <w:t>baccata</w:t>
            </w:r>
            <w:proofErr w:type="spellEnd"/>
            <w:r>
              <w:rPr>
                <w:rFonts w:cstheme="minorHAnsi"/>
                <w:sz w:val="18"/>
                <w:szCs w:val="18"/>
              </w:rPr>
              <w:t xml:space="preserve">, boreal deciduous trees other than </w:t>
            </w:r>
            <w:r>
              <w:rPr>
                <w:rFonts w:cstheme="minorHAnsi"/>
                <w:i/>
                <w:sz w:val="18"/>
                <w:szCs w:val="18"/>
              </w:rPr>
              <w:t xml:space="preserve">Betula </w:t>
            </w:r>
            <w:r>
              <w:rPr>
                <w:rFonts w:cstheme="minorHAnsi"/>
                <w:sz w:val="18"/>
                <w:szCs w:val="18"/>
              </w:rPr>
              <w:t xml:space="preserve">spp., </w:t>
            </w:r>
            <w:r>
              <w:rPr>
                <w:rFonts w:cstheme="minorHAnsi"/>
                <w:i/>
                <w:sz w:val="18"/>
                <w:szCs w:val="18"/>
              </w:rPr>
              <w:t xml:space="preserve">Sorbus </w:t>
            </w:r>
            <w:proofErr w:type="spellStart"/>
            <w:r>
              <w:rPr>
                <w:rFonts w:cstheme="minorHAnsi"/>
                <w:i/>
                <w:sz w:val="18"/>
                <w:szCs w:val="18"/>
              </w:rPr>
              <w:t>aucuparia</w:t>
            </w:r>
            <w:proofErr w:type="spellEnd"/>
            <w:r>
              <w:rPr>
                <w:rFonts w:cstheme="minorHAnsi"/>
                <w:sz w:val="18"/>
                <w:szCs w:val="18"/>
              </w:rPr>
              <w:t xml:space="preserve">, </w:t>
            </w:r>
            <w:r>
              <w:rPr>
                <w:rFonts w:cstheme="minorHAnsi"/>
                <w:i/>
                <w:sz w:val="18"/>
                <w:szCs w:val="18"/>
              </w:rPr>
              <w:t xml:space="preserve">Salix </w:t>
            </w:r>
            <w:r>
              <w:rPr>
                <w:rFonts w:cstheme="minorHAnsi"/>
                <w:sz w:val="18"/>
                <w:szCs w:val="18"/>
              </w:rPr>
              <w:t xml:space="preserve">spp. other than </w:t>
            </w:r>
            <w:r>
              <w:rPr>
                <w:rFonts w:cstheme="minorHAnsi"/>
                <w:i/>
                <w:sz w:val="18"/>
                <w:szCs w:val="18"/>
              </w:rPr>
              <w:t xml:space="preserve">Salix </w:t>
            </w:r>
            <w:proofErr w:type="spellStart"/>
            <w:r>
              <w:rPr>
                <w:rFonts w:cstheme="minorHAnsi"/>
                <w:i/>
                <w:sz w:val="18"/>
                <w:szCs w:val="18"/>
              </w:rPr>
              <w:t>caprea</w:t>
            </w:r>
            <w:proofErr w:type="spellEnd"/>
            <w:r>
              <w:rPr>
                <w:rFonts w:cstheme="minorHAnsi"/>
                <w:sz w:val="18"/>
                <w:szCs w:val="18"/>
              </w:rPr>
              <w:t xml:space="preserve">; 4–6: </w:t>
            </w:r>
            <w:proofErr w:type="spellStart"/>
            <w:r w:rsidRPr="008443B4">
              <w:rPr>
                <w:rFonts w:cstheme="minorHAnsi"/>
                <w:i/>
                <w:sz w:val="18"/>
                <w:szCs w:val="18"/>
              </w:rPr>
              <w:t>Alnus</w:t>
            </w:r>
            <w:proofErr w:type="spellEnd"/>
            <w:r>
              <w:rPr>
                <w:rFonts w:cstheme="minorHAnsi"/>
                <w:sz w:val="18"/>
                <w:szCs w:val="18"/>
              </w:rPr>
              <w:t xml:space="preserve"> spp., </w:t>
            </w:r>
            <w:r>
              <w:rPr>
                <w:rFonts w:cstheme="minorHAnsi"/>
                <w:i/>
                <w:sz w:val="18"/>
                <w:szCs w:val="18"/>
              </w:rPr>
              <w:t xml:space="preserve">Sorbus </w:t>
            </w:r>
            <w:proofErr w:type="spellStart"/>
            <w:r>
              <w:rPr>
                <w:rFonts w:cstheme="minorHAnsi"/>
                <w:i/>
                <w:sz w:val="18"/>
                <w:szCs w:val="18"/>
              </w:rPr>
              <w:t>aucuparia</w:t>
            </w:r>
            <w:proofErr w:type="spellEnd"/>
            <w:r>
              <w:rPr>
                <w:rFonts w:cstheme="minorHAnsi"/>
                <w:sz w:val="18"/>
                <w:szCs w:val="18"/>
              </w:rPr>
              <w:t xml:space="preserve"> and </w:t>
            </w:r>
            <w:r>
              <w:rPr>
                <w:rFonts w:cstheme="minorHAnsi"/>
                <w:i/>
                <w:sz w:val="18"/>
                <w:szCs w:val="18"/>
              </w:rPr>
              <w:t xml:space="preserve">Salix </w:t>
            </w:r>
            <w:proofErr w:type="spellStart"/>
            <w:r>
              <w:rPr>
                <w:rFonts w:cstheme="minorHAnsi"/>
                <w:i/>
                <w:sz w:val="18"/>
                <w:szCs w:val="18"/>
              </w:rPr>
              <w:t>caprea</w:t>
            </w:r>
            <w:proofErr w:type="spellEnd"/>
            <w:r>
              <w:rPr>
                <w:rFonts w:cstheme="minorHAnsi"/>
                <w:sz w:val="18"/>
                <w:szCs w:val="18"/>
              </w:rPr>
              <w:t xml:space="preserve">; 5–6: </w:t>
            </w:r>
            <w:proofErr w:type="spellStart"/>
            <w:r>
              <w:rPr>
                <w:rFonts w:cstheme="minorHAnsi"/>
                <w:i/>
                <w:sz w:val="18"/>
                <w:szCs w:val="18"/>
              </w:rPr>
              <w:t>Picea</w:t>
            </w:r>
            <w:proofErr w:type="spellEnd"/>
            <w:r>
              <w:rPr>
                <w:rFonts w:cstheme="minorHAnsi"/>
                <w:i/>
                <w:sz w:val="18"/>
                <w:szCs w:val="18"/>
              </w:rPr>
              <w:t xml:space="preserve"> </w:t>
            </w:r>
            <w:proofErr w:type="spellStart"/>
            <w:r>
              <w:rPr>
                <w:rFonts w:cstheme="minorHAnsi"/>
                <w:i/>
                <w:sz w:val="18"/>
                <w:szCs w:val="18"/>
              </w:rPr>
              <w:t>abies</w:t>
            </w:r>
            <w:proofErr w:type="spellEnd"/>
            <w:r>
              <w:rPr>
                <w:rFonts w:cstheme="minorHAnsi"/>
                <w:sz w:val="18"/>
                <w:szCs w:val="18"/>
              </w:rPr>
              <w:t xml:space="preserve">, </w:t>
            </w:r>
            <w:r>
              <w:rPr>
                <w:rFonts w:cstheme="minorHAnsi"/>
                <w:i/>
                <w:sz w:val="18"/>
                <w:szCs w:val="18"/>
              </w:rPr>
              <w:t xml:space="preserve">Pinus </w:t>
            </w:r>
            <w:proofErr w:type="spellStart"/>
            <w:r>
              <w:rPr>
                <w:rFonts w:cstheme="minorHAnsi"/>
                <w:i/>
                <w:sz w:val="18"/>
                <w:szCs w:val="18"/>
              </w:rPr>
              <w:t>sylvestris</w:t>
            </w:r>
            <w:proofErr w:type="spellEnd"/>
            <w:r>
              <w:rPr>
                <w:rFonts w:cstheme="minorHAnsi"/>
                <w:sz w:val="18"/>
                <w:szCs w:val="18"/>
              </w:rPr>
              <w:t xml:space="preserve"> and all other coniferous tree species except </w:t>
            </w:r>
            <w:r>
              <w:rPr>
                <w:rFonts w:cstheme="minorHAnsi"/>
                <w:i/>
                <w:sz w:val="18"/>
                <w:szCs w:val="18"/>
              </w:rPr>
              <w:t xml:space="preserve">Taxus </w:t>
            </w:r>
            <w:proofErr w:type="spellStart"/>
            <w:r>
              <w:rPr>
                <w:rFonts w:cstheme="minorHAnsi"/>
                <w:i/>
                <w:sz w:val="18"/>
                <w:szCs w:val="18"/>
              </w:rPr>
              <w:t>baccata</w:t>
            </w:r>
            <w:proofErr w:type="spellEnd"/>
            <w:r>
              <w:rPr>
                <w:rFonts w:cstheme="minorHAnsi"/>
                <w:sz w:val="18"/>
                <w:szCs w:val="18"/>
              </w:rPr>
              <w:t xml:space="preserve"> and </w:t>
            </w:r>
            <w:proofErr w:type="spellStart"/>
            <w:r>
              <w:rPr>
                <w:rFonts w:cstheme="minorHAnsi"/>
                <w:i/>
                <w:sz w:val="18"/>
                <w:szCs w:val="18"/>
              </w:rPr>
              <w:t>Juniperus</w:t>
            </w:r>
            <w:proofErr w:type="spellEnd"/>
            <w:r>
              <w:rPr>
                <w:rFonts w:cstheme="minorHAnsi"/>
                <w:i/>
                <w:sz w:val="18"/>
                <w:szCs w:val="18"/>
              </w:rPr>
              <w:t xml:space="preserve"> </w:t>
            </w:r>
            <w:proofErr w:type="spellStart"/>
            <w:r>
              <w:rPr>
                <w:rFonts w:cstheme="minorHAnsi"/>
                <w:i/>
                <w:sz w:val="18"/>
                <w:szCs w:val="18"/>
              </w:rPr>
              <w:t>communis</w:t>
            </w:r>
            <w:proofErr w:type="spellEnd"/>
            <w:r>
              <w:rPr>
                <w:rFonts w:cstheme="minorHAnsi"/>
                <w:sz w:val="18"/>
                <w:szCs w:val="18"/>
              </w:rPr>
              <w:t xml:space="preserve">; </w:t>
            </w:r>
            <w:proofErr w:type="spellStart"/>
            <w:r>
              <w:rPr>
                <w:rFonts w:cstheme="minorHAnsi"/>
                <w:i/>
                <w:sz w:val="18"/>
                <w:szCs w:val="18"/>
              </w:rPr>
              <w:t>Populus</w:t>
            </w:r>
            <w:proofErr w:type="spellEnd"/>
            <w:r>
              <w:rPr>
                <w:rFonts w:cstheme="minorHAnsi"/>
                <w:i/>
                <w:sz w:val="18"/>
                <w:szCs w:val="18"/>
              </w:rPr>
              <w:t xml:space="preserve"> </w:t>
            </w:r>
            <w:proofErr w:type="spellStart"/>
            <w:r>
              <w:rPr>
                <w:rFonts w:cstheme="minorHAnsi"/>
                <w:i/>
                <w:sz w:val="18"/>
                <w:szCs w:val="18"/>
              </w:rPr>
              <w:t>tremula</w:t>
            </w:r>
            <w:proofErr w:type="spellEnd"/>
            <w:r>
              <w:rPr>
                <w:rFonts w:cstheme="minorHAnsi"/>
                <w:sz w:val="18"/>
                <w:szCs w:val="18"/>
              </w:rPr>
              <w:t xml:space="preserve"> and </w:t>
            </w:r>
            <w:r>
              <w:rPr>
                <w:rFonts w:cstheme="minorHAnsi"/>
                <w:i/>
                <w:sz w:val="18"/>
                <w:szCs w:val="18"/>
              </w:rPr>
              <w:t xml:space="preserve">Betula </w:t>
            </w:r>
            <w:proofErr w:type="spellStart"/>
            <w:r>
              <w:rPr>
                <w:rFonts w:cstheme="minorHAnsi"/>
                <w:i/>
                <w:sz w:val="18"/>
                <w:szCs w:val="18"/>
              </w:rPr>
              <w:t>pubescens</w:t>
            </w:r>
            <w:proofErr w:type="spellEnd"/>
            <w:r>
              <w:rPr>
                <w:rFonts w:cstheme="minorHAnsi"/>
                <w:sz w:val="18"/>
                <w:szCs w:val="18"/>
              </w:rPr>
              <w:t xml:space="preserve">; all broadleaf deciduous tree species except </w:t>
            </w:r>
            <w:proofErr w:type="spellStart"/>
            <w:r>
              <w:rPr>
                <w:rFonts w:cstheme="minorHAnsi"/>
                <w:i/>
                <w:sz w:val="18"/>
                <w:szCs w:val="18"/>
              </w:rPr>
              <w:t>Alnus</w:t>
            </w:r>
            <w:proofErr w:type="spellEnd"/>
            <w:r>
              <w:rPr>
                <w:rFonts w:cstheme="minorHAnsi"/>
                <w:i/>
                <w:sz w:val="18"/>
                <w:szCs w:val="18"/>
              </w:rPr>
              <w:t xml:space="preserve"> </w:t>
            </w:r>
            <w:proofErr w:type="spellStart"/>
            <w:r>
              <w:rPr>
                <w:rFonts w:cstheme="minorHAnsi"/>
                <w:i/>
                <w:sz w:val="18"/>
                <w:szCs w:val="18"/>
              </w:rPr>
              <w:t>glutiosa</w:t>
            </w:r>
            <w:proofErr w:type="spellEnd"/>
            <w:r>
              <w:rPr>
                <w:rFonts w:cstheme="minorHAnsi"/>
                <w:sz w:val="18"/>
                <w:szCs w:val="18"/>
              </w:rPr>
              <w:t>.</w:t>
            </w:r>
          </w:p>
        </w:tc>
      </w:tr>
    </w:tbl>
    <w:p w14:paraId="299944D1" w14:textId="77777777" w:rsidR="007801E4" w:rsidRPr="00475A0F" w:rsidRDefault="007801E4" w:rsidP="007801E4">
      <w:pPr>
        <w:spacing w:after="0" w:line="240" w:lineRule="auto"/>
        <w:rPr>
          <w:rFonts w:cstheme="minorHAnsi"/>
          <w:sz w:val="20"/>
          <w:szCs w:val="20"/>
        </w:rPr>
      </w:pPr>
    </w:p>
    <w:p w14:paraId="77F1C90F" w14:textId="77777777" w:rsidR="007801E4" w:rsidRDefault="007801E4" w:rsidP="007801E4">
      <w:pPr>
        <w:spacing w:after="0" w:line="240" w:lineRule="auto"/>
        <w:rPr>
          <w:rFonts w:cstheme="minorHAnsi"/>
        </w:rPr>
      </w:pPr>
    </w:p>
    <w:p w14:paraId="11BB3B10" w14:textId="77777777" w:rsidR="007801E4" w:rsidRDefault="007801E4" w:rsidP="007801E4">
      <w:pPr>
        <w:keepNext/>
        <w:keepLines/>
        <w:spacing w:after="0" w:line="240" w:lineRule="auto"/>
        <w:outlineLvl w:val="0"/>
        <w:rPr>
          <w:rFonts w:eastAsiaTheme="majorEastAsia" w:cstheme="minorHAnsi"/>
          <w:color w:val="365F91" w:themeColor="accent1" w:themeShade="BF"/>
          <w:sz w:val="32"/>
          <w:szCs w:val="32"/>
        </w:rPr>
      </w:pPr>
      <w:r>
        <w:rPr>
          <w:rFonts w:cstheme="minorHAnsi"/>
          <w:b/>
          <w:sz w:val="24"/>
          <w:szCs w:val="24"/>
        </w:rPr>
        <w:t>G</w:t>
      </w:r>
      <w:r w:rsidRPr="00A53C31">
        <w:rPr>
          <w:rFonts w:cstheme="minorHAnsi"/>
          <w:b/>
          <w:sz w:val="24"/>
          <w:szCs w:val="24"/>
        </w:rPr>
        <w:t xml:space="preserve"> </w:t>
      </w:r>
      <w:r>
        <w:rPr>
          <w:rFonts w:cstheme="minorHAnsi"/>
          <w:b/>
          <w:sz w:val="24"/>
          <w:szCs w:val="24"/>
        </w:rPr>
        <w:t>Man-made objects</w:t>
      </w:r>
    </w:p>
    <w:p w14:paraId="56D59CF8" w14:textId="77777777" w:rsidR="007801E4" w:rsidRDefault="007801E4" w:rsidP="007801E4">
      <w:pPr>
        <w:keepNext/>
        <w:keepLines/>
        <w:spacing w:after="0" w:line="240" w:lineRule="auto"/>
        <w:outlineLvl w:val="0"/>
        <w:rPr>
          <w:rFonts w:eastAsiaTheme="majorEastAsia" w:cstheme="minorHAnsi"/>
          <w:color w:val="365F91" w:themeColor="accent1" w:themeShade="BF"/>
          <w:sz w:val="32"/>
          <w:szCs w:val="32"/>
        </w:rPr>
      </w:pPr>
    </w:p>
    <w:tbl>
      <w:tblPr>
        <w:tblStyle w:val="TableGrid4"/>
        <w:tblpPr w:leftFromText="181" w:rightFromText="181" w:vertAnchor="page" w:horzAnchor="margin" w:tblpY="11521"/>
        <w:tblOverlap w:val="never"/>
        <w:tblW w:w="0" w:type="auto"/>
        <w:tblCellMar>
          <w:left w:w="28" w:type="dxa"/>
          <w:right w:w="28" w:type="dxa"/>
        </w:tblCellMar>
        <w:tblLook w:val="04A0" w:firstRow="1" w:lastRow="0" w:firstColumn="1" w:lastColumn="0" w:noHBand="0" w:noVBand="1"/>
      </w:tblPr>
      <w:tblGrid>
        <w:gridCol w:w="562"/>
        <w:gridCol w:w="567"/>
        <w:gridCol w:w="567"/>
        <w:gridCol w:w="5668"/>
        <w:gridCol w:w="567"/>
        <w:gridCol w:w="567"/>
        <w:gridCol w:w="562"/>
      </w:tblGrid>
      <w:tr w:rsidR="00D12589" w:rsidRPr="00AD1FB5" w14:paraId="4075D6BF" w14:textId="77777777" w:rsidTr="00D12589">
        <w:trPr>
          <w:cantSplit/>
          <w:tblHeader/>
        </w:trPr>
        <w:tc>
          <w:tcPr>
            <w:tcW w:w="562" w:type="dxa"/>
            <w:shd w:val="clear" w:color="auto" w:fill="D9D9D9" w:themeFill="background1" w:themeFillShade="D9"/>
          </w:tcPr>
          <w:p w14:paraId="0434D835" w14:textId="77777777" w:rsidR="00D12589" w:rsidRPr="00AD1FB5" w:rsidRDefault="00D12589" w:rsidP="00D12589">
            <w:pPr>
              <w:jc w:val="center"/>
              <w:rPr>
                <w:rFonts w:cstheme="minorHAnsi"/>
              </w:rPr>
            </w:pPr>
            <w:r>
              <w:rPr>
                <w:rFonts w:cstheme="minorHAnsi"/>
                <w:b/>
              </w:rPr>
              <w:t>Co1</w:t>
            </w:r>
          </w:p>
        </w:tc>
        <w:tc>
          <w:tcPr>
            <w:tcW w:w="567" w:type="dxa"/>
            <w:shd w:val="clear" w:color="auto" w:fill="D9D9D9" w:themeFill="background1" w:themeFillShade="D9"/>
          </w:tcPr>
          <w:p w14:paraId="7A57251E" w14:textId="77777777" w:rsidR="00D12589" w:rsidRPr="00AD1FB5" w:rsidRDefault="00D12589" w:rsidP="00D12589">
            <w:pPr>
              <w:jc w:val="center"/>
              <w:rPr>
                <w:rFonts w:cstheme="minorHAnsi"/>
              </w:rPr>
            </w:pPr>
            <w:r>
              <w:rPr>
                <w:rFonts w:cstheme="minorHAnsi"/>
                <w:b/>
              </w:rPr>
              <w:t>Co2</w:t>
            </w:r>
          </w:p>
        </w:tc>
        <w:tc>
          <w:tcPr>
            <w:tcW w:w="567" w:type="dxa"/>
            <w:shd w:val="clear" w:color="auto" w:fill="D9D9D9" w:themeFill="background1" w:themeFillShade="D9"/>
          </w:tcPr>
          <w:p w14:paraId="7C37F51E" w14:textId="77777777" w:rsidR="00D12589" w:rsidRPr="00AD1FB5" w:rsidRDefault="00D12589" w:rsidP="00D12589">
            <w:pPr>
              <w:jc w:val="center"/>
              <w:rPr>
                <w:rFonts w:cstheme="minorHAnsi"/>
                <w:b/>
              </w:rPr>
            </w:pPr>
            <w:r>
              <w:rPr>
                <w:rFonts w:cstheme="minorHAnsi"/>
                <w:b/>
              </w:rPr>
              <w:t>Co3</w:t>
            </w:r>
          </w:p>
        </w:tc>
        <w:tc>
          <w:tcPr>
            <w:tcW w:w="5668" w:type="dxa"/>
            <w:shd w:val="clear" w:color="auto" w:fill="D9D9D9" w:themeFill="background1" w:themeFillShade="D9"/>
          </w:tcPr>
          <w:p w14:paraId="09C37E9B" w14:textId="77777777" w:rsidR="00D12589" w:rsidRPr="00AD1FB5" w:rsidRDefault="00D12589" w:rsidP="00D12589">
            <w:pPr>
              <w:rPr>
                <w:rFonts w:cstheme="minorHAnsi"/>
              </w:rPr>
            </w:pPr>
            <w:r w:rsidRPr="00AD1FB5">
              <w:rPr>
                <w:rFonts w:cstheme="minorHAnsi"/>
                <w:b/>
              </w:rPr>
              <w:t>Variable</w:t>
            </w:r>
          </w:p>
        </w:tc>
        <w:tc>
          <w:tcPr>
            <w:tcW w:w="567" w:type="dxa"/>
            <w:shd w:val="clear" w:color="auto" w:fill="D9D9D9" w:themeFill="background1" w:themeFillShade="D9"/>
          </w:tcPr>
          <w:p w14:paraId="2BDCB9C8" w14:textId="77777777" w:rsidR="00D12589" w:rsidRPr="00AD1FB5" w:rsidRDefault="00D12589" w:rsidP="00D12589">
            <w:pPr>
              <w:jc w:val="center"/>
              <w:rPr>
                <w:rFonts w:cstheme="minorHAnsi"/>
              </w:rPr>
            </w:pPr>
            <w:r w:rsidRPr="00AD1FB5">
              <w:rPr>
                <w:rFonts w:cstheme="minorHAnsi"/>
                <w:b/>
              </w:rPr>
              <w:t>Type</w:t>
            </w:r>
          </w:p>
        </w:tc>
        <w:tc>
          <w:tcPr>
            <w:tcW w:w="567" w:type="dxa"/>
            <w:shd w:val="clear" w:color="auto" w:fill="D9D9D9" w:themeFill="background1" w:themeFillShade="D9"/>
          </w:tcPr>
          <w:p w14:paraId="4DCFED58" w14:textId="77777777" w:rsidR="00D12589" w:rsidRPr="00AD1FB5" w:rsidRDefault="00D12589" w:rsidP="00D12589">
            <w:pPr>
              <w:jc w:val="center"/>
              <w:rPr>
                <w:rFonts w:cstheme="minorHAnsi"/>
                <w:b/>
              </w:rPr>
            </w:pPr>
            <w:r>
              <w:rPr>
                <w:rFonts w:cstheme="minorHAnsi"/>
                <w:b/>
              </w:rPr>
              <w:t>MSc</w:t>
            </w:r>
          </w:p>
        </w:tc>
        <w:tc>
          <w:tcPr>
            <w:tcW w:w="562" w:type="dxa"/>
            <w:shd w:val="clear" w:color="auto" w:fill="D9D9D9" w:themeFill="background1" w:themeFillShade="D9"/>
          </w:tcPr>
          <w:p w14:paraId="3CD131F2" w14:textId="77777777" w:rsidR="00D12589" w:rsidRPr="00AD1FB5" w:rsidRDefault="00D12589" w:rsidP="00D12589">
            <w:pPr>
              <w:jc w:val="center"/>
              <w:rPr>
                <w:rFonts w:cstheme="minorHAnsi"/>
                <w:sz w:val="20"/>
                <w:szCs w:val="20"/>
              </w:rPr>
            </w:pPr>
            <w:r>
              <w:rPr>
                <w:rFonts w:cstheme="minorHAnsi"/>
                <w:b/>
              </w:rPr>
              <w:t>CSS</w:t>
            </w:r>
          </w:p>
        </w:tc>
      </w:tr>
      <w:tr w:rsidR="00D12589" w:rsidRPr="00AD1FB5" w14:paraId="097B93C9" w14:textId="77777777" w:rsidTr="00D12589">
        <w:trPr>
          <w:cantSplit/>
          <w:tblHeader/>
        </w:trPr>
        <w:tc>
          <w:tcPr>
            <w:tcW w:w="562" w:type="dxa"/>
          </w:tcPr>
          <w:p w14:paraId="03BC4252" w14:textId="77777777" w:rsidR="00D12589" w:rsidRPr="00B148B1" w:rsidRDefault="00D12589" w:rsidP="00D12589">
            <w:pPr>
              <w:jc w:val="center"/>
              <w:rPr>
                <w:rFonts w:cstheme="minorHAnsi"/>
                <w:sz w:val="18"/>
                <w:szCs w:val="18"/>
              </w:rPr>
            </w:pPr>
            <w:r w:rsidRPr="00B148B1">
              <w:rPr>
                <w:rFonts w:cstheme="minorHAnsi"/>
                <w:sz w:val="18"/>
                <w:szCs w:val="18"/>
              </w:rPr>
              <w:t>5AB</w:t>
            </w:r>
          </w:p>
        </w:tc>
        <w:tc>
          <w:tcPr>
            <w:tcW w:w="567" w:type="dxa"/>
          </w:tcPr>
          <w:p w14:paraId="6848EA9A" w14:textId="77777777" w:rsidR="00D12589" w:rsidRPr="00B148B1" w:rsidRDefault="00D12589" w:rsidP="00D12589">
            <w:pPr>
              <w:jc w:val="center"/>
              <w:rPr>
                <w:rFonts w:cstheme="minorHAnsi"/>
                <w:sz w:val="18"/>
                <w:szCs w:val="18"/>
              </w:rPr>
            </w:pPr>
          </w:p>
        </w:tc>
        <w:tc>
          <w:tcPr>
            <w:tcW w:w="567" w:type="dxa"/>
          </w:tcPr>
          <w:p w14:paraId="505CF33B" w14:textId="77777777" w:rsidR="00D12589" w:rsidRPr="00B148B1" w:rsidRDefault="00D12589" w:rsidP="00D12589">
            <w:pPr>
              <w:jc w:val="center"/>
              <w:rPr>
                <w:rFonts w:cstheme="minorHAnsi"/>
                <w:sz w:val="18"/>
                <w:szCs w:val="18"/>
              </w:rPr>
            </w:pPr>
          </w:p>
        </w:tc>
        <w:tc>
          <w:tcPr>
            <w:tcW w:w="5668" w:type="dxa"/>
          </w:tcPr>
          <w:p w14:paraId="18EBFDBF" w14:textId="77777777" w:rsidR="00D12589" w:rsidRPr="00B148B1" w:rsidRDefault="00D12589" w:rsidP="00D12589">
            <w:pPr>
              <w:rPr>
                <w:rFonts w:cstheme="minorHAnsi"/>
                <w:sz w:val="18"/>
                <w:szCs w:val="18"/>
              </w:rPr>
            </w:pPr>
            <w:r>
              <w:rPr>
                <w:rFonts w:cstheme="minorHAnsi"/>
                <w:sz w:val="18"/>
                <w:szCs w:val="18"/>
                <w:lang w:val="en-US"/>
              </w:rPr>
              <w:t>Land-</w:t>
            </w:r>
            <w:r w:rsidRPr="00B148B1">
              <w:rPr>
                <w:rFonts w:cstheme="minorHAnsi"/>
                <w:sz w:val="18"/>
                <w:szCs w:val="18"/>
                <w:lang w:val="en-US"/>
              </w:rPr>
              <w:t>use</w:t>
            </w:r>
            <w:r>
              <w:rPr>
                <w:rFonts w:cstheme="minorHAnsi"/>
                <w:sz w:val="18"/>
                <w:szCs w:val="18"/>
                <w:lang w:val="en-US"/>
              </w:rPr>
              <w:t xml:space="preserve"> categories</w:t>
            </w:r>
          </w:p>
        </w:tc>
        <w:tc>
          <w:tcPr>
            <w:tcW w:w="567" w:type="dxa"/>
          </w:tcPr>
          <w:p w14:paraId="30723DA9" w14:textId="77777777" w:rsidR="00D12589" w:rsidRPr="00B148B1" w:rsidRDefault="00D12589" w:rsidP="00D12589">
            <w:pPr>
              <w:jc w:val="center"/>
              <w:rPr>
                <w:rFonts w:cstheme="minorHAnsi"/>
                <w:sz w:val="18"/>
                <w:szCs w:val="18"/>
              </w:rPr>
            </w:pPr>
            <w:r w:rsidRPr="00B148B1">
              <w:rPr>
                <w:rFonts w:cstheme="minorHAnsi"/>
                <w:sz w:val="18"/>
                <w:szCs w:val="18"/>
              </w:rPr>
              <w:t>M</w:t>
            </w:r>
          </w:p>
        </w:tc>
        <w:tc>
          <w:tcPr>
            <w:tcW w:w="567" w:type="dxa"/>
          </w:tcPr>
          <w:p w14:paraId="29B45BDB" w14:textId="77777777" w:rsidR="00D12589" w:rsidRPr="00E30091" w:rsidRDefault="00D12589" w:rsidP="00D12589">
            <w:pPr>
              <w:jc w:val="center"/>
              <w:rPr>
                <w:rFonts w:cstheme="minorHAnsi"/>
                <w:sz w:val="18"/>
                <w:szCs w:val="18"/>
              </w:rPr>
            </w:pPr>
          </w:p>
        </w:tc>
        <w:tc>
          <w:tcPr>
            <w:tcW w:w="562" w:type="dxa"/>
            <w:shd w:val="clear" w:color="auto" w:fill="auto"/>
          </w:tcPr>
          <w:p w14:paraId="0734A3C6" w14:textId="77777777" w:rsidR="00D12589" w:rsidRPr="00B148B1" w:rsidRDefault="00D12589" w:rsidP="00D12589">
            <w:pPr>
              <w:jc w:val="center"/>
              <w:rPr>
                <w:rFonts w:cstheme="minorHAnsi"/>
                <w:sz w:val="18"/>
                <w:szCs w:val="18"/>
              </w:rPr>
            </w:pPr>
          </w:p>
        </w:tc>
      </w:tr>
      <w:tr w:rsidR="00D12589" w:rsidRPr="00AD1FB5" w14:paraId="27671ACD" w14:textId="77777777" w:rsidTr="00D12589">
        <w:trPr>
          <w:cantSplit/>
          <w:tblHeader/>
        </w:trPr>
        <w:tc>
          <w:tcPr>
            <w:tcW w:w="562" w:type="dxa"/>
          </w:tcPr>
          <w:p w14:paraId="64E149FA" w14:textId="77777777" w:rsidR="00D12589" w:rsidRPr="00B148B1" w:rsidRDefault="00D12589" w:rsidP="00D12589">
            <w:pPr>
              <w:jc w:val="center"/>
              <w:rPr>
                <w:rFonts w:cstheme="minorHAnsi"/>
                <w:sz w:val="18"/>
                <w:szCs w:val="18"/>
              </w:rPr>
            </w:pPr>
          </w:p>
        </w:tc>
        <w:tc>
          <w:tcPr>
            <w:tcW w:w="567" w:type="dxa"/>
          </w:tcPr>
          <w:p w14:paraId="31DFF25C" w14:textId="77777777" w:rsidR="00D12589" w:rsidRPr="00B148B1" w:rsidRDefault="00D12589" w:rsidP="00D12589">
            <w:pPr>
              <w:jc w:val="center"/>
              <w:rPr>
                <w:rFonts w:cstheme="minorHAnsi"/>
                <w:sz w:val="18"/>
                <w:szCs w:val="18"/>
              </w:rPr>
            </w:pPr>
            <w:r w:rsidRPr="00B148B1">
              <w:rPr>
                <w:rFonts w:cstheme="minorHAnsi"/>
                <w:sz w:val="18"/>
                <w:szCs w:val="18"/>
              </w:rPr>
              <w:t>–DO</w:t>
            </w:r>
          </w:p>
        </w:tc>
        <w:tc>
          <w:tcPr>
            <w:tcW w:w="567" w:type="dxa"/>
          </w:tcPr>
          <w:p w14:paraId="77617488" w14:textId="77777777" w:rsidR="00D12589" w:rsidRPr="00B148B1" w:rsidRDefault="00D12589" w:rsidP="00D12589">
            <w:pPr>
              <w:jc w:val="center"/>
              <w:rPr>
                <w:rFonts w:cstheme="minorHAnsi"/>
                <w:sz w:val="18"/>
                <w:szCs w:val="18"/>
              </w:rPr>
            </w:pPr>
          </w:p>
        </w:tc>
        <w:tc>
          <w:tcPr>
            <w:tcW w:w="5668" w:type="dxa"/>
          </w:tcPr>
          <w:p w14:paraId="70C07FB0" w14:textId="77777777" w:rsidR="00D12589" w:rsidRPr="00B148B1" w:rsidRDefault="00D12589" w:rsidP="00D12589">
            <w:pPr>
              <w:rPr>
                <w:rFonts w:cstheme="minorHAnsi"/>
                <w:sz w:val="18"/>
                <w:szCs w:val="18"/>
              </w:rPr>
            </w:pPr>
            <w:r w:rsidRPr="00B148B1">
              <w:rPr>
                <w:rFonts w:cstheme="minorHAnsi"/>
                <w:sz w:val="18"/>
                <w:szCs w:val="18"/>
                <w:lang w:val="en-US"/>
              </w:rPr>
              <w:t>Service area</w:t>
            </w:r>
            <w:r>
              <w:rPr>
                <w:rFonts w:cstheme="minorHAnsi"/>
                <w:sz w:val="18"/>
                <w:szCs w:val="18"/>
                <w:lang w:val="en-US"/>
              </w:rPr>
              <w:t>s</w:t>
            </w:r>
          </w:p>
        </w:tc>
        <w:tc>
          <w:tcPr>
            <w:tcW w:w="567" w:type="dxa"/>
          </w:tcPr>
          <w:p w14:paraId="23EF6D90" w14:textId="77777777" w:rsidR="00D12589" w:rsidRPr="00B148B1" w:rsidRDefault="00D12589" w:rsidP="00D12589">
            <w:pPr>
              <w:jc w:val="center"/>
              <w:rPr>
                <w:rFonts w:cstheme="minorHAnsi"/>
                <w:sz w:val="18"/>
                <w:szCs w:val="18"/>
              </w:rPr>
            </w:pPr>
            <w:r w:rsidRPr="00B148B1">
              <w:rPr>
                <w:rFonts w:cstheme="minorHAnsi"/>
                <w:sz w:val="18"/>
                <w:szCs w:val="18"/>
              </w:rPr>
              <w:t>M</w:t>
            </w:r>
          </w:p>
        </w:tc>
        <w:tc>
          <w:tcPr>
            <w:tcW w:w="567" w:type="dxa"/>
          </w:tcPr>
          <w:p w14:paraId="334AF312" w14:textId="77777777" w:rsidR="00D12589" w:rsidRPr="00E30091" w:rsidRDefault="00D12589" w:rsidP="00D12589">
            <w:pPr>
              <w:jc w:val="center"/>
              <w:rPr>
                <w:rFonts w:cstheme="minorHAnsi"/>
                <w:sz w:val="18"/>
                <w:szCs w:val="18"/>
              </w:rPr>
            </w:pPr>
          </w:p>
        </w:tc>
        <w:tc>
          <w:tcPr>
            <w:tcW w:w="562" w:type="dxa"/>
            <w:shd w:val="clear" w:color="auto" w:fill="auto"/>
          </w:tcPr>
          <w:p w14:paraId="5D5BD77F" w14:textId="77777777" w:rsidR="00D12589" w:rsidRPr="00B148B1" w:rsidRDefault="00D12589" w:rsidP="00D12589">
            <w:pPr>
              <w:jc w:val="center"/>
              <w:rPr>
                <w:rFonts w:cstheme="minorHAnsi"/>
                <w:sz w:val="18"/>
                <w:szCs w:val="18"/>
              </w:rPr>
            </w:pPr>
          </w:p>
        </w:tc>
      </w:tr>
      <w:tr w:rsidR="00D12589" w:rsidRPr="00AD1FB5" w14:paraId="37E66164" w14:textId="77777777" w:rsidTr="00D12589">
        <w:trPr>
          <w:cantSplit/>
          <w:tblHeader/>
        </w:trPr>
        <w:tc>
          <w:tcPr>
            <w:tcW w:w="562" w:type="dxa"/>
          </w:tcPr>
          <w:p w14:paraId="397BE105" w14:textId="77777777" w:rsidR="00D12589" w:rsidRPr="00B148B1" w:rsidRDefault="00D12589" w:rsidP="00D12589">
            <w:pPr>
              <w:jc w:val="center"/>
              <w:rPr>
                <w:rFonts w:cstheme="minorHAnsi"/>
                <w:sz w:val="18"/>
                <w:szCs w:val="18"/>
              </w:rPr>
            </w:pPr>
          </w:p>
        </w:tc>
        <w:tc>
          <w:tcPr>
            <w:tcW w:w="567" w:type="dxa"/>
          </w:tcPr>
          <w:p w14:paraId="60745FA5" w14:textId="77777777" w:rsidR="00D12589" w:rsidRPr="00B148B1" w:rsidRDefault="00D12589" w:rsidP="00D12589">
            <w:pPr>
              <w:jc w:val="center"/>
              <w:rPr>
                <w:rFonts w:cstheme="minorHAnsi"/>
                <w:sz w:val="18"/>
                <w:szCs w:val="18"/>
              </w:rPr>
            </w:pPr>
          </w:p>
        </w:tc>
        <w:tc>
          <w:tcPr>
            <w:tcW w:w="567" w:type="dxa"/>
          </w:tcPr>
          <w:p w14:paraId="6B862D2F" w14:textId="77777777" w:rsidR="00D12589" w:rsidRPr="00B148B1" w:rsidRDefault="00D12589" w:rsidP="00D12589">
            <w:pPr>
              <w:jc w:val="center"/>
              <w:rPr>
                <w:rFonts w:cstheme="minorHAnsi"/>
                <w:sz w:val="18"/>
                <w:szCs w:val="18"/>
              </w:rPr>
            </w:pPr>
            <w:r w:rsidRPr="00B148B1">
              <w:rPr>
                <w:rFonts w:cstheme="minorHAnsi"/>
                <w:sz w:val="18"/>
                <w:szCs w:val="18"/>
              </w:rPr>
              <w:t>–FY</w:t>
            </w:r>
          </w:p>
        </w:tc>
        <w:tc>
          <w:tcPr>
            <w:tcW w:w="5668" w:type="dxa"/>
          </w:tcPr>
          <w:p w14:paraId="158041AA" w14:textId="77777777" w:rsidR="00D12589" w:rsidRPr="00B148B1" w:rsidRDefault="00D12589" w:rsidP="00D12589">
            <w:pPr>
              <w:rPr>
                <w:rFonts w:cstheme="minorHAnsi"/>
                <w:sz w:val="18"/>
                <w:szCs w:val="18"/>
              </w:rPr>
            </w:pPr>
            <w:r>
              <w:rPr>
                <w:rFonts w:cstheme="minorHAnsi"/>
                <w:sz w:val="18"/>
                <w:szCs w:val="18"/>
                <w:lang w:val="en-US"/>
              </w:rPr>
              <w:t>L</w:t>
            </w:r>
            <w:r w:rsidRPr="00B148B1">
              <w:rPr>
                <w:rFonts w:cstheme="minorHAnsi"/>
                <w:sz w:val="18"/>
                <w:szCs w:val="18"/>
                <w:lang w:val="en-US"/>
              </w:rPr>
              <w:t>andfill</w:t>
            </w:r>
            <w:r>
              <w:rPr>
                <w:rFonts w:cstheme="minorHAnsi"/>
                <w:sz w:val="18"/>
                <w:szCs w:val="18"/>
                <w:lang w:val="en-US"/>
              </w:rPr>
              <w:t xml:space="preserve"> site</w:t>
            </w:r>
          </w:p>
        </w:tc>
        <w:tc>
          <w:tcPr>
            <w:tcW w:w="567" w:type="dxa"/>
          </w:tcPr>
          <w:p w14:paraId="7463C549" w14:textId="77777777" w:rsidR="00D12589" w:rsidRPr="00B148B1" w:rsidRDefault="00D12589" w:rsidP="00D12589">
            <w:pPr>
              <w:jc w:val="center"/>
              <w:rPr>
                <w:rFonts w:cstheme="minorHAnsi"/>
                <w:sz w:val="18"/>
                <w:szCs w:val="18"/>
              </w:rPr>
            </w:pPr>
            <w:r w:rsidRPr="00B148B1">
              <w:rPr>
                <w:rFonts w:cstheme="minorHAnsi"/>
                <w:sz w:val="18"/>
                <w:szCs w:val="18"/>
              </w:rPr>
              <w:t>B</w:t>
            </w:r>
          </w:p>
        </w:tc>
        <w:tc>
          <w:tcPr>
            <w:tcW w:w="567" w:type="dxa"/>
          </w:tcPr>
          <w:p w14:paraId="32947A01" w14:textId="77777777" w:rsidR="00D12589" w:rsidRPr="00E30091" w:rsidRDefault="00D12589" w:rsidP="00D12589">
            <w:pPr>
              <w:jc w:val="center"/>
              <w:rPr>
                <w:rFonts w:cstheme="minorHAnsi"/>
                <w:sz w:val="18"/>
                <w:szCs w:val="18"/>
              </w:rPr>
            </w:pPr>
          </w:p>
        </w:tc>
        <w:tc>
          <w:tcPr>
            <w:tcW w:w="562" w:type="dxa"/>
            <w:shd w:val="clear" w:color="auto" w:fill="auto"/>
          </w:tcPr>
          <w:p w14:paraId="05195534" w14:textId="77777777" w:rsidR="00D12589" w:rsidRPr="00B148B1" w:rsidRDefault="00D12589" w:rsidP="00D12589">
            <w:pPr>
              <w:jc w:val="center"/>
              <w:rPr>
                <w:rFonts w:cstheme="minorHAnsi"/>
                <w:sz w:val="18"/>
                <w:szCs w:val="18"/>
              </w:rPr>
            </w:pPr>
            <w:r w:rsidRPr="00B148B1">
              <w:rPr>
                <w:rFonts w:cstheme="minorHAnsi"/>
                <w:sz w:val="18"/>
                <w:szCs w:val="18"/>
              </w:rPr>
              <w:t>6</w:t>
            </w:r>
          </w:p>
        </w:tc>
      </w:tr>
      <w:tr w:rsidR="00D12589" w:rsidRPr="00AD1FB5" w14:paraId="187F2274" w14:textId="77777777" w:rsidTr="00D12589">
        <w:trPr>
          <w:cantSplit/>
          <w:tblHeader/>
        </w:trPr>
        <w:tc>
          <w:tcPr>
            <w:tcW w:w="562" w:type="dxa"/>
          </w:tcPr>
          <w:p w14:paraId="1C330755" w14:textId="77777777" w:rsidR="00D12589" w:rsidRPr="00B148B1" w:rsidRDefault="00D12589" w:rsidP="00D12589">
            <w:pPr>
              <w:jc w:val="center"/>
              <w:rPr>
                <w:rFonts w:cstheme="minorHAnsi"/>
                <w:sz w:val="18"/>
                <w:szCs w:val="18"/>
              </w:rPr>
            </w:pPr>
          </w:p>
        </w:tc>
        <w:tc>
          <w:tcPr>
            <w:tcW w:w="567" w:type="dxa"/>
          </w:tcPr>
          <w:p w14:paraId="6CACFEB9" w14:textId="77777777" w:rsidR="00D12589" w:rsidRPr="00B148B1" w:rsidRDefault="00D12589" w:rsidP="00D12589">
            <w:pPr>
              <w:jc w:val="center"/>
              <w:rPr>
                <w:rFonts w:cstheme="minorHAnsi"/>
                <w:sz w:val="18"/>
                <w:szCs w:val="18"/>
              </w:rPr>
            </w:pPr>
          </w:p>
        </w:tc>
        <w:tc>
          <w:tcPr>
            <w:tcW w:w="567" w:type="dxa"/>
          </w:tcPr>
          <w:p w14:paraId="43B4FDE9" w14:textId="77777777" w:rsidR="00D12589" w:rsidRPr="00B148B1" w:rsidRDefault="00D12589" w:rsidP="00D12589">
            <w:pPr>
              <w:jc w:val="center"/>
              <w:rPr>
                <w:rFonts w:cstheme="minorHAnsi"/>
                <w:sz w:val="18"/>
                <w:szCs w:val="18"/>
              </w:rPr>
            </w:pPr>
            <w:r w:rsidRPr="00B148B1">
              <w:rPr>
                <w:rFonts w:cstheme="minorHAnsi"/>
                <w:sz w:val="18"/>
                <w:szCs w:val="18"/>
              </w:rPr>
              <w:t>–GR</w:t>
            </w:r>
          </w:p>
        </w:tc>
        <w:tc>
          <w:tcPr>
            <w:tcW w:w="5668" w:type="dxa"/>
          </w:tcPr>
          <w:p w14:paraId="117DB37B" w14:textId="77777777" w:rsidR="00D12589" w:rsidRPr="00B148B1" w:rsidRDefault="00D12589" w:rsidP="00D12589">
            <w:pPr>
              <w:rPr>
                <w:rFonts w:cstheme="minorHAnsi"/>
                <w:sz w:val="18"/>
                <w:szCs w:val="18"/>
              </w:rPr>
            </w:pPr>
            <w:r>
              <w:rPr>
                <w:rFonts w:cstheme="minorHAnsi"/>
                <w:sz w:val="18"/>
                <w:szCs w:val="18"/>
                <w:lang w:val="en-US"/>
              </w:rPr>
              <w:t>G</w:t>
            </w:r>
            <w:r w:rsidRPr="00B148B1">
              <w:rPr>
                <w:rFonts w:cstheme="minorHAnsi"/>
                <w:sz w:val="18"/>
                <w:szCs w:val="18"/>
                <w:lang w:val="en-US"/>
              </w:rPr>
              <w:t>ravel pit</w:t>
            </w:r>
          </w:p>
        </w:tc>
        <w:tc>
          <w:tcPr>
            <w:tcW w:w="567" w:type="dxa"/>
          </w:tcPr>
          <w:p w14:paraId="1E5B3560"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2C1B667D" w14:textId="77777777" w:rsidR="00D12589" w:rsidRPr="00E30091" w:rsidRDefault="00D12589" w:rsidP="00D12589">
            <w:pPr>
              <w:jc w:val="center"/>
              <w:rPr>
                <w:rFonts w:cstheme="minorHAnsi"/>
                <w:sz w:val="18"/>
                <w:szCs w:val="18"/>
              </w:rPr>
            </w:pPr>
          </w:p>
        </w:tc>
        <w:tc>
          <w:tcPr>
            <w:tcW w:w="562" w:type="dxa"/>
            <w:shd w:val="clear" w:color="auto" w:fill="auto"/>
          </w:tcPr>
          <w:p w14:paraId="32378F3F" w14:textId="77777777" w:rsidR="00D12589" w:rsidRPr="00B148B1" w:rsidRDefault="00D12589" w:rsidP="00D12589">
            <w:pPr>
              <w:jc w:val="center"/>
              <w:rPr>
                <w:rFonts w:cstheme="minorHAnsi"/>
                <w:sz w:val="18"/>
                <w:szCs w:val="18"/>
              </w:rPr>
            </w:pPr>
            <w:r w:rsidRPr="00B148B1">
              <w:rPr>
                <w:rFonts w:cstheme="minorHAnsi"/>
                <w:sz w:val="18"/>
                <w:szCs w:val="18"/>
              </w:rPr>
              <w:t>5</w:t>
            </w:r>
          </w:p>
        </w:tc>
      </w:tr>
      <w:tr w:rsidR="00D12589" w:rsidRPr="00AD1FB5" w14:paraId="09B8C7FF" w14:textId="77777777" w:rsidTr="00D12589">
        <w:trPr>
          <w:cantSplit/>
          <w:tblHeader/>
        </w:trPr>
        <w:tc>
          <w:tcPr>
            <w:tcW w:w="562" w:type="dxa"/>
          </w:tcPr>
          <w:p w14:paraId="60598951" w14:textId="77777777" w:rsidR="00D12589" w:rsidRPr="00B148B1" w:rsidRDefault="00D12589" w:rsidP="00D12589">
            <w:pPr>
              <w:jc w:val="center"/>
              <w:rPr>
                <w:rFonts w:cstheme="minorHAnsi"/>
                <w:sz w:val="18"/>
                <w:szCs w:val="18"/>
              </w:rPr>
            </w:pPr>
          </w:p>
        </w:tc>
        <w:tc>
          <w:tcPr>
            <w:tcW w:w="567" w:type="dxa"/>
          </w:tcPr>
          <w:p w14:paraId="65F5C5B6" w14:textId="77777777" w:rsidR="00D12589" w:rsidRPr="00B148B1" w:rsidRDefault="00D12589" w:rsidP="00D12589">
            <w:pPr>
              <w:jc w:val="center"/>
              <w:rPr>
                <w:rFonts w:cstheme="minorHAnsi"/>
                <w:sz w:val="18"/>
                <w:szCs w:val="18"/>
              </w:rPr>
            </w:pPr>
          </w:p>
        </w:tc>
        <w:tc>
          <w:tcPr>
            <w:tcW w:w="567" w:type="dxa"/>
          </w:tcPr>
          <w:p w14:paraId="20AEB66E" w14:textId="77777777" w:rsidR="00D12589" w:rsidRPr="00B148B1" w:rsidRDefault="00D12589" w:rsidP="00D12589">
            <w:pPr>
              <w:jc w:val="center"/>
              <w:rPr>
                <w:rFonts w:cstheme="minorHAnsi"/>
                <w:sz w:val="18"/>
                <w:szCs w:val="18"/>
              </w:rPr>
            </w:pPr>
            <w:r w:rsidRPr="00B148B1">
              <w:rPr>
                <w:rFonts w:cstheme="minorHAnsi"/>
                <w:sz w:val="18"/>
                <w:szCs w:val="18"/>
              </w:rPr>
              <w:t>–GU</w:t>
            </w:r>
          </w:p>
        </w:tc>
        <w:tc>
          <w:tcPr>
            <w:tcW w:w="5668" w:type="dxa"/>
          </w:tcPr>
          <w:p w14:paraId="69994F3C" w14:textId="77777777" w:rsidR="00D12589" w:rsidRPr="00B148B1" w:rsidRDefault="00D12589" w:rsidP="00D12589">
            <w:pPr>
              <w:rPr>
                <w:rFonts w:cstheme="minorHAnsi"/>
                <w:sz w:val="18"/>
                <w:szCs w:val="18"/>
              </w:rPr>
            </w:pPr>
            <w:r>
              <w:rPr>
                <w:rFonts w:cstheme="minorHAnsi"/>
                <w:sz w:val="18"/>
                <w:szCs w:val="18"/>
                <w:lang w:val="en-US"/>
              </w:rPr>
              <w:t>M</w:t>
            </w:r>
            <w:r w:rsidRPr="00B148B1">
              <w:rPr>
                <w:rFonts w:cstheme="minorHAnsi"/>
                <w:sz w:val="18"/>
                <w:szCs w:val="18"/>
                <w:lang w:val="en-US"/>
              </w:rPr>
              <w:t>ine</w:t>
            </w:r>
          </w:p>
        </w:tc>
        <w:tc>
          <w:tcPr>
            <w:tcW w:w="567" w:type="dxa"/>
          </w:tcPr>
          <w:p w14:paraId="39819042"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3A87F730" w14:textId="77777777" w:rsidR="00D12589" w:rsidRPr="00E30091" w:rsidRDefault="00D12589" w:rsidP="00D12589">
            <w:pPr>
              <w:jc w:val="center"/>
              <w:rPr>
                <w:rFonts w:cstheme="minorHAnsi"/>
                <w:sz w:val="18"/>
                <w:szCs w:val="18"/>
              </w:rPr>
            </w:pPr>
          </w:p>
        </w:tc>
        <w:tc>
          <w:tcPr>
            <w:tcW w:w="562" w:type="dxa"/>
            <w:shd w:val="clear" w:color="auto" w:fill="auto"/>
          </w:tcPr>
          <w:p w14:paraId="0D22C3A8" w14:textId="77777777" w:rsidR="00D12589" w:rsidRPr="00B148B1" w:rsidRDefault="00D12589" w:rsidP="00D12589">
            <w:pPr>
              <w:jc w:val="center"/>
              <w:rPr>
                <w:rFonts w:cstheme="minorHAnsi"/>
                <w:sz w:val="18"/>
                <w:szCs w:val="18"/>
              </w:rPr>
            </w:pPr>
            <w:r w:rsidRPr="00B148B1">
              <w:rPr>
                <w:rFonts w:cstheme="minorHAnsi"/>
                <w:sz w:val="18"/>
                <w:szCs w:val="18"/>
              </w:rPr>
              <w:t>4</w:t>
            </w:r>
          </w:p>
        </w:tc>
      </w:tr>
      <w:tr w:rsidR="00D12589" w:rsidRPr="00AD1FB5" w14:paraId="3CA30C5B" w14:textId="77777777" w:rsidTr="00D12589">
        <w:trPr>
          <w:cantSplit/>
          <w:tblHeader/>
        </w:trPr>
        <w:tc>
          <w:tcPr>
            <w:tcW w:w="562" w:type="dxa"/>
          </w:tcPr>
          <w:p w14:paraId="10DD2B73" w14:textId="77777777" w:rsidR="00D12589" w:rsidRPr="00B148B1" w:rsidRDefault="00D12589" w:rsidP="00D12589">
            <w:pPr>
              <w:jc w:val="center"/>
              <w:rPr>
                <w:rFonts w:cstheme="minorHAnsi"/>
                <w:sz w:val="18"/>
                <w:szCs w:val="18"/>
              </w:rPr>
            </w:pPr>
          </w:p>
        </w:tc>
        <w:tc>
          <w:tcPr>
            <w:tcW w:w="567" w:type="dxa"/>
          </w:tcPr>
          <w:p w14:paraId="0FD89BE5" w14:textId="77777777" w:rsidR="00D12589" w:rsidRPr="00B148B1" w:rsidRDefault="00D12589" w:rsidP="00D12589">
            <w:pPr>
              <w:jc w:val="center"/>
              <w:rPr>
                <w:rFonts w:cstheme="minorHAnsi"/>
                <w:sz w:val="18"/>
                <w:szCs w:val="18"/>
              </w:rPr>
            </w:pPr>
          </w:p>
        </w:tc>
        <w:tc>
          <w:tcPr>
            <w:tcW w:w="567" w:type="dxa"/>
          </w:tcPr>
          <w:p w14:paraId="03E14DC0" w14:textId="77777777" w:rsidR="00D12589" w:rsidRPr="00B148B1" w:rsidRDefault="00D12589" w:rsidP="00D12589">
            <w:pPr>
              <w:jc w:val="center"/>
              <w:rPr>
                <w:rFonts w:cstheme="minorHAnsi"/>
                <w:sz w:val="18"/>
                <w:szCs w:val="18"/>
              </w:rPr>
            </w:pPr>
            <w:r w:rsidRPr="00B148B1">
              <w:rPr>
                <w:rFonts w:cstheme="minorHAnsi"/>
                <w:sz w:val="18"/>
                <w:szCs w:val="18"/>
              </w:rPr>
              <w:t>–IO</w:t>
            </w:r>
          </w:p>
        </w:tc>
        <w:tc>
          <w:tcPr>
            <w:tcW w:w="5668" w:type="dxa"/>
          </w:tcPr>
          <w:p w14:paraId="75708302" w14:textId="77777777" w:rsidR="00D12589" w:rsidRPr="00B148B1" w:rsidRDefault="00D12589" w:rsidP="00D12589">
            <w:pPr>
              <w:rPr>
                <w:rFonts w:cstheme="minorHAnsi"/>
                <w:sz w:val="18"/>
                <w:szCs w:val="18"/>
              </w:rPr>
            </w:pPr>
            <w:r>
              <w:rPr>
                <w:rFonts w:cstheme="minorHAnsi"/>
                <w:sz w:val="18"/>
                <w:szCs w:val="18"/>
                <w:lang w:val="en-US"/>
              </w:rPr>
              <w:t>I</w:t>
            </w:r>
            <w:r w:rsidRPr="00B148B1">
              <w:rPr>
                <w:rFonts w:cstheme="minorHAnsi"/>
                <w:sz w:val="18"/>
                <w:szCs w:val="18"/>
                <w:lang w:val="en-US"/>
              </w:rPr>
              <w:t>ndustrial area</w:t>
            </w:r>
          </w:p>
        </w:tc>
        <w:tc>
          <w:tcPr>
            <w:tcW w:w="567" w:type="dxa"/>
          </w:tcPr>
          <w:p w14:paraId="785ECFC5"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6855B612" w14:textId="77777777" w:rsidR="00D12589" w:rsidRPr="00E30091" w:rsidRDefault="00D12589" w:rsidP="00D12589">
            <w:pPr>
              <w:jc w:val="center"/>
              <w:rPr>
                <w:rFonts w:cstheme="minorHAnsi"/>
                <w:sz w:val="18"/>
                <w:szCs w:val="18"/>
              </w:rPr>
            </w:pPr>
          </w:p>
        </w:tc>
        <w:tc>
          <w:tcPr>
            <w:tcW w:w="562" w:type="dxa"/>
            <w:shd w:val="clear" w:color="auto" w:fill="auto"/>
          </w:tcPr>
          <w:p w14:paraId="3B36B3F8" w14:textId="77777777" w:rsidR="00D12589" w:rsidRPr="00B148B1" w:rsidRDefault="00D12589" w:rsidP="00D12589">
            <w:pPr>
              <w:jc w:val="center"/>
              <w:rPr>
                <w:rFonts w:cstheme="minorHAnsi"/>
                <w:sz w:val="18"/>
                <w:szCs w:val="18"/>
              </w:rPr>
            </w:pPr>
            <w:r w:rsidRPr="00B148B1">
              <w:rPr>
                <w:rFonts w:cstheme="minorHAnsi"/>
                <w:sz w:val="18"/>
                <w:szCs w:val="18"/>
              </w:rPr>
              <w:t>8</w:t>
            </w:r>
          </w:p>
        </w:tc>
      </w:tr>
      <w:tr w:rsidR="00D12589" w:rsidRPr="00AD1FB5" w14:paraId="1D10C4C9" w14:textId="77777777" w:rsidTr="00D12589">
        <w:trPr>
          <w:cantSplit/>
          <w:tblHeader/>
        </w:trPr>
        <w:tc>
          <w:tcPr>
            <w:tcW w:w="562" w:type="dxa"/>
          </w:tcPr>
          <w:p w14:paraId="561DE20A" w14:textId="77777777" w:rsidR="00D12589" w:rsidRPr="00B148B1" w:rsidRDefault="00D12589" w:rsidP="00D12589">
            <w:pPr>
              <w:jc w:val="center"/>
              <w:rPr>
                <w:rFonts w:cstheme="minorHAnsi"/>
                <w:sz w:val="18"/>
                <w:szCs w:val="18"/>
              </w:rPr>
            </w:pPr>
          </w:p>
        </w:tc>
        <w:tc>
          <w:tcPr>
            <w:tcW w:w="567" w:type="dxa"/>
          </w:tcPr>
          <w:p w14:paraId="53757173" w14:textId="77777777" w:rsidR="00D12589" w:rsidRPr="00B148B1" w:rsidRDefault="00D12589" w:rsidP="00D12589">
            <w:pPr>
              <w:jc w:val="center"/>
              <w:rPr>
                <w:rFonts w:cstheme="minorHAnsi"/>
                <w:sz w:val="18"/>
                <w:szCs w:val="18"/>
              </w:rPr>
            </w:pPr>
          </w:p>
        </w:tc>
        <w:tc>
          <w:tcPr>
            <w:tcW w:w="567" w:type="dxa"/>
          </w:tcPr>
          <w:p w14:paraId="5B8E1E1F" w14:textId="77777777" w:rsidR="00D12589" w:rsidRPr="00B148B1" w:rsidRDefault="00D12589" w:rsidP="00D12589">
            <w:pPr>
              <w:jc w:val="center"/>
              <w:rPr>
                <w:rFonts w:cstheme="minorHAnsi"/>
                <w:sz w:val="18"/>
                <w:szCs w:val="18"/>
              </w:rPr>
            </w:pPr>
            <w:r w:rsidRPr="00B148B1">
              <w:rPr>
                <w:rFonts w:cstheme="minorHAnsi"/>
                <w:sz w:val="18"/>
                <w:szCs w:val="18"/>
              </w:rPr>
              <w:t>–LT</w:t>
            </w:r>
          </w:p>
        </w:tc>
        <w:tc>
          <w:tcPr>
            <w:tcW w:w="5668" w:type="dxa"/>
          </w:tcPr>
          <w:p w14:paraId="762660D4" w14:textId="77777777" w:rsidR="00D12589" w:rsidRPr="00B148B1" w:rsidRDefault="00D12589" w:rsidP="00D12589">
            <w:pPr>
              <w:rPr>
                <w:rFonts w:cstheme="minorHAnsi"/>
                <w:sz w:val="18"/>
                <w:szCs w:val="18"/>
              </w:rPr>
            </w:pPr>
            <w:r>
              <w:rPr>
                <w:rFonts w:cstheme="minorHAnsi"/>
                <w:sz w:val="18"/>
                <w:szCs w:val="18"/>
                <w:lang w:val="en-US"/>
              </w:rPr>
              <w:t>C</w:t>
            </w:r>
            <w:r w:rsidRPr="00B148B1">
              <w:rPr>
                <w:rFonts w:cstheme="minorHAnsi"/>
                <w:sz w:val="18"/>
                <w:szCs w:val="18"/>
                <w:lang w:val="en-US"/>
              </w:rPr>
              <w:t>lay pit</w:t>
            </w:r>
          </w:p>
        </w:tc>
        <w:tc>
          <w:tcPr>
            <w:tcW w:w="567" w:type="dxa"/>
          </w:tcPr>
          <w:p w14:paraId="395D8F7D"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55568C98" w14:textId="77777777" w:rsidR="00D12589" w:rsidRPr="00E30091" w:rsidRDefault="00D12589" w:rsidP="00D12589">
            <w:pPr>
              <w:jc w:val="center"/>
              <w:rPr>
                <w:rFonts w:cstheme="minorHAnsi"/>
                <w:sz w:val="18"/>
                <w:szCs w:val="18"/>
              </w:rPr>
            </w:pPr>
          </w:p>
        </w:tc>
        <w:tc>
          <w:tcPr>
            <w:tcW w:w="562" w:type="dxa"/>
            <w:shd w:val="clear" w:color="auto" w:fill="auto"/>
          </w:tcPr>
          <w:p w14:paraId="745C896B" w14:textId="77777777" w:rsidR="00D12589" w:rsidRPr="00B148B1" w:rsidRDefault="00D12589" w:rsidP="00D12589">
            <w:pPr>
              <w:jc w:val="center"/>
              <w:rPr>
                <w:rFonts w:cstheme="minorHAnsi"/>
                <w:sz w:val="18"/>
                <w:szCs w:val="18"/>
              </w:rPr>
            </w:pPr>
            <w:r w:rsidRPr="00B148B1">
              <w:rPr>
                <w:rFonts w:cstheme="minorHAnsi"/>
                <w:sz w:val="18"/>
                <w:szCs w:val="18"/>
              </w:rPr>
              <w:t>3</w:t>
            </w:r>
          </w:p>
        </w:tc>
      </w:tr>
      <w:tr w:rsidR="00D12589" w:rsidRPr="00AD1FB5" w14:paraId="41710E21" w14:textId="77777777" w:rsidTr="00D12589">
        <w:trPr>
          <w:cantSplit/>
          <w:tblHeader/>
        </w:trPr>
        <w:tc>
          <w:tcPr>
            <w:tcW w:w="562" w:type="dxa"/>
          </w:tcPr>
          <w:p w14:paraId="275A10B0" w14:textId="77777777" w:rsidR="00D12589" w:rsidRPr="00B148B1" w:rsidRDefault="00D12589" w:rsidP="00D12589">
            <w:pPr>
              <w:jc w:val="center"/>
              <w:rPr>
                <w:rFonts w:cstheme="minorHAnsi"/>
                <w:sz w:val="18"/>
                <w:szCs w:val="18"/>
              </w:rPr>
            </w:pPr>
          </w:p>
        </w:tc>
        <w:tc>
          <w:tcPr>
            <w:tcW w:w="567" w:type="dxa"/>
          </w:tcPr>
          <w:p w14:paraId="453EF638" w14:textId="77777777" w:rsidR="00D12589" w:rsidRPr="00B148B1" w:rsidRDefault="00D12589" w:rsidP="00D12589">
            <w:pPr>
              <w:jc w:val="center"/>
              <w:rPr>
                <w:rFonts w:cstheme="minorHAnsi"/>
                <w:sz w:val="18"/>
                <w:szCs w:val="18"/>
              </w:rPr>
            </w:pPr>
          </w:p>
        </w:tc>
        <w:tc>
          <w:tcPr>
            <w:tcW w:w="567" w:type="dxa"/>
          </w:tcPr>
          <w:p w14:paraId="1B78AAB9" w14:textId="77777777" w:rsidR="00D12589" w:rsidRPr="00B148B1" w:rsidRDefault="00D12589" w:rsidP="00D12589">
            <w:pPr>
              <w:jc w:val="center"/>
              <w:rPr>
                <w:rFonts w:cstheme="minorHAnsi"/>
                <w:sz w:val="18"/>
                <w:szCs w:val="18"/>
              </w:rPr>
            </w:pPr>
            <w:r w:rsidRPr="00B148B1">
              <w:rPr>
                <w:rFonts w:cstheme="minorHAnsi"/>
                <w:sz w:val="18"/>
                <w:szCs w:val="18"/>
              </w:rPr>
              <w:t>–SB</w:t>
            </w:r>
          </w:p>
        </w:tc>
        <w:tc>
          <w:tcPr>
            <w:tcW w:w="5668" w:type="dxa"/>
          </w:tcPr>
          <w:p w14:paraId="7F3A2FA7" w14:textId="77777777" w:rsidR="00D12589" w:rsidRPr="00B148B1" w:rsidRDefault="00D12589" w:rsidP="00D12589">
            <w:pPr>
              <w:rPr>
                <w:rFonts w:cstheme="minorHAnsi"/>
                <w:sz w:val="18"/>
                <w:szCs w:val="18"/>
              </w:rPr>
            </w:pPr>
            <w:r>
              <w:rPr>
                <w:rFonts w:cstheme="minorHAnsi"/>
                <w:sz w:val="18"/>
                <w:szCs w:val="18"/>
                <w:lang w:val="en-US"/>
              </w:rPr>
              <w:t>Q</w:t>
            </w:r>
            <w:r w:rsidRPr="00B148B1">
              <w:rPr>
                <w:rFonts w:cstheme="minorHAnsi"/>
                <w:sz w:val="18"/>
                <w:szCs w:val="18"/>
                <w:lang w:val="en-US"/>
              </w:rPr>
              <w:t>uarry</w:t>
            </w:r>
          </w:p>
        </w:tc>
        <w:tc>
          <w:tcPr>
            <w:tcW w:w="567" w:type="dxa"/>
          </w:tcPr>
          <w:p w14:paraId="76431F90"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081EC7EF" w14:textId="77777777" w:rsidR="00D12589" w:rsidRPr="00E30091" w:rsidRDefault="00D12589" w:rsidP="00D12589">
            <w:pPr>
              <w:jc w:val="center"/>
              <w:rPr>
                <w:rFonts w:cstheme="minorHAnsi"/>
                <w:sz w:val="18"/>
                <w:szCs w:val="18"/>
              </w:rPr>
            </w:pPr>
          </w:p>
        </w:tc>
        <w:tc>
          <w:tcPr>
            <w:tcW w:w="562" w:type="dxa"/>
            <w:shd w:val="clear" w:color="auto" w:fill="auto"/>
          </w:tcPr>
          <w:p w14:paraId="1FE8CF9A" w14:textId="77777777" w:rsidR="00D12589" w:rsidRPr="00B148B1" w:rsidRDefault="00D12589" w:rsidP="00D12589">
            <w:pPr>
              <w:jc w:val="center"/>
              <w:rPr>
                <w:rFonts w:cstheme="minorHAnsi"/>
                <w:sz w:val="18"/>
                <w:szCs w:val="18"/>
              </w:rPr>
            </w:pPr>
            <w:r w:rsidRPr="00B148B1">
              <w:rPr>
                <w:rFonts w:cstheme="minorHAnsi"/>
                <w:sz w:val="18"/>
                <w:szCs w:val="18"/>
              </w:rPr>
              <w:t>8</w:t>
            </w:r>
          </w:p>
        </w:tc>
      </w:tr>
      <w:tr w:rsidR="00D12589" w:rsidRPr="00AD1FB5" w14:paraId="02A8C104" w14:textId="77777777" w:rsidTr="00D12589">
        <w:trPr>
          <w:cantSplit/>
          <w:tblHeader/>
        </w:trPr>
        <w:tc>
          <w:tcPr>
            <w:tcW w:w="562" w:type="dxa"/>
          </w:tcPr>
          <w:p w14:paraId="2937D0E5" w14:textId="77777777" w:rsidR="00D12589" w:rsidRPr="00B148B1" w:rsidRDefault="00D12589" w:rsidP="00D12589">
            <w:pPr>
              <w:jc w:val="center"/>
              <w:rPr>
                <w:rFonts w:cstheme="minorHAnsi"/>
                <w:sz w:val="18"/>
                <w:szCs w:val="18"/>
              </w:rPr>
            </w:pPr>
          </w:p>
        </w:tc>
        <w:tc>
          <w:tcPr>
            <w:tcW w:w="567" w:type="dxa"/>
          </w:tcPr>
          <w:p w14:paraId="5D55B0EA" w14:textId="77777777" w:rsidR="00D12589" w:rsidRPr="00B148B1" w:rsidRDefault="00D12589" w:rsidP="00D12589">
            <w:pPr>
              <w:jc w:val="center"/>
              <w:rPr>
                <w:rFonts w:cstheme="minorHAnsi"/>
                <w:sz w:val="18"/>
                <w:szCs w:val="18"/>
              </w:rPr>
            </w:pPr>
          </w:p>
        </w:tc>
        <w:tc>
          <w:tcPr>
            <w:tcW w:w="567" w:type="dxa"/>
          </w:tcPr>
          <w:p w14:paraId="3B70E50A" w14:textId="77777777" w:rsidR="00D12589" w:rsidRPr="00B148B1" w:rsidRDefault="00D12589" w:rsidP="00D12589">
            <w:pPr>
              <w:jc w:val="center"/>
              <w:rPr>
                <w:rFonts w:cstheme="minorHAnsi"/>
                <w:sz w:val="18"/>
                <w:szCs w:val="18"/>
              </w:rPr>
            </w:pPr>
            <w:r w:rsidRPr="00B148B1">
              <w:rPr>
                <w:rFonts w:cstheme="minorHAnsi"/>
                <w:sz w:val="18"/>
                <w:szCs w:val="18"/>
              </w:rPr>
              <w:t>–ST</w:t>
            </w:r>
          </w:p>
        </w:tc>
        <w:tc>
          <w:tcPr>
            <w:tcW w:w="5668" w:type="dxa"/>
          </w:tcPr>
          <w:p w14:paraId="750F76EA" w14:textId="77777777" w:rsidR="00D12589" w:rsidRPr="00B148B1" w:rsidRDefault="00D12589" w:rsidP="00D12589">
            <w:pPr>
              <w:rPr>
                <w:rFonts w:cstheme="minorHAnsi"/>
                <w:sz w:val="18"/>
                <w:szCs w:val="18"/>
              </w:rPr>
            </w:pPr>
            <w:r>
              <w:rPr>
                <w:rFonts w:cstheme="minorHAnsi"/>
                <w:sz w:val="18"/>
                <w:szCs w:val="18"/>
                <w:lang w:val="en-US"/>
              </w:rPr>
              <w:t>S</w:t>
            </w:r>
            <w:r w:rsidRPr="00B148B1">
              <w:rPr>
                <w:rFonts w:cstheme="minorHAnsi"/>
                <w:sz w:val="18"/>
                <w:szCs w:val="18"/>
                <w:lang w:val="en-US"/>
              </w:rPr>
              <w:t xml:space="preserve">tone </w:t>
            </w:r>
            <w:r>
              <w:rPr>
                <w:rFonts w:cstheme="minorHAnsi"/>
                <w:sz w:val="18"/>
                <w:szCs w:val="18"/>
                <w:lang w:val="en-US"/>
              </w:rPr>
              <w:t>heap</w:t>
            </w:r>
          </w:p>
        </w:tc>
        <w:tc>
          <w:tcPr>
            <w:tcW w:w="567" w:type="dxa"/>
          </w:tcPr>
          <w:p w14:paraId="6D51D761"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77C0A57D" w14:textId="77777777" w:rsidR="00D12589" w:rsidRPr="00E30091" w:rsidRDefault="00D12589" w:rsidP="00D12589">
            <w:pPr>
              <w:jc w:val="center"/>
              <w:rPr>
                <w:rFonts w:cstheme="minorHAnsi"/>
                <w:sz w:val="18"/>
                <w:szCs w:val="18"/>
              </w:rPr>
            </w:pPr>
          </w:p>
        </w:tc>
        <w:tc>
          <w:tcPr>
            <w:tcW w:w="562" w:type="dxa"/>
            <w:shd w:val="clear" w:color="auto" w:fill="auto"/>
          </w:tcPr>
          <w:p w14:paraId="349992FD" w14:textId="77777777" w:rsidR="00D12589" w:rsidRPr="00B148B1" w:rsidRDefault="00D12589" w:rsidP="00D12589">
            <w:pPr>
              <w:jc w:val="center"/>
              <w:rPr>
                <w:rFonts w:cstheme="minorHAnsi"/>
                <w:sz w:val="18"/>
                <w:szCs w:val="18"/>
              </w:rPr>
            </w:pPr>
            <w:r w:rsidRPr="00B148B1">
              <w:rPr>
                <w:rFonts w:cstheme="minorHAnsi"/>
                <w:sz w:val="18"/>
                <w:szCs w:val="18"/>
              </w:rPr>
              <w:t>5</w:t>
            </w:r>
          </w:p>
        </w:tc>
      </w:tr>
      <w:tr w:rsidR="00D12589" w:rsidRPr="00AD1FB5" w14:paraId="62C636B6" w14:textId="77777777" w:rsidTr="00D12589">
        <w:trPr>
          <w:cantSplit/>
          <w:tblHeader/>
        </w:trPr>
        <w:tc>
          <w:tcPr>
            <w:tcW w:w="562" w:type="dxa"/>
          </w:tcPr>
          <w:p w14:paraId="1F016669" w14:textId="77777777" w:rsidR="00D12589" w:rsidRPr="00B148B1" w:rsidRDefault="00D12589" w:rsidP="00D12589">
            <w:pPr>
              <w:jc w:val="center"/>
              <w:rPr>
                <w:rFonts w:cstheme="minorHAnsi"/>
                <w:sz w:val="18"/>
                <w:szCs w:val="18"/>
              </w:rPr>
            </w:pPr>
          </w:p>
        </w:tc>
        <w:tc>
          <w:tcPr>
            <w:tcW w:w="567" w:type="dxa"/>
          </w:tcPr>
          <w:p w14:paraId="13C28737" w14:textId="77777777" w:rsidR="00D12589" w:rsidRPr="00B148B1" w:rsidRDefault="00D12589" w:rsidP="00D12589">
            <w:pPr>
              <w:jc w:val="center"/>
              <w:rPr>
                <w:rFonts w:cstheme="minorHAnsi"/>
                <w:sz w:val="18"/>
                <w:szCs w:val="18"/>
              </w:rPr>
            </w:pPr>
          </w:p>
        </w:tc>
        <w:tc>
          <w:tcPr>
            <w:tcW w:w="567" w:type="dxa"/>
          </w:tcPr>
          <w:p w14:paraId="28CA14E2" w14:textId="77777777" w:rsidR="00D12589" w:rsidRPr="00B148B1" w:rsidRDefault="00D12589" w:rsidP="00D12589">
            <w:pPr>
              <w:jc w:val="center"/>
              <w:rPr>
                <w:rFonts w:cstheme="minorHAnsi"/>
                <w:sz w:val="18"/>
                <w:szCs w:val="18"/>
              </w:rPr>
            </w:pPr>
            <w:r w:rsidRPr="00B148B1">
              <w:rPr>
                <w:rFonts w:cstheme="minorHAnsi"/>
                <w:sz w:val="18"/>
                <w:szCs w:val="18"/>
              </w:rPr>
              <w:t>–TT</w:t>
            </w:r>
          </w:p>
        </w:tc>
        <w:tc>
          <w:tcPr>
            <w:tcW w:w="5668" w:type="dxa"/>
          </w:tcPr>
          <w:p w14:paraId="6B8FFC03" w14:textId="77777777" w:rsidR="00D12589" w:rsidRPr="00B148B1" w:rsidRDefault="00D12589" w:rsidP="00D12589">
            <w:pPr>
              <w:rPr>
                <w:rFonts w:cstheme="minorHAnsi"/>
                <w:sz w:val="18"/>
                <w:szCs w:val="18"/>
              </w:rPr>
            </w:pPr>
            <w:r>
              <w:rPr>
                <w:rFonts w:cstheme="minorHAnsi"/>
                <w:sz w:val="18"/>
                <w:szCs w:val="18"/>
                <w:lang w:val="en-US"/>
              </w:rPr>
              <w:t>P</w:t>
            </w:r>
            <w:r w:rsidRPr="00B148B1">
              <w:rPr>
                <w:rFonts w:cstheme="minorHAnsi"/>
                <w:sz w:val="18"/>
                <w:szCs w:val="18"/>
                <w:lang w:val="en-US"/>
              </w:rPr>
              <w:t>eat extraction site</w:t>
            </w:r>
          </w:p>
        </w:tc>
        <w:tc>
          <w:tcPr>
            <w:tcW w:w="567" w:type="dxa"/>
          </w:tcPr>
          <w:p w14:paraId="0DC3FE19"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32F7B410" w14:textId="77777777" w:rsidR="00D12589" w:rsidRPr="00E30091" w:rsidRDefault="00D12589" w:rsidP="00D12589">
            <w:pPr>
              <w:jc w:val="center"/>
              <w:rPr>
                <w:rFonts w:cstheme="minorHAnsi"/>
                <w:sz w:val="18"/>
                <w:szCs w:val="18"/>
              </w:rPr>
            </w:pPr>
          </w:p>
        </w:tc>
        <w:tc>
          <w:tcPr>
            <w:tcW w:w="562" w:type="dxa"/>
            <w:shd w:val="clear" w:color="auto" w:fill="auto"/>
          </w:tcPr>
          <w:p w14:paraId="63C39F61" w14:textId="77777777" w:rsidR="00D12589" w:rsidRPr="00B148B1" w:rsidRDefault="00D12589" w:rsidP="00D12589">
            <w:pPr>
              <w:jc w:val="center"/>
              <w:rPr>
                <w:rFonts w:cstheme="minorHAnsi"/>
                <w:sz w:val="18"/>
                <w:szCs w:val="18"/>
              </w:rPr>
            </w:pPr>
            <w:r w:rsidRPr="00B148B1">
              <w:rPr>
                <w:rFonts w:cstheme="minorHAnsi"/>
                <w:sz w:val="18"/>
                <w:szCs w:val="18"/>
              </w:rPr>
              <w:t>7</w:t>
            </w:r>
          </w:p>
        </w:tc>
      </w:tr>
      <w:tr w:rsidR="00D12589" w:rsidRPr="00AD1FB5" w14:paraId="064CDE20" w14:textId="77777777" w:rsidTr="00D12589">
        <w:trPr>
          <w:cantSplit/>
          <w:tblHeader/>
        </w:trPr>
        <w:tc>
          <w:tcPr>
            <w:tcW w:w="562" w:type="dxa"/>
          </w:tcPr>
          <w:p w14:paraId="692DC23A" w14:textId="77777777" w:rsidR="00D12589" w:rsidRPr="00B148B1" w:rsidRDefault="00D12589" w:rsidP="00D12589">
            <w:pPr>
              <w:jc w:val="center"/>
              <w:rPr>
                <w:rFonts w:cstheme="minorHAnsi"/>
                <w:sz w:val="18"/>
                <w:szCs w:val="18"/>
              </w:rPr>
            </w:pPr>
          </w:p>
        </w:tc>
        <w:tc>
          <w:tcPr>
            <w:tcW w:w="567" w:type="dxa"/>
          </w:tcPr>
          <w:p w14:paraId="1B810A4F" w14:textId="77777777" w:rsidR="00D12589" w:rsidRPr="00B148B1" w:rsidRDefault="00D12589" w:rsidP="00D12589">
            <w:pPr>
              <w:jc w:val="center"/>
              <w:rPr>
                <w:rFonts w:cstheme="minorHAnsi"/>
                <w:sz w:val="18"/>
                <w:szCs w:val="18"/>
              </w:rPr>
            </w:pPr>
          </w:p>
        </w:tc>
        <w:tc>
          <w:tcPr>
            <w:tcW w:w="567" w:type="dxa"/>
          </w:tcPr>
          <w:p w14:paraId="40752701" w14:textId="77777777" w:rsidR="00D12589" w:rsidRPr="00B148B1" w:rsidRDefault="00D12589" w:rsidP="00D12589">
            <w:pPr>
              <w:jc w:val="center"/>
              <w:rPr>
                <w:rFonts w:cstheme="minorHAnsi"/>
                <w:sz w:val="18"/>
                <w:szCs w:val="18"/>
              </w:rPr>
            </w:pPr>
            <w:r w:rsidRPr="00B148B1">
              <w:rPr>
                <w:rFonts w:cstheme="minorHAnsi"/>
                <w:sz w:val="18"/>
                <w:szCs w:val="18"/>
              </w:rPr>
              <w:t>–TØ</w:t>
            </w:r>
          </w:p>
        </w:tc>
        <w:tc>
          <w:tcPr>
            <w:tcW w:w="5668" w:type="dxa"/>
          </w:tcPr>
          <w:p w14:paraId="696634F1" w14:textId="77777777" w:rsidR="00D12589" w:rsidRPr="00B148B1" w:rsidRDefault="00D12589" w:rsidP="00D12589">
            <w:pPr>
              <w:rPr>
                <w:rFonts w:cstheme="minorHAnsi"/>
                <w:sz w:val="18"/>
                <w:szCs w:val="18"/>
              </w:rPr>
            </w:pPr>
            <w:r>
              <w:rPr>
                <w:rFonts w:cstheme="minorHAnsi"/>
                <w:sz w:val="18"/>
                <w:szCs w:val="18"/>
                <w:lang w:val="en-US"/>
              </w:rPr>
              <w:t>L</w:t>
            </w:r>
            <w:r w:rsidRPr="00B148B1">
              <w:rPr>
                <w:rFonts w:cstheme="minorHAnsi"/>
                <w:sz w:val="18"/>
                <w:szCs w:val="18"/>
                <w:lang w:val="en-US"/>
              </w:rPr>
              <w:t>og pile</w:t>
            </w:r>
          </w:p>
        </w:tc>
        <w:tc>
          <w:tcPr>
            <w:tcW w:w="567" w:type="dxa"/>
          </w:tcPr>
          <w:p w14:paraId="1109EAC1"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447FA27D" w14:textId="77777777" w:rsidR="00D12589" w:rsidRPr="00E30091" w:rsidRDefault="00D12589" w:rsidP="00D12589">
            <w:pPr>
              <w:jc w:val="center"/>
              <w:rPr>
                <w:rFonts w:cstheme="minorHAnsi"/>
                <w:sz w:val="18"/>
                <w:szCs w:val="18"/>
              </w:rPr>
            </w:pPr>
          </w:p>
        </w:tc>
        <w:tc>
          <w:tcPr>
            <w:tcW w:w="562" w:type="dxa"/>
            <w:shd w:val="clear" w:color="auto" w:fill="auto"/>
          </w:tcPr>
          <w:p w14:paraId="6F896DF9" w14:textId="77777777" w:rsidR="00D12589" w:rsidRPr="00B148B1" w:rsidRDefault="00D12589" w:rsidP="00D12589">
            <w:pPr>
              <w:jc w:val="center"/>
              <w:rPr>
                <w:rFonts w:cstheme="minorHAnsi"/>
                <w:sz w:val="18"/>
                <w:szCs w:val="18"/>
              </w:rPr>
            </w:pPr>
            <w:r w:rsidRPr="00B148B1">
              <w:rPr>
                <w:rFonts w:cstheme="minorHAnsi"/>
                <w:sz w:val="18"/>
                <w:szCs w:val="18"/>
              </w:rPr>
              <w:t>4</w:t>
            </w:r>
          </w:p>
        </w:tc>
      </w:tr>
      <w:tr w:rsidR="00D12589" w:rsidRPr="00AD1FB5" w14:paraId="3EB5CE0C" w14:textId="77777777" w:rsidTr="00D12589">
        <w:trPr>
          <w:cantSplit/>
          <w:tblHeader/>
        </w:trPr>
        <w:tc>
          <w:tcPr>
            <w:tcW w:w="562" w:type="dxa"/>
          </w:tcPr>
          <w:p w14:paraId="4DF21E0F" w14:textId="77777777" w:rsidR="00D12589" w:rsidRPr="00B148B1" w:rsidRDefault="00D12589" w:rsidP="00D12589">
            <w:pPr>
              <w:jc w:val="center"/>
              <w:rPr>
                <w:rFonts w:cstheme="minorHAnsi"/>
                <w:sz w:val="18"/>
                <w:szCs w:val="18"/>
              </w:rPr>
            </w:pPr>
          </w:p>
        </w:tc>
        <w:tc>
          <w:tcPr>
            <w:tcW w:w="567" w:type="dxa"/>
          </w:tcPr>
          <w:p w14:paraId="5C77F446" w14:textId="77777777" w:rsidR="00D12589" w:rsidRPr="00B148B1" w:rsidRDefault="00D12589" w:rsidP="00D12589">
            <w:pPr>
              <w:jc w:val="center"/>
              <w:rPr>
                <w:rFonts w:cstheme="minorHAnsi"/>
                <w:sz w:val="18"/>
                <w:szCs w:val="18"/>
              </w:rPr>
            </w:pPr>
          </w:p>
        </w:tc>
        <w:tc>
          <w:tcPr>
            <w:tcW w:w="567" w:type="dxa"/>
          </w:tcPr>
          <w:p w14:paraId="00E2FE92" w14:textId="77777777" w:rsidR="00D12589" w:rsidRPr="00B148B1" w:rsidRDefault="00D12589" w:rsidP="00D12589">
            <w:pPr>
              <w:jc w:val="center"/>
              <w:rPr>
                <w:rFonts w:cstheme="minorHAnsi"/>
                <w:sz w:val="18"/>
                <w:szCs w:val="18"/>
              </w:rPr>
            </w:pPr>
            <w:r w:rsidRPr="00B148B1">
              <w:rPr>
                <w:rFonts w:cstheme="minorHAnsi"/>
                <w:sz w:val="18"/>
                <w:szCs w:val="18"/>
              </w:rPr>
              <w:t>–XD</w:t>
            </w:r>
          </w:p>
        </w:tc>
        <w:tc>
          <w:tcPr>
            <w:tcW w:w="5668" w:type="dxa"/>
          </w:tcPr>
          <w:p w14:paraId="1F4CD20D" w14:textId="77777777" w:rsidR="00D12589" w:rsidRPr="00B148B1" w:rsidRDefault="00D12589" w:rsidP="00D12589">
            <w:pPr>
              <w:rPr>
                <w:rFonts w:cstheme="minorHAnsi"/>
                <w:sz w:val="18"/>
                <w:szCs w:val="18"/>
              </w:rPr>
            </w:pPr>
            <w:r>
              <w:rPr>
                <w:rFonts w:cstheme="minorHAnsi"/>
                <w:sz w:val="18"/>
                <w:szCs w:val="18"/>
                <w:lang w:val="en-US"/>
              </w:rPr>
              <w:t>O</w:t>
            </w:r>
            <w:r w:rsidRPr="00B148B1">
              <w:rPr>
                <w:rFonts w:cstheme="minorHAnsi"/>
                <w:sz w:val="18"/>
                <w:szCs w:val="18"/>
                <w:lang w:val="en-US"/>
              </w:rPr>
              <w:t>ther service area</w:t>
            </w:r>
          </w:p>
        </w:tc>
        <w:tc>
          <w:tcPr>
            <w:tcW w:w="567" w:type="dxa"/>
          </w:tcPr>
          <w:p w14:paraId="6122FA3D" w14:textId="77777777" w:rsidR="00D12589" w:rsidRPr="00E30091" w:rsidRDefault="00D12589" w:rsidP="00D12589">
            <w:pPr>
              <w:jc w:val="center"/>
              <w:rPr>
                <w:rFonts w:cstheme="minorHAnsi"/>
                <w:sz w:val="18"/>
                <w:szCs w:val="18"/>
              </w:rPr>
            </w:pPr>
            <w:r w:rsidRPr="003E2C11">
              <w:rPr>
                <w:rFonts w:cstheme="minorHAnsi"/>
                <w:sz w:val="18"/>
                <w:szCs w:val="18"/>
              </w:rPr>
              <w:t>B</w:t>
            </w:r>
          </w:p>
        </w:tc>
        <w:tc>
          <w:tcPr>
            <w:tcW w:w="567" w:type="dxa"/>
          </w:tcPr>
          <w:p w14:paraId="15E6E060" w14:textId="77777777" w:rsidR="00D12589" w:rsidRPr="00E30091" w:rsidRDefault="00D12589" w:rsidP="00D12589">
            <w:pPr>
              <w:jc w:val="center"/>
              <w:rPr>
                <w:rFonts w:cstheme="minorHAnsi"/>
                <w:sz w:val="18"/>
                <w:szCs w:val="18"/>
              </w:rPr>
            </w:pPr>
          </w:p>
        </w:tc>
        <w:tc>
          <w:tcPr>
            <w:tcW w:w="562" w:type="dxa"/>
            <w:shd w:val="clear" w:color="auto" w:fill="auto"/>
          </w:tcPr>
          <w:p w14:paraId="553A7560" w14:textId="77777777" w:rsidR="00D12589" w:rsidRPr="00B148B1" w:rsidRDefault="00D12589" w:rsidP="00D12589">
            <w:pPr>
              <w:jc w:val="center"/>
              <w:rPr>
                <w:rFonts w:cstheme="minorHAnsi"/>
                <w:sz w:val="18"/>
                <w:szCs w:val="18"/>
              </w:rPr>
            </w:pPr>
            <w:r w:rsidRPr="00B148B1">
              <w:rPr>
                <w:rFonts w:cstheme="minorHAnsi"/>
                <w:sz w:val="18"/>
                <w:szCs w:val="18"/>
              </w:rPr>
              <w:t>6</w:t>
            </w:r>
          </w:p>
        </w:tc>
      </w:tr>
    </w:tbl>
    <w:p w14:paraId="5BF3ACDC" w14:textId="0692A3D2" w:rsidR="007801E4" w:rsidRPr="00F21679" w:rsidRDefault="007801E4" w:rsidP="007801E4">
      <w:pPr>
        <w:keepNext/>
        <w:keepLines/>
        <w:spacing w:after="0" w:line="240" w:lineRule="auto"/>
        <w:outlineLvl w:val="0"/>
        <w:rPr>
          <w:rFonts w:eastAsiaTheme="majorEastAsia" w:cstheme="minorHAnsi"/>
          <w:color w:val="365F91" w:themeColor="accent1" w:themeShade="BF"/>
          <w:sz w:val="32"/>
          <w:szCs w:val="32"/>
        </w:rPr>
      </w:pPr>
      <w:r>
        <w:rPr>
          <w:rFonts w:cstheme="minorHAnsi"/>
        </w:rPr>
        <w:t xml:space="preserve">The category ‘man-made </w:t>
      </w:r>
      <w:r w:rsidRPr="00CA6F7C">
        <w:rPr>
          <w:rFonts w:cstheme="minorHAnsi"/>
        </w:rPr>
        <w:t>object</w:t>
      </w:r>
      <w:r>
        <w:rPr>
          <w:rFonts w:cstheme="minorHAnsi"/>
        </w:rPr>
        <w:t>s’ comprises ‘</w:t>
      </w:r>
      <w:r w:rsidRPr="00FB3734">
        <w:rPr>
          <w:rFonts w:cstheme="minorHAnsi"/>
        </w:rPr>
        <w:t>physically observable object of limited spatial extent that, fully or partly, consists of strongly modified or synthetic substrates, resulting from human activity</w:t>
      </w:r>
      <w:r>
        <w:rPr>
          <w:rFonts w:cstheme="minorHAnsi"/>
        </w:rPr>
        <w:t xml:space="preserve">’. This category contains four level-1 variable groups, each with several </w:t>
      </w:r>
      <w:r w:rsidRPr="00CA6F7C">
        <w:rPr>
          <w:rFonts w:cstheme="minorHAnsi"/>
        </w:rPr>
        <w:t xml:space="preserve">variables </w:t>
      </w:r>
      <w:r>
        <w:rPr>
          <w:rFonts w:cstheme="minorHAnsi"/>
        </w:rPr>
        <w:t xml:space="preserve">(see Table S3.13) that enable recording of land-use types (5AB) or the presence or quantity of man-made </w:t>
      </w:r>
      <w:r w:rsidRPr="00CA6F7C">
        <w:rPr>
          <w:rFonts w:cstheme="minorHAnsi"/>
        </w:rPr>
        <w:t>objects</w:t>
      </w:r>
      <w:r>
        <w:rPr>
          <w:rFonts w:cstheme="minorHAnsi"/>
        </w:rPr>
        <w:t xml:space="preserve"> and features such </w:t>
      </w:r>
      <w:r w:rsidRPr="00771475">
        <w:rPr>
          <w:rFonts w:cstheme="minorHAnsi"/>
        </w:rPr>
        <w:t>as quarries, buildings, archaeological sites, and loose objects (e.g.</w:t>
      </w:r>
      <w:r>
        <w:rPr>
          <w:rFonts w:cstheme="minorHAnsi"/>
        </w:rPr>
        <w:t>,</w:t>
      </w:r>
      <w:r w:rsidRPr="00771475">
        <w:rPr>
          <w:rFonts w:cstheme="minorHAnsi"/>
        </w:rPr>
        <w:t xml:space="preserve"> trash)</w:t>
      </w:r>
      <w:r>
        <w:rPr>
          <w:rFonts w:cstheme="minorHAnsi"/>
        </w:rPr>
        <w:t xml:space="preserve">. Man-made object </w:t>
      </w:r>
      <w:r w:rsidRPr="00771475">
        <w:rPr>
          <w:rFonts w:cstheme="minorHAnsi"/>
        </w:rPr>
        <w:t xml:space="preserve">variables are </w:t>
      </w:r>
      <w:r>
        <w:rPr>
          <w:rFonts w:cstheme="minorHAnsi"/>
        </w:rPr>
        <w:t xml:space="preserve">largely </w:t>
      </w:r>
      <w:r w:rsidRPr="00771475">
        <w:rPr>
          <w:rFonts w:cstheme="minorHAnsi"/>
        </w:rPr>
        <w:t>d</w:t>
      </w:r>
      <w:r>
        <w:rPr>
          <w:rFonts w:cstheme="minorHAnsi"/>
        </w:rPr>
        <w:t xml:space="preserve">erived from existing standards. Accordingly, the level-1 group ‘land-use categories’ (5AB) contains the </w:t>
      </w:r>
      <w:r w:rsidRPr="00771475">
        <w:rPr>
          <w:rFonts w:cstheme="minorHAnsi"/>
        </w:rPr>
        <w:t>AREALBRUK (‘land-use’ SOSI-standard) categories used in official maps and databases</w:t>
      </w:r>
      <w:r>
        <w:rPr>
          <w:rFonts w:cstheme="minorHAnsi"/>
        </w:rPr>
        <w:t xml:space="preserve"> for Norway and the content of level-1 group ‘building types’ (5BY) accords with </w:t>
      </w:r>
      <w:r w:rsidRPr="00771475">
        <w:rPr>
          <w:rFonts w:cstheme="minorHAnsi"/>
        </w:rPr>
        <w:t>the Norwegian Mapping Authority standard (N</w:t>
      </w:r>
      <w:r>
        <w:rPr>
          <w:rFonts w:cstheme="minorHAnsi"/>
        </w:rPr>
        <w:t>S 3457). T</w:t>
      </w:r>
      <w:r w:rsidRPr="00771475">
        <w:rPr>
          <w:rFonts w:cstheme="minorHAnsi"/>
        </w:rPr>
        <w:t xml:space="preserve">he </w:t>
      </w:r>
      <w:r>
        <w:rPr>
          <w:rFonts w:cstheme="minorHAnsi"/>
        </w:rPr>
        <w:t>long list of variables in the level-2 group ‘archaeological sites’ (5KU–AR) mainly contains categories of the ‘</w:t>
      </w:r>
      <w:proofErr w:type="spellStart"/>
      <w:r>
        <w:rPr>
          <w:rFonts w:cstheme="minorHAnsi"/>
        </w:rPr>
        <w:t>Askeladden</w:t>
      </w:r>
      <w:proofErr w:type="spellEnd"/>
      <w:r>
        <w:rPr>
          <w:rFonts w:cstheme="minorHAnsi"/>
        </w:rPr>
        <w:t>’ database</w:t>
      </w:r>
      <w:r w:rsidRPr="00771475">
        <w:rPr>
          <w:rFonts w:cstheme="minorHAnsi"/>
        </w:rPr>
        <w:t xml:space="preserve"> </w:t>
      </w:r>
      <w:r>
        <w:rPr>
          <w:rFonts w:cstheme="minorHAnsi"/>
        </w:rPr>
        <w:t>for</w:t>
      </w:r>
      <w:r w:rsidRPr="00771475">
        <w:rPr>
          <w:rFonts w:cstheme="minorHAnsi"/>
        </w:rPr>
        <w:t xml:space="preserve"> cultural monuments and heritage sites</w:t>
      </w:r>
      <w:r>
        <w:rPr>
          <w:rFonts w:cstheme="minorHAnsi"/>
        </w:rPr>
        <w:t xml:space="preserve"> of the </w:t>
      </w:r>
      <w:r w:rsidRPr="00771475">
        <w:rPr>
          <w:rFonts w:cstheme="minorHAnsi"/>
        </w:rPr>
        <w:t>Direc</w:t>
      </w:r>
      <w:r>
        <w:rPr>
          <w:rFonts w:cstheme="minorHAnsi"/>
        </w:rPr>
        <w:t>torate for Cultural Heritage.</w:t>
      </w:r>
    </w:p>
    <w:p w14:paraId="2E3B5ACD" w14:textId="77777777" w:rsidR="007801E4" w:rsidRDefault="007801E4" w:rsidP="007801E4">
      <w:pPr>
        <w:spacing w:after="0" w:line="240" w:lineRule="auto"/>
        <w:rPr>
          <w:rFonts w:cstheme="minorHAnsi"/>
        </w:rPr>
      </w:pPr>
    </w:p>
    <w:p w14:paraId="36172D03" w14:textId="478E5635" w:rsidR="007801E4" w:rsidRDefault="007801E4" w:rsidP="007801E4">
      <w:pPr>
        <w:spacing w:after="0" w:line="240" w:lineRule="auto"/>
        <w:rPr>
          <w:rFonts w:cstheme="minorHAnsi"/>
          <w:sz w:val="20"/>
          <w:szCs w:val="20"/>
        </w:rPr>
      </w:pPr>
      <w:r w:rsidRPr="00E52425">
        <w:rPr>
          <w:rFonts w:cstheme="minorHAnsi"/>
          <w:sz w:val="20"/>
          <w:szCs w:val="20"/>
        </w:rPr>
        <w:t xml:space="preserve">Table </w:t>
      </w:r>
      <w:r>
        <w:rPr>
          <w:rFonts w:cstheme="minorHAnsi"/>
          <w:sz w:val="20"/>
          <w:szCs w:val="20"/>
        </w:rPr>
        <w:t>S3.13</w:t>
      </w:r>
      <w:r w:rsidRPr="00E52425">
        <w:rPr>
          <w:rFonts w:cstheme="minorHAnsi"/>
          <w:sz w:val="20"/>
          <w:szCs w:val="20"/>
        </w:rPr>
        <w:t xml:space="preserve">. Variables describing </w:t>
      </w:r>
      <w:r>
        <w:rPr>
          <w:rFonts w:cstheme="minorHAnsi"/>
          <w:sz w:val="20"/>
          <w:szCs w:val="20"/>
        </w:rPr>
        <w:t>man-made</w:t>
      </w:r>
      <w:r w:rsidRPr="00E52425">
        <w:rPr>
          <w:rFonts w:cstheme="minorHAnsi"/>
          <w:sz w:val="20"/>
          <w:szCs w:val="20"/>
        </w:rPr>
        <w:t xml:space="preserve"> objects </w:t>
      </w:r>
      <w:r>
        <w:rPr>
          <w:rFonts w:cstheme="minorHAnsi"/>
          <w:sz w:val="20"/>
          <w:szCs w:val="20"/>
        </w:rPr>
        <w:t>(source of variation code 5</w:t>
      </w:r>
      <w:r w:rsidRPr="00D65850">
        <w:rPr>
          <w:rFonts w:cstheme="minorHAnsi"/>
          <w:sz w:val="20"/>
          <w:szCs w:val="20"/>
        </w:rPr>
        <w:t xml:space="preserve">) in the </w:t>
      </w:r>
      <w:proofErr w:type="spellStart"/>
      <w:r w:rsidRPr="00D65850">
        <w:rPr>
          <w:rFonts w:cstheme="minorHAnsi"/>
          <w:sz w:val="20"/>
          <w:szCs w:val="20"/>
        </w:rPr>
        <w:t>NiN</w:t>
      </w:r>
      <w:proofErr w:type="spellEnd"/>
      <w:r w:rsidRPr="00D65850">
        <w:rPr>
          <w:rFonts w:cstheme="minorHAnsi"/>
          <w:sz w:val="20"/>
          <w:szCs w:val="20"/>
        </w:rPr>
        <w:t xml:space="preserve"> implementation of </w:t>
      </w:r>
      <w:proofErr w:type="spellStart"/>
      <w:r w:rsidRPr="00D65850">
        <w:rPr>
          <w:rFonts w:cstheme="minorHAnsi"/>
          <w:sz w:val="20"/>
          <w:szCs w:val="20"/>
        </w:rPr>
        <w:t>Ecosyst</w:t>
      </w:r>
      <w:proofErr w:type="spellEnd"/>
      <w:r w:rsidRPr="00D65850">
        <w:rPr>
          <w:rFonts w:cstheme="minorHAnsi"/>
          <w:sz w:val="20"/>
          <w:szCs w:val="20"/>
        </w:rPr>
        <w:t>, version</w:t>
      </w:r>
      <w:r>
        <w:rPr>
          <w:rFonts w:cstheme="minorHAnsi"/>
          <w:sz w:val="20"/>
          <w:szCs w:val="20"/>
        </w:rPr>
        <w:t xml:space="preserve"> 2.2.0. Co1, Co2, Co3 = codes for</w:t>
      </w:r>
      <w:r w:rsidRPr="00D65850">
        <w:rPr>
          <w:rFonts w:cstheme="minorHAnsi"/>
          <w:sz w:val="20"/>
          <w:szCs w:val="20"/>
        </w:rPr>
        <w:t xml:space="preserve"> the up to </w:t>
      </w:r>
      <w:r>
        <w:rPr>
          <w:rFonts w:cstheme="minorHAnsi"/>
          <w:sz w:val="20"/>
          <w:szCs w:val="20"/>
        </w:rPr>
        <w:t>three</w:t>
      </w:r>
      <w:r w:rsidRPr="00D65850">
        <w:rPr>
          <w:rFonts w:cstheme="minorHAnsi"/>
          <w:sz w:val="20"/>
          <w:szCs w:val="20"/>
        </w:rPr>
        <w:t xml:space="preserve"> levels of the attribute system hierarchy which are concatenated to a variable-specific code. Type = statistical variable type</w:t>
      </w:r>
      <w:r>
        <w:rPr>
          <w:rFonts w:cstheme="minorHAnsi"/>
          <w:sz w:val="20"/>
          <w:szCs w:val="20"/>
        </w:rPr>
        <w:t xml:space="preserve"> [B – binary; C – count (integer) variables; F – proportion (fraction); </w:t>
      </w:r>
      <w:r w:rsidRPr="00D65850">
        <w:rPr>
          <w:rFonts w:cstheme="minorHAnsi"/>
          <w:sz w:val="20"/>
          <w:szCs w:val="20"/>
        </w:rPr>
        <w:t xml:space="preserve">M – multidimensional, consisting of several variables at lower hierarchical </w:t>
      </w:r>
      <w:r>
        <w:rPr>
          <w:rFonts w:cstheme="minorHAnsi"/>
          <w:sz w:val="20"/>
          <w:szCs w:val="20"/>
        </w:rPr>
        <w:t>levels]</w:t>
      </w:r>
      <w:r w:rsidRPr="00D65850">
        <w:rPr>
          <w:rFonts w:cstheme="minorHAnsi"/>
          <w:sz w:val="20"/>
          <w:szCs w:val="20"/>
        </w:rPr>
        <w:t>. MSc = measurement scale (</w:t>
      </w:r>
      <w:r>
        <w:rPr>
          <w:rFonts w:cstheme="minorHAnsi"/>
          <w:sz w:val="20"/>
          <w:szCs w:val="20"/>
        </w:rPr>
        <w:t xml:space="preserve">the </w:t>
      </w:r>
      <w:proofErr w:type="spellStart"/>
      <w:r>
        <w:rPr>
          <w:rFonts w:cstheme="minorHAnsi"/>
          <w:sz w:val="20"/>
          <w:szCs w:val="20"/>
        </w:rPr>
        <w:t>A</w:t>
      </w:r>
      <w:r w:rsidRPr="00D65850">
        <w:rPr>
          <w:rFonts w:cstheme="minorHAnsi"/>
          <w:sz w:val="20"/>
          <w:szCs w:val="20"/>
        </w:rPr>
        <w:t>n</w:t>
      </w:r>
      <w:proofErr w:type="spellEnd"/>
      <w:r>
        <w:rPr>
          <w:rFonts w:cstheme="minorHAnsi"/>
          <w:sz w:val="20"/>
          <w:szCs w:val="20"/>
        </w:rPr>
        <w:t xml:space="preserve"> and Tn </w:t>
      </w:r>
      <w:r w:rsidRPr="00D65850">
        <w:rPr>
          <w:rFonts w:cstheme="minorHAnsi"/>
          <w:sz w:val="20"/>
          <w:szCs w:val="20"/>
        </w:rPr>
        <w:t xml:space="preserve">measurement scales are explained in </w:t>
      </w:r>
      <w:r w:rsidR="00857B19">
        <w:rPr>
          <w:rFonts w:cstheme="minorHAnsi"/>
          <w:sz w:val="20"/>
          <w:szCs w:val="20"/>
        </w:rPr>
        <w:t>Fig. S3</w:t>
      </w:r>
      <w:r w:rsidR="00857B19" w:rsidRPr="00857B19">
        <w:rPr>
          <w:rFonts w:cstheme="minorHAnsi"/>
          <w:color w:val="0070C0"/>
          <w:sz w:val="20"/>
          <w:szCs w:val="20"/>
        </w:rPr>
        <w:t>.7</w:t>
      </w:r>
      <w:r>
        <w:rPr>
          <w:rFonts w:cstheme="minorHAnsi"/>
          <w:sz w:val="20"/>
          <w:szCs w:val="20"/>
        </w:rPr>
        <w:t xml:space="preserve"> and </w:t>
      </w:r>
      <w:r w:rsidR="00857B19">
        <w:rPr>
          <w:rFonts w:cstheme="minorHAnsi"/>
          <w:sz w:val="20"/>
          <w:szCs w:val="20"/>
        </w:rPr>
        <w:t>Table S3</w:t>
      </w:r>
      <w:r w:rsidR="00857B19" w:rsidRPr="00857B19">
        <w:rPr>
          <w:rFonts w:cstheme="minorHAnsi"/>
          <w:color w:val="0070C0"/>
          <w:sz w:val="20"/>
          <w:szCs w:val="20"/>
        </w:rPr>
        <w:t>.5</w:t>
      </w:r>
      <w:r>
        <w:rPr>
          <w:rFonts w:cstheme="minorHAnsi"/>
          <w:sz w:val="20"/>
          <w:szCs w:val="20"/>
        </w:rPr>
        <w:t>,</w:t>
      </w:r>
      <w:r w:rsidRPr="00D65850">
        <w:rPr>
          <w:rFonts w:cstheme="minorHAnsi"/>
          <w:sz w:val="20"/>
          <w:szCs w:val="20"/>
        </w:rPr>
        <w:t xml:space="preserve"> respectively).</w:t>
      </w:r>
      <w:r>
        <w:rPr>
          <w:rFonts w:cstheme="minorHAnsi"/>
          <w:sz w:val="20"/>
          <w:szCs w:val="20"/>
        </w:rPr>
        <w:t xml:space="preserve"> CSS = Characteristic spatial scale </w:t>
      </w:r>
      <w:r w:rsidRPr="004C1FFD">
        <w:rPr>
          <w:rFonts w:cstheme="minorHAnsi"/>
          <w:sz w:val="20"/>
          <w:szCs w:val="20"/>
        </w:rPr>
        <w:t xml:space="preserve">of variation, </w:t>
      </w:r>
      <w:r>
        <w:rPr>
          <w:rFonts w:cstheme="minorHAnsi"/>
          <w:sz w:val="20"/>
          <w:szCs w:val="20"/>
        </w:rPr>
        <w:t xml:space="preserve">defined as the estimated </w:t>
      </w:r>
      <w:r w:rsidRPr="004C1FFD">
        <w:rPr>
          <w:rFonts w:cstheme="minorHAnsi"/>
          <w:sz w:val="20"/>
          <w:szCs w:val="20"/>
        </w:rPr>
        <w:t>median spatial ex</w:t>
      </w:r>
      <w:r>
        <w:rPr>
          <w:rFonts w:cstheme="minorHAnsi"/>
          <w:sz w:val="20"/>
          <w:szCs w:val="20"/>
        </w:rPr>
        <w:t xml:space="preserve">tent of a single </w:t>
      </w:r>
      <w:proofErr w:type="gramStart"/>
      <w:r>
        <w:rPr>
          <w:rFonts w:cstheme="minorHAnsi"/>
          <w:sz w:val="20"/>
          <w:szCs w:val="20"/>
        </w:rPr>
        <w:t>land form</w:t>
      </w:r>
      <w:proofErr w:type="gramEnd"/>
      <w:r>
        <w:rPr>
          <w:rFonts w:cstheme="minorHAnsi"/>
          <w:sz w:val="20"/>
          <w:szCs w:val="20"/>
        </w:rPr>
        <w:t xml:space="preserve"> unit,</w:t>
      </w:r>
      <w:r w:rsidRPr="004C1FFD">
        <w:rPr>
          <w:rFonts w:cstheme="minorHAnsi"/>
          <w:sz w:val="20"/>
          <w:szCs w:val="20"/>
        </w:rPr>
        <w:t xml:space="preserve"> given on a </w:t>
      </w:r>
      <w:r>
        <w:rPr>
          <w:rFonts w:cstheme="minorHAnsi"/>
          <w:sz w:val="20"/>
          <w:szCs w:val="20"/>
        </w:rPr>
        <w:t>2-logarithmic scale and</w:t>
      </w:r>
      <w:r w:rsidRPr="004C1FFD">
        <w:rPr>
          <w:rFonts w:cstheme="minorHAnsi"/>
          <w:sz w:val="20"/>
          <w:szCs w:val="20"/>
        </w:rPr>
        <w:t xml:space="preserve"> roun</w:t>
      </w:r>
      <w:r>
        <w:rPr>
          <w:rFonts w:cstheme="minorHAnsi"/>
          <w:sz w:val="20"/>
          <w:szCs w:val="20"/>
        </w:rPr>
        <w:t>ded down to the nearest integer. Thus,</w:t>
      </w:r>
      <w:r w:rsidRPr="004C1FFD">
        <w:rPr>
          <w:rFonts w:cstheme="minorHAnsi"/>
          <w:sz w:val="20"/>
          <w:szCs w:val="20"/>
        </w:rPr>
        <w:t xml:space="preserve"> the value </w:t>
      </w:r>
      <w:r>
        <w:rPr>
          <w:rFonts w:cstheme="minorHAnsi"/>
          <w:sz w:val="20"/>
          <w:szCs w:val="20"/>
        </w:rPr>
        <w:t xml:space="preserve">CSS = </w:t>
      </w:r>
      <w:r w:rsidRPr="004C1FFD">
        <w:rPr>
          <w:rFonts w:cstheme="minorHAnsi"/>
          <w:sz w:val="20"/>
          <w:szCs w:val="20"/>
        </w:rPr>
        <w:t xml:space="preserve">6 means </w:t>
      </w:r>
      <w:r>
        <w:rPr>
          <w:rFonts w:cstheme="minorHAnsi"/>
          <w:sz w:val="20"/>
          <w:szCs w:val="20"/>
        </w:rPr>
        <w:t>that the typical</w:t>
      </w:r>
      <w:r w:rsidRPr="004C1FFD">
        <w:rPr>
          <w:rFonts w:cstheme="minorHAnsi"/>
          <w:sz w:val="20"/>
          <w:szCs w:val="20"/>
        </w:rPr>
        <w:t xml:space="preserve"> extent </w:t>
      </w:r>
      <w:r>
        <w:rPr>
          <w:rFonts w:cstheme="minorHAnsi"/>
          <w:sz w:val="20"/>
          <w:szCs w:val="20"/>
        </w:rPr>
        <w:t xml:space="preserve">of the landform in question is </w:t>
      </w:r>
      <w:r w:rsidRPr="004C1FFD">
        <w:rPr>
          <w:rFonts w:cstheme="minorHAnsi"/>
          <w:sz w:val="20"/>
          <w:szCs w:val="20"/>
        </w:rPr>
        <w:t>between 2</w:t>
      </w:r>
      <w:r w:rsidRPr="004C1FFD">
        <w:rPr>
          <w:rFonts w:cstheme="minorHAnsi"/>
          <w:sz w:val="20"/>
          <w:szCs w:val="20"/>
          <w:vertAlign w:val="superscript"/>
        </w:rPr>
        <w:t>6</w:t>
      </w:r>
      <w:r w:rsidRPr="004C1FFD">
        <w:rPr>
          <w:rFonts w:cstheme="minorHAnsi"/>
          <w:sz w:val="20"/>
          <w:szCs w:val="20"/>
        </w:rPr>
        <w:t xml:space="preserve"> and 2</w:t>
      </w:r>
      <w:r w:rsidRPr="004C1FFD">
        <w:rPr>
          <w:rFonts w:cstheme="minorHAnsi"/>
          <w:sz w:val="20"/>
          <w:szCs w:val="20"/>
          <w:vertAlign w:val="superscript"/>
        </w:rPr>
        <w:t>7</w:t>
      </w:r>
      <w:r w:rsidRPr="004C1FFD">
        <w:rPr>
          <w:rFonts w:cstheme="minorHAnsi"/>
          <w:sz w:val="20"/>
          <w:szCs w:val="20"/>
        </w:rPr>
        <w:t xml:space="preserve"> (i.e.</w:t>
      </w:r>
      <w:r>
        <w:rPr>
          <w:rFonts w:cstheme="minorHAnsi"/>
          <w:sz w:val="20"/>
          <w:szCs w:val="20"/>
        </w:rPr>
        <w:t>, 64–128) met</w:t>
      </w:r>
      <w:r w:rsidRPr="004C1FFD">
        <w:rPr>
          <w:rFonts w:cstheme="minorHAnsi"/>
          <w:sz w:val="20"/>
          <w:szCs w:val="20"/>
        </w:rPr>
        <w:t>r</w:t>
      </w:r>
      <w:r>
        <w:rPr>
          <w:rFonts w:cstheme="minorHAnsi"/>
          <w:sz w:val="20"/>
          <w:szCs w:val="20"/>
        </w:rPr>
        <w:t>e</w:t>
      </w:r>
      <w:r w:rsidRPr="004C1FFD">
        <w:rPr>
          <w:rFonts w:cstheme="minorHAnsi"/>
          <w:sz w:val="20"/>
          <w:szCs w:val="20"/>
        </w:rPr>
        <w:t>s.</w:t>
      </w:r>
      <w:r>
        <w:rPr>
          <w:rFonts w:cstheme="minorHAnsi"/>
          <w:sz w:val="20"/>
          <w:szCs w:val="20"/>
        </w:rPr>
        <w:t xml:space="preserve"> Norwegian terms are given in brackets in cases when precise English translations are not available.</w:t>
      </w:r>
    </w:p>
    <w:p w14:paraId="3A8DFF81" w14:textId="2C61A902" w:rsidR="00D12589" w:rsidRDefault="00D12589" w:rsidP="007801E4">
      <w:pPr>
        <w:spacing w:after="0" w:line="240" w:lineRule="auto"/>
        <w:rPr>
          <w:rFonts w:cstheme="minorHAnsi"/>
          <w:sz w:val="20"/>
          <w:szCs w:val="20"/>
        </w:rPr>
      </w:pPr>
    </w:p>
    <w:p w14:paraId="399D82BA" w14:textId="77777777" w:rsidR="00D12589" w:rsidRDefault="00D12589" w:rsidP="007801E4">
      <w:pPr>
        <w:spacing w:after="0" w:line="240" w:lineRule="auto"/>
        <w:rPr>
          <w:rFonts w:cstheme="minorHAnsi"/>
          <w:sz w:val="20"/>
          <w:szCs w:val="20"/>
        </w:rPr>
      </w:pPr>
    </w:p>
    <w:p w14:paraId="32DB625D" w14:textId="47D79715" w:rsidR="00D12589" w:rsidRDefault="00D12589" w:rsidP="007801E4">
      <w:pPr>
        <w:spacing w:after="0" w:line="240" w:lineRule="auto"/>
        <w:rPr>
          <w:rFonts w:cstheme="minorHAnsi"/>
          <w:sz w:val="20"/>
          <w:szCs w:val="20"/>
        </w:rPr>
      </w:pPr>
    </w:p>
    <w:tbl>
      <w:tblPr>
        <w:tblStyle w:val="TableGrid4"/>
        <w:tblpPr w:leftFromText="181" w:rightFromText="181" w:vertAnchor="page" w:tblpY="1487"/>
        <w:tblOverlap w:val="never"/>
        <w:tblW w:w="0" w:type="auto"/>
        <w:tblCellMar>
          <w:left w:w="28" w:type="dxa"/>
          <w:right w:w="28" w:type="dxa"/>
        </w:tblCellMar>
        <w:tblLook w:val="04A0" w:firstRow="1" w:lastRow="0" w:firstColumn="1" w:lastColumn="0" w:noHBand="0" w:noVBand="1"/>
      </w:tblPr>
      <w:tblGrid>
        <w:gridCol w:w="562"/>
        <w:gridCol w:w="567"/>
        <w:gridCol w:w="567"/>
        <w:gridCol w:w="5668"/>
        <w:gridCol w:w="567"/>
        <w:gridCol w:w="567"/>
        <w:gridCol w:w="562"/>
      </w:tblGrid>
      <w:tr w:rsidR="00B7375E" w:rsidRPr="00AD1FB5" w14:paraId="51296012" w14:textId="77777777" w:rsidTr="00B7375E">
        <w:trPr>
          <w:cantSplit/>
          <w:tblHeader/>
        </w:trPr>
        <w:tc>
          <w:tcPr>
            <w:tcW w:w="562" w:type="dxa"/>
            <w:shd w:val="clear" w:color="auto" w:fill="D9D9D9" w:themeFill="background1" w:themeFillShade="D9"/>
          </w:tcPr>
          <w:p w14:paraId="4B4E474C" w14:textId="0A2F727C" w:rsidR="00B7375E" w:rsidRPr="00B148B1" w:rsidRDefault="00B7375E" w:rsidP="00B7375E">
            <w:pPr>
              <w:jc w:val="center"/>
              <w:rPr>
                <w:rFonts w:cstheme="minorHAnsi"/>
                <w:sz w:val="18"/>
                <w:szCs w:val="18"/>
              </w:rPr>
            </w:pPr>
            <w:r>
              <w:rPr>
                <w:rFonts w:cstheme="minorHAnsi"/>
                <w:b/>
              </w:rPr>
              <w:lastRenderedPageBreak/>
              <w:t>Co1</w:t>
            </w:r>
          </w:p>
        </w:tc>
        <w:tc>
          <w:tcPr>
            <w:tcW w:w="567" w:type="dxa"/>
            <w:shd w:val="clear" w:color="auto" w:fill="D9D9D9" w:themeFill="background1" w:themeFillShade="D9"/>
          </w:tcPr>
          <w:p w14:paraId="15121291" w14:textId="5947A9E8" w:rsidR="00B7375E" w:rsidRPr="00B148B1" w:rsidRDefault="00B7375E" w:rsidP="00B7375E">
            <w:pPr>
              <w:jc w:val="center"/>
              <w:rPr>
                <w:rFonts w:cstheme="minorHAnsi"/>
                <w:sz w:val="18"/>
                <w:szCs w:val="18"/>
              </w:rPr>
            </w:pPr>
            <w:r>
              <w:rPr>
                <w:rFonts w:cstheme="minorHAnsi"/>
                <w:b/>
              </w:rPr>
              <w:t>Co2</w:t>
            </w:r>
          </w:p>
        </w:tc>
        <w:tc>
          <w:tcPr>
            <w:tcW w:w="567" w:type="dxa"/>
            <w:shd w:val="clear" w:color="auto" w:fill="D9D9D9" w:themeFill="background1" w:themeFillShade="D9"/>
          </w:tcPr>
          <w:p w14:paraId="715F03FD" w14:textId="2D4DFF3A" w:rsidR="00B7375E" w:rsidRPr="00B148B1" w:rsidRDefault="00B7375E" w:rsidP="00B7375E">
            <w:pPr>
              <w:jc w:val="center"/>
              <w:rPr>
                <w:rFonts w:cstheme="minorHAnsi"/>
                <w:sz w:val="18"/>
                <w:szCs w:val="18"/>
              </w:rPr>
            </w:pPr>
            <w:r>
              <w:rPr>
                <w:rFonts w:cstheme="minorHAnsi"/>
                <w:b/>
              </w:rPr>
              <w:t>Co3</w:t>
            </w:r>
          </w:p>
        </w:tc>
        <w:tc>
          <w:tcPr>
            <w:tcW w:w="5668" w:type="dxa"/>
            <w:shd w:val="clear" w:color="auto" w:fill="D9D9D9" w:themeFill="background1" w:themeFillShade="D9"/>
          </w:tcPr>
          <w:p w14:paraId="6528ED68" w14:textId="244514A9" w:rsidR="00B7375E" w:rsidRDefault="00B7375E" w:rsidP="00B7375E">
            <w:pPr>
              <w:rPr>
                <w:rFonts w:cstheme="minorHAnsi"/>
                <w:sz w:val="18"/>
                <w:szCs w:val="18"/>
                <w:lang w:val="en-US"/>
              </w:rPr>
            </w:pPr>
            <w:r w:rsidRPr="00AD1FB5">
              <w:rPr>
                <w:rFonts w:cstheme="minorHAnsi"/>
                <w:b/>
              </w:rPr>
              <w:t>Variable</w:t>
            </w:r>
          </w:p>
        </w:tc>
        <w:tc>
          <w:tcPr>
            <w:tcW w:w="567" w:type="dxa"/>
            <w:shd w:val="clear" w:color="auto" w:fill="D9D9D9" w:themeFill="background1" w:themeFillShade="D9"/>
          </w:tcPr>
          <w:p w14:paraId="6E288938" w14:textId="093660E7" w:rsidR="00B7375E" w:rsidRPr="00B148B1" w:rsidRDefault="00B7375E" w:rsidP="00B7375E">
            <w:pPr>
              <w:jc w:val="center"/>
              <w:rPr>
                <w:rFonts w:cstheme="minorHAnsi"/>
                <w:sz w:val="18"/>
                <w:szCs w:val="18"/>
              </w:rPr>
            </w:pPr>
            <w:r w:rsidRPr="00AD1FB5">
              <w:rPr>
                <w:rFonts w:cstheme="minorHAnsi"/>
                <w:b/>
              </w:rPr>
              <w:t>Type</w:t>
            </w:r>
          </w:p>
        </w:tc>
        <w:tc>
          <w:tcPr>
            <w:tcW w:w="567" w:type="dxa"/>
            <w:shd w:val="clear" w:color="auto" w:fill="D9D9D9" w:themeFill="background1" w:themeFillShade="D9"/>
          </w:tcPr>
          <w:p w14:paraId="24250C67" w14:textId="063038AA" w:rsidR="00B7375E" w:rsidRPr="00E30091" w:rsidRDefault="00B7375E" w:rsidP="00B7375E">
            <w:pPr>
              <w:jc w:val="center"/>
              <w:rPr>
                <w:rFonts w:cstheme="minorHAnsi"/>
                <w:sz w:val="18"/>
                <w:szCs w:val="18"/>
              </w:rPr>
            </w:pPr>
            <w:r>
              <w:rPr>
                <w:rFonts w:cstheme="minorHAnsi"/>
                <w:b/>
              </w:rPr>
              <w:t>MSc</w:t>
            </w:r>
          </w:p>
        </w:tc>
        <w:tc>
          <w:tcPr>
            <w:tcW w:w="562" w:type="dxa"/>
            <w:shd w:val="clear" w:color="auto" w:fill="D9D9D9" w:themeFill="background1" w:themeFillShade="D9"/>
          </w:tcPr>
          <w:p w14:paraId="3C5983FD" w14:textId="02FA94D3" w:rsidR="00B7375E" w:rsidRPr="00B148B1" w:rsidRDefault="00B7375E" w:rsidP="00B7375E">
            <w:pPr>
              <w:jc w:val="center"/>
              <w:rPr>
                <w:rFonts w:cstheme="minorHAnsi"/>
                <w:sz w:val="18"/>
                <w:szCs w:val="18"/>
              </w:rPr>
            </w:pPr>
            <w:r>
              <w:rPr>
                <w:rFonts w:cstheme="minorHAnsi"/>
                <w:b/>
              </w:rPr>
              <w:t>CSS</w:t>
            </w:r>
          </w:p>
        </w:tc>
      </w:tr>
      <w:tr w:rsidR="00B7375E" w:rsidRPr="00AD1FB5" w14:paraId="1330E896" w14:textId="77777777" w:rsidTr="00D2028E">
        <w:trPr>
          <w:cantSplit/>
          <w:tblHeader/>
        </w:trPr>
        <w:tc>
          <w:tcPr>
            <w:tcW w:w="562" w:type="dxa"/>
          </w:tcPr>
          <w:p w14:paraId="04844EBE" w14:textId="77777777" w:rsidR="00B7375E" w:rsidRPr="00B148B1" w:rsidRDefault="00B7375E" w:rsidP="00D2028E">
            <w:pPr>
              <w:jc w:val="center"/>
              <w:rPr>
                <w:rFonts w:cstheme="minorHAnsi"/>
                <w:sz w:val="18"/>
                <w:szCs w:val="18"/>
              </w:rPr>
            </w:pPr>
          </w:p>
        </w:tc>
        <w:tc>
          <w:tcPr>
            <w:tcW w:w="567" w:type="dxa"/>
          </w:tcPr>
          <w:p w14:paraId="62CD76A9" w14:textId="77777777" w:rsidR="00B7375E" w:rsidRPr="00B148B1" w:rsidRDefault="00B7375E" w:rsidP="00D2028E">
            <w:pPr>
              <w:jc w:val="center"/>
              <w:rPr>
                <w:rFonts w:cstheme="minorHAnsi"/>
                <w:sz w:val="18"/>
                <w:szCs w:val="18"/>
              </w:rPr>
            </w:pPr>
            <w:r w:rsidRPr="00B148B1">
              <w:rPr>
                <w:rFonts w:cstheme="minorHAnsi"/>
                <w:sz w:val="18"/>
                <w:szCs w:val="18"/>
              </w:rPr>
              <w:t>–FO</w:t>
            </w:r>
          </w:p>
        </w:tc>
        <w:tc>
          <w:tcPr>
            <w:tcW w:w="567" w:type="dxa"/>
          </w:tcPr>
          <w:p w14:paraId="7F4E0E9A" w14:textId="77777777" w:rsidR="00B7375E" w:rsidRPr="00B148B1" w:rsidRDefault="00B7375E" w:rsidP="00D2028E">
            <w:pPr>
              <w:jc w:val="center"/>
              <w:rPr>
                <w:rFonts w:cstheme="minorHAnsi"/>
                <w:sz w:val="18"/>
                <w:szCs w:val="18"/>
              </w:rPr>
            </w:pPr>
          </w:p>
        </w:tc>
        <w:tc>
          <w:tcPr>
            <w:tcW w:w="5668" w:type="dxa"/>
          </w:tcPr>
          <w:p w14:paraId="709328A5" w14:textId="77777777" w:rsidR="00B7375E" w:rsidRPr="00B148B1" w:rsidRDefault="00B7375E" w:rsidP="00D2028E">
            <w:pPr>
              <w:rPr>
                <w:rFonts w:cstheme="minorHAnsi"/>
                <w:sz w:val="18"/>
                <w:szCs w:val="18"/>
              </w:rPr>
            </w:pPr>
            <w:r>
              <w:rPr>
                <w:rFonts w:cstheme="minorHAnsi"/>
                <w:sz w:val="18"/>
                <w:szCs w:val="18"/>
                <w:lang w:val="en-US"/>
              </w:rPr>
              <w:t>R</w:t>
            </w:r>
            <w:r w:rsidRPr="00B148B1">
              <w:rPr>
                <w:rFonts w:cstheme="minorHAnsi"/>
                <w:sz w:val="18"/>
                <w:szCs w:val="18"/>
                <w:lang w:val="en-US"/>
              </w:rPr>
              <w:t>ecreational areas</w:t>
            </w:r>
          </w:p>
        </w:tc>
        <w:tc>
          <w:tcPr>
            <w:tcW w:w="567" w:type="dxa"/>
          </w:tcPr>
          <w:p w14:paraId="588B4823"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725B4CD7" w14:textId="77777777" w:rsidR="00B7375E" w:rsidRPr="00E30091" w:rsidRDefault="00B7375E" w:rsidP="00D2028E">
            <w:pPr>
              <w:jc w:val="center"/>
              <w:rPr>
                <w:rFonts w:cstheme="minorHAnsi"/>
                <w:sz w:val="18"/>
                <w:szCs w:val="18"/>
              </w:rPr>
            </w:pPr>
          </w:p>
        </w:tc>
        <w:tc>
          <w:tcPr>
            <w:tcW w:w="562" w:type="dxa"/>
            <w:shd w:val="clear" w:color="auto" w:fill="auto"/>
          </w:tcPr>
          <w:p w14:paraId="339FC40D" w14:textId="77777777" w:rsidR="00B7375E" w:rsidRPr="00B148B1" w:rsidRDefault="00B7375E" w:rsidP="00D2028E">
            <w:pPr>
              <w:jc w:val="center"/>
              <w:rPr>
                <w:rFonts w:cstheme="minorHAnsi"/>
                <w:sz w:val="18"/>
                <w:szCs w:val="18"/>
              </w:rPr>
            </w:pPr>
          </w:p>
        </w:tc>
      </w:tr>
      <w:tr w:rsidR="00B7375E" w:rsidRPr="00AD1FB5" w14:paraId="06465FAF" w14:textId="77777777" w:rsidTr="00D2028E">
        <w:trPr>
          <w:cantSplit/>
          <w:tblHeader/>
        </w:trPr>
        <w:tc>
          <w:tcPr>
            <w:tcW w:w="562" w:type="dxa"/>
          </w:tcPr>
          <w:p w14:paraId="56578F5E" w14:textId="77777777" w:rsidR="00B7375E" w:rsidRPr="00B148B1" w:rsidRDefault="00B7375E" w:rsidP="00D2028E">
            <w:pPr>
              <w:jc w:val="center"/>
              <w:rPr>
                <w:rFonts w:cstheme="minorHAnsi"/>
                <w:sz w:val="18"/>
                <w:szCs w:val="18"/>
              </w:rPr>
            </w:pPr>
          </w:p>
        </w:tc>
        <w:tc>
          <w:tcPr>
            <w:tcW w:w="567" w:type="dxa"/>
          </w:tcPr>
          <w:p w14:paraId="7823F0EC" w14:textId="77777777" w:rsidR="00B7375E" w:rsidRPr="00B148B1" w:rsidRDefault="00B7375E" w:rsidP="00D2028E">
            <w:pPr>
              <w:jc w:val="center"/>
              <w:rPr>
                <w:rFonts w:cstheme="minorHAnsi"/>
                <w:sz w:val="18"/>
                <w:szCs w:val="18"/>
              </w:rPr>
            </w:pPr>
          </w:p>
        </w:tc>
        <w:tc>
          <w:tcPr>
            <w:tcW w:w="567" w:type="dxa"/>
          </w:tcPr>
          <w:p w14:paraId="15DE7D88" w14:textId="77777777" w:rsidR="00B7375E" w:rsidRPr="00B148B1" w:rsidRDefault="00B7375E" w:rsidP="00D2028E">
            <w:pPr>
              <w:jc w:val="center"/>
              <w:rPr>
                <w:rFonts w:cstheme="minorHAnsi"/>
                <w:sz w:val="18"/>
                <w:szCs w:val="18"/>
              </w:rPr>
            </w:pPr>
            <w:r w:rsidRPr="00B148B1">
              <w:rPr>
                <w:rFonts w:cstheme="minorHAnsi"/>
                <w:sz w:val="18"/>
                <w:szCs w:val="18"/>
              </w:rPr>
              <w:t>–AL</w:t>
            </w:r>
          </w:p>
        </w:tc>
        <w:tc>
          <w:tcPr>
            <w:tcW w:w="5668" w:type="dxa"/>
          </w:tcPr>
          <w:p w14:paraId="13827E2F" w14:textId="77777777" w:rsidR="00B7375E" w:rsidRPr="00B148B1" w:rsidRDefault="00B7375E" w:rsidP="00D2028E">
            <w:pPr>
              <w:rPr>
                <w:rFonts w:cstheme="minorHAnsi"/>
                <w:sz w:val="18"/>
                <w:szCs w:val="18"/>
              </w:rPr>
            </w:pPr>
            <w:r>
              <w:rPr>
                <w:rFonts w:cstheme="minorHAnsi"/>
                <w:sz w:val="18"/>
                <w:szCs w:val="18"/>
                <w:lang w:val="en-US"/>
              </w:rPr>
              <w:t>A</w:t>
            </w:r>
            <w:r w:rsidRPr="00B148B1">
              <w:rPr>
                <w:rFonts w:cstheme="minorHAnsi"/>
                <w:sz w:val="18"/>
                <w:szCs w:val="18"/>
                <w:lang w:val="en-US"/>
              </w:rPr>
              <w:t xml:space="preserve">lpine </w:t>
            </w:r>
            <w:proofErr w:type="spellStart"/>
            <w:r w:rsidRPr="00B148B1">
              <w:rPr>
                <w:rFonts w:cstheme="minorHAnsi"/>
                <w:sz w:val="18"/>
                <w:szCs w:val="18"/>
                <w:lang w:val="en-US"/>
              </w:rPr>
              <w:t>piste</w:t>
            </w:r>
            <w:proofErr w:type="spellEnd"/>
          </w:p>
        </w:tc>
        <w:tc>
          <w:tcPr>
            <w:tcW w:w="567" w:type="dxa"/>
          </w:tcPr>
          <w:p w14:paraId="102F9842"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0CF0E4E3" w14:textId="77777777" w:rsidR="00B7375E" w:rsidRPr="00E30091" w:rsidRDefault="00B7375E" w:rsidP="00D2028E">
            <w:pPr>
              <w:jc w:val="center"/>
              <w:rPr>
                <w:rFonts w:cstheme="minorHAnsi"/>
                <w:sz w:val="18"/>
                <w:szCs w:val="18"/>
              </w:rPr>
            </w:pPr>
          </w:p>
        </w:tc>
        <w:tc>
          <w:tcPr>
            <w:tcW w:w="562" w:type="dxa"/>
            <w:shd w:val="clear" w:color="auto" w:fill="auto"/>
          </w:tcPr>
          <w:p w14:paraId="108981D4" w14:textId="77777777" w:rsidR="00B7375E" w:rsidRPr="00B148B1" w:rsidRDefault="00B7375E" w:rsidP="00D2028E">
            <w:pPr>
              <w:jc w:val="center"/>
              <w:rPr>
                <w:rFonts w:cstheme="minorHAnsi"/>
                <w:sz w:val="18"/>
                <w:szCs w:val="18"/>
              </w:rPr>
            </w:pPr>
            <w:r w:rsidRPr="00B148B1">
              <w:rPr>
                <w:rFonts w:cstheme="minorHAnsi"/>
                <w:sz w:val="18"/>
                <w:szCs w:val="18"/>
              </w:rPr>
              <w:t>9</w:t>
            </w:r>
          </w:p>
        </w:tc>
      </w:tr>
      <w:tr w:rsidR="00B7375E" w:rsidRPr="00AD1FB5" w14:paraId="2490ED2C" w14:textId="77777777" w:rsidTr="00D2028E">
        <w:trPr>
          <w:cantSplit/>
          <w:tblHeader/>
        </w:trPr>
        <w:tc>
          <w:tcPr>
            <w:tcW w:w="562" w:type="dxa"/>
          </w:tcPr>
          <w:p w14:paraId="54D182DB" w14:textId="77777777" w:rsidR="00B7375E" w:rsidRPr="00B148B1" w:rsidRDefault="00B7375E" w:rsidP="00D2028E">
            <w:pPr>
              <w:jc w:val="center"/>
              <w:rPr>
                <w:rFonts w:cstheme="minorHAnsi"/>
                <w:sz w:val="18"/>
                <w:szCs w:val="18"/>
              </w:rPr>
            </w:pPr>
          </w:p>
        </w:tc>
        <w:tc>
          <w:tcPr>
            <w:tcW w:w="567" w:type="dxa"/>
          </w:tcPr>
          <w:p w14:paraId="0495F3F0" w14:textId="77777777" w:rsidR="00B7375E" w:rsidRPr="00B148B1" w:rsidRDefault="00B7375E" w:rsidP="00D2028E">
            <w:pPr>
              <w:jc w:val="center"/>
              <w:rPr>
                <w:rFonts w:cstheme="minorHAnsi"/>
                <w:sz w:val="18"/>
                <w:szCs w:val="18"/>
              </w:rPr>
            </w:pPr>
          </w:p>
        </w:tc>
        <w:tc>
          <w:tcPr>
            <w:tcW w:w="567" w:type="dxa"/>
          </w:tcPr>
          <w:p w14:paraId="07BBF2A4" w14:textId="77777777" w:rsidR="00B7375E" w:rsidRPr="00B148B1" w:rsidRDefault="00B7375E" w:rsidP="00D2028E">
            <w:pPr>
              <w:jc w:val="center"/>
              <w:rPr>
                <w:rFonts w:cstheme="minorHAnsi"/>
                <w:sz w:val="18"/>
                <w:szCs w:val="18"/>
              </w:rPr>
            </w:pPr>
            <w:r w:rsidRPr="00B148B1">
              <w:rPr>
                <w:rFonts w:cstheme="minorHAnsi"/>
                <w:sz w:val="18"/>
                <w:szCs w:val="18"/>
              </w:rPr>
              <w:t>–CA</w:t>
            </w:r>
          </w:p>
        </w:tc>
        <w:tc>
          <w:tcPr>
            <w:tcW w:w="5668" w:type="dxa"/>
          </w:tcPr>
          <w:p w14:paraId="505836BF" w14:textId="77777777" w:rsidR="00B7375E" w:rsidRPr="00B148B1" w:rsidRDefault="00B7375E" w:rsidP="00D2028E">
            <w:pPr>
              <w:rPr>
                <w:rFonts w:cstheme="minorHAnsi"/>
                <w:sz w:val="18"/>
                <w:szCs w:val="18"/>
              </w:rPr>
            </w:pPr>
            <w:r>
              <w:rPr>
                <w:rFonts w:cstheme="minorHAnsi"/>
                <w:sz w:val="18"/>
                <w:szCs w:val="18"/>
                <w:lang w:val="en-US"/>
              </w:rPr>
              <w:t>C</w:t>
            </w:r>
            <w:r w:rsidRPr="00B148B1">
              <w:rPr>
                <w:rFonts w:cstheme="minorHAnsi"/>
                <w:sz w:val="18"/>
                <w:szCs w:val="18"/>
                <w:lang w:val="en-US"/>
              </w:rPr>
              <w:t>amp site</w:t>
            </w:r>
          </w:p>
        </w:tc>
        <w:tc>
          <w:tcPr>
            <w:tcW w:w="567" w:type="dxa"/>
          </w:tcPr>
          <w:p w14:paraId="63392DED"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23A3D68F" w14:textId="77777777" w:rsidR="00B7375E" w:rsidRPr="00E30091" w:rsidRDefault="00B7375E" w:rsidP="00D2028E">
            <w:pPr>
              <w:jc w:val="center"/>
              <w:rPr>
                <w:rFonts w:cstheme="minorHAnsi"/>
                <w:sz w:val="18"/>
                <w:szCs w:val="18"/>
              </w:rPr>
            </w:pPr>
          </w:p>
        </w:tc>
        <w:tc>
          <w:tcPr>
            <w:tcW w:w="562" w:type="dxa"/>
            <w:shd w:val="clear" w:color="auto" w:fill="auto"/>
          </w:tcPr>
          <w:p w14:paraId="5F6AF048" w14:textId="77777777" w:rsidR="00B7375E" w:rsidRPr="00B148B1" w:rsidRDefault="00B7375E" w:rsidP="00D2028E">
            <w:pPr>
              <w:jc w:val="center"/>
              <w:rPr>
                <w:rFonts w:cstheme="minorHAnsi"/>
                <w:sz w:val="18"/>
                <w:szCs w:val="18"/>
              </w:rPr>
            </w:pPr>
            <w:r w:rsidRPr="00B148B1">
              <w:rPr>
                <w:rFonts w:cstheme="minorHAnsi"/>
                <w:sz w:val="18"/>
                <w:szCs w:val="18"/>
              </w:rPr>
              <w:t>8</w:t>
            </w:r>
          </w:p>
        </w:tc>
      </w:tr>
      <w:tr w:rsidR="00B7375E" w:rsidRPr="00AD1FB5" w14:paraId="2E96BBBD" w14:textId="77777777" w:rsidTr="00D2028E">
        <w:trPr>
          <w:cantSplit/>
          <w:tblHeader/>
        </w:trPr>
        <w:tc>
          <w:tcPr>
            <w:tcW w:w="562" w:type="dxa"/>
          </w:tcPr>
          <w:p w14:paraId="66E783DA" w14:textId="77777777" w:rsidR="00B7375E" w:rsidRPr="00B148B1" w:rsidRDefault="00B7375E" w:rsidP="00D2028E">
            <w:pPr>
              <w:jc w:val="center"/>
              <w:rPr>
                <w:rFonts w:cstheme="minorHAnsi"/>
                <w:sz w:val="18"/>
                <w:szCs w:val="18"/>
              </w:rPr>
            </w:pPr>
          </w:p>
        </w:tc>
        <w:tc>
          <w:tcPr>
            <w:tcW w:w="567" w:type="dxa"/>
          </w:tcPr>
          <w:p w14:paraId="5ABA3E5A" w14:textId="77777777" w:rsidR="00B7375E" w:rsidRPr="00B148B1" w:rsidRDefault="00B7375E" w:rsidP="00D2028E">
            <w:pPr>
              <w:jc w:val="center"/>
              <w:rPr>
                <w:rFonts w:cstheme="minorHAnsi"/>
                <w:sz w:val="18"/>
                <w:szCs w:val="18"/>
              </w:rPr>
            </w:pPr>
          </w:p>
        </w:tc>
        <w:tc>
          <w:tcPr>
            <w:tcW w:w="567" w:type="dxa"/>
          </w:tcPr>
          <w:p w14:paraId="35F6DBB6" w14:textId="77777777" w:rsidR="00B7375E" w:rsidRPr="00B148B1" w:rsidRDefault="00B7375E" w:rsidP="00D2028E">
            <w:pPr>
              <w:jc w:val="center"/>
              <w:rPr>
                <w:rFonts w:cstheme="minorHAnsi"/>
                <w:sz w:val="18"/>
                <w:szCs w:val="18"/>
              </w:rPr>
            </w:pPr>
            <w:r w:rsidRPr="00B148B1">
              <w:rPr>
                <w:rFonts w:cstheme="minorHAnsi"/>
                <w:sz w:val="18"/>
                <w:szCs w:val="18"/>
              </w:rPr>
              <w:t>–GO</w:t>
            </w:r>
          </w:p>
        </w:tc>
        <w:tc>
          <w:tcPr>
            <w:tcW w:w="5668" w:type="dxa"/>
          </w:tcPr>
          <w:p w14:paraId="5A57A6DD" w14:textId="77777777" w:rsidR="00B7375E" w:rsidRPr="00B148B1" w:rsidRDefault="00B7375E" w:rsidP="00D2028E">
            <w:pPr>
              <w:rPr>
                <w:rFonts w:cstheme="minorHAnsi"/>
                <w:sz w:val="18"/>
                <w:szCs w:val="18"/>
              </w:rPr>
            </w:pPr>
            <w:r>
              <w:rPr>
                <w:rFonts w:cstheme="minorHAnsi"/>
                <w:sz w:val="18"/>
                <w:szCs w:val="18"/>
                <w:lang w:val="en-US"/>
              </w:rPr>
              <w:t>G</w:t>
            </w:r>
            <w:r w:rsidRPr="00B148B1">
              <w:rPr>
                <w:rFonts w:cstheme="minorHAnsi"/>
                <w:sz w:val="18"/>
                <w:szCs w:val="18"/>
                <w:lang w:val="en-US"/>
              </w:rPr>
              <w:t>olf course</w:t>
            </w:r>
          </w:p>
        </w:tc>
        <w:tc>
          <w:tcPr>
            <w:tcW w:w="567" w:type="dxa"/>
          </w:tcPr>
          <w:p w14:paraId="6FA94CA4"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4CEE200C" w14:textId="77777777" w:rsidR="00B7375E" w:rsidRPr="00E30091" w:rsidRDefault="00B7375E" w:rsidP="00D2028E">
            <w:pPr>
              <w:jc w:val="center"/>
              <w:rPr>
                <w:rFonts w:cstheme="minorHAnsi"/>
                <w:sz w:val="18"/>
                <w:szCs w:val="18"/>
              </w:rPr>
            </w:pPr>
          </w:p>
        </w:tc>
        <w:tc>
          <w:tcPr>
            <w:tcW w:w="562" w:type="dxa"/>
            <w:shd w:val="clear" w:color="auto" w:fill="auto"/>
          </w:tcPr>
          <w:p w14:paraId="6650388F" w14:textId="77777777" w:rsidR="00B7375E" w:rsidRPr="00B148B1" w:rsidRDefault="00B7375E" w:rsidP="00D2028E">
            <w:pPr>
              <w:jc w:val="center"/>
              <w:rPr>
                <w:rFonts w:cstheme="minorHAnsi"/>
                <w:sz w:val="18"/>
                <w:szCs w:val="18"/>
              </w:rPr>
            </w:pPr>
            <w:r w:rsidRPr="00B148B1">
              <w:rPr>
                <w:rFonts w:cstheme="minorHAnsi"/>
                <w:sz w:val="18"/>
                <w:szCs w:val="18"/>
              </w:rPr>
              <w:t>10</w:t>
            </w:r>
          </w:p>
        </w:tc>
      </w:tr>
      <w:tr w:rsidR="00B7375E" w:rsidRPr="00AD1FB5" w14:paraId="5AD03C4B" w14:textId="77777777" w:rsidTr="00D2028E">
        <w:trPr>
          <w:cantSplit/>
          <w:tblHeader/>
        </w:trPr>
        <w:tc>
          <w:tcPr>
            <w:tcW w:w="562" w:type="dxa"/>
          </w:tcPr>
          <w:p w14:paraId="67AD09D0" w14:textId="77777777" w:rsidR="00B7375E" w:rsidRPr="00B148B1" w:rsidRDefault="00B7375E" w:rsidP="00D2028E">
            <w:pPr>
              <w:jc w:val="center"/>
              <w:rPr>
                <w:rFonts w:cstheme="minorHAnsi"/>
                <w:sz w:val="18"/>
                <w:szCs w:val="18"/>
              </w:rPr>
            </w:pPr>
          </w:p>
        </w:tc>
        <w:tc>
          <w:tcPr>
            <w:tcW w:w="567" w:type="dxa"/>
          </w:tcPr>
          <w:p w14:paraId="745E6DB1" w14:textId="77777777" w:rsidR="00B7375E" w:rsidRPr="00B148B1" w:rsidRDefault="00B7375E" w:rsidP="00D2028E">
            <w:pPr>
              <w:jc w:val="center"/>
              <w:rPr>
                <w:rFonts w:cstheme="minorHAnsi"/>
                <w:sz w:val="18"/>
                <w:szCs w:val="18"/>
              </w:rPr>
            </w:pPr>
          </w:p>
        </w:tc>
        <w:tc>
          <w:tcPr>
            <w:tcW w:w="567" w:type="dxa"/>
          </w:tcPr>
          <w:p w14:paraId="65A3062D" w14:textId="77777777" w:rsidR="00B7375E" w:rsidRPr="00B148B1" w:rsidRDefault="00B7375E" w:rsidP="00D2028E">
            <w:pPr>
              <w:jc w:val="center"/>
              <w:rPr>
                <w:rFonts w:cstheme="minorHAnsi"/>
                <w:sz w:val="18"/>
                <w:szCs w:val="18"/>
              </w:rPr>
            </w:pPr>
            <w:r w:rsidRPr="00B148B1">
              <w:rPr>
                <w:rFonts w:cstheme="minorHAnsi"/>
                <w:sz w:val="18"/>
                <w:szCs w:val="18"/>
              </w:rPr>
              <w:t>–LE</w:t>
            </w:r>
          </w:p>
        </w:tc>
        <w:tc>
          <w:tcPr>
            <w:tcW w:w="5668" w:type="dxa"/>
          </w:tcPr>
          <w:p w14:paraId="3A30D553" w14:textId="77777777" w:rsidR="00B7375E" w:rsidRPr="00B148B1" w:rsidRDefault="00B7375E" w:rsidP="00D2028E">
            <w:pPr>
              <w:rPr>
                <w:rFonts w:cstheme="minorHAnsi"/>
                <w:sz w:val="18"/>
                <w:szCs w:val="18"/>
              </w:rPr>
            </w:pPr>
            <w:r>
              <w:rPr>
                <w:rFonts w:cstheme="minorHAnsi"/>
                <w:sz w:val="18"/>
                <w:szCs w:val="18"/>
                <w:lang w:val="en-US"/>
              </w:rPr>
              <w:t>P</w:t>
            </w:r>
            <w:r w:rsidRPr="00B148B1">
              <w:rPr>
                <w:rFonts w:cstheme="minorHAnsi"/>
                <w:sz w:val="18"/>
                <w:szCs w:val="18"/>
                <w:lang w:val="en-US"/>
              </w:rPr>
              <w:t>layground</w:t>
            </w:r>
          </w:p>
        </w:tc>
        <w:tc>
          <w:tcPr>
            <w:tcW w:w="567" w:type="dxa"/>
          </w:tcPr>
          <w:p w14:paraId="7E7496FB"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59D12679" w14:textId="77777777" w:rsidR="00B7375E" w:rsidRPr="00E30091" w:rsidRDefault="00B7375E" w:rsidP="00D2028E">
            <w:pPr>
              <w:jc w:val="center"/>
              <w:rPr>
                <w:rFonts w:cstheme="minorHAnsi"/>
                <w:sz w:val="18"/>
                <w:szCs w:val="18"/>
              </w:rPr>
            </w:pPr>
          </w:p>
        </w:tc>
        <w:tc>
          <w:tcPr>
            <w:tcW w:w="562" w:type="dxa"/>
            <w:shd w:val="clear" w:color="auto" w:fill="auto"/>
          </w:tcPr>
          <w:p w14:paraId="47BDE392"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7BDA7848" w14:textId="77777777" w:rsidTr="00D2028E">
        <w:trPr>
          <w:cantSplit/>
          <w:tblHeader/>
        </w:trPr>
        <w:tc>
          <w:tcPr>
            <w:tcW w:w="562" w:type="dxa"/>
          </w:tcPr>
          <w:p w14:paraId="01A5E470" w14:textId="77777777" w:rsidR="00B7375E" w:rsidRPr="00B148B1" w:rsidRDefault="00B7375E" w:rsidP="00D2028E">
            <w:pPr>
              <w:jc w:val="center"/>
              <w:rPr>
                <w:rFonts w:cstheme="minorHAnsi"/>
                <w:sz w:val="18"/>
                <w:szCs w:val="18"/>
              </w:rPr>
            </w:pPr>
          </w:p>
        </w:tc>
        <w:tc>
          <w:tcPr>
            <w:tcW w:w="567" w:type="dxa"/>
          </w:tcPr>
          <w:p w14:paraId="54395256" w14:textId="77777777" w:rsidR="00B7375E" w:rsidRPr="00B148B1" w:rsidRDefault="00B7375E" w:rsidP="00D2028E">
            <w:pPr>
              <w:jc w:val="center"/>
              <w:rPr>
                <w:rFonts w:cstheme="minorHAnsi"/>
                <w:sz w:val="18"/>
                <w:szCs w:val="18"/>
              </w:rPr>
            </w:pPr>
          </w:p>
        </w:tc>
        <w:tc>
          <w:tcPr>
            <w:tcW w:w="567" w:type="dxa"/>
          </w:tcPr>
          <w:p w14:paraId="3618892E" w14:textId="77777777" w:rsidR="00B7375E" w:rsidRPr="00B148B1" w:rsidRDefault="00B7375E" w:rsidP="00D2028E">
            <w:pPr>
              <w:jc w:val="center"/>
              <w:rPr>
                <w:rFonts w:cstheme="minorHAnsi"/>
                <w:sz w:val="18"/>
                <w:szCs w:val="18"/>
              </w:rPr>
            </w:pPr>
            <w:r w:rsidRPr="00B148B1">
              <w:rPr>
                <w:rFonts w:cstheme="minorHAnsi"/>
                <w:sz w:val="18"/>
                <w:szCs w:val="18"/>
              </w:rPr>
              <w:t>–RA</w:t>
            </w:r>
          </w:p>
        </w:tc>
        <w:tc>
          <w:tcPr>
            <w:tcW w:w="5668" w:type="dxa"/>
          </w:tcPr>
          <w:p w14:paraId="66538A24" w14:textId="77777777" w:rsidR="00B7375E" w:rsidRPr="00B148B1" w:rsidRDefault="00B7375E" w:rsidP="00D2028E">
            <w:pPr>
              <w:rPr>
                <w:rFonts w:cstheme="minorHAnsi"/>
                <w:sz w:val="18"/>
                <w:szCs w:val="18"/>
              </w:rPr>
            </w:pPr>
            <w:r>
              <w:rPr>
                <w:rFonts w:cstheme="minorHAnsi"/>
                <w:sz w:val="18"/>
                <w:szCs w:val="18"/>
                <w:lang w:val="en-US"/>
              </w:rPr>
              <w:t>Picnic site</w:t>
            </w:r>
          </w:p>
        </w:tc>
        <w:tc>
          <w:tcPr>
            <w:tcW w:w="567" w:type="dxa"/>
          </w:tcPr>
          <w:p w14:paraId="2DE77E84"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24ED55F6" w14:textId="77777777" w:rsidR="00B7375E" w:rsidRPr="00E30091" w:rsidRDefault="00B7375E" w:rsidP="00D2028E">
            <w:pPr>
              <w:jc w:val="center"/>
              <w:rPr>
                <w:rFonts w:cstheme="minorHAnsi"/>
                <w:sz w:val="18"/>
                <w:szCs w:val="18"/>
              </w:rPr>
            </w:pPr>
          </w:p>
        </w:tc>
        <w:tc>
          <w:tcPr>
            <w:tcW w:w="562" w:type="dxa"/>
            <w:shd w:val="clear" w:color="auto" w:fill="auto"/>
          </w:tcPr>
          <w:p w14:paraId="40078733"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1D7D4EF3" w14:textId="77777777" w:rsidTr="00D2028E">
        <w:trPr>
          <w:cantSplit/>
          <w:tblHeader/>
        </w:trPr>
        <w:tc>
          <w:tcPr>
            <w:tcW w:w="562" w:type="dxa"/>
          </w:tcPr>
          <w:p w14:paraId="07454A4F" w14:textId="77777777" w:rsidR="00B7375E" w:rsidRPr="00B148B1" w:rsidRDefault="00B7375E" w:rsidP="00D2028E">
            <w:pPr>
              <w:jc w:val="center"/>
              <w:rPr>
                <w:rFonts w:cstheme="minorHAnsi"/>
                <w:sz w:val="18"/>
                <w:szCs w:val="18"/>
              </w:rPr>
            </w:pPr>
          </w:p>
        </w:tc>
        <w:tc>
          <w:tcPr>
            <w:tcW w:w="567" w:type="dxa"/>
          </w:tcPr>
          <w:p w14:paraId="08407EC3" w14:textId="77777777" w:rsidR="00B7375E" w:rsidRPr="00B148B1" w:rsidRDefault="00B7375E" w:rsidP="00D2028E">
            <w:pPr>
              <w:jc w:val="center"/>
              <w:rPr>
                <w:rFonts w:cstheme="minorHAnsi"/>
                <w:sz w:val="18"/>
                <w:szCs w:val="18"/>
              </w:rPr>
            </w:pPr>
          </w:p>
        </w:tc>
        <w:tc>
          <w:tcPr>
            <w:tcW w:w="567" w:type="dxa"/>
          </w:tcPr>
          <w:p w14:paraId="2D4BABF3" w14:textId="77777777" w:rsidR="00B7375E" w:rsidRPr="00B148B1" w:rsidRDefault="00B7375E" w:rsidP="00D2028E">
            <w:pPr>
              <w:jc w:val="center"/>
              <w:rPr>
                <w:rFonts w:cstheme="minorHAnsi"/>
                <w:sz w:val="18"/>
                <w:szCs w:val="18"/>
              </w:rPr>
            </w:pPr>
            <w:r w:rsidRPr="00B148B1">
              <w:rPr>
                <w:rFonts w:cstheme="minorHAnsi"/>
                <w:sz w:val="18"/>
                <w:szCs w:val="18"/>
              </w:rPr>
              <w:t>–SB</w:t>
            </w:r>
          </w:p>
        </w:tc>
        <w:tc>
          <w:tcPr>
            <w:tcW w:w="5668" w:type="dxa"/>
          </w:tcPr>
          <w:p w14:paraId="4B104A17" w14:textId="77777777" w:rsidR="00B7375E" w:rsidRPr="00B148B1" w:rsidRDefault="00B7375E" w:rsidP="00D2028E">
            <w:pPr>
              <w:rPr>
                <w:rFonts w:cstheme="minorHAnsi"/>
                <w:sz w:val="18"/>
                <w:szCs w:val="18"/>
              </w:rPr>
            </w:pPr>
            <w:r>
              <w:rPr>
                <w:rFonts w:cstheme="minorHAnsi"/>
                <w:sz w:val="18"/>
                <w:szCs w:val="18"/>
                <w:lang w:val="en-US"/>
              </w:rPr>
              <w:t>S</w:t>
            </w:r>
            <w:r w:rsidRPr="00B148B1">
              <w:rPr>
                <w:rFonts w:cstheme="minorHAnsi"/>
                <w:sz w:val="18"/>
                <w:szCs w:val="18"/>
                <w:lang w:val="en-US"/>
              </w:rPr>
              <w:t>hooting range</w:t>
            </w:r>
          </w:p>
        </w:tc>
        <w:tc>
          <w:tcPr>
            <w:tcW w:w="567" w:type="dxa"/>
          </w:tcPr>
          <w:p w14:paraId="4AF732C4"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08635DF3" w14:textId="77777777" w:rsidR="00B7375E" w:rsidRPr="00E30091" w:rsidRDefault="00B7375E" w:rsidP="00D2028E">
            <w:pPr>
              <w:jc w:val="center"/>
              <w:rPr>
                <w:rFonts w:cstheme="minorHAnsi"/>
                <w:sz w:val="18"/>
                <w:szCs w:val="18"/>
              </w:rPr>
            </w:pPr>
          </w:p>
        </w:tc>
        <w:tc>
          <w:tcPr>
            <w:tcW w:w="562" w:type="dxa"/>
            <w:shd w:val="clear" w:color="auto" w:fill="auto"/>
          </w:tcPr>
          <w:p w14:paraId="6717F776"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355359FC" w14:textId="77777777" w:rsidTr="00D2028E">
        <w:trPr>
          <w:cantSplit/>
          <w:tblHeader/>
        </w:trPr>
        <w:tc>
          <w:tcPr>
            <w:tcW w:w="562" w:type="dxa"/>
          </w:tcPr>
          <w:p w14:paraId="6B4A7506" w14:textId="77777777" w:rsidR="00B7375E" w:rsidRPr="00B148B1" w:rsidRDefault="00B7375E" w:rsidP="00D2028E">
            <w:pPr>
              <w:jc w:val="center"/>
              <w:rPr>
                <w:rFonts w:cstheme="minorHAnsi"/>
                <w:sz w:val="18"/>
                <w:szCs w:val="18"/>
              </w:rPr>
            </w:pPr>
          </w:p>
        </w:tc>
        <w:tc>
          <w:tcPr>
            <w:tcW w:w="567" w:type="dxa"/>
          </w:tcPr>
          <w:p w14:paraId="22786297" w14:textId="77777777" w:rsidR="00B7375E" w:rsidRPr="00B148B1" w:rsidRDefault="00B7375E" w:rsidP="00D2028E">
            <w:pPr>
              <w:jc w:val="center"/>
              <w:rPr>
                <w:rFonts w:cstheme="minorHAnsi"/>
                <w:sz w:val="18"/>
                <w:szCs w:val="18"/>
              </w:rPr>
            </w:pPr>
          </w:p>
        </w:tc>
        <w:tc>
          <w:tcPr>
            <w:tcW w:w="567" w:type="dxa"/>
          </w:tcPr>
          <w:p w14:paraId="7F6AF49F" w14:textId="77777777" w:rsidR="00B7375E" w:rsidRPr="00B148B1" w:rsidRDefault="00B7375E" w:rsidP="00D2028E">
            <w:pPr>
              <w:jc w:val="center"/>
              <w:rPr>
                <w:rFonts w:cstheme="minorHAnsi"/>
                <w:sz w:val="18"/>
                <w:szCs w:val="18"/>
              </w:rPr>
            </w:pPr>
            <w:r w:rsidRPr="00B148B1">
              <w:rPr>
                <w:rFonts w:cstheme="minorHAnsi"/>
                <w:sz w:val="18"/>
                <w:szCs w:val="18"/>
              </w:rPr>
              <w:t>–SF</w:t>
            </w:r>
          </w:p>
        </w:tc>
        <w:tc>
          <w:tcPr>
            <w:tcW w:w="5668" w:type="dxa"/>
          </w:tcPr>
          <w:p w14:paraId="453779B0" w14:textId="77777777" w:rsidR="00B7375E" w:rsidRPr="00B148B1" w:rsidRDefault="00B7375E" w:rsidP="00D2028E">
            <w:pPr>
              <w:rPr>
                <w:rFonts w:cstheme="minorHAnsi"/>
                <w:sz w:val="18"/>
                <w:szCs w:val="18"/>
              </w:rPr>
            </w:pPr>
            <w:r>
              <w:rPr>
                <w:rFonts w:cstheme="minorHAnsi"/>
                <w:sz w:val="18"/>
                <w:szCs w:val="18"/>
                <w:lang w:val="en-US"/>
              </w:rPr>
              <w:t>A</w:t>
            </w:r>
            <w:r w:rsidRPr="00B148B1">
              <w:rPr>
                <w:rFonts w:cstheme="minorHAnsi"/>
                <w:sz w:val="18"/>
                <w:szCs w:val="18"/>
                <w:lang w:val="en-US"/>
              </w:rPr>
              <w:t>rtillery range</w:t>
            </w:r>
          </w:p>
        </w:tc>
        <w:tc>
          <w:tcPr>
            <w:tcW w:w="567" w:type="dxa"/>
          </w:tcPr>
          <w:p w14:paraId="7C442D93"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5E955C08" w14:textId="77777777" w:rsidR="00B7375E" w:rsidRPr="00E30091" w:rsidRDefault="00B7375E" w:rsidP="00D2028E">
            <w:pPr>
              <w:jc w:val="center"/>
              <w:rPr>
                <w:rFonts w:cstheme="minorHAnsi"/>
                <w:sz w:val="18"/>
                <w:szCs w:val="18"/>
              </w:rPr>
            </w:pPr>
          </w:p>
        </w:tc>
        <w:tc>
          <w:tcPr>
            <w:tcW w:w="562" w:type="dxa"/>
            <w:shd w:val="clear" w:color="auto" w:fill="auto"/>
          </w:tcPr>
          <w:p w14:paraId="22F89405" w14:textId="77777777" w:rsidR="00B7375E" w:rsidRPr="00B148B1" w:rsidRDefault="00B7375E" w:rsidP="00D2028E">
            <w:pPr>
              <w:jc w:val="center"/>
              <w:rPr>
                <w:rFonts w:cstheme="minorHAnsi"/>
                <w:sz w:val="18"/>
                <w:szCs w:val="18"/>
              </w:rPr>
            </w:pPr>
            <w:r w:rsidRPr="00B148B1">
              <w:rPr>
                <w:rFonts w:cstheme="minorHAnsi"/>
                <w:sz w:val="18"/>
                <w:szCs w:val="18"/>
              </w:rPr>
              <w:t>12</w:t>
            </w:r>
          </w:p>
        </w:tc>
      </w:tr>
      <w:tr w:rsidR="00B7375E" w:rsidRPr="00AD1FB5" w14:paraId="12B70F65" w14:textId="77777777" w:rsidTr="00D2028E">
        <w:trPr>
          <w:cantSplit/>
          <w:tblHeader/>
        </w:trPr>
        <w:tc>
          <w:tcPr>
            <w:tcW w:w="562" w:type="dxa"/>
          </w:tcPr>
          <w:p w14:paraId="59AFEE0A" w14:textId="77777777" w:rsidR="00B7375E" w:rsidRPr="00B148B1" w:rsidRDefault="00B7375E" w:rsidP="00D2028E">
            <w:pPr>
              <w:jc w:val="center"/>
              <w:rPr>
                <w:rFonts w:cstheme="minorHAnsi"/>
                <w:sz w:val="18"/>
                <w:szCs w:val="18"/>
              </w:rPr>
            </w:pPr>
          </w:p>
        </w:tc>
        <w:tc>
          <w:tcPr>
            <w:tcW w:w="567" w:type="dxa"/>
          </w:tcPr>
          <w:p w14:paraId="4D4BD923" w14:textId="77777777" w:rsidR="00B7375E" w:rsidRPr="00B148B1" w:rsidRDefault="00B7375E" w:rsidP="00D2028E">
            <w:pPr>
              <w:jc w:val="center"/>
              <w:rPr>
                <w:rFonts w:cstheme="minorHAnsi"/>
                <w:sz w:val="18"/>
                <w:szCs w:val="18"/>
              </w:rPr>
            </w:pPr>
          </w:p>
        </w:tc>
        <w:tc>
          <w:tcPr>
            <w:tcW w:w="567" w:type="dxa"/>
          </w:tcPr>
          <w:p w14:paraId="71D5F5F1" w14:textId="77777777" w:rsidR="00B7375E" w:rsidRPr="00B148B1" w:rsidRDefault="00B7375E" w:rsidP="00D2028E">
            <w:pPr>
              <w:jc w:val="center"/>
              <w:rPr>
                <w:rFonts w:cstheme="minorHAnsi"/>
                <w:sz w:val="18"/>
                <w:szCs w:val="18"/>
              </w:rPr>
            </w:pPr>
            <w:r w:rsidRPr="00B148B1">
              <w:rPr>
                <w:rFonts w:cstheme="minorHAnsi"/>
                <w:sz w:val="18"/>
                <w:szCs w:val="18"/>
              </w:rPr>
              <w:t>–SI</w:t>
            </w:r>
          </w:p>
        </w:tc>
        <w:tc>
          <w:tcPr>
            <w:tcW w:w="5668" w:type="dxa"/>
          </w:tcPr>
          <w:p w14:paraId="384923C6" w14:textId="77777777" w:rsidR="00B7375E" w:rsidRPr="00B148B1" w:rsidRDefault="00B7375E" w:rsidP="00D2028E">
            <w:pPr>
              <w:rPr>
                <w:rFonts w:cstheme="minorHAnsi"/>
                <w:sz w:val="18"/>
                <w:szCs w:val="18"/>
              </w:rPr>
            </w:pPr>
            <w:r>
              <w:rPr>
                <w:rFonts w:cstheme="minorHAnsi"/>
                <w:sz w:val="18"/>
                <w:szCs w:val="18"/>
                <w:lang w:val="en-US"/>
              </w:rPr>
              <w:t>S</w:t>
            </w:r>
            <w:r w:rsidRPr="00B148B1">
              <w:rPr>
                <w:rFonts w:cstheme="minorHAnsi"/>
                <w:sz w:val="18"/>
                <w:szCs w:val="18"/>
                <w:lang w:val="en-US"/>
              </w:rPr>
              <w:t xml:space="preserve">ports </w:t>
            </w:r>
            <w:r>
              <w:rPr>
                <w:rFonts w:cstheme="minorHAnsi"/>
                <w:sz w:val="18"/>
                <w:szCs w:val="18"/>
                <w:lang w:val="en-US"/>
              </w:rPr>
              <w:t>ground</w:t>
            </w:r>
          </w:p>
        </w:tc>
        <w:tc>
          <w:tcPr>
            <w:tcW w:w="567" w:type="dxa"/>
          </w:tcPr>
          <w:p w14:paraId="68EE3B45"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1664A5D4" w14:textId="77777777" w:rsidR="00B7375E" w:rsidRPr="00E30091" w:rsidRDefault="00B7375E" w:rsidP="00D2028E">
            <w:pPr>
              <w:jc w:val="center"/>
              <w:rPr>
                <w:rFonts w:cstheme="minorHAnsi"/>
                <w:sz w:val="18"/>
                <w:szCs w:val="18"/>
              </w:rPr>
            </w:pPr>
          </w:p>
        </w:tc>
        <w:tc>
          <w:tcPr>
            <w:tcW w:w="562" w:type="dxa"/>
            <w:shd w:val="clear" w:color="auto" w:fill="auto"/>
          </w:tcPr>
          <w:p w14:paraId="2E3A6EBD"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724A907A" w14:textId="77777777" w:rsidTr="00D2028E">
        <w:trPr>
          <w:cantSplit/>
          <w:tblHeader/>
        </w:trPr>
        <w:tc>
          <w:tcPr>
            <w:tcW w:w="562" w:type="dxa"/>
          </w:tcPr>
          <w:p w14:paraId="13D65B27" w14:textId="77777777" w:rsidR="00B7375E" w:rsidRPr="00B148B1" w:rsidRDefault="00B7375E" w:rsidP="00D2028E">
            <w:pPr>
              <w:jc w:val="center"/>
              <w:rPr>
                <w:rFonts w:cstheme="minorHAnsi"/>
                <w:sz w:val="18"/>
                <w:szCs w:val="18"/>
              </w:rPr>
            </w:pPr>
          </w:p>
        </w:tc>
        <w:tc>
          <w:tcPr>
            <w:tcW w:w="567" w:type="dxa"/>
          </w:tcPr>
          <w:p w14:paraId="2173A942" w14:textId="77777777" w:rsidR="00B7375E" w:rsidRPr="00B148B1" w:rsidRDefault="00B7375E" w:rsidP="00D2028E">
            <w:pPr>
              <w:jc w:val="center"/>
              <w:rPr>
                <w:rFonts w:cstheme="minorHAnsi"/>
                <w:sz w:val="18"/>
                <w:szCs w:val="18"/>
              </w:rPr>
            </w:pPr>
          </w:p>
        </w:tc>
        <w:tc>
          <w:tcPr>
            <w:tcW w:w="567" w:type="dxa"/>
          </w:tcPr>
          <w:p w14:paraId="6D310464" w14:textId="77777777" w:rsidR="00B7375E" w:rsidRPr="00B148B1" w:rsidRDefault="00B7375E" w:rsidP="00D2028E">
            <w:pPr>
              <w:jc w:val="center"/>
              <w:rPr>
                <w:rFonts w:cstheme="minorHAnsi"/>
                <w:sz w:val="18"/>
                <w:szCs w:val="18"/>
              </w:rPr>
            </w:pPr>
            <w:r w:rsidRPr="00B148B1">
              <w:rPr>
                <w:rFonts w:cstheme="minorHAnsi"/>
                <w:sz w:val="18"/>
                <w:szCs w:val="18"/>
              </w:rPr>
              <w:t>–XF</w:t>
            </w:r>
          </w:p>
        </w:tc>
        <w:tc>
          <w:tcPr>
            <w:tcW w:w="5668" w:type="dxa"/>
          </w:tcPr>
          <w:p w14:paraId="0C82721B" w14:textId="77777777" w:rsidR="00B7375E" w:rsidRPr="00B148B1" w:rsidRDefault="00B7375E" w:rsidP="00D2028E">
            <w:pPr>
              <w:rPr>
                <w:rFonts w:cstheme="minorHAnsi"/>
                <w:sz w:val="18"/>
                <w:szCs w:val="18"/>
              </w:rPr>
            </w:pPr>
            <w:r>
              <w:rPr>
                <w:rFonts w:cstheme="minorHAnsi"/>
                <w:sz w:val="18"/>
                <w:szCs w:val="18"/>
                <w:lang w:val="en-US"/>
              </w:rPr>
              <w:t>O</w:t>
            </w:r>
            <w:r w:rsidRPr="00B148B1">
              <w:rPr>
                <w:rFonts w:cstheme="minorHAnsi"/>
                <w:sz w:val="18"/>
                <w:szCs w:val="18"/>
                <w:lang w:val="en-US"/>
              </w:rPr>
              <w:t>ther recreational area</w:t>
            </w:r>
          </w:p>
        </w:tc>
        <w:tc>
          <w:tcPr>
            <w:tcW w:w="567" w:type="dxa"/>
          </w:tcPr>
          <w:p w14:paraId="0360405E" w14:textId="77777777" w:rsidR="00B7375E" w:rsidRPr="00B148B1" w:rsidRDefault="00B7375E" w:rsidP="00D2028E">
            <w:pPr>
              <w:jc w:val="center"/>
              <w:rPr>
                <w:rFonts w:cstheme="minorHAnsi"/>
                <w:sz w:val="18"/>
                <w:szCs w:val="18"/>
              </w:rPr>
            </w:pPr>
            <w:r w:rsidRPr="005C6E8F">
              <w:rPr>
                <w:rFonts w:cstheme="minorHAnsi"/>
                <w:sz w:val="18"/>
                <w:szCs w:val="18"/>
              </w:rPr>
              <w:t>B</w:t>
            </w:r>
          </w:p>
        </w:tc>
        <w:tc>
          <w:tcPr>
            <w:tcW w:w="567" w:type="dxa"/>
          </w:tcPr>
          <w:p w14:paraId="1E91FF5D" w14:textId="77777777" w:rsidR="00B7375E" w:rsidRPr="00E30091" w:rsidRDefault="00B7375E" w:rsidP="00D2028E">
            <w:pPr>
              <w:jc w:val="center"/>
              <w:rPr>
                <w:rFonts w:cstheme="minorHAnsi"/>
                <w:sz w:val="18"/>
                <w:szCs w:val="18"/>
              </w:rPr>
            </w:pPr>
          </w:p>
        </w:tc>
        <w:tc>
          <w:tcPr>
            <w:tcW w:w="562" w:type="dxa"/>
            <w:shd w:val="clear" w:color="auto" w:fill="auto"/>
          </w:tcPr>
          <w:p w14:paraId="61FE4283"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1D463BC7" w14:textId="77777777" w:rsidTr="00D2028E">
        <w:trPr>
          <w:cantSplit/>
          <w:tblHeader/>
        </w:trPr>
        <w:tc>
          <w:tcPr>
            <w:tcW w:w="562" w:type="dxa"/>
          </w:tcPr>
          <w:p w14:paraId="31957FF3" w14:textId="77777777" w:rsidR="00B7375E" w:rsidRPr="00B148B1" w:rsidRDefault="00B7375E" w:rsidP="00D2028E">
            <w:pPr>
              <w:jc w:val="center"/>
              <w:rPr>
                <w:rFonts w:cstheme="minorHAnsi"/>
                <w:sz w:val="18"/>
                <w:szCs w:val="18"/>
              </w:rPr>
            </w:pPr>
          </w:p>
        </w:tc>
        <w:tc>
          <w:tcPr>
            <w:tcW w:w="567" w:type="dxa"/>
          </w:tcPr>
          <w:p w14:paraId="4F5A48D8" w14:textId="77777777" w:rsidR="00B7375E" w:rsidRPr="00B148B1" w:rsidRDefault="00B7375E" w:rsidP="00D2028E">
            <w:pPr>
              <w:jc w:val="center"/>
              <w:rPr>
                <w:rFonts w:cstheme="minorHAnsi"/>
                <w:sz w:val="18"/>
                <w:szCs w:val="18"/>
              </w:rPr>
            </w:pPr>
            <w:r w:rsidRPr="00B148B1">
              <w:rPr>
                <w:rFonts w:cstheme="minorHAnsi"/>
                <w:sz w:val="18"/>
                <w:szCs w:val="18"/>
              </w:rPr>
              <w:t>–KO</w:t>
            </w:r>
          </w:p>
        </w:tc>
        <w:tc>
          <w:tcPr>
            <w:tcW w:w="567" w:type="dxa"/>
          </w:tcPr>
          <w:p w14:paraId="55A96FD1" w14:textId="77777777" w:rsidR="00B7375E" w:rsidRPr="00B148B1" w:rsidRDefault="00B7375E" w:rsidP="00D2028E">
            <w:pPr>
              <w:jc w:val="center"/>
              <w:rPr>
                <w:rFonts w:cstheme="minorHAnsi"/>
                <w:sz w:val="18"/>
                <w:szCs w:val="18"/>
              </w:rPr>
            </w:pPr>
          </w:p>
        </w:tc>
        <w:tc>
          <w:tcPr>
            <w:tcW w:w="5668" w:type="dxa"/>
          </w:tcPr>
          <w:p w14:paraId="60338D99" w14:textId="77777777" w:rsidR="00B7375E" w:rsidRPr="00B148B1" w:rsidRDefault="00B7375E" w:rsidP="00D2028E">
            <w:pPr>
              <w:rPr>
                <w:rFonts w:cstheme="minorHAnsi"/>
                <w:sz w:val="18"/>
                <w:szCs w:val="18"/>
              </w:rPr>
            </w:pPr>
            <w:r>
              <w:rPr>
                <w:rFonts w:cstheme="minorHAnsi"/>
                <w:sz w:val="18"/>
                <w:szCs w:val="18"/>
                <w:lang w:val="en-US"/>
              </w:rPr>
              <w:t>Settlement</w:t>
            </w:r>
            <w:r w:rsidRPr="00B148B1">
              <w:rPr>
                <w:rFonts w:cstheme="minorHAnsi"/>
                <w:sz w:val="18"/>
                <w:szCs w:val="18"/>
                <w:lang w:val="en-US"/>
              </w:rPr>
              <w:t xml:space="preserve"> areas</w:t>
            </w:r>
          </w:p>
        </w:tc>
        <w:tc>
          <w:tcPr>
            <w:tcW w:w="567" w:type="dxa"/>
          </w:tcPr>
          <w:p w14:paraId="34CC1D45"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158BAF1E" w14:textId="77777777" w:rsidR="00B7375E" w:rsidRPr="00E30091" w:rsidRDefault="00B7375E" w:rsidP="00D2028E">
            <w:pPr>
              <w:jc w:val="center"/>
              <w:rPr>
                <w:rFonts w:cstheme="minorHAnsi"/>
                <w:sz w:val="18"/>
                <w:szCs w:val="18"/>
              </w:rPr>
            </w:pPr>
          </w:p>
        </w:tc>
        <w:tc>
          <w:tcPr>
            <w:tcW w:w="562" w:type="dxa"/>
            <w:shd w:val="clear" w:color="auto" w:fill="auto"/>
          </w:tcPr>
          <w:p w14:paraId="2AC9DD94" w14:textId="77777777" w:rsidR="00B7375E" w:rsidRPr="00B148B1" w:rsidRDefault="00B7375E" w:rsidP="00D2028E">
            <w:pPr>
              <w:jc w:val="center"/>
              <w:rPr>
                <w:rFonts w:cstheme="minorHAnsi"/>
                <w:sz w:val="18"/>
                <w:szCs w:val="18"/>
              </w:rPr>
            </w:pPr>
          </w:p>
        </w:tc>
      </w:tr>
      <w:tr w:rsidR="00B7375E" w:rsidRPr="00AD1FB5" w14:paraId="04940251" w14:textId="77777777" w:rsidTr="00D2028E">
        <w:trPr>
          <w:cantSplit/>
          <w:tblHeader/>
        </w:trPr>
        <w:tc>
          <w:tcPr>
            <w:tcW w:w="562" w:type="dxa"/>
          </w:tcPr>
          <w:p w14:paraId="2A6FFFEF" w14:textId="77777777" w:rsidR="00B7375E" w:rsidRPr="00B148B1" w:rsidRDefault="00B7375E" w:rsidP="00D2028E">
            <w:pPr>
              <w:jc w:val="center"/>
              <w:rPr>
                <w:rFonts w:cstheme="minorHAnsi"/>
                <w:sz w:val="18"/>
                <w:szCs w:val="18"/>
              </w:rPr>
            </w:pPr>
          </w:p>
        </w:tc>
        <w:tc>
          <w:tcPr>
            <w:tcW w:w="567" w:type="dxa"/>
          </w:tcPr>
          <w:p w14:paraId="25BA47F8" w14:textId="77777777" w:rsidR="00B7375E" w:rsidRPr="00B148B1" w:rsidRDefault="00B7375E" w:rsidP="00D2028E">
            <w:pPr>
              <w:jc w:val="center"/>
              <w:rPr>
                <w:rFonts w:cstheme="minorHAnsi"/>
                <w:sz w:val="18"/>
                <w:szCs w:val="18"/>
              </w:rPr>
            </w:pPr>
          </w:p>
        </w:tc>
        <w:tc>
          <w:tcPr>
            <w:tcW w:w="567" w:type="dxa"/>
          </w:tcPr>
          <w:p w14:paraId="7667CE41" w14:textId="77777777" w:rsidR="00B7375E" w:rsidRPr="00B148B1" w:rsidRDefault="00B7375E" w:rsidP="00D2028E">
            <w:pPr>
              <w:jc w:val="center"/>
              <w:rPr>
                <w:rFonts w:cstheme="minorHAnsi"/>
                <w:sz w:val="18"/>
                <w:szCs w:val="18"/>
              </w:rPr>
            </w:pPr>
            <w:r w:rsidRPr="00B148B1">
              <w:rPr>
                <w:rFonts w:cstheme="minorHAnsi"/>
                <w:sz w:val="18"/>
                <w:szCs w:val="18"/>
              </w:rPr>
              <w:t>–BY</w:t>
            </w:r>
          </w:p>
        </w:tc>
        <w:tc>
          <w:tcPr>
            <w:tcW w:w="5668" w:type="dxa"/>
          </w:tcPr>
          <w:p w14:paraId="076099AA" w14:textId="77777777" w:rsidR="00B7375E" w:rsidRPr="00B148B1" w:rsidRDefault="00B7375E" w:rsidP="00D2028E">
            <w:pPr>
              <w:rPr>
                <w:rFonts w:cstheme="minorHAnsi"/>
                <w:sz w:val="18"/>
                <w:szCs w:val="18"/>
              </w:rPr>
            </w:pPr>
            <w:r>
              <w:rPr>
                <w:rFonts w:cstheme="minorHAnsi"/>
                <w:sz w:val="18"/>
                <w:szCs w:val="18"/>
                <w:lang w:val="en-US"/>
              </w:rPr>
              <w:t>U</w:t>
            </w:r>
            <w:r w:rsidRPr="00B148B1">
              <w:rPr>
                <w:rFonts w:cstheme="minorHAnsi"/>
                <w:sz w:val="18"/>
                <w:szCs w:val="18"/>
                <w:lang w:val="en-US"/>
              </w:rPr>
              <w:t>rban settlement</w:t>
            </w:r>
          </w:p>
        </w:tc>
        <w:tc>
          <w:tcPr>
            <w:tcW w:w="567" w:type="dxa"/>
          </w:tcPr>
          <w:p w14:paraId="1FF3C096"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65300C50" w14:textId="77777777" w:rsidR="00B7375E" w:rsidRPr="00E30091" w:rsidRDefault="00B7375E" w:rsidP="00D2028E">
            <w:pPr>
              <w:jc w:val="center"/>
              <w:rPr>
                <w:rFonts w:cstheme="minorHAnsi"/>
                <w:sz w:val="18"/>
                <w:szCs w:val="18"/>
              </w:rPr>
            </w:pPr>
          </w:p>
        </w:tc>
        <w:tc>
          <w:tcPr>
            <w:tcW w:w="562" w:type="dxa"/>
            <w:shd w:val="clear" w:color="auto" w:fill="auto"/>
          </w:tcPr>
          <w:p w14:paraId="7F554063" w14:textId="77777777" w:rsidR="00B7375E" w:rsidRPr="00B148B1" w:rsidRDefault="00B7375E" w:rsidP="00D2028E">
            <w:pPr>
              <w:jc w:val="center"/>
              <w:rPr>
                <w:rFonts w:cstheme="minorHAnsi"/>
                <w:sz w:val="18"/>
                <w:szCs w:val="18"/>
              </w:rPr>
            </w:pPr>
            <w:r w:rsidRPr="00B148B1">
              <w:rPr>
                <w:rFonts w:cstheme="minorHAnsi"/>
                <w:sz w:val="18"/>
                <w:szCs w:val="18"/>
              </w:rPr>
              <w:t>12</w:t>
            </w:r>
          </w:p>
        </w:tc>
      </w:tr>
      <w:tr w:rsidR="00B7375E" w:rsidRPr="00AD1FB5" w14:paraId="106D2E22" w14:textId="77777777" w:rsidTr="00D2028E">
        <w:trPr>
          <w:cantSplit/>
          <w:tblHeader/>
        </w:trPr>
        <w:tc>
          <w:tcPr>
            <w:tcW w:w="562" w:type="dxa"/>
          </w:tcPr>
          <w:p w14:paraId="3D2983B7" w14:textId="77777777" w:rsidR="00B7375E" w:rsidRPr="00B148B1" w:rsidRDefault="00B7375E" w:rsidP="00D2028E">
            <w:pPr>
              <w:jc w:val="center"/>
              <w:rPr>
                <w:rFonts w:cstheme="minorHAnsi"/>
                <w:sz w:val="18"/>
                <w:szCs w:val="18"/>
              </w:rPr>
            </w:pPr>
          </w:p>
        </w:tc>
        <w:tc>
          <w:tcPr>
            <w:tcW w:w="567" w:type="dxa"/>
          </w:tcPr>
          <w:p w14:paraId="7CAED659" w14:textId="77777777" w:rsidR="00B7375E" w:rsidRPr="00B148B1" w:rsidRDefault="00B7375E" w:rsidP="00D2028E">
            <w:pPr>
              <w:jc w:val="center"/>
              <w:rPr>
                <w:rFonts w:cstheme="minorHAnsi"/>
                <w:sz w:val="18"/>
                <w:szCs w:val="18"/>
              </w:rPr>
            </w:pPr>
          </w:p>
        </w:tc>
        <w:tc>
          <w:tcPr>
            <w:tcW w:w="567" w:type="dxa"/>
          </w:tcPr>
          <w:p w14:paraId="5A62107D" w14:textId="77777777" w:rsidR="00B7375E" w:rsidRPr="00B148B1" w:rsidRDefault="00B7375E" w:rsidP="00D2028E">
            <w:pPr>
              <w:jc w:val="center"/>
              <w:rPr>
                <w:rFonts w:cstheme="minorHAnsi"/>
                <w:sz w:val="18"/>
                <w:szCs w:val="18"/>
              </w:rPr>
            </w:pPr>
            <w:r w:rsidRPr="00B148B1">
              <w:rPr>
                <w:rFonts w:cstheme="minorHAnsi"/>
                <w:sz w:val="18"/>
                <w:szCs w:val="18"/>
              </w:rPr>
              <w:t>–DM</w:t>
            </w:r>
          </w:p>
        </w:tc>
        <w:tc>
          <w:tcPr>
            <w:tcW w:w="5668" w:type="dxa"/>
          </w:tcPr>
          <w:p w14:paraId="7F1F647F" w14:textId="77777777" w:rsidR="00B7375E" w:rsidRPr="00B148B1" w:rsidRDefault="00B7375E" w:rsidP="00D2028E">
            <w:pPr>
              <w:rPr>
                <w:rFonts w:cstheme="minorHAnsi"/>
                <w:sz w:val="18"/>
                <w:szCs w:val="18"/>
              </w:rPr>
            </w:pPr>
            <w:r>
              <w:rPr>
                <w:rFonts w:cstheme="minorHAnsi"/>
                <w:sz w:val="18"/>
                <w:szCs w:val="18"/>
                <w:lang w:val="en-US"/>
              </w:rPr>
              <w:t>Arable land</w:t>
            </w:r>
          </w:p>
        </w:tc>
        <w:tc>
          <w:tcPr>
            <w:tcW w:w="567" w:type="dxa"/>
          </w:tcPr>
          <w:p w14:paraId="725F5B36"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4F3B2937" w14:textId="77777777" w:rsidR="00B7375E" w:rsidRPr="00E30091" w:rsidRDefault="00B7375E" w:rsidP="00D2028E">
            <w:pPr>
              <w:jc w:val="center"/>
              <w:rPr>
                <w:rFonts w:cstheme="minorHAnsi"/>
                <w:sz w:val="18"/>
                <w:szCs w:val="18"/>
              </w:rPr>
            </w:pPr>
          </w:p>
        </w:tc>
        <w:tc>
          <w:tcPr>
            <w:tcW w:w="562" w:type="dxa"/>
            <w:shd w:val="clear" w:color="auto" w:fill="auto"/>
          </w:tcPr>
          <w:p w14:paraId="2BA913E6" w14:textId="77777777" w:rsidR="00B7375E" w:rsidRPr="00B148B1" w:rsidRDefault="00B7375E" w:rsidP="00D2028E">
            <w:pPr>
              <w:jc w:val="center"/>
              <w:rPr>
                <w:rFonts w:cstheme="minorHAnsi"/>
                <w:sz w:val="18"/>
                <w:szCs w:val="18"/>
              </w:rPr>
            </w:pPr>
            <w:r w:rsidRPr="00B148B1">
              <w:rPr>
                <w:rFonts w:cstheme="minorHAnsi"/>
                <w:sz w:val="18"/>
                <w:szCs w:val="18"/>
              </w:rPr>
              <w:t>8</w:t>
            </w:r>
          </w:p>
        </w:tc>
      </w:tr>
      <w:tr w:rsidR="00B7375E" w:rsidRPr="00AD1FB5" w14:paraId="3D4F310D" w14:textId="77777777" w:rsidTr="00D2028E">
        <w:trPr>
          <w:cantSplit/>
          <w:tblHeader/>
        </w:trPr>
        <w:tc>
          <w:tcPr>
            <w:tcW w:w="562" w:type="dxa"/>
          </w:tcPr>
          <w:p w14:paraId="478F7E15" w14:textId="77777777" w:rsidR="00B7375E" w:rsidRPr="00B148B1" w:rsidRDefault="00B7375E" w:rsidP="00D2028E">
            <w:pPr>
              <w:jc w:val="center"/>
              <w:rPr>
                <w:rFonts w:cstheme="minorHAnsi"/>
                <w:sz w:val="18"/>
                <w:szCs w:val="18"/>
              </w:rPr>
            </w:pPr>
          </w:p>
        </w:tc>
        <w:tc>
          <w:tcPr>
            <w:tcW w:w="567" w:type="dxa"/>
          </w:tcPr>
          <w:p w14:paraId="66E4BA27" w14:textId="77777777" w:rsidR="00B7375E" w:rsidRPr="00B148B1" w:rsidRDefault="00B7375E" w:rsidP="00D2028E">
            <w:pPr>
              <w:jc w:val="center"/>
              <w:rPr>
                <w:rFonts w:cstheme="minorHAnsi"/>
                <w:sz w:val="18"/>
                <w:szCs w:val="18"/>
              </w:rPr>
            </w:pPr>
          </w:p>
        </w:tc>
        <w:tc>
          <w:tcPr>
            <w:tcW w:w="567" w:type="dxa"/>
          </w:tcPr>
          <w:p w14:paraId="6FC651CB" w14:textId="77777777" w:rsidR="00B7375E" w:rsidRPr="00B148B1" w:rsidRDefault="00B7375E" w:rsidP="00D2028E">
            <w:pPr>
              <w:jc w:val="center"/>
              <w:rPr>
                <w:rFonts w:cstheme="minorHAnsi"/>
                <w:sz w:val="18"/>
                <w:szCs w:val="18"/>
              </w:rPr>
            </w:pPr>
            <w:r w:rsidRPr="00B148B1">
              <w:rPr>
                <w:rFonts w:cstheme="minorHAnsi"/>
                <w:sz w:val="18"/>
                <w:szCs w:val="18"/>
              </w:rPr>
              <w:t>–FH</w:t>
            </w:r>
          </w:p>
        </w:tc>
        <w:tc>
          <w:tcPr>
            <w:tcW w:w="5668" w:type="dxa"/>
          </w:tcPr>
          <w:p w14:paraId="263CBA9B" w14:textId="77777777" w:rsidR="00B7375E" w:rsidRPr="00B148B1" w:rsidRDefault="00B7375E" w:rsidP="00D2028E">
            <w:pPr>
              <w:rPr>
                <w:rFonts w:cstheme="minorHAnsi"/>
                <w:sz w:val="18"/>
                <w:szCs w:val="18"/>
              </w:rPr>
            </w:pPr>
            <w:r>
              <w:rPr>
                <w:rFonts w:cstheme="minorHAnsi"/>
                <w:sz w:val="18"/>
                <w:szCs w:val="18"/>
                <w:lang w:val="en-US"/>
              </w:rPr>
              <w:t>O</w:t>
            </w:r>
            <w:r w:rsidRPr="00B148B1">
              <w:rPr>
                <w:rFonts w:cstheme="minorHAnsi"/>
                <w:sz w:val="18"/>
                <w:szCs w:val="18"/>
                <w:lang w:val="en-US"/>
              </w:rPr>
              <w:t>rchard</w:t>
            </w:r>
          </w:p>
        </w:tc>
        <w:tc>
          <w:tcPr>
            <w:tcW w:w="567" w:type="dxa"/>
          </w:tcPr>
          <w:p w14:paraId="02CF887B"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6EB384B0" w14:textId="77777777" w:rsidR="00B7375E" w:rsidRPr="00E30091" w:rsidRDefault="00B7375E" w:rsidP="00D2028E">
            <w:pPr>
              <w:jc w:val="center"/>
              <w:rPr>
                <w:rFonts w:cstheme="minorHAnsi"/>
                <w:sz w:val="18"/>
                <w:szCs w:val="18"/>
              </w:rPr>
            </w:pPr>
          </w:p>
        </w:tc>
        <w:tc>
          <w:tcPr>
            <w:tcW w:w="562" w:type="dxa"/>
            <w:shd w:val="clear" w:color="auto" w:fill="auto"/>
          </w:tcPr>
          <w:p w14:paraId="77F64202"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5C9C7FE0" w14:textId="77777777" w:rsidTr="00D2028E">
        <w:trPr>
          <w:cantSplit/>
          <w:tblHeader/>
        </w:trPr>
        <w:tc>
          <w:tcPr>
            <w:tcW w:w="562" w:type="dxa"/>
          </w:tcPr>
          <w:p w14:paraId="22198FF9" w14:textId="77777777" w:rsidR="00B7375E" w:rsidRPr="00B148B1" w:rsidRDefault="00B7375E" w:rsidP="00D2028E">
            <w:pPr>
              <w:jc w:val="center"/>
              <w:rPr>
                <w:rFonts w:cstheme="minorHAnsi"/>
                <w:sz w:val="18"/>
                <w:szCs w:val="18"/>
              </w:rPr>
            </w:pPr>
          </w:p>
        </w:tc>
        <w:tc>
          <w:tcPr>
            <w:tcW w:w="567" w:type="dxa"/>
          </w:tcPr>
          <w:p w14:paraId="49B50B8A" w14:textId="77777777" w:rsidR="00B7375E" w:rsidRPr="00B148B1" w:rsidRDefault="00B7375E" w:rsidP="00D2028E">
            <w:pPr>
              <w:jc w:val="center"/>
              <w:rPr>
                <w:rFonts w:cstheme="minorHAnsi"/>
                <w:sz w:val="18"/>
                <w:szCs w:val="18"/>
              </w:rPr>
            </w:pPr>
          </w:p>
        </w:tc>
        <w:tc>
          <w:tcPr>
            <w:tcW w:w="567" w:type="dxa"/>
          </w:tcPr>
          <w:p w14:paraId="41887CEF" w14:textId="77777777" w:rsidR="00B7375E" w:rsidRPr="00B148B1" w:rsidRDefault="00B7375E" w:rsidP="00D2028E">
            <w:pPr>
              <w:jc w:val="center"/>
              <w:rPr>
                <w:rFonts w:cstheme="minorHAnsi"/>
                <w:sz w:val="18"/>
                <w:szCs w:val="18"/>
              </w:rPr>
            </w:pPr>
            <w:r w:rsidRPr="00B148B1">
              <w:rPr>
                <w:rFonts w:cstheme="minorHAnsi"/>
                <w:sz w:val="18"/>
                <w:szCs w:val="18"/>
              </w:rPr>
              <w:t>–GP</w:t>
            </w:r>
          </w:p>
        </w:tc>
        <w:tc>
          <w:tcPr>
            <w:tcW w:w="5668" w:type="dxa"/>
          </w:tcPr>
          <w:p w14:paraId="2C2DA176" w14:textId="77777777" w:rsidR="00B7375E" w:rsidRPr="00B148B1" w:rsidRDefault="00B7375E" w:rsidP="00D2028E">
            <w:pPr>
              <w:rPr>
                <w:rFonts w:cstheme="minorHAnsi"/>
                <w:sz w:val="18"/>
                <w:szCs w:val="18"/>
              </w:rPr>
            </w:pPr>
            <w:r>
              <w:rPr>
                <w:rFonts w:cstheme="minorHAnsi"/>
                <w:sz w:val="18"/>
                <w:szCs w:val="18"/>
                <w:lang w:val="en-US"/>
              </w:rPr>
              <w:t>Graveyard</w:t>
            </w:r>
          </w:p>
        </w:tc>
        <w:tc>
          <w:tcPr>
            <w:tcW w:w="567" w:type="dxa"/>
          </w:tcPr>
          <w:p w14:paraId="6D97EE07"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78936B4A" w14:textId="77777777" w:rsidR="00B7375E" w:rsidRPr="00E30091" w:rsidRDefault="00B7375E" w:rsidP="00D2028E">
            <w:pPr>
              <w:jc w:val="center"/>
              <w:rPr>
                <w:rFonts w:cstheme="minorHAnsi"/>
                <w:sz w:val="18"/>
                <w:szCs w:val="18"/>
              </w:rPr>
            </w:pPr>
          </w:p>
        </w:tc>
        <w:tc>
          <w:tcPr>
            <w:tcW w:w="562" w:type="dxa"/>
            <w:shd w:val="clear" w:color="auto" w:fill="auto"/>
          </w:tcPr>
          <w:p w14:paraId="4A87F3B0"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3B5A26E9" w14:textId="77777777" w:rsidTr="00D2028E">
        <w:trPr>
          <w:cantSplit/>
          <w:tblHeader/>
        </w:trPr>
        <w:tc>
          <w:tcPr>
            <w:tcW w:w="562" w:type="dxa"/>
          </w:tcPr>
          <w:p w14:paraId="7AE2A583" w14:textId="77777777" w:rsidR="00B7375E" w:rsidRPr="00B148B1" w:rsidRDefault="00B7375E" w:rsidP="00D2028E">
            <w:pPr>
              <w:jc w:val="center"/>
              <w:rPr>
                <w:rFonts w:cstheme="minorHAnsi"/>
                <w:sz w:val="18"/>
                <w:szCs w:val="18"/>
              </w:rPr>
            </w:pPr>
          </w:p>
        </w:tc>
        <w:tc>
          <w:tcPr>
            <w:tcW w:w="567" w:type="dxa"/>
          </w:tcPr>
          <w:p w14:paraId="63F49D6E" w14:textId="77777777" w:rsidR="00B7375E" w:rsidRPr="00B148B1" w:rsidRDefault="00B7375E" w:rsidP="00D2028E">
            <w:pPr>
              <w:jc w:val="center"/>
              <w:rPr>
                <w:rFonts w:cstheme="minorHAnsi"/>
                <w:sz w:val="18"/>
                <w:szCs w:val="18"/>
              </w:rPr>
            </w:pPr>
          </w:p>
        </w:tc>
        <w:tc>
          <w:tcPr>
            <w:tcW w:w="567" w:type="dxa"/>
          </w:tcPr>
          <w:p w14:paraId="3A487521" w14:textId="77777777" w:rsidR="00B7375E" w:rsidRPr="00B148B1" w:rsidRDefault="00B7375E" w:rsidP="00D2028E">
            <w:pPr>
              <w:jc w:val="center"/>
              <w:rPr>
                <w:rFonts w:cstheme="minorHAnsi"/>
                <w:sz w:val="18"/>
                <w:szCs w:val="18"/>
              </w:rPr>
            </w:pPr>
            <w:r w:rsidRPr="00B148B1">
              <w:rPr>
                <w:rFonts w:cstheme="minorHAnsi"/>
                <w:sz w:val="18"/>
                <w:szCs w:val="18"/>
              </w:rPr>
              <w:t>–GÅ</w:t>
            </w:r>
          </w:p>
        </w:tc>
        <w:tc>
          <w:tcPr>
            <w:tcW w:w="5668" w:type="dxa"/>
          </w:tcPr>
          <w:p w14:paraId="08C2499C" w14:textId="77777777" w:rsidR="00B7375E" w:rsidRPr="00B148B1" w:rsidRDefault="00B7375E" w:rsidP="00D2028E">
            <w:pPr>
              <w:rPr>
                <w:rFonts w:cstheme="minorHAnsi"/>
                <w:sz w:val="18"/>
                <w:szCs w:val="18"/>
              </w:rPr>
            </w:pPr>
            <w:r>
              <w:rPr>
                <w:rFonts w:cstheme="minorHAnsi"/>
                <w:sz w:val="18"/>
                <w:szCs w:val="18"/>
                <w:lang w:val="en-US"/>
              </w:rPr>
              <w:t>F</w:t>
            </w:r>
            <w:r w:rsidRPr="00B148B1">
              <w:rPr>
                <w:rFonts w:cstheme="minorHAnsi"/>
                <w:sz w:val="18"/>
                <w:szCs w:val="18"/>
                <w:lang w:val="en-US"/>
              </w:rPr>
              <w:t>armyard</w:t>
            </w:r>
          </w:p>
        </w:tc>
        <w:tc>
          <w:tcPr>
            <w:tcW w:w="567" w:type="dxa"/>
          </w:tcPr>
          <w:p w14:paraId="208E9840"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19739A08" w14:textId="77777777" w:rsidR="00B7375E" w:rsidRPr="00E30091" w:rsidRDefault="00B7375E" w:rsidP="00D2028E">
            <w:pPr>
              <w:jc w:val="center"/>
              <w:rPr>
                <w:rFonts w:cstheme="minorHAnsi"/>
                <w:sz w:val="18"/>
                <w:szCs w:val="18"/>
              </w:rPr>
            </w:pPr>
          </w:p>
        </w:tc>
        <w:tc>
          <w:tcPr>
            <w:tcW w:w="562" w:type="dxa"/>
            <w:shd w:val="clear" w:color="auto" w:fill="auto"/>
          </w:tcPr>
          <w:p w14:paraId="02E8E307"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3FCE0774" w14:textId="77777777" w:rsidTr="00D2028E">
        <w:trPr>
          <w:cantSplit/>
          <w:tblHeader/>
        </w:trPr>
        <w:tc>
          <w:tcPr>
            <w:tcW w:w="562" w:type="dxa"/>
          </w:tcPr>
          <w:p w14:paraId="0C93884D" w14:textId="77777777" w:rsidR="00B7375E" w:rsidRPr="00B148B1" w:rsidRDefault="00B7375E" w:rsidP="00D2028E">
            <w:pPr>
              <w:jc w:val="center"/>
              <w:rPr>
                <w:rFonts w:cstheme="minorHAnsi"/>
                <w:sz w:val="18"/>
                <w:szCs w:val="18"/>
              </w:rPr>
            </w:pPr>
          </w:p>
        </w:tc>
        <w:tc>
          <w:tcPr>
            <w:tcW w:w="567" w:type="dxa"/>
          </w:tcPr>
          <w:p w14:paraId="12E09950" w14:textId="77777777" w:rsidR="00B7375E" w:rsidRPr="00B148B1" w:rsidRDefault="00B7375E" w:rsidP="00D2028E">
            <w:pPr>
              <w:jc w:val="center"/>
              <w:rPr>
                <w:rFonts w:cstheme="minorHAnsi"/>
                <w:sz w:val="18"/>
                <w:szCs w:val="18"/>
              </w:rPr>
            </w:pPr>
          </w:p>
        </w:tc>
        <w:tc>
          <w:tcPr>
            <w:tcW w:w="567" w:type="dxa"/>
          </w:tcPr>
          <w:p w14:paraId="4D665366" w14:textId="77777777" w:rsidR="00B7375E" w:rsidRPr="00B148B1" w:rsidRDefault="00B7375E" w:rsidP="00D2028E">
            <w:pPr>
              <w:jc w:val="center"/>
              <w:rPr>
                <w:rFonts w:cstheme="minorHAnsi"/>
                <w:sz w:val="18"/>
                <w:szCs w:val="18"/>
              </w:rPr>
            </w:pPr>
            <w:r w:rsidRPr="00B148B1">
              <w:rPr>
                <w:rFonts w:cstheme="minorHAnsi"/>
                <w:sz w:val="18"/>
                <w:szCs w:val="18"/>
              </w:rPr>
              <w:t>–HY</w:t>
            </w:r>
          </w:p>
        </w:tc>
        <w:tc>
          <w:tcPr>
            <w:tcW w:w="5668" w:type="dxa"/>
          </w:tcPr>
          <w:p w14:paraId="699A58E1" w14:textId="77777777" w:rsidR="00B7375E" w:rsidRPr="00B148B1" w:rsidRDefault="00B7375E" w:rsidP="00D2028E">
            <w:pPr>
              <w:rPr>
                <w:rFonts w:cstheme="minorHAnsi"/>
                <w:sz w:val="18"/>
                <w:szCs w:val="18"/>
              </w:rPr>
            </w:pPr>
            <w:proofErr w:type="spellStart"/>
            <w:r>
              <w:rPr>
                <w:rFonts w:cstheme="minorHAnsi"/>
                <w:sz w:val="18"/>
                <w:szCs w:val="18"/>
                <w:lang w:val="en-US"/>
              </w:rPr>
              <w:t>Cabinfield</w:t>
            </w:r>
            <w:proofErr w:type="spellEnd"/>
          </w:p>
        </w:tc>
        <w:tc>
          <w:tcPr>
            <w:tcW w:w="567" w:type="dxa"/>
          </w:tcPr>
          <w:p w14:paraId="61508DFF"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6A645CCE" w14:textId="77777777" w:rsidR="00B7375E" w:rsidRPr="00E30091" w:rsidRDefault="00B7375E" w:rsidP="00D2028E">
            <w:pPr>
              <w:jc w:val="center"/>
              <w:rPr>
                <w:rFonts w:cstheme="minorHAnsi"/>
                <w:sz w:val="18"/>
                <w:szCs w:val="18"/>
              </w:rPr>
            </w:pPr>
          </w:p>
        </w:tc>
        <w:tc>
          <w:tcPr>
            <w:tcW w:w="562" w:type="dxa"/>
            <w:shd w:val="clear" w:color="auto" w:fill="auto"/>
          </w:tcPr>
          <w:p w14:paraId="27493DA1" w14:textId="77777777" w:rsidR="00B7375E" w:rsidRPr="00B148B1" w:rsidRDefault="00B7375E" w:rsidP="00D2028E">
            <w:pPr>
              <w:jc w:val="center"/>
              <w:rPr>
                <w:rFonts w:cstheme="minorHAnsi"/>
                <w:sz w:val="18"/>
                <w:szCs w:val="18"/>
              </w:rPr>
            </w:pPr>
            <w:r w:rsidRPr="00B148B1">
              <w:rPr>
                <w:rFonts w:cstheme="minorHAnsi"/>
                <w:sz w:val="18"/>
                <w:szCs w:val="18"/>
              </w:rPr>
              <w:t>7</w:t>
            </w:r>
          </w:p>
        </w:tc>
      </w:tr>
      <w:tr w:rsidR="00B7375E" w:rsidRPr="00AD1FB5" w14:paraId="6643A31C" w14:textId="77777777" w:rsidTr="00D2028E">
        <w:trPr>
          <w:cantSplit/>
          <w:tblHeader/>
        </w:trPr>
        <w:tc>
          <w:tcPr>
            <w:tcW w:w="562" w:type="dxa"/>
          </w:tcPr>
          <w:p w14:paraId="5E00CF4C" w14:textId="77777777" w:rsidR="00B7375E" w:rsidRPr="00B148B1" w:rsidRDefault="00B7375E" w:rsidP="00D2028E">
            <w:pPr>
              <w:jc w:val="center"/>
              <w:rPr>
                <w:rFonts w:cstheme="minorHAnsi"/>
                <w:sz w:val="18"/>
                <w:szCs w:val="18"/>
              </w:rPr>
            </w:pPr>
          </w:p>
        </w:tc>
        <w:tc>
          <w:tcPr>
            <w:tcW w:w="567" w:type="dxa"/>
          </w:tcPr>
          <w:p w14:paraId="601D6E80" w14:textId="77777777" w:rsidR="00B7375E" w:rsidRPr="00B148B1" w:rsidRDefault="00B7375E" w:rsidP="00D2028E">
            <w:pPr>
              <w:jc w:val="center"/>
              <w:rPr>
                <w:rFonts w:cstheme="minorHAnsi"/>
                <w:sz w:val="18"/>
                <w:szCs w:val="18"/>
              </w:rPr>
            </w:pPr>
          </w:p>
        </w:tc>
        <w:tc>
          <w:tcPr>
            <w:tcW w:w="567" w:type="dxa"/>
          </w:tcPr>
          <w:p w14:paraId="642500CF" w14:textId="77777777" w:rsidR="00B7375E" w:rsidRPr="00B148B1" w:rsidRDefault="00B7375E" w:rsidP="00D2028E">
            <w:pPr>
              <w:jc w:val="center"/>
              <w:rPr>
                <w:rFonts w:cstheme="minorHAnsi"/>
                <w:sz w:val="18"/>
                <w:szCs w:val="18"/>
              </w:rPr>
            </w:pPr>
            <w:r w:rsidRPr="00B148B1">
              <w:rPr>
                <w:rFonts w:cstheme="minorHAnsi"/>
                <w:sz w:val="18"/>
                <w:szCs w:val="18"/>
              </w:rPr>
              <w:t>–LO</w:t>
            </w:r>
          </w:p>
        </w:tc>
        <w:tc>
          <w:tcPr>
            <w:tcW w:w="5668" w:type="dxa"/>
          </w:tcPr>
          <w:p w14:paraId="7A9CFD02" w14:textId="77777777" w:rsidR="00B7375E" w:rsidRPr="00B148B1" w:rsidRDefault="00B7375E" w:rsidP="00D2028E">
            <w:pPr>
              <w:rPr>
                <w:rFonts w:cstheme="minorHAnsi"/>
                <w:sz w:val="18"/>
                <w:szCs w:val="18"/>
              </w:rPr>
            </w:pPr>
            <w:r>
              <w:rPr>
                <w:rFonts w:cstheme="minorHAnsi"/>
                <w:sz w:val="18"/>
                <w:szCs w:val="18"/>
                <w:lang w:val="en-US"/>
              </w:rPr>
              <w:t>Other a</w:t>
            </w:r>
            <w:r w:rsidRPr="00B148B1">
              <w:rPr>
                <w:rFonts w:cstheme="minorHAnsi"/>
                <w:sz w:val="18"/>
                <w:szCs w:val="18"/>
                <w:lang w:val="en-US"/>
              </w:rPr>
              <w:t>gricultural area</w:t>
            </w:r>
          </w:p>
        </w:tc>
        <w:tc>
          <w:tcPr>
            <w:tcW w:w="567" w:type="dxa"/>
          </w:tcPr>
          <w:p w14:paraId="73A32092"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54258224" w14:textId="77777777" w:rsidR="00B7375E" w:rsidRPr="00E30091" w:rsidRDefault="00B7375E" w:rsidP="00D2028E">
            <w:pPr>
              <w:jc w:val="center"/>
              <w:rPr>
                <w:rFonts w:cstheme="minorHAnsi"/>
                <w:sz w:val="18"/>
                <w:szCs w:val="18"/>
              </w:rPr>
            </w:pPr>
          </w:p>
        </w:tc>
        <w:tc>
          <w:tcPr>
            <w:tcW w:w="562" w:type="dxa"/>
            <w:shd w:val="clear" w:color="auto" w:fill="auto"/>
          </w:tcPr>
          <w:p w14:paraId="3DFE77B8"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710D89B4" w14:textId="77777777" w:rsidTr="00D2028E">
        <w:trPr>
          <w:cantSplit/>
          <w:tblHeader/>
        </w:trPr>
        <w:tc>
          <w:tcPr>
            <w:tcW w:w="562" w:type="dxa"/>
          </w:tcPr>
          <w:p w14:paraId="4BD55E22" w14:textId="77777777" w:rsidR="00B7375E" w:rsidRPr="00B148B1" w:rsidRDefault="00B7375E" w:rsidP="00D2028E">
            <w:pPr>
              <w:jc w:val="center"/>
              <w:rPr>
                <w:rFonts w:cstheme="minorHAnsi"/>
                <w:sz w:val="18"/>
                <w:szCs w:val="18"/>
              </w:rPr>
            </w:pPr>
          </w:p>
        </w:tc>
        <w:tc>
          <w:tcPr>
            <w:tcW w:w="567" w:type="dxa"/>
          </w:tcPr>
          <w:p w14:paraId="53892CF2" w14:textId="77777777" w:rsidR="00B7375E" w:rsidRPr="00B148B1" w:rsidRDefault="00B7375E" w:rsidP="00D2028E">
            <w:pPr>
              <w:jc w:val="center"/>
              <w:rPr>
                <w:rFonts w:cstheme="minorHAnsi"/>
                <w:sz w:val="18"/>
                <w:szCs w:val="18"/>
              </w:rPr>
            </w:pPr>
          </w:p>
        </w:tc>
        <w:tc>
          <w:tcPr>
            <w:tcW w:w="567" w:type="dxa"/>
          </w:tcPr>
          <w:p w14:paraId="508E1DA6" w14:textId="77777777" w:rsidR="00B7375E" w:rsidRPr="00B148B1" w:rsidRDefault="00B7375E" w:rsidP="00D2028E">
            <w:pPr>
              <w:jc w:val="center"/>
              <w:rPr>
                <w:rFonts w:cstheme="minorHAnsi"/>
                <w:sz w:val="18"/>
                <w:szCs w:val="18"/>
              </w:rPr>
            </w:pPr>
            <w:r w:rsidRPr="00B148B1">
              <w:rPr>
                <w:rFonts w:cstheme="minorHAnsi"/>
                <w:sz w:val="18"/>
                <w:szCs w:val="18"/>
              </w:rPr>
              <w:t>–PA</w:t>
            </w:r>
          </w:p>
        </w:tc>
        <w:tc>
          <w:tcPr>
            <w:tcW w:w="5668" w:type="dxa"/>
          </w:tcPr>
          <w:p w14:paraId="77144C0F" w14:textId="77777777" w:rsidR="00B7375E" w:rsidRPr="00B148B1" w:rsidRDefault="00B7375E" w:rsidP="00D2028E">
            <w:pPr>
              <w:rPr>
                <w:rFonts w:cstheme="minorHAnsi"/>
                <w:sz w:val="18"/>
                <w:szCs w:val="18"/>
              </w:rPr>
            </w:pPr>
            <w:r>
              <w:rPr>
                <w:rFonts w:cstheme="minorHAnsi"/>
                <w:sz w:val="18"/>
                <w:szCs w:val="18"/>
                <w:lang w:val="en-US"/>
              </w:rPr>
              <w:t>P</w:t>
            </w:r>
            <w:r w:rsidRPr="00B148B1">
              <w:rPr>
                <w:rFonts w:cstheme="minorHAnsi"/>
                <w:sz w:val="18"/>
                <w:szCs w:val="18"/>
                <w:lang w:val="en-US"/>
              </w:rPr>
              <w:t>ark</w:t>
            </w:r>
          </w:p>
        </w:tc>
        <w:tc>
          <w:tcPr>
            <w:tcW w:w="567" w:type="dxa"/>
          </w:tcPr>
          <w:p w14:paraId="60B6C4B9"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5EA5CEFD" w14:textId="77777777" w:rsidR="00B7375E" w:rsidRPr="00E30091" w:rsidRDefault="00B7375E" w:rsidP="00D2028E">
            <w:pPr>
              <w:jc w:val="center"/>
              <w:rPr>
                <w:rFonts w:cstheme="minorHAnsi"/>
                <w:sz w:val="18"/>
                <w:szCs w:val="18"/>
              </w:rPr>
            </w:pPr>
          </w:p>
        </w:tc>
        <w:tc>
          <w:tcPr>
            <w:tcW w:w="562" w:type="dxa"/>
            <w:shd w:val="clear" w:color="auto" w:fill="auto"/>
          </w:tcPr>
          <w:p w14:paraId="1A029B53" w14:textId="77777777" w:rsidR="00B7375E" w:rsidRPr="00B148B1" w:rsidRDefault="00B7375E" w:rsidP="00D2028E">
            <w:pPr>
              <w:jc w:val="center"/>
              <w:rPr>
                <w:rFonts w:cstheme="minorHAnsi"/>
                <w:sz w:val="18"/>
                <w:szCs w:val="18"/>
              </w:rPr>
            </w:pPr>
            <w:r w:rsidRPr="00B148B1">
              <w:rPr>
                <w:rFonts w:cstheme="minorHAnsi"/>
                <w:sz w:val="18"/>
                <w:szCs w:val="18"/>
              </w:rPr>
              <w:t>8</w:t>
            </w:r>
          </w:p>
        </w:tc>
      </w:tr>
      <w:tr w:rsidR="00B7375E" w:rsidRPr="00AD1FB5" w14:paraId="7F1EADB7" w14:textId="77777777" w:rsidTr="00D2028E">
        <w:trPr>
          <w:cantSplit/>
          <w:tblHeader/>
        </w:trPr>
        <w:tc>
          <w:tcPr>
            <w:tcW w:w="562" w:type="dxa"/>
          </w:tcPr>
          <w:p w14:paraId="2F68B454" w14:textId="77777777" w:rsidR="00B7375E" w:rsidRPr="00B148B1" w:rsidRDefault="00B7375E" w:rsidP="00D2028E">
            <w:pPr>
              <w:jc w:val="center"/>
              <w:rPr>
                <w:rFonts w:cstheme="minorHAnsi"/>
                <w:sz w:val="18"/>
                <w:szCs w:val="18"/>
              </w:rPr>
            </w:pPr>
          </w:p>
        </w:tc>
        <w:tc>
          <w:tcPr>
            <w:tcW w:w="567" w:type="dxa"/>
          </w:tcPr>
          <w:p w14:paraId="5EDAD0C2" w14:textId="77777777" w:rsidR="00B7375E" w:rsidRPr="00B148B1" w:rsidRDefault="00B7375E" w:rsidP="00D2028E">
            <w:pPr>
              <w:jc w:val="center"/>
              <w:rPr>
                <w:rFonts w:cstheme="minorHAnsi"/>
                <w:sz w:val="18"/>
                <w:szCs w:val="18"/>
              </w:rPr>
            </w:pPr>
          </w:p>
        </w:tc>
        <w:tc>
          <w:tcPr>
            <w:tcW w:w="567" w:type="dxa"/>
          </w:tcPr>
          <w:p w14:paraId="0B877EF1" w14:textId="77777777" w:rsidR="00B7375E" w:rsidRPr="00B148B1" w:rsidRDefault="00B7375E" w:rsidP="00D2028E">
            <w:pPr>
              <w:jc w:val="center"/>
              <w:rPr>
                <w:rFonts w:cstheme="minorHAnsi"/>
                <w:sz w:val="18"/>
                <w:szCs w:val="18"/>
              </w:rPr>
            </w:pPr>
            <w:r w:rsidRPr="00B148B1">
              <w:rPr>
                <w:rFonts w:cstheme="minorHAnsi"/>
                <w:sz w:val="18"/>
                <w:szCs w:val="18"/>
              </w:rPr>
              <w:t>–SE</w:t>
            </w:r>
          </w:p>
        </w:tc>
        <w:tc>
          <w:tcPr>
            <w:tcW w:w="5668" w:type="dxa"/>
          </w:tcPr>
          <w:p w14:paraId="681D9C92" w14:textId="77777777" w:rsidR="00B7375E" w:rsidRPr="00B148B1" w:rsidRDefault="00B7375E" w:rsidP="00D2028E">
            <w:pPr>
              <w:rPr>
                <w:rFonts w:cstheme="minorHAnsi"/>
                <w:sz w:val="18"/>
                <w:szCs w:val="18"/>
              </w:rPr>
            </w:pPr>
            <w:r>
              <w:rPr>
                <w:rFonts w:cstheme="minorHAnsi"/>
                <w:sz w:val="18"/>
                <w:szCs w:val="18"/>
                <w:lang w:val="en-US"/>
              </w:rPr>
              <w:t>S</w:t>
            </w:r>
            <w:r w:rsidRPr="00B148B1">
              <w:rPr>
                <w:rFonts w:cstheme="minorHAnsi"/>
                <w:sz w:val="18"/>
                <w:szCs w:val="18"/>
                <w:lang w:val="en-US"/>
              </w:rPr>
              <w:t>ummer farm</w:t>
            </w:r>
            <w:r>
              <w:rPr>
                <w:rFonts w:cstheme="minorHAnsi"/>
                <w:sz w:val="18"/>
                <w:szCs w:val="18"/>
                <w:lang w:val="en-US"/>
              </w:rPr>
              <w:t>yard</w:t>
            </w:r>
          </w:p>
        </w:tc>
        <w:tc>
          <w:tcPr>
            <w:tcW w:w="567" w:type="dxa"/>
          </w:tcPr>
          <w:p w14:paraId="530C6FA5"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1F23E848" w14:textId="77777777" w:rsidR="00B7375E" w:rsidRPr="00E30091" w:rsidRDefault="00B7375E" w:rsidP="00D2028E">
            <w:pPr>
              <w:jc w:val="center"/>
              <w:rPr>
                <w:rFonts w:cstheme="minorHAnsi"/>
                <w:sz w:val="18"/>
                <w:szCs w:val="18"/>
              </w:rPr>
            </w:pPr>
          </w:p>
        </w:tc>
        <w:tc>
          <w:tcPr>
            <w:tcW w:w="562" w:type="dxa"/>
            <w:shd w:val="clear" w:color="auto" w:fill="auto"/>
          </w:tcPr>
          <w:p w14:paraId="3F92D5BE"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1D70C3E6" w14:textId="77777777" w:rsidTr="00D2028E">
        <w:trPr>
          <w:cantSplit/>
          <w:tblHeader/>
        </w:trPr>
        <w:tc>
          <w:tcPr>
            <w:tcW w:w="562" w:type="dxa"/>
          </w:tcPr>
          <w:p w14:paraId="56FB4190" w14:textId="77777777" w:rsidR="00B7375E" w:rsidRPr="00B148B1" w:rsidRDefault="00B7375E" w:rsidP="00D2028E">
            <w:pPr>
              <w:jc w:val="center"/>
              <w:rPr>
                <w:rFonts w:cstheme="minorHAnsi"/>
                <w:sz w:val="18"/>
                <w:szCs w:val="18"/>
              </w:rPr>
            </w:pPr>
          </w:p>
        </w:tc>
        <w:tc>
          <w:tcPr>
            <w:tcW w:w="567" w:type="dxa"/>
          </w:tcPr>
          <w:p w14:paraId="000F035D" w14:textId="77777777" w:rsidR="00B7375E" w:rsidRPr="00B148B1" w:rsidRDefault="00B7375E" w:rsidP="00D2028E">
            <w:pPr>
              <w:jc w:val="center"/>
              <w:rPr>
                <w:rFonts w:cstheme="minorHAnsi"/>
                <w:sz w:val="18"/>
                <w:szCs w:val="18"/>
              </w:rPr>
            </w:pPr>
          </w:p>
        </w:tc>
        <w:tc>
          <w:tcPr>
            <w:tcW w:w="567" w:type="dxa"/>
          </w:tcPr>
          <w:p w14:paraId="5B00B64A" w14:textId="77777777" w:rsidR="00B7375E" w:rsidRPr="00B148B1" w:rsidRDefault="00B7375E" w:rsidP="00D2028E">
            <w:pPr>
              <w:jc w:val="center"/>
              <w:rPr>
                <w:rFonts w:cstheme="minorHAnsi"/>
                <w:sz w:val="18"/>
                <w:szCs w:val="18"/>
              </w:rPr>
            </w:pPr>
            <w:r w:rsidRPr="00B148B1">
              <w:rPr>
                <w:rFonts w:cstheme="minorHAnsi"/>
                <w:sz w:val="18"/>
                <w:szCs w:val="18"/>
              </w:rPr>
              <w:t>–TE</w:t>
            </w:r>
          </w:p>
        </w:tc>
        <w:tc>
          <w:tcPr>
            <w:tcW w:w="5668" w:type="dxa"/>
          </w:tcPr>
          <w:p w14:paraId="455E14DE" w14:textId="77777777" w:rsidR="00B7375E" w:rsidRPr="00B148B1" w:rsidRDefault="00B7375E" w:rsidP="00D2028E">
            <w:pPr>
              <w:rPr>
                <w:rFonts w:cstheme="minorHAnsi"/>
                <w:sz w:val="18"/>
                <w:szCs w:val="18"/>
              </w:rPr>
            </w:pPr>
            <w:r>
              <w:rPr>
                <w:rFonts w:cstheme="minorHAnsi"/>
                <w:sz w:val="18"/>
                <w:szCs w:val="18"/>
                <w:lang w:val="en-US"/>
              </w:rPr>
              <w:t>P</w:t>
            </w:r>
            <w:r w:rsidRPr="00B148B1">
              <w:rPr>
                <w:rFonts w:cstheme="minorHAnsi"/>
                <w:sz w:val="18"/>
                <w:szCs w:val="18"/>
                <w:lang w:val="en-US"/>
              </w:rPr>
              <w:t>opulated area</w:t>
            </w:r>
            <w:r>
              <w:rPr>
                <w:rFonts w:cstheme="minorHAnsi"/>
                <w:sz w:val="18"/>
                <w:szCs w:val="18"/>
                <w:lang w:val="en-US"/>
              </w:rPr>
              <w:t xml:space="preserve"> other than urban settlement</w:t>
            </w:r>
          </w:p>
        </w:tc>
        <w:tc>
          <w:tcPr>
            <w:tcW w:w="567" w:type="dxa"/>
          </w:tcPr>
          <w:p w14:paraId="455363E9"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2B2CC4A0" w14:textId="77777777" w:rsidR="00B7375E" w:rsidRPr="00E30091" w:rsidRDefault="00B7375E" w:rsidP="00D2028E">
            <w:pPr>
              <w:jc w:val="center"/>
              <w:rPr>
                <w:rFonts w:cstheme="minorHAnsi"/>
                <w:sz w:val="18"/>
                <w:szCs w:val="18"/>
              </w:rPr>
            </w:pPr>
          </w:p>
        </w:tc>
        <w:tc>
          <w:tcPr>
            <w:tcW w:w="562" w:type="dxa"/>
            <w:shd w:val="clear" w:color="auto" w:fill="auto"/>
          </w:tcPr>
          <w:p w14:paraId="6F8005F0" w14:textId="77777777" w:rsidR="00B7375E" w:rsidRPr="00B148B1" w:rsidRDefault="00B7375E" w:rsidP="00D2028E">
            <w:pPr>
              <w:jc w:val="center"/>
              <w:rPr>
                <w:rFonts w:cstheme="minorHAnsi"/>
                <w:sz w:val="18"/>
                <w:szCs w:val="18"/>
              </w:rPr>
            </w:pPr>
            <w:r w:rsidRPr="00B148B1">
              <w:rPr>
                <w:rFonts w:cstheme="minorHAnsi"/>
                <w:sz w:val="18"/>
                <w:szCs w:val="18"/>
              </w:rPr>
              <w:t>8</w:t>
            </w:r>
          </w:p>
        </w:tc>
      </w:tr>
      <w:tr w:rsidR="00B7375E" w:rsidRPr="00AD1FB5" w14:paraId="771AFC5E" w14:textId="77777777" w:rsidTr="00D2028E">
        <w:trPr>
          <w:cantSplit/>
          <w:tblHeader/>
        </w:trPr>
        <w:tc>
          <w:tcPr>
            <w:tcW w:w="562" w:type="dxa"/>
          </w:tcPr>
          <w:p w14:paraId="0A17FDD7" w14:textId="77777777" w:rsidR="00B7375E" w:rsidRPr="00B148B1" w:rsidRDefault="00B7375E" w:rsidP="00D2028E">
            <w:pPr>
              <w:jc w:val="center"/>
              <w:rPr>
                <w:rFonts w:cstheme="minorHAnsi"/>
                <w:sz w:val="18"/>
                <w:szCs w:val="18"/>
              </w:rPr>
            </w:pPr>
          </w:p>
        </w:tc>
        <w:tc>
          <w:tcPr>
            <w:tcW w:w="567" w:type="dxa"/>
          </w:tcPr>
          <w:p w14:paraId="5571C5D2" w14:textId="77777777" w:rsidR="00B7375E" w:rsidRPr="00B148B1" w:rsidRDefault="00B7375E" w:rsidP="00D2028E">
            <w:pPr>
              <w:jc w:val="center"/>
              <w:rPr>
                <w:rFonts w:cstheme="minorHAnsi"/>
                <w:sz w:val="18"/>
                <w:szCs w:val="18"/>
              </w:rPr>
            </w:pPr>
          </w:p>
        </w:tc>
        <w:tc>
          <w:tcPr>
            <w:tcW w:w="567" w:type="dxa"/>
          </w:tcPr>
          <w:p w14:paraId="08BEE348" w14:textId="77777777" w:rsidR="00B7375E" w:rsidRPr="00B148B1" w:rsidRDefault="00B7375E" w:rsidP="00D2028E">
            <w:pPr>
              <w:jc w:val="center"/>
              <w:rPr>
                <w:rFonts w:cstheme="minorHAnsi"/>
                <w:sz w:val="18"/>
                <w:szCs w:val="18"/>
              </w:rPr>
            </w:pPr>
            <w:r w:rsidRPr="00B148B1">
              <w:rPr>
                <w:rFonts w:cstheme="minorHAnsi"/>
                <w:sz w:val="18"/>
                <w:szCs w:val="18"/>
              </w:rPr>
              <w:t>–XB</w:t>
            </w:r>
          </w:p>
        </w:tc>
        <w:tc>
          <w:tcPr>
            <w:tcW w:w="5668" w:type="dxa"/>
          </w:tcPr>
          <w:p w14:paraId="1E21FA67" w14:textId="77777777" w:rsidR="00B7375E" w:rsidRPr="00B148B1" w:rsidRDefault="00B7375E" w:rsidP="00D2028E">
            <w:pPr>
              <w:rPr>
                <w:rFonts w:cstheme="minorHAnsi"/>
                <w:sz w:val="18"/>
                <w:szCs w:val="18"/>
              </w:rPr>
            </w:pPr>
            <w:r>
              <w:rPr>
                <w:rFonts w:cstheme="minorHAnsi"/>
                <w:sz w:val="18"/>
                <w:szCs w:val="18"/>
                <w:lang w:val="en-US"/>
              </w:rPr>
              <w:t>O</w:t>
            </w:r>
            <w:r w:rsidRPr="00B148B1">
              <w:rPr>
                <w:rFonts w:cstheme="minorHAnsi"/>
                <w:sz w:val="18"/>
                <w:szCs w:val="18"/>
                <w:lang w:val="en-US"/>
              </w:rPr>
              <w:t xml:space="preserve">ther </w:t>
            </w:r>
            <w:r>
              <w:rPr>
                <w:rFonts w:cstheme="minorHAnsi"/>
                <w:sz w:val="18"/>
                <w:szCs w:val="18"/>
                <w:lang w:val="en-US"/>
              </w:rPr>
              <w:t xml:space="preserve">artificial, constructed or otherwise </w:t>
            </w:r>
            <w:r w:rsidRPr="00B148B1">
              <w:rPr>
                <w:rFonts w:cstheme="minorHAnsi"/>
                <w:sz w:val="18"/>
                <w:szCs w:val="18"/>
                <w:lang w:val="en-US"/>
              </w:rPr>
              <w:t>developed area</w:t>
            </w:r>
          </w:p>
        </w:tc>
        <w:tc>
          <w:tcPr>
            <w:tcW w:w="567" w:type="dxa"/>
          </w:tcPr>
          <w:p w14:paraId="18901291" w14:textId="77777777" w:rsidR="00B7375E" w:rsidRPr="00B148B1" w:rsidRDefault="00B7375E" w:rsidP="00D2028E">
            <w:pPr>
              <w:jc w:val="center"/>
              <w:rPr>
                <w:rFonts w:cstheme="minorHAnsi"/>
                <w:sz w:val="18"/>
                <w:szCs w:val="18"/>
              </w:rPr>
            </w:pPr>
            <w:r w:rsidRPr="00E40D5B">
              <w:rPr>
                <w:rFonts w:cstheme="minorHAnsi"/>
                <w:sz w:val="18"/>
                <w:szCs w:val="18"/>
              </w:rPr>
              <w:t>B</w:t>
            </w:r>
          </w:p>
        </w:tc>
        <w:tc>
          <w:tcPr>
            <w:tcW w:w="567" w:type="dxa"/>
          </w:tcPr>
          <w:p w14:paraId="6A2513A6" w14:textId="77777777" w:rsidR="00B7375E" w:rsidRPr="00E30091" w:rsidRDefault="00B7375E" w:rsidP="00D2028E">
            <w:pPr>
              <w:jc w:val="center"/>
              <w:rPr>
                <w:rFonts w:cstheme="minorHAnsi"/>
                <w:sz w:val="18"/>
                <w:szCs w:val="18"/>
              </w:rPr>
            </w:pPr>
          </w:p>
        </w:tc>
        <w:tc>
          <w:tcPr>
            <w:tcW w:w="562" w:type="dxa"/>
            <w:shd w:val="clear" w:color="auto" w:fill="auto"/>
          </w:tcPr>
          <w:p w14:paraId="2B6FB261"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6333713D" w14:textId="77777777" w:rsidTr="00D2028E">
        <w:trPr>
          <w:cantSplit/>
          <w:tblHeader/>
        </w:trPr>
        <w:tc>
          <w:tcPr>
            <w:tcW w:w="562" w:type="dxa"/>
          </w:tcPr>
          <w:p w14:paraId="615086C7" w14:textId="77777777" w:rsidR="00B7375E" w:rsidRPr="00B148B1" w:rsidRDefault="00B7375E" w:rsidP="00D2028E">
            <w:pPr>
              <w:jc w:val="center"/>
              <w:rPr>
                <w:rFonts w:cstheme="minorHAnsi"/>
                <w:sz w:val="18"/>
                <w:szCs w:val="18"/>
              </w:rPr>
            </w:pPr>
          </w:p>
        </w:tc>
        <w:tc>
          <w:tcPr>
            <w:tcW w:w="567" w:type="dxa"/>
          </w:tcPr>
          <w:p w14:paraId="694F5808" w14:textId="77777777" w:rsidR="00B7375E" w:rsidRPr="00B148B1" w:rsidRDefault="00B7375E" w:rsidP="00D2028E">
            <w:pPr>
              <w:jc w:val="center"/>
              <w:rPr>
                <w:rFonts w:cstheme="minorHAnsi"/>
                <w:sz w:val="18"/>
                <w:szCs w:val="18"/>
              </w:rPr>
            </w:pPr>
            <w:r w:rsidRPr="00B148B1">
              <w:rPr>
                <w:rFonts w:cstheme="minorHAnsi"/>
                <w:sz w:val="18"/>
                <w:szCs w:val="18"/>
              </w:rPr>
              <w:t>–TO</w:t>
            </w:r>
          </w:p>
        </w:tc>
        <w:tc>
          <w:tcPr>
            <w:tcW w:w="567" w:type="dxa"/>
          </w:tcPr>
          <w:p w14:paraId="23F11FA6" w14:textId="77777777" w:rsidR="00B7375E" w:rsidRPr="00B148B1" w:rsidRDefault="00B7375E" w:rsidP="00D2028E">
            <w:pPr>
              <w:jc w:val="center"/>
              <w:rPr>
                <w:rFonts w:cstheme="minorHAnsi"/>
                <w:sz w:val="18"/>
                <w:szCs w:val="18"/>
              </w:rPr>
            </w:pPr>
          </w:p>
        </w:tc>
        <w:tc>
          <w:tcPr>
            <w:tcW w:w="5668" w:type="dxa"/>
          </w:tcPr>
          <w:p w14:paraId="7457D6A1" w14:textId="77777777" w:rsidR="00B7375E" w:rsidRPr="00B148B1" w:rsidRDefault="00B7375E" w:rsidP="00D2028E">
            <w:pPr>
              <w:rPr>
                <w:rFonts w:cstheme="minorHAnsi"/>
                <w:sz w:val="18"/>
                <w:szCs w:val="18"/>
              </w:rPr>
            </w:pPr>
            <w:r>
              <w:rPr>
                <w:rFonts w:cstheme="minorHAnsi"/>
                <w:sz w:val="18"/>
                <w:szCs w:val="18"/>
                <w:lang w:val="en-US"/>
              </w:rPr>
              <w:t>T</w:t>
            </w:r>
            <w:r w:rsidRPr="00B148B1">
              <w:rPr>
                <w:rFonts w:cstheme="minorHAnsi"/>
                <w:sz w:val="18"/>
                <w:szCs w:val="18"/>
                <w:lang w:val="en-US"/>
              </w:rPr>
              <w:t>ransport</w:t>
            </w:r>
            <w:r>
              <w:rPr>
                <w:rFonts w:cstheme="minorHAnsi"/>
                <w:sz w:val="18"/>
                <w:szCs w:val="18"/>
                <w:lang w:val="en-US"/>
              </w:rPr>
              <w:t>ation</w:t>
            </w:r>
            <w:r w:rsidRPr="00B148B1">
              <w:rPr>
                <w:rFonts w:cstheme="minorHAnsi"/>
                <w:sz w:val="18"/>
                <w:szCs w:val="18"/>
                <w:lang w:val="en-US"/>
              </w:rPr>
              <w:t xml:space="preserve"> area</w:t>
            </w:r>
            <w:r>
              <w:rPr>
                <w:rFonts w:cstheme="minorHAnsi"/>
                <w:sz w:val="18"/>
                <w:szCs w:val="18"/>
                <w:lang w:val="en-US"/>
              </w:rPr>
              <w:t>s</w:t>
            </w:r>
          </w:p>
        </w:tc>
        <w:tc>
          <w:tcPr>
            <w:tcW w:w="567" w:type="dxa"/>
          </w:tcPr>
          <w:p w14:paraId="68D1C896"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5309041F" w14:textId="77777777" w:rsidR="00B7375E" w:rsidRPr="00E30091" w:rsidRDefault="00B7375E" w:rsidP="00D2028E">
            <w:pPr>
              <w:jc w:val="center"/>
              <w:rPr>
                <w:rFonts w:cstheme="minorHAnsi"/>
                <w:sz w:val="18"/>
                <w:szCs w:val="18"/>
              </w:rPr>
            </w:pPr>
          </w:p>
        </w:tc>
        <w:tc>
          <w:tcPr>
            <w:tcW w:w="562" w:type="dxa"/>
            <w:shd w:val="clear" w:color="auto" w:fill="auto"/>
          </w:tcPr>
          <w:p w14:paraId="1BF00D1A" w14:textId="77777777" w:rsidR="00B7375E" w:rsidRPr="00B148B1" w:rsidRDefault="00B7375E" w:rsidP="00D2028E">
            <w:pPr>
              <w:jc w:val="center"/>
              <w:rPr>
                <w:rFonts w:cstheme="minorHAnsi"/>
                <w:sz w:val="18"/>
                <w:szCs w:val="18"/>
              </w:rPr>
            </w:pPr>
          </w:p>
        </w:tc>
      </w:tr>
      <w:tr w:rsidR="00B7375E" w:rsidRPr="00AD1FB5" w14:paraId="752BA156" w14:textId="77777777" w:rsidTr="00D2028E">
        <w:trPr>
          <w:cantSplit/>
          <w:tblHeader/>
        </w:trPr>
        <w:tc>
          <w:tcPr>
            <w:tcW w:w="562" w:type="dxa"/>
          </w:tcPr>
          <w:p w14:paraId="478C2659" w14:textId="77777777" w:rsidR="00B7375E" w:rsidRPr="00B148B1" w:rsidRDefault="00B7375E" w:rsidP="00D2028E">
            <w:pPr>
              <w:jc w:val="center"/>
              <w:rPr>
                <w:rFonts w:cstheme="minorHAnsi"/>
                <w:sz w:val="18"/>
                <w:szCs w:val="18"/>
              </w:rPr>
            </w:pPr>
          </w:p>
        </w:tc>
        <w:tc>
          <w:tcPr>
            <w:tcW w:w="567" w:type="dxa"/>
          </w:tcPr>
          <w:p w14:paraId="66A80177" w14:textId="77777777" w:rsidR="00B7375E" w:rsidRPr="00B148B1" w:rsidRDefault="00B7375E" w:rsidP="00D2028E">
            <w:pPr>
              <w:jc w:val="center"/>
              <w:rPr>
                <w:rFonts w:cstheme="minorHAnsi"/>
                <w:sz w:val="18"/>
                <w:szCs w:val="18"/>
              </w:rPr>
            </w:pPr>
          </w:p>
        </w:tc>
        <w:tc>
          <w:tcPr>
            <w:tcW w:w="567" w:type="dxa"/>
          </w:tcPr>
          <w:p w14:paraId="564D29F7" w14:textId="77777777" w:rsidR="00B7375E" w:rsidRPr="00B148B1" w:rsidRDefault="00B7375E" w:rsidP="00D2028E">
            <w:pPr>
              <w:jc w:val="center"/>
              <w:rPr>
                <w:rFonts w:cstheme="minorHAnsi"/>
                <w:sz w:val="18"/>
                <w:szCs w:val="18"/>
              </w:rPr>
            </w:pPr>
            <w:r w:rsidRPr="00B148B1">
              <w:rPr>
                <w:rFonts w:cstheme="minorHAnsi"/>
                <w:sz w:val="18"/>
                <w:szCs w:val="18"/>
              </w:rPr>
              <w:t>–FP</w:t>
            </w:r>
          </w:p>
        </w:tc>
        <w:tc>
          <w:tcPr>
            <w:tcW w:w="5668" w:type="dxa"/>
          </w:tcPr>
          <w:p w14:paraId="694FCC9C" w14:textId="77777777" w:rsidR="00B7375E" w:rsidRPr="00B148B1" w:rsidRDefault="00B7375E" w:rsidP="00D2028E">
            <w:pPr>
              <w:rPr>
                <w:rFonts w:cstheme="minorHAnsi"/>
                <w:sz w:val="18"/>
                <w:szCs w:val="18"/>
              </w:rPr>
            </w:pPr>
            <w:r>
              <w:rPr>
                <w:rFonts w:cstheme="minorHAnsi"/>
                <w:sz w:val="18"/>
                <w:szCs w:val="18"/>
                <w:lang w:val="en-US"/>
              </w:rPr>
              <w:t>A</w:t>
            </w:r>
            <w:r w:rsidRPr="00B148B1">
              <w:rPr>
                <w:rFonts w:cstheme="minorHAnsi"/>
                <w:sz w:val="18"/>
                <w:szCs w:val="18"/>
                <w:lang w:val="en-US"/>
              </w:rPr>
              <w:t>irport</w:t>
            </w:r>
          </w:p>
        </w:tc>
        <w:tc>
          <w:tcPr>
            <w:tcW w:w="567" w:type="dxa"/>
          </w:tcPr>
          <w:p w14:paraId="35695B62"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25E388DB" w14:textId="77777777" w:rsidR="00B7375E" w:rsidRPr="00E30091" w:rsidRDefault="00B7375E" w:rsidP="00D2028E">
            <w:pPr>
              <w:jc w:val="center"/>
              <w:rPr>
                <w:rFonts w:cstheme="minorHAnsi"/>
                <w:sz w:val="18"/>
                <w:szCs w:val="18"/>
              </w:rPr>
            </w:pPr>
          </w:p>
        </w:tc>
        <w:tc>
          <w:tcPr>
            <w:tcW w:w="562" w:type="dxa"/>
            <w:shd w:val="clear" w:color="auto" w:fill="auto"/>
          </w:tcPr>
          <w:p w14:paraId="250613A0" w14:textId="77777777" w:rsidR="00B7375E" w:rsidRPr="00B148B1" w:rsidRDefault="00B7375E" w:rsidP="00D2028E">
            <w:pPr>
              <w:jc w:val="center"/>
              <w:rPr>
                <w:rFonts w:cstheme="minorHAnsi"/>
                <w:sz w:val="18"/>
                <w:szCs w:val="18"/>
              </w:rPr>
            </w:pPr>
            <w:r w:rsidRPr="00B148B1">
              <w:rPr>
                <w:rFonts w:cstheme="minorHAnsi"/>
                <w:sz w:val="18"/>
                <w:szCs w:val="18"/>
              </w:rPr>
              <w:t>10</w:t>
            </w:r>
          </w:p>
        </w:tc>
      </w:tr>
      <w:tr w:rsidR="00B7375E" w:rsidRPr="00AD1FB5" w14:paraId="610FC2E8" w14:textId="77777777" w:rsidTr="00D2028E">
        <w:trPr>
          <w:cantSplit/>
          <w:tblHeader/>
        </w:trPr>
        <w:tc>
          <w:tcPr>
            <w:tcW w:w="562" w:type="dxa"/>
          </w:tcPr>
          <w:p w14:paraId="25D953A2" w14:textId="77777777" w:rsidR="00B7375E" w:rsidRPr="00B148B1" w:rsidRDefault="00B7375E" w:rsidP="00D2028E">
            <w:pPr>
              <w:jc w:val="center"/>
              <w:rPr>
                <w:rFonts w:cstheme="minorHAnsi"/>
                <w:sz w:val="18"/>
                <w:szCs w:val="18"/>
              </w:rPr>
            </w:pPr>
          </w:p>
        </w:tc>
        <w:tc>
          <w:tcPr>
            <w:tcW w:w="567" w:type="dxa"/>
          </w:tcPr>
          <w:p w14:paraId="1D6A3D34" w14:textId="77777777" w:rsidR="00B7375E" w:rsidRPr="00B148B1" w:rsidRDefault="00B7375E" w:rsidP="00D2028E">
            <w:pPr>
              <w:jc w:val="center"/>
              <w:rPr>
                <w:rFonts w:cstheme="minorHAnsi"/>
                <w:sz w:val="18"/>
                <w:szCs w:val="18"/>
              </w:rPr>
            </w:pPr>
          </w:p>
        </w:tc>
        <w:tc>
          <w:tcPr>
            <w:tcW w:w="567" w:type="dxa"/>
          </w:tcPr>
          <w:p w14:paraId="0FBAB515" w14:textId="77777777" w:rsidR="00B7375E" w:rsidRPr="00B148B1" w:rsidRDefault="00B7375E" w:rsidP="00D2028E">
            <w:pPr>
              <w:jc w:val="center"/>
              <w:rPr>
                <w:rFonts w:cstheme="minorHAnsi"/>
                <w:sz w:val="18"/>
                <w:szCs w:val="18"/>
              </w:rPr>
            </w:pPr>
            <w:r w:rsidRPr="00B148B1">
              <w:rPr>
                <w:rFonts w:cstheme="minorHAnsi"/>
                <w:sz w:val="18"/>
                <w:szCs w:val="18"/>
              </w:rPr>
              <w:t>–JB</w:t>
            </w:r>
          </w:p>
        </w:tc>
        <w:tc>
          <w:tcPr>
            <w:tcW w:w="5668" w:type="dxa"/>
          </w:tcPr>
          <w:p w14:paraId="08C19B28" w14:textId="77777777" w:rsidR="00B7375E" w:rsidRPr="00B148B1" w:rsidRDefault="00B7375E" w:rsidP="00D2028E">
            <w:pPr>
              <w:rPr>
                <w:rFonts w:cstheme="minorHAnsi"/>
                <w:sz w:val="18"/>
                <w:szCs w:val="18"/>
              </w:rPr>
            </w:pPr>
            <w:r>
              <w:rPr>
                <w:rFonts w:cstheme="minorHAnsi"/>
                <w:sz w:val="18"/>
                <w:szCs w:val="18"/>
                <w:lang w:val="en-US"/>
              </w:rPr>
              <w:t>R</w:t>
            </w:r>
            <w:r w:rsidRPr="00B148B1">
              <w:rPr>
                <w:rFonts w:cstheme="minorHAnsi"/>
                <w:sz w:val="18"/>
                <w:szCs w:val="18"/>
                <w:lang w:val="en-US"/>
              </w:rPr>
              <w:t>ailway</w:t>
            </w:r>
          </w:p>
        </w:tc>
        <w:tc>
          <w:tcPr>
            <w:tcW w:w="567" w:type="dxa"/>
          </w:tcPr>
          <w:p w14:paraId="066A0DAC"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2D9B458B" w14:textId="77777777" w:rsidR="00B7375E" w:rsidRPr="00E30091" w:rsidRDefault="00B7375E" w:rsidP="00D2028E">
            <w:pPr>
              <w:jc w:val="center"/>
              <w:rPr>
                <w:rFonts w:cstheme="minorHAnsi"/>
                <w:sz w:val="18"/>
                <w:szCs w:val="18"/>
              </w:rPr>
            </w:pPr>
          </w:p>
        </w:tc>
        <w:tc>
          <w:tcPr>
            <w:tcW w:w="562" w:type="dxa"/>
            <w:shd w:val="clear" w:color="auto" w:fill="auto"/>
          </w:tcPr>
          <w:p w14:paraId="38C7B8F8"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7878ED41" w14:textId="77777777" w:rsidTr="00D2028E">
        <w:trPr>
          <w:cantSplit/>
          <w:tblHeader/>
        </w:trPr>
        <w:tc>
          <w:tcPr>
            <w:tcW w:w="562" w:type="dxa"/>
          </w:tcPr>
          <w:p w14:paraId="34B51CB1" w14:textId="77777777" w:rsidR="00B7375E" w:rsidRPr="00B148B1" w:rsidRDefault="00B7375E" w:rsidP="00D2028E">
            <w:pPr>
              <w:jc w:val="center"/>
              <w:rPr>
                <w:rFonts w:cstheme="minorHAnsi"/>
                <w:sz w:val="18"/>
                <w:szCs w:val="18"/>
              </w:rPr>
            </w:pPr>
          </w:p>
        </w:tc>
        <w:tc>
          <w:tcPr>
            <w:tcW w:w="567" w:type="dxa"/>
          </w:tcPr>
          <w:p w14:paraId="231A870C" w14:textId="77777777" w:rsidR="00B7375E" w:rsidRPr="00B148B1" w:rsidRDefault="00B7375E" w:rsidP="00D2028E">
            <w:pPr>
              <w:jc w:val="center"/>
              <w:rPr>
                <w:rFonts w:cstheme="minorHAnsi"/>
                <w:sz w:val="18"/>
                <w:szCs w:val="18"/>
              </w:rPr>
            </w:pPr>
          </w:p>
        </w:tc>
        <w:tc>
          <w:tcPr>
            <w:tcW w:w="567" w:type="dxa"/>
          </w:tcPr>
          <w:p w14:paraId="4BBB9B8B" w14:textId="77777777" w:rsidR="00B7375E" w:rsidRPr="00B148B1" w:rsidRDefault="00B7375E" w:rsidP="00D2028E">
            <w:pPr>
              <w:jc w:val="center"/>
              <w:rPr>
                <w:rFonts w:cstheme="minorHAnsi"/>
                <w:sz w:val="18"/>
                <w:szCs w:val="18"/>
              </w:rPr>
            </w:pPr>
            <w:r w:rsidRPr="00B148B1">
              <w:rPr>
                <w:rFonts w:cstheme="minorHAnsi"/>
                <w:sz w:val="18"/>
                <w:szCs w:val="18"/>
              </w:rPr>
              <w:t>–KG</w:t>
            </w:r>
          </w:p>
        </w:tc>
        <w:tc>
          <w:tcPr>
            <w:tcW w:w="5668" w:type="dxa"/>
          </w:tcPr>
          <w:p w14:paraId="774B0892" w14:textId="77777777" w:rsidR="00B7375E" w:rsidRPr="00B148B1" w:rsidRDefault="00B7375E" w:rsidP="00D2028E">
            <w:pPr>
              <w:rPr>
                <w:rFonts w:cstheme="minorHAnsi"/>
                <w:sz w:val="18"/>
                <w:szCs w:val="18"/>
              </w:rPr>
            </w:pPr>
            <w:r>
              <w:rPr>
                <w:rFonts w:cstheme="minorHAnsi"/>
                <w:sz w:val="18"/>
                <w:szCs w:val="18"/>
                <w:lang w:val="en-US"/>
              </w:rPr>
              <w:t>A</w:t>
            </w:r>
            <w:r w:rsidRPr="00B148B1">
              <w:rPr>
                <w:rFonts w:cstheme="minorHAnsi"/>
                <w:sz w:val="18"/>
                <w:szCs w:val="18"/>
                <w:lang w:val="en-US"/>
              </w:rPr>
              <w:t>ntenna</w:t>
            </w:r>
          </w:p>
        </w:tc>
        <w:tc>
          <w:tcPr>
            <w:tcW w:w="567" w:type="dxa"/>
          </w:tcPr>
          <w:p w14:paraId="1494CA85"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2B29FF00" w14:textId="77777777" w:rsidR="00B7375E" w:rsidRPr="00E30091" w:rsidRDefault="00B7375E" w:rsidP="00D2028E">
            <w:pPr>
              <w:jc w:val="center"/>
              <w:rPr>
                <w:rFonts w:cstheme="minorHAnsi"/>
                <w:sz w:val="18"/>
                <w:szCs w:val="18"/>
              </w:rPr>
            </w:pPr>
          </w:p>
        </w:tc>
        <w:tc>
          <w:tcPr>
            <w:tcW w:w="562" w:type="dxa"/>
            <w:shd w:val="clear" w:color="auto" w:fill="auto"/>
          </w:tcPr>
          <w:p w14:paraId="05285CB3"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032A5818" w14:textId="77777777" w:rsidTr="00D2028E">
        <w:trPr>
          <w:cantSplit/>
          <w:tblHeader/>
        </w:trPr>
        <w:tc>
          <w:tcPr>
            <w:tcW w:w="562" w:type="dxa"/>
          </w:tcPr>
          <w:p w14:paraId="5232D996" w14:textId="77777777" w:rsidR="00B7375E" w:rsidRPr="00B148B1" w:rsidRDefault="00B7375E" w:rsidP="00D2028E">
            <w:pPr>
              <w:jc w:val="center"/>
              <w:rPr>
                <w:rFonts w:cstheme="minorHAnsi"/>
                <w:sz w:val="18"/>
                <w:szCs w:val="18"/>
              </w:rPr>
            </w:pPr>
          </w:p>
        </w:tc>
        <w:tc>
          <w:tcPr>
            <w:tcW w:w="567" w:type="dxa"/>
          </w:tcPr>
          <w:p w14:paraId="03D23CD1" w14:textId="77777777" w:rsidR="00B7375E" w:rsidRPr="00B148B1" w:rsidRDefault="00B7375E" w:rsidP="00D2028E">
            <w:pPr>
              <w:jc w:val="center"/>
              <w:rPr>
                <w:rFonts w:cstheme="minorHAnsi"/>
                <w:sz w:val="18"/>
                <w:szCs w:val="18"/>
              </w:rPr>
            </w:pPr>
          </w:p>
        </w:tc>
        <w:tc>
          <w:tcPr>
            <w:tcW w:w="567" w:type="dxa"/>
          </w:tcPr>
          <w:p w14:paraId="3373D1ED" w14:textId="77777777" w:rsidR="00B7375E" w:rsidRPr="00B148B1" w:rsidRDefault="00B7375E" w:rsidP="00D2028E">
            <w:pPr>
              <w:jc w:val="center"/>
              <w:rPr>
                <w:rFonts w:cstheme="minorHAnsi"/>
                <w:sz w:val="18"/>
                <w:szCs w:val="18"/>
              </w:rPr>
            </w:pPr>
            <w:r w:rsidRPr="00B148B1">
              <w:rPr>
                <w:rFonts w:cstheme="minorHAnsi"/>
                <w:sz w:val="18"/>
                <w:szCs w:val="18"/>
              </w:rPr>
              <w:t>–KL</w:t>
            </w:r>
          </w:p>
        </w:tc>
        <w:tc>
          <w:tcPr>
            <w:tcW w:w="5668" w:type="dxa"/>
          </w:tcPr>
          <w:p w14:paraId="7D494D2E" w14:textId="77777777" w:rsidR="00B7375E" w:rsidRPr="00B148B1" w:rsidRDefault="00B7375E" w:rsidP="00D2028E">
            <w:pPr>
              <w:rPr>
                <w:rFonts w:cstheme="minorHAnsi"/>
                <w:sz w:val="18"/>
                <w:szCs w:val="18"/>
              </w:rPr>
            </w:pPr>
            <w:r>
              <w:rPr>
                <w:rFonts w:cstheme="minorHAnsi"/>
                <w:sz w:val="18"/>
                <w:szCs w:val="18"/>
                <w:lang w:val="en-US"/>
              </w:rPr>
              <w:t>P</w:t>
            </w:r>
            <w:r w:rsidRPr="00B148B1">
              <w:rPr>
                <w:rFonts w:cstheme="minorHAnsi"/>
                <w:sz w:val="18"/>
                <w:szCs w:val="18"/>
                <w:lang w:val="en-US"/>
              </w:rPr>
              <w:t>ower line</w:t>
            </w:r>
          </w:p>
        </w:tc>
        <w:tc>
          <w:tcPr>
            <w:tcW w:w="567" w:type="dxa"/>
          </w:tcPr>
          <w:p w14:paraId="0022E6FC"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5603FC08" w14:textId="77777777" w:rsidR="00B7375E" w:rsidRPr="00E30091" w:rsidRDefault="00B7375E" w:rsidP="00D2028E">
            <w:pPr>
              <w:jc w:val="center"/>
              <w:rPr>
                <w:rFonts w:cstheme="minorHAnsi"/>
                <w:sz w:val="18"/>
                <w:szCs w:val="18"/>
              </w:rPr>
            </w:pPr>
          </w:p>
        </w:tc>
        <w:tc>
          <w:tcPr>
            <w:tcW w:w="562" w:type="dxa"/>
            <w:shd w:val="clear" w:color="auto" w:fill="auto"/>
          </w:tcPr>
          <w:p w14:paraId="71E8985F"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72645CAF" w14:textId="77777777" w:rsidTr="00D2028E">
        <w:trPr>
          <w:cantSplit/>
          <w:tblHeader/>
        </w:trPr>
        <w:tc>
          <w:tcPr>
            <w:tcW w:w="562" w:type="dxa"/>
          </w:tcPr>
          <w:p w14:paraId="0A8253A2" w14:textId="77777777" w:rsidR="00B7375E" w:rsidRPr="00B148B1" w:rsidRDefault="00B7375E" w:rsidP="00D2028E">
            <w:pPr>
              <w:jc w:val="center"/>
              <w:rPr>
                <w:rFonts w:cstheme="minorHAnsi"/>
                <w:sz w:val="18"/>
                <w:szCs w:val="18"/>
              </w:rPr>
            </w:pPr>
          </w:p>
        </w:tc>
        <w:tc>
          <w:tcPr>
            <w:tcW w:w="567" w:type="dxa"/>
          </w:tcPr>
          <w:p w14:paraId="44CF2932" w14:textId="77777777" w:rsidR="00B7375E" w:rsidRPr="00B148B1" w:rsidRDefault="00B7375E" w:rsidP="00D2028E">
            <w:pPr>
              <w:jc w:val="center"/>
              <w:rPr>
                <w:rFonts w:cstheme="minorHAnsi"/>
                <w:sz w:val="18"/>
                <w:szCs w:val="18"/>
              </w:rPr>
            </w:pPr>
          </w:p>
        </w:tc>
        <w:tc>
          <w:tcPr>
            <w:tcW w:w="567" w:type="dxa"/>
          </w:tcPr>
          <w:p w14:paraId="5A6C4E9A" w14:textId="77777777" w:rsidR="00B7375E" w:rsidRPr="00B148B1" w:rsidRDefault="00B7375E" w:rsidP="00D2028E">
            <w:pPr>
              <w:jc w:val="center"/>
              <w:rPr>
                <w:rFonts w:cstheme="minorHAnsi"/>
                <w:sz w:val="18"/>
                <w:szCs w:val="18"/>
              </w:rPr>
            </w:pPr>
            <w:r w:rsidRPr="00B148B1">
              <w:rPr>
                <w:rFonts w:cstheme="minorHAnsi"/>
                <w:sz w:val="18"/>
                <w:szCs w:val="18"/>
              </w:rPr>
              <w:t>–RG</w:t>
            </w:r>
          </w:p>
        </w:tc>
        <w:tc>
          <w:tcPr>
            <w:tcW w:w="5668" w:type="dxa"/>
          </w:tcPr>
          <w:p w14:paraId="081046A3" w14:textId="77777777" w:rsidR="00B7375E" w:rsidRPr="00B148B1" w:rsidRDefault="00B7375E" w:rsidP="00D2028E">
            <w:pPr>
              <w:rPr>
                <w:rFonts w:cstheme="minorHAnsi"/>
                <w:sz w:val="18"/>
                <w:szCs w:val="18"/>
              </w:rPr>
            </w:pPr>
            <w:r>
              <w:rPr>
                <w:rFonts w:cstheme="minorHAnsi"/>
                <w:sz w:val="18"/>
                <w:szCs w:val="18"/>
                <w:lang w:val="en-US"/>
              </w:rPr>
              <w:t>P</w:t>
            </w:r>
            <w:r w:rsidRPr="00B148B1">
              <w:rPr>
                <w:rFonts w:cstheme="minorHAnsi"/>
                <w:sz w:val="18"/>
                <w:szCs w:val="18"/>
                <w:lang w:val="en-US"/>
              </w:rPr>
              <w:t>ipe trench</w:t>
            </w:r>
          </w:p>
        </w:tc>
        <w:tc>
          <w:tcPr>
            <w:tcW w:w="567" w:type="dxa"/>
          </w:tcPr>
          <w:p w14:paraId="737282C6"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0B0FE28A" w14:textId="77777777" w:rsidR="00B7375E" w:rsidRPr="00E30091" w:rsidRDefault="00B7375E" w:rsidP="00D2028E">
            <w:pPr>
              <w:jc w:val="center"/>
              <w:rPr>
                <w:rFonts w:cstheme="minorHAnsi"/>
                <w:sz w:val="18"/>
                <w:szCs w:val="18"/>
              </w:rPr>
            </w:pPr>
          </w:p>
        </w:tc>
        <w:tc>
          <w:tcPr>
            <w:tcW w:w="562" w:type="dxa"/>
            <w:shd w:val="clear" w:color="auto" w:fill="auto"/>
          </w:tcPr>
          <w:p w14:paraId="7B727E4D"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4B3A2AF6" w14:textId="77777777" w:rsidTr="00D2028E">
        <w:trPr>
          <w:cantSplit/>
          <w:tblHeader/>
        </w:trPr>
        <w:tc>
          <w:tcPr>
            <w:tcW w:w="562" w:type="dxa"/>
          </w:tcPr>
          <w:p w14:paraId="0F44AA93" w14:textId="77777777" w:rsidR="00B7375E" w:rsidRPr="00B148B1" w:rsidRDefault="00B7375E" w:rsidP="00D2028E">
            <w:pPr>
              <w:jc w:val="center"/>
              <w:rPr>
                <w:rFonts w:cstheme="minorHAnsi"/>
                <w:sz w:val="18"/>
                <w:szCs w:val="18"/>
              </w:rPr>
            </w:pPr>
          </w:p>
        </w:tc>
        <w:tc>
          <w:tcPr>
            <w:tcW w:w="567" w:type="dxa"/>
          </w:tcPr>
          <w:p w14:paraId="58508CC3" w14:textId="77777777" w:rsidR="00B7375E" w:rsidRPr="00B148B1" w:rsidRDefault="00B7375E" w:rsidP="00D2028E">
            <w:pPr>
              <w:jc w:val="center"/>
              <w:rPr>
                <w:rFonts w:cstheme="minorHAnsi"/>
                <w:sz w:val="18"/>
                <w:szCs w:val="18"/>
              </w:rPr>
            </w:pPr>
          </w:p>
        </w:tc>
        <w:tc>
          <w:tcPr>
            <w:tcW w:w="567" w:type="dxa"/>
          </w:tcPr>
          <w:p w14:paraId="2534F9FF" w14:textId="77777777" w:rsidR="00B7375E" w:rsidRPr="00B148B1" w:rsidRDefault="00B7375E" w:rsidP="00D2028E">
            <w:pPr>
              <w:jc w:val="center"/>
              <w:rPr>
                <w:rFonts w:cstheme="minorHAnsi"/>
                <w:sz w:val="18"/>
                <w:szCs w:val="18"/>
              </w:rPr>
            </w:pPr>
            <w:r w:rsidRPr="00B148B1">
              <w:rPr>
                <w:rFonts w:cstheme="minorHAnsi"/>
                <w:sz w:val="18"/>
                <w:szCs w:val="18"/>
              </w:rPr>
              <w:t>–SM</w:t>
            </w:r>
          </w:p>
        </w:tc>
        <w:tc>
          <w:tcPr>
            <w:tcW w:w="5668" w:type="dxa"/>
          </w:tcPr>
          <w:p w14:paraId="7C67675A" w14:textId="77777777" w:rsidR="00B7375E" w:rsidRPr="00B148B1" w:rsidRDefault="00B7375E" w:rsidP="00D2028E">
            <w:pPr>
              <w:rPr>
                <w:rFonts w:cstheme="minorHAnsi"/>
                <w:sz w:val="18"/>
                <w:szCs w:val="18"/>
              </w:rPr>
            </w:pPr>
            <w:r>
              <w:rPr>
                <w:rFonts w:cstheme="minorHAnsi"/>
                <w:sz w:val="18"/>
                <w:szCs w:val="18"/>
                <w:lang w:val="en-US"/>
              </w:rPr>
              <w:t>Marked trail</w:t>
            </w:r>
          </w:p>
        </w:tc>
        <w:tc>
          <w:tcPr>
            <w:tcW w:w="567" w:type="dxa"/>
          </w:tcPr>
          <w:p w14:paraId="25F4DEFC"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3E1B239E" w14:textId="77777777" w:rsidR="00B7375E" w:rsidRPr="00E30091" w:rsidRDefault="00B7375E" w:rsidP="00D2028E">
            <w:pPr>
              <w:jc w:val="center"/>
              <w:rPr>
                <w:rFonts w:cstheme="minorHAnsi"/>
                <w:sz w:val="18"/>
                <w:szCs w:val="18"/>
              </w:rPr>
            </w:pPr>
          </w:p>
        </w:tc>
        <w:tc>
          <w:tcPr>
            <w:tcW w:w="562" w:type="dxa"/>
            <w:shd w:val="clear" w:color="auto" w:fill="auto"/>
          </w:tcPr>
          <w:p w14:paraId="32323579"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11857CD7" w14:textId="77777777" w:rsidTr="00D2028E">
        <w:trPr>
          <w:cantSplit/>
          <w:tblHeader/>
        </w:trPr>
        <w:tc>
          <w:tcPr>
            <w:tcW w:w="562" w:type="dxa"/>
          </w:tcPr>
          <w:p w14:paraId="118F0E90" w14:textId="77777777" w:rsidR="00B7375E" w:rsidRPr="00B148B1" w:rsidRDefault="00B7375E" w:rsidP="00D2028E">
            <w:pPr>
              <w:jc w:val="center"/>
              <w:rPr>
                <w:rFonts w:cstheme="minorHAnsi"/>
                <w:sz w:val="18"/>
                <w:szCs w:val="18"/>
              </w:rPr>
            </w:pPr>
          </w:p>
        </w:tc>
        <w:tc>
          <w:tcPr>
            <w:tcW w:w="567" w:type="dxa"/>
          </w:tcPr>
          <w:p w14:paraId="382E7312" w14:textId="77777777" w:rsidR="00B7375E" w:rsidRPr="00B148B1" w:rsidRDefault="00B7375E" w:rsidP="00D2028E">
            <w:pPr>
              <w:jc w:val="center"/>
              <w:rPr>
                <w:rFonts w:cstheme="minorHAnsi"/>
                <w:sz w:val="18"/>
                <w:szCs w:val="18"/>
              </w:rPr>
            </w:pPr>
          </w:p>
        </w:tc>
        <w:tc>
          <w:tcPr>
            <w:tcW w:w="567" w:type="dxa"/>
          </w:tcPr>
          <w:p w14:paraId="69013B53" w14:textId="77777777" w:rsidR="00B7375E" w:rsidRPr="00B148B1" w:rsidRDefault="00B7375E" w:rsidP="00D2028E">
            <w:pPr>
              <w:jc w:val="center"/>
              <w:rPr>
                <w:rFonts w:cstheme="minorHAnsi"/>
                <w:sz w:val="18"/>
                <w:szCs w:val="18"/>
              </w:rPr>
            </w:pPr>
            <w:r w:rsidRPr="00B148B1">
              <w:rPr>
                <w:rFonts w:cstheme="minorHAnsi"/>
                <w:sz w:val="18"/>
                <w:szCs w:val="18"/>
              </w:rPr>
              <w:t>–SX</w:t>
            </w:r>
          </w:p>
        </w:tc>
        <w:tc>
          <w:tcPr>
            <w:tcW w:w="5668" w:type="dxa"/>
          </w:tcPr>
          <w:p w14:paraId="6F4DCB6C" w14:textId="77777777" w:rsidR="00B7375E" w:rsidRPr="00B148B1" w:rsidRDefault="00B7375E" w:rsidP="00D2028E">
            <w:pPr>
              <w:rPr>
                <w:rFonts w:cstheme="minorHAnsi"/>
                <w:sz w:val="18"/>
                <w:szCs w:val="18"/>
              </w:rPr>
            </w:pPr>
            <w:r>
              <w:rPr>
                <w:rFonts w:cstheme="minorHAnsi"/>
                <w:sz w:val="18"/>
                <w:szCs w:val="18"/>
                <w:lang w:val="en-US"/>
              </w:rPr>
              <w:t>Unmarked path</w:t>
            </w:r>
          </w:p>
        </w:tc>
        <w:tc>
          <w:tcPr>
            <w:tcW w:w="567" w:type="dxa"/>
          </w:tcPr>
          <w:p w14:paraId="1681DA22"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0E9A1369" w14:textId="77777777" w:rsidR="00B7375E" w:rsidRPr="00E30091" w:rsidRDefault="00B7375E" w:rsidP="00D2028E">
            <w:pPr>
              <w:jc w:val="center"/>
              <w:rPr>
                <w:rFonts w:cstheme="minorHAnsi"/>
                <w:sz w:val="18"/>
                <w:szCs w:val="18"/>
              </w:rPr>
            </w:pPr>
          </w:p>
        </w:tc>
        <w:tc>
          <w:tcPr>
            <w:tcW w:w="562" w:type="dxa"/>
            <w:shd w:val="clear" w:color="auto" w:fill="auto"/>
          </w:tcPr>
          <w:p w14:paraId="47E75A71"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4B2F4714" w14:textId="77777777" w:rsidTr="00D2028E">
        <w:trPr>
          <w:cantSplit/>
          <w:tblHeader/>
        </w:trPr>
        <w:tc>
          <w:tcPr>
            <w:tcW w:w="562" w:type="dxa"/>
          </w:tcPr>
          <w:p w14:paraId="49130B23" w14:textId="77777777" w:rsidR="00B7375E" w:rsidRPr="00B148B1" w:rsidRDefault="00B7375E" w:rsidP="00D2028E">
            <w:pPr>
              <w:jc w:val="center"/>
              <w:rPr>
                <w:rFonts w:cstheme="minorHAnsi"/>
                <w:sz w:val="18"/>
                <w:szCs w:val="18"/>
              </w:rPr>
            </w:pPr>
          </w:p>
        </w:tc>
        <w:tc>
          <w:tcPr>
            <w:tcW w:w="567" w:type="dxa"/>
          </w:tcPr>
          <w:p w14:paraId="7A9F1F0B" w14:textId="77777777" w:rsidR="00B7375E" w:rsidRPr="00B148B1" w:rsidRDefault="00B7375E" w:rsidP="00D2028E">
            <w:pPr>
              <w:jc w:val="center"/>
              <w:rPr>
                <w:rFonts w:cstheme="minorHAnsi"/>
                <w:sz w:val="18"/>
                <w:szCs w:val="18"/>
              </w:rPr>
            </w:pPr>
          </w:p>
        </w:tc>
        <w:tc>
          <w:tcPr>
            <w:tcW w:w="567" w:type="dxa"/>
          </w:tcPr>
          <w:p w14:paraId="4576E753" w14:textId="77777777" w:rsidR="00B7375E" w:rsidRPr="00B148B1" w:rsidRDefault="00B7375E" w:rsidP="00D2028E">
            <w:pPr>
              <w:jc w:val="center"/>
              <w:rPr>
                <w:rFonts w:cstheme="minorHAnsi"/>
                <w:sz w:val="18"/>
                <w:szCs w:val="18"/>
              </w:rPr>
            </w:pPr>
            <w:r w:rsidRPr="00B148B1">
              <w:rPr>
                <w:rFonts w:cstheme="minorHAnsi"/>
                <w:sz w:val="18"/>
                <w:szCs w:val="18"/>
              </w:rPr>
              <w:t>–TS</w:t>
            </w:r>
          </w:p>
        </w:tc>
        <w:tc>
          <w:tcPr>
            <w:tcW w:w="5668" w:type="dxa"/>
          </w:tcPr>
          <w:p w14:paraId="7D953E94" w14:textId="77777777" w:rsidR="00B7375E" w:rsidRPr="00B148B1" w:rsidRDefault="00B7375E" w:rsidP="00D2028E">
            <w:pPr>
              <w:rPr>
                <w:rFonts w:cstheme="minorHAnsi"/>
                <w:sz w:val="18"/>
                <w:szCs w:val="18"/>
              </w:rPr>
            </w:pPr>
            <w:r>
              <w:rPr>
                <w:rFonts w:cstheme="minorHAnsi"/>
                <w:sz w:val="18"/>
                <w:szCs w:val="18"/>
                <w:lang w:val="en-US"/>
              </w:rPr>
              <w:t>Public transportation</w:t>
            </w:r>
            <w:r w:rsidRPr="00B148B1">
              <w:rPr>
                <w:rFonts w:cstheme="minorHAnsi"/>
                <w:sz w:val="18"/>
                <w:szCs w:val="18"/>
                <w:lang w:val="en-US"/>
              </w:rPr>
              <w:t xml:space="preserve"> station</w:t>
            </w:r>
            <w:r>
              <w:rPr>
                <w:rFonts w:cstheme="minorHAnsi"/>
                <w:sz w:val="18"/>
                <w:szCs w:val="18"/>
                <w:lang w:val="en-US"/>
              </w:rPr>
              <w:t xml:space="preserve"> area</w:t>
            </w:r>
          </w:p>
        </w:tc>
        <w:tc>
          <w:tcPr>
            <w:tcW w:w="567" w:type="dxa"/>
          </w:tcPr>
          <w:p w14:paraId="618EB564"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3AD1A075" w14:textId="77777777" w:rsidR="00B7375E" w:rsidRPr="00E30091" w:rsidRDefault="00B7375E" w:rsidP="00D2028E">
            <w:pPr>
              <w:jc w:val="center"/>
              <w:rPr>
                <w:rFonts w:cstheme="minorHAnsi"/>
                <w:sz w:val="18"/>
                <w:szCs w:val="18"/>
              </w:rPr>
            </w:pPr>
          </w:p>
        </w:tc>
        <w:tc>
          <w:tcPr>
            <w:tcW w:w="562" w:type="dxa"/>
            <w:shd w:val="clear" w:color="auto" w:fill="auto"/>
          </w:tcPr>
          <w:p w14:paraId="17058E42"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397E1C8C" w14:textId="77777777" w:rsidTr="00D2028E">
        <w:trPr>
          <w:cantSplit/>
          <w:tblHeader/>
        </w:trPr>
        <w:tc>
          <w:tcPr>
            <w:tcW w:w="562" w:type="dxa"/>
          </w:tcPr>
          <w:p w14:paraId="6FC6A095" w14:textId="77777777" w:rsidR="00B7375E" w:rsidRPr="00B148B1" w:rsidRDefault="00B7375E" w:rsidP="00D2028E">
            <w:pPr>
              <w:jc w:val="center"/>
              <w:rPr>
                <w:rFonts w:cstheme="minorHAnsi"/>
                <w:sz w:val="18"/>
                <w:szCs w:val="18"/>
              </w:rPr>
            </w:pPr>
          </w:p>
        </w:tc>
        <w:tc>
          <w:tcPr>
            <w:tcW w:w="567" w:type="dxa"/>
          </w:tcPr>
          <w:p w14:paraId="320B578F" w14:textId="77777777" w:rsidR="00B7375E" w:rsidRPr="00B148B1" w:rsidRDefault="00B7375E" w:rsidP="00D2028E">
            <w:pPr>
              <w:jc w:val="center"/>
              <w:rPr>
                <w:rFonts w:cstheme="minorHAnsi"/>
                <w:sz w:val="18"/>
                <w:szCs w:val="18"/>
              </w:rPr>
            </w:pPr>
          </w:p>
        </w:tc>
        <w:tc>
          <w:tcPr>
            <w:tcW w:w="567" w:type="dxa"/>
          </w:tcPr>
          <w:p w14:paraId="782AE449" w14:textId="77777777" w:rsidR="00B7375E" w:rsidRPr="00B148B1" w:rsidRDefault="00B7375E" w:rsidP="00D2028E">
            <w:pPr>
              <w:jc w:val="center"/>
              <w:rPr>
                <w:rFonts w:cstheme="minorHAnsi"/>
                <w:sz w:val="18"/>
                <w:szCs w:val="18"/>
              </w:rPr>
            </w:pPr>
            <w:r w:rsidRPr="00B148B1">
              <w:rPr>
                <w:rFonts w:cstheme="minorHAnsi"/>
                <w:sz w:val="18"/>
                <w:szCs w:val="18"/>
              </w:rPr>
              <w:t>–VE</w:t>
            </w:r>
          </w:p>
        </w:tc>
        <w:tc>
          <w:tcPr>
            <w:tcW w:w="5668" w:type="dxa"/>
          </w:tcPr>
          <w:p w14:paraId="2084AE78" w14:textId="77777777" w:rsidR="00B7375E" w:rsidRPr="00B148B1" w:rsidRDefault="00B7375E" w:rsidP="00D2028E">
            <w:pPr>
              <w:rPr>
                <w:rFonts w:cstheme="minorHAnsi"/>
                <w:sz w:val="18"/>
                <w:szCs w:val="18"/>
              </w:rPr>
            </w:pPr>
            <w:r w:rsidRPr="00B148B1">
              <w:rPr>
                <w:rFonts w:cstheme="minorHAnsi"/>
                <w:sz w:val="18"/>
                <w:szCs w:val="18"/>
                <w:lang w:val="en-US"/>
              </w:rPr>
              <w:t>European Road</w:t>
            </w:r>
          </w:p>
        </w:tc>
        <w:tc>
          <w:tcPr>
            <w:tcW w:w="567" w:type="dxa"/>
          </w:tcPr>
          <w:p w14:paraId="1D260571"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56AB7D57" w14:textId="77777777" w:rsidR="00B7375E" w:rsidRPr="00E30091" w:rsidRDefault="00B7375E" w:rsidP="00D2028E">
            <w:pPr>
              <w:jc w:val="center"/>
              <w:rPr>
                <w:rFonts w:cstheme="minorHAnsi"/>
                <w:sz w:val="18"/>
                <w:szCs w:val="18"/>
              </w:rPr>
            </w:pPr>
          </w:p>
        </w:tc>
        <w:tc>
          <w:tcPr>
            <w:tcW w:w="562" w:type="dxa"/>
            <w:shd w:val="clear" w:color="auto" w:fill="auto"/>
          </w:tcPr>
          <w:p w14:paraId="0BF462C7" w14:textId="77777777" w:rsidR="00B7375E" w:rsidRPr="00B148B1" w:rsidRDefault="00B7375E" w:rsidP="00D2028E">
            <w:pPr>
              <w:jc w:val="center"/>
              <w:rPr>
                <w:rFonts w:cstheme="minorHAnsi"/>
                <w:sz w:val="18"/>
                <w:szCs w:val="18"/>
              </w:rPr>
            </w:pPr>
            <w:r w:rsidRPr="00B148B1">
              <w:rPr>
                <w:rFonts w:cstheme="minorHAnsi"/>
                <w:sz w:val="18"/>
                <w:szCs w:val="18"/>
              </w:rPr>
              <w:t>7</w:t>
            </w:r>
          </w:p>
        </w:tc>
      </w:tr>
      <w:tr w:rsidR="00B7375E" w:rsidRPr="00AD1FB5" w14:paraId="500D5E03" w14:textId="77777777" w:rsidTr="00D2028E">
        <w:trPr>
          <w:cantSplit/>
          <w:tblHeader/>
        </w:trPr>
        <w:tc>
          <w:tcPr>
            <w:tcW w:w="562" w:type="dxa"/>
          </w:tcPr>
          <w:p w14:paraId="3619FFCD" w14:textId="77777777" w:rsidR="00B7375E" w:rsidRPr="00B148B1" w:rsidRDefault="00B7375E" w:rsidP="00D2028E">
            <w:pPr>
              <w:jc w:val="center"/>
              <w:rPr>
                <w:rFonts w:cstheme="minorHAnsi"/>
                <w:sz w:val="18"/>
                <w:szCs w:val="18"/>
              </w:rPr>
            </w:pPr>
          </w:p>
        </w:tc>
        <w:tc>
          <w:tcPr>
            <w:tcW w:w="567" w:type="dxa"/>
          </w:tcPr>
          <w:p w14:paraId="1E772641" w14:textId="77777777" w:rsidR="00B7375E" w:rsidRPr="00B148B1" w:rsidRDefault="00B7375E" w:rsidP="00D2028E">
            <w:pPr>
              <w:jc w:val="center"/>
              <w:rPr>
                <w:rFonts w:cstheme="minorHAnsi"/>
                <w:sz w:val="18"/>
                <w:szCs w:val="18"/>
              </w:rPr>
            </w:pPr>
          </w:p>
        </w:tc>
        <w:tc>
          <w:tcPr>
            <w:tcW w:w="567" w:type="dxa"/>
          </w:tcPr>
          <w:p w14:paraId="5C0349BA" w14:textId="77777777" w:rsidR="00B7375E" w:rsidRPr="00B148B1" w:rsidRDefault="00B7375E" w:rsidP="00D2028E">
            <w:pPr>
              <w:jc w:val="center"/>
              <w:rPr>
                <w:rFonts w:cstheme="minorHAnsi"/>
                <w:sz w:val="18"/>
                <w:szCs w:val="18"/>
              </w:rPr>
            </w:pPr>
            <w:r w:rsidRPr="00B148B1">
              <w:rPr>
                <w:rFonts w:cstheme="minorHAnsi"/>
                <w:sz w:val="18"/>
                <w:szCs w:val="18"/>
              </w:rPr>
              <w:t>–VF</w:t>
            </w:r>
          </w:p>
        </w:tc>
        <w:tc>
          <w:tcPr>
            <w:tcW w:w="5668" w:type="dxa"/>
          </w:tcPr>
          <w:p w14:paraId="053054AB" w14:textId="77777777" w:rsidR="00B7375E" w:rsidRPr="00B148B1" w:rsidRDefault="00B7375E" w:rsidP="00D2028E">
            <w:pPr>
              <w:rPr>
                <w:rFonts w:cstheme="minorHAnsi"/>
                <w:sz w:val="18"/>
                <w:szCs w:val="18"/>
              </w:rPr>
            </w:pPr>
            <w:r w:rsidRPr="00B148B1">
              <w:rPr>
                <w:rFonts w:cstheme="minorHAnsi"/>
                <w:sz w:val="18"/>
                <w:szCs w:val="18"/>
                <w:lang w:val="en-US"/>
              </w:rPr>
              <w:t>County road</w:t>
            </w:r>
          </w:p>
        </w:tc>
        <w:tc>
          <w:tcPr>
            <w:tcW w:w="567" w:type="dxa"/>
          </w:tcPr>
          <w:p w14:paraId="2A2CCD69"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13D0EBD8" w14:textId="77777777" w:rsidR="00B7375E" w:rsidRPr="00E30091" w:rsidRDefault="00B7375E" w:rsidP="00D2028E">
            <w:pPr>
              <w:jc w:val="center"/>
              <w:rPr>
                <w:rFonts w:cstheme="minorHAnsi"/>
                <w:sz w:val="18"/>
                <w:szCs w:val="18"/>
              </w:rPr>
            </w:pPr>
          </w:p>
        </w:tc>
        <w:tc>
          <w:tcPr>
            <w:tcW w:w="562" w:type="dxa"/>
            <w:shd w:val="clear" w:color="auto" w:fill="auto"/>
          </w:tcPr>
          <w:p w14:paraId="50F487DF"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27299451" w14:textId="77777777" w:rsidTr="00D2028E">
        <w:trPr>
          <w:cantSplit/>
          <w:tblHeader/>
        </w:trPr>
        <w:tc>
          <w:tcPr>
            <w:tcW w:w="562" w:type="dxa"/>
          </w:tcPr>
          <w:p w14:paraId="2BDC776D" w14:textId="77777777" w:rsidR="00B7375E" w:rsidRPr="00B148B1" w:rsidRDefault="00B7375E" w:rsidP="00D2028E">
            <w:pPr>
              <w:jc w:val="center"/>
              <w:rPr>
                <w:rFonts w:cstheme="minorHAnsi"/>
                <w:sz w:val="18"/>
                <w:szCs w:val="18"/>
              </w:rPr>
            </w:pPr>
          </w:p>
        </w:tc>
        <w:tc>
          <w:tcPr>
            <w:tcW w:w="567" w:type="dxa"/>
          </w:tcPr>
          <w:p w14:paraId="43DE5E60" w14:textId="77777777" w:rsidR="00B7375E" w:rsidRPr="00B148B1" w:rsidRDefault="00B7375E" w:rsidP="00D2028E">
            <w:pPr>
              <w:jc w:val="center"/>
              <w:rPr>
                <w:rFonts w:cstheme="minorHAnsi"/>
                <w:sz w:val="18"/>
                <w:szCs w:val="18"/>
              </w:rPr>
            </w:pPr>
          </w:p>
        </w:tc>
        <w:tc>
          <w:tcPr>
            <w:tcW w:w="567" w:type="dxa"/>
          </w:tcPr>
          <w:p w14:paraId="44D7512E" w14:textId="77777777" w:rsidR="00B7375E" w:rsidRPr="00B148B1" w:rsidRDefault="00B7375E" w:rsidP="00D2028E">
            <w:pPr>
              <w:jc w:val="center"/>
              <w:rPr>
                <w:rFonts w:cstheme="minorHAnsi"/>
                <w:sz w:val="18"/>
                <w:szCs w:val="18"/>
              </w:rPr>
            </w:pPr>
            <w:r w:rsidRPr="00B148B1">
              <w:rPr>
                <w:rFonts w:cstheme="minorHAnsi"/>
                <w:sz w:val="18"/>
                <w:szCs w:val="18"/>
              </w:rPr>
              <w:t>–VG</w:t>
            </w:r>
          </w:p>
        </w:tc>
        <w:tc>
          <w:tcPr>
            <w:tcW w:w="5668" w:type="dxa"/>
          </w:tcPr>
          <w:p w14:paraId="1352366B" w14:textId="77777777" w:rsidR="00B7375E" w:rsidRPr="00B148B1" w:rsidRDefault="00B7375E" w:rsidP="00D2028E">
            <w:pPr>
              <w:rPr>
                <w:rFonts w:cstheme="minorHAnsi"/>
                <w:sz w:val="18"/>
                <w:szCs w:val="18"/>
              </w:rPr>
            </w:pPr>
            <w:r>
              <w:rPr>
                <w:rFonts w:cstheme="minorHAnsi"/>
                <w:sz w:val="18"/>
                <w:szCs w:val="18"/>
                <w:lang w:val="en-US"/>
              </w:rPr>
              <w:t>S</w:t>
            </w:r>
            <w:r w:rsidRPr="00B148B1">
              <w:rPr>
                <w:rFonts w:cstheme="minorHAnsi"/>
                <w:sz w:val="18"/>
                <w:szCs w:val="18"/>
                <w:lang w:val="en-US"/>
              </w:rPr>
              <w:t>hared-use path</w:t>
            </w:r>
          </w:p>
        </w:tc>
        <w:tc>
          <w:tcPr>
            <w:tcW w:w="567" w:type="dxa"/>
          </w:tcPr>
          <w:p w14:paraId="53FE5F24"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6094D1BA" w14:textId="77777777" w:rsidR="00B7375E" w:rsidRPr="00E30091" w:rsidRDefault="00B7375E" w:rsidP="00D2028E">
            <w:pPr>
              <w:jc w:val="center"/>
              <w:rPr>
                <w:rFonts w:cstheme="minorHAnsi"/>
                <w:sz w:val="18"/>
                <w:szCs w:val="18"/>
              </w:rPr>
            </w:pPr>
          </w:p>
        </w:tc>
        <w:tc>
          <w:tcPr>
            <w:tcW w:w="562" w:type="dxa"/>
            <w:shd w:val="clear" w:color="auto" w:fill="auto"/>
          </w:tcPr>
          <w:p w14:paraId="483EAAC1"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5365A6FF" w14:textId="77777777" w:rsidTr="00D2028E">
        <w:trPr>
          <w:cantSplit/>
          <w:tblHeader/>
        </w:trPr>
        <w:tc>
          <w:tcPr>
            <w:tcW w:w="562" w:type="dxa"/>
          </w:tcPr>
          <w:p w14:paraId="012BB7FA" w14:textId="77777777" w:rsidR="00B7375E" w:rsidRPr="00B148B1" w:rsidRDefault="00B7375E" w:rsidP="00D2028E">
            <w:pPr>
              <w:jc w:val="center"/>
              <w:rPr>
                <w:rFonts w:cstheme="minorHAnsi"/>
                <w:sz w:val="18"/>
                <w:szCs w:val="18"/>
              </w:rPr>
            </w:pPr>
          </w:p>
        </w:tc>
        <w:tc>
          <w:tcPr>
            <w:tcW w:w="567" w:type="dxa"/>
          </w:tcPr>
          <w:p w14:paraId="053DAF6A" w14:textId="77777777" w:rsidR="00B7375E" w:rsidRPr="00B148B1" w:rsidRDefault="00B7375E" w:rsidP="00D2028E">
            <w:pPr>
              <w:jc w:val="center"/>
              <w:rPr>
                <w:rFonts w:cstheme="minorHAnsi"/>
                <w:sz w:val="18"/>
                <w:szCs w:val="18"/>
              </w:rPr>
            </w:pPr>
          </w:p>
        </w:tc>
        <w:tc>
          <w:tcPr>
            <w:tcW w:w="567" w:type="dxa"/>
          </w:tcPr>
          <w:p w14:paraId="2A7F34D3" w14:textId="77777777" w:rsidR="00B7375E" w:rsidRPr="00B148B1" w:rsidRDefault="00B7375E" w:rsidP="00D2028E">
            <w:pPr>
              <w:jc w:val="center"/>
              <w:rPr>
                <w:rFonts w:cstheme="minorHAnsi"/>
                <w:sz w:val="18"/>
                <w:szCs w:val="18"/>
              </w:rPr>
            </w:pPr>
            <w:r w:rsidRPr="00B148B1">
              <w:rPr>
                <w:rFonts w:cstheme="minorHAnsi"/>
                <w:sz w:val="18"/>
                <w:szCs w:val="18"/>
              </w:rPr>
              <w:t>–VK</w:t>
            </w:r>
          </w:p>
        </w:tc>
        <w:tc>
          <w:tcPr>
            <w:tcW w:w="5668" w:type="dxa"/>
          </w:tcPr>
          <w:p w14:paraId="6D1A5448" w14:textId="77777777" w:rsidR="00B7375E" w:rsidRPr="00B148B1" w:rsidRDefault="00B7375E" w:rsidP="00D2028E">
            <w:pPr>
              <w:rPr>
                <w:rFonts w:cstheme="minorHAnsi"/>
                <w:sz w:val="18"/>
                <w:szCs w:val="18"/>
              </w:rPr>
            </w:pPr>
            <w:r>
              <w:rPr>
                <w:rFonts w:cstheme="minorHAnsi"/>
                <w:sz w:val="18"/>
                <w:szCs w:val="18"/>
                <w:lang w:val="en-US"/>
              </w:rPr>
              <w:t>M</w:t>
            </w:r>
            <w:r w:rsidRPr="00B148B1">
              <w:rPr>
                <w:rFonts w:cstheme="minorHAnsi"/>
                <w:sz w:val="18"/>
                <w:szCs w:val="18"/>
                <w:lang w:val="en-US"/>
              </w:rPr>
              <w:t>unicipal road</w:t>
            </w:r>
          </w:p>
        </w:tc>
        <w:tc>
          <w:tcPr>
            <w:tcW w:w="567" w:type="dxa"/>
          </w:tcPr>
          <w:p w14:paraId="26202F9A"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3BCEF64C" w14:textId="77777777" w:rsidR="00B7375E" w:rsidRPr="00E30091" w:rsidRDefault="00B7375E" w:rsidP="00D2028E">
            <w:pPr>
              <w:jc w:val="center"/>
              <w:rPr>
                <w:rFonts w:cstheme="minorHAnsi"/>
                <w:sz w:val="18"/>
                <w:szCs w:val="18"/>
              </w:rPr>
            </w:pPr>
          </w:p>
        </w:tc>
        <w:tc>
          <w:tcPr>
            <w:tcW w:w="562" w:type="dxa"/>
            <w:shd w:val="clear" w:color="auto" w:fill="auto"/>
          </w:tcPr>
          <w:p w14:paraId="0DCB82CD"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4420A9A0" w14:textId="77777777" w:rsidTr="00D2028E">
        <w:trPr>
          <w:cantSplit/>
          <w:tblHeader/>
        </w:trPr>
        <w:tc>
          <w:tcPr>
            <w:tcW w:w="562" w:type="dxa"/>
          </w:tcPr>
          <w:p w14:paraId="7DC46B23" w14:textId="77777777" w:rsidR="00B7375E" w:rsidRPr="00B148B1" w:rsidRDefault="00B7375E" w:rsidP="00D2028E">
            <w:pPr>
              <w:jc w:val="center"/>
              <w:rPr>
                <w:rFonts w:cstheme="minorHAnsi"/>
                <w:sz w:val="18"/>
                <w:szCs w:val="18"/>
              </w:rPr>
            </w:pPr>
          </w:p>
        </w:tc>
        <w:tc>
          <w:tcPr>
            <w:tcW w:w="567" w:type="dxa"/>
          </w:tcPr>
          <w:p w14:paraId="734F0A22" w14:textId="77777777" w:rsidR="00B7375E" w:rsidRPr="00B148B1" w:rsidRDefault="00B7375E" w:rsidP="00D2028E">
            <w:pPr>
              <w:jc w:val="center"/>
              <w:rPr>
                <w:rFonts w:cstheme="minorHAnsi"/>
                <w:sz w:val="18"/>
                <w:szCs w:val="18"/>
              </w:rPr>
            </w:pPr>
          </w:p>
        </w:tc>
        <w:tc>
          <w:tcPr>
            <w:tcW w:w="567" w:type="dxa"/>
          </w:tcPr>
          <w:p w14:paraId="3A44B443" w14:textId="77777777" w:rsidR="00B7375E" w:rsidRPr="00B148B1" w:rsidRDefault="00B7375E" w:rsidP="00D2028E">
            <w:pPr>
              <w:jc w:val="center"/>
              <w:rPr>
                <w:rFonts w:cstheme="minorHAnsi"/>
                <w:sz w:val="18"/>
                <w:szCs w:val="18"/>
              </w:rPr>
            </w:pPr>
            <w:r w:rsidRPr="00B148B1">
              <w:rPr>
                <w:rFonts w:cstheme="minorHAnsi"/>
                <w:sz w:val="18"/>
                <w:szCs w:val="18"/>
              </w:rPr>
              <w:t>–VP</w:t>
            </w:r>
          </w:p>
        </w:tc>
        <w:tc>
          <w:tcPr>
            <w:tcW w:w="5668" w:type="dxa"/>
          </w:tcPr>
          <w:p w14:paraId="78C43631" w14:textId="77777777" w:rsidR="00B7375E" w:rsidRPr="00B148B1" w:rsidRDefault="00B7375E" w:rsidP="00D2028E">
            <w:pPr>
              <w:rPr>
                <w:rFonts w:cstheme="minorHAnsi"/>
                <w:sz w:val="18"/>
                <w:szCs w:val="18"/>
              </w:rPr>
            </w:pPr>
            <w:r>
              <w:rPr>
                <w:rFonts w:cstheme="minorHAnsi"/>
                <w:sz w:val="18"/>
                <w:szCs w:val="18"/>
                <w:lang w:val="en-US"/>
              </w:rPr>
              <w:t>P</w:t>
            </w:r>
            <w:r w:rsidRPr="00B148B1">
              <w:rPr>
                <w:rFonts w:cstheme="minorHAnsi"/>
                <w:sz w:val="18"/>
                <w:szCs w:val="18"/>
                <w:lang w:val="en-US"/>
              </w:rPr>
              <w:t>rivate road</w:t>
            </w:r>
          </w:p>
        </w:tc>
        <w:tc>
          <w:tcPr>
            <w:tcW w:w="567" w:type="dxa"/>
          </w:tcPr>
          <w:p w14:paraId="1A5FFD6C"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6F89E961" w14:textId="77777777" w:rsidR="00B7375E" w:rsidRPr="00E30091" w:rsidRDefault="00B7375E" w:rsidP="00D2028E">
            <w:pPr>
              <w:jc w:val="center"/>
              <w:rPr>
                <w:rFonts w:cstheme="minorHAnsi"/>
                <w:sz w:val="18"/>
                <w:szCs w:val="18"/>
              </w:rPr>
            </w:pPr>
          </w:p>
        </w:tc>
        <w:tc>
          <w:tcPr>
            <w:tcW w:w="562" w:type="dxa"/>
            <w:shd w:val="clear" w:color="auto" w:fill="auto"/>
          </w:tcPr>
          <w:p w14:paraId="18CB2394"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092E10F3" w14:textId="77777777" w:rsidTr="00D2028E">
        <w:trPr>
          <w:cantSplit/>
          <w:tblHeader/>
        </w:trPr>
        <w:tc>
          <w:tcPr>
            <w:tcW w:w="562" w:type="dxa"/>
          </w:tcPr>
          <w:p w14:paraId="34183631" w14:textId="77777777" w:rsidR="00B7375E" w:rsidRPr="00B148B1" w:rsidRDefault="00B7375E" w:rsidP="00D2028E">
            <w:pPr>
              <w:jc w:val="center"/>
              <w:rPr>
                <w:rFonts w:cstheme="minorHAnsi"/>
                <w:sz w:val="18"/>
                <w:szCs w:val="18"/>
              </w:rPr>
            </w:pPr>
          </w:p>
        </w:tc>
        <w:tc>
          <w:tcPr>
            <w:tcW w:w="567" w:type="dxa"/>
          </w:tcPr>
          <w:p w14:paraId="1FE3D231" w14:textId="77777777" w:rsidR="00B7375E" w:rsidRPr="00B148B1" w:rsidRDefault="00B7375E" w:rsidP="00D2028E">
            <w:pPr>
              <w:jc w:val="center"/>
              <w:rPr>
                <w:rFonts w:cstheme="minorHAnsi"/>
                <w:sz w:val="18"/>
                <w:szCs w:val="18"/>
              </w:rPr>
            </w:pPr>
          </w:p>
        </w:tc>
        <w:tc>
          <w:tcPr>
            <w:tcW w:w="567" w:type="dxa"/>
          </w:tcPr>
          <w:p w14:paraId="020353DB" w14:textId="77777777" w:rsidR="00B7375E" w:rsidRPr="00B148B1" w:rsidRDefault="00B7375E" w:rsidP="00D2028E">
            <w:pPr>
              <w:jc w:val="center"/>
              <w:rPr>
                <w:rFonts w:cstheme="minorHAnsi"/>
                <w:sz w:val="18"/>
                <w:szCs w:val="18"/>
              </w:rPr>
            </w:pPr>
            <w:r w:rsidRPr="00B148B1">
              <w:rPr>
                <w:rFonts w:cstheme="minorHAnsi"/>
                <w:sz w:val="18"/>
                <w:szCs w:val="18"/>
              </w:rPr>
              <w:t>–VR</w:t>
            </w:r>
          </w:p>
        </w:tc>
        <w:tc>
          <w:tcPr>
            <w:tcW w:w="5668" w:type="dxa"/>
          </w:tcPr>
          <w:p w14:paraId="54B4B8EC" w14:textId="77777777" w:rsidR="00B7375E" w:rsidRPr="00B148B1" w:rsidRDefault="00B7375E" w:rsidP="00D2028E">
            <w:pPr>
              <w:rPr>
                <w:rFonts w:cstheme="minorHAnsi"/>
                <w:sz w:val="18"/>
                <w:szCs w:val="18"/>
              </w:rPr>
            </w:pPr>
            <w:r>
              <w:rPr>
                <w:rFonts w:cstheme="minorHAnsi"/>
                <w:sz w:val="18"/>
                <w:szCs w:val="18"/>
                <w:lang w:val="en-US"/>
              </w:rPr>
              <w:t>S</w:t>
            </w:r>
            <w:r w:rsidRPr="00B148B1">
              <w:rPr>
                <w:rFonts w:cstheme="minorHAnsi"/>
                <w:sz w:val="18"/>
                <w:szCs w:val="18"/>
                <w:lang w:val="en-US"/>
              </w:rPr>
              <w:t>tate road</w:t>
            </w:r>
          </w:p>
        </w:tc>
        <w:tc>
          <w:tcPr>
            <w:tcW w:w="567" w:type="dxa"/>
          </w:tcPr>
          <w:p w14:paraId="342710B3"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59B88123" w14:textId="77777777" w:rsidR="00B7375E" w:rsidRPr="00E30091" w:rsidRDefault="00B7375E" w:rsidP="00D2028E">
            <w:pPr>
              <w:jc w:val="center"/>
              <w:rPr>
                <w:rFonts w:cstheme="minorHAnsi"/>
                <w:sz w:val="18"/>
                <w:szCs w:val="18"/>
              </w:rPr>
            </w:pPr>
          </w:p>
        </w:tc>
        <w:tc>
          <w:tcPr>
            <w:tcW w:w="562" w:type="dxa"/>
            <w:shd w:val="clear" w:color="auto" w:fill="auto"/>
          </w:tcPr>
          <w:p w14:paraId="163EFAF4"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62275CE8" w14:textId="77777777" w:rsidTr="00D2028E">
        <w:trPr>
          <w:cantSplit/>
          <w:tblHeader/>
        </w:trPr>
        <w:tc>
          <w:tcPr>
            <w:tcW w:w="562" w:type="dxa"/>
          </w:tcPr>
          <w:p w14:paraId="474CF77E" w14:textId="77777777" w:rsidR="00B7375E" w:rsidRPr="00B148B1" w:rsidRDefault="00B7375E" w:rsidP="00D2028E">
            <w:pPr>
              <w:jc w:val="center"/>
              <w:rPr>
                <w:rFonts w:cstheme="minorHAnsi"/>
                <w:sz w:val="18"/>
                <w:szCs w:val="18"/>
              </w:rPr>
            </w:pPr>
          </w:p>
        </w:tc>
        <w:tc>
          <w:tcPr>
            <w:tcW w:w="567" w:type="dxa"/>
          </w:tcPr>
          <w:p w14:paraId="6EBF85F8" w14:textId="77777777" w:rsidR="00B7375E" w:rsidRPr="00B148B1" w:rsidRDefault="00B7375E" w:rsidP="00D2028E">
            <w:pPr>
              <w:jc w:val="center"/>
              <w:rPr>
                <w:rFonts w:cstheme="minorHAnsi"/>
                <w:sz w:val="18"/>
                <w:szCs w:val="18"/>
              </w:rPr>
            </w:pPr>
          </w:p>
        </w:tc>
        <w:tc>
          <w:tcPr>
            <w:tcW w:w="567" w:type="dxa"/>
          </w:tcPr>
          <w:p w14:paraId="44837C32" w14:textId="77777777" w:rsidR="00B7375E" w:rsidRPr="00B148B1" w:rsidRDefault="00B7375E" w:rsidP="00D2028E">
            <w:pPr>
              <w:jc w:val="center"/>
              <w:rPr>
                <w:rFonts w:cstheme="minorHAnsi"/>
                <w:sz w:val="18"/>
                <w:szCs w:val="18"/>
              </w:rPr>
            </w:pPr>
            <w:r w:rsidRPr="00B148B1">
              <w:rPr>
                <w:rFonts w:cstheme="minorHAnsi"/>
                <w:sz w:val="18"/>
                <w:szCs w:val="18"/>
              </w:rPr>
              <w:t>–VS</w:t>
            </w:r>
          </w:p>
        </w:tc>
        <w:tc>
          <w:tcPr>
            <w:tcW w:w="5668" w:type="dxa"/>
          </w:tcPr>
          <w:p w14:paraId="034062CF" w14:textId="77777777" w:rsidR="00B7375E" w:rsidRPr="00B148B1" w:rsidRDefault="00B7375E" w:rsidP="00D2028E">
            <w:pPr>
              <w:rPr>
                <w:rFonts w:cstheme="minorHAnsi"/>
                <w:sz w:val="18"/>
                <w:szCs w:val="18"/>
              </w:rPr>
            </w:pPr>
            <w:r>
              <w:rPr>
                <w:rFonts w:cstheme="minorHAnsi"/>
                <w:sz w:val="18"/>
                <w:szCs w:val="18"/>
                <w:lang w:val="en-US"/>
              </w:rPr>
              <w:t>F</w:t>
            </w:r>
            <w:r w:rsidRPr="00B148B1">
              <w:rPr>
                <w:rFonts w:cstheme="minorHAnsi"/>
                <w:sz w:val="18"/>
                <w:szCs w:val="18"/>
                <w:lang w:val="en-US"/>
              </w:rPr>
              <w:t>orest truck road</w:t>
            </w:r>
          </w:p>
        </w:tc>
        <w:tc>
          <w:tcPr>
            <w:tcW w:w="567" w:type="dxa"/>
          </w:tcPr>
          <w:p w14:paraId="581B4E1A" w14:textId="77777777" w:rsidR="00B7375E" w:rsidRPr="00B148B1" w:rsidRDefault="00B7375E" w:rsidP="00D2028E">
            <w:pPr>
              <w:jc w:val="center"/>
              <w:rPr>
                <w:rFonts w:cstheme="minorHAnsi"/>
                <w:sz w:val="18"/>
                <w:szCs w:val="18"/>
              </w:rPr>
            </w:pPr>
            <w:r w:rsidRPr="009D04F4">
              <w:rPr>
                <w:rFonts w:cstheme="minorHAnsi"/>
                <w:sz w:val="18"/>
                <w:szCs w:val="18"/>
              </w:rPr>
              <w:t>B</w:t>
            </w:r>
          </w:p>
        </w:tc>
        <w:tc>
          <w:tcPr>
            <w:tcW w:w="567" w:type="dxa"/>
          </w:tcPr>
          <w:p w14:paraId="2A90306A" w14:textId="77777777" w:rsidR="00B7375E" w:rsidRPr="00E30091" w:rsidRDefault="00B7375E" w:rsidP="00D2028E">
            <w:pPr>
              <w:jc w:val="center"/>
              <w:rPr>
                <w:rFonts w:cstheme="minorHAnsi"/>
                <w:sz w:val="18"/>
                <w:szCs w:val="18"/>
              </w:rPr>
            </w:pPr>
          </w:p>
        </w:tc>
        <w:tc>
          <w:tcPr>
            <w:tcW w:w="562" w:type="dxa"/>
            <w:shd w:val="clear" w:color="auto" w:fill="auto"/>
          </w:tcPr>
          <w:p w14:paraId="789E0B60"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6D9F7C8A" w14:textId="77777777" w:rsidTr="00D2028E">
        <w:trPr>
          <w:cantSplit/>
          <w:tblHeader/>
        </w:trPr>
        <w:tc>
          <w:tcPr>
            <w:tcW w:w="562" w:type="dxa"/>
          </w:tcPr>
          <w:p w14:paraId="1B241403" w14:textId="77777777" w:rsidR="00B7375E" w:rsidRPr="00B148B1" w:rsidRDefault="00B7375E" w:rsidP="00D2028E">
            <w:pPr>
              <w:jc w:val="center"/>
              <w:rPr>
                <w:rFonts w:cstheme="minorHAnsi"/>
                <w:sz w:val="18"/>
                <w:szCs w:val="18"/>
              </w:rPr>
            </w:pPr>
            <w:r w:rsidRPr="00B148B1">
              <w:rPr>
                <w:rFonts w:cstheme="minorHAnsi"/>
                <w:sz w:val="18"/>
                <w:szCs w:val="18"/>
              </w:rPr>
              <w:t>5BY</w:t>
            </w:r>
          </w:p>
        </w:tc>
        <w:tc>
          <w:tcPr>
            <w:tcW w:w="567" w:type="dxa"/>
          </w:tcPr>
          <w:p w14:paraId="522087DD" w14:textId="77777777" w:rsidR="00B7375E" w:rsidRPr="00B148B1" w:rsidRDefault="00B7375E" w:rsidP="00D2028E">
            <w:pPr>
              <w:jc w:val="center"/>
              <w:rPr>
                <w:rFonts w:cstheme="minorHAnsi"/>
                <w:sz w:val="18"/>
                <w:szCs w:val="18"/>
              </w:rPr>
            </w:pPr>
          </w:p>
        </w:tc>
        <w:tc>
          <w:tcPr>
            <w:tcW w:w="567" w:type="dxa"/>
          </w:tcPr>
          <w:p w14:paraId="4508FBC8" w14:textId="77777777" w:rsidR="00B7375E" w:rsidRPr="00B148B1" w:rsidRDefault="00B7375E" w:rsidP="00D2028E">
            <w:pPr>
              <w:jc w:val="center"/>
              <w:rPr>
                <w:rFonts w:cstheme="minorHAnsi"/>
                <w:sz w:val="18"/>
                <w:szCs w:val="18"/>
              </w:rPr>
            </w:pPr>
          </w:p>
        </w:tc>
        <w:tc>
          <w:tcPr>
            <w:tcW w:w="5668" w:type="dxa"/>
          </w:tcPr>
          <w:p w14:paraId="04B000FA" w14:textId="77777777" w:rsidR="00B7375E" w:rsidRPr="00B148B1" w:rsidRDefault="00B7375E" w:rsidP="00D2028E">
            <w:pPr>
              <w:rPr>
                <w:rFonts w:cstheme="minorHAnsi"/>
                <w:sz w:val="18"/>
                <w:szCs w:val="18"/>
              </w:rPr>
            </w:pPr>
            <w:r>
              <w:rPr>
                <w:rFonts w:cstheme="minorHAnsi"/>
                <w:sz w:val="18"/>
                <w:szCs w:val="18"/>
                <w:lang w:val="en-US"/>
              </w:rPr>
              <w:t>B</w:t>
            </w:r>
            <w:r w:rsidRPr="00B148B1">
              <w:rPr>
                <w:rFonts w:cstheme="minorHAnsi"/>
                <w:sz w:val="18"/>
                <w:szCs w:val="18"/>
                <w:lang w:val="en-US"/>
              </w:rPr>
              <w:t>uilding types</w:t>
            </w:r>
          </w:p>
        </w:tc>
        <w:tc>
          <w:tcPr>
            <w:tcW w:w="567" w:type="dxa"/>
          </w:tcPr>
          <w:p w14:paraId="6F2217B6"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09F4975C" w14:textId="77777777" w:rsidR="00B7375E" w:rsidRPr="00E30091" w:rsidRDefault="00B7375E" w:rsidP="00D2028E">
            <w:pPr>
              <w:jc w:val="center"/>
              <w:rPr>
                <w:rFonts w:cstheme="minorHAnsi"/>
                <w:sz w:val="18"/>
                <w:szCs w:val="18"/>
              </w:rPr>
            </w:pPr>
          </w:p>
        </w:tc>
        <w:tc>
          <w:tcPr>
            <w:tcW w:w="562" w:type="dxa"/>
            <w:shd w:val="clear" w:color="auto" w:fill="auto"/>
          </w:tcPr>
          <w:p w14:paraId="075F49D1" w14:textId="77777777" w:rsidR="00B7375E" w:rsidRPr="00B148B1" w:rsidRDefault="00B7375E" w:rsidP="00D2028E">
            <w:pPr>
              <w:jc w:val="center"/>
              <w:rPr>
                <w:rFonts w:cstheme="minorHAnsi"/>
                <w:sz w:val="18"/>
                <w:szCs w:val="18"/>
              </w:rPr>
            </w:pPr>
          </w:p>
        </w:tc>
      </w:tr>
      <w:tr w:rsidR="00B7375E" w:rsidRPr="00AD1FB5" w14:paraId="72EC46A0" w14:textId="77777777" w:rsidTr="00D2028E">
        <w:trPr>
          <w:cantSplit/>
          <w:tblHeader/>
        </w:trPr>
        <w:tc>
          <w:tcPr>
            <w:tcW w:w="562" w:type="dxa"/>
          </w:tcPr>
          <w:p w14:paraId="1A799B05" w14:textId="77777777" w:rsidR="00B7375E" w:rsidRPr="00B148B1" w:rsidRDefault="00B7375E" w:rsidP="00D2028E">
            <w:pPr>
              <w:jc w:val="center"/>
              <w:rPr>
                <w:rFonts w:cstheme="minorHAnsi"/>
                <w:sz w:val="18"/>
                <w:szCs w:val="18"/>
              </w:rPr>
            </w:pPr>
          </w:p>
        </w:tc>
        <w:tc>
          <w:tcPr>
            <w:tcW w:w="567" w:type="dxa"/>
          </w:tcPr>
          <w:p w14:paraId="463CBD0C" w14:textId="77777777" w:rsidR="00B7375E" w:rsidRPr="00B148B1" w:rsidRDefault="00B7375E" w:rsidP="00D2028E">
            <w:pPr>
              <w:jc w:val="center"/>
              <w:rPr>
                <w:rFonts w:cstheme="minorHAnsi"/>
                <w:sz w:val="18"/>
                <w:szCs w:val="18"/>
              </w:rPr>
            </w:pPr>
            <w:r w:rsidRPr="00B148B1">
              <w:rPr>
                <w:rFonts w:cstheme="minorHAnsi"/>
                <w:sz w:val="18"/>
                <w:szCs w:val="18"/>
              </w:rPr>
              <w:t>–BO</w:t>
            </w:r>
          </w:p>
        </w:tc>
        <w:tc>
          <w:tcPr>
            <w:tcW w:w="567" w:type="dxa"/>
          </w:tcPr>
          <w:p w14:paraId="232D51F9" w14:textId="77777777" w:rsidR="00B7375E" w:rsidRPr="00B148B1" w:rsidRDefault="00B7375E" w:rsidP="00D2028E">
            <w:pPr>
              <w:jc w:val="center"/>
              <w:rPr>
                <w:rFonts w:cstheme="minorHAnsi"/>
                <w:sz w:val="18"/>
                <w:szCs w:val="18"/>
              </w:rPr>
            </w:pPr>
          </w:p>
        </w:tc>
        <w:tc>
          <w:tcPr>
            <w:tcW w:w="5668" w:type="dxa"/>
          </w:tcPr>
          <w:p w14:paraId="1CAE846B" w14:textId="77777777" w:rsidR="00B7375E" w:rsidRPr="00B148B1" w:rsidRDefault="00B7375E" w:rsidP="00D2028E">
            <w:pPr>
              <w:rPr>
                <w:rFonts w:cstheme="minorHAnsi"/>
                <w:sz w:val="18"/>
                <w:szCs w:val="18"/>
              </w:rPr>
            </w:pPr>
            <w:r>
              <w:rPr>
                <w:rFonts w:cstheme="minorHAnsi"/>
                <w:sz w:val="18"/>
                <w:szCs w:val="18"/>
                <w:lang w:val="en-US"/>
              </w:rPr>
              <w:t>R</w:t>
            </w:r>
            <w:r w:rsidRPr="00B148B1">
              <w:rPr>
                <w:rFonts w:cstheme="minorHAnsi"/>
                <w:sz w:val="18"/>
                <w:szCs w:val="18"/>
                <w:lang w:val="en-US"/>
              </w:rPr>
              <w:t>esidence</w:t>
            </w:r>
            <w:r>
              <w:rPr>
                <w:rFonts w:cstheme="minorHAnsi"/>
                <w:sz w:val="18"/>
                <w:szCs w:val="18"/>
                <w:lang w:val="en-US"/>
              </w:rPr>
              <w:t>s</w:t>
            </w:r>
          </w:p>
        </w:tc>
        <w:tc>
          <w:tcPr>
            <w:tcW w:w="567" w:type="dxa"/>
          </w:tcPr>
          <w:p w14:paraId="6E1AB0DE"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1100371A" w14:textId="77777777" w:rsidR="00B7375E" w:rsidRPr="00E30091" w:rsidRDefault="00B7375E" w:rsidP="00D2028E">
            <w:pPr>
              <w:jc w:val="center"/>
              <w:rPr>
                <w:rFonts w:cstheme="minorHAnsi"/>
                <w:sz w:val="18"/>
                <w:szCs w:val="18"/>
              </w:rPr>
            </w:pPr>
          </w:p>
        </w:tc>
        <w:tc>
          <w:tcPr>
            <w:tcW w:w="562" w:type="dxa"/>
            <w:shd w:val="clear" w:color="auto" w:fill="auto"/>
          </w:tcPr>
          <w:p w14:paraId="504E9D10" w14:textId="77777777" w:rsidR="00B7375E" w:rsidRPr="00B148B1" w:rsidRDefault="00B7375E" w:rsidP="00D2028E">
            <w:pPr>
              <w:jc w:val="center"/>
              <w:rPr>
                <w:rFonts w:cstheme="minorHAnsi"/>
                <w:sz w:val="18"/>
                <w:szCs w:val="18"/>
              </w:rPr>
            </w:pPr>
          </w:p>
        </w:tc>
      </w:tr>
      <w:tr w:rsidR="00B7375E" w:rsidRPr="00AD1FB5" w14:paraId="3EAF23F9" w14:textId="77777777" w:rsidTr="00D2028E">
        <w:trPr>
          <w:cantSplit/>
          <w:tblHeader/>
        </w:trPr>
        <w:tc>
          <w:tcPr>
            <w:tcW w:w="562" w:type="dxa"/>
          </w:tcPr>
          <w:p w14:paraId="6D5E63D4" w14:textId="77777777" w:rsidR="00B7375E" w:rsidRPr="00B148B1" w:rsidRDefault="00B7375E" w:rsidP="00D2028E">
            <w:pPr>
              <w:jc w:val="center"/>
              <w:rPr>
                <w:rFonts w:cstheme="minorHAnsi"/>
                <w:sz w:val="18"/>
                <w:szCs w:val="18"/>
              </w:rPr>
            </w:pPr>
          </w:p>
        </w:tc>
        <w:tc>
          <w:tcPr>
            <w:tcW w:w="567" w:type="dxa"/>
          </w:tcPr>
          <w:p w14:paraId="5928B805" w14:textId="77777777" w:rsidR="00B7375E" w:rsidRPr="00B148B1" w:rsidRDefault="00B7375E" w:rsidP="00D2028E">
            <w:pPr>
              <w:jc w:val="center"/>
              <w:rPr>
                <w:rFonts w:cstheme="minorHAnsi"/>
                <w:sz w:val="18"/>
                <w:szCs w:val="18"/>
              </w:rPr>
            </w:pPr>
          </w:p>
        </w:tc>
        <w:tc>
          <w:tcPr>
            <w:tcW w:w="567" w:type="dxa"/>
          </w:tcPr>
          <w:p w14:paraId="0A288956" w14:textId="77777777" w:rsidR="00B7375E" w:rsidRPr="00B148B1" w:rsidRDefault="00B7375E" w:rsidP="00D2028E">
            <w:pPr>
              <w:jc w:val="center"/>
              <w:rPr>
                <w:rFonts w:cstheme="minorHAnsi"/>
                <w:sz w:val="18"/>
                <w:szCs w:val="18"/>
              </w:rPr>
            </w:pPr>
            <w:r w:rsidRPr="00B148B1">
              <w:rPr>
                <w:rFonts w:cstheme="minorHAnsi"/>
                <w:sz w:val="18"/>
                <w:szCs w:val="18"/>
              </w:rPr>
              <w:t>–EN</w:t>
            </w:r>
          </w:p>
        </w:tc>
        <w:tc>
          <w:tcPr>
            <w:tcW w:w="5668" w:type="dxa"/>
          </w:tcPr>
          <w:p w14:paraId="502962D6" w14:textId="77777777" w:rsidR="00B7375E" w:rsidRPr="00B148B1" w:rsidRDefault="00B7375E" w:rsidP="00D2028E">
            <w:pPr>
              <w:rPr>
                <w:rFonts w:cstheme="minorHAnsi"/>
                <w:sz w:val="18"/>
                <w:szCs w:val="18"/>
              </w:rPr>
            </w:pPr>
            <w:r>
              <w:rPr>
                <w:rFonts w:cstheme="minorHAnsi"/>
                <w:sz w:val="18"/>
                <w:szCs w:val="18"/>
                <w:lang w:val="en-US"/>
              </w:rPr>
              <w:t>Villa and townhouse</w:t>
            </w:r>
          </w:p>
        </w:tc>
        <w:tc>
          <w:tcPr>
            <w:tcW w:w="567" w:type="dxa"/>
          </w:tcPr>
          <w:p w14:paraId="5EC1873A" w14:textId="77777777" w:rsidR="00B7375E" w:rsidRPr="00B148B1" w:rsidRDefault="00B7375E" w:rsidP="00D2028E">
            <w:pPr>
              <w:jc w:val="center"/>
              <w:rPr>
                <w:rFonts w:cstheme="minorHAnsi"/>
                <w:sz w:val="18"/>
                <w:szCs w:val="18"/>
              </w:rPr>
            </w:pPr>
            <w:r>
              <w:rPr>
                <w:rFonts w:cstheme="minorHAnsi"/>
                <w:sz w:val="18"/>
                <w:szCs w:val="18"/>
              </w:rPr>
              <w:t>C</w:t>
            </w:r>
          </w:p>
        </w:tc>
        <w:tc>
          <w:tcPr>
            <w:tcW w:w="567" w:type="dxa"/>
          </w:tcPr>
          <w:p w14:paraId="416DB3F5"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289D8975"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1EEEC7C2" w14:textId="77777777" w:rsidTr="00D2028E">
        <w:trPr>
          <w:cantSplit/>
          <w:tblHeader/>
        </w:trPr>
        <w:tc>
          <w:tcPr>
            <w:tcW w:w="562" w:type="dxa"/>
          </w:tcPr>
          <w:p w14:paraId="6003D275" w14:textId="77777777" w:rsidR="00B7375E" w:rsidRPr="00B148B1" w:rsidRDefault="00B7375E" w:rsidP="00D2028E">
            <w:pPr>
              <w:jc w:val="center"/>
              <w:rPr>
                <w:rFonts w:cstheme="minorHAnsi"/>
                <w:sz w:val="18"/>
                <w:szCs w:val="18"/>
              </w:rPr>
            </w:pPr>
          </w:p>
        </w:tc>
        <w:tc>
          <w:tcPr>
            <w:tcW w:w="567" w:type="dxa"/>
          </w:tcPr>
          <w:p w14:paraId="0DADCBE4" w14:textId="77777777" w:rsidR="00B7375E" w:rsidRPr="00B148B1" w:rsidRDefault="00B7375E" w:rsidP="00D2028E">
            <w:pPr>
              <w:jc w:val="center"/>
              <w:rPr>
                <w:rFonts w:cstheme="minorHAnsi"/>
                <w:sz w:val="18"/>
                <w:szCs w:val="18"/>
              </w:rPr>
            </w:pPr>
          </w:p>
        </w:tc>
        <w:tc>
          <w:tcPr>
            <w:tcW w:w="567" w:type="dxa"/>
          </w:tcPr>
          <w:p w14:paraId="5F73A731" w14:textId="77777777" w:rsidR="00B7375E" w:rsidRPr="00B148B1" w:rsidRDefault="00B7375E" w:rsidP="00D2028E">
            <w:pPr>
              <w:jc w:val="center"/>
              <w:rPr>
                <w:rFonts w:cstheme="minorHAnsi"/>
                <w:sz w:val="18"/>
                <w:szCs w:val="18"/>
              </w:rPr>
            </w:pPr>
            <w:r w:rsidRPr="00B148B1">
              <w:rPr>
                <w:rFonts w:cstheme="minorHAnsi"/>
                <w:sz w:val="18"/>
                <w:szCs w:val="18"/>
              </w:rPr>
              <w:t>–HY</w:t>
            </w:r>
          </w:p>
        </w:tc>
        <w:tc>
          <w:tcPr>
            <w:tcW w:w="5668" w:type="dxa"/>
          </w:tcPr>
          <w:p w14:paraId="72E1F9EF" w14:textId="77777777" w:rsidR="00B7375E" w:rsidRPr="00B148B1" w:rsidRDefault="00B7375E" w:rsidP="00D2028E">
            <w:pPr>
              <w:rPr>
                <w:rFonts w:cstheme="minorHAnsi"/>
                <w:sz w:val="18"/>
                <w:szCs w:val="18"/>
              </w:rPr>
            </w:pPr>
            <w:r>
              <w:rPr>
                <w:rFonts w:cstheme="minorHAnsi"/>
                <w:sz w:val="18"/>
                <w:szCs w:val="18"/>
                <w:lang w:val="en-US"/>
              </w:rPr>
              <w:t>C</w:t>
            </w:r>
            <w:r w:rsidRPr="00B148B1">
              <w:rPr>
                <w:rFonts w:cstheme="minorHAnsi"/>
                <w:sz w:val="18"/>
                <w:szCs w:val="18"/>
                <w:lang w:val="en-US"/>
              </w:rPr>
              <w:t>abin</w:t>
            </w:r>
          </w:p>
        </w:tc>
        <w:tc>
          <w:tcPr>
            <w:tcW w:w="567" w:type="dxa"/>
          </w:tcPr>
          <w:p w14:paraId="623E3EAF" w14:textId="77777777" w:rsidR="00B7375E" w:rsidRPr="00B148B1" w:rsidRDefault="00B7375E" w:rsidP="00D2028E">
            <w:pPr>
              <w:jc w:val="center"/>
              <w:rPr>
                <w:rFonts w:cstheme="minorHAnsi"/>
                <w:sz w:val="18"/>
                <w:szCs w:val="18"/>
              </w:rPr>
            </w:pPr>
            <w:r w:rsidRPr="00A239A8">
              <w:rPr>
                <w:rFonts w:cstheme="minorHAnsi"/>
                <w:sz w:val="18"/>
                <w:szCs w:val="18"/>
              </w:rPr>
              <w:t>C</w:t>
            </w:r>
          </w:p>
        </w:tc>
        <w:tc>
          <w:tcPr>
            <w:tcW w:w="567" w:type="dxa"/>
          </w:tcPr>
          <w:p w14:paraId="08F798F8"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1DB409F5"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094E67A6" w14:textId="77777777" w:rsidTr="00D2028E">
        <w:trPr>
          <w:cantSplit/>
          <w:tblHeader/>
        </w:trPr>
        <w:tc>
          <w:tcPr>
            <w:tcW w:w="562" w:type="dxa"/>
          </w:tcPr>
          <w:p w14:paraId="49722974" w14:textId="77777777" w:rsidR="00B7375E" w:rsidRPr="00B148B1" w:rsidRDefault="00B7375E" w:rsidP="00D2028E">
            <w:pPr>
              <w:jc w:val="center"/>
              <w:rPr>
                <w:rFonts w:cstheme="minorHAnsi"/>
                <w:sz w:val="18"/>
                <w:szCs w:val="18"/>
              </w:rPr>
            </w:pPr>
          </w:p>
        </w:tc>
        <w:tc>
          <w:tcPr>
            <w:tcW w:w="567" w:type="dxa"/>
          </w:tcPr>
          <w:p w14:paraId="3BAD2806" w14:textId="77777777" w:rsidR="00B7375E" w:rsidRPr="00B148B1" w:rsidRDefault="00B7375E" w:rsidP="00D2028E">
            <w:pPr>
              <w:jc w:val="center"/>
              <w:rPr>
                <w:rFonts w:cstheme="minorHAnsi"/>
                <w:sz w:val="18"/>
                <w:szCs w:val="18"/>
              </w:rPr>
            </w:pPr>
          </w:p>
        </w:tc>
        <w:tc>
          <w:tcPr>
            <w:tcW w:w="567" w:type="dxa"/>
          </w:tcPr>
          <w:p w14:paraId="7CE542B2" w14:textId="77777777" w:rsidR="00B7375E" w:rsidRPr="00B148B1" w:rsidRDefault="00B7375E" w:rsidP="00D2028E">
            <w:pPr>
              <w:jc w:val="center"/>
              <w:rPr>
                <w:rFonts w:cstheme="minorHAnsi"/>
                <w:sz w:val="18"/>
                <w:szCs w:val="18"/>
              </w:rPr>
            </w:pPr>
            <w:r w:rsidRPr="00B148B1">
              <w:rPr>
                <w:rFonts w:cstheme="minorHAnsi"/>
                <w:sz w:val="18"/>
                <w:szCs w:val="18"/>
              </w:rPr>
              <w:t>–KS</w:t>
            </w:r>
          </w:p>
        </w:tc>
        <w:tc>
          <w:tcPr>
            <w:tcW w:w="5668" w:type="dxa"/>
          </w:tcPr>
          <w:p w14:paraId="023CA2AD" w14:textId="77777777" w:rsidR="00B7375E" w:rsidRPr="00B148B1" w:rsidRDefault="00B7375E" w:rsidP="00D2028E">
            <w:pPr>
              <w:rPr>
                <w:rFonts w:cstheme="minorHAnsi"/>
                <w:sz w:val="18"/>
                <w:szCs w:val="18"/>
              </w:rPr>
            </w:pPr>
            <w:r>
              <w:rPr>
                <w:rFonts w:cstheme="minorHAnsi"/>
                <w:sz w:val="18"/>
                <w:szCs w:val="18"/>
                <w:lang w:val="en-US"/>
              </w:rPr>
              <w:t>Summer farmhouse, logging and hunting cabin</w:t>
            </w:r>
          </w:p>
        </w:tc>
        <w:tc>
          <w:tcPr>
            <w:tcW w:w="567" w:type="dxa"/>
          </w:tcPr>
          <w:p w14:paraId="6B396BA3" w14:textId="77777777" w:rsidR="00B7375E" w:rsidRPr="00B148B1" w:rsidRDefault="00B7375E" w:rsidP="00D2028E">
            <w:pPr>
              <w:jc w:val="center"/>
              <w:rPr>
                <w:rFonts w:cstheme="minorHAnsi"/>
                <w:sz w:val="18"/>
                <w:szCs w:val="18"/>
              </w:rPr>
            </w:pPr>
            <w:r w:rsidRPr="00A239A8">
              <w:rPr>
                <w:rFonts w:cstheme="minorHAnsi"/>
                <w:sz w:val="18"/>
                <w:szCs w:val="18"/>
              </w:rPr>
              <w:t>C</w:t>
            </w:r>
          </w:p>
        </w:tc>
        <w:tc>
          <w:tcPr>
            <w:tcW w:w="567" w:type="dxa"/>
          </w:tcPr>
          <w:p w14:paraId="14E32D2D"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6A48E38C"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4403A4A1" w14:textId="77777777" w:rsidTr="00D2028E">
        <w:trPr>
          <w:cantSplit/>
          <w:tblHeader/>
        </w:trPr>
        <w:tc>
          <w:tcPr>
            <w:tcW w:w="562" w:type="dxa"/>
          </w:tcPr>
          <w:p w14:paraId="1FEB1377" w14:textId="77777777" w:rsidR="00B7375E" w:rsidRPr="00B148B1" w:rsidRDefault="00B7375E" w:rsidP="00D2028E">
            <w:pPr>
              <w:jc w:val="center"/>
              <w:rPr>
                <w:rFonts w:cstheme="minorHAnsi"/>
                <w:sz w:val="18"/>
                <w:szCs w:val="18"/>
              </w:rPr>
            </w:pPr>
          </w:p>
        </w:tc>
        <w:tc>
          <w:tcPr>
            <w:tcW w:w="567" w:type="dxa"/>
          </w:tcPr>
          <w:p w14:paraId="18566CA3" w14:textId="77777777" w:rsidR="00B7375E" w:rsidRPr="00B148B1" w:rsidRDefault="00B7375E" w:rsidP="00D2028E">
            <w:pPr>
              <w:jc w:val="center"/>
              <w:rPr>
                <w:rFonts w:cstheme="minorHAnsi"/>
                <w:sz w:val="18"/>
                <w:szCs w:val="18"/>
              </w:rPr>
            </w:pPr>
          </w:p>
        </w:tc>
        <w:tc>
          <w:tcPr>
            <w:tcW w:w="567" w:type="dxa"/>
          </w:tcPr>
          <w:p w14:paraId="469269BA" w14:textId="77777777" w:rsidR="00B7375E" w:rsidRPr="00B148B1" w:rsidRDefault="00B7375E" w:rsidP="00D2028E">
            <w:pPr>
              <w:jc w:val="center"/>
              <w:rPr>
                <w:rFonts w:cstheme="minorHAnsi"/>
                <w:sz w:val="18"/>
                <w:szCs w:val="18"/>
              </w:rPr>
            </w:pPr>
            <w:r w:rsidRPr="00B148B1">
              <w:rPr>
                <w:rFonts w:cstheme="minorHAnsi"/>
                <w:sz w:val="18"/>
                <w:szCs w:val="18"/>
              </w:rPr>
              <w:t>–SB</w:t>
            </w:r>
          </w:p>
        </w:tc>
        <w:tc>
          <w:tcPr>
            <w:tcW w:w="5668" w:type="dxa"/>
          </w:tcPr>
          <w:p w14:paraId="79EEED77" w14:textId="77777777" w:rsidR="00B7375E" w:rsidRPr="00B148B1" w:rsidRDefault="00B7375E" w:rsidP="00D2028E">
            <w:pPr>
              <w:rPr>
                <w:rFonts w:cstheme="minorHAnsi"/>
                <w:sz w:val="18"/>
                <w:szCs w:val="18"/>
              </w:rPr>
            </w:pPr>
            <w:r>
              <w:rPr>
                <w:rFonts w:cstheme="minorHAnsi"/>
                <w:sz w:val="18"/>
                <w:szCs w:val="18"/>
                <w:lang w:val="en-US"/>
              </w:rPr>
              <w:t>B</w:t>
            </w:r>
            <w:r w:rsidRPr="00B148B1">
              <w:rPr>
                <w:rFonts w:cstheme="minorHAnsi"/>
                <w:sz w:val="18"/>
                <w:szCs w:val="18"/>
                <w:lang w:val="en-US"/>
              </w:rPr>
              <w:t xml:space="preserve">lock </w:t>
            </w:r>
            <w:r>
              <w:rPr>
                <w:rFonts w:cstheme="minorHAnsi"/>
                <w:sz w:val="18"/>
                <w:szCs w:val="18"/>
                <w:lang w:val="en-US"/>
              </w:rPr>
              <w:t>of flats</w:t>
            </w:r>
          </w:p>
        </w:tc>
        <w:tc>
          <w:tcPr>
            <w:tcW w:w="567" w:type="dxa"/>
          </w:tcPr>
          <w:p w14:paraId="5E18F9D2" w14:textId="77777777" w:rsidR="00B7375E" w:rsidRPr="00B148B1" w:rsidRDefault="00B7375E" w:rsidP="00D2028E">
            <w:pPr>
              <w:jc w:val="center"/>
              <w:rPr>
                <w:rFonts w:cstheme="minorHAnsi"/>
                <w:sz w:val="18"/>
                <w:szCs w:val="18"/>
              </w:rPr>
            </w:pPr>
            <w:r w:rsidRPr="00A239A8">
              <w:rPr>
                <w:rFonts w:cstheme="minorHAnsi"/>
                <w:sz w:val="18"/>
                <w:szCs w:val="18"/>
              </w:rPr>
              <w:t>C</w:t>
            </w:r>
          </w:p>
        </w:tc>
        <w:tc>
          <w:tcPr>
            <w:tcW w:w="567" w:type="dxa"/>
          </w:tcPr>
          <w:p w14:paraId="7F34D669"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29127448"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628A0338" w14:textId="77777777" w:rsidTr="00D2028E">
        <w:trPr>
          <w:cantSplit/>
          <w:tblHeader/>
        </w:trPr>
        <w:tc>
          <w:tcPr>
            <w:tcW w:w="562" w:type="dxa"/>
          </w:tcPr>
          <w:p w14:paraId="5ACF9059" w14:textId="77777777" w:rsidR="00B7375E" w:rsidRPr="00B148B1" w:rsidRDefault="00B7375E" w:rsidP="00D2028E">
            <w:pPr>
              <w:jc w:val="center"/>
              <w:rPr>
                <w:rFonts w:cstheme="minorHAnsi"/>
                <w:sz w:val="18"/>
                <w:szCs w:val="18"/>
              </w:rPr>
            </w:pPr>
          </w:p>
        </w:tc>
        <w:tc>
          <w:tcPr>
            <w:tcW w:w="567" w:type="dxa"/>
          </w:tcPr>
          <w:p w14:paraId="67E19AB2" w14:textId="77777777" w:rsidR="00B7375E" w:rsidRPr="00B148B1" w:rsidRDefault="00B7375E" w:rsidP="00D2028E">
            <w:pPr>
              <w:jc w:val="center"/>
              <w:rPr>
                <w:rFonts w:cstheme="minorHAnsi"/>
                <w:sz w:val="18"/>
                <w:szCs w:val="18"/>
              </w:rPr>
            </w:pPr>
          </w:p>
        </w:tc>
        <w:tc>
          <w:tcPr>
            <w:tcW w:w="567" w:type="dxa"/>
          </w:tcPr>
          <w:p w14:paraId="54F87BE0" w14:textId="77777777" w:rsidR="00B7375E" w:rsidRPr="00B148B1" w:rsidRDefault="00B7375E" w:rsidP="00D2028E">
            <w:pPr>
              <w:jc w:val="center"/>
              <w:rPr>
                <w:rFonts w:cstheme="minorHAnsi"/>
                <w:sz w:val="18"/>
                <w:szCs w:val="18"/>
              </w:rPr>
            </w:pPr>
            <w:r w:rsidRPr="00B148B1">
              <w:rPr>
                <w:rFonts w:cstheme="minorHAnsi"/>
                <w:sz w:val="18"/>
                <w:szCs w:val="18"/>
              </w:rPr>
              <w:t>–VÅ</w:t>
            </w:r>
          </w:p>
        </w:tc>
        <w:tc>
          <w:tcPr>
            <w:tcW w:w="5668" w:type="dxa"/>
          </w:tcPr>
          <w:p w14:paraId="5BB518B7" w14:textId="77777777" w:rsidR="00B7375E" w:rsidRPr="00B148B1" w:rsidRDefault="00B7375E" w:rsidP="00D2028E">
            <w:pPr>
              <w:rPr>
                <w:rFonts w:cstheme="minorHAnsi"/>
                <w:sz w:val="18"/>
                <w:szCs w:val="18"/>
              </w:rPr>
            </w:pPr>
            <w:r>
              <w:rPr>
                <w:rFonts w:cstheme="minorHAnsi"/>
                <w:sz w:val="18"/>
                <w:szCs w:val="18"/>
                <w:lang w:val="en-US"/>
              </w:rPr>
              <w:t>F</w:t>
            </w:r>
            <w:r w:rsidRPr="00B148B1">
              <w:rPr>
                <w:rFonts w:cstheme="minorHAnsi"/>
                <w:sz w:val="18"/>
                <w:szCs w:val="18"/>
                <w:lang w:val="en-US"/>
              </w:rPr>
              <w:t>armhouse</w:t>
            </w:r>
          </w:p>
        </w:tc>
        <w:tc>
          <w:tcPr>
            <w:tcW w:w="567" w:type="dxa"/>
          </w:tcPr>
          <w:p w14:paraId="4D82043D" w14:textId="77777777" w:rsidR="00B7375E" w:rsidRPr="00B148B1" w:rsidRDefault="00B7375E" w:rsidP="00D2028E">
            <w:pPr>
              <w:jc w:val="center"/>
              <w:rPr>
                <w:rFonts w:cstheme="minorHAnsi"/>
                <w:sz w:val="18"/>
                <w:szCs w:val="18"/>
              </w:rPr>
            </w:pPr>
            <w:r w:rsidRPr="00A239A8">
              <w:rPr>
                <w:rFonts w:cstheme="minorHAnsi"/>
                <w:sz w:val="18"/>
                <w:szCs w:val="18"/>
              </w:rPr>
              <w:t>C</w:t>
            </w:r>
          </w:p>
        </w:tc>
        <w:tc>
          <w:tcPr>
            <w:tcW w:w="567" w:type="dxa"/>
          </w:tcPr>
          <w:p w14:paraId="0FE9773F"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0A90729F"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62A36344" w14:textId="77777777" w:rsidTr="00D2028E">
        <w:trPr>
          <w:cantSplit/>
          <w:tblHeader/>
        </w:trPr>
        <w:tc>
          <w:tcPr>
            <w:tcW w:w="562" w:type="dxa"/>
          </w:tcPr>
          <w:p w14:paraId="63AA63CB" w14:textId="77777777" w:rsidR="00B7375E" w:rsidRPr="00B148B1" w:rsidRDefault="00B7375E" w:rsidP="00D2028E">
            <w:pPr>
              <w:jc w:val="center"/>
              <w:rPr>
                <w:rFonts w:cstheme="minorHAnsi"/>
                <w:sz w:val="18"/>
                <w:szCs w:val="18"/>
              </w:rPr>
            </w:pPr>
          </w:p>
        </w:tc>
        <w:tc>
          <w:tcPr>
            <w:tcW w:w="567" w:type="dxa"/>
          </w:tcPr>
          <w:p w14:paraId="1AC34488" w14:textId="77777777" w:rsidR="00B7375E" w:rsidRPr="00B148B1" w:rsidRDefault="00B7375E" w:rsidP="00D2028E">
            <w:pPr>
              <w:jc w:val="center"/>
              <w:rPr>
                <w:rFonts w:cstheme="minorHAnsi"/>
                <w:sz w:val="18"/>
                <w:szCs w:val="18"/>
              </w:rPr>
            </w:pPr>
            <w:r w:rsidRPr="00B148B1">
              <w:rPr>
                <w:rFonts w:cstheme="minorHAnsi"/>
                <w:sz w:val="18"/>
                <w:szCs w:val="18"/>
              </w:rPr>
              <w:t>–FB</w:t>
            </w:r>
          </w:p>
        </w:tc>
        <w:tc>
          <w:tcPr>
            <w:tcW w:w="567" w:type="dxa"/>
          </w:tcPr>
          <w:p w14:paraId="5028CA74" w14:textId="77777777" w:rsidR="00B7375E" w:rsidRPr="00B148B1" w:rsidRDefault="00B7375E" w:rsidP="00D2028E">
            <w:pPr>
              <w:jc w:val="center"/>
              <w:rPr>
                <w:rFonts w:cstheme="minorHAnsi"/>
                <w:sz w:val="18"/>
                <w:szCs w:val="18"/>
              </w:rPr>
            </w:pPr>
          </w:p>
        </w:tc>
        <w:tc>
          <w:tcPr>
            <w:tcW w:w="5668" w:type="dxa"/>
          </w:tcPr>
          <w:p w14:paraId="47EBB50F" w14:textId="77777777" w:rsidR="00B7375E" w:rsidRPr="00B148B1" w:rsidRDefault="00B7375E" w:rsidP="00D2028E">
            <w:pPr>
              <w:rPr>
                <w:rFonts w:cstheme="minorHAnsi"/>
                <w:sz w:val="18"/>
                <w:szCs w:val="18"/>
              </w:rPr>
            </w:pPr>
            <w:r>
              <w:rPr>
                <w:rFonts w:cstheme="minorHAnsi"/>
                <w:sz w:val="18"/>
                <w:szCs w:val="18"/>
                <w:lang w:val="en-US"/>
              </w:rPr>
              <w:t>M</w:t>
            </w:r>
            <w:r w:rsidRPr="00B148B1">
              <w:rPr>
                <w:rFonts w:cstheme="minorHAnsi"/>
                <w:sz w:val="18"/>
                <w:szCs w:val="18"/>
                <w:lang w:val="en-US"/>
              </w:rPr>
              <w:t xml:space="preserve">ilitary, home guard </w:t>
            </w:r>
            <w:r>
              <w:rPr>
                <w:rFonts w:cstheme="minorHAnsi"/>
                <w:sz w:val="18"/>
                <w:szCs w:val="18"/>
                <w:lang w:val="en-US"/>
              </w:rPr>
              <w:t>and</w:t>
            </w:r>
            <w:r w:rsidRPr="00B148B1">
              <w:rPr>
                <w:rFonts w:cstheme="minorHAnsi"/>
                <w:sz w:val="18"/>
                <w:szCs w:val="18"/>
                <w:lang w:val="en-US"/>
              </w:rPr>
              <w:t xml:space="preserve"> prison building</w:t>
            </w:r>
          </w:p>
        </w:tc>
        <w:tc>
          <w:tcPr>
            <w:tcW w:w="567" w:type="dxa"/>
          </w:tcPr>
          <w:p w14:paraId="388DD006" w14:textId="77777777" w:rsidR="00B7375E" w:rsidRPr="00B148B1" w:rsidRDefault="00B7375E" w:rsidP="00D2028E">
            <w:pPr>
              <w:jc w:val="center"/>
              <w:rPr>
                <w:rFonts w:cstheme="minorHAnsi"/>
                <w:sz w:val="18"/>
                <w:szCs w:val="18"/>
              </w:rPr>
            </w:pPr>
            <w:r w:rsidRPr="00A239A8">
              <w:rPr>
                <w:rFonts w:cstheme="minorHAnsi"/>
                <w:sz w:val="18"/>
                <w:szCs w:val="18"/>
              </w:rPr>
              <w:t>C</w:t>
            </w:r>
          </w:p>
        </w:tc>
        <w:tc>
          <w:tcPr>
            <w:tcW w:w="567" w:type="dxa"/>
          </w:tcPr>
          <w:p w14:paraId="33724C46"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42E4E7F4"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69BD8986" w14:textId="77777777" w:rsidTr="00D2028E">
        <w:trPr>
          <w:cantSplit/>
          <w:tblHeader/>
        </w:trPr>
        <w:tc>
          <w:tcPr>
            <w:tcW w:w="562" w:type="dxa"/>
          </w:tcPr>
          <w:p w14:paraId="31240990" w14:textId="77777777" w:rsidR="00B7375E" w:rsidRPr="00B148B1" w:rsidRDefault="00B7375E" w:rsidP="00D2028E">
            <w:pPr>
              <w:jc w:val="center"/>
              <w:rPr>
                <w:rFonts w:cstheme="minorHAnsi"/>
                <w:sz w:val="18"/>
                <w:szCs w:val="18"/>
              </w:rPr>
            </w:pPr>
          </w:p>
        </w:tc>
        <w:tc>
          <w:tcPr>
            <w:tcW w:w="567" w:type="dxa"/>
          </w:tcPr>
          <w:p w14:paraId="4E8F9554" w14:textId="77777777" w:rsidR="00B7375E" w:rsidRPr="00B148B1" w:rsidRDefault="00B7375E" w:rsidP="00D2028E">
            <w:pPr>
              <w:jc w:val="center"/>
              <w:rPr>
                <w:rFonts w:cstheme="minorHAnsi"/>
                <w:sz w:val="18"/>
                <w:szCs w:val="18"/>
              </w:rPr>
            </w:pPr>
            <w:r w:rsidRPr="00B148B1">
              <w:rPr>
                <w:rFonts w:cstheme="minorHAnsi"/>
                <w:sz w:val="18"/>
                <w:szCs w:val="18"/>
              </w:rPr>
              <w:t>–HE</w:t>
            </w:r>
          </w:p>
        </w:tc>
        <w:tc>
          <w:tcPr>
            <w:tcW w:w="567" w:type="dxa"/>
          </w:tcPr>
          <w:p w14:paraId="7560A44F" w14:textId="77777777" w:rsidR="00B7375E" w:rsidRPr="00B148B1" w:rsidRDefault="00B7375E" w:rsidP="00D2028E">
            <w:pPr>
              <w:jc w:val="center"/>
              <w:rPr>
                <w:rFonts w:cstheme="minorHAnsi"/>
                <w:sz w:val="18"/>
                <w:szCs w:val="18"/>
              </w:rPr>
            </w:pPr>
          </w:p>
        </w:tc>
        <w:tc>
          <w:tcPr>
            <w:tcW w:w="5668" w:type="dxa"/>
          </w:tcPr>
          <w:p w14:paraId="178C6104" w14:textId="77777777" w:rsidR="00B7375E" w:rsidRPr="00B148B1" w:rsidRDefault="00B7375E" w:rsidP="00D2028E">
            <w:pPr>
              <w:rPr>
                <w:rFonts w:cstheme="minorHAnsi"/>
                <w:sz w:val="18"/>
                <w:szCs w:val="18"/>
              </w:rPr>
            </w:pPr>
            <w:r>
              <w:rPr>
                <w:rFonts w:cstheme="minorHAnsi"/>
                <w:sz w:val="18"/>
                <w:szCs w:val="18"/>
                <w:lang w:val="en-US"/>
              </w:rPr>
              <w:t>Health-</w:t>
            </w:r>
            <w:r w:rsidRPr="00B148B1">
              <w:rPr>
                <w:rFonts w:cstheme="minorHAnsi"/>
                <w:sz w:val="18"/>
                <w:szCs w:val="18"/>
                <w:lang w:val="en-US"/>
              </w:rPr>
              <w:t>sector building</w:t>
            </w:r>
            <w:r>
              <w:rPr>
                <w:rFonts w:cstheme="minorHAnsi"/>
                <w:sz w:val="18"/>
                <w:szCs w:val="18"/>
                <w:lang w:val="en-US"/>
              </w:rPr>
              <w:t xml:space="preserve"> (hospital, nursing homes etc.)</w:t>
            </w:r>
          </w:p>
        </w:tc>
        <w:tc>
          <w:tcPr>
            <w:tcW w:w="567" w:type="dxa"/>
          </w:tcPr>
          <w:p w14:paraId="7F7282BB" w14:textId="77777777" w:rsidR="00B7375E" w:rsidRPr="00B148B1" w:rsidRDefault="00B7375E" w:rsidP="00D2028E">
            <w:pPr>
              <w:jc w:val="center"/>
              <w:rPr>
                <w:rFonts w:cstheme="minorHAnsi"/>
                <w:sz w:val="18"/>
                <w:szCs w:val="18"/>
              </w:rPr>
            </w:pPr>
            <w:r w:rsidRPr="00A239A8">
              <w:rPr>
                <w:rFonts w:cstheme="minorHAnsi"/>
                <w:sz w:val="18"/>
                <w:szCs w:val="18"/>
              </w:rPr>
              <w:t>C</w:t>
            </w:r>
          </w:p>
        </w:tc>
        <w:tc>
          <w:tcPr>
            <w:tcW w:w="567" w:type="dxa"/>
          </w:tcPr>
          <w:p w14:paraId="670E4D8C"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2AC1D964"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72C3A750" w14:textId="77777777" w:rsidTr="00D2028E">
        <w:trPr>
          <w:cantSplit/>
          <w:tblHeader/>
        </w:trPr>
        <w:tc>
          <w:tcPr>
            <w:tcW w:w="562" w:type="dxa"/>
          </w:tcPr>
          <w:p w14:paraId="2751BC5D" w14:textId="77777777" w:rsidR="00B7375E" w:rsidRPr="00B148B1" w:rsidRDefault="00B7375E" w:rsidP="00D2028E">
            <w:pPr>
              <w:jc w:val="center"/>
              <w:rPr>
                <w:rFonts w:cstheme="minorHAnsi"/>
                <w:sz w:val="18"/>
                <w:szCs w:val="18"/>
              </w:rPr>
            </w:pPr>
          </w:p>
        </w:tc>
        <w:tc>
          <w:tcPr>
            <w:tcW w:w="567" w:type="dxa"/>
          </w:tcPr>
          <w:p w14:paraId="05B3F7BB" w14:textId="77777777" w:rsidR="00B7375E" w:rsidRPr="00B148B1" w:rsidRDefault="00B7375E" w:rsidP="00D2028E">
            <w:pPr>
              <w:jc w:val="center"/>
              <w:rPr>
                <w:rFonts w:cstheme="minorHAnsi"/>
                <w:sz w:val="18"/>
                <w:szCs w:val="18"/>
              </w:rPr>
            </w:pPr>
            <w:r w:rsidRPr="00B148B1">
              <w:rPr>
                <w:rFonts w:cstheme="minorHAnsi"/>
                <w:sz w:val="18"/>
                <w:szCs w:val="18"/>
              </w:rPr>
              <w:t>–HR</w:t>
            </w:r>
          </w:p>
        </w:tc>
        <w:tc>
          <w:tcPr>
            <w:tcW w:w="567" w:type="dxa"/>
          </w:tcPr>
          <w:p w14:paraId="64338065" w14:textId="77777777" w:rsidR="00B7375E" w:rsidRPr="00B148B1" w:rsidRDefault="00B7375E" w:rsidP="00D2028E">
            <w:pPr>
              <w:jc w:val="center"/>
              <w:rPr>
                <w:rFonts w:cstheme="minorHAnsi"/>
                <w:sz w:val="18"/>
                <w:szCs w:val="18"/>
              </w:rPr>
            </w:pPr>
          </w:p>
        </w:tc>
        <w:tc>
          <w:tcPr>
            <w:tcW w:w="5668" w:type="dxa"/>
          </w:tcPr>
          <w:p w14:paraId="26D19D20" w14:textId="77777777" w:rsidR="00B7375E" w:rsidRPr="00B148B1" w:rsidRDefault="00B7375E" w:rsidP="00D2028E">
            <w:pPr>
              <w:rPr>
                <w:rFonts w:cstheme="minorHAnsi"/>
                <w:sz w:val="18"/>
                <w:szCs w:val="18"/>
              </w:rPr>
            </w:pPr>
            <w:r>
              <w:rPr>
                <w:rFonts w:cstheme="minorHAnsi"/>
                <w:sz w:val="18"/>
                <w:szCs w:val="18"/>
                <w:lang w:val="en-US"/>
              </w:rPr>
              <w:t>H</w:t>
            </w:r>
            <w:r w:rsidRPr="00B148B1">
              <w:rPr>
                <w:rFonts w:cstheme="minorHAnsi"/>
                <w:sz w:val="18"/>
                <w:szCs w:val="18"/>
                <w:lang w:val="en-US"/>
              </w:rPr>
              <w:t xml:space="preserve">otel </w:t>
            </w:r>
            <w:r>
              <w:rPr>
                <w:rFonts w:cstheme="minorHAnsi"/>
                <w:sz w:val="18"/>
                <w:szCs w:val="18"/>
                <w:lang w:val="en-US"/>
              </w:rPr>
              <w:t>and</w:t>
            </w:r>
            <w:r w:rsidRPr="00B148B1">
              <w:rPr>
                <w:rFonts w:cstheme="minorHAnsi"/>
                <w:sz w:val="18"/>
                <w:szCs w:val="18"/>
                <w:lang w:val="en-US"/>
              </w:rPr>
              <w:t xml:space="preserve"> restaurant building</w:t>
            </w:r>
          </w:p>
        </w:tc>
        <w:tc>
          <w:tcPr>
            <w:tcW w:w="567" w:type="dxa"/>
          </w:tcPr>
          <w:p w14:paraId="5285A6D2" w14:textId="77777777" w:rsidR="00B7375E" w:rsidRPr="00B148B1" w:rsidRDefault="00B7375E" w:rsidP="00D2028E">
            <w:pPr>
              <w:jc w:val="center"/>
              <w:rPr>
                <w:rFonts w:cstheme="minorHAnsi"/>
                <w:sz w:val="18"/>
                <w:szCs w:val="18"/>
              </w:rPr>
            </w:pPr>
            <w:r w:rsidRPr="00A239A8">
              <w:rPr>
                <w:rFonts w:cstheme="minorHAnsi"/>
                <w:sz w:val="18"/>
                <w:szCs w:val="18"/>
              </w:rPr>
              <w:t>C</w:t>
            </w:r>
          </w:p>
        </w:tc>
        <w:tc>
          <w:tcPr>
            <w:tcW w:w="567" w:type="dxa"/>
          </w:tcPr>
          <w:p w14:paraId="6C5DAA17"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60533275"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44D4EF72" w14:textId="77777777" w:rsidTr="00D2028E">
        <w:trPr>
          <w:cantSplit/>
          <w:tblHeader/>
        </w:trPr>
        <w:tc>
          <w:tcPr>
            <w:tcW w:w="562" w:type="dxa"/>
          </w:tcPr>
          <w:p w14:paraId="56F6AF15" w14:textId="77777777" w:rsidR="00B7375E" w:rsidRPr="00B148B1" w:rsidRDefault="00B7375E" w:rsidP="00D2028E">
            <w:pPr>
              <w:jc w:val="center"/>
              <w:rPr>
                <w:rFonts w:cstheme="minorHAnsi"/>
                <w:sz w:val="18"/>
                <w:szCs w:val="18"/>
              </w:rPr>
            </w:pPr>
          </w:p>
        </w:tc>
        <w:tc>
          <w:tcPr>
            <w:tcW w:w="567" w:type="dxa"/>
          </w:tcPr>
          <w:p w14:paraId="50A79EC1" w14:textId="77777777" w:rsidR="00B7375E" w:rsidRPr="00B148B1" w:rsidRDefault="00B7375E" w:rsidP="00D2028E">
            <w:pPr>
              <w:jc w:val="center"/>
              <w:rPr>
                <w:rFonts w:cstheme="minorHAnsi"/>
                <w:sz w:val="18"/>
                <w:szCs w:val="18"/>
              </w:rPr>
            </w:pPr>
            <w:r w:rsidRPr="00B148B1">
              <w:rPr>
                <w:rFonts w:cstheme="minorHAnsi"/>
                <w:sz w:val="18"/>
                <w:szCs w:val="18"/>
              </w:rPr>
              <w:t>–IL</w:t>
            </w:r>
          </w:p>
        </w:tc>
        <w:tc>
          <w:tcPr>
            <w:tcW w:w="567" w:type="dxa"/>
          </w:tcPr>
          <w:p w14:paraId="4982420E" w14:textId="77777777" w:rsidR="00B7375E" w:rsidRPr="00B148B1" w:rsidRDefault="00B7375E" w:rsidP="00D2028E">
            <w:pPr>
              <w:jc w:val="center"/>
              <w:rPr>
                <w:rFonts w:cstheme="minorHAnsi"/>
                <w:sz w:val="18"/>
                <w:szCs w:val="18"/>
              </w:rPr>
            </w:pPr>
          </w:p>
        </w:tc>
        <w:tc>
          <w:tcPr>
            <w:tcW w:w="5668" w:type="dxa"/>
          </w:tcPr>
          <w:p w14:paraId="252CFB2A" w14:textId="77777777" w:rsidR="00B7375E" w:rsidRPr="00B148B1" w:rsidRDefault="00B7375E" w:rsidP="00D2028E">
            <w:pPr>
              <w:rPr>
                <w:rFonts w:cstheme="minorHAnsi"/>
                <w:sz w:val="18"/>
                <w:szCs w:val="18"/>
              </w:rPr>
            </w:pPr>
            <w:r>
              <w:rPr>
                <w:rFonts w:cstheme="minorHAnsi"/>
                <w:sz w:val="18"/>
                <w:szCs w:val="18"/>
                <w:lang w:val="en-US"/>
              </w:rPr>
              <w:t>I</w:t>
            </w:r>
            <w:r w:rsidRPr="00B148B1">
              <w:rPr>
                <w:rFonts w:cstheme="minorHAnsi"/>
                <w:sz w:val="18"/>
                <w:szCs w:val="18"/>
                <w:lang w:val="en-US"/>
              </w:rPr>
              <w:t xml:space="preserve">ndustrial, storage </w:t>
            </w:r>
            <w:r>
              <w:rPr>
                <w:rFonts w:cstheme="minorHAnsi"/>
                <w:sz w:val="18"/>
                <w:szCs w:val="18"/>
                <w:lang w:val="en-US"/>
              </w:rPr>
              <w:t>and</w:t>
            </w:r>
            <w:r w:rsidRPr="00B148B1">
              <w:rPr>
                <w:rFonts w:cstheme="minorHAnsi"/>
                <w:sz w:val="18"/>
                <w:szCs w:val="18"/>
                <w:lang w:val="en-US"/>
              </w:rPr>
              <w:t xml:space="preserve"> primary </w:t>
            </w:r>
            <w:r>
              <w:rPr>
                <w:rFonts w:cstheme="minorHAnsi"/>
                <w:sz w:val="18"/>
                <w:szCs w:val="18"/>
                <w:lang w:val="en-US"/>
              </w:rPr>
              <w:t xml:space="preserve">sector </w:t>
            </w:r>
            <w:r w:rsidRPr="00B148B1">
              <w:rPr>
                <w:rFonts w:cstheme="minorHAnsi"/>
                <w:sz w:val="18"/>
                <w:szCs w:val="18"/>
                <w:lang w:val="en-US"/>
              </w:rPr>
              <w:t>building</w:t>
            </w:r>
            <w:r>
              <w:rPr>
                <w:rFonts w:cstheme="minorHAnsi"/>
                <w:sz w:val="18"/>
                <w:szCs w:val="18"/>
                <w:lang w:val="en-US"/>
              </w:rPr>
              <w:t>s</w:t>
            </w:r>
          </w:p>
        </w:tc>
        <w:tc>
          <w:tcPr>
            <w:tcW w:w="567" w:type="dxa"/>
          </w:tcPr>
          <w:p w14:paraId="49AC3933"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6F1B232E" w14:textId="77777777" w:rsidR="00B7375E" w:rsidRPr="00E30091" w:rsidRDefault="00B7375E" w:rsidP="00D2028E">
            <w:pPr>
              <w:jc w:val="center"/>
              <w:rPr>
                <w:rFonts w:cstheme="minorHAnsi"/>
                <w:sz w:val="18"/>
                <w:szCs w:val="18"/>
              </w:rPr>
            </w:pPr>
          </w:p>
        </w:tc>
        <w:tc>
          <w:tcPr>
            <w:tcW w:w="562" w:type="dxa"/>
            <w:shd w:val="clear" w:color="auto" w:fill="auto"/>
          </w:tcPr>
          <w:p w14:paraId="7F218AC0" w14:textId="77777777" w:rsidR="00B7375E" w:rsidRPr="00B148B1" w:rsidRDefault="00B7375E" w:rsidP="00D2028E">
            <w:pPr>
              <w:jc w:val="center"/>
              <w:rPr>
                <w:rFonts w:cstheme="minorHAnsi"/>
                <w:sz w:val="18"/>
                <w:szCs w:val="18"/>
              </w:rPr>
            </w:pPr>
          </w:p>
        </w:tc>
      </w:tr>
      <w:tr w:rsidR="00B7375E" w:rsidRPr="00AD1FB5" w14:paraId="6174CCF3" w14:textId="77777777" w:rsidTr="00D2028E">
        <w:trPr>
          <w:cantSplit/>
          <w:tblHeader/>
        </w:trPr>
        <w:tc>
          <w:tcPr>
            <w:tcW w:w="562" w:type="dxa"/>
          </w:tcPr>
          <w:p w14:paraId="37F2C075" w14:textId="77777777" w:rsidR="00B7375E" w:rsidRPr="00B148B1" w:rsidRDefault="00B7375E" w:rsidP="00D2028E">
            <w:pPr>
              <w:jc w:val="center"/>
              <w:rPr>
                <w:rFonts w:cstheme="minorHAnsi"/>
                <w:sz w:val="18"/>
                <w:szCs w:val="18"/>
              </w:rPr>
            </w:pPr>
          </w:p>
        </w:tc>
        <w:tc>
          <w:tcPr>
            <w:tcW w:w="567" w:type="dxa"/>
          </w:tcPr>
          <w:p w14:paraId="76CE0C63" w14:textId="77777777" w:rsidR="00B7375E" w:rsidRPr="00B148B1" w:rsidRDefault="00B7375E" w:rsidP="00D2028E">
            <w:pPr>
              <w:jc w:val="center"/>
              <w:rPr>
                <w:rFonts w:cstheme="minorHAnsi"/>
                <w:sz w:val="18"/>
                <w:szCs w:val="18"/>
              </w:rPr>
            </w:pPr>
          </w:p>
        </w:tc>
        <w:tc>
          <w:tcPr>
            <w:tcW w:w="567" w:type="dxa"/>
          </w:tcPr>
          <w:p w14:paraId="59BE2188" w14:textId="77777777" w:rsidR="00B7375E" w:rsidRPr="00B148B1" w:rsidRDefault="00B7375E" w:rsidP="00D2028E">
            <w:pPr>
              <w:jc w:val="center"/>
              <w:rPr>
                <w:rFonts w:cstheme="minorHAnsi"/>
                <w:sz w:val="18"/>
                <w:szCs w:val="18"/>
              </w:rPr>
            </w:pPr>
            <w:r w:rsidRPr="00B148B1">
              <w:rPr>
                <w:rFonts w:cstheme="minorHAnsi"/>
                <w:sz w:val="18"/>
                <w:szCs w:val="18"/>
              </w:rPr>
              <w:t>–EF</w:t>
            </w:r>
          </w:p>
        </w:tc>
        <w:tc>
          <w:tcPr>
            <w:tcW w:w="5668" w:type="dxa"/>
          </w:tcPr>
          <w:p w14:paraId="6E194A13" w14:textId="77777777" w:rsidR="00B7375E" w:rsidRPr="00B148B1" w:rsidRDefault="00B7375E" w:rsidP="00D2028E">
            <w:pPr>
              <w:rPr>
                <w:rFonts w:cstheme="minorHAnsi"/>
                <w:sz w:val="18"/>
                <w:szCs w:val="18"/>
              </w:rPr>
            </w:pPr>
            <w:r>
              <w:rPr>
                <w:rFonts w:cstheme="minorHAnsi"/>
                <w:sz w:val="18"/>
                <w:szCs w:val="18"/>
                <w:lang w:val="en-US"/>
              </w:rPr>
              <w:t>Energy-</w:t>
            </w:r>
            <w:r w:rsidRPr="00B148B1">
              <w:rPr>
                <w:rFonts w:cstheme="minorHAnsi"/>
                <w:sz w:val="18"/>
                <w:szCs w:val="18"/>
                <w:lang w:val="en-US"/>
              </w:rPr>
              <w:t>sector building</w:t>
            </w:r>
          </w:p>
        </w:tc>
        <w:tc>
          <w:tcPr>
            <w:tcW w:w="567" w:type="dxa"/>
          </w:tcPr>
          <w:p w14:paraId="5B3BBBC7" w14:textId="77777777" w:rsidR="00B7375E" w:rsidRPr="00B148B1" w:rsidRDefault="00B7375E" w:rsidP="00D2028E">
            <w:pPr>
              <w:jc w:val="center"/>
              <w:rPr>
                <w:rFonts w:cstheme="minorHAnsi"/>
                <w:sz w:val="18"/>
                <w:szCs w:val="18"/>
              </w:rPr>
            </w:pPr>
            <w:r w:rsidRPr="00BA699B">
              <w:rPr>
                <w:rFonts w:cstheme="minorHAnsi"/>
                <w:sz w:val="18"/>
                <w:szCs w:val="18"/>
              </w:rPr>
              <w:t>C</w:t>
            </w:r>
          </w:p>
        </w:tc>
        <w:tc>
          <w:tcPr>
            <w:tcW w:w="567" w:type="dxa"/>
          </w:tcPr>
          <w:p w14:paraId="1D9FAB52"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117C1D18"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00DE4B1D" w14:textId="77777777" w:rsidTr="00D2028E">
        <w:trPr>
          <w:cantSplit/>
          <w:tblHeader/>
        </w:trPr>
        <w:tc>
          <w:tcPr>
            <w:tcW w:w="562" w:type="dxa"/>
          </w:tcPr>
          <w:p w14:paraId="58E77F10" w14:textId="77777777" w:rsidR="00B7375E" w:rsidRPr="00B148B1" w:rsidRDefault="00B7375E" w:rsidP="00D2028E">
            <w:pPr>
              <w:jc w:val="center"/>
              <w:rPr>
                <w:rFonts w:cstheme="minorHAnsi"/>
                <w:sz w:val="18"/>
                <w:szCs w:val="18"/>
              </w:rPr>
            </w:pPr>
          </w:p>
        </w:tc>
        <w:tc>
          <w:tcPr>
            <w:tcW w:w="567" w:type="dxa"/>
          </w:tcPr>
          <w:p w14:paraId="44025B29" w14:textId="77777777" w:rsidR="00B7375E" w:rsidRPr="00B148B1" w:rsidRDefault="00B7375E" w:rsidP="00D2028E">
            <w:pPr>
              <w:jc w:val="center"/>
              <w:rPr>
                <w:rFonts w:cstheme="minorHAnsi"/>
                <w:sz w:val="18"/>
                <w:szCs w:val="18"/>
              </w:rPr>
            </w:pPr>
          </w:p>
        </w:tc>
        <w:tc>
          <w:tcPr>
            <w:tcW w:w="567" w:type="dxa"/>
          </w:tcPr>
          <w:p w14:paraId="296FFF46" w14:textId="77777777" w:rsidR="00B7375E" w:rsidRPr="00B148B1" w:rsidRDefault="00B7375E" w:rsidP="00D2028E">
            <w:pPr>
              <w:jc w:val="center"/>
              <w:rPr>
                <w:rFonts w:cstheme="minorHAnsi"/>
                <w:sz w:val="18"/>
                <w:szCs w:val="18"/>
              </w:rPr>
            </w:pPr>
            <w:r w:rsidRPr="00B148B1">
              <w:rPr>
                <w:rFonts w:cstheme="minorHAnsi"/>
                <w:sz w:val="18"/>
                <w:szCs w:val="18"/>
              </w:rPr>
              <w:t>–FL</w:t>
            </w:r>
          </w:p>
        </w:tc>
        <w:tc>
          <w:tcPr>
            <w:tcW w:w="5668" w:type="dxa"/>
          </w:tcPr>
          <w:p w14:paraId="48A0EFEE" w14:textId="77777777" w:rsidR="00B7375E" w:rsidRPr="00B148B1" w:rsidRDefault="00B7375E" w:rsidP="00D2028E">
            <w:pPr>
              <w:rPr>
                <w:rFonts w:cstheme="minorHAnsi"/>
                <w:sz w:val="18"/>
                <w:szCs w:val="18"/>
              </w:rPr>
            </w:pPr>
            <w:r w:rsidRPr="00B148B1">
              <w:rPr>
                <w:rFonts w:cstheme="minorHAnsi"/>
                <w:sz w:val="18"/>
                <w:szCs w:val="18"/>
                <w:lang w:val="en-US"/>
              </w:rPr>
              <w:t xml:space="preserve">Fishery </w:t>
            </w:r>
            <w:r>
              <w:rPr>
                <w:rFonts w:cstheme="minorHAnsi"/>
                <w:sz w:val="18"/>
                <w:szCs w:val="18"/>
                <w:lang w:val="en-US"/>
              </w:rPr>
              <w:t>and</w:t>
            </w:r>
            <w:r w:rsidRPr="00B148B1">
              <w:rPr>
                <w:rFonts w:cstheme="minorHAnsi"/>
                <w:sz w:val="18"/>
                <w:szCs w:val="18"/>
                <w:lang w:val="en-US"/>
              </w:rPr>
              <w:t xml:space="preserve"> agricultural building</w:t>
            </w:r>
          </w:p>
        </w:tc>
        <w:tc>
          <w:tcPr>
            <w:tcW w:w="567" w:type="dxa"/>
          </w:tcPr>
          <w:p w14:paraId="61214C95" w14:textId="77777777" w:rsidR="00B7375E" w:rsidRPr="00B148B1" w:rsidRDefault="00B7375E" w:rsidP="00D2028E">
            <w:pPr>
              <w:jc w:val="center"/>
              <w:rPr>
                <w:rFonts w:cstheme="minorHAnsi"/>
                <w:sz w:val="18"/>
                <w:szCs w:val="18"/>
              </w:rPr>
            </w:pPr>
            <w:r w:rsidRPr="00BA699B">
              <w:rPr>
                <w:rFonts w:cstheme="minorHAnsi"/>
                <w:sz w:val="18"/>
                <w:szCs w:val="18"/>
              </w:rPr>
              <w:t>C</w:t>
            </w:r>
          </w:p>
        </w:tc>
        <w:tc>
          <w:tcPr>
            <w:tcW w:w="567" w:type="dxa"/>
          </w:tcPr>
          <w:p w14:paraId="5583E923"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4093CAF7"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45086E5A" w14:textId="77777777" w:rsidTr="00D2028E">
        <w:trPr>
          <w:cantSplit/>
          <w:tblHeader/>
        </w:trPr>
        <w:tc>
          <w:tcPr>
            <w:tcW w:w="562" w:type="dxa"/>
          </w:tcPr>
          <w:p w14:paraId="6AF441CB" w14:textId="77777777" w:rsidR="00B7375E" w:rsidRPr="00B148B1" w:rsidRDefault="00B7375E" w:rsidP="00D2028E">
            <w:pPr>
              <w:jc w:val="center"/>
              <w:rPr>
                <w:rFonts w:cstheme="minorHAnsi"/>
                <w:sz w:val="18"/>
                <w:szCs w:val="18"/>
              </w:rPr>
            </w:pPr>
          </w:p>
        </w:tc>
        <w:tc>
          <w:tcPr>
            <w:tcW w:w="567" w:type="dxa"/>
          </w:tcPr>
          <w:p w14:paraId="378CF3AC" w14:textId="77777777" w:rsidR="00B7375E" w:rsidRPr="00B148B1" w:rsidRDefault="00B7375E" w:rsidP="00D2028E">
            <w:pPr>
              <w:jc w:val="center"/>
              <w:rPr>
                <w:rFonts w:cstheme="minorHAnsi"/>
                <w:sz w:val="18"/>
                <w:szCs w:val="18"/>
              </w:rPr>
            </w:pPr>
          </w:p>
        </w:tc>
        <w:tc>
          <w:tcPr>
            <w:tcW w:w="567" w:type="dxa"/>
          </w:tcPr>
          <w:p w14:paraId="356CD44B" w14:textId="77777777" w:rsidR="00B7375E" w:rsidRPr="00B148B1" w:rsidRDefault="00B7375E" w:rsidP="00D2028E">
            <w:pPr>
              <w:jc w:val="center"/>
              <w:rPr>
                <w:rFonts w:cstheme="minorHAnsi"/>
                <w:sz w:val="18"/>
                <w:szCs w:val="18"/>
              </w:rPr>
            </w:pPr>
            <w:r w:rsidRPr="00B148B1">
              <w:rPr>
                <w:rFonts w:cstheme="minorHAnsi"/>
                <w:sz w:val="18"/>
                <w:szCs w:val="18"/>
              </w:rPr>
              <w:t>–IL</w:t>
            </w:r>
          </w:p>
        </w:tc>
        <w:tc>
          <w:tcPr>
            <w:tcW w:w="5668" w:type="dxa"/>
          </w:tcPr>
          <w:p w14:paraId="2B190DAD" w14:textId="77777777" w:rsidR="00B7375E" w:rsidRPr="00B148B1" w:rsidRDefault="00B7375E" w:rsidP="00D2028E">
            <w:pPr>
              <w:rPr>
                <w:rFonts w:cstheme="minorHAnsi"/>
                <w:sz w:val="18"/>
                <w:szCs w:val="18"/>
              </w:rPr>
            </w:pPr>
            <w:r>
              <w:rPr>
                <w:rFonts w:cstheme="minorHAnsi"/>
                <w:sz w:val="18"/>
                <w:szCs w:val="18"/>
                <w:lang w:val="en-US"/>
              </w:rPr>
              <w:t>Industrial</w:t>
            </w:r>
            <w:r w:rsidRPr="00B148B1">
              <w:rPr>
                <w:rFonts w:cstheme="minorHAnsi"/>
                <w:sz w:val="18"/>
                <w:szCs w:val="18"/>
                <w:lang w:val="en-US"/>
              </w:rPr>
              <w:t xml:space="preserve"> </w:t>
            </w:r>
            <w:r>
              <w:rPr>
                <w:rFonts w:cstheme="minorHAnsi"/>
                <w:sz w:val="18"/>
                <w:szCs w:val="18"/>
                <w:lang w:val="en-US"/>
              </w:rPr>
              <w:t xml:space="preserve">building and </w:t>
            </w:r>
            <w:r w:rsidRPr="00B148B1">
              <w:rPr>
                <w:rFonts w:cstheme="minorHAnsi"/>
                <w:sz w:val="18"/>
                <w:szCs w:val="18"/>
                <w:lang w:val="en-US"/>
              </w:rPr>
              <w:t>stor</w:t>
            </w:r>
            <w:r>
              <w:rPr>
                <w:rFonts w:cstheme="minorHAnsi"/>
                <w:sz w:val="18"/>
                <w:szCs w:val="18"/>
                <w:lang w:val="en-US"/>
              </w:rPr>
              <w:t>ehouse</w:t>
            </w:r>
          </w:p>
        </w:tc>
        <w:tc>
          <w:tcPr>
            <w:tcW w:w="567" w:type="dxa"/>
          </w:tcPr>
          <w:p w14:paraId="7B2E63CF" w14:textId="77777777" w:rsidR="00B7375E" w:rsidRPr="00B148B1" w:rsidRDefault="00B7375E" w:rsidP="00D2028E">
            <w:pPr>
              <w:jc w:val="center"/>
              <w:rPr>
                <w:rFonts w:cstheme="minorHAnsi"/>
                <w:sz w:val="18"/>
                <w:szCs w:val="18"/>
              </w:rPr>
            </w:pPr>
            <w:r w:rsidRPr="00BA699B">
              <w:rPr>
                <w:rFonts w:cstheme="minorHAnsi"/>
                <w:sz w:val="18"/>
                <w:szCs w:val="18"/>
              </w:rPr>
              <w:t>C</w:t>
            </w:r>
          </w:p>
        </w:tc>
        <w:tc>
          <w:tcPr>
            <w:tcW w:w="567" w:type="dxa"/>
          </w:tcPr>
          <w:p w14:paraId="3DB804B8"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5799DEE2"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16D2C6B8" w14:textId="77777777" w:rsidTr="00D2028E">
        <w:trPr>
          <w:cantSplit/>
          <w:tblHeader/>
        </w:trPr>
        <w:tc>
          <w:tcPr>
            <w:tcW w:w="562" w:type="dxa"/>
          </w:tcPr>
          <w:p w14:paraId="6F7E3BE6" w14:textId="77777777" w:rsidR="00B7375E" w:rsidRPr="00B148B1" w:rsidRDefault="00B7375E" w:rsidP="00D2028E">
            <w:pPr>
              <w:jc w:val="center"/>
              <w:rPr>
                <w:rFonts w:cstheme="minorHAnsi"/>
                <w:sz w:val="18"/>
                <w:szCs w:val="18"/>
              </w:rPr>
            </w:pPr>
          </w:p>
        </w:tc>
        <w:tc>
          <w:tcPr>
            <w:tcW w:w="567" w:type="dxa"/>
          </w:tcPr>
          <w:p w14:paraId="58CCD227" w14:textId="77777777" w:rsidR="00B7375E" w:rsidRPr="00B148B1" w:rsidRDefault="00B7375E" w:rsidP="00D2028E">
            <w:pPr>
              <w:jc w:val="center"/>
              <w:rPr>
                <w:rFonts w:cstheme="minorHAnsi"/>
                <w:sz w:val="18"/>
                <w:szCs w:val="18"/>
              </w:rPr>
            </w:pPr>
          </w:p>
        </w:tc>
        <w:tc>
          <w:tcPr>
            <w:tcW w:w="567" w:type="dxa"/>
          </w:tcPr>
          <w:p w14:paraId="44A6F5B7" w14:textId="77777777" w:rsidR="00B7375E" w:rsidRPr="00B148B1" w:rsidRDefault="00B7375E" w:rsidP="00D2028E">
            <w:pPr>
              <w:jc w:val="center"/>
              <w:rPr>
                <w:rFonts w:cstheme="minorHAnsi"/>
                <w:sz w:val="18"/>
                <w:szCs w:val="18"/>
              </w:rPr>
            </w:pPr>
            <w:r w:rsidRPr="00B148B1">
              <w:rPr>
                <w:rFonts w:cstheme="minorHAnsi"/>
                <w:sz w:val="18"/>
                <w:szCs w:val="18"/>
              </w:rPr>
              <w:t>–VM</w:t>
            </w:r>
          </w:p>
        </w:tc>
        <w:tc>
          <w:tcPr>
            <w:tcW w:w="5668" w:type="dxa"/>
          </w:tcPr>
          <w:p w14:paraId="542D3543" w14:textId="77777777" w:rsidR="00B7375E" w:rsidRPr="00B148B1" w:rsidRDefault="00B7375E" w:rsidP="00D2028E">
            <w:pPr>
              <w:rPr>
                <w:rFonts w:cstheme="minorHAnsi"/>
                <w:sz w:val="18"/>
                <w:szCs w:val="18"/>
              </w:rPr>
            </w:pPr>
            <w:r>
              <w:rPr>
                <w:rFonts w:cstheme="minorHAnsi"/>
                <w:sz w:val="18"/>
                <w:szCs w:val="18"/>
                <w:lang w:val="en-US"/>
              </w:rPr>
              <w:t>W</w:t>
            </w:r>
            <w:r w:rsidRPr="00B148B1">
              <w:rPr>
                <w:rFonts w:cstheme="minorHAnsi"/>
                <w:sz w:val="18"/>
                <w:szCs w:val="18"/>
                <w:lang w:val="en-US"/>
              </w:rPr>
              <w:t>indmill</w:t>
            </w:r>
          </w:p>
        </w:tc>
        <w:tc>
          <w:tcPr>
            <w:tcW w:w="567" w:type="dxa"/>
          </w:tcPr>
          <w:p w14:paraId="656125A0" w14:textId="77777777" w:rsidR="00B7375E" w:rsidRPr="00B148B1" w:rsidRDefault="00B7375E" w:rsidP="00D2028E">
            <w:pPr>
              <w:jc w:val="center"/>
              <w:rPr>
                <w:rFonts w:cstheme="minorHAnsi"/>
                <w:sz w:val="18"/>
                <w:szCs w:val="18"/>
              </w:rPr>
            </w:pPr>
            <w:r w:rsidRPr="00BA699B">
              <w:rPr>
                <w:rFonts w:cstheme="minorHAnsi"/>
                <w:sz w:val="18"/>
                <w:szCs w:val="18"/>
              </w:rPr>
              <w:t>C</w:t>
            </w:r>
          </w:p>
        </w:tc>
        <w:tc>
          <w:tcPr>
            <w:tcW w:w="567" w:type="dxa"/>
          </w:tcPr>
          <w:p w14:paraId="5AED669B"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60862F55"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252224FB" w14:textId="77777777" w:rsidTr="00D2028E">
        <w:trPr>
          <w:cantSplit/>
          <w:tblHeader/>
        </w:trPr>
        <w:tc>
          <w:tcPr>
            <w:tcW w:w="562" w:type="dxa"/>
          </w:tcPr>
          <w:p w14:paraId="2F1E3778" w14:textId="77777777" w:rsidR="00B7375E" w:rsidRPr="00B148B1" w:rsidRDefault="00B7375E" w:rsidP="00D2028E">
            <w:pPr>
              <w:jc w:val="center"/>
              <w:rPr>
                <w:rFonts w:cstheme="minorHAnsi"/>
                <w:sz w:val="18"/>
                <w:szCs w:val="18"/>
              </w:rPr>
            </w:pPr>
          </w:p>
        </w:tc>
        <w:tc>
          <w:tcPr>
            <w:tcW w:w="567" w:type="dxa"/>
          </w:tcPr>
          <w:p w14:paraId="3542BA08" w14:textId="77777777" w:rsidR="00B7375E" w:rsidRPr="00B148B1" w:rsidRDefault="00B7375E" w:rsidP="00D2028E">
            <w:pPr>
              <w:jc w:val="center"/>
              <w:rPr>
                <w:rFonts w:cstheme="minorHAnsi"/>
                <w:sz w:val="18"/>
                <w:szCs w:val="18"/>
              </w:rPr>
            </w:pPr>
            <w:r w:rsidRPr="00B148B1">
              <w:rPr>
                <w:rFonts w:cstheme="minorHAnsi"/>
                <w:sz w:val="18"/>
                <w:szCs w:val="18"/>
              </w:rPr>
              <w:t>–KF</w:t>
            </w:r>
          </w:p>
        </w:tc>
        <w:tc>
          <w:tcPr>
            <w:tcW w:w="567" w:type="dxa"/>
          </w:tcPr>
          <w:p w14:paraId="5BE78AAA" w14:textId="77777777" w:rsidR="00B7375E" w:rsidRPr="00B148B1" w:rsidRDefault="00B7375E" w:rsidP="00D2028E">
            <w:pPr>
              <w:jc w:val="center"/>
              <w:rPr>
                <w:rFonts w:cstheme="minorHAnsi"/>
                <w:sz w:val="18"/>
                <w:szCs w:val="18"/>
              </w:rPr>
            </w:pPr>
          </w:p>
        </w:tc>
        <w:tc>
          <w:tcPr>
            <w:tcW w:w="5668" w:type="dxa"/>
          </w:tcPr>
          <w:p w14:paraId="5CBF79B7" w14:textId="77777777" w:rsidR="00B7375E" w:rsidRPr="00B148B1" w:rsidRDefault="00B7375E" w:rsidP="00D2028E">
            <w:pPr>
              <w:rPr>
                <w:rFonts w:cstheme="minorHAnsi"/>
                <w:sz w:val="18"/>
                <w:szCs w:val="18"/>
              </w:rPr>
            </w:pPr>
            <w:r>
              <w:rPr>
                <w:rFonts w:cstheme="minorHAnsi"/>
                <w:sz w:val="18"/>
                <w:szCs w:val="18"/>
                <w:lang w:val="en-US"/>
              </w:rPr>
              <w:t>O</w:t>
            </w:r>
            <w:r w:rsidRPr="00B148B1">
              <w:rPr>
                <w:rFonts w:cstheme="minorHAnsi"/>
                <w:sz w:val="18"/>
                <w:szCs w:val="18"/>
                <w:lang w:val="en-US"/>
              </w:rPr>
              <w:t xml:space="preserve">ffice </w:t>
            </w:r>
            <w:r>
              <w:rPr>
                <w:rFonts w:cstheme="minorHAnsi"/>
                <w:sz w:val="18"/>
                <w:szCs w:val="18"/>
                <w:lang w:val="en-US"/>
              </w:rPr>
              <w:t xml:space="preserve">and business </w:t>
            </w:r>
            <w:r w:rsidRPr="00B148B1">
              <w:rPr>
                <w:rFonts w:cstheme="minorHAnsi"/>
                <w:sz w:val="18"/>
                <w:szCs w:val="18"/>
                <w:lang w:val="en-US"/>
              </w:rPr>
              <w:t>building</w:t>
            </w:r>
          </w:p>
        </w:tc>
        <w:tc>
          <w:tcPr>
            <w:tcW w:w="567" w:type="dxa"/>
          </w:tcPr>
          <w:p w14:paraId="38AD5924" w14:textId="77777777" w:rsidR="00B7375E" w:rsidRPr="00B148B1" w:rsidRDefault="00B7375E" w:rsidP="00D2028E">
            <w:pPr>
              <w:jc w:val="center"/>
              <w:rPr>
                <w:rFonts w:cstheme="minorHAnsi"/>
                <w:sz w:val="18"/>
                <w:szCs w:val="18"/>
              </w:rPr>
            </w:pPr>
            <w:r w:rsidRPr="00BA699B">
              <w:rPr>
                <w:rFonts w:cstheme="minorHAnsi"/>
                <w:sz w:val="18"/>
                <w:szCs w:val="18"/>
              </w:rPr>
              <w:t>C</w:t>
            </w:r>
          </w:p>
        </w:tc>
        <w:tc>
          <w:tcPr>
            <w:tcW w:w="567" w:type="dxa"/>
          </w:tcPr>
          <w:p w14:paraId="6D4196FD"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084A4ABF"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0DA4C83E" w14:textId="77777777" w:rsidTr="00D2028E">
        <w:trPr>
          <w:cantSplit/>
          <w:tblHeader/>
        </w:trPr>
        <w:tc>
          <w:tcPr>
            <w:tcW w:w="562" w:type="dxa"/>
          </w:tcPr>
          <w:p w14:paraId="29F16F60" w14:textId="77777777" w:rsidR="00B7375E" w:rsidRPr="00B148B1" w:rsidRDefault="00B7375E" w:rsidP="00D2028E">
            <w:pPr>
              <w:jc w:val="center"/>
              <w:rPr>
                <w:rFonts w:cstheme="minorHAnsi"/>
                <w:sz w:val="18"/>
                <w:szCs w:val="18"/>
              </w:rPr>
            </w:pPr>
          </w:p>
        </w:tc>
        <w:tc>
          <w:tcPr>
            <w:tcW w:w="567" w:type="dxa"/>
          </w:tcPr>
          <w:p w14:paraId="2E4A8693" w14:textId="77777777" w:rsidR="00B7375E" w:rsidRPr="00B148B1" w:rsidRDefault="00B7375E" w:rsidP="00D2028E">
            <w:pPr>
              <w:jc w:val="center"/>
              <w:rPr>
                <w:rFonts w:cstheme="minorHAnsi"/>
                <w:sz w:val="18"/>
                <w:szCs w:val="18"/>
              </w:rPr>
            </w:pPr>
            <w:r w:rsidRPr="00B148B1">
              <w:rPr>
                <w:rFonts w:cstheme="minorHAnsi"/>
                <w:sz w:val="18"/>
                <w:szCs w:val="18"/>
              </w:rPr>
              <w:t>–KB</w:t>
            </w:r>
          </w:p>
        </w:tc>
        <w:tc>
          <w:tcPr>
            <w:tcW w:w="567" w:type="dxa"/>
          </w:tcPr>
          <w:p w14:paraId="7C1980ED" w14:textId="77777777" w:rsidR="00B7375E" w:rsidRPr="00B148B1" w:rsidRDefault="00B7375E" w:rsidP="00D2028E">
            <w:pPr>
              <w:jc w:val="center"/>
              <w:rPr>
                <w:rFonts w:cstheme="minorHAnsi"/>
                <w:sz w:val="18"/>
                <w:szCs w:val="18"/>
              </w:rPr>
            </w:pPr>
          </w:p>
        </w:tc>
        <w:tc>
          <w:tcPr>
            <w:tcW w:w="5668" w:type="dxa"/>
          </w:tcPr>
          <w:p w14:paraId="797407E5" w14:textId="77777777" w:rsidR="00B7375E" w:rsidRPr="00B148B1" w:rsidRDefault="00B7375E" w:rsidP="00D2028E">
            <w:pPr>
              <w:rPr>
                <w:rFonts w:cstheme="minorHAnsi"/>
                <w:sz w:val="18"/>
                <w:szCs w:val="18"/>
              </w:rPr>
            </w:pPr>
            <w:r>
              <w:rPr>
                <w:rFonts w:cstheme="minorHAnsi"/>
                <w:sz w:val="18"/>
                <w:szCs w:val="18"/>
                <w:lang w:val="en-US"/>
              </w:rPr>
              <w:t>C</w:t>
            </w:r>
            <w:r w:rsidRPr="00B148B1">
              <w:rPr>
                <w:rFonts w:cstheme="minorHAnsi"/>
                <w:sz w:val="18"/>
                <w:szCs w:val="18"/>
                <w:lang w:val="en-US"/>
              </w:rPr>
              <w:t xml:space="preserve">ulture </w:t>
            </w:r>
            <w:r>
              <w:rPr>
                <w:rFonts w:cstheme="minorHAnsi"/>
                <w:sz w:val="18"/>
                <w:szCs w:val="18"/>
                <w:lang w:val="en-US"/>
              </w:rPr>
              <w:t>and</w:t>
            </w:r>
            <w:r w:rsidRPr="00B148B1">
              <w:rPr>
                <w:rFonts w:cstheme="minorHAnsi"/>
                <w:sz w:val="18"/>
                <w:szCs w:val="18"/>
                <w:lang w:val="en-US"/>
              </w:rPr>
              <w:t xml:space="preserve"> research building</w:t>
            </w:r>
            <w:r>
              <w:rPr>
                <w:rFonts w:cstheme="minorHAnsi"/>
                <w:sz w:val="18"/>
                <w:szCs w:val="18"/>
                <w:lang w:val="en-US"/>
              </w:rPr>
              <w:t>s</w:t>
            </w:r>
          </w:p>
        </w:tc>
        <w:tc>
          <w:tcPr>
            <w:tcW w:w="567" w:type="dxa"/>
          </w:tcPr>
          <w:p w14:paraId="735FC982"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3CC28107" w14:textId="77777777" w:rsidR="00B7375E" w:rsidRPr="00E30091" w:rsidRDefault="00B7375E" w:rsidP="00D2028E">
            <w:pPr>
              <w:jc w:val="center"/>
              <w:rPr>
                <w:rFonts w:cstheme="minorHAnsi"/>
                <w:sz w:val="18"/>
                <w:szCs w:val="18"/>
              </w:rPr>
            </w:pPr>
          </w:p>
        </w:tc>
        <w:tc>
          <w:tcPr>
            <w:tcW w:w="562" w:type="dxa"/>
            <w:shd w:val="clear" w:color="auto" w:fill="auto"/>
          </w:tcPr>
          <w:p w14:paraId="0CDCCCAD" w14:textId="77777777" w:rsidR="00B7375E" w:rsidRPr="00B148B1" w:rsidRDefault="00B7375E" w:rsidP="00D2028E">
            <w:pPr>
              <w:jc w:val="center"/>
              <w:rPr>
                <w:rFonts w:cstheme="minorHAnsi"/>
                <w:sz w:val="18"/>
                <w:szCs w:val="18"/>
              </w:rPr>
            </w:pPr>
          </w:p>
        </w:tc>
      </w:tr>
      <w:tr w:rsidR="00B7375E" w:rsidRPr="00AD1FB5" w14:paraId="2FB196E3" w14:textId="77777777" w:rsidTr="00D2028E">
        <w:trPr>
          <w:cantSplit/>
          <w:tblHeader/>
        </w:trPr>
        <w:tc>
          <w:tcPr>
            <w:tcW w:w="562" w:type="dxa"/>
          </w:tcPr>
          <w:p w14:paraId="05A29944" w14:textId="77777777" w:rsidR="00B7375E" w:rsidRPr="00B148B1" w:rsidRDefault="00B7375E" w:rsidP="00D2028E">
            <w:pPr>
              <w:jc w:val="center"/>
              <w:rPr>
                <w:rFonts w:cstheme="minorHAnsi"/>
                <w:sz w:val="18"/>
                <w:szCs w:val="18"/>
              </w:rPr>
            </w:pPr>
          </w:p>
        </w:tc>
        <w:tc>
          <w:tcPr>
            <w:tcW w:w="567" w:type="dxa"/>
          </w:tcPr>
          <w:p w14:paraId="49DE75A8" w14:textId="77777777" w:rsidR="00B7375E" w:rsidRPr="00B148B1" w:rsidRDefault="00B7375E" w:rsidP="00D2028E">
            <w:pPr>
              <w:jc w:val="center"/>
              <w:rPr>
                <w:rFonts w:cstheme="minorHAnsi"/>
                <w:sz w:val="18"/>
                <w:szCs w:val="18"/>
              </w:rPr>
            </w:pPr>
          </w:p>
        </w:tc>
        <w:tc>
          <w:tcPr>
            <w:tcW w:w="567" w:type="dxa"/>
          </w:tcPr>
          <w:p w14:paraId="76549175" w14:textId="77777777" w:rsidR="00B7375E" w:rsidRPr="00B148B1" w:rsidRDefault="00B7375E" w:rsidP="00D2028E">
            <w:pPr>
              <w:jc w:val="center"/>
              <w:rPr>
                <w:rFonts w:cstheme="minorHAnsi"/>
                <w:sz w:val="18"/>
                <w:szCs w:val="18"/>
              </w:rPr>
            </w:pPr>
            <w:r w:rsidRPr="00B148B1">
              <w:rPr>
                <w:rFonts w:cstheme="minorHAnsi"/>
                <w:sz w:val="18"/>
                <w:szCs w:val="18"/>
              </w:rPr>
              <w:t>–IB</w:t>
            </w:r>
          </w:p>
        </w:tc>
        <w:tc>
          <w:tcPr>
            <w:tcW w:w="5668" w:type="dxa"/>
          </w:tcPr>
          <w:p w14:paraId="255D3722" w14:textId="77777777" w:rsidR="00B7375E" w:rsidRPr="00B148B1" w:rsidRDefault="00B7375E" w:rsidP="00D2028E">
            <w:pPr>
              <w:rPr>
                <w:rFonts w:cstheme="minorHAnsi"/>
                <w:sz w:val="18"/>
                <w:szCs w:val="18"/>
              </w:rPr>
            </w:pPr>
            <w:r>
              <w:rPr>
                <w:rFonts w:cstheme="minorHAnsi"/>
                <w:sz w:val="18"/>
                <w:szCs w:val="18"/>
                <w:lang w:val="en-US"/>
              </w:rPr>
              <w:t>S</w:t>
            </w:r>
            <w:r w:rsidRPr="00B148B1">
              <w:rPr>
                <w:rFonts w:cstheme="minorHAnsi"/>
                <w:sz w:val="18"/>
                <w:szCs w:val="18"/>
                <w:lang w:val="en-US"/>
              </w:rPr>
              <w:t>ports building</w:t>
            </w:r>
          </w:p>
        </w:tc>
        <w:tc>
          <w:tcPr>
            <w:tcW w:w="567" w:type="dxa"/>
          </w:tcPr>
          <w:p w14:paraId="0418D01F" w14:textId="77777777" w:rsidR="00B7375E" w:rsidRPr="00B148B1" w:rsidRDefault="00B7375E" w:rsidP="00D2028E">
            <w:pPr>
              <w:jc w:val="center"/>
              <w:rPr>
                <w:rFonts w:cstheme="minorHAnsi"/>
                <w:sz w:val="18"/>
                <w:szCs w:val="18"/>
              </w:rPr>
            </w:pPr>
            <w:r w:rsidRPr="00C92067">
              <w:rPr>
                <w:rFonts w:cstheme="minorHAnsi"/>
                <w:sz w:val="18"/>
                <w:szCs w:val="18"/>
              </w:rPr>
              <w:t>C</w:t>
            </w:r>
          </w:p>
        </w:tc>
        <w:tc>
          <w:tcPr>
            <w:tcW w:w="567" w:type="dxa"/>
          </w:tcPr>
          <w:p w14:paraId="46F4F4A7"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3E5A77C5"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141E8657" w14:textId="77777777" w:rsidTr="00D2028E">
        <w:trPr>
          <w:cantSplit/>
          <w:tblHeader/>
        </w:trPr>
        <w:tc>
          <w:tcPr>
            <w:tcW w:w="562" w:type="dxa"/>
          </w:tcPr>
          <w:p w14:paraId="4AF63F88" w14:textId="77777777" w:rsidR="00B7375E" w:rsidRPr="00B148B1" w:rsidRDefault="00B7375E" w:rsidP="00D2028E">
            <w:pPr>
              <w:jc w:val="center"/>
              <w:rPr>
                <w:rFonts w:cstheme="minorHAnsi"/>
                <w:sz w:val="18"/>
                <w:szCs w:val="18"/>
              </w:rPr>
            </w:pPr>
          </w:p>
        </w:tc>
        <w:tc>
          <w:tcPr>
            <w:tcW w:w="567" w:type="dxa"/>
          </w:tcPr>
          <w:p w14:paraId="63F01FAB" w14:textId="77777777" w:rsidR="00B7375E" w:rsidRPr="00B148B1" w:rsidRDefault="00B7375E" w:rsidP="00D2028E">
            <w:pPr>
              <w:jc w:val="center"/>
              <w:rPr>
                <w:rFonts w:cstheme="minorHAnsi"/>
                <w:sz w:val="18"/>
                <w:szCs w:val="18"/>
              </w:rPr>
            </w:pPr>
          </w:p>
        </w:tc>
        <w:tc>
          <w:tcPr>
            <w:tcW w:w="567" w:type="dxa"/>
          </w:tcPr>
          <w:p w14:paraId="0DFBC61B" w14:textId="77777777" w:rsidR="00B7375E" w:rsidRPr="00B148B1" w:rsidRDefault="00B7375E" w:rsidP="00D2028E">
            <w:pPr>
              <w:jc w:val="center"/>
              <w:rPr>
                <w:rFonts w:cstheme="minorHAnsi"/>
                <w:sz w:val="18"/>
                <w:szCs w:val="18"/>
              </w:rPr>
            </w:pPr>
            <w:r w:rsidRPr="00B148B1">
              <w:rPr>
                <w:rFonts w:cstheme="minorHAnsi"/>
                <w:sz w:val="18"/>
                <w:szCs w:val="18"/>
              </w:rPr>
              <w:t>–KU</w:t>
            </w:r>
          </w:p>
        </w:tc>
        <w:tc>
          <w:tcPr>
            <w:tcW w:w="5668" w:type="dxa"/>
          </w:tcPr>
          <w:p w14:paraId="0EEBAB44" w14:textId="77777777" w:rsidR="00B7375E" w:rsidRPr="00B148B1" w:rsidRDefault="00B7375E" w:rsidP="00D2028E">
            <w:pPr>
              <w:rPr>
                <w:rFonts w:cstheme="minorHAnsi"/>
                <w:sz w:val="18"/>
                <w:szCs w:val="18"/>
              </w:rPr>
            </w:pPr>
            <w:r>
              <w:rPr>
                <w:rFonts w:cstheme="minorHAnsi"/>
                <w:sz w:val="18"/>
                <w:szCs w:val="18"/>
                <w:lang w:val="en-US"/>
              </w:rPr>
              <w:t>C</w:t>
            </w:r>
            <w:r w:rsidRPr="00B148B1">
              <w:rPr>
                <w:rFonts w:cstheme="minorHAnsi"/>
                <w:sz w:val="18"/>
                <w:szCs w:val="18"/>
                <w:lang w:val="en-US"/>
              </w:rPr>
              <w:t xml:space="preserve">ultural </w:t>
            </w:r>
            <w:proofErr w:type="spellStart"/>
            <w:r w:rsidRPr="00B148B1">
              <w:rPr>
                <w:rFonts w:cstheme="minorHAnsi"/>
                <w:sz w:val="18"/>
                <w:szCs w:val="18"/>
                <w:lang w:val="en-US"/>
              </w:rPr>
              <w:t>centre</w:t>
            </w:r>
            <w:proofErr w:type="spellEnd"/>
          </w:p>
        </w:tc>
        <w:tc>
          <w:tcPr>
            <w:tcW w:w="567" w:type="dxa"/>
          </w:tcPr>
          <w:p w14:paraId="0215FEB0" w14:textId="77777777" w:rsidR="00B7375E" w:rsidRPr="00B148B1" w:rsidRDefault="00B7375E" w:rsidP="00D2028E">
            <w:pPr>
              <w:jc w:val="center"/>
              <w:rPr>
                <w:rFonts w:cstheme="minorHAnsi"/>
                <w:sz w:val="18"/>
                <w:szCs w:val="18"/>
              </w:rPr>
            </w:pPr>
            <w:r w:rsidRPr="00C92067">
              <w:rPr>
                <w:rFonts w:cstheme="minorHAnsi"/>
                <w:sz w:val="18"/>
                <w:szCs w:val="18"/>
              </w:rPr>
              <w:t>C</w:t>
            </w:r>
          </w:p>
        </w:tc>
        <w:tc>
          <w:tcPr>
            <w:tcW w:w="567" w:type="dxa"/>
          </w:tcPr>
          <w:p w14:paraId="20D85525"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2647308E"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548E9ACD" w14:textId="77777777" w:rsidTr="00D2028E">
        <w:trPr>
          <w:cantSplit/>
          <w:tblHeader/>
        </w:trPr>
        <w:tc>
          <w:tcPr>
            <w:tcW w:w="562" w:type="dxa"/>
          </w:tcPr>
          <w:p w14:paraId="72146768" w14:textId="77777777" w:rsidR="00B7375E" w:rsidRPr="00B148B1" w:rsidRDefault="00B7375E" w:rsidP="00D2028E">
            <w:pPr>
              <w:jc w:val="center"/>
              <w:rPr>
                <w:rFonts w:cstheme="minorHAnsi"/>
                <w:sz w:val="18"/>
                <w:szCs w:val="18"/>
              </w:rPr>
            </w:pPr>
          </w:p>
        </w:tc>
        <w:tc>
          <w:tcPr>
            <w:tcW w:w="567" w:type="dxa"/>
          </w:tcPr>
          <w:p w14:paraId="13CFFCA4" w14:textId="77777777" w:rsidR="00B7375E" w:rsidRPr="00B148B1" w:rsidRDefault="00B7375E" w:rsidP="00D2028E">
            <w:pPr>
              <w:jc w:val="center"/>
              <w:rPr>
                <w:rFonts w:cstheme="minorHAnsi"/>
                <w:sz w:val="18"/>
                <w:szCs w:val="18"/>
              </w:rPr>
            </w:pPr>
          </w:p>
        </w:tc>
        <w:tc>
          <w:tcPr>
            <w:tcW w:w="567" w:type="dxa"/>
          </w:tcPr>
          <w:p w14:paraId="2D1BDCCC" w14:textId="77777777" w:rsidR="00B7375E" w:rsidRPr="00B148B1" w:rsidRDefault="00B7375E" w:rsidP="00D2028E">
            <w:pPr>
              <w:jc w:val="center"/>
              <w:rPr>
                <w:rFonts w:cstheme="minorHAnsi"/>
                <w:sz w:val="18"/>
                <w:szCs w:val="18"/>
              </w:rPr>
            </w:pPr>
            <w:r w:rsidRPr="00B148B1">
              <w:rPr>
                <w:rFonts w:cstheme="minorHAnsi"/>
                <w:sz w:val="18"/>
                <w:szCs w:val="18"/>
              </w:rPr>
              <w:t>–RB</w:t>
            </w:r>
          </w:p>
        </w:tc>
        <w:tc>
          <w:tcPr>
            <w:tcW w:w="5668" w:type="dxa"/>
          </w:tcPr>
          <w:p w14:paraId="20F240F3" w14:textId="77777777" w:rsidR="00B7375E" w:rsidRPr="00B148B1" w:rsidRDefault="00B7375E" w:rsidP="00D2028E">
            <w:pPr>
              <w:rPr>
                <w:rFonts w:cstheme="minorHAnsi"/>
                <w:sz w:val="18"/>
                <w:szCs w:val="18"/>
              </w:rPr>
            </w:pPr>
            <w:r>
              <w:rPr>
                <w:rFonts w:cstheme="minorHAnsi"/>
                <w:sz w:val="18"/>
                <w:szCs w:val="18"/>
                <w:lang w:val="en-US"/>
              </w:rPr>
              <w:t>Religious building</w:t>
            </w:r>
          </w:p>
        </w:tc>
        <w:tc>
          <w:tcPr>
            <w:tcW w:w="567" w:type="dxa"/>
          </w:tcPr>
          <w:p w14:paraId="08B25EA8" w14:textId="77777777" w:rsidR="00B7375E" w:rsidRPr="00B148B1" w:rsidRDefault="00B7375E" w:rsidP="00D2028E">
            <w:pPr>
              <w:jc w:val="center"/>
              <w:rPr>
                <w:rFonts w:cstheme="minorHAnsi"/>
                <w:sz w:val="18"/>
                <w:szCs w:val="18"/>
              </w:rPr>
            </w:pPr>
            <w:r w:rsidRPr="00C92067">
              <w:rPr>
                <w:rFonts w:cstheme="minorHAnsi"/>
                <w:sz w:val="18"/>
                <w:szCs w:val="18"/>
              </w:rPr>
              <w:t>C</w:t>
            </w:r>
          </w:p>
        </w:tc>
        <w:tc>
          <w:tcPr>
            <w:tcW w:w="567" w:type="dxa"/>
          </w:tcPr>
          <w:p w14:paraId="3DE6053C"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3C639D19"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59BCF8DD" w14:textId="77777777" w:rsidTr="00D2028E">
        <w:trPr>
          <w:cantSplit/>
          <w:tblHeader/>
        </w:trPr>
        <w:tc>
          <w:tcPr>
            <w:tcW w:w="562" w:type="dxa"/>
          </w:tcPr>
          <w:p w14:paraId="7DD598B0" w14:textId="77777777" w:rsidR="00B7375E" w:rsidRPr="00B148B1" w:rsidRDefault="00B7375E" w:rsidP="00D2028E">
            <w:pPr>
              <w:jc w:val="center"/>
              <w:rPr>
                <w:rFonts w:cstheme="minorHAnsi"/>
                <w:sz w:val="18"/>
                <w:szCs w:val="18"/>
              </w:rPr>
            </w:pPr>
          </w:p>
        </w:tc>
        <w:tc>
          <w:tcPr>
            <w:tcW w:w="567" w:type="dxa"/>
          </w:tcPr>
          <w:p w14:paraId="064F9F90" w14:textId="77777777" w:rsidR="00B7375E" w:rsidRPr="00B148B1" w:rsidRDefault="00B7375E" w:rsidP="00D2028E">
            <w:pPr>
              <w:jc w:val="center"/>
              <w:rPr>
                <w:rFonts w:cstheme="minorHAnsi"/>
                <w:sz w:val="18"/>
                <w:szCs w:val="18"/>
              </w:rPr>
            </w:pPr>
          </w:p>
        </w:tc>
        <w:tc>
          <w:tcPr>
            <w:tcW w:w="567" w:type="dxa"/>
          </w:tcPr>
          <w:p w14:paraId="37A90219" w14:textId="77777777" w:rsidR="00B7375E" w:rsidRPr="00B148B1" w:rsidRDefault="00B7375E" w:rsidP="00D2028E">
            <w:pPr>
              <w:jc w:val="center"/>
              <w:rPr>
                <w:rFonts w:cstheme="minorHAnsi"/>
                <w:sz w:val="18"/>
                <w:szCs w:val="18"/>
              </w:rPr>
            </w:pPr>
            <w:r w:rsidRPr="00B148B1">
              <w:rPr>
                <w:rFonts w:cstheme="minorHAnsi"/>
                <w:sz w:val="18"/>
                <w:szCs w:val="18"/>
              </w:rPr>
              <w:t>–SU</w:t>
            </w:r>
          </w:p>
        </w:tc>
        <w:tc>
          <w:tcPr>
            <w:tcW w:w="5668" w:type="dxa"/>
          </w:tcPr>
          <w:p w14:paraId="69C2480E" w14:textId="77777777" w:rsidR="00B7375E" w:rsidRPr="00B148B1" w:rsidRDefault="00B7375E" w:rsidP="00D2028E">
            <w:pPr>
              <w:rPr>
                <w:rFonts w:cstheme="minorHAnsi"/>
                <w:sz w:val="18"/>
                <w:szCs w:val="18"/>
              </w:rPr>
            </w:pPr>
            <w:r>
              <w:rPr>
                <w:rFonts w:cstheme="minorHAnsi"/>
                <w:sz w:val="18"/>
                <w:szCs w:val="18"/>
                <w:lang w:val="en-US"/>
              </w:rPr>
              <w:t>E</w:t>
            </w:r>
            <w:r w:rsidRPr="00B148B1">
              <w:rPr>
                <w:rFonts w:cstheme="minorHAnsi"/>
                <w:sz w:val="18"/>
                <w:szCs w:val="18"/>
                <w:lang w:val="en-US"/>
              </w:rPr>
              <w:t>ducational building</w:t>
            </w:r>
          </w:p>
        </w:tc>
        <w:tc>
          <w:tcPr>
            <w:tcW w:w="567" w:type="dxa"/>
          </w:tcPr>
          <w:p w14:paraId="5D532C28" w14:textId="77777777" w:rsidR="00B7375E" w:rsidRPr="00B148B1" w:rsidRDefault="00B7375E" w:rsidP="00D2028E">
            <w:pPr>
              <w:jc w:val="center"/>
              <w:rPr>
                <w:rFonts w:cstheme="minorHAnsi"/>
                <w:sz w:val="18"/>
                <w:szCs w:val="18"/>
              </w:rPr>
            </w:pPr>
            <w:r w:rsidRPr="00C92067">
              <w:rPr>
                <w:rFonts w:cstheme="minorHAnsi"/>
                <w:sz w:val="18"/>
                <w:szCs w:val="18"/>
              </w:rPr>
              <w:t>C</w:t>
            </w:r>
          </w:p>
        </w:tc>
        <w:tc>
          <w:tcPr>
            <w:tcW w:w="567" w:type="dxa"/>
          </w:tcPr>
          <w:p w14:paraId="5AD1EA06"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420BCCCF"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550A6DAB" w14:textId="77777777" w:rsidTr="00B7375E">
        <w:trPr>
          <w:cantSplit/>
          <w:tblHeader/>
        </w:trPr>
        <w:tc>
          <w:tcPr>
            <w:tcW w:w="562" w:type="dxa"/>
            <w:shd w:val="clear" w:color="auto" w:fill="D9D9D9" w:themeFill="background1" w:themeFillShade="D9"/>
          </w:tcPr>
          <w:p w14:paraId="1D8CDA3B" w14:textId="5CF224E6" w:rsidR="00B7375E" w:rsidRPr="00B148B1" w:rsidRDefault="00B7375E" w:rsidP="00B7375E">
            <w:pPr>
              <w:jc w:val="center"/>
              <w:rPr>
                <w:rFonts w:cstheme="minorHAnsi"/>
                <w:sz w:val="18"/>
                <w:szCs w:val="18"/>
              </w:rPr>
            </w:pPr>
            <w:r>
              <w:rPr>
                <w:rFonts w:cstheme="minorHAnsi"/>
                <w:b/>
              </w:rPr>
              <w:lastRenderedPageBreak/>
              <w:t>Co1</w:t>
            </w:r>
          </w:p>
        </w:tc>
        <w:tc>
          <w:tcPr>
            <w:tcW w:w="567" w:type="dxa"/>
            <w:shd w:val="clear" w:color="auto" w:fill="D9D9D9" w:themeFill="background1" w:themeFillShade="D9"/>
          </w:tcPr>
          <w:p w14:paraId="3F9CDD0E" w14:textId="507E6FE2" w:rsidR="00B7375E" w:rsidRPr="00B148B1" w:rsidRDefault="00B7375E" w:rsidP="00B7375E">
            <w:pPr>
              <w:jc w:val="center"/>
              <w:rPr>
                <w:rFonts w:cstheme="minorHAnsi"/>
                <w:sz w:val="18"/>
                <w:szCs w:val="18"/>
              </w:rPr>
            </w:pPr>
            <w:r>
              <w:rPr>
                <w:rFonts w:cstheme="minorHAnsi"/>
                <w:b/>
              </w:rPr>
              <w:t>Co2</w:t>
            </w:r>
          </w:p>
        </w:tc>
        <w:tc>
          <w:tcPr>
            <w:tcW w:w="567" w:type="dxa"/>
            <w:shd w:val="clear" w:color="auto" w:fill="D9D9D9" w:themeFill="background1" w:themeFillShade="D9"/>
          </w:tcPr>
          <w:p w14:paraId="7FD930D5" w14:textId="1D971343" w:rsidR="00B7375E" w:rsidRPr="00B148B1" w:rsidRDefault="00B7375E" w:rsidP="00B7375E">
            <w:pPr>
              <w:jc w:val="center"/>
              <w:rPr>
                <w:rFonts w:cstheme="minorHAnsi"/>
                <w:sz w:val="18"/>
                <w:szCs w:val="18"/>
              </w:rPr>
            </w:pPr>
            <w:r>
              <w:rPr>
                <w:rFonts w:cstheme="minorHAnsi"/>
                <w:b/>
              </w:rPr>
              <w:t>Co3</w:t>
            </w:r>
          </w:p>
        </w:tc>
        <w:tc>
          <w:tcPr>
            <w:tcW w:w="5668" w:type="dxa"/>
            <w:shd w:val="clear" w:color="auto" w:fill="D9D9D9" w:themeFill="background1" w:themeFillShade="D9"/>
          </w:tcPr>
          <w:p w14:paraId="4A3357E9" w14:textId="47CAA2DE" w:rsidR="00B7375E" w:rsidRDefault="00B7375E" w:rsidP="00B7375E">
            <w:pPr>
              <w:rPr>
                <w:rFonts w:cstheme="minorHAnsi"/>
                <w:sz w:val="18"/>
                <w:szCs w:val="18"/>
                <w:lang w:val="en-US"/>
              </w:rPr>
            </w:pPr>
            <w:r w:rsidRPr="00AD1FB5">
              <w:rPr>
                <w:rFonts w:cstheme="minorHAnsi"/>
                <w:b/>
              </w:rPr>
              <w:t>Variable</w:t>
            </w:r>
          </w:p>
        </w:tc>
        <w:tc>
          <w:tcPr>
            <w:tcW w:w="567" w:type="dxa"/>
            <w:shd w:val="clear" w:color="auto" w:fill="D9D9D9" w:themeFill="background1" w:themeFillShade="D9"/>
          </w:tcPr>
          <w:p w14:paraId="2EC05B4A" w14:textId="43D6FAF6" w:rsidR="00B7375E" w:rsidRPr="00B148B1" w:rsidRDefault="00B7375E" w:rsidP="00B7375E">
            <w:pPr>
              <w:jc w:val="center"/>
              <w:rPr>
                <w:rFonts w:cstheme="minorHAnsi"/>
                <w:sz w:val="18"/>
                <w:szCs w:val="18"/>
              </w:rPr>
            </w:pPr>
            <w:r w:rsidRPr="00AD1FB5">
              <w:rPr>
                <w:rFonts w:cstheme="minorHAnsi"/>
                <w:b/>
              </w:rPr>
              <w:t>Type</w:t>
            </w:r>
          </w:p>
        </w:tc>
        <w:tc>
          <w:tcPr>
            <w:tcW w:w="567" w:type="dxa"/>
            <w:shd w:val="clear" w:color="auto" w:fill="D9D9D9" w:themeFill="background1" w:themeFillShade="D9"/>
          </w:tcPr>
          <w:p w14:paraId="247AF0F7" w14:textId="296680D1" w:rsidR="00B7375E" w:rsidRPr="00E30091" w:rsidRDefault="00B7375E" w:rsidP="00B7375E">
            <w:pPr>
              <w:jc w:val="center"/>
              <w:rPr>
                <w:rFonts w:cstheme="minorHAnsi"/>
                <w:sz w:val="18"/>
                <w:szCs w:val="18"/>
              </w:rPr>
            </w:pPr>
            <w:r>
              <w:rPr>
                <w:rFonts w:cstheme="minorHAnsi"/>
                <w:b/>
              </w:rPr>
              <w:t>MSc</w:t>
            </w:r>
          </w:p>
        </w:tc>
        <w:tc>
          <w:tcPr>
            <w:tcW w:w="562" w:type="dxa"/>
            <w:shd w:val="clear" w:color="auto" w:fill="D9D9D9" w:themeFill="background1" w:themeFillShade="D9"/>
          </w:tcPr>
          <w:p w14:paraId="1B7AE75C" w14:textId="5C689669" w:rsidR="00B7375E" w:rsidRPr="00B148B1" w:rsidRDefault="00B7375E" w:rsidP="00B7375E">
            <w:pPr>
              <w:jc w:val="center"/>
              <w:rPr>
                <w:rFonts w:cstheme="minorHAnsi"/>
                <w:sz w:val="18"/>
                <w:szCs w:val="18"/>
              </w:rPr>
            </w:pPr>
            <w:r>
              <w:rPr>
                <w:rFonts w:cstheme="minorHAnsi"/>
                <w:b/>
              </w:rPr>
              <w:t>CSS</w:t>
            </w:r>
          </w:p>
        </w:tc>
      </w:tr>
      <w:tr w:rsidR="00B7375E" w:rsidRPr="00AD1FB5" w14:paraId="462F8C13" w14:textId="77777777" w:rsidTr="00D2028E">
        <w:trPr>
          <w:cantSplit/>
          <w:tblHeader/>
        </w:trPr>
        <w:tc>
          <w:tcPr>
            <w:tcW w:w="562" w:type="dxa"/>
          </w:tcPr>
          <w:p w14:paraId="74DC121C" w14:textId="77777777" w:rsidR="00B7375E" w:rsidRPr="00B148B1" w:rsidRDefault="00B7375E" w:rsidP="00D2028E">
            <w:pPr>
              <w:jc w:val="center"/>
              <w:rPr>
                <w:rFonts w:cstheme="minorHAnsi"/>
                <w:sz w:val="18"/>
                <w:szCs w:val="18"/>
              </w:rPr>
            </w:pPr>
          </w:p>
        </w:tc>
        <w:tc>
          <w:tcPr>
            <w:tcW w:w="567" w:type="dxa"/>
          </w:tcPr>
          <w:p w14:paraId="39AFAAB1" w14:textId="77777777" w:rsidR="00B7375E" w:rsidRPr="00B148B1" w:rsidRDefault="00B7375E" w:rsidP="00D2028E">
            <w:pPr>
              <w:jc w:val="center"/>
              <w:rPr>
                <w:rFonts w:cstheme="minorHAnsi"/>
                <w:sz w:val="18"/>
                <w:szCs w:val="18"/>
              </w:rPr>
            </w:pPr>
            <w:r w:rsidRPr="00B148B1">
              <w:rPr>
                <w:rFonts w:cstheme="minorHAnsi"/>
                <w:sz w:val="18"/>
                <w:szCs w:val="18"/>
              </w:rPr>
              <w:t>–SK</w:t>
            </w:r>
          </w:p>
        </w:tc>
        <w:tc>
          <w:tcPr>
            <w:tcW w:w="567" w:type="dxa"/>
          </w:tcPr>
          <w:p w14:paraId="23341F25" w14:textId="77777777" w:rsidR="00B7375E" w:rsidRPr="00B148B1" w:rsidRDefault="00B7375E" w:rsidP="00D2028E">
            <w:pPr>
              <w:jc w:val="center"/>
              <w:rPr>
                <w:rFonts w:cstheme="minorHAnsi"/>
                <w:sz w:val="18"/>
                <w:szCs w:val="18"/>
              </w:rPr>
            </w:pPr>
          </w:p>
        </w:tc>
        <w:tc>
          <w:tcPr>
            <w:tcW w:w="5668" w:type="dxa"/>
          </w:tcPr>
          <w:p w14:paraId="219B95ED" w14:textId="77777777" w:rsidR="00B7375E" w:rsidRPr="00B148B1" w:rsidRDefault="00B7375E" w:rsidP="00D2028E">
            <w:pPr>
              <w:rPr>
                <w:rFonts w:cstheme="minorHAnsi"/>
                <w:sz w:val="18"/>
                <w:szCs w:val="18"/>
              </w:rPr>
            </w:pPr>
            <w:r>
              <w:rPr>
                <w:rFonts w:cstheme="minorHAnsi"/>
                <w:sz w:val="18"/>
                <w:szCs w:val="18"/>
                <w:lang w:val="en-US"/>
              </w:rPr>
              <w:t>C</w:t>
            </w:r>
            <w:r w:rsidRPr="00B148B1">
              <w:rPr>
                <w:rFonts w:cstheme="minorHAnsi"/>
                <w:sz w:val="18"/>
                <w:szCs w:val="18"/>
                <w:lang w:val="en-US"/>
              </w:rPr>
              <w:t>ommunication building</w:t>
            </w:r>
            <w:r>
              <w:rPr>
                <w:rFonts w:cstheme="minorHAnsi"/>
                <w:sz w:val="18"/>
                <w:szCs w:val="18"/>
                <w:lang w:val="en-US"/>
              </w:rPr>
              <w:t>s</w:t>
            </w:r>
          </w:p>
        </w:tc>
        <w:tc>
          <w:tcPr>
            <w:tcW w:w="567" w:type="dxa"/>
          </w:tcPr>
          <w:p w14:paraId="68D36383"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109D7E32" w14:textId="77777777" w:rsidR="00B7375E" w:rsidRPr="00E30091" w:rsidRDefault="00B7375E" w:rsidP="00D2028E">
            <w:pPr>
              <w:jc w:val="center"/>
              <w:rPr>
                <w:rFonts w:cstheme="minorHAnsi"/>
                <w:sz w:val="18"/>
                <w:szCs w:val="18"/>
              </w:rPr>
            </w:pPr>
          </w:p>
        </w:tc>
        <w:tc>
          <w:tcPr>
            <w:tcW w:w="562" w:type="dxa"/>
            <w:shd w:val="clear" w:color="auto" w:fill="auto"/>
          </w:tcPr>
          <w:p w14:paraId="04FF0355" w14:textId="77777777" w:rsidR="00B7375E" w:rsidRPr="00B148B1" w:rsidRDefault="00B7375E" w:rsidP="00D2028E">
            <w:pPr>
              <w:jc w:val="center"/>
              <w:rPr>
                <w:rFonts w:cstheme="minorHAnsi"/>
                <w:sz w:val="18"/>
                <w:szCs w:val="18"/>
              </w:rPr>
            </w:pPr>
          </w:p>
        </w:tc>
      </w:tr>
      <w:tr w:rsidR="00B7375E" w:rsidRPr="00AD1FB5" w14:paraId="4890617D" w14:textId="77777777" w:rsidTr="00D2028E">
        <w:trPr>
          <w:cantSplit/>
          <w:tblHeader/>
        </w:trPr>
        <w:tc>
          <w:tcPr>
            <w:tcW w:w="562" w:type="dxa"/>
          </w:tcPr>
          <w:p w14:paraId="291D9796" w14:textId="77777777" w:rsidR="00B7375E" w:rsidRPr="00B148B1" w:rsidRDefault="00B7375E" w:rsidP="00D2028E">
            <w:pPr>
              <w:jc w:val="center"/>
              <w:rPr>
                <w:rFonts w:cstheme="minorHAnsi"/>
                <w:sz w:val="18"/>
                <w:szCs w:val="18"/>
              </w:rPr>
            </w:pPr>
          </w:p>
        </w:tc>
        <w:tc>
          <w:tcPr>
            <w:tcW w:w="567" w:type="dxa"/>
          </w:tcPr>
          <w:p w14:paraId="6F4D116F" w14:textId="77777777" w:rsidR="00B7375E" w:rsidRPr="00B148B1" w:rsidRDefault="00B7375E" w:rsidP="00D2028E">
            <w:pPr>
              <w:jc w:val="center"/>
              <w:rPr>
                <w:rFonts w:cstheme="minorHAnsi"/>
                <w:sz w:val="18"/>
                <w:szCs w:val="18"/>
              </w:rPr>
            </w:pPr>
          </w:p>
        </w:tc>
        <w:tc>
          <w:tcPr>
            <w:tcW w:w="567" w:type="dxa"/>
          </w:tcPr>
          <w:p w14:paraId="7AA2B526" w14:textId="77777777" w:rsidR="00B7375E" w:rsidRPr="00B148B1" w:rsidRDefault="00B7375E" w:rsidP="00D2028E">
            <w:pPr>
              <w:jc w:val="center"/>
              <w:rPr>
                <w:rFonts w:cstheme="minorHAnsi"/>
                <w:sz w:val="18"/>
                <w:szCs w:val="18"/>
              </w:rPr>
            </w:pPr>
            <w:r w:rsidRPr="00B148B1">
              <w:rPr>
                <w:rFonts w:cstheme="minorHAnsi"/>
                <w:sz w:val="18"/>
                <w:szCs w:val="18"/>
              </w:rPr>
              <w:t>–AN</w:t>
            </w:r>
          </w:p>
        </w:tc>
        <w:tc>
          <w:tcPr>
            <w:tcW w:w="5668" w:type="dxa"/>
          </w:tcPr>
          <w:p w14:paraId="4F0C6D50" w14:textId="77777777" w:rsidR="00B7375E" w:rsidRPr="00B148B1" w:rsidRDefault="00B7375E" w:rsidP="00D2028E">
            <w:pPr>
              <w:rPr>
                <w:rFonts w:cstheme="minorHAnsi"/>
                <w:sz w:val="18"/>
                <w:szCs w:val="18"/>
              </w:rPr>
            </w:pPr>
            <w:r>
              <w:rPr>
                <w:rFonts w:cstheme="minorHAnsi"/>
                <w:sz w:val="18"/>
                <w:szCs w:val="18"/>
                <w:lang w:val="en-US"/>
              </w:rPr>
              <w:t>A</w:t>
            </w:r>
            <w:r w:rsidRPr="00B148B1">
              <w:rPr>
                <w:rFonts w:cstheme="minorHAnsi"/>
                <w:sz w:val="18"/>
                <w:szCs w:val="18"/>
                <w:lang w:val="en-US"/>
              </w:rPr>
              <w:t>ntenna</w:t>
            </w:r>
          </w:p>
        </w:tc>
        <w:tc>
          <w:tcPr>
            <w:tcW w:w="567" w:type="dxa"/>
          </w:tcPr>
          <w:p w14:paraId="2ACA6F4E" w14:textId="77777777" w:rsidR="00B7375E" w:rsidRPr="00B148B1" w:rsidRDefault="00B7375E" w:rsidP="00D2028E">
            <w:pPr>
              <w:jc w:val="center"/>
              <w:rPr>
                <w:rFonts w:cstheme="minorHAnsi"/>
                <w:sz w:val="18"/>
                <w:szCs w:val="18"/>
              </w:rPr>
            </w:pPr>
            <w:r w:rsidRPr="003C0650">
              <w:rPr>
                <w:rFonts w:cstheme="minorHAnsi"/>
                <w:sz w:val="18"/>
                <w:szCs w:val="18"/>
              </w:rPr>
              <w:t>C</w:t>
            </w:r>
          </w:p>
        </w:tc>
        <w:tc>
          <w:tcPr>
            <w:tcW w:w="567" w:type="dxa"/>
          </w:tcPr>
          <w:p w14:paraId="331CC3A0"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7189A51E"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6E049416" w14:textId="77777777" w:rsidTr="00D2028E">
        <w:trPr>
          <w:cantSplit/>
          <w:tblHeader/>
        </w:trPr>
        <w:tc>
          <w:tcPr>
            <w:tcW w:w="562" w:type="dxa"/>
          </w:tcPr>
          <w:p w14:paraId="65F8E055" w14:textId="77777777" w:rsidR="00B7375E" w:rsidRPr="00B148B1" w:rsidRDefault="00B7375E" w:rsidP="00D2028E">
            <w:pPr>
              <w:jc w:val="center"/>
              <w:rPr>
                <w:rFonts w:cstheme="minorHAnsi"/>
                <w:sz w:val="18"/>
                <w:szCs w:val="18"/>
              </w:rPr>
            </w:pPr>
          </w:p>
        </w:tc>
        <w:tc>
          <w:tcPr>
            <w:tcW w:w="567" w:type="dxa"/>
          </w:tcPr>
          <w:p w14:paraId="17C31A9D" w14:textId="77777777" w:rsidR="00B7375E" w:rsidRPr="00B148B1" w:rsidRDefault="00B7375E" w:rsidP="00D2028E">
            <w:pPr>
              <w:jc w:val="center"/>
              <w:rPr>
                <w:rFonts w:cstheme="minorHAnsi"/>
                <w:sz w:val="18"/>
                <w:szCs w:val="18"/>
              </w:rPr>
            </w:pPr>
          </w:p>
        </w:tc>
        <w:tc>
          <w:tcPr>
            <w:tcW w:w="567" w:type="dxa"/>
          </w:tcPr>
          <w:p w14:paraId="32E0A492" w14:textId="77777777" w:rsidR="00B7375E" w:rsidRPr="00B148B1" w:rsidRDefault="00B7375E" w:rsidP="00D2028E">
            <w:pPr>
              <w:jc w:val="center"/>
              <w:rPr>
                <w:rFonts w:cstheme="minorHAnsi"/>
                <w:sz w:val="18"/>
                <w:szCs w:val="18"/>
              </w:rPr>
            </w:pPr>
            <w:r w:rsidRPr="00B148B1">
              <w:rPr>
                <w:rFonts w:cstheme="minorHAnsi"/>
                <w:sz w:val="18"/>
                <w:szCs w:val="18"/>
              </w:rPr>
              <w:t>–EB</w:t>
            </w:r>
          </w:p>
        </w:tc>
        <w:tc>
          <w:tcPr>
            <w:tcW w:w="5668" w:type="dxa"/>
          </w:tcPr>
          <w:p w14:paraId="6F163CF8" w14:textId="77777777" w:rsidR="00B7375E" w:rsidRPr="00B148B1" w:rsidRDefault="00B7375E" w:rsidP="00D2028E">
            <w:pPr>
              <w:rPr>
                <w:rFonts w:cstheme="minorHAnsi"/>
                <w:sz w:val="18"/>
                <w:szCs w:val="18"/>
              </w:rPr>
            </w:pPr>
            <w:r>
              <w:rPr>
                <w:rFonts w:cstheme="minorHAnsi"/>
                <w:sz w:val="18"/>
                <w:szCs w:val="18"/>
              </w:rPr>
              <w:t>Terminal and public transportation building</w:t>
            </w:r>
          </w:p>
        </w:tc>
        <w:tc>
          <w:tcPr>
            <w:tcW w:w="567" w:type="dxa"/>
          </w:tcPr>
          <w:p w14:paraId="432DDE52" w14:textId="77777777" w:rsidR="00B7375E" w:rsidRPr="00B148B1" w:rsidRDefault="00B7375E" w:rsidP="00D2028E">
            <w:pPr>
              <w:jc w:val="center"/>
              <w:rPr>
                <w:rFonts w:cstheme="minorHAnsi"/>
                <w:sz w:val="18"/>
                <w:szCs w:val="18"/>
              </w:rPr>
            </w:pPr>
            <w:r w:rsidRPr="003C0650">
              <w:rPr>
                <w:rFonts w:cstheme="minorHAnsi"/>
                <w:sz w:val="18"/>
                <w:szCs w:val="18"/>
              </w:rPr>
              <w:t>C</w:t>
            </w:r>
          </w:p>
        </w:tc>
        <w:tc>
          <w:tcPr>
            <w:tcW w:w="567" w:type="dxa"/>
          </w:tcPr>
          <w:p w14:paraId="51B6BCBD"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6A738D67"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5A1803D0" w14:textId="77777777" w:rsidTr="00D2028E">
        <w:trPr>
          <w:cantSplit/>
          <w:tblHeader/>
        </w:trPr>
        <w:tc>
          <w:tcPr>
            <w:tcW w:w="562" w:type="dxa"/>
          </w:tcPr>
          <w:p w14:paraId="40B210DE" w14:textId="77777777" w:rsidR="00B7375E" w:rsidRPr="00B148B1" w:rsidRDefault="00B7375E" w:rsidP="00D2028E">
            <w:pPr>
              <w:jc w:val="center"/>
              <w:rPr>
                <w:rFonts w:cstheme="minorHAnsi"/>
                <w:sz w:val="18"/>
                <w:szCs w:val="18"/>
              </w:rPr>
            </w:pPr>
          </w:p>
        </w:tc>
        <w:tc>
          <w:tcPr>
            <w:tcW w:w="567" w:type="dxa"/>
          </w:tcPr>
          <w:p w14:paraId="0A3DFEAD" w14:textId="77777777" w:rsidR="00B7375E" w:rsidRPr="00B148B1" w:rsidRDefault="00B7375E" w:rsidP="00D2028E">
            <w:pPr>
              <w:jc w:val="center"/>
              <w:rPr>
                <w:rFonts w:cstheme="minorHAnsi"/>
                <w:sz w:val="18"/>
                <w:szCs w:val="18"/>
              </w:rPr>
            </w:pPr>
          </w:p>
        </w:tc>
        <w:tc>
          <w:tcPr>
            <w:tcW w:w="567" w:type="dxa"/>
          </w:tcPr>
          <w:p w14:paraId="075FE727" w14:textId="77777777" w:rsidR="00B7375E" w:rsidRPr="00B148B1" w:rsidRDefault="00B7375E" w:rsidP="00D2028E">
            <w:pPr>
              <w:jc w:val="center"/>
              <w:rPr>
                <w:rFonts w:cstheme="minorHAnsi"/>
                <w:sz w:val="18"/>
                <w:szCs w:val="18"/>
              </w:rPr>
            </w:pPr>
            <w:r w:rsidRPr="00B148B1">
              <w:rPr>
                <w:rFonts w:cstheme="minorHAnsi"/>
                <w:sz w:val="18"/>
                <w:szCs w:val="18"/>
              </w:rPr>
              <w:t>–FY</w:t>
            </w:r>
          </w:p>
        </w:tc>
        <w:tc>
          <w:tcPr>
            <w:tcW w:w="5668" w:type="dxa"/>
          </w:tcPr>
          <w:p w14:paraId="05336E68" w14:textId="77777777" w:rsidR="00B7375E" w:rsidRPr="00B148B1" w:rsidRDefault="00B7375E" w:rsidP="00D2028E">
            <w:pPr>
              <w:rPr>
                <w:rFonts w:cstheme="minorHAnsi"/>
                <w:sz w:val="18"/>
                <w:szCs w:val="18"/>
              </w:rPr>
            </w:pPr>
            <w:r>
              <w:rPr>
                <w:rFonts w:cstheme="minorHAnsi"/>
                <w:sz w:val="18"/>
                <w:szCs w:val="18"/>
                <w:lang w:val="en-US"/>
              </w:rPr>
              <w:t>L</w:t>
            </w:r>
            <w:r w:rsidRPr="00B148B1">
              <w:rPr>
                <w:rFonts w:cstheme="minorHAnsi"/>
                <w:sz w:val="18"/>
                <w:szCs w:val="18"/>
                <w:lang w:val="en-US"/>
              </w:rPr>
              <w:t>ighthouse</w:t>
            </w:r>
          </w:p>
        </w:tc>
        <w:tc>
          <w:tcPr>
            <w:tcW w:w="567" w:type="dxa"/>
          </w:tcPr>
          <w:p w14:paraId="211F37D7" w14:textId="77777777" w:rsidR="00B7375E" w:rsidRPr="00B148B1" w:rsidRDefault="00B7375E" w:rsidP="00D2028E">
            <w:pPr>
              <w:jc w:val="center"/>
              <w:rPr>
                <w:rFonts w:cstheme="minorHAnsi"/>
                <w:sz w:val="18"/>
                <w:szCs w:val="18"/>
              </w:rPr>
            </w:pPr>
            <w:r w:rsidRPr="003C0650">
              <w:rPr>
                <w:rFonts w:cstheme="minorHAnsi"/>
                <w:sz w:val="18"/>
                <w:szCs w:val="18"/>
              </w:rPr>
              <w:t>C</w:t>
            </w:r>
          </w:p>
        </w:tc>
        <w:tc>
          <w:tcPr>
            <w:tcW w:w="567" w:type="dxa"/>
          </w:tcPr>
          <w:p w14:paraId="45AE0574"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4013FE85"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04F18B7C" w14:textId="77777777" w:rsidTr="00D2028E">
        <w:trPr>
          <w:cantSplit/>
          <w:tblHeader/>
        </w:trPr>
        <w:tc>
          <w:tcPr>
            <w:tcW w:w="562" w:type="dxa"/>
          </w:tcPr>
          <w:p w14:paraId="6657380C" w14:textId="77777777" w:rsidR="00B7375E" w:rsidRPr="00B148B1" w:rsidRDefault="00B7375E" w:rsidP="00D2028E">
            <w:pPr>
              <w:jc w:val="center"/>
              <w:rPr>
                <w:rFonts w:cstheme="minorHAnsi"/>
                <w:sz w:val="18"/>
                <w:szCs w:val="18"/>
              </w:rPr>
            </w:pPr>
          </w:p>
        </w:tc>
        <w:tc>
          <w:tcPr>
            <w:tcW w:w="567" w:type="dxa"/>
          </w:tcPr>
          <w:p w14:paraId="3B0E1D5F" w14:textId="77777777" w:rsidR="00B7375E" w:rsidRPr="00B148B1" w:rsidRDefault="00B7375E" w:rsidP="00D2028E">
            <w:pPr>
              <w:jc w:val="center"/>
              <w:rPr>
                <w:rFonts w:cstheme="minorHAnsi"/>
                <w:sz w:val="18"/>
                <w:szCs w:val="18"/>
              </w:rPr>
            </w:pPr>
          </w:p>
        </w:tc>
        <w:tc>
          <w:tcPr>
            <w:tcW w:w="567" w:type="dxa"/>
          </w:tcPr>
          <w:p w14:paraId="27898667" w14:textId="77777777" w:rsidR="00B7375E" w:rsidRPr="00B148B1" w:rsidRDefault="00B7375E" w:rsidP="00D2028E">
            <w:pPr>
              <w:jc w:val="center"/>
              <w:rPr>
                <w:rFonts w:cstheme="minorHAnsi"/>
                <w:sz w:val="18"/>
                <w:szCs w:val="18"/>
              </w:rPr>
            </w:pPr>
            <w:r w:rsidRPr="00B148B1">
              <w:rPr>
                <w:rFonts w:cstheme="minorHAnsi"/>
                <w:sz w:val="18"/>
                <w:szCs w:val="18"/>
              </w:rPr>
              <w:t>–GH</w:t>
            </w:r>
          </w:p>
        </w:tc>
        <w:tc>
          <w:tcPr>
            <w:tcW w:w="5668" w:type="dxa"/>
          </w:tcPr>
          <w:p w14:paraId="61F5DC6E" w14:textId="77777777" w:rsidR="00B7375E" w:rsidRPr="00B148B1" w:rsidRDefault="00B7375E" w:rsidP="00D2028E">
            <w:pPr>
              <w:rPr>
                <w:rFonts w:cstheme="minorHAnsi"/>
                <w:sz w:val="18"/>
                <w:szCs w:val="18"/>
              </w:rPr>
            </w:pPr>
            <w:r>
              <w:rPr>
                <w:rFonts w:cstheme="minorHAnsi"/>
                <w:sz w:val="18"/>
                <w:szCs w:val="18"/>
                <w:lang w:val="en-US"/>
              </w:rPr>
              <w:t>G</w:t>
            </w:r>
            <w:r w:rsidRPr="00B148B1">
              <w:rPr>
                <w:rFonts w:cstheme="minorHAnsi"/>
                <w:sz w:val="18"/>
                <w:szCs w:val="18"/>
                <w:lang w:val="en-US"/>
              </w:rPr>
              <w:t>arage or hangar building</w:t>
            </w:r>
          </w:p>
        </w:tc>
        <w:tc>
          <w:tcPr>
            <w:tcW w:w="567" w:type="dxa"/>
          </w:tcPr>
          <w:p w14:paraId="30165EF3" w14:textId="77777777" w:rsidR="00B7375E" w:rsidRPr="00B148B1" w:rsidRDefault="00B7375E" w:rsidP="00D2028E">
            <w:pPr>
              <w:jc w:val="center"/>
              <w:rPr>
                <w:rFonts w:cstheme="minorHAnsi"/>
                <w:sz w:val="18"/>
                <w:szCs w:val="18"/>
              </w:rPr>
            </w:pPr>
            <w:r w:rsidRPr="003C0650">
              <w:rPr>
                <w:rFonts w:cstheme="minorHAnsi"/>
                <w:sz w:val="18"/>
                <w:szCs w:val="18"/>
              </w:rPr>
              <w:t>C</w:t>
            </w:r>
          </w:p>
        </w:tc>
        <w:tc>
          <w:tcPr>
            <w:tcW w:w="567" w:type="dxa"/>
          </w:tcPr>
          <w:p w14:paraId="654554D6"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2FD4774D"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40AF8D66" w14:textId="77777777" w:rsidTr="00D2028E">
        <w:trPr>
          <w:cantSplit/>
          <w:tblHeader/>
        </w:trPr>
        <w:tc>
          <w:tcPr>
            <w:tcW w:w="562" w:type="dxa"/>
          </w:tcPr>
          <w:p w14:paraId="4180C49A" w14:textId="77777777" w:rsidR="00B7375E" w:rsidRPr="00B148B1" w:rsidRDefault="00B7375E" w:rsidP="00D2028E">
            <w:pPr>
              <w:jc w:val="center"/>
              <w:rPr>
                <w:rFonts w:cstheme="minorHAnsi"/>
                <w:sz w:val="18"/>
                <w:szCs w:val="18"/>
              </w:rPr>
            </w:pPr>
          </w:p>
        </w:tc>
        <w:tc>
          <w:tcPr>
            <w:tcW w:w="567" w:type="dxa"/>
          </w:tcPr>
          <w:p w14:paraId="04031666" w14:textId="77777777" w:rsidR="00B7375E" w:rsidRPr="00B148B1" w:rsidRDefault="00B7375E" w:rsidP="00D2028E">
            <w:pPr>
              <w:jc w:val="center"/>
              <w:rPr>
                <w:rFonts w:cstheme="minorHAnsi"/>
                <w:sz w:val="18"/>
                <w:szCs w:val="18"/>
              </w:rPr>
            </w:pPr>
          </w:p>
        </w:tc>
        <w:tc>
          <w:tcPr>
            <w:tcW w:w="567" w:type="dxa"/>
          </w:tcPr>
          <w:p w14:paraId="057F015A" w14:textId="77777777" w:rsidR="00B7375E" w:rsidRPr="00B148B1" w:rsidRDefault="00B7375E" w:rsidP="00D2028E">
            <w:pPr>
              <w:jc w:val="center"/>
              <w:rPr>
                <w:rFonts w:cstheme="minorHAnsi"/>
                <w:sz w:val="18"/>
                <w:szCs w:val="18"/>
              </w:rPr>
            </w:pPr>
            <w:r w:rsidRPr="00B148B1">
              <w:rPr>
                <w:rFonts w:cstheme="minorHAnsi"/>
                <w:sz w:val="18"/>
                <w:szCs w:val="18"/>
              </w:rPr>
              <w:t>–TK</w:t>
            </w:r>
          </w:p>
        </w:tc>
        <w:tc>
          <w:tcPr>
            <w:tcW w:w="5668" w:type="dxa"/>
          </w:tcPr>
          <w:p w14:paraId="7463994E" w14:textId="77777777" w:rsidR="00B7375E" w:rsidRPr="00B148B1" w:rsidRDefault="00B7375E" w:rsidP="00D2028E">
            <w:pPr>
              <w:rPr>
                <w:rFonts w:cstheme="minorHAnsi"/>
                <w:sz w:val="18"/>
                <w:szCs w:val="18"/>
              </w:rPr>
            </w:pPr>
            <w:r>
              <w:rPr>
                <w:rFonts w:cstheme="minorHAnsi"/>
                <w:sz w:val="18"/>
                <w:szCs w:val="18"/>
                <w:lang w:val="en-US"/>
              </w:rPr>
              <w:t>T</w:t>
            </w:r>
            <w:r w:rsidRPr="00B148B1">
              <w:rPr>
                <w:rFonts w:cstheme="minorHAnsi"/>
                <w:sz w:val="18"/>
                <w:szCs w:val="18"/>
                <w:lang w:val="en-US"/>
              </w:rPr>
              <w:t>elecommunication building</w:t>
            </w:r>
          </w:p>
        </w:tc>
        <w:tc>
          <w:tcPr>
            <w:tcW w:w="567" w:type="dxa"/>
          </w:tcPr>
          <w:p w14:paraId="2BFD4DB5" w14:textId="77777777" w:rsidR="00B7375E" w:rsidRPr="00B148B1" w:rsidRDefault="00B7375E" w:rsidP="00D2028E">
            <w:pPr>
              <w:jc w:val="center"/>
              <w:rPr>
                <w:rFonts w:cstheme="minorHAnsi"/>
                <w:sz w:val="18"/>
                <w:szCs w:val="18"/>
              </w:rPr>
            </w:pPr>
            <w:r w:rsidRPr="003C0650">
              <w:rPr>
                <w:rFonts w:cstheme="minorHAnsi"/>
                <w:sz w:val="18"/>
                <w:szCs w:val="18"/>
              </w:rPr>
              <w:t>C</w:t>
            </w:r>
          </w:p>
        </w:tc>
        <w:tc>
          <w:tcPr>
            <w:tcW w:w="567" w:type="dxa"/>
          </w:tcPr>
          <w:p w14:paraId="2F9AE2B6"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63F81E4E"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33315DE1" w14:textId="77777777" w:rsidTr="00D2028E">
        <w:trPr>
          <w:cantSplit/>
          <w:tblHeader/>
        </w:trPr>
        <w:tc>
          <w:tcPr>
            <w:tcW w:w="562" w:type="dxa"/>
          </w:tcPr>
          <w:p w14:paraId="29D04D96" w14:textId="77777777" w:rsidR="00B7375E" w:rsidRPr="00B148B1" w:rsidRDefault="00B7375E" w:rsidP="00D2028E">
            <w:pPr>
              <w:jc w:val="center"/>
              <w:rPr>
                <w:rFonts w:cstheme="minorHAnsi"/>
                <w:sz w:val="18"/>
                <w:szCs w:val="18"/>
              </w:rPr>
            </w:pPr>
          </w:p>
        </w:tc>
        <w:tc>
          <w:tcPr>
            <w:tcW w:w="567" w:type="dxa"/>
          </w:tcPr>
          <w:p w14:paraId="373D2A91" w14:textId="77777777" w:rsidR="00B7375E" w:rsidRPr="00B148B1" w:rsidRDefault="00B7375E" w:rsidP="00D2028E">
            <w:pPr>
              <w:jc w:val="center"/>
              <w:rPr>
                <w:rFonts w:cstheme="minorHAnsi"/>
                <w:sz w:val="18"/>
                <w:szCs w:val="18"/>
              </w:rPr>
            </w:pPr>
            <w:r w:rsidRPr="00B148B1">
              <w:rPr>
                <w:rFonts w:cstheme="minorHAnsi"/>
                <w:sz w:val="18"/>
                <w:szCs w:val="18"/>
              </w:rPr>
              <w:t>–XB</w:t>
            </w:r>
          </w:p>
        </w:tc>
        <w:tc>
          <w:tcPr>
            <w:tcW w:w="567" w:type="dxa"/>
          </w:tcPr>
          <w:p w14:paraId="4096C38F" w14:textId="77777777" w:rsidR="00B7375E" w:rsidRPr="00B148B1" w:rsidRDefault="00B7375E" w:rsidP="00D2028E">
            <w:pPr>
              <w:jc w:val="center"/>
              <w:rPr>
                <w:rFonts w:cstheme="minorHAnsi"/>
                <w:sz w:val="18"/>
                <w:szCs w:val="18"/>
              </w:rPr>
            </w:pPr>
          </w:p>
        </w:tc>
        <w:tc>
          <w:tcPr>
            <w:tcW w:w="5668" w:type="dxa"/>
          </w:tcPr>
          <w:p w14:paraId="72D91857" w14:textId="77777777" w:rsidR="00B7375E" w:rsidRPr="00B148B1" w:rsidRDefault="00B7375E" w:rsidP="00D2028E">
            <w:pPr>
              <w:rPr>
                <w:rFonts w:cstheme="minorHAnsi"/>
                <w:sz w:val="18"/>
                <w:szCs w:val="18"/>
              </w:rPr>
            </w:pPr>
            <w:r>
              <w:rPr>
                <w:rFonts w:cstheme="minorHAnsi"/>
                <w:sz w:val="18"/>
                <w:szCs w:val="18"/>
                <w:lang w:val="en-US"/>
              </w:rPr>
              <w:t>O</w:t>
            </w:r>
            <w:r w:rsidRPr="00B148B1">
              <w:rPr>
                <w:rFonts w:cstheme="minorHAnsi"/>
                <w:sz w:val="18"/>
                <w:szCs w:val="18"/>
                <w:lang w:val="en-US"/>
              </w:rPr>
              <w:t xml:space="preserve">ther </w:t>
            </w:r>
            <w:r>
              <w:rPr>
                <w:rFonts w:cstheme="minorHAnsi"/>
                <w:sz w:val="18"/>
                <w:szCs w:val="18"/>
                <w:lang w:val="en-US"/>
              </w:rPr>
              <w:t>type of building</w:t>
            </w:r>
          </w:p>
        </w:tc>
        <w:tc>
          <w:tcPr>
            <w:tcW w:w="567" w:type="dxa"/>
          </w:tcPr>
          <w:p w14:paraId="0D87C82E" w14:textId="77777777" w:rsidR="00B7375E" w:rsidRPr="00B148B1" w:rsidRDefault="00B7375E" w:rsidP="00D2028E">
            <w:pPr>
              <w:jc w:val="center"/>
              <w:rPr>
                <w:rFonts w:cstheme="minorHAnsi"/>
                <w:sz w:val="18"/>
                <w:szCs w:val="18"/>
              </w:rPr>
            </w:pPr>
            <w:r w:rsidRPr="003C0650">
              <w:rPr>
                <w:rFonts w:cstheme="minorHAnsi"/>
                <w:sz w:val="18"/>
                <w:szCs w:val="18"/>
              </w:rPr>
              <w:t>C</w:t>
            </w:r>
          </w:p>
        </w:tc>
        <w:tc>
          <w:tcPr>
            <w:tcW w:w="567" w:type="dxa"/>
          </w:tcPr>
          <w:p w14:paraId="2D1748E1" w14:textId="77777777" w:rsidR="00B7375E" w:rsidRPr="00E30091" w:rsidRDefault="00B7375E" w:rsidP="00D2028E">
            <w:pPr>
              <w:jc w:val="center"/>
              <w:rPr>
                <w:rFonts w:cstheme="minorHAnsi"/>
                <w:sz w:val="18"/>
                <w:szCs w:val="18"/>
              </w:rPr>
            </w:pPr>
            <w:r w:rsidRPr="00E30091">
              <w:rPr>
                <w:rFonts w:cstheme="minorHAnsi"/>
                <w:sz w:val="18"/>
                <w:szCs w:val="18"/>
              </w:rPr>
              <w:t>T1</w:t>
            </w:r>
          </w:p>
        </w:tc>
        <w:tc>
          <w:tcPr>
            <w:tcW w:w="562" w:type="dxa"/>
            <w:shd w:val="clear" w:color="auto" w:fill="auto"/>
          </w:tcPr>
          <w:p w14:paraId="7153B41B"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67EE3028" w14:textId="77777777" w:rsidTr="00D2028E">
        <w:trPr>
          <w:cantSplit/>
          <w:tblHeader/>
        </w:trPr>
        <w:tc>
          <w:tcPr>
            <w:tcW w:w="562" w:type="dxa"/>
          </w:tcPr>
          <w:p w14:paraId="07EB5423" w14:textId="77777777" w:rsidR="00B7375E" w:rsidRPr="00B148B1" w:rsidRDefault="00B7375E" w:rsidP="00D2028E">
            <w:pPr>
              <w:jc w:val="center"/>
              <w:rPr>
                <w:rFonts w:cstheme="minorHAnsi"/>
                <w:sz w:val="18"/>
                <w:szCs w:val="18"/>
              </w:rPr>
            </w:pPr>
            <w:r w:rsidRPr="00B148B1">
              <w:rPr>
                <w:rFonts w:cstheme="minorHAnsi"/>
                <w:sz w:val="18"/>
                <w:szCs w:val="18"/>
              </w:rPr>
              <w:t>5KU</w:t>
            </w:r>
          </w:p>
        </w:tc>
        <w:tc>
          <w:tcPr>
            <w:tcW w:w="567" w:type="dxa"/>
          </w:tcPr>
          <w:p w14:paraId="6A077C8F" w14:textId="77777777" w:rsidR="00B7375E" w:rsidRPr="00B148B1" w:rsidRDefault="00B7375E" w:rsidP="00D2028E">
            <w:pPr>
              <w:jc w:val="center"/>
              <w:rPr>
                <w:rFonts w:cstheme="minorHAnsi"/>
                <w:sz w:val="18"/>
                <w:szCs w:val="18"/>
              </w:rPr>
            </w:pPr>
          </w:p>
        </w:tc>
        <w:tc>
          <w:tcPr>
            <w:tcW w:w="567" w:type="dxa"/>
          </w:tcPr>
          <w:p w14:paraId="3C425C7B" w14:textId="77777777" w:rsidR="00B7375E" w:rsidRPr="00B148B1" w:rsidRDefault="00B7375E" w:rsidP="00D2028E">
            <w:pPr>
              <w:jc w:val="center"/>
              <w:rPr>
                <w:rFonts w:cstheme="minorHAnsi"/>
                <w:sz w:val="18"/>
                <w:szCs w:val="18"/>
              </w:rPr>
            </w:pPr>
          </w:p>
        </w:tc>
        <w:tc>
          <w:tcPr>
            <w:tcW w:w="5668" w:type="dxa"/>
          </w:tcPr>
          <w:p w14:paraId="58E2AF0D" w14:textId="77777777" w:rsidR="00B7375E" w:rsidRPr="00B148B1" w:rsidRDefault="00B7375E" w:rsidP="00D2028E">
            <w:pPr>
              <w:rPr>
                <w:rFonts w:cstheme="minorHAnsi"/>
                <w:sz w:val="18"/>
                <w:szCs w:val="18"/>
              </w:rPr>
            </w:pPr>
            <w:r w:rsidRPr="00B148B1">
              <w:rPr>
                <w:rFonts w:cstheme="minorHAnsi"/>
                <w:sz w:val="18"/>
                <w:szCs w:val="18"/>
                <w:lang w:val="en-US"/>
              </w:rPr>
              <w:t>Archaeological and historical monuments and sites</w:t>
            </w:r>
          </w:p>
        </w:tc>
        <w:tc>
          <w:tcPr>
            <w:tcW w:w="567" w:type="dxa"/>
          </w:tcPr>
          <w:p w14:paraId="0B6273CC"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5B010611" w14:textId="77777777" w:rsidR="00B7375E" w:rsidRPr="00E30091" w:rsidRDefault="00B7375E" w:rsidP="00D2028E">
            <w:pPr>
              <w:jc w:val="center"/>
              <w:rPr>
                <w:rFonts w:cstheme="minorHAnsi"/>
                <w:sz w:val="18"/>
                <w:szCs w:val="18"/>
              </w:rPr>
            </w:pPr>
          </w:p>
        </w:tc>
        <w:tc>
          <w:tcPr>
            <w:tcW w:w="562" w:type="dxa"/>
            <w:shd w:val="clear" w:color="auto" w:fill="auto"/>
          </w:tcPr>
          <w:p w14:paraId="5152936A" w14:textId="77777777" w:rsidR="00B7375E" w:rsidRPr="00B148B1" w:rsidRDefault="00B7375E" w:rsidP="00D2028E">
            <w:pPr>
              <w:jc w:val="center"/>
              <w:rPr>
                <w:rFonts w:cstheme="minorHAnsi"/>
                <w:sz w:val="18"/>
                <w:szCs w:val="18"/>
              </w:rPr>
            </w:pPr>
          </w:p>
        </w:tc>
      </w:tr>
      <w:tr w:rsidR="00B7375E" w:rsidRPr="00AD1FB5" w14:paraId="163EF6FA" w14:textId="77777777" w:rsidTr="00D2028E">
        <w:trPr>
          <w:cantSplit/>
          <w:tblHeader/>
        </w:trPr>
        <w:tc>
          <w:tcPr>
            <w:tcW w:w="562" w:type="dxa"/>
          </w:tcPr>
          <w:p w14:paraId="37BA68E4" w14:textId="77777777" w:rsidR="00B7375E" w:rsidRPr="00B148B1" w:rsidRDefault="00B7375E" w:rsidP="00D2028E">
            <w:pPr>
              <w:jc w:val="center"/>
              <w:rPr>
                <w:rFonts w:cstheme="minorHAnsi"/>
                <w:sz w:val="18"/>
                <w:szCs w:val="18"/>
              </w:rPr>
            </w:pPr>
          </w:p>
        </w:tc>
        <w:tc>
          <w:tcPr>
            <w:tcW w:w="567" w:type="dxa"/>
          </w:tcPr>
          <w:p w14:paraId="0556BE0F" w14:textId="77777777" w:rsidR="00B7375E" w:rsidRPr="00B148B1" w:rsidRDefault="00B7375E" w:rsidP="00D2028E">
            <w:pPr>
              <w:jc w:val="center"/>
              <w:rPr>
                <w:rFonts w:cstheme="minorHAnsi"/>
                <w:sz w:val="18"/>
                <w:szCs w:val="18"/>
              </w:rPr>
            </w:pPr>
            <w:r w:rsidRPr="00B148B1">
              <w:rPr>
                <w:rFonts w:cstheme="minorHAnsi"/>
                <w:sz w:val="18"/>
                <w:szCs w:val="18"/>
              </w:rPr>
              <w:t>–AR</w:t>
            </w:r>
          </w:p>
        </w:tc>
        <w:tc>
          <w:tcPr>
            <w:tcW w:w="567" w:type="dxa"/>
          </w:tcPr>
          <w:p w14:paraId="6BC60702" w14:textId="77777777" w:rsidR="00B7375E" w:rsidRPr="00B148B1" w:rsidRDefault="00B7375E" w:rsidP="00D2028E">
            <w:pPr>
              <w:jc w:val="center"/>
              <w:rPr>
                <w:rFonts w:cstheme="minorHAnsi"/>
                <w:sz w:val="18"/>
                <w:szCs w:val="18"/>
              </w:rPr>
            </w:pPr>
          </w:p>
        </w:tc>
        <w:tc>
          <w:tcPr>
            <w:tcW w:w="5668" w:type="dxa"/>
          </w:tcPr>
          <w:p w14:paraId="2707D575" w14:textId="77777777" w:rsidR="00B7375E" w:rsidRPr="00B148B1" w:rsidRDefault="00B7375E" w:rsidP="00D2028E">
            <w:pPr>
              <w:rPr>
                <w:rFonts w:cstheme="minorHAnsi"/>
                <w:sz w:val="18"/>
                <w:szCs w:val="18"/>
              </w:rPr>
            </w:pPr>
            <w:r w:rsidRPr="00B148B1">
              <w:rPr>
                <w:rFonts w:cstheme="minorHAnsi"/>
                <w:sz w:val="18"/>
                <w:szCs w:val="18"/>
                <w:lang w:val="en-US"/>
              </w:rPr>
              <w:t>Archaeological site</w:t>
            </w:r>
            <w:r>
              <w:rPr>
                <w:rFonts w:cstheme="minorHAnsi"/>
                <w:sz w:val="18"/>
                <w:szCs w:val="18"/>
                <w:lang w:val="en-US"/>
              </w:rPr>
              <w:t>s</w:t>
            </w:r>
          </w:p>
        </w:tc>
        <w:tc>
          <w:tcPr>
            <w:tcW w:w="567" w:type="dxa"/>
          </w:tcPr>
          <w:p w14:paraId="7294BB8C"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4EEBE617" w14:textId="77777777" w:rsidR="00B7375E" w:rsidRPr="00E30091" w:rsidRDefault="00B7375E" w:rsidP="00D2028E">
            <w:pPr>
              <w:jc w:val="center"/>
              <w:rPr>
                <w:rFonts w:cstheme="minorHAnsi"/>
                <w:sz w:val="18"/>
                <w:szCs w:val="18"/>
              </w:rPr>
            </w:pPr>
          </w:p>
        </w:tc>
        <w:tc>
          <w:tcPr>
            <w:tcW w:w="562" w:type="dxa"/>
            <w:shd w:val="clear" w:color="auto" w:fill="auto"/>
          </w:tcPr>
          <w:p w14:paraId="4AE6E07D" w14:textId="77777777" w:rsidR="00B7375E" w:rsidRPr="00B148B1" w:rsidRDefault="00B7375E" w:rsidP="00D2028E">
            <w:pPr>
              <w:jc w:val="center"/>
              <w:rPr>
                <w:rFonts w:cstheme="minorHAnsi"/>
                <w:sz w:val="18"/>
                <w:szCs w:val="18"/>
              </w:rPr>
            </w:pPr>
          </w:p>
        </w:tc>
      </w:tr>
      <w:tr w:rsidR="00B7375E" w:rsidRPr="00AD1FB5" w14:paraId="2157522D" w14:textId="77777777" w:rsidTr="00D2028E">
        <w:trPr>
          <w:cantSplit/>
          <w:tblHeader/>
        </w:trPr>
        <w:tc>
          <w:tcPr>
            <w:tcW w:w="562" w:type="dxa"/>
          </w:tcPr>
          <w:p w14:paraId="089586F3" w14:textId="77777777" w:rsidR="00B7375E" w:rsidRPr="00B148B1" w:rsidRDefault="00B7375E" w:rsidP="00D2028E">
            <w:pPr>
              <w:jc w:val="center"/>
              <w:rPr>
                <w:rFonts w:cstheme="minorHAnsi"/>
                <w:sz w:val="18"/>
                <w:szCs w:val="18"/>
              </w:rPr>
            </w:pPr>
          </w:p>
        </w:tc>
        <w:tc>
          <w:tcPr>
            <w:tcW w:w="567" w:type="dxa"/>
          </w:tcPr>
          <w:p w14:paraId="6B66DF9B" w14:textId="77777777" w:rsidR="00B7375E" w:rsidRPr="00B148B1" w:rsidRDefault="00B7375E" w:rsidP="00D2028E">
            <w:pPr>
              <w:jc w:val="center"/>
              <w:rPr>
                <w:rFonts w:cstheme="minorHAnsi"/>
                <w:sz w:val="18"/>
                <w:szCs w:val="18"/>
              </w:rPr>
            </w:pPr>
          </w:p>
        </w:tc>
        <w:tc>
          <w:tcPr>
            <w:tcW w:w="567" w:type="dxa"/>
          </w:tcPr>
          <w:p w14:paraId="649D3A83" w14:textId="77777777" w:rsidR="00B7375E" w:rsidRPr="00B148B1" w:rsidRDefault="00B7375E" w:rsidP="00D2028E">
            <w:pPr>
              <w:jc w:val="center"/>
              <w:rPr>
                <w:rFonts w:cstheme="minorHAnsi"/>
                <w:sz w:val="18"/>
                <w:szCs w:val="18"/>
              </w:rPr>
            </w:pPr>
            <w:r w:rsidRPr="00B148B1">
              <w:rPr>
                <w:rFonts w:cstheme="minorHAnsi"/>
                <w:sz w:val="18"/>
                <w:szCs w:val="18"/>
              </w:rPr>
              <w:t>–BR</w:t>
            </w:r>
          </w:p>
        </w:tc>
        <w:tc>
          <w:tcPr>
            <w:tcW w:w="5668" w:type="dxa"/>
          </w:tcPr>
          <w:p w14:paraId="7EDAA182" w14:textId="77777777" w:rsidR="00B7375E" w:rsidRPr="00B148B1" w:rsidRDefault="00B7375E" w:rsidP="00D2028E">
            <w:pPr>
              <w:rPr>
                <w:rFonts w:cstheme="minorHAnsi"/>
                <w:sz w:val="18"/>
                <w:szCs w:val="18"/>
              </w:rPr>
            </w:pPr>
            <w:r>
              <w:rPr>
                <w:rFonts w:cstheme="minorHAnsi"/>
                <w:sz w:val="18"/>
                <w:szCs w:val="18"/>
                <w:lang w:val="en-US"/>
              </w:rPr>
              <w:t xml:space="preserve">Bridge and </w:t>
            </w:r>
            <w:r w:rsidRPr="00B148B1">
              <w:rPr>
                <w:rFonts w:cstheme="minorHAnsi"/>
                <w:sz w:val="18"/>
                <w:szCs w:val="18"/>
                <w:lang w:val="en-US"/>
              </w:rPr>
              <w:t>abutment</w:t>
            </w:r>
          </w:p>
        </w:tc>
        <w:tc>
          <w:tcPr>
            <w:tcW w:w="567" w:type="dxa"/>
          </w:tcPr>
          <w:p w14:paraId="2472E3FA" w14:textId="77777777" w:rsidR="00B7375E" w:rsidRPr="00B148B1" w:rsidRDefault="00B7375E" w:rsidP="00D2028E">
            <w:pPr>
              <w:jc w:val="center"/>
              <w:rPr>
                <w:rFonts w:cstheme="minorHAnsi"/>
                <w:sz w:val="18"/>
                <w:szCs w:val="18"/>
              </w:rPr>
            </w:pPr>
            <w:r w:rsidRPr="00B148B1">
              <w:rPr>
                <w:rFonts w:cstheme="minorHAnsi"/>
                <w:sz w:val="18"/>
                <w:szCs w:val="18"/>
              </w:rPr>
              <w:t>B</w:t>
            </w:r>
          </w:p>
        </w:tc>
        <w:tc>
          <w:tcPr>
            <w:tcW w:w="567" w:type="dxa"/>
          </w:tcPr>
          <w:p w14:paraId="66A0A916" w14:textId="77777777" w:rsidR="00B7375E" w:rsidRPr="00E30091" w:rsidRDefault="00B7375E" w:rsidP="00D2028E">
            <w:pPr>
              <w:jc w:val="center"/>
              <w:rPr>
                <w:rFonts w:cstheme="minorHAnsi"/>
                <w:sz w:val="18"/>
                <w:szCs w:val="18"/>
              </w:rPr>
            </w:pPr>
          </w:p>
        </w:tc>
        <w:tc>
          <w:tcPr>
            <w:tcW w:w="562" w:type="dxa"/>
            <w:shd w:val="clear" w:color="auto" w:fill="auto"/>
          </w:tcPr>
          <w:p w14:paraId="3C83A4D5"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739CBFA5" w14:textId="77777777" w:rsidTr="00D2028E">
        <w:trPr>
          <w:cantSplit/>
          <w:tblHeader/>
        </w:trPr>
        <w:tc>
          <w:tcPr>
            <w:tcW w:w="562" w:type="dxa"/>
          </w:tcPr>
          <w:p w14:paraId="2DF8572C" w14:textId="77777777" w:rsidR="00B7375E" w:rsidRPr="00B148B1" w:rsidRDefault="00B7375E" w:rsidP="00D2028E">
            <w:pPr>
              <w:jc w:val="center"/>
              <w:rPr>
                <w:rFonts w:cstheme="minorHAnsi"/>
                <w:sz w:val="18"/>
                <w:szCs w:val="18"/>
              </w:rPr>
            </w:pPr>
          </w:p>
        </w:tc>
        <w:tc>
          <w:tcPr>
            <w:tcW w:w="567" w:type="dxa"/>
          </w:tcPr>
          <w:p w14:paraId="2B35101F" w14:textId="77777777" w:rsidR="00B7375E" w:rsidRPr="00B148B1" w:rsidRDefault="00B7375E" w:rsidP="00D2028E">
            <w:pPr>
              <w:jc w:val="center"/>
              <w:rPr>
                <w:rFonts w:cstheme="minorHAnsi"/>
                <w:sz w:val="18"/>
                <w:szCs w:val="18"/>
              </w:rPr>
            </w:pPr>
          </w:p>
        </w:tc>
        <w:tc>
          <w:tcPr>
            <w:tcW w:w="567" w:type="dxa"/>
          </w:tcPr>
          <w:p w14:paraId="2DB846A3" w14:textId="77777777" w:rsidR="00B7375E" w:rsidRPr="00B148B1" w:rsidRDefault="00B7375E" w:rsidP="00D2028E">
            <w:pPr>
              <w:jc w:val="center"/>
              <w:rPr>
                <w:rFonts w:cstheme="minorHAnsi"/>
                <w:sz w:val="18"/>
                <w:szCs w:val="18"/>
              </w:rPr>
            </w:pPr>
            <w:r w:rsidRPr="00B148B1">
              <w:rPr>
                <w:rFonts w:cstheme="minorHAnsi"/>
                <w:sz w:val="18"/>
                <w:szCs w:val="18"/>
              </w:rPr>
              <w:t>–BV</w:t>
            </w:r>
          </w:p>
        </w:tc>
        <w:tc>
          <w:tcPr>
            <w:tcW w:w="5668" w:type="dxa"/>
          </w:tcPr>
          <w:p w14:paraId="117A98BC" w14:textId="77777777" w:rsidR="00B7375E" w:rsidRPr="00B148B1" w:rsidRDefault="00B7375E" w:rsidP="00D2028E">
            <w:pPr>
              <w:rPr>
                <w:rFonts w:cstheme="minorHAnsi"/>
                <w:sz w:val="18"/>
                <w:szCs w:val="18"/>
              </w:rPr>
            </w:pPr>
            <w:r w:rsidRPr="00B148B1">
              <w:rPr>
                <w:rFonts w:cstheme="minorHAnsi"/>
                <w:sz w:val="18"/>
                <w:szCs w:val="18"/>
                <w:lang w:val="en-US"/>
              </w:rPr>
              <w:t>Well</w:t>
            </w:r>
            <w:r>
              <w:rPr>
                <w:rFonts w:cstheme="minorHAnsi"/>
                <w:sz w:val="18"/>
                <w:szCs w:val="18"/>
                <w:lang w:val="en-US"/>
              </w:rPr>
              <w:t xml:space="preserve"> and water post</w:t>
            </w:r>
          </w:p>
        </w:tc>
        <w:tc>
          <w:tcPr>
            <w:tcW w:w="567" w:type="dxa"/>
          </w:tcPr>
          <w:p w14:paraId="27421CA5"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E51B032" w14:textId="77777777" w:rsidR="00B7375E" w:rsidRPr="00E30091" w:rsidRDefault="00B7375E" w:rsidP="00D2028E">
            <w:pPr>
              <w:jc w:val="center"/>
              <w:rPr>
                <w:rFonts w:cstheme="minorHAnsi"/>
                <w:sz w:val="18"/>
                <w:szCs w:val="18"/>
              </w:rPr>
            </w:pPr>
          </w:p>
        </w:tc>
        <w:tc>
          <w:tcPr>
            <w:tcW w:w="562" w:type="dxa"/>
            <w:shd w:val="clear" w:color="auto" w:fill="auto"/>
          </w:tcPr>
          <w:p w14:paraId="0EE1483B"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723D7A96" w14:textId="77777777" w:rsidTr="00D2028E">
        <w:trPr>
          <w:cantSplit/>
          <w:tblHeader/>
        </w:trPr>
        <w:tc>
          <w:tcPr>
            <w:tcW w:w="562" w:type="dxa"/>
          </w:tcPr>
          <w:p w14:paraId="5F711054" w14:textId="77777777" w:rsidR="00B7375E" w:rsidRPr="00B148B1" w:rsidRDefault="00B7375E" w:rsidP="00D2028E">
            <w:pPr>
              <w:jc w:val="center"/>
              <w:rPr>
                <w:rFonts w:cstheme="minorHAnsi"/>
                <w:sz w:val="18"/>
                <w:szCs w:val="18"/>
              </w:rPr>
            </w:pPr>
          </w:p>
        </w:tc>
        <w:tc>
          <w:tcPr>
            <w:tcW w:w="567" w:type="dxa"/>
          </w:tcPr>
          <w:p w14:paraId="0F8C5C3B" w14:textId="77777777" w:rsidR="00B7375E" w:rsidRPr="00B148B1" w:rsidRDefault="00B7375E" w:rsidP="00D2028E">
            <w:pPr>
              <w:jc w:val="center"/>
              <w:rPr>
                <w:rFonts w:cstheme="minorHAnsi"/>
                <w:sz w:val="18"/>
                <w:szCs w:val="18"/>
              </w:rPr>
            </w:pPr>
          </w:p>
        </w:tc>
        <w:tc>
          <w:tcPr>
            <w:tcW w:w="567" w:type="dxa"/>
          </w:tcPr>
          <w:p w14:paraId="16BB04A0" w14:textId="77777777" w:rsidR="00B7375E" w:rsidRPr="00B148B1" w:rsidRDefault="00B7375E" w:rsidP="00D2028E">
            <w:pPr>
              <w:jc w:val="center"/>
              <w:rPr>
                <w:rFonts w:cstheme="minorHAnsi"/>
                <w:sz w:val="18"/>
                <w:szCs w:val="18"/>
              </w:rPr>
            </w:pPr>
            <w:r w:rsidRPr="00B148B1">
              <w:rPr>
                <w:rFonts w:cstheme="minorHAnsi"/>
                <w:sz w:val="18"/>
                <w:szCs w:val="18"/>
              </w:rPr>
              <w:t>–BÅ</w:t>
            </w:r>
          </w:p>
        </w:tc>
        <w:tc>
          <w:tcPr>
            <w:tcW w:w="5668" w:type="dxa"/>
          </w:tcPr>
          <w:p w14:paraId="1FAD22A7" w14:textId="77777777" w:rsidR="00B7375E" w:rsidRPr="00B148B1" w:rsidRDefault="00B7375E" w:rsidP="00D2028E">
            <w:pPr>
              <w:rPr>
                <w:rFonts w:cstheme="minorHAnsi"/>
                <w:sz w:val="18"/>
                <w:szCs w:val="18"/>
              </w:rPr>
            </w:pPr>
            <w:r w:rsidRPr="00B148B1">
              <w:rPr>
                <w:rFonts w:cstheme="minorHAnsi"/>
                <w:sz w:val="18"/>
                <w:szCs w:val="18"/>
                <w:lang w:val="en-US"/>
              </w:rPr>
              <w:t>Landing place</w:t>
            </w:r>
          </w:p>
        </w:tc>
        <w:tc>
          <w:tcPr>
            <w:tcW w:w="567" w:type="dxa"/>
          </w:tcPr>
          <w:p w14:paraId="501720CE"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2526B42" w14:textId="77777777" w:rsidR="00B7375E" w:rsidRPr="00E30091" w:rsidRDefault="00B7375E" w:rsidP="00D2028E">
            <w:pPr>
              <w:jc w:val="center"/>
              <w:rPr>
                <w:rFonts w:cstheme="minorHAnsi"/>
                <w:sz w:val="18"/>
                <w:szCs w:val="18"/>
              </w:rPr>
            </w:pPr>
          </w:p>
        </w:tc>
        <w:tc>
          <w:tcPr>
            <w:tcW w:w="562" w:type="dxa"/>
            <w:shd w:val="clear" w:color="auto" w:fill="auto"/>
          </w:tcPr>
          <w:p w14:paraId="4EE99672"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69586A84" w14:textId="77777777" w:rsidTr="00D2028E">
        <w:trPr>
          <w:cantSplit/>
          <w:tblHeader/>
        </w:trPr>
        <w:tc>
          <w:tcPr>
            <w:tcW w:w="562" w:type="dxa"/>
          </w:tcPr>
          <w:p w14:paraId="3B94D144" w14:textId="77777777" w:rsidR="00B7375E" w:rsidRPr="00B148B1" w:rsidRDefault="00B7375E" w:rsidP="00D2028E">
            <w:pPr>
              <w:jc w:val="center"/>
              <w:rPr>
                <w:rFonts w:cstheme="minorHAnsi"/>
                <w:sz w:val="18"/>
                <w:szCs w:val="18"/>
              </w:rPr>
            </w:pPr>
          </w:p>
        </w:tc>
        <w:tc>
          <w:tcPr>
            <w:tcW w:w="567" w:type="dxa"/>
          </w:tcPr>
          <w:p w14:paraId="572CF272" w14:textId="77777777" w:rsidR="00B7375E" w:rsidRPr="00B148B1" w:rsidRDefault="00B7375E" w:rsidP="00D2028E">
            <w:pPr>
              <w:jc w:val="center"/>
              <w:rPr>
                <w:rFonts w:cstheme="minorHAnsi"/>
                <w:sz w:val="18"/>
                <w:szCs w:val="18"/>
              </w:rPr>
            </w:pPr>
          </w:p>
        </w:tc>
        <w:tc>
          <w:tcPr>
            <w:tcW w:w="567" w:type="dxa"/>
          </w:tcPr>
          <w:p w14:paraId="725DE9F6" w14:textId="77777777" w:rsidR="00B7375E" w:rsidRPr="00B148B1" w:rsidRDefault="00B7375E" w:rsidP="00D2028E">
            <w:pPr>
              <w:jc w:val="center"/>
              <w:rPr>
                <w:rFonts w:cstheme="minorHAnsi"/>
                <w:sz w:val="18"/>
                <w:szCs w:val="18"/>
              </w:rPr>
            </w:pPr>
            <w:r w:rsidRPr="00B148B1">
              <w:rPr>
                <w:rFonts w:cstheme="minorHAnsi"/>
                <w:sz w:val="18"/>
                <w:szCs w:val="18"/>
              </w:rPr>
              <w:t>–DA</w:t>
            </w:r>
          </w:p>
        </w:tc>
        <w:tc>
          <w:tcPr>
            <w:tcW w:w="5668" w:type="dxa"/>
          </w:tcPr>
          <w:p w14:paraId="17E56773" w14:textId="77777777" w:rsidR="00B7375E" w:rsidRPr="00B148B1" w:rsidRDefault="00B7375E" w:rsidP="00D2028E">
            <w:pPr>
              <w:rPr>
                <w:rFonts w:cstheme="minorHAnsi"/>
                <w:sz w:val="18"/>
                <w:szCs w:val="18"/>
              </w:rPr>
            </w:pPr>
            <w:r w:rsidRPr="00B148B1">
              <w:rPr>
                <w:rFonts w:cstheme="minorHAnsi"/>
                <w:sz w:val="18"/>
                <w:szCs w:val="18"/>
                <w:lang w:val="en-US"/>
              </w:rPr>
              <w:t>Dam</w:t>
            </w:r>
          </w:p>
        </w:tc>
        <w:tc>
          <w:tcPr>
            <w:tcW w:w="567" w:type="dxa"/>
          </w:tcPr>
          <w:p w14:paraId="56BE5B9A"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5FCCFEF5" w14:textId="77777777" w:rsidR="00B7375E" w:rsidRPr="00E30091" w:rsidRDefault="00B7375E" w:rsidP="00D2028E">
            <w:pPr>
              <w:jc w:val="center"/>
              <w:rPr>
                <w:rFonts w:cstheme="minorHAnsi"/>
                <w:sz w:val="18"/>
                <w:szCs w:val="18"/>
              </w:rPr>
            </w:pPr>
          </w:p>
        </w:tc>
        <w:tc>
          <w:tcPr>
            <w:tcW w:w="562" w:type="dxa"/>
            <w:shd w:val="clear" w:color="auto" w:fill="auto"/>
          </w:tcPr>
          <w:p w14:paraId="565DD8F1" w14:textId="77777777" w:rsidR="00B7375E" w:rsidRPr="00B148B1" w:rsidRDefault="00B7375E" w:rsidP="00D2028E">
            <w:pPr>
              <w:jc w:val="center"/>
              <w:rPr>
                <w:rFonts w:cstheme="minorHAnsi"/>
                <w:sz w:val="18"/>
                <w:szCs w:val="18"/>
              </w:rPr>
            </w:pPr>
            <w:r w:rsidRPr="00B148B1">
              <w:rPr>
                <w:rFonts w:cstheme="minorHAnsi"/>
                <w:sz w:val="18"/>
                <w:szCs w:val="18"/>
              </w:rPr>
              <w:t>6</w:t>
            </w:r>
          </w:p>
        </w:tc>
      </w:tr>
      <w:tr w:rsidR="00B7375E" w:rsidRPr="00AD1FB5" w14:paraId="72D2D974" w14:textId="77777777" w:rsidTr="00D2028E">
        <w:trPr>
          <w:cantSplit/>
          <w:tblHeader/>
        </w:trPr>
        <w:tc>
          <w:tcPr>
            <w:tcW w:w="562" w:type="dxa"/>
          </w:tcPr>
          <w:p w14:paraId="7FFB4967" w14:textId="77777777" w:rsidR="00B7375E" w:rsidRPr="00B148B1" w:rsidRDefault="00B7375E" w:rsidP="00D2028E">
            <w:pPr>
              <w:jc w:val="center"/>
              <w:rPr>
                <w:rFonts w:cstheme="minorHAnsi"/>
                <w:sz w:val="18"/>
                <w:szCs w:val="18"/>
              </w:rPr>
            </w:pPr>
          </w:p>
        </w:tc>
        <w:tc>
          <w:tcPr>
            <w:tcW w:w="567" w:type="dxa"/>
          </w:tcPr>
          <w:p w14:paraId="663BF37F" w14:textId="77777777" w:rsidR="00B7375E" w:rsidRPr="00B148B1" w:rsidRDefault="00B7375E" w:rsidP="00D2028E">
            <w:pPr>
              <w:jc w:val="center"/>
              <w:rPr>
                <w:rFonts w:cstheme="minorHAnsi"/>
                <w:sz w:val="18"/>
                <w:szCs w:val="18"/>
              </w:rPr>
            </w:pPr>
          </w:p>
        </w:tc>
        <w:tc>
          <w:tcPr>
            <w:tcW w:w="567" w:type="dxa"/>
          </w:tcPr>
          <w:p w14:paraId="24F92B60" w14:textId="77777777" w:rsidR="00B7375E" w:rsidRPr="00B148B1" w:rsidRDefault="00B7375E" w:rsidP="00D2028E">
            <w:pPr>
              <w:jc w:val="center"/>
              <w:rPr>
                <w:rFonts w:cstheme="minorHAnsi"/>
                <w:sz w:val="18"/>
                <w:szCs w:val="18"/>
              </w:rPr>
            </w:pPr>
            <w:r w:rsidRPr="00B148B1">
              <w:rPr>
                <w:rFonts w:cstheme="minorHAnsi"/>
                <w:sz w:val="18"/>
                <w:szCs w:val="18"/>
              </w:rPr>
              <w:t>–DE</w:t>
            </w:r>
          </w:p>
        </w:tc>
        <w:tc>
          <w:tcPr>
            <w:tcW w:w="5668" w:type="dxa"/>
          </w:tcPr>
          <w:p w14:paraId="0601CC5C" w14:textId="77777777" w:rsidR="00B7375E" w:rsidRPr="00B148B1" w:rsidRDefault="00B7375E" w:rsidP="00D2028E">
            <w:pPr>
              <w:rPr>
                <w:rFonts w:cstheme="minorHAnsi"/>
                <w:sz w:val="18"/>
                <w:szCs w:val="18"/>
              </w:rPr>
            </w:pPr>
            <w:r w:rsidRPr="00B148B1">
              <w:rPr>
                <w:rFonts w:cstheme="minorHAnsi"/>
                <w:sz w:val="18"/>
                <w:szCs w:val="18"/>
                <w:lang w:val="en-US"/>
              </w:rPr>
              <w:t>Boundary stone, p.p. [</w:t>
            </w:r>
            <w:proofErr w:type="spellStart"/>
            <w:r w:rsidRPr="00B148B1">
              <w:rPr>
                <w:rFonts w:cstheme="minorHAnsi"/>
                <w:i/>
                <w:sz w:val="18"/>
                <w:szCs w:val="18"/>
                <w:lang w:val="en-US"/>
              </w:rPr>
              <w:t>delerøys</w:t>
            </w:r>
            <w:proofErr w:type="spellEnd"/>
            <w:r w:rsidRPr="00B148B1">
              <w:rPr>
                <w:rFonts w:cstheme="minorHAnsi"/>
                <w:sz w:val="18"/>
                <w:szCs w:val="18"/>
                <w:lang w:val="en-US"/>
              </w:rPr>
              <w:t>]</w:t>
            </w:r>
          </w:p>
        </w:tc>
        <w:tc>
          <w:tcPr>
            <w:tcW w:w="567" w:type="dxa"/>
          </w:tcPr>
          <w:p w14:paraId="0E0987AB"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1EA65EF9" w14:textId="77777777" w:rsidR="00B7375E" w:rsidRPr="00E30091" w:rsidRDefault="00B7375E" w:rsidP="00D2028E">
            <w:pPr>
              <w:jc w:val="center"/>
              <w:rPr>
                <w:rFonts w:cstheme="minorHAnsi"/>
                <w:sz w:val="18"/>
                <w:szCs w:val="18"/>
              </w:rPr>
            </w:pPr>
          </w:p>
        </w:tc>
        <w:tc>
          <w:tcPr>
            <w:tcW w:w="562" w:type="dxa"/>
            <w:shd w:val="clear" w:color="auto" w:fill="auto"/>
          </w:tcPr>
          <w:p w14:paraId="6F96449B"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39B8299F" w14:textId="77777777" w:rsidTr="00D2028E">
        <w:trPr>
          <w:cantSplit/>
          <w:tblHeader/>
        </w:trPr>
        <w:tc>
          <w:tcPr>
            <w:tcW w:w="562" w:type="dxa"/>
          </w:tcPr>
          <w:p w14:paraId="1DED2DC1" w14:textId="77777777" w:rsidR="00B7375E" w:rsidRPr="00B148B1" w:rsidRDefault="00B7375E" w:rsidP="00D2028E">
            <w:pPr>
              <w:jc w:val="center"/>
              <w:rPr>
                <w:rFonts w:cstheme="minorHAnsi"/>
                <w:sz w:val="18"/>
                <w:szCs w:val="18"/>
              </w:rPr>
            </w:pPr>
          </w:p>
        </w:tc>
        <w:tc>
          <w:tcPr>
            <w:tcW w:w="567" w:type="dxa"/>
          </w:tcPr>
          <w:p w14:paraId="2F010D45" w14:textId="77777777" w:rsidR="00B7375E" w:rsidRPr="00B148B1" w:rsidRDefault="00B7375E" w:rsidP="00D2028E">
            <w:pPr>
              <w:jc w:val="center"/>
              <w:rPr>
                <w:rFonts w:cstheme="minorHAnsi"/>
                <w:sz w:val="18"/>
                <w:szCs w:val="18"/>
              </w:rPr>
            </w:pPr>
          </w:p>
        </w:tc>
        <w:tc>
          <w:tcPr>
            <w:tcW w:w="567" w:type="dxa"/>
          </w:tcPr>
          <w:p w14:paraId="5666E6D5" w14:textId="77777777" w:rsidR="00B7375E" w:rsidRPr="00B148B1" w:rsidRDefault="00B7375E" w:rsidP="00D2028E">
            <w:pPr>
              <w:jc w:val="center"/>
              <w:rPr>
                <w:rFonts w:cstheme="minorHAnsi"/>
                <w:sz w:val="18"/>
                <w:szCs w:val="18"/>
              </w:rPr>
            </w:pPr>
            <w:r w:rsidRPr="00B148B1">
              <w:rPr>
                <w:rFonts w:cstheme="minorHAnsi"/>
                <w:sz w:val="18"/>
                <w:szCs w:val="18"/>
              </w:rPr>
              <w:t>–FA</w:t>
            </w:r>
          </w:p>
        </w:tc>
        <w:tc>
          <w:tcPr>
            <w:tcW w:w="5668" w:type="dxa"/>
          </w:tcPr>
          <w:p w14:paraId="44B26041" w14:textId="77777777" w:rsidR="00B7375E" w:rsidRPr="00B148B1" w:rsidRDefault="00B7375E" w:rsidP="00D2028E">
            <w:pPr>
              <w:rPr>
                <w:rFonts w:cstheme="minorHAnsi"/>
                <w:sz w:val="18"/>
                <w:szCs w:val="18"/>
              </w:rPr>
            </w:pPr>
            <w:r w:rsidRPr="00B148B1">
              <w:rPr>
                <w:rFonts w:cstheme="minorHAnsi"/>
                <w:sz w:val="18"/>
                <w:szCs w:val="18"/>
                <w:lang w:val="en-US"/>
              </w:rPr>
              <w:t>Hunting pit</w:t>
            </w:r>
          </w:p>
        </w:tc>
        <w:tc>
          <w:tcPr>
            <w:tcW w:w="567" w:type="dxa"/>
          </w:tcPr>
          <w:p w14:paraId="0A238684"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FEC34D2" w14:textId="77777777" w:rsidR="00B7375E" w:rsidRPr="00E30091" w:rsidRDefault="00B7375E" w:rsidP="00D2028E">
            <w:pPr>
              <w:jc w:val="center"/>
              <w:rPr>
                <w:rFonts w:cstheme="minorHAnsi"/>
                <w:sz w:val="18"/>
                <w:szCs w:val="18"/>
              </w:rPr>
            </w:pPr>
          </w:p>
        </w:tc>
        <w:tc>
          <w:tcPr>
            <w:tcW w:w="562" w:type="dxa"/>
            <w:shd w:val="clear" w:color="auto" w:fill="auto"/>
          </w:tcPr>
          <w:p w14:paraId="73B31EF9"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5CB038CF" w14:textId="77777777" w:rsidTr="00D2028E">
        <w:trPr>
          <w:cantSplit/>
          <w:tblHeader/>
        </w:trPr>
        <w:tc>
          <w:tcPr>
            <w:tcW w:w="562" w:type="dxa"/>
          </w:tcPr>
          <w:p w14:paraId="692199A4" w14:textId="77777777" w:rsidR="00B7375E" w:rsidRPr="00B148B1" w:rsidRDefault="00B7375E" w:rsidP="00D2028E">
            <w:pPr>
              <w:jc w:val="center"/>
              <w:rPr>
                <w:rFonts w:cstheme="minorHAnsi"/>
                <w:sz w:val="18"/>
                <w:szCs w:val="18"/>
              </w:rPr>
            </w:pPr>
          </w:p>
        </w:tc>
        <w:tc>
          <w:tcPr>
            <w:tcW w:w="567" w:type="dxa"/>
          </w:tcPr>
          <w:p w14:paraId="49102376" w14:textId="77777777" w:rsidR="00B7375E" w:rsidRPr="00B148B1" w:rsidRDefault="00B7375E" w:rsidP="00D2028E">
            <w:pPr>
              <w:jc w:val="center"/>
              <w:rPr>
                <w:rFonts w:cstheme="minorHAnsi"/>
                <w:sz w:val="18"/>
                <w:szCs w:val="18"/>
              </w:rPr>
            </w:pPr>
          </w:p>
        </w:tc>
        <w:tc>
          <w:tcPr>
            <w:tcW w:w="567" w:type="dxa"/>
          </w:tcPr>
          <w:p w14:paraId="0B2D3B84" w14:textId="77777777" w:rsidR="00B7375E" w:rsidRPr="00B148B1" w:rsidRDefault="00B7375E" w:rsidP="00D2028E">
            <w:pPr>
              <w:jc w:val="center"/>
              <w:rPr>
                <w:rFonts w:cstheme="minorHAnsi"/>
                <w:sz w:val="18"/>
                <w:szCs w:val="18"/>
              </w:rPr>
            </w:pPr>
            <w:r w:rsidRPr="00B148B1">
              <w:rPr>
                <w:rFonts w:cstheme="minorHAnsi"/>
                <w:sz w:val="18"/>
                <w:szCs w:val="18"/>
              </w:rPr>
              <w:t>–FX</w:t>
            </w:r>
          </w:p>
        </w:tc>
        <w:tc>
          <w:tcPr>
            <w:tcW w:w="5668" w:type="dxa"/>
          </w:tcPr>
          <w:p w14:paraId="6150DBAB" w14:textId="77777777" w:rsidR="00B7375E" w:rsidRPr="00B148B1" w:rsidRDefault="00B7375E" w:rsidP="00D2028E">
            <w:pPr>
              <w:rPr>
                <w:rFonts w:cstheme="minorHAnsi"/>
                <w:sz w:val="18"/>
                <w:szCs w:val="18"/>
              </w:rPr>
            </w:pPr>
            <w:r>
              <w:rPr>
                <w:rFonts w:cstheme="minorHAnsi"/>
                <w:sz w:val="18"/>
                <w:szCs w:val="18"/>
                <w:lang w:val="en-US"/>
              </w:rPr>
              <w:t>Fish trap</w:t>
            </w:r>
          </w:p>
        </w:tc>
        <w:tc>
          <w:tcPr>
            <w:tcW w:w="567" w:type="dxa"/>
          </w:tcPr>
          <w:p w14:paraId="7608091B"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D5256C8" w14:textId="77777777" w:rsidR="00B7375E" w:rsidRPr="00E30091" w:rsidRDefault="00B7375E" w:rsidP="00D2028E">
            <w:pPr>
              <w:jc w:val="center"/>
              <w:rPr>
                <w:rFonts w:cstheme="minorHAnsi"/>
                <w:sz w:val="18"/>
                <w:szCs w:val="18"/>
              </w:rPr>
            </w:pPr>
          </w:p>
        </w:tc>
        <w:tc>
          <w:tcPr>
            <w:tcW w:w="562" w:type="dxa"/>
            <w:shd w:val="clear" w:color="auto" w:fill="auto"/>
          </w:tcPr>
          <w:p w14:paraId="4AD807CE"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0DCC8D6F" w14:textId="77777777" w:rsidTr="00D2028E">
        <w:trPr>
          <w:cantSplit/>
          <w:tblHeader/>
        </w:trPr>
        <w:tc>
          <w:tcPr>
            <w:tcW w:w="562" w:type="dxa"/>
          </w:tcPr>
          <w:p w14:paraId="6F804845" w14:textId="77777777" w:rsidR="00B7375E" w:rsidRPr="00B148B1" w:rsidRDefault="00B7375E" w:rsidP="00D2028E">
            <w:pPr>
              <w:jc w:val="center"/>
              <w:rPr>
                <w:rFonts w:cstheme="minorHAnsi"/>
                <w:sz w:val="18"/>
                <w:szCs w:val="18"/>
              </w:rPr>
            </w:pPr>
          </w:p>
        </w:tc>
        <w:tc>
          <w:tcPr>
            <w:tcW w:w="567" w:type="dxa"/>
          </w:tcPr>
          <w:p w14:paraId="27616E90" w14:textId="77777777" w:rsidR="00B7375E" w:rsidRPr="00B148B1" w:rsidRDefault="00B7375E" w:rsidP="00D2028E">
            <w:pPr>
              <w:jc w:val="center"/>
              <w:rPr>
                <w:rFonts w:cstheme="minorHAnsi"/>
                <w:sz w:val="18"/>
                <w:szCs w:val="18"/>
              </w:rPr>
            </w:pPr>
          </w:p>
        </w:tc>
        <w:tc>
          <w:tcPr>
            <w:tcW w:w="567" w:type="dxa"/>
          </w:tcPr>
          <w:p w14:paraId="5FDB4894" w14:textId="77777777" w:rsidR="00B7375E" w:rsidRPr="00B148B1" w:rsidRDefault="00B7375E" w:rsidP="00D2028E">
            <w:pPr>
              <w:jc w:val="center"/>
              <w:rPr>
                <w:rFonts w:cstheme="minorHAnsi"/>
                <w:sz w:val="18"/>
                <w:szCs w:val="18"/>
              </w:rPr>
            </w:pPr>
            <w:r w:rsidRPr="00B148B1">
              <w:rPr>
                <w:rFonts w:cstheme="minorHAnsi"/>
                <w:sz w:val="18"/>
                <w:szCs w:val="18"/>
              </w:rPr>
              <w:t>–GA</w:t>
            </w:r>
          </w:p>
        </w:tc>
        <w:tc>
          <w:tcPr>
            <w:tcW w:w="5668" w:type="dxa"/>
          </w:tcPr>
          <w:p w14:paraId="7A7C2D6E" w14:textId="77777777" w:rsidR="00B7375E" w:rsidRPr="00B148B1" w:rsidRDefault="00B7375E" w:rsidP="00D2028E">
            <w:pPr>
              <w:rPr>
                <w:rFonts w:cstheme="minorHAnsi"/>
                <w:sz w:val="18"/>
                <w:szCs w:val="18"/>
              </w:rPr>
            </w:pPr>
            <w:r>
              <w:rPr>
                <w:rFonts w:cstheme="minorHAnsi"/>
                <w:sz w:val="18"/>
                <w:szCs w:val="18"/>
                <w:lang w:val="en-US"/>
              </w:rPr>
              <w:t>Peat</w:t>
            </w:r>
            <w:r w:rsidRPr="00B148B1">
              <w:rPr>
                <w:rFonts w:cstheme="minorHAnsi"/>
                <w:sz w:val="18"/>
                <w:szCs w:val="18"/>
                <w:lang w:val="en-US"/>
              </w:rPr>
              <w:t xml:space="preserve"> hut</w:t>
            </w:r>
          </w:p>
        </w:tc>
        <w:tc>
          <w:tcPr>
            <w:tcW w:w="567" w:type="dxa"/>
          </w:tcPr>
          <w:p w14:paraId="08E7C2BC"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E265DD2" w14:textId="77777777" w:rsidR="00B7375E" w:rsidRPr="00E30091" w:rsidRDefault="00B7375E" w:rsidP="00D2028E">
            <w:pPr>
              <w:jc w:val="center"/>
              <w:rPr>
                <w:rFonts w:cstheme="minorHAnsi"/>
                <w:sz w:val="18"/>
                <w:szCs w:val="18"/>
              </w:rPr>
            </w:pPr>
          </w:p>
        </w:tc>
        <w:tc>
          <w:tcPr>
            <w:tcW w:w="562" w:type="dxa"/>
            <w:shd w:val="clear" w:color="auto" w:fill="auto"/>
          </w:tcPr>
          <w:p w14:paraId="60EA0B9E"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2660184A" w14:textId="77777777" w:rsidTr="00D2028E">
        <w:trPr>
          <w:cantSplit/>
          <w:tblHeader/>
        </w:trPr>
        <w:tc>
          <w:tcPr>
            <w:tcW w:w="562" w:type="dxa"/>
          </w:tcPr>
          <w:p w14:paraId="7B5A976A" w14:textId="77777777" w:rsidR="00B7375E" w:rsidRPr="00B148B1" w:rsidRDefault="00B7375E" w:rsidP="00D2028E">
            <w:pPr>
              <w:jc w:val="center"/>
              <w:rPr>
                <w:rFonts w:cstheme="minorHAnsi"/>
                <w:sz w:val="18"/>
                <w:szCs w:val="18"/>
              </w:rPr>
            </w:pPr>
          </w:p>
        </w:tc>
        <w:tc>
          <w:tcPr>
            <w:tcW w:w="567" w:type="dxa"/>
          </w:tcPr>
          <w:p w14:paraId="5D6FB145" w14:textId="77777777" w:rsidR="00B7375E" w:rsidRPr="00B148B1" w:rsidRDefault="00B7375E" w:rsidP="00D2028E">
            <w:pPr>
              <w:jc w:val="center"/>
              <w:rPr>
                <w:rFonts w:cstheme="minorHAnsi"/>
                <w:sz w:val="18"/>
                <w:szCs w:val="18"/>
              </w:rPr>
            </w:pPr>
          </w:p>
        </w:tc>
        <w:tc>
          <w:tcPr>
            <w:tcW w:w="567" w:type="dxa"/>
          </w:tcPr>
          <w:p w14:paraId="20F09656" w14:textId="77777777" w:rsidR="00B7375E" w:rsidRPr="00B148B1" w:rsidRDefault="00B7375E" w:rsidP="00D2028E">
            <w:pPr>
              <w:jc w:val="center"/>
              <w:rPr>
                <w:rFonts w:cstheme="minorHAnsi"/>
                <w:sz w:val="18"/>
                <w:szCs w:val="18"/>
              </w:rPr>
            </w:pPr>
            <w:r w:rsidRPr="00B148B1">
              <w:rPr>
                <w:rFonts w:cstheme="minorHAnsi"/>
                <w:sz w:val="18"/>
                <w:szCs w:val="18"/>
              </w:rPr>
              <w:t>–GP</w:t>
            </w:r>
          </w:p>
        </w:tc>
        <w:tc>
          <w:tcPr>
            <w:tcW w:w="5668" w:type="dxa"/>
          </w:tcPr>
          <w:p w14:paraId="48C414CB" w14:textId="77777777" w:rsidR="00B7375E" w:rsidRPr="00B148B1" w:rsidRDefault="00B7375E" w:rsidP="00D2028E">
            <w:pPr>
              <w:rPr>
                <w:rFonts w:cstheme="minorHAnsi"/>
                <w:sz w:val="18"/>
                <w:szCs w:val="18"/>
              </w:rPr>
            </w:pPr>
            <w:r>
              <w:rPr>
                <w:rFonts w:cstheme="minorHAnsi"/>
                <w:sz w:val="18"/>
                <w:szCs w:val="18"/>
                <w:lang w:val="en-US"/>
              </w:rPr>
              <w:t>Graveyard</w:t>
            </w:r>
          </w:p>
        </w:tc>
        <w:tc>
          <w:tcPr>
            <w:tcW w:w="567" w:type="dxa"/>
          </w:tcPr>
          <w:p w14:paraId="255E8863"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6A3133C" w14:textId="77777777" w:rsidR="00B7375E" w:rsidRPr="00E30091" w:rsidRDefault="00B7375E" w:rsidP="00D2028E">
            <w:pPr>
              <w:jc w:val="center"/>
              <w:rPr>
                <w:rFonts w:cstheme="minorHAnsi"/>
                <w:sz w:val="18"/>
                <w:szCs w:val="18"/>
              </w:rPr>
            </w:pPr>
          </w:p>
        </w:tc>
        <w:tc>
          <w:tcPr>
            <w:tcW w:w="562" w:type="dxa"/>
            <w:shd w:val="clear" w:color="auto" w:fill="auto"/>
          </w:tcPr>
          <w:p w14:paraId="2925B366"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2C218A87" w14:textId="77777777" w:rsidTr="00D2028E">
        <w:trPr>
          <w:cantSplit/>
          <w:tblHeader/>
        </w:trPr>
        <w:tc>
          <w:tcPr>
            <w:tcW w:w="562" w:type="dxa"/>
          </w:tcPr>
          <w:p w14:paraId="4F908641" w14:textId="77777777" w:rsidR="00B7375E" w:rsidRPr="00B148B1" w:rsidRDefault="00B7375E" w:rsidP="00D2028E">
            <w:pPr>
              <w:jc w:val="center"/>
              <w:rPr>
                <w:rFonts w:cstheme="minorHAnsi"/>
                <w:sz w:val="18"/>
                <w:szCs w:val="18"/>
              </w:rPr>
            </w:pPr>
          </w:p>
        </w:tc>
        <w:tc>
          <w:tcPr>
            <w:tcW w:w="567" w:type="dxa"/>
          </w:tcPr>
          <w:p w14:paraId="767B4E5E" w14:textId="77777777" w:rsidR="00B7375E" w:rsidRPr="00B148B1" w:rsidRDefault="00B7375E" w:rsidP="00D2028E">
            <w:pPr>
              <w:jc w:val="center"/>
              <w:rPr>
                <w:rFonts w:cstheme="minorHAnsi"/>
                <w:sz w:val="18"/>
                <w:szCs w:val="18"/>
              </w:rPr>
            </w:pPr>
          </w:p>
        </w:tc>
        <w:tc>
          <w:tcPr>
            <w:tcW w:w="567" w:type="dxa"/>
          </w:tcPr>
          <w:p w14:paraId="737A556B" w14:textId="77777777" w:rsidR="00B7375E" w:rsidRPr="00B148B1" w:rsidRDefault="00B7375E" w:rsidP="00D2028E">
            <w:pPr>
              <w:jc w:val="center"/>
              <w:rPr>
                <w:rFonts w:cstheme="minorHAnsi"/>
                <w:sz w:val="18"/>
                <w:szCs w:val="18"/>
              </w:rPr>
            </w:pPr>
            <w:r w:rsidRPr="00B148B1">
              <w:rPr>
                <w:rFonts w:cstheme="minorHAnsi"/>
                <w:sz w:val="18"/>
                <w:szCs w:val="18"/>
              </w:rPr>
              <w:t>–GR</w:t>
            </w:r>
          </w:p>
        </w:tc>
        <w:tc>
          <w:tcPr>
            <w:tcW w:w="5668" w:type="dxa"/>
          </w:tcPr>
          <w:p w14:paraId="372BF204" w14:textId="77777777" w:rsidR="00B7375E" w:rsidRPr="00B148B1" w:rsidRDefault="00B7375E" w:rsidP="00D2028E">
            <w:pPr>
              <w:rPr>
                <w:rFonts w:cstheme="minorHAnsi"/>
                <w:sz w:val="18"/>
                <w:szCs w:val="18"/>
              </w:rPr>
            </w:pPr>
            <w:r w:rsidRPr="00B148B1">
              <w:rPr>
                <w:rFonts w:cstheme="minorHAnsi"/>
                <w:sz w:val="18"/>
                <w:szCs w:val="18"/>
                <w:lang w:val="en-US"/>
              </w:rPr>
              <w:t>Boundary stone, p.p</w:t>
            </w:r>
            <w:r>
              <w:rPr>
                <w:rFonts w:cstheme="minorHAnsi"/>
                <w:sz w:val="18"/>
                <w:szCs w:val="18"/>
                <w:lang w:val="en-US"/>
              </w:rPr>
              <w:t>.</w:t>
            </w:r>
            <w:r w:rsidRPr="00B148B1">
              <w:rPr>
                <w:rFonts w:cstheme="minorHAnsi"/>
                <w:sz w:val="18"/>
                <w:szCs w:val="18"/>
                <w:lang w:val="en-US"/>
              </w:rPr>
              <w:t xml:space="preserve"> [</w:t>
            </w:r>
            <w:proofErr w:type="spellStart"/>
            <w:r w:rsidRPr="00B148B1">
              <w:rPr>
                <w:rFonts w:cstheme="minorHAnsi"/>
                <w:i/>
                <w:sz w:val="18"/>
                <w:szCs w:val="18"/>
                <w:lang w:val="en-US"/>
              </w:rPr>
              <w:t>grenserøys</w:t>
            </w:r>
            <w:proofErr w:type="spellEnd"/>
            <w:r w:rsidRPr="00B148B1">
              <w:rPr>
                <w:rFonts w:cstheme="minorHAnsi"/>
                <w:sz w:val="18"/>
                <w:szCs w:val="18"/>
                <w:lang w:val="en-US"/>
              </w:rPr>
              <w:t>]</w:t>
            </w:r>
          </w:p>
        </w:tc>
        <w:tc>
          <w:tcPr>
            <w:tcW w:w="567" w:type="dxa"/>
          </w:tcPr>
          <w:p w14:paraId="2BF05EF1"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F771513" w14:textId="77777777" w:rsidR="00B7375E" w:rsidRPr="00E30091" w:rsidRDefault="00B7375E" w:rsidP="00D2028E">
            <w:pPr>
              <w:jc w:val="center"/>
              <w:rPr>
                <w:rFonts w:cstheme="minorHAnsi"/>
                <w:sz w:val="18"/>
                <w:szCs w:val="18"/>
              </w:rPr>
            </w:pPr>
          </w:p>
        </w:tc>
        <w:tc>
          <w:tcPr>
            <w:tcW w:w="562" w:type="dxa"/>
            <w:shd w:val="clear" w:color="auto" w:fill="auto"/>
          </w:tcPr>
          <w:p w14:paraId="5670455B" w14:textId="77777777" w:rsidR="00B7375E" w:rsidRPr="00B148B1" w:rsidRDefault="00B7375E" w:rsidP="00D2028E">
            <w:pPr>
              <w:jc w:val="center"/>
              <w:rPr>
                <w:rFonts w:cstheme="minorHAnsi"/>
                <w:sz w:val="18"/>
                <w:szCs w:val="18"/>
              </w:rPr>
            </w:pPr>
            <w:r w:rsidRPr="00B148B1">
              <w:rPr>
                <w:rFonts w:cstheme="minorHAnsi"/>
                <w:sz w:val="18"/>
                <w:szCs w:val="18"/>
              </w:rPr>
              <w:t>0</w:t>
            </w:r>
          </w:p>
        </w:tc>
      </w:tr>
      <w:tr w:rsidR="00B7375E" w:rsidRPr="00AD1FB5" w14:paraId="6580AD2B" w14:textId="77777777" w:rsidTr="00D2028E">
        <w:trPr>
          <w:cantSplit/>
          <w:tblHeader/>
        </w:trPr>
        <w:tc>
          <w:tcPr>
            <w:tcW w:w="562" w:type="dxa"/>
          </w:tcPr>
          <w:p w14:paraId="1DCC280C" w14:textId="77777777" w:rsidR="00B7375E" w:rsidRPr="00B148B1" w:rsidRDefault="00B7375E" w:rsidP="00D2028E">
            <w:pPr>
              <w:jc w:val="center"/>
              <w:rPr>
                <w:rFonts w:cstheme="minorHAnsi"/>
                <w:sz w:val="18"/>
                <w:szCs w:val="18"/>
              </w:rPr>
            </w:pPr>
          </w:p>
        </w:tc>
        <w:tc>
          <w:tcPr>
            <w:tcW w:w="567" w:type="dxa"/>
          </w:tcPr>
          <w:p w14:paraId="3C292761" w14:textId="77777777" w:rsidR="00B7375E" w:rsidRPr="00B148B1" w:rsidRDefault="00B7375E" w:rsidP="00D2028E">
            <w:pPr>
              <w:jc w:val="center"/>
              <w:rPr>
                <w:rFonts w:cstheme="minorHAnsi"/>
                <w:sz w:val="18"/>
                <w:szCs w:val="18"/>
              </w:rPr>
            </w:pPr>
          </w:p>
        </w:tc>
        <w:tc>
          <w:tcPr>
            <w:tcW w:w="567" w:type="dxa"/>
          </w:tcPr>
          <w:p w14:paraId="11D897F9" w14:textId="77777777" w:rsidR="00B7375E" w:rsidRPr="00B148B1" w:rsidRDefault="00B7375E" w:rsidP="00D2028E">
            <w:pPr>
              <w:jc w:val="center"/>
              <w:rPr>
                <w:rFonts w:cstheme="minorHAnsi"/>
                <w:sz w:val="18"/>
                <w:szCs w:val="18"/>
              </w:rPr>
            </w:pPr>
            <w:r w:rsidRPr="00B148B1">
              <w:rPr>
                <w:rFonts w:cstheme="minorHAnsi"/>
                <w:sz w:val="18"/>
                <w:szCs w:val="18"/>
              </w:rPr>
              <w:t>–GU</w:t>
            </w:r>
          </w:p>
        </w:tc>
        <w:tc>
          <w:tcPr>
            <w:tcW w:w="5668" w:type="dxa"/>
          </w:tcPr>
          <w:p w14:paraId="3D4AD5DE" w14:textId="77777777" w:rsidR="00B7375E" w:rsidRPr="00B148B1" w:rsidRDefault="00B7375E" w:rsidP="00D2028E">
            <w:pPr>
              <w:rPr>
                <w:rFonts w:cstheme="minorHAnsi"/>
                <w:sz w:val="18"/>
                <w:szCs w:val="18"/>
              </w:rPr>
            </w:pPr>
            <w:r w:rsidRPr="00B148B1">
              <w:rPr>
                <w:rFonts w:cstheme="minorHAnsi"/>
                <w:sz w:val="18"/>
                <w:szCs w:val="18"/>
                <w:lang w:val="en-US"/>
              </w:rPr>
              <w:t>Mine</w:t>
            </w:r>
          </w:p>
        </w:tc>
        <w:tc>
          <w:tcPr>
            <w:tcW w:w="567" w:type="dxa"/>
          </w:tcPr>
          <w:p w14:paraId="7AFB7824"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1C3CFCC2" w14:textId="77777777" w:rsidR="00B7375E" w:rsidRPr="00E30091" w:rsidRDefault="00B7375E" w:rsidP="00D2028E">
            <w:pPr>
              <w:jc w:val="center"/>
              <w:rPr>
                <w:rFonts w:cstheme="minorHAnsi"/>
                <w:sz w:val="18"/>
                <w:szCs w:val="18"/>
              </w:rPr>
            </w:pPr>
          </w:p>
        </w:tc>
        <w:tc>
          <w:tcPr>
            <w:tcW w:w="562" w:type="dxa"/>
            <w:shd w:val="clear" w:color="auto" w:fill="auto"/>
          </w:tcPr>
          <w:p w14:paraId="6AB965BB"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1E6B1654" w14:textId="77777777" w:rsidTr="00D2028E">
        <w:trPr>
          <w:cantSplit/>
          <w:tblHeader/>
        </w:trPr>
        <w:tc>
          <w:tcPr>
            <w:tcW w:w="562" w:type="dxa"/>
          </w:tcPr>
          <w:p w14:paraId="14803C97" w14:textId="77777777" w:rsidR="00B7375E" w:rsidRPr="00B148B1" w:rsidRDefault="00B7375E" w:rsidP="00D2028E">
            <w:pPr>
              <w:jc w:val="center"/>
              <w:rPr>
                <w:rFonts w:cstheme="minorHAnsi"/>
                <w:sz w:val="18"/>
                <w:szCs w:val="18"/>
              </w:rPr>
            </w:pPr>
          </w:p>
        </w:tc>
        <w:tc>
          <w:tcPr>
            <w:tcW w:w="567" w:type="dxa"/>
          </w:tcPr>
          <w:p w14:paraId="16A12AE6" w14:textId="77777777" w:rsidR="00B7375E" w:rsidRPr="00B148B1" w:rsidRDefault="00B7375E" w:rsidP="00D2028E">
            <w:pPr>
              <w:jc w:val="center"/>
              <w:rPr>
                <w:rFonts w:cstheme="minorHAnsi"/>
                <w:sz w:val="18"/>
                <w:szCs w:val="18"/>
              </w:rPr>
            </w:pPr>
          </w:p>
        </w:tc>
        <w:tc>
          <w:tcPr>
            <w:tcW w:w="567" w:type="dxa"/>
          </w:tcPr>
          <w:p w14:paraId="3FF77C51" w14:textId="77777777" w:rsidR="00B7375E" w:rsidRPr="00B148B1" w:rsidRDefault="00B7375E" w:rsidP="00D2028E">
            <w:pPr>
              <w:jc w:val="center"/>
              <w:rPr>
                <w:rFonts w:cstheme="minorHAnsi"/>
                <w:sz w:val="18"/>
                <w:szCs w:val="18"/>
              </w:rPr>
            </w:pPr>
            <w:r w:rsidRPr="00B148B1">
              <w:rPr>
                <w:rFonts w:cstheme="minorHAnsi"/>
                <w:sz w:val="18"/>
                <w:szCs w:val="18"/>
              </w:rPr>
              <w:t>–GÅ</w:t>
            </w:r>
          </w:p>
        </w:tc>
        <w:tc>
          <w:tcPr>
            <w:tcW w:w="5668" w:type="dxa"/>
          </w:tcPr>
          <w:p w14:paraId="14690333" w14:textId="77777777" w:rsidR="00B7375E" w:rsidRPr="00B148B1" w:rsidRDefault="00B7375E" w:rsidP="00D2028E">
            <w:pPr>
              <w:rPr>
                <w:rFonts w:cstheme="minorHAnsi"/>
                <w:sz w:val="18"/>
                <w:szCs w:val="18"/>
              </w:rPr>
            </w:pPr>
            <w:r w:rsidRPr="00B148B1">
              <w:rPr>
                <w:rFonts w:cstheme="minorHAnsi"/>
                <w:sz w:val="18"/>
                <w:szCs w:val="18"/>
                <w:lang w:val="en-US"/>
              </w:rPr>
              <w:t>Farm mound</w:t>
            </w:r>
          </w:p>
        </w:tc>
        <w:tc>
          <w:tcPr>
            <w:tcW w:w="567" w:type="dxa"/>
          </w:tcPr>
          <w:p w14:paraId="1BAC71DA"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4198861F" w14:textId="77777777" w:rsidR="00B7375E" w:rsidRPr="00E30091" w:rsidRDefault="00B7375E" w:rsidP="00D2028E">
            <w:pPr>
              <w:jc w:val="center"/>
              <w:rPr>
                <w:rFonts w:cstheme="minorHAnsi"/>
                <w:sz w:val="18"/>
                <w:szCs w:val="18"/>
              </w:rPr>
            </w:pPr>
          </w:p>
        </w:tc>
        <w:tc>
          <w:tcPr>
            <w:tcW w:w="562" w:type="dxa"/>
            <w:shd w:val="clear" w:color="auto" w:fill="auto"/>
          </w:tcPr>
          <w:p w14:paraId="135E2982"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6249738D" w14:textId="77777777" w:rsidTr="00D2028E">
        <w:trPr>
          <w:cantSplit/>
          <w:tblHeader/>
        </w:trPr>
        <w:tc>
          <w:tcPr>
            <w:tcW w:w="562" w:type="dxa"/>
          </w:tcPr>
          <w:p w14:paraId="0D444D8A" w14:textId="77777777" w:rsidR="00B7375E" w:rsidRPr="00B148B1" w:rsidRDefault="00B7375E" w:rsidP="00D2028E">
            <w:pPr>
              <w:jc w:val="center"/>
              <w:rPr>
                <w:rFonts w:cstheme="minorHAnsi"/>
                <w:sz w:val="18"/>
                <w:szCs w:val="18"/>
              </w:rPr>
            </w:pPr>
          </w:p>
        </w:tc>
        <w:tc>
          <w:tcPr>
            <w:tcW w:w="567" w:type="dxa"/>
          </w:tcPr>
          <w:p w14:paraId="105F6361" w14:textId="77777777" w:rsidR="00B7375E" w:rsidRPr="00B148B1" w:rsidRDefault="00B7375E" w:rsidP="00D2028E">
            <w:pPr>
              <w:jc w:val="center"/>
              <w:rPr>
                <w:rFonts w:cstheme="minorHAnsi"/>
                <w:sz w:val="18"/>
                <w:szCs w:val="18"/>
              </w:rPr>
            </w:pPr>
          </w:p>
        </w:tc>
        <w:tc>
          <w:tcPr>
            <w:tcW w:w="567" w:type="dxa"/>
          </w:tcPr>
          <w:p w14:paraId="36743537" w14:textId="77777777" w:rsidR="00B7375E" w:rsidRPr="00B148B1" w:rsidRDefault="00B7375E" w:rsidP="00D2028E">
            <w:pPr>
              <w:jc w:val="center"/>
              <w:rPr>
                <w:rFonts w:cstheme="minorHAnsi"/>
                <w:sz w:val="18"/>
                <w:szCs w:val="18"/>
              </w:rPr>
            </w:pPr>
            <w:r w:rsidRPr="00B148B1">
              <w:rPr>
                <w:rFonts w:cstheme="minorHAnsi"/>
                <w:sz w:val="18"/>
                <w:szCs w:val="18"/>
              </w:rPr>
              <w:t>–HT</w:t>
            </w:r>
          </w:p>
        </w:tc>
        <w:tc>
          <w:tcPr>
            <w:tcW w:w="5668" w:type="dxa"/>
          </w:tcPr>
          <w:p w14:paraId="232A4291" w14:textId="77777777" w:rsidR="00B7375E" w:rsidRPr="00B148B1" w:rsidRDefault="00B7375E" w:rsidP="00D2028E">
            <w:pPr>
              <w:rPr>
                <w:rFonts w:cstheme="minorHAnsi"/>
                <w:sz w:val="18"/>
                <w:szCs w:val="18"/>
              </w:rPr>
            </w:pPr>
            <w:r>
              <w:rPr>
                <w:rFonts w:cstheme="minorHAnsi"/>
                <w:sz w:val="18"/>
                <w:szCs w:val="18"/>
                <w:lang w:val="en-US"/>
              </w:rPr>
              <w:t>D</w:t>
            </w:r>
            <w:r w:rsidRPr="00B148B1">
              <w:rPr>
                <w:rFonts w:cstheme="minorHAnsi"/>
                <w:sz w:val="18"/>
                <w:szCs w:val="18"/>
                <w:lang w:val="en-US"/>
              </w:rPr>
              <w:t xml:space="preserve">welling </w:t>
            </w:r>
            <w:r>
              <w:rPr>
                <w:rFonts w:cstheme="minorHAnsi"/>
                <w:sz w:val="18"/>
                <w:szCs w:val="18"/>
                <w:lang w:val="en-US"/>
              </w:rPr>
              <w:t>ruin or site</w:t>
            </w:r>
          </w:p>
        </w:tc>
        <w:tc>
          <w:tcPr>
            <w:tcW w:w="567" w:type="dxa"/>
          </w:tcPr>
          <w:p w14:paraId="2748885F"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4A47A3B" w14:textId="77777777" w:rsidR="00B7375E" w:rsidRPr="00E30091" w:rsidRDefault="00B7375E" w:rsidP="00D2028E">
            <w:pPr>
              <w:jc w:val="center"/>
              <w:rPr>
                <w:rFonts w:cstheme="minorHAnsi"/>
                <w:sz w:val="18"/>
                <w:szCs w:val="18"/>
              </w:rPr>
            </w:pPr>
          </w:p>
        </w:tc>
        <w:tc>
          <w:tcPr>
            <w:tcW w:w="562" w:type="dxa"/>
            <w:shd w:val="clear" w:color="auto" w:fill="auto"/>
          </w:tcPr>
          <w:p w14:paraId="54F1FB7B"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77726C69" w14:textId="77777777" w:rsidTr="00D2028E">
        <w:trPr>
          <w:cantSplit/>
          <w:tblHeader/>
        </w:trPr>
        <w:tc>
          <w:tcPr>
            <w:tcW w:w="562" w:type="dxa"/>
          </w:tcPr>
          <w:p w14:paraId="36E2C835" w14:textId="77777777" w:rsidR="00B7375E" w:rsidRPr="00B148B1" w:rsidRDefault="00B7375E" w:rsidP="00D2028E">
            <w:pPr>
              <w:jc w:val="center"/>
              <w:rPr>
                <w:rFonts w:cstheme="minorHAnsi"/>
                <w:sz w:val="18"/>
                <w:szCs w:val="18"/>
              </w:rPr>
            </w:pPr>
          </w:p>
        </w:tc>
        <w:tc>
          <w:tcPr>
            <w:tcW w:w="567" w:type="dxa"/>
          </w:tcPr>
          <w:p w14:paraId="352766E1" w14:textId="77777777" w:rsidR="00B7375E" w:rsidRPr="00B148B1" w:rsidRDefault="00B7375E" w:rsidP="00D2028E">
            <w:pPr>
              <w:jc w:val="center"/>
              <w:rPr>
                <w:rFonts w:cstheme="minorHAnsi"/>
                <w:sz w:val="18"/>
                <w:szCs w:val="18"/>
              </w:rPr>
            </w:pPr>
          </w:p>
        </w:tc>
        <w:tc>
          <w:tcPr>
            <w:tcW w:w="567" w:type="dxa"/>
          </w:tcPr>
          <w:p w14:paraId="43A2A679" w14:textId="77777777" w:rsidR="00B7375E" w:rsidRPr="00B148B1" w:rsidRDefault="00B7375E" w:rsidP="00D2028E">
            <w:pPr>
              <w:jc w:val="center"/>
              <w:rPr>
                <w:rFonts w:cstheme="minorHAnsi"/>
                <w:sz w:val="18"/>
                <w:szCs w:val="18"/>
              </w:rPr>
            </w:pPr>
            <w:r w:rsidRPr="00B148B1">
              <w:rPr>
                <w:rFonts w:cstheme="minorHAnsi"/>
                <w:sz w:val="18"/>
                <w:szCs w:val="18"/>
              </w:rPr>
              <w:t>–HV</w:t>
            </w:r>
          </w:p>
        </w:tc>
        <w:tc>
          <w:tcPr>
            <w:tcW w:w="5668" w:type="dxa"/>
          </w:tcPr>
          <w:p w14:paraId="51D9368A" w14:textId="77777777" w:rsidR="00B7375E" w:rsidRPr="00B148B1" w:rsidRDefault="00B7375E" w:rsidP="00D2028E">
            <w:pPr>
              <w:rPr>
                <w:rFonts w:cstheme="minorHAnsi"/>
                <w:sz w:val="18"/>
                <w:szCs w:val="18"/>
              </w:rPr>
            </w:pPr>
            <w:r w:rsidRPr="00B148B1">
              <w:rPr>
                <w:rFonts w:cstheme="minorHAnsi"/>
                <w:sz w:val="18"/>
                <w:szCs w:val="18"/>
                <w:lang w:val="en-US"/>
              </w:rPr>
              <w:t>Sunken lane</w:t>
            </w:r>
          </w:p>
        </w:tc>
        <w:tc>
          <w:tcPr>
            <w:tcW w:w="567" w:type="dxa"/>
          </w:tcPr>
          <w:p w14:paraId="150E2A05"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5B6ECC25" w14:textId="77777777" w:rsidR="00B7375E" w:rsidRPr="00E30091" w:rsidRDefault="00B7375E" w:rsidP="00D2028E">
            <w:pPr>
              <w:jc w:val="center"/>
              <w:rPr>
                <w:rFonts w:cstheme="minorHAnsi"/>
                <w:sz w:val="18"/>
                <w:szCs w:val="18"/>
              </w:rPr>
            </w:pPr>
          </w:p>
        </w:tc>
        <w:tc>
          <w:tcPr>
            <w:tcW w:w="562" w:type="dxa"/>
            <w:shd w:val="clear" w:color="auto" w:fill="auto"/>
          </w:tcPr>
          <w:p w14:paraId="449A8879"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2C51E589" w14:textId="77777777" w:rsidTr="00D2028E">
        <w:trPr>
          <w:cantSplit/>
          <w:tblHeader/>
        </w:trPr>
        <w:tc>
          <w:tcPr>
            <w:tcW w:w="562" w:type="dxa"/>
          </w:tcPr>
          <w:p w14:paraId="7BB5EBE8" w14:textId="77777777" w:rsidR="00B7375E" w:rsidRPr="00B148B1" w:rsidRDefault="00B7375E" w:rsidP="00D2028E">
            <w:pPr>
              <w:jc w:val="center"/>
              <w:rPr>
                <w:rFonts w:cstheme="minorHAnsi"/>
                <w:sz w:val="18"/>
                <w:szCs w:val="18"/>
              </w:rPr>
            </w:pPr>
          </w:p>
        </w:tc>
        <w:tc>
          <w:tcPr>
            <w:tcW w:w="567" w:type="dxa"/>
          </w:tcPr>
          <w:p w14:paraId="0D28158D" w14:textId="77777777" w:rsidR="00B7375E" w:rsidRPr="00B148B1" w:rsidRDefault="00B7375E" w:rsidP="00D2028E">
            <w:pPr>
              <w:jc w:val="center"/>
              <w:rPr>
                <w:rFonts w:cstheme="minorHAnsi"/>
                <w:sz w:val="18"/>
                <w:szCs w:val="18"/>
              </w:rPr>
            </w:pPr>
          </w:p>
        </w:tc>
        <w:tc>
          <w:tcPr>
            <w:tcW w:w="567" w:type="dxa"/>
          </w:tcPr>
          <w:p w14:paraId="55CF75D9" w14:textId="77777777" w:rsidR="00B7375E" w:rsidRPr="00B148B1" w:rsidRDefault="00B7375E" w:rsidP="00D2028E">
            <w:pPr>
              <w:jc w:val="center"/>
              <w:rPr>
                <w:rFonts w:cstheme="minorHAnsi"/>
                <w:sz w:val="18"/>
                <w:szCs w:val="18"/>
              </w:rPr>
            </w:pPr>
            <w:r w:rsidRPr="00B148B1">
              <w:rPr>
                <w:rFonts w:cstheme="minorHAnsi"/>
                <w:sz w:val="18"/>
                <w:szCs w:val="18"/>
              </w:rPr>
              <w:t>–KA</w:t>
            </w:r>
          </w:p>
        </w:tc>
        <w:tc>
          <w:tcPr>
            <w:tcW w:w="5668" w:type="dxa"/>
          </w:tcPr>
          <w:p w14:paraId="12E8E572" w14:textId="77777777" w:rsidR="00B7375E" w:rsidRPr="00B148B1" w:rsidRDefault="00B7375E" w:rsidP="00D2028E">
            <w:pPr>
              <w:rPr>
                <w:rFonts w:cstheme="minorHAnsi"/>
                <w:sz w:val="18"/>
                <w:szCs w:val="18"/>
              </w:rPr>
            </w:pPr>
            <w:r w:rsidRPr="00B148B1">
              <w:rPr>
                <w:rFonts w:cstheme="minorHAnsi"/>
                <w:sz w:val="18"/>
                <w:szCs w:val="18"/>
                <w:lang w:val="en-US"/>
              </w:rPr>
              <w:t>Quay</w:t>
            </w:r>
          </w:p>
        </w:tc>
        <w:tc>
          <w:tcPr>
            <w:tcW w:w="567" w:type="dxa"/>
          </w:tcPr>
          <w:p w14:paraId="0BB6F134"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4500081" w14:textId="77777777" w:rsidR="00B7375E" w:rsidRPr="00E30091" w:rsidRDefault="00B7375E" w:rsidP="00D2028E">
            <w:pPr>
              <w:jc w:val="center"/>
              <w:rPr>
                <w:rFonts w:cstheme="minorHAnsi"/>
                <w:sz w:val="18"/>
                <w:szCs w:val="18"/>
              </w:rPr>
            </w:pPr>
          </w:p>
        </w:tc>
        <w:tc>
          <w:tcPr>
            <w:tcW w:w="562" w:type="dxa"/>
            <w:shd w:val="clear" w:color="auto" w:fill="auto"/>
          </w:tcPr>
          <w:p w14:paraId="0C301993"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59FCC480" w14:textId="77777777" w:rsidTr="00D2028E">
        <w:trPr>
          <w:cantSplit/>
          <w:tblHeader/>
        </w:trPr>
        <w:tc>
          <w:tcPr>
            <w:tcW w:w="562" w:type="dxa"/>
          </w:tcPr>
          <w:p w14:paraId="5CDF7709" w14:textId="77777777" w:rsidR="00B7375E" w:rsidRPr="00B148B1" w:rsidRDefault="00B7375E" w:rsidP="00D2028E">
            <w:pPr>
              <w:jc w:val="center"/>
              <w:rPr>
                <w:rFonts w:cstheme="minorHAnsi"/>
                <w:sz w:val="18"/>
                <w:szCs w:val="18"/>
              </w:rPr>
            </w:pPr>
          </w:p>
        </w:tc>
        <w:tc>
          <w:tcPr>
            <w:tcW w:w="567" w:type="dxa"/>
          </w:tcPr>
          <w:p w14:paraId="03E66BF1" w14:textId="77777777" w:rsidR="00B7375E" w:rsidRPr="00B148B1" w:rsidRDefault="00B7375E" w:rsidP="00D2028E">
            <w:pPr>
              <w:jc w:val="center"/>
              <w:rPr>
                <w:rFonts w:cstheme="minorHAnsi"/>
                <w:sz w:val="18"/>
                <w:szCs w:val="18"/>
              </w:rPr>
            </w:pPr>
          </w:p>
        </w:tc>
        <w:tc>
          <w:tcPr>
            <w:tcW w:w="567" w:type="dxa"/>
          </w:tcPr>
          <w:p w14:paraId="39C79D98" w14:textId="77777777" w:rsidR="00B7375E" w:rsidRPr="00B148B1" w:rsidRDefault="00B7375E" w:rsidP="00D2028E">
            <w:pPr>
              <w:jc w:val="center"/>
              <w:rPr>
                <w:rFonts w:cstheme="minorHAnsi"/>
                <w:sz w:val="18"/>
                <w:szCs w:val="18"/>
              </w:rPr>
            </w:pPr>
            <w:r w:rsidRPr="00B148B1">
              <w:rPr>
                <w:rFonts w:cstheme="minorHAnsi"/>
                <w:sz w:val="18"/>
                <w:szCs w:val="18"/>
              </w:rPr>
              <w:t>–KN</w:t>
            </w:r>
          </w:p>
        </w:tc>
        <w:tc>
          <w:tcPr>
            <w:tcW w:w="5668" w:type="dxa"/>
          </w:tcPr>
          <w:p w14:paraId="39F5AE08" w14:textId="77777777" w:rsidR="00B7375E" w:rsidRPr="00B148B1" w:rsidRDefault="00B7375E" w:rsidP="00D2028E">
            <w:pPr>
              <w:rPr>
                <w:rFonts w:cstheme="minorHAnsi"/>
                <w:sz w:val="18"/>
                <w:szCs w:val="18"/>
              </w:rPr>
            </w:pPr>
            <w:r w:rsidRPr="00B148B1">
              <w:rPr>
                <w:rFonts w:cstheme="minorHAnsi"/>
                <w:sz w:val="18"/>
                <w:szCs w:val="18"/>
                <w:lang w:val="en-US"/>
              </w:rPr>
              <w:t>Canal</w:t>
            </w:r>
          </w:p>
        </w:tc>
        <w:tc>
          <w:tcPr>
            <w:tcW w:w="567" w:type="dxa"/>
          </w:tcPr>
          <w:p w14:paraId="21222C45"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70911DB" w14:textId="77777777" w:rsidR="00B7375E" w:rsidRPr="00E30091" w:rsidRDefault="00B7375E" w:rsidP="00D2028E">
            <w:pPr>
              <w:jc w:val="center"/>
              <w:rPr>
                <w:rFonts w:cstheme="minorHAnsi"/>
                <w:sz w:val="18"/>
                <w:szCs w:val="18"/>
              </w:rPr>
            </w:pPr>
          </w:p>
        </w:tc>
        <w:tc>
          <w:tcPr>
            <w:tcW w:w="562" w:type="dxa"/>
            <w:shd w:val="clear" w:color="auto" w:fill="auto"/>
          </w:tcPr>
          <w:p w14:paraId="71FEE0A3"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5F642A84" w14:textId="77777777" w:rsidTr="00D2028E">
        <w:trPr>
          <w:cantSplit/>
          <w:tblHeader/>
        </w:trPr>
        <w:tc>
          <w:tcPr>
            <w:tcW w:w="562" w:type="dxa"/>
          </w:tcPr>
          <w:p w14:paraId="510B42EF" w14:textId="77777777" w:rsidR="00B7375E" w:rsidRPr="00B148B1" w:rsidRDefault="00B7375E" w:rsidP="00D2028E">
            <w:pPr>
              <w:jc w:val="center"/>
              <w:rPr>
                <w:rFonts w:cstheme="minorHAnsi"/>
                <w:sz w:val="18"/>
                <w:szCs w:val="18"/>
              </w:rPr>
            </w:pPr>
          </w:p>
        </w:tc>
        <w:tc>
          <w:tcPr>
            <w:tcW w:w="567" w:type="dxa"/>
          </w:tcPr>
          <w:p w14:paraId="38139BE6" w14:textId="77777777" w:rsidR="00B7375E" w:rsidRPr="00B148B1" w:rsidRDefault="00B7375E" w:rsidP="00D2028E">
            <w:pPr>
              <w:jc w:val="center"/>
              <w:rPr>
                <w:rFonts w:cstheme="minorHAnsi"/>
                <w:sz w:val="18"/>
                <w:szCs w:val="18"/>
              </w:rPr>
            </w:pPr>
          </w:p>
        </w:tc>
        <w:tc>
          <w:tcPr>
            <w:tcW w:w="567" w:type="dxa"/>
          </w:tcPr>
          <w:p w14:paraId="63508E8F" w14:textId="77777777" w:rsidR="00B7375E" w:rsidRPr="00B148B1" w:rsidRDefault="00B7375E" w:rsidP="00D2028E">
            <w:pPr>
              <w:jc w:val="center"/>
              <w:rPr>
                <w:rFonts w:cstheme="minorHAnsi"/>
                <w:sz w:val="18"/>
                <w:szCs w:val="18"/>
              </w:rPr>
            </w:pPr>
            <w:r w:rsidRPr="00B148B1">
              <w:rPr>
                <w:rFonts w:cstheme="minorHAnsi"/>
                <w:sz w:val="18"/>
                <w:szCs w:val="18"/>
              </w:rPr>
              <w:t>–KO</w:t>
            </w:r>
          </w:p>
        </w:tc>
        <w:tc>
          <w:tcPr>
            <w:tcW w:w="5668" w:type="dxa"/>
          </w:tcPr>
          <w:p w14:paraId="2479F325" w14:textId="77777777" w:rsidR="00B7375E" w:rsidRPr="00B148B1" w:rsidRDefault="00B7375E" w:rsidP="00D2028E">
            <w:pPr>
              <w:rPr>
                <w:rFonts w:cstheme="minorHAnsi"/>
                <w:sz w:val="18"/>
                <w:szCs w:val="18"/>
              </w:rPr>
            </w:pPr>
            <w:r w:rsidRPr="00B148B1">
              <w:rPr>
                <w:rFonts w:cstheme="minorHAnsi"/>
                <w:sz w:val="18"/>
                <w:szCs w:val="18"/>
                <w:lang w:val="en-US"/>
              </w:rPr>
              <w:t>Lime kiln</w:t>
            </w:r>
          </w:p>
        </w:tc>
        <w:tc>
          <w:tcPr>
            <w:tcW w:w="567" w:type="dxa"/>
          </w:tcPr>
          <w:p w14:paraId="75719B32"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25BB551" w14:textId="77777777" w:rsidR="00B7375E" w:rsidRPr="00E30091" w:rsidRDefault="00B7375E" w:rsidP="00D2028E">
            <w:pPr>
              <w:jc w:val="center"/>
              <w:rPr>
                <w:rFonts w:cstheme="minorHAnsi"/>
                <w:sz w:val="18"/>
                <w:szCs w:val="18"/>
              </w:rPr>
            </w:pPr>
          </w:p>
        </w:tc>
        <w:tc>
          <w:tcPr>
            <w:tcW w:w="562" w:type="dxa"/>
            <w:shd w:val="clear" w:color="auto" w:fill="auto"/>
          </w:tcPr>
          <w:p w14:paraId="3347AA7C"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3D8D6985" w14:textId="77777777" w:rsidTr="00D2028E">
        <w:trPr>
          <w:cantSplit/>
          <w:tblHeader/>
        </w:trPr>
        <w:tc>
          <w:tcPr>
            <w:tcW w:w="562" w:type="dxa"/>
          </w:tcPr>
          <w:p w14:paraId="20BFF122" w14:textId="77777777" w:rsidR="00B7375E" w:rsidRPr="00B148B1" w:rsidRDefault="00B7375E" w:rsidP="00D2028E">
            <w:pPr>
              <w:jc w:val="center"/>
              <w:rPr>
                <w:rFonts w:cstheme="minorHAnsi"/>
                <w:sz w:val="18"/>
                <w:szCs w:val="18"/>
              </w:rPr>
            </w:pPr>
          </w:p>
        </w:tc>
        <w:tc>
          <w:tcPr>
            <w:tcW w:w="567" w:type="dxa"/>
          </w:tcPr>
          <w:p w14:paraId="7E925D65" w14:textId="77777777" w:rsidR="00B7375E" w:rsidRPr="00B148B1" w:rsidRDefault="00B7375E" w:rsidP="00D2028E">
            <w:pPr>
              <w:jc w:val="center"/>
              <w:rPr>
                <w:rFonts w:cstheme="minorHAnsi"/>
                <w:sz w:val="18"/>
                <w:szCs w:val="18"/>
              </w:rPr>
            </w:pPr>
          </w:p>
        </w:tc>
        <w:tc>
          <w:tcPr>
            <w:tcW w:w="567" w:type="dxa"/>
          </w:tcPr>
          <w:p w14:paraId="5015E6CC" w14:textId="77777777" w:rsidR="00B7375E" w:rsidRPr="00B148B1" w:rsidRDefault="00B7375E" w:rsidP="00D2028E">
            <w:pPr>
              <w:jc w:val="center"/>
              <w:rPr>
                <w:rFonts w:cstheme="minorHAnsi"/>
                <w:sz w:val="18"/>
                <w:szCs w:val="18"/>
              </w:rPr>
            </w:pPr>
            <w:r w:rsidRPr="00B148B1">
              <w:rPr>
                <w:rFonts w:cstheme="minorHAnsi"/>
                <w:sz w:val="18"/>
                <w:szCs w:val="18"/>
              </w:rPr>
              <w:t>–KU</w:t>
            </w:r>
          </w:p>
        </w:tc>
        <w:tc>
          <w:tcPr>
            <w:tcW w:w="5668" w:type="dxa"/>
          </w:tcPr>
          <w:p w14:paraId="73440ABB" w14:textId="77777777" w:rsidR="00B7375E" w:rsidRPr="00B148B1" w:rsidRDefault="00B7375E" w:rsidP="00D2028E">
            <w:pPr>
              <w:rPr>
                <w:rFonts w:cstheme="minorHAnsi"/>
                <w:sz w:val="18"/>
                <w:szCs w:val="18"/>
              </w:rPr>
            </w:pPr>
            <w:r w:rsidRPr="00B148B1">
              <w:rPr>
                <w:rFonts w:cstheme="minorHAnsi"/>
                <w:sz w:val="18"/>
                <w:szCs w:val="18"/>
                <w:lang w:val="en-US"/>
              </w:rPr>
              <w:t>Charcoal kiln</w:t>
            </w:r>
          </w:p>
        </w:tc>
        <w:tc>
          <w:tcPr>
            <w:tcW w:w="567" w:type="dxa"/>
          </w:tcPr>
          <w:p w14:paraId="145C93FC"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EA5DB53" w14:textId="77777777" w:rsidR="00B7375E" w:rsidRPr="00E30091" w:rsidRDefault="00B7375E" w:rsidP="00D2028E">
            <w:pPr>
              <w:jc w:val="center"/>
              <w:rPr>
                <w:rFonts w:cstheme="minorHAnsi"/>
                <w:sz w:val="18"/>
                <w:szCs w:val="18"/>
              </w:rPr>
            </w:pPr>
          </w:p>
        </w:tc>
        <w:tc>
          <w:tcPr>
            <w:tcW w:w="562" w:type="dxa"/>
            <w:shd w:val="clear" w:color="auto" w:fill="auto"/>
          </w:tcPr>
          <w:p w14:paraId="7BDBE281"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65D235FF" w14:textId="77777777" w:rsidTr="00D2028E">
        <w:trPr>
          <w:cantSplit/>
          <w:tblHeader/>
        </w:trPr>
        <w:tc>
          <w:tcPr>
            <w:tcW w:w="562" w:type="dxa"/>
          </w:tcPr>
          <w:p w14:paraId="7515FA7D" w14:textId="77777777" w:rsidR="00B7375E" w:rsidRPr="00B148B1" w:rsidRDefault="00B7375E" w:rsidP="00D2028E">
            <w:pPr>
              <w:jc w:val="center"/>
              <w:rPr>
                <w:rFonts w:cstheme="minorHAnsi"/>
                <w:sz w:val="18"/>
                <w:szCs w:val="18"/>
              </w:rPr>
            </w:pPr>
          </w:p>
        </w:tc>
        <w:tc>
          <w:tcPr>
            <w:tcW w:w="567" w:type="dxa"/>
          </w:tcPr>
          <w:p w14:paraId="6737922E" w14:textId="77777777" w:rsidR="00B7375E" w:rsidRPr="00B148B1" w:rsidRDefault="00B7375E" w:rsidP="00D2028E">
            <w:pPr>
              <w:jc w:val="center"/>
              <w:rPr>
                <w:rFonts w:cstheme="minorHAnsi"/>
                <w:sz w:val="18"/>
                <w:szCs w:val="18"/>
              </w:rPr>
            </w:pPr>
          </w:p>
        </w:tc>
        <w:tc>
          <w:tcPr>
            <w:tcW w:w="567" w:type="dxa"/>
          </w:tcPr>
          <w:p w14:paraId="59EFE9D1" w14:textId="77777777" w:rsidR="00B7375E" w:rsidRPr="00B148B1" w:rsidRDefault="00B7375E" w:rsidP="00D2028E">
            <w:pPr>
              <w:jc w:val="center"/>
              <w:rPr>
                <w:rFonts w:cstheme="minorHAnsi"/>
                <w:sz w:val="18"/>
                <w:szCs w:val="18"/>
              </w:rPr>
            </w:pPr>
            <w:r w:rsidRPr="00B148B1">
              <w:rPr>
                <w:rFonts w:cstheme="minorHAnsi"/>
                <w:sz w:val="18"/>
                <w:szCs w:val="18"/>
              </w:rPr>
              <w:t>–LG</w:t>
            </w:r>
          </w:p>
        </w:tc>
        <w:tc>
          <w:tcPr>
            <w:tcW w:w="5668" w:type="dxa"/>
          </w:tcPr>
          <w:p w14:paraId="63E9E179" w14:textId="77777777" w:rsidR="00B7375E" w:rsidRPr="00B148B1" w:rsidRDefault="00B7375E" w:rsidP="00D2028E">
            <w:pPr>
              <w:rPr>
                <w:rFonts w:cstheme="minorHAnsi"/>
                <w:sz w:val="18"/>
                <w:szCs w:val="18"/>
              </w:rPr>
            </w:pPr>
            <w:r w:rsidRPr="00B148B1">
              <w:rPr>
                <w:rFonts w:cstheme="minorHAnsi"/>
                <w:sz w:val="18"/>
                <w:szCs w:val="18"/>
                <w:lang w:val="en-US"/>
              </w:rPr>
              <w:t>Hunting fence</w:t>
            </w:r>
          </w:p>
        </w:tc>
        <w:tc>
          <w:tcPr>
            <w:tcW w:w="567" w:type="dxa"/>
          </w:tcPr>
          <w:p w14:paraId="1E7BC40A"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D1C6863" w14:textId="77777777" w:rsidR="00B7375E" w:rsidRPr="00E30091" w:rsidRDefault="00B7375E" w:rsidP="00D2028E">
            <w:pPr>
              <w:jc w:val="center"/>
              <w:rPr>
                <w:rFonts w:cstheme="minorHAnsi"/>
                <w:sz w:val="18"/>
                <w:szCs w:val="18"/>
              </w:rPr>
            </w:pPr>
          </w:p>
        </w:tc>
        <w:tc>
          <w:tcPr>
            <w:tcW w:w="562" w:type="dxa"/>
            <w:shd w:val="clear" w:color="auto" w:fill="auto"/>
          </w:tcPr>
          <w:p w14:paraId="15DD4CA6"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0A321281" w14:textId="77777777" w:rsidTr="00D2028E">
        <w:trPr>
          <w:cantSplit/>
          <w:tblHeader/>
        </w:trPr>
        <w:tc>
          <w:tcPr>
            <w:tcW w:w="562" w:type="dxa"/>
          </w:tcPr>
          <w:p w14:paraId="4C6E7298" w14:textId="77777777" w:rsidR="00B7375E" w:rsidRPr="00B148B1" w:rsidRDefault="00B7375E" w:rsidP="00D2028E">
            <w:pPr>
              <w:jc w:val="center"/>
              <w:rPr>
                <w:rFonts w:cstheme="minorHAnsi"/>
                <w:sz w:val="18"/>
                <w:szCs w:val="18"/>
              </w:rPr>
            </w:pPr>
          </w:p>
        </w:tc>
        <w:tc>
          <w:tcPr>
            <w:tcW w:w="567" w:type="dxa"/>
          </w:tcPr>
          <w:p w14:paraId="442F0DD5" w14:textId="77777777" w:rsidR="00B7375E" w:rsidRPr="00B148B1" w:rsidRDefault="00B7375E" w:rsidP="00D2028E">
            <w:pPr>
              <w:jc w:val="center"/>
              <w:rPr>
                <w:rFonts w:cstheme="minorHAnsi"/>
                <w:sz w:val="18"/>
                <w:szCs w:val="18"/>
              </w:rPr>
            </w:pPr>
          </w:p>
        </w:tc>
        <w:tc>
          <w:tcPr>
            <w:tcW w:w="567" w:type="dxa"/>
          </w:tcPr>
          <w:p w14:paraId="5C326B56" w14:textId="77777777" w:rsidR="00B7375E" w:rsidRPr="00B148B1" w:rsidRDefault="00B7375E" w:rsidP="00D2028E">
            <w:pPr>
              <w:jc w:val="center"/>
              <w:rPr>
                <w:rFonts w:cstheme="minorHAnsi"/>
                <w:sz w:val="18"/>
                <w:szCs w:val="18"/>
              </w:rPr>
            </w:pPr>
            <w:r w:rsidRPr="00B148B1">
              <w:rPr>
                <w:rFonts w:cstheme="minorHAnsi"/>
                <w:sz w:val="18"/>
                <w:szCs w:val="18"/>
              </w:rPr>
              <w:t>–MA</w:t>
            </w:r>
          </w:p>
        </w:tc>
        <w:tc>
          <w:tcPr>
            <w:tcW w:w="5668" w:type="dxa"/>
          </w:tcPr>
          <w:p w14:paraId="154C9C9C" w14:textId="77777777" w:rsidR="00B7375E" w:rsidRPr="00B148B1" w:rsidRDefault="00B7375E" w:rsidP="00D2028E">
            <w:pPr>
              <w:rPr>
                <w:rFonts w:cstheme="minorHAnsi"/>
                <w:sz w:val="18"/>
                <w:szCs w:val="18"/>
              </w:rPr>
            </w:pPr>
            <w:r w:rsidRPr="00B148B1">
              <w:rPr>
                <w:rFonts w:cstheme="minorHAnsi"/>
                <w:sz w:val="18"/>
                <w:szCs w:val="18"/>
                <w:lang w:val="en-US"/>
              </w:rPr>
              <w:t xml:space="preserve">Iron ore storage </w:t>
            </w:r>
          </w:p>
        </w:tc>
        <w:tc>
          <w:tcPr>
            <w:tcW w:w="567" w:type="dxa"/>
          </w:tcPr>
          <w:p w14:paraId="3720C265"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7ECE7F98" w14:textId="77777777" w:rsidR="00B7375E" w:rsidRPr="00E30091" w:rsidRDefault="00B7375E" w:rsidP="00D2028E">
            <w:pPr>
              <w:jc w:val="center"/>
              <w:rPr>
                <w:rFonts w:cstheme="minorHAnsi"/>
                <w:sz w:val="18"/>
                <w:szCs w:val="18"/>
              </w:rPr>
            </w:pPr>
          </w:p>
        </w:tc>
        <w:tc>
          <w:tcPr>
            <w:tcW w:w="562" w:type="dxa"/>
            <w:shd w:val="clear" w:color="auto" w:fill="auto"/>
          </w:tcPr>
          <w:p w14:paraId="5301E16E"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6EC3CBF0" w14:textId="77777777" w:rsidTr="00D2028E">
        <w:trPr>
          <w:cantSplit/>
          <w:tblHeader/>
        </w:trPr>
        <w:tc>
          <w:tcPr>
            <w:tcW w:w="562" w:type="dxa"/>
          </w:tcPr>
          <w:p w14:paraId="3DFC94AA" w14:textId="77777777" w:rsidR="00B7375E" w:rsidRPr="00B148B1" w:rsidRDefault="00B7375E" w:rsidP="00D2028E">
            <w:pPr>
              <w:jc w:val="center"/>
              <w:rPr>
                <w:rFonts w:cstheme="minorHAnsi"/>
                <w:sz w:val="18"/>
                <w:szCs w:val="18"/>
              </w:rPr>
            </w:pPr>
          </w:p>
        </w:tc>
        <w:tc>
          <w:tcPr>
            <w:tcW w:w="567" w:type="dxa"/>
          </w:tcPr>
          <w:p w14:paraId="1DE00145" w14:textId="77777777" w:rsidR="00B7375E" w:rsidRPr="00B148B1" w:rsidRDefault="00B7375E" w:rsidP="00D2028E">
            <w:pPr>
              <w:jc w:val="center"/>
              <w:rPr>
                <w:rFonts w:cstheme="minorHAnsi"/>
                <w:sz w:val="18"/>
                <w:szCs w:val="18"/>
              </w:rPr>
            </w:pPr>
          </w:p>
        </w:tc>
        <w:tc>
          <w:tcPr>
            <w:tcW w:w="567" w:type="dxa"/>
          </w:tcPr>
          <w:p w14:paraId="359D80CB" w14:textId="77777777" w:rsidR="00B7375E" w:rsidRPr="00B148B1" w:rsidRDefault="00B7375E" w:rsidP="00D2028E">
            <w:pPr>
              <w:jc w:val="center"/>
              <w:rPr>
                <w:rFonts w:cstheme="minorHAnsi"/>
                <w:sz w:val="18"/>
                <w:szCs w:val="18"/>
              </w:rPr>
            </w:pPr>
            <w:r w:rsidRPr="00B148B1">
              <w:rPr>
                <w:rFonts w:cstheme="minorHAnsi"/>
                <w:sz w:val="18"/>
                <w:szCs w:val="18"/>
              </w:rPr>
              <w:t>–ML</w:t>
            </w:r>
          </w:p>
        </w:tc>
        <w:tc>
          <w:tcPr>
            <w:tcW w:w="5668" w:type="dxa"/>
          </w:tcPr>
          <w:p w14:paraId="7662C595" w14:textId="77777777" w:rsidR="00B7375E" w:rsidRPr="00B148B1" w:rsidRDefault="00B7375E" w:rsidP="00D2028E">
            <w:pPr>
              <w:rPr>
                <w:rFonts w:cstheme="minorHAnsi"/>
                <w:sz w:val="18"/>
                <w:szCs w:val="18"/>
              </w:rPr>
            </w:pPr>
            <w:r w:rsidRPr="00B148B1">
              <w:rPr>
                <w:rFonts w:cstheme="minorHAnsi"/>
                <w:sz w:val="18"/>
                <w:szCs w:val="18"/>
                <w:lang w:val="en-US"/>
              </w:rPr>
              <w:t>Pier</w:t>
            </w:r>
          </w:p>
        </w:tc>
        <w:tc>
          <w:tcPr>
            <w:tcW w:w="567" w:type="dxa"/>
          </w:tcPr>
          <w:p w14:paraId="4642DD2A"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E2B6DCD" w14:textId="77777777" w:rsidR="00B7375E" w:rsidRPr="00E30091" w:rsidRDefault="00B7375E" w:rsidP="00D2028E">
            <w:pPr>
              <w:jc w:val="center"/>
              <w:rPr>
                <w:rFonts w:cstheme="minorHAnsi"/>
                <w:sz w:val="18"/>
                <w:szCs w:val="18"/>
              </w:rPr>
            </w:pPr>
          </w:p>
        </w:tc>
        <w:tc>
          <w:tcPr>
            <w:tcW w:w="562" w:type="dxa"/>
            <w:shd w:val="clear" w:color="auto" w:fill="auto"/>
          </w:tcPr>
          <w:p w14:paraId="33200746"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0A4C1A46" w14:textId="77777777" w:rsidTr="00D2028E">
        <w:trPr>
          <w:cantSplit/>
          <w:tblHeader/>
        </w:trPr>
        <w:tc>
          <w:tcPr>
            <w:tcW w:w="562" w:type="dxa"/>
          </w:tcPr>
          <w:p w14:paraId="6873A946" w14:textId="77777777" w:rsidR="00B7375E" w:rsidRPr="00B148B1" w:rsidRDefault="00B7375E" w:rsidP="00D2028E">
            <w:pPr>
              <w:jc w:val="center"/>
              <w:rPr>
                <w:rFonts w:cstheme="minorHAnsi"/>
                <w:sz w:val="18"/>
                <w:szCs w:val="18"/>
              </w:rPr>
            </w:pPr>
          </w:p>
        </w:tc>
        <w:tc>
          <w:tcPr>
            <w:tcW w:w="567" w:type="dxa"/>
          </w:tcPr>
          <w:p w14:paraId="3831E2A2" w14:textId="77777777" w:rsidR="00B7375E" w:rsidRPr="00B148B1" w:rsidRDefault="00B7375E" w:rsidP="00D2028E">
            <w:pPr>
              <w:jc w:val="center"/>
              <w:rPr>
                <w:rFonts w:cstheme="minorHAnsi"/>
                <w:sz w:val="18"/>
                <w:szCs w:val="18"/>
              </w:rPr>
            </w:pPr>
          </w:p>
        </w:tc>
        <w:tc>
          <w:tcPr>
            <w:tcW w:w="567" w:type="dxa"/>
          </w:tcPr>
          <w:p w14:paraId="6CD03285" w14:textId="77777777" w:rsidR="00B7375E" w:rsidRPr="00B148B1" w:rsidRDefault="00B7375E" w:rsidP="00D2028E">
            <w:pPr>
              <w:jc w:val="center"/>
              <w:rPr>
                <w:rFonts w:cstheme="minorHAnsi"/>
                <w:sz w:val="18"/>
                <w:szCs w:val="18"/>
              </w:rPr>
            </w:pPr>
            <w:r w:rsidRPr="00B148B1">
              <w:rPr>
                <w:rFonts w:cstheme="minorHAnsi"/>
                <w:sz w:val="18"/>
                <w:szCs w:val="18"/>
              </w:rPr>
              <w:t>–MM</w:t>
            </w:r>
          </w:p>
        </w:tc>
        <w:tc>
          <w:tcPr>
            <w:tcW w:w="5668" w:type="dxa"/>
          </w:tcPr>
          <w:p w14:paraId="0A2F1813" w14:textId="77777777" w:rsidR="00B7375E" w:rsidRPr="00B148B1" w:rsidRDefault="00B7375E" w:rsidP="00D2028E">
            <w:pPr>
              <w:rPr>
                <w:rFonts w:cstheme="minorHAnsi"/>
                <w:sz w:val="18"/>
                <w:szCs w:val="18"/>
              </w:rPr>
            </w:pPr>
            <w:r w:rsidRPr="00B148B1">
              <w:rPr>
                <w:rFonts w:cstheme="minorHAnsi"/>
                <w:sz w:val="18"/>
                <w:szCs w:val="18"/>
                <w:lang w:val="en-US"/>
              </w:rPr>
              <w:t>Memorial monument</w:t>
            </w:r>
          </w:p>
        </w:tc>
        <w:tc>
          <w:tcPr>
            <w:tcW w:w="567" w:type="dxa"/>
          </w:tcPr>
          <w:p w14:paraId="4BBB38D7"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688062D3" w14:textId="77777777" w:rsidR="00B7375E" w:rsidRPr="00E30091" w:rsidRDefault="00B7375E" w:rsidP="00D2028E">
            <w:pPr>
              <w:jc w:val="center"/>
              <w:rPr>
                <w:rFonts w:cstheme="minorHAnsi"/>
                <w:sz w:val="18"/>
                <w:szCs w:val="18"/>
              </w:rPr>
            </w:pPr>
          </w:p>
        </w:tc>
        <w:tc>
          <w:tcPr>
            <w:tcW w:w="562" w:type="dxa"/>
            <w:shd w:val="clear" w:color="auto" w:fill="auto"/>
          </w:tcPr>
          <w:p w14:paraId="205C26E0"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3C266A6F" w14:textId="77777777" w:rsidTr="00D2028E">
        <w:trPr>
          <w:cantSplit/>
          <w:tblHeader/>
        </w:trPr>
        <w:tc>
          <w:tcPr>
            <w:tcW w:w="562" w:type="dxa"/>
          </w:tcPr>
          <w:p w14:paraId="24989A11" w14:textId="77777777" w:rsidR="00B7375E" w:rsidRPr="00B148B1" w:rsidRDefault="00B7375E" w:rsidP="00D2028E">
            <w:pPr>
              <w:jc w:val="center"/>
              <w:rPr>
                <w:rFonts w:cstheme="minorHAnsi"/>
                <w:sz w:val="18"/>
                <w:szCs w:val="18"/>
              </w:rPr>
            </w:pPr>
          </w:p>
        </w:tc>
        <w:tc>
          <w:tcPr>
            <w:tcW w:w="567" w:type="dxa"/>
          </w:tcPr>
          <w:p w14:paraId="0D5B3F38" w14:textId="77777777" w:rsidR="00B7375E" w:rsidRPr="00B148B1" w:rsidRDefault="00B7375E" w:rsidP="00D2028E">
            <w:pPr>
              <w:jc w:val="center"/>
              <w:rPr>
                <w:rFonts w:cstheme="minorHAnsi"/>
                <w:sz w:val="18"/>
                <w:szCs w:val="18"/>
              </w:rPr>
            </w:pPr>
          </w:p>
        </w:tc>
        <w:tc>
          <w:tcPr>
            <w:tcW w:w="567" w:type="dxa"/>
          </w:tcPr>
          <w:p w14:paraId="0094EDF0" w14:textId="77777777" w:rsidR="00B7375E" w:rsidRPr="00B148B1" w:rsidRDefault="00B7375E" w:rsidP="00D2028E">
            <w:pPr>
              <w:jc w:val="center"/>
              <w:rPr>
                <w:rFonts w:cstheme="minorHAnsi"/>
                <w:sz w:val="18"/>
                <w:szCs w:val="18"/>
              </w:rPr>
            </w:pPr>
            <w:r w:rsidRPr="00B148B1">
              <w:rPr>
                <w:rFonts w:cstheme="minorHAnsi"/>
                <w:sz w:val="18"/>
                <w:szCs w:val="18"/>
              </w:rPr>
              <w:t>–MO</w:t>
            </w:r>
          </w:p>
        </w:tc>
        <w:tc>
          <w:tcPr>
            <w:tcW w:w="5668" w:type="dxa"/>
          </w:tcPr>
          <w:p w14:paraId="6C78B234" w14:textId="77777777" w:rsidR="00B7375E" w:rsidRPr="00B148B1" w:rsidRDefault="00B7375E" w:rsidP="00D2028E">
            <w:pPr>
              <w:rPr>
                <w:rFonts w:cstheme="minorHAnsi"/>
                <w:sz w:val="18"/>
                <w:szCs w:val="18"/>
              </w:rPr>
            </w:pPr>
            <w:r w:rsidRPr="00B148B1">
              <w:rPr>
                <w:rFonts w:cstheme="minorHAnsi"/>
                <w:sz w:val="18"/>
                <w:szCs w:val="18"/>
                <w:lang w:val="en-US"/>
              </w:rPr>
              <w:t>Blast furnace</w:t>
            </w:r>
          </w:p>
        </w:tc>
        <w:tc>
          <w:tcPr>
            <w:tcW w:w="567" w:type="dxa"/>
          </w:tcPr>
          <w:p w14:paraId="6D596090"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18DA5A71" w14:textId="77777777" w:rsidR="00B7375E" w:rsidRPr="00E30091" w:rsidRDefault="00B7375E" w:rsidP="00D2028E">
            <w:pPr>
              <w:jc w:val="center"/>
              <w:rPr>
                <w:rFonts w:cstheme="minorHAnsi"/>
                <w:sz w:val="18"/>
                <w:szCs w:val="18"/>
              </w:rPr>
            </w:pPr>
          </w:p>
        </w:tc>
        <w:tc>
          <w:tcPr>
            <w:tcW w:w="562" w:type="dxa"/>
            <w:shd w:val="clear" w:color="auto" w:fill="auto"/>
          </w:tcPr>
          <w:p w14:paraId="0BCC6AB5"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43C95D91" w14:textId="77777777" w:rsidTr="00D2028E">
        <w:trPr>
          <w:cantSplit/>
          <w:tblHeader/>
        </w:trPr>
        <w:tc>
          <w:tcPr>
            <w:tcW w:w="562" w:type="dxa"/>
          </w:tcPr>
          <w:p w14:paraId="28CE0582" w14:textId="77777777" w:rsidR="00B7375E" w:rsidRPr="00B148B1" w:rsidRDefault="00B7375E" w:rsidP="00D2028E">
            <w:pPr>
              <w:jc w:val="center"/>
              <w:rPr>
                <w:rFonts w:cstheme="minorHAnsi"/>
                <w:sz w:val="18"/>
                <w:szCs w:val="18"/>
              </w:rPr>
            </w:pPr>
          </w:p>
        </w:tc>
        <w:tc>
          <w:tcPr>
            <w:tcW w:w="567" w:type="dxa"/>
          </w:tcPr>
          <w:p w14:paraId="02B61643" w14:textId="77777777" w:rsidR="00B7375E" w:rsidRPr="00B148B1" w:rsidRDefault="00B7375E" w:rsidP="00D2028E">
            <w:pPr>
              <w:jc w:val="center"/>
              <w:rPr>
                <w:rFonts w:cstheme="minorHAnsi"/>
                <w:sz w:val="18"/>
                <w:szCs w:val="18"/>
              </w:rPr>
            </w:pPr>
          </w:p>
        </w:tc>
        <w:tc>
          <w:tcPr>
            <w:tcW w:w="567" w:type="dxa"/>
          </w:tcPr>
          <w:p w14:paraId="1E80A723" w14:textId="77777777" w:rsidR="00B7375E" w:rsidRPr="00B148B1" w:rsidRDefault="00B7375E" w:rsidP="00D2028E">
            <w:pPr>
              <w:jc w:val="center"/>
              <w:rPr>
                <w:rFonts w:cstheme="minorHAnsi"/>
                <w:sz w:val="18"/>
                <w:szCs w:val="18"/>
              </w:rPr>
            </w:pPr>
            <w:r w:rsidRPr="00B148B1">
              <w:rPr>
                <w:rFonts w:cstheme="minorHAnsi"/>
                <w:sz w:val="18"/>
                <w:szCs w:val="18"/>
              </w:rPr>
              <w:t>–MØ</w:t>
            </w:r>
          </w:p>
        </w:tc>
        <w:tc>
          <w:tcPr>
            <w:tcW w:w="5668" w:type="dxa"/>
          </w:tcPr>
          <w:p w14:paraId="4898B64B" w14:textId="77777777" w:rsidR="00B7375E" w:rsidRPr="00B148B1" w:rsidRDefault="00B7375E" w:rsidP="00D2028E">
            <w:pPr>
              <w:rPr>
                <w:rFonts w:cstheme="minorHAnsi"/>
                <w:sz w:val="18"/>
                <w:szCs w:val="18"/>
              </w:rPr>
            </w:pPr>
            <w:r>
              <w:rPr>
                <w:rFonts w:cstheme="minorHAnsi"/>
                <w:sz w:val="18"/>
                <w:szCs w:val="18"/>
                <w:lang w:val="en-US"/>
              </w:rPr>
              <w:t xml:space="preserve">Mill ruin and </w:t>
            </w:r>
            <w:r w:rsidRPr="00B148B1">
              <w:rPr>
                <w:rFonts w:cstheme="minorHAnsi"/>
                <w:sz w:val="18"/>
                <w:szCs w:val="18"/>
                <w:lang w:val="en-US"/>
              </w:rPr>
              <w:t>millstone</w:t>
            </w:r>
          </w:p>
        </w:tc>
        <w:tc>
          <w:tcPr>
            <w:tcW w:w="567" w:type="dxa"/>
          </w:tcPr>
          <w:p w14:paraId="25963E27"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FDB2F05" w14:textId="77777777" w:rsidR="00B7375E" w:rsidRPr="00E30091" w:rsidRDefault="00B7375E" w:rsidP="00D2028E">
            <w:pPr>
              <w:jc w:val="center"/>
              <w:rPr>
                <w:rFonts w:cstheme="minorHAnsi"/>
                <w:sz w:val="18"/>
                <w:szCs w:val="18"/>
              </w:rPr>
            </w:pPr>
          </w:p>
        </w:tc>
        <w:tc>
          <w:tcPr>
            <w:tcW w:w="562" w:type="dxa"/>
            <w:shd w:val="clear" w:color="auto" w:fill="auto"/>
          </w:tcPr>
          <w:p w14:paraId="66A785EA"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42D850CA" w14:textId="77777777" w:rsidTr="00D2028E">
        <w:trPr>
          <w:cantSplit/>
          <w:tblHeader/>
        </w:trPr>
        <w:tc>
          <w:tcPr>
            <w:tcW w:w="562" w:type="dxa"/>
          </w:tcPr>
          <w:p w14:paraId="1F174B4F" w14:textId="77777777" w:rsidR="00B7375E" w:rsidRPr="00B148B1" w:rsidRDefault="00B7375E" w:rsidP="00D2028E">
            <w:pPr>
              <w:jc w:val="center"/>
              <w:rPr>
                <w:rFonts w:cstheme="minorHAnsi"/>
                <w:sz w:val="18"/>
                <w:szCs w:val="18"/>
              </w:rPr>
            </w:pPr>
          </w:p>
        </w:tc>
        <w:tc>
          <w:tcPr>
            <w:tcW w:w="567" w:type="dxa"/>
          </w:tcPr>
          <w:p w14:paraId="5BB0E20D" w14:textId="77777777" w:rsidR="00B7375E" w:rsidRPr="00B148B1" w:rsidRDefault="00B7375E" w:rsidP="00D2028E">
            <w:pPr>
              <w:jc w:val="center"/>
              <w:rPr>
                <w:rFonts w:cstheme="minorHAnsi"/>
                <w:sz w:val="18"/>
                <w:szCs w:val="18"/>
              </w:rPr>
            </w:pPr>
          </w:p>
        </w:tc>
        <w:tc>
          <w:tcPr>
            <w:tcW w:w="567" w:type="dxa"/>
          </w:tcPr>
          <w:p w14:paraId="2BDCEA16" w14:textId="77777777" w:rsidR="00B7375E" w:rsidRPr="00B148B1" w:rsidRDefault="00B7375E" w:rsidP="00D2028E">
            <w:pPr>
              <w:jc w:val="center"/>
              <w:rPr>
                <w:rFonts w:cstheme="minorHAnsi"/>
                <w:sz w:val="18"/>
                <w:szCs w:val="18"/>
              </w:rPr>
            </w:pPr>
            <w:r w:rsidRPr="00B148B1">
              <w:rPr>
                <w:rFonts w:cstheme="minorHAnsi"/>
                <w:sz w:val="18"/>
                <w:szCs w:val="18"/>
              </w:rPr>
              <w:t>–NB</w:t>
            </w:r>
          </w:p>
        </w:tc>
        <w:tc>
          <w:tcPr>
            <w:tcW w:w="5668" w:type="dxa"/>
          </w:tcPr>
          <w:p w14:paraId="550D0DE8" w14:textId="77777777" w:rsidR="00B7375E" w:rsidRPr="00B148B1" w:rsidRDefault="00B7375E" w:rsidP="00D2028E">
            <w:pPr>
              <w:rPr>
                <w:rFonts w:cstheme="minorHAnsi"/>
                <w:sz w:val="18"/>
                <w:szCs w:val="18"/>
              </w:rPr>
            </w:pPr>
            <w:r w:rsidRPr="00B148B1">
              <w:rPr>
                <w:rFonts w:cstheme="minorHAnsi"/>
                <w:sz w:val="18"/>
                <w:szCs w:val="18"/>
                <w:lang w:val="en-US"/>
              </w:rPr>
              <w:t>Boathouse</w:t>
            </w:r>
          </w:p>
        </w:tc>
        <w:tc>
          <w:tcPr>
            <w:tcW w:w="567" w:type="dxa"/>
          </w:tcPr>
          <w:p w14:paraId="70DB54CB"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950F5F2" w14:textId="77777777" w:rsidR="00B7375E" w:rsidRPr="00E30091" w:rsidRDefault="00B7375E" w:rsidP="00D2028E">
            <w:pPr>
              <w:jc w:val="center"/>
              <w:rPr>
                <w:rFonts w:cstheme="minorHAnsi"/>
                <w:sz w:val="18"/>
                <w:szCs w:val="18"/>
              </w:rPr>
            </w:pPr>
          </w:p>
        </w:tc>
        <w:tc>
          <w:tcPr>
            <w:tcW w:w="562" w:type="dxa"/>
            <w:shd w:val="clear" w:color="auto" w:fill="auto"/>
          </w:tcPr>
          <w:p w14:paraId="21F804AE"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3A619BF4" w14:textId="77777777" w:rsidTr="00D2028E">
        <w:trPr>
          <w:cantSplit/>
          <w:tblHeader/>
        </w:trPr>
        <w:tc>
          <w:tcPr>
            <w:tcW w:w="562" w:type="dxa"/>
          </w:tcPr>
          <w:p w14:paraId="7FA03D74" w14:textId="77777777" w:rsidR="00B7375E" w:rsidRPr="00B148B1" w:rsidRDefault="00B7375E" w:rsidP="00D2028E">
            <w:pPr>
              <w:jc w:val="center"/>
              <w:rPr>
                <w:rFonts w:cstheme="minorHAnsi"/>
                <w:sz w:val="18"/>
                <w:szCs w:val="18"/>
              </w:rPr>
            </w:pPr>
          </w:p>
        </w:tc>
        <w:tc>
          <w:tcPr>
            <w:tcW w:w="567" w:type="dxa"/>
          </w:tcPr>
          <w:p w14:paraId="416296CF" w14:textId="77777777" w:rsidR="00B7375E" w:rsidRPr="00B148B1" w:rsidRDefault="00B7375E" w:rsidP="00D2028E">
            <w:pPr>
              <w:jc w:val="center"/>
              <w:rPr>
                <w:rFonts w:cstheme="minorHAnsi"/>
                <w:sz w:val="18"/>
                <w:szCs w:val="18"/>
              </w:rPr>
            </w:pPr>
          </w:p>
        </w:tc>
        <w:tc>
          <w:tcPr>
            <w:tcW w:w="567" w:type="dxa"/>
          </w:tcPr>
          <w:p w14:paraId="7E404CDA" w14:textId="77777777" w:rsidR="00B7375E" w:rsidRPr="00B148B1" w:rsidRDefault="00B7375E" w:rsidP="00D2028E">
            <w:pPr>
              <w:jc w:val="center"/>
              <w:rPr>
                <w:rFonts w:cstheme="minorHAnsi"/>
                <w:sz w:val="18"/>
                <w:szCs w:val="18"/>
              </w:rPr>
            </w:pPr>
            <w:r w:rsidRPr="00B148B1">
              <w:rPr>
                <w:rFonts w:cstheme="minorHAnsi"/>
                <w:sz w:val="18"/>
                <w:szCs w:val="18"/>
              </w:rPr>
              <w:t>–NT</w:t>
            </w:r>
          </w:p>
        </w:tc>
        <w:tc>
          <w:tcPr>
            <w:tcW w:w="5668" w:type="dxa"/>
          </w:tcPr>
          <w:p w14:paraId="03D1363E" w14:textId="77777777" w:rsidR="00B7375E" w:rsidRPr="00B148B1" w:rsidRDefault="00B7375E" w:rsidP="00D2028E">
            <w:pPr>
              <w:rPr>
                <w:rFonts w:cstheme="minorHAnsi"/>
                <w:sz w:val="18"/>
                <w:szCs w:val="18"/>
              </w:rPr>
            </w:pPr>
            <w:r w:rsidRPr="00B148B1">
              <w:rPr>
                <w:rFonts w:cstheme="minorHAnsi"/>
                <w:sz w:val="18"/>
                <w:szCs w:val="18"/>
                <w:lang w:val="en-US"/>
              </w:rPr>
              <w:t xml:space="preserve">Boathouse </w:t>
            </w:r>
            <w:r>
              <w:rPr>
                <w:rFonts w:cstheme="minorHAnsi"/>
                <w:sz w:val="18"/>
                <w:szCs w:val="18"/>
                <w:lang w:val="en-US"/>
              </w:rPr>
              <w:t>ruin or site</w:t>
            </w:r>
          </w:p>
        </w:tc>
        <w:tc>
          <w:tcPr>
            <w:tcW w:w="567" w:type="dxa"/>
          </w:tcPr>
          <w:p w14:paraId="0C1AA37F"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74FEF0BD" w14:textId="77777777" w:rsidR="00B7375E" w:rsidRPr="00E30091" w:rsidRDefault="00B7375E" w:rsidP="00D2028E">
            <w:pPr>
              <w:jc w:val="center"/>
              <w:rPr>
                <w:rFonts w:cstheme="minorHAnsi"/>
                <w:sz w:val="18"/>
                <w:szCs w:val="18"/>
              </w:rPr>
            </w:pPr>
          </w:p>
        </w:tc>
        <w:tc>
          <w:tcPr>
            <w:tcW w:w="562" w:type="dxa"/>
            <w:shd w:val="clear" w:color="auto" w:fill="auto"/>
          </w:tcPr>
          <w:p w14:paraId="736665F0"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3120B5CD" w14:textId="77777777" w:rsidTr="00D2028E">
        <w:trPr>
          <w:cantSplit/>
          <w:tblHeader/>
        </w:trPr>
        <w:tc>
          <w:tcPr>
            <w:tcW w:w="562" w:type="dxa"/>
          </w:tcPr>
          <w:p w14:paraId="4DA8AB8B" w14:textId="77777777" w:rsidR="00B7375E" w:rsidRPr="00B148B1" w:rsidRDefault="00B7375E" w:rsidP="00D2028E">
            <w:pPr>
              <w:jc w:val="center"/>
              <w:rPr>
                <w:rFonts w:cstheme="minorHAnsi"/>
                <w:sz w:val="18"/>
                <w:szCs w:val="18"/>
              </w:rPr>
            </w:pPr>
          </w:p>
        </w:tc>
        <w:tc>
          <w:tcPr>
            <w:tcW w:w="567" w:type="dxa"/>
          </w:tcPr>
          <w:p w14:paraId="5AC9CD69" w14:textId="77777777" w:rsidR="00B7375E" w:rsidRPr="00B148B1" w:rsidRDefault="00B7375E" w:rsidP="00D2028E">
            <w:pPr>
              <w:jc w:val="center"/>
              <w:rPr>
                <w:rFonts w:cstheme="minorHAnsi"/>
                <w:sz w:val="18"/>
                <w:szCs w:val="18"/>
              </w:rPr>
            </w:pPr>
          </w:p>
        </w:tc>
        <w:tc>
          <w:tcPr>
            <w:tcW w:w="567" w:type="dxa"/>
          </w:tcPr>
          <w:p w14:paraId="0ADA0DCA" w14:textId="77777777" w:rsidR="00B7375E" w:rsidRPr="00B148B1" w:rsidRDefault="00B7375E" w:rsidP="00D2028E">
            <w:pPr>
              <w:jc w:val="center"/>
              <w:rPr>
                <w:rFonts w:cstheme="minorHAnsi"/>
                <w:sz w:val="18"/>
                <w:szCs w:val="18"/>
              </w:rPr>
            </w:pPr>
            <w:r w:rsidRPr="00B148B1">
              <w:rPr>
                <w:rFonts w:cstheme="minorHAnsi"/>
                <w:sz w:val="18"/>
                <w:szCs w:val="18"/>
              </w:rPr>
              <w:t>–OV</w:t>
            </w:r>
          </w:p>
        </w:tc>
        <w:tc>
          <w:tcPr>
            <w:tcW w:w="5668" w:type="dxa"/>
          </w:tcPr>
          <w:p w14:paraId="6A4FAD49" w14:textId="77777777" w:rsidR="00B7375E" w:rsidRPr="00B148B1" w:rsidRDefault="00B7375E" w:rsidP="00D2028E">
            <w:pPr>
              <w:rPr>
                <w:rFonts w:cstheme="minorHAnsi"/>
                <w:sz w:val="18"/>
                <w:szCs w:val="18"/>
              </w:rPr>
            </w:pPr>
            <w:r>
              <w:rPr>
                <w:rFonts w:cstheme="minorHAnsi"/>
                <w:sz w:val="18"/>
                <w:szCs w:val="18"/>
                <w:lang w:val="en-US"/>
              </w:rPr>
              <w:t>Furnace (</w:t>
            </w:r>
            <w:r w:rsidRPr="00B148B1">
              <w:rPr>
                <w:rFonts w:cstheme="minorHAnsi"/>
                <w:sz w:val="18"/>
                <w:szCs w:val="18"/>
                <w:lang w:val="en-US"/>
              </w:rPr>
              <w:t>kiln</w:t>
            </w:r>
            <w:r>
              <w:rPr>
                <w:rFonts w:cstheme="minorHAnsi"/>
                <w:sz w:val="18"/>
                <w:szCs w:val="18"/>
                <w:lang w:val="en-US"/>
              </w:rPr>
              <w:t>)</w:t>
            </w:r>
          </w:p>
        </w:tc>
        <w:tc>
          <w:tcPr>
            <w:tcW w:w="567" w:type="dxa"/>
          </w:tcPr>
          <w:p w14:paraId="0DB7BE7C"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5D136347" w14:textId="77777777" w:rsidR="00B7375E" w:rsidRPr="00E30091" w:rsidRDefault="00B7375E" w:rsidP="00D2028E">
            <w:pPr>
              <w:jc w:val="center"/>
              <w:rPr>
                <w:rFonts w:cstheme="minorHAnsi"/>
                <w:sz w:val="18"/>
                <w:szCs w:val="18"/>
              </w:rPr>
            </w:pPr>
          </w:p>
        </w:tc>
        <w:tc>
          <w:tcPr>
            <w:tcW w:w="562" w:type="dxa"/>
            <w:shd w:val="clear" w:color="auto" w:fill="auto"/>
          </w:tcPr>
          <w:p w14:paraId="4BD47887"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37CFA0E8" w14:textId="77777777" w:rsidTr="00D2028E">
        <w:trPr>
          <w:cantSplit/>
          <w:tblHeader/>
        </w:trPr>
        <w:tc>
          <w:tcPr>
            <w:tcW w:w="562" w:type="dxa"/>
          </w:tcPr>
          <w:p w14:paraId="4EEB3C62" w14:textId="77777777" w:rsidR="00B7375E" w:rsidRPr="00B148B1" w:rsidRDefault="00B7375E" w:rsidP="00D2028E">
            <w:pPr>
              <w:jc w:val="center"/>
              <w:rPr>
                <w:rFonts w:cstheme="minorHAnsi"/>
                <w:sz w:val="18"/>
                <w:szCs w:val="18"/>
              </w:rPr>
            </w:pPr>
          </w:p>
        </w:tc>
        <w:tc>
          <w:tcPr>
            <w:tcW w:w="567" w:type="dxa"/>
          </w:tcPr>
          <w:p w14:paraId="31785D4F" w14:textId="77777777" w:rsidR="00B7375E" w:rsidRPr="00B148B1" w:rsidRDefault="00B7375E" w:rsidP="00D2028E">
            <w:pPr>
              <w:jc w:val="center"/>
              <w:rPr>
                <w:rFonts w:cstheme="minorHAnsi"/>
                <w:sz w:val="18"/>
                <w:szCs w:val="18"/>
              </w:rPr>
            </w:pPr>
          </w:p>
        </w:tc>
        <w:tc>
          <w:tcPr>
            <w:tcW w:w="567" w:type="dxa"/>
          </w:tcPr>
          <w:p w14:paraId="71A07424" w14:textId="77777777" w:rsidR="00B7375E" w:rsidRPr="00B148B1" w:rsidRDefault="00B7375E" w:rsidP="00D2028E">
            <w:pPr>
              <w:jc w:val="center"/>
              <w:rPr>
                <w:rFonts w:cstheme="minorHAnsi"/>
                <w:sz w:val="18"/>
                <w:szCs w:val="18"/>
              </w:rPr>
            </w:pPr>
            <w:r w:rsidRPr="00B148B1">
              <w:rPr>
                <w:rFonts w:cstheme="minorHAnsi"/>
                <w:sz w:val="18"/>
                <w:szCs w:val="18"/>
              </w:rPr>
              <w:t>–PO</w:t>
            </w:r>
          </w:p>
        </w:tc>
        <w:tc>
          <w:tcPr>
            <w:tcW w:w="5668" w:type="dxa"/>
          </w:tcPr>
          <w:p w14:paraId="33947E1E" w14:textId="77777777" w:rsidR="00B7375E" w:rsidRPr="00B148B1" w:rsidRDefault="00B7375E" w:rsidP="00D2028E">
            <w:pPr>
              <w:rPr>
                <w:rFonts w:cstheme="minorHAnsi"/>
                <w:sz w:val="18"/>
                <w:szCs w:val="18"/>
              </w:rPr>
            </w:pPr>
            <w:r w:rsidRPr="00B148B1">
              <w:rPr>
                <w:rFonts w:cstheme="minorHAnsi"/>
                <w:sz w:val="18"/>
                <w:szCs w:val="18"/>
                <w:lang w:val="en-US"/>
              </w:rPr>
              <w:t>Gate</w:t>
            </w:r>
          </w:p>
        </w:tc>
        <w:tc>
          <w:tcPr>
            <w:tcW w:w="567" w:type="dxa"/>
          </w:tcPr>
          <w:p w14:paraId="62B7143F"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4909C71" w14:textId="77777777" w:rsidR="00B7375E" w:rsidRPr="00E30091" w:rsidRDefault="00B7375E" w:rsidP="00D2028E">
            <w:pPr>
              <w:jc w:val="center"/>
              <w:rPr>
                <w:rFonts w:cstheme="minorHAnsi"/>
                <w:sz w:val="18"/>
                <w:szCs w:val="18"/>
              </w:rPr>
            </w:pPr>
          </w:p>
        </w:tc>
        <w:tc>
          <w:tcPr>
            <w:tcW w:w="562" w:type="dxa"/>
            <w:shd w:val="clear" w:color="auto" w:fill="auto"/>
          </w:tcPr>
          <w:p w14:paraId="5ACE4F93"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4D8D0353" w14:textId="77777777" w:rsidTr="00D2028E">
        <w:trPr>
          <w:cantSplit/>
          <w:tblHeader/>
        </w:trPr>
        <w:tc>
          <w:tcPr>
            <w:tcW w:w="562" w:type="dxa"/>
          </w:tcPr>
          <w:p w14:paraId="335CAA57" w14:textId="77777777" w:rsidR="00B7375E" w:rsidRPr="00B148B1" w:rsidRDefault="00B7375E" w:rsidP="00D2028E">
            <w:pPr>
              <w:jc w:val="center"/>
              <w:rPr>
                <w:rFonts w:cstheme="minorHAnsi"/>
                <w:sz w:val="18"/>
                <w:szCs w:val="18"/>
              </w:rPr>
            </w:pPr>
          </w:p>
        </w:tc>
        <w:tc>
          <w:tcPr>
            <w:tcW w:w="567" w:type="dxa"/>
          </w:tcPr>
          <w:p w14:paraId="04FF9F14" w14:textId="77777777" w:rsidR="00B7375E" w:rsidRPr="00B148B1" w:rsidRDefault="00B7375E" w:rsidP="00D2028E">
            <w:pPr>
              <w:jc w:val="center"/>
              <w:rPr>
                <w:rFonts w:cstheme="minorHAnsi"/>
                <w:sz w:val="18"/>
                <w:szCs w:val="18"/>
              </w:rPr>
            </w:pPr>
          </w:p>
        </w:tc>
        <w:tc>
          <w:tcPr>
            <w:tcW w:w="567" w:type="dxa"/>
          </w:tcPr>
          <w:p w14:paraId="5D868314" w14:textId="77777777" w:rsidR="00B7375E" w:rsidRPr="00B148B1" w:rsidRDefault="00B7375E" w:rsidP="00D2028E">
            <w:pPr>
              <w:jc w:val="center"/>
              <w:rPr>
                <w:rFonts w:cstheme="minorHAnsi"/>
                <w:sz w:val="18"/>
                <w:szCs w:val="18"/>
              </w:rPr>
            </w:pPr>
            <w:r w:rsidRPr="00B148B1">
              <w:rPr>
                <w:rFonts w:cstheme="minorHAnsi"/>
                <w:sz w:val="18"/>
                <w:szCs w:val="18"/>
              </w:rPr>
              <w:t>–RE</w:t>
            </w:r>
          </w:p>
        </w:tc>
        <w:tc>
          <w:tcPr>
            <w:tcW w:w="5668" w:type="dxa"/>
          </w:tcPr>
          <w:p w14:paraId="0C5F74AE" w14:textId="77777777" w:rsidR="00B7375E" w:rsidRPr="00B148B1" w:rsidRDefault="00B7375E" w:rsidP="00D2028E">
            <w:pPr>
              <w:rPr>
                <w:rFonts w:cstheme="minorHAnsi"/>
                <w:sz w:val="18"/>
                <w:szCs w:val="18"/>
              </w:rPr>
            </w:pPr>
            <w:r w:rsidRPr="00B148B1">
              <w:rPr>
                <w:rFonts w:cstheme="minorHAnsi"/>
                <w:sz w:val="18"/>
                <w:szCs w:val="18"/>
                <w:lang w:val="en-US"/>
              </w:rPr>
              <w:t>Place of execution</w:t>
            </w:r>
          </w:p>
        </w:tc>
        <w:tc>
          <w:tcPr>
            <w:tcW w:w="567" w:type="dxa"/>
          </w:tcPr>
          <w:p w14:paraId="450BE597"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7473BC67" w14:textId="77777777" w:rsidR="00B7375E" w:rsidRPr="00E30091" w:rsidRDefault="00B7375E" w:rsidP="00D2028E">
            <w:pPr>
              <w:jc w:val="center"/>
              <w:rPr>
                <w:rFonts w:cstheme="minorHAnsi"/>
                <w:sz w:val="18"/>
                <w:szCs w:val="18"/>
              </w:rPr>
            </w:pPr>
          </w:p>
        </w:tc>
        <w:tc>
          <w:tcPr>
            <w:tcW w:w="562" w:type="dxa"/>
            <w:shd w:val="clear" w:color="auto" w:fill="auto"/>
          </w:tcPr>
          <w:p w14:paraId="170FA080"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6717C9BF" w14:textId="77777777" w:rsidTr="00D2028E">
        <w:trPr>
          <w:cantSplit/>
          <w:tblHeader/>
        </w:trPr>
        <w:tc>
          <w:tcPr>
            <w:tcW w:w="562" w:type="dxa"/>
          </w:tcPr>
          <w:p w14:paraId="35C5632A" w14:textId="77777777" w:rsidR="00B7375E" w:rsidRPr="00B148B1" w:rsidRDefault="00B7375E" w:rsidP="00D2028E">
            <w:pPr>
              <w:jc w:val="center"/>
              <w:rPr>
                <w:rFonts w:cstheme="minorHAnsi"/>
                <w:sz w:val="18"/>
                <w:szCs w:val="18"/>
              </w:rPr>
            </w:pPr>
          </w:p>
        </w:tc>
        <w:tc>
          <w:tcPr>
            <w:tcW w:w="567" w:type="dxa"/>
          </w:tcPr>
          <w:p w14:paraId="707A1E31" w14:textId="77777777" w:rsidR="00B7375E" w:rsidRPr="00B148B1" w:rsidRDefault="00B7375E" w:rsidP="00D2028E">
            <w:pPr>
              <w:jc w:val="center"/>
              <w:rPr>
                <w:rFonts w:cstheme="minorHAnsi"/>
                <w:sz w:val="18"/>
                <w:szCs w:val="18"/>
              </w:rPr>
            </w:pPr>
          </w:p>
        </w:tc>
        <w:tc>
          <w:tcPr>
            <w:tcW w:w="567" w:type="dxa"/>
          </w:tcPr>
          <w:p w14:paraId="17E53923" w14:textId="77777777" w:rsidR="00B7375E" w:rsidRPr="00B148B1" w:rsidRDefault="00B7375E" w:rsidP="00D2028E">
            <w:pPr>
              <w:jc w:val="center"/>
              <w:rPr>
                <w:rFonts w:cstheme="minorHAnsi"/>
                <w:sz w:val="18"/>
                <w:szCs w:val="18"/>
              </w:rPr>
            </w:pPr>
            <w:r w:rsidRPr="00B148B1">
              <w:rPr>
                <w:rFonts w:cstheme="minorHAnsi"/>
                <w:sz w:val="18"/>
                <w:szCs w:val="18"/>
              </w:rPr>
              <w:t>–RI</w:t>
            </w:r>
          </w:p>
        </w:tc>
        <w:tc>
          <w:tcPr>
            <w:tcW w:w="5668" w:type="dxa"/>
          </w:tcPr>
          <w:p w14:paraId="4FCDA697" w14:textId="77777777" w:rsidR="00B7375E" w:rsidRPr="00B148B1" w:rsidRDefault="00B7375E" w:rsidP="00D2028E">
            <w:pPr>
              <w:rPr>
                <w:rFonts w:cstheme="minorHAnsi"/>
                <w:sz w:val="18"/>
                <w:szCs w:val="18"/>
              </w:rPr>
            </w:pPr>
            <w:r w:rsidRPr="00B148B1">
              <w:rPr>
                <w:rFonts w:cstheme="minorHAnsi"/>
                <w:sz w:val="18"/>
                <w:szCs w:val="18"/>
                <w:lang w:val="en-US"/>
              </w:rPr>
              <w:t>Bridleway</w:t>
            </w:r>
          </w:p>
        </w:tc>
        <w:tc>
          <w:tcPr>
            <w:tcW w:w="567" w:type="dxa"/>
          </w:tcPr>
          <w:p w14:paraId="1F7CD582"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1317B039" w14:textId="77777777" w:rsidR="00B7375E" w:rsidRPr="00E30091" w:rsidRDefault="00B7375E" w:rsidP="00D2028E">
            <w:pPr>
              <w:jc w:val="center"/>
              <w:rPr>
                <w:rFonts w:cstheme="minorHAnsi"/>
                <w:sz w:val="18"/>
                <w:szCs w:val="18"/>
              </w:rPr>
            </w:pPr>
          </w:p>
        </w:tc>
        <w:tc>
          <w:tcPr>
            <w:tcW w:w="562" w:type="dxa"/>
            <w:shd w:val="clear" w:color="auto" w:fill="auto"/>
          </w:tcPr>
          <w:p w14:paraId="0ED045F0"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7434B66C" w14:textId="77777777" w:rsidTr="00D2028E">
        <w:trPr>
          <w:cantSplit/>
          <w:tblHeader/>
        </w:trPr>
        <w:tc>
          <w:tcPr>
            <w:tcW w:w="562" w:type="dxa"/>
          </w:tcPr>
          <w:p w14:paraId="16A3A21F" w14:textId="77777777" w:rsidR="00B7375E" w:rsidRPr="00B148B1" w:rsidRDefault="00B7375E" w:rsidP="00D2028E">
            <w:pPr>
              <w:jc w:val="center"/>
              <w:rPr>
                <w:rFonts w:cstheme="minorHAnsi"/>
                <w:sz w:val="18"/>
                <w:szCs w:val="18"/>
              </w:rPr>
            </w:pPr>
          </w:p>
        </w:tc>
        <w:tc>
          <w:tcPr>
            <w:tcW w:w="567" w:type="dxa"/>
          </w:tcPr>
          <w:p w14:paraId="1E8F2ACC" w14:textId="77777777" w:rsidR="00B7375E" w:rsidRPr="00B148B1" w:rsidRDefault="00B7375E" w:rsidP="00D2028E">
            <w:pPr>
              <w:jc w:val="center"/>
              <w:rPr>
                <w:rFonts w:cstheme="minorHAnsi"/>
                <w:sz w:val="18"/>
                <w:szCs w:val="18"/>
              </w:rPr>
            </w:pPr>
          </w:p>
        </w:tc>
        <w:tc>
          <w:tcPr>
            <w:tcW w:w="567" w:type="dxa"/>
          </w:tcPr>
          <w:p w14:paraId="75699C0A" w14:textId="77777777" w:rsidR="00B7375E" w:rsidRPr="00B148B1" w:rsidRDefault="00B7375E" w:rsidP="00D2028E">
            <w:pPr>
              <w:jc w:val="center"/>
              <w:rPr>
                <w:rFonts w:cstheme="minorHAnsi"/>
                <w:sz w:val="18"/>
                <w:szCs w:val="18"/>
              </w:rPr>
            </w:pPr>
            <w:r w:rsidRPr="00B148B1">
              <w:rPr>
                <w:rFonts w:cstheme="minorHAnsi"/>
                <w:sz w:val="18"/>
                <w:szCs w:val="18"/>
              </w:rPr>
              <w:t>–RS</w:t>
            </w:r>
          </w:p>
        </w:tc>
        <w:tc>
          <w:tcPr>
            <w:tcW w:w="5668" w:type="dxa"/>
          </w:tcPr>
          <w:p w14:paraId="6F9413DB" w14:textId="77777777" w:rsidR="00B7375E" w:rsidRPr="00B148B1" w:rsidRDefault="00B7375E" w:rsidP="00D2028E">
            <w:pPr>
              <w:rPr>
                <w:rFonts w:cstheme="minorHAnsi"/>
                <w:sz w:val="18"/>
                <w:szCs w:val="18"/>
              </w:rPr>
            </w:pPr>
            <w:r w:rsidRPr="00B148B1">
              <w:rPr>
                <w:rFonts w:cstheme="minorHAnsi"/>
                <w:sz w:val="18"/>
                <w:szCs w:val="18"/>
                <w:lang w:val="en-US"/>
              </w:rPr>
              <w:t>Rock carving</w:t>
            </w:r>
          </w:p>
        </w:tc>
        <w:tc>
          <w:tcPr>
            <w:tcW w:w="567" w:type="dxa"/>
          </w:tcPr>
          <w:p w14:paraId="1ECAABE0"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603078D4" w14:textId="77777777" w:rsidR="00B7375E" w:rsidRPr="00E30091" w:rsidRDefault="00B7375E" w:rsidP="00D2028E">
            <w:pPr>
              <w:jc w:val="center"/>
              <w:rPr>
                <w:rFonts w:cstheme="minorHAnsi"/>
                <w:sz w:val="18"/>
                <w:szCs w:val="18"/>
              </w:rPr>
            </w:pPr>
          </w:p>
        </w:tc>
        <w:tc>
          <w:tcPr>
            <w:tcW w:w="562" w:type="dxa"/>
            <w:shd w:val="clear" w:color="auto" w:fill="auto"/>
          </w:tcPr>
          <w:p w14:paraId="3E984FA8" w14:textId="77777777" w:rsidR="00B7375E" w:rsidRPr="00B148B1" w:rsidRDefault="00B7375E" w:rsidP="00D2028E">
            <w:pPr>
              <w:jc w:val="center"/>
              <w:rPr>
                <w:rFonts w:cstheme="minorHAnsi"/>
                <w:sz w:val="18"/>
                <w:szCs w:val="18"/>
              </w:rPr>
            </w:pPr>
            <w:r w:rsidRPr="00B148B1">
              <w:rPr>
                <w:rFonts w:cstheme="minorHAnsi"/>
                <w:sz w:val="18"/>
                <w:szCs w:val="18"/>
              </w:rPr>
              <w:t>0</w:t>
            </w:r>
          </w:p>
        </w:tc>
      </w:tr>
      <w:tr w:rsidR="00B7375E" w:rsidRPr="00AD1FB5" w14:paraId="3EDD86F9" w14:textId="77777777" w:rsidTr="00D2028E">
        <w:trPr>
          <w:cantSplit/>
          <w:tblHeader/>
        </w:trPr>
        <w:tc>
          <w:tcPr>
            <w:tcW w:w="562" w:type="dxa"/>
          </w:tcPr>
          <w:p w14:paraId="254737A2" w14:textId="77777777" w:rsidR="00B7375E" w:rsidRPr="00B148B1" w:rsidRDefault="00B7375E" w:rsidP="00D2028E">
            <w:pPr>
              <w:jc w:val="center"/>
              <w:rPr>
                <w:rFonts w:cstheme="minorHAnsi"/>
                <w:sz w:val="18"/>
                <w:szCs w:val="18"/>
              </w:rPr>
            </w:pPr>
          </w:p>
        </w:tc>
        <w:tc>
          <w:tcPr>
            <w:tcW w:w="567" w:type="dxa"/>
          </w:tcPr>
          <w:p w14:paraId="382E18FE" w14:textId="77777777" w:rsidR="00B7375E" w:rsidRPr="00B148B1" w:rsidRDefault="00B7375E" w:rsidP="00D2028E">
            <w:pPr>
              <w:jc w:val="center"/>
              <w:rPr>
                <w:rFonts w:cstheme="minorHAnsi"/>
                <w:sz w:val="18"/>
                <w:szCs w:val="18"/>
              </w:rPr>
            </w:pPr>
          </w:p>
        </w:tc>
        <w:tc>
          <w:tcPr>
            <w:tcW w:w="567" w:type="dxa"/>
          </w:tcPr>
          <w:p w14:paraId="5B81ABA1" w14:textId="77777777" w:rsidR="00B7375E" w:rsidRPr="00B148B1" w:rsidRDefault="00B7375E" w:rsidP="00D2028E">
            <w:pPr>
              <w:jc w:val="center"/>
              <w:rPr>
                <w:rFonts w:cstheme="minorHAnsi"/>
                <w:sz w:val="18"/>
                <w:szCs w:val="18"/>
              </w:rPr>
            </w:pPr>
            <w:r w:rsidRPr="00B148B1">
              <w:rPr>
                <w:rFonts w:cstheme="minorHAnsi"/>
                <w:sz w:val="18"/>
                <w:szCs w:val="18"/>
              </w:rPr>
              <w:t>–RU</w:t>
            </w:r>
          </w:p>
        </w:tc>
        <w:tc>
          <w:tcPr>
            <w:tcW w:w="5668" w:type="dxa"/>
          </w:tcPr>
          <w:p w14:paraId="18A213C9" w14:textId="77777777" w:rsidR="00B7375E" w:rsidRPr="00B148B1" w:rsidRDefault="00B7375E" w:rsidP="00D2028E">
            <w:pPr>
              <w:rPr>
                <w:rFonts w:cstheme="minorHAnsi"/>
                <w:sz w:val="18"/>
                <w:szCs w:val="18"/>
              </w:rPr>
            </w:pPr>
            <w:r w:rsidRPr="00B148B1">
              <w:rPr>
                <w:rFonts w:cstheme="minorHAnsi"/>
                <w:sz w:val="18"/>
                <w:szCs w:val="18"/>
                <w:lang w:val="en-US"/>
              </w:rPr>
              <w:t>Ruin</w:t>
            </w:r>
          </w:p>
        </w:tc>
        <w:tc>
          <w:tcPr>
            <w:tcW w:w="567" w:type="dxa"/>
          </w:tcPr>
          <w:p w14:paraId="1CDDC6C3"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31ED7EC" w14:textId="77777777" w:rsidR="00B7375E" w:rsidRPr="00E30091" w:rsidRDefault="00B7375E" w:rsidP="00D2028E">
            <w:pPr>
              <w:jc w:val="center"/>
              <w:rPr>
                <w:rFonts w:cstheme="minorHAnsi"/>
                <w:sz w:val="18"/>
                <w:szCs w:val="18"/>
              </w:rPr>
            </w:pPr>
          </w:p>
        </w:tc>
        <w:tc>
          <w:tcPr>
            <w:tcW w:w="562" w:type="dxa"/>
            <w:shd w:val="clear" w:color="auto" w:fill="auto"/>
          </w:tcPr>
          <w:p w14:paraId="514E2B3C"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11FEF842" w14:textId="77777777" w:rsidTr="00D2028E">
        <w:trPr>
          <w:cantSplit/>
          <w:tblHeader/>
        </w:trPr>
        <w:tc>
          <w:tcPr>
            <w:tcW w:w="562" w:type="dxa"/>
          </w:tcPr>
          <w:p w14:paraId="538FD7B2" w14:textId="77777777" w:rsidR="00B7375E" w:rsidRPr="00B148B1" w:rsidRDefault="00B7375E" w:rsidP="00D2028E">
            <w:pPr>
              <w:jc w:val="center"/>
              <w:rPr>
                <w:rFonts w:cstheme="minorHAnsi"/>
                <w:sz w:val="18"/>
                <w:szCs w:val="18"/>
              </w:rPr>
            </w:pPr>
          </w:p>
        </w:tc>
        <w:tc>
          <w:tcPr>
            <w:tcW w:w="567" w:type="dxa"/>
          </w:tcPr>
          <w:p w14:paraId="5052AE51" w14:textId="77777777" w:rsidR="00B7375E" w:rsidRPr="00B148B1" w:rsidRDefault="00B7375E" w:rsidP="00D2028E">
            <w:pPr>
              <w:jc w:val="center"/>
              <w:rPr>
                <w:rFonts w:cstheme="minorHAnsi"/>
                <w:sz w:val="18"/>
                <w:szCs w:val="18"/>
              </w:rPr>
            </w:pPr>
          </w:p>
        </w:tc>
        <w:tc>
          <w:tcPr>
            <w:tcW w:w="567" w:type="dxa"/>
          </w:tcPr>
          <w:p w14:paraId="0EF62D6C" w14:textId="77777777" w:rsidR="00B7375E" w:rsidRPr="00B148B1" w:rsidRDefault="00B7375E" w:rsidP="00D2028E">
            <w:pPr>
              <w:jc w:val="center"/>
              <w:rPr>
                <w:rFonts w:cstheme="minorHAnsi"/>
                <w:sz w:val="18"/>
                <w:szCs w:val="18"/>
              </w:rPr>
            </w:pPr>
            <w:r w:rsidRPr="00B148B1">
              <w:rPr>
                <w:rFonts w:cstheme="minorHAnsi"/>
                <w:sz w:val="18"/>
                <w:szCs w:val="18"/>
              </w:rPr>
              <w:t>–RY</w:t>
            </w:r>
          </w:p>
        </w:tc>
        <w:tc>
          <w:tcPr>
            <w:tcW w:w="5668" w:type="dxa"/>
          </w:tcPr>
          <w:p w14:paraId="15395377" w14:textId="77777777" w:rsidR="00B7375E" w:rsidRPr="00B148B1" w:rsidRDefault="00B7375E" w:rsidP="00D2028E">
            <w:pPr>
              <w:rPr>
                <w:rFonts w:cstheme="minorHAnsi"/>
                <w:sz w:val="18"/>
                <w:szCs w:val="18"/>
              </w:rPr>
            </w:pPr>
            <w:r w:rsidRPr="00B148B1">
              <w:rPr>
                <w:rFonts w:cstheme="minorHAnsi"/>
                <w:sz w:val="18"/>
                <w:szCs w:val="18"/>
                <w:lang w:val="en-US"/>
              </w:rPr>
              <w:t>Clearance cairn</w:t>
            </w:r>
          </w:p>
        </w:tc>
        <w:tc>
          <w:tcPr>
            <w:tcW w:w="567" w:type="dxa"/>
          </w:tcPr>
          <w:p w14:paraId="5343BDCB"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68D4EC1C" w14:textId="77777777" w:rsidR="00B7375E" w:rsidRPr="00E30091" w:rsidRDefault="00B7375E" w:rsidP="00D2028E">
            <w:pPr>
              <w:jc w:val="center"/>
              <w:rPr>
                <w:rFonts w:cstheme="minorHAnsi"/>
                <w:sz w:val="18"/>
                <w:szCs w:val="18"/>
              </w:rPr>
            </w:pPr>
          </w:p>
        </w:tc>
        <w:tc>
          <w:tcPr>
            <w:tcW w:w="562" w:type="dxa"/>
            <w:shd w:val="clear" w:color="auto" w:fill="auto"/>
          </w:tcPr>
          <w:p w14:paraId="4B72E66E"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60AF94F8" w14:textId="77777777" w:rsidTr="00D2028E">
        <w:trPr>
          <w:cantSplit/>
          <w:tblHeader/>
        </w:trPr>
        <w:tc>
          <w:tcPr>
            <w:tcW w:w="562" w:type="dxa"/>
          </w:tcPr>
          <w:p w14:paraId="7D86BDD6" w14:textId="77777777" w:rsidR="00B7375E" w:rsidRPr="00B148B1" w:rsidRDefault="00B7375E" w:rsidP="00D2028E">
            <w:pPr>
              <w:jc w:val="center"/>
              <w:rPr>
                <w:rFonts w:cstheme="minorHAnsi"/>
                <w:sz w:val="18"/>
                <w:szCs w:val="18"/>
              </w:rPr>
            </w:pPr>
          </w:p>
        </w:tc>
        <w:tc>
          <w:tcPr>
            <w:tcW w:w="567" w:type="dxa"/>
          </w:tcPr>
          <w:p w14:paraId="352DADFC" w14:textId="77777777" w:rsidR="00B7375E" w:rsidRPr="00B148B1" w:rsidRDefault="00B7375E" w:rsidP="00D2028E">
            <w:pPr>
              <w:jc w:val="center"/>
              <w:rPr>
                <w:rFonts w:cstheme="minorHAnsi"/>
                <w:sz w:val="18"/>
                <w:szCs w:val="18"/>
              </w:rPr>
            </w:pPr>
          </w:p>
        </w:tc>
        <w:tc>
          <w:tcPr>
            <w:tcW w:w="567" w:type="dxa"/>
          </w:tcPr>
          <w:p w14:paraId="34785E1C" w14:textId="77777777" w:rsidR="00B7375E" w:rsidRPr="00B148B1" w:rsidRDefault="00B7375E" w:rsidP="00D2028E">
            <w:pPr>
              <w:jc w:val="center"/>
              <w:rPr>
                <w:rFonts w:cstheme="minorHAnsi"/>
                <w:sz w:val="18"/>
                <w:szCs w:val="18"/>
              </w:rPr>
            </w:pPr>
            <w:r w:rsidRPr="00B148B1">
              <w:rPr>
                <w:rFonts w:cstheme="minorHAnsi"/>
                <w:sz w:val="18"/>
                <w:szCs w:val="18"/>
              </w:rPr>
              <w:t>–RØ</w:t>
            </w:r>
          </w:p>
        </w:tc>
        <w:tc>
          <w:tcPr>
            <w:tcW w:w="5668" w:type="dxa"/>
          </w:tcPr>
          <w:p w14:paraId="08BF2F8B" w14:textId="77777777" w:rsidR="00B7375E" w:rsidRPr="00B148B1" w:rsidRDefault="00B7375E" w:rsidP="00D2028E">
            <w:pPr>
              <w:rPr>
                <w:rFonts w:cstheme="minorHAnsi"/>
                <w:sz w:val="18"/>
                <w:szCs w:val="18"/>
              </w:rPr>
            </w:pPr>
            <w:r w:rsidRPr="00B148B1">
              <w:rPr>
                <w:rFonts w:cstheme="minorHAnsi"/>
                <w:sz w:val="18"/>
                <w:szCs w:val="18"/>
                <w:lang w:val="en-US"/>
              </w:rPr>
              <w:t>Roasting site</w:t>
            </w:r>
          </w:p>
        </w:tc>
        <w:tc>
          <w:tcPr>
            <w:tcW w:w="567" w:type="dxa"/>
          </w:tcPr>
          <w:p w14:paraId="298F9308"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40861D7" w14:textId="77777777" w:rsidR="00B7375E" w:rsidRPr="00E30091" w:rsidRDefault="00B7375E" w:rsidP="00D2028E">
            <w:pPr>
              <w:jc w:val="center"/>
              <w:rPr>
                <w:rFonts w:cstheme="minorHAnsi"/>
                <w:sz w:val="18"/>
                <w:szCs w:val="18"/>
              </w:rPr>
            </w:pPr>
          </w:p>
        </w:tc>
        <w:tc>
          <w:tcPr>
            <w:tcW w:w="562" w:type="dxa"/>
            <w:shd w:val="clear" w:color="auto" w:fill="auto"/>
          </w:tcPr>
          <w:p w14:paraId="509E36F7"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3370F8B6" w14:textId="77777777" w:rsidTr="00D2028E">
        <w:trPr>
          <w:cantSplit/>
          <w:tblHeader/>
        </w:trPr>
        <w:tc>
          <w:tcPr>
            <w:tcW w:w="562" w:type="dxa"/>
          </w:tcPr>
          <w:p w14:paraId="4AF2D5DE" w14:textId="77777777" w:rsidR="00B7375E" w:rsidRPr="00B148B1" w:rsidRDefault="00B7375E" w:rsidP="00D2028E">
            <w:pPr>
              <w:jc w:val="center"/>
              <w:rPr>
                <w:rFonts w:cstheme="minorHAnsi"/>
                <w:sz w:val="18"/>
                <w:szCs w:val="18"/>
              </w:rPr>
            </w:pPr>
          </w:p>
        </w:tc>
        <w:tc>
          <w:tcPr>
            <w:tcW w:w="567" w:type="dxa"/>
          </w:tcPr>
          <w:p w14:paraId="61039571" w14:textId="77777777" w:rsidR="00B7375E" w:rsidRPr="00B148B1" w:rsidRDefault="00B7375E" w:rsidP="00D2028E">
            <w:pPr>
              <w:jc w:val="center"/>
              <w:rPr>
                <w:rFonts w:cstheme="minorHAnsi"/>
                <w:sz w:val="18"/>
                <w:szCs w:val="18"/>
              </w:rPr>
            </w:pPr>
          </w:p>
        </w:tc>
        <w:tc>
          <w:tcPr>
            <w:tcW w:w="567" w:type="dxa"/>
          </w:tcPr>
          <w:p w14:paraId="6188EA30" w14:textId="77777777" w:rsidR="00B7375E" w:rsidRPr="00B148B1" w:rsidRDefault="00B7375E" w:rsidP="00D2028E">
            <w:pPr>
              <w:jc w:val="center"/>
              <w:rPr>
                <w:rFonts w:cstheme="minorHAnsi"/>
                <w:sz w:val="18"/>
                <w:szCs w:val="18"/>
              </w:rPr>
            </w:pPr>
            <w:r w:rsidRPr="00B148B1">
              <w:rPr>
                <w:rFonts w:cstheme="minorHAnsi"/>
                <w:sz w:val="18"/>
                <w:szCs w:val="18"/>
              </w:rPr>
              <w:t>–SA</w:t>
            </w:r>
          </w:p>
        </w:tc>
        <w:tc>
          <w:tcPr>
            <w:tcW w:w="5668" w:type="dxa"/>
          </w:tcPr>
          <w:p w14:paraId="5C8D20FB" w14:textId="77777777" w:rsidR="00B7375E" w:rsidRPr="00B148B1" w:rsidRDefault="00B7375E" w:rsidP="00D2028E">
            <w:pPr>
              <w:rPr>
                <w:rFonts w:cstheme="minorHAnsi"/>
                <w:sz w:val="18"/>
                <w:szCs w:val="18"/>
              </w:rPr>
            </w:pPr>
            <w:r w:rsidRPr="00B148B1">
              <w:rPr>
                <w:rFonts w:cstheme="minorHAnsi"/>
                <w:sz w:val="18"/>
                <w:szCs w:val="18"/>
                <w:lang w:val="en-US"/>
              </w:rPr>
              <w:t>Sawmill ruin</w:t>
            </w:r>
          </w:p>
        </w:tc>
        <w:tc>
          <w:tcPr>
            <w:tcW w:w="567" w:type="dxa"/>
          </w:tcPr>
          <w:p w14:paraId="2D372C74"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8B12DDD" w14:textId="77777777" w:rsidR="00B7375E" w:rsidRPr="00E30091" w:rsidRDefault="00B7375E" w:rsidP="00D2028E">
            <w:pPr>
              <w:jc w:val="center"/>
              <w:rPr>
                <w:rFonts w:cstheme="minorHAnsi"/>
                <w:sz w:val="18"/>
                <w:szCs w:val="18"/>
              </w:rPr>
            </w:pPr>
          </w:p>
        </w:tc>
        <w:tc>
          <w:tcPr>
            <w:tcW w:w="562" w:type="dxa"/>
            <w:shd w:val="clear" w:color="auto" w:fill="auto"/>
          </w:tcPr>
          <w:p w14:paraId="00395B52"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22FAAF9D" w14:textId="77777777" w:rsidTr="00D2028E">
        <w:trPr>
          <w:cantSplit/>
          <w:tblHeader/>
        </w:trPr>
        <w:tc>
          <w:tcPr>
            <w:tcW w:w="562" w:type="dxa"/>
          </w:tcPr>
          <w:p w14:paraId="10022022" w14:textId="77777777" w:rsidR="00B7375E" w:rsidRPr="00B148B1" w:rsidRDefault="00B7375E" w:rsidP="00D2028E">
            <w:pPr>
              <w:jc w:val="center"/>
              <w:rPr>
                <w:rFonts w:cstheme="minorHAnsi"/>
                <w:sz w:val="18"/>
                <w:szCs w:val="18"/>
              </w:rPr>
            </w:pPr>
          </w:p>
        </w:tc>
        <w:tc>
          <w:tcPr>
            <w:tcW w:w="567" w:type="dxa"/>
          </w:tcPr>
          <w:p w14:paraId="3C977B30" w14:textId="77777777" w:rsidR="00B7375E" w:rsidRPr="00B148B1" w:rsidRDefault="00B7375E" w:rsidP="00D2028E">
            <w:pPr>
              <w:jc w:val="center"/>
              <w:rPr>
                <w:rFonts w:cstheme="minorHAnsi"/>
                <w:sz w:val="18"/>
                <w:szCs w:val="18"/>
              </w:rPr>
            </w:pPr>
          </w:p>
        </w:tc>
        <w:tc>
          <w:tcPr>
            <w:tcW w:w="567" w:type="dxa"/>
          </w:tcPr>
          <w:p w14:paraId="1A5DBB2E" w14:textId="77777777" w:rsidR="00B7375E" w:rsidRPr="00B148B1" w:rsidRDefault="00B7375E" w:rsidP="00D2028E">
            <w:pPr>
              <w:jc w:val="center"/>
              <w:rPr>
                <w:rFonts w:cstheme="minorHAnsi"/>
                <w:sz w:val="18"/>
                <w:szCs w:val="18"/>
              </w:rPr>
            </w:pPr>
            <w:r w:rsidRPr="00B148B1">
              <w:rPr>
                <w:rFonts w:cstheme="minorHAnsi"/>
                <w:sz w:val="18"/>
                <w:szCs w:val="18"/>
              </w:rPr>
              <w:t>–SB</w:t>
            </w:r>
          </w:p>
        </w:tc>
        <w:tc>
          <w:tcPr>
            <w:tcW w:w="5668" w:type="dxa"/>
          </w:tcPr>
          <w:p w14:paraId="18E285EA" w14:textId="77777777" w:rsidR="00B7375E" w:rsidRPr="00B148B1" w:rsidRDefault="00B7375E" w:rsidP="00D2028E">
            <w:pPr>
              <w:rPr>
                <w:rFonts w:cstheme="minorHAnsi"/>
                <w:sz w:val="18"/>
                <w:szCs w:val="18"/>
              </w:rPr>
            </w:pPr>
            <w:r w:rsidRPr="00B148B1">
              <w:rPr>
                <w:rFonts w:cstheme="minorHAnsi"/>
                <w:sz w:val="18"/>
                <w:szCs w:val="18"/>
                <w:lang w:val="en-US"/>
              </w:rPr>
              <w:t>Stone cabin</w:t>
            </w:r>
          </w:p>
        </w:tc>
        <w:tc>
          <w:tcPr>
            <w:tcW w:w="567" w:type="dxa"/>
          </w:tcPr>
          <w:p w14:paraId="4538304F"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17A2196C" w14:textId="77777777" w:rsidR="00B7375E" w:rsidRPr="00E30091" w:rsidRDefault="00B7375E" w:rsidP="00D2028E">
            <w:pPr>
              <w:jc w:val="center"/>
              <w:rPr>
                <w:rFonts w:cstheme="minorHAnsi"/>
                <w:sz w:val="18"/>
                <w:szCs w:val="18"/>
              </w:rPr>
            </w:pPr>
          </w:p>
        </w:tc>
        <w:tc>
          <w:tcPr>
            <w:tcW w:w="562" w:type="dxa"/>
            <w:shd w:val="clear" w:color="auto" w:fill="auto"/>
          </w:tcPr>
          <w:p w14:paraId="40B60C17"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65887139" w14:textId="77777777" w:rsidTr="00D2028E">
        <w:trPr>
          <w:cantSplit/>
          <w:tblHeader/>
        </w:trPr>
        <w:tc>
          <w:tcPr>
            <w:tcW w:w="562" w:type="dxa"/>
          </w:tcPr>
          <w:p w14:paraId="062FEB09" w14:textId="77777777" w:rsidR="00B7375E" w:rsidRPr="00B148B1" w:rsidRDefault="00B7375E" w:rsidP="00D2028E">
            <w:pPr>
              <w:jc w:val="center"/>
              <w:rPr>
                <w:rFonts w:cstheme="minorHAnsi"/>
                <w:sz w:val="18"/>
                <w:szCs w:val="18"/>
              </w:rPr>
            </w:pPr>
          </w:p>
        </w:tc>
        <w:tc>
          <w:tcPr>
            <w:tcW w:w="567" w:type="dxa"/>
          </w:tcPr>
          <w:p w14:paraId="7758794E" w14:textId="77777777" w:rsidR="00B7375E" w:rsidRPr="00B148B1" w:rsidRDefault="00B7375E" w:rsidP="00D2028E">
            <w:pPr>
              <w:jc w:val="center"/>
              <w:rPr>
                <w:rFonts w:cstheme="minorHAnsi"/>
                <w:sz w:val="18"/>
                <w:szCs w:val="18"/>
              </w:rPr>
            </w:pPr>
          </w:p>
        </w:tc>
        <w:tc>
          <w:tcPr>
            <w:tcW w:w="567" w:type="dxa"/>
          </w:tcPr>
          <w:p w14:paraId="183298A7" w14:textId="77777777" w:rsidR="00B7375E" w:rsidRPr="00B148B1" w:rsidRDefault="00B7375E" w:rsidP="00D2028E">
            <w:pPr>
              <w:jc w:val="center"/>
              <w:rPr>
                <w:rFonts w:cstheme="minorHAnsi"/>
                <w:sz w:val="18"/>
                <w:szCs w:val="18"/>
              </w:rPr>
            </w:pPr>
            <w:r w:rsidRPr="00B148B1">
              <w:rPr>
                <w:rFonts w:cstheme="minorHAnsi"/>
                <w:sz w:val="18"/>
                <w:szCs w:val="18"/>
              </w:rPr>
              <w:t>–SE</w:t>
            </w:r>
          </w:p>
        </w:tc>
        <w:tc>
          <w:tcPr>
            <w:tcW w:w="5668" w:type="dxa"/>
          </w:tcPr>
          <w:p w14:paraId="6817071F" w14:textId="77777777" w:rsidR="00B7375E" w:rsidRPr="00B148B1" w:rsidRDefault="00B7375E" w:rsidP="00D2028E">
            <w:pPr>
              <w:rPr>
                <w:rFonts w:cstheme="minorHAnsi"/>
                <w:sz w:val="18"/>
                <w:szCs w:val="18"/>
              </w:rPr>
            </w:pPr>
            <w:r w:rsidRPr="00B148B1">
              <w:rPr>
                <w:rFonts w:cstheme="minorHAnsi"/>
                <w:sz w:val="18"/>
                <w:szCs w:val="18"/>
                <w:lang w:val="en-US"/>
              </w:rPr>
              <w:t>Navigation mark</w:t>
            </w:r>
          </w:p>
        </w:tc>
        <w:tc>
          <w:tcPr>
            <w:tcW w:w="567" w:type="dxa"/>
          </w:tcPr>
          <w:p w14:paraId="567922E7"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03CCE51" w14:textId="77777777" w:rsidR="00B7375E" w:rsidRPr="00E30091" w:rsidRDefault="00B7375E" w:rsidP="00D2028E">
            <w:pPr>
              <w:jc w:val="center"/>
              <w:rPr>
                <w:rFonts w:cstheme="minorHAnsi"/>
                <w:sz w:val="18"/>
                <w:szCs w:val="18"/>
              </w:rPr>
            </w:pPr>
          </w:p>
        </w:tc>
        <w:tc>
          <w:tcPr>
            <w:tcW w:w="562" w:type="dxa"/>
            <w:shd w:val="clear" w:color="auto" w:fill="auto"/>
          </w:tcPr>
          <w:p w14:paraId="37C39719"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2A682C5D" w14:textId="77777777" w:rsidTr="00D2028E">
        <w:trPr>
          <w:cantSplit/>
          <w:tblHeader/>
        </w:trPr>
        <w:tc>
          <w:tcPr>
            <w:tcW w:w="562" w:type="dxa"/>
          </w:tcPr>
          <w:p w14:paraId="3E6C8973" w14:textId="77777777" w:rsidR="00B7375E" w:rsidRPr="00B148B1" w:rsidRDefault="00B7375E" w:rsidP="00D2028E">
            <w:pPr>
              <w:jc w:val="center"/>
              <w:rPr>
                <w:rFonts w:cstheme="minorHAnsi"/>
                <w:sz w:val="18"/>
                <w:szCs w:val="18"/>
              </w:rPr>
            </w:pPr>
          </w:p>
        </w:tc>
        <w:tc>
          <w:tcPr>
            <w:tcW w:w="567" w:type="dxa"/>
          </w:tcPr>
          <w:p w14:paraId="64E1D046" w14:textId="77777777" w:rsidR="00B7375E" w:rsidRPr="00B148B1" w:rsidRDefault="00B7375E" w:rsidP="00D2028E">
            <w:pPr>
              <w:jc w:val="center"/>
              <w:rPr>
                <w:rFonts w:cstheme="minorHAnsi"/>
                <w:sz w:val="18"/>
                <w:szCs w:val="18"/>
              </w:rPr>
            </w:pPr>
          </w:p>
        </w:tc>
        <w:tc>
          <w:tcPr>
            <w:tcW w:w="567" w:type="dxa"/>
          </w:tcPr>
          <w:p w14:paraId="460002EB" w14:textId="77777777" w:rsidR="00B7375E" w:rsidRPr="00B148B1" w:rsidRDefault="00B7375E" w:rsidP="00D2028E">
            <w:pPr>
              <w:jc w:val="center"/>
              <w:rPr>
                <w:rFonts w:cstheme="minorHAnsi"/>
                <w:sz w:val="18"/>
                <w:szCs w:val="18"/>
              </w:rPr>
            </w:pPr>
            <w:r w:rsidRPr="00B148B1">
              <w:rPr>
                <w:rFonts w:cstheme="minorHAnsi"/>
                <w:sz w:val="18"/>
                <w:szCs w:val="18"/>
              </w:rPr>
              <w:t>–SG</w:t>
            </w:r>
          </w:p>
        </w:tc>
        <w:tc>
          <w:tcPr>
            <w:tcW w:w="5668" w:type="dxa"/>
          </w:tcPr>
          <w:p w14:paraId="097CC405" w14:textId="77777777" w:rsidR="00B7375E" w:rsidRPr="00B148B1" w:rsidRDefault="00B7375E" w:rsidP="00D2028E">
            <w:pPr>
              <w:rPr>
                <w:rFonts w:cstheme="minorHAnsi"/>
                <w:sz w:val="18"/>
                <w:szCs w:val="18"/>
              </w:rPr>
            </w:pPr>
            <w:r w:rsidRPr="00B148B1">
              <w:rPr>
                <w:rFonts w:cstheme="minorHAnsi"/>
                <w:sz w:val="18"/>
                <w:szCs w:val="18"/>
                <w:lang w:val="en-US"/>
              </w:rPr>
              <w:t>Stone fence</w:t>
            </w:r>
          </w:p>
        </w:tc>
        <w:tc>
          <w:tcPr>
            <w:tcW w:w="567" w:type="dxa"/>
          </w:tcPr>
          <w:p w14:paraId="1278B4B5"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BB942C5" w14:textId="77777777" w:rsidR="00B7375E" w:rsidRPr="00E30091" w:rsidRDefault="00B7375E" w:rsidP="00D2028E">
            <w:pPr>
              <w:jc w:val="center"/>
              <w:rPr>
                <w:rFonts w:cstheme="minorHAnsi"/>
                <w:sz w:val="18"/>
                <w:szCs w:val="18"/>
              </w:rPr>
            </w:pPr>
          </w:p>
        </w:tc>
        <w:tc>
          <w:tcPr>
            <w:tcW w:w="562" w:type="dxa"/>
            <w:shd w:val="clear" w:color="auto" w:fill="auto"/>
          </w:tcPr>
          <w:p w14:paraId="4D435030" w14:textId="77777777" w:rsidR="00B7375E" w:rsidRPr="00B148B1" w:rsidRDefault="00B7375E" w:rsidP="00D2028E">
            <w:pPr>
              <w:jc w:val="center"/>
              <w:rPr>
                <w:rFonts w:cstheme="minorHAnsi"/>
                <w:sz w:val="18"/>
                <w:szCs w:val="18"/>
              </w:rPr>
            </w:pPr>
            <w:r w:rsidRPr="00B148B1">
              <w:rPr>
                <w:rFonts w:cstheme="minorHAnsi"/>
                <w:sz w:val="18"/>
                <w:szCs w:val="18"/>
              </w:rPr>
              <w:t>0</w:t>
            </w:r>
          </w:p>
        </w:tc>
      </w:tr>
      <w:tr w:rsidR="00B7375E" w:rsidRPr="00AD1FB5" w14:paraId="06FA9843" w14:textId="77777777" w:rsidTr="00D2028E">
        <w:trPr>
          <w:cantSplit/>
          <w:tblHeader/>
        </w:trPr>
        <w:tc>
          <w:tcPr>
            <w:tcW w:w="562" w:type="dxa"/>
          </w:tcPr>
          <w:p w14:paraId="797AA6FA" w14:textId="77777777" w:rsidR="00B7375E" w:rsidRPr="00B148B1" w:rsidRDefault="00B7375E" w:rsidP="00D2028E">
            <w:pPr>
              <w:jc w:val="center"/>
              <w:rPr>
                <w:rFonts w:cstheme="minorHAnsi"/>
                <w:sz w:val="18"/>
                <w:szCs w:val="18"/>
              </w:rPr>
            </w:pPr>
          </w:p>
        </w:tc>
        <w:tc>
          <w:tcPr>
            <w:tcW w:w="567" w:type="dxa"/>
          </w:tcPr>
          <w:p w14:paraId="7164B1B0" w14:textId="77777777" w:rsidR="00B7375E" w:rsidRPr="00B148B1" w:rsidRDefault="00B7375E" w:rsidP="00D2028E">
            <w:pPr>
              <w:jc w:val="center"/>
              <w:rPr>
                <w:rFonts w:cstheme="minorHAnsi"/>
                <w:sz w:val="18"/>
                <w:szCs w:val="18"/>
              </w:rPr>
            </w:pPr>
          </w:p>
        </w:tc>
        <w:tc>
          <w:tcPr>
            <w:tcW w:w="567" w:type="dxa"/>
          </w:tcPr>
          <w:p w14:paraId="3F01AA4B" w14:textId="77777777" w:rsidR="00B7375E" w:rsidRPr="00B148B1" w:rsidRDefault="00B7375E" w:rsidP="00D2028E">
            <w:pPr>
              <w:jc w:val="center"/>
              <w:rPr>
                <w:rFonts w:cstheme="minorHAnsi"/>
                <w:sz w:val="18"/>
                <w:szCs w:val="18"/>
              </w:rPr>
            </w:pPr>
            <w:r w:rsidRPr="00B148B1">
              <w:rPr>
                <w:rFonts w:cstheme="minorHAnsi"/>
                <w:sz w:val="18"/>
                <w:szCs w:val="18"/>
              </w:rPr>
              <w:t>–SJ</w:t>
            </w:r>
          </w:p>
        </w:tc>
        <w:tc>
          <w:tcPr>
            <w:tcW w:w="5668" w:type="dxa"/>
          </w:tcPr>
          <w:p w14:paraId="3DEED4BD" w14:textId="77777777" w:rsidR="00B7375E" w:rsidRPr="00B148B1" w:rsidRDefault="00B7375E" w:rsidP="00D2028E">
            <w:pPr>
              <w:rPr>
                <w:rFonts w:cstheme="minorHAnsi"/>
                <w:sz w:val="18"/>
                <w:szCs w:val="18"/>
              </w:rPr>
            </w:pPr>
            <w:r w:rsidRPr="00B148B1">
              <w:rPr>
                <w:rFonts w:cstheme="minorHAnsi"/>
                <w:sz w:val="18"/>
                <w:szCs w:val="18"/>
                <w:lang w:val="en-US"/>
              </w:rPr>
              <w:t>Trial pit</w:t>
            </w:r>
          </w:p>
        </w:tc>
        <w:tc>
          <w:tcPr>
            <w:tcW w:w="567" w:type="dxa"/>
          </w:tcPr>
          <w:p w14:paraId="0E643A2B"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6183F7D" w14:textId="77777777" w:rsidR="00B7375E" w:rsidRPr="00E30091" w:rsidRDefault="00B7375E" w:rsidP="00D2028E">
            <w:pPr>
              <w:jc w:val="center"/>
              <w:rPr>
                <w:rFonts w:cstheme="minorHAnsi"/>
                <w:sz w:val="18"/>
                <w:szCs w:val="18"/>
              </w:rPr>
            </w:pPr>
          </w:p>
        </w:tc>
        <w:tc>
          <w:tcPr>
            <w:tcW w:w="562" w:type="dxa"/>
            <w:shd w:val="clear" w:color="auto" w:fill="auto"/>
          </w:tcPr>
          <w:p w14:paraId="5B487D45" w14:textId="77777777" w:rsidR="00B7375E" w:rsidRPr="00B148B1" w:rsidRDefault="00B7375E" w:rsidP="00D2028E">
            <w:pPr>
              <w:jc w:val="center"/>
              <w:rPr>
                <w:rFonts w:cstheme="minorHAnsi"/>
                <w:sz w:val="18"/>
                <w:szCs w:val="18"/>
              </w:rPr>
            </w:pPr>
            <w:r w:rsidRPr="00B148B1">
              <w:rPr>
                <w:rFonts w:cstheme="minorHAnsi"/>
                <w:sz w:val="18"/>
                <w:szCs w:val="18"/>
              </w:rPr>
              <w:t>0</w:t>
            </w:r>
          </w:p>
        </w:tc>
      </w:tr>
      <w:tr w:rsidR="00B7375E" w:rsidRPr="00AD1FB5" w14:paraId="452D8FC7" w14:textId="77777777" w:rsidTr="00D2028E">
        <w:trPr>
          <w:cantSplit/>
          <w:tblHeader/>
        </w:trPr>
        <w:tc>
          <w:tcPr>
            <w:tcW w:w="562" w:type="dxa"/>
          </w:tcPr>
          <w:p w14:paraId="56AFEDCC" w14:textId="77777777" w:rsidR="00B7375E" w:rsidRPr="00B148B1" w:rsidRDefault="00B7375E" w:rsidP="00D2028E">
            <w:pPr>
              <w:jc w:val="center"/>
              <w:rPr>
                <w:rFonts w:cstheme="minorHAnsi"/>
                <w:sz w:val="18"/>
                <w:szCs w:val="18"/>
              </w:rPr>
            </w:pPr>
          </w:p>
        </w:tc>
        <w:tc>
          <w:tcPr>
            <w:tcW w:w="567" w:type="dxa"/>
          </w:tcPr>
          <w:p w14:paraId="36429270" w14:textId="77777777" w:rsidR="00B7375E" w:rsidRPr="00B148B1" w:rsidRDefault="00B7375E" w:rsidP="00D2028E">
            <w:pPr>
              <w:jc w:val="center"/>
              <w:rPr>
                <w:rFonts w:cstheme="minorHAnsi"/>
                <w:sz w:val="18"/>
                <w:szCs w:val="18"/>
              </w:rPr>
            </w:pPr>
          </w:p>
        </w:tc>
        <w:tc>
          <w:tcPr>
            <w:tcW w:w="567" w:type="dxa"/>
          </w:tcPr>
          <w:p w14:paraId="32F898AC" w14:textId="77777777" w:rsidR="00B7375E" w:rsidRPr="00B148B1" w:rsidRDefault="00B7375E" w:rsidP="00D2028E">
            <w:pPr>
              <w:jc w:val="center"/>
              <w:rPr>
                <w:rFonts w:cstheme="minorHAnsi"/>
                <w:sz w:val="18"/>
                <w:szCs w:val="18"/>
              </w:rPr>
            </w:pPr>
            <w:r w:rsidRPr="00B148B1">
              <w:rPr>
                <w:rFonts w:cstheme="minorHAnsi"/>
                <w:sz w:val="18"/>
                <w:szCs w:val="18"/>
              </w:rPr>
              <w:t>–SK</w:t>
            </w:r>
          </w:p>
        </w:tc>
        <w:tc>
          <w:tcPr>
            <w:tcW w:w="5668" w:type="dxa"/>
          </w:tcPr>
          <w:p w14:paraId="0605CAFD" w14:textId="77777777" w:rsidR="00B7375E" w:rsidRPr="00B148B1" w:rsidRDefault="00B7375E" w:rsidP="00D2028E">
            <w:pPr>
              <w:rPr>
                <w:rFonts w:cstheme="minorHAnsi"/>
                <w:sz w:val="18"/>
                <w:szCs w:val="18"/>
              </w:rPr>
            </w:pPr>
            <w:r w:rsidRPr="00B148B1">
              <w:rPr>
                <w:rFonts w:cstheme="minorHAnsi"/>
                <w:sz w:val="18"/>
                <w:szCs w:val="18"/>
                <w:lang w:val="en-US"/>
              </w:rPr>
              <w:t>Entrenchment</w:t>
            </w:r>
          </w:p>
        </w:tc>
        <w:tc>
          <w:tcPr>
            <w:tcW w:w="567" w:type="dxa"/>
          </w:tcPr>
          <w:p w14:paraId="274910D9"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9180C81" w14:textId="77777777" w:rsidR="00B7375E" w:rsidRPr="00E30091" w:rsidRDefault="00B7375E" w:rsidP="00D2028E">
            <w:pPr>
              <w:jc w:val="center"/>
              <w:rPr>
                <w:rFonts w:cstheme="minorHAnsi"/>
                <w:sz w:val="18"/>
                <w:szCs w:val="18"/>
              </w:rPr>
            </w:pPr>
          </w:p>
        </w:tc>
        <w:tc>
          <w:tcPr>
            <w:tcW w:w="562" w:type="dxa"/>
            <w:shd w:val="clear" w:color="auto" w:fill="auto"/>
          </w:tcPr>
          <w:p w14:paraId="6AA48920"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3E1916A4" w14:textId="77777777" w:rsidTr="00D2028E">
        <w:trPr>
          <w:cantSplit/>
          <w:tblHeader/>
        </w:trPr>
        <w:tc>
          <w:tcPr>
            <w:tcW w:w="562" w:type="dxa"/>
          </w:tcPr>
          <w:p w14:paraId="7FF1A87F" w14:textId="77777777" w:rsidR="00B7375E" w:rsidRPr="00B148B1" w:rsidRDefault="00B7375E" w:rsidP="00D2028E">
            <w:pPr>
              <w:jc w:val="center"/>
              <w:rPr>
                <w:rFonts w:cstheme="minorHAnsi"/>
                <w:sz w:val="18"/>
                <w:szCs w:val="18"/>
              </w:rPr>
            </w:pPr>
          </w:p>
        </w:tc>
        <w:tc>
          <w:tcPr>
            <w:tcW w:w="567" w:type="dxa"/>
          </w:tcPr>
          <w:p w14:paraId="74D9FCDB" w14:textId="77777777" w:rsidR="00B7375E" w:rsidRPr="00B148B1" w:rsidRDefault="00B7375E" w:rsidP="00D2028E">
            <w:pPr>
              <w:jc w:val="center"/>
              <w:rPr>
                <w:rFonts w:cstheme="minorHAnsi"/>
                <w:sz w:val="18"/>
                <w:szCs w:val="18"/>
              </w:rPr>
            </w:pPr>
          </w:p>
        </w:tc>
        <w:tc>
          <w:tcPr>
            <w:tcW w:w="567" w:type="dxa"/>
          </w:tcPr>
          <w:p w14:paraId="69C64CFA" w14:textId="77777777" w:rsidR="00B7375E" w:rsidRPr="00B148B1" w:rsidRDefault="00B7375E" w:rsidP="00D2028E">
            <w:pPr>
              <w:jc w:val="center"/>
              <w:rPr>
                <w:rFonts w:cstheme="minorHAnsi"/>
                <w:sz w:val="18"/>
                <w:szCs w:val="18"/>
              </w:rPr>
            </w:pPr>
            <w:r w:rsidRPr="00B148B1">
              <w:rPr>
                <w:rFonts w:cstheme="minorHAnsi"/>
                <w:sz w:val="18"/>
                <w:szCs w:val="18"/>
              </w:rPr>
              <w:t>–SL</w:t>
            </w:r>
          </w:p>
        </w:tc>
        <w:tc>
          <w:tcPr>
            <w:tcW w:w="5668" w:type="dxa"/>
          </w:tcPr>
          <w:p w14:paraId="7783F08D" w14:textId="77777777" w:rsidR="00B7375E" w:rsidRPr="00B148B1" w:rsidRDefault="00B7375E" w:rsidP="00D2028E">
            <w:pPr>
              <w:rPr>
                <w:rFonts w:cstheme="minorHAnsi"/>
                <w:sz w:val="18"/>
                <w:szCs w:val="18"/>
              </w:rPr>
            </w:pPr>
            <w:r>
              <w:rPr>
                <w:rFonts w:cstheme="minorHAnsi"/>
                <w:sz w:val="18"/>
                <w:szCs w:val="18"/>
                <w:lang w:val="en-US"/>
              </w:rPr>
              <w:t xml:space="preserve">Mining waste </w:t>
            </w:r>
            <w:r w:rsidRPr="00B148B1">
              <w:rPr>
                <w:rFonts w:cstheme="minorHAnsi"/>
                <w:sz w:val="18"/>
                <w:szCs w:val="18"/>
                <w:lang w:val="en-US"/>
              </w:rPr>
              <w:t>site</w:t>
            </w:r>
          </w:p>
        </w:tc>
        <w:tc>
          <w:tcPr>
            <w:tcW w:w="567" w:type="dxa"/>
          </w:tcPr>
          <w:p w14:paraId="1BB05A58"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5786A507" w14:textId="77777777" w:rsidR="00B7375E" w:rsidRPr="00E30091" w:rsidRDefault="00B7375E" w:rsidP="00D2028E">
            <w:pPr>
              <w:jc w:val="center"/>
              <w:rPr>
                <w:rFonts w:cstheme="minorHAnsi"/>
                <w:sz w:val="18"/>
                <w:szCs w:val="18"/>
              </w:rPr>
            </w:pPr>
          </w:p>
        </w:tc>
        <w:tc>
          <w:tcPr>
            <w:tcW w:w="562" w:type="dxa"/>
            <w:shd w:val="clear" w:color="auto" w:fill="auto"/>
          </w:tcPr>
          <w:p w14:paraId="6375ED2F"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161A1DE0" w14:textId="77777777" w:rsidTr="00D2028E">
        <w:trPr>
          <w:cantSplit/>
          <w:tblHeader/>
        </w:trPr>
        <w:tc>
          <w:tcPr>
            <w:tcW w:w="562" w:type="dxa"/>
          </w:tcPr>
          <w:p w14:paraId="63866100" w14:textId="77777777" w:rsidR="00B7375E" w:rsidRPr="00B148B1" w:rsidRDefault="00B7375E" w:rsidP="00D2028E">
            <w:pPr>
              <w:jc w:val="center"/>
              <w:rPr>
                <w:rFonts w:cstheme="minorHAnsi"/>
                <w:sz w:val="18"/>
                <w:szCs w:val="18"/>
              </w:rPr>
            </w:pPr>
          </w:p>
        </w:tc>
        <w:tc>
          <w:tcPr>
            <w:tcW w:w="567" w:type="dxa"/>
          </w:tcPr>
          <w:p w14:paraId="35442B85" w14:textId="77777777" w:rsidR="00B7375E" w:rsidRPr="00B148B1" w:rsidRDefault="00B7375E" w:rsidP="00D2028E">
            <w:pPr>
              <w:jc w:val="center"/>
              <w:rPr>
                <w:rFonts w:cstheme="minorHAnsi"/>
                <w:sz w:val="18"/>
                <w:szCs w:val="18"/>
              </w:rPr>
            </w:pPr>
          </w:p>
        </w:tc>
        <w:tc>
          <w:tcPr>
            <w:tcW w:w="567" w:type="dxa"/>
          </w:tcPr>
          <w:p w14:paraId="13466416" w14:textId="77777777" w:rsidR="00B7375E" w:rsidRPr="00B148B1" w:rsidRDefault="00B7375E" w:rsidP="00D2028E">
            <w:pPr>
              <w:jc w:val="center"/>
              <w:rPr>
                <w:rFonts w:cstheme="minorHAnsi"/>
                <w:sz w:val="18"/>
                <w:szCs w:val="18"/>
              </w:rPr>
            </w:pPr>
            <w:r w:rsidRPr="00B148B1">
              <w:rPr>
                <w:rFonts w:cstheme="minorHAnsi"/>
                <w:sz w:val="18"/>
                <w:szCs w:val="18"/>
              </w:rPr>
              <w:t>–SP</w:t>
            </w:r>
          </w:p>
        </w:tc>
        <w:tc>
          <w:tcPr>
            <w:tcW w:w="5668" w:type="dxa"/>
          </w:tcPr>
          <w:p w14:paraId="0E7A6082" w14:textId="77777777" w:rsidR="00B7375E" w:rsidRPr="00B148B1" w:rsidRDefault="00B7375E" w:rsidP="00D2028E">
            <w:pPr>
              <w:rPr>
                <w:rFonts w:cstheme="minorHAnsi"/>
                <w:sz w:val="18"/>
                <w:szCs w:val="18"/>
              </w:rPr>
            </w:pPr>
            <w:r w:rsidRPr="00B148B1">
              <w:rPr>
                <w:rFonts w:cstheme="minorHAnsi"/>
                <w:sz w:val="18"/>
                <w:szCs w:val="18"/>
                <w:lang w:val="en-US"/>
              </w:rPr>
              <w:t>Barrier fence</w:t>
            </w:r>
          </w:p>
        </w:tc>
        <w:tc>
          <w:tcPr>
            <w:tcW w:w="567" w:type="dxa"/>
          </w:tcPr>
          <w:p w14:paraId="07D51DC4"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15E3A712" w14:textId="77777777" w:rsidR="00B7375E" w:rsidRPr="00E30091" w:rsidRDefault="00B7375E" w:rsidP="00D2028E">
            <w:pPr>
              <w:jc w:val="center"/>
              <w:rPr>
                <w:rFonts w:cstheme="minorHAnsi"/>
                <w:sz w:val="18"/>
                <w:szCs w:val="18"/>
              </w:rPr>
            </w:pPr>
          </w:p>
        </w:tc>
        <w:tc>
          <w:tcPr>
            <w:tcW w:w="562" w:type="dxa"/>
            <w:shd w:val="clear" w:color="auto" w:fill="auto"/>
          </w:tcPr>
          <w:p w14:paraId="598D2039"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6E736E6B" w14:textId="77777777" w:rsidTr="00D2028E">
        <w:trPr>
          <w:cantSplit/>
          <w:tblHeader/>
        </w:trPr>
        <w:tc>
          <w:tcPr>
            <w:tcW w:w="562" w:type="dxa"/>
          </w:tcPr>
          <w:p w14:paraId="02F8D4D3" w14:textId="77777777" w:rsidR="00B7375E" w:rsidRPr="00B148B1" w:rsidRDefault="00B7375E" w:rsidP="00D2028E">
            <w:pPr>
              <w:jc w:val="center"/>
              <w:rPr>
                <w:rFonts w:cstheme="minorHAnsi"/>
                <w:sz w:val="18"/>
                <w:szCs w:val="18"/>
              </w:rPr>
            </w:pPr>
          </w:p>
        </w:tc>
        <w:tc>
          <w:tcPr>
            <w:tcW w:w="567" w:type="dxa"/>
          </w:tcPr>
          <w:p w14:paraId="1F0949D8" w14:textId="77777777" w:rsidR="00B7375E" w:rsidRPr="00B148B1" w:rsidRDefault="00B7375E" w:rsidP="00D2028E">
            <w:pPr>
              <w:jc w:val="center"/>
              <w:rPr>
                <w:rFonts w:cstheme="minorHAnsi"/>
                <w:sz w:val="18"/>
                <w:szCs w:val="18"/>
              </w:rPr>
            </w:pPr>
          </w:p>
        </w:tc>
        <w:tc>
          <w:tcPr>
            <w:tcW w:w="567" w:type="dxa"/>
          </w:tcPr>
          <w:p w14:paraId="426296DF" w14:textId="77777777" w:rsidR="00B7375E" w:rsidRPr="00B148B1" w:rsidRDefault="00B7375E" w:rsidP="00D2028E">
            <w:pPr>
              <w:jc w:val="center"/>
              <w:rPr>
                <w:rFonts w:cstheme="minorHAnsi"/>
                <w:sz w:val="18"/>
                <w:szCs w:val="18"/>
              </w:rPr>
            </w:pPr>
            <w:r w:rsidRPr="00B148B1">
              <w:rPr>
                <w:rFonts w:cstheme="minorHAnsi"/>
                <w:sz w:val="18"/>
                <w:szCs w:val="18"/>
              </w:rPr>
              <w:t>–ST</w:t>
            </w:r>
          </w:p>
        </w:tc>
        <w:tc>
          <w:tcPr>
            <w:tcW w:w="5668" w:type="dxa"/>
          </w:tcPr>
          <w:p w14:paraId="5B42CAB8" w14:textId="77777777" w:rsidR="00B7375E" w:rsidRPr="00B148B1" w:rsidRDefault="00B7375E" w:rsidP="00D2028E">
            <w:pPr>
              <w:rPr>
                <w:rFonts w:cstheme="minorHAnsi"/>
                <w:sz w:val="18"/>
                <w:szCs w:val="18"/>
              </w:rPr>
            </w:pPr>
            <w:r w:rsidRPr="00B148B1">
              <w:rPr>
                <w:rFonts w:cstheme="minorHAnsi"/>
                <w:sz w:val="18"/>
                <w:szCs w:val="18"/>
                <w:lang w:val="en-US"/>
              </w:rPr>
              <w:t>Stone quarry</w:t>
            </w:r>
          </w:p>
        </w:tc>
        <w:tc>
          <w:tcPr>
            <w:tcW w:w="567" w:type="dxa"/>
          </w:tcPr>
          <w:p w14:paraId="2C67C94A"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4A1EA8F" w14:textId="77777777" w:rsidR="00B7375E" w:rsidRPr="00E30091" w:rsidRDefault="00B7375E" w:rsidP="00D2028E">
            <w:pPr>
              <w:jc w:val="center"/>
              <w:rPr>
                <w:rFonts w:cstheme="minorHAnsi"/>
                <w:sz w:val="18"/>
                <w:szCs w:val="18"/>
              </w:rPr>
            </w:pPr>
          </w:p>
        </w:tc>
        <w:tc>
          <w:tcPr>
            <w:tcW w:w="562" w:type="dxa"/>
            <w:shd w:val="clear" w:color="auto" w:fill="auto"/>
          </w:tcPr>
          <w:p w14:paraId="72B03F25"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6E59A0F4" w14:textId="77777777" w:rsidTr="00D2028E">
        <w:trPr>
          <w:cantSplit/>
          <w:tblHeader/>
        </w:trPr>
        <w:tc>
          <w:tcPr>
            <w:tcW w:w="562" w:type="dxa"/>
          </w:tcPr>
          <w:p w14:paraId="5D5FE200" w14:textId="77777777" w:rsidR="00B7375E" w:rsidRPr="00B148B1" w:rsidRDefault="00B7375E" w:rsidP="00D2028E">
            <w:pPr>
              <w:jc w:val="center"/>
              <w:rPr>
                <w:rFonts w:cstheme="minorHAnsi"/>
                <w:sz w:val="18"/>
                <w:szCs w:val="18"/>
              </w:rPr>
            </w:pPr>
          </w:p>
        </w:tc>
        <w:tc>
          <w:tcPr>
            <w:tcW w:w="567" w:type="dxa"/>
          </w:tcPr>
          <w:p w14:paraId="426DFFD4" w14:textId="77777777" w:rsidR="00B7375E" w:rsidRPr="00B148B1" w:rsidRDefault="00B7375E" w:rsidP="00D2028E">
            <w:pPr>
              <w:jc w:val="center"/>
              <w:rPr>
                <w:rFonts w:cstheme="minorHAnsi"/>
                <w:sz w:val="18"/>
                <w:szCs w:val="18"/>
              </w:rPr>
            </w:pPr>
          </w:p>
        </w:tc>
        <w:tc>
          <w:tcPr>
            <w:tcW w:w="567" w:type="dxa"/>
          </w:tcPr>
          <w:p w14:paraId="10FC3C17" w14:textId="77777777" w:rsidR="00B7375E" w:rsidRPr="00B148B1" w:rsidRDefault="00B7375E" w:rsidP="00D2028E">
            <w:pPr>
              <w:jc w:val="center"/>
              <w:rPr>
                <w:rFonts w:cstheme="minorHAnsi"/>
                <w:sz w:val="18"/>
                <w:szCs w:val="18"/>
              </w:rPr>
            </w:pPr>
            <w:r w:rsidRPr="00B148B1">
              <w:rPr>
                <w:rFonts w:cstheme="minorHAnsi"/>
                <w:sz w:val="18"/>
                <w:szCs w:val="18"/>
              </w:rPr>
              <w:t>–SY</w:t>
            </w:r>
          </w:p>
        </w:tc>
        <w:tc>
          <w:tcPr>
            <w:tcW w:w="5668" w:type="dxa"/>
          </w:tcPr>
          <w:p w14:paraId="3799EA30" w14:textId="77777777" w:rsidR="00B7375E" w:rsidRPr="00B148B1" w:rsidRDefault="00B7375E" w:rsidP="00D2028E">
            <w:pPr>
              <w:rPr>
                <w:rFonts w:cstheme="minorHAnsi"/>
                <w:sz w:val="18"/>
                <w:szCs w:val="18"/>
              </w:rPr>
            </w:pPr>
            <w:r w:rsidRPr="00B148B1">
              <w:rPr>
                <w:rFonts w:cstheme="minorHAnsi"/>
                <w:sz w:val="18"/>
                <w:szCs w:val="18"/>
                <w:lang w:val="en-US"/>
              </w:rPr>
              <w:t>Military trench</w:t>
            </w:r>
          </w:p>
        </w:tc>
        <w:tc>
          <w:tcPr>
            <w:tcW w:w="567" w:type="dxa"/>
          </w:tcPr>
          <w:p w14:paraId="26BA173E"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4C1A7D44" w14:textId="77777777" w:rsidR="00B7375E" w:rsidRPr="00E30091" w:rsidRDefault="00B7375E" w:rsidP="00D2028E">
            <w:pPr>
              <w:jc w:val="center"/>
              <w:rPr>
                <w:rFonts w:cstheme="minorHAnsi"/>
                <w:sz w:val="18"/>
                <w:szCs w:val="18"/>
              </w:rPr>
            </w:pPr>
          </w:p>
        </w:tc>
        <w:tc>
          <w:tcPr>
            <w:tcW w:w="562" w:type="dxa"/>
            <w:shd w:val="clear" w:color="auto" w:fill="auto"/>
          </w:tcPr>
          <w:p w14:paraId="2F446814"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41ADBF9B" w14:textId="77777777" w:rsidTr="00D2028E">
        <w:trPr>
          <w:cantSplit/>
          <w:tblHeader/>
        </w:trPr>
        <w:tc>
          <w:tcPr>
            <w:tcW w:w="562" w:type="dxa"/>
          </w:tcPr>
          <w:p w14:paraId="7F809ABC" w14:textId="77777777" w:rsidR="00B7375E" w:rsidRPr="00B148B1" w:rsidRDefault="00B7375E" w:rsidP="00D2028E">
            <w:pPr>
              <w:jc w:val="center"/>
              <w:rPr>
                <w:rFonts w:cstheme="minorHAnsi"/>
                <w:sz w:val="18"/>
                <w:szCs w:val="18"/>
              </w:rPr>
            </w:pPr>
          </w:p>
        </w:tc>
        <w:tc>
          <w:tcPr>
            <w:tcW w:w="567" w:type="dxa"/>
          </w:tcPr>
          <w:p w14:paraId="03BD264C" w14:textId="77777777" w:rsidR="00B7375E" w:rsidRPr="00B148B1" w:rsidRDefault="00B7375E" w:rsidP="00D2028E">
            <w:pPr>
              <w:jc w:val="center"/>
              <w:rPr>
                <w:rFonts w:cstheme="minorHAnsi"/>
                <w:sz w:val="18"/>
                <w:szCs w:val="18"/>
              </w:rPr>
            </w:pPr>
          </w:p>
        </w:tc>
        <w:tc>
          <w:tcPr>
            <w:tcW w:w="567" w:type="dxa"/>
          </w:tcPr>
          <w:p w14:paraId="0A72D8CD" w14:textId="77777777" w:rsidR="00B7375E" w:rsidRPr="00B148B1" w:rsidRDefault="00B7375E" w:rsidP="00D2028E">
            <w:pPr>
              <w:jc w:val="center"/>
              <w:rPr>
                <w:rFonts w:cstheme="minorHAnsi"/>
                <w:sz w:val="18"/>
                <w:szCs w:val="18"/>
              </w:rPr>
            </w:pPr>
            <w:r w:rsidRPr="00B148B1">
              <w:rPr>
                <w:rFonts w:cstheme="minorHAnsi"/>
                <w:sz w:val="18"/>
                <w:szCs w:val="18"/>
              </w:rPr>
              <w:t>–TI</w:t>
            </w:r>
          </w:p>
        </w:tc>
        <w:tc>
          <w:tcPr>
            <w:tcW w:w="5668" w:type="dxa"/>
          </w:tcPr>
          <w:p w14:paraId="72F3E3DF" w14:textId="77777777" w:rsidR="00B7375E" w:rsidRPr="001E7B6A" w:rsidRDefault="00B7375E" w:rsidP="00D2028E">
            <w:pPr>
              <w:rPr>
                <w:rFonts w:cstheme="minorHAnsi"/>
                <w:sz w:val="18"/>
                <w:szCs w:val="18"/>
                <w:lang w:val="en-US"/>
              </w:rPr>
            </w:pPr>
            <w:r>
              <w:rPr>
                <w:rFonts w:cstheme="minorHAnsi"/>
                <w:sz w:val="18"/>
                <w:szCs w:val="18"/>
                <w:lang w:val="en-US"/>
              </w:rPr>
              <w:t>Waste</w:t>
            </w:r>
            <w:r w:rsidRPr="00B148B1">
              <w:rPr>
                <w:rFonts w:cstheme="minorHAnsi"/>
                <w:sz w:val="18"/>
                <w:szCs w:val="18"/>
                <w:lang w:val="en-US"/>
              </w:rPr>
              <w:t xml:space="preserve"> heap</w:t>
            </w:r>
          </w:p>
        </w:tc>
        <w:tc>
          <w:tcPr>
            <w:tcW w:w="567" w:type="dxa"/>
          </w:tcPr>
          <w:p w14:paraId="1179D315"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9A383DB" w14:textId="77777777" w:rsidR="00B7375E" w:rsidRPr="00E30091" w:rsidRDefault="00B7375E" w:rsidP="00D2028E">
            <w:pPr>
              <w:jc w:val="center"/>
              <w:rPr>
                <w:rFonts w:cstheme="minorHAnsi"/>
                <w:sz w:val="18"/>
                <w:szCs w:val="18"/>
              </w:rPr>
            </w:pPr>
          </w:p>
        </w:tc>
        <w:tc>
          <w:tcPr>
            <w:tcW w:w="562" w:type="dxa"/>
            <w:shd w:val="clear" w:color="auto" w:fill="auto"/>
          </w:tcPr>
          <w:p w14:paraId="61061703"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0BA8296D" w14:textId="77777777" w:rsidTr="00D2028E">
        <w:trPr>
          <w:cantSplit/>
          <w:tblHeader/>
        </w:trPr>
        <w:tc>
          <w:tcPr>
            <w:tcW w:w="562" w:type="dxa"/>
          </w:tcPr>
          <w:p w14:paraId="419C7E44" w14:textId="77777777" w:rsidR="00B7375E" w:rsidRPr="00B148B1" w:rsidRDefault="00B7375E" w:rsidP="00D2028E">
            <w:pPr>
              <w:jc w:val="center"/>
              <w:rPr>
                <w:rFonts w:cstheme="minorHAnsi"/>
                <w:sz w:val="18"/>
                <w:szCs w:val="18"/>
              </w:rPr>
            </w:pPr>
          </w:p>
        </w:tc>
        <w:tc>
          <w:tcPr>
            <w:tcW w:w="567" w:type="dxa"/>
          </w:tcPr>
          <w:p w14:paraId="2BA4D231" w14:textId="77777777" w:rsidR="00B7375E" w:rsidRPr="00B148B1" w:rsidRDefault="00B7375E" w:rsidP="00D2028E">
            <w:pPr>
              <w:jc w:val="center"/>
              <w:rPr>
                <w:rFonts w:cstheme="minorHAnsi"/>
                <w:sz w:val="18"/>
                <w:szCs w:val="18"/>
              </w:rPr>
            </w:pPr>
          </w:p>
        </w:tc>
        <w:tc>
          <w:tcPr>
            <w:tcW w:w="567" w:type="dxa"/>
          </w:tcPr>
          <w:p w14:paraId="6D207352" w14:textId="77777777" w:rsidR="00B7375E" w:rsidRPr="00B148B1" w:rsidRDefault="00B7375E" w:rsidP="00D2028E">
            <w:pPr>
              <w:jc w:val="center"/>
              <w:rPr>
                <w:rFonts w:cstheme="minorHAnsi"/>
                <w:sz w:val="18"/>
                <w:szCs w:val="18"/>
              </w:rPr>
            </w:pPr>
            <w:r w:rsidRPr="00B148B1">
              <w:rPr>
                <w:rFonts w:cstheme="minorHAnsi"/>
                <w:sz w:val="18"/>
                <w:szCs w:val="18"/>
              </w:rPr>
              <w:t>–TJ</w:t>
            </w:r>
          </w:p>
        </w:tc>
        <w:tc>
          <w:tcPr>
            <w:tcW w:w="5668" w:type="dxa"/>
          </w:tcPr>
          <w:p w14:paraId="10F5029C" w14:textId="77777777" w:rsidR="00B7375E" w:rsidRPr="00B148B1" w:rsidRDefault="00B7375E" w:rsidP="00D2028E">
            <w:pPr>
              <w:rPr>
                <w:rFonts w:cstheme="minorHAnsi"/>
                <w:sz w:val="18"/>
                <w:szCs w:val="18"/>
              </w:rPr>
            </w:pPr>
            <w:r w:rsidRPr="00B148B1">
              <w:rPr>
                <w:rFonts w:cstheme="minorHAnsi"/>
                <w:sz w:val="18"/>
                <w:szCs w:val="18"/>
                <w:lang w:val="en-US"/>
              </w:rPr>
              <w:t>Tar production site</w:t>
            </w:r>
          </w:p>
        </w:tc>
        <w:tc>
          <w:tcPr>
            <w:tcW w:w="567" w:type="dxa"/>
          </w:tcPr>
          <w:p w14:paraId="2271CADA"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027FDF2C" w14:textId="77777777" w:rsidR="00B7375E" w:rsidRPr="00E30091" w:rsidRDefault="00B7375E" w:rsidP="00D2028E">
            <w:pPr>
              <w:jc w:val="center"/>
              <w:rPr>
                <w:rFonts w:cstheme="minorHAnsi"/>
                <w:sz w:val="18"/>
                <w:szCs w:val="18"/>
              </w:rPr>
            </w:pPr>
          </w:p>
        </w:tc>
        <w:tc>
          <w:tcPr>
            <w:tcW w:w="562" w:type="dxa"/>
            <w:shd w:val="clear" w:color="auto" w:fill="auto"/>
          </w:tcPr>
          <w:p w14:paraId="7EA14384"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228B2347" w14:textId="77777777" w:rsidTr="00D2028E">
        <w:trPr>
          <w:cantSplit/>
          <w:tblHeader/>
        </w:trPr>
        <w:tc>
          <w:tcPr>
            <w:tcW w:w="562" w:type="dxa"/>
          </w:tcPr>
          <w:p w14:paraId="4D49F890" w14:textId="77777777" w:rsidR="00B7375E" w:rsidRPr="00B148B1" w:rsidRDefault="00B7375E" w:rsidP="00D2028E">
            <w:pPr>
              <w:jc w:val="center"/>
              <w:rPr>
                <w:rFonts w:cstheme="minorHAnsi"/>
                <w:sz w:val="18"/>
                <w:szCs w:val="18"/>
              </w:rPr>
            </w:pPr>
          </w:p>
        </w:tc>
        <w:tc>
          <w:tcPr>
            <w:tcW w:w="567" w:type="dxa"/>
          </w:tcPr>
          <w:p w14:paraId="29D18E78" w14:textId="77777777" w:rsidR="00B7375E" w:rsidRPr="00B148B1" w:rsidRDefault="00B7375E" w:rsidP="00D2028E">
            <w:pPr>
              <w:jc w:val="center"/>
              <w:rPr>
                <w:rFonts w:cstheme="minorHAnsi"/>
                <w:sz w:val="18"/>
                <w:szCs w:val="18"/>
              </w:rPr>
            </w:pPr>
          </w:p>
        </w:tc>
        <w:tc>
          <w:tcPr>
            <w:tcW w:w="567" w:type="dxa"/>
          </w:tcPr>
          <w:p w14:paraId="6753697C" w14:textId="77777777" w:rsidR="00B7375E" w:rsidRPr="00B148B1" w:rsidRDefault="00B7375E" w:rsidP="00D2028E">
            <w:pPr>
              <w:jc w:val="center"/>
              <w:rPr>
                <w:rFonts w:cstheme="minorHAnsi"/>
                <w:sz w:val="18"/>
                <w:szCs w:val="18"/>
              </w:rPr>
            </w:pPr>
            <w:r w:rsidRPr="00B148B1">
              <w:rPr>
                <w:rFonts w:cstheme="minorHAnsi"/>
                <w:sz w:val="18"/>
                <w:szCs w:val="18"/>
              </w:rPr>
              <w:t>–TP</w:t>
            </w:r>
          </w:p>
        </w:tc>
        <w:tc>
          <w:tcPr>
            <w:tcW w:w="5668" w:type="dxa"/>
          </w:tcPr>
          <w:p w14:paraId="0602965D" w14:textId="77777777" w:rsidR="00B7375E" w:rsidRPr="00B148B1" w:rsidRDefault="00B7375E" w:rsidP="00D2028E">
            <w:pPr>
              <w:rPr>
                <w:rFonts w:cstheme="minorHAnsi"/>
                <w:sz w:val="18"/>
                <w:szCs w:val="18"/>
              </w:rPr>
            </w:pPr>
            <w:r>
              <w:rPr>
                <w:rFonts w:cstheme="minorHAnsi"/>
                <w:sz w:val="18"/>
                <w:szCs w:val="18"/>
                <w:lang w:val="en-US"/>
              </w:rPr>
              <w:t>P</w:t>
            </w:r>
            <w:r w:rsidRPr="00B148B1">
              <w:rPr>
                <w:rFonts w:cstheme="minorHAnsi"/>
                <w:sz w:val="18"/>
                <w:szCs w:val="18"/>
                <w:lang w:val="en-US"/>
              </w:rPr>
              <w:t>eat-drying site</w:t>
            </w:r>
          </w:p>
        </w:tc>
        <w:tc>
          <w:tcPr>
            <w:tcW w:w="567" w:type="dxa"/>
          </w:tcPr>
          <w:p w14:paraId="2C4F18DF"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7179E77E" w14:textId="77777777" w:rsidR="00B7375E" w:rsidRPr="00E30091" w:rsidRDefault="00B7375E" w:rsidP="00D2028E">
            <w:pPr>
              <w:jc w:val="center"/>
              <w:rPr>
                <w:rFonts w:cstheme="minorHAnsi"/>
                <w:sz w:val="18"/>
                <w:szCs w:val="18"/>
              </w:rPr>
            </w:pPr>
          </w:p>
        </w:tc>
        <w:tc>
          <w:tcPr>
            <w:tcW w:w="562" w:type="dxa"/>
            <w:shd w:val="clear" w:color="auto" w:fill="auto"/>
          </w:tcPr>
          <w:p w14:paraId="6CB2CDB9"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57A7D41C" w14:textId="77777777" w:rsidTr="00D2028E">
        <w:trPr>
          <w:cantSplit/>
          <w:tblHeader/>
        </w:trPr>
        <w:tc>
          <w:tcPr>
            <w:tcW w:w="562" w:type="dxa"/>
          </w:tcPr>
          <w:p w14:paraId="4ED51204" w14:textId="77777777" w:rsidR="00B7375E" w:rsidRPr="00B148B1" w:rsidRDefault="00B7375E" w:rsidP="00D2028E">
            <w:pPr>
              <w:jc w:val="center"/>
              <w:rPr>
                <w:rFonts w:cstheme="minorHAnsi"/>
                <w:sz w:val="18"/>
                <w:szCs w:val="18"/>
              </w:rPr>
            </w:pPr>
          </w:p>
        </w:tc>
        <w:tc>
          <w:tcPr>
            <w:tcW w:w="567" w:type="dxa"/>
          </w:tcPr>
          <w:p w14:paraId="5F20F845" w14:textId="77777777" w:rsidR="00B7375E" w:rsidRPr="00B148B1" w:rsidRDefault="00B7375E" w:rsidP="00D2028E">
            <w:pPr>
              <w:jc w:val="center"/>
              <w:rPr>
                <w:rFonts w:cstheme="minorHAnsi"/>
                <w:sz w:val="18"/>
                <w:szCs w:val="18"/>
              </w:rPr>
            </w:pPr>
          </w:p>
        </w:tc>
        <w:tc>
          <w:tcPr>
            <w:tcW w:w="567" w:type="dxa"/>
          </w:tcPr>
          <w:p w14:paraId="0EE16096" w14:textId="77777777" w:rsidR="00B7375E" w:rsidRPr="00B148B1" w:rsidRDefault="00B7375E" w:rsidP="00D2028E">
            <w:pPr>
              <w:jc w:val="center"/>
              <w:rPr>
                <w:rFonts w:cstheme="minorHAnsi"/>
                <w:sz w:val="18"/>
                <w:szCs w:val="18"/>
              </w:rPr>
            </w:pPr>
            <w:r w:rsidRPr="00B148B1">
              <w:rPr>
                <w:rFonts w:cstheme="minorHAnsi"/>
                <w:sz w:val="18"/>
                <w:szCs w:val="18"/>
              </w:rPr>
              <w:t>–TT</w:t>
            </w:r>
          </w:p>
        </w:tc>
        <w:tc>
          <w:tcPr>
            <w:tcW w:w="5668" w:type="dxa"/>
          </w:tcPr>
          <w:p w14:paraId="77431515" w14:textId="77777777" w:rsidR="00B7375E" w:rsidRPr="00B148B1" w:rsidRDefault="00B7375E" w:rsidP="00D2028E">
            <w:pPr>
              <w:rPr>
                <w:rFonts w:cstheme="minorHAnsi"/>
                <w:sz w:val="18"/>
                <w:szCs w:val="18"/>
              </w:rPr>
            </w:pPr>
            <w:r>
              <w:rPr>
                <w:rFonts w:cstheme="minorHAnsi"/>
                <w:sz w:val="18"/>
                <w:szCs w:val="18"/>
                <w:lang w:val="en-US"/>
              </w:rPr>
              <w:t>P</w:t>
            </w:r>
            <w:r w:rsidRPr="00B148B1">
              <w:rPr>
                <w:rFonts w:cstheme="minorHAnsi"/>
                <w:sz w:val="18"/>
                <w:szCs w:val="18"/>
                <w:lang w:val="en-US"/>
              </w:rPr>
              <w:t>eat extraction site</w:t>
            </w:r>
          </w:p>
        </w:tc>
        <w:tc>
          <w:tcPr>
            <w:tcW w:w="567" w:type="dxa"/>
          </w:tcPr>
          <w:p w14:paraId="638CC87A"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AF3E848" w14:textId="77777777" w:rsidR="00B7375E" w:rsidRPr="00E30091" w:rsidRDefault="00B7375E" w:rsidP="00D2028E">
            <w:pPr>
              <w:jc w:val="center"/>
              <w:rPr>
                <w:rFonts w:cstheme="minorHAnsi"/>
                <w:sz w:val="18"/>
                <w:szCs w:val="18"/>
              </w:rPr>
            </w:pPr>
          </w:p>
        </w:tc>
        <w:tc>
          <w:tcPr>
            <w:tcW w:w="562" w:type="dxa"/>
            <w:shd w:val="clear" w:color="auto" w:fill="auto"/>
          </w:tcPr>
          <w:p w14:paraId="6A22E493"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260CB8E8" w14:textId="77777777" w:rsidTr="00D2028E">
        <w:trPr>
          <w:cantSplit/>
          <w:tblHeader/>
        </w:trPr>
        <w:tc>
          <w:tcPr>
            <w:tcW w:w="562" w:type="dxa"/>
          </w:tcPr>
          <w:p w14:paraId="5C8127E9" w14:textId="77777777" w:rsidR="00B7375E" w:rsidRPr="00B148B1" w:rsidRDefault="00B7375E" w:rsidP="00D2028E">
            <w:pPr>
              <w:jc w:val="center"/>
              <w:rPr>
                <w:rFonts w:cstheme="minorHAnsi"/>
                <w:sz w:val="18"/>
                <w:szCs w:val="18"/>
              </w:rPr>
            </w:pPr>
          </w:p>
        </w:tc>
        <w:tc>
          <w:tcPr>
            <w:tcW w:w="567" w:type="dxa"/>
          </w:tcPr>
          <w:p w14:paraId="61E50B81" w14:textId="77777777" w:rsidR="00B7375E" w:rsidRPr="00B148B1" w:rsidRDefault="00B7375E" w:rsidP="00D2028E">
            <w:pPr>
              <w:jc w:val="center"/>
              <w:rPr>
                <w:rFonts w:cstheme="minorHAnsi"/>
                <w:sz w:val="18"/>
                <w:szCs w:val="18"/>
              </w:rPr>
            </w:pPr>
          </w:p>
        </w:tc>
        <w:tc>
          <w:tcPr>
            <w:tcW w:w="567" w:type="dxa"/>
          </w:tcPr>
          <w:p w14:paraId="2AF7495A" w14:textId="77777777" w:rsidR="00B7375E" w:rsidRPr="00B148B1" w:rsidRDefault="00B7375E" w:rsidP="00D2028E">
            <w:pPr>
              <w:jc w:val="center"/>
              <w:rPr>
                <w:rFonts w:cstheme="minorHAnsi"/>
                <w:sz w:val="18"/>
                <w:szCs w:val="18"/>
              </w:rPr>
            </w:pPr>
            <w:r w:rsidRPr="00B148B1">
              <w:rPr>
                <w:rFonts w:cstheme="minorHAnsi"/>
                <w:sz w:val="18"/>
                <w:szCs w:val="18"/>
              </w:rPr>
              <w:t>–TU</w:t>
            </w:r>
          </w:p>
        </w:tc>
        <w:tc>
          <w:tcPr>
            <w:tcW w:w="5668" w:type="dxa"/>
          </w:tcPr>
          <w:p w14:paraId="6BC5D457" w14:textId="77777777" w:rsidR="00B7375E" w:rsidRPr="00B148B1" w:rsidRDefault="00B7375E" w:rsidP="00D2028E">
            <w:pPr>
              <w:rPr>
                <w:rFonts w:cstheme="minorHAnsi"/>
                <w:sz w:val="18"/>
                <w:szCs w:val="18"/>
              </w:rPr>
            </w:pPr>
            <w:r>
              <w:rPr>
                <w:rFonts w:cstheme="minorHAnsi"/>
                <w:sz w:val="18"/>
                <w:szCs w:val="18"/>
                <w:lang w:val="en-US"/>
              </w:rPr>
              <w:t>House foundation remnant</w:t>
            </w:r>
          </w:p>
        </w:tc>
        <w:tc>
          <w:tcPr>
            <w:tcW w:w="567" w:type="dxa"/>
          </w:tcPr>
          <w:p w14:paraId="1F6FF4DC"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5115B17" w14:textId="77777777" w:rsidR="00B7375E" w:rsidRPr="00E30091" w:rsidRDefault="00B7375E" w:rsidP="00D2028E">
            <w:pPr>
              <w:jc w:val="center"/>
              <w:rPr>
                <w:rFonts w:cstheme="minorHAnsi"/>
                <w:sz w:val="18"/>
                <w:szCs w:val="18"/>
              </w:rPr>
            </w:pPr>
          </w:p>
        </w:tc>
        <w:tc>
          <w:tcPr>
            <w:tcW w:w="562" w:type="dxa"/>
            <w:shd w:val="clear" w:color="auto" w:fill="auto"/>
          </w:tcPr>
          <w:p w14:paraId="25E0398E"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70F501A2" w14:textId="77777777" w:rsidTr="00D2028E">
        <w:trPr>
          <w:cantSplit/>
          <w:tblHeader/>
        </w:trPr>
        <w:tc>
          <w:tcPr>
            <w:tcW w:w="562" w:type="dxa"/>
          </w:tcPr>
          <w:p w14:paraId="511E5839" w14:textId="77777777" w:rsidR="00B7375E" w:rsidRPr="00B148B1" w:rsidRDefault="00B7375E" w:rsidP="00D2028E">
            <w:pPr>
              <w:jc w:val="center"/>
              <w:rPr>
                <w:rFonts w:cstheme="minorHAnsi"/>
                <w:sz w:val="18"/>
                <w:szCs w:val="18"/>
              </w:rPr>
            </w:pPr>
          </w:p>
        </w:tc>
        <w:tc>
          <w:tcPr>
            <w:tcW w:w="567" w:type="dxa"/>
          </w:tcPr>
          <w:p w14:paraId="142B688A" w14:textId="77777777" w:rsidR="00B7375E" w:rsidRPr="00B148B1" w:rsidRDefault="00B7375E" w:rsidP="00D2028E">
            <w:pPr>
              <w:jc w:val="center"/>
              <w:rPr>
                <w:rFonts w:cstheme="minorHAnsi"/>
                <w:sz w:val="18"/>
                <w:szCs w:val="18"/>
              </w:rPr>
            </w:pPr>
          </w:p>
        </w:tc>
        <w:tc>
          <w:tcPr>
            <w:tcW w:w="567" w:type="dxa"/>
          </w:tcPr>
          <w:p w14:paraId="605623D6" w14:textId="77777777" w:rsidR="00B7375E" w:rsidRPr="00B148B1" w:rsidRDefault="00B7375E" w:rsidP="00D2028E">
            <w:pPr>
              <w:jc w:val="center"/>
              <w:rPr>
                <w:rFonts w:cstheme="minorHAnsi"/>
                <w:sz w:val="18"/>
                <w:szCs w:val="18"/>
              </w:rPr>
            </w:pPr>
            <w:r w:rsidRPr="00B148B1">
              <w:rPr>
                <w:rFonts w:cstheme="minorHAnsi"/>
                <w:sz w:val="18"/>
                <w:szCs w:val="18"/>
              </w:rPr>
              <w:t>–VA</w:t>
            </w:r>
          </w:p>
        </w:tc>
        <w:tc>
          <w:tcPr>
            <w:tcW w:w="5668" w:type="dxa"/>
          </w:tcPr>
          <w:p w14:paraId="63A9C14D" w14:textId="77777777" w:rsidR="00B7375E" w:rsidRPr="00B148B1" w:rsidRDefault="00B7375E" w:rsidP="00D2028E">
            <w:pPr>
              <w:rPr>
                <w:rFonts w:cstheme="minorHAnsi"/>
                <w:sz w:val="18"/>
                <w:szCs w:val="18"/>
              </w:rPr>
            </w:pPr>
            <w:r>
              <w:rPr>
                <w:rFonts w:cstheme="minorHAnsi"/>
                <w:sz w:val="18"/>
                <w:szCs w:val="18"/>
                <w:lang w:val="en-US"/>
              </w:rPr>
              <w:t>I</w:t>
            </w:r>
            <w:r w:rsidRPr="00B148B1">
              <w:rPr>
                <w:rFonts w:cstheme="minorHAnsi"/>
                <w:sz w:val="18"/>
                <w:szCs w:val="18"/>
                <w:lang w:val="en-US"/>
              </w:rPr>
              <w:t>rrigation system</w:t>
            </w:r>
          </w:p>
        </w:tc>
        <w:tc>
          <w:tcPr>
            <w:tcW w:w="567" w:type="dxa"/>
          </w:tcPr>
          <w:p w14:paraId="02698AC8"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5FDCC09" w14:textId="77777777" w:rsidR="00B7375E" w:rsidRPr="00E30091" w:rsidRDefault="00B7375E" w:rsidP="00D2028E">
            <w:pPr>
              <w:jc w:val="center"/>
              <w:rPr>
                <w:rFonts w:cstheme="minorHAnsi"/>
                <w:sz w:val="18"/>
                <w:szCs w:val="18"/>
              </w:rPr>
            </w:pPr>
          </w:p>
        </w:tc>
        <w:tc>
          <w:tcPr>
            <w:tcW w:w="562" w:type="dxa"/>
            <w:shd w:val="clear" w:color="auto" w:fill="auto"/>
          </w:tcPr>
          <w:p w14:paraId="148943A6"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1B511889" w14:textId="77777777" w:rsidTr="00B7375E">
        <w:trPr>
          <w:cantSplit/>
          <w:tblHeader/>
        </w:trPr>
        <w:tc>
          <w:tcPr>
            <w:tcW w:w="562" w:type="dxa"/>
            <w:shd w:val="clear" w:color="auto" w:fill="D9D9D9" w:themeFill="background1" w:themeFillShade="D9"/>
          </w:tcPr>
          <w:p w14:paraId="1506B141" w14:textId="7445E266" w:rsidR="00B7375E" w:rsidRPr="00B148B1" w:rsidRDefault="00B7375E" w:rsidP="00B7375E">
            <w:pPr>
              <w:jc w:val="center"/>
              <w:rPr>
                <w:rFonts w:cstheme="minorHAnsi"/>
                <w:sz w:val="18"/>
                <w:szCs w:val="18"/>
              </w:rPr>
            </w:pPr>
            <w:r>
              <w:rPr>
                <w:rFonts w:cstheme="minorHAnsi"/>
                <w:b/>
              </w:rPr>
              <w:lastRenderedPageBreak/>
              <w:t>Co1</w:t>
            </w:r>
          </w:p>
        </w:tc>
        <w:tc>
          <w:tcPr>
            <w:tcW w:w="567" w:type="dxa"/>
            <w:shd w:val="clear" w:color="auto" w:fill="D9D9D9" w:themeFill="background1" w:themeFillShade="D9"/>
          </w:tcPr>
          <w:p w14:paraId="3CCAD099" w14:textId="380B620F" w:rsidR="00B7375E" w:rsidRPr="00B148B1" w:rsidRDefault="00B7375E" w:rsidP="00B7375E">
            <w:pPr>
              <w:jc w:val="center"/>
              <w:rPr>
                <w:rFonts w:cstheme="minorHAnsi"/>
                <w:sz w:val="18"/>
                <w:szCs w:val="18"/>
              </w:rPr>
            </w:pPr>
            <w:r>
              <w:rPr>
                <w:rFonts w:cstheme="minorHAnsi"/>
                <w:b/>
              </w:rPr>
              <w:t>Co2</w:t>
            </w:r>
          </w:p>
        </w:tc>
        <w:tc>
          <w:tcPr>
            <w:tcW w:w="567" w:type="dxa"/>
            <w:shd w:val="clear" w:color="auto" w:fill="D9D9D9" w:themeFill="background1" w:themeFillShade="D9"/>
          </w:tcPr>
          <w:p w14:paraId="4BB14A15" w14:textId="27BDAECB" w:rsidR="00B7375E" w:rsidRPr="00B148B1" w:rsidRDefault="00B7375E" w:rsidP="00B7375E">
            <w:pPr>
              <w:jc w:val="center"/>
              <w:rPr>
                <w:rFonts w:cstheme="minorHAnsi"/>
                <w:sz w:val="18"/>
                <w:szCs w:val="18"/>
              </w:rPr>
            </w:pPr>
            <w:r>
              <w:rPr>
                <w:rFonts w:cstheme="minorHAnsi"/>
                <w:b/>
              </w:rPr>
              <w:t>Co3</w:t>
            </w:r>
          </w:p>
        </w:tc>
        <w:tc>
          <w:tcPr>
            <w:tcW w:w="5668" w:type="dxa"/>
            <w:shd w:val="clear" w:color="auto" w:fill="D9D9D9" w:themeFill="background1" w:themeFillShade="D9"/>
          </w:tcPr>
          <w:p w14:paraId="6B73F2ED" w14:textId="32E77751" w:rsidR="00B7375E" w:rsidRPr="00B148B1" w:rsidRDefault="00B7375E" w:rsidP="00B7375E">
            <w:pPr>
              <w:rPr>
                <w:rFonts w:cstheme="minorHAnsi"/>
                <w:sz w:val="18"/>
                <w:szCs w:val="18"/>
                <w:lang w:val="en-US"/>
              </w:rPr>
            </w:pPr>
            <w:r w:rsidRPr="00AD1FB5">
              <w:rPr>
                <w:rFonts w:cstheme="minorHAnsi"/>
                <w:b/>
              </w:rPr>
              <w:t>Variable</w:t>
            </w:r>
          </w:p>
        </w:tc>
        <w:tc>
          <w:tcPr>
            <w:tcW w:w="567" w:type="dxa"/>
            <w:shd w:val="clear" w:color="auto" w:fill="D9D9D9" w:themeFill="background1" w:themeFillShade="D9"/>
          </w:tcPr>
          <w:p w14:paraId="5A3B4C22" w14:textId="74D92288" w:rsidR="00B7375E" w:rsidRPr="00E779D7" w:rsidRDefault="00B7375E" w:rsidP="00B7375E">
            <w:pPr>
              <w:jc w:val="center"/>
              <w:rPr>
                <w:rFonts w:cstheme="minorHAnsi"/>
                <w:sz w:val="18"/>
                <w:szCs w:val="18"/>
              </w:rPr>
            </w:pPr>
            <w:r w:rsidRPr="00AD1FB5">
              <w:rPr>
                <w:rFonts w:cstheme="minorHAnsi"/>
                <w:b/>
              </w:rPr>
              <w:t>Type</w:t>
            </w:r>
          </w:p>
        </w:tc>
        <w:tc>
          <w:tcPr>
            <w:tcW w:w="567" w:type="dxa"/>
            <w:shd w:val="clear" w:color="auto" w:fill="D9D9D9" w:themeFill="background1" w:themeFillShade="D9"/>
          </w:tcPr>
          <w:p w14:paraId="2FE48CB1" w14:textId="490EBFE1" w:rsidR="00B7375E" w:rsidRPr="00E30091" w:rsidRDefault="00B7375E" w:rsidP="00B7375E">
            <w:pPr>
              <w:jc w:val="center"/>
              <w:rPr>
                <w:rFonts w:cstheme="minorHAnsi"/>
                <w:sz w:val="18"/>
                <w:szCs w:val="18"/>
              </w:rPr>
            </w:pPr>
            <w:r>
              <w:rPr>
                <w:rFonts w:cstheme="minorHAnsi"/>
                <w:b/>
              </w:rPr>
              <w:t>MSc</w:t>
            </w:r>
          </w:p>
        </w:tc>
        <w:tc>
          <w:tcPr>
            <w:tcW w:w="562" w:type="dxa"/>
            <w:shd w:val="clear" w:color="auto" w:fill="D9D9D9" w:themeFill="background1" w:themeFillShade="D9"/>
          </w:tcPr>
          <w:p w14:paraId="6DF6420F" w14:textId="55E3F9F9" w:rsidR="00B7375E" w:rsidRPr="00B148B1" w:rsidRDefault="00B7375E" w:rsidP="00B7375E">
            <w:pPr>
              <w:jc w:val="center"/>
              <w:rPr>
                <w:rFonts w:cstheme="minorHAnsi"/>
                <w:sz w:val="18"/>
                <w:szCs w:val="18"/>
              </w:rPr>
            </w:pPr>
            <w:r>
              <w:rPr>
                <w:rFonts w:cstheme="minorHAnsi"/>
                <w:b/>
              </w:rPr>
              <w:t>CSS</w:t>
            </w:r>
          </w:p>
        </w:tc>
      </w:tr>
      <w:tr w:rsidR="00B7375E" w:rsidRPr="00AD1FB5" w14:paraId="6A5DBACB" w14:textId="77777777" w:rsidTr="00D2028E">
        <w:trPr>
          <w:cantSplit/>
          <w:tblHeader/>
        </w:trPr>
        <w:tc>
          <w:tcPr>
            <w:tcW w:w="562" w:type="dxa"/>
          </w:tcPr>
          <w:p w14:paraId="024C84E3" w14:textId="77777777" w:rsidR="00B7375E" w:rsidRPr="00B148B1" w:rsidRDefault="00B7375E" w:rsidP="00D2028E">
            <w:pPr>
              <w:jc w:val="center"/>
              <w:rPr>
                <w:rFonts w:cstheme="minorHAnsi"/>
                <w:sz w:val="18"/>
                <w:szCs w:val="18"/>
              </w:rPr>
            </w:pPr>
          </w:p>
        </w:tc>
        <w:tc>
          <w:tcPr>
            <w:tcW w:w="567" w:type="dxa"/>
          </w:tcPr>
          <w:p w14:paraId="4C92B4A2" w14:textId="77777777" w:rsidR="00B7375E" w:rsidRPr="00B148B1" w:rsidRDefault="00B7375E" w:rsidP="00D2028E">
            <w:pPr>
              <w:jc w:val="center"/>
              <w:rPr>
                <w:rFonts w:cstheme="minorHAnsi"/>
                <w:sz w:val="18"/>
                <w:szCs w:val="18"/>
              </w:rPr>
            </w:pPr>
          </w:p>
        </w:tc>
        <w:tc>
          <w:tcPr>
            <w:tcW w:w="567" w:type="dxa"/>
          </w:tcPr>
          <w:p w14:paraId="33287F39" w14:textId="77777777" w:rsidR="00B7375E" w:rsidRPr="00B148B1" w:rsidRDefault="00B7375E" w:rsidP="00D2028E">
            <w:pPr>
              <w:jc w:val="center"/>
              <w:rPr>
                <w:rFonts w:cstheme="minorHAnsi"/>
                <w:sz w:val="18"/>
                <w:szCs w:val="18"/>
              </w:rPr>
            </w:pPr>
            <w:r w:rsidRPr="00B148B1">
              <w:rPr>
                <w:rFonts w:cstheme="minorHAnsi"/>
                <w:sz w:val="18"/>
                <w:szCs w:val="18"/>
              </w:rPr>
              <w:t>–VO</w:t>
            </w:r>
          </w:p>
        </w:tc>
        <w:tc>
          <w:tcPr>
            <w:tcW w:w="5668" w:type="dxa"/>
          </w:tcPr>
          <w:p w14:paraId="33A58C6B" w14:textId="77777777" w:rsidR="00B7375E" w:rsidRPr="00B148B1" w:rsidRDefault="00B7375E" w:rsidP="00D2028E">
            <w:pPr>
              <w:rPr>
                <w:rFonts w:cstheme="minorHAnsi"/>
                <w:sz w:val="18"/>
                <w:szCs w:val="18"/>
              </w:rPr>
            </w:pPr>
            <w:r w:rsidRPr="00B148B1">
              <w:rPr>
                <w:rFonts w:cstheme="minorHAnsi"/>
                <w:sz w:val="18"/>
                <w:szCs w:val="18"/>
                <w:lang w:val="en-US"/>
              </w:rPr>
              <w:t>Moat</w:t>
            </w:r>
          </w:p>
        </w:tc>
        <w:tc>
          <w:tcPr>
            <w:tcW w:w="567" w:type="dxa"/>
          </w:tcPr>
          <w:p w14:paraId="7108AF1F"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753338B0" w14:textId="77777777" w:rsidR="00B7375E" w:rsidRPr="00E30091" w:rsidRDefault="00B7375E" w:rsidP="00D2028E">
            <w:pPr>
              <w:jc w:val="center"/>
              <w:rPr>
                <w:rFonts w:cstheme="minorHAnsi"/>
                <w:sz w:val="18"/>
                <w:szCs w:val="18"/>
              </w:rPr>
            </w:pPr>
          </w:p>
        </w:tc>
        <w:tc>
          <w:tcPr>
            <w:tcW w:w="562" w:type="dxa"/>
            <w:shd w:val="clear" w:color="auto" w:fill="auto"/>
          </w:tcPr>
          <w:p w14:paraId="49129EAA"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6C27AC81" w14:textId="77777777" w:rsidTr="00D2028E">
        <w:trPr>
          <w:cantSplit/>
          <w:tblHeader/>
        </w:trPr>
        <w:tc>
          <w:tcPr>
            <w:tcW w:w="562" w:type="dxa"/>
          </w:tcPr>
          <w:p w14:paraId="28D3F230" w14:textId="77777777" w:rsidR="00B7375E" w:rsidRPr="00B148B1" w:rsidRDefault="00B7375E" w:rsidP="00D2028E">
            <w:pPr>
              <w:jc w:val="center"/>
              <w:rPr>
                <w:rFonts w:cstheme="minorHAnsi"/>
                <w:sz w:val="18"/>
                <w:szCs w:val="18"/>
              </w:rPr>
            </w:pPr>
          </w:p>
        </w:tc>
        <w:tc>
          <w:tcPr>
            <w:tcW w:w="567" w:type="dxa"/>
          </w:tcPr>
          <w:p w14:paraId="65FED940" w14:textId="77777777" w:rsidR="00B7375E" w:rsidRPr="00B148B1" w:rsidRDefault="00B7375E" w:rsidP="00D2028E">
            <w:pPr>
              <w:jc w:val="center"/>
              <w:rPr>
                <w:rFonts w:cstheme="minorHAnsi"/>
                <w:sz w:val="18"/>
                <w:szCs w:val="18"/>
              </w:rPr>
            </w:pPr>
          </w:p>
        </w:tc>
        <w:tc>
          <w:tcPr>
            <w:tcW w:w="567" w:type="dxa"/>
          </w:tcPr>
          <w:p w14:paraId="7CE166D4" w14:textId="77777777" w:rsidR="00B7375E" w:rsidRPr="00B148B1" w:rsidRDefault="00B7375E" w:rsidP="00D2028E">
            <w:pPr>
              <w:jc w:val="center"/>
              <w:rPr>
                <w:rFonts w:cstheme="minorHAnsi"/>
                <w:sz w:val="18"/>
                <w:szCs w:val="18"/>
              </w:rPr>
            </w:pPr>
            <w:r w:rsidRPr="00B148B1">
              <w:rPr>
                <w:rFonts w:cstheme="minorHAnsi"/>
                <w:sz w:val="18"/>
                <w:szCs w:val="18"/>
              </w:rPr>
              <w:t>–VR</w:t>
            </w:r>
          </w:p>
        </w:tc>
        <w:tc>
          <w:tcPr>
            <w:tcW w:w="5668" w:type="dxa"/>
          </w:tcPr>
          <w:p w14:paraId="6E32D982" w14:textId="77777777" w:rsidR="00B7375E" w:rsidRPr="00B148B1" w:rsidRDefault="00B7375E" w:rsidP="00D2028E">
            <w:pPr>
              <w:rPr>
                <w:rFonts w:cstheme="minorHAnsi"/>
                <w:sz w:val="18"/>
                <w:szCs w:val="18"/>
              </w:rPr>
            </w:pPr>
            <w:r w:rsidRPr="00B148B1">
              <w:rPr>
                <w:rFonts w:cstheme="minorHAnsi"/>
                <w:sz w:val="18"/>
                <w:szCs w:val="18"/>
                <w:lang w:val="en-US"/>
              </w:rPr>
              <w:t>Cairn</w:t>
            </w:r>
          </w:p>
        </w:tc>
        <w:tc>
          <w:tcPr>
            <w:tcW w:w="567" w:type="dxa"/>
          </w:tcPr>
          <w:p w14:paraId="2FCF523A"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3F925A9B" w14:textId="77777777" w:rsidR="00B7375E" w:rsidRPr="00E30091" w:rsidRDefault="00B7375E" w:rsidP="00D2028E">
            <w:pPr>
              <w:jc w:val="center"/>
              <w:rPr>
                <w:rFonts w:cstheme="minorHAnsi"/>
                <w:sz w:val="18"/>
                <w:szCs w:val="18"/>
              </w:rPr>
            </w:pPr>
          </w:p>
        </w:tc>
        <w:tc>
          <w:tcPr>
            <w:tcW w:w="562" w:type="dxa"/>
            <w:shd w:val="clear" w:color="auto" w:fill="auto"/>
          </w:tcPr>
          <w:p w14:paraId="6CAAB67C" w14:textId="77777777" w:rsidR="00B7375E" w:rsidRPr="00B148B1" w:rsidRDefault="00B7375E" w:rsidP="00D2028E">
            <w:pPr>
              <w:jc w:val="center"/>
              <w:rPr>
                <w:rFonts w:cstheme="minorHAnsi"/>
                <w:sz w:val="18"/>
                <w:szCs w:val="18"/>
              </w:rPr>
            </w:pPr>
            <w:r w:rsidRPr="00B148B1">
              <w:rPr>
                <w:rFonts w:cstheme="minorHAnsi"/>
                <w:sz w:val="18"/>
                <w:szCs w:val="18"/>
              </w:rPr>
              <w:t>1</w:t>
            </w:r>
          </w:p>
        </w:tc>
      </w:tr>
      <w:tr w:rsidR="00B7375E" w:rsidRPr="00AD1FB5" w14:paraId="3C487327" w14:textId="77777777" w:rsidTr="00D2028E">
        <w:trPr>
          <w:cantSplit/>
          <w:tblHeader/>
        </w:trPr>
        <w:tc>
          <w:tcPr>
            <w:tcW w:w="562" w:type="dxa"/>
          </w:tcPr>
          <w:p w14:paraId="4911BBA3" w14:textId="77777777" w:rsidR="00B7375E" w:rsidRPr="00B148B1" w:rsidRDefault="00B7375E" w:rsidP="00D2028E">
            <w:pPr>
              <w:jc w:val="center"/>
              <w:rPr>
                <w:rFonts w:cstheme="minorHAnsi"/>
                <w:sz w:val="18"/>
                <w:szCs w:val="18"/>
              </w:rPr>
            </w:pPr>
          </w:p>
        </w:tc>
        <w:tc>
          <w:tcPr>
            <w:tcW w:w="567" w:type="dxa"/>
          </w:tcPr>
          <w:p w14:paraId="48582FE9" w14:textId="77777777" w:rsidR="00B7375E" w:rsidRPr="00B148B1" w:rsidRDefault="00B7375E" w:rsidP="00D2028E">
            <w:pPr>
              <w:jc w:val="center"/>
              <w:rPr>
                <w:rFonts w:cstheme="minorHAnsi"/>
                <w:sz w:val="18"/>
                <w:szCs w:val="18"/>
              </w:rPr>
            </w:pPr>
          </w:p>
        </w:tc>
        <w:tc>
          <w:tcPr>
            <w:tcW w:w="567" w:type="dxa"/>
          </w:tcPr>
          <w:p w14:paraId="7A32D35C" w14:textId="77777777" w:rsidR="00B7375E" w:rsidRPr="00B148B1" w:rsidRDefault="00B7375E" w:rsidP="00D2028E">
            <w:pPr>
              <w:jc w:val="center"/>
              <w:rPr>
                <w:rFonts w:cstheme="minorHAnsi"/>
                <w:sz w:val="18"/>
                <w:szCs w:val="18"/>
              </w:rPr>
            </w:pPr>
            <w:r w:rsidRPr="00B148B1">
              <w:rPr>
                <w:rFonts w:cstheme="minorHAnsi"/>
                <w:sz w:val="18"/>
                <w:szCs w:val="18"/>
              </w:rPr>
              <w:t>–VV</w:t>
            </w:r>
          </w:p>
        </w:tc>
        <w:tc>
          <w:tcPr>
            <w:tcW w:w="5668" w:type="dxa"/>
          </w:tcPr>
          <w:p w14:paraId="0AE368D6" w14:textId="77777777" w:rsidR="00B7375E" w:rsidRPr="00B148B1" w:rsidRDefault="00B7375E" w:rsidP="00D2028E">
            <w:pPr>
              <w:rPr>
                <w:rFonts w:cstheme="minorHAnsi"/>
                <w:sz w:val="18"/>
                <w:szCs w:val="18"/>
              </w:rPr>
            </w:pPr>
            <w:r w:rsidRPr="00B148B1">
              <w:rPr>
                <w:rFonts w:cstheme="minorHAnsi"/>
                <w:sz w:val="18"/>
                <w:szCs w:val="18"/>
                <w:lang w:val="en-US"/>
              </w:rPr>
              <w:t>Road</w:t>
            </w:r>
            <w:r>
              <w:rPr>
                <w:rFonts w:cstheme="minorHAnsi"/>
                <w:sz w:val="18"/>
                <w:szCs w:val="18"/>
                <w:lang w:val="en-US"/>
              </w:rPr>
              <w:t xml:space="preserve"> and trace of road</w:t>
            </w:r>
          </w:p>
        </w:tc>
        <w:tc>
          <w:tcPr>
            <w:tcW w:w="567" w:type="dxa"/>
          </w:tcPr>
          <w:p w14:paraId="51398952" w14:textId="77777777" w:rsidR="00B7375E" w:rsidRPr="00B148B1" w:rsidRDefault="00B7375E" w:rsidP="00D2028E">
            <w:pPr>
              <w:jc w:val="center"/>
              <w:rPr>
                <w:rFonts w:cstheme="minorHAnsi"/>
                <w:sz w:val="18"/>
                <w:szCs w:val="18"/>
              </w:rPr>
            </w:pPr>
            <w:r w:rsidRPr="00E779D7">
              <w:rPr>
                <w:rFonts w:cstheme="minorHAnsi"/>
                <w:sz w:val="18"/>
                <w:szCs w:val="18"/>
              </w:rPr>
              <w:t>B</w:t>
            </w:r>
          </w:p>
        </w:tc>
        <w:tc>
          <w:tcPr>
            <w:tcW w:w="567" w:type="dxa"/>
          </w:tcPr>
          <w:p w14:paraId="2755F5BE" w14:textId="77777777" w:rsidR="00B7375E" w:rsidRPr="00E30091" w:rsidRDefault="00B7375E" w:rsidP="00D2028E">
            <w:pPr>
              <w:jc w:val="center"/>
              <w:rPr>
                <w:rFonts w:cstheme="minorHAnsi"/>
                <w:sz w:val="18"/>
                <w:szCs w:val="18"/>
              </w:rPr>
            </w:pPr>
          </w:p>
        </w:tc>
        <w:tc>
          <w:tcPr>
            <w:tcW w:w="562" w:type="dxa"/>
            <w:shd w:val="clear" w:color="auto" w:fill="auto"/>
          </w:tcPr>
          <w:p w14:paraId="27C14388"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0D681FB1" w14:textId="77777777" w:rsidTr="00D2028E">
        <w:trPr>
          <w:cantSplit/>
          <w:tblHeader/>
        </w:trPr>
        <w:tc>
          <w:tcPr>
            <w:tcW w:w="562" w:type="dxa"/>
          </w:tcPr>
          <w:p w14:paraId="4276623B" w14:textId="77777777" w:rsidR="00B7375E" w:rsidRPr="00B148B1" w:rsidRDefault="00B7375E" w:rsidP="00D2028E">
            <w:pPr>
              <w:jc w:val="center"/>
              <w:rPr>
                <w:rFonts w:cstheme="minorHAnsi"/>
                <w:sz w:val="18"/>
                <w:szCs w:val="18"/>
              </w:rPr>
            </w:pPr>
          </w:p>
        </w:tc>
        <w:tc>
          <w:tcPr>
            <w:tcW w:w="567" w:type="dxa"/>
          </w:tcPr>
          <w:p w14:paraId="52A33AB6" w14:textId="77777777" w:rsidR="00B7375E" w:rsidRPr="00B148B1" w:rsidRDefault="00B7375E" w:rsidP="00D2028E">
            <w:pPr>
              <w:jc w:val="center"/>
              <w:rPr>
                <w:rFonts w:cstheme="minorHAnsi"/>
                <w:sz w:val="18"/>
                <w:szCs w:val="18"/>
              </w:rPr>
            </w:pPr>
            <w:r w:rsidRPr="00B148B1">
              <w:rPr>
                <w:rFonts w:cstheme="minorHAnsi"/>
                <w:sz w:val="18"/>
                <w:szCs w:val="18"/>
              </w:rPr>
              <w:t>–BE</w:t>
            </w:r>
          </w:p>
        </w:tc>
        <w:tc>
          <w:tcPr>
            <w:tcW w:w="567" w:type="dxa"/>
          </w:tcPr>
          <w:p w14:paraId="5B104AAE" w14:textId="77777777" w:rsidR="00B7375E" w:rsidRPr="00B148B1" w:rsidRDefault="00B7375E" w:rsidP="00D2028E">
            <w:pPr>
              <w:jc w:val="center"/>
              <w:rPr>
                <w:rFonts w:cstheme="minorHAnsi"/>
                <w:sz w:val="18"/>
                <w:szCs w:val="18"/>
              </w:rPr>
            </w:pPr>
          </w:p>
        </w:tc>
        <w:tc>
          <w:tcPr>
            <w:tcW w:w="5668" w:type="dxa"/>
          </w:tcPr>
          <w:p w14:paraId="1B0DEB00" w14:textId="77777777" w:rsidR="00B7375E" w:rsidRPr="00B148B1" w:rsidRDefault="00B7375E" w:rsidP="00D2028E">
            <w:pPr>
              <w:rPr>
                <w:rFonts w:cstheme="minorHAnsi"/>
                <w:sz w:val="18"/>
                <w:szCs w:val="18"/>
              </w:rPr>
            </w:pPr>
            <w:r w:rsidRPr="00B148B1">
              <w:rPr>
                <w:rFonts w:cstheme="minorHAnsi"/>
                <w:sz w:val="18"/>
                <w:szCs w:val="18"/>
                <w:lang w:val="en-US"/>
              </w:rPr>
              <w:t>Rock art</w:t>
            </w:r>
          </w:p>
        </w:tc>
        <w:tc>
          <w:tcPr>
            <w:tcW w:w="567" w:type="dxa"/>
          </w:tcPr>
          <w:p w14:paraId="7FFD2727" w14:textId="77777777" w:rsidR="00B7375E" w:rsidRPr="00B148B1" w:rsidRDefault="00B7375E" w:rsidP="00D2028E">
            <w:pPr>
              <w:jc w:val="center"/>
              <w:rPr>
                <w:rFonts w:cstheme="minorHAnsi"/>
                <w:sz w:val="18"/>
                <w:szCs w:val="18"/>
              </w:rPr>
            </w:pPr>
            <w:r w:rsidRPr="00562F58">
              <w:rPr>
                <w:rFonts w:cstheme="minorHAnsi"/>
                <w:sz w:val="18"/>
                <w:szCs w:val="18"/>
              </w:rPr>
              <w:t>B</w:t>
            </w:r>
          </w:p>
        </w:tc>
        <w:tc>
          <w:tcPr>
            <w:tcW w:w="567" w:type="dxa"/>
          </w:tcPr>
          <w:p w14:paraId="2DD4004D" w14:textId="77777777" w:rsidR="00B7375E" w:rsidRPr="00E30091" w:rsidRDefault="00B7375E" w:rsidP="00D2028E">
            <w:pPr>
              <w:jc w:val="center"/>
              <w:rPr>
                <w:rFonts w:cstheme="minorHAnsi"/>
                <w:sz w:val="18"/>
                <w:szCs w:val="18"/>
              </w:rPr>
            </w:pPr>
          </w:p>
        </w:tc>
        <w:tc>
          <w:tcPr>
            <w:tcW w:w="562" w:type="dxa"/>
            <w:shd w:val="clear" w:color="auto" w:fill="auto"/>
          </w:tcPr>
          <w:p w14:paraId="391C4AA3"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51B23193" w14:textId="77777777" w:rsidTr="00D2028E">
        <w:trPr>
          <w:cantSplit/>
          <w:tblHeader/>
        </w:trPr>
        <w:tc>
          <w:tcPr>
            <w:tcW w:w="562" w:type="dxa"/>
          </w:tcPr>
          <w:p w14:paraId="6E947FEC" w14:textId="77777777" w:rsidR="00B7375E" w:rsidRPr="00B148B1" w:rsidRDefault="00B7375E" w:rsidP="00D2028E">
            <w:pPr>
              <w:jc w:val="center"/>
              <w:rPr>
                <w:rFonts w:cstheme="minorHAnsi"/>
                <w:sz w:val="18"/>
                <w:szCs w:val="18"/>
              </w:rPr>
            </w:pPr>
          </w:p>
        </w:tc>
        <w:tc>
          <w:tcPr>
            <w:tcW w:w="567" w:type="dxa"/>
          </w:tcPr>
          <w:p w14:paraId="51FC6A88" w14:textId="77777777" w:rsidR="00B7375E" w:rsidRPr="00B148B1" w:rsidRDefault="00B7375E" w:rsidP="00D2028E">
            <w:pPr>
              <w:jc w:val="center"/>
              <w:rPr>
                <w:rFonts w:cstheme="minorHAnsi"/>
                <w:sz w:val="18"/>
                <w:szCs w:val="18"/>
              </w:rPr>
            </w:pPr>
            <w:r w:rsidRPr="00B148B1">
              <w:rPr>
                <w:rFonts w:cstheme="minorHAnsi"/>
                <w:sz w:val="18"/>
                <w:szCs w:val="18"/>
              </w:rPr>
              <w:t>–BY</w:t>
            </w:r>
          </w:p>
        </w:tc>
        <w:tc>
          <w:tcPr>
            <w:tcW w:w="567" w:type="dxa"/>
          </w:tcPr>
          <w:p w14:paraId="5B8FCF87" w14:textId="77777777" w:rsidR="00B7375E" w:rsidRPr="00B148B1" w:rsidRDefault="00B7375E" w:rsidP="00D2028E">
            <w:pPr>
              <w:jc w:val="center"/>
              <w:rPr>
                <w:rFonts w:cstheme="minorHAnsi"/>
                <w:sz w:val="18"/>
                <w:szCs w:val="18"/>
              </w:rPr>
            </w:pPr>
          </w:p>
        </w:tc>
        <w:tc>
          <w:tcPr>
            <w:tcW w:w="5668" w:type="dxa"/>
          </w:tcPr>
          <w:p w14:paraId="37194C01" w14:textId="77777777" w:rsidR="00B7375E" w:rsidRPr="00B148B1" w:rsidRDefault="00B7375E" w:rsidP="00D2028E">
            <w:pPr>
              <w:rPr>
                <w:rFonts w:cstheme="minorHAnsi"/>
                <w:sz w:val="18"/>
                <w:szCs w:val="18"/>
              </w:rPr>
            </w:pPr>
            <w:r>
              <w:rPr>
                <w:rFonts w:cstheme="minorHAnsi"/>
                <w:sz w:val="18"/>
                <w:szCs w:val="18"/>
                <w:lang w:val="en-US"/>
              </w:rPr>
              <w:t>SEFRAK-</w:t>
            </w:r>
            <w:r w:rsidRPr="00B148B1">
              <w:rPr>
                <w:rFonts w:cstheme="minorHAnsi"/>
                <w:sz w:val="18"/>
                <w:szCs w:val="18"/>
                <w:lang w:val="en-US"/>
              </w:rPr>
              <w:t>listed building</w:t>
            </w:r>
            <w:r w:rsidRPr="00C30FBC">
              <w:rPr>
                <w:rFonts w:cstheme="minorHAnsi"/>
                <w:sz w:val="18"/>
                <w:szCs w:val="18"/>
                <w:vertAlign w:val="superscript"/>
                <w:lang w:val="en-US"/>
              </w:rPr>
              <w:t>1</w:t>
            </w:r>
          </w:p>
        </w:tc>
        <w:tc>
          <w:tcPr>
            <w:tcW w:w="567" w:type="dxa"/>
          </w:tcPr>
          <w:p w14:paraId="608593A9" w14:textId="77777777" w:rsidR="00B7375E" w:rsidRPr="00B148B1" w:rsidRDefault="00B7375E" w:rsidP="00D2028E">
            <w:pPr>
              <w:jc w:val="center"/>
              <w:rPr>
                <w:rFonts w:cstheme="minorHAnsi"/>
                <w:sz w:val="18"/>
                <w:szCs w:val="18"/>
              </w:rPr>
            </w:pPr>
            <w:r w:rsidRPr="00562F58">
              <w:rPr>
                <w:rFonts w:cstheme="minorHAnsi"/>
                <w:sz w:val="18"/>
                <w:szCs w:val="18"/>
              </w:rPr>
              <w:t>B</w:t>
            </w:r>
          </w:p>
        </w:tc>
        <w:tc>
          <w:tcPr>
            <w:tcW w:w="567" w:type="dxa"/>
          </w:tcPr>
          <w:p w14:paraId="7F7E974D" w14:textId="77777777" w:rsidR="00B7375E" w:rsidRPr="00E30091" w:rsidRDefault="00B7375E" w:rsidP="00D2028E">
            <w:pPr>
              <w:jc w:val="center"/>
              <w:rPr>
                <w:rFonts w:cstheme="minorHAnsi"/>
                <w:sz w:val="18"/>
                <w:szCs w:val="18"/>
              </w:rPr>
            </w:pPr>
          </w:p>
        </w:tc>
        <w:tc>
          <w:tcPr>
            <w:tcW w:w="562" w:type="dxa"/>
            <w:shd w:val="clear" w:color="auto" w:fill="auto"/>
          </w:tcPr>
          <w:p w14:paraId="367F6E2B"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18C582B3" w14:textId="77777777" w:rsidTr="00D2028E">
        <w:trPr>
          <w:cantSplit/>
          <w:tblHeader/>
        </w:trPr>
        <w:tc>
          <w:tcPr>
            <w:tcW w:w="562" w:type="dxa"/>
          </w:tcPr>
          <w:p w14:paraId="3C24B8F5" w14:textId="77777777" w:rsidR="00B7375E" w:rsidRPr="00B148B1" w:rsidRDefault="00B7375E" w:rsidP="00D2028E">
            <w:pPr>
              <w:jc w:val="center"/>
              <w:rPr>
                <w:rFonts w:cstheme="minorHAnsi"/>
                <w:sz w:val="18"/>
                <w:szCs w:val="18"/>
              </w:rPr>
            </w:pPr>
          </w:p>
        </w:tc>
        <w:tc>
          <w:tcPr>
            <w:tcW w:w="567" w:type="dxa"/>
          </w:tcPr>
          <w:p w14:paraId="67D85FB3" w14:textId="77777777" w:rsidR="00B7375E" w:rsidRPr="00B148B1" w:rsidRDefault="00B7375E" w:rsidP="00D2028E">
            <w:pPr>
              <w:jc w:val="center"/>
              <w:rPr>
                <w:rFonts w:cstheme="minorHAnsi"/>
                <w:sz w:val="18"/>
                <w:szCs w:val="18"/>
              </w:rPr>
            </w:pPr>
            <w:r w:rsidRPr="00B148B1">
              <w:rPr>
                <w:rFonts w:cstheme="minorHAnsi"/>
                <w:sz w:val="18"/>
                <w:szCs w:val="18"/>
              </w:rPr>
              <w:t>–FA</w:t>
            </w:r>
          </w:p>
        </w:tc>
        <w:tc>
          <w:tcPr>
            <w:tcW w:w="567" w:type="dxa"/>
          </w:tcPr>
          <w:p w14:paraId="72DC47EA" w14:textId="77777777" w:rsidR="00B7375E" w:rsidRPr="00B148B1" w:rsidRDefault="00B7375E" w:rsidP="00D2028E">
            <w:pPr>
              <w:jc w:val="center"/>
              <w:rPr>
                <w:rFonts w:cstheme="minorHAnsi"/>
                <w:sz w:val="18"/>
                <w:szCs w:val="18"/>
              </w:rPr>
            </w:pPr>
          </w:p>
        </w:tc>
        <w:tc>
          <w:tcPr>
            <w:tcW w:w="5668" w:type="dxa"/>
          </w:tcPr>
          <w:p w14:paraId="07BFDFCF" w14:textId="77777777" w:rsidR="00B7375E" w:rsidRPr="00B148B1" w:rsidRDefault="00B7375E" w:rsidP="00D2028E">
            <w:pPr>
              <w:rPr>
                <w:rFonts w:cstheme="minorHAnsi"/>
                <w:sz w:val="18"/>
                <w:szCs w:val="18"/>
              </w:rPr>
            </w:pPr>
            <w:r>
              <w:rPr>
                <w:rFonts w:cstheme="minorHAnsi"/>
                <w:sz w:val="18"/>
                <w:szCs w:val="18"/>
                <w:lang w:val="en-US"/>
              </w:rPr>
              <w:t xml:space="preserve">Historical </w:t>
            </w:r>
            <w:r w:rsidRPr="00B148B1">
              <w:rPr>
                <w:rFonts w:cstheme="minorHAnsi"/>
                <w:sz w:val="18"/>
                <w:szCs w:val="18"/>
                <w:lang w:val="en-US"/>
              </w:rPr>
              <w:t>vehicle</w:t>
            </w:r>
          </w:p>
        </w:tc>
        <w:tc>
          <w:tcPr>
            <w:tcW w:w="567" w:type="dxa"/>
          </w:tcPr>
          <w:p w14:paraId="66F9CF27" w14:textId="77777777" w:rsidR="00B7375E" w:rsidRPr="00B148B1" w:rsidRDefault="00B7375E" w:rsidP="00D2028E">
            <w:pPr>
              <w:jc w:val="center"/>
              <w:rPr>
                <w:rFonts w:cstheme="minorHAnsi"/>
                <w:sz w:val="18"/>
                <w:szCs w:val="18"/>
              </w:rPr>
            </w:pPr>
            <w:r w:rsidRPr="00562F58">
              <w:rPr>
                <w:rFonts w:cstheme="minorHAnsi"/>
                <w:sz w:val="18"/>
                <w:szCs w:val="18"/>
              </w:rPr>
              <w:t>B</w:t>
            </w:r>
          </w:p>
        </w:tc>
        <w:tc>
          <w:tcPr>
            <w:tcW w:w="567" w:type="dxa"/>
          </w:tcPr>
          <w:p w14:paraId="188D0BE6" w14:textId="77777777" w:rsidR="00B7375E" w:rsidRPr="00E30091" w:rsidRDefault="00B7375E" w:rsidP="00D2028E">
            <w:pPr>
              <w:jc w:val="center"/>
              <w:rPr>
                <w:rFonts w:cstheme="minorHAnsi"/>
                <w:sz w:val="18"/>
                <w:szCs w:val="18"/>
              </w:rPr>
            </w:pPr>
          </w:p>
        </w:tc>
        <w:tc>
          <w:tcPr>
            <w:tcW w:w="562" w:type="dxa"/>
            <w:shd w:val="clear" w:color="auto" w:fill="auto"/>
          </w:tcPr>
          <w:p w14:paraId="760E2C46" w14:textId="77777777" w:rsidR="00B7375E" w:rsidRPr="00B148B1" w:rsidRDefault="00B7375E" w:rsidP="00D2028E">
            <w:pPr>
              <w:jc w:val="center"/>
              <w:rPr>
                <w:rFonts w:cstheme="minorHAnsi"/>
                <w:sz w:val="18"/>
                <w:szCs w:val="18"/>
              </w:rPr>
            </w:pPr>
            <w:r w:rsidRPr="00B148B1">
              <w:rPr>
                <w:rFonts w:cstheme="minorHAnsi"/>
                <w:sz w:val="18"/>
                <w:szCs w:val="18"/>
              </w:rPr>
              <w:t>2</w:t>
            </w:r>
          </w:p>
        </w:tc>
      </w:tr>
      <w:tr w:rsidR="00B7375E" w:rsidRPr="00AD1FB5" w14:paraId="3C1C94E0" w14:textId="77777777" w:rsidTr="00D2028E">
        <w:trPr>
          <w:cantSplit/>
          <w:tblHeader/>
        </w:trPr>
        <w:tc>
          <w:tcPr>
            <w:tcW w:w="562" w:type="dxa"/>
          </w:tcPr>
          <w:p w14:paraId="6C33DDDF" w14:textId="77777777" w:rsidR="00B7375E" w:rsidRPr="00B148B1" w:rsidRDefault="00B7375E" w:rsidP="00D2028E">
            <w:pPr>
              <w:jc w:val="center"/>
              <w:rPr>
                <w:rFonts w:cstheme="minorHAnsi"/>
                <w:sz w:val="18"/>
                <w:szCs w:val="18"/>
              </w:rPr>
            </w:pPr>
          </w:p>
        </w:tc>
        <w:tc>
          <w:tcPr>
            <w:tcW w:w="567" w:type="dxa"/>
          </w:tcPr>
          <w:p w14:paraId="1CD3B3D8" w14:textId="77777777" w:rsidR="00B7375E" w:rsidRPr="00B148B1" w:rsidRDefault="00B7375E" w:rsidP="00D2028E">
            <w:pPr>
              <w:jc w:val="center"/>
              <w:rPr>
                <w:rFonts w:cstheme="minorHAnsi"/>
                <w:sz w:val="18"/>
                <w:szCs w:val="18"/>
              </w:rPr>
            </w:pPr>
            <w:r w:rsidRPr="00B148B1">
              <w:rPr>
                <w:rFonts w:cstheme="minorHAnsi"/>
                <w:sz w:val="18"/>
                <w:szCs w:val="18"/>
              </w:rPr>
              <w:t>–KI</w:t>
            </w:r>
          </w:p>
        </w:tc>
        <w:tc>
          <w:tcPr>
            <w:tcW w:w="567" w:type="dxa"/>
          </w:tcPr>
          <w:p w14:paraId="00A71474" w14:textId="77777777" w:rsidR="00B7375E" w:rsidRPr="00B148B1" w:rsidRDefault="00B7375E" w:rsidP="00D2028E">
            <w:pPr>
              <w:jc w:val="center"/>
              <w:rPr>
                <w:rFonts w:cstheme="minorHAnsi"/>
                <w:sz w:val="18"/>
                <w:szCs w:val="18"/>
              </w:rPr>
            </w:pPr>
          </w:p>
        </w:tc>
        <w:tc>
          <w:tcPr>
            <w:tcW w:w="5668" w:type="dxa"/>
          </w:tcPr>
          <w:p w14:paraId="24C85559" w14:textId="77777777" w:rsidR="00B7375E" w:rsidRPr="00B148B1" w:rsidRDefault="00B7375E" w:rsidP="00D2028E">
            <w:pPr>
              <w:rPr>
                <w:rFonts w:cstheme="minorHAnsi"/>
                <w:sz w:val="18"/>
                <w:szCs w:val="18"/>
              </w:rPr>
            </w:pPr>
            <w:r>
              <w:rPr>
                <w:rFonts w:cstheme="minorHAnsi"/>
                <w:sz w:val="18"/>
                <w:szCs w:val="18"/>
                <w:lang w:val="en-US"/>
              </w:rPr>
              <w:t>SEFRAK-</w:t>
            </w:r>
            <w:r w:rsidRPr="00B148B1">
              <w:rPr>
                <w:rFonts w:cstheme="minorHAnsi"/>
                <w:sz w:val="18"/>
                <w:szCs w:val="18"/>
                <w:lang w:val="en-US"/>
              </w:rPr>
              <w:t>listed church</w:t>
            </w:r>
            <w:r w:rsidRPr="00C30FBC">
              <w:rPr>
                <w:rFonts w:cstheme="minorHAnsi"/>
                <w:sz w:val="18"/>
                <w:szCs w:val="18"/>
                <w:vertAlign w:val="superscript"/>
                <w:lang w:val="en-US"/>
              </w:rPr>
              <w:t>1</w:t>
            </w:r>
          </w:p>
        </w:tc>
        <w:tc>
          <w:tcPr>
            <w:tcW w:w="567" w:type="dxa"/>
          </w:tcPr>
          <w:p w14:paraId="347EFB72" w14:textId="77777777" w:rsidR="00B7375E" w:rsidRPr="00B148B1" w:rsidRDefault="00B7375E" w:rsidP="00D2028E">
            <w:pPr>
              <w:jc w:val="center"/>
              <w:rPr>
                <w:rFonts w:cstheme="minorHAnsi"/>
                <w:sz w:val="18"/>
                <w:szCs w:val="18"/>
              </w:rPr>
            </w:pPr>
            <w:r w:rsidRPr="00562F58">
              <w:rPr>
                <w:rFonts w:cstheme="minorHAnsi"/>
                <w:sz w:val="18"/>
                <w:szCs w:val="18"/>
              </w:rPr>
              <w:t>B</w:t>
            </w:r>
          </w:p>
        </w:tc>
        <w:tc>
          <w:tcPr>
            <w:tcW w:w="567" w:type="dxa"/>
          </w:tcPr>
          <w:p w14:paraId="068107AB" w14:textId="77777777" w:rsidR="00B7375E" w:rsidRPr="00E30091" w:rsidRDefault="00B7375E" w:rsidP="00D2028E">
            <w:pPr>
              <w:jc w:val="center"/>
              <w:rPr>
                <w:rFonts w:cstheme="minorHAnsi"/>
                <w:sz w:val="18"/>
                <w:szCs w:val="18"/>
              </w:rPr>
            </w:pPr>
          </w:p>
        </w:tc>
        <w:tc>
          <w:tcPr>
            <w:tcW w:w="562" w:type="dxa"/>
            <w:shd w:val="clear" w:color="auto" w:fill="auto"/>
          </w:tcPr>
          <w:p w14:paraId="1F0FCC47" w14:textId="77777777" w:rsidR="00B7375E" w:rsidRPr="00B148B1" w:rsidRDefault="00B7375E" w:rsidP="00D2028E">
            <w:pPr>
              <w:jc w:val="center"/>
              <w:rPr>
                <w:rFonts w:cstheme="minorHAnsi"/>
                <w:sz w:val="18"/>
                <w:szCs w:val="18"/>
              </w:rPr>
            </w:pPr>
            <w:r w:rsidRPr="00B148B1">
              <w:rPr>
                <w:rFonts w:cstheme="minorHAnsi"/>
                <w:sz w:val="18"/>
                <w:szCs w:val="18"/>
              </w:rPr>
              <w:t>5</w:t>
            </w:r>
          </w:p>
        </w:tc>
      </w:tr>
      <w:tr w:rsidR="00B7375E" w:rsidRPr="00AD1FB5" w14:paraId="55EA6FA8" w14:textId="77777777" w:rsidTr="00D2028E">
        <w:trPr>
          <w:cantSplit/>
          <w:tblHeader/>
        </w:trPr>
        <w:tc>
          <w:tcPr>
            <w:tcW w:w="562" w:type="dxa"/>
          </w:tcPr>
          <w:p w14:paraId="2F8825BD" w14:textId="77777777" w:rsidR="00B7375E" w:rsidRPr="00B148B1" w:rsidRDefault="00B7375E" w:rsidP="00D2028E">
            <w:pPr>
              <w:jc w:val="center"/>
              <w:rPr>
                <w:rFonts w:cstheme="minorHAnsi"/>
                <w:sz w:val="18"/>
                <w:szCs w:val="18"/>
              </w:rPr>
            </w:pPr>
          </w:p>
        </w:tc>
        <w:tc>
          <w:tcPr>
            <w:tcW w:w="567" w:type="dxa"/>
          </w:tcPr>
          <w:p w14:paraId="151C830D" w14:textId="77777777" w:rsidR="00B7375E" w:rsidRPr="00B148B1" w:rsidRDefault="00B7375E" w:rsidP="00D2028E">
            <w:pPr>
              <w:jc w:val="center"/>
              <w:rPr>
                <w:rFonts w:cstheme="minorHAnsi"/>
                <w:sz w:val="18"/>
                <w:szCs w:val="18"/>
              </w:rPr>
            </w:pPr>
            <w:r w:rsidRPr="00B148B1">
              <w:rPr>
                <w:rFonts w:cstheme="minorHAnsi"/>
                <w:sz w:val="18"/>
                <w:szCs w:val="18"/>
              </w:rPr>
              <w:t>–KV</w:t>
            </w:r>
          </w:p>
        </w:tc>
        <w:tc>
          <w:tcPr>
            <w:tcW w:w="567" w:type="dxa"/>
          </w:tcPr>
          <w:p w14:paraId="01DC56D4" w14:textId="77777777" w:rsidR="00B7375E" w:rsidRPr="00B148B1" w:rsidRDefault="00B7375E" w:rsidP="00D2028E">
            <w:pPr>
              <w:jc w:val="center"/>
              <w:rPr>
                <w:rFonts w:cstheme="minorHAnsi"/>
                <w:sz w:val="18"/>
                <w:szCs w:val="18"/>
              </w:rPr>
            </w:pPr>
          </w:p>
        </w:tc>
        <w:tc>
          <w:tcPr>
            <w:tcW w:w="5668" w:type="dxa"/>
          </w:tcPr>
          <w:p w14:paraId="7CFBB2F7" w14:textId="77777777" w:rsidR="00B7375E" w:rsidRPr="00B148B1" w:rsidRDefault="00B7375E" w:rsidP="00D2028E">
            <w:pPr>
              <w:rPr>
                <w:rFonts w:cstheme="minorHAnsi"/>
                <w:sz w:val="18"/>
                <w:szCs w:val="18"/>
              </w:rPr>
            </w:pPr>
            <w:r>
              <w:rPr>
                <w:rFonts w:cstheme="minorHAnsi"/>
                <w:sz w:val="18"/>
                <w:szCs w:val="18"/>
                <w:lang w:val="en-US"/>
              </w:rPr>
              <w:t>U</w:t>
            </w:r>
            <w:r w:rsidRPr="00B148B1">
              <w:rPr>
                <w:rFonts w:cstheme="minorHAnsi"/>
                <w:sz w:val="18"/>
                <w:szCs w:val="18"/>
                <w:lang w:val="en-US"/>
              </w:rPr>
              <w:t>nderwater cultural site</w:t>
            </w:r>
          </w:p>
        </w:tc>
        <w:tc>
          <w:tcPr>
            <w:tcW w:w="567" w:type="dxa"/>
          </w:tcPr>
          <w:p w14:paraId="5F0DB786" w14:textId="77777777" w:rsidR="00B7375E" w:rsidRPr="00B148B1" w:rsidRDefault="00B7375E" w:rsidP="00D2028E">
            <w:pPr>
              <w:jc w:val="center"/>
              <w:rPr>
                <w:rFonts w:cstheme="minorHAnsi"/>
                <w:sz w:val="18"/>
                <w:szCs w:val="18"/>
              </w:rPr>
            </w:pPr>
            <w:r w:rsidRPr="00562F58">
              <w:rPr>
                <w:rFonts w:cstheme="minorHAnsi"/>
                <w:sz w:val="18"/>
                <w:szCs w:val="18"/>
              </w:rPr>
              <w:t>B</w:t>
            </w:r>
          </w:p>
        </w:tc>
        <w:tc>
          <w:tcPr>
            <w:tcW w:w="567" w:type="dxa"/>
          </w:tcPr>
          <w:p w14:paraId="2C4681F2" w14:textId="77777777" w:rsidR="00B7375E" w:rsidRPr="00E30091" w:rsidRDefault="00B7375E" w:rsidP="00D2028E">
            <w:pPr>
              <w:jc w:val="center"/>
              <w:rPr>
                <w:rFonts w:cstheme="minorHAnsi"/>
                <w:sz w:val="18"/>
                <w:szCs w:val="18"/>
              </w:rPr>
            </w:pPr>
          </w:p>
        </w:tc>
        <w:tc>
          <w:tcPr>
            <w:tcW w:w="562" w:type="dxa"/>
            <w:shd w:val="clear" w:color="auto" w:fill="auto"/>
          </w:tcPr>
          <w:p w14:paraId="27F3FAD4"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AD1FB5" w14:paraId="01092965" w14:textId="77777777" w:rsidTr="00D2028E">
        <w:trPr>
          <w:cantSplit/>
          <w:tblHeader/>
        </w:trPr>
        <w:tc>
          <w:tcPr>
            <w:tcW w:w="562" w:type="dxa"/>
          </w:tcPr>
          <w:p w14:paraId="1DCA554D" w14:textId="77777777" w:rsidR="00B7375E" w:rsidRPr="00B148B1" w:rsidRDefault="00B7375E" w:rsidP="00D2028E">
            <w:pPr>
              <w:jc w:val="center"/>
              <w:rPr>
                <w:rFonts w:cstheme="minorHAnsi"/>
                <w:sz w:val="18"/>
                <w:szCs w:val="18"/>
              </w:rPr>
            </w:pPr>
            <w:r w:rsidRPr="00B148B1">
              <w:rPr>
                <w:rFonts w:cstheme="minorHAnsi"/>
                <w:sz w:val="18"/>
                <w:szCs w:val="18"/>
              </w:rPr>
              <w:t>5XG</w:t>
            </w:r>
          </w:p>
        </w:tc>
        <w:tc>
          <w:tcPr>
            <w:tcW w:w="567" w:type="dxa"/>
          </w:tcPr>
          <w:p w14:paraId="76373992" w14:textId="77777777" w:rsidR="00B7375E" w:rsidRPr="00B148B1" w:rsidRDefault="00B7375E" w:rsidP="00D2028E">
            <w:pPr>
              <w:jc w:val="center"/>
              <w:rPr>
                <w:rFonts w:cstheme="minorHAnsi"/>
                <w:sz w:val="18"/>
                <w:szCs w:val="18"/>
              </w:rPr>
            </w:pPr>
          </w:p>
        </w:tc>
        <w:tc>
          <w:tcPr>
            <w:tcW w:w="567" w:type="dxa"/>
          </w:tcPr>
          <w:p w14:paraId="3FA884A2" w14:textId="77777777" w:rsidR="00B7375E" w:rsidRPr="00B148B1" w:rsidRDefault="00B7375E" w:rsidP="00D2028E">
            <w:pPr>
              <w:jc w:val="center"/>
              <w:rPr>
                <w:rFonts w:cstheme="minorHAnsi"/>
                <w:sz w:val="18"/>
                <w:szCs w:val="18"/>
              </w:rPr>
            </w:pPr>
          </w:p>
        </w:tc>
        <w:tc>
          <w:tcPr>
            <w:tcW w:w="5668" w:type="dxa"/>
          </w:tcPr>
          <w:p w14:paraId="3EF51896" w14:textId="77777777" w:rsidR="00B7375E" w:rsidRPr="00B148B1" w:rsidRDefault="00B7375E" w:rsidP="00D2028E">
            <w:pPr>
              <w:rPr>
                <w:rFonts w:cstheme="minorHAnsi"/>
                <w:sz w:val="18"/>
                <w:szCs w:val="18"/>
              </w:rPr>
            </w:pPr>
            <w:proofErr w:type="gramStart"/>
            <w:r>
              <w:rPr>
                <w:rFonts w:cstheme="minorHAnsi"/>
                <w:sz w:val="18"/>
                <w:szCs w:val="18"/>
                <w:lang w:val="en-US"/>
              </w:rPr>
              <w:t>O</w:t>
            </w:r>
            <w:r w:rsidRPr="00B148B1">
              <w:rPr>
                <w:rFonts w:cstheme="minorHAnsi"/>
                <w:sz w:val="18"/>
                <w:szCs w:val="18"/>
                <w:lang w:val="en-US"/>
              </w:rPr>
              <w:t>ther</w:t>
            </w:r>
            <w:proofErr w:type="gramEnd"/>
            <w:r w:rsidRPr="00B148B1">
              <w:rPr>
                <w:rFonts w:cstheme="minorHAnsi"/>
                <w:sz w:val="18"/>
                <w:szCs w:val="18"/>
                <w:lang w:val="en-US"/>
              </w:rPr>
              <w:t xml:space="preserve"> loose object</w:t>
            </w:r>
          </w:p>
        </w:tc>
        <w:tc>
          <w:tcPr>
            <w:tcW w:w="567" w:type="dxa"/>
          </w:tcPr>
          <w:p w14:paraId="5BBD153F" w14:textId="77777777" w:rsidR="00B7375E" w:rsidRPr="00B148B1" w:rsidRDefault="00B7375E" w:rsidP="00D2028E">
            <w:pPr>
              <w:jc w:val="center"/>
              <w:rPr>
                <w:rFonts w:cstheme="minorHAnsi"/>
                <w:sz w:val="18"/>
                <w:szCs w:val="18"/>
              </w:rPr>
            </w:pPr>
            <w:r w:rsidRPr="00B148B1">
              <w:rPr>
                <w:rFonts w:cstheme="minorHAnsi"/>
                <w:sz w:val="18"/>
                <w:szCs w:val="18"/>
              </w:rPr>
              <w:t>M</w:t>
            </w:r>
          </w:p>
        </w:tc>
        <w:tc>
          <w:tcPr>
            <w:tcW w:w="567" w:type="dxa"/>
          </w:tcPr>
          <w:p w14:paraId="7FE4FB28" w14:textId="77777777" w:rsidR="00B7375E" w:rsidRPr="00E30091" w:rsidRDefault="00B7375E" w:rsidP="00D2028E">
            <w:pPr>
              <w:jc w:val="center"/>
              <w:rPr>
                <w:rFonts w:cstheme="minorHAnsi"/>
                <w:sz w:val="18"/>
                <w:szCs w:val="18"/>
              </w:rPr>
            </w:pPr>
          </w:p>
        </w:tc>
        <w:tc>
          <w:tcPr>
            <w:tcW w:w="562" w:type="dxa"/>
            <w:shd w:val="clear" w:color="auto" w:fill="auto"/>
          </w:tcPr>
          <w:p w14:paraId="0E84359B" w14:textId="77777777" w:rsidR="00B7375E" w:rsidRPr="00B148B1" w:rsidRDefault="00B7375E" w:rsidP="00D2028E">
            <w:pPr>
              <w:jc w:val="center"/>
              <w:rPr>
                <w:rFonts w:cstheme="minorHAnsi"/>
                <w:sz w:val="18"/>
                <w:szCs w:val="18"/>
              </w:rPr>
            </w:pPr>
          </w:p>
        </w:tc>
      </w:tr>
      <w:tr w:rsidR="00B7375E" w:rsidRPr="00AD1FB5" w14:paraId="5A2EE3D1" w14:textId="77777777" w:rsidTr="00D2028E">
        <w:trPr>
          <w:cantSplit/>
          <w:tblHeader/>
        </w:trPr>
        <w:tc>
          <w:tcPr>
            <w:tcW w:w="562" w:type="dxa"/>
          </w:tcPr>
          <w:p w14:paraId="5785B000" w14:textId="77777777" w:rsidR="00B7375E" w:rsidRPr="00B148B1" w:rsidRDefault="00B7375E" w:rsidP="00D2028E">
            <w:pPr>
              <w:jc w:val="center"/>
              <w:rPr>
                <w:rFonts w:cstheme="minorHAnsi"/>
                <w:sz w:val="18"/>
                <w:szCs w:val="18"/>
              </w:rPr>
            </w:pPr>
          </w:p>
        </w:tc>
        <w:tc>
          <w:tcPr>
            <w:tcW w:w="567" w:type="dxa"/>
          </w:tcPr>
          <w:p w14:paraId="3EBDE590" w14:textId="77777777" w:rsidR="00B7375E" w:rsidRPr="00B148B1" w:rsidRDefault="00B7375E" w:rsidP="00D2028E">
            <w:pPr>
              <w:jc w:val="center"/>
              <w:rPr>
                <w:rFonts w:cstheme="minorHAnsi"/>
                <w:sz w:val="18"/>
                <w:szCs w:val="18"/>
              </w:rPr>
            </w:pPr>
            <w:r w:rsidRPr="00B148B1">
              <w:rPr>
                <w:rFonts w:cstheme="minorHAnsi"/>
                <w:sz w:val="18"/>
                <w:szCs w:val="18"/>
              </w:rPr>
              <w:t>–SM</w:t>
            </w:r>
          </w:p>
        </w:tc>
        <w:tc>
          <w:tcPr>
            <w:tcW w:w="567" w:type="dxa"/>
          </w:tcPr>
          <w:p w14:paraId="161CAA65" w14:textId="77777777" w:rsidR="00B7375E" w:rsidRPr="00B148B1" w:rsidRDefault="00B7375E" w:rsidP="00D2028E">
            <w:pPr>
              <w:jc w:val="center"/>
              <w:rPr>
                <w:rFonts w:cstheme="minorHAnsi"/>
                <w:sz w:val="18"/>
                <w:szCs w:val="18"/>
              </w:rPr>
            </w:pPr>
          </w:p>
        </w:tc>
        <w:tc>
          <w:tcPr>
            <w:tcW w:w="5668" w:type="dxa"/>
          </w:tcPr>
          <w:p w14:paraId="64C19970" w14:textId="77777777" w:rsidR="00B7375E" w:rsidRPr="00B148B1" w:rsidRDefault="00B7375E" w:rsidP="00D2028E">
            <w:pPr>
              <w:rPr>
                <w:rFonts w:cstheme="minorHAnsi"/>
                <w:sz w:val="18"/>
                <w:szCs w:val="18"/>
              </w:rPr>
            </w:pPr>
            <w:r>
              <w:rPr>
                <w:rFonts w:cstheme="minorHAnsi"/>
                <w:sz w:val="18"/>
                <w:szCs w:val="18"/>
                <w:lang w:val="en-US"/>
              </w:rPr>
              <w:t>S</w:t>
            </w:r>
            <w:r w:rsidRPr="00B148B1">
              <w:rPr>
                <w:rFonts w:cstheme="minorHAnsi"/>
                <w:sz w:val="18"/>
                <w:szCs w:val="18"/>
                <w:lang w:val="en-US"/>
              </w:rPr>
              <w:t>mall loose object</w:t>
            </w:r>
            <w:r w:rsidRPr="007613B6">
              <w:rPr>
                <w:rFonts w:cstheme="minorHAnsi"/>
                <w:sz w:val="18"/>
                <w:szCs w:val="18"/>
                <w:vertAlign w:val="superscript"/>
                <w:lang w:val="en-US"/>
              </w:rPr>
              <w:t>2</w:t>
            </w:r>
            <w:r>
              <w:rPr>
                <w:rFonts w:cstheme="minorHAnsi"/>
                <w:sz w:val="18"/>
                <w:szCs w:val="18"/>
                <w:vertAlign w:val="superscript"/>
                <w:lang w:val="en-US"/>
              </w:rPr>
              <w:t>,3</w:t>
            </w:r>
          </w:p>
        </w:tc>
        <w:tc>
          <w:tcPr>
            <w:tcW w:w="567" w:type="dxa"/>
          </w:tcPr>
          <w:p w14:paraId="72285917" w14:textId="77777777" w:rsidR="00B7375E" w:rsidRPr="00B148B1" w:rsidRDefault="00B7375E" w:rsidP="00D2028E">
            <w:pPr>
              <w:jc w:val="center"/>
              <w:rPr>
                <w:rFonts w:cstheme="minorHAnsi"/>
                <w:sz w:val="18"/>
                <w:szCs w:val="18"/>
              </w:rPr>
            </w:pPr>
            <w:r>
              <w:rPr>
                <w:rFonts w:cstheme="minorHAnsi"/>
                <w:sz w:val="18"/>
                <w:szCs w:val="18"/>
              </w:rPr>
              <w:t>F</w:t>
            </w:r>
          </w:p>
        </w:tc>
        <w:tc>
          <w:tcPr>
            <w:tcW w:w="567" w:type="dxa"/>
          </w:tcPr>
          <w:p w14:paraId="10EECDC8" w14:textId="77777777" w:rsidR="00B7375E" w:rsidRPr="00E30091" w:rsidRDefault="008D6948" w:rsidP="00D2028E">
            <w:pPr>
              <w:jc w:val="center"/>
              <w:rPr>
                <w:rFonts w:cstheme="minorHAnsi"/>
                <w:sz w:val="18"/>
                <w:szCs w:val="18"/>
              </w:rPr>
            </w:pPr>
            <w:hyperlink w:anchor="A8" w:history="1">
              <w:r w:rsidR="00B7375E" w:rsidRPr="00E30091">
                <w:rPr>
                  <w:rFonts w:cstheme="minorHAnsi"/>
                  <w:sz w:val="18"/>
                  <w:szCs w:val="18"/>
                </w:rPr>
                <w:t>A8</w:t>
              </w:r>
            </w:hyperlink>
          </w:p>
        </w:tc>
        <w:tc>
          <w:tcPr>
            <w:tcW w:w="562" w:type="dxa"/>
            <w:shd w:val="clear" w:color="auto" w:fill="auto"/>
          </w:tcPr>
          <w:p w14:paraId="3459200A" w14:textId="77777777" w:rsidR="00B7375E" w:rsidRPr="00B148B1" w:rsidRDefault="00B7375E" w:rsidP="00D2028E">
            <w:pPr>
              <w:jc w:val="center"/>
              <w:rPr>
                <w:rFonts w:cstheme="minorHAnsi"/>
                <w:sz w:val="18"/>
                <w:szCs w:val="18"/>
              </w:rPr>
            </w:pPr>
            <w:r w:rsidRPr="00B148B1">
              <w:rPr>
                <w:rFonts w:cstheme="minorHAnsi"/>
                <w:sz w:val="18"/>
                <w:szCs w:val="18"/>
              </w:rPr>
              <w:t>3</w:t>
            </w:r>
          </w:p>
        </w:tc>
      </w:tr>
      <w:tr w:rsidR="00B7375E" w:rsidRPr="00AD1FB5" w14:paraId="178BBFD8" w14:textId="77777777" w:rsidTr="00D2028E">
        <w:trPr>
          <w:cantSplit/>
          <w:tblHeader/>
        </w:trPr>
        <w:tc>
          <w:tcPr>
            <w:tcW w:w="562" w:type="dxa"/>
            <w:tcBorders>
              <w:bottom w:val="single" w:sz="4" w:space="0" w:color="auto"/>
            </w:tcBorders>
          </w:tcPr>
          <w:p w14:paraId="53E6AE01" w14:textId="77777777" w:rsidR="00B7375E" w:rsidRPr="00B148B1" w:rsidRDefault="00B7375E" w:rsidP="00D2028E">
            <w:pPr>
              <w:jc w:val="center"/>
              <w:rPr>
                <w:rFonts w:cstheme="minorHAnsi"/>
                <w:sz w:val="18"/>
                <w:szCs w:val="18"/>
              </w:rPr>
            </w:pPr>
          </w:p>
        </w:tc>
        <w:tc>
          <w:tcPr>
            <w:tcW w:w="567" w:type="dxa"/>
            <w:tcBorders>
              <w:bottom w:val="single" w:sz="4" w:space="0" w:color="auto"/>
            </w:tcBorders>
          </w:tcPr>
          <w:p w14:paraId="53AE377A" w14:textId="77777777" w:rsidR="00B7375E" w:rsidRPr="00B148B1" w:rsidRDefault="00B7375E" w:rsidP="00D2028E">
            <w:pPr>
              <w:jc w:val="center"/>
              <w:rPr>
                <w:rFonts w:cstheme="minorHAnsi"/>
                <w:sz w:val="18"/>
                <w:szCs w:val="18"/>
              </w:rPr>
            </w:pPr>
            <w:r w:rsidRPr="00B148B1">
              <w:rPr>
                <w:rFonts w:cstheme="minorHAnsi"/>
                <w:sz w:val="18"/>
                <w:szCs w:val="18"/>
              </w:rPr>
              <w:t>–ST</w:t>
            </w:r>
          </w:p>
        </w:tc>
        <w:tc>
          <w:tcPr>
            <w:tcW w:w="567" w:type="dxa"/>
            <w:tcBorders>
              <w:bottom w:val="single" w:sz="4" w:space="0" w:color="auto"/>
            </w:tcBorders>
          </w:tcPr>
          <w:p w14:paraId="5D93185D" w14:textId="77777777" w:rsidR="00B7375E" w:rsidRPr="00B148B1" w:rsidRDefault="00B7375E" w:rsidP="00D2028E">
            <w:pPr>
              <w:jc w:val="center"/>
              <w:rPr>
                <w:rFonts w:cstheme="minorHAnsi"/>
                <w:sz w:val="18"/>
                <w:szCs w:val="18"/>
              </w:rPr>
            </w:pPr>
          </w:p>
        </w:tc>
        <w:tc>
          <w:tcPr>
            <w:tcW w:w="5668" w:type="dxa"/>
            <w:tcBorders>
              <w:bottom w:val="single" w:sz="4" w:space="0" w:color="auto"/>
            </w:tcBorders>
          </w:tcPr>
          <w:p w14:paraId="6F1A87D7" w14:textId="77777777" w:rsidR="00B7375E" w:rsidRPr="00B148B1" w:rsidRDefault="00B7375E" w:rsidP="00D2028E">
            <w:pPr>
              <w:rPr>
                <w:rFonts w:cstheme="minorHAnsi"/>
                <w:sz w:val="18"/>
                <w:szCs w:val="18"/>
              </w:rPr>
            </w:pPr>
            <w:r>
              <w:rPr>
                <w:rFonts w:cstheme="minorHAnsi"/>
                <w:sz w:val="18"/>
                <w:szCs w:val="18"/>
                <w:lang w:val="en-US"/>
              </w:rPr>
              <w:t>L</w:t>
            </w:r>
            <w:r w:rsidRPr="00B148B1">
              <w:rPr>
                <w:rFonts w:cstheme="minorHAnsi"/>
                <w:sz w:val="18"/>
                <w:szCs w:val="18"/>
                <w:lang w:val="en-US"/>
              </w:rPr>
              <w:t>arge loose object</w:t>
            </w:r>
            <w:r w:rsidRPr="007613B6">
              <w:rPr>
                <w:rFonts w:cstheme="minorHAnsi"/>
                <w:sz w:val="18"/>
                <w:szCs w:val="18"/>
                <w:vertAlign w:val="superscript"/>
                <w:lang w:val="en-US"/>
              </w:rPr>
              <w:t>2</w:t>
            </w:r>
            <w:r>
              <w:rPr>
                <w:rFonts w:cstheme="minorHAnsi"/>
                <w:sz w:val="18"/>
                <w:szCs w:val="18"/>
                <w:vertAlign w:val="superscript"/>
                <w:lang w:val="en-US"/>
              </w:rPr>
              <w:t>,3</w:t>
            </w:r>
          </w:p>
        </w:tc>
        <w:tc>
          <w:tcPr>
            <w:tcW w:w="567" w:type="dxa"/>
            <w:tcBorders>
              <w:bottom w:val="single" w:sz="4" w:space="0" w:color="auto"/>
            </w:tcBorders>
          </w:tcPr>
          <w:p w14:paraId="67DA3E10" w14:textId="77777777" w:rsidR="00B7375E" w:rsidRPr="00B148B1" w:rsidRDefault="00B7375E" w:rsidP="00D2028E">
            <w:pPr>
              <w:jc w:val="center"/>
              <w:rPr>
                <w:rFonts w:cstheme="minorHAnsi"/>
                <w:sz w:val="18"/>
                <w:szCs w:val="18"/>
              </w:rPr>
            </w:pPr>
            <w:r>
              <w:rPr>
                <w:rFonts w:cstheme="minorHAnsi"/>
                <w:sz w:val="18"/>
                <w:szCs w:val="18"/>
              </w:rPr>
              <w:t>F</w:t>
            </w:r>
          </w:p>
        </w:tc>
        <w:tc>
          <w:tcPr>
            <w:tcW w:w="567" w:type="dxa"/>
            <w:tcBorders>
              <w:bottom w:val="single" w:sz="4" w:space="0" w:color="auto"/>
            </w:tcBorders>
          </w:tcPr>
          <w:p w14:paraId="3A8BC880" w14:textId="77777777" w:rsidR="00B7375E" w:rsidRPr="00E30091" w:rsidRDefault="008D6948" w:rsidP="00D2028E">
            <w:pPr>
              <w:jc w:val="center"/>
              <w:rPr>
                <w:rFonts w:cstheme="minorHAnsi"/>
                <w:sz w:val="18"/>
                <w:szCs w:val="18"/>
              </w:rPr>
            </w:pPr>
            <w:hyperlink w:anchor="A8" w:history="1">
              <w:r w:rsidR="00B7375E" w:rsidRPr="00E30091">
                <w:rPr>
                  <w:rFonts w:cstheme="minorHAnsi"/>
                  <w:sz w:val="18"/>
                  <w:szCs w:val="18"/>
                </w:rPr>
                <w:t>A8</w:t>
              </w:r>
            </w:hyperlink>
          </w:p>
        </w:tc>
        <w:tc>
          <w:tcPr>
            <w:tcW w:w="562" w:type="dxa"/>
            <w:tcBorders>
              <w:bottom w:val="single" w:sz="4" w:space="0" w:color="auto"/>
            </w:tcBorders>
            <w:shd w:val="clear" w:color="auto" w:fill="auto"/>
          </w:tcPr>
          <w:p w14:paraId="1F97A46D" w14:textId="77777777" w:rsidR="00B7375E" w:rsidRPr="00B148B1" w:rsidRDefault="00B7375E" w:rsidP="00D2028E">
            <w:pPr>
              <w:jc w:val="center"/>
              <w:rPr>
                <w:rFonts w:cstheme="minorHAnsi"/>
                <w:sz w:val="18"/>
                <w:szCs w:val="18"/>
              </w:rPr>
            </w:pPr>
            <w:r w:rsidRPr="00B148B1">
              <w:rPr>
                <w:rFonts w:cstheme="minorHAnsi"/>
                <w:sz w:val="18"/>
                <w:szCs w:val="18"/>
              </w:rPr>
              <w:t>4</w:t>
            </w:r>
          </w:p>
        </w:tc>
      </w:tr>
      <w:tr w:rsidR="00B7375E" w:rsidRPr="00403377" w14:paraId="7CE88B6C" w14:textId="77777777" w:rsidTr="00D2028E">
        <w:trPr>
          <w:cantSplit/>
          <w:tblHeader/>
        </w:trPr>
        <w:tc>
          <w:tcPr>
            <w:tcW w:w="9060" w:type="dxa"/>
            <w:gridSpan w:val="7"/>
            <w:tcBorders>
              <w:top w:val="single" w:sz="4" w:space="0" w:color="auto"/>
              <w:left w:val="nil"/>
              <w:bottom w:val="nil"/>
              <w:right w:val="nil"/>
            </w:tcBorders>
          </w:tcPr>
          <w:p w14:paraId="674B7791" w14:textId="77777777" w:rsidR="00B7375E" w:rsidRDefault="00B7375E" w:rsidP="00D2028E">
            <w:pPr>
              <w:rPr>
                <w:rFonts w:cstheme="minorHAnsi"/>
                <w:sz w:val="18"/>
                <w:szCs w:val="18"/>
              </w:rPr>
            </w:pPr>
            <w:r w:rsidRPr="00C30FBC">
              <w:rPr>
                <w:rFonts w:cstheme="minorHAnsi"/>
                <w:sz w:val="18"/>
                <w:szCs w:val="18"/>
                <w:vertAlign w:val="superscript"/>
              </w:rPr>
              <w:t>1</w:t>
            </w:r>
            <w:r>
              <w:rPr>
                <w:rFonts w:cstheme="minorHAnsi"/>
                <w:sz w:val="18"/>
                <w:szCs w:val="18"/>
              </w:rPr>
              <w:t xml:space="preserve">SEFRAK is the official Norwegian list of historical buildings and churches </w:t>
            </w:r>
            <w:r w:rsidRPr="00C30FBC">
              <w:rPr>
                <w:rFonts w:cstheme="minorHAnsi"/>
                <w:sz w:val="18"/>
                <w:szCs w:val="18"/>
              </w:rPr>
              <w:t>(</w:t>
            </w:r>
            <w:hyperlink r:id="rId16" w:history="1">
              <w:r w:rsidRPr="005D52FD">
                <w:rPr>
                  <w:rStyle w:val="Hyperlink"/>
                  <w:rFonts w:cstheme="minorHAnsi"/>
                  <w:sz w:val="18"/>
                  <w:szCs w:val="18"/>
                </w:rPr>
                <w:t>http://www.riksantikvaren.no/Veiledning/</w:t>
              </w:r>
              <w:r w:rsidRPr="005D52FD">
                <w:rPr>
                  <w:rStyle w:val="Hyperlink"/>
                  <w:rFonts w:cstheme="minorHAnsi"/>
                  <w:sz w:val="18"/>
                  <w:szCs w:val="18"/>
                </w:rPr>
                <w:softHyphen/>
                <w:t>SEFRAK</w:t>
              </w:r>
            </w:hyperlink>
            <w:r w:rsidRPr="00C30FBC">
              <w:rPr>
                <w:rFonts w:cstheme="minorHAnsi"/>
                <w:sz w:val="18"/>
                <w:szCs w:val="18"/>
              </w:rPr>
              <w:t>)</w:t>
            </w:r>
            <w:r>
              <w:rPr>
                <w:rFonts w:cstheme="minorHAnsi"/>
                <w:sz w:val="18"/>
                <w:szCs w:val="18"/>
              </w:rPr>
              <w:t xml:space="preserve"> erected before year 1900 (1945 in </w:t>
            </w:r>
            <w:proofErr w:type="spellStart"/>
            <w:r>
              <w:rPr>
                <w:rFonts w:cstheme="minorHAnsi"/>
                <w:sz w:val="18"/>
                <w:szCs w:val="18"/>
              </w:rPr>
              <w:t>Finnmark</w:t>
            </w:r>
            <w:proofErr w:type="spellEnd"/>
            <w:r>
              <w:rPr>
                <w:rFonts w:cstheme="minorHAnsi"/>
                <w:sz w:val="18"/>
                <w:szCs w:val="18"/>
              </w:rPr>
              <w:t xml:space="preserve"> county).</w:t>
            </w:r>
          </w:p>
          <w:p w14:paraId="5536D50F" w14:textId="77777777" w:rsidR="00B7375E" w:rsidRDefault="00B7375E" w:rsidP="00D2028E">
            <w:pPr>
              <w:rPr>
                <w:rFonts w:cstheme="minorHAnsi"/>
                <w:sz w:val="18"/>
                <w:szCs w:val="18"/>
                <w:lang w:val="en-US"/>
              </w:rPr>
            </w:pPr>
            <w:r w:rsidRPr="007613B6">
              <w:rPr>
                <w:rFonts w:cstheme="minorHAnsi"/>
                <w:sz w:val="18"/>
                <w:szCs w:val="18"/>
                <w:vertAlign w:val="superscript"/>
                <w:lang w:val="en-US"/>
              </w:rPr>
              <w:t>2</w:t>
            </w:r>
            <w:r>
              <w:rPr>
                <w:rFonts w:cstheme="minorHAnsi"/>
                <w:sz w:val="18"/>
                <w:szCs w:val="18"/>
                <w:lang w:val="en-US"/>
              </w:rPr>
              <w:t>In order to be large (5XG–ST), loose objects have to a largest length of 2 m or more and/or a mass of 50 kg or more, and an expected duration at the site of 25 year or more in the absence of human intervention.</w:t>
            </w:r>
          </w:p>
          <w:p w14:paraId="3398830E" w14:textId="77777777" w:rsidR="00B7375E" w:rsidRPr="00C30FBC" w:rsidRDefault="00B7375E" w:rsidP="00D2028E">
            <w:pPr>
              <w:rPr>
                <w:rFonts w:cstheme="minorHAnsi"/>
                <w:sz w:val="18"/>
                <w:szCs w:val="18"/>
              </w:rPr>
            </w:pPr>
            <w:r>
              <w:rPr>
                <w:rFonts w:cstheme="minorHAnsi"/>
                <w:sz w:val="18"/>
                <w:szCs w:val="18"/>
                <w:vertAlign w:val="superscript"/>
                <w:lang w:val="en-US"/>
              </w:rPr>
              <w:t>3</w:t>
            </w:r>
            <w:r>
              <w:rPr>
                <w:rFonts w:cstheme="minorHAnsi"/>
                <w:sz w:val="18"/>
                <w:szCs w:val="18"/>
                <w:lang w:val="en-US"/>
              </w:rPr>
              <w:t>Loose objects are recorded as frequency of presence in virtual subplots of 10 × 10 m, into which a spatial unit is divided.</w:t>
            </w:r>
          </w:p>
        </w:tc>
      </w:tr>
    </w:tbl>
    <w:p w14:paraId="7316ABA9" w14:textId="77777777" w:rsidR="007801E4" w:rsidRDefault="007801E4" w:rsidP="007801E4">
      <w:pPr>
        <w:keepNext/>
        <w:keepLines/>
        <w:spacing w:after="0" w:line="240" w:lineRule="auto"/>
        <w:outlineLvl w:val="0"/>
        <w:rPr>
          <w:rFonts w:cstheme="minorHAnsi"/>
          <w:b/>
          <w:sz w:val="24"/>
          <w:szCs w:val="24"/>
        </w:rPr>
      </w:pPr>
    </w:p>
    <w:p w14:paraId="47C47286" w14:textId="77777777" w:rsidR="007801E4" w:rsidRPr="001C6893" w:rsidRDefault="007801E4" w:rsidP="007801E4">
      <w:pPr>
        <w:keepNext/>
        <w:keepLines/>
        <w:spacing w:after="0" w:line="240" w:lineRule="auto"/>
        <w:outlineLvl w:val="0"/>
        <w:rPr>
          <w:rFonts w:eastAsiaTheme="majorEastAsia" w:cstheme="minorHAnsi"/>
          <w:color w:val="365F91" w:themeColor="accent1" w:themeShade="BF"/>
        </w:rPr>
      </w:pPr>
      <w:r>
        <w:rPr>
          <w:rFonts w:cstheme="minorHAnsi"/>
          <w:b/>
          <w:sz w:val="24"/>
          <w:szCs w:val="24"/>
        </w:rPr>
        <w:t>H</w:t>
      </w:r>
      <w:r w:rsidRPr="00A53C31">
        <w:rPr>
          <w:rFonts w:cstheme="minorHAnsi"/>
          <w:b/>
          <w:sz w:val="24"/>
          <w:szCs w:val="24"/>
        </w:rPr>
        <w:t xml:space="preserve"> </w:t>
      </w:r>
      <w:r>
        <w:rPr>
          <w:rFonts w:cstheme="minorHAnsi"/>
          <w:b/>
          <w:sz w:val="24"/>
          <w:szCs w:val="24"/>
        </w:rPr>
        <w:t>Regional environmental variation</w:t>
      </w:r>
    </w:p>
    <w:p w14:paraId="566A4988" w14:textId="77777777" w:rsidR="007801E4" w:rsidRPr="001C6893" w:rsidRDefault="007801E4" w:rsidP="007801E4">
      <w:pPr>
        <w:keepNext/>
        <w:keepLines/>
        <w:spacing w:after="0" w:line="240" w:lineRule="auto"/>
        <w:outlineLvl w:val="0"/>
        <w:rPr>
          <w:rFonts w:eastAsiaTheme="majorEastAsia" w:cstheme="minorHAnsi"/>
          <w:color w:val="365F91" w:themeColor="accent1" w:themeShade="BF"/>
        </w:rPr>
      </w:pPr>
    </w:p>
    <w:p w14:paraId="30FC2258" w14:textId="77777777" w:rsidR="00AF54EC" w:rsidRDefault="007801E4" w:rsidP="00AF54EC">
      <w:pPr>
        <w:spacing w:after="0" w:line="240" w:lineRule="auto"/>
        <w:rPr>
          <w:rFonts w:cstheme="minorHAnsi"/>
        </w:rPr>
      </w:pPr>
      <w:r w:rsidRPr="00D61D83">
        <w:rPr>
          <w:rFonts w:cstheme="minorHAnsi"/>
        </w:rPr>
        <w:t xml:space="preserve">Regional environmental complex-variables (RECs), are broad-scale parallels to the LECs that are used to construct </w:t>
      </w:r>
      <w:proofErr w:type="spellStart"/>
      <w:r>
        <w:rPr>
          <w:rFonts w:cstheme="minorHAnsi"/>
        </w:rPr>
        <w:t>EcoSyst</w:t>
      </w:r>
      <w:proofErr w:type="spellEnd"/>
      <w:r>
        <w:rPr>
          <w:rFonts w:cstheme="minorHAnsi"/>
        </w:rPr>
        <w:t xml:space="preserve"> hierarchies</w:t>
      </w:r>
      <w:r w:rsidRPr="00D61D83">
        <w:rPr>
          <w:rFonts w:cstheme="minorHAnsi"/>
        </w:rPr>
        <w:t xml:space="preserve"> of </w:t>
      </w:r>
      <w:r>
        <w:rPr>
          <w:rFonts w:cstheme="minorHAnsi"/>
        </w:rPr>
        <w:t>ecosystem types (see Appendix S4</w:t>
      </w:r>
      <w:r w:rsidRPr="00D61D83">
        <w:rPr>
          <w:rFonts w:cstheme="minorHAnsi"/>
        </w:rPr>
        <w:t xml:space="preserve">). </w:t>
      </w:r>
      <w:r>
        <w:rPr>
          <w:rFonts w:cstheme="minorHAnsi"/>
        </w:rPr>
        <w:t xml:space="preserve">The </w:t>
      </w:r>
      <w:proofErr w:type="spellStart"/>
      <w:r>
        <w:rPr>
          <w:rFonts w:cstheme="minorHAnsi"/>
        </w:rPr>
        <w:t>NiN</w:t>
      </w:r>
      <w:proofErr w:type="spellEnd"/>
      <w:r>
        <w:rPr>
          <w:rFonts w:cstheme="minorHAnsi"/>
        </w:rPr>
        <w:t xml:space="preserve"> implementation of </w:t>
      </w:r>
      <w:proofErr w:type="spellStart"/>
      <w:r>
        <w:rPr>
          <w:rFonts w:cstheme="minorHAnsi"/>
        </w:rPr>
        <w:t>EcoSyst</w:t>
      </w:r>
      <w:proofErr w:type="spellEnd"/>
      <w:r>
        <w:rPr>
          <w:rFonts w:cstheme="minorHAnsi"/>
        </w:rPr>
        <w:t xml:space="preserve"> principles for Norway, version 2.2.0, contains six RECs, each of which is divided into elementary segments in the same way as LECs, i.e., without taking the variation in species </w:t>
      </w:r>
      <w:r w:rsidR="00AF54EC">
        <w:rPr>
          <w:rFonts w:cstheme="minorHAnsi"/>
        </w:rPr>
        <w:t xml:space="preserve">composition along the REC into account. Table S3.14 provides an overview of RECs in </w:t>
      </w:r>
      <w:proofErr w:type="spellStart"/>
      <w:r w:rsidR="00AF54EC">
        <w:rPr>
          <w:rFonts w:cstheme="minorHAnsi"/>
        </w:rPr>
        <w:t>NiN</w:t>
      </w:r>
      <w:proofErr w:type="spellEnd"/>
      <w:r w:rsidR="00AF54EC">
        <w:rPr>
          <w:rFonts w:cstheme="minorHAnsi"/>
        </w:rPr>
        <w:t xml:space="preserve"> 2.2.0.</w:t>
      </w:r>
    </w:p>
    <w:p w14:paraId="2FE6842B" w14:textId="77777777" w:rsidR="007801E4" w:rsidRDefault="007801E4" w:rsidP="007801E4">
      <w:pPr>
        <w:spacing w:after="0" w:line="240" w:lineRule="auto"/>
        <w:rPr>
          <w:rFonts w:cstheme="minorHAnsi"/>
        </w:rPr>
      </w:pPr>
    </w:p>
    <w:p w14:paraId="396935A5" w14:textId="24703065" w:rsidR="007801E4" w:rsidRPr="007A3D88" w:rsidRDefault="00AF54EC" w:rsidP="007801E4">
      <w:pPr>
        <w:spacing w:after="0" w:line="240" w:lineRule="auto"/>
        <w:rPr>
          <w:rFonts w:cstheme="minorHAnsi"/>
          <w:sz w:val="20"/>
          <w:szCs w:val="20"/>
          <w:lang w:val="en-US"/>
        </w:rPr>
      </w:pPr>
      <w:r>
        <w:rPr>
          <w:rFonts w:cstheme="minorHAnsi"/>
          <w:sz w:val="20"/>
          <w:szCs w:val="20"/>
          <w:lang w:val="en-US"/>
        </w:rPr>
        <w:t>Table S3.14</w:t>
      </w:r>
      <w:r w:rsidR="007801E4" w:rsidRPr="007A3D88">
        <w:rPr>
          <w:rFonts w:cstheme="minorHAnsi"/>
          <w:sz w:val="20"/>
          <w:szCs w:val="20"/>
          <w:lang w:val="en-US"/>
        </w:rPr>
        <w:t>. Regional environmental complex-gradients (RECs</w:t>
      </w:r>
      <w:r w:rsidR="007801E4">
        <w:rPr>
          <w:rFonts w:cstheme="minorHAnsi"/>
          <w:sz w:val="20"/>
          <w:szCs w:val="20"/>
          <w:lang w:val="en-US"/>
        </w:rPr>
        <w:t>; source of variation code 6</w:t>
      </w:r>
      <w:r w:rsidR="007801E4" w:rsidRPr="007A3D88">
        <w:rPr>
          <w:rFonts w:cstheme="minorHAnsi"/>
          <w:sz w:val="20"/>
          <w:szCs w:val="20"/>
          <w:lang w:val="en-US"/>
        </w:rPr>
        <w:t xml:space="preserve">) used in the </w:t>
      </w:r>
      <w:proofErr w:type="spellStart"/>
      <w:r w:rsidR="007801E4" w:rsidRPr="007A3D88">
        <w:rPr>
          <w:rFonts w:cstheme="minorHAnsi"/>
          <w:sz w:val="20"/>
          <w:szCs w:val="20"/>
          <w:lang w:val="en-US"/>
        </w:rPr>
        <w:t>NiN</w:t>
      </w:r>
      <w:proofErr w:type="spellEnd"/>
      <w:r w:rsidR="007801E4" w:rsidRPr="007A3D88">
        <w:rPr>
          <w:rFonts w:cstheme="minorHAnsi"/>
          <w:sz w:val="20"/>
          <w:szCs w:val="20"/>
          <w:lang w:val="en-US"/>
        </w:rPr>
        <w:t xml:space="preserve"> implementation of </w:t>
      </w:r>
      <w:proofErr w:type="spellStart"/>
      <w:r w:rsidR="007801E4" w:rsidRPr="007A3D88">
        <w:rPr>
          <w:rFonts w:cstheme="minorHAnsi"/>
          <w:sz w:val="20"/>
          <w:szCs w:val="20"/>
          <w:lang w:val="en-US"/>
        </w:rPr>
        <w:t>EcoSyst</w:t>
      </w:r>
      <w:proofErr w:type="spellEnd"/>
      <w:r w:rsidR="007801E4" w:rsidRPr="007A3D88">
        <w:rPr>
          <w:rFonts w:cstheme="minorHAnsi"/>
          <w:sz w:val="20"/>
          <w:szCs w:val="20"/>
          <w:lang w:val="en-US"/>
        </w:rPr>
        <w:t xml:space="preserve"> (version 2.2.0) for Norway, with short descriptions [detailed descriptions in Norwegian can be found in Halvorsen et al. (2018)]. For each REC, the following information is given: Co – code </w:t>
      </w:r>
      <w:r w:rsidR="007801E4">
        <w:rPr>
          <w:rFonts w:cstheme="minorHAnsi"/>
          <w:sz w:val="20"/>
          <w:szCs w:val="20"/>
          <w:lang w:val="en-US"/>
        </w:rPr>
        <w:t xml:space="preserve">that is </w:t>
      </w:r>
      <w:r w:rsidR="007801E4" w:rsidRPr="007A3D88">
        <w:rPr>
          <w:rFonts w:cstheme="minorHAnsi"/>
          <w:sz w:val="20"/>
          <w:szCs w:val="20"/>
          <w:lang w:val="en-US"/>
        </w:rPr>
        <w:t xml:space="preserve">used throughout the </w:t>
      </w:r>
      <w:proofErr w:type="spellStart"/>
      <w:r w:rsidR="007801E4" w:rsidRPr="007A3D88">
        <w:rPr>
          <w:rFonts w:cstheme="minorHAnsi"/>
          <w:sz w:val="20"/>
          <w:szCs w:val="20"/>
          <w:lang w:val="en-US"/>
        </w:rPr>
        <w:t>NiN</w:t>
      </w:r>
      <w:proofErr w:type="spellEnd"/>
      <w:r w:rsidR="007801E4" w:rsidRPr="007A3D88">
        <w:rPr>
          <w:rFonts w:cstheme="minorHAnsi"/>
          <w:sz w:val="20"/>
          <w:szCs w:val="20"/>
          <w:lang w:val="en-US"/>
        </w:rPr>
        <w:t xml:space="preserve"> documentation</w:t>
      </w:r>
      <w:r w:rsidR="007801E4">
        <w:rPr>
          <w:rFonts w:cstheme="minorHAnsi"/>
          <w:sz w:val="20"/>
          <w:szCs w:val="20"/>
          <w:lang w:val="en-US"/>
        </w:rPr>
        <w:t>,</w:t>
      </w:r>
      <w:r w:rsidR="007801E4" w:rsidRPr="007A3D88">
        <w:rPr>
          <w:rFonts w:cstheme="minorHAnsi"/>
          <w:sz w:val="20"/>
          <w:szCs w:val="20"/>
          <w:lang w:val="en-US"/>
        </w:rPr>
        <w:t xml:space="preserve"> that may provide a link to the extensive documentation of </w:t>
      </w:r>
      <w:proofErr w:type="spellStart"/>
      <w:r w:rsidR="007801E4" w:rsidRPr="007A3D88">
        <w:rPr>
          <w:rFonts w:cstheme="minorHAnsi"/>
          <w:sz w:val="20"/>
          <w:szCs w:val="20"/>
          <w:lang w:val="en-US"/>
        </w:rPr>
        <w:t>NiN</w:t>
      </w:r>
      <w:proofErr w:type="spellEnd"/>
      <w:r w:rsidR="007801E4" w:rsidRPr="007A3D88">
        <w:rPr>
          <w:rFonts w:cstheme="minorHAnsi"/>
          <w:sz w:val="20"/>
          <w:szCs w:val="20"/>
          <w:lang w:val="en-US"/>
        </w:rPr>
        <w:t xml:space="preserve"> in Norwegian; PC – category of structuring process (H = historically conditioned </w:t>
      </w:r>
      <w:proofErr w:type="spellStart"/>
      <w:r w:rsidR="007801E4" w:rsidRPr="007A3D88">
        <w:rPr>
          <w:rFonts w:cstheme="minorHAnsi"/>
          <w:sz w:val="20"/>
          <w:szCs w:val="20"/>
          <w:lang w:val="en-US"/>
        </w:rPr>
        <w:t>biogeogrpahic</w:t>
      </w:r>
      <w:proofErr w:type="spellEnd"/>
      <w:r w:rsidR="007801E4" w:rsidRPr="007A3D88">
        <w:rPr>
          <w:rFonts w:cstheme="minorHAnsi"/>
          <w:sz w:val="20"/>
          <w:szCs w:val="20"/>
          <w:lang w:val="en-US"/>
        </w:rPr>
        <w:t xml:space="preserve"> pattern; S = environmental stress); PV – pattern of variation (f = factor; g = gradient); ES – </w:t>
      </w:r>
      <w:r w:rsidR="007801E4">
        <w:rPr>
          <w:rFonts w:cstheme="minorHAnsi"/>
          <w:sz w:val="20"/>
          <w:szCs w:val="20"/>
          <w:lang w:val="en-US"/>
        </w:rPr>
        <w:t xml:space="preserve">number of </w:t>
      </w:r>
      <w:r w:rsidR="007801E4" w:rsidRPr="007A3D88">
        <w:rPr>
          <w:rFonts w:cstheme="minorHAnsi"/>
          <w:sz w:val="20"/>
          <w:szCs w:val="20"/>
          <w:lang w:val="en-US"/>
        </w:rPr>
        <w:t>elementary segments. RECs are sorted alphabetically by code within each p</w:t>
      </w:r>
      <w:r w:rsidR="007801E4">
        <w:rPr>
          <w:rFonts w:cstheme="minorHAnsi"/>
          <w:sz w:val="20"/>
          <w:szCs w:val="20"/>
          <w:lang w:val="en-US"/>
        </w:rPr>
        <w:t>rocess category; CSS</w:t>
      </w:r>
      <w:r w:rsidR="007801E4" w:rsidRPr="007A3D88">
        <w:rPr>
          <w:rFonts w:cstheme="minorHAnsi"/>
          <w:sz w:val="20"/>
          <w:szCs w:val="20"/>
          <w:lang w:val="en-US"/>
        </w:rPr>
        <w:t xml:space="preserve"> – relevant spatial scale (given as the linear dimension at which variation will typically be found, in powers of 2, a value of 14 thus indicates that variation is typically found among sites 2</w:t>
      </w:r>
      <w:r w:rsidR="007801E4" w:rsidRPr="007A3D88">
        <w:rPr>
          <w:rFonts w:cstheme="minorHAnsi"/>
          <w:sz w:val="20"/>
          <w:szCs w:val="20"/>
          <w:vertAlign w:val="superscript"/>
          <w:lang w:val="en-US"/>
        </w:rPr>
        <w:t>14</w:t>
      </w:r>
      <w:r w:rsidR="007801E4" w:rsidRPr="007A3D88">
        <w:rPr>
          <w:rFonts w:cstheme="minorHAnsi"/>
          <w:sz w:val="20"/>
          <w:szCs w:val="20"/>
          <w:lang w:val="en-US"/>
        </w:rPr>
        <w:t xml:space="preserve"> = 16 km apart)</w:t>
      </w:r>
      <w:r w:rsidR="007801E4">
        <w:rPr>
          <w:rFonts w:cstheme="minorHAnsi"/>
          <w:sz w:val="20"/>
          <w:szCs w:val="20"/>
          <w:lang w:val="en-US"/>
        </w:rPr>
        <w:t>.</w:t>
      </w:r>
      <w:r w:rsidR="007801E4" w:rsidRPr="007A3D88">
        <w:rPr>
          <w:rFonts w:cstheme="minorHAnsi"/>
          <w:sz w:val="20"/>
          <w:szCs w:val="20"/>
          <w:lang w:val="en-US"/>
        </w:rPr>
        <w:t xml:space="preserve"> </w:t>
      </w:r>
    </w:p>
    <w:p w14:paraId="143BD47C" w14:textId="77777777" w:rsidR="007801E4" w:rsidRDefault="007801E4" w:rsidP="007801E4">
      <w:pPr>
        <w:spacing w:after="0" w:line="240" w:lineRule="auto"/>
        <w:rPr>
          <w:rFonts w:cstheme="minorHAnsi"/>
          <w:lang w:val="en-US"/>
        </w:rPr>
      </w:pPr>
    </w:p>
    <w:tbl>
      <w:tblPr>
        <w:tblStyle w:val="TableGrid6"/>
        <w:tblW w:w="5000" w:type="pct"/>
        <w:tblLayout w:type="fixed"/>
        <w:tblCellMar>
          <w:left w:w="45" w:type="dxa"/>
          <w:right w:w="45" w:type="dxa"/>
        </w:tblCellMar>
        <w:tblLook w:val="04A0" w:firstRow="1" w:lastRow="0" w:firstColumn="1" w:lastColumn="0" w:noHBand="0" w:noVBand="1"/>
      </w:tblPr>
      <w:tblGrid>
        <w:gridCol w:w="420"/>
        <w:gridCol w:w="1417"/>
        <w:gridCol w:w="5527"/>
        <w:gridCol w:w="426"/>
        <w:gridCol w:w="425"/>
        <w:gridCol w:w="425"/>
        <w:gridCol w:w="420"/>
      </w:tblGrid>
      <w:tr w:rsidR="007801E4" w:rsidRPr="007927B6" w14:paraId="7348BF03" w14:textId="77777777" w:rsidTr="00AF54EC">
        <w:trPr>
          <w:cantSplit/>
          <w:tblHeader/>
        </w:trPr>
        <w:tc>
          <w:tcPr>
            <w:tcW w:w="421" w:type="dxa"/>
            <w:shd w:val="clear" w:color="auto" w:fill="D9D9D9"/>
            <w:vAlign w:val="center"/>
          </w:tcPr>
          <w:p w14:paraId="56534ED8" w14:textId="77777777" w:rsidR="007801E4" w:rsidRPr="007927B6" w:rsidRDefault="007801E4" w:rsidP="00AF54EC">
            <w:pPr>
              <w:jc w:val="center"/>
              <w:rPr>
                <w:rFonts w:ascii="Calibri" w:hAnsi="Calibri" w:cs="Calibri"/>
                <w:b/>
                <w:bCs/>
              </w:rPr>
            </w:pPr>
            <w:r w:rsidRPr="007927B6">
              <w:rPr>
                <w:rFonts w:ascii="Calibri" w:hAnsi="Calibri" w:cs="Calibri"/>
                <w:b/>
                <w:bCs/>
              </w:rPr>
              <w:t>Co</w:t>
            </w:r>
          </w:p>
        </w:tc>
        <w:tc>
          <w:tcPr>
            <w:tcW w:w="1417" w:type="dxa"/>
            <w:shd w:val="clear" w:color="auto" w:fill="D9D9D9"/>
            <w:tcMar>
              <w:left w:w="45" w:type="dxa"/>
              <w:right w:w="45" w:type="dxa"/>
            </w:tcMar>
            <w:vAlign w:val="center"/>
          </w:tcPr>
          <w:p w14:paraId="55049E57" w14:textId="77777777" w:rsidR="007801E4" w:rsidRPr="007927B6" w:rsidRDefault="007801E4" w:rsidP="00AF54EC">
            <w:pPr>
              <w:rPr>
                <w:rFonts w:ascii="Calibri" w:hAnsi="Calibri" w:cs="Calibri"/>
                <w:b/>
                <w:bCs/>
              </w:rPr>
            </w:pPr>
            <w:r>
              <w:rPr>
                <w:rFonts w:ascii="Calibri" w:hAnsi="Calibri" w:cs="Calibri"/>
                <w:b/>
                <w:bCs/>
              </w:rPr>
              <w:t>R</w:t>
            </w:r>
            <w:r w:rsidRPr="007927B6">
              <w:rPr>
                <w:rFonts w:ascii="Calibri" w:hAnsi="Calibri" w:cs="Calibri"/>
                <w:b/>
                <w:bCs/>
              </w:rPr>
              <w:t>EC</w:t>
            </w:r>
          </w:p>
        </w:tc>
        <w:tc>
          <w:tcPr>
            <w:tcW w:w="5528" w:type="dxa"/>
            <w:shd w:val="clear" w:color="auto" w:fill="D9D9D9"/>
            <w:noWrap/>
            <w:vAlign w:val="center"/>
            <w:hideMark/>
          </w:tcPr>
          <w:p w14:paraId="2D3B62B2" w14:textId="77777777" w:rsidR="007801E4" w:rsidRPr="007927B6" w:rsidRDefault="007801E4" w:rsidP="00AF54EC">
            <w:pPr>
              <w:rPr>
                <w:rFonts w:ascii="Calibri" w:hAnsi="Calibri" w:cs="Calibri"/>
                <w:b/>
                <w:bCs/>
              </w:rPr>
            </w:pPr>
            <w:r w:rsidRPr="007927B6">
              <w:rPr>
                <w:rFonts w:ascii="Calibri" w:hAnsi="Calibri" w:cs="Calibri"/>
                <w:b/>
                <w:bCs/>
              </w:rPr>
              <w:t>Description</w:t>
            </w:r>
          </w:p>
        </w:tc>
        <w:tc>
          <w:tcPr>
            <w:tcW w:w="426" w:type="dxa"/>
            <w:shd w:val="clear" w:color="auto" w:fill="D9D9D9"/>
            <w:tcMar>
              <w:left w:w="23" w:type="dxa"/>
              <w:right w:w="23" w:type="dxa"/>
            </w:tcMar>
            <w:vAlign w:val="center"/>
          </w:tcPr>
          <w:p w14:paraId="5A462080" w14:textId="77777777" w:rsidR="007801E4" w:rsidRPr="007927B6" w:rsidRDefault="007801E4" w:rsidP="00AF54EC">
            <w:pPr>
              <w:jc w:val="center"/>
              <w:rPr>
                <w:rFonts w:ascii="Calibri" w:hAnsi="Calibri" w:cs="Calibri"/>
                <w:b/>
                <w:bCs/>
              </w:rPr>
            </w:pPr>
            <w:r w:rsidRPr="007927B6">
              <w:rPr>
                <w:rFonts w:ascii="Calibri" w:hAnsi="Calibri" w:cs="Calibri"/>
                <w:b/>
                <w:bCs/>
              </w:rPr>
              <w:t>PC</w:t>
            </w:r>
          </w:p>
        </w:tc>
        <w:tc>
          <w:tcPr>
            <w:tcW w:w="425" w:type="dxa"/>
            <w:shd w:val="clear" w:color="auto" w:fill="D9D9D9"/>
            <w:noWrap/>
            <w:tcMar>
              <w:left w:w="23" w:type="dxa"/>
              <w:right w:w="23" w:type="dxa"/>
            </w:tcMar>
            <w:vAlign w:val="center"/>
            <w:hideMark/>
          </w:tcPr>
          <w:p w14:paraId="4F59C689" w14:textId="77777777" w:rsidR="007801E4" w:rsidRPr="007927B6" w:rsidRDefault="007801E4" w:rsidP="00AF54EC">
            <w:pPr>
              <w:jc w:val="center"/>
              <w:rPr>
                <w:rFonts w:ascii="Calibri" w:hAnsi="Calibri" w:cs="Calibri"/>
                <w:b/>
                <w:bCs/>
              </w:rPr>
            </w:pPr>
            <w:r w:rsidRPr="007927B6">
              <w:rPr>
                <w:rFonts w:ascii="Calibri" w:hAnsi="Calibri" w:cs="Calibri"/>
                <w:b/>
                <w:bCs/>
              </w:rPr>
              <w:t>PV</w:t>
            </w:r>
          </w:p>
        </w:tc>
        <w:tc>
          <w:tcPr>
            <w:tcW w:w="425" w:type="dxa"/>
            <w:shd w:val="clear" w:color="auto" w:fill="D9D9D9"/>
            <w:tcMar>
              <w:left w:w="23" w:type="dxa"/>
              <w:right w:w="23" w:type="dxa"/>
            </w:tcMar>
            <w:vAlign w:val="center"/>
          </w:tcPr>
          <w:p w14:paraId="42224F29" w14:textId="77777777" w:rsidR="007801E4" w:rsidRPr="007927B6" w:rsidRDefault="007801E4" w:rsidP="00AF54EC">
            <w:pPr>
              <w:jc w:val="center"/>
              <w:rPr>
                <w:rFonts w:ascii="Calibri" w:hAnsi="Calibri" w:cs="Calibri"/>
                <w:b/>
                <w:bCs/>
              </w:rPr>
            </w:pPr>
            <w:r>
              <w:rPr>
                <w:rFonts w:ascii="Calibri" w:hAnsi="Calibri" w:cs="Calibri"/>
                <w:b/>
                <w:bCs/>
              </w:rPr>
              <w:t>ES</w:t>
            </w:r>
          </w:p>
        </w:tc>
        <w:tc>
          <w:tcPr>
            <w:tcW w:w="420" w:type="dxa"/>
            <w:shd w:val="clear" w:color="auto" w:fill="D9D9D9"/>
            <w:noWrap/>
            <w:tcMar>
              <w:left w:w="23" w:type="dxa"/>
              <w:right w:w="23" w:type="dxa"/>
            </w:tcMar>
            <w:vAlign w:val="center"/>
            <w:hideMark/>
          </w:tcPr>
          <w:p w14:paraId="3943A61F" w14:textId="77777777" w:rsidR="007801E4" w:rsidRPr="007927B6" w:rsidRDefault="007801E4" w:rsidP="00AF54EC">
            <w:pPr>
              <w:jc w:val="center"/>
              <w:rPr>
                <w:rFonts w:ascii="Calibri" w:hAnsi="Calibri" w:cs="Calibri"/>
                <w:b/>
                <w:bCs/>
              </w:rPr>
            </w:pPr>
            <w:r>
              <w:rPr>
                <w:rFonts w:ascii="Calibri" w:hAnsi="Calibri" w:cs="Calibri"/>
                <w:b/>
                <w:bCs/>
              </w:rPr>
              <w:t>CSS</w:t>
            </w:r>
          </w:p>
        </w:tc>
      </w:tr>
      <w:tr w:rsidR="007801E4" w:rsidRPr="007927B6" w14:paraId="61DF4FF6" w14:textId="77777777" w:rsidTr="00AF54EC">
        <w:trPr>
          <w:cantSplit/>
        </w:trPr>
        <w:tc>
          <w:tcPr>
            <w:tcW w:w="421" w:type="dxa"/>
          </w:tcPr>
          <w:p w14:paraId="48D4C86E"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6HF</w:t>
            </w:r>
          </w:p>
        </w:tc>
        <w:tc>
          <w:tcPr>
            <w:tcW w:w="1417" w:type="dxa"/>
          </w:tcPr>
          <w:p w14:paraId="261A04FF" w14:textId="77777777" w:rsidR="007801E4" w:rsidRPr="007927B6" w:rsidRDefault="007801E4" w:rsidP="00AF54EC">
            <w:pPr>
              <w:rPr>
                <w:rFonts w:ascii="Calibri" w:hAnsi="Calibri" w:cs="Calibri"/>
                <w:sz w:val="18"/>
                <w:szCs w:val="18"/>
              </w:rPr>
            </w:pPr>
            <w:r w:rsidRPr="007A3D88">
              <w:rPr>
                <w:rFonts w:ascii="Calibri" w:hAnsi="Calibri" w:cs="Calibri"/>
                <w:sz w:val="18"/>
                <w:szCs w:val="18"/>
              </w:rPr>
              <w:t>Historic</w:t>
            </w:r>
            <w:r>
              <w:rPr>
                <w:rFonts w:ascii="Calibri" w:hAnsi="Calibri" w:cs="Calibri"/>
                <w:sz w:val="18"/>
                <w:szCs w:val="18"/>
              </w:rPr>
              <w:t>al</w:t>
            </w:r>
            <w:r w:rsidRPr="007A3D88">
              <w:rPr>
                <w:rFonts w:ascii="Calibri" w:hAnsi="Calibri" w:cs="Calibri"/>
                <w:sz w:val="18"/>
                <w:szCs w:val="18"/>
              </w:rPr>
              <w:t xml:space="preserve"> fresh-water connection to the east</w:t>
            </w:r>
          </w:p>
        </w:tc>
        <w:tc>
          <w:tcPr>
            <w:tcW w:w="5528" w:type="dxa"/>
            <w:noWrap/>
          </w:tcPr>
          <w:p w14:paraId="4F3E66BB" w14:textId="77777777" w:rsidR="007801E4" w:rsidRPr="007927B6" w:rsidRDefault="007801E4" w:rsidP="00AF54EC">
            <w:pPr>
              <w:rPr>
                <w:rFonts w:ascii="Calibri" w:hAnsi="Calibri" w:cs="Calibri"/>
                <w:sz w:val="18"/>
                <w:szCs w:val="18"/>
                <w:lang w:val="en-US"/>
              </w:rPr>
            </w:pPr>
            <w:r>
              <w:rPr>
                <w:rFonts w:ascii="Calibri" w:hAnsi="Calibri" w:cs="Calibri"/>
                <w:sz w:val="18"/>
                <w:szCs w:val="18"/>
                <w:lang w:val="en-US"/>
              </w:rPr>
              <w:t xml:space="preserve">Binary variable which separates the SE and NE parts of Norway with historical connection to lake </w:t>
            </w:r>
            <w:proofErr w:type="spellStart"/>
            <w:r w:rsidRPr="007A3D88">
              <w:rPr>
                <w:rFonts w:ascii="Calibri" w:hAnsi="Calibri" w:cs="Calibri"/>
                <w:i/>
                <w:sz w:val="18"/>
                <w:szCs w:val="18"/>
                <w:lang w:val="en-US"/>
              </w:rPr>
              <w:t>Ancylus</w:t>
            </w:r>
            <w:proofErr w:type="spellEnd"/>
            <w:r>
              <w:rPr>
                <w:rFonts w:ascii="Calibri" w:hAnsi="Calibri" w:cs="Calibri"/>
                <w:sz w:val="18"/>
                <w:szCs w:val="18"/>
                <w:lang w:val="en-US"/>
              </w:rPr>
              <w:t xml:space="preserve"> ca. 9 000–8 000 years BP (6HF∙1) from the rest of Norway, which lacked this connection (6HF∙2). The distinction between the two 6HF segments is still clearly visible in the species composition; many freshwater fish and invertebrate species (and some plant </w:t>
            </w:r>
            <w:proofErr w:type="spellStart"/>
            <w:r>
              <w:rPr>
                <w:rFonts w:ascii="Calibri" w:hAnsi="Calibri" w:cs="Calibri"/>
                <w:sz w:val="18"/>
                <w:szCs w:val="18"/>
                <w:lang w:val="en-US"/>
              </w:rPr>
              <w:t>specues</w:t>
            </w:r>
            <w:proofErr w:type="spellEnd"/>
            <w:r>
              <w:rPr>
                <w:rFonts w:ascii="Calibri" w:hAnsi="Calibri" w:cs="Calibri"/>
                <w:sz w:val="18"/>
                <w:szCs w:val="18"/>
                <w:lang w:val="en-US"/>
              </w:rPr>
              <w:t>) are restricted to 6HF∙1).</w:t>
            </w:r>
          </w:p>
        </w:tc>
        <w:tc>
          <w:tcPr>
            <w:tcW w:w="426" w:type="dxa"/>
          </w:tcPr>
          <w:p w14:paraId="27F7E156"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H</w:t>
            </w:r>
          </w:p>
        </w:tc>
        <w:tc>
          <w:tcPr>
            <w:tcW w:w="425" w:type="dxa"/>
            <w:noWrap/>
          </w:tcPr>
          <w:p w14:paraId="6B8C6C11"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f</w:t>
            </w:r>
          </w:p>
        </w:tc>
        <w:tc>
          <w:tcPr>
            <w:tcW w:w="425" w:type="dxa"/>
          </w:tcPr>
          <w:p w14:paraId="051AC17D"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2</w:t>
            </w:r>
          </w:p>
        </w:tc>
        <w:tc>
          <w:tcPr>
            <w:tcW w:w="420" w:type="dxa"/>
            <w:noWrap/>
          </w:tcPr>
          <w:p w14:paraId="6E7D8EE1" w14:textId="77777777" w:rsidR="007801E4" w:rsidRPr="007927B6" w:rsidDel="00BB16AE" w:rsidRDefault="007801E4" w:rsidP="00AF54EC">
            <w:pPr>
              <w:jc w:val="center"/>
              <w:rPr>
                <w:rFonts w:ascii="Calibri" w:hAnsi="Calibri" w:cs="Calibri"/>
                <w:sz w:val="18"/>
                <w:szCs w:val="18"/>
              </w:rPr>
            </w:pPr>
            <w:r>
              <w:rPr>
                <w:rFonts w:ascii="Calibri" w:hAnsi="Calibri" w:cs="Calibri"/>
                <w:sz w:val="18"/>
                <w:szCs w:val="18"/>
              </w:rPr>
              <w:t>18</w:t>
            </w:r>
          </w:p>
        </w:tc>
      </w:tr>
      <w:tr w:rsidR="007801E4" w:rsidRPr="007927B6" w14:paraId="54F2B761" w14:textId="77777777" w:rsidTr="00AF54EC">
        <w:trPr>
          <w:cantSplit/>
        </w:trPr>
        <w:tc>
          <w:tcPr>
            <w:tcW w:w="421" w:type="dxa"/>
          </w:tcPr>
          <w:p w14:paraId="4F0B84E1"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6KE</w:t>
            </w:r>
          </w:p>
        </w:tc>
        <w:tc>
          <w:tcPr>
            <w:tcW w:w="1417" w:type="dxa"/>
          </w:tcPr>
          <w:p w14:paraId="07F596E4" w14:textId="77777777" w:rsidR="007801E4" w:rsidRPr="007927B6" w:rsidRDefault="007801E4" w:rsidP="00AF54EC">
            <w:pPr>
              <w:rPr>
                <w:rFonts w:ascii="Calibri" w:hAnsi="Calibri" w:cs="Calibri"/>
                <w:sz w:val="18"/>
                <w:szCs w:val="18"/>
              </w:rPr>
            </w:pPr>
            <w:r>
              <w:rPr>
                <w:rFonts w:ascii="Calibri" w:hAnsi="Calibri" w:cs="Calibri"/>
                <w:sz w:val="18"/>
                <w:szCs w:val="18"/>
              </w:rPr>
              <w:t>Coastal water sections</w:t>
            </w:r>
          </w:p>
        </w:tc>
        <w:tc>
          <w:tcPr>
            <w:tcW w:w="5528" w:type="dxa"/>
            <w:noWrap/>
          </w:tcPr>
          <w:p w14:paraId="73AA528F" w14:textId="77777777" w:rsidR="007801E4" w:rsidRPr="007927B6" w:rsidRDefault="007801E4" w:rsidP="00AF54EC">
            <w:pPr>
              <w:rPr>
                <w:rFonts w:ascii="Calibri" w:hAnsi="Calibri" w:cs="Calibri"/>
                <w:sz w:val="18"/>
                <w:szCs w:val="18"/>
                <w:lang w:val="en-US"/>
              </w:rPr>
            </w:pPr>
            <w:r>
              <w:rPr>
                <w:rFonts w:ascii="Calibri" w:hAnsi="Calibri" w:cs="Calibri"/>
                <w:sz w:val="18"/>
                <w:szCs w:val="18"/>
                <w:lang w:val="en-US"/>
              </w:rPr>
              <w:t xml:space="preserve">Variation in coastal waters of S Norway, related to temperature amplitude, salinity and tidal range and running from the west (the North Sea) to the east (Skagerrak). This gradient extends further into the Baltic sea. Two segments are </w:t>
            </w:r>
            <w:proofErr w:type="spellStart"/>
            <w:r>
              <w:rPr>
                <w:rFonts w:ascii="Calibri" w:hAnsi="Calibri" w:cs="Calibri"/>
                <w:sz w:val="18"/>
                <w:szCs w:val="18"/>
                <w:lang w:val="en-US"/>
              </w:rPr>
              <w:t>recognised</w:t>
            </w:r>
            <w:proofErr w:type="spellEnd"/>
            <w:r>
              <w:rPr>
                <w:rFonts w:ascii="Calibri" w:hAnsi="Calibri" w:cs="Calibri"/>
                <w:sz w:val="18"/>
                <w:szCs w:val="18"/>
                <w:lang w:val="en-US"/>
              </w:rPr>
              <w:t xml:space="preserve"> by which the open coastline W of Cape Lindesnes (6KE∙1) is separated from Skagerrak (6KE∙2).</w:t>
            </w:r>
          </w:p>
        </w:tc>
        <w:tc>
          <w:tcPr>
            <w:tcW w:w="426" w:type="dxa"/>
          </w:tcPr>
          <w:p w14:paraId="682E3ED1"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S</w:t>
            </w:r>
          </w:p>
        </w:tc>
        <w:tc>
          <w:tcPr>
            <w:tcW w:w="425" w:type="dxa"/>
            <w:noWrap/>
          </w:tcPr>
          <w:p w14:paraId="512CD654"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g</w:t>
            </w:r>
          </w:p>
        </w:tc>
        <w:tc>
          <w:tcPr>
            <w:tcW w:w="425" w:type="dxa"/>
          </w:tcPr>
          <w:p w14:paraId="40273EC4"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2</w:t>
            </w:r>
          </w:p>
        </w:tc>
        <w:tc>
          <w:tcPr>
            <w:tcW w:w="420" w:type="dxa"/>
            <w:noWrap/>
          </w:tcPr>
          <w:p w14:paraId="3C9FAE69" w14:textId="77777777" w:rsidR="007801E4" w:rsidRPr="007927B6" w:rsidDel="00BB16AE" w:rsidRDefault="007801E4" w:rsidP="00AF54EC">
            <w:pPr>
              <w:jc w:val="center"/>
              <w:rPr>
                <w:rFonts w:ascii="Calibri" w:hAnsi="Calibri" w:cs="Calibri"/>
                <w:sz w:val="18"/>
                <w:szCs w:val="18"/>
              </w:rPr>
            </w:pPr>
            <w:r>
              <w:rPr>
                <w:rFonts w:ascii="Calibri" w:hAnsi="Calibri" w:cs="Calibri"/>
                <w:sz w:val="18"/>
                <w:szCs w:val="18"/>
              </w:rPr>
              <w:t>18</w:t>
            </w:r>
          </w:p>
        </w:tc>
      </w:tr>
      <w:tr w:rsidR="007801E4" w:rsidRPr="007A3D88" w14:paraId="111830B1" w14:textId="77777777" w:rsidTr="00AF54EC">
        <w:trPr>
          <w:cantSplit/>
        </w:trPr>
        <w:tc>
          <w:tcPr>
            <w:tcW w:w="421" w:type="dxa"/>
          </w:tcPr>
          <w:p w14:paraId="7E71D7C8"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6KO</w:t>
            </w:r>
          </w:p>
        </w:tc>
        <w:tc>
          <w:tcPr>
            <w:tcW w:w="1417" w:type="dxa"/>
          </w:tcPr>
          <w:p w14:paraId="707001CC" w14:textId="77777777" w:rsidR="007801E4" w:rsidRPr="007927B6" w:rsidRDefault="007801E4" w:rsidP="00AF54EC">
            <w:pPr>
              <w:rPr>
                <w:rFonts w:ascii="Calibri" w:hAnsi="Calibri" w:cs="Calibri"/>
                <w:sz w:val="18"/>
                <w:szCs w:val="18"/>
              </w:rPr>
            </w:pPr>
            <w:r>
              <w:rPr>
                <w:rFonts w:ascii="Calibri" w:hAnsi="Calibri" w:cs="Calibri"/>
                <w:sz w:val="18"/>
                <w:szCs w:val="18"/>
              </w:rPr>
              <w:t>Coastal water zones</w:t>
            </w:r>
          </w:p>
        </w:tc>
        <w:tc>
          <w:tcPr>
            <w:tcW w:w="5528" w:type="dxa"/>
            <w:noWrap/>
          </w:tcPr>
          <w:p w14:paraId="1401EFEA" w14:textId="77777777" w:rsidR="007801E4" w:rsidRPr="007927B6" w:rsidRDefault="007801E4" w:rsidP="00AF54EC">
            <w:pPr>
              <w:rPr>
                <w:rFonts w:ascii="Calibri" w:hAnsi="Calibri" w:cs="Calibri"/>
                <w:sz w:val="18"/>
                <w:szCs w:val="18"/>
              </w:rPr>
            </w:pPr>
            <w:r>
              <w:rPr>
                <w:rFonts w:ascii="Calibri" w:hAnsi="Calibri" w:cs="Calibri"/>
                <w:sz w:val="18"/>
                <w:szCs w:val="18"/>
                <w:lang w:val="en-US"/>
              </w:rPr>
              <w:t>Variation in coastal waters of Norway, related to surface temperature, radiation and day length, running from the south (</w:t>
            </w:r>
            <w:proofErr w:type="spellStart"/>
            <w:r>
              <w:rPr>
                <w:rFonts w:ascii="Calibri" w:hAnsi="Calibri" w:cs="Calibri"/>
                <w:sz w:val="18"/>
                <w:szCs w:val="18"/>
                <w:lang w:val="en-US"/>
              </w:rPr>
              <w:t>Nordsjøen</w:t>
            </w:r>
            <w:proofErr w:type="spellEnd"/>
            <w:r>
              <w:rPr>
                <w:rFonts w:ascii="Calibri" w:hAnsi="Calibri" w:cs="Calibri"/>
                <w:sz w:val="18"/>
                <w:szCs w:val="18"/>
                <w:lang w:val="en-US"/>
              </w:rPr>
              <w:t xml:space="preserve"> and Skagerrak; 6KO∙1), via the North Sea (6KO∙2), South Barents Sea (6KO∙3) and Greenland Sea (6KO∙4) to North Barents Sea and Arctic Ocean (6KO∙5). </w:t>
            </w:r>
          </w:p>
        </w:tc>
        <w:tc>
          <w:tcPr>
            <w:tcW w:w="426" w:type="dxa"/>
          </w:tcPr>
          <w:p w14:paraId="295DA0C7" w14:textId="77777777" w:rsidR="007801E4" w:rsidRPr="007927B6" w:rsidRDefault="007801E4" w:rsidP="00AF54EC">
            <w:pPr>
              <w:jc w:val="center"/>
              <w:rPr>
                <w:rFonts w:ascii="Calibri" w:hAnsi="Calibri" w:cs="Calibri"/>
                <w:sz w:val="18"/>
                <w:szCs w:val="18"/>
                <w:lang w:val="en-US"/>
              </w:rPr>
            </w:pPr>
            <w:r>
              <w:rPr>
                <w:rFonts w:ascii="Calibri" w:hAnsi="Calibri" w:cs="Calibri"/>
                <w:sz w:val="18"/>
                <w:szCs w:val="18"/>
                <w:lang w:val="en-US"/>
              </w:rPr>
              <w:t>S</w:t>
            </w:r>
          </w:p>
        </w:tc>
        <w:tc>
          <w:tcPr>
            <w:tcW w:w="425" w:type="dxa"/>
            <w:noWrap/>
          </w:tcPr>
          <w:p w14:paraId="07EDB1B0"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g</w:t>
            </w:r>
          </w:p>
        </w:tc>
        <w:tc>
          <w:tcPr>
            <w:tcW w:w="425" w:type="dxa"/>
          </w:tcPr>
          <w:p w14:paraId="44C653AD"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5</w:t>
            </w:r>
          </w:p>
        </w:tc>
        <w:tc>
          <w:tcPr>
            <w:tcW w:w="420" w:type="dxa"/>
            <w:noWrap/>
          </w:tcPr>
          <w:p w14:paraId="0784EA2B"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19</w:t>
            </w:r>
          </w:p>
        </w:tc>
      </w:tr>
      <w:tr w:rsidR="007801E4" w:rsidRPr="007927B6" w14:paraId="5C5C5945" w14:textId="77777777" w:rsidTr="00AF54EC">
        <w:trPr>
          <w:cantSplit/>
        </w:trPr>
        <w:tc>
          <w:tcPr>
            <w:tcW w:w="421" w:type="dxa"/>
          </w:tcPr>
          <w:p w14:paraId="6810AB33" w14:textId="77777777" w:rsidR="007801E4" w:rsidRPr="007927B6" w:rsidRDefault="007801E4" w:rsidP="00AF54EC">
            <w:pPr>
              <w:jc w:val="center"/>
              <w:rPr>
                <w:rFonts w:ascii="Calibri" w:hAnsi="Calibri" w:cs="Calibri"/>
                <w:sz w:val="18"/>
                <w:szCs w:val="18"/>
              </w:rPr>
            </w:pPr>
            <w:r>
              <w:rPr>
                <w:rFonts w:ascii="Calibri" w:hAnsi="Calibri" w:cs="Calibri"/>
                <w:sz w:val="18"/>
                <w:szCs w:val="18"/>
              </w:rPr>
              <w:lastRenderedPageBreak/>
              <w:t>6SE</w:t>
            </w:r>
          </w:p>
        </w:tc>
        <w:tc>
          <w:tcPr>
            <w:tcW w:w="1417" w:type="dxa"/>
          </w:tcPr>
          <w:p w14:paraId="6284A681" w14:textId="77777777" w:rsidR="007801E4" w:rsidRPr="007927B6" w:rsidRDefault="007801E4" w:rsidP="00AF54EC">
            <w:pPr>
              <w:rPr>
                <w:rFonts w:ascii="Calibri" w:hAnsi="Calibri" w:cs="Calibri"/>
                <w:sz w:val="18"/>
                <w:szCs w:val="18"/>
              </w:rPr>
            </w:pPr>
            <w:r>
              <w:rPr>
                <w:rFonts w:ascii="Calibri" w:hAnsi="Calibri" w:cs="Calibri"/>
                <w:sz w:val="18"/>
                <w:szCs w:val="18"/>
              </w:rPr>
              <w:t>Bioclimatic sections</w:t>
            </w:r>
          </w:p>
        </w:tc>
        <w:tc>
          <w:tcPr>
            <w:tcW w:w="5528" w:type="dxa"/>
            <w:noWrap/>
          </w:tcPr>
          <w:p w14:paraId="15F4A10C" w14:textId="77777777" w:rsidR="007801E4" w:rsidRPr="007927B6" w:rsidRDefault="007801E4" w:rsidP="00AF54EC">
            <w:pPr>
              <w:rPr>
                <w:rFonts w:ascii="Calibri" w:hAnsi="Calibri" w:cs="Calibri"/>
                <w:sz w:val="18"/>
                <w:szCs w:val="18"/>
                <w:lang w:val="en-US"/>
              </w:rPr>
            </w:pPr>
            <w:r>
              <w:rPr>
                <w:rFonts w:ascii="Calibri" w:hAnsi="Calibri" w:cs="Calibri"/>
                <w:sz w:val="18"/>
                <w:szCs w:val="18"/>
                <w:lang w:val="en-US"/>
              </w:rPr>
              <w:t xml:space="preserve">Variation on land (including freshwater) related to broad-scale differences in humidity from oceanic to continental areas; on the Norwegian mainland from west to east and from </w:t>
            </w:r>
            <w:proofErr w:type="spellStart"/>
            <w:r>
              <w:rPr>
                <w:rFonts w:ascii="Calibri" w:hAnsi="Calibri" w:cs="Calibri"/>
                <w:sz w:val="18"/>
                <w:szCs w:val="18"/>
                <w:lang w:val="en-US"/>
              </w:rPr>
              <w:t>midfjord</w:t>
            </w:r>
            <w:proofErr w:type="spellEnd"/>
            <w:r>
              <w:rPr>
                <w:rFonts w:ascii="Calibri" w:hAnsi="Calibri" w:cs="Calibri"/>
                <w:sz w:val="18"/>
                <w:szCs w:val="18"/>
                <w:lang w:val="en-US"/>
              </w:rPr>
              <w:t xml:space="preserve"> to inland, on Spitsbergen without clear direction. Seven bioclimatic sections are </w:t>
            </w:r>
            <w:proofErr w:type="spellStart"/>
            <w:r>
              <w:rPr>
                <w:rFonts w:ascii="Calibri" w:hAnsi="Calibri" w:cs="Calibri"/>
                <w:sz w:val="18"/>
                <w:szCs w:val="18"/>
                <w:lang w:val="en-US"/>
              </w:rPr>
              <w:t>recognised</w:t>
            </w:r>
            <w:proofErr w:type="spellEnd"/>
            <w:r>
              <w:rPr>
                <w:rFonts w:ascii="Calibri" w:hAnsi="Calibri" w:cs="Calibri"/>
                <w:sz w:val="18"/>
                <w:szCs w:val="18"/>
                <w:lang w:val="en-US"/>
              </w:rPr>
              <w:t xml:space="preserve"> globally, of which five (6SE∙1–5) are </w:t>
            </w:r>
            <w:proofErr w:type="spellStart"/>
            <w:r>
              <w:rPr>
                <w:rFonts w:ascii="Calibri" w:hAnsi="Calibri" w:cs="Calibri"/>
                <w:sz w:val="18"/>
                <w:szCs w:val="18"/>
                <w:lang w:val="en-US"/>
              </w:rPr>
              <w:t>recognised</w:t>
            </w:r>
            <w:proofErr w:type="spellEnd"/>
            <w:r>
              <w:rPr>
                <w:rFonts w:ascii="Calibri" w:hAnsi="Calibri" w:cs="Calibri"/>
                <w:sz w:val="18"/>
                <w:szCs w:val="18"/>
                <w:lang w:val="en-US"/>
              </w:rPr>
              <w:t xml:space="preserve"> on the Norwegian mainland and four are </w:t>
            </w:r>
            <w:proofErr w:type="spellStart"/>
            <w:r>
              <w:rPr>
                <w:rFonts w:ascii="Calibri" w:hAnsi="Calibri" w:cs="Calibri"/>
                <w:sz w:val="18"/>
                <w:szCs w:val="18"/>
                <w:lang w:val="en-US"/>
              </w:rPr>
              <w:t>recognised</w:t>
            </w:r>
            <w:proofErr w:type="spellEnd"/>
            <w:r>
              <w:rPr>
                <w:rFonts w:ascii="Calibri" w:hAnsi="Calibri" w:cs="Calibri"/>
                <w:sz w:val="18"/>
                <w:szCs w:val="18"/>
                <w:lang w:val="en-US"/>
              </w:rPr>
              <w:t xml:space="preserve"> on the Svalbard archipelago (6SE∙3–6). These sections are: strongly oceanic (O3) section (6SE∙1); clearly oceanic (O2) section (6SE∙2); weakly oceanic (O1) section (6SE∙3); transitional (OC) section (6SE∙4); weakly continental (C1) section (6SE∙5); and clearly continental (C2) section (6SE∙6).</w:t>
            </w:r>
          </w:p>
        </w:tc>
        <w:tc>
          <w:tcPr>
            <w:tcW w:w="426" w:type="dxa"/>
          </w:tcPr>
          <w:p w14:paraId="64D2F856"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S</w:t>
            </w:r>
          </w:p>
        </w:tc>
        <w:tc>
          <w:tcPr>
            <w:tcW w:w="425" w:type="dxa"/>
            <w:noWrap/>
          </w:tcPr>
          <w:p w14:paraId="0C8DF72D"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g</w:t>
            </w:r>
          </w:p>
        </w:tc>
        <w:tc>
          <w:tcPr>
            <w:tcW w:w="425" w:type="dxa"/>
          </w:tcPr>
          <w:p w14:paraId="3D503D75"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6</w:t>
            </w:r>
          </w:p>
        </w:tc>
        <w:tc>
          <w:tcPr>
            <w:tcW w:w="420" w:type="dxa"/>
            <w:noWrap/>
          </w:tcPr>
          <w:p w14:paraId="4A528F9D" w14:textId="77777777" w:rsidR="007801E4" w:rsidRPr="007927B6" w:rsidDel="00BB16AE" w:rsidRDefault="007801E4" w:rsidP="00AF54EC">
            <w:pPr>
              <w:jc w:val="center"/>
              <w:rPr>
                <w:rFonts w:ascii="Calibri" w:hAnsi="Calibri" w:cs="Calibri"/>
                <w:sz w:val="18"/>
                <w:szCs w:val="18"/>
              </w:rPr>
            </w:pPr>
            <w:r>
              <w:rPr>
                <w:rFonts w:ascii="Calibri" w:hAnsi="Calibri" w:cs="Calibri"/>
                <w:sz w:val="18"/>
                <w:szCs w:val="18"/>
              </w:rPr>
              <w:t>15</w:t>
            </w:r>
          </w:p>
        </w:tc>
      </w:tr>
      <w:tr w:rsidR="007801E4" w:rsidRPr="007927B6" w14:paraId="6A70D965" w14:textId="77777777" w:rsidTr="00AF54EC">
        <w:trPr>
          <w:cantSplit/>
        </w:trPr>
        <w:tc>
          <w:tcPr>
            <w:tcW w:w="421" w:type="dxa"/>
          </w:tcPr>
          <w:p w14:paraId="5DD980BC"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6SO</w:t>
            </w:r>
          </w:p>
        </w:tc>
        <w:tc>
          <w:tcPr>
            <w:tcW w:w="1417" w:type="dxa"/>
          </w:tcPr>
          <w:p w14:paraId="7C2C8FE0" w14:textId="77777777" w:rsidR="007801E4" w:rsidRPr="007927B6" w:rsidRDefault="007801E4" w:rsidP="00AF54EC">
            <w:pPr>
              <w:rPr>
                <w:rFonts w:ascii="Calibri" w:hAnsi="Calibri" w:cs="Calibri"/>
                <w:sz w:val="18"/>
                <w:szCs w:val="18"/>
              </w:rPr>
            </w:pPr>
            <w:r>
              <w:rPr>
                <w:rFonts w:ascii="Calibri" w:hAnsi="Calibri" w:cs="Calibri"/>
                <w:sz w:val="18"/>
                <w:szCs w:val="18"/>
              </w:rPr>
              <w:t>Bioclimatic zones</w:t>
            </w:r>
          </w:p>
        </w:tc>
        <w:tc>
          <w:tcPr>
            <w:tcW w:w="5528" w:type="dxa"/>
            <w:noWrap/>
          </w:tcPr>
          <w:p w14:paraId="54986D93" w14:textId="77777777" w:rsidR="007801E4" w:rsidRPr="007927B6" w:rsidRDefault="007801E4" w:rsidP="00AF54EC">
            <w:pPr>
              <w:rPr>
                <w:rFonts w:ascii="Calibri" w:hAnsi="Calibri" w:cs="Calibri"/>
                <w:sz w:val="18"/>
                <w:szCs w:val="18"/>
                <w:lang w:val="en-US"/>
              </w:rPr>
            </w:pPr>
            <w:r>
              <w:rPr>
                <w:rFonts w:ascii="Calibri" w:hAnsi="Calibri" w:cs="Calibri"/>
                <w:sz w:val="18"/>
                <w:szCs w:val="18"/>
                <w:lang w:val="en-US"/>
              </w:rPr>
              <w:t>Variation on land (including freshwater) on the Norwegian mainland and coastal islands related to broad-scale differences in energy supplies (as expressed by warmth sum, summer temperature, annual mean temperature, growing-season length) from the boreo-</w:t>
            </w:r>
            <w:proofErr w:type="spellStart"/>
            <w:r>
              <w:rPr>
                <w:rFonts w:ascii="Calibri" w:hAnsi="Calibri" w:cs="Calibri"/>
                <w:sz w:val="18"/>
                <w:szCs w:val="18"/>
                <w:lang w:val="en-US"/>
              </w:rPr>
              <w:t>nemoral</w:t>
            </w:r>
            <w:proofErr w:type="spellEnd"/>
            <w:r>
              <w:rPr>
                <w:rFonts w:ascii="Calibri" w:hAnsi="Calibri" w:cs="Calibri"/>
                <w:sz w:val="18"/>
                <w:szCs w:val="18"/>
                <w:lang w:val="en-US"/>
              </w:rPr>
              <w:t xml:space="preserve"> (BN) zone (6SO∙1); via the south boreal (SB; 6SO∙2), middle boreal (MB; 6SO∙3) and north boreal (NB; 6SO∙4) zones, to the low alpine (LA; 6SO∙5), middle alpine (MA; 6SO∙6) and high alpine (HA; 6SO∙7) zones.</w:t>
            </w:r>
          </w:p>
        </w:tc>
        <w:tc>
          <w:tcPr>
            <w:tcW w:w="426" w:type="dxa"/>
          </w:tcPr>
          <w:p w14:paraId="76B07B23"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S</w:t>
            </w:r>
          </w:p>
        </w:tc>
        <w:tc>
          <w:tcPr>
            <w:tcW w:w="425" w:type="dxa"/>
            <w:noWrap/>
          </w:tcPr>
          <w:p w14:paraId="6B70ECA4"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g</w:t>
            </w:r>
          </w:p>
        </w:tc>
        <w:tc>
          <w:tcPr>
            <w:tcW w:w="425" w:type="dxa"/>
          </w:tcPr>
          <w:p w14:paraId="66334464"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7</w:t>
            </w:r>
          </w:p>
        </w:tc>
        <w:tc>
          <w:tcPr>
            <w:tcW w:w="420" w:type="dxa"/>
            <w:noWrap/>
          </w:tcPr>
          <w:p w14:paraId="57D3910F" w14:textId="77777777" w:rsidR="007801E4" w:rsidRPr="007927B6" w:rsidDel="00BB16AE" w:rsidRDefault="007801E4" w:rsidP="00AF54EC">
            <w:pPr>
              <w:jc w:val="center"/>
              <w:rPr>
                <w:rFonts w:ascii="Calibri" w:hAnsi="Calibri" w:cs="Calibri"/>
                <w:sz w:val="18"/>
                <w:szCs w:val="18"/>
              </w:rPr>
            </w:pPr>
            <w:r>
              <w:rPr>
                <w:rFonts w:ascii="Calibri" w:hAnsi="Calibri" w:cs="Calibri"/>
                <w:sz w:val="18"/>
                <w:szCs w:val="18"/>
              </w:rPr>
              <w:t>14</w:t>
            </w:r>
          </w:p>
        </w:tc>
      </w:tr>
      <w:tr w:rsidR="007801E4" w:rsidRPr="007927B6" w14:paraId="3088CF69" w14:textId="77777777" w:rsidTr="00AF54EC">
        <w:trPr>
          <w:cantSplit/>
        </w:trPr>
        <w:tc>
          <w:tcPr>
            <w:tcW w:w="421" w:type="dxa"/>
          </w:tcPr>
          <w:p w14:paraId="0650D595"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6SX</w:t>
            </w:r>
          </w:p>
        </w:tc>
        <w:tc>
          <w:tcPr>
            <w:tcW w:w="1417" w:type="dxa"/>
          </w:tcPr>
          <w:p w14:paraId="661E5918" w14:textId="77777777" w:rsidR="007801E4" w:rsidRPr="007927B6" w:rsidRDefault="007801E4" w:rsidP="00AF54EC">
            <w:pPr>
              <w:rPr>
                <w:rFonts w:ascii="Calibri" w:hAnsi="Calibri" w:cs="Calibri"/>
                <w:sz w:val="18"/>
                <w:szCs w:val="18"/>
              </w:rPr>
            </w:pPr>
            <w:r>
              <w:rPr>
                <w:rFonts w:ascii="Calibri" w:hAnsi="Calibri" w:cs="Calibri"/>
                <w:sz w:val="18"/>
                <w:szCs w:val="18"/>
              </w:rPr>
              <w:t>Bioclimatic zones in the Arctic</w:t>
            </w:r>
          </w:p>
        </w:tc>
        <w:tc>
          <w:tcPr>
            <w:tcW w:w="5528" w:type="dxa"/>
            <w:noWrap/>
          </w:tcPr>
          <w:p w14:paraId="354CCEC0" w14:textId="77777777" w:rsidR="007801E4" w:rsidRPr="007A3D88" w:rsidRDefault="007801E4" w:rsidP="00AF54EC">
            <w:pPr>
              <w:rPr>
                <w:rFonts w:ascii="Calibri" w:hAnsi="Calibri" w:cs="Calibri"/>
                <w:sz w:val="18"/>
                <w:szCs w:val="18"/>
              </w:rPr>
            </w:pPr>
            <w:r>
              <w:rPr>
                <w:rFonts w:ascii="Calibri" w:hAnsi="Calibri" w:cs="Calibri"/>
                <w:sz w:val="18"/>
                <w:szCs w:val="18"/>
                <w:lang w:val="en-US"/>
              </w:rPr>
              <w:t xml:space="preserve">Variation in land (including freshwater) in the Arctic, i.e. north of the polar forest line, related to broad-scale differences in energy supplies (as expressed by warmth sum, summer temperature, annual mean temperature, growing-season length) from the Arctic shrub-tundra zone (ASHTZ; 6SX∙1); via the south Arctic tundra zone (SATZ; 6SX∙2), the middle Arctic tundra zone (MATZ; 6SX∙3) and the north Arctic tundra zone (NATZ; 6SX∙4) to the Arctic polar desert zone (APDZ; 6SX∙5). 6SX∙1 occurs on the Norwegian mainland along the coast of N </w:t>
            </w:r>
            <w:proofErr w:type="spellStart"/>
            <w:r>
              <w:rPr>
                <w:rFonts w:ascii="Calibri" w:hAnsi="Calibri" w:cs="Calibri"/>
                <w:sz w:val="18"/>
                <w:szCs w:val="18"/>
                <w:lang w:val="en-US"/>
              </w:rPr>
              <w:t>Finnmark</w:t>
            </w:r>
            <w:proofErr w:type="spellEnd"/>
            <w:r>
              <w:rPr>
                <w:rFonts w:ascii="Calibri" w:hAnsi="Calibri" w:cs="Calibri"/>
                <w:sz w:val="18"/>
                <w:szCs w:val="18"/>
                <w:lang w:val="en-US"/>
              </w:rPr>
              <w:t xml:space="preserve">, 6SX∙2 contains no land area under Norwegian jurisdiction, while 6SX∙3–5 occurs on Svalbard. </w:t>
            </w:r>
          </w:p>
        </w:tc>
        <w:tc>
          <w:tcPr>
            <w:tcW w:w="426" w:type="dxa"/>
          </w:tcPr>
          <w:p w14:paraId="5EA47E34"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S</w:t>
            </w:r>
          </w:p>
        </w:tc>
        <w:tc>
          <w:tcPr>
            <w:tcW w:w="425" w:type="dxa"/>
            <w:noWrap/>
          </w:tcPr>
          <w:p w14:paraId="678A84A7"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g</w:t>
            </w:r>
          </w:p>
        </w:tc>
        <w:tc>
          <w:tcPr>
            <w:tcW w:w="425" w:type="dxa"/>
          </w:tcPr>
          <w:p w14:paraId="480FECDC" w14:textId="77777777" w:rsidR="007801E4" w:rsidRPr="007927B6" w:rsidRDefault="007801E4" w:rsidP="00AF54EC">
            <w:pPr>
              <w:jc w:val="center"/>
              <w:rPr>
                <w:rFonts w:ascii="Calibri" w:hAnsi="Calibri" w:cs="Calibri"/>
                <w:sz w:val="18"/>
                <w:szCs w:val="18"/>
              </w:rPr>
            </w:pPr>
            <w:r>
              <w:rPr>
                <w:rFonts w:ascii="Calibri" w:hAnsi="Calibri" w:cs="Calibri"/>
                <w:sz w:val="18"/>
                <w:szCs w:val="18"/>
              </w:rPr>
              <w:t>5</w:t>
            </w:r>
          </w:p>
        </w:tc>
        <w:tc>
          <w:tcPr>
            <w:tcW w:w="420" w:type="dxa"/>
            <w:noWrap/>
          </w:tcPr>
          <w:p w14:paraId="25FE86DF" w14:textId="77777777" w:rsidR="007801E4" w:rsidRPr="007927B6" w:rsidDel="00BB16AE" w:rsidRDefault="007801E4" w:rsidP="00AF54EC">
            <w:pPr>
              <w:jc w:val="center"/>
              <w:rPr>
                <w:rFonts w:ascii="Calibri" w:hAnsi="Calibri" w:cs="Calibri"/>
                <w:sz w:val="18"/>
                <w:szCs w:val="18"/>
              </w:rPr>
            </w:pPr>
            <w:r>
              <w:rPr>
                <w:rFonts w:ascii="Calibri" w:hAnsi="Calibri" w:cs="Calibri"/>
                <w:sz w:val="18"/>
                <w:szCs w:val="18"/>
              </w:rPr>
              <w:t>14</w:t>
            </w:r>
          </w:p>
        </w:tc>
      </w:tr>
    </w:tbl>
    <w:p w14:paraId="0B89C40B" w14:textId="77777777" w:rsidR="007801E4" w:rsidRPr="007927B6" w:rsidRDefault="007801E4" w:rsidP="007801E4">
      <w:pPr>
        <w:spacing w:after="0" w:line="240" w:lineRule="auto"/>
        <w:rPr>
          <w:rFonts w:cstheme="minorHAnsi"/>
        </w:rPr>
      </w:pPr>
    </w:p>
    <w:p w14:paraId="104219F4" w14:textId="77777777" w:rsidR="007801E4" w:rsidRDefault="007801E4" w:rsidP="007801E4">
      <w:pPr>
        <w:spacing w:after="0" w:line="240" w:lineRule="auto"/>
        <w:rPr>
          <w:rFonts w:cstheme="minorHAnsi"/>
        </w:rPr>
      </w:pPr>
    </w:p>
    <w:p w14:paraId="52EA5B23" w14:textId="77777777" w:rsidR="007801E4" w:rsidRPr="008F6BB0" w:rsidRDefault="007801E4" w:rsidP="007801E4">
      <w:pPr>
        <w:keepNext/>
        <w:keepLines/>
        <w:spacing w:after="0" w:line="240" w:lineRule="auto"/>
        <w:outlineLvl w:val="0"/>
        <w:rPr>
          <w:rFonts w:eastAsiaTheme="majorEastAsia" w:cstheme="minorHAnsi"/>
          <w:color w:val="365F91" w:themeColor="accent1" w:themeShade="BF"/>
          <w:sz w:val="32"/>
          <w:szCs w:val="32"/>
        </w:rPr>
      </w:pPr>
      <w:r>
        <w:rPr>
          <w:rFonts w:cstheme="minorHAnsi"/>
          <w:b/>
          <w:sz w:val="24"/>
          <w:szCs w:val="24"/>
        </w:rPr>
        <w:t>I</w:t>
      </w:r>
      <w:r w:rsidRPr="00A53C31">
        <w:rPr>
          <w:rFonts w:cstheme="minorHAnsi"/>
          <w:b/>
          <w:sz w:val="24"/>
          <w:szCs w:val="24"/>
        </w:rPr>
        <w:t xml:space="preserve"> </w:t>
      </w:r>
      <w:r>
        <w:rPr>
          <w:rFonts w:cstheme="minorHAnsi"/>
          <w:b/>
          <w:sz w:val="24"/>
          <w:szCs w:val="24"/>
        </w:rPr>
        <w:t>Short-term variation</w:t>
      </w:r>
      <w:r w:rsidRPr="008F6BB0">
        <w:rPr>
          <w:rFonts w:eastAsiaTheme="majorEastAsia" w:cstheme="minorHAnsi"/>
          <w:color w:val="365F91" w:themeColor="accent1" w:themeShade="BF"/>
          <w:sz w:val="32"/>
          <w:szCs w:val="32"/>
        </w:rPr>
        <w:br/>
      </w:r>
    </w:p>
    <w:p w14:paraId="03B74215" w14:textId="160CB0FC" w:rsidR="007801E4" w:rsidRDefault="007801E4" w:rsidP="007801E4">
      <w:pPr>
        <w:spacing w:after="0" w:line="240" w:lineRule="auto"/>
        <w:rPr>
          <w:rFonts w:cstheme="minorHAnsi"/>
        </w:rPr>
      </w:pPr>
      <w:r>
        <w:rPr>
          <w:rFonts w:cstheme="minorHAnsi"/>
        </w:rPr>
        <w:t>The heterogeneous category ‘short-term</w:t>
      </w:r>
      <w:r w:rsidRPr="00D61D83">
        <w:rPr>
          <w:rFonts w:cstheme="minorHAnsi"/>
        </w:rPr>
        <w:t xml:space="preserve"> </w:t>
      </w:r>
      <w:r>
        <w:rPr>
          <w:rFonts w:cstheme="minorHAnsi"/>
        </w:rPr>
        <w:t xml:space="preserve">variables’ comprises simple and complex short-term [typically expressing variation that is completed in &lt; (100–)200 years] environmental complex variables (SECs) that </w:t>
      </w:r>
      <w:r w:rsidRPr="00D61D83">
        <w:rPr>
          <w:rFonts w:cstheme="minorHAnsi"/>
        </w:rPr>
        <w:t xml:space="preserve">are parallels to the </w:t>
      </w:r>
      <w:r>
        <w:rPr>
          <w:rFonts w:cstheme="minorHAnsi"/>
        </w:rPr>
        <w:t xml:space="preserve">more persistent </w:t>
      </w:r>
      <w:r w:rsidRPr="00D61D83">
        <w:rPr>
          <w:rFonts w:cstheme="minorHAnsi"/>
        </w:rPr>
        <w:t xml:space="preserve">LECs used to construct </w:t>
      </w:r>
      <w:proofErr w:type="spellStart"/>
      <w:r>
        <w:rPr>
          <w:rFonts w:cstheme="minorHAnsi"/>
        </w:rPr>
        <w:t>EcoSyst</w:t>
      </w:r>
      <w:proofErr w:type="spellEnd"/>
      <w:r>
        <w:rPr>
          <w:rFonts w:cstheme="minorHAnsi"/>
        </w:rPr>
        <w:t xml:space="preserve"> hierarchies</w:t>
      </w:r>
      <w:r w:rsidRPr="00D61D83">
        <w:rPr>
          <w:rFonts w:cstheme="minorHAnsi"/>
        </w:rPr>
        <w:t xml:space="preserve"> of </w:t>
      </w:r>
      <w:r>
        <w:rPr>
          <w:rFonts w:cstheme="minorHAnsi"/>
        </w:rPr>
        <w:t>ecosystem types (see Appendix S4), as well as short-term species compositional, i.e., successional, gradients with unclear environmental basis (and all transitions). Most variables in category 7 describe a human impact or the effects of a human impact, without reference to its eventual effect on the species composition.</w:t>
      </w:r>
      <w:r w:rsidRPr="00D61D83">
        <w:rPr>
          <w:rFonts w:cstheme="minorHAnsi"/>
        </w:rPr>
        <w:t xml:space="preserve"> </w:t>
      </w:r>
      <w:r>
        <w:rPr>
          <w:rFonts w:cstheme="minorHAnsi"/>
        </w:rPr>
        <w:t xml:space="preserve">The </w:t>
      </w:r>
      <w:proofErr w:type="spellStart"/>
      <w:r>
        <w:rPr>
          <w:rFonts w:cstheme="minorHAnsi"/>
        </w:rPr>
        <w:t>NiN</w:t>
      </w:r>
      <w:proofErr w:type="spellEnd"/>
      <w:r>
        <w:rPr>
          <w:rFonts w:cstheme="minorHAnsi"/>
        </w:rPr>
        <w:t xml:space="preserve"> implementation of </w:t>
      </w:r>
      <w:proofErr w:type="spellStart"/>
      <w:r>
        <w:rPr>
          <w:rFonts w:cstheme="minorHAnsi"/>
        </w:rPr>
        <w:t>EcoSyst</w:t>
      </w:r>
      <w:proofErr w:type="spellEnd"/>
      <w:r>
        <w:rPr>
          <w:rFonts w:cstheme="minorHAnsi"/>
        </w:rPr>
        <w:t xml:space="preserve"> principles for Norway, version 2.2.0, contains 17 level-1 short-term variable groups, some of which divided into elementary segments (gradient levels or classes) like LECs with or without taking the variation in species composition into account, others assessed by variables of the fraction or reference types (see section B for an account</w:t>
      </w:r>
      <w:r w:rsidR="00A83546">
        <w:rPr>
          <w:rFonts w:cstheme="minorHAnsi"/>
        </w:rPr>
        <w:t xml:space="preserve"> of variable types). Table S3.15</w:t>
      </w:r>
      <w:r>
        <w:rPr>
          <w:rFonts w:cstheme="minorHAnsi"/>
        </w:rPr>
        <w:t xml:space="preserve"> provides an overview of short-term variables in </w:t>
      </w:r>
      <w:proofErr w:type="spellStart"/>
      <w:r>
        <w:rPr>
          <w:rFonts w:cstheme="minorHAnsi"/>
        </w:rPr>
        <w:t>NiN</w:t>
      </w:r>
      <w:proofErr w:type="spellEnd"/>
      <w:r>
        <w:rPr>
          <w:rFonts w:cstheme="minorHAnsi"/>
        </w:rPr>
        <w:t xml:space="preserve"> 2.2.0.</w:t>
      </w:r>
    </w:p>
    <w:p w14:paraId="286ED67A" w14:textId="77777777" w:rsidR="007801E4" w:rsidRDefault="007801E4" w:rsidP="007801E4">
      <w:pPr>
        <w:spacing w:after="0" w:line="240" w:lineRule="auto"/>
        <w:rPr>
          <w:rFonts w:cstheme="minorHAnsi"/>
        </w:rPr>
      </w:pPr>
    </w:p>
    <w:p w14:paraId="3F26DEA9" w14:textId="0F0A2ACF" w:rsidR="007801E4" w:rsidRDefault="00A83546" w:rsidP="007801E4">
      <w:pPr>
        <w:spacing w:after="0" w:line="240" w:lineRule="auto"/>
        <w:rPr>
          <w:rFonts w:cstheme="minorHAnsi"/>
          <w:sz w:val="20"/>
          <w:szCs w:val="20"/>
        </w:rPr>
      </w:pPr>
      <w:r>
        <w:rPr>
          <w:rFonts w:cstheme="minorHAnsi"/>
          <w:sz w:val="20"/>
          <w:szCs w:val="20"/>
          <w:lang w:val="en-US"/>
        </w:rPr>
        <w:t>Table S3.15</w:t>
      </w:r>
      <w:r w:rsidR="007801E4" w:rsidRPr="007A3D88">
        <w:rPr>
          <w:rFonts w:cstheme="minorHAnsi"/>
          <w:sz w:val="20"/>
          <w:szCs w:val="20"/>
          <w:lang w:val="en-US"/>
        </w:rPr>
        <w:t xml:space="preserve">. </w:t>
      </w:r>
      <w:r w:rsidR="007801E4">
        <w:rPr>
          <w:rFonts w:cstheme="minorHAnsi"/>
          <w:sz w:val="20"/>
          <w:szCs w:val="20"/>
          <w:lang w:val="en-US"/>
        </w:rPr>
        <w:t xml:space="preserve">Short-term variables (source of variation code 7) </w:t>
      </w:r>
      <w:r w:rsidR="007801E4" w:rsidRPr="007A3D88">
        <w:rPr>
          <w:rFonts w:cstheme="minorHAnsi"/>
          <w:sz w:val="20"/>
          <w:szCs w:val="20"/>
          <w:lang w:val="en-US"/>
        </w:rPr>
        <w:t xml:space="preserve">used in the </w:t>
      </w:r>
      <w:proofErr w:type="spellStart"/>
      <w:r w:rsidR="007801E4" w:rsidRPr="007A3D88">
        <w:rPr>
          <w:rFonts w:cstheme="minorHAnsi"/>
          <w:sz w:val="20"/>
          <w:szCs w:val="20"/>
          <w:lang w:val="en-US"/>
        </w:rPr>
        <w:t>NiN</w:t>
      </w:r>
      <w:proofErr w:type="spellEnd"/>
      <w:r w:rsidR="007801E4" w:rsidRPr="007A3D88">
        <w:rPr>
          <w:rFonts w:cstheme="minorHAnsi"/>
          <w:sz w:val="20"/>
          <w:szCs w:val="20"/>
          <w:lang w:val="en-US"/>
        </w:rPr>
        <w:t xml:space="preserve"> implementation of </w:t>
      </w:r>
      <w:proofErr w:type="spellStart"/>
      <w:r w:rsidR="007801E4" w:rsidRPr="007A3D88">
        <w:rPr>
          <w:rFonts w:cstheme="minorHAnsi"/>
          <w:sz w:val="20"/>
          <w:szCs w:val="20"/>
          <w:lang w:val="en-US"/>
        </w:rPr>
        <w:t>Eco</w:t>
      </w:r>
      <w:r w:rsidR="007801E4">
        <w:rPr>
          <w:rFonts w:cstheme="minorHAnsi"/>
          <w:sz w:val="20"/>
          <w:szCs w:val="20"/>
          <w:lang w:val="en-US"/>
        </w:rPr>
        <w:t>Syst</w:t>
      </w:r>
      <w:proofErr w:type="spellEnd"/>
      <w:r w:rsidR="007801E4">
        <w:rPr>
          <w:rFonts w:cstheme="minorHAnsi"/>
          <w:sz w:val="20"/>
          <w:szCs w:val="20"/>
          <w:lang w:val="en-US"/>
        </w:rPr>
        <w:t xml:space="preserve"> (version 2.2.0) for Norway</w:t>
      </w:r>
      <w:r w:rsidR="007801E4" w:rsidRPr="007A3D88">
        <w:rPr>
          <w:rFonts w:cstheme="minorHAnsi"/>
          <w:sz w:val="20"/>
          <w:szCs w:val="20"/>
          <w:lang w:val="en-US"/>
        </w:rPr>
        <w:t xml:space="preserve"> [detailed descriptions in Norwegian can be found in Halvorsen et al. (2018)]. For</w:t>
      </w:r>
      <w:r w:rsidR="007801E4">
        <w:rPr>
          <w:rFonts w:cstheme="minorHAnsi"/>
          <w:sz w:val="20"/>
          <w:szCs w:val="20"/>
          <w:lang w:val="en-US"/>
        </w:rPr>
        <w:t xml:space="preserve"> all variables, the following information is given: Co =</w:t>
      </w:r>
      <w:r w:rsidR="007801E4" w:rsidRPr="007A3D88">
        <w:rPr>
          <w:rFonts w:cstheme="minorHAnsi"/>
          <w:sz w:val="20"/>
          <w:szCs w:val="20"/>
          <w:lang w:val="en-US"/>
        </w:rPr>
        <w:t xml:space="preserve"> code that is used throughout the </w:t>
      </w:r>
      <w:proofErr w:type="spellStart"/>
      <w:r w:rsidR="007801E4" w:rsidRPr="007A3D88">
        <w:rPr>
          <w:rFonts w:cstheme="minorHAnsi"/>
          <w:sz w:val="20"/>
          <w:szCs w:val="20"/>
          <w:lang w:val="en-US"/>
        </w:rPr>
        <w:t>NiN</w:t>
      </w:r>
      <w:proofErr w:type="spellEnd"/>
      <w:r w:rsidR="007801E4" w:rsidRPr="007A3D88">
        <w:rPr>
          <w:rFonts w:cstheme="minorHAnsi"/>
          <w:sz w:val="20"/>
          <w:szCs w:val="20"/>
          <w:lang w:val="en-US"/>
        </w:rPr>
        <w:t xml:space="preserve"> documentation that may provide a link to the extensive documentation of </w:t>
      </w:r>
      <w:proofErr w:type="spellStart"/>
      <w:r w:rsidR="007801E4" w:rsidRPr="007A3D88">
        <w:rPr>
          <w:rFonts w:cstheme="minorHAnsi"/>
          <w:sz w:val="20"/>
          <w:szCs w:val="20"/>
          <w:lang w:val="en-US"/>
        </w:rPr>
        <w:t>NiN</w:t>
      </w:r>
      <w:proofErr w:type="spellEnd"/>
      <w:r w:rsidR="007801E4" w:rsidRPr="007A3D88">
        <w:rPr>
          <w:rFonts w:cstheme="minorHAnsi"/>
          <w:sz w:val="20"/>
          <w:szCs w:val="20"/>
          <w:lang w:val="en-US"/>
        </w:rPr>
        <w:t xml:space="preserve"> in Norwegian; </w:t>
      </w:r>
      <w:r w:rsidR="007801E4">
        <w:rPr>
          <w:rFonts w:cstheme="minorHAnsi"/>
          <w:sz w:val="20"/>
          <w:szCs w:val="20"/>
          <w:lang w:val="en-US"/>
        </w:rPr>
        <w:t xml:space="preserve">SV = source of variation expressed (E – environmental (including impact); S = species compositional (including successional); ES – ecoclinal, i.e., species compositional variation in response to environmental variation); </w:t>
      </w:r>
      <w:r w:rsidR="007801E4" w:rsidRPr="00D65850">
        <w:rPr>
          <w:rFonts w:cstheme="minorHAnsi"/>
          <w:sz w:val="20"/>
          <w:szCs w:val="20"/>
        </w:rPr>
        <w:t>Type = statistical variable type</w:t>
      </w:r>
      <w:r w:rsidR="007801E4">
        <w:rPr>
          <w:rFonts w:cstheme="minorHAnsi"/>
          <w:sz w:val="20"/>
          <w:szCs w:val="20"/>
        </w:rPr>
        <w:t xml:space="preserve"> [</w:t>
      </w:r>
      <w:r w:rsidR="007801E4" w:rsidRPr="00D65850">
        <w:rPr>
          <w:rFonts w:cstheme="minorHAnsi"/>
          <w:sz w:val="20"/>
          <w:szCs w:val="20"/>
        </w:rPr>
        <w:t xml:space="preserve">B – binary; </w:t>
      </w:r>
      <w:r w:rsidR="007801E4">
        <w:rPr>
          <w:rFonts w:cstheme="minorHAnsi"/>
          <w:sz w:val="20"/>
          <w:szCs w:val="20"/>
        </w:rPr>
        <w:t>D – density (concentration); F – proportion (fraction)</w:t>
      </w:r>
      <w:r w:rsidR="007801E4" w:rsidRPr="00D65850">
        <w:rPr>
          <w:rFonts w:cstheme="minorHAnsi"/>
          <w:sz w:val="20"/>
          <w:szCs w:val="20"/>
        </w:rPr>
        <w:t xml:space="preserve">; M – multidimensional, consisting of several variables at lower hierarchical </w:t>
      </w:r>
      <w:r w:rsidR="007801E4">
        <w:rPr>
          <w:rFonts w:cstheme="minorHAnsi"/>
          <w:sz w:val="20"/>
          <w:szCs w:val="20"/>
        </w:rPr>
        <w:t xml:space="preserve">levels; N – nominal; O – ordinal]; </w:t>
      </w:r>
      <w:r w:rsidR="007801E4">
        <w:rPr>
          <w:rFonts w:cstheme="minorHAnsi"/>
          <w:sz w:val="20"/>
          <w:szCs w:val="20"/>
          <w:lang w:val="en-US"/>
        </w:rPr>
        <w:t>MSc =</w:t>
      </w:r>
      <w:r w:rsidR="007801E4">
        <w:rPr>
          <w:rFonts w:cstheme="minorHAnsi"/>
          <w:sz w:val="20"/>
          <w:szCs w:val="20"/>
        </w:rPr>
        <w:t xml:space="preserve"> </w:t>
      </w:r>
      <w:r w:rsidR="007801E4" w:rsidRPr="00D65850">
        <w:rPr>
          <w:rFonts w:cstheme="minorHAnsi"/>
          <w:sz w:val="20"/>
          <w:szCs w:val="20"/>
        </w:rPr>
        <w:t>measurement scale (An</w:t>
      </w:r>
      <w:r w:rsidR="007801E4">
        <w:rPr>
          <w:rFonts w:cstheme="minorHAnsi"/>
          <w:sz w:val="20"/>
          <w:szCs w:val="20"/>
        </w:rPr>
        <w:t>,</w:t>
      </w:r>
      <w:r w:rsidR="007801E4" w:rsidRPr="00D65850">
        <w:rPr>
          <w:rFonts w:cstheme="minorHAnsi"/>
          <w:sz w:val="20"/>
          <w:szCs w:val="20"/>
        </w:rPr>
        <w:t xml:space="preserve"> </w:t>
      </w:r>
      <w:r w:rsidR="007801E4">
        <w:rPr>
          <w:rFonts w:cstheme="minorHAnsi"/>
          <w:sz w:val="20"/>
          <w:szCs w:val="20"/>
        </w:rPr>
        <w:t xml:space="preserve">Rn and Tn </w:t>
      </w:r>
      <w:r w:rsidR="007801E4" w:rsidRPr="00D65850">
        <w:rPr>
          <w:rFonts w:cstheme="minorHAnsi"/>
          <w:sz w:val="20"/>
          <w:szCs w:val="20"/>
        </w:rPr>
        <w:t>measurem</w:t>
      </w:r>
      <w:r w:rsidR="00857B19">
        <w:rPr>
          <w:rFonts w:cstheme="minorHAnsi"/>
          <w:sz w:val="20"/>
          <w:szCs w:val="20"/>
        </w:rPr>
        <w:t>ent scales are explained in Fig</w:t>
      </w:r>
      <w:r w:rsidR="00857B19" w:rsidRPr="00857B19">
        <w:rPr>
          <w:rFonts w:cstheme="minorHAnsi"/>
          <w:color w:val="0070C0"/>
          <w:sz w:val="20"/>
          <w:szCs w:val="20"/>
        </w:rPr>
        <w:t>s</w:t>
      </w:r>
      <w:r w:rsidR="00857B19">
        <w:rPr>
          <w:rFonts w:cstheme="minorHAnsi"/>
          <w:sz w:val="20"/>
          <w:szCs w:val="20"/>
        </w:rPr>
        <w:t xml:space="preserve"> S3</w:t>
      </w:r>
      <w:r w:rsidR="00857B19" w:rsidRPr="00857B19">
        <w:rPr>
          <w:rFonts w:cstheme="minorHAnsi"/>
          <w:color w:val="0070C0"/>
          <w:sz w:val="20"/>
          <w:szCs w:val="20"/>
        </w:rPr>
        <w:t>.7–8</w:t>
      </w:r>
      <w:r w:rsidR="00857B19">
        <w:rPr>
          <w:rFonts w:cstheme="minorHAnsi"/>
          <w:sz w:val="20"/>
          <w:szCs w:val="20"/>
        </w:rPr>
        <w:t xml:space="preserve"> and Table S3</w:t>
      </w:r>
      <w:r w:rsidR="00857B19" w:rsidRPr="00857B19">
        <w:rPr>
          <w:rFonts w:cstheme="minorHAnsi"/>
          <w:color w:val="0070C0"/>
          <w:sz w:val="20"/>
          <w:szCs w:val="20"/>
        </w:rPr>
        <w:t>.5</w:t>
      </w:r>
      <w:r w:rsidR="007801E4">
        <w:rPr>
          <w:rFonts w:cstheme="minorHAnsi"/>
          <w:sz w:val="20"/>
          <w:szCs w:val="20"/>
        </w:rPr>
        <w:t xml:space="preserve">, respectively; </w:t>
      </w:r>
      <w:proofErr w:type="spellStart"/>
      <w:r w:rsidR="007801E4">
        <w:rPr>
          <w:rFonts w:cstheme="minorHAnsi"/>
          <w:sz w:val="20"/>
          <w:szCs w:val="20"/>
        </w:rPr>
        <w:t>Nx</w:t>
      </w:r>
      <w:proofErr w:type="spellEnd"/>
      <w:r w:rsidR="007801E4">
        <w:rPr>
          <w:rFonts w:cstheme="minorHAnsi"/>
          <w:sz w:val="20"/>
          <w:szCs w:val="20"/>
        </w:rPr>
        <w:t xml:space="preserve"> refers to a nominal variable with x classes; Ox </w:t>
      </w:r>
      <w:proofErr w:type="spellStart"/>
      <w:r w:rsidR="007801E4">
        <w:rPr>
          <w:rFonts w:cstheme="minorHAnsi"/>
          <w:sz w:val="20"/>
          <w:szCs w:val="20"/>
        </w:rPr>
        <w:t>referes</w:t>
      </w:r>
      <w:proofErr w:type="spellEnd"/>
      <w:r w:rsidR="007801E4">
        <w:rPr>
          <w:rFonts w:cstheme="minorHAnsi"/>
          <w:sz w:val="20"/>
          <w:szCs w:val="20"/>
        </w:rPr>
        <w:t xml:space="preserve"> to an ordinal variable with x segments);</w:t>
      </w:r>
      <w:r w:rsidR="007801E4">
        <w:rPr>
          <w:rFonts w:cstheme="minorHAnsi"/>
          <w:sz w:val="20"/>
          <w:szCs w:val="20"/>
          <w:lang w:val="en-US"/>
        </w:rPr>
        <w:t xml:space="preserve"> CSS =</w:t>
      </w:r>
      <w:r w:rsidR="007801E4" w:rsidRPr="007A3D88">
        <w:rPr>
          <w:rFonts w:cstheme="minorHAnsi"/>
          <w:sz w:val="20"/>
          <w:szCs w:val="20"/>
          <w:lang w:val="en-US"/>
        </w:rPr>
        <w:t xml:space="preserve"> relevant spatial scale (given as the linear dimension at which variation will typically be foun</w:t>
      </w:r>
      <w:r w:rsidR="007801E4">
        <w:rPr>
          <w:rFonts w:cstheme="minorHAnsi"/>
          <w:sz w:val="20"/>
          <w:szCs w:val="20"/>
          <w:lang w:val="en-US"/>
        </w:rPr>
        <w:t>d, in powers of 2, a value of 8</w:t>
      </w:r>
      <w:r w:rsidR="007801E4" w:rsidRPr="007A3D88">
        <w:rPr>
          <w:rFonts w:cstheme="minorHAnsi"/>
          <w:sz w:val="20"/>
          <w:szCs w:val="20"/>
          <w:lang w:val="en-US"/>
        </w:rPr>
        <w:t xml:space="preserve"> thus indicates that variation is typically found among sites 2</w:t>
      </w:r>
      <w:r w:rsidR="007801E4">
        <w:rPr>
          <w:rFonts w:cstheme="minorHAnsi"/>
          <w:sz w:val="20"/>
          <w:szCs w:val="20"/>
          <w:vertAlign w:val="superscript"/>
          <w:lang w:val="en-US"/>
        </w:rPr>
        <w:t>8</w:t>
      </w:r>
      <w:r w:rsidR="007801E4">
        <w:rPr>
          <w:rFonts w:cstheme="minorHAnsi"/>
          <w:sz w:val="20"/>
          <w:szCs w:val="20"/>
          <w:lang w:val="en-US"/>
        </w:rPr>
        <w:t xml:space="preserve"> = 256 </w:t>
      </w:r>
      <w:r w:rsidR="007801E4" w:rsidRPr="007A3D88">
        <w:rPr>
          <w:rFonts w:cstheme="minorHAnsi"/>
          <w:sz w:val="20"/>
          <w:szCs w:val="20"/>
          <w:lang w:val="en-US"/>
        </w:rPr>
        <w:t>m apart)</w:t>
      </w:r>
      <w:r w:rsidR="007801E4">
        <w:rPr>
          <w:rFonts w:cstheme="minorHAnsi"/>
          <w:sz w:val="20"/>
          <w:szCs w:val="20"/>
          <w:lang w:val="en-US"/>
        </w:rPr>
        <w:t>.</w:t>
      </w:r>
      <w:r w:rsidR="007801E4" w:rsidRPr="007A3D88">
        <w:rPr>
          <w:rFonts w:cstheme="minorHAnsi"/>
          <w:sz w:val="20"/>
          <w:szCs w:val="20"/>
          <w:lang w:val="en-US"/>
        </w:rPr>
        <w:t xml:space="preserve"> </w:t>
      </w:r>
    </w:p>
    <w:p w14:paraId="5138D927" w14:textId="77777777" w:rsidR="007801E4" w:rsidRDefault="007801E4" w:rsidP="007801E4">
      <w:pPr>
        <w:spacing w:after="0" w:line="240" w:lineRule="auto"/>
        <w:rPr>
          <w:rFonts w:cstheme="minorHAnsi"/>
          <w:sz w:val="20"/>
          <w:szCs w:val="20"/>
        </w:rPr>
      </w:pPr>
    </w:p>
    <w:tbl>
      <w:tblPr>
        <w:tblStyle w:val="TableGrid2"/>
        <w:tblW w:w="9067" w:type="dxa"/>
        <w:tblCellMar>
          <w:left w:w="28" w:type="dxa"/>
          <w:right w:w="28" w:type="dxa"/>
        </w:tblCellMar>
        <w:tblLook w:val="04A0" w:firstRow="1" w:lastRow="0" w:firstColumn="1" w:lastColumn="0" w:noHBand="0" w:noVBand="1"/>
      </w:tblPr>
      <w:tblGrid>
        <w:gridCol w:w="421"/>
        <w:gridCol w:w="425"/>
        <w:gridCol w:w="425"/>
        <w:gridCol w:w="425"/>
        <w:gridCol w:w="4962"/>
        <w:gridCol w:w="602"/>
        <w:gridCol w:w="602"/>
        <w:gridCol w:w="602"/>
        <w:gridCol w:w="603"/>
      </w:tblGrid>
      <w:tr w:rsidR="007801E4" w:rsidRPr="00597AF0" w14:paraId="0FD98182" w14:textId="77777777" w:rsidTr="00AF54EC">
        <w:trPr>
          <w:cantSplit/>
          <w:trHeight w:val="206"/>
          <w:tblHeader/>
        </w:trPr>
        <w:tc>
          <w:tcPr>
            <w:tcW w:w="421" w:type="dxa"/>
            <w:shd w:val="clear" w:color="auto" w:fill="D9D9D9" w:themeFill="background1" w:themeFillShade="D9"/>
          </w:tcPr>
          <w:p w14:paraId="0CEF8C41" w14:textId="77777777" w:rsidR="007801E4" w:rsidRPr="00597AF0" w:rsidRDefault="007801E4" w:rsidP="00AF54EC">
            <w:pPr>
              <w:jc w:val="center"/>
              <w:rPr>
                <w:rFonts w:cstheme="minorHAnsi"/>
                <w:b/>
              </w:rPr>
            </w:pPr>
            <w:r>
              <w:rPr>
                <w:rFonts w:cstheme="minorHAnsi"/>
                <w:b/>
              </w:rPr>
              <w:lastRenderedPageBreak/>
              <w:t>Co1</w:t>
            </w:r>
          </w:p>
        </w:tc>
        <w:tc>
          <w:tcPr>
            <w:tcW w:w="425" w:type="dxa"/>
            <w:shd w:val="clear" w:color="auto" w:fill="D9D9D9" w:themeFill="background1" w:themeFillShade="D9"/>
          </w:tcPr>
          <w:p w14:paraId="5CE46058" w14:textId="77777777" w:rsidR="007801E4" w:rsidRPr="00597AF0" w:rsidRDefault="007801E4" w:rsidP="00AF54EC">
            <w:pPr>
              <w:jc w:val="center"/>
              <w:rPr>
                <w:rFonts w:cstheme="minorHAnsi"/>
                <w:b/>
              </w:rPr>
            </w:pPr>
            <w:r>
              <w:rPr>
                <w:rFonts w:cstheme="minorHAnsi"/>
                <w:b/>
              </w:rPr>
              <w:t>Co2</w:t>
            </w:r>
          </w:p>
        </w:tc>
        <w:tc>
          <w:tcPr>
            <w:tcW w:w="425" w:type="dxa"/>
            <w:shd w:val="clear" w:color="auto" w:fill="D9D9D9" w:themeFill="background1" w:themeFillShade="D9"/>
          </w:tcPr>
          <w:p w14:paraId="4050FBCA" w14:textId="77777777" w:rsidR="007801E4" w:rsidRPr="00597AF0" w:rsidRDefault="007801E4" w:rsidP="00AF54EC">
            <w:pPr>
              <w:jc w:val="center"/>
              <w:rPr>
                <w:rFonts w:cstheme="minorHAnsi"/>
                <w:b/>
              </w:rPr>
            </w:pPr>
            <w:r>
              <w:rPr>
                <w:rFonts w:cstheme="minorHAnsi"/>
                <w:b/>
              </w:rPr>
              <w:t>Co3</w:t>
            </w:r>
          </w:p>
        </w:tc>
        <w:tc>
          <w:tcPr>
            <w:tcW w:w="425" w:type="dxa"/>
            <w:shd w:val="clear" w:color="auto" w:fill="D9D9D9" w:themeFill="background1" w:themeFillShade="D9"/>
          </w:tcPr>
          <w:p w14:paraId="7DD85CD4" w14:textId="77777777" w:rsidR="007801E4" w:rsidRPr="00597AF0" w:rsidRDefault="007801E4" w:rsidP="00AF54EC">
            <w:pPr>
              <w:jc w:val="center"/>
              <w:rPr>
                <w:rFonts w:cstheme="minorHAnsi"/>
                <w:b/>
              </w:rPr>
            </w:pPr>
            <w:r>
              <w:rPr>
                <w:rFonts w:cstheme="minorHAnsi"/>
                <w:b/>
              </w:rPr>
              <w:t>Co4</w:t>
            </w:r>
          </w:p>
        </w:tc>
        <w:tc>
          <w:tcPr>
            <w:tcW w:w="4962" w:type="dxa"/>
            <w:shd w:val="clear" w:color="auto" w:fill="D9D9D9" w:themeFill="background1" w:themeFillShade="D9"/>
          </w:tcPr>
          <w:p w14:paraId="706E3928" w14:textId="77777777" w:rsidR="007801E4" w:rsidRPr="00597AF0" w:rsidRDefault="007801E4" w:rsidP="00AF54EC">
            <w:pPr>
              <w:rPr>
                <w:rFonts w:cstheme="minorHAnsi"/>
                <w:b/>
              </w:rPr>
            </w:pPr>
            <w:r w:rsidRPr="00597AF0">
              <w:rPr>
                <w:rFonts w:cstheme="minorHAnsi"/>
                <w:b/>
              </w:rPr>
              <w:t>Variable</w:t>
            </w:r>
          </w:p>
        </w:tc>
        <w:tc>
          <w:tcPr>
            <w:tcW w:w="602" w:type="dxa"/>
            <w:shd w:val="clear" w:color="auto" w:fill="D9D9D9" w:themeFill="background1" w:themeFillShade="D9"/>
          </w:tcPr>
          <w:p w14:paraId="4F93B562" w14:textId="77777777" w:rsidR="007801E4" w:rsidRPr="00CA30B3" w:rsidRDefault="007801E4" w:rsidP="00AF54EC">
            <w:pPr>
              <w:jc w:val="center"/>
              <w:rPr>
                <w:rFonts w:cstheme="minorHAnsi"/>
                <w:b/>
              </w:rPr>
            </w:pPr>
            <w:r>
              <w:rPr>
                <w:rFonts w:cstheme="minorHAnsi"/>
                <w:b/>
              </w:rPr>
              <w:t>SV</w:t>
            </w:r>
          </w:p>
        </w:tc>
        <w:tc>
          <w:tcPr>
            <w:tcW w:w="602" w:type="dxa"/>
            <w:shd w:val="clear" w:color="auto" w:fill="D9D9D9" w:themeFill="background1" w:themeFillShade="D9"/>
          </w:tcPr>
          <w:p w14:paraId="70A24232" w14:textId="77777777" w:rsidR="007801E4" w:rsidRPr="00CA30B3" w:rsidRDefault="007801E4" w:rsidP="00AF54EC">
            <w:pPr>
              <w:jc w:val="center"/>
              <w:rPr>
                <w:rFonts w:cstheme="minorHAnsi"/>
                <w:b/>
              </w:rPr>
            </w:pPr>
            <w:r>
              <w:rPr>
                <w:rFonts w:cstheme="minorHAnsi"/>
                <w:b/>
              </w:rPr>
              <w:t>Type</w:t>
            </w:r>
          </w:p>
        </w:tc>
        <w:tc>
          <w:tcPr>
            <w:tcW w:w="602" w:type="dxa"/>
            <w:shd w:val="clear" w:color="auto" w:fill="D9D9D9" w:themeFill="background1" w:themeFillShade="D9"/>
          </w:tcPr>
          <w:p w14:paraId="1BD270F3" w14:textId="77777777" w:rsidR="007801E4" w:rsidRPr="00CA30B3" w:rsidRDefault="007801E4" w:rsidP="00AF54EC">
            <w:pPr>
              <w:jc w:val="center"/>
              <w:rPr>
                <w:rFonts w:cstheme="minorHAnsi"/>
                <w:b/>
              </w:rPr>
            </w:pPr>
            <w:r>
              <w:rPr>
                <w:rFonts w:cstheme="minorHAnsi"/>
                <w:b/>
              </w:rPr>
              <w:t>MSc</w:t>
            </w:r>
          </w:p>
        </w:tc>
        <w:tc>
          <w:tcPr>
            <w:tcW w:w="603" w:type="dxa"/>
            <w:shd w:val="clear" w:color="auto" w:fill="D9D9D9" w:themeFill="background1" w:themeFillShade="D9"/>
          </w:tcPr>
          <w:p w14:paraId="7343EC9F" w14:textId="77777777" w:rsidR="007801E4" w:rsidRPr="00597AF0" w:rsidRDefault="007801E4" w:rsidP="00AF54EC">
            <w:pPr>
              <w:jc w:val="center"/>
              <w:rPr>
                <w:rFonts w:cstheme="minorHAnsi"/>
                <w:b/>
              </w:rPr>
            </w:pPr>
            <w:r>
              <w:rPr>
                <w:rFonts w:cstheme="minorHAnsi"/>
                <w:b/>
              </w:rPr>
              <w:t>CSS</w:t>
            </w:r>
          </w:p>
        </w:tc>
      </w:tr>
      <w:tr w:rsidR="007801E4" w:rsidRPr="00D65850" w14:paraId="72E278F2" w14:textId="77777777" w:rsidTr="00AF54EC">
        <w:tc>
          <w:tcPr>
            <w:tcW w:w="421" w:type="dxa"/>
          </w:tcPr>
          <w:p w14:paraId="264A0184" w14:textId="77777777" w:rsidR="007801E4" w:rsidRPr="0023654D" w:rsidRDefault="007801E4" w:rsidP="00AF54EC">
            <w:pPr>
              <w:jc w:val="center"/>
              <w:rPr>
                <w:rFonts w:cstheme="minorHAnsi"/>
                <w:sz w:val="18"/>
                <w:szCs w:val="18"/>
              </w:rPr>
            </w:pPr>
            <w:r w:rsidRPr="0023654D">
              <w:rPr>
                <w:rFonts w:cstheme="minorHAnsi"/>
                <w:sz w:val="18"/>
                <w:szCs w:val="18"/>
              </w:rPr>
              <w:t>7BU</w:t>
            </w:r>
          </w:p>
        </w:tc>
        <w:tc>
          <w:tcPr>
            <w:tcW w:w="425" w:type="dxa"/>
          </w:tcPr>
          <w:p w14:paraId="0028DBA8" w14:textId="77777777" w:rsidR="007801E4" w:rsidRPr="0023654D" w:rsidRDefault="007801E4" w:rsidP="00AF54EC">
            <w:pPr>
              <w:jc w:val="center"/>
              <w:rPr>
                <w:rFonts w:cstheme="minorHAnsi"/>
                <w:sz w:val="18"/>
                <w:szCs w:val="18"/>
              </w:rPr>
            </w:pPr>
          </w:p>
        </w:tc>
        <w:tc>
          <w:tcPr>
            <w:tcW w:w="425" w:type="dxa"/>
          </w:tcPr>
          <w:p w14:paraId="3A7F6013" w14:textId="77777777" w:rsidR="007801E4" w:rsidRPr="0023654D" w:rsidRDefault="007801E4" w:rsidP="00AF54EC">
            <w:pPr>
              <w:jc w:val="center"/>
              <w:rPr>
                <w:rFonts w:cstheme="minorHAnsi"/>
                <w:sz w:val="18"/>
                <w:szCs w:val="18"/>
              </w:rPr>
            </w:pPr>
          </w:p>
        </w:tc>
        <w:tc>
          <w:tcPr>
            <w:tcW w:w="425" w:type="dxa"/>
          </w:tcPr>
          <w:p w14:paraId="43957A8B" w14:textId="77777777" w:rsidR="007801E4" w:rsidRPr="0023654D" w:rsidRDefault="007801E4" w:rsidP="00AF54EC">
            <w:pPr>
              <w:jc w:val="center"/>
              <w:rPr>
                <w:rFonts w:cstheme="minorHAnsi"/>
                <w:sz w:val="18"/>
                <w:szCs w:val="18"/>
              </w:rPr>
            </w:pPr>
          </w:p>
        </w:tc>
        <w:tc>
          <w:tcPr>
            <w:tcW w:w="4962" w:type="dxa"/>
          </w:tcPr>
          <w:p w14:paraId="588AECDA" w14:textId="77777777" w:rsidR="007801E4" w:rsidRPr="0023654D" w:rsidRDefault="007801E4" w:rsidP="00AF54EC">
            <w:pPr>
              <w:rPr>
                <w:rFonts w:cstheme="minorHAnsi"/>
                <w:sz w:val="18"/>
                <w:szCs w:val="18"/>
              </w:rPr>
            </w:pPr>
            <w:r w:rsidRPr="0023654D">
              <w:rPr>
                <w:rFonts w:cstheme="minorHAnsi"/>
                <w:sz w:val="18"/>
                <w:szCs w:val="18"/>
              </w:rPr>
              <w:t>Bottom-trawl</w:t>
            </w:r>
            <w:r>
              <w:rPr>
                <w:rFonts w:cstheme="minorHAnsi"/>
                <w:sz w:val="18"/>
                <w:szCs w:val="18"/>
              </w:rPr>
              <w:t>ing</w:t>
            </w:r>
            <w:r w:rsidRPr="0023654D">
              <w:rPr>
                <w:rFonts w:cstheme="minorHAnsi"/>
                <w:sz w:val="18"/>
                <w:szCs w:val="18"/>
              </w:rPr>
              <w:t xml:space="preserve"> </w:t>
            </w:r>
            <w:r>
              <w:rPr>
                <w:rFonts w:cstheme="minorHAnsi"/>
                <w:sz w:val="18"/>
                <w:szCs w:val="18"/>
              </w:rPr>
              <w:t>impact</w:t>
            </w:r>
            <w:r>
              <w:rPr>
                <w:rFonts w:cstheme="minorHAnsi"/>
                <w:sz w:val="18"/>
                <w:szCs w:val="18"/>
                <w:vertAlign w:val="superscript"/>
              </w:rPr>
              <w:t>1</w:t>
            </w:r>
          </w:p>
        </w:tc>
        <w:tc>
          <w:tcPr>
            <w:tcW w:w="602" w:type="dxa"/>
            <w:shd w:val="clear" w:color="auto" w:fill="auto"/>
          </w:tcPr>
          <w:p w14:paraId="64AD5689"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68DDC2D3"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E87F890" w14:textId="77777777" w:rsidR="007801E4" w:rsidRPr="007173AE" w:rsidRDefault="007801E4" w:rsidP="00AF54EC">
            <w:pPr>
              <w:jc w:val="center"/>
              <w:rPr>
                <w:rFonts w:cstheme="minorHAnsi"/>
                <w:sz w:val="18"/>
                <w:szCs w:val="18"/>
              </w:rPr>
            </w:pPr>
            <w:r w:rsidRPr="007173AE">
              <w:rPr>
                <w:rFonts w:cstheme="minorHAnsi"/>
                <w:sz w:val="18"/>
                <w:szCs w:val="18"/>
              </w:rPr>
              <w:t>A4b</w:t>
            </w:r>
          </w:p>
        </w:tc>
        <w:tc>
          <w:tcPr>
            <w:tcW w:w="603" w:type="dxa"/>
            <w:shd w:val="clear" w:color="auto" w:fill="auto"/>
          </w:tcPr>
          <w:p w14:paraId="615772F8" w14:textId="77777777" w:rsidR="007801E4" w:rsidRPr="007173AE" w:rsidRDefault="007801E4" w:rsidP="00AF54EC">
            <w:pPr>
              <w:jc w:val="center"/>
              <w:rPr>
                <w:rFonts w:cstheme="minorHAnsi"/>
                <w:sz w:val="18"/>
                <w:szCs w:val="18"/>
              </w:rPr>
            </w:pPr>
            <w:r w:rsidRPr="007173AE">
              <w:rPr>
                <w:rFonts w:cstheme="minorHAnsi"/>
                <w:sz w:val="18"/>
                <w:szCs w:val="18"/>
              </w:rPr>
              <w:t>5</w:t>
            </w:r>
          </w:p>
        </w:tc>
      </w:tr>
      <w:tr w:rsidR="007801E4" w:rsidRPr="00D65850" w14:paraId="75458DE4" w14:textId="77777777" w:rsidTr="00AF54EC">
        <w:tc>
          <w:tcPr>
            <w:tcW w:w="421" w:type="dxa"/>
          </w:tcPr>
          <w:p w14:paraId="7546C87B" w14:textId="77777777" w:rsidR="007801E4" w:rsidRPr="0023654D" w:rsidRDefault="007801E4" w:rsidP="00AF54EC">
            <w:pPr>
              <w:jc w:val="center"/>
              <w:rPr>
                <w:rFonts w:cstheme="minorHAnsi"/>
                <w:sz w:val="18"/>
                <w:szCs w:val="18"/>
              </w:rPr>
            </w:pPr>
            <w:r w:rsidRPr="0023654D">
              <w:rPr>
                <w:rFonts w:cstheme="minorHAnsi"/>
                <w:sz w:val="18"/>
                <w:szCs w:val="18"/>
              </w:rPr>
              <w:t>7EU</w:t>
            </w:r>
          </w:p>
        </w:tc>
        <w:tc>
          <w:tcPr>
            <w:tcW w:w="425" w:type="dxa"/>
          </w:tcPr>
          <w:p w14:paraId="37861E88" w14:textId="77777777" w:rsidR="007801E4" w:rsidRPr="0023654D" w:rsidRDefault="007801E4" w:rsidP="00AF54EC">
            <w:pPr>
              <w:jc w:val="center"/>
              <w:rPr>
                <w:rFonts w:cstheme="minorHAnsi"/>
                <w:sz w:val="18"/>
                <w:szCs w:val="18"/>
              </w:rPr>
            </w:pPr>
          </w:p>
        </w:tc>
        <w:tc>
          <w:tcPr>
            <w:tcW w:w="425" w:type="dxa"/>
          </w:tcPr>
          <w:p w14:paraId="2F4E0706" w14:textId="77777777" w:rsidR="007801E4" w:rsidRPr="0023654D" w:rsidRDefault="007801E4" w:rsidP="00AF54EC">
            <w:pPr>
              <w:jc w:val="center"/>
              <w:rPr>
                <w:rFonts w:cstheme="minorHAnsi"/>
                <w:sz w:val="18"/>
                <w:szCs w:val="18"/>
              </w:rPr>
            </w:pPr>
          </w:p>
        </w:tc>
        <w:tc>
          <w:tcPr>
            <w:tcW w:w="425" w:type="dxa"/>
          </w:tcPr>
          <w:p w14:paraId="5F702CD2" w14:textId="77777777" w:rsidR="007801E4" w:rsidRPr="0023654D" w:rsidRDefault="007801E4" w:rsidP="00AF54EC">
            <w:pPr>
              <w:jc w:val="center"/>
              <w:rPr>
                <w:rFonts w:cstheme="minorHAnsi"/>
                <w:sz w:val="18"/>
                <w:szCs w:val="18"/>
              </w:rPr>
            </w:pPr>
          </w:p>
        </w:tc>
        <w:tc>
          <w:tcPr>
            <w:tcW w:w="4962" w:type="dxa"/>
          </w:tcPr>
          <w:p w14:paraId="6D74649B" w14:textId="77777777" w:rsidR="007801E4" w:rsidRPr="0023654D" w:rsidRDefault="007801E4" w:rsidP="00AF54EC">
            <w:pPr>
              <w:rPr>
                <w:rFonts w:cstheme="minorHAnsi"/>
                <w:sz w:val="18"/>
                <w:szCs w:val="18"/>
              </w:rPr>
            </w:pPr>
            <w:r>
              <w:rPr>
                <w:rFonts w:cstheme="minorHAnsi"/>
                <w:sz w:val="18"/>
                <w:szCs w:val="18"/>
              </w:rPr>
              <w:t>E</w:t>
            </w:r>
            <w:r w:rsidRPr="0023654D">
              <w:rPr>
                <w:rFonts w:cstheme="minorHAnsi"/>
                <w:sz w:val="18"/>
                <w:szCs w:val="18"/>
              </w:rPr>
              <w:t>utrophication</w:t>
            </w:r>
          </w:p>
        </w:tc>
        <w:tc>
          <w:tcPr>
            <w:tcW w:w="602" w:type="dxa"/>
            <w:shd w:val="clear" w:color="auto" w:fill="auto"/>
          </w:tcPr>
          <w:p w14:paraId="254472DD"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4DF75922"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252346D1" w14:textId="77777777" w:rsidR="007801E4" w:rsidRPr="007173AE" w:rsidRDefault="007801E4" w:rsidP="00AF54EC">
            <w:pPr>
              <w:jc w:val="center"/>
              <w:rPr>
                <w:rFonts w:cstheme="minorHAnsi"/>
                <w:sz w:val="18"/>
                <w:szCs w:val="18"/>
              </w:rPr>
            </w:pPr>
            <w:r w:rsidRPr="007173AE">
              <w:rPr>
                <w:rFonts w:cstheme="minorHAnsi"/>
                <w:sz w:val="18"/>
                <w:szCs w:val="18"/>
              </w:rPr>
              <w:t>R7</w:t>
            </w:r>
          </w:p>
        </w:tc>
        <w:tc>
          <w:tcPr>
            <w:tcW w:w="603" w:type="dxa"/>
            <w:shd w:val="clear" w:color="auto" w:fill="auto"/>
          </w:tcPr>
          <w:p w14:paraId="5560951E" w14:textId="77777777" w:rsidR="007801E4" w:rsidRPr="007173AE" w:rsidRDefault="007801E4" w:rsidP="00AF54EC">
            <w:pPr>
              <w:jc w:val="center"/>
              <w:rPr>
                <w:rFonts w:cstheme="minorHAnsi"/>
                <w:sz w:val="18"/>
                <w:szCs w:val="18"/>
              </w:rPr>
            </w:pPr>
            <w:r w:rsidRPr="007173AE">
              <w:rPr>
                <w:rFonts w:cstheme="minorHAnsi"/>
                <w:sz w:val="18"/>
                <w:szCs w:val="18"/>
              </w:rPr>
              <w:t>15</w:t>
            </w:r>
          </w:p>
        </w:tc>
      </w:tr>
      <w:tr w:rsidR="007801E4" w:rsidRPr="00D65850" w14:paraId="153A0CCF" w14:textId="77777777" w:rsidTr="00AF54EC">
        <w:tc>
          <w:tcPr>
            <w:tcW w:w="421" w:type="dxa"/>
          </w:tcPr>
          <w:p w14:paraId="0861568C" w14:textId="77777777" w:rsidR="007801E4" w:rsidRPr="0023654D" w:rsidRDefault="007801E4" w:rsidP="00AF54EC">
            <w:pPr>
              <w:jc w:val="center"/>
              <w:rPr>
                <w:rFonts w:cstheme="minorHAnsi"/>
                <w:sz w:val="18"/>
                <w:szCs w:val="18"/>
              </w:rPr>
            </w:pPr>
            <w:r w:rsidRPr="0023654D">
              <w:rPr>
                <w:rFonts w:cstheme="minorHAnsi"/>
                <w:sz w:val="18"/>
                <w:szCs w:val="18"/>
              </w:rPr>
              <w:t>7FA</w:t>
            </w:r>
          </w:p>
        </w:tc>
        <w:tc>
          <w:tcPr>
            <w:tcW w:w="425" w:type="dxa"/>
          </w:tcPr>
          <w:p w14:paraId="1941EFEF" w14:textId="77777777" w:rsidR="007801E4" w:rsidRPr="0023654D" w:rsidRDefault="007801E4" w:rsidP="00AF54EC">
            <w:pPr>
              <w:jc w:val="center"/>
              <w:rPr>
                <w:rFonts w:cstheme="minorHAnsi"/>
                <w:sz w:val="18"/>
                <w:szCs w:val="18"/>
              </w:rPr>
            </w:pPr>
          </w:p>
        </w:tc>
        <w:tc>
          <w:tcPr>
            <w:tcW w:w="425" w:type="dxa"/>
          </w:tcPr>
          <w:p w14:paraId="119E6AB6" w14:textId="77777777" w:rsidR="007801E4" w:rsidRPr="0023654D" w:rsidRDefault="007801E4" w:rsidP="00AF54EC">
            <w:pPr>
              <w:jc w:val="center"/>
              <w:rPr>
                <w:rFonts w:cstheme="minorHAnsi"/>
                <w:sz w:val="18"/>
                <w:szCs w:val="18"/>
              </w:rPr>
            </w:pPr>
          </w:p>
        </w:tc>
        <w:tc>
          <w:tcPr>
            <w:tcW w:w="425" w:type="dxa"/>
          </w:tcPr>
          <w:p w14:paraId="05707527" w14:textId="77777777" w:rsidR="007801E4" w:rsidRPr="0023654D" w:rsidRDefault="007801E4" w:rsidP="00AF54EC">
            <w:pPr>
              <w:jc w:val="center"/>
              <w:rPr>
                <w:rFonts w:cstheme="minorHAnsi"/>
                <w:sz w:val="18"/>
                <w:szCs w:val="18"/>
              </w:rPr>
            </w:pPr>
          </w:p>
        </w:tc>
        <w:tc>
          <w:tcPr>
            <w:tcW w:w="4962" w:type="dxa"/>
          </w:tcPr>
          <w:p w14:paraId="464B1303" w14:textId="77777777" w:rsidR="007801E4" w:rsidRPr="0023654D" w:rsidRDefault="007801E4" w:rsidP="00AF54EC">
            <w:pPr>
              <w:rPr>
                <w:rFonts w:cstheme="minorHAnsi"/>
                <w:i/>
                <w:sz w:val="18"/>
                <w:szCs w:val="18"/>
              </w:rPr>
            </w:pPr>
            <w:r>
              <w:rPr>
                <w:rFonts w:cstheme="minorHAnsi"/>
                <w:sz w:val="18"/>
                <w:szCs w:val="18"/>
              </w:rPr>
              <w:t>Alien species</w:t>
            </w:r>
          </w:p>
        </w:tc>
        <w:tc>
          <w:tcPr>
            <w:tcW w:w="602" w:type="dxa"/>
            <w:shd w:val="clear" w:color="auto" w:fill="auto"/>
          </w:tcPr>
          <w:p w14:paraId="49253C9F"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34937422"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17DB0410" w14:textId="77777777" w:rsidR="007801E4" w:rsidRPr="007173AE" w:rsidRDefault="007801E4" w:rsidP="00AF54EC">
            <w:pPr>
              <w:jc w:val="center"/>
              <w:rPr>
                <w:rFonts w:cstheme="minorHAnsi"/>
                <w:sz w:val="18"/>
                <w:szCs w:val="18"/>
              </w:rPr>
            </w:pPr>
            <w:r w:rsidRPr="007173AE">
              <w:rPr>
                <w:rFonts w:cstheme="minorHAnsi"/>
                <w:sz w:val="18"/>
                <w:szCs w:val="18"/>
              </w:rPr>
              <w:t>R7</w:t>
            </w:r>
          </w:p>
        </w:tc>
        <w:tc>
          <w:tcPr>
            <w:tcW w:w="603" w:type="dxa"/>
            <w:shd w:val="clear" w:color="auto" w:fill="auto"/>
          </w:tcPr>
          <w:p w14:paraId="483786C5" w14:textId="77777777" w:rsidR="007801E4" w:rsidRPr="007173AE" w:rsidRDefault="007801E4" w:rsidP="00AF54EC">
            <w:pPr>
              <w:jc w:val="center"/>
              <w:rPr>
                <w:rFonts w:cstheme="minorHAnsi"/>
                <w:sz w:val="18"/>
                <w:szCs w:val="18"/>
              </w:rPr>
            </w:pPr>
            <w:r w:rsidRPr="007173AE">
              <w:rPr>
                <w:rFonts w:cstheme="minorHAnsi"/>
                <w:sz w:val="18"/>
                <w:szCs w:val="18"/>
              </w:rPr>
              <w:t>3</w:t>
            </w:r>
          </w:p>
        </w:tc>
      </w:tr>
      <w:tr w:rsidR="007801E4" w:rsidRPr="00D65850" w14:paraId="4EE22A2B" w14:textId="77777777" w:rsidTr="00AF54EC">
        <w:tc>
          <w:tcPr>
            <w:tcW w:w="421" w:type="dxa"/>
          </w:tcPr>
          <w:p w14:paraId="6F0A217C" w14:textId="77777777" w:rsidR="007801E4" w:rsidRPr="0023654D" w:rsidRDefault="007801E4" w:rsidP="00AF54EC">
            <w:pPr>
              <w:jc w:val="center"/>
              <w:rPr>
                <w:rFonts w:cstheme="minorHAnsi"/>
                <w:sz w:val="18"/>
                <w:szCs w:val="18"/>
              </w:rPr>
            </w:pPr>
            <w:r w:rsidRPr="0023654D">
              <w:rPr>
                <w:rFonts w:cstheme="minorHAnsi"/>
                <w:sz w:val="18"/>
                <w:szCs w:val="18"/>
              </w:rPr>
              <w:t>7GR</w:t>
            </w:r>
          </w:p>
        </w:tc>
        <w:tc>
          <w:tcPr>
            <w:tcW w:w="425" w:type="dxa"/>
          </w:tcPr>
          <w:p w14:paraId="72B38C67" w14:textId="77777777" w:rsidR="007801E4" w:rsidRPr="0023654D" w:rsidRDefault="007801E4" w:rsidP="00AF54EC">
            <w:pPr>
              <w:jc w:val="center"/>
              <w:rPr>
                <w:rFonts w:cstheme="minorHAnsi"/>
                <w:sz w:val="18"/>
                <w:szCs w:val="18"/>
              </w:rPr>
            </w:pPr>
          </w:p>
        </w:tc>
        <w:tc>
          <w:tcPr>
            <w:tcW w:w="425" w:type="dxa"/>
          </w:tcPr>
          <w:p w14:paraId="6D1E3D15" w14:textId="77777777" w:rsidR="007801E4" w:rsidRPr="0023654D" w:rsidRDefault="007801E4" w:rsidP="00AF54EC">
            <w:pPr>
              <w:jc w:val="center"/>
              <w:rPr>
                <w:rFonts w:cstheme="minorHAnsi"/>
                <w:sz w:val="18"/>
                <w:szCs w:val="18"/>
              </w:rPr>
            </w:pPr>
          </w:p>
        </w:tc>
        <w:tc>
          <w:tcPr>
            <w:tcW w:w="425" w:type="dxa"/>
          </w:tcPr>
          <w:p w14:paraId="3C1A3D99" w14:textId="77777777" w:rsidR="007801E4" w:rsidRPr="0023654D" w:rsidRDefault="007801E4" w:rsidP="00AF54EC">
            <w:pPr>
              <w:jc w:val="center"/>
              <w:rPr>
                <w:rFonts w:cstheme="minorHAnsi"/>
                <w:sz w:val="18"/>
                <w:szCs w:val="18"/>
              </w:rPr>
            </w:pPr>
          </w:p>
        </w:tc>
        <w:tc>
          <w:tcPr>
            <w:tcW w:w="4962" w:type="dxa"/>
          </w:tcPr>
          <w:p w14:paraId="55B9F0DF" w14:textId="77777777" w:rsidR="007801E4" w:rsidRPr="0023654D" w:rsidRDefault="007801E4" w:rsidP="00AF54EC">
            <w:pPr>
              <w:rPr>
                <w:rFonts w:cstheme="minorHAnsi"/>
                <w:sz w:val="18"/>
                <w:szCs w:val="18"/>
              </w:rPr>
            </w:pPr>
            <w:r>
              <w:rPr>
                <w:rFonts w:cstheme="minorHAnsi"/>
                <w:sz w:val="18"/>
                <w:szCs w:val="18"/>
              </w:rPr>
              <w:t>Drainage (ditching)</w:t>
            </w:r>
          </w:p>
        </w:tc>
        <w:tc>
          <w:tcPr>
            <w:tcW w:w="602" w:type="dxa"/>
            <w:shd w:val="clear" w:color="auto" w:fill="auto"/>
          </w:tcPr>
          <w:p w14:paraId="595A7021" w14:textId="77777777" w:rsidR="007801E4" w:rsidRPr="00D65850" w:rsidRDefault="007801E4" w:rsidP="00AF54EC">
            <w:pPr>
              <w:jc w:val="center"/>
              <w:rPr>
                <w:rFonts w:cstheme="minorHAnsi"/>
                <w:sz w:val="18"/>
                <w:szCs w:val="18"/>
              </w:rPr>
            </w:pPr>
            <w:r>
              <w:rPr>
                <w:rFonts w:cstheme="minorHAnsi"/>
                <w:sz w:val="18"/>
                <w:szCs w:val="18"/>
              </w:rPr>
              <w:t>–</w:t>
            </w:r>
          </w:p>
        </w:tc>
        <w:tc>
          <w:tcPr>
            <w:tcW w:w="602" w:type="dxa"/>
            <w:shd w:val="clear" w:color="auto" w:fill="auto"/>
          </w:tcPr>
          <w:p w14:paraId="7D8C8903"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13712EEE" w14:textId="77777777" w:rsidR="007801E4" w:rsidRPr="007173AE" w:rsidRDefault="007801E4" w:rsidP="00AF54EC">
            <w:pPr>
              <w:jc w:val="center"/>
              <w:rPr>
                <w:rFonts w:cstheme="minorHAnsi"/>
                <w:sz w:val="18"/>
                <w:szCs w:val="18"/>
              </w:rPr>
            </w:pPr>
          </w:p>
        </w:tc>
        <w:tc>
          <w:tcPr>
            <w:tcW w:w="603" w:type="dxa"/>
            <w:shd w:val="clear" w:color="auto" w:fill="auto"/>
          </w:tcPr>
          <w:p w14:paraId="7822173B" w14:textId="77777777" w:rsidR="007801E4" w:rsidRPr="007173AE" w:rsidRDefault="007801E4" w:rsidP="00AF54EC">
            <w:pPr>
              <w:jc w:val="center"/>
              <w:rPr>
                <w:rFonts w:cstheme="minorHAnsi"/>
                <w:sz w:val="18"/>
                <w:szCs w:val="18"/>
              </w:rPr>
            </w:pPr>
          </w:p>
        </w:tc>
      </w:tr>
      <w:tr w:rsidR="007801E4" w:rsidRPr="00D65850" w14:paraId="7D5017F2" w14:textId="77777777" w:rsidTr="00AF54EC">
        <w:tc>
          <w:tcPr>
            <w:tcW w:w="421" w:type="dxa"/>
          </w:tcPr>
          <w:p w14:paraId="557897A6" w14:textId="77777777" w:rsidR="007801E4" w:rsidRPr="0023654D" w:rsidRDefault="007801E4" w:rsidP="00AF54EC">
            <w:pPr>
              <w:jc w:val="center"/>
              <w:rPr>
                <w:rFonts w:cstheme="minorHAnsi"/>
                <w:sz w:val="18"/>
                <w:szCs w:val="18"/>
              </w:rPr>
            </w:pPr>
          </w:p>
        </w:tc>
        <w:tc>
          <w:tcPr>
            <w:tcW w:w="425" w:type="dxa"/>
          </w:tcPr>
          <w:p w14:paraId="0E5EA7F4" w14:textId="77777777" w:rsidR="007801E4" w:rsidRPr="0023654D" w:rsidRDefault="007801E4" w:rsidP="00AF54EC">
            <w:pPr>
              <w:jc w:val="center"/>
              <w:rPr>
                <w:rFonts w:cstheme="minorHAnsi"/>
                <w:sz w:val="18"/>
                <w:szCs w:val="18"/>
              </w:rPr>
            </w:pPr>
            <w:r w:rsidRPr="0023654D">
              <w:rPr>
                <w:rFonts w:cstheme="minorHAnsi"/>
                <w:sz w:val="18"/>
                <w:szCs w:val="18"/>
              </w:rPr>
              <w:t>–EG</w:t>
            </w:r>
          </w:p>
        </w:tc>
        <w:tc>
          <w:tcPr>
            <w:tcW w:w="425" w:type="dxa"/>
          </w:tcPr>
          <w:p w14:paraId="605DFDA7" w14:textId="77777777" w:rsidR="007801E4" w:rsidRPr="0023654D" w:rsidRDefault="007801E4" w:rsidP="00AF54EC">
            <w:pPr>
              <w:jc w:val="center"/>
              <w:rPr>
                <w:rFonts w:cstheme="minorHAnsi"/>
                <w:sz w:val="18"/>
                <w:szCs w:val="18"/>
              </w:rPr>
            </w:pPr>
          </w:p>
        </w:tc>
        <w:tc>
          <w:tcPr>
            <w:tcW w:w="425" w:type="dxa"/>
          </w:tcPr>
          <w:p w14:paraId="10D8CA7C" w14:textId="77777777" w:rsidR="007801E4" w:rsidRPr="0023654D" w:rsidRDefault="007801E4" w:rsidP="00AF54EC">
            <w:pPr>
              <w:jc w:val="center"/>
              <w:rPr>
                <w:rFonts w:cstheme="minorHAnsi"/>
                <w:sz w:val="18"/>
                <w:szCs w:val="18"/>
              </w:rPr>
            </w:pPr>
          </w:p>
        </w:tc>
        <w:tc>
          <w:tcPr>
            <w:tcW w:w="4962" w:type="dxa"/>
          </w:tcPr>
          <w:p w14:paraId="67DCB037" w14:textId="77777777" w:rsidR="007801E4" w:rsidRPr="0023654D" w:rsidRDefault="007801E4" w:rsidP="00AF54EC">
            <w:pPr>
              <w:rPr>
                <w:rFonts w:cstheme="minorHAnsi"/>
                <w:sz w:val="18"/>
                <w:szCs w:val="18"/>
              </w:rPr>
            </w:pPr>
            <w:r>
              <w:rPr>
                <w:rFonts w:cstheme="minorHAnsi"/>
                <w:sz w:val="18"/>
                <w:szCs w:val="18"/>
              </w:rPr>
              <w:t>Extinction debt after drainage</w:t>
            </w:r>
          </w:p>
        </w:tc>
        <w:tc>
          <w:tcPr>
            <w:tcW w:w="602" w:type="dxa"/>
            <w:shd w:val="clear" w:color="auto" w:fill="auto"/>
          </w:tcPr>
          <w:p w14:paraId="18611E87"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60DCCDC6"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11CF0FA1"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4</w:t>
            </w:r>
          </w:p>
        </w:tc>
        <w:tc>
          <w:tcPr>
            <w:tcW w:w="603" w:type="dxa"/>
            <w:shd w:val="clear" w:color="auto" w:fill="auto"/>
          </w:tcPr>
          <w:p w14:paraId="4F976024"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03197A53" w14:textId="77777777" w:rsidTr="00AF54EC">
        <w:tc>
          <w:tcPr>
            <w:tcW w:w="421" w:type="dxa"/>
          </w:tcPr>
          <w:p w14:paraId="04B39B13" w14:textId="77777777" w:rsidR="007801E4" w:rsidRPr="0023654D" w:rsidRDefault="007801E4" w:rsidP="00AF54EC">
            <w:pPr>
              <w:jc w:val="center"/>
              <w:rPr>
                <w:rFonts w:cstheme="minorHAnsi"/>
                <w:sz w:val="18"/>
                <w:szCs w:val="18"/>
              </w:rPr>
            </w:pPr>
          </w:p>
        </w:tc>
        <w:tc>
          <w:tcPr>
            <w:tcW w:w="425" w:type="dxa"/>
          </w:tcPr>
          <w:p w14:paraId="7950DAA0" w14:textId="77777777" w:rsidR="007801E4" w:rsidRPr="0023654D" w:rsidRDefault="007801E4" w:rsidP="00AF54EC">
            <w:pPr>
              <w:jc w:val="center"/>
              <w:rPr>
                <w:rFonts w:cstheme="minorHAnsi"/>
                <w:sz w:val="18"/>
                <w:szCs w:val="18"/>
              </w:rPr>
            </w:pPr>
            <w:r w:rsidRPr="0023654D">
              <w:rPr>
                <w:rFonts w:cstheme="minorHAnsi"/>
                <w:sz w:val="18"/>
                <w:szCs w:val="18"/>
              </w:rPr>
              <w:t>–GI</w:t>
            </w:r>
          </w:p>
        </w:tc>
        <w:tc>
          <w:tcPr>
            <w:tcW w:w="425" w:type="dxa"/>
          </w:tcPr>
          <w:p w14:paraId="2DE02B34" w14:textId="77777777" w:rsidR="007801E4" w:rsidRPr="0023654D" w:rsidRDefault="007801E4" w:rsidP="00AF54EC">
            <w:pPr>
              <w:jc w:val="center"/>
              <w:rPr>
                <w:rFonts w:cstheme="minorHAnsi"/>
                <w:sz w:val="18"/>
                <w:szCs w:val="18"/>
              </w:rPr>
            </w:pPr>
          </w:p>
        </w:tc>
        <w:tc>
          <w:tcPr>
            <w:tcW w:w="425" w:type="dxa"/>
          </w:tcPr>
          <w:p w14:paraId="0BE64621" w14:textId="77777777" w:rsidR="007801E4" w:rsidRPr="0023654D" w:rsidRDefault="007801E4" w:rsidP="00AF54EC">
            <w:pPr>
              <w:jc w:val="center"/>
              <w:rPr>
                <w:rFonts w:cstheme="minorHAnsi"/>
                <w:sz w:val="18"/>
                <w:szCs w:val="18"/>
              </w:rPr>
            </w:pPr>
          </w:p>
        </w:tc>
        <w:tc>
          <w:tcPr>
            <w:tcW w:w="4962" w:type="dxa"/>
          </w:tcPr>
          <w:p w14:paraId="1C1D2A78" w14:textId="77777777" w:rsidR="007801E4" w:rsidRPr="0023654D" w:rsidRDefault="007801E4" w:rsidP="00AF54EC">
            <w:pPr>
              <w:rPr>
                <w:rFonts w:cstheme="minorHAnsi"/>
                <w:sz w:val="18"/>
                <w:szCs w:val="18"/>
              </w:rPr>
            </w:pPr>
            <w:r>
              <w:rPr>
                <w:rFonts w:cstheme="minorHAnsi"/>
                <w:sz w:val="18"/>
                <w:szCs w:val="18"/>
              </w:rPr>
              <w:t>Drainage intensity</w:t>
            </w:r>
          </w:p>
        </w:tc>
        <w:tc>
          <w:tcPr>
            <w:tcW w:w="602" w:type="dxa"/>
            <w:shd w:val="clear" w:color="auto" w:fill="auto"/>
          </w:tcPr>
          <w:p w14:paraId="25F30634"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7741ACBD"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2D8CC32D"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5</w:t>
            </w:r>
          </w:p>
        </w:tc>
        <w:tc>
          <w:tcPr>
            <w:tcW w:w="603" w:type="dxa"/>
            <w:shd w:val="clear" w:color="auto" w:fill="auto"/>
          </w:tcPr>
          <w:p w14:paraId="0C285A36"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2A15A67C" w14:textId="77777777" w:rsidTr="00AF54EC">
        <w:tc>
          <w:tcPr>
            <w:tcW w:w="421" w:type="dxa"/>
          </w:tcPr>
          <w:p w14:paraId="0376782E" w14:textId="77777777" w:rsidR="007801E4" w:rsidRPr="0023654D" w:rsidRDefault="007801E4" w:rsidP="00AF54EC">
            <w:pPr>
              <w:jc w:val="center"/>
              <w:rPr>
                <w:rFonts w:cstheme="minorHAnsi"/>
                <w:sz w:val="18"/>
                <w:szCs w:val="18"/>
              </w:rPr>
            </w:pPr>
            <w:r w:rsidRPr="0023654D">
              <w:rPr>
                <w:rFonts w:cstheme="minorHAnsi"/>
                <w:sz w:val="18"/>
                <w:szCs w:val="18"/>
              </w:rPr>
              <w:t>7JB</w:t>
            </w:r>
          </w:p>
        </w:tc>
        <w:tc>
          <w:tcPr>
            <w:tcW w:w="425" w:type="dxa"/>
          </w:tcPr>
          <w:p w14:paraId="72ED2EC3" w14:textId="77777777" w:rsidR="007801E4" w:rsidRPr="0023654D" w:rsidRDefault="007801E4" w:rsidP="00AF54EC">
            <w:pPr>
              <w:jc w:val="center"/>
              <w:rPr>
                <w:rFonts w:cstheme="minorHAnsi"/>
                <w:sz w:val="18"/>
                <w:szCs w:val="18"/>
              </w:rPr>
            </w:pPr>
          </w:p>
        </w:tc>
        <w:tc>
          <w:tcPr>
            <w:tcW w:w="425" w:type="dxa"/>
          </w:tcPr>
          <w:p w14:paraId="1027EC90" w14:textId="77777777" w:rsidR="007801E4" w:rsidRPr="0023654D" w:rsidRDefault="007801E4" w:rsidP="00AF54EC">
            <w:pPr>
              <w:jc w:val="center"/>
              <w:rPr>
                <w:rFonts w:cstheme="minorHAnsi"/>
                <w:sz w:val="18"/>
                <w:szCs w:val="18"/>
              </w:rPr>
            </w:pPr>
          </w:p>
        </w:tc>
        <w:tc>
          <w:tcPr>
            <w:tcW w:w="425" w:type="dxa"/>
          </w:tcPr>
          <w:p w14:paraId="66AB1312" w14:textId="77777777" w:rsidR="007801E4" w:rsidRPr="0023654D" w:rsidRDefault="007801E4" w:rsidP="00AF54EC">
            <w:pPr>
              <w:jc w:val="center"/>
              <w:rPr>
                <w:rFonts w:cstheme="minorHAnsi"/>
                <w:sz w:val="18"/>
                <w:szCs w:val="18"/>
              </w:rPr>
            </w:pPr>
          </w:p>
        </w:tc>
        <w:tc>
          <w:tcPr>
            <w:tcW w:w="4962" w:type="dxa"/>
          </w:tcPr>
          <w:p w14:paraId="4C0793AC" w14:textId="77777777" w:rsidR="007801E4" w:rsidRPr="0023654D" w:rsidRDefault="007801E4" w:rsidP="00AF54EC">
            <w:pPr>
              <w:rPr>
                <w:rFonts w:cstheme="minorHAnsi"/>
                <w:sz w:val="18"/>
                <w:szCs w:val="18"/>
              </w:rPr>
            </w:pPr>
            <w:r>
              <w:rPr>
                <w:rFonts w:cstheme="minorHAnsi"/>
                <w:sz w:val="18"/>
                <w:szCs w:val="18"/>
              </w:rPr>
              <w:t>Agricultural measures</w:t>
            </w:r>
          </w:p>
        </w:tc>
        <w:tc>
          <w:tcPr>
            <w:tcW w:w="602" w:type="dxa"/>
            <w:shd w:val="clear" w:color="auto" w:fill="auto"/>
          </w:tcPr>
          <w:p w14:paraId="59B90A2B" w14:textId="77777777" w:rsidR="007801E4" w:rsidRPr="00D65850" w:rsidRDefault="007801E4" w:rsidP="00AF54EC">
            <w:pPr>
              <w:jc w:val="center"/>
              <w:rPr>
                <w:rFonts w:cstheme="minorHAnsi"/>
                <w:sz w:val="18"/>
                <w:szCs w:val="18"/>
              </w:rPr>
            </w:pPr>
            <w:r>
              <w:rPr>
                <w:rFonts w:cstheme="minorHAnsi"/>
                <w:sz w:val="18"/>
                <w:szCs w:val="18"/>
              </w:rPr>
              <w:t>–</w:t>
            </w:r>
          </w:p>
        </w:tc>
        <w:tc>
          <w:tcPr>
            <w:tcW w:w="602" w:type="dxa"/>
            <w:shd w:val="clear" w:color="auto" w:fill="auto"/>
          </w:tcPr>
          <w:p w14:paraId="2AC807E9"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56E44BE3" w14:textId="77777777" w:rsidR="007801E4" w:rsidRPr="007173AE" w:rsidRDefault="007801E4" w:rsidP="00AF54EC">
            <w:pPr>
              <w:jc w:val="center"/>
              <w:rPr>
                <w:rFonts w:cstheme="minorHAnsi"/>
                <w:sz w:val="18"/>
                <w:szCs w:val="18"/>
              </w:rPr>
            </w:pPr>
          </w:p>
        </w:tc>
        <w:tc>
          <w:tcPr>
            <w:tcW w:w="603" w:type="dxa"/>
            <w:shd w:val="clear" w:color="auto" w:fill="auto"/>
          </w:tcPr>
          <w:p w14:paraId="0F401FEE" w14:textId="77777777" w:rsidR="007801E4" w:rsidRPr="007173AE" w:rsidRDefault="007801E4" w:rsidP="00AF54EC">
            <w:pPr>
              <w:jc w:val="center"/>
              <w:rPr>
                <w:rFonts w:cstheme="minorHAnsi"/>
                <w:sz w:val="18"/>
                <w:szCs w:val="18"/>
              </w:rPr>
            </w:pPr>
          </w:p>
        </w:tc>
      </w:tr>
      <w:tr w:rsidR="007801E4" w:rsidRPr="00D65850" w14:paraId="1413A83E" w14:textId="77777777" w:rsidTr="00AF54EC">
        <w:tc>
          <w:tcPr>
            <w:tcW w:w="421" w:type="dxa"/>
          </w:tcPr>
          <w:p w14:paraId="1BA09F4B" w14:textId="77777777" w:rsidR="007801E4" w:rsidRPr="0023654D" w:rsidRDefault="007801E4" w:rsidP="00AF54EC">
            <w:pPr>
              <w:jc w:val="center"/>
              <w:rPr>
                <w:rFonts w:cstheme="minorHAnsi"/>
                <w:sz w:val="18"/>
                <w:szCs w:val="18"/>
              </w:rPr>
            </w:pPr>
          </w:p>
        </w:tc>
        <w:tc>
          <w:tcPr>
            <w:tcW w:w="425" w:type="dxa"/>
          </w:tcPr>
          <w:p w14:paraId="7C0BB538" w14:textId="77777777" w:rsidR="007801E4" w:rsidRPr="0023654D" w:rsidRDefault="007801E4" w:rsidP="00AF54EC">
            <w:pPr>
              <w:jc w:val="center"/>
              <w:rPr>
                <w:rFonts w:cstheme="minorHAnsi"/>
                <w:sz w:val="18"/>
                <w:szCs w:val="18"/>
              </w:rPr>
            </w:pPr>
            <w:r w:rsidRPr="0023654D">
              <w:rPr>
                <w:rFonts w:cstheme="minorHAnsi"/>
                <w:sz w:val="18"/>
                <w:szCs w:val="18"/>
              </w:rPr>
              <w:t>–BA</w:t>
            </w:r>
          </w:p>
        </w:tc>
        <w:tc>
          <w:tcPr>
            <w:tcW w:w="425" w:type="dxa"/>
          </w:tcPr>
          <w:p w14:paraId="68340F4A" w14:textId="77777777" w:rsidR="007801E4" w:rsidRPr="0023654D" w:rsidRDefault="007801E4" w:rsidP="00AF54EC">
            <w:pPr>
              <w:jc w:val="center"/>
              <w:rPr>
                <w:rFonts w:cstheme="minorHAnsi"/>
                <w:sz w:val="18"/>
                <w:szCs w:val="18"/>
              </w:rPr>
            </w:pPr>
          </w:p>
        </w:tc>
        <w:tc>
          <w:tcPr>
            <w:tcW w:w="425" w:type="dxa"/>
          </w:tcPr>
          <w:p w14:paraId="303B8418" w14:textId="77777777" w:rsidR="007801E4" w:rsidRPr="0023654D" w:rsidRDefault="007801E4" w:rsidP="00AF54EC">
            <w:pPr>
              <w:jc w:val="center"/>
              <w:rPr>
                <w:rFonts w:cstheme="minorHAnsi"/>
                <w:sz w:val="18"/>
                <w:szCs w:val="18"/>
              </w:rPr>
            </w:pPr>
          </w:p>
        </w:tc>
        <w:tc>
          <w:tcPr>
            <w:tcW w:w="4962" w:type="dxa"/>
          </w:tcPr>
          <w:p w14:paraId="76474A02" w14:textId="77777777" w:rsidR="007801E4" w:rsidRPr="0023654D" w:rsidRDefault="007801E4" w:rsidP="00AF54EC">
            <w:pPr>
              <w:rPr>
                <w:rFonts w:cstheme="minorHAnsi"/>
                <w:sz w:val="18"/>
                <w:szCs w:val="18"/>
              </w:rPr>
            </w:pPr>
            <w:r w:rsidRPr="007173AE">
              <w:rPr>
                <w:rFonts w:cstheme="minorHAnsi"/>
                <w:sz w:val="18"/>
                <w:szCs w:val="18"/>
              </w:rPr>
              <w:t>Current agricultural land-use intensity</w:t>
            </w:r>
          </w:p>
        </w:tc>
        <w:tc>
          <w:tcPr>
            <w:tcW w:w="602" w:type="dxa"/>
            <w:shd w:val="clear" w:color="auto" w:fill="auto"/>
          </w:tcPr>
          <w:p w14:paraId="27EF1EE5"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1B810DE3"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40FE7703"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8</w:t>
            </w:r>
          </w:p>
        </w:tc>
        <w:tc>
          <w:tcPr>
            <w:tcW w:w="603" w:type="dxa"/>
            <w:shd w:val="clear" w:color="auto" w:fill="auto"/>
          </w:tcPr>
          <w:p w14:paraId="7D2874BE"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583161D9" w14:textId="77777777" w:rsidTr="00AF54EC">
        <w:tc>
          <w:tcPr>
            <w:tcW w:w="421" w:type="dxa"/>
          </w:tcPr>
          <w:p w14:paraId="512A18E1" w14:textId="77777777" w:rsidR="007801E4" w:rsidRPr="0023654D" w:rsidRDefault="007801E4" w:rsidP="00AF54EC">
            <w:pPr>
              <w:jc w:val="center"/>
              <w:rPr>
                <w:rFonts w:cstheme="minorHAnsi"/>
                <w:sz w:val="18"/>
                <w:szCs w:val="18"/>
              </w:rPr>
            </w:pPr>
          </w:p>
        </w:tc>
        <w:tc>
          <w:tcPr>
            <w:tcW w:w="425" w:type="dxa"/>
          </w:tcPr>
          <w:p w14:paraId="57095F15" w14:textId="77777777" w:rsidR="007801E4" w:rsidRPr="0023654D" w:rsidRDefault="007801E4" w:rsidP="00AF54EC">
            <w:pPr>
              <w:jc w:val="center"/>
              <w:rPr>
                <w:rFonts w:cstheme="minorHAnsi"/>
                <w:sz w:val="18"/>
                <w:szCs w:val="18"/>
              </w:rPr>
            </w:pPr>
            <w:r w:rsidRPr="0023654D">
              <w:rPr>
                <w:rFonts w:cstheme="minorHAnsi"/>
                <w:sz w:val="18"/>
                <w:szCs w:val="18"/>
              </w:rPr>
              <w:t>–BD</w:t>
            </w:r>
          </w:p>
        </w:tc>
        <w:tc>
          <w:tcPr>
            <w:tcW w:w="425" w:type="dxa"/>
          </w:tcPr>
          <w:p w14:paraId="1D917F53" w14:textId="77777777" w:rsidR="007801E4" w:rsidRPr="0023654D" w:rsidRDefault="007801E4" w:rsidP="00AF54EC">
            <w:pPr>
              <w:jc w:val="center"/>
              <w:rPr>
                <w:rFonts w:cstheme="minorHAnsi"/>
                <w:sz w:val="18"/>
                <w:szCs w:val="18"/>
              </w:rPr>
            </w:pPr>
          </w:p>
        </w:tc>
        <w:tc>
          <w:tcPr>
            <w:tcW w:w="425" w:type="dxa"/>
          </w:tcPr>
          <w:p w14:paraId="71CE4CB2" w14:textId="77777777" w:rsidR="007801E4" w:rsidRPr="0023654D" w:rsidRDefault="007801E4" w:rsidP="00AF54EC">
            <w:pPr>
              <w:jc w:val="center"/>
              <w:rPr>
                <w:rFonts w:cstheme="minorHAnsi"/>
                <w:sz w:val="18"/>
                <w:szCs w:val="18"/>
              </w:rPr>
            </w:pPr>
          </w:p>
        </w:tc>
        <w:tc>
          <w:tcPr>
            <w:tcW w:w="4962" w:type="dxa"/>
          </w:tcPr>
          <w:p w14:paraId="126135B0" w14:textId="77777777" w:rsidR="007801E4" w:rsidRPr="0023654D" w:rsidRDefault="007801E4" w:rsidP="00AF54EC">
            <w:pPr>
              <w:rPr>
                <w:rFonts w:cstheme="minorHAnsi"/>
                <w:sz w:val="18"/>
                <w:szCs w:val="18"/>
              </w:rPr>
            </w:pPr>
            <w:r>
              <w:rPr>
                <w:rFonts w:cstheme="minorHAnsi"/>
                <w:sz w:val="18"/>
                <w:szCs w:val="18"/>
              </w:rPr>
              <w:t>G</w:t>
            </w:r>
            <w:r w:rsidRPr="0023654D">
              <w:rPr>
                <w:rFonts w:cstheme="minorHAnsi"/>
                <w:sz w:val="18"/>
                <w:szCs w:val="18"/>
              </w:rPr>
              <w:t>razers</w:t>
            </w:r>
          </w:p>
        </w:tc>
        <w:tc>
          <w:tcPr>
            <w:tcW w:w="602" w:type="dxa"/>
            <w:shd w:val="clear" w:color="auto" w:fill="auto"/>
          </w:tcPr>
          <w:p w14:paraId="36555F81" w14:textId="77777777" w:rsidR="007801E4" w:rsidRPr="00D65850" w:rsidRDefault="007801E4" w:rsidP="00AF54EC">
            <w:pPr>
              <w:jc w:val="center"/>
              <w:rPr>
                <w:rFonts w:cstheme="minorHAnsi"/>
                <w:sz w:val="18"/>
                <w:szCs w:val="18"/>
              </w:rPr>
            </w:pPr>
            <w:r>
              <w:rPr>
                <w:rFonts w:cstheme="minorHAnsi"/>
                <w:sz w:val="18"/>
                <w:szCs w:val="18"/>
              </w:rPr>
              <w:t>–</w:t>
            </w:r>
          </w:p>
        </w:tc>
        <w:tc>
          <w:tcPr>
            <w:tcW w:w="602" w:type="dxa"/>
            <w:shd w:val="clear" w:color="auto" w:fill="auto"/>
          </w:tcPr>
          <w:p w14:paraId="043DA50B"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4BF14DEB" w14:textId="77777777" w:rsidR="007801E4" w:rsidRPr="007173AE" w:rsidRDefault="007801E4" w:rsidP="00AF54EC">
            <w:pPr>
              <w:jc w:val="center"/>
              <w:rPr>
                <w:rFonts w:cstheme="minorHAnsi"/>
                <w:sz w:val="18"/>
                <w:szCs w:val="18"/>
              </w:rPr>
            </w:pPr>
          </w:p>
        </w:tc>
        <w:tc>
          <w:tcPr>
            <w:tcW w:w="603" w:type="dxa"/>
            <w:shd w:val="clear" w:color="auto" w:fill="auto"/>
          </w:tcPr>
          <w:p w14:paraId="03470FAF" w14:textId="77777777" w:rsidR="007801E4" w:rsidRPr="007173AE" w:rsidRDefault="007801E4" w:rsidP="00AF54EC">
            <w:pPr>
              <w:jc w:val="center"/>
              <w:rPr>
                <w:rFonts w:cstheme="minorHAnsi"/>
                <w:sz w:val="18"/>
                <w:szCs w:val="18"/>
              </w:rPr>
            </w:pPr>
          </w:p>
        </w:tc>
      </w:tr>
      <w:tr w:rsidR="007801E4" w:rsidRPr="00D65850" w14:paraId="1DFFF340" w14:textId="77777777" w:rsidTr="00AF54EC">
        <w:tc>
          <w:tcPr>
            <w:tcW w:w="421" w:type="dxa"/>
          </w:tcPr>
          <w:p w14:paraId="7983A14A" w14:textId="77777777" w:rsidR="007801E4" w:rsidRPr="0023654D" w:rsidRDefault="007801E4" w:rsidP="00AF54EC">
            <w:pPr>
              <w:jc w:val="center"/>
              <w:rPr>
                <w:rFonts w:cstheme="minorHAnsi"/>
                <w:sz w:val="18"/>
                <w:szCs w:val="18"/>
              </w:rPr>
            </w:pPr>
          </w:p>
        </w:tc>
        <w:tc>
          <w:tcPr>
            <w:tcW w:w="425" w:type="dxa"/>
          </w:tcPr>
          <w:p w14:paraId="49CF9476" w14:textId="77777777" w:rsidR="007801E4" w:rsidRPr="0023654D" w:rsidRDefault="007801E4" w:rsidP="00AF54EC">
            <w:pPr>
              <w:jc w:val="center"/>
              <w:rPr>
                <w:rFonts w:cstheme="minorHAnsi"/>
                <w:sz w:val="18"/>
                <w:szCs w:val="18"/>
              </w:rPr>
            </w:pPr>
          </w:p>
        </w:tc>
        <w:tc>
          <w:tcPr>
            <w:tcW w:w="425" w:type="dxa"/>
          </w:tcPr>
          <w:p w14:paraId="3B7F4105" w14:textId="77777777" w:rsidR="007801E4" w:rsidRPr="0023654D" w:rsidRDefault="007801E4" w:rsidP="00AF54EC">
            <w:pPr>
              <w:jc w:val="center"/>
              <w:rPr>
                <w:rFonts w:cstheme="minorHAnsi"/>
                <w:sz w:val="18"/>
                <w:szCs w:val="18"/>
              </w:rPr>
            </w:pPr>
            <w:r w:rsidRPr="0023654D">
              <w:rPr>
                <w:rFonts w:cstheme="minorHAnsi"/>
                <w:sz w:val="18"/>
                <w:szCs w:val="18"/>
              </w:rPr>
              <w:t>–FJ</w:t>
            </w:r>
          </w:p>
        </w:tc>
        <w:tc>
          <w:tcPr>
            <w:tcW w:w="425" w:type="dxa"/>
          </w:tcPr>
          <w:p w14:paraId="1BEE219A" w14:textId="77777777" w:rsidR="007801E4" w:rsidRPr="0023654D" w:rsidRDefault="007801E4" w:rsidP="00AF54EC">
            <w:pPr>
              <w:jc w:val="center"/>
              <w:rPr>
                <w:rFonts w:cstheme="minorHAnsi"/>
                <w:sz w:val="18"/>
                <w:szCs w:val="18"/>
              </w:rPr>
            </w:pPr>
          </w:p>
        </w:tc>
        <w:tc>
          <w:tcPr>
            <w:tcW w:w="4962" w:type="dxa"/>
          </w:tcPr>
          <w:p w14:paraId="198BE10C" w14:textId="77777777" w:rsidR="007801E4" w:rsidRPr="0023654D" w:rsidRDefault="007801E4" w:rsidP="00AF54EC">
            <w:pPr>
              <w:rPr>
                <w:rFonts w:cstheme="minorHAnsi"/>
                <w:sz w:val="18"/>
                <w:szCs w:val="18"/>
              </w:rPr>
            </w:pPr>
            <w:r>
              <w:rPr>
                <w:rFonts w:cstheme="minorHAnsi"/>
                <w:sz w:val="18"/>
                <w:szCs w:val="18"/>
              </w:rPr>
              <w:t>P</w:t>
            </w:r>
            <w:r w:rsidRPr="0023654D">
              <w:rPr>
                <w:rFonts w:cstheme="minorHAnsi"/>
                <w:sz w:val="18"/>
                <w:szCs w:val="18"/>
              </w:rPr>
              <w:t>oultry</w:t>
            </w:r>
          </w:p>
        </w:tc>
        <w:tc>
          <w:tcPr>
            <w:tcW w:w="602" w:type="dxa"/>
            <w:shd w:val="clear" w:color="auto" w:fill="auto"/>
          </w:tcPr>
          <w:p w14:paraId="26454381"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4A3B83E7"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68401F2A" w14:textId="77777777" w:rsidR="007801E4" w:rsidRPr="007173AE" w:rsidRDefault="007801E4" w:rsidP="00AF54EC">
            <w:pPr>
              <w:jc w:val="center"/>
              <w:rPr>
                <w:rFonts w:cstheme="minorHAnsi"/>
                <w:sz w:val="18"/>
                <w:szCs w:val="18"/>
              </w:rPr>
            </w:pPr>
          </w:p>
        </w:tc>
        <w:tc>
          <w:tcPr>
            <w:tcW w:w="603" w:type="dxa"/>
            <w:shd w:val="clear" w:color="auto" w:fill="auto"/>
          </w:tcPr>
          <w:p w14:paraId="7EF87DD3"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69BAF92F" w14:textId="77777777" w:rsidTr="00AF54EC">
        <w:tc>
          <w:tcPr>
            <w:tcW w:w="421" w:type="dxa"/>
          </w:tcPr>
          <w:p w14:paraId="7F23B1CB" w14:textId="77777777" w:rsidR="007801E4" w:rsidRPr="0023654D" w:rsidRDefault="007801E4" w:rsidP="00AF54EC">
            <w:pPr>
              <w:jc w:val="center"/>
              <w:rPr>
                <w:rFonts w:cstheme="minorHAnsi"/>
                <w:sz w:val="18"/>
                <w:szCs w:val="18"/>
              </w:rPr>
            </w:pPr>
          </w:p>
        </w:tc>
        <w:tc>
          <w:tcPr>
            <w:tcW w:w="425" w:type="dxa"/>
          </w:tcPr>
          <w:p w14:paraId="1768A6E5" w14:textId="77777777" w:rsidR="007801E4" w:rsidRPr="0023654D" w:rsidRDefault="007801E4" w:rsidP="00AF54EC">
            <w:pPr>
              <w:jc w:val="center"/>
              <w:rPr>
                <w:rFonts w:cstheme="minorHAnsi"/>
                <w:sz w:val="18"/>
                <w:szCs w:val="18"/>
              </w:rPr>
            </w:pPr>
          </w:p>
        </w:tc>
        <w:tc>
          <w:tcPr>
            <w:tcW w:w="425" w:type="dxa"/>
          </w:tcPr>
          <w:p w14:paraId="24D75345" w14:textId="77777777" w:rsidR="007801E4" w:rsidRPr="0023654D" w:rsidRDefault="007801E4" w:rsidP="00AF54EC">
            <w:pPr>
              <w:jc w:val="center"/>
              <w:rPr>
                <w:rFonts w:cstheme="minorHAnsi"/>
                <w:sz w:val="18"/>
                <w:szCs w:val="18"/>
              </w:rPr>
            </w:pPr>
            <w:r w:rsidRPr="0023654D">
              <w:rPr>
                <w:rFonts w:cstheme="minorHAnsi"/>
                <w:sz w:val="18"/>
                <w:szCs w:val="18"/>
              </w:rPr>
              <w:t>–GE</w:t>
            </w:r>
          </w:p>
        </w:tc>
        <w:tc>
          <w:tcPr>
            <w:tcW w:w="425" w:type="dxa"/>
          </w:tcPr>
          <w:p w14:paraId="73A23AC1" w14:textId="77777777" w:rsidR="007801E4" w:rsidRPr="0023654D" w:rsidRDefault="007801E4" w:rsidP="00AF54EC">
            <w:pPr>
              <w:jc w:val="center"/>
              <w:rPr>
                <w:rFonts w:cstheme="minorHAnsi"/>
                <w:sz w:val="18"/>
                <w:szCs w:val="18"/>
              </w:rPr>
            </w:pPr>
          </w:p>
        </w:tc>
        <w:tc>
          <w:tcPr>
            <w:tcW w:w="4962" w:type="dxa"/>
          </w:tcPr>
          <w:p w14:paraId="31B50343" w14:textId="77777777" w:rsidR="007801E4" w:rsidRPr="0023654D" w:rsidRDefault="007801E4" w:rsidP="00AF54EC">
            <w:pPr>
              <w:rPr>
                <w:rFonts w:cstheme="minorHAnsi"/>
                <w:sz w:val="18"/>
                <w:szCs w:val="18"/>
              </w:rPr>
            </w:pPr>
            <w:r>
              <w:rPr>
                <w:rFonts w:cstheme="minorHAnsi"/>
                <w:sz w:val="18"/>
                <w:szCs w:val="18"/>
              </w:rPr>
              <w:t>G</w:t>
            </w:r>
            <w:r w:rsidRPr="0023654D">
              <w:rPr>
                <w:rFonts w:cstheme="minorHAnsi"/>
                <w:sz w:val="18"/>
                <w:szCs w:val="18"/>
              </w:rPr>
              <w:t>oats</w:t>
            </w:r>
          </w:p>
        </w:tc>
        <w:tc>
          <w:tcPr>
            <w:tcW w:w="602" w:type="dxa"/>
            <w:shd w:val="clear" w:color="auto" w:fill="auto"/>
          </w:tcPr>
          <w:p w14:paraId="084AF2A4"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3E4B3420"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661B9274" w14:textId="77777777" w:rsidR="007801E4" w:rsidRPr="007173AE" w:rsidRDefault="007801E4" w:rsidP="00AF54EC">
            <w:pPr>
              <w:jc w:val="center"/>
              <w:rPr>
                <w:rFonts w:cstheme="minorHAnsi"/>
                <w:sz w:val="18"/>
                <w:szCs w:val="18"/>
              </w:rPr>
            </w:pPr>
          </w:p>
        </w:tc>
        <w:tc>
          <w:tcPr>
            <w:tcW w:w="603" w:type="dxa"/>
            <w:shd w:val="clear" w:color="auto" w:fill="auto"/>
          </w:tcPr>
          <w:p w14:paraId="4ACE5C62"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5D9382A9" w14:textId="77777777" w:rsidTr="00AF54EC">
        <w:tc>
          <w:tcPr>
            <w:tcW w:w="421" w:type="dxa"/>
          </w:tcPr>
          <w:p w14:paraId="44F67B42" w14:textId="77777777" w:rsidR="007801E4" w:rsidRPr="0023654D" w:rsidRDefault="007801E4" w:rsidP="00AF54EC">
            <w:pPr>
              <w:jc w:val="center"/>
              <w:rPr>
                <w:rFonts w:cstheme="minorHAnsi"/>
                <w:sz w:val="18"/>
                <w:szCs w:val="18"/>
              </w:rPr>
            </w:pPr>
          </w:p>
        </w:tc>
        <w:tc>
          <w:tcPr>
            <w:tcW w:w="425" w:type="dxa"/>
          </w:tcPr>
          <w:p w14:paraId="3EE35E21" w14:textId="77777777" w:rsidR="007801E4" w:rsidRPr="0023654D" w:rsidRDefault="007801E4" w:rsidP="00AF54EC">
            <w:pPr>
              <w:jc w:val="center"/>
              <w:rPr>
                <w:rFonts w:cstheme="minorHAnsi"/>
                <w:sz w:val="18"/>
                <w:szCs w:val="18"/>
              </w:rPr>
            </w:pPr>
          </w:p>
        </w:tc>
        <w:tc>
          <w:tcPr>
            <w:tcW w:w="425" w:type="dxa"/>
          </w:tcPr>
          <w:p w14:paraId="339EF8F2" w14:textId="77777777" w:rsidR="007801E4" w:rsidRPr="0023654D" w:rsidRDefault="007801E4" w:rsidP="00AF54EC">
            <w:pPr>
              <w:jc w:val="center"/>
              <w:rPr>
                <w:rFonts w:cstheme="minorHAnsi"/>
                <w:sz w:val="18"/>
                <w:szCs w:val="18"/>
              </w:rPr>
            </w:pPr>
            <w:r w:rsidRPr="0023654D">
              <w:rPr>
                <w:rFonts w:cstheme="minorHAnsi"/>
                <w:sz w:val="18"/>
                <w:szCs w:val="18"/>
              </w:rPr>
              <w:t>–GJ</w:t>
            </w:r>
          </w:p>
        </w:tc>
        <w:tc>
          <w:tcPr>
            <w:tcW w:w="425" w:type="dxa"/>
          </w:tcPr>
          <w:p w14:paraId="74C13766" w14:textId="77777777" w:rsidR="007801E4" w:rsidRPr="0023654D" w:rsidRDefault="007801E4" w:rsidP="00AF54EC">
            <w:pPr>
              <w:jc w:val="center"/>
              <w:rPr>
                <w:rFonts w:cstheme="minorHAnsi"/>
                <w:sz w:val="18"/>
                <w:szCs w:val="18"/>
              </w:rPr>
            </w:pPr>
          </w:p>
        </w:tc>
        <w:tc>
          <w:tcPr>
            <w:tcW w:w="4962" w:type="dxa"/>
          </w:tcPr>
          <w:p w14:paraId="33773BF1" w14:textId="77777777" w:rsidR="007801E4" w:rsidRPr="0023654D" w:rsidRDefault="007801E4" w:rsidP="00AF54EC">
            <w:pPr>
              <w:rPr>
                <w:rFonts w:cstheme="minorHAnsi"/>
                <w:sz w:val="18"/>
                <w:szCs w:val="18"/>
              </w:rPr>
            </w:pPr>
            <w:r>
              <w:rPr>
                <w:rFonts w:cstheme="minorHAnsi"/>
                <w:sz w:val="18"/>
                <w:szCs w:val="18"/>
              </w:rPr>
              <w:t>G</w:t>
            </w:r>
            <w:r w:rsidRPr="0023654D">
              <w:rPr>
                <w:rFonts w:cstheme="minorHAnsi"/>
                <w:sz w:val="18"/>
                <w:szCs w:val="18"/>
              </w:rPr>
              <w:t>eese</w:t>
            </w:r>
          </w:p>
        </w:tc>
        <w:tc>
          <w:tcPr>
            <w:tcW w:w="602" w:type="dxa"/>
            <w:shd w:val="clear" w:color="auto" w:fill="auto"/>
          </w:tcPr>
          <w:p w14:paraId="00435802"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3293F4D5"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71245A62" w14:textId="77777777" w:rsidR="007801E4" w:rsidRPr="007173AE" w:rsidRDefault="007801E4" w:rsidP="00AF54EC">
            <w:pPr>
              <w:jc w:val="center"/>
              <w:rPr>
                <w:rFonts w:cstheme="minorHAnsi"/>
                <w:sz w:val="18"/>
                <w:szCs w:val="18"/>
              </w:rPr>
            </w:pPr>
          </w:p>
        </w:tc>
        <w:tc>
          <w:tcPr>
            <w:tcW w:w="603" w:type="dxa"/>
            <w:shd w:val="clear" w:color="auto" w:fill="auto"/>
          </w:tcPr>
          <w:p w14:paraId="1AAC4303"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116EDDE7" w14:textId="77777777" w:rsidTr="00AF54EC">
        <w:tc>
          <w:tcPr>
            <w:tcW w:w="421" w:type="dxa"/>
          </w:tcPr>
          <w:p w14:paraId="7F086C8D" w14:textId="77777777" w:rsidR="007801E4" w:rsidRPr="0023654D" w:rsidRDefault="007801E4" w:rsidP="00AF54EC">
            <w:pPr>
              <w:jc w:val="center"/>
              <w:rPr>
                <w:rFonts w:cstheme="minorHAnsi"/>
                <w:sz w:val="18"/>
                <w:szCs w:val="18"/>
              </w:rPr>
            </w:pPr>
          </w:p>
        </w:tc>
        <w:tc>
          <w:tcPr>
            <w:tcW w:w="425" w:type="dxa"/>
          </w:tcPr>
          <w:p w14:paraId="0139514A" w14:textId="77777777" w:rsidR="007801E4" w:rsidRPr="0023654D" w:rsidRDefault="007801E4" w:rsidP="00AF54EC">
            <w:pPr>
              <w:jc w:val="center"/>
              <w:rPr>
                <w:rFonts w:cstheme="minorHAnsi"/>
                <w:sz w:val="18"/>
                <w:szCs w:val="18"/>
              </w:rPr>
            </w:pPr>
          </w:p>
        </w:tc>
        <w:tc>
          <w:tcPr>
            <w:tcW w:w="425" w:type="dxa"/>
          </w:tcPr>
          <w:p w14:paraId="0EF0454C" w14:textId="77777777" w:rsidR="007801E4" w:rsidRPr="0023654D" w:rsidRDefault="007801E4" w:rsidP="00AF54EC">
            <w:pPr>
              <w:jc w:val="center"/>
              <w:rPr>
                <w:rFonts w:cstheme="minorHAnsi"/>
                <w:sz w:val="18"/>
                <w:szCs w:val="18"/>
              </w:rPr>
            </w:pPr>
            <w:r w:rsidRPr="0023654D">
              <w:rPr>
                <w:rFonts w:cstheme="minorHAnsi"/>
                <w:sz w:val="18"/>
                <w:szCs w:val="18"/>
              </w:rPr>
              <w:t>–GR</w:t>
            </w:r>
          </w:p>
        </w:tc>
        <w:tc>
          <w:tcPr>
            <w:tcW w:w="425" w:type="dxa"/>
          </w:tcPr>
          <w:p w14:paraId="329F3E0B" w14:textId="77777777" w:rsidR="007801E4" w:rsidRPr="0023654D" w:rsidRDefault="007801E4" w:rsidP="00AF54EC">
            <w:pPr>
              <w:jc w:val="center"/>
              <w:rPr>
                <w:rFonts w:cstheme="minorHAnsi"/>
                <w:sz w:val="18"/>
                <w:szCs w:val="18"/>
              </w:rPr>
            </w:pPr>
          </w:p>
        </w:tc>
        <w:tc>
          <w:tcPr>
            <w:tcW w:w="4962" w:type="dxa"/>
          </w:tcPr>
          <w:p w14:paraId="221BEB46" w14:textId="77777777" w:rsidR="007801E4" w:rsidRPr="0023654D" w:rsidRDefault="007801E4" w:rsidP="00AF54EC">
            <w:pPr>
              <w:rPr>
                <w:rFonts w:cstheme="minorHAnsi"/>
                <w:sz w:val="18"/>
                <w:szCs w:val="18"/>
              </w:rPr>
            </w:pPr>
            <w:r>
              <w:rPr>
                <w:rFonts w:cstheme="minorHAnsi"/>
                <w:sz w:val="18"/>
                <w:szCs w:val="18"/>
              </w:rPr>
              <w:t>P</w:t>
            </w:r>
            <w:r w:rsidRPr="0023654D">
              <w:rPr>
                <w:rFonts w:cstheme="minorHAnsi"/>
                <w:sz w:val="18"/>
                <w:szCs w:val="18"/>
              </w:rPr>
              <w:t>igs</w:t>
            </w:r>
          </w:p>
        </w:tc>
        <w:tc>
          <w:tcPr>
            <w:tcW w:w="602" w:type="dxa"/>
            <w:shd w:val="clear" w:color="auto" w:fill="auto"/>
          </w:tcPr>
          <w:p w14:paraId="241DB243"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224C7DA9"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6B7D78E6" w14:textId="77777777" w:rsidR="007801E4" w:rsidRPr="007173AE" w:rsidRDefault="007801E4" w:rsidP="00AF54EC">
            <w:pPr>
              <w:jc w:val="center"/>
              <w:rPr>
                <w:rFonts w:cstheme="minorHAnsi"/>
                <w:sz w:val="18"/>
                <w:szCs w:val="18"/>
              </w:rPr>
            </w:pPr>
          </w:p>
        </w:tc>
        <w:tc>
          <w:tcPr>
            <w:tcW w:w="603" w:type="dxa"/>
            <w:shd w:val="clear" w:color="auto" w:fill="auto"/>
          </w:tcPr>
          <w:p w14:paraId="4793F01A"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04B69834" w14:textId="77777777" w:rsidTr="00AF54EC">
        <w:tc>
          <w:tcPr>
            <w:tcW w:w="421" w:type="dxa"/>
          </w:tcPr>
          <w:p w14:paraId="6543B331" w14:textId="77777777" w:rsidR="007801E4" w:rsidRPr="0023654D" w:rsidRDefault="007801E4" w:rsidP="00AF54EC">
            <w:pPr>
              <w:jc w:val="center"/>
              <w:rPr>
                <w:rFonts w:cstheme="minorHAnsi"/>
                <w:sz w:val="18"/>
                <w:szCs w:val="18"/>
              </w:rPr>
            </w:pPr>
          </w:p>
        </w:tc>
        <w:tc>
          <w:tcPr>
            <w:tcW w:w="425" w:type="dxa"/>
          </w:tcPr>
          <w:p w14:paraId="713E5B8E" w14:textId="77777777" w:rsidR="007801E4" w:rsidRPr="0023654D" w:rsidRDefault="007801E4" w:rsidP="00AF54EC">
            <w:pPr>
              <w:jc w:val="center"/>
              <w:rPr>
                <w:rFonts w:cstheme="minorHAnsi"/>
                <w:sz w:val="18"/>
                <w:szCs w:val="18"/>
              </w:rPr>
            </w:pPr>
          </w:p>
        </w:tc>
        <w:tc>
          <w:tcPr>
            <w:tcW w:w="425" w:type="dxa"/>
          </w:tcPr>
          <w:p w14:paraId="004B40FD" w14:textId="77777777" w:rsidR="007801E4" w:rsidRPr="0023654D" w:rsidRDefault="007801E4" w:rsidP="00AF54EC">
            <w:pPr>
              <w:jc w:val="center"/>
              <w:rPr>
                <w:rFonts w:cstheme="minorHAnsi"/>
                <w:sz w:val="18"/>
                <w:szCs w:val="18"/>
              </w:rPr>
            </w:pPr>
            <w:r w:rsidRPr="0023654D">
              <w:rPr>
                <w:rFonts w:cstheme="minorHAnsi"/>
                <w:sz w:val="18"/>
                <w:szCs w:val="18"/>
              </w:rPr>
              <w:t>–HE</w:t>
            </w:r>
          </w:p>
        </w:tc>
        <w:tc>
          <w:tcPr>
            <w:tcW w:w="425" w:type="dxa"/>
          </w:tcPr>
          <w:p w14:paraId="6208DAB0" w14:textId="77777777" w:rsidR="007801E4" w:rsidRPr="0023654D" w:rsidRDefault="007801E4" w:rsidP="00AF54EC">
            <w:pPr>
              <w:jc w:val="center"/>
              <w:rPr>
                <w:rFonts w:cstheme="minorHAnsi"/>
                <w:sz w:val="18"/>
                <w:szCs w:val="18"/>
              </w:rPr>
            </w:pPr>
          </w:p>
        </w:tc>
        <w:tc>
          <w:tcPr>
            <w:tcW w:w="4962" w:type="dxa"/>
          </w:tcPr>
          <w:p w14:paraId="08BA754C" w14:textId="77777777" w:rsidR="007801E4" w:rsidRPr="0023654D" w:rsidRDefault="007801E4" w:rsidP="00AF54EC">
            <w:pPr>
              <w:rPr>
                <w:rFonts w:cstheme="minorHAnsi"/>
                <w:sz w:val="18"/>
                <w:szCs w:val="18"/>
              </w:rPr>
            </w:pPr>
            <w:r>
              <w:rPr>
                <w:rFonts w:cstheme="minorHAnsi"/>
                <w:sz w:val="18"/>
                <w:szCs w:val="18"/>
              </w:rPr>
              <w:t>H</w:t>
            </w:r>
            <w:r w:rsidRPr="0023654D">
              <w:rPr>
                <w:rFonts w:cstheme="minorHAnsi"/>
                <w:sz w:val="18"/>
                <w:szCs w:val="18"/>
              </w:rPr>
              <w:t>orses</w:t>
            </w:r>
          </w:p>
        </w:tc>
        <w:tc>
          <w:tcPr>
            <w:tcW w:w="602" w:type="dxa"/>
            <w:shd w:val="clear" w:color="auto" w:fill="auto"/>
          </w:tcPr>
          <w:p w14:paraId="7432A0EC"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55548667"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26B5033F" w14:textId="77777777" w:rsidR="007801E4" w:rsidRPr="007173AE" w:rsidRDefault="007801E4" w:rsidP="00AF54EC">
            <w:pPr>
              <w:jc w:val="center"/>
              <w:rPr>
                <w:rFonts w:cstheme="minorHAnsi"/>
                <w:sz w:val="18"/>
                <w:szCs w:val="18"/>
              </w:rPr>
            </w:pPr>
          </w:p>
        </w:tc>
        <w:tc>
          <w:tcPr>
            <w:tcW w:w="603" w:type="dxa"/>
            <w:shd w:val="clear" w:color="auto" w:fill="auto"/>
          </w:tcPr>
          <w:p w14:paraId="094A5BF6"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28BFF019" w14:textId="77777777" w:rsidTr="00AF54EC">
        <w:tc>
          <w:tcPr>
            <w:tcW w:w="421" w:type="dxa"/>
          </w:tcPr>
          <w:p w14:paraId="6BF9C054" w14:textId="77777777" w:rsidR="007801E4" w:rsidRPr="0023654D" w:rsidRDefault="007801E4" w:rsidP="00AF54EC">
            <w:pPr>
              <w:jc w:val="center"/>
              <w:rPr>
                <w:rFonts w:cstheme="minorHAnsi"/>
                <w:sz w:val="18"/>
                <w:szCs w:val="18"/>
              </w:rPr>
            </w:pPr>
          </w:p>
        </w:tc>
        <w:tc>
          <w:tcPr>
            <w:tcW w:w="425" w:type="dxa"/>
          </w:tcPr>
          <w:p w14:paraId="6754549E" w14:textId="77777777" w:rsidR="007801E4" w:rsidRPr="0023654D" w:rsidRDefault="007801E4" w:rsidP="00AF54EC">
            <w:pPr>
              <w:jc w:val="center"/>
              <w:rPr>
                <w:rFonts w:cstheme="minorHAnsi"/>
                <w:sz w:val="18"/>
                <w:szCs w:val="18"/>
              </w:rPr>
            </w:pPr>
          </w:p>
        </w:tc>
        <w:tc>
          <w:tcPr>
            <w:tcW w:w="425" w:type="dxa"/>
          </w:tcPr>
          <w:p w14:paraId="293F2637" w14:textId="77777777" w:rsidR="007801E4" w:rsidRPr="0023654D" w:rsidRDefault="007801E4" w:rsidP="00AF54EC">
            <w:pPr>
              <w:jc w:val="center"/>
              <w:rPr>
                <w:rFonts w:cstheme="minorHAnsi"/>
                <w:sz w:val="18"/>
                <w:szCs w:val="18"/>
              </w:rPr>
            </w:pPr>
            <w:r w:rsidRPr="0023654D">
              <w:rPr>
                <w:rFonts w:cstheme="minorHAnsi"/>
                <w:sz w:val="18"/>
                <w:szCs w:val="18"/>
              </w:rPr>
              <w:t>–HJ</w:t>
            </w:r>
          </w:p>
        </w:tc>
        <w:tc>
          <w:tcPr>
            <w:tcW w:w="425" w:type="dxa"/>
          </w:tcPr>
          <w:p w14:paraId="76A9C646" w14:textId="77777777" w:rsidR="007801E4" w:rsidRPr="0023654D" w:rsidRDefault="007801E4" w:rsidP="00AF54EC">
            <w:pPr>
              <w:jc w:val="center"/>
              <w:rPr>
                <w:rFonts w:cstheme="minorHAnsi"/>
                <w:sz w:val="18"/>
                <w:szCs w:val="18"/>
              </w:rPr>
            </w:pPr>
          </w:p>
        </w:tc>
        <w:tc>
          <w:tcPr>
            <w:tcW w:w="4962" w:type="dxa"/>
          </w:tcPr>
          <w:p w14:paraId="6A285168" w14:textId="77777777" w:rsidR="007801E4" w:rsidRPr="007173AE" w:rsidRDefault="007801E4" w:rsidP="00AF54EC">
            <w:pPr>
              <w:rPr>
                <w:rFonts w:cstheme="minorHAnsi"/>
                <w:sz w:val="18"/>
                <w:szCs w:val="18"/>
              </w:rPr>
            </w:pPr>
            <w:r>
              <w:rPr>
                <w:rFonts w:cstheme="minorHAnsi"/>
                <w:sz w:val="18"/>
                <w:szCs w:val="18"/>
              </w:rPr>
              <w:t>R</w:t>
            </w:r>
            <w:r w:rsidRPr="007173AE">
              <w:rPr>
                <w:rFonts w:cstheme="minorHAnsi"/>
                <w:sz w:val="18"/>
                <w:szCs w:val="18"/>
              </w:rPr>
              <w:t>ed deer</w:t>
            </w:r>
          </w:p>
        </w:tc>
        <w:tc>
          <w:tcPr>
            <w:tcW w:w="602" w:type="dxa"/>
            <w:shd w:val="clear" w:color="auto" w:fill="auto"/>
          </w:tcPr>
          <w:p w14:paraId="27C7E4DD"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3AA3C335"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3784A8B0" w14:textId="77777777" w:rsidR="007801E4" w:rsidRPr="007173AE" w:rsidRDefault="007801E4" w:rsidP="00AF54EC">
            <w:pPr>
              <w:jc w:val="center"/>
              <w:rPr>
                <w:rFonts w:cstheme="minorHAnsi"/>
                <w:sz w:val="18"/>
                <w:szCs w:val="18"/>
              </w:rPr>
            </w:pPr>
          </w:p>
        </w:tc>
        <w:tc>
          <w:tcPr>
            <w:tcW w:w="603" w:type="dxa"/>
            <w:shd w:val="clear" w:color="auto" w:fill="auto"/>
          </w:tcPr>
          <w:p w14:paraId="77483902"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4EA80C78" w14:textId="77777777" w:rsidTr="00AF54EC">
        <w:tc>
          <w:tcPr>
            <w:tcW w:w="421" w:type="dxa"/>
          </w:tcPr>
          <w:p w14:paraId="666AB7FC" w14:textId="77777777" w:rsidR="007801E4" w:rsidRPr="0023654D" w:rsidRDefault="007801E4" w:rsidP="00AF54EC">
            <w:pPr>
              <w:jc w:val="center"/>
              <w:rPr>
                <w:rFonts w:cstheme="minorHAnsi"/>
                <w:sz w:val="18"/>
                <w:szCs w:val="18"/>
              </w:rPr>
            </w:pPr>
          </w:p>
        </w:tc>
        <w:tc>
          <w:tcPr>
            <w:tcW w:w="425" w:type="dxa"/>
          </w:tcPr>
          <w:p w14:paraId="272134A3" w14:textId="77777777" w:rsidR="007801E4" w:rsidRPr="0023654D" w:rsidRDefault="007801E4" w:rsidP="00AF54EC">
            <w:pPr>
              <w:jc w:val="center"/>
              <w:rPr>
                <w:rFonts w:cstheme="minorHAnsi"/>
                <w:sz w:val="18"/>
                <w:szCs w:val="18"/>
              </w:rPr>
            </w:pPr>
          </w:p>
        </w:tc>
        <w:tc>
          <w:tcPr>
            <w:tcW w:w="425" w:type="dxa"/>
          </w:tcPr>
          <w:p w14:paraId="3FED0EE2" w14:textId="77777777" w:rsidR="007801E4" w:rsidRPr="0023654D" w:rsidRDefault="007801E4" w:rsidP="00AF54EC">
            <w:pPr>
              <w:jc w:val="center"/>
              <w:rPr>
                <w:rFonts w:cstheme="minorHAnsi"/>
                <w:sz w:val="18"/>
                <w:szCs w:val="18"/>
              </w:rPr>
            </w:pPr>
            <w:r w:rsidRPr="0023654D">
              <w:rPr>
                <w:rFonts w:cstheme="minorHAnsi"/>
                <w:sz w:val="18"/>
                <w:szCs w:val="18"/>
              </w:rPr>
              <w:t>–RE</w:t>
            </w:r>
          </w:p>
        </w:tc>
        <w:tc>
          <w:tcPr>
            <w:tcW w:w="425" w:type="dxa"/>
          </w:tcPr>
          <w:p w14:paraId="0460BA63" w14:textId="77777777" w:rsidR="007801E4" w:rsidRPr="0023654D" w:rsidRDefault="007801E4" w:rsidP="00AF54EC">
            <w:pPr>
              <w:jc w:val="center"/>
              <w:rPr>
                <w:rFonts w:cstheme="minorHAnsi"/>
                <w:sz w:val="18"/>
                <w:szCs w:val="18"/>
              </w:rPr>
            </w:pPr>
          </w:p>
        </w:tc>
        <w:tc>
          <w:tcPr>
            <w:tcW w:w="4962" w:type="dxa"/>
          </w:tcPr>
          <w:p w14:paraId="0DDB29FB" w14:textId="77777777" w:rsidR="007801E4" w:rsidRPr="0023654D" w:rsidRDefault="007801E4" w:rsidP="00AF54EC">
            <w:pPr>
              <w:rPr>
                <w:rFonts w:cstheme="minorHAnsi"/>
                <w:sz w:val="18"/>
                <w:szCs w:val="18"/>
              </w:rPr>
            </w:pPr>
            <w:r>
              <w:rPr>
                <w:rFonts w:cstheme="minorHAnsi"/>
                <w:sz w:val="18"/>
                <w:szCs w:val="18"/>
              </w:rPr>
              <w:t>R</w:t>
            </w:r>
            <w:r w:rsidRPr="0023654D">
              <w:rPr>
                <w:rFonts w:cstheme="minorHAnsi"/>
                <w:sz w:val="18"/>
                <w:szCs w:val="18"/>
              </w:rPr>
              <w:t>eindeer</w:t>
            </w:r>
          </w:p>
        </w:tc>
        <w:tc>
          <w:tcPr>
            <w:tcW w:w="602" w:type="dxa"/>
            <w:shd w:val="clear" w:color="auto" w:fill="auto"/>
          </w:tcPr>
          <w:p w14:paraId="2BE636A3"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39CAC463"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32DCD425" w14:textId="77777777" w:rsidR="007801E4" w:rsidRPr="007173AE" w:rsidRDefault="007801E4" w:rsidP="00AF54EC">
            <w:pPr>
              <w:jc w:val="center"/>
              <w:rPr>
                <w:rFonts w:cstheme="minorHAnsi"/>
                <w:sz w:val="18"/>
                <w:szCs w:val="18"/>
              </w:rPr>
            </w:pPr>
          </w:p>
        </w:tc>
        <w:tc>
          <w:tcPr>
            <w:tcW w:w="603" w:type="dxa"/>
            <w:shd w:val="clear" w:color="auto" w:fill="auto"/>
          </w:tcPr>
          <w:p w14:paraId="5CC36289"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701FCC33" w14:textId="77777777" w:rsidTr="00AF54EC">
        <w:tc>
          <w:tcPr>
            <w:tcW w:w="421" w:type="dxa"/>
          </w:tcPr>
          <w:p w14:paraId="1FF3243F" w14:textId="77777777" w:rsidR="007801E4" w:rsidRPr="0023654D" w:rsidRDefault="007801E4" w:rsidP="00AF54EC">
            <w:pPr>
              <w:jc w:val="center"/>
              <w:rPr>
                <w:rFonts w:cstheme="minorHAnsi"/>
                <w:sz w:val="18"/>
                <w:szCs w:val="18"/>
              </w:rPr>
            </w:pPr>
          </w:p>
        </w:tc>
        <w:tc>
          <w:tcPr>
            <w:tcW w:w="425" w:type="dxa"/>
          </w:tcPr>
          <w:p w14:paraId="4DC257C2" w14:textId="77777777" w:rsidR="007801E4" w:rsidRPr="0023654D" w:rsidRDefault="007801E4" w:rsidP="00AF54EC">
            <w:pPr>
              <w:jc w:val="center"/>
              <w:rPr>
                <w:rFonts w:cstheme="minorHAnsi"/>
                <w:sz w:val="18"/>
                <w:szCs w:val="18"/>
              </w:rPr>
            </w:pPr>
          </w:p>
        </w:tc>
        <w:tc>
          <w:tcPr>
            <w:tcW w:w="425" w:type="dxa"/>
          </w:tcPr>
          <w:p w14:paraId="33AD8345" w14:textId="77777777" w:rsidR="007801E4" w:rsidRPr="0023654D" w:rsidRDefault="007801E4" w:rsidP="00AF54EC">
            <w:pPr>
              <w:jc w:val="center"/>
              <w:rPr>
                <w:rFonts w:cstheme="minorHAnsi"/>
                <w:sz w:val="18"/>
                <w:szCs w:val="18"/>
              </w:rPr>
            </w:pPr>
            <w:r w:rsidRPr="0023654D">
              <w:rPr>
                <w:rFonts w:cstheme="minorHAnsi"/>
                <w:sz w:val="18"/>
                <w:szCs w:val="18"/>
              </w:rPr>
              <w:t>–SA</w:t>
            </w:r>
          </w:p>
        </w:tc>
        <w:tc>
          <w:tcPr>
            <w:tcW w:w="425" w:type="dxa"/>
          </w:tcPr>
          <w:p w14:paraId="2291C715" w14:textId="77777777" w:rsidR="007801E4" w:rsidRPr="0023654D" w:rsidRDefault="007801E4" w:rsidP="00AF54EC">
            <w:pPr>
              <w:jc w:val="center"/>
              <w:rPr>
                <w:rFonts w:cstheme="minorHAnsi"/>
                <w:sz w:val="18"/>
                <w:szCs w:val="18"/>
              </w:rPr>
            </w:pPr>
          </w:p>
        </w:tc>
        <w:tc>
          <w:tcPr>
            <w:tcW w:w="4962" w:type="dxa"/>
          </w:tcPr>
          <w:p w14:paraId="4D8F4260" w14:textId="77777777" w:rsidR="007801E4" w:rsidRPr="0023654D" w:rsidRDefault="007801E4" w:rsidP="00AF54EC">
            <w:pPr>
              <w:rPr>
                <w:rFonts w:cstheme="minorHAnsi"/>
                <w:sz w:val="18"/>
                <w:szCs w:val="18"/>
              </w:rPr>
            </w:pPr>
            <w:r>
              <w:rPr>
                <w:rFonts w:cstheme="minorHAnsi"/>
                <w:sz w:val="18"/>
                <w:szCs w:val="18"/>
              </w:rPr>
              <w:t>S</w:t>
            </w:r>
            <w:r w:rsidRPr="0023654D">
              <w:rPr>
                <w:rFonts w:cstheme="minorHAnsi"/>
                <w:sz w:val="18"/>
                <w:szCs w:val="18"/>
              </w:rPr>
              <w:t>heep</w:t>
            </w:r>
          </w:p>
        </w:tc>
        <w:tc>
          <w:tcPr>
            <w:tcW w:w="602" w:type="dxa"/>
            <w:shd w:val="clear" w:color="auto" w:fill="auto"/>
          </w:tcPr>
          <w:p w14:paraId="0BF23D3C"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6723F0E6"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68DD9A0B" w14:textId="77777777" w:rsidR="007801E4" w:rsidRPr="007173AE" w:rsidRDefault="007801E4" w:rsidP="00AF54EC">
            <w:pPr>
              <w:jc w:val="center"/>
              <w:rPr>
                <w:rFonts w:cstheme="minorHAnsi"/>
                <w:sz w:val="18"/>
                <w:szCs w:val="18"/>
              </w:rPr>
            </w:pPr>
          </w:p>
        </w:tc>
        <w:tc>
          <w:tcPr>
            <w:tcW w:w="603" w:type="dxa"/>
            <w:shd w:val="clear" w:color="auto" w:fill="auto"/>
          </w:tcPr>
          <w:p w14:paraId="186B86D1"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5ED79FE9" w14:textId="77777777" w:rsidTr="00AF54EC">
        <w:tc>
          <w:tcPr>
            <w:tcW w:w="421" w:type="dxa"/>
          </w:tcPr>
          <w:p w14:paraId="0EE9BD49" w14:textId="77777777" w:rsidR="007801E4" w:rsidRPr="0023654D" w:rsidRDefault="007801E4" w:rsidP="00AF54EC">
            <w:pPr>
              <w:jc w:val="center"/>
              <w:rPr>
                <w:rFonts w:cstheme="minorHAnsi"/>
                <w:sz w:val="18"/>
                <w:szCs w:val="18"/>
              </w:rPr>
            </w:pPr>
          </w:p>
        </w:tc>
        <w:tc>
          <w:tcPr>
            <w:tcW w:w="425" w:type="dxa"/>
          </w:tcPr>
          <w:p w14:paraId="380F5DA1" w14:textId="77777777" w:rsidR="007801E4" w:rsidRPr="0023654D" w:rsidRDefault="007801E4" w:rsidP="00AF54EC">
            <w:pPr>
              <w:jc w:val="center"/>
              <w:rPr>
                <w:rFonts w:cstheme="minorHAnsi"/>
                <w:sz w:val="18"/>
                <w:szCs w:val="18"/>
              </w:rPr>
            </w:pPr>
          </w:p>
        </w:tc>
        <w:tc>
          <w:tcPr>
            <w:tcW w:w="425" w:type="dxa"/>
          </w:tcPr>
          <w:p w14:paraId="4087C799" w14:textId="77777777" w:rsidR="007801E4" w:rsidRPr="0023654D" w:rsidRDefault="007801E4" w:rsidP="00AF54EC">
            <w:pPr>
              <w:jc w:val="center"/>
              <w:rPr>
                <w:rFonts w:cstheme="minorHAnsi"/>
                <w:sz w:val="18"/>
                <w:szCs w:val="18"/>
              </w:rPr>
            </w:pPr>
            <w:r w:rsidRPr="0023654D">
              <w:rPr>
                <w:rFonts w:cstheme="minorHAnsi"/>
                <w:sz w:val="18"/>
                <w:szCs w:val="18"/>
              </w:rPr>
              <w:t>–ST</w:t>
            </w:r>
          </w:p>
        </w:tc>
        <w:tc>
          <w:tcPr>
            <w:tcW w:w="425" w:type="dxa"/>
          </w:tcPr>
          <w:p w14:paraId="340117D1" w14:textId="77777777" w:rsidR="007801E4" w:rsidRPr="0023654D" w:rsidRDefault="007801E4" w:rsidP="00AF54EC">
            <w:pPr>
              <w:jc w:val="center"/>
              <w:rPr>
                <w:rFonts w:cstheme="minorHAnsi"/>
                <w:sz w:val="18"/>
                <w:szCs w:val="18"/>
              </w:rPr>
            </w:pPr>
          </w:p>
        </w:tc>
        <w:tc>
          <w:tcPr>
            <w:tcW w:w="4962" w:type="dxa"/>
          </w:tcPr>
          <w:p w14:paraId="28FB8199" w14:textId="77777777" w:rsidR="007801E4" w:rsidRPr="0023654D" w:rsidRDefault="007801E4" w:rsidP="00AF54EC">
            <w:pPr>
              <w:rPr>
                <w:rFonts w:cstheme="minorHAnsi"/>
                <w:sz w:val="18"/>
                <w:szCs w:val="18"/>
              </w:rPr>
            </w:pPr>
            <w:r>
              <w:rPr>
                <w:rFonts w:cstheme="minorHAnsi"/>
                <w:sz w:val="18"/>
                <w:szCs w:val="18"/>
              </w:rPr>
              <w:t>C</w:t>
            </w:r>
            <w:r w:rsidRPr="0023654D">
              <w:rPr>
                <w:rFonts w:cstheme="minorHAnsi"/>
                <w:sz w:val="18"/>
                <w:szCs w:val="18"/>
              </w:rPr>
              <w:t>attle</w:t>
            </w:r>
          </w:p>
        </w:tc>
        <w:tc>
          <w:tcPr>
            <w:tcW w:w="602" w:type="dxa"/>
            <w:shd w:val="clear" w:color="auto" w:fill="auto"/>
          </w:tcPr>
          <w:p w14:paraId="53A787CC"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5D11864F"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045A5F71" w14:textId="77777777" w:rsidR="007801E4" w:rsidRPr="007173AE" w:rsidRDefault="007801E4" w:rsidP="00AF54EC">
            <w:pPr>
              <w:jc w:val="center"/>
              <w:rPr>
                <w:rFonts w:cstheme="minorHAnsi"/>
                <w:sz w:val="18"/>
                <w:szCs w:val="18"/>
              </w:rPr>
            </w:pPr>
          </w:p>
        </w:tc>
        <w:tc>
          <w:tcPr>
            <w:tcW w:w="603" w:type="dxa"/>
            <w:shd w:val="clear" w:color="auto" w:fill="auto"/>
          </w:tcPr>
          <w:p w14:paraId="1A0C2441"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673A7160" w14:textId="77777777" w:rsidTr="00AF54EC">
        <w:tc>
          <w:tcPr>
            <w:tcW w:w="421" w:type="dxa"/>
          </w:tcPr>
          <w:p w14:paraId="111EA6BB" w14:textId="77777777" w:rsidR="007801E4" w:rsidRPr="0023654D" w:rsidRDefault="007801E4" w:rsidP="00AF54EC">
            <w:pPr>
              <w:jc w:val="center"/>
              <w:rPr>
                <w:rFonts w:cstheme="minorHAnsi"/>
                <w:sz w:val="18"/>
                <w:szCs w:val="18"/>
              </w:rPr>
            </w:pPr>
          </w:p>
        </w:tc>
        <w:tc>
          <w:tcPr>
            <w:tcW w:w="425" w:type="dxa"/>
          </w:tcPr>
          <w:p w14:paraId="5FEF1BCA" w14:textId="77777777" w:rsidR="007801E4" w:rsidRPr="0023654D" w:rsidRDefault="007801E4" w:rsidP="00AF54EC">
            <w:pPr>
              <w:jc w:val="center"/>
              <w:rPr>
                <w:rFonts w:cstheme="minorHAnsi"/>
                <w:sz w:val="18"/>
                <w:szCs w:val="18"/>
              </w:rPr>
            </w:pPr>
          </w:p>
        </w:tc>
        <w:tc>
          <w:tcPr>
            <w:tcW w:w="425" w:type="dxa"/>
          </w:tcPr>
          <w:p w14:paraId="7309F5A3" w14:textId="77777777" w:rsidR="007801E4" w:rsidRPr="0023654D" w:rsidRDefault="007801E4" w:rsidP="00AF54EC">
            <w:pPr>
              <w:jc w:val="center"/>
              <w:rPr>
                <w:rFonts w:cstheme="minorHAnsi"/>
                <w:sz w:val="18"/>
                <w:szCs w:val="18"/>
              </w:rPr>
            </w:pPr>
            <w:r w:rsidRPr="0023654D">
              <w:rPr>
                <w:rFonts w:cstheme="minorHAnsi"/>
                <w:sz w:val="18"/>
                <w:szCs w:val="18"/>
              </w:rPr>
              <w:t>–XD</w:t>
            </w:r>
          </w:p>
        </w:tc>
        <w:tc>
          <w:tcPr>
            <w:tcW w:w="425" w:type="dxa"/>
          </w:tcPr>
          <w:p w14:paraId="60216593" w14:textId="77777777" w:rsidR="007801E4" w:rsidRPr="0023654D" w:rsidRDefault="007801E4" w:rsidP="00AF54EC">
            <w:pPr>
              <w:jc w:val="center"/>
              <w:rPr>
                <w:rFonts w:cstheme="minorHAnsi"/>
                <w:sz w:val="18"/>
                <w:szCs w:val="18"/>
              </w:rPr>
            </w:pPr>
          </w:p>
        </w:tc>
        <w:tc>
          <w:tcPr>
            <w:tcW w:w="4962" w:type="dxa"/>
          </w:tcPr>
          <w:p w14:paraId="7C429FE0" w14:textId="77777777" w:rsidR="007801E4" w:rsidRPr="0023654D" w:rsidRDefault="007801E4" w:rsidP="00AF54EC">
            <w:pPr>
              <w:rPr>
                <w:rFonts w:cstheme="minorHAnsi"/>
                <w:sz w:val="18"/>
                <w:szCs w:val="18"/>
              </w:rPr>
            </w:pPr>
            <w:r>
              <w:rPr>
                <w:rFonts w:cstheme="minorHAnsi"/>
                <w:sz w:val="18"/>
                <w:szCs w:val="18"/>
              </w:rPr>
              <w:t>O</w:t>
            </w:r>
            <w:r w:rsidRPr="0023654D">
              <w:rPr>
                <w:rFonts w:cstheme="minorHAnsi"/>
                <w:sz w:val="18"/>
                <w:szCs w:val="18"/>
              </w:rPr>
              <w:t>ther livestock</w:t>
            </w:r>
          </w:p>
        </w:tc>
        <w:tc>
          <w:tcPr>
            <w:tcW w:w="602" w:type="dxa"/>
            <w:shd w:val="clear" w:color="auto" w:fill="auto"/>
          </w:tcPr>
          <w:p w14:paraId="22FC4EA9" w14:textId="77777777" w:rsidR="007801E4" w:rsidRPr="00D65850" w:rsidRDefault="007801E4" w:rsidP="00AF54EC">
            <w:pPr>
              <w:jc w:val="center"/>
              <w:rPr>
                <w:rFonts w:cstheme="minorHAnsi"/>
                <w:sz w:val="18"/>
                <w:szCs w:val="18"/>
              </w:rPr>
            </w:pPr>
            <w:r w:rsidRPr="00FA3CD5">
              <w:rPr>
                <w:rFonts w:cstheme="minorHAnsi"/>
                <w:sz w:val="18"/>
                <w:szCs w:val="18"/>
              </w:rPr>
              <w:t>E</w:t>
            </w:r>
          </w:p>
        </w:tc>
        <w:tc>
          <w:tcPr>
            <w:tcW w:w="602" w:type="dxa"/>
            <w:shd w:val="clear" w:color="auto" w:fill="auto"/>
          </w:tcPr>
          <w:p w14:paraId="44626DA7"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0F158BB8" w14:textId="77777777" w:rsidR="007801E4" w:rsidRPr="007173AE" w:rsidRDefault="007801E4" w:rsidP="00AF54EC">
            <w:pPr>
              <w:jc w:val="center"/>
              <w:rPr>
                <w:rFonts w:cstheme="minorHAnsi"/>
                <w:sz w:val="18"/>
                <w:szCs w:val="18"/>
              </w:rPr>
            </w:pPr>
          </w:p>
        </w:tc>
        <w:tc>
          <w:tcPr>
            <w:tcW w:w="603" w:type="dxa"/>
            <w:shd w:val="clear" w:color="auto" w:fill="auto"/>
          </w:tcPr>
          <w:p w14:paraId="489DC279"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7B42BB7A" w14:textId="77777777" w:rsidTr="00AF54EC">
        <w:tc>
          <w:tcPr>
            <w:tcW w:w="421" w:type="dxa"/>
          </w:tcPr>
          <w:p w14:paraId="481C4C69" w14:textId="77777777" w:rsidR="007801E4" w:rsidRPr="0023654D" w:rsidRDefault="007801E4" w:rsidP="00AF54EC">
            <w:pPr>
              <w:jc w:val="center"/>
              <w:rPr>
                <w:rFonts w:cstheme="minorHAnsi"/>
                <w:sz w:val="18"/>
                <w:szCs w:val="18"/>
              </w:rPr>
            </w:pPr>
          </w:p>
        </w:tc>
        <w:tc>
          <w:tcPr>
            <w:tcW w:w="425" w:type="dxa"/>
          </w:tcPr>
          <w:p w14:paraId="00AC3E80" w14:textId="77777777" w:rsidR="007801E4" w:rsidRPr="0023654D" w:rsidRDefault="007801E4" w:rsidP="00AF54EC">
            <w:pPr>
              <w:jc w:val="center"/>
              <w:rPr>
                <w:rFonts w:cstheme="minorHAnsi"/>
                <w:sz w:val="18"/>
                <w:szCs w:val="18"/>
              </w:rPr>
            </w:pPr>
            <w:r w:rsidRPr="0023654D">
              <w:rPr>
                <w:rFonts w:cstheme="minorHAnsi"/>
                <w:sz w:val="18"/>
                <w:szCs w:val="18"/>
              </w:rPr>
              <w:t>–BR</w:t>
            </w:r>
          </w:p>
        </w:tc>
        <w:tc>
          <w:tcPr>
            <w:tcW w:w="425" w:type="dxa"/>
          </w:tcPr>
          <w:p w14:paraId="6AE66C9E" w14:textId="77777777" w:rsidR="007801E4" w:rsidRPr="0023654D" w:rsidRDefault="007801E4" w:rsidP="00AF54EC">
            <w:pPr>
              <w:jc w:val="center"/>
              <w:rPr>
                <w:rFonts w:cstheme="minorHAnsi"/>
                <w:sz w:val="18"/>
                <w:szCs w:val="18"/>
              </w:rPr>
            </w:pPr>
          </w:p>
        </w:tc>
        <w:tc>
          <w:tcPr>
            <w:tcW w:w="425" w:type="dxa"/>
          </w:tcPr>
          <w:p w14:paraId="24E1EB7A" w14:textId="77777777" w:rsidR="007801E4" w:rsidRPr="0023654D" w:rsidRDefault="007801E4" w:rsidP="00AF54EC">
            <w:pPr>
              <w:jc w:val="center"/>
              <w:rPr>
                <w:rFonts w:cstheme="minorHAnsi"/>
                <w:sz w:val="18"/>
                <w:szCs w:val="18"/>
              </w:rPr>
            </w:pPr>
          </w:p>
        </w:tc>
        <w:tc>
          <w:tcPr>
            <w:tcW w:w="4962" w:type="dxa"/>
          </w:tcPr>
          <w:p w14:paraId="0A1372ED" w14:textId="77777777" w:rsidR="007801E4" w:rsidRPr="0023654D" w:rsidRDefault="007801E4" w:rsidP="00AF54EC">
            <w:pPr>
              <w:rPr>
                <w:rFonts w:cstheme="minorHAnsi"/>
                <w:sz w:val="18"/>
                <w:szCs w:val="18"/>
              </w:rPr>
            </w:pPr>
            <w:r>
              <w:rPr>
                <w:rFonts w:cstheme="minorHAnsi"/>
                <w:sz w:val="18"/>
                <w:szCs w:val="18"/>
              </w:rPr>
              <w:t>Prescribed b</w:t>
            </w:r>
            <w:r w:rsidRPr="0023654D">
              <w:rPr>
                <w:rFonts w:cstheme="minorHAnsi"/>
                <w:sz w:val="18"/>
                <w:szCs w:val="18"/>
              </w:rPr>
              <w:t>urning</w:t>
            </w:r>
            <w:r>
              <w:rPr>
                <w:rFonts w:cstheme="minorHAnsi"/>
                <w:sz w:val="18"/>
                <w:szCs w:val="18"/>
              </w:rPr>
              <w:t xml:space="preserve"> intensity</w:t>
            </w:r>
          </w:p>
        </w:tc>
        <w:tc>
          <w:tcPr>
            <w:tcW w:w="602" w:type="dxa"/>
            <w:shd w:val="clear" w:color="auto" w:fill="auto"/>
          </w:tcPr>
          <w:p w14:paraId="272CAC24"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77D4A3D6" w14:textId="77777777" w:rsidR="007801E4" w:rsidRPr="007173AE" w:rsidRDefault="007801E4" w:rsidP="00AF54EC">
            <w:pPr>
              <w:jc w:val="center"/>
              <w:rPr>
                <w:rFonts w:cstheme="minorHAnsi"/>
                <w:sz w:val="18"/>
                <w:szCs w:val="18"/>
              </w:rPr>
            </w:pPr>
            <w:r>
              <w:rPr>
                <w:rFonts w:cstheme="minorHAnsi"/>
                <w:sz w:val="18"/>
                <w:szCs w:val="18"/>
              </w:rPr>
              <w:t>O</w:t>
            </w:r>
          </w:p>
        </w:tc>
        <w:tc>
          <w:tcPr>
            <w:tcW w:w="602" w:type="dxa"/>
            <w:shd w:val="clear" w:color="auto" w:fill="auto"/>
          </w:tcPr>
          <w:p w14:paraId="339E42E0"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4</w:t>
            </w:r>
          </w:p>
        </w:tc>
        <w:tc>
          <w:tcPr>
            <w:tcW w:w="603" w:type="dxa"/>
            <w:shd w:val="clear" w:color="auto" w:fill="auto"/>
          </w:tcPr>
          <w:p w14:paraId="59786836"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3C4AB3F0" w14:textId="77777777" w:rsidTr="00AF54EC">
        <w:tc>
          <w:tcPr>
            <w:tcW w:w="421" w:type="dxa"/>
          </w:tcPr>
          <w:p w14:paraId="4A1F2BAF" w14:textId="77777777" w:rsidR="007801E4" w:rsidRPr="0023654D" w:rsidRDefault="007801E4" w:rsidP="00AF54EC">
            <w:pPr>
              <w:jc w:val="center"/>
              <w:rPr>
                <w:rFonts w:cstheme="minorHAnsi"/>
                <w:sz w:val="18"/>
                <w:szCs w:val="18"/>
              </w:rPr>
            </w:pPr>
          </w:p>
        </w:tc>
        <w:tc>
          <w:tcPr>
            <w:tcW w:w="425" w:type="dxa"/>
          </w:tcPr>
          <w:p w14:paraId="28DBB5DD" w14:textId="77777777" w:rsidR="007801E4" w:rsidRPr="0023654D" w:rsidRDefault="007801E4" w:rsidP="00AF54EC">
            <w:pPr>
              <w:jc w:val="center"/>
              <w:rPr>
                <w:rFonts w:cstheme="minorHAnsi"/>
                <w:sz w:val="18"/>
                <w:szCs w:val="18"/>
              </w:rPr>
            </w:pPr>
            <w:r w:rsidRPr="0023654D">
              <w:rPr>
                <w:rFonts w:cstheme="minorHAnsi"/>
                <w:sz w:val="18"/>
                <w:szCs w:val="18"/>
              </w:rPr>
              <w:t>–BT</w:t>
            </w:r>
          </w:p>
        </w:tc>
        <w:tc>
          <w:tcPr>
            <w:tcW w:w="425" w:type="dxa"/>
          </w:tcPr>
          <w:p w14:paraId="0FDC983C" w14:textId="77777777" w:rsidR="007801E4" w:rsidRPr="0023654D" w:rsidRDefault="007801E4" w:rsidP="00AF54EC">
            <w:pPr>
              <w:jc w:val="center"/>
              <w:rPr>
                <w:rFonts w:cstheme="minorHAnsi"/>
                <w:sz w:val="18"/>
                <w:szCs w:val="18"/>
              </w:rPr>
            </w:pPr>
          </w:p>
        </w:tc>
        <w:tc>
          <w:tcPr>
            <w:tcW w:w="425" w:type="dxa"/>
          </w:tcPr>
          <w:p w14:paraId="1CC8EB13" w14:textId="77777777" w:rsidR="007801E4" w:rsidRPr="0023654D" w:rsidRDefault="007801E4" w:rsidP="00AF54EC">
            <w:pPr>
              <w:jc w:val="center"/>
              <w:rPr>
                <w:rFonts w:cstheme="minorHAnsi"/>
                <w:sz w:val="18"/>
                <w:szCs w:val="18"/>
              </w:rPr>
            </w:pPr>
          </w:p>
        </w:tc>
        <w:tc>
          <w:tcPr>
            <w:tcW w:w="4962" w:type="dxa"/>
          </w:tcPr>
          <w:p w14:paraId="62EEF0FF" w14:textId="77777777" w:rsidR="007801E4" w:rsidRPr="0023654D" w:rsidRDefault="007801E4" w:rsidP="00AF54EC">
            <w:pPr>
              <w:rPr>
                <w:rFonts w:cstheme="minorHAnsi"/>
                <w:sz w:val="18"/>
                <w:szCs w:val="18"/>
              </w:rPr>
            </w:pPr>
            <w:r>
              <w:rPr>
                <w:rFonts w:cstheme="minorHAnsi"/>
                <w:sz w:val="18"/>
                <w:szCs w:val="18"/>
              </w:rPr>
              <w:t>G</w:t>
            </w:r>
            <w:r w:rsidRPr="0023654D">
              <w:rPr>
                <w:rFonts w:cstheme="minorHAnsi"/>
                <w:sz w:val="18"/>
                <w:szCs w:val="18"/>
              </w:rPr>
              <w:t>razing intensity</w:t>
            </w:r>
          </w:p>
        </w:tc>
        <w:tc>
          <w:tcPr>
            <w:tcW w:w="602" w:type="dxa"/>
            <w:shd w:val="clear" w:color="auto" w:fill="auto"/>
          </w:tcPr>
          <w:p w14:paraId="03A05037"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3831FED6"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710A1BB3"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6</w:t>
            </w:r>
          </w:p>
        </w:tc>
        <w:tc>
          <w:tcPr>
            <w:tcW w:w="603" w:type="dxa"/>
            <w:shd w:val="clear" w:color="auto" w:fill="auto"/>
          </w:tcPr>
          <w:p w14:paraId="2BD59891"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706EB1DE" w14:textId="77777777" w:rsidTr="00AF54EC">
        <w:tc>
          <w:tcPr>
            <w:tcW w:w="421" w:type="dxa"/>
          </w:tcPr>
          <w:p w14:paraId="18E5E00C" w14:textId="77777777" w:rsidR="007801E4" w:rsidRPr="0023654D" w:rsidRDefault="007801E4" w:rsidP="00AF54EC">
            <w:pPr>
              <w:jc w:val="center"/>
              <w:rPr>
                <w:rFonts w:cstheme="minorHAnsi"/>
                <w:sz w:val="18"/>
                <w:szCs w:val="18"/>
              </w:rPr>
            </w:pPr>
          </w:p>
        </w:tc>
        <w:tc>
          <w:tcPr>
            <w:tcW w:w="425" w:type="dxa"/>
          </w:tcPr>
          <w:p w14:paraId="45D0E860" w14:textId="77777777" w:rsidR="007801E4" w:rsidRPr="0023654D" w:rsidRDefault="007801E4" w:rsidP="00AF54EC">
            <w:pPr>
              <w:jc w:val="center"/>
              <w:rPr>
                <w:rFonts w:cstheme="minorHAnsi"/>
                <w:sz w:val="18"/>
                <w:szCs w:val="18"/>
              </w:rPr>
            </w:pPr>
            <w:r w:rsidRPr="0023654D">
              <w:rPr>
                <w:rFonts w:cstheme="minorHAnsi"/>
                <w:sz w:val="18"/>
                <w:szCs w:val="18"/>
              </w:rPr>
              <w:t>–GJ</w:t>
            </w:r>
          </w:p>
        </w:tc>
        <w:tc>
          <w:tcPr>
            <w:tcW w:w="425" w:type="dxa"/>
          </w:tcPr>
          <w:p w14:paraId="7A6F97AB" w14:textId="77777777" w:rsidR="007801E4" w:rsidRPr="0023654D" w:rsidRDefault="007801E4" w:rsidP="00AF54EC">
            <w:pPr>
              <w:jc w:val="center"/>
              <w:rPr>
                <w:rFonts w:cstheme="minorHAnsi"/>
                <w:sz w:val="18"/>
                <w:szCs w:val="18"/>
              </w:rPr>
            </w:pPr>
          </w:p>
        </w:tc>
        <w:tc>
          <w:tcPr>
            <w:tcW w:w="425" w:type="dxa"/>
          </w:tcPr>
          <w:p w14:paraId="261A716F" w14:textId="77777777" w:rsidR="007801E4" w:rsidRPr="0023654D" w:rsidRDefault="007801E4" w:rsidP="00AF54EC">
            <w:pPr>
              <w:jc w:val="center"/>
              <w:rPr>
                <w:rFonts w:cstheme="minorHAnsi"/>
                <w:sz w:val="18"/>
                <w:szCs w:val="18"/>
              </w:rPr>
            </w:pPr>
          </w:p>
        </w:tc>
        <w:tc>
          <w:tcPr>
            <w:tcW w:w="4962" w:type="dxa"/>
          </w:tcPr>
          <w:p w14:paraId="5F7E81F8" w14:textId="77777777" w:rsidR="007801E4" w:rsidRPr="0023654D" w:rsidRDefault="007801E4" w:rsidP="00AF54EC">
            <w:pPr>
              <w:rPr>
                <w:rFonts w:cstheme="minorHAnsi"/>
                <w:sz w:val="18"/>
                <w:szCs w:val="18"/>
              </w:rPr>
            </w:pPr>
            <w:r>
              <w:rPr>
                <w:rFonts w:cstheme="minorHAnsi"/>
                <w:sz w:val="18"/>
                <w:szCs w:val="18"/>
              </w:rPr>
              <w:t>Artificial fertilisation intensity</w:t>
            </w:r>
          </w:p>
        </w:tc>
        <w:tc>
          <w:tcPr>
            <w:tcW w:w="602" w:type="dxa"/>
            <w:shd w:val="clear" w:color="auto" w:fill="auto"/>
          </w:tcPr>
          <w:p w14:paraId="134CEE59"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09608B5A"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57CEA5F4"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5</w:t>
            </w:r>
          </w:p>
        </w:tc>
        <w:tc>
          <w:tcPr>
            <w:tcW w:w="603" w:type="dxa"/>
            <w:shd w:val="clear" w:color="auto" w:fill="auto"/>
          </w:tcPr>
          <w:p w14:paraId="2DC16C91"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4BB7CF43" w14:textId="77777777" w:rsidTr="00AF54EC">
        <w:tc>
          <w:tcPr>
            <w:tcW w:w="421" w:type="dxa"/>
          </w:tcPr>
          <w:p w14:paraId="61AA7E84" w14:textId="77777777" w:rsidR="007801E4" w:rsidRPr="0023654D" w:rsidRDefault="007801E4" w:rsidP="00AF54EC">
            <w:pPr>
              <w:jc w:val="center"/>
              <w:rPr>
                <w:rFonts w:cstheme="minorHAnsi"/>
                <w:sz w:val="18"/>
                <w:szCs w:val="18"/>
              </w:rPr>
            </w:pPr>
          </w:p>
        </w:tc>
        <w:tc>
          <w:tcPr>
            <w:tcW w:w="425" w:type="dxa"/>
          </w:tcPr>
          <w:p w14:paraId="64C48B4E" w14:textId="77777777" w:rsidR="007801E4" w:rsidRPr="0023654D" w:rsidRDefault="007801E4" w:rsidP="00AF54EC">
            <w:pPr>
              <w:jc w:val="center"/>
              <w:rPr>
                <w:rFonts w:cstheme="minorHAnsi"/>
                <w:sz w:val="18"/>
                <w:szCs w:val="18"/>
              </w:rPr>
            </w:pPr>
            <w:r w:rsidRPr="0023654D">
              <w:rPr>
                <w:rFonts w:cstheme="minorHAnsi"/>
                <w:sz w:val="18"/>
                <w:szCs w:val="18"/>
              </w:rPr>
              <w:t>–HT</w:t>
            </w:r>
          </w:p>
        </w:tc>
        <w:tc>
          <w:tcPr>
            <w:tcW w:w="425" w:type="dxa"/>
          </w:tcPr>
          <w:p w14:paraId="63212B1E" w14:textId="77777777" w:rsidR="007801E4" w:rsidRPr="0023654D" w:rsidRDefault="007801E4" w:rsidP="00AF54EC">
            <w:pPr>
              <w:jc w:val="center"/>
              <w:rPr>
                <w:rFonts w:cstheme="minorHAnsi"/>
                <w:sz w:val="18"/>
                <w:szCs w:val="18"/>
              </w:rPr>
            </w:pPr>
          </w:p>
        </w:tc>
        <w:tc>
          <w:tcPr>
            <w:tcW w:w="425" w:type="dxa"/>
          </w:tcPr>
          <w:p w14:paraId="0A7FFA70" w14:textId="77777777" w:rsidR="007801E4" w:rsidRPr="0023654D" w:rsidRDefault="007801E4" w:rsidP="00AF54EC">
            <w:pPr>
              <w:jc w:val="center"/>
              <w:rPr>
                <w:rFonts w:cstheme="minorHAnsi"/>
                <w:sz w:val="18"/>
                <w:szCs w:val="18"/>
              </w:rPr>
            </w:pPr>
          </w:p>
        </w:tc>
        <w:tc>
          <w:tcPr>
            <w:tcW w:w="4962" w:type="dxa"/>
          </w:tcPr>
          <w:p w14:paraId="6AB75AAD" w14:textId="77777777" w:rsidR="007801E4" w:rsidRPr="0023654D" w:rsidRDefault="007801E4" w:rsidP="00AF54EC">
            <w:pPr>
              <w:rPr>
                <w:rFonts w:cstheme="minorHAnsi"/>
                <w:sz w:val="18"/>
                <w:szCs w:val="18"/>
              </w:rPr>
            </w:pPr>
            <w:r>
              <w:rPr>
                <w:rFonts w:cstheme="minorHAnsi"/>
                <w:sz w:val="18"/>
                <w:szCs w:val="18"/>
              </w:rPr>
              <w:t>Tree-layer harvesting</w:t>
            </w:r>
          </w:p>
        </w:tc>
        <w:tc>
          <w:tcPr>
            <w:tcW w:w="602" w:type="dxa"/>
            <w:shd w:val="clear" w:color="auto" w:fill="auto"/>
          </w:tcPr>
          <w:p w14:paraId="171E7D56" w14:textId="77777777" w:rsidR="007801E4" w:rsidRPr="00D65850" w:rsidRDefault="007801E4" w:rsidP="00AF54EC">
            <w:pPr>
              <w:jc w:val="center"/>
              <w:rPr>
                <w:rFonts w:cstheme="minorHAnsi"/>
                <w:sz w:val="18"/>
                <w:szCs w:val="18"/>
              </w:rPr>
            </w:pPr>
            <w:r>
              <w:rPr>
                <w:rFonts w:cstheme="minorHAnsi"/>
                <w:sz w:val="18"/>
                <w:szCs w:val="18"/>
              </w:rPr>
              <w:t>–</w:t>
            </w:r>
          </w:p>
        </w:tc>
        <w:tc>
          <w:tcPr>
            <w:tcW w:w="602" w:type="dxa"/>
            <w:shd w:val="clear" w:color="auto" w:fill="auto"/>
          </w:tcPr>
          <w:p w14:paraId="07BB0198"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2C38E449" w14:textId="77777777" w:rsidR="007801E4" w:rsidRPr="007173AE" w:rsidRDefault="007801E4" w:rsidP="00AF54EC">
            <w:pPr>
              <w:jc w:val="center"/>
              <w:rPr>
                <w:rFonts w:cstheme="minorHAnsi"/>
                <w:sz w:val="18"/>
                <w:szCs w:val="18"/>
              </w:rPr>
            </w:pPr>
          </w:p>
        </w:tc>
        <w:tc>
          <w:tcPr>
            <w:tcW w:w="603" w:type="dxa"/>
            <w:shd w:val="clear" w:color="auto" w:fill="auto"/>
          </w:tcPr>
          <w:p w14:paraId="1D9A839D" w14:textId="77777777" w:rsidR="007801E4" w:rsidRPr="007173AE" w:rsidRDefault="007801E4" w:rsidP="00AF54EC">
            <w:pPr>
              <w:jc w:val="center"/>
              <w:rPr>
                <w:rFonts w:cstheme="minorHAnsi"/>
                <w:sz w:val="18"/>
                <w:szCs w:val="18"/>
              </w:rPr>
            </w:pPr>
          </w:p>
        </w:tc>
      </w:tr>
      <w:tr w:rsidR="007801E4" w:rsidRPr="00D65850" w14:paraId="4FD4A4B1" w14:textId="77777777" w:rsidTr="00AF54EC">
        <w:tc>
          <w:tcPr>
            <w:tcW w:w="421" w:type="dxa"/>
          </w:tcPr>
          <w:p w14:paraId="65972424" w14:textId="77777777" w:rsidR="007801E4" w:rsidRPr="0023654D" w:rsidRDefault="007801E4" w:rsidP="00AF54EC">
            <w:pPr>
              <w:jc w:val="center"/>
              <w:rPr>
                <w:rFonts w:cstheme="minorHAnsi"/>
                <w:sz w:val="18"/>
                <w:szCs w:val="18"/>
              </w:rPr>
            </w:pPr>
          </w:p>
        </w:tc>
        <w:tc>
          <w:tcPr>
            <w:tcW w:w="425" w:type="dxa"/>
          </w:tcPr>
          <w:p w14:paraId="72525B02" w14:textId="77777777" w:rsidR="007801E4" w:rsidRPr="0023654D" w:rsidRDefault="007801E4" w:rsidP="00AF54EC">
            <w:pPr>
              <w:jc w:val="center"/>
              <w:rPr>
                <w:rFonts w:cstheme="minorHAnsi"/>
                <w:sz w:val="18"/>
                <w:szCs w:val="18"/>
              </w:rPr>
            </w:pPr>
          </w:p>
        </w:tc>
        <w:tc>
          <w:tcPr>
            <w:tcW w:w="425" w:type="dxa"/>
          </w:tcPr>
          <w:p w14:paraId="5C7A4513" w14:textId="77777777" w:rsidR="007801E4" w:rsidRPr="0023654D" w:rsidRDefault="007801E4" w:rsidP="00AF54EC">
            <w:pPr>
              <w:jc w:val="center"/>
              <w:rPr>
                <w:rFonts w:cstheme="minorHAnsi"/>
                <w:sz w:val="18"/>
                <w:szCs w:val="18"/>
              </w:rPr>
            </w:pPr>
            <w:r w:rsidRPr="0023654D">
              <w:rPr>
                <w:rFonts w:cstheme="minorHAnsi"/>
                <w:sz w:val="18"/>
                <w:szCs w:val="18"/>
              </w:rPr>
              <w:t>–SL</w:t>
            </w:r>
          </w:p>
        </w:tc>
        <w:tc>
          <w:tcPr>
            <w:tcW w:w="425" w:type="dxa"/>
          </w:tcPr>
          <w:p w14:paraId="59B8D2BA" w14:textId="77777777" w:rsidR="007801E4" w:rsidRPr="0023654D" w:rsidRDefault="007801E4" w:rsidP="00AF54EC">
            <w:pPr>
              <w:jc w:val="center"/>
              <w:rPr>
                <w:rFonts w:cstheme="minorHAnsi"/>
                <w:sz w:val="18"/>
                <w:szCs w:val="18"/>
              </w:rPr>
            </w:pPr>
          </w:p>
        </w:tc>
        <w:tc>
          <w:tcPr>
            <w:tcW w:w="4962" w:type="dxa"/>
          </w:tcPr>
          <w:p w14:paraId="227907D5" w14:textId="77777777" w:rsidR="007801E4" w:rsidRPr="0023654D" w:rsidRDefault="007801E4" w:rsidP="00AF54EC">
            <w:pPr>
              <w:rPr>
                <w:rFonts w:cstheme="minorHAnsi"/>
                <w:sz w:val="18"/>
                <w:szCs w:val="18"/>
              </w:rPr>
            </w:pPr>
            <w:r>
              <w:rPr>
                <w:rFonts w:cstheme="minorHAnsi"/>
                <w:sz w:val="18"/>
                <w:szCs w:val="18"/>
              </w:rPr>
              <w:t>Coppicing</w:t>
            </w:r>
          </w:p>
        </w:tc>
        <w:tc>
          <w:tcPr>
            <w:tcW w:w="602" w:type="dxa"/>
            <w:shd w:val="clear" w:color="auto" w:fill="auto"/>
          </w:tcPr>
          <w:p w14:paraId="182E3D30"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40EE26DD" w14:textId="77777777" w:rsidR="007801E4" w:rsidRPr="007173AE" w:rsidRDefault="007801E4" w:rsidP="00AF54EC">
            <w:pPr>
              <w:jc w:val="center"/>
              <w:rPr>
                <w:rFonts w:cstheme="minorHAnsi"/>
                <w:sz w:val="18"/>
                <w:szCs w:val="18"/>
              </w:rPr>
            </w:pPr>
            <w:r>
              <w:rPr>
                <w:rFonts w:cstheme="minorHAnsi"/>
                <w:sz w:val="18"/>
                <w:szCs w:val="18"/>
              </w:rPr>
              <w:t>D</w:t>
            </w:r>
          </w:p>
        </w:tc>
        <w:tc>
          <w:tcPr>
            <w:tcW w:w="602" w:type="dxa"/>
            <w:shd w:val="clear" w:color="auto" w:fill="auto"/>
          </w:tcPr>
          <w:p w14:paraId="0B55D09E" w14:textId="77777777" w:rsidR="007801E4" w:rsidRPr="007173AE" w:rsidRDefault="007801E4" w:rsidP="00AF54EC">
            <w:pPr>
              <w:jc w:val="center"/>
              <w:rPr>
                <w:rFonts w:cstheme="minorHAnsi"/>
                <w:sz w:val="18"/>
                <w:szCs w:val="18"/>
              </w:rPr>
            </w:pPr>
            <w:r w:rsidRPr="007173AE">
              <w:rPr>
                <w:rFonts w:cstheme="minorHAnsi"/>
                <w:sz w:val="18"/>
                <w:szCs w:val="18"/>
              </w:rPr>
              <w:t>T4</w:t>
            </w:r>
            <w:r>
              <w:rPr>
                <w:rFonts w:cstheme="minorHAnsi"/>
                <w:sz w:val="18"/>
                <w:szCs w:val="18"/>
              </w:rPr>
              <w:t xml:space="preserve"> </w:t>
            </w:r>
            <w:r w:rsidRPr="007173AE">
              <w:rPr>
                <w:rFonts w:cstheme="minorHAnsi"/>
                <w:sz w:val="18"/>
                <w:szCs w:val="18"/>
              </w:rPr>
              <w:t>(T3)</w:t>
            </w:r>
          </w:p>
        </w:tc>
        <w:tc>
          <w:tcPr>
            <w:tcW w:w="603" w:type="dxa"/>
            <w:shd w:val="clear" w:color="auto" w:fill="auto"/>
          </w:tcPr>
          <w:p w14:paraId="7630F930" w14:textId="77777777" w:rsidR="007801E4" w:rsidRPr="007173AE" w:rsidRDefault="007801E4" w:rsidP="00AF54EC">
            <w:pPr>
              <w:jc w:val="center"/>
              <w:rPr>
                <w:rFonts w:cstheme="minorHAnsi"/>
                <w:sz w:val="18"/>
                <w:szCs w:val="18"/>
              </w:rPr>
            </w:pPr>
            <w:r>
              <w:rPr>
                <w:rFonts w:cstheme="minorHAnsi"/>
                <w:sz w:val="18"/>
                <w:szCs w:val="18"/>
              </w:rPr>
              <w:t>4</w:t>
            </w:r>
          </w:p>
        </w:tc>
      </w:tr>
      <w:tr w:rsidR="007801E4" w:rsidRPr="00D65850" w14:paraId="0981EEBA" w14:textId="77777777" w:rsidTr="00AF54EC">
        <w:tc>
          <w:tcPr>
            <w:tcW w:w="421" w:type="dxa"/>
          </w:tcPr>
          <w:p w14:paraId="2BBEF6B0" w14:textId="77777777" w:rsidR="007801E4" w:rsidRPr="0023654D" w:rsidRDefault="007801E4" w:rsidP="00AF54EC">
            <w:pPr>
              <w:jc w:val="center"/>
              <w:rPr>
                <w:rFonts w:cstheme="minorHAnsi"/>
                <w:sz w:val="18"/>
                <w:szCs w:val="18"/>
              </w:rPr>
            </w:pPr>
          </w:p>
        </w:tc>
        <w:tc>
          <w:tcPr>
            <w:tcW w:w="425" w:type="dxa"/>
          </w:tcPr>
          <w:p w14:paraId="580A965A" w14:textId="77777777" w:rsidR="007801E4" w:rsidRPr="0023654D" w:rsidRDefault="007801E4" w:rsidP="00AF54EC">
            <w:pPr>
              <w:jc w:val="center"/>
              <w:rPr>
                <w:rFonts w:cstheme="minorHAnsi"/>
                <w:sz w:val="18"/>
                <w:szCs w:val="18"/>
              </w:rPr>
            </w:pPr>
          </w:p>
        </w:tc>
        <w:tc>
          <w:tcPr>
            <w:tcW w:w="425" w:type="dxa"/>
          </w:tcPr>
          <w:p w14:paraId="2936E16C" w14:textId="77777777" w:rsidR="007801E4" w:rsidRPr="0023654D" w:rsidRDefault="007801E4" w:rsidP="00AF54EC">
            <w:pPr>
              <w:jc w:val="center"/>
              <w:rPr>
                <w:rFonts w:cstheme="minorHAnsi"/>
                <w:sz w:val="18"/>
                <w:szCs w:val="18"/>
              </w:rPr>
            </w:pPr>
            <w:r w:rsidRPr="0023654D">
              <w:rPr>
                <w:rFonts w:cstheme="minorHAnsi"/>
                <w:sz w:val="18"/>
                <w:szCs w:val="18"/>
              </w:rPr>
              <w:t>–ST</w:t>
            </w:r>
          </w:p>
        </w:tc>
        <w:tc>
          <w:tcPr>
            <w:tcW w:w="425" w:type="dxa"/>
          </w:tcPr>
          <w:p w14:paraId="3972C733" w14:textId="77777777" w:rsidR="007801E4" w:rsidRPr="0023654D" w:rsidRDefault="007801E4" w:rsidP="00AF54EC">
            <w:pPr>
              <w:jc w:val="center"/>
              <w:rPr>
                <w:rFonts w:cstheme="minorHAnsi"/>
                <w:sz w:val="18"/>
                <w:szCs w:val="18"/>
              </w:rPr>
            </w:pPr>
          </w:p>
        </w:tc>
        <w:tc>
          <w:tcPr>
            <w:tcW w:w="4962" w:type="dxa"/>
          </w:tcPr>
          <w:p w14:paraId="0350B6A3" w14:textId="77777777" w:rsidR="007801E4" w:rsidRPr="0023654D" w:rsidRDefault="007801E4" w:rsidP="00AF54EC">
            <w:pPr>
              <w:rPr>
                <w:rFonts w:cstheme="minorHAnsi"/>
                <w:sz w:val="18"/>
                <w:szCs w:val="18"/>
              </w:rPr>
            </w:pPr>
            <w:r>
              <w:rPr>
                <w:rFonts w:cstheme="minorHAnsi"/>
                <w:sz w:val="18"/>
                <w:szCs w:val="18"/>
              </w:rPr>
              <w:t>P</w:t>
            </w:r>
            <w:r w:rsidRPr="0023654D">
              <w:rPr>
                <w:rFonts w:cstheme="minorHAnsi"/>
                <w:sz w:val="18"/>
                <w:szCs w:val="18"/>
              </w:rPr>
              <w:t>ollarding</w:t>
            </w:r>
          </w:p>
        </w:tc>
        <w:tc>
          <w:tcPr>
            <w:tcW w:w="602" w:type="dxa"/>
            <w:shd w:val="clear" w:color="auto" w:fill="auto"/>
          </w:tcPr>
          <w:p w14:paraId="4A7B4D27"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774BA503" w14:textId="77777777" w:rsidR="007801E4" w:rsidRPr="007173AE" w:rsidRDefault="007801E4" w:rsidP="00AF54EC">
            <w:pPr>
              <w:jc w:val="center"/>
              <w:rPr>
                <w:rFonts w:cstheme="minorHAnsi"/>
                <w:sz w:val="18"/>
                <w:szCs w:val="18"/>
              </w:rPr>
            </w:pPr>
            <w:r>
              <w:rPr>
                <w:rFonts w:cstheme="minorHAnsi"/>
                <w:sz w:val="18"/>
                <w:szCs w:val="18"/>
              </w:rPr>
              <w:t>D</w:t>
            </w:r>
          </w:p>
        </w:tc>
        <w:tc>
          <w:tcPr>
            <w:tcW w:w="602" w:type="dxa"/>
            <w:shd w:val="clear" w:color="auto" w:fill="auto"/>
          </w:tcPr>
          <w:p w14:paraId="2C065EC0" w14:textId="77777777" w:rsidR="007801E4" w:rsidRPr="007173AE" w:rsidRDefault="007801E4" w:rsidP="00AF54EC">
            <w:pPr>
              <w:jc w:val="center"/>
              <w:rPr>
                <w:rFonts w:cstheme="minorHAnsi"/>
                <w:sz w:val="18"/>
                <w:szCs w:val="18"/>
              </w:rPr>
            </w:pPr>
            <w:r w:rsidRPr="007173AE">
              <w:rPr>
                <w:rFonts w:cstheme="minorHAnsi"/>
                <w:sz w:val="18"/>
                <w:szCs w:val="18"/>
              </w:rPr>
              <w:t>T4</w:t>
            </w:r>
            <w:r>
              <w:rPr>
                <w:rFonts w:cstheme="minorHAnsi"/>
                <w:sz w:val="18"/>
                <w:szCs w:val="18"/>
              </w:rPr>
              <w:t xml:space="preserve"> </w:t>
            </w:r>
            <w:r w:rsidRPr="007173AE">
              <w:rPr>
                <w:rFonts w:cstheme="minorHAnsi"/>
                <w:sz w:val="18"/>
                <w:szCs w:val="18"/>
              </w:rPr>
              <w:t>(T3)</w:t>
            </w:r>
          </w:p>
        </w:tc>
        <w:tc>
          <w:tcPr>
            <w:tcW w:w="603" w:type="dxa"/>
            <w:shd w:val="clear" w:color="auto" w:fill="auto"/>
          </w:tcPr>
          <w:p w14:paraId="0B6DAC91" w14:textId="77777777" w:rsidR="007801E4" w:rsidRPr="007173AE" w:rsidRDefault="007801E4" w:rsidP="00AF54EC">
            <w:pPr>
              <w:jc w:val="center"/>
              <w:rPr>
                <w:rFonts w:cstheme="minorHAnsi"/>
                <w:sz w:val="18"/>
                <w:szCs w:val="18"/>
              </w:rPr>
            </w:pPr>
            <w:r>
              <w:rPr>
                <w:rFonts w:cstheme="minorHAnsi"/>
                <w:sz w:val="18"/>
                <w:szCs w:val="18"/>
              </w:rPr>
              <w:t>4</w:t>
            </w:r>
          </w:p>
        </w:tc>
      </w:tr>
      <w:tr w:rsidR="007801E4" w:rsidRPr="00D65850" w14:paraId="4EAB2F4F" w14:textId="77777777" w:rsidTr="00AF54EC">
        <w:tc>
          <w:tcPr>
            <w:tcW w:w="421" w:type="dxa"/>
          </w:tcPr>
          <w:p w14:paraId="58B003F3" w14:textId="77777777" w:rsidR="007801E4" w:rsidRPr="0023654D" w:rsidRDefault="007801E4" w:rsidP="00AF54EC">
            <w:pPr>
              <w:jc w:val="center"/>
              <w:rPr>
                <w:rFonts w:cstheme="minorHAnsi"/>
                <w:sz w:val="18"/>
                <w:szCs w:val="18"/>
              </w:rPr>
            </w:pPr>
          </w:p>
        </w:tc>
        <w:tc>
          <w:tcPr>
            <w:tcW w:w="425" w:type="dxa"/>
          </w:tcPr>
          <w:p w14:paraId="73946BD3" w14:textId="77777777" w:rsidR="007801E4" w:rsidRPr="0023654D" w:rsidRDefault="007801E4" w:rsidP="00AF54EC">
            <w:pPr>
              <w:jc w:val="center"/>
              <w:rPr>
                <w:rFonts w:cstheme="minorHAnsi"/>
                <w:sz w:val="18"/>
                <w:szCs w:val="18"/>
              </w:rPr>
            </w:pPr>
            <w:r w:rsidRPr="0023654D">
              <w:rPr>
                <w:rFonts w:cstheme="minorHAnsi"/>
                <w:sz w:val="18"/>
                <w:szCs w:val="18"/>
              </w:rPr>
              <w:t>–JB</w:t>
            </w:r>
          </w:p>
        </w:tc>
        <w:tc>
          <w:tcPr>
            <w:tcW w:w="425" w:type="dxa"/>
          </w:tcPr>
          <w:p w14:paraId="1FF962BC" w14:textId="77777777" w:rsidR="007801E4" w:rsidRPr="0023654D" w:rsidRDefault="007801E4" w:rsidP="00AF54EC">
            <w:pPr>
              <w:jc w:val="center"/>
              <w:rPr>
                <w:rFonts w:cstheme="minorHAnsi"/>
                <w:sz w:val="18"/>
                <w:szCs w:val="18"/>
              </w:rPr>
            </w:pPr>
          </w:p>
        </w:tc>
        <w:tc>
          <w:tcPr>
            <w:tcW w:w="425" w:type="dxa"/>
          </w:tcPr>
          <w:p w14:paraId="3D4D7B1F" w14:textId="77777777" w:rsidR="007801E4" w:rsidRPr="0023654D" w:rsidRDefault="007801E4" w:rsidP="00AF54EC">
            <w:pPr>
              <w:jc w:val="center"/>
              <w:rPr>
                <w:rFonts w:cstheme="minorHAnsi"/>
                <w:sz w:val="18"/>
                <w:szCs w:val="18"/>
              </w:rPr>
            </w:pPr>
          </w:p>
        </w:tc>
        <w:tc>
          <w:tcPr>
            <w:tcW w:w="4962" w:type="dxa"/>
          </w:tcPr>
          <w:p w14:paraId="60793046" w14:textId="77777777" w:rsidR="007801E4" w:rsidRPr="0023654D" w:rsidRDefault="007801E4" w:rsidP="00AF54EC">
            <w:pPr>
              <w:rPr>
                <w:rFonts w:cstheme="minorHAnsi"/>
                <w:sz w:val="18"/>
                <w:szCs w:val="18"/>
              </w:rPr>
            </w:pPr>
            <w:r>
              <w:rPr>
                <w:rFonts w:cstheme="minorHAnsi"/>
                <w:sz w:val="18"/>
                <w:szCs w:val="18"/>
              </w:rPr>
              <w:t>Tilling intensity</w:t>
            </w:r>
          </w:p>
        </w:tc>
        <w:tc>
          <w:tcPr>
            <w:tcW w:w="602" w:type="dxa"/>
            <w:shd w:val="clear" w:color="auto" w:fill="auto"/>
          </w:tcPr>
          <w:p w14:paraId="243DC95E"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7162F01D"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7BA287FC"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6</w:t>
            </w:r>
          </w:p>
        </w:tc>
        <w:tc>
          <w:tcPr>
            <w:tcW w:w="603" w:type="dxa"/>
            <w:shd w:val="clear" w:color="auto" w:fill="auto"/>
          </w:tcPr>
          <w:p w14:paraId="2547CDB4" w14:textId="77777777" w:rsidR="007801E4" w:rsidRPr="007173AE" w:rsidRDefault="007801E4" w:rsidP="00AF54EC">
            <w:pPr>
              <w:jc w:val="center"/>
              <w:rPr>
                <w:rFonts w:cstheme="minorHAnsi"/>
                <w:sz w:val="18"/>
                <w:szCs w:val="18"/>
              </w:rPr>
            </w:pPr>
            <w:r>
              <w:rPr>
                <w:rFonts w:cstheme="minorHAnsi"/>
                <w:sz w:val="18"/>
                <w:szCs w:val="18"/>
              </w:rPr>
              <w:t>7</w:t>
            </w:r>
          </w:p>
        </w:tc>
      </w:tr>
      <w:tr w:rsidR="007801E4" w:rsidRPr="00D65850" w14:paraId="0EDD5BAB" w14:textId="77777777" w:rsidTr="00AF54EC">
        <w:tc>
          <w:tcPr>
            <w:tcW w:w="421" w:type="dxa"/>
          </w:tcPr>
          <w:p w14:paraId="1842B707" w14:textId="77777777" w:rsidR="007801E4" w:rsidRPr="0023654D" w:rsidRDefault="007801E4" w:rsidP="00AF54EC">
            <w:pPr>
              <w:jc w:val="center"/>
              <w:rPr>
                <w:rFonts w:cstheme="minorHAnsi"/>
                <w:sz w:val="18"/>
                <w:szCs w:val="18"/>
              </w:rPr>
            </w:pPr>
          </w:p>
        </w:tc>
        <w:tc>
          <w:tcPr>
            <w:tcW w:w="425" w:type="dxa"/>
          </w:tcPr>
          <w:p w14:paraId="52744C67" w14:textId="77777777" w:rsidR="007801E4" w:rsidRPr="0023654D" w:rsidRDefault="007801E4" w:rsidP="00AF54EC">
            <w:pPr>
              <w:jc w:val="center"/>
              <w:rPr>
                <w:rFonts w:cstheme="minorHAnsi"/>
                <w:sz w:val="18"/>
                <w:szCs w:val="18"/>
              </w:rPr>
            </w:pPr>
            <w:r w:rsidRPr="0023654D">
              <w:rPr>
                <w:rFonts w:cstheme="minorHAnsi"/>
                <w:sz w:val="18"/>
                <w:szCs w:val="18"/>
              </w:rPr>
              <w:t>–KU</w:t>
            </w:r>
          </w:p>
        </w:tc>
        <w:tc>
          <w:tcPr>
            <w:tcW w:w="425" w:type="dxa"/>
          </w:tcPr>
          <w:p w14:paraId="52A3E27C" w14:textId="77777777" w:rsidR="007801E4" w:rsidRPr="0023654D" w:rsidRDefault="007801E4" w:rsidP="00AF54EC">
            <w:pPr>
              <w:jc w:val="center"/>
              <w:rPr>
                <w:rFonts w:cstheme="minorHAnsi"/>
                <w:sz w:val="18"/>
                <w:szCs w:val="18"/>
              </w:rPr>
            </w:pPr>
          </w:p>
        </w:tc>
        <w:tc>
          <w:tcPr>
            <w:tcW w:w="425" w:type="dxa"/>
          </w:tcPr>
          <w:p w14:paraId="74348B6E" w14:textId="77777777" w:rsidR="007801E4" w:rsidRPr="0023654D" w:rsidRDefault="007801E4" w:rsidP="00AF54EC">
            <w:pPr>
              <w:jc w:val="center"/>
              <w:rPr>
                <w:rFonts w:cstheme="minorHAnsi"/>
                <w:sz w:val="18"/>
                <w:szCs w:val="18"/>
              </w:rPr>
            </w:pPr>
          </w:p>
        </w:tc>
        <w:tc>
          <w:tcPr>
            <w:tcW w:w="4962" w:type="dxa"/>
          </w:tcPr>
          <w:p w14:paraId="1ED5F9BE" w14:textId="77777777" w:rsidR="007801E4" w:rsidRPr="0023654D" w:rsidRDefault="007801E4" w:rsidP="00AF54EC">
            <w:pPr>
              <w:rPr>
                <w:rFonts w:cstheme="minorHAnsi"/>
                <w:sz w:val="18"/>
                <w:szCs w:val="18"/>
              </w:rPr>
            </w:pPr>
            <w:r w:rsidRPr="00A2648A">
              <w:rPr>
                <w:rFonts w:cstheme="minorHAnsi"/>
                <w:sz w:val="18"/>
                <w:szCs w:val="18"/>
              </w:rPr>
              <w:t>Development phases of coastal heath</w:t>
            </w:r>
          </w:p>
        </w:tc>
        <w:tc>
          <w:tcPr>
            <w:tcW w:w="602" w:type="dxa"/>
            <w:shd w:val="clear" w:color="auto" w:fill="auto"/>
          </w:tcPr>
          <w:p w14:paraId="11DAAE64" w14:textId="77777777" w:rsidR="007801E4" w:rsidRPr="00D65850" w:rsidRDefault="007801E4" w:rsidP="00AF54EC">
            <w:pPr>
              <w:jc w:val="center"/>
              <w:rPr>
                <w:rFonts w:cstheme="minorHAnsi"/>
                <w:sz w:val="18"/>
                <w:szCs w:val="18"/>
              </w:rPr>
            </w:pPr>
          </w:p>
        </w:tc>
        <w:tc>
          <w:tcPr>
            <w:tcW w:w="602" w:type="dxa"/>
            <w:shd w:val="clear" w:color="auto" w:fill="auto"/>
          </w:tcPr>
          <w:p w14:paraId="0D60E6EE"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5987FF91" w14:textId="77777777" w:rsidR="007801E4" w:rsidRPr="007173AE" w:rsidRDefault="007801E4" w:rsidP="00AF54EC">
            <w:pPr>
              <w:jc w:val="center"/>
              <w:rPr>
                <w:rFonts w:cstheme="minorHAnsi"/>
                <w:sz w:val="18"/>
                <w:szCs w:val="18"/>
              </w:rPr>
            </w:pPr>
          </w:p>
        </w:tc>
        <w:tc>
          <w:tcPr>
            <w:tcW w:w="603" w:type="dxa"/>
            <w:shd w:val="clear" w:color="auto" w:fill="auto"/>
          </w:tcPr>
          <w:p w14:paraId="516445FA" w14:textId="77777777" w:rsidR="007801E4" w:rsidRPr="007173AE" w:rsidRDefault="007801E4" w:rsidP="00AF54EC">
            <w:pPr>
              <w:jc w:val="center"/>
              <w:rPr>
                <w:rFonts w:cstheme="minorHAnsi"/>
                <w:sz w:val="18"/>
                <w:szCs w:val="18"/>
              </w:rPr>
            </w:pPr>
          </w:p>
        </w:tc>
      </w:tr>
      <w:tr w:rsidR="007801E4" w:rsidRPr="00D65850" w14:paraId="5B1CA075" w14:textId="77777777" w:rsidTr="00AF54EC">
        <w:tc>
          <w:tcPr>
            <w:tcW w:w="421" w:type="dxa"/>
          </w:tcPr>
          <w:p w14:paraId="5D126C69" w14:textId="77777777" w:rsidR="007801E4" w:rsidRPr="0023654D" w:rsidRDefault="007801E4" w:rsidP="00AF54EC">
            <w:pPr>
              <w:jc w:val="center"/>
              <w:rPr>
                <w:rFonts w:cstheme="minorHAnsi"/>
                <w:sz w:val="18"/>
                <w:szCs w:val="18"/>
              </w:rPr>
            </w:pPr>
          </w:p>
        </w:tc>
        <w:tc>
          <w:tcPr>
            <w:tcW w:w="425" w:type="dxa"/>
          </w:tcPr>
          <w:p w14:paraId="26D5E850" w14:textId="77777777" w:rsidR="007801E4" w:rsidRPr="0023654D" w:rsidRDefault="007801E4" w:rsidP="00AF54EC">
            <w:pPr>
              <w:jc w:val="center"/>
              <w:rPr>
                <w:rFonts w:cstheme="minorHAnsi"/>
                <w:sz w:val="18"/>
                <w:szCs w:val="18"/>
              </w:rPr>
            </w:pPr>
          </w:p>
        </w:tc>
        <w:tc>
          <w:tcPr>
            <w:tcW w:w="425" w:type="dxa"/>
          </w:tcPr>
          <w:p w14:paraId="773E1BAD" w14:textId="77777777" w:rsidR="007801E4" w:rsidRPr="0023654D" w:rsidRDefault="007801E4" w:rsidP="00AF54EC">
            <w:pPr>
              <w:jc w:val="center"/>
              <w:rPr>
                <w:rFonts w:cstheme="minorHAnsi"/>
                <w:sz w:val="18"/>
                <w:szCs w:val="18"/>
              </w:rPr>
            </w:pPr>
            <w:r w:rsidRPr="0023654D">
              <w:rPr>
                <w:rFonts w:cstheme="minorHAnsi"/>
                <w:sz w:val="18"/>
                <w:szCs w:val="18"/>
              </w:rPr>
              <w:t>–PI</w:t>
            </w:r>
          </w:p>
        </w:tc>
        <w:tc>
          <w:tcPr>
            <w:tcW w:w="425" w:type="dxa"/>
          </w:tcPr>
          <w:p w14:paraId="24B8BB27" w14:textId="77777777" w:rsidR="007801E4" w:rsidRPr="0023654D" w:rsidRDefault="007801E4" w:rsidP="00AF54EC">
            <w:pPr>
              <w:jc w:val="center"/>
              <w:rPr>
                <w:rFonts w:cstheme="minorHAnsi"/>
                <w:sz w:val="18"/>
                <w:szCs w:val="18"/>
              </w:rPr>
            </w:pPr>
          </w:p>
        </w:tc>
        <w:tc>
          <w:tcPr>
            <w:tcW w:w="4962" w:type="dxa"/>
          </w:tcPr>
          <w:p w14:paraId="5DF09205" w14:textId="77777777" w:rsidR="007801E4" w:rsidRPr="0023654D" w:rsidRDefault="007801E4" w:rsidP="00AF54EC">
            <w:pPr>
              <w:rPr>
                <w:rFonts w:cstheme="minorHAnsi"/>
                <w:sz w:val="18"/>
                <w:szCs w:val="18"/>
              </w:rPr>
            </w:pPr>
            <w:r>
              <w:rPr>
                <w:rFonts w:cstheme="minorHAnsi"/>
                <w:sz w:val="18"/>
                <w:szCs w:val="18"/>
              </w:rPr>
              <w:t>Pioneer phase</w:t>
            </w:r>
          </w:p>
        </w:tc>
        <w:tc>
          <w:tcPr>
            <w:tcW w:w="602" w:type="dxa"/>
            <w:shd w:val="clear" w:color="auto" w:fill="auto"/>
          </w:tcPr>
          <w:p w14:paraId="711EB543"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421CB750" w14:textId="77777777" w:rsidR="007801E4" w:rsidRPr="007173AE" w:rsidRDefault="007801E4" w:rsidP="00AF54EC">
            <w:pPr>
              <w:jc w:val="center"/>
              <w:rPr>
                <w:rFonts w:cstheme="minorHAnsi"/>
                <w:sz w:val="18"/>
                <w:szCs w:val="18"/>
              </w:rPr>
            </w:pPr>
            <w:r>
              <w:rPr>
                <w:rFonts w:cstheme="minorHAnsi"/>
                <w:sz w:val="18"/>
                <w:szCs w:val="18"/>
              </w:rPr>
              <w:t>F</w:t>
            </w:r>
          </w:p>
        </w:tc>
        <w:tc>
          <w:tcPr>
            <w:tcW w:w="602" w:type="dxa"/>
            <w:shd w:val="clear" w:color="auto" w:fill="auto"/>
          </w:tcPr>
          <w:p w14:paraId="62B14829" w14:textId="77777777" w:rsidR="007801E4" w:rsidRPr="007173AE" w:rsidRDefault="007801E4" w:rsidP="00AF54EC">
            <w:pPr>
              <w:jc w:val="center"/>
              <w:rPr>
                <w:rFonts w:cstheme="minorHAnsi"/>
                <w:sz w:val="18"/>
                <w:szCs w:val="18"/>
              </w:rPr>
            </w:pPr>
            <w:r w:rsidRPr="007173AE">
              <w:rPr>
                <w:rFonts w:cstheme="minorHAnsi"/>
                <w:sz w:val="18"/>
                <w:szCs w:val="18"/>
              </w:rPr>
              <w:t>A5</w:t>
            </w:r>
          </w:p>
        </w:tc>
        <w:tc>
          <w:tcPr>
            <w:tcW w:w="603" w:type="dxa"/>
            <w:shd w:val="clear" w:color="auto" w:fill="auto"/>
          </w:tcPr>
          <w:p w14:paraId="462A2D67"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19FC0CAC" w14:textId="77777777" w:rsidTr="00AF54EC">
        <w:tc>
          <w:tcPr>
            <w:tcW w:w="421" w:type="dxa"/>
          </w:tcPr>
          <w:p w14:paraId="744492C0" w14:textId="77777777" w:rsidR="007801E4" w:rsidRPr="0023654D" w:rsidRDefault="007801E4" w:rsidP="00AF54EC">
            <w:pPr>
              <w:jc w:val="center"/>
              <w:rPr>
                <w:rFonts w:cstheme="minorHAnsi"/>
                <w:sz w:val="18"/>
                <w:szCs w:val="18"/>
              </w:rPr>
            </w:pPr>
          </w:p>
        </w:tc>
        <w:tc>
          <w:tcPr>
            <w:tcW w:w="425" w:type="dxa"/>
          </w:tcPr>
          <w:p w14:paraId="05BEBF52" w14:textId="77777777" w:rsidR="007801E4" w:rsidRPr="0023654D" w:rsidRDefault="007801E4" w:rsidP="00AF54EC">
            <w:pPr>
              <w:jc w:val="center"/>
              <w:rPr>
                <w:rFonts w:cstheme="minorHAnsi"/>
                <w:sz w:val="18"/>
                <w:szCs w:val="18"/>
              </w:rPr>
            </w:pPr>
          </w:p>
        </w:tc>
        <w:tc>
          <w:tcPr>
            <w:tcW w:w="425" w:type="dxa"/>
          </w:tcPr>
          <w:p w14:paraId="01BE721A" w14:textId="77777777" w:rsidR="007801E4" w:rsidRPr="0023654D" w:rsidRDefault="007801E4" w:rsidP="00AF54EC">
            <w:pPr>
              <w:jc w:val="center"/>
              <w:rPr>
                <w:rFonts w:cstheme="minorHAnsi"/>
                <w:sz w:val="18"/>
                <w:szCs w:val="18"/>
              </w:rPr>
            </w:pPr>
            <w:r w:rsidRPr="0023654D">
              <w:rPr>
                <w:rFonts w:cstheme="minorHAnsi"/>
                <w:sz w:val="18"/>
                <w:szCs w:val="18"/>
              </w:rPr>
              <w:t>–BY</w:t>
            </w:r>
          </w:p>
        </w:tc>
        <w:tc>
          <w:tcPr>
            <w:tcW w:w="425" w:type="dxa"/>
          </w:tcPr>
          <w:p w14:paraId="022C0399" w14:textId="77777777" w:rsidR="007801E4" w:rsidRPr="0023654D" w:rsidRDefault="007801E4" w:rsidP="00AF54EC">
            <w:pPr>
              <w:jc w:val="center"/>
              <w:rPr>
                <w:rFonts w:cstheme="minorHAnsi"/>
                <w:sz w:val="18"/>
                <w:szCs w:val="18"/>
              </w:rPr>
            </w:pPr>
          </w:p>
        </w:tc>
        <w:tc>
          <w:tcPr>
            <w:tcW w:w="4962" w:type="dxa"/>
          </w:tcPr>
          <w:p w14:paraId="6D92C83E" w14:textId="77777777" w:rsidR="007801E4" w:rsidRPr="0023654D" w:rsidRDefault="007801E4" w:rsidP="00AF54EC">
            <w:pPr>
              <w:rPr>
                <w:rFonts w:cstheme="minorHAnsi"/>
                <w:sz w:val="18"/>
                <w:szCs w:val="18"/>
              </w:rPr>
            </w:pPr>
            <w:r>
              <w:rPr>
                <w:rFonts w:cstheme="minorHAnsi"/>
                <w:sz w:val="18"/>
                <w:szCs w:val="18"/>
              </w:rPr>
              <w:t>Building phase</w:t>
            </w:r>
          </w:p>
        </w:tc>
        <w:tc>
          <w:tcPr>
            <w:tcW w:w="602" w:type="dxa"/>
            <w:shd w:val="clear" w:color="auto" w:fill="auto"/>
          </w:tcPr>
          <w:p w14:paraId="3318E430" w14:textId="77777777" w:rsidR="007801E4" w:rsidRPr="00D65850" w:rsidRDefault="007801E4" w:rsidP="00AF54EC">
            <w:pPr>
              <w:jc w:val="center"/>
              <w:rPr>
                <w:rFonts w:cstheme="minorHAnsi"/>
                <w:sz w:val="18"/>
                <w:szCs w:val="18"/>
              </w:rPr>
            </w:pPr>
            <w:r w:rsidRPr="00FD002F">
              <w:rPr>
                <w:rFonts w:cstheme="minorHAnsi"/>
                <w:sz w:val="18"/>
                <w:szCs w:val="18"/>
              </w:rPr>
              <w:t>S</w:t>
            </w:r>
          </w:p>
        </w:tc>
        <w:tc>
          <w:tcPr>
            <w:tcW w:w="602" w:type="dxa"/>
            <w:shd w:val="clear" w:color="auto" w:fill="auto"/>
          </w:tcPr>
          <w:p w14:paraId="5CF6C666" w14:textId="77777777" w:rsidR="007801E4" w:rsidRPr="007173AE" w:rsidRDefault="007801E4" w:rsidP="00AF54EC">
            <w:pPr>
              <w:jc w:val="center"/>
              <w:rPr>
                <w:rFonts w:cstheme="minorHAnsi"/>
                <w:sz w:val="18"/>
                <w:szCs w:val="18"/>
              </w:rPr>
            </w:pPr>
            <w:r>
              <w:rPr>
                <w:rFonts w:cstheme="minorHAnsi"/>
                <w:sz w:val="18"/>
                <w:szCs w:val="18"/>
              </w:rPr>
              <w:t>F</w:t>
            </w:r>
          </w:p>
        </w:tc>
        <w:tc>
          <w:tcPr>
            <w:tcW w:w="602" w:type="dxa"/>
            <w:shd w:val="clear" w:color="auto" w:fill="auto"/>
          </w:tcPr>
          <w:p w14:paraId="02262368" w14:textId="77777777" w:rsidR="007801E4" w:rsidRPr="007173AE" w:rsidRDefault="007801E4" w:rsidP="00AF54EC">
            <w:pPr>
              <w:jc w:val="center"/>
              <w:rPr>
                <w:rFonts w:cstheme="minorHAnsi"/>
                <w:sz w:val="18"/>
                <w:szCs w:val="18"/>
              </w:rPr>
            </w:pPr>
            <w:r w:rsidRPr="007173AE">
              <w:rPr>
                <w:rFonts w:cstheme="minorHAnsi"/>
                <w:sz w:val="18"/>
                <w:szCs w:val="18"/>
              </w:rPr>
              <w:t>A5</w:t>
            </w:r>
          </w:p>
        </w:tc>
        <w:tc>
          <w:tcPr>
            <w:tcW w:w="603" w:type="dxa"/>
            <w:shd w:val="clear" w:color="auto" w:fill="auto"/>
          </w:tcPr>
          <w:p w14:paraId="0C28F2EC"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5050EE49" w14:textId="77777777" w:rsidTr="00AF54EC">
        <w:tc>
          <w:tcPr>
            <w:tcW w:w="421" w:type="dxa"/>
          </w:tcPr>
          <w:p w14:paraId="757EF126" w14:textId="77777777" w:rsidR="007801E4" w:rsidRPr="0023654D" w:rsidRDefault="007801E4" w:rsidP="00AF54EC">
            <w:pPr>
              <w:jc w:val="center"/>
              <w:rPr>
                <w:rFonts w:cstheme="minorHAnsi"/>
                <w:sz w:val="18"/>
                <w:szCs w:val="18"/>
              </w:rPr>
            </w:pPr>
          </w:p>
        </w:tc>
        <w:tc>
          <w:tcPr>
            <w:tcW w:w="425" w:type="dxa"/>
          </w:tcPr>
          <w:p w14:paraId="21F6251F" w14:textId="77777777" w:rsidR="007801E4" w:rsidRPr="0023654D" w:rsidRDefault="007801E4" w:rsidP="00AF54EC">
            <w:pPr>
              <w:jc w:val="center"/>
              <w:rPr>
                <w:rFonts w:cstheme="minorHAnsi"/>
                <w:sz w:val="18"/>
                <w:szCs w:val="18"/>
              </w:rPr>
            </w:pPr>
          </w:p>
        </w:tc>
        <w:tc>
          <w:tcPr>
            <w:tcW w:w="425" w:type="dxa"/>
          </w:tcPr>
          <w:p w14:paraId="7AFADE1D" w14:textId="77777777" w:rsidR="007801E4" w:rsidRPr="0023654D" w:rsidRDefault="007801E4" w:rsidP="00AF54EC">
            <w:pPr>
              <w:jc w:val="center"/>
              <w:rPr>
                <w:rFonts w:cstheme="minorHAnsi"/>
                <w:sz w:val="18"/>
                <w:szCs w:val="18"/>
              </w:rPr>
            </w:pPr>
            <w:r w:rsidRPr="0023654D">
              <w:rPr>
                <w:rFonts w:cstheme="minorHAnsi"/>
                <w:sz w:val="18"/>
                <w:szCs w:val="18"/>
              </w:rPr>
              <w:t>–MO</w:t>
            </w:r>
          </w:p>
        </w:tc>
        <w:tc>
          <w:tcPr>
            <w:tcW w:w="425" w:type="dxa"/>
          </w:tcPr>
          <w:p w14:paraId="05280629" w14:textId="77777777" w:rsidR="007801E4" w:rsidRPr="0023654D" w:rsidRDefault="007801E4" w:rsidP="00AF54EC">
            <w:pPr>
              <w:jc w:val="center"/>
              <w:rPr>
                <w:rFonts w:cstheme="minorHAnsi"/>
                <w:sz w:val="18"/>
                <w:szCs w:val="18"/>
              </w:rPr>
            </w:pPr>
          </w:p>
        </w:tc>
        <w:tc>
          <w:tcPr>
            <w:tcW w:w="4962" w:type="dxa"/>
          </w:tcPr>
          <w:p w14:paraId="6B80FDAD" w14:textId="77777777" w:rsidR="007801E4" w:rsidRPr="0023654D" w:rsidRDefault="007801E4" w:rsidP="00AF54EC">
            <w:pPr>
              <w:rPr>
                <w:rFonts w:cstheme="minorHAnsi"/>
                <w:sz w:val="18"/>
                <w:szCs w:val="18"/>
              </w:rPr>
            </w:pPr>
            <w:r>
              <w:rPr>
                <w:rFonts w:cstheme="minorHAnsi"/>
                <w:sz w:val="18"/>
                <w:szCs w:val="18"/>
              </w:rPr>
              <w:t>M</w:t>
            </w:r>
            <w:r w:rsidRPr="0023654D">
              <w:rPr>
                <w:rFonts w:cstheme="minorHAnsi"/>
                <w:sz w:val="18"/>
                <w:szCs w:val="18"/>
              </w:rPr>
              <w:t xml:space="preserve">ature </w:t>
            </w:r>
            <w:r>
              <w:rPr>
                <w:rFonts w:cstheme="minorHAnsi"/>
                <w:sz w:val="18"/>
                <w:szCs w:val="18"/>
              </w:rPr>
              <w:t>phase</w:t>
            </w:r>
          </w:p>
        </w:tc>
        <w:tc>
          <w:tcPr>
            <w:tcW w:w="602" w:type="dxa"/>
            <w:shd w:val="clear" w:color="auto" w:fill="auto"/>
          </w:tcPr>
          <w:p w14:paraId="4E90CB2F" w14:textId="77777777" w:rsidR="007801E4" w:rsidRPr="00D65850" w:rsidRDefault="007801E4" w:rsidP="00AF54EC">
            <w:pPr>
              <w:jc w:val="center"/>
              <w:rPr>
                <w:rFonts w:cstheme="minorHAnsi"/>
                <w:sz w:val="18"/>
                <w:szCs w:val="18"/>
              </w:rPr>
            </w:pPr>
            <w:r w:rsidRPr="00FD002F">
              <w:rPr>
                <w:rFonts w:cstheme="minorHAnsi"/>
                <w:sz w:val="18"/>
                <w:szCs w:val="18"/>
              </w:rPr>
              <w:t>S</w:t>
            </w:r>
          </w:p>
        </w:tc>
        <w:tc>
          <w:tcPr>
            <w:tcW w:w="602" w:type="dxa"/>
            <w:shd w:val="clear" w:color="auto" w:fill="auto"/>
          </w:tcPr>
          <w:p w14:paraId="23CFB54C" w14:textId="77777777" w:rsidR="007801E4" w:rsidRPr="007173AE" w:rsidRDefault="007801E4" w:rsidP="00AF54EC">
            <w:pPr>
              <w:jc w:val="center"/>
              <w:rPr>
                <w:rFonts w:cstheme="minorHAnsi"/>
                <w:sz w:val="18"/>
                <w:szCs w:val="18"/>
              </w:rPr>
            </w:pPr>
            <w:r>
              <w:rPr>
                <w:rFonts w:cstheme="minorHAnsi"/>
                <w:sz w:val="18"/>
                <w:szCs w:val="18"/>
              </w:rPr>
              <w:t>F</w:t>
            </w:r>
          </w:p>
        </w:tc>
        <w:tc>
          <w:tcPr>
            <w:tcW w:w="602" w:type="dxa"/>
            <w:shd w:val="clear" w:color="auto" w:fill="auto"/>
          </w:tcPr>
          <w:p w14:paraId="726AFBAC" w14:textId="77777777" w:rsidR="007801E4" w:rsidRPr="007173AE" w:rsidRDefault="007801E4" w:rsidP="00AF54EC">
            <w:pPr>
              <w:jc w:val="center"/>
              <w:rPr>
                <w:rFonts w:cstheme="minorHAnsi"/>
                <w:sz w:val="18"/>
                <w:szCs w:val="18"/>
              </w:rPr>
            </w:pPr>
            <w:r w:rsidRPr="007173AE">
              <w:rPr>
                <w:rFonts w:cstheme="minorHAnsi"/>
                <w:sz w:val="18"/>
                <w:szCs w:val="18"/>
              </w:rPr>
              <w:t>A5</w:t>
            </w:r>
          </w:p>
        </w:tc>
        <w:tc>
          <w:tcPr>
            <w:tcW w:w="603" w:type="dxa"/>
            <w:shd w:val="clear" w:color="auto" w:fill="auto"/>
          </w:tcPr>
          <w:p w14:paraId="0D45F83D"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30EB83E1" w14:textId="77777777" w:rsidTr="00AF54EC">
        <w:tc>
          <w:tcPr>
            <w:tcW w:w="421" w:type="dxa"/>
          </w:tcPr>
          <w:p w14:paraId="4BD25437" w14:textId="77777777" w:rsidR="007801E4" w:rsidRPr="0023654D" w:rsidRDefault="007801E4" w:rsidP="00AF54EC">
            <w:pPr>
              <w:jc w:val="center"/>
              <w:rPr>
                <w:rFonts w:cstheme="minorHAnsi"/>
                <w:sz w:val="18"/>
                <w:szCs w:val="18"/>
              </w:rPr>
            </w:pPr>
          </w:p>
        </w:tc>
        <w:tc>
          <w:tcPr>
            <w:tcW w:w="425" w:type="dxa"/>
          </w:tcPr>
          <w:p w14:paraId="5EF598D2" w14:textId="77777777" w:rsidR="007801E4" w:rsidRPr="0023654D" w:rsidRDefault="007801E4" w:rsidP="00AF54EC">
            <w:pPr>
              <w:jc w:val="center"/>
              <w:rPr>
                <w:rFonts w:cstheme="minorHAnsi"/>
                <w:sz w:val="18"/>
                <w:szCs w:val="18"/>
              </w:rPr>
            </w:pPr>
          </w:p>
        </w:tc>
        <w:tc>
          <w:tcPr>
            <w:tcW w:w="425" w:type="dxa"/>
          </w:tcPr>
          <w:p w14:paraId="0EF49E23" w14:textId="77777777" w:rsidR="007801E4" w:rsidRPr="0023654D" w:rsidRDefault="007801E4" w:rsidP="00AF54EC">
            <w:pPr>
              <w:jc w:val="center"/>
              <w:rPr>
                <w:rFonts w:cstheme="minorHAnsi"/>
                <w:sz w:val="18"/>
                <w:szCs w:val="18"/>
              </w:rPr>
            </w:pPr>
            <w:r w:rsidRPr="0023654D">
              <w:rPr>
                <w:rFonts w:cstheme="minorHAnsi"/>
                <w:sz w:val="18"/>
                <w:szCs w:val="18"/>
              </w:rPr>
              <w:t>–DE</w:t>
            </w:r>
          </w:p>
        </w:tc>
        <w:tc>
          <w:tcPr>
            <w:tcW w:w="425" w:type="dxa"/>
          </w:tcPr>
          <w:p w14:paraId="59636321" w14:textId="77777777" w:rsidR="007801E4" w:rsidRPr="0023654D" w:rsidRDefault="007801E4" w:rsidP="00AF54EC">
            <w:pPr>
              <w:jc w:val="center"/>
              <w:rPr>
                <w:rFonts w:cstheme="minorHAnsi"/>
                <w:sz w:val="18"/>
                <w:szCs w:val="18"/>
              </w:rPr>
            </w:pPr>
          </w:p>
        </w:tc>
        <w:tc>
          <w:tcPr>
            <w:tcW w:w="4962" w:type="dxa"/>
          </w:tcPr>
          <w:p w14:paraId="54DECE97" w14:textId="77777777" w:rsidR="007801E4" w:rsidRPr="0023654D" w:rsidRDefault="007801E4" w:rsidP="00AF54EC">
            <w:pPr>
              <w:rPr>
                <w:rFonts w:cstheme="minorHAnsi"/>
                <w:sz w:val="18"/>
                <w:szCs w:val="18"/>
              </w:rPr>
            </w:pPr>
            <w:r>
              <w:rPr>
                <w:rFonts w:cstheme="minorHAnsi"/>
                <w:sz w:val="18"/>
                <w:szCs w:val="18"/>
              </w:rPr>
              <w:t>Degeneration phase</w:t>
            </w:r>
          </w:p>
        </w:tc>
        <w:tc>
          <w:tcPr>
            <w:tcW w:w="602" w:type="dxa"/>
            <w:shd w:val="clear" w:color="auto" w:fill="auto"/>
          </w:tcPr>
          <w:p w14:paraId="02A85C63" w14:textId="77777777" w:rsidR="007801E4" w:rsidRPr="00D65850" w:rsidRDefault="007801E4" w:rsidP="00AF54EC">
            <w:pPr>
              <w:jc w:val="center"/>
              <w:rPr>
                <w:rFonts w:cstheme="minorHAnsi"/>
                <w:sz w:val="18"/>
                <w:szCs w:val="18"/>
              </w:rPr>
            </w:pPr>
            <w:r w:rsidRPr="00FD002F">
              <w:rPr>
                <w:rFonts w:cstheme="minorHAnsi"/>
                <w:sz w:val="18"/>
                <w:szCs w:val="18"/>
              </w:rPr>
              <w:t>S</w:t>
            </w:r>
          </w:p>
        </w:tc>
        <w:tc>
          <w:tcPr>
            <w:tcW w:w="602" w:type="dxa"/>
            <w:shd w:val="clear" w:color="auto" w:fill="auto"/>
          </w:tcPr>
          <w:p w14:paraId="0FECFA2A" w14:textId="77777777" w:rsidR="007801E4" w:rsidRPr="007173AE" w:rsidRDefault="007801E4" w:rsidP="00AF54EC">
            <w:pPr>
              <w:jc w:val="center"/>
              <w:rPr>
                <w:rFonts w:cstheme="minorHAnsi"/>
                <w:sz w:val="18"/>
                <w:szCs w:val="18"/>
              </w:rPr>
            </w:pPr>
            <w:r>
              <w:rPr>
                <w:rFonts w:cstheme="minorHAnsi"/>
                <w:sz w:val="18"/>
                <w:szCs w:val="18"/>
              </w:rPr>
              <w:t>F</w:t>
            </w:r>
          </w:p>
        </w:tc>
        <w:tc>
          <w:tcPr>
            <w:tcW w:w="602" w:type="dxa"/>
            <w:shd w:val="clear" w:color="auto" w:fill="auto"/>
          </w:tcPr>
          <w:p w14:paraId="1145D995" w14:textId="77777777" w:rsidR="007801E4" w:rsidRPr="007173AE" w:rsidRDefault="007801E4" w:rsidP="00AF54EC">
            <w:pPr>
              <w:jc w:val="center"/>
              <w:rPr>
                <w:rFonts w:cstheme="minorHAnsi"/>
                <w:sz w:val="18"/>
                <w:szCs w:val="18"/>
              </w:rPr>
            </w:pPr>
            <w:r w:rsidRPr="007173AE">
              <w:rPr>
                <w:rFonts w:cstheme="minorHAnsi"/>
                <w:sz w:val="18"/>
                <w:szCs w:val="18"/>
              </w:rPr>
              <w:t>A5</w:t>
            </w:r>
          </w:p>
        </w:tc>
        <w:tc>
          <w:tcPr>
            <w:tcW w:w="603" w:type="dxa"/>
            <w:shd w:val="clear" w:color="auto" w:fill="auto"/>
          </w:tcPr>
          <w:p w14:paraId="3FB8D5B6"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25EE4D91" w14:textId="77777777" w:rsidTr="00AF54EC">
        <w:tc>
          <w:tcPr>
            <w:tcW w:w="421" w:type="dxa"/>
          </w:tcPr>
          <w:p w14:paraId="562F23A2" w14:textId="77777777" w:rsidR="007801E4" w:rsidRPr="0023654D" w:rsidRDefault="007801E4" w:rsidP="00AF54EC">
            <w:pPr>
              <w:jc w:val="center"/>
              <w:rPr>
                <w:rFonts w:cstheme="minorHAnsi"/>
                <w:sz w:val="18"/>
                <w:szCs w:val="18"/>
              </w:rPr>
            </w:pPr>
          </w:p>
        </w:tc>
        <w:tc>
          <w:tcPr>
            <w:tcW w:w="425" w:type="dxa"/>
          </w:tcPr>
          <w:p w14:paraId="6976CFF9" w14:textId="77777777" w:rsidR="007801E4" w:rsidRPr="0023654D" w:rsidRDefault="007801E4" w:rsidP="00AF54EC">
            <w:pPr>
              <w:jc w:val="center"/>
              <w:rPr>
                <w:rFonts w:cstheme="minorHAnsi"/>
                <w:sz w:val="18"/>
                <w:szCs w:val="18"/>
              </w:rPr>
            </w:pPr>
            <w:r w:rsidRPr="0023654D">
              <w:rPr>
                <w:rFonts w:cstheme="minorHAnsi"/>
                <w:sz w:val="18"/>
                <w:szCs w:val="18"/>
              </w:rPr>
              <w:t>–SI</w:t>
            </w:r>
          </w:p>
        </w:tc>
        <w:tc>
          <w:tcPr>
            <w:tcW w:w="425" w:type="dxa"/>
          </w:tcPr>
          <w:p w14:paraId="0E15604C" w14:textId="77777777" w:rsidR="007801E4" w:rsidRPr="0023654D" w:rsidRDefault="007801E4" w:rsidP="00AF54EC">
            <w:pPr>
              <w:jc w:val="center"/>
              <w:rPr>
                <w:rFonts w:cstheme="minorHAnsi"/>
                <w:sz w:val="18"/>
                <w:szCs w:val="18"/>
              </w:rPr>
            </w:pPr>
          </w:p>
        </w:tc>
        <w:tc>
          <w:tcPr>
            <w:tcW w:w="425" w:type="dxa"/>
          </w:tcPr>
          <w:p w14:paraId="651BF91B" w14:textId="77777777" w:rsidR="007801E4" w:rsidRPr="0023654D" w:rsidRDefault="007801E4" w:rsidP="00AF54EC">
            <w:pPr>
              <w:jc w:val="center"/>
              <w:rPr>
                <w:rFonts w:cstheme="minorHAnsi"/>
                <w:sz w:val="18"/>
                <w:szCs w:val="18"/>
              </w:rPr>
            </w:pPr>
          </w:p>
        </w:tc>
        <w:tc>
          <w:tcPr>
            <w:tcW w:w="4962" w:type="dxa"/>
          </w:tcPr>
          <w:p w14:paraId="7D30752B" w14:textId="77777777" w:rsidR="007801E4" w:rsidRPr="0023654D" w:rsidRDefault="007801E4" w:rsidP="00AF54EC">
            <w:pPr>
              <w:rPr>
                <w:rFonts w:cstheme="minorHAnsi"/>
                <w:sz w:val="18"/>
                <w:szCs w:val="18"/>
              </w:rPr>
            </w:pPr>
            <w:r>
              <w:rPr>
                <w:rFonts w:cstheme="minorHAnsi"/>
                <w:sz w:val="18"/>
                <w:szCs w:val="18"/>
              </w:rPr>
              <w:t>M</w:t>
            </w:r>
            <w:r w:rsidRPr="0023654D">
              <w:rPr>
                <w:rFonts w:cstheme="minorHAnsi"/>
                <w:sz w:val="18"/>
                <w:szCs w:val="18"/>
              </w:rPr>
              <w:t>owing intensity</w:t>
            </w:r>
          </w:p>
        </w:tc>
        <w:tc>
          <w:tcPr>
            <w:tcW w:w="602" w:type="dxa"/>
            <w:shd w:val="clear" w:color="auto" w:fill="auto"/>
          </w:tcPr>
          <w:p w14:paraId="470BF632"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30F0B481"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1D4998A0"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6</w:t>
            </w:r>
          </w:p>
        </w:tc>
        <w:tc>
          <w:tcPr>
            <w:tcW w:w="603" w:type="dxa"/>
            <w:shd w:val="clear" w:color="auto" w:fill="auto"/>
          </w:tcPr>
          <w:p w14:paraId="2B70EAD9"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05C76431" w14:textId="77777777" w:rsidTr="00AF54EC">
        <w:tc>
          <w:tcPr>
            <w:tcW w:w="421" w:type="dxa"/>
          </w:tcPr>
          <w:p w14:paraId="42227922" w14:textId="77777777" w:rsidR="007801E4" w:rsidRPr="0023654D" w:rsidRDefault="007801E4" w:rsidP="00AF54EC">
            <w:pPr>
              <w:jc w:val="center"/>
              <w:rPr>
                <w:rFonts w:cstheme="minorHAnsi"/>
                <w:sz w:val="18"/>
                <w:szCs w:val="18"/>
              </w:rPr>
            </w:pPr>
          </w:p>
        </w:tc>
        <w:tc>
          <w:tcPr>
            <w:tcW w:w="425" w:type="dxa"/>
          </w:tcPr>
          <w:p w14:paraId="3F8DF5CD" w14:textId="77777777" w:rsidR="007801E4" w:rsidRPr="0023654D" w:rsidRDefault="007801E4" w:rsidP="00AF54EC">
            <w:pPr>
              <w:jc w:val="center"/>
              <w:rPr>
                <w:rFonts w:cstheme="minorHAnsi"/>
                <w:sz w:val="18"/>
                <w:szCs w:val="18"/>
              </w:rPr>
            </w:pPr>
            <w:r w:rsidRPr="0023654D">
              <w:rPr>
                <w:rFonts w:cstheme="minorHAnsi"/>
                <w:sz w:val="18"/>
                <w:szCs w:val="18"/>
              </w:rPr>
              <w:t>–SP</w:t>
            </w:r>
          </w:p>
        </w:tc>
        <w:tc>
          <w:tcPr>
            <w:tcW w:w="425" w:type="dxa"/>
          </w:tcPr>
          <w:p w14:paraId="441B9B41" w14:textId="77777777" w:rsidR="007801E4" w:rsidRPr="0023654D" w:rsidRDefault="007801E4" w:rsidP="00AF54EC">
            <w:pPr>
              <w:jc w:val="center"/>
              <w:rPr>
                <w:rFonts w:cstheme="minorHAnsi"/>
                <w:sz w:val="18"/>
                <w:szCs w:val="18"/>
              </w:rPr>
            </w:pPr>
          </w:p>
        </w:tc>
        <w:tc>
          <w:tcPr>
            <w:tcW w:w="425" w:type="dxa"/>
          </w:tcPr>
          <w:p w14:paraId="721FE806" w14:textId="77777777" w:rsidR="007801E4" w:rsidRPr="0023654D" w:rsidRDefault="007801E4" w:rsidP="00AF54EC">
            <w:pPr>
              <w:jc w:val="center"/>
              <w:rPr>
                <w:rFonts w:cstheme="minorHAnsi"/>
                <w:sz w:val="18"/>
                <w:szCs w:val="18"/>
              </w:rPr>
            </w:pPr>
          </w:p>
        </w:tc>
        <w:tc>
          <w:tcPr>
            <w:tcW w:w="4962" w:type="dxa"/>
          </w:tcPr>
          <w:p w14:paraId="4D151F19" w14:textId="77777777" w:rsidR="007801E4" w:rsidRPr="0023654D" w:rsidRDefault="007801E4" w:rsidP="00AF54EC">
            <w:pPr>
              <w:rPr>
                <w:rFonts w:cstheme="minorHAnsi"/>
                <w:sz w:val="18"/>
                <w:szCs w:val="18"/>
              </w:rPr>
            </w:pPr>
            <w:r>
              <w:rPr>
                <w:rFonts w:cstheme="minorHAnsi"/>
                <w:sz w:val="18"/>
                <w:szCs w:val="18"/>
              </w:rPr>
              <w:t>Pesticide application intensity</w:t>
            </w:r>
          </w:p>
        </w:tc>
        <w:tc>
          <w:tcPr>
            <w:tcW w:w="602" w:type="dxa"/>
            <w:shd w:val="clear" w:color="auto" w:fill="auto"/>
          </w:tcPr>
          <w:p w14:paraId="3E56D1BB"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23B8CFFF"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0410340B"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4</w:t>
            </w:r>
          </w:p>
        </w:tc>
        <w:tc>
          <w:tcPr>
            <w:tcW w:w="603" w:type="dxa"/>
            <w:shd w:val="clear" w:color="auto" w:fill="auto"/>
          </w:tcPr>
          <w:p w14:paraId="7CA94BA1"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273B365B" w14:textId="77777777" w:rsidTr="00AF54EC">
        <w:tc>
          <w:tcPr>
            <w:tcW w:w="421" w:type="dxa"/>
          </w:tcPr>
          <w:p w14:paraId="4D5B534A" w14:textId="77777777" w:rsidR="007801E4" w:rsidRPr="0023654D" w:rsidRDefault="007801E4" w:rsidP="00AF54EC">
            <w:pPr>
              <w:jc w:val="center"/>
              <w:rPr>
                <w:rFonts w:cstheme="minorHAnsi"/>
                <w:sz w:val="18"/>
                <w:szCs w:val="18"/>
              </w:rPr>
            </w:pPr>
          </w:p>
        </w:tc>
        <w:tc>
          <w:tcPr>
            <w:tcW w:w="425" w:type="dxa"/>
          </w:tcPr>
          <w:p w14:paraId="43970D28" w14:textId="77777777" w:rsidR="007801E4" w:rsidRPr="0023654D" w:rsidRDefault="007801E4" w:rsidP="00AF54EC">
            <w:pPr>
              <w:jc w:val="center"/>
              <w:rPr>
                <w:rFonts w:cstheme="minorHAnsi"/>
                <w:sz w:val="18"/>
                <w:szCs w:val="18"/>
              </w:rPr>
            </w:pPr>
            <w:r w:rsidRPr="0023654D">
              <w:rPr>
                <w:rFonts w:cstheme="minorHAnsi"/>
                <w:sz w:val="18"/>
                <w:szCs w:val="18"/>
              </w:rPr>
              <w:t>–SU</w:t>
            </w:r>
          </w:p>
        </w:tc>
        <w:tc>
          <w:tcPr>
            <w:tcW w:w="425" w:type="dxa"/>
          </w:tcPr>
          <w:p w14:paraId="14E0981E" w14:textId="77777777" w:rsidR="007801E4" w:rsidRPr="0023654D" w:rsidRDefault="007801E4" w:rsidP="00AF54EC">
            <w:pPr>
              <w:jc w:val="center"/>
              <w:rPr>
                <w:rFonts w:cstheme="minorHAnsi"/>
                <w:sz w:val="18"/>
                <w:szCs w:val="18"/>
              </w:rPr>
            </w:pPr>
          </w:p>
        </w:tc>
        <w:tc>
          <w:tcPr>
            <w:tcW w:w="425" w:type="dxa"/>
          </w:tcPr>
          <w:p w14:paraId="07386F8C" w14:textId="77777777" w:rsidR="007801E4" w:rsidRPr="0023654D" w:rsidRDefault="007801E4" w:rsidP="00AF54EC">
            <w:pPr>
              <w:jc w:val="center"/>
              <w:rPr>
                <w:rFonts w:cstheme="minorHAnsi"/>
                <w:sz w:val="18"/>
                <w:szCs w:val="18"/>
              </w:rPr>
            </w:pPr>
          </w:p>
        </w:tc>
        <w:tc>
          <w:tcPr>
            <w:tcW w:w="4962" w:type="dxa"/>
          </w:tcPr>
          <w:p w14:paraId="1B1C0DA0" w14:textId="77777777" w:rsidR="007801E4" w:rsidRPr="0023654D" w:rsidRDefault="007801E4" w:rsidP="00AF54EC">
            <w:pPr>
              <w:rPr>
                <w:rFonts w:cstheme="minorHAnsi"/>
                <w:sz w:val="18"/>
                <w:szCs w:val="18"/>
              </w:rPr>
            </w:pPr>
            <w:r>
              <w:rPr>
                <w:rFonts w:cstheme="minorHAnsi"/>
                <w:sz w:val="18"/>
                <w:szCs w:val="18"/>
              </w:rPr>
              <w:t>S</w:t>
            </w:r>
            <w:r w:rsidRPr="0023654D">
              <w:rPr>
                <w:rFonts w:cstheme="minorHAnsi"/>
                <w:sz w:val="18"/>
                <w:szCs w:val="18"/>
              </w:rPr>
              <w:t>owing and planting</w:t>
            </w:r>
          </w:p>
        </w:tc>
        <w:tc>
          <w:tcPr>
            <w:tcW w:w="602" w:type="dxa"/>
            <w:shd w:val="clear" w:color="auto" w:fill="auto"/>
          </w:tcPr>
          <w:p w14:paraId="1E437CB5"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1E13ED78" w14:textId="77777777" w:rsidR="007801E4" w:rsidRPr="007173AE" w:rsidRDefault="007801E4" w:rsidP="00AF54EC">
            <w:pPr>
              <w:jc w:val="center"/>
              <w:rPr>
                <w:rFonts w:cstheme="minorHAnsi"/>
                <w:sz w:val="18"/>
                <w:szCs w:val="18"/>
              </w:rPr>
            </w:pPr>
            <w:r>
              <w:rPr>
                <w:rFonts w:cstheme="minorHAnsi"/>
                <w:sz w:val="18"/>
                <w:szCs w:val="18"/>
              </w:rPr>
              <w:t>N</w:t>
            </w:r>
          </w:p>
        </w:tc>
        <w:tc>
          <w:tcPr>
            <w:tcW w:w="602" w:type="dxa"/>
            <w:shd w:val="clear" w:color="auto" w:fill="auto"/>
          </w:tcPr>
          <w:p w14:paraId="7D89D388" w14:textId="77777777" w:rsidR="007801E4" w:rsidRPr="007173AE" w:rsidRDefault="007801E4" w:rsidP="00AF54EC">
            <w:pPr>
              <w:jc w:val="center"/>
              <w:rPr>
                <w:rFonts w:cstheme="minorHAnsi"/>
                <w:sz w:val="18"/>
                <w:szCs w:val="18"/>
              </w:rPr>
            </w:pPr>
            <w:r>
              <w:rPr>
                <w:rFonts w:cstheme="minorHAnsi"/>
                <w:sz w:val="18"/>
                <w:szCs w:val="18"/>
              </w:rPr>
              <w:t>N</w:t>
            </w:r>
            <w:r w:rsidRPr="007173AE">
              <w:rPr>
                <w:rFonts w:cstheme="minorHAnsi"/>
                <w:sz w:val="18"/>
                <w:szCs w:val="18"/>
              </w:rPr>
              <w:t>8</w:t>
            </w:r>
          </w:p>
        </w:tc>
        <w:tc>
          <w:tcPr>
            <w:tcW w:w="603" w:type="dxa"/>
            <w:shd w:val="clear" w:color="auto" w:fill="auto"/>
          </w:tcPr>
          <w:p w14:paraId="2B84F86D"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4987A260" w14:textId="77777777" w:rsidTr="00AF54EC">
        <w:tc>
          <w:tcPr>
            <w:tcW w:w="421" w:type="dxa"/>
          </w:tcPr>
          <w:p w14:paraId="25A102D9" w14:textId="77777777" w:rsidR="007801E4" w:rsidRPr="0023654D" w:rsidRDefault="007801E4" w:rsidP="00AF54EC">
            <w:pPr>
              <w:jc w:val="center"/>
              <w:rPr>
                <w:rFonts w:cstheme="minorHAnsi"/>
                <w:sz w:val="18"/>
                <w:szCs w:val="18"/>
              </w:rPr>
            </w:pPr>
          </w:p>
        </w:tc>
        <w:tc>
          <w:tcPr>
            <w:tcW w:w="425" w:type="dxa"/>
          </w:tcPr>
          <w:p w14:paraId="2CF704BE" w14:textId="77777777" w:rsidR="007801E4" w:rsidRPr="0023654D" w:rsidRDefault="007801E4" w:rsidP="00AF54EC">
            <w:pPr>
              <w:jc w:val="center"/>
              <w:rPr>
                <w:rFonts w:cstheme="minorHAnsi"/>
                <w:sz w:val="18"/>
                <w:szCs w:val="18"/>
              </w:rPr>
            </w:pPr>
            <w:r w:rsidRPr="0023654D">
              <w:rPr>
                <w:rFonts w:cstheme="minorHAnsi"/>
                <w:sz w:val="18"/>
                <w:szCs w:val="18"/>
              </w:rPr>
              <w:t>–VA</w:t>
            </w:r>
          </w:p>
        </w:tc>
        <w:tc>
          <w:tcPr>
            <w:tcW w:w="425" w:type="dxa"/>
          </w:tcPr>
          <w:p w14:paraId="1B7DB28F" w14:textId="77777777" w:rsidR="007801E4" w:rsidRPr="0023654D" w:rsidRDefault="007801E4" w:rsidP="00AF54EC">
            <w:pPr>
              <w:jc w:val="center"/>
              <w:rPr>
                <w:rFonts w:cstheme="minorHAnsi"/>
                <w:sz w:val="18"/>
                <w:szCs w:val="18"/>
              </w:rPr>
            </w:pPr>
          </w:p>
        </w:tc>
        <w:tc>
          <w:tcPr>
            <w:tcW w:w="425" w:type="dxa"/>
          </w:tcPr>
          <w:p w14:paraId="4037E101" w14:textId="77777777" w:rsidR="007801E4" w:rsidRPr="0023654D" w:rsidRDefault="007801E4" w:rsidP="00AF54EC">
            <w:pPr>
              <w:jc w:val="center"/>
              <w:rPr>
                <w:rFonts w:cstheme="minorHAnsi"/>
                <w:sz w:val="18"/>
                <w:szCs w:val="18"/>
              </w:rPr>
            </w:pPr>
          </w:p>
        </w:tc>
        <w:tc>
          <w:tcPr>
            <w:tcW w:w="4962" w:type="dxa"/>
          </w:tcPr>
          <w:p w14:paraId="3ABFC106" w14:textId="77777777" w:rsidR="007801E4" w:rsidRPr="0023654D" w:rsidRDefault="007801E4" w:rsidP="00AF54EC">
            <w:pPr>
              <w:rPr>
                <w:rFonts w:cstheme="minorHAnsi"/>
                <w:sz w:val="18"/>
                <w:szCs w:val="18"/>
              </w:rPr>
            </w:pPr>
            <w:r>
              <w:rPr>
                <w:rFonts w:cstheme="minorHAnsi"/>
                <w:sz w:val="18"/>
                <w:szCs w:val="18"/>
              </w:rPr>
              <w:t>I</w:t>
            </w:r>
            <w:r w:rsidRPr="0023654D">
              <w:rPr>
                <w:rFonts w:cstheme="minorHAnsi"/>
                <w:sz w:val="18"/>
                <w:szCs w:val="18"/>
              </w:rPr>
              <w:t>rrigation</w:t>
            </w:r>
          </w:p>
        </w:tc>
        <w:tc>
          <w:tcPr>
            <w:tcW w:w="602" w:type="dxa"/>
            <w:shd w:val="clear" w:color="auto" w:fill="auto"/>
          </w:tcPr>
          <w:p w14:paraId="695CDEF7"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2AE29721"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51CC87F5" w14:textId="77777777" w:rsidR="007801E4" w:rsidRPr="007173AE" w:rsidRDefault="007801E4" w:rsidP="00AF54EC">
            <w:pPr>
              <w:jc w:val="center"/>
              <w:rPr>
                <w:rFonts w:cstheme="minorHAnsi"/>
                <w:sz w:val="18"/>
                <w:szCs w:val="18"/>
              </w:rPr>
            </w:pPr>
          </w:p>
        </w:tc>
        <w:tc>
          <w:tcPr>
            <w:tcW w:w="603" w:type="dxa"/>
            <w:shd w:val="clear" w:color="auto" w:fill="auto"/>
          </w:tcPr>
          <w:p w14:paraId="2E8899F9"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7F4D14CC" w14:textId="77777777" w:rsidTr="00AF54EC">
        <w:tc>
          <w:tcPr>
            <w:tcW w:w="421" w:type="dxa"/>
          </w:tcPr>
          <w:p w14:paraId="736D0A33" w14:textId="77777777" w:rsidR="007801E4" w:rsidRPr="0023654D" w:rsidRDefault="007801E4" w:rsidP="00AF54EC">
            <w:pPr>
              <w:jc w:val="center"/>
              <w:rPr>
                <w:rFonts w:cstheme="minorHAnsi"/>
                <w:sz w:val="18"/>
                <w:szCs w:val="18"/>
              </w:rPr>
            </w:pPr>
            <w:r w:rsidRPr="0023654D">
              <w:rPr>
                <w:rFonts w:cstheme="minorHAnsi"/>
                <w:sz w:val="18"/>
                <w:szCs w:val="18"/>
              </w:rPr>
              <w:t>7MG</w:t>
            </w:r>
          </w:p>
        </w:tc>
        <w:tc>
          <w:tcPr>
            <w:tcW w:w="425" w:type="dxa"/>
          </w:tcPr>
          <w:p w14:paraId="392D31C0" w14:textId="77777777" w:rsidR="007801E4" w:rsidRPr="0023654D" w:rsidRDefault="007801E4" w:rsidP="00AF54EC">
            <w:pPr>
              <w:jc w:val="center"/>
              <w:rPr>
                <w:rFonts w:cstheme="minorHAnsi"/>
                <w:sz w:val="18"/>
                <w:szCs w:val="18"/>
              </w:rPr>
            </w:pPr>
          </w:p>
        </w:tc>
        <w:tc>
          <w:tcPr>
            <w:tcW w:w="425" w:type="dxa"/>
          </w:tcPr>
          <w:p w14:paraId="15DA69E5" w14:textId="77777777" w:rsidR="007801E4" w:rsidRPr="0023654D" w:rsidRDefault="007801E4" w:rsidP="00AF54EC">
            <w:pPr>
              <w:jc w:val="center"/>
              <w:rPr>
                <w:rFonts w:cstheme="minorHAnsi"/>
                <w:sz w:val="18"/>
                <w:szCs w:val="18"/>
              </w:rPr>
            </w:pPr>
          </w:p>
        </w:tc>
        <w:tc>
          <w:tcPr>
            <w:tcW w:w="425" w:type="dxa"/>
          </w:tcPr>
          <w:p w14:paraId="771D332E" w14:textId="77777777" w:rsidR="007801E4" w:rsidRPr="0023654D" w:rsidRDefault="007801E4" w:rsidP="00AF54EC">
            <w:pPr>
              <w:jc w:val="center"/>
              <w:rPr>
                <w:rFonts w:cstheme="minorHAnsi"/>
                <w:sz w:val="18"/>
                <w:szCs w:val="18"/>
              </w:rPr>
            </w:pPr>
          </w:p>
        </w:tc>
        <w:tc>
          <w:tcPr>
            <w:tcW w:w="4962" w:type="dxa"/>
          </w:tcPr>
          <w:p w14:paraId="3641665F" w14:textId="77777777" w:rsidR="007801E4" w:rsidRPr="0023654D" w:rsidRDefault="007801E4" w:rsidP="00AF54EC">
            <w:pPr>
              <w:rPr>
                <w:rFonts w:cstheme="minorHAnsi"/>
                <w:sz w:val="18"/>
                <w:szCs w:val="18"/>
              </w:rPr>
            </w:pPr>
            <w:r>
              <w:rPr>
                <w:rFonts w:cstheme="minorHAnsi"/>
                <w:sz w:val="18"/>
                <w:szCs w:val="18"/>
              </w:rPr>
              <w:t>Contaminants and pollutants</w:t>
            </w:r>
          </w:p>
        </w:tc>
        <w:tc>
          <w:tcPr>
            <w:tcW w:w="602" w:type="dxa"/>
            <w:shd w:val="clear" w:color="auto" w:fill="auto"/>
          </w:tcPr>
          <w:p w14:paraId="06010B54" w14:textId="77777777" w:rsidR="007801E4" w:rsidRPr="00D65850" w:rsidRDefault="007801E4" w:rsidP="00AF54EC">
            <w:pPr>
              <w:jc w:val="center"/>
              <w:rPr>
                <w:rFonts w:cstheme="minorHAnsi"/>
                <w:sz w:val="18"/>
                <w:szCs w:val="18"/>
              </w:rPr>
            </w:pPr>
            <w:r>
              <w:rPr>
                <w:rFonts w:cstheme="minorHAnsi"/>
                <w:sz w:val="18"/>
                <w:szCs w:val="18"/>
              </w:rPr>
              <w:t>–</w:t>
            </w:r>
          </w:p>
        </w:tc>
        <w:tc>
          <w:tcPr>
            <w:tcW w:w="602" w:type="dxa"/>
            <w:shd w:val="clear" w:color="auto" w:fill="auto"/>
          </w:tcPr>
          <w:p w14:paraId="711C4D8F"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65D8620E" w14:textId="77777777" w:rsidR="007801E4" w:rsidRPr="007173AE" w:rsidRDefault="007801E4" w:rsidP="00AF54EC">
            <w:pPr>
              <w:jc w:val="center"/>
              <w:rPr>
                <w:rFonts w:cstheme="minorHAnsi"/>
                <w:sz w:val="18"/>
                <w:szCs w:val="18"/>
              </w:rPr>
            </w:pPr>
          </w:p>
        </w:tc>
        <w:tc>
          <w:tcPr>
            <w:tcW w:w="603" w:type="dxa"/>
            <w:shd w:val="clear" w:color="auto" w:fill="auto"/>
          </w:tcPr>
          <w:p w14:paraId="39369DB6" w14:textId="77777777" w:rsidR="007801E4" w:rsidRPr="007173AE" w:rsidRDefault="007801E4" w:rsidP="00AF54EC">
            <w:pPr>
              <w:jc w:val="center"/>
              <w:rPr>
                <w:rFonts w:cstheme="minorHAnsi"/>
                <w:sz w:val="18"/>
                <w:szCs w:val="18"/>
              </w:rPr>
            </w:pPr>
          </w:p>
        </w:tc>
      </w:tr>
      <w:tr w:rsidR="007801E4" w:rsidRPr="00D65850" w14:paraId="2EC1D1AF" w14:textId="77777777" w:rsidTr="00AF54EC">
        <w:tc>
          <w:tcPr>
            <w:tcW w:w="421" w:type="dxa"/>
          </w:tcPr>
          <w:p w14:paraId="4B23D377" w14:textId="77777777" w:rsidR="007801E4" w:rsidRPr="0023654D" w:rsidRDefault="007801E4" w:rsidP="00AF54EC">
            <w:pPr>
              <w:jc w:val="center"/>
              <w:rPr>
                <w:rFonts w:cstheme="minorHAnsi"/>
                <w:sz w:val="18"/>
                <w:szCs w:val="18"/>
              </w:rPr>
            </w:pPr>
          </w:p>
        </w:tc>
        <w:tc>
          <w:tcPr>
            <w:tcW w:w="425" w:type="dxa"/>
          </w:tcPr>
          <w:p w14:paraId="387451B9" w14:textId="77777777" w:rsidR="007801E4" w:rsidRPr="0023654D" w:rsidRDefault="007801E4" w:rsidP="00AF54EC">
            <w:pPr>
              <w:jc w:val="center"/>
              <w:rPr>
                <w:rFonts w:cstheme="minorHAnsi"/>
                <w:sz w:val="18"/>
                <w:szCs w:val="18"/>
              </w:rPr>
            </w:pPr>
            <w:r w:rsidRPr="0023654D">
              <w:rPr>
                <w:rFonts w:cstheme="minorHAnsi"/>
                <w:sz w:val="18"/>
                <w:szCs w:val="18"/>
              </w:rPr>
              <w:t>–BI</w:t>
            </w:r>
          </w:p>
        </w:tc>
        <w:tc>
          <w:tcPr>
            <w:tcW w:w="425" w:type="dxa"/>
          </w:tcPr>
          <w:p w14:paraId="617009B6" w14:textId="77777777" w:rsidR="007801E4" w:rsidRPr="0023654D" w:rsidRDefault="007801E4" w:rsidP="00AF54EC">
            <w:pPr>
              <w:jc w:val="center"/>
              <w:rPr>
                <w:rFonts w:cstheme="minorHAnsi"/>
                <w:sz w:val="18"/>
                <w:szCs w:val="18"/>
              </w:rPr>
            </w:pPr>
          </w:p>
        </w:tc>
        <w:tc>
          <w:tcPr>
            <w:tcW w:w="425" w:type="dxa"/>
          </w:tcPr>
          <w:p w14:paraId="22316D5A" w14:textId="77777777" w:rsidR="007801E4" w:rsidRPr="0023654D" w:rsidRDefault="007801E4" w:rsidP="00AF54EC">
            <w:pPr>
              <w:jc w:val="center"/>
              <w:rPr>
                <w:rFonts w:cstheme="minorHAnsi"/>
                <w:sz w:val="18"/>
                <w:szCs w:val="18"/>
              </w:rPr>
            </w:pPr>
          </w:p>
        </w:tc>
        <w:tc>
          <w:tcPr>
            <w:tcW w:w="4962" w:type="dxa"/>
          </w:tcPr>
          <w:p w14:paraId="5D3CCE31" w14:textId="77777777" w:rsidR="007801E4" w:rsidRPr="0023654D" w:rsidRDefault="007801E4" w:rsidP="00AF54EC">
            <w:pPr>
              <w:rPr>
                <w:rFonts w:cstheme="minorHAnsi"/>
                <w:sz w:val="18"/>
                <w:szCs w:val="18"/>
              </w:rPr>
            </w:pPr>
            <w:r>
              <w:rPr>
                <w:rFonts w:cstheme="minorHAnsi"/>
                <w:sz w:val="18"/>
                <w:szCs w:val="18"/>
              </w:rPr>
              <w:t>Biocide</w:t>
            </w:r>
          </w:p>
        </w:tc>
        <w:tc>
          <w:tcPr>
            <w:tcW w:w="602" w:type="dxa"/>
            <w:shd w:val="clear" w:color="auto" w:fill="auto"/>
          </w:tcPr>
          <w:p w14:paraId="00BF05FF"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3B55B319"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61C4870B" w14:textId="77777777" w:rsidR="007801E4" w:rsidRPr="007173AE" w:rsidRDefault="007801E4" w:rsidP="00AF54EC">
            <w:pPr>
              <w:jc w:val="center"/>
              <w:rPr>
                <w:rFonts w:cstheme="minorHAnsi"/>
                <w:sz w:val="18"/>
                <w:szCs w:val="18"/>
              </w:rPr>
            </w:pPr>
            <w:r w:rsidRPr="007173AE">
              <w:rPr>
                <w:rFonts w:cstheme="minorHAnsi"/>
                <w:sz w:val="18"/>
                <w:szCs w:val="18"/>
              </w:rPr>
              <w:t>R4</w:t>
            </w:r>
          </w:p>
        </w:tc>
        <w:tc>
          <w:tcPr>
            <w:tcW w:w="603" w:type="dxa"/>
            <w:shd w:val="clear" w:color="auto" w:fill="auto"/>
          </w:tcPr>
          <w:p w14:paraId="4B7DA8CE" w14:textId="77777777" w:rsidR="007801E4" w:rsidRPr="007173AE" w:rsidRDefault="007801E4" w:rsidP="00AF54EC">
            <w:pPr>
              <w:jc w:val="center"/>
              <w:rPr>
                <w:rFonts w:cstheme="minorHAnsi"/>
                <w:sz w:val="18"/>
                <w:szCs w:val="18"/>
              </w:rPr>
            </w:pPr>
            <w:r w:rsidRPr="007173AE">
              <w:rPr>
                <w:rFonts w:cstheme="minorHAnsi"/>
                <w:sz w:val="18"/>
                <w:szCs w:val="18"/>
              </w:rPr>
              <w:t>20</w:t>
            </w:r>
          </w:p>
        </w:tc>
      </w:tr>
      <w:tr w:rsidR="007801E4" w:rsidRPr="00D65850" w14:paraId="6347F45F" w14:textId="77777777" w:rsidTr="00AF54EC">
        <w:tc>
          <w:tcPr>
            <w:tcW w:w="421" w:type="dxa"/>
          </w:tcPr>
          <w:p w14:paraId="5C960129" w14:textId="77777777" w:rsidR="007801E4" w:rsidRPr="0023654D" w:rsidRDefault="007801E4" w:rsidP="00AF54EC">
            <w:pPr>
              <w:jc w:val="center"/>
              <w:rPr>
                <w:rFonts w:cstheme="minorHAnsi"/>
                <w:sz w:val="18"/>
                <w:szCs w:val="18"/>
              </w:rPr>
            </w:pPr>
          </w:p>
        </w:tc>
        <w:tc>
          <w:tcPr>
            <w:tcW w:w="425" w:type="dxa"/>
          </w:tcPr>
          <w:p w14:paraId="01B772E4" w14:textId="77777777" w:rsidR="007801E4" w:rsidRPr="0023654D" w:rsidRDefault="007801E4" w:rsidP="00AF54EC">
            <w:pPr>
              <w:jc w:val="center"/>
              <w:rPr>
                <w:rFonts w:cstheme="minorHAnsi"/>
                <w:sz w:val="18"/>
                <w:szCs w:val="18"/>
              </w:rPr>
            </w:pPr>
            <w:r w:rsidRPr="0023654D">
              <w:rPr>
                <w:rFonts w:cstheme="minorHAnsi"/>
                <w:sz w:val="18"/>
                <w:szCs w:val="18"/>
              </w:rPr>
              <w:t>–OL</w:t>
            </w:r>
          </w:p>
        </w:tc>
        <w:tc>
          <w:tcPr>
            <w:tcW w:w="425" w:type="dxa"/>
          </w:tcPr>
          <w:p w14:paraId="75BF4501" w14:textId="77777777" w:rsidR="007801E4" w:rsidRPr="0023654D" w:rsidRDefault="007801E4" w:rsidP="00AF54EC">
            <w:pPr>
              <w:jc w:val="center"/>
              <w:rPr>
                <w:rFonts w:cstheme="minorHAnsi"/>
                <w:sz w:val="18"/>
                <w:szCs w:val="18"/>
              </w:rPr>
            </w:pPr>
          </w:p>
        </w:tc>
        <w:tc>
          <w:tcPr>
            <w:tcW w:w="425" w:type="dxa"/>
          </w:tcPr>
          <w:p w14:paraId="45C72FB3" w14:textId="77777777" w:rsidR="007801E4" w:rsidRPr="0023654D" w:rsidRDefault="007801E4" w:rsidP="00AF54EC">
            <w:pPr>
              <w:jc w:val="center"/>
              <w:rPr>
                <w:rFonts w:cstheme="minorHAnsi"/>
                <w:sz w:val="18"/>
                <w:szCs w:val="18"/>
              </w:rPr>
            </w:pPr>
          </w:p>
        </w:tc>
        <w:tc>
          <w:tcPr>
            <w:tcW w:w="4962" w:type="dxa"/>
          </w:tcPr>
          <w:p w14:paraId="057DCC02" w14:textId="77777777" w:rsidR="007801E4" w:rsidRPr="0023654D" w:rsidRDefault="007801E4" w:rsidP="00AF54EC">
            <w:pPr>
              <w:rPr>
                <w:rFonts w:cstheme="minorHAnsi"/>
                <w:sz w:val="18"/>
                <w:szCs w:val="18"/>
              </w:rPr>
            </w:pPr>
            <w:r>
              <w:rPr>
                <w:rFonts w:cstheme="minorHAnsi"/>
                <w:sz w:val="18"/>
                <w:szCs w:val="18"/>
              </w:rPr>
              <w:t>O</w:t>
            </w:r>
            <w:r w:rsidRPr="0023654D">
              <w:rPr>
                <w:rFonts w:cstheme="minorHAnsi"/>
                <w:sz w:val="18"/>
                <w:szCs w:val="18"/>
              </w:rPr>
              <w:t xml:space="preserve">il </w:t>
            </w:r>
            <w:r>
              <w:rPr>
                <w:rFonts w:cstheme="minorHAnsi"/>
                <w:sz w:val="18"/>
                <w:szCs w:val="18"/>
              </w:rPr>
              <w:t>spill</w:t>
            </w:r>
          </w:p>
        </w:tc>
        <w:tc>
          <w:tcPr>
            <w:tcW w:w="602" w:type="dxa"/>
            <w:shd w:val="clear" w:color="auto" w:fill="auto"/>
          </w:tcPr>
          <w:p w14:paraId="4608245F" w14:textId="77777777" w:rsidR="007801E4" w:rsidRPr="00D65850" w:rsidRDefault="007801E4" w:rsidP="00AF54EC">
            <w:pPr>
              <w:jc w:val="center"/>
              <w:rPr>
                <w:rFonts w:cstheme="minorHAnsi"/>
                <w:sz w:val="18"/>
                <w:szCs w:val="18"/>
              </w:rPr>
            </w:pPr>
            <w:r w:rsidRPr="005934D1">
              <w:rPr>
                <w:rFonts w:cstheme="minorHAnsi"/>
                <w:sz w:val="18"/>
                <w:szCs w:val="18"/>
              </w:rPr>
              <w:t>ES</w:t>
            </w:r>
          </w:p>
        </w:tc>
        <w:tc>
          <w:tcPr>
            <w:tcW w:w="602" w:type="dxa"/>
            <w:shd w:val="clear" w:color="auto" w:fill="auto"/>
          </w:tcPr>
          <w:p w14:paraId="41681A77"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51CC2BC9" w14:textId="77777777" w:rsidR="007801E4" w:rsidRPr="007173AE" w:rsidRDefault="007801E4" w:rsidP="00AF54EC">
            <w:pPr>
              <w:jc w:val="center"/>
              <w:rPr>
                <w:rFonts w:cstheme="minorHAnsi"/>
                <w:sz w:val="18"/>
                <w:szCs w:val="18"/>
              </w:rPr>
            </w:pPr>
            <w:r w:rsidRPr="007173AE">
              <w:rPr>
                <w:rFonts w:cstheme="minorHAnsi"/>
                <w:sz w:val="18"/>
                <w:szCs w:val="18"/>
              </w:rPr>
              <w:t>R4</w:t>
            </w:r>
          </w:p>
        </w:tc>
        <w:tc>
          <w:tcPr>
            <w:tcW w:w="603" w:type="dxa"/>
            <w:shd w:val="clear" w:color="auto" w:fill="auto"/>
          </w:tcPr>
          <w:p w14:paraId="20B88EB8" w14:textId="77777777" w:rsidR="007801E4" w:rsidRPr="007173AE" w:rsidRDefault="007801E4" w:rsidP="00AF54EC">
            <w:pPr>
              <w:jc w:val="center"/>
              <w:rPr>
                <w:rFonts w:cstheme="minorHAnsi"/>
                <w:sz w:val="18"/>
                <w:szCs w:val="18"/>
              </w:rPr>
            </w:pPr>
            <w:r w:rsidRPr="007173AE">
              <w:rPr>
                <w:rFonts w:cstheme="minorHAnsi"/>
                <w:sz w:val="18"/>
                <w:szCs w:val="18"/>
              </w:rPr>
              <w:t>17</w:t>
            </w:r>
          </w:p>
        </w:tc>
      </w:tr>
      <w:tr w:rsidR="007801E4" w:rsidRPr="00D65850" w14:paraId="61511970" w14:textId="77777777" w:rsidTr="00AF54EC">
        <w:tc>
          <w:tcPr>
            <w:tcW w:w="421" w:type="dxa"/>
          </w:tcPr>
          <w:p w14:paraId="5A76BDF2" w14:textId="77777777" w:rsidR="007801E4" w:rsidRPr="0023654D" w:rsidRDefault="007801E4" w:rsidP="00AF54EC">
            <w:pPr>
              <w:jc w:val="center"/>
              <w:rPr>
                <w:rFonts w:cstheme="minorHAnsi"/>
                <w:sz w:val="18"/>
                <w:szCs w:val="18"/>
              </w:rPr>
            </w:pPr>
          </w:p>
        </w:tc>
        <w:tc>
          <w:tcPr>
            <w:tcW w:w="425" w:type="dxa"/>
          </w:tcPr>
          <w:p w14:paraId="1861DA2A" w14:textId="77777777" w:rsidR="007801E4" w:rsidRPr="0023654D" w:rsidRDefault="007801E4" w:rsidP="00AF54EC">
            <w:pPr>
              <w:jc w:val="center"/>
              <w:rPr>
                <w:rFonts w:cstheme="minorHAnsi"/>
                <w:sz w:val="18"/>
                <w:szCs w:val="18"/>
              </w:rPr>
            </w:pPr>
            <w:r w:rsidRPr="0023654D">
              <w:rPr>
                <w:rFonts w:cstheme="minorHAnsi"/>
                <w:sz w:val="18"/>
                <w:szCs w:val="18"/>
              </w:rPr>
              <w:t>–OM</w:t>
            </w:r>
          </w:p>
        </w:tc>
        <w:tc>
          <w:tcPr>
            <w:tcW w:w="425" w:type="dxa"/>
          </w:tcPr>
          <w:p w14:paraId="7CFB2A49" w14:textId="77777777" w:rsidR="007801E4" w:rsidRPr="0023654D" w:rsidRDefault="007801E4" w:rsidP="00AF54EC">
            <w:pPr>
              <w:jc w:val="center"/>
              <w:rPr>
                <w:rFonts w:cstheme="minorHAnsi"/>
                <w:sz w:val="18"/>
                <w:szCs w:val="18"/>
              </w:rPr>
            </w:pPr>
          </w:p>
        </w:tc>
        <w:tc>
          <w:tcPr>
            <w:tcW w:w="425" w:type="dxa"/>
          </w:tcPr>
          <w:p w14:paraId="4A923917" w14:textId="77777777" w:rsidR="007801E4" w:rsidRPr="0023654D" w:rsidRDefault="007801E4" w:rsidP="00AF54EC">
            <w:pPr>
              <w:jc w:val="center"/>
              <w:rPr>
                <w:rFonts w:cstheme="minorHAnsi"/>
                <w:sz w:val="18"/>
                <w:szCs w:val="18"/>
              </w:rPr>
            </w:pPr>
          </w:p>
        </w:tc>
        <w:tc>
          <w:tcPr>
            <w:tcW w:w="4962" w:type="dxa"/>
          </w:tcPr>
          <w:p w14:paraId="66A509E2" w14:textId="77777777" w:rsidR="007801E4" w:rsidRPr="0023654D" w:rsidRDefault="007801E4" w:rsidP="00AF54EC">
            <w:pPr>
              <w:rPr>
                <w:rFonts w:cstheme="minorHAnsi"/>
                <w:sz w:val="18"/>
                <w:szCs w:val="18"/>
              </w:rPr>
            </w:pPr>
            <w:r w:rsidRPr="00A2648A">
              <w:rPr>
                <w:rFonts w:cstheme="minorHAnsi"/>
                <w:sz w:val="18"/>
                <w:szCs w:val="18"/>
              </w:rPr>
              <w:t>Organic contaminant or micropollutant other than biocides</w:t>
            </w:r>
          </w:p>
        </w:tc>
        <w:tc>
          <w:tcPr>
            <w:tcW w:w="602" w:type="dxa"/>
            <w:shd w:val="clear" w:color="auto" w:fill="auto"/>
          </w:tcPr>
          <w:p w14:paraId="64791DD5" w14:textId="77777777" w:rsidR="007801E4" w:rsidRPr="00D65850" w:rsidRDefault="007801E4" w:rsidP="00AF54EC">
            <w:pPr>
              <w:jc w:val="center"/>
              <w:rPr>
                <w:rFonts w:cstheme="minorHAnsi"/>
                <w:sz w:val="18"/>
                <w:szCs w:val="18"/>
              </w:rPr>
            </w:pPr>
            <w:r w:rsidRPr="005934D1">
              <w:rPr>
                <w:rFonts w:cstheme="minorHAnsi"/>
                <w:sz w:val="18"/>
                <w:szCs w:val="18"/>
              </w:rPr>
              <w:t>ES</w:t>
            </w:r>
          </w:p>
        </w:tc>
        <w:tc>
          <w:tcPr>
            <w:tcW w:w="602" w:type="dxa"/>
            <w:shd w:val="clear" w:color="auto" w:fill="auto"/>
          </w:tcPr>
          <w:p w14:paraId="157A6274"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131FA91A" w14:textId="77777777" w:rsidR="007801E4" w:rsidRPr="007173AE" w:rsidRDefault="007801E4" w:rsidP="00AF54EC">
            <w:pPr>
              <w:jc w:val="center"/>
              <w:rPr>
                <w:rFonts w:cstheme="minorHAnsi"/>
                <w:sz w:val="18"/>
                <w:szCs w:val="18"/>
              </w:rPr>
            </w:pPr>
            <w:r w:rsidRPr="007173AE">
              <w:rPr>
                <w:rFonts w:cstheme="minorHAnsi"/>
                <w:sz w:val="18"/>
                <w:szCs w:val="18"/>
              </w:rPr>
              <w:t>R4</w:t>
            </w:r>
          </w:p>
        </w:tc>
        <w:tc>
          <w:tcPr>
            <w:tcW w:w="603" w:type="dxa"/>
            <w:shd w:val="clear" w:color="auto" w:fill="auto"/>
          </w:tcPr>
          <w:p w14:paraId="40A6FD52" w14:textId="77777777" w:rsidR="007801E4" w:rsidRPr="007173AE" w:rsidRDefault="007801E4" w:rsidP="00AF54EC">
            <w:pPr>
              <w:jc w:val="center"/>
              <w:rPr>
                <w:rFonts w:cstheme="minorHAnsi"/>
                <w:sz w:val="18"/>
                <w:szCs w:val="18"/>
              </w:rPr>
            </w:pPr>
            <w:r w:rsidRPr="007173AE">
              <w:rPr>
                <w:rFonts w:cstheme="minorHAnsi"/>
                <w:sz w:val="18"/>
                <w:szCs w:val="18"/>
              </w:rPr>
              <w:t>20</w:t>
            </w:r>
          </w:p>
        </w:tc>
      </w:tr>
      <w:tr w:rsidR="007801E4" w:rsidRPr="00D65850" w14:paraId="7BC2BFEB" w14:textId="77777777" w:rsidTr="00AF54EC">
        <w:tc>
          <w:tcPr>
            <w:tcW w:w="421" w:type="dxa"/>
          </w:tcPr>
          <w:p w14:paraId="7F49D80B" w14:textId="77777777" w:rsidR="007801E4" w:rsidRPr="0023654D" w:rsidRDefault="007801E4" w:rsidP="00AF54EC">
            <w:pPr>
              <w:jc w:val="center"/>
              <w:rPr>
                <w:rFonts w:cstheme="minorHAnsi"/>
                <w:sz w:val="18"/>
                <w:szCs w:val="18"/>
              </w:rPr>
            </w:pPr>
          </w:p>
        </w:tc>
        <w:tc>
          <w:tcPr>
            <w:tcW w:w="425" w:type="dxa"/>
          </w:tcPr>
          <w:p w14:paraId="4EF20F96" w14:textId="77777777" w:rsidR="007801E4" w:rsidRPr="0023654D" w:rsidRDefault="007801E4" w:rsidP="00AF54EC">
            <w:pPr>
              <w:jc w:val="center"/>
              <w:rPr>
                <w:rFonts w:cstheme="minorHAnsi"/>
                <w:sz w:val="18"/>
                <w:szCs w:val="18"/>
              </w:rPr>
            </w:pPr>
            <w:r w:rsidRPr="0023654D">
              <w:rPr>
                <w:rFonts w:cstheme="minorHAnsi"/>
                <w:sz w:val="18"/>
                <w:szCs w:val="18"/>
              </w:rPr>
              <w:t>–RF</w:t>
            </w:r>
          </w:p>
        </w:tc>
        <w:tc>
          <w:tcPr>
            <w:tcW w:w="425" w:type="dxa"/>
          </w:tcPr>
          <w:p w14:paraId="374CD56B" w14:textId="77777777" w:rsidR="007801E4" w:rsidRPr="0023654D" w:rsidRDefault="007801E4" w:rsidP="00AF54EC">
            <w:pPr>
              <w:jc w:val="center"/>
              <w:rPr>
                <w:rFonts w:cstheme="minorHAnsi"/>
                <w:sz w:val="18"/>
                <w:szCs w:val="18"/>
              </w:rPr>
            </w:pPr>
          </w:p>
        </w:tc>
        <w:tc>
          <w:tcPr>
            <w:tcW w:w="425" w:type="dxa"/>
          </w:tcPr>
          <w:p w14:paraId="19A4413D" w14:textId="77777777" w:rsidR="007801E4" w:rsidRPr="0023654D" w:rsidRDefault="007801E4" w:rsidP="00AF54EC">
            <w:pPr>
              <w:jc w:val="center"/>
              <w:rPr>
                <w:rFonts w:cstheme="minorHAnsi"/>
                <w:sz w:val="18"/>
                <w:szCs w:val="18"/>
              </w:rPr>
            </w:pPr>
          </w:p>
        </w:tc>
        <w:tc>
          <w:tcPr>
            <w:tcW w:w="4962" w:type="dxa"/>
          </w:tcPr>
          <w:p w14:paraId="4D67930E" w14:textId="77777777" w:rsidR="007801E4" w:rsidRPr="0023654D" w:rsidRDefault="007801E4" w:rsidP="00AF54EC">
            <w:pPr>
              <w:rPr>
                <w:rFonts w:cstheme="minorHAnsi"/>
                <w:sz w:val="18"/>
                <w:szCs w:val="18"/>
              </w:rPr>
            </w:pPr>
            <w:r>
              <w:rPr>
                <w:rFonts w:cstheme="minorHAnsi"/>
                <w:sz w:val="18"/>
                <w:szCs w:val="18"/>
              </w:rPr>
              <w:t>Radioactive pollutant</w:t>
            </w:r>
          </w:p>
        </w:tc>
        <w:tc>
          <w:tcPr>
            <w:tcW w:w="602" w:type="dxa"/>
            <w:shd w:val="clear" w:color="auto" w:fill="auto"/>
          </w:tcPr>
          <w:p w14:paraId="19816E62" w14:textId="77777777" w:rsidR="007801E4" w:rsidRPr="00D65850" w:rsidRDefault="007801E4" w:rsidP="00AF54EC">
            <w:pPr>
              <w:jc w:val="center"/>
              <w:rPr>
                <w:rFonts w:cstheme="minorHAnsi"/>
                <w:sz w:val="18"/>
                <w:szCs w:val="18"/>
              </w:rPr>
            </w:pPr>
            <w:r w:rsidRPr="005934D1">
              <w:rPr>
                <w:rFonts w:cstheme="minorHAnsi"/>
                <w:sz w:val="18"/>
                <w:szCs w:val="18"/>
              </w:rPr>
              <w:t>ES</w:t>
            </w:r>
          </w:p>
        </w:tc>
        <w:tc>
          <w:tcPr>
            <w:tcW w:w="602" w:type="dxa"/>
            <w:shd w:val="clear" w:color="auto" w:fill="auto"/>
          </w:tcPr>
          <w:p w14:paraId="15746777"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2DB20D1C" w14:textId="77777777" w:rsidR="007801E4" w:rsidRPr="007173AE" w:rsidRDefault="007801E4" w:rsidP="00AF54EC">
            <w:pPr>
              <w:jc w:val="center"/>
              <w:rPr>
                <w:rFonts w:cstheme="minorHAnsi"/>
                <w:sz w:val="18"/>
                <w:szCs w:val="18"/>
              </w:rPr>
            </w:pPr>
            <w:r w:rsidRPr="007173AE">
              <w:rPr>
                <w:rFonts w:cstheme="minorHAnsi"/>
                <w:sz w:val="18"/>
                <w:szCs w:val="18"/>
              </w:rPr>
              <w:t>R4</w:t>
            </w:r>
          </w:p>
        </w:tc>
        <w:tc>
          <w:tcPr>
            <w:tcW w:w="603" w:type="dxa"/>
            <w:shd w:val="clear" w:color="auto" w:fill="auto"/>
          </w:tcPr>
          <w:p w14:paraId="22ADAC96" w14:textId="77777777" w:rsidR="007801E4" w:rsidRPr="007173AE" w:rsidRDefault="007801E4" w:rsidP="00AF54EC">
            <w:pPr>
              <w:jc w:val="center"/>
              <w:rPr>
                <w:rFonts w:cstheme="minorHAnsi"/>
                <w:sz w:val="18"/>
                <w:szCs w:val="18"/>
              </w:rPr>
            </w:pPr>
            <w:r w:rsidRPr="007173AE">
              <w:rPr>
                <w:rFonts w:cstheme="minorHAnsi"/>
                <w:sz w:val="18"/>
                <w:szCs w:val="18"/>
              </w:rPr>
              <w:t>18</w:t>
            </w:r>
          </w:p>
        </w:tc>
      </w:tr>
      <w:tr w:rsidR="007801E4" w:rsidRPr="00D65850" w14:paraId="61E69250" w14:textId="77777777" w:rsidTr="00AF54EC">
        <w:tc>
          <w:tcPr>
            <w:tcW w:w="421" w:type="dxa"/>
          </w:tcPr>
          <w:p w14:paraId="79499ADF" w14:textId="77777777" w:rsidR="007801E4" w:rsidRPr="0023654D" w:rsidRDefault="007801E4" w:rsidP="00AF54EC">
            <w:pPr>
              <w:jc w:val="center"/>
              <w:rPr>
                <w:rFonts w:cstheme="minorHAnsi"/>
                <w:sz w:val="18"/>
                <w:szCs w:val="18"/>
              </w:rPr>
            </w:pPr>
          </w:p>
        </w:tc>
        <w:tc>
          <w:tcPr>
            <w:tcW w:w="425" w:type="dxa"/>
          </w:tcPr>
          <w:p w14:paraId="17C74AA2" w14:textId="77777777" w:rsidR="007801E4" w:rsidRPr="0023654D" w:rsidRDefault="007801E4" w:rsidP="00AF54EC">
            <w:pPr>
              <w:jc w:val="center"/>
              <w:rPr>
                <w:rFonts w:cstheme="minorHAnsi"/>
                <w:sz w:val="18"/>
                <w:szCs w:val="18"/>
              </w:rPr>
            </w:pPr>
            <w:r w:rsidRPr="0023654D">
              <w:rPr>
                <w:rFonts w:cstheme="minorHAnsi"/>
                <w:sz w:val="18"/>
                <w:szCs w:val="18"/>
              </w:rPr>
              <w:t>–UO</w:t>
            </w:r>
          </w:p>
        </w:tc>
        <w:tc>
          <w:tcPr>
            <w:tcW w:w="425" w:type="dxa"/>
          </w:tcPr>
          <w:p w14:paraId="5386F8CD" w14:textId="77777777" w:rsidR="007801E4" w:rsidRPr="0023654D" w:rsidRDefault="007801E4" w:rsidP="00AF54EC">
            <w:pPr>
              <w:jc w:val="center"/>
              <w:rPr>
                <w:rFonts w:cstheme="minorHAnsi"/>
                <w:sz w:val="18"/>
                <w:szCs w:val="18"/>
              </w:rPr>
            </w:pPr>
          </w:p>
        </w:tc>
        <w:tc>
          <w:tcPr>
            <w:tcW w:w="425" w:type="dxa"/>
          </w:tcPr>
          <w:p w14:paraId="7C03A30A" w14:textId="77777777" w:rsidR="007801E4" w:rsidRPr="0023654D" w:rsidRDefault="007801E4" w:rsidP="00AF54EC">
            <w:pPr>
              <w:jc w:val="center"/>
              <w:rPr>
                <w:rFonts w:cstheme="minorHAnsi"/>
                <w:sz w:val="18"/>
                <w:szCs w:val="18"/>
              </w:rPr>
            </w:pPr>
          </w:p>
        </w:tc>
        <w:tc>
          <w:tcPr>
            <w:tcW w:w="4962" w:type="dxa"/>
          </w:tcPr>
          <w:p w14:paraId="3292BD48" w14:textId="77777777" w:rsidR="007801E4" w:rsidRPr="0023654D" w:rsidRDefault="007801E4" w:rsidP="00AF54EC">
            <w:pPr>
              <w:rPr>
                <w:rFonts w:cstheme="minorHAnsi"/>
                <w:sz w:val="18"/>
                <w:szCs w:val="18"/>
              </w:rPr>
            </w:pPr>
            <w:r>
              <w:rPr>
                <w:rFonts w:cstheme="minorHAnsi"/>
                <w:sz w:val="18"/>
                <w:szCs w:val="18"/>
              </w:rPr>
              <w:t>I</w:t>
            </w:r>
            <w:r w:rsidRPr="0023654D">
              <w:rPr>
                <w:rFonts w:cstheme="minorHAnsi"/>
                <w:sz w:val="18"/>
                <w:szCs w:val="18"/>
              </w:rPr>
              <w:t xml:space="preserve">norganic </w:t>
            </w:r>
            <w:r>
              <w:rPr>
                <w:rFonts w:cstheme="minorHAnsi"/>
                <w:sz w:val="18"/>
                <w:szCs w:val="18"/>
              </w:rPr>
              <w:t>contaminant or micropollutant</w:t>
            </w:r>
          </w:p>
        </w:tc>
        <w:tc>
          <w:tcPr>
            <w:tcW w:w="602" w:type="dxa"/>
            <w:shd w:val="clear" w:color="auto" w:fill="auto"/>
          </w:tcPr>
          <w:p w14:paraId="4274365E" w14:textId="77777777" w:rsidR="007801E4" w:rsidRPr="00D65850" w:rsidRDefault="007801E4" w:rsidP="00AF54EC">
            <w:pPr>
              <w:jc w:val="center"/>
              <w:rPr>
                <w:rFonts w:cstheme="minorHAnsi"/>
                <w:sz w:val="18"/>
                <w:szCs w:val="18"/>
              </w:rPr>
            </w:pPr>
            <w:r w:rsidRPr="005934D1">
              <w:rPr>
                <w:rFonts w:cstheme="minorHAnsi"/>
                <w:sz w:val="18"/>
                <w:szCs w:val="18"/>
              </w:rPr>
              <w:t>ES</w:t>
            </w:r>
          </w:p>
        </w:tc>
        <w:tc>
          <w:tcPr>
            <w:tcW w:w="602" w:type="dxa"/>
            <w:shd w:val="clear" w:color="auto" w:fill="auto"/>
          </w:tcPr>
          <w:p w14:paraId="7F568B5D"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362D591C" w14:textId="77777777" w:rsidR="007801E4" w:rsidRPr="007173AE" w:rsidRDefault="007801E4" w:rsidP="00AF54EC">
            <w:pPr>
              <w:jc w:val="center"/>
              <w:rPr>
                <w:rFonts w:cstheme="minorHAnsi"/>
                <w:sz w:val="18"/>
                <w:szCs w:val="18"/>
              </w:rPr>
            </w:pPr>
            <w:r w:rsidRPr="007173AE">
              <w:rPr>
                <w:rFonts w:cstheme="minorHAnsi"/>
                <w:sz w:val="18"/>
                <w:szCs w:val="18"/>
              </w:rPr>
              <w:t>R4</w:t>
            </w:r>
          </w:p>
        </w:tc>
        <w:tc>
          <w:tcPr>
            <w:tcW w:w="603" w:type="dxa"/>
            <w:shd w:val="clear" w:color="auto" w:fill="auto"/>
          </w:tcPr>
          <w:p w14:paraId="04C0576D" w14:textId="77777777" w:rsidR="007801E4" w:rsidRPr="007173AE" w:rsidRDefault="007801E4" w:rsidP="00AF54EC">
            <w:pPr>
              <w:jc w:val="center"/>
              <w:rPr>
                <w:rFonts w:cstheme="minorHAnsi"/>
                <w:sz w:val="18"/>
                <w:szCs w:val="18"/>
              </w:rPr>
            </w:pPr>
            <w:r w:rsidRPr="007173AE">
              <w:rPr>
                <w:rFonts w:cstheme="minorHAnsi"/>
                <w:sz w:val="18"/>
                <w:szCs w:val="18"/>
              </w:rPr>
              <w:t>8</w:t>
            </w:r>
          </w:p>
        </w:tc>
      </w:tr>
      <w:tr w:rsidR="007801E4" w:rsidRPr="00D65850" w14:paraId="0A30EE90" w14:textId="77777777" w:rsidTr="00AF54EC">
        <w:tc>
          <w:tcPr>
            <w:tcW w:w="421" w:type="dxa"/>
          </w:tcPr>
          <w:p w14:paraId="6587FD39" w14:textId="77777777" w:rsidR="007801E4" w:rsidRPr="0023654D" w:rsidRDefault="007801E4" w:rsidP="00AF54EC">
            <w:pPr>
              <w:jc w:val="center"/>
              <w:rPr>
                <w:rFonts w:cstheme="minorHAnsi"/>
                <w:sz w:val="18"/>
                <w:szCs w:val="18"/>
              </w:rPr>
            </w:pPr>
          </w:p>
        </w:tc>
        <w:tc>
          <w:tcPr>
            <w:tcW w:w="425" w:type="dxa"/>
          </w:tcPr>
          <w:p w14:paraId="2D0A5EB5" w14:textId="77777777" w:rsidR="007801E4" w:rsidRPr="0023654D" w:rsidRDefault="007801E4" w:rsidP="00AF54EC">
            <w:pPr>
              <w:jc w:val="center"/>
              <w:rPr>
                <w:rFonts w:cstheme="minorHAnsi"/>
                <w:sz w:val="18"/>
                <w:szCs w:val="18"/>
              </w:rPr>
            </w:pPr>
            <w:r w:rsidRPr="0023654D">
              <w:rPr>
                <w:rFonts w:cstheme="minorHAnsi"/>
                <w:sz w:val="18"/>
                <w:szCs w:val="18"/>
              </w:rPr>
              <w:t>–XF</w:t>
            </w:r>
          </w:p>
        </w:tc>
        <w:tc>
          <w:tcPr>
            <w:tcW w:w="425" w:type="dxa"/>
          </w:tcPr>
          <w:p w14:paraId="01E007EB" w14:textId="77777777" w:rsidR="007801E4" w:rsidRPr="0023654D" w:rsidRDefault="007801E4" w:rsidP="00AF54EC">
            <w:pPr>
              <w:jc w:val="center"/>
              <w:rPr>
                <w:rFonts w:cstheme="minorHAnsi"/>
                <w:sz w:val="18"/>
                <w:szCs w:val="18"/>
              </w:rPr>
            </w:pPr>
          </w:p>
        </w:tc>
        <w:tc>
          <w:tcPr>
            <w:tcW w:w="425" w:type="dxa"/>
          </w:tcPr>
          <w:p w14:paraId="0A9C84C3" w14:textId="77777777" w:rsidR="007801E4" w:rsidRPr="0023654D" w:rsidRDefault="007801E4" w:rsidP="00AF54EC">
            <w:pPr>
              <w:jc w:val="center"/>
              <w:rPr>
                <w:rFonts w:cstheme="minorHAnsi"/>
                <w:sz w:val="18"/>
                <w:szCs w:val="18"/>
              </w:rPr>
            </w:pPr>
          </w:p>
        </w:tc>
        <w:tc>
          <w:tcPr>
            <w:tcW w:w="4962" w:type="dxa"/>
          </w:tcPr>
          <w:p w14:paraId="319DDDC6" w14:textId="77777777" w:rsidR="007801E4" w:rsidRPr="0023654D" w:rsidRDefault="007801E4" w:rsidP="00AF54EC">
            <w:pPr>
              <w:rPr>
                <w:rFonts w:cstheme="minorHAnsi"/>
                <w:sz w:val="18"/>
                <w:szCs w:val="18"/>
              </w:rPr>
            </w:pPr>
            <w:r>
              <w:rPr>
                <w:rFonts w:cstheme="minorHAnsi"/>
                <w:sz w:val="18"/>
                <w:szCs w:val="18"/>
              </w:rPr>
              <w:t>O</w:t>
            </w:r>
            <w:r w:rsidRPr="0023654D">
              <w:rPr>
                <w:rFonts w:cstheme="minorHAnsi"/>
                <w:sz w:val="18"/>
                <w:szCs w:val="18"/>
              </w:rPr>
              <w:t>ther pol</w:t>
            </w:r>
            <w:r>
              <w:rPr>
                <w:rFonts w:cstheme="minorHAnsi"/>
                <w:sz w:val="18"/>
                <w:szCs w:val="18"/>
              </w:rPr>
              <w:t>lutant</w:t>
            </w:r>
          </w:p>
        </w:tc>
        <w:tc>
          <w:tcPr>
            <w:tcW w:w="602" w:type="dxa"/>
            <w:shd w:val="clear" w:color="auto" w:fill="auto"/>
          </w:tcPr>
          <w:p w14:paraId="1051B07E" w14:textId="77777777" w:rsidR="007801E4" w:rsidRPr="00D65850" w:rsidRDefault="007801E4" w:rsidP="00AF54EC">
            <w:pPr>
              <w:jc w:val="center"/>
              <w:rPr>
                <w:rFonts w:cstheme="minorHAnsi"/>
                <w:sz w:val="18"/>
                <w:szCs w:val="18"/>
              </w:rPr>
            </w:pPr>
            <w:r w:rsidRPr="005934D1">
              <w:rPr>
                <w:rFonts w:cstheme="minorHAnsi"/>
                <w:sz w:val="18"/>
                <w:szCs w:val="18"/>
              </w:rPr>
              <w:t>ES</w:t>
            </w:r>
          </w:p>
        </w:tc>
        <w:tc>
          <w:tcPr>
            <w:tcW w:w="602" w:type="dxa"/>
            <w:shd w:val="clear" w:color="auto" w:fill="auto"/>
          </w:tcPr>
          <w:p w14:paraId="28EC8583"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14CAC979" w14:textId="77777777" w:rsidR="007801E4" w:rsidRPr="007173AE" w:rsidRDefault="007801E4" w:rsidP="00AF54EC">
            <w:pPr>
              <w:jc w:val="center"/>
              <w:rPr>
                <w:rFonts w:cstheme="minorHAnsi"/>
                <w:sz w:val="18"/>
                <w:szCs w:val="18"/>
              </w:rPr>
            </w:pPr>
            <w:r w:rsidRPr="007173AE">
              <w:rPr>
                <w:rFonts w:cstheme="minorHAnsi"/>
                <w:sz w:val="18"/>
                <w:szCs w:val="18"/>
              </w:rPr>
              <w:t>R4</w:t>
            </w:r>
          </w:p>
        </w:tc>
        <w:tc>
          <w:tcPr>
            <w:tcW w:w="603" w:type="dxa"/>
            <w:shd w:val="clear" w:color="auto" w:fill="auto"/>
          </w:tcPr>
          <w:p w14:paraId="429FDEBE"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6528F00C" w14:textId="77777777" w:rsidTr="00AF54EC">
        <w:tc>
          <w:tcPr>
            <w:tcW w:w="421" w:type="dxa"/>
          </w:tcPr>
          <w:p w14:paraId="123CC9B4" w14:textId="77777777" w:rsidR="007801E4" w:rsidRPr="0023654D" w:rsidRDefault="007801E4" w:rsidP="00AF54EC">
            <w:pPr>
              <w:jc w:val="center"/>
              <w:rPr>
                <w:rFonts w:cstheme="minorHAnsi"/>
                <w:sz w:val="18"/>
                <w:szCs w:val="18"/>
              </w:rPr>
            </w:pPr>
            <w:r w:rsidRPr="0023654D">
              <w:rPr>
                <w:rFonts w:cstheme="minorHAnsi"/>
                <w:sz w:val="18"/>
                <w:szCs w:val="18"/>
              </w:rPr>
              <w:t>7OB</w:t>
            </w:r>
          </w:p>
        </w:tc>
        <w:tc>
          <w:tcPr>
            <w:tcW w:w="425" w:type="dxa"/>
          </w:tcPr>
          <w:p w14:paraId="4112CB7E" w14:textId="77777777" w:rsidR="007801E4" w:rsidRPr="0023654D" w:rsidRDefault="007801E4" w:rsidP="00AF54EC">
            <w:pPr>
              <w:jc w:val="center"/>
              <w:rPr>
                <w:rFonts w:cstheme="minorHAnsi"/>
                <w:sz w:val="18"/>
                <w:szCs w:val="18"/>
              </w:rPr>
            </w:pPr>
          </w:p>
        </w:tc>
        <w:tc>
          <w:tcPr>
            <w:tcW w:w="425" w:type="dxa"/>
          </w:tcPr>
          <w:p w14:paraId="09157718" w14:textId="77777777" w:rsidR="007801E4" w:rsidRPr="0023654D" w:rsidRDefault="007801E4" w:rsidP="00AF54EC">
            <w:pPr>
              <w:jc w:val="center"/>
              <w:rPr>
                <w:rFonts w:cstheme="minorHAnsi"/>
                <w:sz w:val="18"/>
                <w:szCs w:val="18"/>
              </w:rPr>
            </w:pPr>
          </w:p>
        </w:tc>
        <w:tc>
          <w:tcPr>
            <w:tcW w:w="425" w:type="dxa"/>
          </w:tcPr>
          <w:p w14:paraId="178690CA" w14:textId="77777777" w:rsidR="007801E4" w:rsidRPr="0023654D" w:rsidRDefault="007801E4" w:rsidP="00AF54EC">
            <w:pPr>
              <w:jc w:val="center"/>
              <w:rPr>
                <w:rFonts w:cstheme="minorHAnsi"/>
                <w:sz w:val="18"/>
                <w:szCs w:val="18"/>
              </w:rPr>
            </w:pPr>
          </w:p>
        </w:tc>
        <w:tc>
          <w:tcPr>
            <w:tcW w:w="4962" w:type="dxa"/>
          </w:tcPr>
          <w:p w14:paraId="206D4A49" w14:textId="77777777" w:rsidR="007801E4" w:rsidRPr="0023654D" w:rsidRDefault="007801E4" w:rsidP="00AF54EC">
            <w:pPr>
              <w:rPr>
                <w:rFonts w:cstheme="minorHAnsi"/>
                <w:sz w:val="18"/>
                <w:szCs w:val="18"/>
              </w:rPr>
            </w:pPr>
            <w:r>
              <w:rPr>
                <w:rFonts w:cstheme="minorHAnsi"/>
                <w:sz w:val="18"/>
                <w:szCs w:val="18"/>
              </w:rPr>
              <w:t>Over-exploitation</w:t>
            </w:r>
          </w:p>
        </w:tc>
        <w:tc>
          <w:tcPr>
            <w:tcW w:w="602" w:type="dxa"/>
            <w:shd w:val="clear" w:color="auto" w:fill="auto"/>
          </w:tcPr>
          <w:p w14:paraId="1BC78F24"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51CB0988"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75397BBF"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4</w:t>
            </w:r>
          </w:p>
        </w:tc>
        <w:tc>
          <w:tcPr>
            <w:tcW w:w="603" w:type="dxa"/>
            <w:shd w:val="clear" w:color="auto" w:fill="auto"/>
          </w:tcPr>
          <w:p w14:paraId="394D4A52" w14:textId="77777777" w:rsidR="007801E4" w:rsidRPr="007173AE" w:rsidRDefault="007801E4" w:rsidP="00AF54EC">
            <w:pPr>
              <w:jc w:val="center"/>
              <w:rPr>
                <w:rFonts w:cstheme="minorHAnsi"/>
                <w:sz w:val="18"/>
                <w:szCs w:val="18"/>
              </w:rPr>
            </w:pPr>
            <w:r w:rsidRPr="007173AE">
              <w:rPr>
                <w:rFonts w:cstheme="minorHAnsi"/>
                <w:sz w:val="18"/>
                <w:szCs w:val="18"/>
              </w:rPr>
              <w:t>16</w:t>
            </w:r>
          </w:p>
        </w:tc>
      </w:tr>
      <w:tr w:rsidR="007801E4" w:rsidRPr="00D65850" w14:paraId="6AB1F819" w14:textId="77777777" w:rsidTr="00AF54EC">
        <w:tc>
          <w:tcPr>
            <w:tcW w:w="421" w:type="dxa"/>
          </w:tcPr>
          <w:p w14:paraId="6E8DE867" w14:textId="77777777" w:rsidR="007801E4" w:rsidRPr="0023654D" w:rsidRDefault="007801E4" w:rsidP="00AF54EC">
            <w:pPr>
              <w:jc w:val="center"/>
              <w:rPr>
                <w:rFonts w:cstheme="minorHAnsi"/>
                <w:sz w:val="18"/>
                <w:szCs w:val="18"/>
              </w:rPr>
            </w:pPr>
            <w:r w:rsidRPr="0023654D">
              <w:rPr>
                <w:rFonts w:cstheme="minorHAnsi"/>
                <w:sz w:val="18"/>
                <w:szCs w:val="18"/>
              </w:rPr>
              <w:t>7RA</w:t>
            </w:r>
          </w:p>
        </w:tc>
        <w:tc>
          <w:tcPr>
            <w:tcW w:w="425" w:type="dxa"/>
          </w:tcPr>
          <w:p w14:paraId="5519B4C6" w14:textId="77777777" w:rsidR="007801E4" w:rsidRPr="0023654D" w:rsidRDefault="007801E4" w:rsidP="00AF54EC">
            <w:pPr>
              <w:jc w:val="center"/>
              <w:rPr>
                <w:rFonts w:cstheme="minorHAnsi"/>
                <w:sz w:val="18"/>
                <w:szCs w:val="18"/>
              </w:rPr>
            </w:pPr>
          </w:p>
        </w:tc>
        <w:tc>
          <w:tcPr>
            <w:tcW w:w="425" w:type="dxa"/>
          </w:tcPr>
          <w:p w14:paraId="5638E56C" w14:textId="77777777" w:rsidR="007801E4" w:rsidRPr="0023654D" w:rsidRDefault="007801E4" w:rsidP="00AF54EC">
            <w:pPr>
              <w:jc w:val="center"/>
              <w:rPr>
                <w:rFonts w:cstheme="minorHAnsi"/>
                <w:sz w:val="18"/>
                <w:szCs w:val="18"/>
              </w:rPr>
            </w:pPr>
          </w:p>
        </w:tc>
        <w:tc>
          <w:tcPr>
            <w:tcW w:w="425" w:type="dxa"/>
          </w:tcPr>
          <w:p w14:paraId="5FC643BD" w14:textId="77777777" w:rsidR="007801E4" w:rsidRPr="0023654D" w:rsidRDefault="007801E4" w:rsidP="00AF54EC">
            <w:pPr>
              <w:jc w:val="center"/>
              <w:rPr>
                <w:rFonts w:cstheme="minorHAnsi"/>
                <w:sz w:val="18"/>
                <w:szCs w:val="18"/>
              </w:rPr>
            </w:pPr>
          </w:p>
        </w:tc>
        <w:tc>
          <w:tcPr>
            <w:tcW w:w="4962" w:type="dxa"/>
          </w:tcPr>
          <w:p w14:paraId="54218BE4" w14:textId="77777777" w:rsidR="007801E4" w:rsidRPr="0023654D" w:rsidRDefault="007801E4" w:rsidP="00AF54EC">
            <w:pPr>
              <w:rPr>
                <w:rFonts w:cstheme="minorHAnsi"/>
                <w:sz w:val="18"/>
                <w:szCs w:val="18"/>
              </w:rPr>
            </w:pPr>
            <w:r>
              <w:rPr>
                <w:rFonts w:cstheme="minorHAnsi"/>
                <w:sz w:val="18"/>
                <w:szCs w:val="18"/>
              </w:rPr>
              <w:t>Rapid</w:t>
            </w:r>
            <w:r w:rsidRPr="0023654D">
              <w:rPr>
                <w:rFonts w:cstheme="minorHAnsi"/>
                <w:sz w:val="18"/>
                <w:szCs w:val="18"/>
              </w:rPr>
              <w:t xml:space="preserve"> succession</w:t>
            </w:r>
          </w:p>
        </w:tc>
        <w:tc>
          <w:tcPr>
            <w:tcW w:w="602" w:type="dxa"/>
            <w:shd w:val="clear" w:color="auto" w:fill="auto"/>
          </w:tcPr>
          <w:p w14:paraId="260088B0" w14:textId="77777777" w:rsidR="007801E4" w:rsidRPr="00D65850" w:rsidRDefault="007801E4" w:rsidP="00AF54EC">
            <w:pPr>
              <w:jc w:val="center"/>
              <w:rPr>
                <w:rFonts w:cstheme="minorHAnsi"/>
                <w:sz w:val="18"/>
                <w:szCs w:val="18"/>
              </w:rPr>
            </w:pPr>
          </w:p>
        </w:tc>
        <w:tc>
          <w:tcPr>
            <w:tcW w:w="602" w:type="dxa"/>
            <w:shd w:val="clear" w:color="auto" w:fill="auto"/>
          </w:tcPr>
          <w:p w14:paraId="7D88A020"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7D73E3CE" w14:textId="77777777" w:rsidR="007801E4" w:rsidRPr="007173AE" w:rsidRDefault="007801E4" w:rsidP="00AF54EC">
            <w:pPr>
              <w:jc w:val="center"/>
              <w:rPr>
                <w:rFonts w:cstheme="minorHAnsi"/>
                <w:sz w:val="18"/>
                <w:szCs w:val="18"/>
              </w:rPr>
            </w:pPr>
          </w:p>
        </w:tc>
        <w:tc>
          <w:tcPr>
            <w:tcW w:w="603" w:type="dxa"/>
            <w:shd w:val="clear" w:color="auto" w:fill="auto"/>
          </w:tcPr>
          <w:p w14:paraId="61F76386" w14:textId="77777777" w:rsidR="007801E4" w:rsidRPr="007173AE" w:rsidRDefault="007801E4" w:rsidP="00AF54EC">
            <w:pPr>
              <w:jc w:val="center"/>
              <w:rPr>
                <w:rFonts w:cstheme="minorHAnsi"/>
                <w:sz w:val="18"/>
                <w:szCs w:val="18"/>
              </w:rPr>
            </w:pPr>
          </w:p>
        </w:tc>
      </w:tr>
      <w:tr w:rsidR="007801E4" w:rsidRPr="00D65850" w14:paraId="49A079FD" w14:textId="77777777" w:rsidTr="00AF54EC">
        <w:tc>
          <w:tcPr>
            <w:tcW w:w="421" w:type="dxa"/>
          </w:tcPr>
          <w:p w14:paraId="4887D0EA" w14:textId="77777777" w:rsidR="007801E4" w:rsidRPr="0023654D" w:rsidRDefault="007801E4" w:rsidP="00AF54EC">
            <w:pPr>
              <w:jc w:val="center"/>
              <w:rPr>
                <w:rFonts w:cstheme="minorHAnsi"/>
                <w:sz w:val="18"/>
                <w:szCs w:val="18"/>
              </w:rPr>
            </w:pPr>
          </w:p>
        </w:tc>
        <w:tc>
          <w:tcPr>
            <w:tcW w:w="425" w:type="dxa"/>
          </w:tcPr>
          <w:p w14:paraId="1D668830" w14:textId="77777777" w:rsidR="007801E4" w:rsidRPr="0023654D" w:rsidRDefault="007801E4" w:rsidP="00AF54EC">
            <w:pPr>
              <w:jc w:val="center"/>
              <w:rPr>
                <w:rFonts w:cstheme="minorHAnsi"/>
                <w:sz w:val="18"/>
                <w:szCs w:val="18"/>
              </w:rPr>
            </w:pPr>
            <w:r w:rsidRPr="0023654D">
              <w:rPr>
                <w:rFonts w:cstheme="minorHAnsi"/>
                <w:sz w:val="18"/>
                <w:szCs w:val="18"/>
              </w:rPr>
              <w:t>–BH</w:t>
            </w:r>
          </w:p>
        </w:tc>
        <w:tc>
          <w:tcPr>
            <w:tcW w:w="425" w:type="dxa"/>
          </w:tcPr>
          <w:p w14:paraId="0183517D" w14:textId="77777777" w:rsidR="007801E4" w:rsidRPr="0023654D" w:rsidRDefault="007801E4" w:rsidP="00AF54EC">
            <w:pPr>
              <w:jc w:val="center"/>
              <w:rPr>
                <w:rFonts w:cstheme="minorHAnsi"/>
                <w:sz w:val="18"/>
                <w:szCs w:val="18"/>
              </w:rPr>
            </w:pPr>
          </w:p>
        </w:tc>
        <w:tc>
          <w:tcPr>
            <w:tcW w:w="425" w:type="dxa"/>
          </w:tcPr>
          <w:p w14:paraId="25D9D6CB" w14:textId="77777777" w:rsidR="007801E4" w:rsidRPr="0023654D" w:rsidRDefault="007801E4" w:rsidP="00AF54EC">
            <w:pPr>
              <w:jc w:val="center"/>
              <w:rPr>
                <w:rFonts w:cstheme="minorHAnsi"/>
                <w:sz w:val="18"/>
                <w:szCs w:val="18"/>
              </w:rPr>
            </w:pPr>
          </w:p>
        </w:tc>
        <w:tc>
          <w:tcPr>
            <w:tcW w:w="4962" w:type="dxa"/>
          </w:tcPr>
          <w:p w14:paraId="3111EDEF" w14:textId="77777777" w:rsidR="007801E4" w:rsidRPr="0023654D" w:rsidRDefault="007801E4" w:rsidP="00AF54EC">
            <w:pPr>
              <w:rPr>
                <w:rFonts w:cstheme="minorHAnsi"/>
                <w:sz w:val="18"/>
                <w:szCs w:val="18"/>
              </w:rPr>
            </w:pPr>
            <w:r>
              <w:rPr>
                <w:rFonts w:cstheme="minorHAnsi"/>
                <w:sz w:val="18"/>
                <w:szCs w:val="18"/>
              </w:rPr>
              <w:t>Regrowth</w:t>
            </w:r>
            <w:r w:rsidRPr="0023654D">
              <w:rPr>
                <w:rFonts w:cstheme="minorHAnsi"/>
                <w:sz w:val="18"/>
                <w:szCs w:val="18"/>
              </w:rPr>
              <w:t xml:space="preserve"> succession in boreal heath</w:t>
            </w:r>
          </w:p>
        </w:tc>
        <w:tc>
          <w:tcPr>
            <w:tcW w:w="602" w:type="dxa"/>
            <w:shd w:val="clear" w:color="auto" w:fill="auto"/>
          </w:tcPr>
          <w:p w14:paraId="17E1B40B"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48C4CD65" w14:textId="77777777" w:rsidR="007801E4" w:rsidRPr="007173AE" w:rsidRDefault="007801E4" w:rsidP="00AF54EC">
            <w:pPr>
              <w:jc w:val="center"/>
              <w:rPr>
                <w:rFonts w:cstheme="minorHAnsi"/>
                <w:sz w:val="18"/>
                <w:szCs w:val="18"/>
              </w:rPr>
            </w:pPr>
            <w:r>
              <w:rPr>
                <w:rFonts w:cstheme="minorHAnsi"/>
                <w:sz w:val="18"/>
                <w:szCs w:val="18"/>
              </w:rPr>
              <w:t>R</w:t>
            </w:r>
          </w:p>
        </w:tc>
        <w:tc>
          <w:tcPr>
            <w:tcW w:w="602" w:type="dxa"/>
            <w:shd w:val="clear" w:color="auto" w:fill="auto"/>
          </w:tcPr>
          <w:p w14:paraId="41087126" w14:textId="77777777" w:rsidR="007801E4" w:rsidRPr="007173AE" w:rsidRDefault="007801E4" w:rsidP="00AF54EC">
            <w:pPr>
              <w:jc w:val="center"/>
              <w:rPr>
                <w:rFonts w:cstheme="minorHAnsi"/>
                <w:sz w:val="18"/>
                <w:szCs w:val="18"/>
              </w:rPr>
            </w:pPr>
            <w:r>
              <w:rPr>
                <w:rFonts w:cstheme="minorHAnsi"/>
                <w:sz w:val="18"/>
                <w:szCs w:val="18"/>
              </w:rPr>
              <w:t>R4b</w:t>
            </w:r>
          </w:p>
        </w:tc>
        <w:tc>
          <w:tcPr>
            <w:tcW w:w="603" w:type="dxa"/>
            <w:shd w:val="clear" w:color="auto" w:fill="auto"/>
          </w:tcPr>
          <w:p w14:paraId="7BE98BAE" w14:textId="77777777" w:rsidR="007801E4" w:rsidRPr="007173AE" w:rsidRDefault="007801E4" w:rsidP="00AF54EC">
            <w:pPr>
              <w:jc w:val="center"/>
              <w:rPr>
                <w:rFonts w:cstheme="minorHAnsi"/>
                <w:sz w:val="18"/>
                <w:szCs w:val="18"/>
              </w:rPr>
            </w:pPr>
            <w:r w:rsidRPr="007173AE">
              <w:rPr>
                <w:rFonts w:cstheme="minorHAnsi"/>
                <w:sz w:val="18"/>
                <w:szCs w:val="18"/>
              </w:rPr>
              <w:t>7</w:t>
            </w:r>
          </w:p>
        </w:tc>
      </w:tr>
      <w:tr w:rsidR="007801E4" w:rsidRPr="00D65850" w14:paraId="67E26AC9" w14:textId="77777777" w:rsidTr="00AF54EC">
        <w:tc>
          <w:tcPr>
            <w:tcW w:w="421" w:type="dxa"/>
          </w:tcPr>
          <w:p w14:paraId="2C74A86B" w14:textId="77777777" w:rsidR="007801E4" w:rsidRPr="0023654D" w:rsidRDefault="007801E4" w:rsidP="00AF54EC">
            <w:pPr>
              <w:jc w:val="center"/>
              <w:rPr>
                <w:rFonts w:cstheme="minorHAnsi"/>
                <w:sz w:val="18"/>
                <w:szCs w:val="18"/>
              </w:rPr>
            </w:pPr>
          </w:p>
        </w:tc>
        <w:tc>
          <w:tcPr>
            <w:tcW w:w="425" w:type="dxa"/>
          </w:tcPr>
          <w:p w14:paraId="126DCB9E" w14:textId="77777777" w:rsidR="007801E4" w:rsidRPr="0023654D" w:rsidRDefault="007801E4" w:rsidP="00AF54EC">
            <w:pPr>
              <w:jc w:val="center"/>
              <w:rPr>
                <w:rFonts w:cstheme="minorHAnsi"/>
                <w:sz w:val="18"/>
                <w:szCs w:val="18"/>
              </w:rPr>
            </w:pPr>
            <w:r w:rsidRPr="0023654D">
              <w:rPr>
                <w:rFonts w:cstheme="minorHAnsi"/>
                <w:sz w:val="18"/>
                <w:szCs w:val="18"/>
              </w:rPr>
              <w:t>–SJ</w:t>
            </w:r>
          </w:p>
        </w:tc>
        <w:tc>
          <w:tcPr>
            <w:tcW w:w="425" w:type="dxa"/>
          </w:tcPr>
          <w:p w14:paraId="19292F76" w14:textId="77777777" w:rsidR="007801E4" w:rsidRPr="0023654D" w:rsidRDefault="007801E4" w:rsidP="00AF54EC">
            <w:pPr>
              <w:jc w:val="center"/>
              <w:rPr>
                <w:rFonts w:cstheme="minorHAnsi"/>
                <w:sz w:val="18"/>
                <w:szCs w:val="18"/>
              </w:rPr>
            </w:pPr>
          </w:p>
        </w:tc>
        <w:tc>
          <w:tcPr>
            <w:tcW w:w="425" w:type="dxa"/>
          </w:tcPr>
          <w:p w14:paraId="5C0E8B25" w14:textId="77777777" w:rsidR="007801E4" w:rsidRPr="0023654D" w:rsidRDefault="007801E4" w:rsidP="00AF54EC">
            <w:pPr>
              <w:jc w:val="center"/>
              <w:rPr>
                <w:rFonts w:cstheme="minorHAnsi"/>
                <w:sz w:val="18"/>
                <w:szCs w:val="18"/>
              </w:rPr>
            </w:pPr>
          </w:p>
        </w:tc>
        <w:tc>
          <w:tcPr>
            <w:tcW w:w="4962" w:type="dxa"/>
          </w:tcPr>
          <w:p w14:paraId="34FCFD02" w14:textId="77777777" w:rsidR="007801E4" w:rsidRPr="0023654D" w:rsidRDefault="007801E4" w:rsidP="00AF54EC">
            <w:pPr>
              <w:rPr>
                <w:rFonts w:cstheme="minorHAnsi"/>
                <w:sz w:val="18"/>
                <w:szCs w:val="18"/>
              </w:rPr>
            </w:pPr>
            <w:r>
              <w:rPr>
                <w:rFonts w:cstheme="minorHAnsi"/>
                <w:sz w:val="18"/>
                <w:szCs w:val="18"/>
              </w:rPr>
              <w:t>R</w:t>
            </w:r>
            <w:r w:rsidRPr="0023654D">
              <w:rPr>
                <w:rFonts w:cstheme="minorHAnsi"/>
                <w:sz w:val="18"/>
                <w:szCs w:val="18"/>
              </w:rPr>
              <w:t xml:space="preserve">egrowth </w:t>
            </w:r>
            <w:r>
              <w:rPr>
                <w:rFonts w:cstheme="minorHAnsi"/>
                <w:sz w:val="18"/>
                <w:szCs w:val="18"/>
              </w:rPr>
              <w:t xml:space="preserve">succession on </w:t>
            </w:r>
            <w:r w:rsidRPr="0023654D">
              <w:rPr>
                <w:rFonts w:cstheme="minorHAnsi"/>
                <w:sz w:val="18"/>
                <w:szCs w:val="18"/>
              </w:rPr>
              <w:t xml:space="preserve">semi-natural and strongly modified </w:t>
            </w:r>
            <w:r>
              <w:rPr>
                <w:rFonts w:cstheme="minorHAnsi"/>
                <w:sz w:val="18"/>
                <w:szCs w:val="18"/>
              </w:rPr>
              <w:t>cultivated terrestrial land</w:t>
            </w:r>
          </w:p>
        </w:tc>
        <w:tc>
          <w:tcPr>
            <w:tcW w:w="602" w:type="dxa"/>
            <w:shd w:val="clear" w:color="auto" w:fill="auto"/>
          </w:tcPr>
          <w:p w14:paraId="68830526"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05697154" w14:textId="77777777" w:rsidR="007801E4" w:rsidRPr="007173AE" w:rsidRDefault="007801E4" w:rsidP="00AF54EC">
            <w:pPr>
              <w:jc w:val="center"/>
              <w:rPr>
                <w:rFonts w:cstheme="minorHAnsi"/>
                <w:sz w:val="18"/>
                <w:szCs w:val="18"/>
              </w:rPr>
            </w:pPr>
            <w:r>
              <w:rPr>
                <w:rFonts w:cstheme="minorHAnsi"/>
                <w:sz w:val="18"/>
                <w:szCs w:val="18"/>
              </w:rPr>
              <w:t>R</w:t>
            </w:r>
          </w:p>
        </w:tc>
        <w:tc>
          <w:tcPr>
            <w:tcW w:w="602" w:type="dxa"/>
            <w:shd w:val="clear" w:color="auto" w:fill="auto"/>
          </w:tcPr>
          <w:p w14:paraId="392D53EC" w14:textId="77777777" w:rsidR="007801E4" w:rsidRPr="007173AE" w:rsidRDefault="007801E4" w:rsidP="00AF54EC">
            <w:pPr>
              <w:jc w:val="center"/>
              <w:rPr>
                <w:rFonts w:cstheme="minorHAnsi"/>
                <w:sz w:val="18"/>
                <w:szCs w:val="18"/>
              </w:rPr>
            </w:pPr>
            <w:r w:rsidRPr="007173AE">
              <w:rPr>
                <w:rFonts w:cstheme="minorHAnsi"/>
                <w:sz w:val="18"/>
                <w:szCs w:val="18"/>
              </w:rPr>
              <w:t>R5b</w:t>
            </w:r>
          </w:p>
        </w:tc>
        <w:tc>
          <w:tcPr>
            <w:tcW w:w="603" w:type="dxa"/>
            <w:shd w:val="clear" w:color="auto" w:fill="auto"/>
          </w:tcPr>
          <w:p w14:paraId="1AF94540" w14:textId="77777777" w:rsidR="007801E4" w:rsidRPr="007173AE" w:rsidRDefault="007801E4" w:rsidP="00AF54EC">
            <w:pPr>
              <w:jc w:val="center"/>
              <w:rPr>
                <w:rFonts w:cstheme="minorHAnsi"/>
                <w:sz w:val="18"/>
                <w:szCs w:val="18"/>
              </w:rPr>
            </w:pPr>
            <w:r w:rsidRPr="007173AE">
              <w:rPr>
                <w:rFonts w:cstheme="minorHAnsi"/>
                <w:sz w:val="18"/>
                <w:szCs w:val="18"/>
              </w:rPr>
              <w:t>6</w:t>
            </w:r>
          </w:p>
        </w:tc>
      </w:tr>
      <w:tr w:rsidR="007801E4" w:rsidRPr="00D65850" w14:paraId="260D8B94" w14:textId="77777777" w:rsidTr="00AF54EC">
        <w:tc>
          <w:tcPr>
            <w:tcW w:w="421" w:type="dxa"/>
          </w:tcPr>
          <w:p w14:paraId="7427863F" w14:textId="77777777" w:rsidR="007801E4" w:rsidRPr="0023654D" w:rsidRDefault="007801E4" w:rsidP="00AF54EC">
            <w:pPr>
              <w:jc w:val="center"/>
              <w:rPr>
                <w:rFonts w:cstheme="minorHAnsi"/>
                <w:sz w:val="18"/>
                <w:szCs w:val="18"/>
              </w:rPr>
            </w:pPr>
          </w:p>
        </w:tc>
        <w:tc>
          <w:tcPr>
            <w:tcW w:w="425" w:type="dxa"/>
          </w:tcPr>
          <w:p w14:paraId="2B5607F0" w14:textId="77777777" w:rsidR="007801E4" w:rsidRPr="0023654D" w:rsidRDefault="007801E4" w:rsidP="00AF54EC">
            <w:pPr>
              <w:jc w:val="center"/>
              <w:rPr>
                <w:rFonts w:cstheme="minorHAnsi"/>
                <w:sz w:val="18"/>
                <w:szCs w:val="18"/>
              </w:rPr>
            </w:pPr>
            <w:r w:rsidRPr="0023654D">
              <w:rPr>
                <w:rFonts w:cstheme="minorHAnsi"/>
                <w:sz w:val="18"/>
                <w:szCs w:val="18"/>
              </w:rPr>
              <w:t>–SM</w:t>
            </w:r>
          </w:p>
        </w:tc>
        <w:tc>
          <w:tcPr>
            <w:tcW w:w="425" w:type="dxa"/>
          </w:tcPr>
          <w:p w14:paraId="1E7B4F24" w14:textId="77777777" w:rsidR="007801E4" w:rsidRPr="0023654D" w:rsidRDefault="007801E4" w:rsidP="00AF54EC">
            <w:pPr>
              <w:jc w:val="center"/>
              <w:rPr>
                <w:rFonts w:cstheme="minorHAnsi"/>
                <w:sz w:val="18"/>
                <w:szCs w:val="18"/>
              </w:rPr>
            </w:pPr>
          </w:p>
        </w:tc>
        <w:tc>
          <w:tcPr>
            <w:tcW w:w="425" w:type="dxa"/>
          </w:tcPr>
          <w:p w14:paraId="7B97E075" w14:textId="77777777" w:rsidR="007801E4" w:rsidRPr="0023654D" w:rsidRDefault="007801E4" w:rsidP="00AF54EC">
            <w:pPr>
              <w:jc w:val="center"/>
              <w:rPr>
                <w:rFonts w:cstheme="minorHAnsi"/>
                <w:sz w:val="18"/>
                <w:szCs w:val="18"/>
              </w:rPr>
            </w:pPr>
          </w:p>
        </w:tc>
        <w:tc>
          <w:tcPr>
            <w:tcW w:w="4962" w:type="dxa"/>
          </w:tcPr>
          <w:p w14:paraId="0C8AD42E" w14:textId="77777777" w:rsidR="007801E4" w:rsidRPr="0023654D" w:rsidRDefault="007801E4" w:rsidP="00AF54EC">
            <w:pPr>
              <w:rPr>
                <w:rFonts w:cstheme="minorHAnsi"/>
                <w:sz w:val="18"/>
                <w:szCs w:val="18"/>
              </w:rPr>
            </w:pPr>
            <w:r>
              <w:rPr>
                <w:rFonts w:cstheme="minorHAnsi"/>
                <w:sz w:val="18"/>
                <w:szCs w:val="18"/>
              </w:rPr>
              <w:t>R</w:t>
            </w:r>
            <w:r w:rsidRPr="0023654D">
              <w:rPr>
                <w:rFonts w:cstheme="minorHAnsi"/>
                <w:sz w:val="18"/>
                <w:szCs w:val="18"/>
              </w:rPr>
              <w:t xml:space="preserve">egrowth </w:t>
            </w:r>
            <w:r>
              <w:rPr>
                <w:rFonts w:cstheme="minorHAnsi"/>
                <w:sz w:val="18"/>
                <w:szCs w:val="18"/>
              </w:rPr>
              <w:t xml:space="preserve">succession on </w:t>
            </w:r>
            <w:r w:rsidRPr="0023654D">
              <w:rPr>
                <w:rFonts w:cstheme="minorHAnsi"/>
                <w:sz w:val="18"/>
                <w:szCs w:val="18"/>
              </w:rPr>
              <w:t xml:space="preserve">semi-natural </w:t>
            </w:r>
            <w:r>
              <w:rPr>
                <w:rFonts w:cstheme="minorHAnsi"/>
                <w:sz w:val="18"/>
                <w:szCs w:val="18"/>
              </w:rPr>
              <w:t xml:space="preserve">cultivated </w:t>
            </w:r>
            <w:r w:rsidRPr="0023654D">
              <w:rPr>
                <w:rFonts w:cstheme="minorHAnsi"/>
                <w:sz w:val="18"/>
                <w:szCs w:val="18"/>
              </w:rPr>
              <w:t>wetland</w:t>
            </w:r>
          </w:p>
        </w:tc>
        <w:tc>
          <w:tcPr>
            <w:tcW w:w="602" w:type="dxa"/>
            <w:shd w:val="clear" w:color="auto" w:fill="auto"/>
          </w:tcPr>
          <w:p w14:paraId="44FA9CF0"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5D636DD1" w14:textId="77777777" w:rsidR="007801E4" w:rsidRPr="007173AE" w:rsidRDefault="007801E4" w:rsidP="00AF54EC">
            <w:pPr>
              <w:jc w:val="center"/>
              <w:rPr>
                <w:rFonts w:cstheme="minorHAnsi"/>
                <w:sz w:val="18"/>
                <w:szCs w:val="18"/>
              </w:rPr>
            </w:pPr>
            <w:r>
              <w:rPr>
                <w:rFonts w:cstheme="minorHAnsi"/>
                <w:sz w:val="18"/>
                <w:szCs w:val="18"/>
              </w:rPr>
              <w:t>R</w:t>
            </w:r>
          </w:p>
        </w:tc>
        <w:tc>
          <w:tcPr>
            <w:tcW w:w="602" w:type="dxa"/>
            <w:shd w:val="clear" w:color="auto" w:fill="auto"/>
          </w:tcPr>
          <w:p w14:paraId="4A78C178" w14:textId="77777777" w:rsidR="007801E4" w:rsidRPr="007173AE" w:rsidRDefault="007801E4" w:rsidP="00AF54EC">
            <w:pPr>
              <w:jc w:val="center"/>
              <w:rPr>
                <w:rFonts w:cstheme="minorHAnsi"/>
                <w:sz w:val="18"/>
                <w:szCs w:val="18"/>
              </w:rPr>
            </w:pPr>
            <w:r>
              <w:rPr>
                <w:rFonts w:cstheme="minorHAnsi"/>
                <w:sz w:val="18"/>
                <w:szCs w:val="18"/>
              </w:rPr>
              <w:t>R3b</w:t>
            </w:r>
          </w:p>
        </w:tc>
        <w:tc>
          <w:tcPr>
            <w:tcW w:w="603" w:type="dxa"/>
            <w:shd w:val="clear" w:color="auto" w:fill="auto"/>
          </w:tcPr>
          <w:p w14:paraId="15A2EA91" w14:textId="77777777" w:rsidR="007801E4" w:rsidRPr="007173AE" w:rsidRDefault="007801E4" w:rsidP="00AF54EC">
            <w:pPr>
              <w:jc w:val="center"/>
              <w:rPr>
                <w:rFonts w:cstheme="minorHAnsi"/>
                <w:sz w:val="18"/>
                <w:szCs w:val="18"/>
              </w:rPr>
            </w:pPr>
            <w:r w:rsidRPr="007173AE">
              <w:rPr>
                <w:rFonts w:cstheme="minorHAnsi"/>
                <w:sz w:val="18"/>
                <w:szCs w:val="18"/>
              </w:rPr>
              <w:t>6</w:t>
            </w:r>
          </w:p>
        </w:tc>
      </w:tr>
      <w:tr w:rsidR="007801E4" w:rsidRPr="00D65850" w14:paraId="083C3D02" w14:textId="77777777" w:rsidTr="00AF54EC">
        <w:tc>
          <w:tcPr>
            <w:tcW w:w="421" w:type="dxa"/>
          </w:tcPr>
          <w:p w14:paraId="70B06A81" w14:textId="77777777" w:rsidR="007801E4" w:rsidRPr="0023654D" w:rsidRDefault="007801E4" w:rsidP="00AF54EC">
            <w:pPr>
              <w:jc w:val="center"/>
              <w:rPr>
                <w:rFonts w:cstheme="minorHAnsi"/>
                <w:sz w:val="18"/>
                <w:szCs w:val="18"/>
              </w:rPr>
            </w:pPr>
          </w:p>
        </w:tc>
        <w:tc>
          <w:tcPr>
            <w:tcW w:w="425" w:type="dxa"/>
          </w:tcPr>
          <w:p w14:paraId="3AF2CA7A" w14:textId="77777777" w:rsidR="007801E4" w:rsidRPr="0023654D" w:rsidRDefault="007801E4" w:rsidP="00AF54EC">
            <w:pPr>
              <w:jc w:val="center"/>
              <w:rPr>
                <w:rFonts w:cstheme="minorHAnsi"/>
                <w:sz w:val="18"/>
                <w:szCs w:val="18"/>
              </w:rPr>
            </w:pPr>
            <w:r w:rsidRPr="0023654D">
              <w:rPr>
                <w:rFonts w:cstheme="minorHAnsi"/>
                <w:sz w:val="18"/>
                <w:szCs w:val="18"/>
              </w:rPr>
              <w:t>–TP</w:t>
            </w:r>
          </w:p>
        </w:tc>
        <w:tc>
          <w:tcPr>
            <w:tcW w:w="425" w:type="dxa"/>
          </w:tcPr>
          <w:p w14:paraId="0F4E8EA7" w14:textId="77777777" w:rsidR="007801E4" w:rsidRPr="0023654D" w:rsidRDefault="007801E4" w:rsidP="00AF54EC">
            <w:pPr>
              <w:jc w:val="center"/>
              <w:rPr>
                <w:rFonts w:cstheme="minorHAnsi"/>
                <w:sz w:val="18"/>
                <w:szCs w:val="18"/>
              </w:rPr>
            </w:pPr>
          </w:p>
        </w:tc>
        <w:tc>
          <w:tcPr>
            <w:tcW w:w="425" w:type="dxa"/>
          </w:tcPr>
          <w:p w14:paraId="53C35876" w14:textId="77777777" w:rsidR="007801E4" w:rsidRPr="0023654D" w:rsidRDefault="007801E4" w:rsidP="00AF54EC">
            <w:pPr>
              <w:jc w:val="center"/>
              <w:rPr>
                <w:rFonts w:cstheme="minorHAnsi"/>
                <w:sz w:val="18"/>
                <w:szCs w:val="18"/>
              </w:rPr>
            </w:pPr>
          </w:p>
        </w:tc>
        <w:tc>
          <w:tcPr>
            <w:tcW w:w="4962" w:type="dxa"/>
          </w:tcPr>
          <w:p w14:paraId="08257EC3" w14:textId="77777777" w:rsidR="007801E4" w:rsidRPr="0023654D" w:rsidRDefault="007801E4" w:rsidP="00AF54EC">
            <w:pPr>
              <w:rPr>
                <w:rFonts w:cstheme="minorHAnsi"/>
                <w:sz w:val="18"/>
                <w:szCs w:val="18"/>
              </w:rPr>
            </w:pPr>
            <w:r>
              <w:rPr>
                <w:rFonts w:cstheme="minorHAnsi"/>
                <w:sz w:val="18"/>
                <w:szCs w:val="18"/>
              </w:rPr>
              <w:t xml:space="preserve">Rapid </w:t>
            </w:r>
            <w:r w:rsidRPr="0023654D">
              <w:rPr>
                <w:rFonts w:cstheme="minorHAnsi"/>
                <w:sz w:val="18"/>
                <w:szCs w:val="18"/>
              </w:rPr>
              <w:t>succession in tree plantation</w:t>
            </w:r>
          </w:p>
        </w:tc>
        <w:tc>
          <w:tcPr>
            <w:tcW w:w="602" w:type="dxa"/>
            <w:shd w:val="clear" w:color="auto" w:fill="auto"/>
          </w:tcPr>
          <w:p w14:paraId="217CB4CA"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48307AD4" w14:textId="77777777" w:rsidR="007801E4" w:rsidRPr="007173AE" w:rsidRDefault="007801E4" w:rsidP="00AF54EC">
            <w:pPr>
              <w:jc w:val="center"/>
              <w:rPr>
                <w:rFonts w:cstheme="minorHAnsi"/>
                <w:sz w:val="18"/>
                <w:szCs w:val="18"/>
              </w:rPr>
            </w:pPr>
            <w:r w:rsidRPr="00C4476E">
              <w:rPr>
                <w:rFonts w:cstheme="minorHAnsi"/>
                <w:sz w:val="18"/>
                <w:szCs w:val="18"/>
              </w:rPr>
              <w:t>R</w:t>
            </w:r>
          </w:p>
        </w:tc>
        <w:tc>
          <w:tcPr>
            <w:tcW w:w="602" w:type="dxa"/>
            <w:shd w:val="clear" w:color="auto" w:fill="auto"/>
          </w:tcPr>
          <w:p w14:paraId="06E501DE" w14:textId="77777777" w:rsidR="007801E4" w:rsidRPr="007173AE" w:rsidRDefault="007801E4" w:rsidP="00AF54EC">
            <w:pPr>
              <w:jc w:val="center"/>
              <w:rPr>
                <w:rFonts w:cstheme="minorHAnsi"/>
                <w:sz w:val="18"/>
                <w:szCs w:val="18"/>
              </w:rPr>
            </w:pPr>
            <w:r>
              <w:rPr>
                <w:rFonts w:cstheme="minorHAnsi"/>
                <w:sz w:val="18"/>
                <w:szCs w:val="18"/>
              </w:rPr>
              <w:t>R3b</w:t>
            </w:r>
          </w:p>
        </w:tc>
        <w:tc>
          <w:tcPr>
            <w:tcW w:w="603" w:type="dxa"/>
            <w:shd w:val="clear" w:color="auto" w:fill="auto"/>
          </w:tcPr>
          <w:p w14:paraId="1A8555E0" w14:textId="77777777" w:rsidR="007801E4" w:rsidRPr="007173AE" w:rsidRDefault="007801E4" w:rsidP="00AF54EC">
            <w:pPr>
              <w:jc w:val="center"/>
              <w:rPr>
                <w:rFonts w:cstheme="minorHAnsi"/>
                <w:sz w:val="18"/>
                <w:szCs w:val="18"/>
              </w:rPr>
            </w:pPr>
            <w:r w:rsidRPr="007173AE">
              <w:rPr>
                <w:rFonts w:cstheme="minorHAnsi"/>
                <w:sz w:val="18"/>
                <w:szCs w:val="18"/>
              </w:rPr>
              <w:t>7</w:t>
            </w:r>
          </w:p>
        </w:tc>
      </w:tr>
      <w:tr w:rsidR="007801E4" w:rsidRPr="00D65850" w14:paraId="75A72E25" w14:textId="77777777" w:rsidTr="00AF54EC">
        <w:tc>
          <w:tcPr>
            <w:tcW w:w="421" w:type="dxa"/>
          </w:tcPr>
          <w:p w14:paraId="09FD25E9" w14:textId="77777777" w:rsidR="007801E4" w:rsidRPr="0023654D" w:rsidRDefault="007801E4" w:rsidP="00AF54EC">
            <w:pPr>
              <w:jc w:val="center"/>
              <w:rPr>
                <w:rFonts w:cstheme="minorHAnsi"/>
                <w:sz w:val="18"/>
                <w:szCs w:val="18"/>
              </w:rPr>
            </w:pPr>
          </w:p>
        </w:tc>
        <w:tc>
          <w:tcPr>
            <w:tcW w:w="425" w:type="dxa"/>
          </w:tcPr>
          <w:p w14:paraId="4FA40741" w14:textId="77777777" w:rsidR="007801E4" w:rsidRPr="0023654D" w:rsidRDefault="007801E4" w:rsidP="00AF54EC">
            <w:pPr>
              <w:jc w:val="center"/>
              <w:rPr>
                <w:rFonts w:cstheme="minorHAnsi"/>
                <w:sz w:val="18"/>
                <w:szCs w:val="18"/>
              </w:rPr>
            </w:pPr>
            <w:r w:rsidRPr="0023654D">
              <w:rPr>
                <w:rFonts w:cstheme="minorHAnsi"/>
                <w:sz w:val="18"/>
                <w:szCs w:val="18"/>
              </w:rPr>
              <w:t>–US</w:t>
            </w:r>
          </w:p>
        </w:tc>
        <w:tc>
          <w:tcPr>
            <w:tcW w:w="425" w:type="dxa"/>
          </w:tcPr>
          <w:p w14:paraId="62B71783" w14:textId="77777777" w:rsidR="007801E4" w:rsidRPr="0023654D" w:rsidRDefault="007801E4" w:rsidP="00AF54EC">
            <w:pPr>
              <w:jc w:val="center"/>
              <w:rPr>
                <w:rFonts w:cstheme="minorHAnsi"/>
                <w:sz w:val="18"/>
                <w:szCs w:val="18"/>
              </w:rPr>
            </w:pPr>
          </w:p>
        </w:tc>
        <w:tc>
          <w:tcPr>
            <w:tcW w:w="425" w:type="dxa"/>
          </w:tcPr>
          <w:p w14:paraId="250DE0B2" w14:textId="77777777" w:rsidR="007801E4" w:rsidRPr="0023654D" w:rsidRDefault="007801E4" w:rsidP="00AF54EC">
            <w:pPr>
              <w:jc w:val="center"/>
              <w:rPr>
                <w:rFonts w:cstheme="minorHAnsi"/>
                <w:sz w:val="18"/>
                <w:szCs w:val="18"/>
              </w:rPr>
            </w:pPr>
          </w:p>
        </w:tc>
        <w:tc>
          <w:tcPr>
            <w:tcW w:w="4962" w:type="dxa"/>
          </w:tcPr>
          <w:p w14:paraId="2071D9EB" w14:textId="77777777" w:rsidR="007801E4" w:rsidRPr="0023654D" w:rsidRDefault="007801E4" w:rsidP="00AF54EC">
            <w:pPr>
              <w:rPr>
                <w:rFonts w:cstheme="minorHAnsi"/>
                <w:sz w:val="18"/>
                <w:szCs w:val="18"/>
              </w:rPr>
            </w:pPr>
            <w:r>
              <w:rPr>
                <w:rFonts w:cstheme="minorHAnsi"/>
                <w:sz w:val="18"/>
                <w:szCs w:val="18"/>
              </w:rPr>
              <w:t xml:space="preserve">Rapid </w:t>
            </w:r>
            <w:r w:rsidRPr="0023654D">
              <w:rPr>
                <w:rFonts w:cstheme="minorHAnsi"/>
                <w:sz w:val="18"/>
                <w:szCs w:val="18"/>
              </w:rPr>
              <w:t>succession in natural and strongly modified</w:t>
            </w:r>
            <w:r>
              <w:rPr>
                <w:rFonts w:cstheme="minorHAnsi"/>
                <w:sz w:val="18"/>
                <w:szCs w:val="18"/>
              </w:rPr>
              <w:t>, uncultivated</w:t>
            </w:r>
            <w:r w:rsidRPr="0023654D">
              <w:rPr>
                <w:rFonts w:cstheme="minorHAnsi"/>
                <w:sz w:val="18"/>
                <w:szCs w:val="18"/>
              </w:rPr>
              <w:t xml:space="preserve"> ecosystems</w:t>
            </w:r>
          </w:p>
        </w:tc>
        <w:tc>
          <w:tcPr>
            <w:tcW w:w="602" w:type="dxa"/>
            <w:shd w:val="clear" w:color="auto" w:fill="auto"/>
          </w:tcPr>
          <w:p w14:paraId="4AC1CA43"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07794788" w14:textId="77777777" w:rsidR="007801E4" w:rsidRPr="007173AE" w:rsidRDefault="007801E4" w:rsidP="00AF54EC">
            <w:pPr>
              <w:jc w:val="center"/>
              <w:rPr>
                <w:rFonts w:cstheme="minorHAnsi"/>
                <w:sz w:val="18"/>
                <w:szCs w:val="18"/>
              </w:rPr>
            </w:pPr>
            <w:r w:rsidRPr="00C4476E">
              <w:rPr>
                <w:rFonts w:cstheme="minorHAnsi"/>
                <w:sz w:val="18"/>
                <w:szCs w:val="18"/>
              </w:rPr>
              <w:t>R</w:t>
            </w:r>
          </w:p>
        </w:tc>
        <w:tc>
          <w:tcPr>
            <w:tcW w:w="602" w:type="dxa"/>
            <w:shd w:val="clear" w:color="auto" w:fill="auto"/>
          </w:tcPr>
          <w:p w14:paraId="52B9E20E" w14:textId="77777777" w:rsidR="007801E4" w:rsidRPr="007173AE" w:rsidRDefault="007801E4" w:rsidP="00AF54EC">
            <w:pPr>
              <w:jc w:val="center"/>
              <w:rPr>
                <w:rFonts w:cstheme="minorHAnsi"/>
                <w:sz w:val="18"/>
                <w:szCs w:val="18"/>
              </w:rPr>
            </w:pPr>
            <w:r>
              <w:rPr>
                <w:rFonts w:cstheme="minorHAnsi"/>
                <w:sz w:val="18"/>
                <w:szCs w:val="18"/>
              </w:rPr>
              <w:t>R4b</w:t>
            </w:r>
          </w:p>
        </w:tc>
        <w:tc>
          <w:tcPr>
            <w:tcW w:w="603" w:type="dxa"/>
            <w:shd w:val="clear" w:color="auto" w:fill="auto"/>
          </w:tcPr>
          <w:p w14:paraId="40220F06" w14:textId="77777777" w:rsidR="007801E4" w:rsidRPr="007173AE" w:rsidRDefault="007801E4" w:rsidP="00AF54EC">
            <w:pPr>
              <w:jc w:val="center"/>
              <w:rPr>
                <w:rFonts w:cstheme="minorHAnsi"/>
                <w:sz w:val="18"/>
                <w:szCs w:val="18"/>
              </w:rPr>
            </w:pPr>
            <w:r w:rsidRPr="007173AE">
              <w:rPr>
                <w:rFonts w:cstheme="minorHAnsi"/>
                <w:sz w:val="18"/>
                <w:szCs w:val="18"/>
              </w:rPr>
              <w:t>6</w:t>
            </w:r>
          </w:p>
        </w:tc>
      </w:tr>
      <w:tr w:rsidR="007801E4" w:rsidRPr="00D65850" w14:paraId="55F04349" w14:textId="77777777" w:rsidTr="00AF54EC">
        <w:tc>
          <w:tcPr>
            <w:tcW w:w="421" w:type="dxa"/>
          </w:tcPr>
          <w:p w14:paraId="29A240E5" w14:textId="77777777" w:rsidR="007801E4" w:rsidRPr="0023654D" w:rsidRDefault="007801E4" w:rsidP="00AF54EC">
            <w:pPr>
              <w:jc w:val="center"/>
              <w:rPr>
                <w:rFonts w:cstheme="minorHAnsi"/>
                <w:sz w:val="18"/>
                <w:szCs w:val="18"/>
              </w:rPr>
            </w:pPr>
            <w:r w:rsidRPr="0023654D">
              <w:rPr>
                <w:rFonts w:cstheme="minorHAnsi"/>
                <w:sz w:val="18"/>
                <w:szCs w:val="18"/>
              </w:rPr>
              <w:t>7SB</w:t>
            </w:r>
          </w:p>
        </w:tc>
        <w:tc>
          <w:tcPr>
            <w:tcW w:w="425" w:type="dxa"/>
          </w:tcPr>
          <w:p w14:paraId="50A069FB" w14:textId="77777777" w:rsidR="007801E4" w:rsidRPr="0023654D" w:rsidRDefault="007801E4" w:rsidP="00AF54EC">
            <w:pPr>
              <w:jc w:val="center"/>
              <w:rPr>
                <w:rFonts w:cstheme="minorHAnsi"/>
                <w:sz w:val="18"/>
                <w:szCs w:val="18"/>
              </w:rPr>
            </w:pPr>
          </w:p>
        </w:tc>
        <w:tc>
          <w:tcPr>
            <w:tcW w:w="425" w:type="dxa"/>
          </w:tcPr>
          <w:p w14:paraId="350EA564" w14:textId="77777777" w:rsidR="007801E4" w:rsidRPr="0023654D" w:rsidRDefault="007801E4" w:rsidP="00AF54EC">
            <w:pPr>
              <w:jc w:val="center"/>
              <w:rPr>
                <w:rFonts w:cstheme="minorHAnsi"/>
                <w:sz w:val="18"/>
                <w:szCs w:val="18"/>
              </w:rPr>
            </w:pPr>
          </w:p>
        </w:tc>
        <w:tc>
          <w:tcPr>
            <w:tcW w:w="425" w:type="dxa"/>
          </w:tcPr>
          <w:p w14:paraId="0DEBB3B0" w14:textId="77777777" w:rsidR="007801E4" w:rsidRPr="0023654D" w:rsidRDefault="007801E4" w:rsidP="00AF54EC">
            <w:pPr>
              <w:jc w:val="center"/>
              <w:rPr>
                <w:rFonts w:cstheme="minorHAnsi"/>
                <w:sz w:val="18"/>
                <w:szCs w:val="18"/>
              </w:rPr>
            </w:pPr>
          </w:p>
        </w:tc>
        <w:tc>
          <w:tcPr>
            <w:tcW w:w="4962" w:type="dxa"/>
          </w:tcPr>
          <w:p w14:paraId="26592FEB" w14:textId="77777777" w:rsidR="007801E4" w:rsidRPr="0023654D" w:rsidRDefault="007801E4" w:rsidP="00AF54EC">
            <w:pPr>
              <w:rPr>
                <w:rFonts w:cstheme="minorHAnsi"/>
                <w:sz w:val="18"/>
                <w:szCs w:val="18"/>
              </w:rPr>
            </w:pPr>
            <w:r>
              <w:rPr>
                <w:rFonts w:cstheme="minorHAnsi"/>
                <w:sz w:val="18"/>
                <w:szCs w:val="18"/>
              </w:rPr>
              <w:t>Silvicultural measures</w:t>
            </w:r>
          </w:p>
        </w:tc>
        <w:tc>
          <w:tcPr>
            <w:tcW w:w="602" w:type="dxa"/>
            <w:shd w:val="clear" w:color="auto" w:fill="auto"/>
          </w:tcPr>
          <w:p w14:paraId="46902110" w14:textId="77777777" w:rsidR="007801E4" w:rsidRPr="00D65850" w:rsidRDefault="007801E4" w:rsidP="00AF54EC">
            <w:pPr>
              <w:jc w:val="center"/>
              <w:rPr>
                <w:rFonts w:cstheme="minorHAnsi"/>
                <w:sz w:val="18"/>
                <w:szCs w:val="18"/>
              </w:rPr>
            </w:pPr>
          </w:p>
        </w:tc>
        <w:tc>
          <w:tcPr>
            <w:tcW w:w="602" w:type="dxa"/>
            <w:shd w:val="clear" w:color="auto" w:fill="auto"/>
          </w:tcPr>
          <w:p w14:paraId="225142B9"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227979DE" w14:textId="77777777" w:rsidR="007801E4" w:rsidRPr="007173AE" w:rsidRDefault="007801E4" w:rsidP="00AF54EC">
            <w:pPr>
              <w:jc w:val="center"/>
              <w:rPr>
                <w:rFonts w:cstheme="minorHAnsi"/>
                <w:sz w:val="18"/>
                <w:szCs w:val="18"/>
              </w:rPr>
            </w:pPr>
          </w:p>
        </w:tc>
        <w:tc>
          <w:tcPr>
            <w:tcW w:w="603" w:type="dxa"/>
            <w:shd w:val="clear" w:color="auto" w:fill="auto"/>
          </w:tcPr>
          <w:p w14:paraId="2944F824" w14:textId="77777777" w:rsidR="007801E4" w:rsidRPr="007173AE" w:rsidRDefault="007801E4" w:rsidP="00AF54EC">
            <w:pPr>
              <w:rPr>
                <w:rFonts w:cstheme="minorHAnsi"/>
                <w:sz w:val="18"/>
                <w:szCs w:val="18"/>
              </w:rPr>
            </w:pPr>
          </w:p>
        </w:tc>
      </w:tr>
      <w:tr w:rsidR="007801E4" w:rsidRPr="00D65850" w14:paraId="6BD7E0CE" w14:textId="77777777" w:rsidTr="00AF54EC">
        <w:tc>
          <w:tcPr>
            <w:tcW w:w="421" w:type="dxa"/>
          </w:tcPr>
          <w:p w14:paraId="7D5228EC" w14:textId="77777777" w:rsidR="007801E4" w:rsidRPr="0023654D" w:rsidRDefault="007801E4" w:rsidP="00AF54EC">
            <w:pPr>
              <w:jc w:val="center"/>
              <w:rPr>
                <w:rFonts w:cstheme="minorHAnsi"/>
                <w:sz w:val="18"/>
                <w:szCs w:val="18"/>
              </w:rPr>
            </w:pPr>
          </w:p>
        </w:tc>
        <w:tc>
          <w:tcPr>
            <w:tcW w:w="425" w:type="dxa"/>
          </w:tcPr>
          <w:p w14:paraId="53F8EB08" w14:textId="77777777" w:rsidR="007801E4" w:rsidRPr="0023654D" w:rsidRDefault="007801E4" w:rsidP="00AF54EC">
            <w:pPr>
              <w:jc w:val="center"/>
              <w:rPr>
                <w:rFonts w:cstheme="minorHAnsi"/>
                <w:sz w:val="18"/>
                <w:szCs w:val="18"/>
              </w:rPr>
            </w:pPr>
            <w:r w:rsidRPr="0023654D">
              <w:rPr>
                <w:rFonts w:cstheme="minorHAnsi"/>
                <w:sz w:val="18"/>
                <w:szCs w:val="18"/>
              </w:rPr>
              <w:t>–FT</w:t>
            </w:r>
          </w:p>
        </w:tc>
        <w:tc>
          <w:tcPr>
            <w:tcW w:w="425" w:type="dxa"/>
          </w:tcPr>
          <w:p w14:paraId="0F5D7125" w14:textId="77777777" w:rsidR="007801E4" w:rsidRPr="0023654D" w:rsidRDefault="007801E4" w:rsidP="00AF54EC">
            <w:pPr>
              <w:jc w:val="center"/>
              <w:rPr>
                <w:rFonts w:cstheme="minorHAnsi"/>
                <w:sz w:val="18"/>
                <w:szCs w:val="18"/>
              </w:rPr>
            </w:pPr>
          </w:p>
        </w:tc>
        <w:tc>
          <w:tcPr>
            <w:tcW w:w="425" w:type="dxa"/>
          </w:tcPr>
          <w:p w14:paraId="0ECA46C0" w14:textId="77777777" w:rsidR="007801E4" w:rsidRPr="0023654D" w:rsidRDefault="007801E4" w:rsidP="00AF54EC">
            <w:pPr>
              <w:jc w:val="center"/>
              <w:rPr>
                <w:rFonts w:cstheme="minorHAnsi"/>
                <w:sz w:val="18"/>
                <w:szCs w:val="18"/>
              </w:rPr>
            </w:pPr>
          </w:p>
        </w:tc>
        <w:tc>
          <w:tcPr>
            <w:tcW w:w="4962" w:type="dxa"/>
          </w:tcPr>
          <w:p w14:paraId="0108F0F8" w14:textId="77777777" w:rsidR="007801E4" w:rsidRPr="0023654D" w:rsidRDefault="007801E4" w:rsidP="00AF54EC">
            <w:pPr>
              <w:rPr>
                <w:rFonts w:cstheme="minorHAnsi"/>
                <w:sz w:val="18"/>
                <w:szCs w:val="18"/>
              </w:rPr>
            </w:pPr>
            <w:r>
              <w:rPr>
                <w:rFonts w:cstheme="minorHAnsi"/>
                <w:sz w:val="18"/>
                <w:szCs w:val="18"/>
              </w:rPr>
              <w:t>R</w:t>
            </w:r>
            <w:r w:rsidRPr="0023654D">
              <w:rPr>
                <w:rFonts w:cstheme="minorHAnsi"/>
                <w:sz w:val="18"/>
                <w:szCs w:val="18"/>
              </w:rPr>
              <w:t>e</w:t>
            </w:r>
            <w:r>
              <w:rPr>
                <w:rFonts w:cstheme="minorHAnsi"/>
                <w:sz w:val="18"/>
                <w:szCs w:val="18"/>
              </w:rPr>
              <w:t>forestation</w:t>
            </w:r>
            <w:r w:rsidRPr="0023654D">
              <w:rPr>
                <w:rFonts w:cstheme="minorHAnsi"/>
                <w:sz w:val="18"/>
                <w:szCs w:val="18"/>
              </w:rPr>
              <w:t xml:space="preserve"> </w:t>
            </w:r>
            <w:r>
              <w:rPr>
                <w:rFonts w:cstheme="minorHAnsi"/>
                <w:sz w:val="18"/>
                <w:szCs w:val="18"/>
              </w:rPr>
              <w:t>measures</w:t>
            </w:r>
          </w:p>
        </w:tc>
        <w:tc>
          <w:tcPr>
            <w:tcW w:w="602" w:type="dxa"/>
            <w:shd w:val="clear" w:color="auto" w:fill="auto"/>
          </w:tcPr>
          <w:p w14:paraId="4F111CEE" w14:textId="77777777" w:rsidR="007801E4" w:rsidRPr="00D65850" w:rsidRDefault="007801E4" w:rsidP="00AF54EC">
            <w:pPr>
              <w:jc w:val="center"/>
              <w:rPr>
                <w:rFonts w:cstheme="minorHAnsi"/>
                <w:sz w:val="18"/>
                <w:szCs w:val="18"/>
              </w:rPr>
            </w:pPr>
          </w:p>
        </w:tc>
        <w:tc>
          <w:tcPr>
            <w:tcW w:w="602" w:type="dxa"/>
            <w:shd w:val="clear" w:color="auto" w:fill="auto"/>
          </w:tcPr>
          <w:p w14:paraId="5E8FB133"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498DD58E" w14:textId="77777777" w:rsidR="007801E4" w:rsidRPr="007173AE" w:rsidRDefault="007801E4" w:rsidP="00AF54EC">
            <w:pPr>
              <w:jc w:val="center"/>
              <w:rPr>
                <w:rFonts w:cstheme="minorHAnsi"/>
                <w:sz w:val="18"/>
                <w:szCs w:val="18"/>
              </w:rPr>
            </w:pPr>
          </w:p>
        </w:tc>
        <w:tc>
          <w:tcPr>
            <w:tcW w:w="603" w:type="dxa"/>
            <w:shd w:val="clear" w:color="auto" w:fill="auto"/>
          </w:tcPr>
          <w:p w14:paraId="6146953B" w14:textId="77777777" w:rsidR="007801E4" w:rsidRPr="007173AE" w:rsidRDefault="007801E4" w:rsidP="00AF54EC">
            <w:pPr>
              <w:jc w:val="center"/>
              <w:rPr>
                <w:rFonts w:cstheme="minorHAnsi"/>
                <w:sz w:val="18"/>
                <w:szCs w:val="18"/>
              </w:rPr>
            </w:pPr>
          </w:p>
        </w:tc>
      </w:tr>
      <w:tr w:rsidR="007801E4" w:rsidRPr="00D65850" w14:paraId="01BE9CFE" w14:textId="77777777" w:rsidTr="00AF54EC">
        <w:tc>
          <w:tcPr>
            <w:tcW w:w="421" w:type="dxa"/>
          </w:tcPr>
          <w:p w14:paraId="53D84003" w14:textId="77777777" w:rsidR="007801E4" w:rsidRPr="0023654D" w:rsidRDefault="007801E4" w:rsidP="00AF54EC">
            <w:pPr>
              <w:jc w:val="center"/>
              <w:rPr>
                <w:rFonts w:cstheme="minorHAnsi"/>
                <w:sz w:val="18"/>
                <w:szCs w:val="18"/>
              </w:rPr>
            </w:pPr>
          </w:p>
        </w:tc>
        <w:tc>
          <w:tcPr>
            <w:tcW w:w="425" w:type="dxa"/>
          </w:tcPr>
          <w:p w14:paraId="2A1C92A0" w14:textId="77777777" w:rsidR="007801E4" w:rsidRPr="0023654D" w:rsidRDefault="007801E4" w:rsidP="00AF54EC">
            <w:pPr>
              <w:jc w:val="center"/>
              <w:rPr>
                <w:rFonts w:cstheme="minorHAnsi"/>
                <w:sz w:val="18"/>
                <w:szCs w:val="18"/>
              </w:rPr>
            </w:pPr>
          </w:p>
        </w:tc>
        <w:tc>
          <w:tcPr>
            <w:tcW w:w="425" w:type="dxa"/>
          </w:tcPr>
          <w:p w14:paraId="2531CE4E" w14:textId="77777777" w:rsidR="007801E4" w:rsidRPr="0023654D" w:rsidRDefault="007801E4" w:rsidP="00AF54EC">
            <w:pPr>
              <w:jc w:val="center"/>
              <w:rPr>
                <w:rFonts w:cstheme="minorHAnsi"/>
                <w:sz w:val="18"/>
                <w:szCs w:val="18"/>
              </w:rPr>
            </w:pPr>
            <w:r w:rsidRPr="0023654D">
              <w:rPr>
                <w:rFonts w:cstheme="minorHAnsi"/>
                <w:sz w:val="18"/>
                <w:szCs w:val="18"/>
              </w:rPr>
              <w:t>–MA</w:t>
            </w:r>
          </w:p>
        </w:tc>
        <w:tc>
          <w:tcPr>
            <w:tcW w:w="425" w:type="dxa"/>
          </w:tcPr>
          <w:p w14:paraId="02C4596F" w14:textId="77777777" w:rsidR="007801E4" w:rsidRPr="0023654D" w:rsidRDefault="007801E4" w:rsidP="00AF54EC">
            <w:pPr>
              <w:jc w:val="center"/>
              <w:rPr>
                <w:rFonts w:cstheme="minorHAnsi"/>
                <w:sz w:val="18"/>
                <w:szCs w:val="18"/>
              </w:rPr>
            </w:pPr>
          </w:p>
        </w:tc>
        <w:tc>
          <w:tcPr>
            <w:tcW w:w="4962" w:type="dxa"/>
          </w:tcPr>
          <w:p w14:paraId="41A7BBA9" w14:textId="77777777" w:rsidR="007801E4" w:rsidRPr="0023654D" w:rsidRDefault="007801E4" w:rsidP="00AF54EC">
            <w:pPr>
              <w:rPr>
                <w:rFonts w:cstheme="minorHAnsi"/>
                <w:sz w:val="18"/>
                <w:szCs w:val="18"/>
              </w:rPr>
            </w:pPr>
            <w:r>
              <w:rPr>
                <w:rFonts w:cstheme="minorHAnsi"/>
                <w:sz w:val="18"/>
                <w:szCs w:val="18"/>
              </w:rPr>
              <w:t>Scarification</w:t>
            </w:r>
          </w:p>
        </w:tc>
        <w:tc>
          <w:tcPr>
            <w:tcW w:w="602" w:type="dxa"/>
            <w:shd w:val="clear" w:color="auto" w:fill="auto"/>
          </w:tcPr>
          <w:p w14:paraId="5AD70F0C"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0769293D" w14:textId="77777777" w:rsidR="007801E4" w:rsidRPr="007173AE" w:rsidRDefault="007801E4" w:rsidP="00AF54EC">
            <w:pPr>
              <w:jc w:val="center"/>
              <w:rPr>
                <w:rFonts w:cstheme="minorHAnsi"/>
                <w:sz w:val="18"/>
                <w:szCs w:val="18"/>
              </w:rPr>
            </w:pPr>
            <w:r>
              <w:rPr>
                <w:rFonts w:cstheme="minorHAnsi"/>
                <w:sz w:val="18"/>
                <w:szCs w:val="18"/>
              </w:rPr>
              <w:t>F</w:t>
            </w:r>
          </w:p>
        </w:tc>
        <w:tc>
          <w:tcPr>
            <w:tcW w:w="602" w:type="dxa"/>
            <w:shd w:val="clear" w:color="auto" w:fill="auto"/>
          </w:tcPr>
          <w:p w14:paraId="685FAF85"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39DD8185"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7A124965" w14:textId="77777777" w:rsidTr="00AF54EC">
        <w:tc>
          <w:tcPr>
            <w:tcW w:w="421" w:type="dxa"/>
          </w:tcPr>
          <w:p w14:paraId="08996F4E" w14:textId="77777777" w:rsidR="007801E4" w:rsidRPr="0023654D" w:rsidRDefault="007801E4" w:rsidP="00AF54EC">
            <w:pPr>
              <w:jc w:val="center"/>
              <w:rPr>
                <w:rFonts w:cstheme="minorHAnsi"/>
                <w:sz w:val="18"/>
                <w:szCs w:val="18"/>
              </w:rPr>
            </w:pPr>
          </w:p>
        </w:tc>
        <w:tc>
          <w:tcPr>
            <w:tcW w:w="425" w:type="dxa"/>
          </w:tcPr>
          <w:p w14:paraId="014FAB34" w14:textId="77777777" w:rsidR="007801E4" w:rsidRPr="0023654D" w:rsidRDefault="007801E4" w:rsidP="00AF54EC">
            <w:pPr>
              <w:jc w:val="center"/>
              <w:rPr>
                <w:rFonts w:cstheme="minorHAnsi"/>
                <w:sz w:val="18"/>
                <w:szCs w:val="18"/>
              </w:rPr>
            </w:pPr>
          </w:p>
        </w:tc>
        <w:tc>
          <w:tcPr>
            <w:tcW w:w="425" w:type="dxa"/>
          </w:tcPr>
          <w:p w14:paraId="6867A645" w14:textId="77777777" w:rsidR="007801E4" w:rsidRPr="0023654D" w:rsidRDefault="007801E4" w:rsidP="00AF54EC">
            <w:pPr>
              <w:jc w:val="center"/>
              <w:rPr>
                <w:rFonts w:cstheme="minorHAnsi"/>
                <w:sz w:val="18"/>
                <w:szCs w:val="18"/>
              </w:rPr>
            </w:pPr>
            <w:r w:rsidRPr="0023654D">
              <w:rPr>
                <w:rFonts w:cstheme="minorHAnsi"/>
                <w:sz w:val="18"/>
                <w:szCs w:val="18"/>
              </w:rPr>
              <w:t>–NF</w:t>
            </w:r>
          </w:p>
        </w:tc>
        <w:tc>
          <w:tcPr>
            <w:tcW w:w="425" w:type="dxa"/>
          </w:tcPr>
          <w:p w14:paraId="6B62A572" w14:textId="77777777" w:rsidR="007801E4" w:rsidRPr="0023654D" w:rsidRDefault="007801E4" w:rsidP="00AF54EC">
            <w:pPr>
              <w:jc w:val="center"/>
              <w:rPr>
                <w:rFonts w:cstheme="minorHAnsi"/>
                <w:sz w:val="18"/>
                <w:szCs w:val="18"/>
              </w:rPr>
            </w:pPr>
          </w:p>
        </w:tc>
        <w:tc>
          <w:tcPr>
            <w:tcW w:w="4962" w:type="dxa"/>
          </w:tcPr>
          <w:p w14:paraId="4271F8E8" w14:textId="77777777" w:rsidR="007801E4" w:rsidRPr="0023654D" w:rsidRDefault="007801E4" w:rsidP="00AF54EC">
            <w:pPr>
              <w:rPr>
                <w:rFonts w:cstheme="minorHAnsi"/>
                <w:sz w:val="18"/>
                <w:szCs w:val="18"/>
              </w:rPr>
            </w:pPr>
            <w:r>
              <w:rPr>
                <w:rFonts w:cstheme="minorHAnsi"/>
                <w:sz w:val="18"/>
                <w:szCs w:val="18"/>
              </w:rPr>
              <w:t>Natural regeneration</w:t>
            </w:r>
          </w:p>
        </w:tc>
        <w:tc>
          <w:tcPr>
            <w:tcW w:w="602" w:type="dxa"/>
            <w:shd w:val="clear" w:color="auto" w:fill="auto"/>
          </w:tcPr>
          <w:p w14:paraId="2966A4BD"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61CAB2EF" w14:textId="77777777" w:rsidR="007801E4" w:rsidRPr="007173AE" w:rsidRDefault="007801E4" w:rsidP="00AF54EC">
            <w:pPr>
              <w:jc w:val="center"/>
              <w:rPr>
                <w:rFonts w:cstheme="minorHAnsi"/>
                <w:sz w:val="18"/>
                <w:szCs w:val="18"/>
              </w:rPr>
            </w:pPr>
            <w:r>
              <w:rPr>
                <w:rFonts w:cstheme="minorHAnsi"/>
                <w:sz w:val="18"/>
                <w:szCs w:val="18"/>
              </w:rPr>
              <w:t>F</w:t>
            </w:r>
          </w:p>
        </w:tc>
        <w:tc>
          <w:tcPr>
            <w:tcW w:w="602" w:type="dxa"/>
            <w:shd w:val="clear" w:color="auto" w:fill="auto"/>
          </w:tcPr>
          <w:p w14:paraId="383F7795"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75DB5329"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0961EA75" w14:textId="77777777" w:rsidTr="00AF54EC">
        <w:tc>
          <w:tcPr>
            <w:tcW w:w="421" w:type="dxa"/>
          </w:tcPr>
          <w:p w14:paraId="2A96B17C" w14:textId="77777777" w:rsidR="007801E4" w:rsidRPr="0023654D" w:rsidRDefault="007801E4" w:rsidP="00AF54EC">
            <w:pPr>
              <w:jc w:val="center"/>
              <w:rPr>
                <w:rFonts w:cstheme="minorHAnsi"/>
                <w:sz w:val="18"/>
                <w:szCs w:val="18"/>
              </w:rPr>
            </w:pPr>
          </w:p>
        </w:tc>
        <w:tc>
          <w:tcPr>
            <w:tcW w:w="425" w:type="dxa"/>
          </w:tcPr>
          <w:p w14:paraId="7223BD62" w14:textId="77777777" w:rsidR="007801E4" w:rsidRPr="0023654D" w:rsidRDefault="007801E4" w:rsidP="00AF54EC">
            <w:pPr>
              <w:jc w:val="center"/>
              <w:rPr>
                <w:rFonts w:cstheme="minorHAnsi"/>
                <w:sz w:val="18"/>
                <w:szCs w:val="18"/>
              </w:rPr>
            </w:pPr>
          </w:p>
        </w:tc>
        <w:tc>
          <w:tcPr>
            <w:tcW w:w="425" w:type="dxa"/>
          </w:tcPr>
          <w:p w14:paraId="6025428C" w14:textId="77777777" w:rsidR="007801E4" w:rsidRPr="0023654D" w:rsidRDefault="007801E4" w:rsidP="00AF54EC">
            <w:pPr>
              <w:jc w:val="center"/>
              <w:rPr>
                <w:rFonts w:cstheme="minorHAnsi"/>
                <w:sz w:val="18"/>
                <w:szCs w:val="18"/>
              </w:rPr>
            </w:pPr>
            <w:r w:rsidRPr="0023654D">
              <w:rPr>
                <w:rFonts w:cstheme="minorHAnsi"/>
                <w:sz w:val="18"/>
                <w:szCs w:val="18"/>
              </w:rPr>
              <w:t>–TS</w:t>
            </w:r>
          </w:p>
        </w:tc>
        <w:tc>
          <w:tcPr>
            <w:tcW w:w="425" w:type="dxa"/>
          </w:tcPr>
          <w:p w14:paraId="1076EF12" w14:textId="77777777" w:rsidR="007801E4" w:rsidRPr="0023654D" w:rsidRDefault="007801E4" w:rsidP="00AF54EC">
            <w:pPr>
              <w:jc w:val="center"/>
              <w:rPr>
                <w:rFonts w:cstheme="minorHAnsi"/>
                <w:sz w:val="18"/>
                <w:szCs w:val="18"/>
              </w:rPr>
            </w:pPr>
          </w:p>
        </w:tc>
        <w:tc>
          <w:tcPr>
            <w:tcW w:w="4962" w:type="dxa"/>
          </w:tcPr>
          <w:p w14:paraId="3DBE42D5" w14:textId="77777777" w:rsidR="007801E4" w:rsidRPr="0023654D" w:rsidRDefault="007801E4" w:rsidP="00AF54EC">
            <w:pPr>
              <w:rPr>
                <w:rFonts w:cstheme="minorHAnsi"/>
                <w:sz w:val="18"/>
                <w:szCs w:val="18"/>
              </w:rPr>
            </w:pPr>
            <w:r>
              <w:rPr>
                <w:rFonts w:cstheme="minorHAnsi"/>
                <w:sz w:val="18"/>
                <w:szCs w:val="18"/>
              </w:rPr>
              <w:t>P</w:t>
            </w:r>
            <w:r w:rsidRPr="0023654D">
              <w:rPr>
                <w:rFonts w:cstheme="minorHAnsi"/>
                <w:sz w:val="18"/>
                <w:szCs w:val="18"/>
              </w:rPr>
              <w:t>lanting or sowing</w:t>
            </w:r>
          </w:p>
        </w:tc>
        <w:tc>
          <w:tcPr>
            <w:tcW w:w="602" w:type="dxa"/>
            <w:shd w:val="clear" w:color="auto" w:fill="auto"/>
          </w:tcPr>
          <w:p w14:paraId="4716AF2F"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4C4B74B1" w14:textId="77777777" w:rsidR="007801E4" w:rsidRPr="007173AE" w:rsidRDefault="007801E4" w:rsidP="00AF54EC">
            <w:pPr>
              <w:jc w:val="center"/>
              <w:rPr>
                <w:rFonts w:cstheme="minorHAnsi"/>
                <w:sz w:val="18"/>
                <w:szCs w:val="18"/>
              </w:rPr>
            </w:pPr>
            <w:r>
              <w:rPr>
                <w:rFonts w:cstheme="minorHAnsi"/>
                <w:sz w:val="18"/>
                <w:szCs w:val="18"/>
              </w:rPr>
              <w:t>F</w:t>
            </w:r>
          </w:p>
        </w:tc>
        <w:tc>
          <w:tcPr>
            <w:tcW w:w="602" w:type="dxa"/>
            <w:shd w:val="clear" w:color="auto" w:fill="auto"/>
          </w:tcPr>
          <w:p w14:paraId="05C8833F"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785FAC4C"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23DE3850" w14:textId="77777777" w:rsidTr="00AF54EC">
        <w:tc>
          <w:tcPr>
            <w:tcW w:w="421" w:type="dxa"/>
          </w:tcPr>
          <w:p w14:paraId="0C6C2DF3" w14:textId="77777777" w:rsidR="007801E4" w:rsidRPr="0023654D" w:rsidRDefault="007801E4" w:rsidP="00AF54EC">
            <w:pPr>
              <w:jc w:val="center"/>
              <w:rPr>
                <w:rFonts w:cstheme="minorHAnsi"/>
                <w:sz w:val="18"/>
                <w:szCs w:val="18"/>
              </w:rPr>
            </w:pPr>
          </w:p>
        </w:tc>
        <w:tc>
          <w:tcPr>
            <w:tcW w:w="425" w:type="dxa"/>
          </w:tcPr>
          <w:p w14:paraId="2D2B7388" w14:textId="77777777" w:rsidR="007801E4" w:rsidRPr="0023654D" w:rsidRDefault="007801E4" w:rsidP="00AF54EC">
            <w:pPr>
              <w:jc w:val="center"/>
              <w:rPr>
                <w:rFonts w:cstheme="minorHAnsi"/>
                <w:sz w:val="18"/>
                <w:szCs w:val="18"/>
              </w:rPr>
            </w:pPr>
            <w:r w:rsidRPr="0023654D">
              <w:rPr>
                <w:rFonts w:cstheme="minorHAnsi"/>
                <w:sz w:val="18"/>
                <w:szCs w:val="18"/>
              </w:rPr>
              <w:t>–FY</w:t>
            </w:r>
          </w:p>
        </w:tc>
        <w:tc>
          <w:tcPr>
            <w:tcW w:w="425" w:type="dxa"/>
          </w:tcPr>
          <w:p w14:paraId="76FC0158" w14:textId="77777777" w:rsidR="007801E4" w:rsidRPr="0023654D" w:rsidRDefault="007801E4" w:rsidP="00AF54EC">
            <w:pPr>
              <w:jc w:val="center"/>
              <w:rPr>
                <w:rFonts w:cstheme="minorHAnsi"/>
                <w:sz w:val="18"/>
                <w:szCs w:val="18"/>
              </w:rPr>
            </w:pPr>
          </w:p>
        </w:tc>
        <w:tc>
          <w:tcPr>
            <w:tcW w:w="425" w:type="dxa"/>
          </w:tcPr>
          <w:p w14:paraId="3CCC7E1C" w14:textId="77777777" w:rsidR="007801E4" w:rsidRPr="0023654D" w:rsidRDefault="007801E4" w:rsidP="00AF54EC">
            <w:pPr>
              <w:jc w:val="center"/>
              <w:rPr>
                <w:rFonts w:cstheme="minorHAnsi"/>
                <w:sz w:val="18"/>
                <w:szCs w:val="18"/>
              </w:rPr>
            </w:pPr>
          </w:p>
        </w:tc>
        <w:tc>
          <w:tcPr>
            <w:tcW w:w="4962" w:type="dxa"/>
          </w:tcPr>
          <w:p w14:paraId="0C0EDCCE" w14:textId="77777777" w:rsidR="007801E4" w:rsidRPr="0023654D" w:rsidRDefault="007801E4" w:rsidP="00AF54EC">
            <w:pPr>
              <w:rPr>
                <w:rFonts w:cstheme="minorHAnsi"/>
                <w:sz w:val="18"/>
                <w:szCs w:val="18"/>
              </w:rPr>
            </w:pPr>
            <w:r>
              <w:rPr>
                <w:rFonts w:cstheme="minorHAnsi"/>
                <w:sz w:val="18"/>
                <w:szCs w:val="18"/>
              </w:rPr>
              <w:t>R</w:t>
            </w:r>
            <w:r w:rsidRPr="0023654D">
              <w:rPr>
                <w:rFonts w:cstheme="minorHAnsi"/>
                <w:sz w:val="18"/>
                <w:szCs w:val="18"/>
              </w:rPr>
              <w:t xml:space="preserve">egeneration </w:t>
            </w:r>
            <w:r>
              <w:rPr>
                <w:rFonts w:cstheme="minorHAnsi"/>
                <w:sz w:val="18"/>
                <w:szCs w:val="18"/>
              </w:rPr>
              <w:t>material</w:t>
            </w:r>
          </w:p>
        </w:tc>
        <w:tc>
          <w:tcPr>
            <w:tcW w:w="602" w:type="dxa"/>
            <w:shd w:val="clear" w:color="auto" w:fill="auto"/>
          </w:tcPr>
          <w:p w14:paraId="31397C24" w14:textId="77777777" w:rsidR="007801E4" w:rsidRPr="00D65850" w:rsidRDefault="007801E4" w:rsidP="00AF54EC">
            <w:pPr>
              <w:jc w:val="center"/>
              <w:rPr>
                <w:rFonts w:cstheme="minorHAnsi"/>
                <w:sz w:val="18"/>
                <w:szCs w:val="18"/>
              </w:rPr>
            </w:pPr>
          </w:p>
        </w:tc>
        <w:tc>
          <w:tcPr>
            <w:tcW w:w="602" w:type="dxa"/>
            <w:shd w:val="clear" w:color="auto" w:fill="auto"/>
          </w:tcPr>
          <w:p w14:paraId="055C387D"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3DEFCADC" w14:textId="77777777" w:rsidR="007801E4" w:rsidRPr="007173AE" w:rsidRDefault="007801E4" w:rsidP="00AF54EC">
            <w:pPr>
              <w:jc w:val="center"/>
              <w:rPr>
                <w:rFonts w:cstheme="minorHAnsi"/>
                <w:sz w:val="18"/>
                <w:szCs w:val="18"/>
              </w:rPr>
            </w:pPr>
          </w:p>
        </w:tc>
        <w:tc>
          <w:tcPr>
            <w:tcW w:w="603" w:type="dxa"/>
            <w:shd w:val="clear" w:color="auto" w:fill="auto"/>
          </w:tcPr>
          <w:p w14:paraId="33461D49" w14:textId="77777777" w:rsidR="007801E4" w:rsidRPr="007173AE" w:rsidRDefault="007801E4" w:rsidP="00AF54EC">
            <w:pPr>
              <w:jc w:val="center"/>
              <w:rPr>
                <w:rFonts w:cstheme="minorHAnsi"/>
                <w:sz w:val="18"/>
                <w:szCs w:val="18"/>
              </w:rPr>
            </w:pPr>
          </w:p>
        </w:tc>
      </w:tr>
      <w:tr w:rsidR="007801E4" w:rsidRPr="00D65850" w14:paraId="17310C19" w14:textId="77777777" w:rsidTr="00AF54EC">
        <w:tc>
          <w:tcPr>
            <w:tcW w:w="421" w:type="dxa"/>
          </w:tcPr>
          <w:p w14:paraId="1F2310C8" w14:textId="77777777" w:rsidR="007801E4" w:rsidRPr="0023654D" w:rsidRDefault="007801E4" w:rsidP="00AF54EC">
            <w:pPr>
              <w:jc w:val="center"/>
              <w:rPr>
                <w:rFonts w:cstheme="minorHAnsi"/>
                <w:sz w:val="18"/>
                <w:szCs w:val="18"/>
              </w:rPr>
            </w:pPr>
          </w:p>
        </w:tc>
        <w:tc>
          <w:tcPr>
            <w:tcW w:w="425" w:type="dxa"/>
          </w:tcPr>
          <w:p w14:paraId="1F479995" w14:textId="77777777" w:rsidR="007801E4" w:rsidRPr="0023654D" w:rsidRDefault="007801E4" w:rsidP="00AF54EC">
            <w:pPr>
              <w:jc w:val="center"/>
              <w:rPr>
                <w:rFonts w:cstheme="minorHAnsi"/>
                <w:sz w:val="18"/>
                <w:szCs w:val="18"/>
              </w:rPr>
            </w:pPr>
          </w:p>
        </w:tc>
        <w:tc>
          <w:tcPr>
            <w:tcW w:w="425" w:type="dxa"/>
          </w:tcPr>
          <w:p w14:paraId="18DBA333" w14:textId="77777777" w:rsidR="007801E4" w:rsidRPr="0023654D" w:rsidRDefault="007801E4" w:rsidP="00AF54EC">
            <w:pPr>
              <w:jc w:val="center"/>
              <w:rPr>
                <w:rFonts w:cstheme="minorHAnsi"/>
                <w:sz w:val="18"/>
                <w:szCs w:val="18"/>
              </w:rPr>
            </w:pPr>
            <w:r w:rsidRPr="0023654D">
              <w:rPr>
                <w:rFonts w:cstheme="minorHAnsi"/>
                <w:sz w:val="18"/>
                <w:szCs w:val="18"/>
              </w:rPr>
              <w:t>–BL</w:t>
            </w:r>
          </w:p>
        </w:tc>
        <w:tc>
          <w:tcPr>
            <w:tcW w:w="425" w:type="dxa"/>
          </w:tcPr>
          <w:p w14:paraId="3D10AC9A" w14:textId="77777777" w:rsidR="007801E4" w:rsidRPr="0023654D" w:rsidRDefault="007801E4" w:rsidP="00AF54EC">
            <w:pPr>
              <w:jc w:val="center"/>
              <w:rPr>
                <w:rFonts w:cstheme="minorHAnsi"/>
                <w:sz w:val="18"/>
                <w:szCs w:val="18"/>
              </w:rPr>
            </w:pPr>
          </w:p>
        </w:tc>
        <w:tc>
          <w:tcPr>
            <w:tcW w:w="4962" w:type="dxa"/>
          </w:tcPr>
          <w:p w14:paraId="43BA57F4" w14:textId="77777777" w:rsidR="007801E4" w:rsidRPr="0049052E" w:rsidRDefault="007801E4" w:rsidP="00AF54EC">
            <w:pPr>
              <w:rPr>
                <w:rFonts w:cstheme="minorHAnsi"/>
                <w:sz w:val="18"/>
                <w:szCs w:val="18"/>
              </w:rPr>
            </w:pPr>
            <w:r>
              <w:rPr>
                <w:rFonts w:cstheme="minorHAnsi"/>
                <w:sz w:val="18"/>
                <w:szCs w:val="18"/>
              </w:rPr>
              <w:t>B</w:t>
            </w:r>
            <w:r w:rsidRPr="0023654D">
              <w:rPr>
                <w:rFonts w:cstheme="minorHAnsi"/>
                <w:sz w:val="18"/>
                <w:szCs w:val="18"/>
              </w:rPr>
              <w:t>oreal deciduous trees</w:t>
            </w:r>
          </w:p>
        </w:tc>
        <w:tc>
          <w:tcPr>
            <w:tcW w:w="602" w:type="dxa"/>
            <w:shd w:val="clear" w:color="auto" w:fill="auto"/>
          </w:tcPr>
          <w:p w14:paraId="5ECCF478"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77CB8EB6"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572EC444" w14:textId="77777777" w:rsidR="007801E4" w:rsidRPr="007173AE" w:rsidRDefault="007801E4" w:rsidP="00AF54EC">
            <w:pPr>
              <w:jc w:val="center"/>
              <w:rPr>
                <w:rFonts w:cstheme="minorHAnsi"/>
                <w:sz w:val="18"/>
                <w:szCs w:val="18"/>
              </w:rPr>
            </w:pPr>
          </w:p>
        </w:tc>
        <w:tc>
          <w:tcPr>
            <w:tcW w:w="603" w:type="dxa"/>
            <w:shd w:val="clear" w:color="auto" w:fill="auto"/>
          </w:tcPr>
          <w:p w14:paraId="382C5120"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77E6451F" w14:textId="77777777" w:rsidTr="00AF54EC">
        <w:tc>
          <w:tcPr>
            <w:tcW w:w="421" w:type="dxa"/>
          </w:tcPr>
          <w:p w14:paraId="4FA9DBE5" w14:textId="77777777" w:rsidR="007801E4" w:rsidRPr="0023654D" w:rsidRDefault="007801E4" w:rsidP="00AF54EC">
            <w:pPr>
              <w:jc w:val="center"/>
              <w:rPr>
                <w:rFonts w:cstheme="minorHAnsi"/>
                <w:sz w:val="18"/>
                <w:szCs w:val="18"/>
              </w:rPr>
            </w:pPr>
          </w:p>
        </w:tc>
        <w:tc>
          <w:tcPr>
            <w:tcW w:w="425" w:type="dxa"/>
          </w:tcPr>
          <w:p w14:paraId="4265BE9A" w14:textId="77777777" w:rsidR="007801E4" w:rsidRPr="0023654D" w:rsidRDefault="007801E4" w:rsidP="00AF54EC">
            <w:pPr>
              <w:jc w:val="center"/>
              <w:rPr>
                <w:rFonts w:cstheme="minorHAnsi"/>
                <w:sz w:val="18"/>
                <w:szCs w:val="18"/>
              </w:rPr>
            </w:pPr>
          </w:p>
        </w:tc>
        <w:tc>
          <w:tcPr>
            <w:tcW w:w="425" w:type="dxa"/>
          </w:tcPr>
          <w:p w14:paraId="544DEEB0" w14:textId="77777777" w:rsidR="007801E4" w:rsidRPr="0023654D" w:rsidRDefault="007801E4" w:rsidP="00AF54EC">
            <w:pPr>
              <w:jc w:val="center"/>
              <w:rPr>
                <w:rFonts w:cstheme="minorHAnsi"/>
                <w:sz w:val="18"/>
                <w:szCs w:val="18"/>
              </w:rPr>
            </w:pPr>
            <w:r w:rsidRPr="0023654D">
              <w:rPr>
                <w:rFonts w:cstheme="minorHAnsi"/>
                <w:sz w:val="18"/>
                <w:szCs w:val="18"/>
              </w:rPr>
              <w:t>–EL</w:t>
            </w:r>
          </w:p>
        </w:tc>
        <w:tc>
          <w:tcPr>
            <w:tcW w:w="425" w:type="dxa"/>
          </w:tcPr>
          <w:p w14:paraId="4CCAC07C" w14:textId="77777777" w:rsidR="007801E4" w:rsidRPr="0023654D" w:rsidRDefault="007801E4" w:rsidP="00AF54EC">
            <w:pPr>
              <w:jc w:val="center"/>
              <w:rPr>
                <w:rFonts w:cstheme="minorHAnsi"/>
                <w:sz w:val="18"/>
                <w:szCs w:val="18"/>
              </w:rPr>
            </w:pPr>
          </w:p>
        </w:tc>
        <w:tc>
          <w:tcPr>
            <w:tcW w:w="4962" w:type="dxa"/>
          </w:tcPr>
          <w:p w14:paraId="19473A21" w14:textId="77777777" w:rsidR="007801E4" w:rsidRPr="0023654D" w:rsidRDefault="007801E4" w:rsidP="00AF54EC">
            <w:pPr>
              <w:rPr>
                <w:rFonts w:cstheme="minorHAnsi"/>
                <w:sz w:val="18"/>
                <w:szCs w:val="18"/>
              </w:rPr>
            </w:pPr>
            <w:r>
              <w:rPr>
                <w:rFonts w:cstheme="minorHAnsi"/>
                <w:sz w:val="18"/>
                <w:szCs w:val="18"/>
              </w:rPr>
              <w:t>B</w:t>
            </w:r>
            <w:r w:rsidRPr="0023654D">
              <w:rPr>
                <w:rFonts w:cstheme="minorHAnsi"/>
                <w:sz w:val="18"/>
                <w:szCs w:val="18"/>
              </w:rPr>
              <w:t>road-leaved deciduous trees</w:t>
            </w:r>
          </w:p>
        </w:tc>
        <w:tc>
          <w:tcPr>
            <w:tcW w:w="602" w:type="dxa"/>
            <w:shd w:val="clear" w:color="auto" w:fill="auto"/>
          </w:tcPr>
          <w:p w14:paraId="5C8DB8BD"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43F4FFB4"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29027C73" w14:textId="77777777" w:rsidR="007801E4" w:rsidRPr="007173AE" w:rsidRDefault="007801E4" w:rsidP="00AF54EC">
            <w:pPr>
              <w:jc w:val="center"/>
              <w:rPr>
                <w:rFonts w:cstheme="minorHAnsi"/>
                <w:sz w:val="18"/>
                <w:szCs w:val="18"/>
              </w:rPr>
            </w:pPr>
          </w:p>
        </w:tc>
        <w:tc>
          <w:tcPr>
            <w:tcW w:w="603" w:type="dxa"/>
            <w:shd w:val="clear" w:color="auto" w:fill="auto"/>
          </w:tcPr>
          <w:p w14:paraId="5F6D1C5F"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684FCD0D" w14:textId="77777777" w:rsidTr="00AF54EC">
        <w:tc>
          <w:tcPr>
            <w:tcW w:w="421" w:type="dxa"/>
          </w:tcPr>
          <w:p w14:paraId="57F6A395" w14:textId="77777777" w:rsidR="007801E4" w:rsidRPr="0023654D" w:rsidRDefault="007801E4" w:rsidP="00AF54EC">
            <w:pPr>
              <w:jc w:val="center"/>
              <w:rPr>
                <w:rFonts w:cstheme="minorHAnsi"/>
                <w:sz w:val="18"/>
                <w:szCs w:val="18"/>
              </w:rPr>
            </w:pPr>
          </w:p>
        </w:tc>
        <w:tc>
          <w:tcPr>
            <w:tcW w:w="425" w:type="dxa"/>
          </w:tcPr>
          <w:p w14:paraId="2BEE6592" w14:textId="77777777" w:rsidR="007801E4" w:rsidRPr="0023654D" w:rsidRDefault="007801E4" w:rsidP="00AF54EC">
            <w:pPr>
              <w:jc w:val="center"/>
              <w:rPr>
                <w:rFonts w:cstheme="minorHAnsi"/>
                <w:sz w:val="18"/>
                <w:szCs w:val="18"/>
              </w:rPr>
            </w:pPr>
          </w:p>
        </w:tc>
        <w:tc>
          <w:tcPr>
            <w:tcW w:w="425" w:type="dxa"/>
          </w:tcPr>
          <w:p w14:paraId="73BB4EBA" w14:textId="77777777" w:rsidR="007801E4" w:rsidRPr="0023654D" w:rsidRDefault="007801E4" w:rsidP="00AF54EC">
            <w:pPr>
              <w:jc w:val="center"/>
              <w:rPr>
                <w:rFonts w:cstheme="minorHAnsi"/>
                <w:sz w:val="18"/>
                <w:szCs w:val="18"/>
              </w:rPr>
            </w:pPr>
            <w:r w:rsidRPr="0023654D">
              <w:rPr>
                <w:rFonts w:cstheme="minorHAnsi"/>
                <w:sz w:val="18"/>
                <w:szCs w:val="18"/>
              </w:rPr>
              <w:t>–FB</w:t>
            </w:r>
          </w:p>
        </w:tc>
        <w:tc>
          <w:tcPr>
            <w:tcW w:w="425" w:type="dxa"/>
          </w:tcPr>
          <w:p w14:paraId="73C83AB7" w14:textId="77777777" w:rsidR="007801E4" w:rsidRPr="0023654D" w:rsidRDefault="007801E4" w:rsidP="00AF54EC">
            <w:pPr>
              <w:jc w:val="center"/>
              <w:rPr>
                <w:rFonts w:cstheme="minorHAnsi"/>
                <w:sz w:val="18"/>
                <w:szCs w:val="18"/>
              </w:rPr>
            </w:pPr>
          </w:p>
        </w:tc>
        <w:tc>
          <w:tcPr>
            <w:tcW w:w="4962" w:type="dxa"/>
          </w:tcPr>
          <w:p w14:paraId="63817624" w14:textId="77777777" w:rsidR="007801E4" w:rsidRPr="0023654D" w:rsidRDefault="007801E4" w:rsidP="00AF54EC">
            <w:pPr>
              <w:rPr>
                <w:rFonts w:cstheme="minorHAnsi"/>
                <w:sz w:val="18"/>
                <w:szCs w:val="18"/>
              </w:rPr>
            </w:pPr>
            <w:r>
              <w:rPr>
                <w:rFonts w:cstheme="minorHAnsi"/>
                <w:sz w:val="18"/>
                <w:szCs w:val="18"/>
              </w:rPr>
              <w:t>A</w:t>
            </w:r>
            <w:r w:rsidRPr="0023654D">
              <w:rPr>
                <w:rFonts w:cstheme="minorHAnsi"/>
                <w:sz w:val="18"/>
                <w:szCs w:val="18"/>
              </w:rPr>
              <w:t>lien coniferous trees</w:t>
            </w:r>
          </w:p>
        </w:tc>
        <w:tc>
          <w:tcPr>
            <w:tcW w:w="602" w:type="dxa"/>
            <w:shd w:val="clear" w:color="auto" w:fill="auto"/>
          </w:tcPr>
          <w:p w14:paraId="789E2010"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6540EF9C"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07351FCC" w14:textId="77777777" w:rsidR="007801E4" w:rsidRPr="007173AE" w:rsidRDefault="007801E4" w:rsidP="00AF54EC">
            <w:pPr>
              <w:jc w:val="center"/>
              <w:rPr>
                <w:rFonts w:cstheme="minorHAnsi"/>
                <w:sz w:val="18"/>
                <w:szCs w:val="18"/>
              </w:rPr>
            </w:pPr>
          </w:p>
        </w:tc>
        <w:tc>
          <w:tcPr>
            <w:tcW w:w="603" w:type="dxa"/>
            <w:shd w:val="clear" w:color="auto" w:fill="auto"/>
          </w:tcPr>
          <w:p w14:paraId="1C118CB5"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3E5C46AF" w14:textId="77777777" w:rsidTr="00AF54EC">
        <w:tc>
          <w:tcPr>
            <w:tcW w:w="421" w:type="dxa"/>
          </w:tcPr>
          <w:p w14:paraId="587A48A2" w14:textId="77777777" w:rsidR="007801E4" w:rsidRPr="0023654D" w:rsidRDefault="007801E4" w:rsidP="00AF54EC">
            <w:pPr>
              <w:jc w:val="center"/>
              <w:rPr>
                <w:rFonts w:cstheme="minorHAnsi"/>
                <w:sz w:val="18"/>
                <w:szCs w:val="18"/>
              </w:rPr>
            </w:pPr>
          </w:p>
        </w:tc>
        <w:tc>
          <w:tcPr>
            <w:tcW w:w="425" w:type="dxa"/>
          </w:tcPr>
          <w:p w14:paraId="664151AE" w14:textId="77777777" w:rsidR="007801E4" w:rsidRPr="0023654D" w:rsidRDefault="007801E4" w:rsidP="00AF54EC">
            <w:pPr>
              <w:jc w:val="center"/>
              <w:rPr>
                <w:rFonts w:cstheme="minorHAnsi"/>
                <w:sz w:val="18"/>
                <w:szCs w:val="18"/>
              </w:rPr>
            </w:pPr>
          </w:p>
        </w:tc>
        <w:tc>
          <w:tcPr>
            <w:tcW w:w="425" w:type="dxa"/>
          </w:tcPr>
          <w:p w14:paraId="72E77073" w14:textId="77777777" w:rsidR="007801E4" w:rsidRPr="0023654D" w:rsidRDefault="007801E4" w:rsidP="00AF54EC">
            <w:pPr>
              <w:jc w:val="center"/>
              <w:rPr>
                <w:rFonts w:cstheme="minorHAnsi"/>
                <w:sz w:val="18"/>
                <w:szCs w:val="18"/>
              </w:rPr>
            </w:pPr>
            <w:r w:rsidRPr="0023654D">
              <w:rPr>
                <w:rFonts w:cstheme="minorHAnsi"/>
                <w:sz w:val="18"/>
                <w:szCs w:val="18"/>
              </w:rPr>
              <w:t>–GF</w:t>
            </w:r>
          </w:p>
        </w:tc>
        <w:tc>
          <w:tcPr>
            <w:tcW w:w="425" w:type="dxa"/>
          </w:tcPr>
          <w:p w14:paraId="33D1EFBA" w14:textId="77777777" w:rsidR="007801E4" w:rsidRPr="0023654D" w:rsidRDefault="007801E4" w:rsidP="00AF54EC">
            <w:pPr>
              <w:jc w:val="center"/>
              <w:rPr>
                <w:rFonts w:cstheme="minorHAnsi"/>
                <w:sz w:val="18"/>
                <w:szCs w:val="18"/>
              </w:rPr>
            </w:pPr>
          </w:p>
        </w:tc>
        <w:tc>
          <w:tcPr>
            <w:tcW w:w="4962" w:type="dxa"/>
          </w:tcPr>
          <w:p w14:paraId="17E68778" w14:textId="77777777" w:rsidR="007801E4" w:rsidRPr="0049052E" w:rsidRDefault="007801E4" w:rsidP="00AF54EC">
            <w:pPr>
              <w:rPr>
                <w:rFonts w:cstheme="minorHAnsi"/>
                <w:sz w:val="18"/>
                <w:szCs w:val="18"/>
              </w:rPr>
            </w:pPr>
            <w:r>
              <w:rPr>
                <w:rFonts w:cstheme="minorHAnsi"/>
                <w:sz w:val="18"/>
                <w:szCs w:val="18"/>
              </w:rPr>
              <w:t>Native coniferous trees (</w:t>
            </w:r>
            <w:proofErr w:type="spellStart"/>
            <w:r>
              <w:rPr>
                <w:rFonts w:cstheme="minorHAnsi"/>
                <w:i/>
                <w:sz w:val="18"/>
                <w:szCs w:val="18"/>
              </w:rPr>
              <w:t>Picea</w:t>
            </w:r>
            <w:proofErr w:type="spellEnd"/>
            <w:r>
              <w:rPr>
                <w:rFonts w:cstheme="minorHAnsi"/>
                <w:i/>
                <w:sz w:val="18"/>
                <w:szCs w:val="18"/>
              </w:rPr>
              <w:t xml:space="preserve"> </w:t>
            </w:r>
            <w:proofErr w:type="spellStart"/>
            <w:r>
              <w:rPr>
                <w:rFonts w:cstheme="minorHAnsi"/>
                <w:i/>
                <w:sz w:val="18"/>
                <w:szCs w:val="18"/>
              </w:rPr>
              <w:t>abies</w:t>
            </w:r>
            <w:proofErr w:type="spellEnd"/>
            <w:r>
              <w:rPr>
                <w:rFonts w:cstheme="minorHAnsi"/>
                <w:sz w:val="18"/>
                <w:szCs w:val="18"/>
              </w:rPr>
              <w:t xml:space="preserve"> and </w:t>
            </w:r>
            <w:r>
              <w:rPr>
                <w:rFonts w:cstheme="minorHAnsi"/>
                <w:i/>
                <w:sz w:val="18"/>
                <w:szCs w:val="18"/>
              </w:rPr>
              <w:t xml:space="preserve">Pinus </w:t>
            </w:r>
            <w:proofErr w:type="spellStart"/>
            <w:r>
              <w:rPr>
                <w:rFonts w:cstheme="minorHAnsi"/>
                <w:i/>
                <w:sz w:val="18"/>
                <w:szCs w:val="18"/>
              </w:rPr>
              <w:t>sylvestris</w:t>
            </w:r>
            <w:proofErr w:type="spellEnd"/>
            <w:r>
              <w:rPr>
                <w:rFonts w:cstheme="minorHAnsi"/>
                <w:sz w:val="18"/>
                <w:szCs w:val="18"/>
              </w:rPr>
              <w:t>)</w:t>
            </w:r>
          </w:p>
        </w:tc>
        <w:tc>
          <w:tcPr>
            <w:tcW w:w="602" w:type="dxa"/>
            <w:shd w:val="clear" w:color="auto" w:fill="auto"/>
          </w:tcPr>
          <w:p w14:paraId="01E7B25B"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30B20388"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383E5445" w14:textId="77777777" w:rsidR="007801E4" w:rsidRPr="007173AE" w:rsidRDefault="007801E4" w:rsidP="00AF54EC">
            <w:pPr>
              <w:jc w:val="center"/>
              <w:rPr>
                <w:rFonts w:cstheme="minorHAnsi"/>
                <w:sz w:val="18"/>
                <w:szCs w:val="18"/>
              </w:rPr>
            </w:pPr>
          </w:p>
        </w:tc>
        <w:tc>
          <w:tcPr>
            <w:tcW w:w="603" w:type="dxa"/>
            <w:shd w:val="clear" w:color="auto" w:fill="auto"/>
          </w:tcPr>
          <w:p w14:paraId="4A33C012"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6567F213" w14:textId="77777777" w:rsidTr="00AF54EC">
        <w:tc>
          <w:tcPr>
            <w:tcW w:w="421" w:type="dxa"/>
          </w:tcPr>
          <w:p w14:paraId="751080BC" w14:textId="77777777" w:rsidR="007801E4" w:rsidRPr="0023654D" w:rsidRDefault="007801E4" w:rsidP="00AF54EC">
            <w:pPr>
              <w:jc w:val="center"/>
              <w:rPr>
                <w:rFonts w:cstheme="minorHAnsi"/>
                <w:sz w:val="18"/>
                <w:szCs w:val="18"/>
              </w:rPr>
            </w:pPr>
          </w:p>
        </w:tc>
        <w:tc>
          <w:tcPr>
            <w:tcW w:w="425" w:type="dxa"/>
          </w:tcPr>
          <w:p w14:paraId="1527B259" w14:textId="77777777" w:rsidR="007801E4" w:rsidRPr="0023654D" w:rsidRDefault="007801E4" w:rsidP="00AF54EC">
            <w:pPr>
              <w:jc w:val="center"/>
              <w:rPr>
                <w:rFonts w:cstheme="minorHAnsi"/>
                <w:sz w:val="18"/>
                <w:szCs w:val="18"/>
              </w:rPr>
            </w:pPr>
            <w:r w:rsidRPr="0023654D">
              <w:rPr>
                <w:rFonts w:cstheme="minorHAnsi"/>
                <w:sz w:val="18"/>
                <w:szCs w:val="18"/>
              </w:rPr>
              <w:t>–HI</w:t>
            </w:r>
          </w:p>
        </w:tc>
        <w:tc>
          <w:tcPr>
            <w:tcW w:w="425" w:type="dxa"/>
          </w:tcPr>
          <w:p w14:paraId="2EF1B229" w14:textId="77777777" w:rsidR="007801E4" w:rsidRPr="0023654D" w:rsidRDefault="007801E4" w:rsidP="00AF54EC">
            <w:pPr>
              <w:jc w:val="center"/>
              <w:rPr>
                <w:rFonts w:cstheme="minorHAnsi"/>
                <w:sz w:val="18"/>
                <w:szCs w:val="18"/>
              </w:rPr>
            </w:pPr>
          </w:p>
        </w:tc>
        <w:tc>
          <w:tcPr>
            <w:tcW w:w="425" w:type="dxa"/>
          </w:tcPr>
          <w:p w14:paraId="094CA0B8" w14:textId="77777777" w:rsidR="007801E4" w:rsidRPr="0023654D" w:rsidRDefault="007801E4" w:rsidP="00AF54EC">
            <w:pPr>
              <w:jc w:val="center"/>
              <w:rPr>
                <w:rFonts w:cstheme="minorHAnsi"/>
                <w:sz w:val="18"/>
                <w:szCs w:val="18"/>
              </w:rPr>
            </w:pPr>
          </w:p>
        </w:tc>
        <w:tc>
          <w:tcPr>
            <w:tcW w:w="4962" w:type="dxa"/>
          </w:tcPr>
          <w:p w14:paraId="5BBE73CE" w14:textId="77777777" w:rsidR="007801E4" w:rsidRPr="0023654D" w:rsidRDefault="007801E4" w:rsidP="00AF54EC">
            <w:pPr>
              <w:rPr>
                <w:rFonts w:cstheme="minorHAnsi"/>
                <w:sz w:val="18"/>
                <w:szCs w:val="18"/>
              </w:rPr>
            </w:pPr>
            <w:r>
              <w:rPr>
                <w:rFonts w:cstheme="minorHAnsi"/>
                <w:sz w:val="18"/>
                <w:szCs w:val="18"/>
              </w:rPr>
              <w:t xml:space="preserve">Timber harvesting methods </w:t>
            </w:r>
          </w:p>
        </w:tc>
        <w:tc>
          <w:tcPr>
            <w:tcW w:w="602" w:type="dxa"/>
            <w:shd w:val="clear" w:color="auto" w:fill="auto"/>
          </w:tcPr>
          <w:p w14:paraId="346D922F" w14:textId="77777777" w:rsidR="007801E4" w:rsidRPr="00D65850" w:rsidRDefault="007801E4" w:rsidP="00AF54EC">
            <w:pPr>
              <w:jc w:val="center"/>
              <w:rPr>
                <w:rFonts w:cstheme="minorHAnsi"/>
                <w:sz w:val="18"/>
                <w:szCs w:val="18"/>
              </w:rPr>
            </w:pPr>
          </w:p>
        </w:tc>
        <w:tc>
          <w:tcPr>
            <w:tcW w:w="602" w:type="dxa"/>
            <w:shd w:val="clear" w:color="auto" w:fill="auto"/>
          </w:tcPr>
          <w:p w14:paraId="6A8DE193"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6013AFB3" w14:textId="77777777" w:rsidR="007801E4" w:rsidRPr="007173AE" w:rsidRDefault="007801E4" w:rsidP="00AF54EC">
            <w:pPr>
              <w:jc w:val="center"/>
              <w:rPr>
                <w:rFonts w:cstheme="minorHAnsi"/>
                <w:sz w:val="18"/>
                <w:szCs w:val="18"/>
              </w:rPr>
            </w:pPr>
          </w:p>
        </w:tc>
        <w:tc>
          <w:tcPr>
            <w:tcW w:w="603" w:type="dxa"/>
            <w:shd w:val="clear" w:color="auto" w:fill="auto"/>
          </w:tcPr>
          <w:p w14:paraId="6E48440F"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3D370B3B" w14:textId="77777777" w:rsidTr="00AF54EC">
        <w:tc>
          <w:tcPr>
            <w:tcW w:w="421" w:type="dxa"/>
          </w:tcPr>
          <w:p w14:paraId="5FBEC234" w14:textId="77777777" w:rsidR="007801E4" w:rsidRPr="0023654D" w:rsidRDefault="007801E4" w:rsidP="00AF54EC">
            <w:pPr>
              <w:jc w:val="center"/>
              <w:rPr>
                <w:rFonts w:cstheme="minorHAnsi"/>
                <w:sz w:val="18"/>
                <w:szCs w:val="18"/>
              </w:rPr>
            </w:pPr>
          </w:p>
        </w:tc>
        <w:tc>
          <w:tcPr>
            <w:tcW w:w="425" w:type="dxa"/>
          </w:tcPr>
          <w:p w14:paraId="342D3609" w14:textId="77777777" w:rsidR="007801E4" w:rsidRPr="0023654D" w:rsidRDefault="007801E4" w:rsidP="00AF54EC">
            <w:pPr>
              <w:jc w:val="center"/>
              <w:rPr>
                <w:rFonts w:cstheme="minorHAnsi"/>
                <w:sz w:val="18"/>
                <w:szCs w:val="18"/>
              </w:rPr>
            </w:pPr>
          </w:p>
        </w:tc>
        <w:tc>
          <w:tcPr>
            <w:tcW w:w="425" w:type="dxa"/>
          </w:tcPr>
          <w:p w14:paraId="457EB563" w14:textId="77777777" w:rsidR="007801E4" w:rsidRPr="0023654D" w:rsidRDefault="007801E4" w:rsidP="00AF54EC">
            <w:pPr>
              <w:jc w:val="center"/>
              <w:rPr>
                <w:rFonts w:cstheme="minorHAnsi"/>
                <w:sz w:val="18"/>
                <w:szCs w:val="18"/>
              </w:rPr>
            </w:pPr>
            <w:r w:rsidRPr="0023654D">
              <w:rPr>
                <w:rFonts w:cstheme="minorHAnsi"/>
                <w:sz w:val="18"/>
                <w:szCs w:val="18"/>
              </w:rPr>
              <w:t>–GR</w:t>
            </w:r>
          </w:p>
        </w:tc>
        <w:tc>
          <w:tcPr>
            <w:tcW w:w="425" w:type="dxa"/>
          </w:tcPr>
          <w:p w14:paraId="290160B2" w14:textId="77777777" w:rsidR="007801E4" w:rsidRPr="0023654D" w:rsidRDefault="007801E4" w:rsidP="00AF54EC">
            <w:pPr>
              <w:jc w:val="center"/>
              <w:rPr>
                <w:rFonts w:cstheme="minorHAnsi"/>
                <w:sz w:val="18"/>
                <w:szCs w:val="18"/>
              </w:rPr>
            </w:pPr>
          </w:p>
        </w:tc>
        <w:tc>
          <w:tcPr>
            <w:tcW w:w="4962" w:type="dxa"/>
          </w:tcPr>
          <w:p w14:paraId="34E75C50" w14:textId="77777777" w:rsidR="007801E4" w:rsidRPr="0023654D" w:rsidRDefault="007801E4" w:rsidP="00AF54EC">
            <w:pPr>
              <w:rPr>
                <w:rFonts w:cstheme="minorHAnsi"/>
                <w:sz w:val="18"/>
                <w:szCs w:val="18"/>
              </w:rPr>
            </w:pPr>
            <w:r>
              <w:rPr>
                <w:rFonts w:cstheme="minorHAnsi"/>
                <w:sz w:val="18"/>
                <w:szCs w:val="18"/>
              </w:rPr>
              <w:t>R</w:t>
            </w:r>
            <w:r w:rsidRPr="0023654D">
              <w:rPr>
                <w:rFonts w:cstheme="minorHAnsi"/>
                <w:sz w:val="18"/>
                <w:szCs w:val="18"/>
              </w:rPr>
              <w:t>epeated clear</w:t>
            </w:r>
            <w:r>
              <w:rPr>
                <w:rFonts w:cstheme="minorHAnsi"/>
                <w:sz w:val="18"/>
                <w:szCs w:val="18"/>
              </w:rPr>
              <w:t>ance cutting</w:t>
            </w:r>
          </w:p>
        </w:tc>
        <w:tc>
          <w:tcPr>
            <w:tcW w:w="602" w:type="dxa"/>
            <w:shd w:val="clear" w:color="auto" w:fill="auto"/>
          </w:tcPr>
          <w:p w14:paraId="2ACD4620"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20080408"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6E8F688A"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0EAA7AD6"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146E57D3" w14:textId="77777777" w:rsidTr="00AF54EC">
        <w:tc>
          <w:tcPr>
            <w:tcW w:w="421" w:type="dxa"/>
          </w:tcPr>
          <w:p w14:paraId="03B6A5B6" w14:textId="77777777" w:rsidR="007801E4" w:rsidRPr="0023654D" w:rsidRDefault="007801E4" w:rsidP="00AF54EC">
            <w:pPr>
              <w:jc w:val="center"/>
              <w:rPr>
                <w:rFonts w:cstheme="minorHAnsi"/>
                <w:sz w:val="18"/>
                <w:szCs w:val="18"/>
              </w:rPr>
            </w:pPr>
          </w:p>
        </w:tc>
        <w:tc>
          <w:tcPr>
            <w:tcW w:w="425" w:type="dxa"/>
          </w:tcPr>
          <w:p w14:paraId="10FFF157" w14:textId="77777777" w:rsidR="007801E4" w:rsidRPr="0023654D" w:rsidRDefault="007801E4" w:rsidP="00AF54EC">
            <w:pPr>
              <w:jc w:val="center"/>
              <w:rPr>
                <w:rFonts w:cstheme="minorHAnsi"/>
                <w:sz w:val="18"/>
                <w:szCs w:val="18"/>
              </w:rPr>
            </w:pPr>
          </w:p>
        </w:tc>
        <w:tc>
          <w:tcPr>
            <w:tcW w:w="425" w:type="dxa"/>
          </w:tcPr>
          <w:p w14:paraId="45DA4F40" w14:textId="77777777" w:rsidR="007801E4" w:rsidRPr="0023654D" w:rsidRDefault="007801E4" w:rsidP="00AF54EC">
            <w:pPr>
              <w:jc w:val="center"/>
              <w:rPr>
                <w:rFonts w:cstheme="minorHAnsi"/>
                <w:sz w:val="18"/>
                <w:szCs w:val="18"/>
              </w:rPr>
            </w:pPr>
            <w:r w:rsidRPr="0023654D">
              <w:rPr>
                <w:rFonts w:cstheme="minorHAnsi"/>
                <w:sz w:val="18"/>
                <w:szCs w:val="18"/>
              </w:rPr>
              <w:t>–IH</w:t>
            </w:r>
          </w:p>
        </w:tc>
        <w:tc>
          <w:tcPr>
            <w:tcW w:w="425" w:type="dxa"/>
          </w:tcPr>
          <w:p w14:paraId="631F3060" w14:textId="77777777" w:rsidR="007801E4" w:rsidRPr="0023654D" w:rsidRDefault="007801E4" w:rsidP="00AF54EC">
            <w:pPr>
              <w:jc w:val="center"/>
              <w:rPr>
                <w:rFonts w:cstheme="minorHAnsi"/>
                <w:sz w:val="18"/>
                <w:szCs w:val="18"/>
              </w:rPr>
            </w:pPr>
          </w:p>
        </w:tc>
        <w:tc>
          <w:tcPr>
            <w:tcW w:w="4962" w:type="dxa"/>
          </w:tcPr>
          <w:p w14:paraId="3E8FC2D1" w14:textId="77777777" w:rsidR="007801E4" w:rsidRPr="0023654D" w:rsidRDefault="007801E4" w:rsidP="00AF54EC">
            <w:pPr>
              <w:rPr>
                <w:rFonts w:cstheme="minorHAnsi"/>
                <w:sz w:val="18"/>
                <w:szCs w:val="18"/>
              </w:rPr>
            </w:pPr>
            <w:r w:rsidRPr="000B256F">
              <w:rPr>
                <w:rFonts w:cstheme="minorHAnsi"/>
                <w:sz w:val="18"/>
                <w:szCs w:val="18"/>
              </w:rPr>
              <w:t>Thinning</w:t>
            </w:r>
            <w:r>
              <w:rPr>
                <w:rFonts w:cstheme="minorHAnsi"/>
                <w:sz w:val="18"/>
                <w:szCs w:val="18"/>
              </w:rPr>
              <w:t>, cleaning</w:t>
            </w:r>
            <w:r w:rsidRPr="000B256F">
              <w:rPr>
                <w:rFonts w:cstheme="minorHAnsi"/>
                <w:sz w:val="18"/>
                <w:szCs w:val="18"/>
              </w:rPr>
              <w:t xml:space="preserve"> and related </w:t>
            </w:r>
            <w:r>
              <w:rPr>
                <w:rFonts w:cstheme="minorHAnsi"/>
                <w:sz w:val="18"/>
                <w:szCs w:val="18"/>
              </w:rPr>
              <w:t>measures</w:t>
            </w:r>
          </w:p>
        </w:tc>
        <w:tc>
          <w:tcPr>
            <w:tcW w:w="602" w:type="dxa"/>
            <w:shd w:val="clear" w:color="auto" w:fill="auto"/>
          </w:tcPr>
          <w:p w14:paraId="2C31B401" w14:textId="77777777" w:rsidR="007801E4" w:rsidRPr="00D65850" w:rsidRDefault="007801E4" w:rsidP="00AF54EC">
            <w:pPr>
              <w:jc w:val="center"/>
              <w:rPr>
                <w:rFonts w:cstheme="minorHAnsi"/>
                <w:sz w:val="18"/>
                <w:szCs w:val="18"/>
              </w:rPr>
            </w:pPr>
          </w:p>
        </w:tc>
        <w:tc>
          <w:tcPr>
            <w:tcW w:w="602" w:type="dxa"/>
            <w:shd w:val="clear" w:color="auto" w:fill="auto"/>
          </w:tcPr>
          <w:p w14:paraId="09D3494F"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09AFFEFE" w14:textId="77777777" w:rsidR="007801E4" w:rsidRPr="007173AE" w:rsidRDefault="007801E4" w:rsidP="00AF54EC">
            <w:pPr>
              <w:jc w:val="center"/>
              <w:rPr>
                <w:rFonts w:cstheme="minorHAnsi"/>
                <w:sz w:val="18"/>
                <w:szCs w:val="18"/>
              </w:rPr>
            </w:pPr>
          </w:p>
        </w:tc>
        <w:tc>
          <w:tcPr>
            <w:tcW w:w="603" w:type="dxa"/>
            <w:shd w:val="clear" w:color="auto" w:fill="auto"/>
          </w:tcPr>
          <w:p w14:paraId="3FD61EF4" w14:textId="77777777" w:rsidR="007801E4" w:rsidRPr="007173AE" w:rsidRDefault="007801E4" w:rsidP="00AF54EC">
            <w:pPr>
              <w:jc w:val="center"/>
              <w:rPr>
                <w:rFonts w:cstheme="minorHAnsi"/>
                <w:sz w:val="18"/>
                <w:szCs w:val="18"/>
              </w:rPr>
            </w:pPr>
          </w:p>
        </w:tc>
      </w:tr>
      <w:tr w:rsidR="007801E4" w:rsidRPr="00D65850" w14:paraId="256CF167" w14:textId="77777777" w:rsidTr="00AF54EC">
        <w:tc>
          <w:tcPr>
            <w:tcW w:w="421" w:type="dxa"/>
          </w:tcPr>
          <w:p w14:paraId="682C03AE" w14:textId="77777777" w:rsidR="007801E4" w:rsidRPr="0023654D" w:rsidRDefault="007801E4" w:rsidP="00AF54EC">
            <w:pPr>
              <w:jc w:val="center"/>
              <w:rPr>
                <w:rFonts w:cstheme="minorHAnsi"/>
                <w:sz w:val="18"/>
                <w:szCs w:val="18"/>
              </w:rPr>
            </w:pPr>
          </w:p>
        </w:tc>
        <w:tc>
          <w:tcPr>
            <w:tcW w:w="425" w:type="dxa"/>
          </w:tcPr>
          <w:p w14:paraId="7B9615BB" w14:textId="77777777" w:rsidR="007801E4" w:rsidRPr="0023654D" w:rsidRDefault="007801E4" w:rsidP="00AF54EC">
            <w:pPr>
              <w:jc w:val="center"/>
              <w:rPr>
                <w:rFonts w:cstheme="minorHAnsi"/>
                <w:sz w:val="18"/>
                <w:szCs w:val="18"/>
              </w:rPr>
            </w:pPr>
          </w:p>
        </w:tc>
        <w:tc>
          <w:tcPr>
            <w:tcW w:w="425" w:type="dxa"/>
          </w:tcPr>
          <w:p w14:paraId="47CC99E0" w14:textId="77777777" w:rsidR="007801E4" w:rsidRPr="0023654D" w:rsidRDefault="007801E4" w:rsidP="00AF54EC">
            <w:pPr>
              <w:jc w:val="center"/>
              <w:rPr>
                <w:rFonts w:cstheme="minorHAnsi"/>
                <w:sz w:val="18"/>
                <w:szCs w:val="18"/>
              </w:rPr>
            </w:pPr>
          </w:p>
        </w:tc>
        <w:tc>
          <w:tcPr>
            <w:tcW w:w="425" w:type="dxa"/>
          </w:tcPr>
          <w:p w14:paraId="0F37F26E" w14:textId="77777777" w:rsidR="007801E4" w:rsidRPr="0023654D" w:rsidRDefault="007801E4" w:rsidP="00AF54EC">
            <w:pPr>
              <w:jc w:val="center"/>
              <w:rPr>
                <w:rFonts w:cstheme="minorHAnsi"/>
                <w:sz w:val="18"/>
                <w:szCs w:val="18"/>
              </w:rPr>
            </w:pPr>
            <w:r w:rsidRPr="0023654D">
              <w:rPr>
                <w:rFonts w:cstheme="minorHAnsi"/>
                <w:sz w:val="18"/>
                <w:szCs w:val="18"/>
              </w:rPr>
              <w:t>–0</w:t>
            </w:r>
          </w:p>
        </w:tc>
        <w:tc>
          <w:tcPr>
            <w:tcW w:w="4962" w:type="dxa"/>
          </w:tcPr>
          <w:p w14:paraId="705C2772" w14:textId="77777777" w:rsidR="007801E4" w:rsidRPr="0023654D" w:rsidRDefault="007801E4" w:rsidP="00AF54EC">
            <w:pPr>
              <w:rPr>
                <w:rFonts w:cstheme="minorHAnsi"/>
                <w:sz w:val="18"/>
                <w:szCs w:val="18"/>
              </w:rPr>
            </w:pPr>
            <w:r w:rsidRPr="000B256F">
              <w:rPr>
                <w:rFonts w:cstheme="minorHAnsi"/>
                <w:sz w:val="18"/>
                <w:szCs w:val="18"/>
              </w:rPr>
              <w:t xml:space="preserve">Unspecified thinning and related </w:t>
            </w:r>
            <w:r>
              <w:rPr>
                <w:rFonts w:cstheme="minorHAnsi"/>
                <w:sz w:val="18"/>
                <w:szCs w:val="18"/>
              </w:rPr>
              <w:t>silvicultural measures</w:t>
            </w:r>
          </w:p>
        </w:tc>
        <w:tc>
          <w:tcPr>
            <w:tcW w:w="602" w:type="dxa"/>
            <w:shd w:val="clear" w:color="auto" w:fill="auto"/>
          </w:tcPr>
          <w:p w14:paraId="1A62372E" w14:textId="77777777" w:rsidR="007801E4" w:rsidRPr="00D65850" w:rsidRDefault="007801E4" w:rsidP="00AF54EC">
            <w:pPr>
              <w:jc w:val="center"/>
              <w:rPr>
                <w:rFonts w:cstheme="minorHAnsi"/>
                <w:sz w:val="18"/>
                <w:szCs w:val="18"/>
              </w:rPr>
            </w:pPr>
            <w:r w:rsidRPr="00CE1DA8">
              <w:rPr>
                <w:rFonts w:cstheme="minorHAnsi"/>
                <w:sz w:val="18"/>
                <w:szCs w:val="18"/>
              </w:rPr>
              <w:t>E</w:t>
            </w:r>
          </w:p>
        </w:tc>
        <w:tc>
          <w:tcPr>
            <w:tcW w:w="602" w:type="dxa"/>
            <w:shd w:val="clear" w:color="auto" w:fill="auto"/>
          </w:tcPr>
          <w:p w14:paraId="44EB8F71"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BEAB094"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1584DF08"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2B49C381" w14:textId="77777777" w:rsidTr="00AF54EC">
        <w:tc>
          <w:tcPr>
            <w:tcW w:w="421" w:type="dxa"/>
          </w:tcPr>
          <w:p w14:paraId="5F75B86F" w14:textId="77777777" w:rsidR="007801E4" w:rsidRPr="0023654D" w:rsidRDefault="007801E4" w:rsidP="00AF54EC">
            <w:pPr>
              <w:jc w:val="center"/>
              <w:rPr>
                <w:rFonts w:cstheme="minorHAnsi"/>
                <w:sz w:val="18"/>
                <w:szCs w:val="18"/>
              </w:rPr>
            </w:pPr>
          </w:p>
        </w:tc>
        <w:tc>
          <w:tcPr>
            <w:tcW w:w="425" w:type="dxa"/>
          </w:tcPr>
          <w:p w14:paraId="4231671F" w14:textId="77777777" w:rsidR="007801E4" w:rsidRPr="0023654D" w:rsidRDefault="007801E4" w:rsidP="00AF54EC">
            <w:pPr>
              <w:jc w:val="center"/>
              <w:rPr>
                <w:rFonts w:cstheme="minorHAnsi"/>
                <w:sz w:val="18"/>
                <w:szCs w:val="18"/>
              </w:rPr>
            </w:pPr>
          </w:p>
        </w:tc>
        <w:tc>
          <w:tcPr>
            <w:tcW w:w="425" w:type="dxa"/>
          </w:tcPr>
          <w:p w14:paraId="7C4DE035" w14:textId="77777777" w:rsidR="007801E4" w:rsidRPr="0023654D" w:rsidRDefault="007801E4" w:rsidP="00AF54EC">
            <w:pPr>
              <w:jc w:val="center"/>
              <w:rPr>
                <w:rFonts w:cstheme="minorHAnsi"/>
                <w:sz w:val="18"/>
                <w:szCs w:val="18"/>
              </w:rPr>
            </w:pPr>
          </w:p>
        </w:tc>
        <w:tc>
          <w:tcPr>
            <w:tcW w:w="425" w:type="dxa"/>
          </w:tcPr>
          <w:p w14:paraId="529F4A30" w14:textId="77777777" w:rsidR="007801E4" w:rsidRPr="0023654D" w:rsidRDefault="007801E4" w:rsidP="00AF54EC">
            <w:pPr>
              <w:jc w:val="center"/>
              <w:rPr>
                <w:rFonts w:cstheme="minorHAnsi"/>
                <w:sz w:val="18"/>
                <w:szCs w:val="18"/>
              </w:rPr>
            </w:pPr>
            <w:r w:rsidRPr="0023654D">
              <w:rPr>
                <w:rFonts w:cstheme="minorHAnsi"/>
                <w:sz w:val="18"/>
                <w:szCs w:val="18"/>
              </w:rPr>
              <w:t>–DH</w:t>
            </w:r>
          </w:p>
        </w:tc>
        <w:tc>
          <w:tcPr>
            <w:tcW w:w="4962" w:type="dxa"/>
          </w:tcPr>
          <w:p w14:paraId="43EDF3DF" w14:textId="77777777" w:rsidR="007801E4" w:rsidRPr="0023654D" w:rsidRDefault="007801E4" w:rsidP="00AF54EC">
            <w:pPr>
              <w:rPr>
                <w:rFonts w:cstheme="minorHAnsi"/>
                <w:sz w:val="18"/>
                <w:szCs w:val="18"/>
              </w:rPr>
            </w:pPr>
            <w:r w:rsidRPr="000B256F">
              <w:rPr>
                <w:rFonts w:cstheme="minorHAnsi"/>
                <w:sz w:val="18"/>
                <w:szCs w:val="18"/>
              </w:rPr>
              <w:t xml:space="preserve">Firewood harvesting and related </w:t>
            </w:r>
            <w:r>
              <w:rPr>
                <w:rFonts w:cstheme="minorHAnsi"/>
                <w:sz w:val="18"/>
                <w:szCs w:val="18"/>
              </w:rPr>
              <w:t xml:space="preserve">cutting </w:t>
            </w:r>
            <w:r w:rsidRPr="000B256F">
              <w:rPr>
                <w:rFonts w:cstheme="minorHAnsi"/>
                <w:sz w:val="18"/>
                <w:szCs w:val="18"/>
              </w:rPr>
              <w:t xml:space="preserve">for </w:t>
            </w:r>
            <w:r>
              <w:rPr>
                <w:rFonts w:cstheme="minorHAnsi"/>
                <w:sz w:val="18"/>
                <w:szCs w:val="18"/>
              </w:rPr>
              <w:t>other purposes than silviculture</w:t>
            </w:r>
          </w:p>
        </w:tc>
        <w:tc>
          <w:tcPr>
            <w:tcW w:w="602" w:type="dxa"/>
            <w:shd w:val="clear" w:color="auto" w:fill="auto"/>
          </w:tcPr>
          <w:p w14:paraId="1AB18316" w14:textId="77777777" w:rsidR="007801E4" w:rsidRPr="00D65850" w:rsidRDefault="007801E4" w:rsidP="00AF54EC">
            <w:pPr>
              <w:jc w:val="center"/>
              <w:rPr>
                <w:rFonts w:cstheme="minorHAnsi"/>
                <w:sz w:val="18"/>
                <w:szCs w:val="18"/>
              </w:rPr>
            </w:pPr>
            <w:r w:rsidRPr="00CE1DA8">
              <w:rPr>
                <w:rFonts w:cstheme="minorHAnsi"/>
                <w:sz w:val="18"/>
                <w:szCs w:val="18"/>
              </w:rPr>
              <w:t>E</w:t>
            </w:r>
          </w:p>
        </w:tc>
        <w:tc>
          <w:tcPr>
            <w:tcW w:w="602" w:type="dxa"/>
            <w:shd w:val="clear" w:color="auto" w:fill="auto"/>
          </w:tcPr>
          <w:p w14:paraId="26FEAB00"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2F2E7D5"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0BB49F23"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7043872E" w14:textId="77777777" w:rsidTr="00AF54EC">
        <w:tc>
          <w:tcPr>
            <w:tcW w:w="421" w:type="dxa"/>
          </w:tcPr>
          <w:p w14:paraId="47DDF1C5" w14:textId="77777777" w:rsidR="007801E4" w:rsidRPr="0023654D" w:rsidRDefault="007801E4" w:rsidP="00AF54EC">
            <w:pPr>
              <w:jc w:val="center"/>
              <w:rPr>
                <w:rFonts w:cstheme="minorHAnsi"/>
                <w:sz w:val="18"/>
                <w:szCs w:val="18"/>
              </w:rPr>
            </w:pPr>
          </w:p>
        </w:tc>
        <w:tc>
          <w:tcPr>
            <w:tcW w:w="425" w:type="dxa"/>
          </w:tcPr>
          <w:p w14:paraId="2890FE77" w14:textId="77777777" w:rsidR="007801E4" w:rsidRPr="0023654D" w:rsidRDefault="007801E4" w:rsidP="00AF54EC">
            <w:pPr>
              <w:jc w:val="center"/>
              <w:rPr>
                <w:rFonts w:cstheme="minorHAnsi"/>
                <w:sz w:val="18"/>
                <w:szCs w:val="18"/>
              </w:rPr>
            </w:pPr>
          </w:p>
        </w:tc>
        <w:tc>
          <w:tcPr>
            <w:tcW w:w="425" w:type="dxa"/>
          </w:tcPr>
          <w:p w14:paraId="5D7EE449" w14:textId="77777777" w:rsidR="007801E4" w:rsidRPr="0023654D" w:rsidRDefault="007801E4" w:rsidP="00AF54EC">
            <w:pPr>
              <w:jc w:val="center"/>
              <w:rPr>
                <w:rFonts w:cstheme="minorHAnsi"/>
                <w:sz w:val="18"/>
                <w:szCs w:val="18"/>
              </w:rPr>
            </w:pPr>
          </w:p>
        </w:tc>
        <w:tc>
          <w:tcPr>
            <w:tcW w:w="425" w:type="dxa"/>
          </w:tcPr>
          <w:p w14:paraId="6808A22E" w14:textId="77777777" w:rsidR="007801E4" w:rsidRPr="0023654D" w:rsidRDefault="007801E4" w:rsidP="00AF54EC">
            <w:pPr>
              <w:jc w:val="center"/>
              <w:rPr>
                <w:rFonts w:cstheme="minorHAnsi"/>
                <w:sz w:val="18"/>
                <w:szCs w:val="18"/>
              </w:rPr>
            </w:pPr>
            <w:r w:rsidRPr="0023654D">
              <w:rPr>
                <w:rFonts w:cstheme="minorHAnsi"/>
                <w:sz w:val="18"/>
                <w:szCs w:val="18"/>
              </w:rPr>
              <w:t>–FR</w:t>
            </w:r>
          </w:p>
        </w:tc>
        <w:tc>
          <w:tcPr>
            <w:tcW w:w="4962" w:type="dxa"/>
          </w:tcPr>
          <w:p w14:paraId="2E429A80" w14:textId="77777777" w:rsidR="007801E4" w:rsidRPr="0023654D" w:rsidRDefault="007801E4" w:rsidP="00AF54EC">
            <w:pPr>
              <w:rPr>
                <w:rFonts w:cstheme="minorHAnsi"/>
                <w:sz w:val="18"/>
                <w:szCs w:val="18"/>
              </w:rPr>
            </w:pPr>
            <w:r>
              <w:rPr>
                <w:rFonts w:cstheme="minorHAnsi"/>
                <w:sz w:val="18"/>
                <w:szCs w:val="18"/>
              </w:rPr>
              <w:t>Cleaning (prior to thinning)</w:t>
            </w:r>
          </w:p>
        </w:tc>
        <w:tc>
          <w:tcPr>
            <w:tcW w:w="602" w:type="dxa"/>
            <w:shd w:val="clear" w:color="auto" w:fill="auto"/>
          </w:tcPr>
          <w:p w14:paraId="4C2DE788" w14:textId="77777777" w:rsidR="007801E4" w:rsidRPr="00D65850" w:rsidRDefault="007801E4" w:rsidP="00AF54EC">
            <w:pPr>
              <w:jc w:val="center"/>
              <w:rPr>
                <w:rFonts w:cstheme="minorHAnsi"/>
                <w:sz w:val="18"/>
                <w:szCs w:val="18"/>
              </w:rPr>
            </w:pPr>
            <w:r w:rsidRPr="00CE1DA8">
              <w:rPr>
                <w:rFonts w:cstheme="minorHAnsi"/>
                <w:sz w:val="18"/>
                <w:szCs w:val="18"/>
              </w:rPr>
              <w:t>E</w:t>
            </w:r>
          </w:p>
        </w:tc>
        <w:tc>
          <w:tcPr>
            <w:tcW w:w="602" w:type="dxa"/>
            <w:shd w:val="clear" w:color="auto" w:fill="auto"/>
          </w:tcPr>
          <w:p w14:paraId="18182DBE"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729F83A0"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6C897467"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2DCFBF4E" w14:textId="77777777" w:rsidTr="00AF54EC">
        <w:tc>
          <w:tcPr>
            <w:tcW w:w="421" w:type="dxa"/>
          </w:tcPr>
          <w:p w14:paraId="69A5E1F9" w14:textId="77777777" w:rsidR="007801E4" w:rsidRPr="0023654D" w:rsidRDefault="007801E4" w:rsidP="00AF54EC">
            <w:pPr>
              <w:jc w:val="center"/>
              <w:rPr>
                <w:rFonts w:cstheme="minorHAnsi"/>
                <w:sz w:val="18"/>
                <w:szCs w:val="18"/>
              </w:rPr>
            </w:pPr>
          </w:p>
        </w:tc>
        <w:tc>
          <w:tcPr>
            <w:tcW w:w="425" w:type="dxa"/>
          </w:tcPr>
          <w:p w14:paraId="1BDB0DD0" w14:textId="77777777" w:rsidR="007801E4" w:rsidRPr="0023654D" w:rsidRDefault="007801E4" w:rsidP="00AF54EC">
            <w:pPr>
              <w:jc w:val="center"/>
              <w:rPr>
                <w:rFonts w:cstheme="minorHAnsi"/>
                <w:sz w:val="18"/>
                <w:szCs w:val="18"/>
              </w:rPr>
            </w:pPr>
          </w:p>
        </w:tc>
        <w:tc>
          <w:tcPr>
            <w:tcW w:w="425" w:type="dxa"/>
          </w:tcPr>
          <w:p w14:paraId="3DAD9DCF" w14:textId="77777777" w:rsidR="007801E4" w:rsidRPr="0023654D" w:rsidRDefault="007801E4" w:rsidP="00AF54EC">
            <w:pPr>
              <w:jc w:val="center"/>
              <w:rPr>
                <w:rFonts w:cstheme="minorHAnsi"/>
                <w:sz w:val="18"/>
                <w:szCs w:val="18"/>
              </w:rPr>
            </w:pPr>
          </w:p>
        </w:tc>
        <w:tc>
          <w:tcPr>
            <w:tcW w:w="425" w:type="dxa"/>
          </w:tcPr>
          <w:p w14:paraId="488BDF59" w14:textId="77777777" w:rsidR="007801E4" w:rsidRPr="0023654D" w:rsidRDefault="007801E4" w:rsidP="00AF54EC">
            <w:pPr>
              <w:jc w:val="center"/>
              <w:rPr>
                <w:rFonts w:cstheme="minorHAnsi"/>
                <w:sz w:val="18"/>
                <w:szCs w:val="18"/>
              </w:rPr>
            </w:pPr>
            <w:r w:rsidRPr="0023654D">
              <w:rPr>
                <w:rFonts w:cstheme="minorHAnsi"/>
                <w:sz w:val="18"/>
                <w:szCs w:val="18"/>
              </w:rPr>
              <w:t>–FT</w:t>
            </w:r>
          </w:p>
        </w:tc>
        <w:tc>
          <w:tcPr>
            <w:tcW w:w="4962" w:type="dxa"/>
          </w:tcPr>
          <w:p w14:paraId="3904284F" w14:textId="77777777" w:rsidR="007801E4" w:rsidRPr="0023654D" w:rsidRDefault="007801E4" w:rsidP="00AF54EC">
            <w:pPr>
              <w:rPr>
                <w:rFonts w:cstheme="minorHAnsi"/>
                <w:sz w:val="18"/>
                <w:szCs w:val="18"/>
              </w:rPr>
            </w:pPr>
            <w:r>
              <w:rPr>
                <w:rFonts w:cstheme="minorHAnsi"/>
                <w:sz w:val="18"/>
                <w:szCs w:val="18"/>
              </w:rPr>
              <w:t xml:space="preserve">Unspecific </w:t>
            </w:r>
            <w:r w:rsidRPr="0023654D">
              <w:rPr>
                <w:rFonts w:cstheme="minorHAnsi"/>
                <w:sz w:val="18"/>
                <w:szCs w:val="18"/>
              </w:rPr>
              <w:t>thinning</w:t>
            </w:r>
          </w:p>
        </w:tc>
        <w:tc>
          <w:tcPr>
            <w:tcW w:w="602" w:type="dxa"/>
            <w:shd w:val="clear" w:color="auto" w:fill="auto"/>
          </w:tcPr>
          <w:p w14:paraId="6F8B2368" w14:textId="77777777" w:rsidR="007801E4" w:rsidRPr="00D65850" w:rsidRDefault="007801E4" w:rsidP="00AF54EC">
            <w:pPr>
              <w:jc w:val="center"/>
              <w:rPr>
                <w:rFonts w:cstheme="minorHAnsi"/>
                <w:sz w:val="18"/>
                <w:szCs w:val="18"/>
              </w:rPr>
            </w:pPr>
            <w:r w:rsidRPr="00CE1DA8">
              <w:rPr>
                <w:rFonts w:cstheme="minorHAnsi"/>
                <w:sz w:val="18"/>
                <w:szCs w:val="18"/>
              </w:rPr>
              <w:t>E</w:t>
            </w:r>
          </w:p>
        </w:tc>
        <w:tc>
          <w:tcPr>
            <w:tcW w:w="602" w:type="dxa"/>
            <w:shd w:val="clear" w:color="auto" w:fill="auto"/>
          </w:tcPr>
          <w:p w14:paraId="47DA3C46"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A472E10"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37BECD1E"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5900B127" w14:textId="77777777" w:rsidTr="00AF54EC">
        <w:tc>
          <w:tcPr>
            <w:tcW w:w="421" w:type="dxa"/>
          </w:tcPr>
          <w:p w14:paraId="15EAF126" w14:textId="77777777" w:rsidR="007801E4" w:rsidRPr="0023654D" w:rsidRDefault="007801E4" w:rsidP="00AF54EC">
            <w:pPr>
              <w:jc w:val="center"/>
              <w:rPr>
                <w:rFonts w:cstheme="minorHAnsi"/>
                <w:sz w:val="18"/>
                <w:szCs w:val="18"/>
              </w:rPr>
            </w:pPr>
          </w:p>
        </w:tc>
        <w:tc>
          <w:tcPr>
            <w:tcW w:w="425" w:type="dxa"/>
          </w:tcPr>
          <w:p w14:paraId="7132022A" w14:textId="77777777" w:rsidR="007801E4" w:rsidRPr="0023654D" w:rsidRDefault="007801E4" w:rsidP="00AF54EC">
            <w:pPr>
              <w:jc w:val="center"/>
              <w:rPr>
                <w:rFonts w:cstheme="minorHAnsi"/>
                <w:sz w:val="18"/>
                <w:szCs w:val="18"/>
              </w:rPr>
            </w:pPr>
          </w:p>
        </w:tc>
        <w:tc>
          <w:tcPr>
            <w:tcW w:w="425" w:type="dxa"/>
          </w:tcPr>
          <w:p w14:paraId="2689EA6A" w14:textId="77777777" w:rsidR="007801E4" w:rsidRPr="0023654D" w:rsidRDefault="007801E4" w:rsidP="00AF54EC">
            <w:pPr>
              <w:jc w:val="center"/>
              <w:rPr>
                <w:rFonts w:cstheme="minorHAnsi"/>
                <w:sz w:val="18"/>
                <w:szCs w:val="18"/>
              </w:rPr>
            </w:pPr>
          </w:p>
        </w:tc>
        <w:tc>
          <w:tcPr>
            <w:tcW w:w="425" w:type="dxa"/>
          </w:tcPr>
          <w:p w14:paraId="13F2A061" w14:textId="77777777" w:rsidR="007801E4" w:rsidRPr="0023654D" w:rsidRDefault="007801E4" w:rsidP="00AF54EC">
            <w:pPr>
              <w:jc w:val="center"/>
              <w:rPr>
                <w:rFonts w:cstheme="minorHAnsi"/>
                <w:sz w:val="18"/>
                <w:szCs w:val="18"/>
              </w:rPr>
            </w:pPr>
            <w:r w:rsidRPr="0023654D">
              <w:rPr>
                <w:rFonts w:cstheme="minorHAnsi"/>
                <w:sz w:val="18"/>
                <w:szCs w:val="18"/>
              </w:rPr>
              <w:t>–HT</w:t>
            </w:r>
          </w:p>
        </w:tc>
        <w:tc>
          <w:tcPr>
            <w:tcW w:w="4962" w:type="dxa"/>
          </w:tcPr>
          <w:p w14:paraId="5DFF61BC" w14:textId="77777777" w:rsidR="007801E4" w:rsidRPr="0023654D" w:rsidRDefault="007801E4" w:rsidP="00AF54EC">
            <w:pPr>
              <w:rPr>
                <w:rFonts w:cstheme="minorHAnsi"/>
                <w:sz w:val="18"/>
                <w:szCs w:val="18"/>
              </w:rPr>
            </w:pPr>
            <w:r>
              <w:rPr>
                <w:rFonts w:cstheme="minorHAnsi"/>
                <w:sz w:val="18"/>
                <w:szCs w:val="18"/>
              </w:rPr>
              <w:t>T</w:t>
            </w:r>
            <w:r w:rsidRPr="0023654D">
              <w:rPr>
                <w:rFonts w:cstheme="minorHAnsi"/>
                <w:sz w:val="18"/>
                <w:szCs w:val="18"/>
              </w:rPr>
              <w:t>hinning of older trees</w:t>
            </w:r>
          </w:p>
        </w:tc>
        <w:tc>
          <w:tcPr>
            <w:tcW w:w="602" w:type="dxa"/>
            <w:shd w:val="clear" w:color="auto" w:fill="auto"/>
          </w:tcPr>
          <w:p w14:paraId="2955417D" w14:textId="77777777" w:rsidR="007801E4" w:rsidRPr="00D65850" w:rsidRDefault="007801E4" w:rsidP="00AF54EC">
            <w:pPr>
              <w:jc w:val="center"/>
              <w:rPr>
                <w:rFonts w:cstheme="minorHAnsi"/>
                <w:sz w:val="18"/>
                <w:szCs w:val="18"/>
              </w:rPr>
            </w:pPr>
            <w:r w:rsidRPr="00CE1DA8">
              <w:rPr>
                <w:rFonts w:cstheme="minorHAnsi"/>
                <w:sz w:val="18"/>
                <w:szCs w:val="18"/>
              </w:rPr>
              <w:t>E</w:t>
            </w:r>
          </w:p>
        </w:tc>
        <w:tc>
          <w:tcPr>
            <w:tcW w:w="602" w:type="dxa"/>
            <w:shd w:val="clear" w:color="auto" w:fill="auto"/>
          </w:tcPr>
          <w:p w14:paraId="46BE2A3B"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086700C3"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7294FED2"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21BAEFE7" w14:textId="77777777" w:rsidTr="00AF54EC">
        <w:tc>
          <w:tcPr>
            <w:tcW w:w="421" w:type="dxa"/>
          </w:tcPr>
          <w:p w14:paraId="0A99108B" w14:textId="77777777" w:rsidR="007801E4" w:rsidRPr="0023654D" w:rsidRDefault="007801E4" w:rsidP="00AF54EC">
            <w:pPr>
              <w:jc w:val="center"/>
              <w:rPr>
                <w:rFonts w:cstheme="minorHAnsi"/>
                <w:sz w:val="18"/>
                <w:szCs w:val="18"/>
              </w:rPr>
            </w:pPr>
          </w:p>
        </w:tc>
        <w:tc>
          <w:tcPr>
            <w:tcW w:w="425" w:type="dxa"/>
          </w:tcPr>
          <w:p w14:paraId="2D1C6323" w14:textId="77777777" w:rsidR="007801E4" w:rsidRPr="0023654D" w:rsidRDefault="007801E4" w:rsidP="00AF54EC">
            <w:pPr>
              <w:jc w:val="center"/>
              <w:rPr>
                <w:rFonts w:cstheme="minorHAnsi"/>
                <w:sz w:val="18"/>
                <w:szCs w:val="18"/>
              </w:rPr>
            </w:pPr>
          </w:p>
        </w:tc>
        <w:tc>
          <w:tcPr>
            <w:tcW w:w="425" w:type="dxa"/>
          </w:tcPr>
          <w:p w14:paraId="351409DC" w14:textId="77777777" w:rsidR="007801E4" w:rsidRPr="0023654D" w:rsidRDefault="007801E4" w:rsidP="00AF54EC">
            <w:pPr>
              <w:jc w:val="center"/>
              <w:rPr>
                <w:rFonts w:cstheme="minorHAnsi"/>
                <w:sz w:val="18"/>
                <w:szCs w:val="18"/>
              </w:rPr>
            </w:pPr>
          </w:p>
        </w:tc>
        <w:tc>
          <w:tcPr>
            <w:tcW w:w="425" w:type="dxa"/>
          </w:tcPr>
          <w:p w14:paraId="5CCB1616" w14:textId="77777777" w:rsidR="007801E4" w:rsidRPr="0023654D" w:rsidRDefault="007801E4" w:rsidP="00AF54EC">
            <w:pPr>
              <w:jc w:val="center"/>
              <w:rPr>
                <w:rFonts w:cstheme="minorHAnsi"/>
                <w:sz w:val="18"/>
                <w:szCs w:val="18"/>
              </w:rPr>
            </w:pPr>
            <w:r w:rsidRPr="0023654D">
              <w:rPr>
                <w:rFonts w:cstheme="minorHAnsi"/>
                <w:sz w:val="18"/>
                <w:szCs w:val="18"/>
              </w:rPr>
              <w:t>–MA</w:t>
            </w:r>
          </w:p>
        </w:tc>
        <w:tc>
          <w:tcPr>
            <w:tcW w:w="4962" w:type="dxa"/>
          </w:tcPr>
          <w:p w14:paraId="761B29AC" w14:textId="77777777" w:rsidR="007801E4" w:rsidRPr="0023654D" w:rsidRDefault="007801E4" w:rsidP="00AF54EC">
            <w:pPr>
              <w:rPr>
                <w:rFonts w:cstheme="minorHAnsi"/>
                <w:sz w:val="18"/>
                <w:szCs w:val="18"/>
              </w:rPr>
            </w:pPr>
            <w:r>
              <w:rPr>
                <w:rFonts w:cstheme="minorHAnsi"/>
                <w:sz w:val="18"/>
                <w:szCs w:val="18"/>
              </w:rPr>
              <w:t>Juvenile spacing</w:t>
            </w:r>
          </w:p>
        </w:tc>
        <w:tc>
          <w:tcPr>
            <w:tcW w:w="602" w:type="dxa"/>
            <w:shd w:val="clear" w:color="auto" w:fill="auto"/>
          </w:tcPr>
          <w:p w14:paraId="0B1AA9F8" w14:textId="77777777" w:rsidR="007801E4" w:rsidRPr="00D65850" w:rsidRDefault="007801E4" w:rsidP="00AF54EC">
            <w:pPr>
              <w:jc w:val="center"/>
              <w:rPr>
                <w:rFonts w:cstheme="minorHAnsi"/>
                <w:sz w:val="18"/>
                <w:szCs w:val="18"/>
              </w:rPr>
            </w:pPr>
            <w:r w:rsidRPr="00CE1DA8">
              <w:rPr>
                <w:rFonts w:cstheme="minorHAnsi"/>
                <w:sz w:val="18"/>
                <w:szCs w:val="18"/>
              </w:rPr>
              <w:t>E</w:t>
            </w:r>
          </w:p>
        </w:tc>
        <w:tc>
          <w:tcPr>
            <w:tcW w:w="602" w:type="dxa"/>
            <w:shd w:val="clear" w:color="auto" w:fill="auto"/>
          </w:tcPr>
          <w:p w14:paraId="18F73396"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5E82C693"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5A08E15F"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220449FC" w14:textId="77777777" w:rsidTr="00AF54EC">
        <w:tc>
          <w:tcPr>
            <w:tcW w:w="421" w:type="dxa"/>
          </w:tcPr>
          <w:p w14:paraId="1B922419" w14:textId="77777777" w:rsidR="007801E4" w:rsidRPr="0023654D" w:rsidRDefault="007801E4" w:rsidP="00AF54EC">
            <w:pPr>
              <w:jc w:val="center"/>
              <w:rPr>
                <w:rFonts w:cstheme="minorHAnsi"/>
                <w:sz w:val="18"/>
                <w:szCs w:val="18"/>
              </w:rPr>
            </w:pPr>
          </w:p>
        </w:tc>
        <w:tc>
          <w:tcPr>
            <w:tcW w:w="425" w:type="dxa"/>
          </w:tcPr>
          <w:p w14:paraId="507F88E1" w14:textId="77777777" w:rsidR="007801E4" w:rsidRPr="0023654D" w:rsidRDefault="007801E4" w:rsidP="00AF54EC">
            <w:pPr>
              <w:jc w:val="center"/>
              <w:rPr>
                <w:rFonts w:cstheme="minorHAnsi"/>
                <w:sz w:val="18"/>
                <w:szCs w:val="18"/>
              </w:rPr>
            </w:pPr>
          </w:p>
        </w:tc>
        <w:tc>
          <w:tcPr>
            <w:tcW w:w="425" w:type="dxa"/>
          </w:tcPr>
          <w:p w14:paraId="47B3099D" w14:textId="77777777" w:rsidR="007801E4" w:rsidRPr="0023654D" w:rsidRDefault="007801E4" w:rsidP="00AF54EC">
            <w:pPr>
              <w:jc w:val="center"/>
              <w:rPr>
                <w:rFonts w:cstheme="minorHAnsi"/>
                <w:sz w:val="18"/>
                <w:szCs w:val="18"/>
              </w:rPr>
            </w:pPr>
            <w:r w:rsidRPr="0023654D">
              <w:rPr>
                <w:rFonts w:cstheme="minorHAnsi"/>
                <w:sz w:val="18"/>
                <w:szCs w:val="18"/>
              </w:rPr>
              <w:t>–LG</w:t>
            </w:r>
          </w:p>
        </w:tc>
        <w:tc>
          <w:tcPr>
            <w:tcW w:w="425" w:type="dxa"/>
          </w:tcPr>
          <w:p w14:paraId="3A8498C3" w14:textId="77777777" w:rsidR="007801E4" w:rsidRPr="0023654D" w:rsidRDefault="007801E4" w:rsidP="00AF54EC">
            <w:pPr>
              <w:jc w:val="center"/>
              <w:rPr>
                <w:rFonts w:cstheme="minorHAnsi"/>
                <w:sz w:val="18"/>
                <w:szCs w:val="18"/>
              </w:rPr>
            </w:pPr>
          </w:p>
        </w:tc>
        <w:tc>
          <w:tcPr>
            <w:tcW w:w="4962" w:type="dxa"/>
          </w:tcPr>
          <w:p w14:paraId="0BE54AAF" w14:textId="77777777" w:rsidR="007801E4" w:rsidRPr="0023654D" w:rsidRDefault="007801E4" w:rsidP="00AF54EC">
            <w:pPr>
              <w:rPr>
                <w:rFonts w:cstheme="minorHAnsi"/>
                <w:sz w:val="18"/>
                <w:szCs w:val="18"/>
              </w:rPr>
            </w:pPr>
            <w:r>
              <w:rPr>
                <w:rFonts w:cstheme="minorHAnsi"/>
                <w:sz w:val="18"/>
                <w:szCs w:val="18"/>
              </w:rPr>
              <w:t xml:space="preserve">Closed gradual regeneration </w:t>
            </w:r>
            <w:r w:rsidRPr="0023654D">
              <w:rPr>
                <w:rFonts w:cstheme="minorHAnsi"/>
                <w:sz w:val="18"/>
                <w:szCs w:val="18"/>
              </w:rPr>
              <w:t>felling</w:t>
            </w:r>
          </w:p>
        </w:tc>
        <w:tc>
          <w:tcPr>
            <w:tcW w:w="602" w:type="dxa"/>
            <w:shd w:val="clear" w:color="auto" w:fill="auto"/>
          </w:tcPr>
          <w:p w14:paraId="766EC6E1" w14:textId="77777777" w:rsidR="007801E4" w:rsidRPr="00D65850" w:rsidRDefault="007801E4" w:rsidP="00AF54EC">
            <w:pPr>
              <w:jc w:val="center"/>
              <w:rPr>
                <w:rFonts w:cstheme="minorHAnsi"/>
                <w:sz w:val="18"/>
                <w:szCs w:val="18"/>
              </w:rPr>
            </w:pPr>
          </w:p>
        </w:tc>
        <w:tc>
          <w:tcPr>
            <w:tcW w:w="602" w:type="dxa"/>
            <w:shd w:val="clear" w:color="auto" w:fill="auto"/>
          </w:tcPr>
          <w:p w14:paraId="12D0A57E"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6969A112" w14:textId="77777777" w:rsidR="007801E4" w:rsidRPr="007173AE" w:rsidRDefault="007801E4" w:rsidP="00AF54EC">
            <w:pPr>
              <w:jc w:val="center"/>
              <w:rPr>
                <w:rFonts w:cstheme="minorHAnsi"/>
                <w:sz w:val="18"/>
                <w:szCs w:val="18"/>
              </w:rPr>
            </w:pPr>
          </w:p>
        </w:tc>
        <w:tc>
          <w:tcPr>
            <w:tcW w:w="603" w:type="dxa"/>
            <w:shd w:val="clear" w:color="auto" w:fill="auto"/>
          </w:tcPr>
          <w:p w14:paraId="145528A0" w14:textId="77777777" w:rsidR="007801E4" w:rsidRPr="007173AE" w:rsidRDefault="007801E4" w:rsidP="00AF54EC">
            <w:pPr>
              <w:jc w:val="center"/>
              <w:rPr>
                <w:rFonts w:cstheme="minorHAnsi"/>
                <w:sz w:val="18"/>
                <w:szCs w:val="18"/>
              </w:rPr>
            </w:pPr>
          </w:p>
        </w:tc>
      </w:tr>
      <w:tr w:rsidR="007801E4" w:rsidRPr="00D65850" w14:paraId="5F3D06AB" w14:textId="77777777" w:rsidTr="00AF54EC">
        <w:tc>
          <w:tcPr>
            <w:tcW w:w="421" w:type="dxa"/>
          </w:tcPr>
          <w:p w14:paraId="19970371" w14:textId="77777777" w:rsidR="007801E4" w:rsidRPr="0023654D" w:rsidRDefault="007801E4" w:rsidP="00AF54EC">
            <w:pPr>
              <w:jc w:val="center"/>
              <w:rPr>
                <w:rFonts w:cstheme="minorHAnsi"/>
                <w:sz w:val="18"/>
                <w:szCs w:val="18"/>
              </w:rPr>
            </w:pPr>
          </w:p>
        </w:tc>
        <w:tc>
          <w:tcPr>
            <w:tcW w:w="425" w:type="dxa"/>
          </w:tcPr>
          <w:p w14:paraId="516BD70C" w14:textId="77777777" w:rsidR="007801E4" w:rsidRPr="0023654D" w:rsidRDefault="007801E4" w:rsidP="00AF54EC">
            <w:pPr>
              <w:jc w:val="center"/>
              <w:rPr>
                <w:rFonts w:cstheme="minorHAnsi"/>
                <w:sz w:val="18"/>
                <w:szCs w:val="18"/>
              </w:rPr>
            </w:pPr>
          </w:p>
        </w:tc>
        <w:tc>
          <w:tcPr>
            <w:tcW w:w="425" w:type="dxa"/>
          </w:tcPr>
          <w:p w14:paraId="3125CEC3" w14:textId="77777777" w:rsidR="007801E4" w:rsidRPr="0023654D" w:rsidRDefault="007801E4" w:rsidP="00AF54EC">
            <w:pPr>
              <w:jc w:val="center"/>
              <w:rPr>
                <w:rFonts w:cstheme="minorHAnsi"/>
                <w:sz w:val="18"/>
                <w:szCs w:val="18"/>
              </w:rPr>
            </w:pPr>
          </w:p>
        </w:tc>
        <w:tc>
          <w:tcPr>
            <w:tcW w:w="425" w:type="dxa"/>
          </w:tcPr>
          <w:p w14:paraId="1279DBCB" w14:textId="77777777" w:rsidR="007801E4" w:rsidRPr="0023654D" w:rsidRDefault="007801E4" w:rsidP="00AF54EC">
            <w:pPr>
              <w:jc w:val="center"/>
              <w:rPr>
                <w:rFonts w:cstheme="minorHAnsi"/>
                <w:sz w:val="18"/>
                <w:szCs w:val="18"/>
              </w:rPr>
            </w:pPr>
            <w:r w:rsidRPr="0023654D">
              <w:rPr>
                <w:rFonts w:cstheme="minorHAnsi"/>
                <w:sz w:val="18"/>
                <w:szCs w:val="18"/>
              </w:rPr>
              <w:t>–0</w:t>
            </w:r>
          </w:p>
        </w:tc>
        <w:tc>
          <w:tcPr>
            <w:tcW w:w="4962" w:type="dxa"/>
          </w:tcPr>
          <w:p w14:paraId="67F1C320" w14:textId="77777777" w:rsidR="007801E4" w:rsidRPr="0023654D" w:rsidRDefault="007801E4" w:rsidP="00AF54EC">
            <w:pPr>
              <w:rPr>
                <w:rFonts w:cstheme="minorHAnsi"/>
                <w:sz w:val="18"/>
                <w:szCs w:val="18"/>
              </w:rPr>
            </w:pPr>
            <w:r>
              <w:rPr>
                <w:rFonts w:cstheme="minorHAnsi"/>
                <w:sz w:val="18"/>
                <w:szCs w:val="18"/>
              </w:rPr>
              <w:t xml:space="preserve">Unspecified closed gradual regeneration </w:t>
            </w:r>
            <w:r w:rsidRPr="0023654D">
              <w:rPr>
                <w:rFonts w:cstheme="minorHAnsi"/>
                <w:sz w:val="18"/>
                <w:szCs w:val="18"/>
              </w:rPr>
              <w:t>felling</w:t>
            </w:r>
          </w:p>
        </w:tc>
        <w:tc>
          <w:tcPr>
            <w:tcW w:w="602" w:type="dxa"/>
            <w:shd w:val="clear" w:color="auto" w:fill="auto"/>
          </w:tcPr>
          <w:p w14:paraId="40D78E4C" w14:textId="77777777" w:rsidR="007801E4" w:rsidRPr="00D65850" w:rsidRDefault="007801E4" w:rsidP="00AF54EC">
            <w:pPr>
              <w:jc w:val="center"/>
              <w:rPr>
                <w:rFonts w:cstheme="minorHAnsi"/>
                <w:sz w:val="18"/>
                <w:szCs w:val="18"/>
              </w:rPr>
            </w:pPr>
            <w:r w:rsidRPr="00D9420C">
              <w:rPr>
                <w:rFonts w:cstheme="minorHAnsi"/>
                <w:sz w:val="18"/>
                <w:szCs w:val="18"/>
              </w:rPr>
              <w:t>E</w:t>
            </w:r>
          </w:p>
        </w:tc>
        <w:tc>
          <w:tcPr>
            <w:tcW w:w="602" w:type="dxa"/>
            <w:shd w:val="clear" w:color="auto" w:fill="auto"/>
          </w:tcPr>
          <w:p w14:paraId="287AD420"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0B28934A"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2EA7322F"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5E1AAEB6" w14:textId="77777777" w:rsidTr="00AF54EC">
        <w:tc>
          <w:tcPr>
            <w:tcW w:w="421" w:type="dxa"/>
          </w:tcPr>
          <w:p w14:paraId="4335C6E8" w14:textId="77777777" w:rsidR="007801E4" w:rsidRPr="0023654D" w:rsidRDefault="007801E4" w:rsidP="00AF54EC">
            <w:pPr>
              <w:jc w:val="center"/>
              <w:rPr>
                <w:rFonts w:cstheme="minorHAnsi"/>
                <w:sz w:val="18"/>
                <w:szCs w:val="18"/>
              </w:rPr>
            </w:pPr>
          </w:p>
        </w:tc>
        <w:tc>
          <w:tcPr>
            <w:tcW w:w="425" w:type="dxa"/>
          </w:tcPr>
          <w:p w14:paraId="011C84A2" w14:textId="77777777" w:rsidR="007801E4" w:rsidRPr="0023654D" w:rsidRDefault="007801E4" w:rsidP="00AF54EC">
            <w:pPr>
              <w:jc w:val="center"/>
              <w:rPr>
                <w:rFonts w:cstheme="minorHAnsi"/>
                <w:sz w:val="18"/>
                <w:szCs w:val="18"/>
              </w:rPr>
            </w:pPr>
          </w:p>
        </w:tc>
        <w:tc>
          <w:tcPr>
            <w:tcW w:w="425" w:type="dxa"/>
          </w:tcPr>
          <w:p w14:paraId="3E18DFDE" w14:textId="77777777" w:rsidR="007801E4" w:rsidRPr="0023654D" w:rsidRDefault="007801E4" w:rsidP="00AF54EC">
            <w:pPr>
              <w:jc w:val="center"/>
              <w:rPr>
                <w:rFonts w:cstheme="minorHAnsi"/>
                <w:sz w:val="18"/>
                <w:szCs w:val="18"/>
              </w:rPr>
            </w:pPr>
          </w:p>
        </w:tc>
        <w:tc>
          <w:tcPr>
            <w:tcW w:w="425" w:type="dxa"/>
          </w:tcPr>
          <w:p w14:paraId="5B511726" w14:textId="77777777" w:rsidR="007801E4" w:rsidRPr="0023654D" w:rsidRDefault="007801E4" w:rsidP="00AF54EC">
            <w:pPr>
              <w:jc w:val="center"/>
              <w:rPr>
                <w:rFonts w:cstheme="minorHAnsi"/>
                <w:sz w:val="18"/>
                <w:szCs w:val="18"/>
              </w:rPr>
            </w:pPr>
            <w:r w:rsidRPr="0023654D">
              <w:rPr>
                <w:rFonts w:cstheme="minorHAnsi"/>
                <w:sz w:val="18"/>
                <w:szCs w:val="18"/>
              </w:rPr>
              <w:t>–GH</w:t>
            </w:r>
          </w:p>
        </w:tc>
        <w:tc>
          <w:tcPr>
            <w:tcW w:w="4962" w:type="dxa"/>
          </w:tcPr>
          <w:p w14:paraId="50F1E764" w14:textId="77777777" w:rsidR="007801E4" w:rsidRPr="0023654D" w:rsidRDefault="007801E4" w:rsidP="00AF54EC">
            <w:pPr>
              <w:rPr>
                <w:rFonts w:cstheme="minorHAnsi"/>
                <w:sz w:val="18"/>
                <w:szCs w:val="18"/>
              </w:rPr>
            </w:pPr>
            <w:r>
              <w:rPr>
                <w:rFonts w:cstheme="minorHAnsi"/>
                <w:sz w:val="18"/>
                <w:szCs w:val="18"/>
              </w:rPr>
              <w:t xml:space="preserve">Group selection </w:t>
            </w:r>
            <w:r w:rsidRPr="0023654D">
              <w:rPr>
                <w:rFonts w:cstheme="minorHAnsi"/>
                <w:sz w:val="18"/>
                <w:szCs w:val="18"/>
              </w:rPr>
              <w:t>felling</w:t>
            </w:r>
          </w:p>
        </w:tc>
        <w:tc>
          <w:tcPr>
            <w:tcW w:w="602" w:type="dxa"/>
            <w:shd w:val="clear" w:color="auto" w:fill="auto"/>
          </w:tcPr>
          <w:p w14:paraId="6B46D851" w14:textId="77777777" w:rsidR="007801E4" w:rsidRPr="00D65850" w:rsidRDefault="007801E4" w:rsidP="00AF54EC">
            <w:pPr>
              <w:jc w:val="center"/>
              <w:rPr>
                <w:rFonts w:cstheme="minorHAnsi"/>
                <w:sz w:val="18"/>
                <w:szCs w:val="18"/>
              </w:rPr>
            </w:pPr>
            <w:r w:rsidRPr="00D9420C">
              <w:rPr>
                <w:rFonts w:cstheme="minorHAnsi"/>
                <w:sz w:val="18"/>
                <w:szCs w:val="18"/>
              </w:rPr>
              <w:t>E</w:t>
            </w:r>
          </w:p>
        </w:tc>
        <w:tc>
          <w:tcPr>
            <w:tcW w:w="602" w:type="dxa"/>
            <w:shd w:val="clear" w:color="auto" w:fill="auto"/>
          </w:tcPr>
          <w:p w14:paraId="17E59856"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5E11C6ED"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6B0947F7"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6A991383" w14:textId="77777777" w:rsidTr="00AF54EC">
        <w:tc>
          <w:tcPr>
            <w:tcW w:w="421" w:type="dxa"/>
          </w:tcPr>
          <w:p w14:paraId="40AD702E" w14:textId="77777777" w:rsidR="007801E4" w:rsidRPr="0023654D" w:rsidRDefault="007801E4" w:rsidP="00AF54EC">
            <w:pPr>
              <w:jc w:val="center"/>
              <w:rPr>
                <w:rFonts w:cstheme="minorHAnsi"/>
                <w:sz w:val="18"/>
                <w:szCs w:val="18"/>
              </w:rPr>
            </w:pPr>
          </w:p>
        </w:tc>
        <w:tc>
          <w:tcPr>
            <w:tcW w:w="425" w:type="dxa"/>
          </w:tcPr>
          <w:p w14:paraId="58B57C69" w14:textId="77777777" w:rsidR="007801E4" w:rsidRPr="0023654D" w:rsidRDefault="007801E4" w:rsidP="00AF54EC">
            <w:pPr>
              <w:jc w:val="center"/>
              <w:rPr>
                <w:rFonts w:cstheme="minorHAnsi"/>
                <w:sz w:val="18"/>
                <w:szCs w:val="18"/>
              </w:rPr>
            </w:pPr>
          </w:p>
        </w:tc>
        <w:tc>
          <w:tcPr>
            <w:tcW w:w="425" w:type="dxa"/>
          </w:tcPr>
          <w:p w14:paraId="4572B0F8" w14:textId="77777777" w:rsidR="007801E4" w:rsidRPr="0023654D" w:rsidRDefault="007801E4" w:rsidP="00AF54EC">
            <w:pPr>
              <w:jc w:val="center"/>
              <w:rPr>
                <w:rFonts w:cstheme="minorHAnsi"/>
                <w:sz w:val="18"/>
                <w:szCs w:val="18"/>
              </w:rPr>
            </w:pPr>
          </w:p>
        </w:tc>
        <w:tc>
          <w:tcPr>
            <w:tcW w:w="425" w:type="dxa"/>
          </w:tcPr>
          <w:p w14:paraId="5BFBF85A" w14:textId="77777777" w:rsidR="007801E4" w:rsidRPr="0023654D" w:rsidRDefault="007801E4" w:rsidP="00AF54EC">
            <w:pPr>
              <w:jc w:val="center"/>
              <w:rPr>
                <w:rFonts w:cstheme="minorHAnsi"/>
                <w:sz w:val="18"/>
                <w:szCs w:val="18"/>
              </w:rPr>
            </w:pPr>
            <w:r w:rsidRPr="0023654D">
              <w:rPr>
                <w:rFonts w:cstheme="minorHAnsi"/>
                <w:sz w:val="18"/>
                <w:szCs w:val="18"/>
              </w:rPr>
              <w:t>–KH</w:t>
            </w:r>
          </w:p>
        </w:tc>
        <w:tc>
          <w:tcPr>
            <w:tcW w:w="4962" w:type="dxa"/>
          </w:tcPr>
          <w:p w14:paraId="6C7381DD" w14:textId="77777777" w:rsidR="007801E4" w:rsidRPr="0023654D" w:rsidRDefault="007801E4" w:rsidP="00AF54EC">
            <w:pPr>
              <w:rPr>
                <w:rFonts w:cstheme="minorHAnsi"/>
                <w:sz w:val="18"/>
                <w:szCs w:val="18"/>
              </w:rPr>
            </w:pPr>
            <w:r w:rsidRPr="00E675A8">
              <w:rPr>
                <w:rFonts w:cstheme="minorHAnsi"/>
                <w:sz w:val="18"/>
                <w:szCs w:val="18"/>
              </w:rPr>
              <w:t>Group selection felling near forest margin</w:t>
            </w:r>
          </w:p>
        </w:tc>
        <w:tc>
          <w:tcPr>
            <w:tcW w:w="602" w:type="dxa"/>
            <w:shd w:val="clear" w:color="auto" w:fill="auto"/>
          </w:tcPr>
          <w:p w14:paraId="2649EE14" w14:textId="77777777" w:rsidR="007801E4" w:rsidRPr="00D65850" w:rsidRDefault="007801E4" w:rsidP="00AF54EC">
            <w:pPr>
              <w:jc w:val="center"/>
              <w:rPr>
                <w:rFonts w:cstheme="minorHAnsi"/>
                <w:sz w:val="18"/>
                <w:szCs w:val="18"/>
              </w:rPr>
            </w:pPr>
            <w:r w:rsidRPr="00D9420C">
              <w:rPr>
                <w:rFonts w:cstheme="minorHAnsi"/>
                <w:sz w:val="18"/>
                <w:szCs w:val="18"/>
              </w:rPr>
              <w:t>E</w:t>
            </w:r>
          </w:p>
        </w:tc>
        <w:tc>
          <w:tcPr>
            <w:tcW w:w="602" w:type="dxa"/>
            <w:shd w:val="clear" w:color="auto" w:fill="auto"/>
          </w:tcPr>
          <w:p w14:paraId="7D3F333A"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7C9D4096"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37C3B8E6"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08269E79" w14:textId="77777777" w:rsidTr="00AF54EC">
        <w:tc>
          <w:tcPr>
            <w:tcW w:w="421" w:type="dxa"/>
          </w:tcPr>
          <w:p w14:paraId="0D8E7F21" w14:textId="77777777" w:rsidR="007801E4" w:rsidRPr="0023654D" w:rsidRDefault="007801E4" w:rsidP="00AF54EC">
            <w:pPr>
              <w:jc w:val="center"/>
              <w:rPr>
                <w:rFonts w:cstheme="minorHAnsi"/>
                <w:sz w:val="18"/>
                <w:szCs w:val="18"/>
              </w:rPr>
            </w:pPr>
          </w:p>
        </w:tc>
        <w:tc>
          <w:tcPr>
            <w:tcW w:w="425" w:type="dxa"/>
          </w:tcPr>
          <w:p w14:paraId="2EAFD61A" w14:textId="77777777" w:rsidR="007801E4" w:rsidRPr="0023654D" w:rsidRDefault="007801E4" w:rsidP="00AF54EC">
            <w:pPr>
              <w:jc w:val="center"/>
              <w:rPr>
                <w:rFonts w:cstheme="minorHAnsi"/>
                <w:sz w:val="18"/>
                <w:szCs w:val="18"/>
              </w:rPr>
            </w:pPr>
          </w:p>
        </w:tc>
        <w:tc>
          <w:tcPr>
            <w:tcW w:w="425" w:type="dxa"/>
          </w:tcPr>
          <w:p w14:paraId="2AB5775E" w14:textId="77777777" w:rsidR="007801E4" w:rsidRPr="0023654D" w:rsidRDefault="007801E4" w:rsidP="00AF54EC">
            <w:pPr>
              <w:jc w:val="center"/>
              <w:rPr>
                <w:rFonts w:cstheme="minorHAnsi"/>
                <w:sz w:val="18"/>
                <w:szCs w:val="18"/>
              </w:rPr>
            </w:pPr>
          </w:p>
        </w:tc>
        <w:tc>
          <w:tcPr>
            <w:tcW w:w="425" w:type="dxa"/>
          </w:tcPr>
          <w:p w14:paraId="0EB11569" w14:textId="77777777" w:rsidR="007801E4" w:rsidRPr="0023654D" w:rsidRDefault="007801E4" w:rsidP="00AF54EC">
            <w:pPr>
              <w:jc w:val="center"/>
              <w:rPr>
                <w:rFonts w:cstheme="minorHAnsi"/>
                <w:sz w:val="18"/>
                <w:szCs w:val="18"/>
              </w:rPr>
            </w:pPr>
            <w:r w:rsidRPr="0023654D">
              <w:rPr>
                <w:rFonts w:cstheme="minorHAnsi"/>
                <w:sz w:val="18"/>
                <w:szCs w:val="18"/>
              </w:rPr>
              <w:t>–SH</w:t>
            </w:r>
          </w:p>
        </w:tc>
        <w:tc>
          <w:tcPr>
            <w:tcW w:w="4962" w:type="dxa"/>
          </w:tcPr>
          <w:p w14:paraId="3A8F22D4" w14:textId="77777777" w:rsidR="007801E4" w:rsidRPr="0023654D" w:rsidRDefault="007801E4" w:rsidP="00AF54EC">
            <w:pPr>
              <w:rPr>
                <w:rFonts w:cstheme="minorHAnsi"/>
                <w:sz w:val="18"/>
                <w:szCs w:val="18"/>
              </w:rPr>
            </w:pPr>
            <w:r>
              <w:rPr>
                <w:rFonts w:cstheme="minorHAnsi"/>
                <w:sz w:val="18"/>
                <w:szCs w:val="18"/>
              </w:rPr>
              <w:t>Shelterwood felling</w:t>
            </w:r>
          </w:p>
        </w:tc>
        <w:tc>
          <w:tcPr>
            <w:tcW w:w="602" w:type="dxa"/>
            <w:shd w:val="clear" w:color="auto" w:fill="auto"/>
          </w:tcPr>
          <w:p w14:paraId="2037F602" w14:textId="77777777" w:rsidR="007801E4" w:rsidRPr="00D65850" w:rsidRDefault="007801E4" w:rsidP="00AF54EC">
            <w:pPr>
              <w:jc w:val="center"/>
              <w:rPr>
                <w:rFonts w:cstheme="minorHAnsi"/>
                <w:sz w:val="18"/>
                <w:szCs w:val="18"/>
              </w:rPr>
            </w:pPr>
            <w:r w:rsidRPr="00D9420C">
              <w:rPr>
                <w:rFonts w:cstheme="minorHAnsi"/>
                <w:sz w:val="18"/>
                <w:szCs w:val="18"/>
              </w:rPr>
              <w:t>E</w:t>
            </w:r>
          </w:p>
        </w:tc>
        <w:tc>
          <w:tcPr>
            <w:tcW w:w="602" w:type="dxa"/>
            <w:shd w:val="clear" w:color="auto" w:fill="auto"/>
          </w:tcPr>
          <w:p w14:paraId="1DE58026"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0871E7FB"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14DD482D"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047F89F8" w14:textId="77777777" w:rsidTr="00AF54EC">
        <w:tc>
          <w:tcPr>
            <w:tcW w:w="421" w:type="dxa"/>
          </w:tcPr>
          <w:p w14:paraId="4C9A3D4E" w14:textId="77777777" w:rsidR="007801E4" w:rsidRPr="0023654D" w:rsidRDefault="007801E4" w:rsidP="00AF54EC">
            <w:pPr>
              <w:jc w:val="center"/>
              <w:rPr>
                <w:rFonts w:cstheme="minorHAnsi"/>
                <w:sz w:val="18"/>
                <w:szCs w:val="18"/>
              </w:rPr>
            </w:pPr>
          </w:p>
        </w:tc>
        <w:tc>
          <w:tcPr>
            <w:tcW w:w="425" w:type="dxa"/>
          </w:tcPr>
          <w:p w14:paraId="542EBFC3" w14:textId="77777777" w:rsidR="007801E4" w:rsidRPr="0023654D" w:rsidRDefault="007801E4" w:rsidP="00AF54EC">
            <w:pPr>
              <w:jc w:val="center"/>
              <w:rPr>
                <w:rFonts w:cstheme="minorHAnsi"/>
                <w:sz w:val="18"/>
                <w:szCs w:val="18"/>
              </w:rPr>
            </w:pPr>
          </w:p>
        </w:tc>
        <w:tc>
          <w:tcPr>
            <w:tcW w:w="425" w:type="dxa"/>
          </w:tcPr>
          <w:p w14:paraId="207F814C" w14:textId="77777777" w:rsidR="007801E4" w:rsidRPr="0023654D" w:rsidRDefault="007801E4" w:rsidP="00AF54EC">
            <w:pPr>
              <w:jc w:val="center"/>
              <w:rPr>
                <w:rFonts w:cstheme="minorHAnsi"/>
                <w:sz w:val="18"/>
                <w:szCs w:val="18"/>
              </w:rPr>
            </w:pPr>
            <w:r w:rsidRPr="0023654D">
              <w:rPr>
                <w:rFonts w:cstheme="minorHAnsi"/>
                <w:sz w:val="18"/>
                <w:szCs w:val="18"/>
              </w:rPr>
              <w:t>–LS</w:t>
            </w:r>
          </w:p>
        </w:tc>
        <w:tc>
          <w:tcPr>
            <w:tcW w:w="425" w:type="dxa"/>
          </w:tcPr>
          <w:p w14:paraId="568FF1D6" w14:textId="77777777" w:rsidR="007801E4" w:rsidRPr="0023654D" w:rsidRDefault="007801E4" w:rsidP="00AF54EC">
            <w:pPr>
              <w:jc w:val="center"/>
              <w:rPr>
                <w:rFonts w:cstheme="minorHAnsi"/>
                <w:sz w:val="18"/>
                <w:szCs w:val="18"/>
              </w:rPr>
            </w:pPr>
          </w:p>
        </w:tc>
        <w:tc>
          <w:tcPr>
            <w:tcW w:w="4962" w:type="dxa"/>
          </w:tcPr>
          <w:p w14:paraId="6B3D858B" w14:textId="77777777" w:rsidR="007801E4" w:rsidRPr="0023654D" w:rsidRDefault="007801E4" w:rsidP="00AF54EC">
            <w:pPr>
              <w:rPr>
                <w:rFonts w:cstheme="minorHAnsi"/>
                <w:sz w:val="18"/>
                <w:szCs w:val="18"/>
              </w:rPr>
            </w:pPr>
            <w:r>
              <w:rPr>
                <w:rFonts w:cstheme="minorHAnsi"/>
                <w:sz w:val="18"/>
                <w:szCs w:val="18"/>
              </w:rPr>
              <w:t>C</w:t>
            </w:r>
            <w:r w:rsidRPr="0023654D">
              <w:rPr>
                <w:rFonts w:cstheme="minorHAnsi"/>
                <w:sz w:val="18"/>
                <w:szCs w:val="18"/>
              </w:rPr>
              <w:t xml:space="preserve">losed selective </w:t>
            </w:r>
            <w:r>
              <w:rPr>
                <w:rFonts w:cstheme="minorHAnsi"/>
                <w:sz w:val="18"/>
                <w:szCs w:val="18"/>
              </w:rPr>
              <w:t>felling</w:t>
            </w:r>
          </w:p>
        </w:tc>
        <w:tc>
          <w:tcPr>
            <w:tcW w:w="602" w:type="dxa"/>
            <w:shd w:val="clear" w:color="auto" w:fill="auto"/>
          </w:tcPr>
          <w:p w14:paraId="3239076E" w14:textId="77777777" w:rsidR="007801E4" w:rsidRPr="00D65850" w:rsidRDefault="007801E4" w:rsidP="00AF54EC">
            <w:pPr>
              <w:jc w:val="center"/>
              <w:rPr>
                <w:rFonts w:cstheme="minorHAnsi"/>
                <w:sz w:val="18"/>
                <w:szCs w:val="18"/>
              </w:rPr>
            </w:pPr>
          </w:p>
        </w:tc>
        <w:tc>
          <w:tcPr>
            <w:tcW w:w="602" w:type="dxa"/>
            <w:shd w:val="clear" w:color="auto" w:fill="auto"/>
          </w:tcPr>
          <w:p w14:paraId="50DECA05"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0DF91177" w14:textId="77777777" w:rsidR="007801E4" w:rsidRPr="007173AE" w:rsidRDefault="007801E4" w:rsidP="00AF54EC">
            <w:pPr>
              <w:jc w:val="center"/>
              <w:rPr>
                <w:rFonts w:cstheme="minorHAnsi"/>
                <w:sz w:val="18"/>
                <w:szCs w:val="18"/>
              </w:rPr>
            </w:pPr>
          </w:p>
        </w:tc>
        <w:tc>
          <w:tcPr>
            <w:tcW w:w="603" w:type="dxa"/>
            <w:shd w:val="clear" w:color="auto" w:fill="auto"/>
          </w:tcPr>
          <w:p w14:paraId="271FA812" w14:textId="77777777" w:rsidR="007801E4" w:rsidRPr="007173AE" w:rsidRDefault="007801E4" w:rsidP="00AF54EC">
            <w:pPr>
              <w:jc w:val="center"/>
              <w:rPr>
                <w:rFonts w:cstheme="minorHAnsi"/>
                <w:sz w:val="18"/>
                <w:szCs w:val="18"/>
              </w:rPr>
            </w:pPr>
          </w:p>
        </w:tc>
      </w:tr>
      <w:tr w:rsidR="007801E4" w:rsidRPr="00D65850" w14:paraId="7685E5C4" w14:textId="77777777" w:rsidTr="00AF54EC">
        <w:tc>
          <w:tcPr>
            <w:tcW w:w="421" w:type="dxa"/>
          </w:tcPr>
          <w:p w14:paraId="2BDC90E3" w14:textId="77777777" w:rsidR="007801E4" w:rsidRPr="0023654D" w:rsidRDefault="007801E4" w:rsidP="00AF54EC">
            <w:pPr>
              <w:jc w:val="center"/>
              <w:rPr>
                <w:rFonts w:cstheme="minorHAnsi"/>
                <w:sz w:val="18"/>
                <w:szCs w:val="18"/>
              </w:rPr>
            </w:pPr>
          </w:p>
        </w:tc>
        <w:tc>
          <w:tcPr>
            <w:tcW w:w="425" w:type="dxa"/>
          </w:tcPr>
          <w:p w14:paraId="47AF2B3B" w14:textId="77777777" w:rsidR="007801E4" w:rsidRPr="0023654D" w:rsidRDefault="007801E4" w:rsidP="00AF54EC">
            <w:pPr>
              <w:jc w:val="center"/>
              <w:rPr>
                <w:rFonts w:cstheme="minorHAnsi"/>
                <w:sz w:val="18"/>
                <w:szCs w:val="18"/>
              </w:rPr>
            </w:pPr>
          </w:p>
        </w:tc>
        <w:tc>
          <w:tcPr>
            <w:tcW w:w="425" w:type="dxa"/>
          </w:tcPr>
          <w:p w14:paraId="261A5D50" w14:textId="77777777" w:rsidR="007801E4" w:rsidRPr="0023654D" w:rsidRDefault="007801E4" w:rsidP="00AF54EC">
            <w:pPr>
              <w:jc w:val="center"/>
              <w:rPr>
                <w:rFonts w:cstheme="minorHAnsi"/>
                <w:sz w:val="18"/>
                <w:szCs w:val="18"/>
              </w:rPr>
            </w:pPr>
          </w:p>
        </w:tc>
        <w:tc>
          <w:tcPr>
            <w:tcW w:w="425" w:type="dxa"/>
          </w:tcPr>
          <w:p w14:paraId="5C7A8899" w14:textId="77777777" w:rsidR="007801E4" w:rsidRPr="0023654D" w:rsidRDefault="007801E4" w:rsidP="00AF54EC">
            <w:pPr>
              <w:jc w:val="center"/>
              <w:rPr>
                <w:rFonts w:cstheme="minorHAnsi"/>
                <w:sz w:val="18"/>
                <w:szCs w:val="18"/>
              </w:rPr>
            </w:pPr>
            <w:r w:rsidRPr="0023654D">
              <w:rPr>
                <w:rFonts w:cstheme="minorHAnsi"/>
                <w:sz w:val="18"/>
                <w:szCs w:val="18"/>
              </w:rPr>
              <w:t>–0</w:t>
            </w:r>
          </w:p>
        </w:tc>
        <w:tc>
          <w:tcPr>
            <w:tcW w:w="4962" w:type="dxa"/>
          </w:tcPr>
          <w:p w14:paraId="63D73ACF" w14:textId="77777777" w:rsidR="007801E4" w:rsidRPr="0023654D" w:rsidRDefault="007801E4" w:rsidP="00AF54EC">
            <w:pPr>
              <w:rPr>
                <w:rFonts w:cstheme="minorHAnsi"/>
                <w:sz w:val="18"/>
                <w:szCs w:val="18"/>
              </w:rPr>
            </w:pPr>
            <w:r>
              <w:rPr>
                <w:rFonts w:cstheme="minorHAnsi"/>
                <w:sz w:val="18"/>
                <w:szCs w:val="18"/>
              </w:rPr>
              <w:t>U</w:t>
            </w:r>
            <w:r w:rsidRPr="0023654D">
              <w:rPr>
                <w:rFonts w:cstheme="minorHAnsi"/>
                <w:sz w:val="18"/>
                <w:szCs w:val="18"/>
              </w:rPr>
              <w:t xml:space="preserve">nspecified closed selective </w:t>
            </w:r>
            <w:r>
              <w:rPr>
                <w:rFonts w:cstheme="minorHAnsi"/>
                <w:sz w:val="18"/>
                <w:szCs w:val="18"/>
              </w:rPr>
              <w:t>felling</w:t>
            </w:r>
          </w:p>
        </w:tc>
        <w:tc>
          <w:tcPr>
            <w:tcW w:w="602" w:type="dxa"/>
            <w:shd w:val="clear" w:color="auto" w:fill="auto"/>
          </w:tcPr>
          <w:p w14:paraId="52F8003F" w14:textId="77777777" w:rsidR="007801E4" w:rsidRPr="00D65850" w:rsidRDefault="007801E4" w:rsidP="00AF54EC">
            <w:pPr>
              <w:jc w:val="center"/>
              <w:rPr>
                <w:rFonts w:cstheme="minorHAnsi"/>
                <w:sz w:val="18"/>
                <w:szCs w:val="18"/>
              </w:rPr>
            </w:pPr>
            <w:r w:rsidRPr="00625D5A">
              <w:rPr>
                <w:rFonts w:cstheme="minorHAnsi"/>
                <w:sz w:val="18"/>
                <w:szCs w:val="18"/>
              </w:rPr>
              <w:t>E</w:t>
            </w:r>
          </w:p>
        </w:tc>
        <w:tc>
          <w:tcPr>
            <w:tcW w:w="602" w:type="dxa"/>
            <w:shd w:val="clear" w:color="auto" w:fill="auto"/>
          </w:tcPr>
          <w:p w14:paraId="0F2E640E"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01C12789"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6A1659F4"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4C5D7560" w14:textId="77777777" w:rsidTr="00AF54EC">
        <w:tc>
          <w:tcPr>
            <w:tcW w:w="421" w:type="dxa"/>
          </w:tcPr>
          <w:p w14:paraId="09CC9847" w14:textId="77777777" w:rsidR="007801E4" w:rsidRPr="0023654D" w:rsidRDefault="007801E4" w:rsidP="00AF54EC">
            <w:pPr>
              <w:jc w:val="center"/>
              <w:rPr>
                <w:rFonts w:cstheme="minorHAnsi"/>
                <w:sz w:val="18"/>
                <w:szCs w:val="18"/>
              </w:rPr>
            </w:pPr>
          </w:p>
        </w:tc>
        <w:tc>
          <w:tcPr>
            <w:tcW w:w="425" w:type="dxa"/>
          </w:tcPr>
          <w:p w14:paraId="08FA89E1" w14:textId="77777777" w:rsidR="007801E4" w:rsidRPr="0023654D" w:rsidRDefault="007801E4" w:rsidP="00AF54EC">
            <w:pPr>
              <w:jc w:val="center"/>
              <w:rPr>
                <w:rFonts w:cstheme="minorHAnsi"/>
                <w:sz w:val="18"/>
                <w:szCs w:val="18"/>
              </w:rPr>
            </w:pPr>
          </w:p>
        </w:tc>
        <w:tc>
          <w:tcPr>
            <w:tcW w:w="425" w:type="dxa"/>
          </w:tcPr>
          <w:p w14:paraId="0E88250E" w14:textId="77777777" w:rsidR="007801E4" w:rsidRPr="0023654D" w:rsidRDefault="007801E4" w:rsidP="00AF54EC">
            <w:pPr>
              <w:jc w:val="center"/>
              <w:rPr>
                <w:rFonts w:cstheme="minorHAnsi"/>
                <w:sz w:val="18"/>
                <w:szCs w:val="18"/>
              </w:rPr>
            </w:pPr>
          </w:p>
        </w:tc>
        <w:tc>
          <w:tcPr>
            <w:tcW w:w="425" w:type="dxa"/>
          </w:tcPr>
          <w:p w14:paraId="180232ED" w14:textId="77777777" w:rsidR="007801E4" w:rsidRPr="0023654D" w:rsidRDefault="007801E4" w:rsidP="00AF54EC">
            <w:pPr>
              <w:jc w:val="center"/>
              <w:rPr>
                <w:rFonts w:cstheme="minorHAnsi"/>
                <w:sz w:val="18"/>
                <w:szCs w:val="18"/>
              </w:rPr>
            </w:pPr>
            <w:r w:rsidRPr="0023654D">
              <w:rPr>
                <w:rFonts w:cstheme="minorHAnsi"/>
                <w:sz w:val="18"/>
                <w:szCs w:val="18"/>
              </w:rPr>
              <w:t>–PH</w:t>
            </w:r>
          </w:p>
        </w:tc>
        <w:tc>
          <w:tcPr>
            <w:tcW w:w="4962" w:type="dxa"/>
          </w:tcPr>
          <w:p w14:paraId="2768615A" w14:textId="77777777" w:rsidR="007801E4" w:rsidRPr="0023654D" w:rsidRDefault="007801E4" w:rsidP="00AF54EC">
            <w:pPr>
              <w:rPr>
                <w:rFonts w:cstheme="minorHAnsi"/>
                <w:sz w:val="18"/>
                <w:szCs w:val="18"/>
              </w:rPr>
            </w:pPr>
            <w:proofErr w:type="spellStart"/>
            <w:r>
              <w:rPr>
                <w:rFonts w:cstheme="minorHAnsi"/>
                <w:sz w:val="18"/>
                <w:szCs w:val="18"/>
              </w:rPr>
              <w:t>Plenter</w:t>
            </w:r>
            <w:proofErr w:type="spellEnd"/>
            <w:r>
              <w:rPr>
                <w:rFonts w:cstheme="minorHAnsi"/>
                <w:sz w:val="18"/>
                <w:szCs w:val="18"/>
              </w:rPr>
              <w:t>-system felling</w:t>
            </w:r>
          </w:p>
        </w:tc>
        <w:tc>
          <w:tcPr>
            <w:tcW w:w="602" w:type="dxa"/>
            <w:shd w:val="clear" w:color="auto" w:fill="auto"/>
          </w:tcPr>
          <w:p w14:paraId="6A6B7676" w14:textId="77777777" w:rsidR="007801E4" w:rsidRPr="00D65850" w:rsidRDefault="007801E4" w:rsidP="00AF54EC">
            <w:pPr>
              <w:jc w:val="center"/>
              <w:rPr>
                <w:rFonts w:cstheme="minorHAnsi"/>
                <w:sz w:val="18"/>
                <w:szCs w:val="18"/>
              </w:rPr>
            </w:pPr>
            <w:r w:rsidRPr="00625D5A">
              <w:rPr>
                <w:rFonts w:cstheme="minorHAnsi"/>
                <w:sz w:val="18"/>
                <w:szCs w:val="18"/>
              </w:rPr>
              <w:t>E</w:t>
            </w:r>
          </w:p>
        </w:tc>
        <w:tc>
          <w:tcPr>
            <w:tcW w:w="602" w:type="dxa"/>
            <w:shd w:val="clear" w:color="auto" w:fill="auto"/>
          </w:tcPr>
          <w:p w14:paraId="37AC729F"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6DB60ADC"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7BCB9699"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4824988A" w14:textId="77777777" w:rsidTr="00AF54EC">
        <w:tc>
          <w:tcPr>
            <w:tcW w:w="421" w:type="dxa"/>
          </w:tcPr>
          <w:p w14:paraId="386CBF37" w14:textId="77777777" w:rsidR="007801E4" w:rsidRPr="0023654D" w:rsidRDefault="007801E4" w:rsidP="00AF54EC">
            <w:pPr>
              <w:jc w:val="center"/>
              <w:rPr>
                <w:rFonts w:cstheme="minorHAnsi"/>
                <w:sz w:val="18"/>
                <w:szCs w:val="18"/>
              </w:rPr>
            </w:pPr>
          </w:p>
        </w:tc>
        <w:tc>
          <w:tcPr>
            <w:tcW w:w="425" w:type="dxa"/>
          </w:tcPr>
          <w:p w14:paraId="3EF06491" w14:textId="77777777" w:rsidR="007801E4" w:rsidRPr="0023654D" w:rsidRDefault="007801E4" w:rsidP="00AF54EC">
            <w:pPr>
              <w:jc w:val="center"/>
              <w:rPr>
                <w:rFonts w:cstheme="minorHAnsi"/>
                <w:sz w:val="18"/>
                <w:szCs w:val="18"/>
              </w:rPr>
            </w:pPr>
          </w:p>
        </w:tc>
        <w:tc>
          <w:tcPr>
            <w:tcW w:w="425" w:type="dxa"/>
          </w:tcPr>
          <w:p w14:paraId="274EE25F" w14:textId="77777777" w:rsidR="007801E4" w:rsidRPr="0023654D" w:rsidRDefault="007801E4" w:rsidP="00AF54EC">
            <w:pPr>
              <w:jc w:val="center"/>
              <w:rPr>
                <w:rFonts w:cstheme="minorHAnsi"/>
                <w:sz w:val="18"/>
                <w:szCs w:val="18"/>
              </w:rPr>
            </w:pPr>
          </w:p>
        </w:tc>
        <w:tc>
          <w:tcPr>
            <w:tcW w:w="425" w:type="dxa"/>
          </w:tcPr>
          <w:p w14:paraId="184F2C3C" w14:textId="77777777" w:rsidR="007801E4" w:rsidRPr="0023654D" w:rsidRDefault="007801E4" w:rsidP="00AF54EC">
            <w:pPr>
              <w:jc w:val="center"/>
              <w:rPr>
                <w:rFonts w:cstheme="minorHAnsi"/>
                <w:sz w:val="18"/>
                <w:szCs w:val="18"/>
              </w:rPr>
            </w:pPr>
            <w:r w:rsidRPr="0023654D">
              <w:rPr>
                <w:rFonts w:cstheme="minorHAnsi"/>
                <w:sz w:val="18"/>
                <w:szCs w:val="18"/>
              </w:rPr>
              <w:t>–KH</w:t>
            </w:r>
          </w:p>
        </w:tc>
        <w:tc>
          <w:tcPr>
            <w:tcW w:w="4962" w:type="dxa"/>
          </w:tcPr>
          <w:p w14:paraId="3060A57B" w14:textId="77777777" w:rsidR="007801E4" w:rsidRPr="0023654D" w:rsidRDefault="007801E4" w:rsidP="00AF54EC">
            <w:pPr>
              <w:rPr>
                <w:rFonts w:cstheme="minorHAnsi"/>
                <w:sz w:val="18"/>
                <w:szCs w:val="18"/>
              </w:rPr>
            </w:pPr>
            <w:r>
              <w:rPr>
                <w:rFonts w:cstheme="minorHAnsi"/>
                <w:sz w:val="18"/>
                <w:szCs w:val="18"/>
              </w:rPr>
              <w:t xml:space="preserve">Selective felling of </w:t>
            </w:r>
            <w:r w:rsidRPr="0023654D">
              <w:rPr>
                <w:rFonts w:cstheme="minorHAnsi"/>
                <w:sz w:val="18"/>
                <w:szCs w:val="18"/>
              </w:rPr>
              <w:t>mature trees</w:t>
            </w:r>
          </w:p>
        </w:tc>
        <w:tc>
          <w:tcPr>
            <w:tcW w:w="602" w:type="dxa"/>
            <w:shd w:val="clear" w:color="auto" w:fill="auto"/>
          </w:tcPr>
          <w:p w14:paraId="06B9358E" w14:textId="77777777" w:rsidR="007801E4" w:rsidRPr="00D65850" w:rsidRDefault="007801E4" w:rsidP="00AF54EC">
            <w:pPr>
              <w:jc w:val="center"/>
              <w:rPr>
                <w:rFonts w:cstheme="minorHAnsi"/>
                <w:sz w:val="18"/>
                <w:szCs w:val="18"/>
              </w:rPr>
            </w:pPr>
            <w:r w:rsidRPr="00625D5A">
              <w:rPr>
                <w:rFonts w:cstheme="minorHAnsi"/>
                <w:sz w:val="18"/>
                <w:szCs w:val="18"/>
              </w:rPr>
              <w:t>E</w:t>
            </w:r>
          </w:p>
        </w:tc>
        <w:tc>
          <w:tcPr>
            <w:tcW w:w="602" w:type="dxa"/>
            <w:shd w:val="clear" w:color="auto" w:fill="auto"/>
          </w:tcPr>
          <w:p w14:paraId="0A484236"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120B8E2"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2F617079"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1342976A" w14:textId="77777777" w:rsidTr="00AF54EC">
        <w:tc>
          <w:tcPr>
            <w:tcW w:w="421" w:type="dxa"/>
          </w:tcPr>
          <w:p w14:paraId="3EFCC405" w14:textId="77777777" w:rsidR="007801E4" w:rsidRPr="0023654D" w:rsidRDefault="007801E4" w:rsidP="00AF54EC">
            <w:pPr>
              <w:jc w:val="center"/>
              <w:rPr>
                <w:rFonts w:cstheme="minorHAnsi"/>
                <w:sz w:val="18"/>
                <w:szCs w:val="18"/>
              </w:rPr>
            </w:pPr>
          </w:p>
        </w:tc>
        <w:tc>
          <w:tcPr>
            <w:tcW w:w="425" w:type="dxa"/>
          </w:tcPr>
          <w:p w14:paraId="01F8BE26" w14:textId="77777777" w:rsidR="007801E4" w:rsidRPr="0023654D" w:rsidRDefault="007801E4" w:rsidP="00AF54EC">
            <w:pPr>
              <w:jc w:val="center"/>
              <w:rPr>
                <w:rFonts w:cstheme="minorHAnsi"/>
                <w:sz w:val="18"/>
                <w:szCs w:val="18"/>
              </w:rPr>
            </w:pPr>
          </w:p>
        </w:tc>
        <w:tc>
          <w:tcPr>
            <w:tcW w:w="425" w:type="dxa"/>
          </w:tcPr>
          <w:p w14:paraId="3EA37279" w14:textId="77777777" w:rsidR="007801E4" w:rsidRPr="0023654D" w:rsidRDefault="007801E4" w:rsidP="00AF54EC">
            <w:pPr>
              <w:jc w:val="center"/>
              <w:rPr>
                <w:rFonts w:cstheme="minorHAnsi"/>
                <w:sz w:val="18"/>
                <w:szCs w:val="18"/>
              </w:rPr>
            </w:pPr>
            <w:r w:rsidRPr="0023654D">
              <w:rPr>
                <w:rFonts w:cstheme="minorHAnsi"/>
                <w:sz w:val="18"/>
                <w:szCs w:val="18"/>
              </w:rPr>
              <w:t>–ÅP</w:t>
            </w:r>
          </w:p>
        </w:tc>
        <w:tc>
          <w:tcPr>
            <w:tcW w:w="425" w:type="dxa"/>
          </w:tcPr>
          <w:p w14:paraId="1F6B6E6B" w14:textId="77777777" w:rsidR="007801E4" w:rsidRPr="0023654D" w:rsidRDefault="007801E4" w:rsidP="00AF54EC">
            <w:pPr>
              <w:jc w:val="center"/>
              <w:rPr>
                <w:rFonts w:cstheme="minorHAnsi"/>
                <w:sz w:val="18"/>
                <w:szCs w:val="18"/>
              </w:rPr>
            </w:pPr>
          </w:p>
        </w:tc>
        <w:tc>
          <w:tcPr>
            <w:tcW w:w="4962" w:type="dxa"/>
          </w:tcPr>
          <w:p w14:paraId="7777BCE9" w14:textId="77777777" w:rsidR="007801E4" w:rsidRPr="0023654D" w:rsidRDefault="007801E4" w:rsidP="00AF54EC">
            <w:pPr>
              <w:rPr>
                <w:rFonts w:cstheme="minorHAnsi"/>
                <w:sz w:val="18"/>
                <w:szCs w:val="18"/>
              </w:rPr>
            </w:pPr>
            <w:r>
              <w:rPr>
                <w:rFonts w:cstheme="minorHAnsi"/>
                <w:sz w:val="18"/>
                <w:szCs w:val="18"/>
              </w:rPr>
              <w:t>O</w:t>
            </w:r>
            <w:r w:rsidRPr="0023654D">
              <w:rPr>
                <w:rFonts w:cstheme="minorHAnsi"/>
                <w:sz w:val="18"/>
                <w:szCs w:val="18"/>
              </w:rPr>
              <w:t xml:space="preserve">pen </w:t>
            </w:r>
            <w:r>
              <w:rPr>
                <w:rFonts w:cstheme="minorHAnsi"/>
                <w:sz w:val="18"/>
                <w:szCs w:val="18"/>
              </w:rPr>
              <w:t>regeneration felling</w:t>
            </w:r>
          </w:p>
        </w:tc>
        <w:tc>
          <w:tcPr>
            <w:tcW w:w="602" w:type="dxa"/>
            <w:shd w:val="clear" w:color="auto" w:fill="auto"/>
          </w:tcPr>
          <w:p w14:paraId="47971FC5" w14:textId="77777777" w:rsidR="007801E4" w:rsidRPr="00D65850" w:rsidRDefault="007801E4" w:rsidP="00AF54EC">
            <w:pPr>
              <w:jc w:val="center"/>
              <w:rPr>
                <w:rFonts w:cstheme="minorHAnsi"/>
                <w:sz w:val="18"/>
                <w:szCs w:val="18"/>
              </w:rPr>
            </w:pPr>
          </w:p>
        </w:tc>
        <w:tc>
          <w:tcPr>
            <w:tcW w:w="602" w:type="dxa"/>
            <w:shd w:val="clear" w:color="auto" w:fill="auto"/>
          </w:tcPr>
          <w:p w14:paraId="0BAA9C6A"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2B3F4BCD" w14:textId="77777777" w:rsidR="007801E4" w:rsidRPr="007173AE" w:rsidRDefault="007801E4" w:rsidP="00AF54EC">
            <w:pPr>
              <w:jc w:val="center"/>
              <w:rPr>
                <w:rFonts w:cstheme="minorHAnsi"/>
                <w:sz w:val="18"/>
                <w:szCs w:val="18"/>
              </w:rPr>
            </w:pPr>
          </w:p>
        </w:tc>
        <w:tc>
          <w:tcPr>
            <w:tcW w:w="603" w:type="dxa"/>
            <w:shd w:val="clear" w:color="auto" w:fill="auto"/>
          </w:tcPr>
          <w:p w14:paraId="364BC147" w14:textId="77777777" w:rsidR="007801E4" w:rsidRPr="007173AE" w:rsidRDefault="007801E4" w:rsidP="00AF54EC">
            <w:pPr>
              <w:jc w:val="center"/>
              <w:rPr>
                <w:rFonts w:cstheme="minorHAnsi"/>
                <w:sz w:val="18"/>
                <w:szCs w:val="18"/>
              </w:rPr>
            </w:pPr>
          </w:p>
        </w:tc>
      </w:tr>
      <w:tr w:rsidR="007801E4" w:rsidRPr="00D65850" w14:paraId="08B24DC2" w14:textId="77777777" w:rsidTr="00AF54EC">
        <w:tc>
          <w:tcPr>
            <w:tcW w:w="421" w:type="dxa"/>
          </w:tcPr>
          <w:p w14:paraId="7CB77015" w14:textId="77777777" w:rsidR="007801E4" w:rsidRPr="0023654D" w:rsidRDefault="007801E4" w:rsidP="00AF54EC">
            <w:pPr>
              <w:jc w:val="center"/>
              <w:rPr>
                <w:rFonts w:cstheme="minorHAnsi"/>
                <w:sz w:val="18"/>
                <w:szCs w:val="18"/>
              </w:rPr>
            </w:pPr>
          </w:p>
        </w:tc>
        <w:tc>
          <w:tcPr>
            <w:tcW w:w="425" w:type="dxa"/>
          </w:tcPr>
          <w:p w14:paraId="2453C6C6" w14:textId="77777777" w:rsidR="007801E4" w:rsidRPr="0023654D" w:rsidRDefault="007801E4" w:rsidP="00AF54EC">
            <w:pPr>
              <w:jc w:val="center"/>
              <w:rPr>
                <w:rFonts w:cstheme="minorHAnsi"/>
                <w:sz w:val="18"/>
                <w:szCs w:val="18"/>
              </w:rPr>
            </w:pPr>
          </w:p>
        </w:tc>
        <w:tc>
          <w:tcPr>
            <w:tcW w:w="425" w:type="dxa"/>
          </w:tcPr>
          <w:p w14:paraId="3CFD5832" w14:textId="77777777" w:rsidR="007801E4" w:rsidRPr="0023654D" w:rsidRDefault="007801E4" w:rsidP="00AF54EC">
            <w:pPr>
              <w:jc w:val="center"/>
              <w:rPr>
                <w:rFonts w:cstheme="minorHAnsi"/>
                <w:sz w:val="18"/>
                <w:szCs w:val="18"/>
              </w:rPr>
            </w:pPr>
          </w:p>
        </w:tc>
        <w:tc>
          <w:tcPr>
            <w:tcW w:w="425" w:type="dxa"/>
          </w:tcPr>
          <w:p w14:paraId="5E2D4DD4" w14:textId="77777777" w:rsidR="007801E4" w:rsidRPr="0023654D" w:rsidRDefault="007801E4" w:rsidP="00AF54EC">
            <w:pPr>
              <w:jc w:val="center"/>
              <w:rPr>
                <w:rFonts w:cstheme="minorHAnsi"/>
                <w:sz w:val="18"/>
                <w:szCs w:val="18"/>
              </w:rPr>
            </w:pPr>
            <w:r w:rsidRPr="0023654D">
              <w:rPr>
                <w:rFonts w:cstheme="minorHAnsi"/>
                <w:sz w:val="18"/>
                <w:szCs w:val="18"/>
              </w:rPr>
              <w:t>–0</w:t>
            </w:r>
          </w:p>
        </w:tc>
        <w:tc>
          <w:tcPr>
            <w:tcW w:w="4962" w:type="dxa"/>
          </w:tcPr>
          <w:p w14:paraId="0B0FABCA" w14:textId="77777777" w:rsidR="007801E4" w:rsidRPr="0023654D" w:rsidRDefault="007801E4" w:rsidP="00AF54EC">
            <w:pPr>
              <w:rPr>
                <w:rFonts w:cstheme="minorHAnsi"/>
                <w:sz w:val="18"/>
                <w:szCs w:val="18"/>
              </w:rPr>
            </w:pPr>
            <w:r>
              <w:rPr>
                <w:rFonts w:cstheme="minorHAnsi"/>
                <w:sz w:val="18"/>
                <w:szCs w:val="18"/>
              </w:rPr>
              <w:t>U</w:t>
            </w:r>
            <w:r w:rsidRPr="0023654D">
              <w:rPr>
                <w:rFonts w:cstheme="minorHAnsi"/>
                <w:sz w:val="18"/>
                <w:szCs w:val="18"/>
              </w:rPr>
              <w:t xml:space="preserve">nspecified open </w:t>
            </w:r>
            <w:r>
              <w:rPr>
                <w:rFonts w:cstheme="minorHAnsi"/>
                <w:sz w:val="18"/>
                <w:szCs w:val="18"/>
              </w:rPr>
              <w:t>regeneration felling</w:t>
            </w:r>
          </w:p>
        </w:tc>
        <w:tc>
          <w:tcPr>
            <w:tcW w:w="602" w:type="dxa"/>
            <w:shd w:val="clear" w:color="auto" w:fill="auto"/>
          </w:tcPr>
          <w:p w14:paraId="733E1BD4" w14:textId="77777777" w:rsidR="007801E4" w:rsidRPr="00D65850" w:rsidRDefault="007801E4" w:rsidP="00AF54EC">
            <w:pPr>
              <w:jc w:val="center"/>
              <w:rPr>
                <w:rFonts w:cstheme="minorHAnsi"/>
                <w:sz w:val="18"/>
                <w:szCs w:val="18"/>
              </w:rPr>
            </w:pPr>
            <w:r w:rsidRPr="00403BF6">
              <w:rPr>
                <w:rFonts w:cstheme="minorHAnsi"/>
                <w:sz w:val="18"/>
                <w:szCs w:val="18"/>
              </w:rPr>
              <w:t>E</w:t>
            </w:r>
          </w:p>
        </w:tc>
        <w:tc>
          <w:tcPr>
            <w:tcW w:w="602" w:type="dxa"/>
            <w:shd w:val="clear" w:color="auto" w:fill="auto"/>
          </w:tcPr>
          <w:p w14:paraId="30BE7DBE"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6EAA0E4"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422B0D84"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6306BCC0" w14:textId="77777777" w:rsidTr="00AF54EC">
        <w:tc>
          <w:tcPr>
            <w:tcW w:w="421" w:type="dxa"/>
          </w:tcPr>
          <w:p w14:paraId="3B5DC5EC" w14:textId="77777777" w:rsidR="007801E4" w:rsidRPr="0023654D" w:rsidRDefault="007801E4" w:rsidP="00AF54EC">
            <w:pPr>
              <w:jc w:val="center"/>
              <w:rPr>
                <w:rFonts w:cstheme="minorHAnsi"/>
                <w:sz w:val="18"/>
                <w:szCs w:val="18"/>
              </w:rPr>
            </w:pPr>
          </w:p>
        </w:tc>
        <w:tc>
          <w:tcPr>
            <w:tcW w:w="425" w:type="dxa"/>
          </w:tcPr>
          <w:p w14:paraId="177EBC4A" w14:textId="77777777" w:rsidR="007801E4" w:rsidRPr="0023654D" w:rsidRDefault="007801E4" w:rsidP="00AF54EC">
            <w:pPr>
              <w:jc w:val="center"/>
              <w:rPr>
                <w:rFonts w:cstheme="minorHAnsi"/>
                <w:sz w:val="18"/>
                <w:szCs w:val="18"/>
              </w:rPr>
            </w:pPr>
          </w:p>
        </w:tc>
        <w:tc>
          <w:tcPr>
            <w:tcW w:w="425" w:type="dxa"/>
          </w:tcPr>
          <w:p w14:paraId="740A1648" w14:textId="77777777" w:rsidR="007801E4" w:rsidRPr="0023654D" w:rsidRDefault="007801E4" w:rsidP="00AF54EC">
            <w:pPr>
              <w:jc w:val="center"/>
              <w:rPr>
                <w:rFonts w:cstheme="minorHAnsi"/>
                <w:sz w:val="18"/>
                <w:szCs w:val="18"/>
              </w:rPr>
            </w:pPr>
          </w:p>
        </w:tc>
        <w:tc>
          <w:tcPr>
            <w:tcW w:w="425" w:type="dxa"/>
          </w:tcPr>
          <w:p w14:paraId="4205B939" w14:textId="77777777" w:rsidR="007801E4" w:rsidRPr="0023654D" w:rsidRDefault="007801E4" w:rsidP="00AF54EC">
            <w:pPr>
              <w:jc w:val="center"/>
              <w:rPr>
                <w:rFonts w:cstheme="minorHAnsi"/>
                <w:sz w:val="18"/>
                <w:szCs w:val="18"/>
              </w:rPr>
            </w:pPr>
            <w:r w:rsidRPr="0023654D">
              <w:rPr>
                <w:rFonts w:cstheme="minorHAnsi"/>
                <w:sz w:val="18"/>
                <w:szCs w:val="18"/>
              </w:rPr>
              <w:t>–FH</w:t>
            </w:r>
          </w:p>
        </w:tc>
        <w:tc>
          <w:tcPr>
            <w:tcW w:w="4962" w:type="dxa"/>
          </w:tcPr>
          <w:p w14:paraId="709F9D4A" w14:textId="77777777" w:rsidR="007801E4" w:rsidRPr="0023654D" w:rsidRDefault="007801E4" w:rsidP="00AF54EC">
            <w:pPr>
              <w:rPr>
                <w:rFonts w:cstheme="minorHAnsi"/>
                <w:sz w:val="18"/>
                <w:szCs w:val="18"/>
              </w:rPr>
            </w:pPr>
            <w:r>
              <w:rPr>
                <w:rFonts w:cstheme="minorHAnsi"/>
                <w:sz w:val="18"/>
                <w:szCs w:val="18"/>
              </w:rPr>
              <w:t>S</w:t>
            </w:r>
            <w:r w:rsidRPr="0023654D">
              <w:rPr>
                <w:rFonts w:cstheme="minorHAnsi"/>
                <w:sz w:val="18"/>
                <w:szCs w:val="18"/>
              </w:rPr>
              <w:t xml:space="preserve">eed-tree </w:t>
            </w:r>
            <w:r>
              <w:rPr>
                <w:rFonts w:cstheme="minorHAnsi"/>
                <w:sz w:val="18"/>
                <w:szCs w:val="18"/>
              </w:rPr>
              <w:t>felling</w:t>
            </w:r>
          </w:p>
        </w:tc>
        <w:tc>
          <w:tcPr>
            <w:tcW w:w="602" w:type="dxa"/>
            <w:shd w:val="clear" w:color="auto" w:fill="auto"/>
          </w:tcPr>
          <w:p w14:paraId="36621B11" w14:textId="77777777" w:rsidR="007801E4" w:rsidRPr="00D65850" w:rsidRDefault="007801E4" w:rsidP="00AF54EC">
            <w:pPr>
              <w:jc w:val="center"/>
              <w:rPr>
                <w:rFonts w:cstheme="minorHAnsi"/>
                <w:sz w:val="18"/>
                <w:szCs w:val="18"/>
              </w:rPr>
            </w:pPr>
            <w:r w:rsidRPr="00403BF6">
              <w:rPr>
                <w:rFonts w:cstheme="minorHAnsi"/>
                <w:sz w:val="18"/>
                <w:szCs w:val="18"/>
              </w:rPr>
              <w:t>E</w:t>
            </w:r>
          </w:p>
        </w:tc>
        <w:tc>
          <w:tcPr>
            <w:tcW w:w="602" w:type="dxa"/>
            <w:shd w:val="clear" w:color="auto" w:fill="auto"/>
          </w:tcPr>
          <w:p w14:paraId="6CB52654"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7C8C4578"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2C520E99"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748FB831" w14:textId="77777777" w:rsidTr="00AF54EC">
        <w:tc>
          <w:tcPr>
            <w:tcW w:w="421" w:type="dxa"/>
          </w:tcPr>
          <w:p w14:paraId="1484024C" w14:textId="77777777" w:rsidR="007801E4" w:rsidRPr="0023654D" w:rsidRDefault="007801E4" w:rsidP="00AF54EC">
            <w:pPr>
              <w:jc w:val="center"/>
              <w:rPr>
                <w:rFonts w:cstheme="minorHAnsi"/>
                <w:sz w:val="18"/>
                <w:szCs w:val="18"/>
              </w:rPr>
            </w:pPr>
          </w:p>
        </w:tc>
        <w:tc>
          <w:tcPr>
            <w:tcW w:w="425" w:type="dxa"/>
          </w:tcPr>
          <w:p w14:paraId="2758CA58" w14:textId="77777777" w:rsidR="007801E4" w:rsidRPr="0023654D" w:rsidRDefault="007801E4" w:rsidP="00AF54EC">
            <w:pPr>
              <w:jc w:val="center"/>
              <w:rPr>
                <w:rFonts w:cstheme="minorHAnsi"/>
                <w:sz w:val="18"/>
                <w:szCs w:val="18"/>
              </w:rPr>
            </w:pPr>
          </w:p>
        </w:tc>
        <w:tc>
          <w:tcPr>
            <w:tcW w:w="425" w:type="dxa"/>
          </w:tcPr>
          <w:p w14:paraId="1457564E" w14:textId="77777777" w:rsidR="007801E4" w:rsidRPr="0023654D" w:rsidRDefault="007801E4" w:rsidP="00AF54EC">
            <w:pPr>
              <w:jc w:val="center"/>
              <w:rPr>
                <w:rFonts w:cstheme="minorHAnsi"/>
                <w:sz w:val="18"/>
                <w:szCs w:val="18"/>
              </w:rPr>
            </w:pPr>
          </w:p>
        </w:tc>
        <w:tc>
          <w:tcPr>
            <w:tcW w:w="425" w:type="dxa"/>
          </w:tcPr>
          <w:p w14:paraId="7596BAFC" w14:textId="77777777" w:rsidR="007801E4" w:rsidRPr="0023654D" w:rsidRDefault="007801E4" w:rsidP="00AF54EC">
            <w:pPr>
              <w:jc w:val="center"/>
              <w:rPr>
                <w:rFonts w:cstheme="minorHAnsi"/>
                <w:sz w:val="18"/>
                <w:szCs w:val="18"/>
              </w:rPr>
            </w:pPr>
            <w:r w:rsidRPr="0023654D">
              <w:rPr>
                <w:rFonts w:cstheme="minorHAnsi"/>
                <w:sz w:val="18"/>
                <w:szCs w:val="18"/>
              </w:rPr>
              <w:t>–SH</w:t>
            </w:r>
          </w:p>
        </w:tc>
        <w:tc>
          <w:tcPr>
            <w:tcW w:w="4962" w:type="dxa"/>
          </w:tcPr>
          <w:p w14:paraId="32904EC8" w14:textId="77777777" w:rsidR="007801E4" w:rsidRPr="0023654D" w:rsidRDefault="007801E4" w:rsidP="00AF54EC">
            <w:pPr>
              <w:rPr>
                <w:rFonts w:cstheme="minorHAnsi"/>
                <w:sz w:val="18"/>
                <w:szCs w:val="18"/>
              </w:rPr>
            </w:pPr>
            <w:r>
              <w:rPr>
                <w:rFonts w:cstheme="minorHAnsi"/>
                <w:sz w:val="18"/>
                <w:szCs w:val="18"/>
              </w:rPr>
              <w:t>C</w:t>
            </w:r>
            <w:r w:rsidRPr="0023654D">
              <w:rPr>
                <w:rFonts w:cstheme="minorHAnsi"/>
                <w:sz w:val="18"/>
                <w:szCs w:val="18"/>
              </w:rPr>
              <w:t>lear</w:t>
            </w:r>
            <w:r>
              <w:rPr>
                <w:rFonts w:cstheme="minorHAnsi"/>
                <w:sz w:val="18"/>
                <w:szCs w:val="18"/>
              </w:rPr>
              <w:t xml:space="preserve"> fell</w:t>
            </w:r>
            <w:r w:rsidRPr="0023654D">
              <w:rPr>
                <w:rFonts w:cstheme="minorHAnsi"/>
                <w:sz w:val="18"/>
                <w:szCs w:val="18"/>
              </w:rPr>
              <w:t>ing</w:t>
            </w:r>
          </w:p>
        </w:tc>
        <w:tc>
          <w:tcPr>
            <w:tcW w:w="602" w:type="dxa"/>
            <w:shd w:val="clear" w:color="auto" w:fill="auto"/>
          </w:tcPr>
          <w:p w14:paraId="652B2499" w14:textId="77777777" w:rsidR="007801E4" w:rsidRPr="00D65850" w:rsidRDefault="007801E4" w:rsidP="00AF54EC">
            <w:pPr>
              <w:jc w:val="center"/>
              <w:rPr>
                <w:rFonts w:cstheme="minorHAnsi"/>
                <w:sz w:val="18"/>
                <w:szCs w:val="18"/>
              </w:rPr>
            </w:pPr>
            <w:r w:rsidRPr="00403BF6">
              <w:rPr>
                <w:rFonts w:cstheme="minorHAnsi"/>
                <w:sz w:val="18"/>
                <w:szCs w:val="18"/>
              </w:rPr>
              <w:t>E</w:t>
            </w:r>
          </w:p>
        </w:tc>
        <w:tc>
          <w:tcPr>
            <w:tcW w:w="602" w:type="dxa"/>
            <w:shd w:val="clear" w:color="auto" w:fill="auto"/>
          </w:tcPr>
          <w:p w14:paraId="4327E889"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6D109946"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30D4F38A"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33ADA3B2" w14:textId="77777777" w:rsidTr="00AF54EC">
        <w:tc>
          <w:tcPr>
            <w:tcW w:w="421" w:type="dxa"/>
          </w:tcPr>
          <w:p w14:paraId="489A1F72" w14:textId="77777777" w:rsidR="007801E4" w:rsidRPr="0023654D" w:rsidRDefault="007801E4" w:rsidP="00AF54EC">
            <w:pPr>
              <w:jc w:val="center"/>
              <w:rPr>
                <w:rFonts w:cstheme="minorHAnsi"/>
                <w:sz w:val="18"/>
                <w:szCs w:val="18"/>
              </w:rPr>
            </w:pPr>
          </w:p>
        </w:tc>
        <w:tc>
          <w:tcPr>
            <w:tcW w:w="425" w:type="dxa"/>
          </w:tcPr>
          <w:p w14:paraId="5BB524C4" w14:textId="77777777" w:rsidR="007801E4" w:rsidRPr="0023654D" w:rsidRDefault="007801E4" w:rsidP="00AF54EC">
            <w:pPr>
              <w:jc w:val="center"/>
              <w:rPr>
                <w:rFonts w:cstheme="minorHAnsi"/>
                <w:sz w:val="18"/>
                <w:szCs w:val="18"/>
              </w:rPr>
            </w:pPr>
            <w:r w:rsidRPr="0023654D">
              <w:rPr>
                <w:rFonts w:cstheme="minorHAnsi"/>
                <w:sz w:val="18"/>
                <w:szCs w:val="18"/>
              </w:rPr>
              <w:t>–HS</w:t>
            </w:r>
          </w:p>
        </w:tc>
        <w:tc>
          <w:tcPr>
            <w:tcW w:w="425" w:type="dxa"/>
          </w:tcPr>
          <w:p w14:paraId="4F505090" w14:textId="77777777" w:rsidR="007801E4" w:rsidRPr="0023654D" w:rsidRDefault="007801E4" w:rsidP="00AF54EC">
            <w:pPr>
              <w:jc w:val="center"/>
              <w:rPr>
                <w:rFonts w:cstheme="minorHAnsi"/>
                <w:sz w:val="18"/>
                <w:szCs w:val="18"/>
              </w:rPr>
            </w:pPr>
          </w:p>
        </w:tc>
        <w:tc>
          <w:tcPr>
            <w:tcW w:w="425" w:type="dxa"/>
          </w:tcPr>
          <w:p w14:paraId="572F8A97" w14:textId="77777777" w:rsidR="007801E4" w:rsidRPr="0023654D" w:rsidRDefault="007801E4" w:rsidP="00AF54EC">
            <w:pPr>
              <w:jc w:val="center"/>
              <w:rPr>
                <w:rFonts w:cstheme="minorHAnsi"/>
                <w:sz w:val="18"/>
                <w:szCs w:val="18"/>
              </w:rPr>
            </w:pPr>
          </w:p>
        </w:tc>
        <w:tc>
          <w:tcPr>
            <w:tcW w:w="4962" w:type="dxa"/>
          </w:tcPr>
          <w:p w14:paraId="55E49A5F" w14:textId="77777777" w:rsidR="007801E4" w:rsidRPr="0023654D" w:rsidRDefault="007801E4" w:rsidP="00AF54EC">
            <w:pPr>
              <w:rPr>
                <w:rFonts w:cstheme="minorHAnsi"/>
                <w:sz w:val="18"/>
                <w:szCs w:val="18"/>
              </w:rPr>
            </w:pPr>
            <w:r w:rsidRPr="0010750E">
              <w:rPr>
                <w:rFonts w:cstheme="minorHAnsi"/>
                <w:sz w:val="18"/>
                <w:szCs w:val="18"/>
              </w:rPr>
              <w:t xml:space="preserve">Fraction </w:t>
            </w:r>
            <w:proofErr w:type="spellStart"/>
            <w:r w:rsidRPr="0010750E">
              <w:rPr>
                <w:rFonts w:cstheme="minorHAnsi"/>
                <w:sz w:val="18"/>
                <w:szCs w:val="18"/>
              </w:rPr>
              <w:t>av</w:t>
            </w:r>
            <w:proofErr w:type="spellEnd"/>
            <w:r w:rsidRPr="0010750E">
              <w:rPr>
                <w:rFonts w:cstheme="minorHAnsi"/>
                <w:sz w:val="18"/>
                <w:szCs w:val="18"/>
              </w:rPr>
              <w:t xml:space="preserve"> basal area made up by tree stumps</w:t>
            </w:r>
          </w:p>
        </w:tc>
        <w:tc>
          <w:tcPr>
            <w:tcW w:w="602" w:type="dxa"/>
            <w:shd w:val="clear" w:color="auto" w:fill="auto"/>
          </w:tcPr>
          <w:p w14:paraId="3E030E58" w14:textId="77777777" w:rsidR="007801E4" w:rsidRPr="00D65850" w:rsidRDefault="007801E4" w:rsidP="00AF54EC">
            <w:pPr>
              <w:jc w:val="center"/>
              <w:rPr>
                <w:rFonts w:cstheme="minorHAnsi"/>
                <w:sz w:val="18"/>
                <w:szCs w:val="18"/>
              </w:rPr>
            </w:pPr>
            <w:r w:rsidRPr="00403BF6">
              <w:rPr>
                <w:rFonts w:cstheme="minorHAnsi"/>
                <w:sz w:val="18"/>
                <w:szCs w:val="18"/>
              </w:rPr>
              <w:t>E</w:t>
            </w:r>
          </w:p>
        </w:tc>
        <w:tc>
          <w:tcPr>
            <w:tcW w:w="602" w:type="dxa"/>
            <w:shd w:val="clear" w:color="auto" w:fill="auto"/>
          </w:tcPr>
          <w:p w14:paraId="164A2C06"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3687A4CB"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0CC9C595"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31CFBB3A" w14:textId="77777777" w:rsidTr="00AF54EC">
        <w:tc>
          <w:tcPr>
            <w:tcW w:w="421" w:type="dxa"/>
          </w:tcPr>
          <w:p w14:paraId="276DB0D8" w14:textId="77777777" w:rsidR="007801E4" w:rsidRPr="0023654D" w:rsidRDefault="007801E4" w:rsidP="00AF54EC">
            <w:pPr>
              <w:jc w:val="center"/>
              <w:rPr>
                <w:rFonts w:cstheme="minorHAnsi"/>
                <w:sz w:val="18"/>
                <w:szCs w:val="18"/>
              </w:rPr>
            </w:pPr>
          </w:p>
        </w:tc>
        <w:tc>
          <w:tcPr>
            <w:tcW w:w="425" w:type="dxa"/>
          </w:tcPr>
          <w:p w14:paraId="36260564" w14:textId="77777777" w:rsidR="007801E4" w:rsidRPr="0023654D" w:rsidRDefault="007801E4" w:rsidP="00AF54EC">
            <w:pPr>
              <w:jc w:val="center"/>
              <w:rPr>
                <w:rFonts w:cstheme="minorHAnsi"/>
                <w:sz w:val="18"/>
                <w:szCs w:val="18"/>
              </w:rPr>
            </w:pPr>
            <w:r w:rsidRPr="0023654D">
              <w:rPr>
                <w:rFonts w:cstheme="minorHAnsi"/>
                <w:sz w:val="18"/>
                <w:szCs w:val="18"/>
              </w:rPr>
              <w:t>–KA</w:t>
            </w:r>
          </w:p>
        </w:tc>
        <w:tc>
          <w:tcPr>
            <w:tcW w:w="425" w:type="dxa"/>
          </w:tcPr>
          <w:p w14:paraId="6BA9ACA2" w14:textId="77777777" w:rsidR="007801E4" w:rsidRPr="0023654D" w:rsidRDefault="007801E4" w:rsidP="00AF54EC">
            <w:pPr>
              <w:jc w:val="center"/>
              <w:rPr>
                <w:rFonts w:cstheme="minorHAnsi"/>
                <w:sz w:val="18"/>
                <w:szCs w:val="18"/>
              </w:rPr>
            </w:pPr>
          </w:p>
        </w:tc>
        <w:tc>
          <w:tcPr>
            <w:tcW w:w="425" w:type="dxa"/>
          </w:tcPr>
          <w:p w14:paraId="6750C4DA" w14:textId="77777777" w:rsidR="007801E4" w:rsidRPr="0023654D" w:rsidRDefault="007801E4" w:rsidP="00AF54EC">
            <w:pPr>
              <w:jc w:val="center"/>
              <w:rPr>
                <w:rFonts w:cstheme="minorHAnsi"/>
                <w:sz w:val="18"/>
                <w:szCs w:val="18"/>
              </w:rPr>
            </w:pPr>
          </w:p>
        </w:tc>
        <w:tc>
          <w:tcPr>
            <w:tcW w:w="4962" w:type="dxa"/>
          </w:tcPr>
          <w:p w14:paraId="209CBEBB" w14:textId="77777777" w:rsidR="007801E4" w:rsidRPr="0023654D" w:rsidRDefault="007801E4" w:rsidP="00AF54EC">
            <w:pPr>
              <w:rPr>
                <w:rFonts w:cstheme="minorHAnsi"/>
                <w:sz w:val="18"/>
                <w:szCs w:val="18"/>
              </w:rPr>
            </w:pPr>
            <w:r>
              <w:rPr>
                <w:rFonts w:cstheme="minorHAnsi"/>
                <w:sz w:val="18"/>
                <w:szCs w:val="18"/>
              </w:rPr>
              <w:t>Catchment liming</w:t>
            </w:r>
          </w:p>
        </w:tc>
        <w:tc>
          <w:tcPr>
            <w:tcW w:w="602" w:type="dxa"/>
            <w:shd w:val="clear" w:color="auto" w:fill="auto"/>
          </w:tcPr>
          <w:p w14:paraId="384DD61D" w14:textId="77777777" w:rsidR="007801E4" w:rsidRPr="00D65850" w:rsidRDefault="007801E4" w:rsidP="00AF54EC">
            <w:pPr>
              <w:jc w:val="center"/>
              <w:rPr>
                <w:rFonts w:cstheme="minorHAnsi"/>
                <w:sz w:val="18"/>
                <w:szCs w:val="18"/>
              </w:rPr>
            </w:pPr>
            <w:r w:rsidRPr="00403BF6">
              <w:rPr>
                <w:rFonts w:cstheme="minorHAnsi"/>
                <w:sz w:val="18"/>
                <w:szCs w:val="18"/>
              </w:rPr>
              <w:t>E</w:t>
            </w:r>
          </w:p>
        </w:tc>
        <w:tc>
          <w:tcPr>
            <w:tcW w:w="602" w:type="dxa"/>
            <w:shd w:val="clear" w:color="auto" w:fill="auto"/>
          </w:tcPr>
          <w:p w14:paraId="1D1BE9A2"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52DEB02F" w14:textId="77777777" w:rsidR="007801E4" w:rsidRPr="007173AE" w:rsidRDefault="007801E4" w:rsidP="00AF54EC">
            <w:pPr>
              <w:jc w:val="center"/>
              <w:rPr>
                <w:rFonts w:cstheme="minorHAnsi"/>
                <w:sz w:val="18"/>
                <w:szCs w:val="18"/>
              </w:rPr>
            </w:pPr>
          </w:p>
        </w:tc>
        <w:tc>
          <w:tcPr>
            <w:tcW w:w="603" w:type="dxa"/>
            <w:shd w:val="clear" w:color="auto" w:fill="auto"/>
          </w:tcPr>
          <w:p w14:paraId="4419EE17"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4E3811C6" w14:textId="77777777" w:rsidTr="00AF54EC">
        <w:tc>
          <w:tcPr>
            <w:tcW w:w="421" w:type="dxa"/>
          </w:tcPr>
          <w:p w14:paraId="094E75DE" w14:textId="77777777" w:rsidR="007801E4" w:rsidRPr="0023654D" w:rsidRDefault="007801E4" w:rsidP="00AF54EC">
            <w:pPr>
              <w:jc w:val="center"/>
              <w:rPr>
                <w:rFonts w:cstheme="minorHAnsi"/>
                <w:sz w:val="18"/>
                <w:szCs w:val="18"/>
              </w:rPr>
            </w:pPr>
          </w:p>
        </w:tc>
        <w:tc>
          <w:tcPr>
            <w:tcW w:w="425" w:type="dxa"/>
          </w:tcPr>
          <w:p w14:paraId="220C784D" w14:textId="77777777" w:rsidR="007801E4" w:rsidRPr="0023654D" w:rsidRDefault="007801E4" w:rsidP="00AF54EC">
            <w:pPr>
              <w:jc w:val="center"/>
              <w:rPr>
                <w:rFonts w:cstheme="minorHAnsi"/>
                <w:sz w:val="18"/>
                <w:szCs w:val="18"/>
              </w:rPr>
            </w:pPr>
            <w:r w:rsidRPr="0023654D">
              <w:rPr>
                <w:rFonts w:cstheme="minorHAnsi"/>
                <w:sz w:val="18"/>
                <w:szCs w:val="18"/>
              </w:rPr>
              <w:t>–UT</w:t>
            </w:r>
          </w:p>
        </w:tc>
        <w:tc>
          <w:tcPr>
            <w:tcW w:w="425" w:type="dxa"/>
          </w:tcPr>
          <w:p w14:paraId="536FF3B8" w14:textId="77777777" w:rsidR="007801E4" w:rsidRPr="0023654D" w:rsidRDefault="007801E4" w:rsidP="00AF54EC">
            <w:pPr>
              <w:jc w:val="center"/>
              <w:rPr>
                <w:rFonts w:cstheme="minorHAnsi"/>
                <w:sz w:val="18"/>
                <w:szCs w:val="18"/>
              </w:rPr>
            </w:pPr>
          </w:p>
        </w:tc>
        <w:tc>
          <w:tcPr>
            <w:tcW w:w="425" w:type="dxa"/>
          </w:tcPr>
          <w:p w14:paraId="08E5BA35" w14:textId="77777777" w:rsidR="007801E4" w:rsidRPr="0023654D" w:rsidRDefault="007801E4" w:rsidP="00AF54EC">
            <w:pPr>
              <w:jc w:val="center"/>
              <w:rPr>
                <w:rFonts w:cstheme="minorHAnsi"/>
                <w:sz w:val="18"/>
                <w:szCs w:val="18"/>
              </w:rPr>
            </w:pPr>
          </w:p>
        </w:tc>
        <w:tc>
          <w:tcPr>
            <w:tcW w:w="4962" w:type="dxa"/>
          </w:tcPr>
          <w:p w14:paraId="702526FE" w14:textId="77777777" w:rsidR="007801E4" w:rsidRPr="0023654D" w:rsidRDefault="007801E4" w:rsidP="00AF54EC">
            <w:pPr>
              <w:rPr>
                <w:rFonts w:cstheme="minorHAnsi"/>
                <w:sz w:val="18"/>
                <w:szCs w:val="18"/>
              </w:rPr>
            </w:pPr>
            <w:r>
              <w:rPr>
                <w:rFonts w:cstheme="minorHAnsi"/>
                <w:sz w:val="18"/>
                <w:szCs w:val="18"/>
              </w:rPr>
              <w:t>E</w:t>
            </w:r>
            <w:r w:rsidRPr="0023654D">
              <w:rPr>
                <w:rFonts w:cstheme="minorHAnsi"/>
                <w:sz w:val="18"/>
                <w:szCs w:val="18"/>
              </w:rPr>
              <w:t>xtraction method</w:t>
            </w:r>
          </w:p>
        </w:tc>
        <w:tc>
          <w:tcPr>
            <w:tcW w:w="602" w:type="dxa"/>
            <w:shd w:val="clear" w:color="auto" w:fill="auto"/>
          </w:tcPr>
          <w:p w14:paraId="5C55D0C3" w14:textId="77777777" w:rsidR="007801E4" w:rsidRPr="00D65850" w:rsidRDefault="007801E4" w:rsidP="00AF54EC">
            <w:pPr>
              <w:jc w:val="center"/>
              <w:rPr>
                <w:rFonts w:cstheme="minorHAnsi"/>
                <w:sz w:val="18"/>
                <w:szCs w:val="18"/>
              </w:rPr>
            </w:pPr>
          </w:p>
        </w:tc>
        <w:tc>
          <w:tcPr>
            <w:tcW w:w="602" w:type="dxa"/>
            <w:shd w:val="clear" w:color="auto" w:fill="auto"/>
          </w:tcPr>
          <w:p w14:paraId="6336B7A8"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45309AAC" w14:textId="77777777" w:rsidR="007801E4" w:rsidRPr="007173AE" w:rsidRDefault="007801E4" w:rsidP="00AF54EC">
            <w:pPr>
              <w:jc w:val="center"/>
              <w:rPr>
                <w:rFonts w:cstheme="minorHAnsi"/>
                <w:sz w:val="18"/>
                <w:szCs w:val="18"/>
              </w:rPr>
            </w:pPr>
          </w:p>
        </w:tc>
        <w:tc>
          <w:tcPr>
            <w:tcW w:w="603" w:type="dxa"/>
            <w:shd w:val="clear" w:color="auto" w:fill="auto"/>
          </w:tcPr>
          <w:p w14:paraId="74AA8EE0" w14:textId="77777777" w:rsidR="007801E4" w:rsidRPr="007173AE" w:rsidRDefault="007801E4" w:rsidP="00AF54EC">
            <w:pPr>
              <w:jc w:val="center"/>
              <w:rPr>
                <w:rFonts w:cstheme="minorHAnsi"/>
                <w:sz w:val="18"/>
                <w:szCs w:val="18"/>
              </w:rPr>
            </w:pPr>
          </w:p>
        </w:tc>
      </w:tr>
      <w:tr w:rsidR="007801E4" w:rsidRPr="00D65850" w14:paraId="7BBED5D3" w14:textId="77777777" w:rsidTr="00AF54EC">
        <w:tc>
          <w:tcPr>
            <w:tcW w:w="421" w:type="dxa"/>
          </w:tcPr>
          <w:p w14:paraId="580EB012" w14:textId="77777777" w:rsidR="007801E4" w:rsidRPr="0023654D" w:rsidRDefault="007801E4" w:rsidP="00AF54EC">
            <w:pPr>
              <w:jc w:val="center"/>
              <w:rPr>
                <w:rFonts w:cstheme="minorHAnsi"/>
                <w:sz w:val="18"/>
                <w:szCs w:val="18"/>
              </w:rPr>
            </w:pPr>
          </w:p>
        </w:tc>
        <w:tc>
          <w:tcPr>
            <w:tcW w:w="425" w:type="dxa"/>
          </w:tcPr>
          <w:p w14:paraId="468585E5" w14:textId="77777777" w:rsidR="007801E4" w:rsidRPr="0023654D" w:rsidRDefault="007801E4" w:rsidP="00AF54EC">
            <w:pPr>
              <w:jc w:val="center"/>
              <w:rPr>
                <w:rFonts w:cstheme="minorHAnsi"/>
                <w:sz w:val="18"/>
                <w:szCs w:val="18"/>
              </w:rPr>
            </w:pPr>
          </w:p>
        </w:tc>
        <w:tc>
          <w:tcPr>
            <w:tcW w:w="425" w:type="dxa"/>
          </w:tcPr>
          <w:p w14:paraId="0B6E767D" w14:textId="77777777" w:rsidR="007801E4" w:rsidRPr="0023654D" w:rsidRDefault="007801E4" w:rsidP="00AF54EC">
            <w:pPr>
              <w:jc w:val="center"/>
              <w:rPr>
                <w:rFonts w:cstheme="minorHAnsi"/>
                <w:sz w:val="18"/>
                <w:szCs w:val="18"/>
              </w:rPr>
            </w:pPr>
            <w:r w:rsidRPr="0023654D">
              <w:rPr>
                <w:rFonts w:cstheme="minorHAnsi"/>
                <w:sz w:val="18"/>
                <w:szCs w:val="18"/>
              </w:rPr>
              <w:t>–UG</w:t>
            </w:r>
          </w:p>
        </w:tc>
        <w:tc>
          <w:tcPr>
            <w:tcW w:w="425" w:type="dxa"/>
          </w:tcPr>
          <w:p w14:paraId="27C45A26" w14:textId="77777777" w:rsidR="007801E4" w:rsidRPr="0023654D" w:rsidRDefault="007801E4" w:rsidP="00AF54EC">
            <w:pPr>
              <w:jc w:val="center"/>
              <w:rPr>
                <w:rFonts w:cstheme="minorHAnsi"/>
                <w:sz w:val="18"/>
                <w:szCs w:val="18"/>
              </w:rPr>
            </w:pPr>
          </w:p>
        </w:tc>
        <w:tc>
          <w:tcPr>
            <w:tcW w:w="4962" w:type="dxa"/>
          </w:tcPr>
          <w:p w14:paraId="32C33B3F" w14:textId="77777777" w:rsidR="007801E4" w:rsidRPr="0023654D" w:rsidRDefault="007801E4" w:rsidP="00AF54EC">
            <w:pPr>
              <w:rPr>
                <w:rFonts w:cstheme="minorHAnsi"/>
                <w:sz w:val="18"/>
                <w:szCs w:val="18"/>
              </w:rPr>
            </w:pPr>
            <w:r>
              <w:rPr>
                <w:rFonts w:cstheme="minorHAnsi"/>
                <w:sz w:val="18"/>
                <w:szCs w:val="18"/>
              </w:rPr>
              <w:t>Extraction of stem and slash (branches and top)</w:t>
            </w:r>
          </w:p>
        </w:tc>
        <w:tc>
          <w:tcPr>
            <w:tcW w:w="602" w:type="dxa"/>
            <w:shd w:val="clear" w:color="auto" w:fill="auto"/>
          </w:tcPr>
          <w:p w14:paraId="06C4B8C1"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43F087EC"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7D9B5155"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4A8C1999"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5CBFAD18" w14:textId="77777777" w:rsidTr="00AF54EC">
        <w:tc>
          <w:tcPr>
            <w:tcW w:w="421" w:type="dxa"/>
          </w:tcPr>
          <w:p w14:paraId="631DF849" w14:textId="77777777" w:rsidR="007801E4" w:rsidRPr="0023654D" w:rsidRDefault="007801E4" w:rsidP="00AF54EC">
            <w:pPr>
              <w:jc w:val="center"/>
              <w:rPr>
                <w:rFonts w:cstheme="minorHAnsi"/>
                <w:sz w:val="18"/>
                <w:szCs w:val="18"/>
              </w:rPr>
            </w:pPr>
          </w:p>
        </w:tc>
        <w:tc>
          <w:tcPr>
            <w:tcW w:w="425" w:type="dxa"/>
          </w:tcPr>
          <w:p w14:paraId="0FCAF372" w14:textId="77777777" w:rsidR="007801E4" w:rsidRPr="0023654D" w:rsidRDefault="007801E4" w:rsidP="00AF54EC">
            <w:pPr>
              <w:jc w:val="center"/>
              <w:rPr>
                <w:rFonts w:cstheme="minorHAnsi"/>
                <w:sz w:val="18"/>
                <w:szCs w:val="18"/>
              </w:rPr>
            </w:pPr>
          </w:p>
        </w:tc>
        <w:tc>
          <w:tcPr>
            <w:tcW w:w="425" w:type="dxa"/>
          </w:tcPr>
          <w:p w14:paraId="77EA179B" w14:textId="77777777" w:rsidR="007801E4" w:rsidRPr="0023654D" w:rsidRDefault="007801E4" w:rsidP="00AF54EC">
            <w:pPr>
              <w:jc w:val="center"/>
              <w:rPr>
                <w:rFonts w:cstheme="minorHAnsi"/>
                <w:sz w:val="18"/>
                <w:szCs w:val="18"/>
              </w:rPr>
            </w:pPr>
            <w:r w:rsidRPr="0023654D">
              <w:rPr>
                <w:rFonts w:cstheme="minorHAnsi"/>
                <w:sz w:val="18"/>
                <w:szCs w:val="18"/>
              </w:rPr>
              <w:t>–US</w:t>
            </w:r>
          </w:p>
        </w:tc>
        <w:tc>
          <w:tcPr>
            <w:tcW w:w="425" w:type="dxa"/>
          </w:tcPr>
          <w:p w14:paraId="6A98822D" w14:textId="77777777" w:rsidR="007801E4" w:rsidRPr="0023654D" w:rsidRDefault="007801E4" w:rsidP="00AF54EC">
            <w:pPr>
              <w:jc w:val="center"/>
              <w:rPr>
                <w:rFonts w:cstheme="minorHAnsi"/>
                <w:sz w:val="18"/>
                <w:szCs w:val="18"/>
              </w:rPr>
            </w:pPr>
          </w:p>
        </w:tc>
        <w:tc>
          <w:tcPr>
            <w:tcW w:w="4962" w:type="dxa"/>
          </w:tcPr>
          <w:p w14:paraId="77C6F5B3" w14:textId="77777777" w:rsidR="007801E4" w:rsidRPr="0023654D" w:rsidRDefault="007801E4" w:rsidP="00AF54EC">
            <w:pPr>
              <w:rPr>
                <w:rFonts w:cstheme="minorHAnsi"/>
                <w:sz w:val="18"/>
                <w:szCs w:val="18"/>
              </w:rPr>
            </w:pPr>
            <w:r>
              <w:rPr>
                <w:rFonts w:cstheme="minorHAnsi"/>
                <w:sz w:val="18"/>
                <w:szCs w:val="18"/>
              </w:rPr>
              <w:t>Whole-tree extraction (including roots)</w:t>
            </w:r>
          </w:p>
        </w:tc>
        <w:tc>
          <w:tcPr>
            <w:tcW w:w="602" w:type="dxa"/>
            <w:shd w:val="clear" w:color="auto" w:fill="auto"/>
          </w:tcPr>
          <w:p w14:paraId="26CCCFD0" w14:textId="77777777" w:rsidR="007801E4" w:rsidRPr="00D65850" w:rsidRDefault="007801E4" w:rsidP="00AF54EC">
            <w:pPr>
              <w:jc w:val="center"/>
              <w:rPr>
                <w:rFonts w:cstheme="minorHAnsi"/>
                <w:sz w:val="18"/>
                <w:szCs w:val="18"/>
              </w:rPr>
            </w:pPr>
            <w:r w:rsidRPr="008242C1">
              <w:rPr>
                <w:rFonts w:cstheme="minorHAnsi"/>
                <w:sz w:val="18"/>
                <w:szCs w:val="18"/>
              </w:rPr>
              <w:t>E</w:t>
            </w:r>
          </w:p>
        </w:tc>
        <w:tc>
          <w:tcPr>
            <w:tcW w:w="602" w:type="dxa"/>
            <w:shd w:val="clear" w:color="auto" w:fill="auto"/>
          </w:tcPr>
          <w:p w14:paraId="1A4D14BD"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A2156A7"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0C05FCCB"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068597A8" w14:textId="77777777" w:rsidTr="00AF54EC">
        <w:tc>
          <w:tcPr>
            <w:tcW w:w="421" w:type="dxa"/>
          </w:tcPr>
          <w:p w14:paraId="40605825" w14:textId="77777777" w:rsidR="007801E4" w:rsidRPr="0023654D" w:rsidRDefault="007801E4" w:rsidP="00AF54EC">
            <w:pPr>
              <w:jc w:val="center"/>
              <w:rPr>
                <w:rFonts w:cstheme="minorHAnsi"/>
                <w:sz w:val="18"/>
                <w:szCs w:val="18"/>
              </w:rPr>
            </w:pPr>
          </w:p>
        </w:tc>
        <w:tc>
          <w:tcPr>
            <w:tcW w:w="425" w:type="dxa"/>
          </w:tcPr>
          <w:p w14:paraId="4B2268E5" w14:textId="77777777" w:rsidR="007801E4" w:rsidRPr="0023654D" w:rsidRDefault="007801E4" w:rsidP="00AF54EC">
            <w:pPr>
              <w:jc w:val="center"/>
              <w:rPr>
                <w:rFonts w:cstheme="minorHAnsi"/>
                <w:sz w:val="18"/>
                <w:szCs w:val="18"/>
              </w:rPr>
            </w:pPr>
          </w:p>
        </w:tc>
        <w:tc>
          <w:tcPr>
            <w:tcW w:w="425" w:type="dxa"/>
          </w:tcPr>
          <w:p w14:paraId="021EF0C9" w14:textId="77777777" w:rsidR="007801E4" w:rsidRPr="0023654D" w:rsidRDefault="007801E4" w:rsidP="00AF54EC">
            <w:pPr>
              <w:jc w:val="center"/>
              <w:rPr>
                <w:rFonts w:cstheme="minorHAnsi"/>
                <w:sz w:val="18"/>
                <w:szCs w:val="18"/>
              </w:rPr>
            </w:pPr>
            <w:r w:rsidRPr="0023654D">
              <w:rPr>
                <w:rFonts w:cstheme="minorHAnsi"/>
                <w:sz w:val="18"/>
                <w:szCs w:val="18"/>
              </w:rPr>
              <w:t>–UT</w:t>
            </w:r>
          </w:p>
        </w:tc>
        <w:tc>
          <w:tcPr>
            <w:tcW w:w="425" w:type="dxa"/>
          </w:tcPr>
          <w:p w14:paraId="78080F74" w14:textId="77777777" w:rsidR="007801E4" w:rsidRPr="0023654D" w:rsidRDefault="007801E4" w:rsidP="00AF54EC">
            <w:pPr>
              <w:jc w:val="center"/>
              <w:rPr>
                <w:rFonts w:cstheme="minorHAnsi"/>
                <w:sz w:val="18"/>
                <w:szCs w:val="18"/>
              </w:rPr>
            </w:pPr>
          </w:p>
        </w:tc>
        <w:tc>
          <w:tcPr>
            <w:tcW w:w="4962" w:type="dxa"/>
          </w:tcPr>
          <w:p w14:paraId="6845DD6F" w14:textId="77777777" w:rsidR="007801E4" w:rsidRPr="0023654D" w:rsidRDefault="007801E4" w:rsidP="00AF54EC">
            <w:pPr>
              <w:rPr>
                <w:rFonts w:cstheme="minorHAnsi"/>
                <w:sz w:val="18"/>
                <w:szCs w:val="18"/>
              </w:rPr>
            </w:pPr>
            <w:r>
              <w:rPr>
                <w:rFonts w:cstheme="minorHAnsi"/>
                <w:sz w:val="18"/>
                <w:szCs w:val="18"/>
              </w:rPr>
              <w:t>Timber extraction</w:t>
            </w:r>
          </w:p>
        </w:tc>
        <w:tc>
          <w:tcPr>
            <w:tcW w:w="602" w:type="dxa"/>
            <w:shd w:val="clear" w:color="auto" w:fill="auto"/>
          </w:tcPr>
          <w:p w14:paraId="5B4CEBAD" w14:textId="77777777" w:rsidR="007801E4" w:rsidRPr="00D65850" w:rsidRDefault="007801E4" w:rsidP="00AF54EC">
            <w:pPr>
              <w:jc w:val="center"/>
              <w:rPr>
                <w:rFonts w:cstheme="minorHAnsi"/>
                <w:sz w:val="18"/>
                <w:szCs w:val="18"/>
              </w:rPr>
            </w:pPr>
            <w:r w:rsidRPr="008242C1">
              <w:rPr>
                <w:rFonts w:cstheme="minorHAnsi"/>
                <w:sz w:val="18"/>
                <w:szCs w:val="18"/>
              </w:rPr>
              <w:t>E</w:t>
            </w:r>
          </w:p>
        </w:tc>
        <w:tc>
          <w:tcPr>
            <w:tcW w:w="602" w:type="dxa"/>
            <w:shd w:val="clear" w:color="auto" w:fill="auto"/>
          </w:tcPr>
          <w:p w14:paraId="30FA2B75"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0861F8A8"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318CEDA5"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42D27572" w14:textId="77777777" w:rsidTr="00AF54EC">
        <w:tc>
          <w:tcPr>
            <w:tcW w:w="421" w:type="dxa"/>
          </w:tcPr>
          <w:p w14:paraId="4E17AACC" w14:textId="77777777" w:rsidR="007801E4" w:rsidRPr="0023654D" w:rsidRDefault="007801E4" w:rsidP="00AF54EC">
            <w:pPr>
              <w:jc w:val="center"/>
              <w:rPr>
                <w:rFonts w:cstheme="minorHAnsi"/>
                <w:sz w:val="18"/>
                <w:szCs w:val="18"/>
              </w:rPr>
            </w:pPr>
          </w:p>
        </w:tc>
        <w:tc>
          <w:tcPr>
            <w:tcW w:w="425" w:type="dxa"/>
          </w:tcPr>
          <w:p w14:paraId="7D0038BC" w14:textId="77777777" w:rsidR="007801E4" w:rsidRPr="0023654D" w:rsidRDefault="007801E4" w:rsidP="00AF54EC">
            <w:pPr>
              <w:jc w:val="center"/>
              <w:rPr>
                <w:rFonts w:cstheme="minorHAnsi"/>
                <w:sz w:val="18"/>
                <w:szCs w:val="18"/>
              </w:rPr>
            </w:pPr>
          </w:p>
        </w:tc>
        <w:tc>
          <w:tcPr>
            <w:tcW w:w="425" w:type="dxa"/>
          </w:tcPr>
          <w:p w14:paraId="0C8D8254" w14:textId="77777777" w:rsidR="007801E4" w:rsidRPr="0023654D" w:rsidRDefault="007801E4" w:rsidP="00AF54EC">
            <w:pPr>
              <w:jc w:val="center"/>
              <w:rPr>
                <w:rFonts w:cstheme="minorHAnsi"/>
                <w:sz w:val="18"/>
                <w:szCs w:val="18"/>
              </w:rPr>
            </w:pPr>
            <w:r w:rsidRPr="0023654D">
              <w:rPr>
                <w:rFonts w:cstheme="minorHAnsi"/>
                <w:sz w:val="18"/>
                <w:szCs w:val="18"/>
              </w:rPr>
              <w:t>–XH</w:t>
            </w:r>
          </w:p>
        </w:tc>
        <w:tc>
          <w:tcPr>
            <w:tcW w:w="425" w:type="dxa"/>
          </w:tcPr>
          <w:p w14:paraId="2BCD9813" w14:textId="77777777" w:rsidR="007801E4" w:rsidRPr="0023654D" w:rsidRDefault="007801E4" w:rsidP="00AF54EC">
            <w:pPr>
              <w:jc w:val="center"/>
              <w:rPr>
                <w:rFonts w:cstheme="minorHAnsi"/>
                <w:sz w:val="18"/>
                <w:szCs w:val="18"/>
              </w:rPr>
            </w:pPr>
          </w:p>
        </w:tc>
        <w:tc>
          <w:tcPr>
            <w:tcW w:w="4962" w:type="dxa"/>
          </w:tcPr>
          <w:p w14:paraId="094FD64A" w14:textId="77777777" w:rsidR="007801E4" w:rsidRPr="0023654D" w:rsidRDefault="007801E4" w:rsidP="00AF54EC">
            <w:pPr>
              <w:rPr>
                <w:rFonts w:cstheme="minorHAnsi"/>
                <w:sz w:val="18"/>
                <w:szCs w:val="18"/>
              </w:rPr>
            </w:pPr>
            <w:r>
              <w:rPr>
                <w:rFonts w:cstheme="minorHAnsi"/>
                <w:sz w:val="18"/>
                <w:szCs w:val="18"/>
              </w:rPr>
              <w:t>Slash piling</w:t>
            </w:r>
          </w:p>
        </w:tc>
        <w:tc>
          <w:tcPr>
            <w:tcW w:w="602" w:type="dxa"/>
            <w:shd w:val="clear" w:color="auto" w:fill="auto"/>
          </w:tcPr>
          <w:p w14:paraId="56DC9000" w14:textId="77777777" w:rsidR="007801E4" w:rsidRPr="00D65850" w:rsidRDefault="007801E4" w:rsidP="00AF54EC">
            <w:pPr>
              <w:jc w:val="center"/>
              <w:rPr>
                <w:rFonts w:cstheme="minorHAnsi"/>
                <w:sz w:val="18"/>
                <w:szCs w:val="18"/>
              </w:rPr>
            </w:pPr>
            <w:r w:rsidRPr="008242C1">
              <w:rPr>
                <w:rFonts w:cstheme="minorHAnsi"/>
                <w:sz w:val="18"/>
                <w:szCs w:val="18"/>
              </w:rPr>
              <w:t>E</w:t>
            </w:r>
          </w:p>
        </w:tc>
        <w:tc>
          <w:tcPr>
            <w:tcW w:w="602" w:type="dxa"/>
            <w:shd w:val="clear" w:color="auto" w:fill="auto"/>
          </w:tcPr>
          <w:p w14:paraId="668D35E7"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5259B9F4" w14:textId="77777777" w:rsidR="007801E4" w:rsidRPr="007173AE" w:rsidRDefault="007801E4" w:rsidP="00AF54EC">
            <w:pPr>
              <w:jc w:val="center"/>
              <w:rPr>
                <w:rFonts w:cstheme="minorHAnsi"/>
                <w:sz w:val="18"/>
                <w:szCs w:val="18"/>
              </w:rPr>
            </w:pPr>
            <w:r w:rsidRPr="007173AE">
              <w:rPr>
                <w:rFonts w:cstheme="minorHAnsi"/>
                <w:sz w:val="18"/>
                <w:szCs w:val="18"/>
              </w:rPr>
              <w:t>A6</w:t>
            </w:r>
          </w:p>
        </w:tc>
        <w:tc>
          <w:tcPr>
            <w:tcW w:w="603" w:type="dxa"/>
            <w:shd w:val="clear" w:color="auto" w:fill="auto"/>
          </w:tcPr>
          <w:p w14:paraId="573FBA14" w14:textId="77777777" w:rsidR="007801E4" w:rsidRPr="007173AE" w:rsidRDefault="007801E4" w:rsidP="00AF54EC">
            <w:pPr>
              <w:jc w:val="center"/>
              <w:rPr>
                <w:rFonts w:cstheme="minorHAnsi"/>
                <w:sz w:val="18"/>
                <w:szCs w:val="18"/>
              </w:rPr>
            </w:pPr>
            <w:r>
              <w:rPr>
                <w:rFonts w:cstheme="minorHAnsi"/>
                <w:sz w:val="18"/>
                <w:szCs w:val="18"/>
              </w:rPr>
              <w:t>8</w:t>
            </w:r>
          </w:p>
        </w:tc>
      </w:tr>
      <w:tr w:rsidR="007801E4" w:rsidRPr="00D65850" w14:paraId="0A9E24F7" w14:textId="77777777" w:rsidTr="00AF54EC">
        <w:tc>
          <w:tcPr>
            <w:tcW w:w="421" w:type="dxa"/>
          </w:tcPr>
          <w:p w14:paraId="1EF06AA3" w14:textId="77777777" w:rsidR="007801E4" w:rsidRPr="0023654D" w:rsidRDefault="007801E4" w:rsidP="00AF54EC">
            <w:pPr>
              <w:jc w:val="center"/>
              <w:rPr>
                <w:rFonts w:cstheme="minorHAnsi"/>
                <w:sz w:val="18"/>
                <w:szCs w:val="18"/>
              </w:rPr>
            </w:pPr>
            <w:r w:rsidRPr="0023654D">
              <w:rPr>
                <w:rFonts w:cstheme="minorHAnsi"/>
                <w:sz w:val="18"/>
                <w:szCs w:val="18"/>
              </w:rPr>
              <w:t>7SD</w:t>
            </w:r>
          </w:p>
        </w:tc>
        <w:tc>
          <w:tcPr>
            <w:tcW w:w="425" w:type="dxa"/>
          </w:tcPr>
          <w:p w14:paraId="0837A8FD" w14:textId="77777777" w:rsidR="007801E4" w:rsidRPr="0023654D" w:rsidRDefault="007801E4" w:rsidP="00AF54EC">
            <w:pPr>
              <w:jc w:val="center"/>
              <w:rPr>
                <w:rFonts w:cstheme="minorHAnsi"/>
                <w:sz w:val="18"/>
                <w:szCs w:val="18"/>
              </w:rPr>
            </w:pPr>
          </w:p>
        </w:tc>
        <w:tc>
          <w:tcPr>
            <w:tcW w:w="425" w:type="dxa"/>
          </w:tcPr>
          <w:p w14:paraId="5A5AA71C" w14:textId="77777777" w:rsidR="007801E4" w:rsidRPr="0023654D" w:rsidRDefault="007801E4" w:rsidP="00AF54EC">
            <w:pPr>
              <w:jc w:val="center"/>
              <w:rPr>
                <w:rFonts w:cstheme="minorHAnsi"/>
                <w:sz w:val="18"/>
                <w:szCs w:val="18"/>
              </w:rPr>
            </w:pPr>
          </w:p>
        </w:tc>
        <w:tc>
          <w:tcPr>
            <w:tcW w:w="425" w:type="dxa"/>
          </w:tcPr>
          <w:p w14:paraId="62C9B5A9" w14:textId="77777777" w:rsidR="007801E4" w:rsidRPr="0023654D" w:rsidRDefault="007801E4" w:rsidP="00AF54EC">
            <w:pPr>
              <w:jc w:val="center"/>
              <w:rPr>
                <w:rFonts w:cstheme="minorHAnsi"/>
                <w:sz w:val="18"/>
                <w:szCs w:val="18"/>
              </w:rPr>
            </w:pPr>
          </w:p>
        </w:tc>
        <w:tc>
          <w:tcPr>
            <w:tcW w:w="4962" w:type="dxa"/>
          </w:tcPr>
          <w:p w14:paraId="6F4B0216" w14:textId="77777777" w:rsidR="007801E4" w:rsidRPr="0023654D" w:rsidRDefault="007801E4" w:rsidP="00AF54EC">
            <w:pPr>
              <w:rPr>
                <w:rFonts w:cstheme="minorHAnsi"/>
                <w:sz w:val="18"/>
                <w:szCs w:val="18"/>
              </w:rPr>
            </w:pPr>
            <w:r>
              <w:rPr>
                <w:rFonts w:cstheme="minorHAnsi"/>
                <w:sz w:val="18"/>
                <w:szCs w:val="18"/>
              </w:rPr>
              <w:t>Tree-</w:t>
            </w:r>
            <w:r w:rsidRPr="0023654D">
              <w:rPr>
                <w:rFonts w:cstheme="minorHAnsi"/>
                <w:sz w:val="18"/>
                <w:szCs w:val="18"/>
              </w:rPr>
              <w:t>stand dynamics</w:t>
            </w:r>
          </w:p>
        </w:tc>
        <w:tc>
          <w:tcPr>
            <w:tcW w:w="602" w:type="dxa"/>
            <w:shd w:val="clear" w:color="auto" w:fill="auto"/>
          </w:tcPr>
          <w:p w14:paraId="2B9C0333" w14:textId="77777777" w:rsidR="007801E4" w:rsidRPr="00D65850" w:rsidRDefault="007801E4" w:rsidP="00AF54EC">
            <w:pPr>
              <w:jc w:val="center"/>
              <w:rPr>
                <w:rFonts w:cstheme="minorHAnsi"/>
                <w:sz w:val="18"/>
                <w:szCs w:val="18"/>
              </w:rPr>
            </w:pPr>
          </w:p>
        </w:tc>
        <w:tc>
          <w:tcPr>
            <w:tcW w:w="602" w:type="dxa"/>
            <w:shd w:val="clear" w:color="auto" w:fill="auto"/>
          </w:tcPr>
          <w:p w14:paraId="1B338316"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2238A861" w14:textId="77777777" w:rsidR="007801E4" w:rsidRPr="007173AE" w:rsidRDefault="007801E4" w:rsidP="00AF54EC">
            <w:pPr>
              <w:jc w:val="center"/>
              <w:rPr>
                <w:rFonts w:cstheme="minorHAnsi"/>
                <w:sz w:val="18"/>
                <w:szCs w:val="18"/>
              </w:rPr>
            </w:pPr>
          </w:p>
        </w:tc>
        <w:tc>
          <w:tcPr>
            <w:tcW w:w="603" w:type="dxa"/>
            <w:shd w:val="clear" w:color="auto" w:fill="auto"/>
          </w:tcPr>
          <w:p w14:paraId="72A04C5B" w14:textId="77777777" w:rsidR="007801E4" w:rsidRPr="007173AE" w:rsidRDefault="007801E4" w:rsidP="00AF54EC">
            <w:pPr>
              <w:jc w:val="center"/>
              <w:rPr>
                <w:rFonts w:cstheme="minorHAnsi"/>
                <w:sz w:val="18"/>
                <w:szCs w:val="18"/>
              </w:rPr>
            </w:pPr>
          </w:p>
        </w:tc>
      </w:tr>
      <w:tr w:rsidR="007801E4" w:rsidRPr="00D65850" w14:paraId="0855A968" w14:textId="77777777" w:rsidTr="00AF54EC">
        <w:tc>
          <w:tcPr>
            <w:tcW w:w="421" w:type="dxa"/>
          </w:tcPr>
          <w:p w14:paraId="6FFCCC67" w14:textId="77777777" w:rsidR="007801E4" w:rsidRPr="0023654D" w:rsidRDefault="007801E4" w:rsidP="00AF54EC">
            <w:pPr>
              <w:jc w:val="center"/>
              <w:rPr>
                <w:rFonts w:cstheme="minorHAnsi"/>
                <w:sz w:val="18"/>
                <w:szCs w:val="18"/>
              </w:rPr>
            </w:pPr>
          </w:p>
        </w:tc>
        <w:tc>
          <w:tcPr>
            <w:tcW w:w="425" w:type="dxa"/>
          </w:tcPr>
          <w:p w14:paraId="503A7FDB" w14:textId="77777777" w:rsidR="007801E4" w:rsidRPr="0023654D" w:rsidRDefault="007801E4" w:rsidP="00AF54EC">
            <w:pPr>
              <w:jc w:val="center"/>
              <w:rPr>
                <w:rFonts w:cstheme="minorHAnsi"/>
                <w:sz w:val="18"/>
                <w:szCs w:val="18"/>
              </w:rPr>
            </w:pPr>
            <w:r w:rsidRPr="0023654D">
              <w:rPr>
                <w:rFonts w:cstheme="minorHAnsi"/>
                <w:sz w:val="18"/>
                <w:szCs w:val="18"/>
              </w:rPr>
              <w:t>–0</w:t>
            </w:r>
          </w:p>
        </w:tc>
        <w:tc>
          <w:tcPr>
            <w:tcW w:w="425" w:type="dxa"/>
          </w:tcPr>
          <w:p w14:paraId="6F47D8E3" w14:textId="77777777" w:rsidR="007801E4" w:rsidRPr="0023654D" w:rsidRDefault="007801E4" w:rsidP="00AF54EC">
            <w:pPr>
              <w:jc w:val="center"/>
              <w:rPr>
                <w:rFonts w:cstheme="minorHAnsi"/>
                <w:sz w:val="18"/>
                <w:szCs w:val="18"/>
              </w:rPr>
            </w:pPr>
          </w:p>
        </w:tc>
        <w:tc>
          <w:tcPr>
            <w:tcW w:w="425" w:type="dxa"/>
          </w:tcPr>
          <w:p w14:paraId="32585E9F" w14:textId="77777777" w:rsidR="007801E4" w:rsidRPr="0023654D" w:rsidRDefault="007801E4" w:rsidP="00AF54EC">
            <w:pPr>
              <w:jc w:val="center"/>
              <w:rPr>
                <w:rFonts w:cstheme="minorHAnsi"/>
                <w:sz w:val="18"/>
                <w:szCs w:val="18"/>
              </w:rPr>
            </w:pPr>
          </w:p>
        </w:tc>
        <w:tc>
          <w:tcPr>
            <w:tcW w:w="4962" w:type="dxa"/>
          </w:tcPr>
          <w:p w14:paraId="0332D1CE" w14:textId="77777777" w:rsidR="007801E4" w:rsidRPr="0023654D" w:rsidRDefault="007801E4" w:rsidP="00AF54EC">
            <w:pPr>
              <w:rPr>
                <w:rFonts w:cstheme="minorHAnsi"/>
                <w:sz w:val="18"/>
                <w:szCs w:val="18"/>
              </w:rPr>
            </w:pPr>
            <w:r w:rsidRPr="00DE2445">
              <w:rPr>
                <w:rFonts w:cstheme="minorHAnsi"/>
                <w:sz w:val="18"/>
                <w:szCs w:val="18"/>
              </w:rPr>
              <w:t>Type of forest dynamics</w:t>
            </w:r>
            <w:r>
              <w:rPr>
                <w:rFonts w:cstheme="minorHAnsi"/>
                <w:sz w:val="18"/>
                <w:szCs w:val="18"/>
                <w:vertAlign w:val="superscript"/>
              </w:rPr>
              <w:t>2</w:t>
            </w:r>
          </w:p>
        </w:tc>
        <w:tc>
          <w:tcPr>
            <w:tcW w:w="602" w:type="dxa"/>
            <w:shd w:val="clear" w:color="auto" w:fill="auto"/>
          </w:tcPr>
          <w:p w14:paraId="4FA78FB8"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6A417569" w14:textId="77777777" w:rsidR="007801E4" w:rsidRPr="007173AE" w:rsidRDefault="007801E4" w:rsidP="00AF54EC">
            <w:pPr>
              <w:jc w:val="center"/>
              <w:rPr>
                <w:rFonts w:cstheme="minorHAnsi"/>
                <w:sz w:val="18"/>
                <w:szCs w:val="18"/>
              </w:rPr>
            </w:pPr>
            <w:r w:rsidRPr="007173AE">
              <w:rPr>
                <w:rFonts w:cstheme="minorHAnsi"/>
                <w:sz w:val="18"/>
                <w:szCs w:val="18"/>
              </w:rPr>
              <w:t>B</w:t>
            </w:r>
          </w:p>
        </w:tc>
        <w:tc>
          <w:tcPr>
            <w:tcW w:w="602" w:type="dxa"/>
            <w:shd w:val="clear" w:color="auto" w:fill="auto"/>
          </w:tcPr>
          <w:p w14:paraId="6C423FBE" w14:textId="77777777" w:rsidR="007801E4" w:rsidRPr="007173AE" w:rsidRDefault="007801E4" w:rsidP="00AF54EC">
            <w:pPr>
              <w:jc w:val="center"/>
              <w:rPr>
                <w:rFonts w:cstheme="minorHAnsi"/>
                <w:sz w:val="18"/>
                <w:szCs w:val="18"/>
              </w:rPr>
            </w:pPr>
          </w:p>
        </w:tc>
        <w:tc>
          <w:tcPr>
            <w:tcW w:w="603" w:type="dxa"/>
            <w:shd w:val="clear" w:color="auto" w:fill="auto"/>
          </w:tcPr>
          <w:p w14:paraId="44944CDE" w14:textId="77777777" w:rsidR="007801E4" w:rsidRPr="007173AE" w:rsidRDefault="007801E4" w:rsidP="00AF54EC">
            <w:pPr>
              <w:jc w:val="center"/>
              <w:rPr>
                <w:rFonts w:cstheme="minorHAnsi"/>
                <w:sz w:val="18"/>
                <w:szCs w:val="18"/>
              </w:rPr>
            </w:pPr>
            <w:r>
              <w:rPr>
                <w:rFonts w:cstheme="minorHAnsi"/>
                <w:sz w:val="18"/>
                <w:szCs w:val="18"/>
              </w:rPr>
              <w:t>7</w:t>
            </w:r>
          </w:p>
        </w:tc>
      </w:tr>
      <w:tr w:rsidR="007801E4" w:rsidRPr="00D65850" w14:paraId="534E29B4" w14:textId="77777777" w:rsidTr="00AF54EC">
        <w:tc>
          <w:tcPr>
            <w:tcW w:w="421" w:type="dxa"/>
          </w:tcPr>
          <w:p w14:paraId="5950BC91" w14:textId="77777777" w:rsidR="007801E4" w:rsidRPr="0023654D" w:rsidRDefault="007801E4" w:rsidP="00AF54EC">
            <w:pPr>
              <w:jc w:val="center"/>
              <w:rPr>
                <w:rFonts w:cstheme="minorHAnsi"/>
                <w:sz w:val="18"/>
                <w:szCs w:val="18"/>
              </w:rPr>
            </w:pPr>
          </w:p>
        </w:tc>
        <w:tc>
          <w:tcPr>
            <w:tcW w:w="425" w:type="dxa"/>
          </w:tcPr>
          <w:p w14:paraId="095EF2F3" w14:textId="77777777" w:rsidR="007801E4" w:rsidRPr="0023654D" w:rsidRDefault="007801E4" w:rsidP="00AF54EC">
            <w:pPr>
              <w:jc w:val="center"/>
              <w:rPr>
                <w:rFonts w:cstheme="minorHAnsi"/>
                <w:sz w:val="18"/>
                <w:szCs w:val="18"/>
              </w:rPr>
            </w:pPr>
            <w:r w:rsidRPr="0023654D">
              <w:rPr>
                <w:rFonts w:cstheme="minorHAnsi"/>
                <w:sz w:val="18"/>
                <w:szCs w:val="18"/>
              </w:rPr>
              <w:t>–NS</w:t>
            </w:r>
          </w:p>
        </w:tc>
        <w:tc>
          <w:tcPr>
            <w:tcW w:w="425" w:type="dxa"/>
          </w:tcPr>
          <w:p w14:paraId="1A9B19D0" w14:textId="77777777" w:rsidR="007801E4" w:rsidRPr="0023654D" w:rsidRDefault="007801E4" w:rsidP="00AF54EC">
            <w:pPr>
              <w:jc w:val="center"/>
              <w:rPr>
                <w:rFonts w:cstheme="minorHAnsi"/>
                <w:sz w:val="18"/>
                <w:szCs w:val="18"/>
              </w:rPr>
            </w:pPr>
          </w:p>
        </w:tc>
        <w:tc>
          <w:tcPr>
            <w:tcW w:w="425" w:type="dxa"/>
          </w:tcPr>
          <w:p w14:paraId="4B3A099E" w14:textId="77777777" w:rsidR="007801E4" w:rsidRPr="0023654D" w:rsidRDefault="007801E4" w:rsidP="00AF54EC">
            <w:pPr>
              <w:jc w:val="center"/>
              <w:rPr>
                <w:rFonts w:cstheme="minorHAnsi"/>
                <w:sz w:val="18"/>
                <w:szCs w:val="18"/>
              </w:rPr>
            </w:pPr>
          </w:p>
        </w:tc>
        <w:tc>
          <w:tcPr>
            <w:tcW w:w="4962" w:type="dxa"/>
          </w:tcPr>
          <w:p w14:paraId="0C8FD010" w14:textId="77777777" w:rsidR="007801E4" w:rsidRPr="0023654D" w:rsidRDefault="007801E4" w:rsidP="00AF54EC">
            <w:pPr>
              <w:rPr>
                <w:rFonts w:cstheme="minorHAnsi"/>
                <w:sz w:val="18"/>
                <w:szCs w:val="18"/>
              </w:rPr>
            </w:pPr>
            <w:r>
              <w:rPr>
                <w:rFonts w:cstheme="minorHAnsi"/>
                <w:sz w:val="18"/>
                <w:szCs w:val="18"/>
              </w:rPr>
              <w:t>Regrowth succession of</w:t>
            </w:r>
            <w:r w:rsidRPr="0009582A">
              <w:rPr>
                <w:rFonts w:cstheme="minorHAnsi"/>
                <w:sz w:val="18"/>
                <w:szCs w:val="18"/>
              </w:rPr>
              <w:t xml:space="preserve"> </w:t>
            </w:r>
            <w:r>
              <w:rPr>
                <w:rFonts w:cstheme="minorHAnsi"/>
                <w:sz w:val="18"/>
                <w:szCs w:val="18"/>
              </w:rPr>
              <w:t>tree stands</w:t>
            </w:r>
            <w:r>
              <w:rPr>
                <w:rFonts w:cstheme="minorHAnsi"/>
                <w:sz w:val="18"/>
                <w:szCs w:val="18"/>
                <w:vertAlign w:val="superscript"/>
              </w:rPr>
              <w:t>3</w:t>
            </w:r>
          </w:p>
        </w:tc>
        <w:tc>
          <w:tcPr>
            <w:tcW w:w="602" w:type="dxa"/>
            <w:shd w:val="clear" w:color="auto" w:fill="auto"/>
          </w:tcPr>
          <w:p w14:paraId="042DAB3E"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670F0A31"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4706DB22"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5</w:t>
            </w:r>
          </w:p>
        </w:tc>
        <w:tc>
          <w:tcPr>
            <w:tcW w:w="603" w:type="dxa"/>
            <w:shd w:val="clear" w:color="auto" w:fill="auto"/>
          </w:tcPr>
          <w:p w14:paraId="6D117F51" w14:textId="77777777" w:rsidR="007801E4" w:rsidRPr="007173AE" w:rsidRDefault="007801E4" w:rsidP="00AF54EC">
            <w:pPr>
              <w:jc w:val="center"/>
              <w:rPr>
                <w:rFonts w:cstheme="minorHAnsi"/>
                <w:sz w:val="18"/>
                <w:szCs w:val="18"/>
              </w:rPr>
            </w:pPr>
            <w:r>
              <w:rPr>
                <w:rFonts w:cstheme="minorHAnsi"/>
                <w:sz w:val="18"/>
                <w:szCs w:val="18"/>
              </w:rPr>
              <w:t>6</w:t>
            </w:r>
          </w:p>
        </w:tc>
      </w:tr>
      <w:tr w:rsidR="007801E4" w:rsidRPr="00D65850" w14:paraId="63D0AE0D" w14:textId="77777777" w:rsidTr="00AF54EC">
        <w:tc>
          <w:tcPr>
            <w:tcW w:w="421" w:type="dxa"/>
          </w:tcPr>
          <w:p w14:paraId="78A2D227" w14:textId="77777777" w:rsidR="007801E4" w:rsidRPr="0023654D" w:rsidRDefault="007801E4" w:rsidP="00AF54EC">
            <w:pPr>
              <w:jc w:val="center"/>
              <w:rPr>
                <w:rFonts w:cstheme="minorHAnsi"/>
                <w:sz w:val="18"/>
                <w:szCs w:val="18"/>
              </w:rPr>
            </w:pPr>
          </w:p>
        </w:tc>
        <w:tc>
          <w:tcPr>
            <w:tcW w:w="425" w:type="dxa"/>
          </w:tcPr>
          <w:p w14:paraId="1965145D" w14:textId="77777777" w:rsidR="007801E4" w:rsidRPr="0023654D" w:rsidRDefault="007801E4" w:rsidP="00AF54EC">
            <w:pPr>
              <w:jc w:val="center"/>
              <w:rPr>
                <w:rFonts w:cstheme="minorHAnsi"/>
                <w:sz w:val="18"/>
                <w:szCs w:val="18"/>
              </w:rPr>
            </w:pPr>
            <w:r w:rsidRPr="0023654D">
              <w:rPr>
                <w:rFonts w:cstheme="minorHAnsi"/>
                <w:sz w:val="18"/>
                <w:szCs w:val="18"/>
              </w:rPr>
              <w:t>–NU</w:t>
            </w:r>
          </w:p>
        </w:tc>
        <w:tc>
          <w:tcPr>
            <w:tcW w:w="425" w:type="dxa"/>
          </w:tcPr>
          <w:p w14:paraId="55CAE05E" w14:textId="77777777" w:rsidR="007801E4" w:rsidRPr="0023654D" w:rsidRDefault="007801E4" w:rsidP="00AF54EC">
            <w:pPr>
              <w:jc w:val="center"/>
              <w:rPr>
                <w:rFonts w:cstheme="minorHAnsi"/>
                <w:sz w:val="18"/>
                <w:szCs w:val="18"/>
              </w:rPr>
            </w:pPr>
          </w:p>
        </w:tc>
        <w:tc>
          <w:tcPr>
            <w:tcW w:w="425" w:type="dxa"/>
          </w:tcPr>
          <w:p w14:paraId="630E52E8" w14:textId="77777777" w:rsidR="007801E4" w:rsidRPr="0023654D" w:rsidRDefault="007801E4" w:rsidP="00AF54EC">
            <w:pPr>
              <w:jc w:val="center"/>
              <w:rPr>
                <w:rFonts w:cstheme="minorHAnsi"/>
                <w:sz w:val="18"/>
                <w:szCs w:val="18"/>
              </w:rPr>
            </w:pPr>
          </w:p>
        </w:tc>
        <w:tc>
          <w:tcPr>
            <w:tcW w:w="4962" w:type="dxa"/>
          </w:tcPr>
          <w:p w14:paraId="378F898A" w14:textId="77777777" w:rsidR="007801E4" w:rsidRPr="0023654D" w:rsidRDefault="007801E4" w:rsidP="00AF54EC">
            <w:pPr>
              <w:rPr>
                <w:rFonts w:cstheme="minorHAnsi"/>
                <w:sz w:val="18"/>
                <w:szCs w:val="18"/>
              </w:rPr>
            </w:pPr>
            <w:r w:rsidRPr="00A2648A">
              <w:rPr>
                <w:rFonts w:cstheme="minorHAnsi"/>
                <w:sz w:val="18"/>
                <w:szCs w:val="18"/>
              </w:rPr>
              <w:t>Development phases of near-natural forests</w:t>
            </w:r>
          </w:p>
        </w:tc>
        <w:tc>
          <w:tcPr>
            <w:tcW w:w="602" w:type="dxa"/>
            <w:shd w:val="clear" w:color="auto" w:fill="auto"/>
          </w:tcPr>
          <w:p w14:paraId="189C4542" w14:textId="77777777" w:rsidR="007801E4" w:rsidRPr="00D65850" w:rsidRDefault="007801E4" w:rsidP="00AF54EC">
            <w:pPr>
              <w:jc w:val="center"/>
              <w:rPr>
                <w:rFonts w:cstheme="minorHAnsi"/>
                <w:sz w:val="18"/>
                <w:szCs w:val="18"/>
              </w:rPr>
            </w:pPr>
          </w:p>
        </w:tc>
        <w:tc>
          <w:tcPr>
            <w:tcW w:w="602" w:type="dxa"/>
            <w:shd w:val="clear" w:color="auto" w:fill="auto"/>
          </w:tcPr>
          <w:p w14:paraId="3E19AB73"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79D336A3" w14:textId="77777777" w:rsidR="007801E4" w:rsidRPr="007173AE" w:rsidRDefault="007801E4" w:rsidP="00AF54EC">
            <w:pPr>
              <w:jc w:val="center"/>
              <w:rPr>
                <w:rFonts w:cstheme="minorHAnsi"/>
                <w:sz w:val="18"/>
                <w:szCs w:val="18"/>
              </w:rPr>
            </w:pPr>
          </w:p>
        </w:tc>
        <w:tc>
          <w:tcPr>
            <w:tcW w:w="603" w:type="dxa"/>
            <w:shd w:val="clear" w:color="auto" w:fill="auto"/>
          </w:tcPr>
          <w:p w14:paraId="36E3FF94" w14:textId="77777777" w:rsidR="007801E4" w:rsidRPr="007173AE" w:rsidRDefault="007801E4" w:rsidP="00AF54EC">
            <w:pPr>
              <w:jc w:val="center"/>
              <w:rPr>
                <w:rFonts w:cstheme="minorHAnsi"/>
                <w:sz w:val="18"/>
                <w:szCs w:val="18"/>
              </w:rPr>
            </w:pPr>
          </w:p>
        </w:tc>
      </w:tr>
      <w:tr w:rsidR="007801E4" w:rsidRPr="00D65850" w14:paraId="036C63B3" w14:textId="77777777" w:rsidTr="00AF54EC">
        <w:tc>
          <w:tcPr>
            <w:tcW w:w="421" w:type="dxa"/>
          </w:tcPr>
          <w:p w14:paraId="57B20808" w14:textId="77777777" w:rsidR="007801E4" w:rsidRPr="0023654D" w:rsidRDefault="007801E4" w:rsidP="00AF54EC">
            <w:pPr>
              <w:jc w:val="center"/>
              <w:rPr>
                <w:rFonts w:cstheme="minorHAnsi"/>
                <w:sz w:val="18"/>
                <w:szCs w:val="18"/>
              </w:rPr>
            </w:pPr>
          </w:p>
        </w:tc>
        <w:tc>
          <w:tcPr>
            <w:tcW w:w="425" w:type="dxa"/>
          </w:tcPr>
          <w:p w14:paraId="63EAF68B" w14:textId="77777777" w:rsidR="007801E4" w:rsidRPr="0023654D" w:rsidRDefault="007801E4" w:rsidP="00AF54EC">
            <w:pPr>
              <w:jc w:val="center"/>
              <w:rPr>
                <w:rFonts w:cstheme="minorHAnsi"/>
                <w:sz w:val="18"/>
                <w:szCs w:val="18"/>
              </w:rPr>
            </w:pPr>
          </w:p>
        </w:tc>
        <w:tc>
          <w:tcPr>
            <w:tcW w:w="425" w:type="dxa"/>
          </w:tcPr>
          <w:p w14:paraId="480111F4" w14:textId="77777777" w:rsidR="007801E4" w:rsidRPr="0023654D" w:rsidRDefault="007801E4" w:rsidP="00AF54EC">
            <w:pPr>
              <w:jc w:val="center"/>
              <w:rPr>
                <w:rFonts w:cstheme="minorHAnsi"/>
                <w:sz w:val="18"/>
                <w:szCs w:val="18"/>
              </w:rPr>
            </w:pPr>
            <w:r w:rsidRPr="0023654D">
              <w:rPr>
                <w:rFonts w:cstheme="minorHAnsi"/>
                <w:sz w:val="18"/>
                <w:szCs w:val="18"/>
              </w:rPr>
              <w:t>–FY</w:t>
            </w:r>
          </w:p>
        </w:tc>
        <w:tc>
          <w:tcPr>
            <w:tcW w:w="425" w:type="dxa"/>
          </w:tcPr>
          <w:p w14:paraId="6C1AA736" w14:textId="77777777" w:rsidR="007801E4" w:rsidRPr="0023654D" w:rsidRDefault="007801E4" w:rsidP="00AF54EC">
            <w:pPr>
              <w:jc w:val="center"/>
              <w:rPr>
                <w:rFonts w:cstheme="minorHAnsi"/>
                <w:sz w:val="18"/>
                <w:szCs w:val="18"/>
              </w:rPr>
            </w:pPr>
          </w:p>
        </w:tc>
        <w:tc>
          <w:tcPr>
            <w:tcW w:w="4962" w:type="dxa"/>
          </w:tcPr>
          <w:p w14:paraId="558DC032" w14:textId="77777777" w:rsidR="007801E4" w:rsidRPr="0023654D" w:rsidRDefault="007801E4" w:rsidP="00AF54EC">
            <w:pPr>
              <w:rPr>
                <w:rFonts w:cstheme="minorHAnsi"/>
                <w:sz w:val="18"/>
                <w:szCs w:val="18"/>
              </w:rPr>
            </w:pPr>
            <w:r>
              <w:rPr>
                <w:rFonts w:cstheme="minorHAnsi"/>
                <w:sz w:val="18"/>
                <w:szCs w:val="18"/>
              </w:rPr>
              <w:t>R</w:t>
            </w:r>
            <w:r w:rsidRPr="0023654D">
              <w:rPr>
                <w:rFonts w:cstheme="minorHAnsi"/>
                <w:sz w:val="18"/>
                <w:szCs w:val="18"/>
              </w:rPr>
              <w:t xml:space="preserve">egeneration </w:t>
            </w:r>
            <w:r>
              <w:rPr>
                <w:rFonts w:cstheme="minorHAnsi"/>
                <w:sz w:val="18"/>
                <w:szCs w:val="18"/>
              </w:rPr>
              <w:t>phase</w:t>
            </w:r>
          </w:p>
        </w:tc>
        <w:tc>
          <w:tcPr>
            <w:tcW w:w="602" w:type="dxa"/>
            <w:shd w:val="clear" w:color="auto" w:fill="auto"/>
          </w:tcPr>
          <w:p w14:paraId="3A13287D"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0C051396"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39CD229B" w14:textId="77777777" w:rsidR="007801E4" w:rsidRPr="007173AE" w:rsidRDefault="007801E4" w:rsidP="00AF54EC">
            <w:pPr>
              <w:jc w:val="center"/>
              <w:rPr>
                <w:rFonts w:cstheme="minorHAnsi"/>
                <w:sz w:val="18"/>
                <w:szCs w:val="18"/>
              </w:rPr>
            </w:pPr>
            <w:r w:rsidRPr="007173AE">
              <w:rPr>
                <w:rFonts w:cstheme="minorHAnsi"/>
                <w:sz w:val="18"/>
                <w:szCs w:val="18"/>
              </w:rPr>
              <w:t>A5</w:t>
            </w:r>
          </w:p>
        </w:tc>
        <w:tc>
          <w:tcPr>
            <w:tcW w:w="603" w:type="dxa"/>
            <w:shd w:val="clear" w:color="auto" w:fill="auto"/>
          </w:tcPr>
          <w:p w14:paraId="0DB5683B"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5B47B0DA" w14:textId="77777777" w:rsidTr="00AF54EC">
        <w:tc>
          <w:tcPr>
            <w:tcW w:w="421" w:type="dxa"/>
          </w:tcPr>
          <w:p w14:paraId="70396958" w14:textId="77777777" w:rsidR="007801E4" w:rsidRPr="0023654D" w:rsidRDefault="007801E4" w:rsidP="00AF54EC">
            <w:pPr>
              <w:jc w:val="center"/>
              <w:rPr>
                <w:rFonts w:cstheme="minorHAnsi"/>
                <w:sz w:val="18"/>
                <w:szCs w:val="18"/>
              </w:rPr>
            </w:pPr>
          </w:p>
        </w:tc>
        <w:tc>
          <w:tcPr>
            <w:tcW w:w="425" w:type="dxa"/>
          </w:tcPr>
          <w:p w14:paraId="658B5252" w14:textId="77777777" w:rsidR="007801E4" w:rsidRPr="0023654D" w:rsidRDefault="007801E4" w:rsidP="00AF54EC">
            <w:pPr>
              <w:jc w:val="center"/>
              <w:rPr>
                <w:rFonts w:cstheme="minorHAnsi"/>
                <w:sz w:val="18"/>
                <w:szCs w:val="18"/>
              </w:rPr>
            </w:pPr>
          </w:p>
        </w:tc>
        <w:tc>
          <w:tcPr>
            <w:tcW w:w="425" w:type="dxa"/>
          </w:tcPr>
          <w:p w14:paraId="2CE20FA6" w14:textId="77777777" w:rsidR="007801E4" w:rsidRPr="0023654D" w:rsidRDefault="007801E4" w:rsidP="00AF54EC">
            <w:pPr>
              <w:jc w:val="center"/>
              <w:rPr>
                <w:rFonts w:cstheme="minorHAnsi"/>
                <w:sz w:val="18"/>
                <w:szCs w:val="18"/>
              </w:rPr>
            </w:pPr>
            <w:r w:rsidRPr="0023654D">
              <w:rPr>
                <w:rFonts w:cstheme="minorHAnsi"/>
                <w:sz w:val="18"/>
                <w:szCs w:val="18"/>
              </w:rPr>
              <w:t>–OF</w:t>
            </w:r>
          </w:p>
        </w:tc>
        <w:tc>
          <w:tcPr>
            <w:tcW w:w="425" w:type="dxa"/>
          </w:tcPr>
          <w:p w14:paraId="777F1071" w14:textId="77777777" w:rsidR="007801E4" w:rsidRPr="0023654D" w:rsidRDefault="007801E4" w:rsidP="00AF54EC">
            <w:pPr>
              <w:jc w:val="center"/>
              <w:rPr>
                <w:rFonts w:cstheme="minorHAnsi"/>
                <w:sz w:val="18"/>
                <w:szCs w:val="18"/>
              </w:rPr>
            </w:pPr>
          </w:p>
        </w:tc>
        <w:tc>
          <w:tcPr>
            <w:tcW w:w="4962" w:type="dxa"/>
          </w:tcPr>
          <w:p w14:paraId="60A6C7A5" w14:textId="77777777" w:rsidR="007801E4" w:rsidRPr="0023654D" w:rsidRDefault="007801E4" w:rsidP="00AF54EC">
            <w:pPr>
              <w:rPr>
                <w:rFonts w:cstheme="minorHAnsi"/>
                <w:sz w:val="18"/>
                <w:szCs w:val="18"/>
              </w:rPr>
            </w:pPr>
            <w:r>
              <w:rPr>
                <w:rFonts w:cstheme="minorHAnsi"/>
                <w:sz w:val="18"/>
                <w:szCs w:val="18"/>
              </w:rPr>
              <w:t>O</w:t>
            </w:r>
            <w:r w:rsidRPr="0023654D">
              <w:rPr>
                <w:rFonts w:cstheme="minorHAnsi"/>
                <w:sz w:val="18"/>
                <w:szCs w:val="18"/>
              </w:rPr>
              <w:t xml:space="preserve">ptimal </w:t>
            </w:r>
            <w:r>
              <w:rPr>
                <w:rFonts w:cstheme="minorHAnsi"/>
                <w:sz w:val="18"/>
                <w:szCs w:val="18"/>
              </w:rPr>
              <w:t>phase</w:t>
            </w:r>
          </w:p>
        </w:tc>
        <w:tc>
          <w:tcPr>
            <w:tcW w:w="602" w:type="dxa"/>
            <w:shd w:val="clear" w:color="auto" w:fill="auto"/>
          </w:tcPr>
          <w:p w14:paraId="7945E3DF"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0943E78A"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0D1640A0" w14:textId="77777777" w:rsidR="007801E4" w:rsidRPr="007173AE" w:rsidRDefault="007801E4" w:rsidP="00AF54EC">
            <w:pPr>
              <w:jc w:val="center"/>
              <w:rPr>
                <w:rFonts w:cstheme="minorHAnsi"/>
                <w:sz w:val="18"/>
                <w:szCs w:val="18"/>
              </w:rPr>
            </w:pPr>
            <w:r w:rsidRPr="007173AE">
              <w:rPr>
                <w:rFonts w:cstheme="minorHAnsi"/>
                <w:sz w:val="18"/>
                <w:szCs w:val="18"/>
              </w:rPr>
              <w:t>A5</w:t>
            </w:r>
          </w:p>
        </w:tc>
        <w:tc>
          <w:tcPr>
            <w:tcW w:w="603" w:type="dxa"/>
            <w:shd w:val="clear" w:color="auto" w:fill="auto"/>
          </w:tcPr>
          <w:p w14:paraId="29B9E30A"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202DEEE0" w14:textId="77777777" w:rsidTr="00AF54EC">
        <w:tc>
          <w:tcPr>
            <w:tcW w:w="421" w:type="dxa"/>
          </w:tcPr>
          <w:p w14:paraId="68587A34" w14:textId="77777777" w:rsidR="007801E4" w:rsidRPr="0023654D" w:rsidRDefault="007801E4" w:rsidP="00AF54EC">
            <w:pPr>
              <w:jc w:val="center"/>
              <w:rPr>
                <w:rFonts w:cstheme="minorHAnsi"/>
                <w:sz w:val="18"/>
                <w:szCs w:val="18"/>
              </w:rPr>
            </w:pPr>
          </w:p>
        </w:tc>
        <w:tc>
          <w:tcPr>
            <w:tcW w:w="425" w:type="dxa"/>
          </w:tcPr>
          <w:p w14:paraId="25550305" w14:textId="77777777" w:rsidR="007801E4" w:rsidRPr="0023654D" w:rsidRDefault="007801E4" w:rsidP="00AF54EC">
            <w:pPr>
              <w:jc w:val="center"/>
              <w:rPr>
                <w:rFonts w:cstheme="minorHAnsi"/>
                <w:sz w:val="18"/>
                <w:szCs w:val="18"/>
              </w:rPr>
            </w:pPr>
          </w:p>
        </w:tc>
        <w:tc>
          <w:tcPr>
            <w:tcW w:w="425" w:type="dxa"/>
          </w:tcPr>
          <w:p w14:paraId="4961A065" w14:textId="77777777" w:rsidR="007801E4" w:rsidRPr="0023654D" w:rsidRDefault="007801E4" w:rsidP="00AF54EC">
            <w:pPr>
              <w:jc w:val="center"/>
              <w:rPr>
                <w:rFonts w:cstheme="minorHAnsi"/>
                <w:sz w:val="18"/>
                <w:szCs w:val="18"/>
              </w:rPr>
            </w:pPr>
            <w:r w:rsidRPr="0023654D">
              <w:rPr>
                <w:rFonts w:cstheme="minorHAnsi"/>
                <w:sz w:val="18"/>
                <w:szCs w:val="18"/>
              </w:rPr>
              <w:t>–AF</w:t>
            </w:r>
          </w:p>
        </w:tc>
        <w:tc>
          <w:tcPr>
            <w:tcW w:w="425" w:type="dxa"/>
          </w:tcPr>
          <w:p w14:paraId="41532AC4" w14:textId="77777777" w:rsidR="007801E4" w:rsidRPr="0023654D" w:rsidRDefault="007801E4" w:rsidP="00AF54EC">
            <w:pPr>
              <w:jc w:val="center"/>
              <w:rPr>
                <w:rFonts w:cstheme="minorHAnsi"/>
                <w:sz w:val="18"/>
                <w:szCs w:val="18"/>
              </w:rPr>
            </w:pPr>
          </w:p>
        </w:tc>
        <w:tc>
          <w:tcPr>
            <w:tcW w:w="4962" w:type="dxa"/>
          </w:tcPr>
          <w:p w14:paraId="2E9C8682" w14:textId="77777777" w:rsidR="007801E4" w:rsidRPr="0023654D" w:rsidRDefault="007801E4" w:rsidP="00AF54EC">
            <w:pPr>
              <w:rPr>
                <w:rFonts w:cstheme="minorHAnsi"/>
                <w:sz w:val="18"/>
                <w:szCs w:val="18"/>
              </w:rPr>
            </w:pPr>
            <w:r w:rsidRPr="0023654D">
              <w:rPr>
                <w:rFonts w:cstheme="minorHAnsi"/>
                <w:sz w:val="18"/>
                <w:szCs w:val="18"/>
              </w:rPr>
              <w:t xml:space="preserve">Ageing </w:t>
            </w:r>
            <w:r>
              <w:rPr>
                <w:rFonts w:cstheme="minorHAnsi"/>
                <w:sz w:val="18"/>
                <w:szCs w:val="18"/>
              </w:rPr>
              <w:t>phase</w:t>
            </w:r>
          </w:p>
        </w:tc>
        <w:tc>
          <w:tcPr>
            <w:tcW w:w="602" w:type="dxa"/>
            <w:shd w:val="clear" w:color="auto" w:fill="auto"/>
          </w:tcPr>
          <w:p w14:paraId="45E0F2E2"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61D290C8"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660929D6" w14:textId="77777777" w:rsidR="007801E4" w:rsidRPr="007173AE" w:rsidRDefault="007801E4" w:rsidP="00AF54EC">
            <w:pPr>
              <w:jc w:val="center"/>
              <w:rPr>
                <w:rFonts w:cstheme="minorHAnsi"/>
                <w:sz w:val="18"/>
                <w:szCs w:val="18"/>
              </w:rPr>
            </w:pPr>
            <w:r w:rsidRPr="007173AE">
              <w:rPr>
                <w:rFonts w:cstheme="minorHAnsi"/>
                <w:sz w:val="18"/>
                <w:szCs w:val="18"/>
              </w:rPr>
              <w:t>A5</w:t>
            </w:r>
          </w:p>
        </w:tc>
        <w:tc>
          <w:tcPr>
            <w:tcW w:w="603" w:type="dxa"/>
            <w:shd w:val="clear" w:color="auto" w:fill="auto"/>
          </w:tcPr>
          <w:p w14:paraId="0896E723"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61F4A380" w14:textId="77777777" w:rsidTr="00AF54EC">
        <w:tc>
          <w:tcPr>
            <w:tcW w:w="421" w:type="dxa"/>
          </w:tcPr>
          <w:p w14:paraId="1D31D3F4" w14:textId="77777777" w:rsidR="007801E4" w:rsidRPr="0023654D" w:rsidRDefault="007801E4" w:rsidP="00AF54EC">
            <w:pPr>
              <w:jc w:val="center"/>
              <w:rPr>
                <w:rFonts w:cstheme="minorHAnsi"/>
                <w:sz w:val="18"/>
                <w:szCs w:val="18"/>
              </w:rPr>
            </w:pPr>
          </w:p>
        </w:tc>
        <w:tc>
          <w:tcPr>
            <w:tcW w:w="425" w:type="dxa"/>
          </w:tcPr>
          <w:p w14:paraId="1B9D038C" w14:textId="77777777" w:rsidR="007801E4" w:rsidRPr="0023654D" w:rsidRDefault="007801E4" w:rsidP="00AF54EC">
            <w:pPr>
              <w:jc w:val="center"/>
              <w:rPr>
                <w:rFonts w:cstheme="minorHAnsi"/>
                <w:sz w:val="18"/>
                <w:szCs w:val="18"/>
              </w:rPr>
            </w:pPr>
          </w:p>
        </w:tc>
        <w:tc>
          <w:tcPr>
            <w:tcW w:w="425" w:type="dxa"/>
          </w:tcPr>
          <w:p w14:paraId="719DC568" w14:textId="77777777" w:rsidR="007801E4" w:rsidRPr="0023654D" w:rsidRDefault="007801E4" w:rsidP="00AF54EC">
            <w:pPr>
              <w:jc w:val="center"/>
              <w:rPr>
                <w:rFonts w:cstheme="minorHAnsi"/>
                <w:sz w:val="18"/>
                <w:szCs w:val="18"/>
              </w:rPr>
            </w:pPr>
            <w:r w:rsidRPr="0023654D">
              <w:rPr>
                <w:rFonts w:cstheme="minorHAnsi"/>
                <w:sz w:val="18"/>
                <w:szCs w:val="18"/>
              </w:rPr>
              <w:t>–FF</w:t>
            </w:r>
          </w:p>
        </w:tc>
        <w:tc>
          <w:tcPr>
            <w:tcW w:w="425" w:type="dxa"/>
          </w:tcPr>
          <w:p w14:paraId="4CAB25C9" w14:textId="77777777" w:rsidR="007801E4" w:rsidRPr="0023654D" w:rsidRDefault="007801E4" w:rsidP="00AF54EC">
            <w:pPr>
              <w:jc w:val="center"/>
              <w:rPr>
                <w:rFonts w:cstheme="minorHAnsi"/>
                <w:sz w:val="18"/>
                <w:szCs w:val="18"/>
              </w:rPr>
            </w:pPr>
          </w:p>
        </w:tc>
        <w:tc>
          <w:tcPr>
            <w:tcW w:w="4962" w:type="dxa"/>
          </w:tcPr>
          <w:p w14:paraId="5CD5655D" w14:textId="77777777" w:rsidR="007801E4" w:rsidRPr="0023654D" w:rsidRDefault="007801E4" w:rsidP="00AF54EC">
            <w:pPr>
              <w:rPr>
                <w:rFonts w:cstheme="minorHAnsi"/>
                <w:sz w:val="18"/>
                <w:szCs w:val="18"/>
              </w:rPr>
            </w:pPr>
            <w:r w:rsidRPr="0023654D">
              <w:rPr>
                <w:rFonts w:cstheme="minorHAnsi"/>
                <w:sz w:val="18"/>
                <w:szCs w:val="18"/>
              </w:rPr>
              <w:t xml:space="preserve">Degeneration </w:t>
            </w:r>
            <w:r>
              <w:rPr>
                <w:rFonts w:cstheme="minorHAnsi"/>
                <w:sz w:val="18"/>
                <w:szCs w:val="18"/>
              </w:rPr>
              <w:t>phase</w:t>
            </w:r>
          </w:p>
        </w:tc>
        <w:tc>
          <w:tcPr>
            <w:tcW w:w="602" w:type="dxa"/>
            <w:shd w:val="clear" w:color="auto" w:fill="auto"/>
          </w:tcPr>
          <w:p w14:paraId="019E765B"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372F452B"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2B7D60BC" w14:textId="77777777" w:rsidR="007801E4" w:rsidRPr="007173AE" w:rsidRDefault="007801E4" w:rsidP="00AF54EC">
            <w:pPr>
              <w:jc w:val="center"/>
              <w:rPr>
                <w:rFonts w:cstheme="minorHAnsi"/>
                <w:sz w:val="18"/>
                <w:szCs w:val="18"/>
              </w:rPr>
            </w:pPr>
            <w:r w:rsidRPr="007173AE">
              <w:rPr>
                <w:rFonts w:cstheme="minorHAnsi"/>
                <w:sz w:val="18"/>
                <w:szCs w:val="18"/>
              </w:rPr>
              <w:t>A5</w:t>
            </w:r>
          </w:p>
        </w:tc>
        <w:tc>
          <w:tcPr>
            <w:tcW w:w="603" w:type="dxa"/>
            <w:shd w:val="clear" w:color="auto" w:fill="auto"/>
          </w:tcPr>
          <w:p w14:paraId="03F4D0A3"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59E96CFC" w14:textId="77777777" w:rsidTr="00AF54EC">
        <w:tc>
          <w:tcPr>
            <w:tcW w:w="421" w:type="dxa"/>
          </w:tcPr>
          <w:p w14:paraId="01315EBD" w14:textId="77777777" w:rsidR="007801E4" w:rsidRPr="0023654D" w:rsidRDefault="007801E4" w:rsidP="00AF54EC">
            <w:pPr>
              <w:jc w:val="center"/>
              <w:rPr>
                <w:rFonts w:cstheme="minorHAnsi"/>
                <w:sz w:val="18"/>
                <w:szCs w:val="18"/>
              </w:rPr>
            </w:pPr>
            <w:r w:rsidRPr="0023654D">
              <w:rPr>
                <w:rFonts w:cstheme="minorHAnsi"/>
                <w:sz w:val="18"/>
                <w:szCs w:val="18"/>
              </w:rPr>
              <w:t>7SE</w:t>
            </w:r>
          </w:p>
        </w:tc>
        <w:tc>
          <w:tcPr>
            <w:tcW w:w="425" w:type="dxa"/>
          </w:tcPr>
          <w:p w14:paraId="5E0C2817" w14:textId="77777777" w:rsidR="007801E4" w:rsidRPr="0023654D" w:rsidRDefault="007801E4" w:rsidP="00AF54EC">
            <w:pPr>
              <w:jc w:val="center"/>
              <w:rPr>
                <w:rFonts w:cstheme="minorHAnsi"/>
                <w:sz w:val="18"/>
                <w:szCs w:val="18"/>
              </w:rPr>
            </w:pPr>
          </w:p>
        </w:tc>
        <w:tc>
          <w:tcPr>
            <w:tcW w:w="425" w:type="dxa"/>
          </w:tcPr>
          <w:p w14:paraId="136AD360" w14:textId="77777777" w:rsidR="007801E4" w:rsidRPr="0023654D" w:rsidRDefault="007801E4" w:rsidP="00AF54EC">
            <w:pPr>
              <w:jc w:val="center"/>
              <w:rPr>
                <w:rFonts w:cstheme="minorHAnsi"/>
                <w:sz w:val="18"/>
                <w:szCs w:val="18"/>
              </w:rPr>
            </w:pPr>
          </w:p>
        </w:tc>
        <w:tc>
          <w:tcPr>
            <w:tcW w:w="425" w:type="dxa"/>
          </w:tcPr>
          <w:p w14:paraId="043BC0BA" w14:textId="77777777" w:rsidR="007801E4" w:rsidRPr="0023654D" w:rsidRDefault="007801E4" w:rsidP="00AF54EC">
            <w:pPr>
              <w:jc w:val="center"/>
              <w:rPr>
                <w:rFonts w:cstheme="minorHAnsi"/>
                <w:sz w:val="18"/>
                <w:szCs w:val="18"/>
              </w:rPr>
            </w:pPr>
          </w:p>
        </w:tc>
        <w:tc>
          <w:tcPr>
            <w:tcW w:w="4962" w:type="dxa"/>
          </w:tcPr>
          <w:p w14:paraId="035D518D" w14:textId="77777777" w:rsidR="007801E4" w:rsidRPr="0023654D" w:rsidRDefault="007801E4" w:rsidP="00AF54EC">
            <w:pPr>
              <w:rPr>
                <w:rFonts w:cstheme="minorHAnsi"/>
                <w:sz w:val="18"/>
                <w:szCs w:val="18"/>
              </w:rPr>
            </w:pPr>
            <w:r>
              <w:rPr>
                <w:rFonts w:cstheme="minorHAnsi"/>
                <w:sz w:val="18"/>
                <w:szCs w:val="18"/>
              </w:rPr>
              <w:t xml:space="preserve">Trampling and associated </w:t>
            </w:r>
            <w:r w:rsidRPr="0023654D">
              <w:rPr>
                <w:rFonts w:cstheme="minorHAnsi"/>
                <w:sz w:val="18"/>
                <w:szCs w:val="18"/>
              </w:rPr>
              <w:t>erosion</w:t>
            </w:r>
            <w:r>
              <w:rPr>
                <w:rFonts w:cstheme="minorHAnsi"/>
                <w:sz w:val="18"/>
                <w:szCs w:val="18"/>
                <w:vertAlign w:val="superscript"/>
              </w:rPr>
              <w:t>1</w:t>
            </w:r>
          </w:p>
        </w:tc>
        <w:tc>
          <w:tcPr>
            <w:tcW w:w="602" w:type="dxa"/>
            <w:shd w:val="clear" w:color="auto" w:fill="auto"/>
          </w:tcPr>
          <w:p w14:paraId="2E0E479F"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74DE577B"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0CEF6C8" w14:textId="77777777" w:rsidR="007801E4" w:rsidRPr="007173AE" w:rsidRDefault="007801E4" w:rsidP="00AF54EC">
            <w:pPr>
              <w:jc w:val="center"/>
              <w:rPr>
                <w:rFonts w:cstheme="minorHAnsi"/>
                <w:sz w:val="18"/>
                <w:szCs w:val="18"/>
              </w:rPr>
            </w:pPr>
            <w:r w:rsidRPr="007173AE">
              <w:rPr>
                <w:rFonts w:cstheme="minorHAnsi"/>
                <w:sz w:val="18"/>
                <w:szCs w:val="18"/>
              </w:rPr>
              <w:t>A4b</w:t>
            </w:r>
          </w:p>
        </w:tc>
        <w:tc>
          <w:tcPr>
            <w:tcW w:w="603" w:type="dxa"/>
            <w:shd w:val="clear" w:color="auto" w:fill="auto"/>
          </w:tcPr>
          <w:p w14:paraId="6EDE1C1D" w14:textId="77777777" w:rsidR="007801E4" w:rsidRPr="007173AE" w:rsidRDefault="007801E4" w:rsidP="00AF54EC">
            <w:pPr>
              <w:jc w:val="center"/>
              <w:rPr>
                <w:rFonts w:cstheme="minorHAnsi"/>
                <w:sz w:val="18"/>
                <w:szCs w:val="18"/>
              </w:rPr>
            </w:pPr>
            <w:r>
              <w:rPr>
                <w:rFonts w:cstheme="minorHAnsi"/>
                <w:sz w:val="18"/>
                <w:szCs w:val="18"/>
              </w:rPr>
              <w:t>5</w:t>
            </w:r>
          </w:p>
        </w:tc>
      </w:tr>
      <w:tr w:rsidR="007801E4" w:rsidRPr="00D65850" w14:paraId="5412EF6A" w14:textId="77777777" w:rsidTr="00AF54EC">
        <w:tc>
          <w:tcPr>
            <w:tcW w:w="421" w:type="dxa"/>
          </w:tcPr>
          <w:p w14:paraId="6B06E17A" w14:textId="77777777" w:rsidR="007801E4" w:rsidRPr="0023654D" w:rsidRDefault="007801E4" w:rsidP="00AF54EC">
            <w:pPr>
              <w:jc w:val="center"/>
              <w:rPr>
                <w:rFonts w:cstheme="minorHAnsi"/>
                <w:sz w:val="18"/>
                <w:szCs w:val="18"/>
              </w:rPr>
            </w:pPr>
            <w:r w:rsidRPr="0023654D">
              <w:rPr>
                <w:rFonts w:cstheme="minorHAnsi"/>
                <w:sz w:val="18"/>
                <w:szCs w:val="18"/>
              </w:rPr>
              <w:t>7SN</w:t>
            </w:r>
          </w:p>
        </w:tc>
        <w:tc>
          <w:tcPr>
            <w:tcW w:w="425" w:type="dxa"/>
          </w:tcPr>
          <w:p w14:paraId="0204EEAC" w14:textId="77777777" w:rsidR="007801E4" w:rsidRPr="0023654D" w:rsidRDefault="007801E4" w:rsidP="00AF54EC">
            <w:pPr>
              <w:jc w:val="center"/>
              <w:rPr>
                <w:rFonts w:cstheme="minorHAnsi"/>
                <w:sz w:val="18"/>
                <w:szCs w:val="18"/>
              </w:rPr>
            </w:pPr>
          </w:p>
        </w:tc>
        <w:tc>
          <w:tcPr>
            <w:tcW w:w="425" w:type="dxa"/>
          </w:tcPr>
          <w:p w14:paraId="1244FEF3" w14:textId="77777777" w:rsidR="007801E4" w:rsidRPr="0023654D" w:rsidRDefault="007801E4" w:rsidP="00AF54EC">
            <w:pPr>
              <w:jc w:val="center"/>
              <w:rPr>
                <w:rFonts w:cstheme="minorHAnsi"/>
                <w:sz w:val="18"/>
                <w:szCs w:val="18"/>
              </w:rPr>
            </w:pPr>
          </w:p>
        </w:tc>
        <w:tc>
          <w:tcPr>
            <w:tcW w:w="425" w:type="dxa"/>
          </w:tcPr>
          <w:p w14:paraId="7BF5682C" w14:textId="77777777" w:rsidR="007801E4" w:rsidRPr="0023654D" w:rsidRDefault="007801E4" w:rsidP="00AF54EC">
            <w:pPr>
              <w:jc w:val="center"/>
              <w:rPr>
                <w:rFonts w:cstheme="minorHAnsi"/>
                <w:sz w:val="18"/>
                <w:szCs w:val="18"/>
              </w:rPr>
            </w:pPr>
          </w:p>
        </w:tc>
        <w:tc>
          <w:tcPr>
            <w:tcW w:w="4962" w:type="dxa"/>
          </w:tcPr>
          <w:p w14:paraId="10AA6429" w14:textId="77777777" w:rsidR="007801E4" w:rsidRPr="0023654D" w:rsidRDefault="007801E4" w:rsidP="00AF54EC">
            <w:pPr>
              <w:rPr>
                <w:rFonts w:cstheme="minorHAnsi"/>
                <w:sz w:val="18"/>
                <w:szCs w:val="18"/>
              </w:rPr>
            </w:pPr>
            <w:r>
              <w:rPr>
                <w:rFonts w:cstheme="minorHAnsi"/>
                <w:sz w:val="18"/>
                <w:szCs w:val="18"/>
              </w:rPr>
              <w:t>Natural tree-</w:t>
            </w:r>
            <w:r w:rsidRPr="0023654D">
              <w:rPr>
                <w:rFonts w:cstheme="minorHAnsi"/>
                <w:sz w:val="18"/>
                <w:szCs w:val="18"/>
              </w:rPr>
              <w:t>stand mortality</w:t>
            </w:r>
          </w:p>
        </w:tc>
        <w:tc>
          <w:tcPr>
            <w:tcW w:w="602" w:type="dxa"/>
            <w:shd w:val="clear" w:color="auto" w:fill="auto"/>
          </w:tcPr>
          <w:p w14:paraId="73D13C41" w14:textId="77777777" w:rsidR="007801E4" w:rsidRPr="00D65850" w:rsidRDefault="007801E4" w:rsidP="00AF54EC">
            <w:pPr>
              <w:jc w:val="center"/>
              <w:rPr>
                <w:rFonts w:cstheme="minorHAnsi"/>
                <w:sz w:val="18"/>
                <w:szCs w:val="18"/>
              </w:rPr>
            </w:pPr>
          </w:p>
        </w:tc>
        <w:tc>
          <w:tcPr>
            <w:tcW w:w="602" w:type="dxa"/>
            <w:shd w:val="clear" w:color="auto" w:fill="auto"/>
          </w:tcPr>
          <w:p w14:paraId="3D016EC4"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7B03376E" w14:textId="77777777" w:rsidR="007801E4" w:rsidRPr="007173AE" w:rsidRDefault="007801E4" w:rsidP="00AF54EC">
            <w:pPr>
              <w:jc w:val="center"/>
              <w:rPr>
                <w:rFonts w:cstheme="minorHAnsi"/>
                <w:sz w:val="18"/>
                <w:szCs w:val="18"/>
              </w:rPr>
            </w:pPr>
          </w:p>
        </w:tc>
        <w:tc>
          <w:tcPr>
            <w:tcW w:w="603" w:type="dxa"/>
            <w:shd w:val="clear" w:color="auto" w:fill="auto"/>
          </w:tcPr>
          <w:p w14:paraId="45727C2F" w14:textId="77777777" w:rsidR="007801E4" w:rsidRPr="007173AE" w:rsidRDefault="007801E4" w:rsidP="00AF54EC">
            <w:pPr>
              <w:jc w:val="center"/>
              <w:rPr>
                <w:rFonts w:cstheme="minorHAnsi"/>
                <w:sz w:val="18"/>
                <w:szCs w:val="18"/>
              </w:rPr>
            </w:pPr>
          </w:p>
        </w:tc>
      </w:tr>
      <w:tr w:rsidR="007801E4" w:rsidRPr="00D65850" w14:paraId="5F12F19D" w14:textId="77777777" w:rsidTr="00AF54EC">
        <w:tc>
          <w:tcPr>
            <w:tcW w:w="421" w:type="dxa"/>
          </w:tcPr>
          <w:p w14:paraId="75779543" w14:textId="77777777" w:rsidR="007801E4" w:rsidRPr="0023654D" w:rsidRDefault="007801E4" w:rsidP="00AF54EC">
            <w:pPr>
              <w:jc w:val="center"/>
              <w:rPr>
                <w:rFonts w:cstheme="minorHAnsi"/>
                <w:sz w:val="18"/>
                <w:szCs w:val="18"/>
              </w:rPr>
            </w:pPr>
          </w:p>
        </w:tc>
        <w:tc>
          <w:tcPr>
            <w:tcW w:w="425" w:type="dxa"/>
          </w:tcPr>
          <w:p w14:paraId="07A630CA" w14:textId="77777777" w:rsidR="007801E4" w:rsidRPr="0023654D" w:rsidRDefault="007801E4" w:rsidP="00AF54EC">
            <w:pPr>
              <w:jc w:val="center"/>
              <w:rPr>
                <w:rFonts w:cstheme="minorHAnsi"/>
                <w:sz w:val="18"/>
                <w:szCs w:val="18"/>
              </w:rPr>
            </w:pPr>
            <w:r w:rsidRPr="0023654D">
              <w:rPr>
                <w:rFonts w:cstheme="minorHAnsi"/>
                <w:sz w:val="18"/>
                <w:szCs w:val="18"/>
              </w:rPr>
              <w:t>–BE</w:t>
            </w:r>
          </w:p>
        </w:tc>
        <w:tc>
          <w:tcPr>
            <w:tcW w:w="425" w:type="dxa"/>
          </w:tcPr>
          <w:p w14:paraId="0DAA7C32" w14:textId="77777777" w:rsidR="007801E4" w:rsidRPr="0023654D" w:rsidRDefault="007801E4" w:rsidP="00AF54EC">
            <w:pPr>
              <w:jc w:val="center"/>
              <w:rPr>
                <w:rFonts w:cstheme="minorHAnsi"/>
                <w:sz w:val="18"/>
                <w:szCs w:val="18"/>
              </w:rPr>
            </w:pPr>
          </w:p>
        </w:tc>
        <w:tc>
          <w:tcPr>
            <w:tcW w:w="425" w:type="dxa"/>
          </w:tcPr>
          <w:p w14:paraId="606B303A" w14:textId="77777777" w:rsidR="007801E4" w:rsidRPr="0023654D" w:rsidRDefault="007801E4" w:rsidP="00AF54EC">
            <w:pPr>
              <w:jc w:val="center"/>
              <w:rPr>
                <w:rFonts w:cstheme="minorHAnsi"/>
                <w:sz w:val="18"/>
                <w:szCs w:val="18"/>
              </w:rPr>
            </w:pPr>
          </w:p>
        </w:tc>
        <w:tc>
          <w:tcPr>
            <w:tcW w:w="4962" w:type="dxa"/>
          </w:tcPr>
          <w:p w14:paraId="0B260567" w14:textId="77777777" w:rsidR="007801E4" w:rsidRPr="0023654D" w:rsidRDefault="007801E4" w:rsidP="00AF54EC">
            <w:pPr>
              <w:rPr>
                <w:rFonts w:cstheme="minorHAnsi"/>
                <w:sz w:val="18"/>
                <w:szCs w:val="18"/>
              </w:rPr>
            </w:pPr>
            <w:r>
              <w:rPr>
                <w:rFonts w:cstheme="minorHAnsi"/>
                <w:sz w:val="18"/>
                <w:szCs w:val="18"/>
              </w:rPr>
              <w:t>B</w:t>
            </w:r>
            <w:r w:rsidRPr="0023654D">
              <w:rPr>
                <w:rFonts w:cstheme="minorHAnsi"/>
                <w:sz w:val="18"/>
                <w:szCs w:val="18"/>
              </w:rPr>
              <w:t xml:space="preserve">eaver </w:t>
            </w:r>
            <w:r>
              <w:rPr>
                <w:rFonts w:cstheme="minorHAnsi"/>
                <w:sz w:val="18"/>
                <w:szCs w:val="18"/>
              </w:rPr>
              <w:t>felling</w:t>
            </w:r>
          </w:p>
        </w:tc>
        <w:tc>
          <w:tcPr>
            <w:tcW w:w="602" w:type="dxa"/>
            <w:shd w:val="clear" w:color="auto" w:fill="auto"/>
          </w:tcPr>
          <w:p w14:paraId="4CA9FC36" w14:textId="77777777" w:rsidR="007801E4" w:rsidRPr="00D65850" w:rsidRDefault="007801E4" w:rsidP="00AF54EC">
            <w:pPr>
              <w:jc w:val="center"/>
              <w:rPr>
                <w:rFonts w:cstheme="minorHAnsi"/>
                <w:sz w:val="18"/>
                <w:szCs w:val="18"/>
              </w:rPr>
            </w:pPr>
            <w:r>
              <w:rPr>
                <w:rFonts w:cstheme="minorHAnsi"/>
                <w:sz w:val="18"/>
                <w:szCs w:val="18"/>
              </w:rPr>
              <w:t>E</w:t>
            </w:r>
          </w:p>
        </w:tc>
        <w:tc>
          <w:tcPr>
            <w:tcW w:w="602" w:type="dxa"/>
            <w:shd w:val="clear" w:color="auto" w:fill="auto"/>
          </w:tcPr>
          <w:p w14:paraId="303D7B82"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41B8068A"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4BDFAD94" w14:textId="77777777" w:rsidR="007801E4" w:rsidRPr="007173AE" w:rsidRDefault="007801E4" w:rsidP="00AF54EC">
            <w:pPr>
              <w:jc w:val="center"/>
              <w:rPr>
                <w:rFonts w:cstheme="minorHAnsi"/>
                <w:sz w:val="18"/>
                <w:szCs w:val="18"/>
              </w:rPr>
            </w:pPr>
            <w:r w:rsidRPr="007173AE">
              <w:rPr>
                <w:rFonts w:cstheme="minorHAnsi"/>
                <w:sz w:val="18"/>
                <w:szCs w:val="18"/>
              </w:rPr>
              <w:t>5</w:t>
            </w:r>
          </w:p>
        </w:tc>
      </w:tr>
      <w:tr w:rsidR="007801E4" w:rsidRPr="00D65850" w14:paraId="322477CE" w14:textId="77777777" w:rsidTr="00AF54EC">
        <w:tc>
          <w:tcPr>
            <w:tcW w:w="421" w:type="dxa"/>
          </w:tcPr>
          <w:p w14:paraId="74CBEE9F" w14:textId="77777777" w:rsidR="007801E4" w:rsidRPr="0023654D" w:rsidRDefault="007801E4" w:rsidP="00AF54EC">
            <w:pPr>
              <w:jc w:val="center"/>
              <w:rPr>
                <w:rFonts w:cstheme="minorHAnsi"/>
                <w:sz w:val="18"/>
                <w:szCs w:val="18"/>
              </w:rPr>
            </w:pPr>
          </w:p>
        </w:tc>
        <w:tc>
          <w:tcPr>
            <w:tcW w:w="425" w:type="dxa"/>
          </w:tcPr>
          <w:p w14:paraId="4E8E3AC1" w14:textId="77777777" w:rsidR="007801E4" w:rsidRPr="0023654D" w:rsidRDefault="007801E4" w:rsidP="00AF54EC">
            <w:pPr>
              <w:jc w:val="center"/>
              <w:rPr>
                <w:rFonts w:cstheme="minorHAnsi"/>
                <w:sz w:val="18"/>
                <w:szCs w:val="18"/>
              </w:rPr>
            </w:pPr>
            <w:r w:rsidRPr="0023654D">
              <w:rPr>
                <w:rFonts w:cstheme="minorHAnsi"/>
                <w:sz w:val="18"/>
                <w:szCs w:val="18"/>
              </w:rPr>
              <w:t>–BR</w:t>
            </w:r>
          </w:p>
        </w:tc>
        <w:tc>
          <w:tcPr>
            <w:tcW w:w="425" w:type="dxa"/>
          </w:tcPr>
          <w:p w14:paraId="4170D4A8" w14:textId="77777777" w:rsidR="007801E4" w:rsidRPr="0023654D" w:rsidRDefault="007801E4" w:rsidP="00AF54EC">
            <w:pPr>
              <w:jc w:val="center"/>
              <w:rPr>
                <w:rFonts w:cstheme="minorHAnsi"/>
                <w:sz w:val="18"/>
                <w:szCs w:val="18"/>
              </w:rPr>
            </w:pPr>
          </w:p>
        </w:tc>
        <w:tc>
          <w:tcPr>
            <w:tcW w:w="425" w:type="dxa"/>
          </w:tcPr>
          <w:p w14:paraId="209B0301" w14:textId="77777777" w:rsidR="007801E4" w:rsidRPr="0023654D" w:rsidRDefault="007801E4" w:rsidP="00AF54EC">
            <w:pPr>
              <w:jc w:val="center"/>
              <w:rPr>
                <w:rFonts w:cstheme="minorHAnsi"/>
                <w:sz w:val="18"/>
                <w:szCs w:val="18"/>
              </w:rPr>
            </w:pPr>
          </w:p>
        </w:tc>
        <w:tc>
          <w:tcPr>
            <w:tcW w:w="4962" w:type="dxa"/>
          </w:tcPr>
          <w:p w14:paraId="75CF0C43" w14:textId="77777777" w:rsidR="007801E4" w:rsidRPr="0023654D" w:rsidRDefault="007801E4" w:rsidP="00AF54EC">
            <w:pPr>
              <w:rPr>
                <w:rFonts w:cstheme="minorHAnsi"/>
                <w:sz w:val="18"/>
                <w:szCs w:val="18"/>
              </w:rPr>
            </w:pPr>
            <w:r>
              <w:rPr>
                <w:rFonts w:cstheme="minorHAnsi"/>
                <w:sz w:val="18"/>
                <w:szCs w:val="18"/>
              </w:rPr>
              <w:t>F</w:t>
            </w:r>
            <w:r w:rsidRPr="0023654D">
              <w:rPr>
                <w:rFonts w:cstheme="minorHAnsi"/>
                <w:sz w:val="18"/>
                <w:szCs w:val="18"/>
              </w:rPr>
              <w:t>orest fire</w:t>
            </w:r>
          </w:p>
        </w:tc>
        <w:tc>
          <w:tcPr>
            <w:tcW w:w="602" w:type="dxa"/>
            <w:shd w:val="clear" w:color="auto" w:fill="auto"/>
          </w:tcPr>
          <w:p w14:paraId="23164A72" w14:textId="77777777" w:rsidR="007801E4" w:rsidRPr="00D65850" w:rsidRDefault="007801E4" w:rsidP="00AF54EC">
            <w:pPr>
              <w:jc w:val="center"/>
              <w:rPr>
                <w:rFonts w:cstheme="minorHAnsi"/>
                <w:sz w:val="18"/>
                <w:szCs w:val="18"/>
              </w:rPr>
            </w:pPr>
            <w:r w:rsidRPr="007E178D">
              <w:rPr>
                <w:rFonts w:cstheme="minorHAnsi"/>
                <w:sz w:val="18"/>
                <w:szCs w:val="18"/>
              </w:rPr>
              <w:t>E</w:t>
            </w:r>
          </w:p>
        </w:tc>
        <w:tc>
          <w:tcPr>
            <w:tcW w:w="602" w:type="dxa"/>
            <w:shd w:val="clear" w:color="auto" w:fill="auto"/>
          </w:tcPr>
          <w:p w14:paraId="2932C4AB"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1BAF9204"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39815847" w14:textId="77777777" w:rsidR="007801E4" w:rsidRPr="007173AE" w:rsidRDefault="007801E4" w:rsidP="00AF54EC">
            <w:pPr>
              <w:jc w:val="center"/>
              <w:rPr>
                <w:rFonts w:cstheme="minorHAnsi"/>
                <w:sz w:val="18"/>
                <w:szCs w:val="18"/>
              </w:rPr>
            </w:pPr>
            <w:r w:rsidRPr="007173AE">
              <w:rPr>
                <w:rFonts w:cstheme="minorHAnsi"/>
                <w:sz w:val="18"/>
                <w:szCs w:val="18"/>
              </w:rPr>
              <w:t>8</w:t>
            </w:r>
          </w:p>
        </w:tc>
      </w:tr>
      <w:tr w:rsidR="007801E4" w:rsidRPr="00D65850" w14:paraId="20416577" w14:textId="77777777" w:rsidTr="00AF54EC">
        <w:tc>
          <w:tcPr>
            <w:tcW w:w="421" w:type="dxa"/>
          </w:tcPr>
          <w:p w14:paraId="3C14F5C6" w14:textId="77777777" w:rsidR="007801E4" w:rsidRPr="0023654D" w:rsidRDefault="007801E4" w:rsidP="00AF54EC">
            <w:pPr>
              <w:jc w:val="center"/>
              <w:rPr>
                <w:rFonts w:cstheme="minorHAnsi"/>
                <w:sz w:val="18"/>
                <w:szCs w:val="18"/>
              </w:rPr>
            </w:pPr>
          </w:p>
        </w:tc>
        <w:tc>
          <w:tcPr>
            <w:tcW w:w="425" w:type="dxa"/>
          </w:tcPr>
          <w:p w14:paraId="0B2581E7" w14:textId="77777777" w:rsidR="007801E4" w:rsidRPr="0023654D" w:rsidRDefault="007801E4" w:rsidP="00AF54EC">
            <w:pPr>
              <w:jc w:val="center"/>
              <w:rPr>
                <w:rFonts w:cstheme="minorHAnsi"/>
                <w:sz w:val="18"/>
                <w:szCs w:val="18"/>
              </w:rPr>
            </w:pPr>
            <w:r w:rsidRPr="0023654D">
              <w:rPr>
                <w:rFonts w:cstheme="minorHAnsi"/>
                <w:sz w:val="18"/>
                <w:szCs w:val="18"/>
              </w:rPr>
              <w:t>–HJ</w:t>
            </w:r>
          </w:p>
        </w:tc>
        <w:tc>
          <w:tcPr>
            <w:tcW w:w="425" w:type="dxa"/>
          </w:tcPr>
          <w:p w14:paraId="38F52DA5" w14:textId="77777777" w:rsidR="007801E4" w:rsidRPr="0023654D" w:rsidRDefault="007801E4" w:rsidP="00AF54EC">
            <w:pPr>
              <w:jc w:val="center"/>
              <w:rPr>
                <w:rFonts w:cstheme="minorHAnsi"/>
                <w:sz w:val="18"/>
                <w:szCs w:val="18"/>
              </w:rPr>
            </w:pPr>
          </w:p>
        </w:tc>
        <w:tc>
          <w:tcPr>
            <w:tcW w:w="425" w:type="dxa"/>
          </w:tcPr>
          <w:p w14:paraId="30E4EBA8" w14:textId="77777777" w:rsidR="007801E4" w:rsidRPr="0023654D" w:rsidRDefault="007801E4" w:rsidP="00AF54EC">
            <w:pPr>
              <w:jc w:val="center"/>
              <w:rPr>
                <w:rFonts w:cstheme="minorHAnsi"/>
                <w:sz w:val="18"/>
                <w:szCs w:val="18"/>
              </w:rPr>
            </w:pPr>
          </w:p>
        </w:tc>
        <w:tc>
          <w:tcPr>
            <w:tcW w:w="4962" w:type="dxa"/>
          </w:tcPr>
          <w:p w14:paraId="59316844" w14:textId="77777777" w:rsidR="007801E4" w:rsidRPr="0023654D" w:rsidRDefault="007801E4" w:rsidP="00AF54EC">
            <w:pPr>
              <w:rPr>
                <w:rFonts w:cstheme="minorHAnsi"/>
                <w:sz w:val="18"/>
                <w:szCs w:val="18"/>
              </w:rPr>
            </w:pPr>
            <w:r>
              <w:rPr>
                <w:rFonts w:cstheme="minorHAnsi"/>
                <w:sz w:val="18"/>
                <w:szCs w:val="18"/>
              </w:rPr>
              <w:t>Mortality</w:t>
            </w:r>
            <w:r w:rsidRPr="003A518C">
              <w:rPr>
                <w:rFonts w:cstheme="minorHAnsi"/>
                <w:sz w:val="18"/>
                <w:szCs w:val="18"/>
              </w:rPr>
              <w:t xml:space="preserve"> caused by moose and other </w:t>
            </w:r>
            <w:r>
              <w:rPr>
                <w:rFonts w:cstheme="minorHAnsi"/>
                <w:sz w:val="18"/>
                <w:szCs w:val="18"/>
              </w:rPr>
              <w:t>ungulates</w:t>
            </w:r>
          </w:p>
        </w:tc>
        <w:tc>
          <w:tcPr>
            <w:tcW w:w="602" w:type="dxa"/>
            <w:shd w:val="clear" w:color="auto" w:fill="auto"/>
          </w:tcPr>
          <w:p w14:paraId="5779E98B" w14:textId="77777777" w:rsidR="007801E4" w:rsidRPr="00D65850" w:rsidRDefault="007801E4" w:rsidP="00AF54EC">
            <w:pPr>
              <w:jc w:val="center"/>
              <w:rPr>
                <w:rFonts w:cstheme="minorHAnsi"/>
                <w:sz w:val="18"/>
                <w:szCs w:val="18"/>
              </w:rPr>
            </w:pPr>
            <w:r w:rsidRPr="007E178D">
              <w:rPr>
                <w:rFonts w:cstheme="minorHAnsi"/>
                <w:sz w:val="18"/>
                <w:szCs w:val="18"/>
              </w:rPr>
              <w:t>E</w:t>
            </w:r>
          </w:p>
        </w:tc>
        <w:tc>
          <w:tcPr>
            <w:tcW w:w="602" w:type="dxa"/>
            <w:shd w:val="clear" w:color="auto" w:fill="auto"/>
          </w:tcPr>
          <w:p w14:paraId="7B016876"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00117773"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39201E91" w14:textId="77777777" w:rsidR="007801E4" w:rsidRPr="007173AE" w:rsidRDefault="007801E4" w:rsidP="00AF54EC">
            <w:pPr>
              <w:jc w:val="center"/>
              <w:rPr>
                <w:rFonts w:cstheme="minorHAnsi"/>
                <w:sz w:val="18"/>
                <w:szCs w:val="18"/>
              </w:rPr>
            </w:pPr>
            <w:r w:rsidRPr="007173AE">
              <w:rPr>
                <w:rFonts w:cstheme="minorHAnsi"/>
                <w:sz w:val="18"/>
                <w:szCs w:val="18"/>
              </w:rPr>
              <w:t>4</w:t>
            </w:r>
          </w:p>
        </w:tc>
      </w:tr>
      <w:tr w:rsidR="007801E4" w:rsidRPr="00D65850" w14:paraId="4B2542EE" w14:textId="77777777" w:rsidTr="00AF54EC">
        <w:tc>
          <w:tcPr>
            <w:tcW w:w="421" w:type="dxa"/>
          </w:tcPr>
          <w:p w14:paraId="07DE3D9B" w14:textId="77777777" w:rsidR="007801E4" w:rsidRPr="0023654D" w:rsidRDefault="007801E4" w:rsidP="00AF54EC">
            <w:pPr>
              <w:jc w:val="center"/>
              <w:rPr>
                <w:rFonts w:cstheme="minorHAnsi"/>
                <w:sz w:val="18"/>
                <w:szCs w:val="18"/>
              </w:rPr>
            </w:pPr>
          </w:p>
        </w:tc>
        <w:tc>
          <w:tcPr>
            <w:tcW w:w="425" w:type="dxa"/>
          </w:tcPr>
          <w:p w14:paraId="73EE1FB3" w14:textId="77777777" w:rsidR="007801E4" w:rsidRPr="0023654D" w:rsidRDefault="007801E4" w:rsidP="00AF54EC">
            <w:pPr>
              <w:jc w:val="center"/>
              <w:rPr>
                <w:rFonts w:cstheme="minorHAnsi"/>
                <w:sz w:val="18"/>
                <w:szCs w:val="18"/>
              </w:rPr>
            </w:pPr>
            <w:r w:rsidRPr="0023654D">
              <w:rPr>
                <w:rFonts w:cstheme="minorHAnsi"/>
                <w:sz w:val="18"/>
                <w:szCs w:val="18"/>
              </w:rPr>
              <w:t>–IN</w:t>
            </w:r>
          </w:p>
        </w:tc>
        <w:tc>
          <w:tcPr>
            <w:tcW w:w="425" w:type="dxa"/>
          </w:tcPr>
          <w:p w14:paraId="1142FF4E" w14:textId="77777777" w:rsidR="007801E4" w:rsidRPr="0023654D" w:rsidRDefault="007801E4" w:rsidP="00AF54EC">
            <w:pPr>
              <w:jc w:val="center"/>
              <w:rPr>
                <w:rFonts w:cstheme="minorHAnsi"/>
                <w:sz w:val="18"/>
                <w:szCs w:val="18"/>
              </w:rPr>
            </w:pPr>
          </w:p>
        </w:tc>
        <w:tc>
          <w:tcPr>
            <w:tcW w:w="425" w:type="dxa"/>
          </w:tcPr>
          <w:p w14:paraId="52490EC1" w14:textId="77777777" w:rsidR="007801E4" w:rsidRPr="0023654D" w:rsidRDefault="007801E4" w:rsidP="00AF54EC">
            <w:pPr>
              <w:jc w:val="center"/>
              <w:rPr>
                <w:rFonts w:cstheme="minorHAnsi"/>
                <w:sz w:val="18"/>
                <w:szCs w:val="18"/>
              </w:rPr>
            </w:pPr>
          </w:p>
        </w:tc>
        <w:tc>
          <w:tcPr>
            <w:tcW w:w="4962" w:type="dxa"/>
          </w:tcPr>
          <w:p w14:paraId="57C7DD86" w14:textId="77777777" w:rsidR="007801E4" w:rsidRPr="0023654D" w:rsidRDefault="007801E4" w:rsidP="00AF54EC">
            <w:pPr>
              <w:rPr>
                <w:rFonts w:cstheme="minorHAnsi"/>
                <w:sz w:val="18"/>
                <w:szCs w:val="18"/>
              </w:rPr>
            </w:pPr>
            <w:r>
              <w:rPr>
                <w:rFonts w:cstheme="minorHAnsi"/>
                <w:sz w:val="18"/>
                <w:szCs w:val="18"/>
              </w:rPr>
              <w:t>I</w:t>
            </w:r>
            <w:r w:rsidRPr="0023654D">
              <w:rPr>
                <w:rFonts w:cstheme="minorHAnsi"/>
                <w:sz w:val="18"/>
                <w:szCs w:val="18"/>
              </w:rPr>
              <w:t xml:space="preserve">nsect </w:t>
            </w:r>
            <w:r>
              <w:rPr>
                <w:rFonts w:cstheme="minorHAnsi"/>
                <w:sz w:val="18"/>
                <w:szCs w:val="18"/>
              </w:rPr>
              <w:t>attack</w:t>
            </w:r>
          </w:p>
        </w:tc>
        <w:tc>
          <w:tcPr>
            <w:tcW w:w="602" w:type="dxa"/>
            <w:shd w:val="clear" w:color="auto" w:fill="auto"/>
          </w:tcPr>
          <w:p w14:paraId="298A4E99" w14:textId="77777777" w:rsidR="007801E4" w:rsidRPr="00D65850" w:rsidRDefault="007801E4" w:rsidP="00AF54EC">
            <w:pPr>
              <w:jc w:val="center"/>
              <w:rPr>
                <w:rFonts w:cstheme="minorHAnsi"/>
                <w:sz w:val="18"/>
                <w:szCs w:val="18"/>
              </w:rPr>
            </w:pPr>
            <w:r w:rsidRPr="007E178D">
              <w:rPr>
                <w:rFonts w:cstheme="minorHAnsi"/>
                <w:sz w:val="18"/>
                <w:szCs w:val="18"/>
              </w:rPr>
              <w:t>E</w:t>
            </w:r>
          </w:p>
        </w:tc>
        <w:tc>
          <w:tcPr>
            <w:tcW w:w="602" w:type="dxa"/>
            <w:shd w:val="clear" w:color="auto" w:fill="auto"/>
          </w:tcPr>
          <w:p w14:paraId="39F61328"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3049BBA0"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17AFB7A7" w14:textId="77777777" w:rsidR="007801E4" w:rsidRPr="007173AE" w:rsidRDefault="007801E4" w:rsidP="00AF54EC">
            <w:pPr>
              <w:jc w:val="center"/>
              <w:rPr>
                <w:rFonts w:cstheme="minorHAnsi"/>
                <w:sz w:val="18"/>
                <w:szCs w:val="18"/>
              </w:rPr>
            </w:pPr>
            <w:r w:rsidRPr="007173AE">
              <w:rPr>
                <w:rFonts w:cstheme="minorHAnsi"/>
                <w:sz w:val="18"/>
                <w:szCs w:val="18"/>
              </w:rPr>
              <w:t>4</w:t>
            </w:r>
          </w:p>
        </w:tc>
      </w:tr>
      <w:tr w:rsidR="007801E4" w:rsidRPr="00D65850" w14:paraId="745F7C16" w14:textId="77777777" w:rsidTr="00AF54EC">
        <w:tc>
          <w:tcPr>
            <w:tcW w:w="421" w:type="dxa"/>
          </w:tcPr>
          <w:p w14:paraId="6F858651" w14:textId="77777777" w:rsidR="007801E4" w:rsidRPr="0023654D" w:rsidRDefault="007801E4" w:rsidP="00AF54EC">
            <w:pPr>
              <w:jc w:val="center"/>
              <w:rPr>
                <w:rFonts w:cstheme="minorHAnsi"/>
                <w:sz w:val="18"/>
                <w:szCs w:val="18"/>
              </w:rPr>
            </w:pPr>
          </w:p>
        </w:tc>
        <w:tc>
          <w:tcPr>
            <w:tcW w:w="425" w:type="dxa"/>
          </w:tcPr>
          <w:p w14:paraId="707EB3CE" w14:textId="77777777" w:rsidR="007801E4" w:rsidRPr="0023654D" w:rsidRDefault="007801E4" w:rsidP="00AF54EC">
            <w:pPr>
              <w:jc w:val="center"/>
              <w:rPr>
                <w:rFonts w:cstheme="minorHAnsi"/>
                <w:sz w:val="18"/>
                <w:szCs w:val="18"/>
              </w:rPr>
            </w:pPr>
            <w:r w:rsidRPr="0023654D">
              <w:rPr>
                <w:rFonts w:cstheme="minorHAnsi"/>
                <w:sz w:val="18"/>
                <w:szCs w:val="18"/>
              </w:rPr>
              <w:t>–SN</w:t>
            </w:r>
          </w:p>
        </w:tc>
        <w:tc>
          <w:tcPr>
            <w:tcW w:w="425" w:type="dxa"/>
          </w:tcPr>
          <w:p w14:paraId="47C4D2B5" w14:textId="77777777" w:rsidR="007801E4" w:rsidRPr="0023654D" w:rsidRDefault="007801E4" w:rsidP="00AF54EC">
            <w:pPr>
              <w:jc w:val="center"/>
              <w:rPr>
                <w:rFonts w:cstheme="minorHAnsi"/>
                <w:sz w:val="18"/>
                <w:szCs w:val="18"/>
              </w:rPr>
            </w:pPr>
          </w:p>
        </w:tc>
        <w:tc>
          <w:tcPr>
            <w:tcW w:w="425" w:type="dxa"/>
          </w:tcPr>
          <w:p w14:paraId="64D440BE" w14:textId="77777777" w:rsidR="007801E4" w:rsidRPr="0023654D" w:rsidRDefault="007801E4" w:rsidP="00AF54EC">
            <w:pPr>
              <w:jc w:val="center"/>
              <w:rPr>
                <w:rFonts w:cstheme="minorHAnsi"/>
                <w:sz w:val="18"/>
                <w:szCs w:val="18"/>
              </w:rPr>
            </w:pPr>
          </w:p>
        </w:tc>
        <w:tc>
          <w:tcPr>
            <w:tcW w:w="4962" w:type="dxa"/>
          </w:tcPr>
          <w:p w14:paraId="3DC4B4CE" w14:textId="77777777" w:rsidR="007801E4" w:rsidRPr="0023654D" w:rsidRDefault="007801E4" w:rsidP="00AF54EC">
            <w:pPr>
              <w:rPr>
                <w:rFonts w:cstheme="minorHAnsi"/>
                <w:sz w:val="18"/>
                <w:szCs w:val="18"/>
              </w:rPr>
            </w:pPr>
            <w:r>
              <w:rPr>
                <w:rFonts w:cstheme="minorHAnsi"/>
                <w:sz w:val="18"/>
                <w:szCs w:val="18"/>
              </w:rPr>
              <w:t>A</w:t>
            </w:r>
            <w:r w:rsidRPr="0023654D">
              <w:rPr>
                <w:rFonts w:cstheme="minorHAnsi"/>
                <w:sz w:val="18"/>
                <w:szCs w:val="18"/>
              </w:rPr>
              <w:t>valanche</w:t>
            </w:r>
          </w:p>
        </w:tc>
        <w:tc>
          <w:tcPr>
            <w:tcW w:w="602" w:type="dxa"/>
            <w:shd w:val="clear" w:color="auto" w:fill="auto"/>
          </w:tcPr>
          <w:p w14:paraId="3E591F5F" w14:textId="77777777" w:rsidR="007801E4" w:rsidRPr="00D65850" w:rsidRDefault="007801E4" w:rsidP="00AF54EC">
            <w:pPr>
              <w:jc w:val="center"/>
              <w:rPr>
                <w:rFonts w:cstheme="minorHAnsi"/>
                <w:sz w:val="18"/>
                <w:szCs w:val="18"/>
              </w:rPr>
            </w:pPr>
            <w:r w:rsidRPr="007E178D">
              <w:rPr>
                <w:rFonts w:cstheme="minorHAnsi"/>
                <w:sz w:val="18"/>
                <w:szCs w:val="18"/>
              </w:rPr>
              <w:t>E</w:t>
            </w:r>
          </w:p>
        </w:tc>
        <w:tc>
          <w:tcPr>
            <w:tcW w:w="602" w:type="dxa"/>
            <w:shd w:val="clear" w:color="auto" w:fill="auto"/>
          </w:tcPr>
          <w:p w14:paraId="7C1565DC"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5BF1ADC5"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61A43A5A" w14:textId="77777777" w:rsidR="007801E4" w:rsidRPr="007173AE" w:rsidRDefault="007801E4" w:rsidP="00AF54EC">
            <w:pPr>
              <w:jc w:val="center"/>
              <w:rPr>
                <w:rFonts w:cstheme="minorHAnsi"/>
                <w:sz w:val="18"/>
                <w:szCs w:val="18"/>
              </w:rPr>
            </w:pPr>
            <w:r w:rsidRPr="007173AE">
              <w:rPr>
                <w:rFonts w:cstheme="minorHAnsi"/>
                <w:sz w:val="18"/>
                <w:szCs w:val="18"/>
              </w:rPr>
              <w:t>6</w:t>
            </w:r>
          </w:p>
        </w:tc>
      </w:tr>
      <w:tr w:rsidR="007801E4" w:rsidRPr="00D65850" w14:paraId="380DDA6E" w14:textId="77777777" w:rsidTr="00AF54EC">
        <w:tc>
          <w:tcPr>
            <w:tcW w:w="421" w:type="dxa"/>
          </w:tcPr>
          <w:p w14:paraId="0E285FB1" w14:textId="77777777" w:rsidR="007801E4" w:rsidRPr="0023654D" w:rsidRDefault="007801E4" w:rsidP="00AF54EC">
            <w:pPr>
              <w:jc w:val="center"/>
              <w:rPr>
                <w:rFonts w:cstheme="minorHAnsi"/>
                <w:sz w:val="18"/>
                <w:szCs w:val="18"/>
              </w:rPr>
            </w:pPr>
          </w:p>
        </w:tc>
        <w:tc>
          <w:tcPr>
            <w:tcW w:w="425" w:type="dxa"/>
          </w:tcPr>
          <w:p w14:paraId="3DEBBAFB" w14:textId="77777777" w:rsidR="007801E4" w:rsidRPr="0023654D" w:rsidRDefault="007801E4" w:rsidP="00AF54EC">
            <w:pPr>
              <w:jc w:val="center"/>
              <w:rPr>
                <w:rFonts w:cstheme="minorHAnsi"/>
                <w:sz w:val="18"/>
                <w:szCs w:val="18"/>
              </w:rPr>
            </w:pPr>
            <w:r w:rsidRPr="0023654D">
              <w:rPr>
                <w:rFonts w:cstheme="minorHAnsi"/>
                <w:sz w:val="18"/>
                <w:szCs w:val="18"/>
              </w:rPr>
              <w:t>–SO</w:t>
            </w:r>
          </w:p>
        </w:tc>
        <w:tc>
          <w:tcPr>
            <w:tcW w:w="425" w:type="dxa"/>
          </w:tcPr>
          <w:p w14:paraId="1770F312" w14:textId="77777777" w:rsidR="007801E4" w:rsidRPr="0023654D" w:rsidRDefault="007801E4" w:rsidP="00AF54EC">
            <w:pPr>
              <w:jc w:val="center"/>
              <w:rPr>
                <w:rFonts w:cstheme="minorHAnsi"/>
                <w:sz w:val="18"/>
                <w:szCs w:val="18"/>
              </w:rPr>
            </w:pPr>
          </w:p>
        </w:tc>
        <w:tc>
          <w:tcPr>
            <w:tcW w:w="425" w:type="dxa"/>
          </w:tcPr>
          <w:p w14:paraId="6329C2BE" w14:textId="77777777" w:rsidR="007801E4" w:rsidRPr="0023654D" w:rsidRDefault="007801E4" w:rsidP="00AF54EC">
            <w:pPr>
              <w:jc w:val="center"/>
              <w:rPr>
                <w:rFonts w:cstheme="minorHAnsi"/>
                <w:sz w:val="18"/>
                <w:szCs w:val="18"/>
              </w:rPr>
            </w:pPr>
          </w:p>
        </w:tc>
        <w:tc>
          <w:tcPr>
            <w:tcW w:w="4962" w:type="dxa"/>
          </w:tcPr>
          <w:p w14:paraId="5420DE9F" w14:textId="77777777" w:rsidR="007801E4" w:rsidRPr="0023654D" w:rsidRDefault="007801E4" w:rsidP="00AF54EC">
            <w:pPr>
              <w:rPr>
                <w:rFonts w:cstheme="minorHAnsi"/>
                <w:sz w:val="18"/>
                <w:szCs w:val="18"/>
              </w:rPr>
            </w:pPr>
            <w:r>
              <w:rPr>
                <w:rFonts w:cstheme="minorHAnsi"/>
                <w:sz w:val="18"/>
                <w:szCs w:val="18"/>
              </w:rPr>
              <w:t>F</w:t>
            </w:r>
            <w:r w:rsidRPr="0023654D">
              <w:rPr>
                <w:rFonts w:cstheme="minorHAnsi"/>
                <w:sz w:val="18"/>
                <w:szCs w:val="18"/>
              </w:rPr>
              <w:t xml:space="preserve">ungal </w:t>
            </w:r>
            <w:r>
              <w:rPr>
                <w:rFonts w:cstheme="minorHAnsi"/>
                <w:sz w:val="18"/>
                <w:szCs w:val="18"/>
              </w:rPr>
              <w:t>attack</w:t>
            </w:r>
          </w:p>
        </w:tc>
        <w:tc>
          <w:tcPr>
            <w:tcW w:w="602" w:type="dxa"/>
            <w:shd w:val="clear" w:color="auto" w:fill="auto"/>
          </w:tcPr>
          <w:p w14:paraId="0C094D4F" w14:textId="77777777" w:rsidR="007801E4" w:rsidRPr="00D65850" w:rsidRDefault="007801E4" w:rsidP="00AF54EC">
            <w:pPr>
              <w:jc w:val="center"/>
              <w:rPr>
                <w:rFonts w:cstheme="minorHAnsi"/>
                <w:sz w:val="18"/>
                <w:szCs w:val="18"/>
              </w:rPr>
            </w:pPr>
            <w:r w:rsidRPr="007E178D">
              <w:rPr>
                <w:rFonts w:cstheme="minorHAnsi"/>
                <w:sz w:val="18"/>
                <w:szCs w:val="18"/>
              </w:rPr>
              <w:t>E</w:t>
            </w:r>
          </w:p>
        </w:tc>
        <w:tc>
          <w:tcPr>
            <w:tcW w:w="602" w:type="dxa"/>
            <w:shd w:val="clear" w:color="auto" w:fill="auto"/>
          </w:tcPr>
          <w:p w14:paraId="5BE7977B"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5EAB23F8"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668FDC93" w14:textId="77777777" w:rsidR="007801E4" w:rsidRPr="007173AE" w:rsidRDefault="007801E4" w:rsidP="00AF54EC">
            <w:pPr>
              <w:jc w:val="center"/>
              <w:rPr>
                <w:rFonts w:cstheme="minorHAnsi"/>
                <w:sz w:val="18"/>
                <w:szCs w:val="18"/>
              </w:rPr>
            </w:pPr>
            <w:r w:rsidRPr="007173AE">
              <w:rPr>
                <w:rFonts w:cstheme="minorHAnsi"/>
                <w:sz w:val="18"/>
                <w:szCs w:val="18"/>
              </w:rPr>
              <w:t>4</w:t>
            </w:r>
          </w:p>
        </w:tc>
      </w:tr>
      <w:tr w:rsidR="007801E4" w:rsidRPr="00D65850" w14:paraId="163B8480" w14:textId="77777777" w:rsidTr="00AF54EC">
        <w:tc>
          <w:tcPr>
            <w:tcW w:w="421" w:type="dxa"/>
          </w:tcPr>
          <w:p w14:paraId="06817E70" w14:textId="77777777" w:rsidR="007801E4" w:rsidRPr="0023654D" w:rsidRDefault="007801E4" w:rsidP="00AF54EC">
            <w:pPr>
              <w:jc w:val="center"/>
              <w:rPr>
                <w:rFonts w:cstheme="minorHAnsi"/>
                <w:sz w:val="18"/>
                <w:szCs w:val="18"/>
              </w:rPr>
            </w:pPr>
          </w:p>
        </w:tc>
        <w:tc>
          <w:tcPr>
            <w:tcW w:w="425" w:type="dxa"/>
          </w:tcPr>
          <w:p w14:paraId="30DC4550" w14:textId="77777777" w:rsidR="007801E4" w:rsidRPr="0023654D" w:rsidRDefault="007801E4" w:rsidP="00AF54EC">
            <w:pPr>
              <w:jc w:val="center"/>
              <w:rPr>
                <w:rFonts w:cstheme="minorHAnsi"/>
                <w:sz w:val="18"/>
                <w:szCs w:val="18"/>
              </w:rPr>
            </w:pPr>
            <w:r w:rsidRPr="0023654D">
              <w:rPr>
                <w:rFonts w:cstheme="minorHAnsi"/>
                <w:sz w:val="18"/>
                <w:szCs w:val="18"/>
              </w:rPr>
              <w:t>–TF</w:t>
            </w:r>
          </w:p>
        </w:tc>
        <w:tc>
          <w:tcPr>
            <w:tcW w:w="425" w:type="dxa"/>
          </w:tcPr>
          <w:p w14:paraId="0D5BD180" w14:textId="77777777" w:rsidR="007801E4" w:rsidRPr="0023654D" w:rsidRDefault="007801E4" w:rsidP="00AF54EC">
            <w:pPr>
              <w:jc w:val="center"/>
              <w:rPr>
                <w:rFonts w:cstheme="minorHAnsi"/>
                <w:sz w:val="18"/>
                <w:szCs w:val="18"/>
              </w:rPr>
            </w:pPr>
          </w:p>
        </w:tc>
        <w:tc>
          <w:tcPr>
            <w:tcW w:w="425" w:type="dxa"/>
          </w:tcPr>
          <w:p w14:paraId="1680E143" w14:textId="77777777" w:rsidR="007801E4" w:rsidRPr="0023654D" w:rsidRDefault="007801E4" w:rsidP="00AF54EC">
            <w:pPr>
              <w:jc w:val="center"/>
              <w:rPr>
                <w:rFonts w:cstheme="minorHAnsi"/>
                <w:sz w:val="18"/>
                <w:szCs w:val="18"/>
              </w:rPr>
            </w:pPr>
          </w:p>
        </w:tc>
        <w:tc>
          <w:tcPr>
            <w:tcW w:w="4962" w:type="dxa"/>
          </w:tcPr>
          <w:p w14:paraId="694E7EEF" w14:textId="77777777" w:rsidR="007801E4" w:rsidRPr="0023654D" w:rsidRDefault="007801E4" w:rsidP="00AF54EC">
            <w:pPr>
              <w:rPr>
                <w:rFonts w:cstheme="minorHAnsi"/>
                <w:sz w:val="18"/>
                <w:szCs w:val="18"/>
              </w:rPr>
            </w:pPr>
            <w:r>
              <w:rPr>
                <w:rFonts w:cstheme="minorHAnsi"/>
                <w:sz w:val="18"/>
                <w:szCs w:val="18"/>
              </w:rPr>
              <w:t>D</w:t>
            </w:r>
            <w:r w:rsidRPr="0023654D">
              <w:rPr>
                <w:rFonts w:cstheme="minorHAnsi"/>
                <w:sz w:val="18"/>
                <w:szCs w:val="18"/>
              </w:rPr>
              <w:t xml:space="preserve">rought- or </w:t>
            </w:r>
            <w:r>
              <w:rPr>
                <w:rFonts w:cstheme="minorHAnsi"/>
                <w:sz w:val="18"/>
                <w:szCs w:val="18"/>
              </w:rPr>
              <w:t>flood</w:t>
            </w:r>
            <w:r w:rsidRPr="0023654D">
              <w:rPr>
                <w:rFonts w:cstheme="minorHAnsi"/>
                <w:sz w:val="18"/>
                <w:szCs w:val="18"/>
              </w:rPr>
              <w:t>-related mortality</w:t>
            </w:r>
          </w:p>
        </w:tc>
        <w:tc>
          <w:tcPr>
            <w:tcW w:w="602" w:type="dxa"/>
            <w:shd w:val="clear" w:color="auto" w:fill="auto"/>
          </w:tcPr>
          <w:p w14:paraId="03688E7D" w14:textId="77777777" w:rsidR="007801E4" w:rsidRPr="00D65850" w:rsidRDefault="007801E4" w:rsidP="00AF54EC">
            <w:pPr>
              <w:jc w:val="center"/>
              <w:rPr>
                <w:rFonts w:cstheme="minorHAnsi"/>
                <w:sz w:val="18"/>
                <w:szCs w:val="18"/>
              </w:rPr>
            </w:pPr>
            <w:r w:rsidRPr="007E178D">
              <w:rPr>
                <w:rFonts w:cstheme="minorHAnsi"/>
                <w:sz w:val="18"/>
                <w:szCs w:val="18"/>
              </w:rPr>
              <w:t>E</w:t>
            </w:r>
          </w:p>
        </w:tc>
        <w:tc>
          <w:tcPr>
            <w:tcW w:w="602" w:type="dxa"/>
            <w:shd w:val="clear" w:color="auto" w:fill="auto"/>
          </w:tcPr>
          <w:p w14:paraId="5D2F07F5"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705124D5"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73FEEF9E" w14:textId="77777777" w:rsidR="007801E4" w:rsidRPr="007173AE" w:rsidRDefault="007801E4" w:rsidP="00AF54EC">
            <w:pPr>
              <w:jc w:val="center"/>
              <w:rPr>
                <w:rFonts w:cstheme="minorHAnsi"/>
                <w:sz w:val="18"/>
                <w:szCs w:val="18"/>
              </w:rPr>
            </w:pPr>
            <w:r w:rsidRPr="007173AE">
              <w:rPr>
                <w:rFonts w:cstheme="minorHAnsi"/>
                <w:sz w:val="18"/>
                <w:szCs w:val="18"/>
              </w:rPr>
              <w:t>7</w:t>
            </w:r>
          </w:p>
        </w:tc>
      </w:tr>
      <w:tr w:rsidR="007801E4" w:rsidRPr="00D65850" w14:paraId="038EE503" w14:textId="77777777" w:rsidTr="00AF54EC">
        <w:tc>
          <w:tcPr>
            <w:tcW w:w="421" w:type="dxa"/>
          </w:tcPr>
          <w:p w14:paraId="0456DEF9" w14:textId="77777777" w:rsidR="007801E4" w:rsidRPr="0023654D" w:rsidRDefault="007801E4" w:rsidP="00AF54EC">
            <w:pPr>
              <w:jc w:val="center"/>
              <w:rPr>
                <w:rFonts w:cstheme="minorHAnsi"/>
                <w:sz w:val="18"/>
                <w:szCs w:val="18"/>
              </w:rPr>
            </w:pPr>
          </w:p>
        </w:tc>
        <w:tc>
          <w:tcPr>
            <w:tcW w:w="425" w:type="dxa"/>
          </w:tcPr>
          <w:p w14:paraId="13B499FA" w14:textId="77777777" w:rsidR="007801E4" w:rsidRPr="0023654D" w:rsidRDefault="007801E4" w:rsidP="00AF54EC">
            <w:pPr>
              <w:jc w:val="center"/>
              <w:rPr>
                <w:rFonts w:cstheme="minorHAnsi"/>
                <w:sz w:val="18"/>
                <w:szCs w:val="18"/>
              </w:rPr>
            </w:pPr>
            <w:r w:rsidRPr="0023654D">
              <w:rPr>
                <w:rFonts w:cstheme="minorHAnsi"/>
                <w:sz w:val="18"/>
                <w:szCs w:val="18"/>
              </w:rPr>
              <w:t>–VI</w:t>
            </w:r>
          </w:p>
        </w:tc>
        <w:tc>
          <w:tcPr>
            <w:tcW w:w="425" w:type="dxa"/>
          </w:tcPr>
          <w:p w14:paraId="1283C30C" w14:textId="77777777" w:rsidR="007801E4" w:rsidRPr="0023654D" w:rsidRDefault="007801E4" w:rsidP="00AF54EC">
            <w:pPr>
              <w:jc w:val="center"/>
              <w:rPr>
                <w:rFonts w:cstheme="minorHAnsi"/>
                <w:sz w:val="18"/>
                <w:szCs w:val="18"/>
              </w:rPr>
            </w:pPr>
          </w:p>
        </w:tc>
        <w:tc>
          <w:tcPr>
            <w:tcW w:w="425" w:type="dxa"/>
          </w:tcPr>
          <w:p w14:paraId="63DE51D0" w14:textId="77777777" w:rsidR="007801E4" w:rsidRPr="0023654D" w:rsidRDefault="007801E4" w:rsidP="00AF54EC">
            <w:pPr>
              <w:jc w:val="center"/>
              <w:rPr>
                <w:rFonts w:cstheme="minorHAnsi"/>
                <w:sz w:val="18"/>
                <w:szCs w:val="18"/>
              </w:rPr>
            </w:pPr>
          </w:p>
        </w:tc>
        <w:tc>
          <w:tcPr>
            <w:tcW w:w="4962" w:type="dxa"/>
          </w:tcPr>
          <w:p w14:paraId="62F58A14" w14:textId="77777777" w:rsidR="007801E4" w:rsidRPr="0023654D" w:rsidRDefault="007801E4" w:rsidP="00AF54EC">
            <w:pPr>
              <w:rPr>
                <w:rFonts w:cstheme="minorHAnsi"/>
                <w:sz w:val="18"/>
                <w:szCs w:val="18"/>
              </w:rPr>
            </w:pPr>
            <w:r>
              <w:rPr>
                <w:rFonts w:cstheme="minorHAnsi"/>
                <w:sz w:val="18"/>
                <w:szCs w:val="18"/>
              </w:rPr>
              <w:t xml:space="preserve">Storm </w:t>
            </w:r>
            <w:r w:rsidRPr="0023654D">
              <w:rPr>
                <w:rFonts w:cstheme="minorHAnsi"/>
                <w:sz w:val="18"/>
                <w:szCs w:val="18"/>
              </w:rPr>
              <w:t>felling</w:t>
            </w:r>
          </w:p>
        </w:tc>
        <w:tc>
          <w:tcPr>
            <w:tcW w:w="602" w:type="dxa"/>
            <w:shd w:val="clear" w:color="auto" w:fill="auto"/>
          </w:tcPr>
          <w:p w14:paraId="00BF023A" w14:textId="77777777" w:rsidR="007801E4" w:rsidRPr="00D65850" w:rsidRDefault="007801E4" w:rsidP="00AF54EC">
            <w:pPr>
              <w:jc w:val="center"/>
              <w:rPr>
                <w:rFonts w:cstheme="minorHAnsi"/>
                <w:sz w:val="18"/>
                <w:szCs w:val="18"/>
              </w:rPr>
            </w:pPr>
            <w:r w:rsidRPr="007E178D">
              <w:rPr>
                <w:rFonts w:cstheme="minorHAnsi"/>
                <w:sz w:val="18"/>
                <w:szCs w:val="18"/>
              </w:rPr>
              <w:t>E</w:t>
            </w:r>
          </w:p>
        </w:tc>
        <w:tc>
          <w:tcPr>
            <w:tcW w:w="602" w:type="dxa"/>
            <w:shd w:val="clear" w:color="auto" w:fill="auto"/>
          </w:tcPr>
          <w:p w14:paraId="3AC52032"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3770EFB0"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02A809DC" w14:textId="77777777" w:rsidR="007801E4" w:rsidRPr="007173AE" w:rsidRDefault="007801E4" w:rsidP="00AF54EC">
            <w:pPr>
              <w:jc w:val="center"/>
              <w:rPr>
                <w:rFonts w:cstheme="minorHAnsi"/>
                <w:sz w:val="18"/>
                <w:szCs w:val="18"/>
              </w:rPr>
            </w:pPr>
            <w:r w:rsidRPr="007173AE">
              <w:rPr>
                <w:rFonts w:cstheme="minorHAnsi"/>
                <w:sz w:val="18"/>
                <w:szCs w:val="18"/>
              </w:rPr>
              <w:t>5</w:t>
            </w:r>
          </w:p>
        </w:tc>
      </w:tr>
      <w:tr w:rsidR="007801E4" w:rsidRPr="00D65850" w14:paraId="6E473A7F" w14:textId="77777777" w:rsidTr="00AF54EC">
        <w:tc>
          <w:tcPr>
            <w:tcW w:w="421" w:type="dxa"/>
          </w:tcPr>
          <w:p w14:paraId="1BF45E64" w14:textId="77777777" w:rsidR="007801E4" w:rsidRPr="0023654D" w:rsidRDefault="007801E4" w:rsidP="00AF54EC">
            <w:pPr>
              <w:jc w:val="center"/>
              <w:rPr>
                <w:rFonts w:cstheme="minorHAnsi"/>
                <w:sz w:val="18"/>
                <w:szCs w:val="18"/>
              </w:rPr>
            </w:pPr>
          </w:p>
        </w:tc>
        <w:tc>
          <w:tcPr>
            <w:tcW w:w="425" w:type="dxa"/>
          </w:tcPr>
          <w:p w14:paraId="08D5D294" w14:textId="77777777" w:rsidR="007801E4" w:rsidRPr="0023654D" w:rsidRDefault="007801E4" w:rsidP="00AF54EC">
            <w:pPr>
              <w:jc w:val="center"/>
              <w:rPr>
                <w:rFonts w:cstheme="minorHAnsi"/>
                <w:sz w:val="18"/>
                <w:szCs w:val="18"/>
              </w:rPr>
            </w:pPr>
            <w:r w:rsidRPr="0023654D">
              <w:rPr>
                <w:rFonts w:cstheme="minorHAnsi"/>
                <w:sz w:val="18"/>
                <w:szCs w:val="18"/>
              </w:rPr>
              <w:t>–XF</w:t>
            </w:r>
          </w:p>
        </w:tc>
        <w:tc>
          <w:tcPr>
            <w:tcW w:w="425" w:type="dxa"/>
          </w:tcPr>
          <w:p w14:paraId="0DFC1B19" w14:textId="77777777" w:rsidR="007801E4" w:rsidRPr="0023654D" w:rsidRDefault="007801E4" w:rsidP="00AF54EC">
            <w:pPr>
              <w:jc w:val="center"/>
              <w:rPr>
                <w:rFonts w:cstheme="minorHAnsi"/>
                <w:sz w:val="18"/>
                <w:szCs w:val="18"/>
              </w:rPr>
            </w:pPr>
          </w:p>
        </w:tc>
        <w:tc>
          <w:tcPr>
            <w:tcW w:w="425" w:type="dxa"/>
          </w:tcPr>
          <w:p w14:paraId="1BA84711" w14:textId="77777777" w:rsidR="007801E4" w:rsidRPr="0023654D" w:rsidRDefault="007801E4" w:rsidP="00AF54EC">
            <w:pPr>
              <w:jc w:val="center"/>
              <w:rPr>
                <w:rFonts w:cstheme="minorHAnsi"/>
                <w:sz w:val="18"/>
                <w:szCs w:val="18"/>
              </w:rPr>
            </w:pPr>
          </w:p>
        </w:tc>
        <w:tc>
          <w:tcPr>
            <w:tcW w:w="4962" w:type="dxa"/>
          </w:tcPr>
          <w:p w14:paraId="21BB231E" w14:textId="77777777" w:rsidR="007801E4" w:rsidRPr="0023654D" w:rsidRDefault="007801E4" w:rsidP="00AF54EC">
            <w:pPr>
              <w:rPr>
                <w:rFonts w:cstheme="minorHAnsi"/>
                <w:sz w:val="18"/>
                <w:szCs w:val="18"/>
              </w:rPr>
            </w:pPr>
            <w:r>
              <w:rPr>
                <w:rFonts w:cstheme="minorHAnsi"/>
                <w:sz w:val="18"/>
                <w:szCs w:val="18"/>
              </w:rPr>
              <w:t>O</w:t>
            </w:r>
            <w:r w:rsidRPr="0023654D">
              <w:rPr>
                <w:rFonts w:cstheme="minorHAnsi"/>
                <w:sz w:val="18"/>
                <w:szCs w:val="18"/>
              </w:rPr>
              <w:t>ther or unknown cause of mortality</w:t>
            </w:r>
          </w:p>
        </w:tc>
        <w:tc>
          <w:tcPr>
            <w:tcW w:w="602" w:type="dxa"/>
            <w:shd w:val="clear" w:color="auto" w:fill="auto"/>
          </w:tcPr>
          <w:p w14:paraId="233F001E" w14:textId="77777777" w:rsidR="007801E4" w:rsidRPr="00D65850" w:rsidRDefault="007801E4" w:rsidP="00AF54EC">
            <w:pPr>
              <w:jc w:val="center"/>
              <w:rPr>
                <w:rFonts w:cstheme="minorHAnsi"/>
                <w:sz w:val="18"/>
                <w:szCs w:val="18"/>
              </w:rPr>
            </w:pPr>
            <w:r w:rsidRPr="007E178D">
              <w:rPr>
                <w:rFonts w:cstheme="minorHAnsi"/>
                <w:sz w:val="18"/>
                <w:szCs w:val="18"/>
              </w:rPr>
              <w:t>E</w:t>
            </w:r>
          </w:p>
        </w:tc>
        <w:tc>
          <w:tcPr>
            <w:tcW w:w="602" w:type="dxa"/>
            <w:shd w:val="clear" w:color="auto" w:fill="auto"/>
          </w:tcPr>
          <w:p w14:paraId="42F4424C"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2FA03311" w14:textId="77777777" w:rsidR="007801E4" w:rsidRPr="007173AE" w:rsidRDefault="007801E4" w:rsidP="00AF54EC">
            <w:pPr>
              <w:jc w:val="center"/>
              <w:rPr>
                <w:rFonts w:cstheme="minorHAnsi"/>
                <w:sz w:val="18"/>
                <w:szCs w:val="18"/>
              </w:rPr>
            </w:pPr>
            <w:r w:rsidRPr="007173AE">
              <w:rPr>
                <w:rFonts w:cstheme="minorHAnsi"/>
                <w:sz w:val="18"/>
                <w:szCs w:val="18"/>
              </w:rPr>
              <w:t>A9</w:t>
            </w:r>
          </w:p>
        </w:tc>
        <w:tc>
          <w:tcPr>
            <w:tcW w:w="603" w:type="dxa"/>
            <w:shd w:val="clear" w:color="auto" w:fill="auto"/>
          </w:tcPr>
          <w:p w14:paraId="2FD3E00E" w14:textId="77777777" w:rsidR="007801E4" w:rsidRPr="007173AE" w:rsidRDefault="007801E4" w:rsidP="00AF54EC">
            <w:pPr>
              <w:jc w:val="center"/>
              <w:rPr>
                <w:rFonts w:cstheme="minorHAnsi"/>
                <w:sz w:val="18"/>
                <w:szCs w:val="18"/>
              </w:rPr>
            </w:pPr>
            <w:r w:rsidRPr="007173AE">
              <w:rPr>
                <w:rFonts w:cstheme="minorHAnsi"/>
                <w:sz w:val="18"/>
                <w:szCs w:val="18"/>
              </w:rPr>
              <w:t>5</w:t>
            </w:r>
          </w:p>
        </w:tc>
      </w:tr>
      <w:tr w:rsidR="007801E4" w:rsidRPr="00D65850" w14:paraId="56F70751" w14:textId="77777777" w:rsidTr="00AF54EC">
        <w:tc>
          <w:tcPr>
            <w:tcW w:w="421" w:type="dxa"/>
          </w:tcPr>
          <w:p w14:paraId="3D9C09EE" w14:textId="77777777" w:rsidR="007801E4" w:rsidRPr="0023654D" w:rsidRDefault="007801E4" w:rsidP="00AF54EC">
            <w:pPr>
              <w:jc w:val="center"/>
              <w:rPr>
                <w:rFonts w:cstheme="minorHAnsi"/>
                <w:sz w:val="18"/>
                <w:szCs w:val="18"/>
              </w:rPr>
            </w:pPr>
            <w:r w:rsidRPr="0023654D">
              <w:rPr>
                <w:rFonts w:cstheme="minorHAnsi"/>
                <w:sz w:val="18"/>
                <w:szCs w:val="18"/>
              </w:rPr>
              <w:t>7SU</w:t>
            </w:r>
          </w:p>
        </w:tc>
        <w:tc>
          <w:tcPr>
            <w:tcW w:w="425" w:type="dxa"/>
          </w:tcPr>
          <w:p w14:paraId="2635C99A" w14:textId="77777777" w:rsidR="007801E4" w:rsidRPr="0023654D" w:rsidRDefault="007801E4" w:rsidP="00AF54EC">
            <w:pPr>
              <w:jc w:val="center"/>
              <w:rPr>
                <w:rFonts w:cstheme="minorHAnsi"/>
                <w:sz w:val="18"/>
                <w:szCs w:val="18"/>
              </w:rPr>
            </w:pPr>
          </w:p>
        </w:tc>
        <w:tc>
          <w:tcPr>
            <w:tcW w:w="425" w:type="dxa"/>
          </w:tcPr>
          <w:p w14:paraId="7883E020" w14:textId="77777777" w:rsidR="007801E4" w:rsidRPr="0023654D" w:rsidRDefault="007801E4" w:rsidP="00AF54EC">
            <w:pPr>
              <w:jc w:val="center"/>
              <w:rPr>
                <w:rFonts w:cstheme="minorHAnsi"/>
                <w:sz w:val="18"/>
                <w:szCs w:val="18"/>
              </w:rPr>
            </w:pPr>
          </w:p>
        </w:tc>
        <w:tc>
          <w:tcPr>
            <w:tcW w:w="425" w:type="dxa"/>
          </w:tcPr>
          <w:p w14:paraId="763A1AE4" w14:textId="77777777" w:rsidR="007801E4" w:rsidRPr="0023654D" w:rsidRDefault="007801E4" w:rsidP="00AF54EC">
            <w:pPr>
              <w:jc w:val="center"/>
              <w:rPr>
                <w:rFonts w:cstheme="minorHAnsi"/>
                <w:sz w:val="18"/>
                <w:szCs w:val="18"/>
              </w:rPr>
            </w:pPr>
          </w:p>
        </w:tc>
        <w:tc>
          <w:tcPr>
            <w:tcW w:w="4962" w:type="dxa"/>
          </w:tcPr>
          <w:p w14:paraId="2E2692FE" w14:textId="77777777" w:rsidR="007801E4" w:rsidRPr="0023654D" w:rsidRDefault="007801E4" w:rsidP="00AF54EC">
            <w:pPr>
              <w:rPr>
                <w:rFonts w:cstheme="minorHAnsi"/>
                <w:sz w:val="18"/>
                <w:szCs w:val="18"/>
              </w:rPr>
            </w:pPr>
            <w:r>
              <w:rPr>
                <w:rFonts w:cstheme="minorHAnsi"/>
                <w:sz w:val="18"/>
                <w:szCs w:val="18"/>
              </w:rPr>
              <w:t>A</w:t>
            </w:r>
            <w:r w:rsidRPr="0023654D">
              <w:rPr>
                <w:rFonts w:cstheme="minorHAnsi"/>
                <w:sz w:val="18"/>
                <w:szCs w:val="18"/>
              </w:rPr>
              <w:t>cidification</w:t>
            </w:r>
          </w:p>
        </w:tc>
        <w:tc>
          <w:tcPr>
            <w:tcW w:w="602" w:type="dxa"/>
            <w:shd w:val="clear" w:color="auto" w:fill="auto"/>
          </w:tcPr>
          <w:p w14:paraId="18E1DEFC"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2C3432AE"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6988FB79" w14:textId="77777777" w:rsidR="007801E4" w:rsidRPr="007173AE" w:rsidRDefault="007801E4" w:rsidP="00AF54EC">
            <w:pPr>
              <w:jc w:val="center"/>
              <w:rPr>
                <w:rFonts w:cstheme="minorHAnsi"/>
                <w:sz w:val="18"/>
                <w:szCs w:val="18"/>
              </w:rPr>
            </w:pPr>
            <w:r w:rsidRPr="007173AE">
              <w:rPr>
                <w:rFonts w:cstheme="minorHAnsi"/>
                <w:sz w:val="18"/>
                <w:szCs w:val="18"/>
              </w:rPr>
              <w:t>R7</w:t>
            </w:r>
          </w:p>
        </w:tc>
        <w:tc>
          <w:tcPr>
            <w:tcW w:w="603" w:type="dxa"/>
            <w:shd w:val="clear" w:color="auto" w:fill="auto"/>
          </w:tcPr>
          <w:p w14:paraId="47244EFC" w14:textId="77777777" w:rsidR="007801E4" w:rsidRPr="007173AE" w:rsidRDefault="007801E4" w:rsidP="00AF54EC">
            <w:pPr>
              <w:jc w:val="center"/>
              <w:rPr>
                <w:rFonts w:cstheme="minorHAnsi"/>
                <w:sz w:val="18"/>
                <w:szCs w:val="18"/>
              </w:rPr>
            </w:pPr>
            <w:r w:rsidRPr="007173AE">
              <w:rPr>
                <w:rFonts w:cstheme="minorHAnsi"/>
                <w:sz w:val="18"/>
                <w:szCs w:val="18"/>
              </w:rPr>
              <w:t>17</w:t>
            </w:r>
          </w:p>
        </w:tc>
      </w:tr>
      <w:tr w:rsidR="007801E4" w:rsidRPr="00D65850" w14:paraId="74169313" w14:textId="77777777" w:rsidTr="00AF54EC">
        <w:tc>
          <w:tcPr>
            <w:tcW w:w="421" w:type="dxa"/>
          </w:tcPr>
          <w:p w14:paraId="5DE08C3C" w14:textId="77777777" w:rsidR="007801E4" w:rsidRPr="0023654D" w:rsidRDefault="007801E4" w:rsidP="00AF54EC">
            <w:pPr>
              <w:jc w:val="center"/>
              <w:rPr>
                <w:rFonts w:cstheme="minorHAnsi"/>
                <w:sz w:val="18"/>
                <w:szCs w:val="18"/>
              </w:rPr>
            </w:pPr>
            <w:r w:rsidRPr="0023654D">
              <w:rPr>
                <w:rFonts w:cstheme="minorHAnsi"/>
                <w:sz w:val="18"/>
                <w:szCs w:val="18"/>
              </w:rPr>
              <w:t>7TK</w:t>
            </w:r>
          </w:p>
        </w:tc>
        <w:tc>
          <w:tcPr>
            <w:tcW w:w="425" w:type="dxa"/>
          </w:tcPr>
          <w:p w14:paraId="0A70C386" w14:textId="77777777" w:rsidR="007801E4" w:rsidRPr="0023654D" w:rsidRDefault="007801E4" w:rsidP="00AF54EC">
            <w:pPr>
              <w:jc w:val="center"/>
              <w:rPr>
                <w:rFonts w:cstheme="minorHAnsi"/>
                <w:sz w:val="18"/>
                <w:szCs w:val="18"/>
              </w:rPr>
            </w:pPr>
          </w:p>
        </w:tc>
        <w:tc>
          <w:tcPr>
            <w:tcW w:w="425" w:type="dxa"/>
          </w:tcPr>
          <w:p w14:paraId="2309AA79" w14:textId="77777777" w:rsidR="007801E4" w:rsidRPr="0023654D" w:rsidRDefault="007801E4" w:rsidP="00AF54EC">
            <w:pPr>
              <w:jc w:val="center"/>
              <w:rPr>
                <w:rFonts w:cstheme="minorHAnsi"/>
                <w:sz w:val="18"/>
                <w:szCs w:val="18"/>
              </w:rPr>
            </w:pPr>
          </w:p>
        </w:tc>
        <w:tc>
          <w:tcPr>
            <w:tcW w:w="425" w:type="dxa"/>
          </w:tcPr>
          <w:p w14:paraId="44DD9FAD" w14:textId="77777777" w:rsidR="007801E4" w:rsidRPr="0023654D" w:rsidRDefault="007801E4" w:rsidP="00AF54EC">
            <w:pPr>
              <w:jc w:val="center"/>
              <w:rPr>
                <w:rFonts w:cstheme="minorHAnsi"/>
                <w:sz w:val="18"/>
                <w:szCs w:val="18"/>
              </w:rPr>
            </w:pPr>
          </w:p>
        </w:tc>
        <w:tc>
          <w:tcPr>
            <w:tcW w:w="4962" w:type="dxa"/>
          </w:tcPr>
          <w:p w14:paraId="054380C6" w14:textId="77777777" w:rsidR="007801E4" w:rsidRPr="0023654D" w:rsidRDefault="007801E4" w:rsidP="00AF54EC">
            <w:pPr>
              <w:rPr>
                <w:rFonts w:cstheme="minorHAnsi"/>
                <w:sz w:val="18"/>
                <w:szCs w:val="18"/>
              </w:rPr>
            </w:pPr>
            <w:r w:rsidRPr="003A518C">
              <w:rPr>
                <w:rFonts w:cstheme="minorHAnsi"/>
                <w:sz w:val="18"/>
                <w:szCs w:val="18"/>
              </w:rPr>
              <w:t xml:space="preserve">All-terrain vehicle </w:t>
            </w:r>
            <w:r>
              <w:rPr>
                <w:rFonts w:cstheme="minorHAnsi"/>
                <w:sz w:val="18"/>
                <w:szCs w:val="18"/>
              </w:rPr>
              <w:t>impact</w:t>
            </w:r>
            <w:r>
              <w:rPr>
                <w:rFonts w:cstheme="minorHAnsi"/>
                <w:sz w:val="18"/>
                <w:szCs w:val="18"/>
                <w:vertAlign w:val="superscript"/>
              </w:rPr>
              <w:t>1</w:t>
            </w:r>
          </w:p>
        </w:tc>
        <w:tc>
          <w:tcPr>
            <w:tcW w:w="602" w:type="dxa"/>
            <w:shd w:val="clear" w:color="auto" w:fill="auto"/>
          </w:tcPr>
          <w:p w14:paraId="09AFE601"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3C175F13"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67A723E8" w14:textId="77777777" w:rsidR="007801E4" w:rsidRPr="007173AE" w:rsidRDefault="007801E4" w:rsidP="00AF54EC">
            <w:pPr>
              <w:jc w:val="center"/>
              <w:rPr>
                <w:rFonts w:cstheme="minorHAnsi"/>
                <w:sz w:val="18"/>
                <w:szCs w:val="18"/>
              </w:rPr>
            </w:pPr>
            <w:r w:rsidRPr="007173AE">
              <w:rPr>
                <w:rFonts w:cstheme="minorHAnsi"/>
                <w:sz w:val="18"/>
                <w:szCs w:val="18"/>
              </w:rPr>
              <w:t>A4b</w:t>
            </w:r>
          </w:p>
        </w:tc>
        <w:tc>
          <w:tcPr>
            <w:tcW w:w="603" w:type="dxa"/>
            <w:shd w:val="clear" w:color="auto" w:fill="auto"/>
          </w:tcPr>
          <w:p w14:paraId="12196A7A" w14:textId="77777777" w:rsidR="007801E4" w:rsidRPr="007173AE" w:rsidRDefault="007801E4" w:rsidP="00AF54EC">
            <w:pPr>
              <w:jc w:val="center"/>
              <w:rPr>
                <w:rFonts w:cstheme="minorHAnsi"/>
                <w:sz w:val="18"/>
                <w:szCs w:val="18"/>
              </w:rPr>
            </w:pPr>
            <w:r w:rsidRPr="007173AE">
              <w:rPr>
                <w:rFonts w:cstheme="minorHAnsi"/>
                <w:sz w:val="18"/>
                <w:szCs w:val="18"/>
              </w:rPr>
              <w:t>4</w:t>
            </w:r>
          </w:p>
        </w:tc>
      </w:tr>
      <w:tr w:rsidR="007801E4" w:rsidRPr="00D65850" w14:paraId="0962610E" w14:textId="77777777" w:rsidTr="00AF54EC">
        <w:tc>
          <w:tcPr>
            <w:tcW w:w="421" w:type="dxa"/>
          </w:tcPr>
          <w:p w14:paraId="2115280E" w14:textId="77777777" w:rsidR="007801E4" w:rsidRPr="0023654D" w:rsidRDefault="007801E4" w:rsidP="00AF54EC">
            <w:pPr>
              <w:jc w:val="center"/>
              <w:rPr>
                <w:rFonts w:cstheme="minorHAnsi"/>
                <w:sz w:val="18"/>
                <w:szCs w:val="18"/>
              </w:rPr>
            </w:pPr>
            <w:r w:rsidRPr="0023654D">
              <w:rPr>
                <w:rFonts w:cstheme="minorHAnsi"/>
                <w:sz w:val="18"/>
                <w:szCs w:val="18"/>
              </w:rPr>
              <w:t>7UB</w:t>
            </w:r>
          </w:p>
        </w:tc>
        <w:tc>
          <w:tcPr>
            <w:tcW w:w="425" w:type="dxa"/>
          </w:tcPr>
          <w:p w14:paraId="43AE6725" w14:textId="77777777" w:rsidR="007801E4" w:rsidRPr="0023654D" w:rsidRDefault="007801E4" w:rsidP="00AF54EC">
            <w:pPr>
              <w:jc w:val="center"/>
              <w:rPr>
                <w:rFonts w:cstheme="minorHAnsi"/>
                <w:sz w:val="18"/>
                <w:szCs w:val="18"/>
              </w:rPr>
            </w:pPr>
          </w:p>
        </w:tc>
        <w:tc>
          <w:tcPr>
            <w:tcW w:w="425" w:type="dxa"/>
          </w:tcPr>
          <w:p w14:paraId="14B7C9EA" w14:textId="77777777" w:rsidR="007801E4" w:rsidRPr="0023654D" w:rsidRDefault="007801E4" w:rsidP="00AF54EC">
            <w:pPr>
              <w:jc w:val="center"/>
              <w:rPr>
                <w:rFonts w:cstheme="minorHAnsi"/>
                <w:sz w:val="18"/>
                <w:szCs w:val="18"/>
              </w:rPr>
            </w:pPr>
          </w:p>
        </w:tc>
        <w:tc>
          <w:tcPr>
            <w:tcW w:w="425" w:type="dxa"/>
          </w:tcPr>
          <w:p w14:paraId="69C9D6D2" w14:textId="77777777" w:rsidR="007801E4" w:rsidRPr="0023654D" w:rsidRDefault="007801E4" w:rsidP="00AF54EC">
            <w:pPr>
              <w:jc w:val="center"/>
              <w:rPr>
                <w:rFonts w:cstheme="minorHAnsi"/>
                <w:sz w:val="18"/>
                <w:szCs w:val="18"/>
              </w:rPr>
            </w:pPr>
          </w:p>
        </w:tc>
        <w:tc>
          <w:tcPr>
            <w:tcW w:w="4962" w:type="dxa"/>
          </w:tcPr>
          <w:p w14:paraId="7F4314B2" w14:textId="77777777" w:rsidR="007801E4" w:rsidRPr="0023654D" w:rsidRDefault="007801E4" w:rsidP="00AF54EC">
            <w:pPr>
              <w:rPr>
                <w:rFonts w:cstheme="minorHAnsi"/>
                <w:sz w:val="18"/>
                <w:szCs w:val="18"/>
              </w:rPr>
            </w:pPr>
            <w:r>
              <w:rPr>
                <w:rFonts w:cstheme="minorHAnsi"/>
                <w:sz w:val="18"/>
                <w:szCs w:val="18"/>
              </w:rPr>
              <w:t>I</w:t>
            </w:r>
            <w:r w:rsidRPr="0023654D">
              <w:rPr>
                <w:rFonts w:cstheme="minorHAnsi"/>
                <w:sz w:val="18"/>
                <w:szCs w:val="18"/>
              </w:rPr>
              <w:t>mbalance</w:t>
            </w:r>
            <w:r>
              <w:rPr>
                <w:rFonts w:cstheme="minorHAnsi"/>
                <w:sz w:val="18"/>
                <w:szCs w:val="18"/>
              </w:rPr>
              <w:t xml:space="preserve"> between trophic levels</w:t>
            </w:r>
          </w:p>
        </w:tc>
        <w:tc>
          <w:tcPr>
            <w:tcW w:w="602" w:type="dxa"/>
            <w:shd w:val="clear" w:color="auto" w:fill="auto"/>
          </w:tcPr>
          <w:p w14:paraId="4B7DEBC5" w14:textId="77777777" w:rsidR="007801E4" w:rsidRPr="00D65850" w:rsidRDefault="007801E4" w:rsidP="00AF54EC">
            <w:pPr>
              <w:jc w:val="center"/>
              <w:rPr>
                <w:rFonts w:cstheme="minorHAnsi"/>
                <w:sz w:val="18"/>
                <w:szCs w:val="18"/>
              </w:rPr>
            </w:pPr>
            <w:r>
              <w:rPr>
                <w:rFonts w:cstheme="minorHAnsi"/>
                <w:sz w:val="18"/>
                <w:szCs w:val="18"/>
              </w:rPr>
              <w:t>S</w:t>
            </w:r>
          </w:p>
        </w:tc>
        <w:tc>
          <w:tcPr>
            <w:tcW w:w="602" w:type="dxa"/>
            <w:shd w:val="clear" w:color="auto" w:fill="auto"/>
          </w:tcPr>
          <w:p w14:paraId="38CACF31" w14:textId="77777777" w:rsidR="007801E4" w:rsidRPr="007173AE" w:rsidRDefault="007801E4" w:rsidP="00AF54EC">
            <w:pPr>
              <w:jc w:val="center"/>
              <w:rPr>
                <w:rFonts w:cstheme="minorHAnsi"/>
                <w:sz w:val="18"/>
                <w:szCs w:val="18"/>
              </w:rPr>
            </w:pPr>
            <w:r w:rsidRPr="007173AE">
              <w:rPr>
                <w:rFonts w:cstheme="minorHAnsi"/>
                <w:sz w:val="18"/>
                <w:szCs w:val="18"/>
              </w:rPr>
              <w:t>A</w:t>
            </w:r>
          </w:p>
        </w:tc>
        <w:tc>
          <w:tcPr>
            <w:tcW w:w="602" w:type="dxa"/>
            <w:shd w:val="clear" w:color="auto" w:fill="auto"/>
          </w:tcPr>
          <w:p w14:paraId="577B507C" w14:textId="77777777" w:rsidR="007801E4" w:rsidRPr="007173AE" w:rsidRDefault="007801E4" w:rsidP="00AF54EC">
            <w:pPr>
              <w:jc w:val="center"/>
              <w:rPr>
                <w:rFonts w:cstheme="minorHAnsi"/>
                <w:sz w:val="18"/>
                <w:szCs w:val="18"/>
              </w:rPr>
            </w:pPr>
            <w:r w:rsidRPr="007173AE">
              <w:rPr>
                <w:rFonts w:cstheme="minorHAnsi"/>
                <w:sz w:val="18"/>
                <w:szCs w:val="18"/>
              </w:rPr>
              <w:t>A4b</w:t>
            </w:r>
          </w:p>
        </w:tc>
        <w:tc>
          <w:tcPr>
            <w:tcW w:w="603" w:type="dxa"/>
            <w:shd w:val="clear" w:color="auto" w:fill="auto"/>
          </w:tcPr>
          <w:p w14:paraId="30CB7C0A" w14:textId="77777777" w:rsidR="007801E4" w:rsidRPr="007173AE" w:rsidRDefault="007801E4" w:rsidP="00AF54EC">
            <w:pPr>
              <w:jc w:val="center"/>
              <w:rPr>
                <w:rFonts w:cstheme="minorHAnsi"/>
                <w:sz w:val="18"/>
                <w:szCs w:val="18"/>
              </w:rPr>
            </w:pPr>
            <w:r w:rsidRPr="007173AE">
              <w:rPr>
                <w:rFonts w:cstheme="minorHAnsi"/>
                <w:sz w:val="18"/>
                <w:szCs w:val="18"/>
              </w:rPr>
              <w:t>13</w:t>
            </w:r>
          </w:p>
        </w:tc>
      </w:tr>
      <w:tr w:rsidR="007801E4" w:rsidRPr="00D65850" w14:paraId="5FD780B1" w14:textId="77777777" w:rsidTr="00AF54EC">
        <w:tc>
          <w:tcPr>
            <w:tcW w:w="421" w:type="dxa"/>
          </w:tcPr>
          <w:p w14:paraId="1E320C43" w14:textId="77777777" w:rsidR="007801E4" w:rsidRPr="0023654D" w:rsidRDefault="007801E4" w:rsidP="00AF54EC">
            <w:pPr>
              <w:jc w:val="center"/>
              <w:rPr>
                <w:rFonts w:cstheme="minorHAnsi"/>
                <w:sz w:val="18"/>
                <w:szCs w:val="18"/>
              </w:rPr>
            </w:pPr>
            <w:r w:rsidRPr="0023654D">
              <w:rPr>
                <w:rFonts w:cstheme="minorHAnsi"/>
                <w:sz w:val="18"/>
                <w:szCs w:val="18"/>
              </w:rPr>
              <w:t>7VR</w:t>
            </w:r>
          </w:p>
        </w:tc>
        <w:tc>
          <w:tcPr>
            <w:tcW w:w="425" w:type="dxa"/>
          </w:tcPr>
          <w:p w14:paraId="010D2655" w14:textId="77777777" w:rsidR="007801E4" w:rsidRPr="0023654D" w:rsidRDefault="007801E4" w:rsidP="00AF54EC">
            <w:pPr>
              <w:jc w:val="center"/>
              <w:rPr>
                <w:rFonts w:cstheme="minorHAnsi"/>
                <w:sz w:val="18"/>
                <w:szCs w:val="18"/>
              </w:rPr>
            </w:pPr>
          </w:p>
        </w:tc>
        <w:tc>
          <w:tcPr>
            <w:tcW w:w="425" w:type="dxa"/>
          </w:tcPr>
          <w:p w14:paraId="708442FF" w14:textId="77777777" w:rsidR="007801E4" w:rsidRPr="0023654D" w:rsidRDefault="007801E4" w:rsidP="00AF54EC">
            <w:pPr>
              <w:jc w:val="center"/>
              <w:rPr>
                <w:rFonts w:cstheme="minorHAnsi"/>
                <w:sz w:val="18"/>
                <w:szCs w:val="18"/>
              </w:rPr>
            </w:pPr>
          </w:p>
        </w:tc>
        <w:tc>
          <w:tcPr>
            <w:tcW w:w="425" w:type="dxa"/>
          </w:tcPr>
          <w:p w14:paraId="1D0B32B7" w14:textId="77777777" w:rsidR="007801E4" w:rsidRPr="0023654D" w:rsidRDefault="007801E4" w:rsidP="00AF54EC">
            <w:pPr>
              <w:jc w:val="center"/>
              <w:rPr>
                <w:rFonts w:cstheme="minorHAnsi"/>
                <w:sz w:val="18"/>
                <w:szCs w:val="18"/>
              </w:rPr>
            </w:pPr>
          </w:p>
        </w:tc>
        <w:tc>
          <w:tcPr>
            <w:tcW w:w="4962" w:type="dxa"/>
          </w:tcPr>
          <w:p w14:paraId="51A56215" w14:textId="77777777" w:rsidR="007801E4" w:rsidRPr="0023654D" w:rsidRDefault="007801E4" w:rsidP="00AF54EC">
            <w:pPr>
              <w:rPr>
                <w:rFonts w:cstheme="minorHAnsi"/>
                <w:sz w:val="18"/>
                <w:szCs w:val="18"/>
              </w:rPr>
            </w:pPr>
            <w:r>
              <w:rPr>
                <w:rFonts w:cstheme="minorHAnsi"/>
                <w:sz w:val="18"/>
                <w:szCs w:val="18"/>
              </w:rPr>
              <w:t>W</w:t>
            </w:r>
            <w:r w:rsidRPr="0023654D">
              <w:rPr>
                <w:rFonts w:cstheme="minorHAnsi"/>
                <w:sz w:val="18"/>
                <w:szCs w:val="18"/>
              </w:rPr>
              <w:t>ater regulation</w:t>
            </w:r>
          </w:p>
        </w:tc>
        <w:tc>
          <w:tcPr>
            <w:tcW w:w="602" w:type="dxa"/>
            <w:shd w:val="clear" w:color="auto" w:fill="auto"/>
          </w:tcPr>
          <w:p w14:paraId="50B0A408" w14:textId="77777777" w:rsidR="007801E4" w:rsidRPr="00D65850" w:rsidRDefault="007801E4" w:rsidP="00AF54EC">
            <w:pPr>
              <w:jc w:val="center"/>
              <w:rPr>
                <w:rFonts w:cstheme="minorHAnsi"/>
                <w:sz w:val="18"/>
                <w:szCs w:val="18"/>
              </w:rPr>
            </w:pPr>
          </w:p>
        </w:tc>
        <w:tc>
          <w:tcPr>
            <w:tcW w:w="602" w:type="dxa"/>
            <w:shd w:val="clear" w:color="auto" w:fill="auto"/>
          </w:tcPr>
          <w:p w14:paraId="2391B008" w14:textId="77777777" w:rsidR="007801E4" w:rsidRPr="007173AE" w:rsidRDefault="007801E4" w:rsidP="00AF54EC">
            <w:pPr>
              <w:jc w:val="center"/>
              <w:rPr>
                <w:rFonts w:cstheme="minorHAnsi"/>
                <w:sz w:val="18"/>
                <w:szCs w:val="18"/>
              </w:rPr>
            </w:pPr>
            <w:r w:rsidRPr="007173AE">
              <w:rPr>
                <w:rFonts w:cstheme="minorHAnsi"/>
                <w:sz w:val="18"/>
                <w:szCs w:val="18"/>
              </w:rPr>
              <w:t>M</w:t>
            </w:r>
          </w:p>
        </w:tc>
        <w:tc>
          <w:tcPr>
            <w:tcW w:w="602" w:type="dxa"/>
            <w:shd w:val="clear" w:color="auto" w:fill="auto"/>
          </w:tcPr>
          <w:p w14:paraId="271AF6AE" w14:textId="77777777" w:rsidR="007801E4" w:rsidRPr="007173AE" w:rsidRDefault="007801E4" w:rsidP="00AF54EC">
            <w:pPr>
              <w:jc w:val="center"/>
              <w:rPr>
                <w:rFonts w:cstheme="minorHAnsi"/>
                <w:sz w:val="18"/>
                <w:szCs w:val="18"/>
              </w:rPr>
            </w:pPr>
          </w:p>
        </w:tc>
        <w:tc>
          <w:tcPr>
            <w:tcW w:w="603" w:type="dxa"/>
            <w:shd w:val="clear" w:color="auto" w:fill="auto"/>
          </w:tcPr>
          <w:p w14:paraId="50762789" w14:textId="77777777" w:rsidR="007801E4" w:rsidRPr="007173AE" w:rsidRDefault="007801E4" w:rsidP="00AF54EC">
            <w:pPr>
              <w:jc w:val="center"/>
              <w:rPr>
                <w:rFonts w:cstheme="minorHAnsi"/>
                <w:sz w:val="18"/>
                <w:szCs w:val="18"/>
              </w:rPr>
            </w:pPr>
          </w:p>
        </w:tc>
      </w:tr>
      <w:tr w:rsidR="007801E4" w:rsidRPr="00D65850" w14:paraId="74E09A36" w14:textId="77777777" w:rsidTr="00AF54EC">
        <w:tc>
          <w:tcPr>
            <w:tcW w:w="421" w:type="dxa"/>
          </w:tcPr>
          <w:p w14:paraId="697102E8" w14:textId="77777777" w:rsidR="007801E4" w:rsidRPr="0023654D" w:rsidRDefault="007801E4" w:rsidP="00AF54EC">
            <w:pPr>
              <w:jc w:val="center"/>
              <w:rPr>
                <w:rFonts w:cstheme="minorHAnsi"/>
                <w:sz w:val="18"/>
                <w:szCs w:val="18"/>
              </w:rPr>
            </w:pPr>
          </w:p>
        </w:tc>
        <w:tc>
          <w:tcPr>
            <w:tcW w:w="425" w:type="dxa"/>
          </w:tcPr>
          <w:p w14:paraId="2F895ABE" w14:textId="77777777" w:rsidR="007801E4" w:rsidRPr="0023654D" w:rsidRDefault="007801E4" w:rsidP="00AF54EC">
            <w:pPr>
              <w:jc w:val="center"/>
              <w:rPr>
                <w:rFonts w:cstheme="minorHAnsi"/>
                <w:sz w:val="18"/>
                <w:szCs w:val="18"/>
              </w:rPr>
            </w:pPr>
            <w:r w:rsidRPr="0023654D">
              <w:rPr>
                <w:rFonts w:cstheme="minorHAnsi"/>
                <w:sz w:val="18"/>
                <w:szCs w:val="18"/>
              </w:rPr>
              <w:t>–EG</w:t>
            </w:r>
          </w:p>
        </w:tc>
        <w:tc>
          <w:tcPr>
            <w:tcW w:w="425" w:type="dxa"/>
          </w:tcPr>
          <w:p w14:paraId="436B0A68" w14:textId="77777777" w:rsidR="007801E4" w:rsidRPr="0023654D" w:rsidRDefault="007801E4" w:rsidP="00AF54EC">
            <w:pPr>
              <w:jc w:val="center"/>
              <w:rPr>
                <w:rFonts w:cstheme="minorHAnsi"/>
                <w:sz w:val="18"/>
                <w:szCs w:val="18"/>
              </w:rPr>
            </w:pPr>
          </w:p>
        </w:tc>
        <w:tc>
          <w:tcPr>
            <w:tcW w:w="425" w:type="dxa"/>
          </w:tcPr>
          <w:p w14:paraId="7C7B1A62" w14:textId="77777777" w:rsidR="007801E4" w:rsidRPr="0023654D" w:rsidRDefault="007801E4" w:rsidP="00AF54EC">
            <w:pPr>
              <w:jc w:val="center"/>
              <w:rPr>
                <w:rFonts w:cstheme="minorHAnsi"/>
                <w:sz w:val="18"/>
                <w:szCs w:val="18"/>
              </w:rPr>
            </w:pPr>
          </w:p>
        </w:tc>
        <w:tc>
          <w:tcPr>
            <w:tcW w:w="4962" w:type="dxa"/>
          </w:tcPr>
          <w:p w14:paraId="19B0234E" w14:textId="77777777" w:rsidR="007801E4" w:rsidRPr="0023654D" w:rsidRDefault="007801E4" w:rsidP="00AF54EC">
            <w:pPr>
              <w:rPr>
                <w:rFonts w:cstheme="minorHAnsi"/>
                <w:sz w:val="18"/>
                <w:szCs w:val="18"/>
              </w:rPr>
            </w:pPr>
            <w:r>
              <w:rPr>
                <w:rFonts w:cstheme="minorHAnsi"/>
                <w:sz w:val="18"/>
                <w:szCs w:val="18"/>
              </w:rPr>
              <w:t>Extinction debt in terrestrial ecosystems after regulation</w:t>
            </w:r>
          </w:p>
        </w:tc>
        <w:tc>
          <w:tcPr>
            <w:tcW w:w="602" w:type="dxa"/>
            <w:shd w:val="clear" w:color="auto" w:fill="auto"/>
          </w:tcPr>
          <w:p w14:paraId="15472B00"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6649534C"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260D8292"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4</w:t>
            </w:r>
          </w:p>
        </w:tc>
        <w:tc>
          <w:tcPr>
            <w:tcW w:w="603" w:type="dxa"/>
            <w:shd w:val="clear" w:color="auto" w:fill="auto"/>
          </w:tcPr>
          <w:p w14:paraId="6F56ED75" w14:textId="77777777" w:rsidR="007801E4" w:rsidRPr="007173AE" w:rsidRDefault="007801E4" w:rsidP="00AF54EC">
            <w:pPr>
              <w:jc w:val="center"/>
              <w:rPr>
                <w:rFonts w:cstheme="minorHAnsi"/>
                <w:sz w:val="18"/>
                <w:szCs w:val="18"/>
              </w:rPr>
            </w:pPr>
            <w:r>
              <w:rPr>
                <w:rFonts w:cstheme="minorHAnsi"/>
                <w:sz w:val="18"/>
                <w:szCs w:val="18"/>
              </w:rPr>
              <w:t>7</w:t>
            </w:r>
          </w:p>
        </w:tc>
      </w:tr>
      <w:tr w:rsidR="007801E4" w:rsidRPr="00D65850" w14:paraId="58E65ABC" w14:textId="77777777" w:rsidTr="00AF54EC">
        <w:tc>
          <w:tcPr>
            <w:tcW w:w="421" w:type="dxa"/>
          </w:tcPr>
          <w:p w14:paraId="6788FB6E" w14:textId="77777777" w:rsidR="007801E4" w:rsidRPr="0023654D" w:rsidRDefault="007801E4" w:rsidP="00AF54EC">
            <w:pPr>
              <w:jc w:val="center"/>
              <w:rPr>
                <w:rFonts w:cstheme="minorHAnsi"/>
                <w:sz w:val="18"/>
                <w:szCs w:val="18"/>
              </w:rPr>
            </w:pPr>
          </w:p>
        </w:tc>
        <w:tc>
          <w:tcPr>
            <w:tcW w:w="425" w:type="dxa"/>
          </w:tcPr>
          <w:p w14:paraId="0D22A7DF" w14:textId="77777777" w:rsidR="007801E4" w:rsidRPr="0023654D" w:rsidRDefault="007801E4" w:rsidP="00AF54EC">
            <w:pPr>
              <w:jc w:val="center"/>
              <w:rPr>
                <w:rFonts w:cstheme="minorHAnsi"/>
                <w:sz w:val="18"/>
                <w:szCs w:val="18"/>
              </w:rPr>
            </w:pPr>
            <w:r w:rsidRPr="0023654D">
              <w:rPr>
                <w:rFonts w:cstheme="minorHAnsi"/>
                <w:sz w:val="18"/>
                <w:szCs w:val="18"/>
              </w:rPr>
              <w:t>–RE</w:t>
            </w:r>
          </w:p>
        </w:tc>
        <w:tc>
          <w:tcPr>
            <w:tcW w:w="425" w:type="dxa"/>
          </w:tcPr>
          <w:p w14:paraId="058EC1A0" w14:textId="77777777" w:rsidR="007801E4" w:rsidRPr="0023654D" w:rsidRDefault="007801E4" w:rsidP="00AF54EC">
            <w:pPr>
              <w:jc w:val="center"/>
              <w:rPr>
                <w:rFonts w:cstheme="minorHAnsi"/>
                <w:sz w:val="18"/>
                <w:szCs w:val="18"/>
              </w:rPr>
            </w:pPr>
          </w:p>
        </w:tc>
        <w:tc>
          <w:tcPr>
            <w:tcW w:w="425" w:type="dxa"/>
          </w:tcPr>
          <w:p w14:paraId="50A6BFA9" w14:textId="77777777" w:rsidR="007801E4" w:rsidRPr="0023654D" w:rsidRDefault="007801E4" w:rsidP="00AF54EC">
            <w:pPr>
              <w:jc w:val="center"/>
              <w:rPr>
                <w:rFonts w:cstheme="minorHAnsi"/>
                <w:sz w:val="18"/>
                <w:szCs w:val="18"/>
              </w:rPr>
            </w:pPr>
          </w:p>
        </w:tc>
        <w:tc>
          <w:tcPr>
            <w:tcW w:w="4962" w:type="dxa"/>
          </w:tcPr>
          <w:p w14:paraId="28139A80" w14:textId="77777777" w:rsidR="007801E4" w:rsidRPr="0023654D" w:rsidRDefault="007801E4" w:rsidP="00AF54EC">
            <w:pPr>
              <w:rPr>
                <w:rFonts w:cstheme="minorHAnsi"/>
                <w:sz w:val="18"/>
                <w:szCs w:val="18"/>
              </w:rPr>
            </w:pPr>
            <w:r>
              <w:rPr>
                <w:rFonts w:cstheme="minorHAnsi"/>
                <w:sz w:val="18"/>
                <w:szCs w:val="18"/>
              </w:rPr>
              <w:t>E</w:t>
            </w:r>
            <w:r w:rsidRPr="0023654D">
              <w:rPr>
                <w:rFonts w:cstheme="minorHAnsi"/>
                <w:sz w:val="18"/>
                <w:szCs w:val="18"/>
              </w:rPr>
              <w:t xml:space="preserve">ffect </w:t>
            </w:r>
            <w:r>
              <w:rPr>
                <w:rFonts w:cstheme="minorHAnsi"/>
                <w:sz w:val="18"/>
                <w:szCs w:val="18"/>
              </w:rPr>
              <w:t xml:space="preserve">of water regulation </w:t>
            </w:r>
            <w:r w:rsidRPr="0023654D">
              <w:rPr>
                <w:rFonts w:cstheme="minorHAnsi"/>
                <w:sz w:val="18"/>
                <w:szCs w:val="18"/>
              </w:rPr>
              <w:t xml:space="preserve">on </w:t>
            </w:r>
            <w:r>
              <w:rPr>
                <w:rFonts w:cstheme="minorHAnsi"/>
                <w:sz w:val="18"/>
                <w:szCs w:val="18"/>
              </w:rPr>
              <w:t>freshwater</w:t>
            </w:r>
            <w:r w:rsidRPr="0023654D">
              <w:rPr>
                <w:rFonts w:cstheme="minorHAnsi"/>
                <w:sz w:val="18"/>
                <w:szCs w:val="18"/>
              </w:rPr>
              <w:t xml:space="preserve"> systems</w:t>
            </w:r>
          </w:p>
        </w:tc>
        <w:tc>
          <w:tcPr>
            <w:tcW w:w="602" w:type="dxa"/>
            <w:shd w:val="clear" w:color="auto" w:fill="auto"/>
          </w:tcPr>
          <w:p w14:paraId="131AEDC1"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0B1FC302" w14:textId="77777777" w:rsidR="007801E4" w:rsidRPr="007173AE" w:rsidRDefault="007801E4" w:rsidP="00AF54EC">
            <w:pPr>
              <w:jc w:val="center"/>
              <w:rPr>
                <w:rFonts w:cstheme="minorHAnsi"/>
                <w:sz w:val="18"/>
                <w:szCs w:val="18"/>
              </w:rPr>
            </w:pPr>
            <w:r w:rsidRPr="007173AE">
              <w:rPr>
                <w:rFonts w:cstheme="minorHAnsi"/>
                <w:sz w:val="18"/>
                <w:szCs w:val="18"/>
              </w:rPr>
              <w:t>R</w:t>
            </w:r>
          </w:p>
        </w:tc>
        <w:tc>
          <w:tcPr>
            <w:tcW w:w="602" w:type="dxa"/>
            <w:shd w:val="clear" w:color="auto" w:fill="auto"/>
          </w:tcPr>
          <w:p w14:paraId="5C88D88D" w14:textId="77777777" w:rsidR="007801E4" w:rsidRPr="007173AE" w:rsidRDefault="007801E4" w:rsidP="00AF54EC">
            <w:pPr>
              <w:jc w:val="center"/>
              <w:rPr>
                <w:rFonts w:cstheme="minorHAnsi"/>
                <w:sz w:val="18"/>
                <w:szCs w:val="18"/>
              </w:rPr>
            </w:pPr>
            <w:r w:rsidRPr="007173AE">
              <w:rPr>
                <w:rFonts w:cstheme="minorHAnsi"/>
                <w:sz w:val="18"/>
                <w:szCs w:val="18"/>
              </w:rPr>
              <w:t>R5</w:t>
            </w:r>
          </w:p>
        </w:tc>
        <w:tc>
          <w:tcPr>
            <w:tcW w:w="603" w:type="dxa"/>
            <w:shd w:val="clear" w:color="auto" w:fill="auto"/>
          </w:tcPr>
          <w:p w14:paraId="08E8753D" w14:textId="77777777" w:rsidR="007801E4" w:rsidRPr="007173AE" w:rsidRDefault="007801E4" w:rsidP="00AF54EC">
            <w:pPr>
              <w:jc w:val="center"/>
              <w:rPr>
                <w:rFonts w:cstheme="minorHAnsi"/>
                <w:sz w:val="18"/>
                <w:szCs w:val="18"/>
              </w:rPr>
            </w:pPr>
            <w:r>
              <w:rPr>
                <w:rFonts w:cstheme="minorHAnsi"/>
                <w:sz w:val="18"/>
                <w:szCs w:val="18"/>
              </w:rPr>
              <w:t>9</w:t>
            </w:r>
          </w:p>
        </w:tc>
      </w:tr>
      <w:tr w:rsidR="007801E4" w:rsidRPr="00D65850" w14:paraId="68A61ADD" w14:textId="77777777" w:rsidTr="00AF54EC">
        <w:tc>
          <w:tcPr>
            <w:tcW w:w="421" w:type="dxa"/>
          </w:tcPr>
          <w:p w14:paraId="1833B345" w14:textId="77777777" w:rsidR="007801E4" w:rsidRPr="0023654D" w:rsidRDefault="007801E4" w:rsidP="00AF54EC">
            <w:pPr>
              <w:jc w:val="center"/>
              <w:rPr>
                <w:rFonts w:cstheme="minorHAnsi"/>
                <w:sz w:val="18"/>
                <w:szCs w:val="18"/>
              </w:rPr>
            </w:pPr>
          </w:p>
        </w:tc>
        <w:tc>
          <w:tcPr>
            <w:tcW w:w="425" w:type="dxa"/>
          </w:tcPr>
          <w:p w14:paraId="127110CC" w14:textId="77777777" w:rsidR="007801E4" w:rsidRPr="0023654D" w:rsidRDefault="007801E4" w:rsidP="00AF54EC">
            <w:pPr>
              <w:jc w:val="center"/>
              <w:rPr>
                <w:rFonts w:cstheme="minorHAnsi"/>
                <w:sz w:val="18"/>
                <w:szCs w:val="18"/>
              </w:rPr>
            </w:pPr>
            <w:r w:rsidRPr="0023654D">
              <w:rPr>
                <w:rFonts w:cstheme="minorHAnsi"/>
                <w:sz w:val="18"/>
                <w:szCs w:val="18"/>
              </w:rPr>
              <w:t>–RI</w:t>
            </w:r>
          </w:p>
        </w:tc>
        <w:tc>
          <w:tcPr>
            <w:tcW w:w="425" w:type="dxa"/>
          </w:tcPr>
          <w:p w14:paraId="169E1477" w14:textId="77777777" w:rsidR="007801E4" w:rsidRPr="0023654D" w:rsidRDefault="007801E4" w:rsidP="00AF54EC">
            <w:pPr>
              <w:jc w:val="center"/>
              <w:rPr>
                <w:rFonts w:cstheme="minorHAnsi"/>
                <w:sz w:val="18"/>
                <w:szCs w:val="18"/>
              </w:rPr>
            </w:pPr>
          </w:p>
        </w:tc>
        <w:tc>
          <w:tcPr>
            <w:tcW w:w="425" w:type="dxa"/>
          </w:tcPr>
          <w:p w14:paraId="4983CF1B" w14:textId="77777777" w:rsidR="007801E4" w:rsidRPr="0023654D" w:rsidRDefault="007801E4" w:rsidP="00AF54EC">
            <w:pPr>
              <w:jc w:val="center"/>
              <w:rPr>
                <w:rFonts w:cstheme="minorHAnsi"/>
                <w:sz w:val="18"/>
                <w:szCs w:val="18"/>
              </w:rPr>
            </w:pPr>
          </w:p>
        </w:tc>
        <w:tc>
          <w:tcPr>
            <w:tcW w:w="4962" w:type="dxa"/>
          </w:tcPr>
          <w:p w14:paraId="60AD0949" w14:textId="77777777" w:rsidR="007801E4" w:rsidRPr="0023654D" w:rsidRDefault="007801E4" w:rsidP="00AF54EC">
            <w:pPr>
              <w:rPr>
                <w:rFonts w:cstheme="minorHAnsi"/>
                <w:sz w:val="18"/>
                <w:szCs w:val="18"/>
              </w:rPr>
            </w:pPr>
            <w:r>
              <w:rPr>
                <w:rFonts w:cstheme="minorHAnsi"/>
                <w:sz w:val="18"/>
                <w:szCs w:val="18"/>
              </w:rPr>
              <w:t>R</w:t>
            </w:r>
            <w:r w:rsidRPr="0023654D">
              <w:rPr>
                <w:rFonts w:cstheme="minorHAnsi"/>
                <w:sz w:val="18"/>
                <w:szCs w:val="18"/>
              </w:rPr>
              <w:t>egulation intensity</w:t>
            </w:r>
          </w:p>
        </w:tc>
        <w:tc>
          <w:tcPr>
            <w:tcW w:w="602" w:type="dxa"/>
            <w:shd w:val="clear" w:color="auto" w:fill="auto"/>
          </w:tcPr>
          <w:p w14:paraId="694A247C" w14:textId="77777777" w:rsidR="007801E4" w:rsidRPr="00D65850" w:rsidRDefault="007801E4" w:rsidP="00AF54EC">
            <w:pPr>
              <w:jc w:val="center"/>
              <w:rPr>
                <w:rFonts w:cstheme="minorHAnsi"/>
                <w:sz w:val="18"/>
                <w:szCs w:val="18"/>
              </w:rPr>
            </w:pPr>
            <w:r>
              <w:rPr>
                <w:rFonts w:cstheme="minorHAnsi"/>
                <w:sz w:val="18"/>
                <w:szCs w:val="18"/>
              </w:rPr>
              <w:t>E(S)</w:t>
            </w:r>
          </w:p>
        </w:tc>
        <w:tc>
          <w:tcPr>
            <w:tcW w:w="602" w:type="dxa"/>
            <w:shd w:val="clear" w:color="auto" w:fill="auto"/>
          </w:tcPr>
          <w:p w14:paraId="5C66A99F" w14:textId="77777777" w:rsidR="007801E4" w:rsidRPr="007173AE" w:rsidRDefault="007801E4" w:rsidP="00AF54EC">
            <w:pPr>
              <w:jc w:val="center"/>
              <w:rPr>
                <w:rFonts w:cstheme="minorHAnsi"/>
                <w:sz w:val="18"/>
                <w:szCs w:val="18"/>
              </w:rPr>
            </w:pPr>
            <w:r w:rsidRPr="007173AE">
              <w:rPr>
                <w:rFonts w:cstheme="minorHAnsi"/>
                <w:sz w:val="18"/>
                <w:szCs w:val="18"/>
              </w:rPr>
              <w:t>O</w:t>
            </w:r>
          </w:p>
        </w:tc>
        <w:tc>
          <w:tcPr>
            <w:tcW w:w="602" w:type="dxa"/>
            <w:shd w:val="clear" w:color="auto" w:fill="auto"/>
          </w:tcPr>
          <w:p w14:paraId="69862D46" w14:textId="77777777" w:rsidR="007801E4" w:rsidRPr="007173AE" w:rsidRDefault="007801E4" w:rsidP="00AF54EC">
            <w:pPr>
              <w:jc w:val="center"/>
              <w:rPr>
                <w:rFonts w:cstheme="minorHAnsi"/>
                <w:sz w:val="18"/>
                <w:szCs w:val="18"/>
              </w:rPr>
            </w:pPr>
            <w:r>
              <w:rPr>
                <w:rFonts w:cstheme="minorHAnsi"/>
                <w:sz w:val="18"/>
                <w:szCs w:val="18"/>
              </w:rPr>
              <w:t>O</w:t>
            </w:r>
            <w:r w:rsidRPr="007173AE">
              <w:rPr>
                <w:rFonts w:cstheme="minorHAnsi"/>
                <w:sz w:val="18"/>
                <w:szCs w:val="18"/>
              </w:rPr>
              <w:t>5</w:t>
            </w:r>
          </w:p>
        </w:tc>
        <w:tc>
          <w:tcPr>
            <w:tcW w:w="603" w:type="dxa"/>
            <w:shd w:val="clear" w:color="auto" w:fill="auto"/>
          </w:tcPr>
          <w:p w14:paraId="5B83C193" w14:textId="77777777" w:rsidR="007801E4" w:rsidRPr="007173AE" w:rsidRDefault="007801E4" w:rsidP="00AF54EC">
            <w:pPr>
              <w:jc w:val="center"/>
              <w:rPr>
                <w:rFonts w:cstheme="minorHAnsi"/>
                <w:sz w:val="18"/>
                <w:szCs w:val="18"/>
              </w:rPr>
            </w:pPr>
            <w:r>
              <w:rPr>
                <w:rFonts w:cstheme="minorHAnsi"/>
                <w:sz w:val="18"/>
                <w:szCs w:val="18"/>
              </w:rPr>
              <w:t>9</w:t>
            </w:r>
          </w:p>
        </w:tc>
      </w:tr>
      <w:tr w:rsidR="007801E4" w:rsidRPr="00403377" w14:paraId="73E53045" w14:textId="77777777" w:rsidTr="00AF54EC">
        <w:tc>
          <w:tcPr>
            <w:tcW w:w="9067" w:type="dxa"/>
            <w:gridSpan w:val="9"/>
          </w:tcPr>
          <w:p w14:paraId="476170CB" w14:textId="77777777" w:rsidR="007801E4" w:rsidRDefault="007801E4" w:rsidP="00AF54EC">
            <w:pPr>
              <w:rPr>
                <w:rFonts w:cstheme="minorHAnsi"/>
                <w:sz w:val="18"/>
                <w:szCs w:val="18"/>
                <w:lang w:val="en-US"/>
              </w:rPr>
            </w:pPr>
            <w:r>
              <w:rPr>
                <w:rFonts w:cstheme="minorHAnsi"/>
                <w:sz w:val="18"/>
                <w:szCs w:val="18"/>
                <w:vertAlign w:val="superscript"/>
              </w:rPr>
              <w:lastRenderedPageBreak/>
              <w:t>1</w:t>
            </w:r>
            <w:r>
              <w:rPr>
                <w:rFonts w:cstheme="minorHAnsi"/>
                <w:sz w:val="18"/>
                <w:szCs w:val="18"/>
                <w:lang w:val="en-US"/>
              </w:rPr>
              <w:t>Recorded as frequency of presence of the impact in question in virtual subplots of 10 × 10 m, into which a spatial unit is divided.</w:t>
            </w:r>
          </w:p>
          <w:p w14:paraId="0030F3CB" w14:textId="77777777" w:rsidR="007801E4" w:rsidRDefault="007801E4" w:rsidP="00AF54EC">
            <w:pPr>
              <w:rPr>
                <w:rFonts w:cstheme="minorHAnsi"/>
                <w:sz w:val="18"/>
                <w:szCs w:val="18"/>
              </w:rPr>
            </w:pPr>
            <w:r>
              <w:rPr>
                <w:rFonts w:cstheme="minorHAnsi"/>
                <w:sz w:val="18"/>
                <w:szCs w:val="18"/>
                <w:vertAlign w:val="superscript"/>
                <w:lang w:val="en-US"/>
              </w:rPr>
              <w:t>2</w:t>
            </w:r>
            <w:r>
              <w:rPr>
                <w:rFonts w:cstheme="minorHAnsi"/>
                <w:sz w:val="18"/>
                <w:szCs w:val="18"/>
              </w:rPr>
              <w:t>This variable separates forests by an explicit set of criteria into two categories; forests with near-natural dynamics (7SD–0∙1) and forests with other, typically successional, dynamics, in most cases due to forestry measures dynamics (7SD–0∙0).</w:t>
            </w:r>
          </w:p>
          <w:p w14:paraId="71055044" w14:textId="77777777" w:rsidR="007801E4" w:rsidRPr="007173AE" w:rsidRDefault="007801E4" w:rsidP="00AF54EC">
            <w:pPr>
              <w:rPr>
                <w:rFonts w:cstheme="minorHAnsi"/>
                <w:sz w:val="18"/>
                <w:szCs w:val="18"/>
              </w:rPr>
            </w:pPr>
            <w:r>
              <w:rPr>
                <w:rFonts w:cstheme="minorHAnsi"/>
                <w:sz w:val="18"/>
                <w:szCs w:val="18"/>
                <w:vertAlign w:val="superscript"/>
              </w:rPr>
              <w:t>3</w:t>
            </w:r>
            <w:r>
              <w:rPr>
                <w:rFonts w:cstheme="minorHAnsi"/>
                <w:sz w:val="18"/>
                <w:szCs w:val="18"/>
              </w:rPr>
              <w:t xml:space="preserve">Five segments corresponding to felling classes 1–5 (recently clear-felled forest stage; thicket stage; young production forest stage; mature production forest stage; old production forest stage.   </w:t>
            </w:r>
          </w:p>
        </w:tc>
      </w:tr>
    </w:tbl>
    <w:p w14:paraId="3A79C120" w14:textId="77777777" w:rsidR="007801E4" w:rsidRPr="00D61D83" w:rsidRDefault="007801E4" w:rsidP="007801E4">
      <w:pPr>
        <w:spacing w:after="0" w:line="240" w:lineRule="auto"/>
        <w:rPr>
          <w:rFonts w:cstheme="minorHAnsi"/>
        </w:rPr>
      </w:pPr>
    </w:p>
    <w:p w14:paraId="6BF2BE6A" w14:textId="77777777" w:rsidR="007801E4" w:rsidRDefault="007801E4" w:rsidP="007801E4">
      <w:pPr>
        <w:spacing w:after="0" w:line="240" w:lineRule="auto"/>
        <w:rPr>
          <w:rFonts w:cstheme="minorHAnsi"/>
        </w:rPr>
      </w:pPr>
    </w:p>
    <w:p w14:paraId="5A7FE7E2" w14:textId="77777777" w:rsidR="007801E4" w:rsidRDefault="007801E4" w:rsidP="007801E4">
      <w:pPr>
        <w:spacing w:after="0" w:line="240" w:lineRule="auto"/>
        <w:rPr>
          <w:rFonts w:cstheme="minorHAnsi"/>
          <w:b/>
          <w:sz w:val="24"/>
          <w:szCs w:val="24"/>
        </w:rPr>
      </w:pPr>
      <w:r>
        <w:rPr>
          <w:rFonts w:cstheme="minorHAnsi"/>
          <w:b/>
          <w:sz w:val="24"/>
          <w:szCs w:val="24"/>
        </w:rPr>
        <w:t>J</w:t>
      </w:r>
      <w:r w:rsidRPr="00A53C31">
        <w:rPr>
          <w:rFonts w:cstheme="minorHAnsi"/>
          <w:b/>
          <w:sz w:val="24"/>
          <w:szCs w:val="24"/>
        </w:rPr>
        <w:t xml:space="preserve"> </w:t>
      </w:r>
      <w:r>
        <w:rPr>
          <w:rFonts w:cstheme="minorHAnsi"/>
          <w:b/>
          <w:sz w:val="24"/>
          <w:szCs w:val="24"/>
        </w:rPr>
        <w:t>Topographic structure</w:t>
      </w:r>
      <w:r w:rsidRPr="008F6BB0">
        <w:rPr>
          <w:rFonts w:eastAsiaTheme="majorEastAsia" w:cstheme="minorHAnsi"/>
          <w:color w:val="365F91" w:themeColor="accent1" w:themeShade="BF"/>
          <w:sz w:val="32"/>
          <w:szCs w:val="32"/>
        </w:rPr>
        <w:br/>
      </w:r>
    </w:p>
    <w:p w14:paraId="77EFC135" w14:textId="77777777" w:rsidR="007801E4" w:rsidRDefault="007801E4" w:rsidP="007801E4">
      <w:pPr>
        <w:spacing w:after="0" w:line="240" w:lineRule="auto"/>
        <w:rPr>
          <w:rFonts w:cstheme="minorHAnsi"/>
        </w:rPr>
      </w:pPr>
      <w:r>
        <w:rPr>
          <w:rFonts w:cstheme="minorHAnsi"/>
        </w:rPr>
        <w:t>The category ‘topographic structure variables’ contains five</w:t>
      </w:r>
      <w:r w:rsidRPr="00DB12D2">
        <w:rPr>
          <w:rFonts w:cstheme="minorHAnsi"/>
        </w:rPr>
        <w:t xml:space="preserve"> geospatial variables </w:t>
      </w:r>
      <w:r>
        <w:rPr>
          <w:rFonts w:cstheme="minorHAnsi"/>
        </w:rPr>
        <w:t xml:space="preserve">(selected among many available variables and indices) that describe </w:t>
      </w:r>
      <w:r w:rsidRPr="00DB12D2">
        <w:rPr>
          <w:rFonts w:cstheme="minorHAnsi"/>
        </w:rPr>
        <w:t xml:space="preserve">the shape of the land surface and </w:t>
      </w:r>
      <w:r>
        <w:rPr>
          <w:rFonts w:cstheme="minorHAnsi"/>
        </w:rPr>
        <w:t xml:space="preserve">the seabed, applicable to </w:t>
      </w:r>
      <w:r w:rsidRPr="00DB12D2">
        <w:rPr>
          <w:rFonts w:cstheme="minorHAnsi"/>
        </w:rPr>
        <w:t>any spatial resolution</w:t>
      </w:r>
      <w:r>
        <w:rPr>
          <w:rFonts w:cstheme="minorHAnsi"/>
        </w:rPr>
        <w:t xml:space="preserve"> (Table S3–13)</w:t>
      </w:r>
      <w:r w:rsidRPr="00DB12D2">
        <w:rPr>
          <w:rFonts w:cstheme="minorHAnsi"/>
        </w:rPr>
        <w:t xml:space="preserve">. All </w:t>
      </w:r>
      <w:r>
        <w:rPr>
          <w:rFonts w:cstheme="minorHAnsi"/>
        </w:rPr>
        <w:t xml:space="preserve">of these </w:t>
      </w:r>
      <w:r w:rsidRPr="00DB12D2">
        <w:rPr>
          <w:rFonts w:cstheme="minorHAnsi"/>
        </w:rPr>
        <w:t>variables are continuous and can be derived from digital elevation model</w:t>
      </w:r>
      <w:r>
        <w:rPr>
          <w:rFonts w:cstheme="minorHAnsi"/>
        </w:rPr>
        <w:t>s</w:t>
      </w:r>
      <w:r w:rsidRPr="00DB12D2">
        <w:rPr>
          <w:rFonts w:cstheme="minorHAnsi"/>
        </w:rPr>
        <w:t xml:space="preserve"> in a geographical information system (GIS). The quality and resolution of the elevation model determines </w:t>
      </w:r>
      <w:r>
        <w:rPr>
          <w:rFonts w:cstheme="minorHAnsi"/>
        </w:rPr>
        <w:t xml:space="preserve">the precision </w:t>
      </w:r>
      <w:r w:rsidRPr="00DB12D2">
        <w:rPr>
          <w:rFonts w:cstheme="minorHAnsi"/>
        </w:rPr>
        <w:t xml:space="preserve">and </w:t>
      </w:r>
      <w:r>
        <w:rPr>
          <w:rFonts w:cstheme="minorHAnsi"/>
        </w:rPr>
        <w:t xml:space="preserve">spatial </w:t>
      </w:r>
      <w:proofErr w:type="spellStart"/>
      <w:r>
        <w:rPr>
          <w:rFonts w:cstheme="minorHAnsi"/>
        </w:rPr>
        <w:t>resultion</w:t>
      </w:r>
      <w:proofErr w:type="spellEnd"/>
      <w:r>
        <w:rPr>
          <w:rFonts w:cstheme="minorHAnsi"/>
        </w:rPr>
        <w:t xml:space="preserve"> of </w:t>
      </w:r>
      <w:r w:rsidRPr="00DB12D2">
        <w:rPr>
          <w:rFonts w:cstheme="minorHAnsi"/>
        </w:rPr>
        <w:t>land-form variables.</w:t>
      </w:r>
    </w:p>
    <w:p w14:paraId="43D414FA" w14:textId="77777777" w:rsidR="007801E4" w:rsidRDefault="007801E4" w:rsidP="007801E4">
      <w:pPr>
        <w:spacing w:after="0" w:line="240" w:lineRule="auto"/>
        <w:rPr>
          <w:rFonts w:cstheme="minorHAnsi"/>
          <w:b/>
          <w:sz w:val="24"/>
          <w:szCs w:val="24"/>
        </w:rPr>
      </w:pPr>
    </w:p>
    <w:tbl>
      <w:tblPr>
        <w:tblStyle w:val="TableGrid"/>
        <w:tblW w:w="0" w:type="auto"/>
        <w:tblCellMar>
          <w:left w:w="28" w:type="dxa"/>
          <w:right w:w="28" w:type="dxa"/>
        </w:tblCellMar>
        <w:tblLook w:val="04A0" w:firstRow="1" w:lastRow="0" w:firstColumn="1" w:lastColumn="0" w:noHBand="0" w:noVBand="1"/>
      </w:tblPr>
      <w:tblGrid>
        <w:gridCol w:w="567"/>
        <w:gridCol w:w="1701"/>
        <w:gridCol w:w="5103"/>
        <w:gridCol w:w="851"/>
        <w:gridCol w:w="840"/>
      </w:tblGrid>
      <w:tr w:rsidR="007801E4" w:rsidRPr="00403377" w14:paraId="323F03F8" w14:textId="77777777" w:rsidTr="00AF54EC">
        <w:tc>
          <w:tcPr>
            <w:tcW w:w="9062" w:type="dxa"/>
            <w:gridSpan w:val="5"/>
            <w:tcBorders>
              <w:top w:val="nil"/>
              <w:left w:val="nil"/>
              <w:bottom w:val="single" w:sz="4" w:space="0" w:color="auto"/>
              <w:right w:val="nil"/>
            </w:tcBorders>
          </w:tcPr>
          <w:p w14:paraId="3A358513" w14:textId="4D7D7AFC" w:rsidR="007801E4" w:rsidRPr="00F351D2" w:rsidRDefault="007801E4" w:rsidP="00AF54EC">
            <w:pPr>
              <w:rPr>
                <w:rFonts w:cstheme="minorHAnsi"/>
              </w:rPr>
            </w:pPr>
            <w:r w:rsidRPr="00F351D2">
              <w:rPr>
                <w:rFonts w:cstheme="minorHAnsi"/>
              </w:rPr>
              <w:t xml:space="preserve">Table </w:t>
            </w:r>
            <w:r w:rsidR="00A83546">
              <w:rPr>
                <w:rFonts w:cstheme="minorHAnsi"/>
              </w:rPr>
              <w:t>S3.16</w:t>
            </w:r>
            <w:r>
              <w:rPr>
                <w:rFonts w:cstheme="minorHAnsi"/>
              </w:rPr>
              <w:t xml:space="preserve">. Topographic structure variables (source of variation code 8) </w:t>
            </w:r>
            <w:r w:rsidRPr="00F351D2">
              <w:rPr>
                <w:rFonts w:cstheme="minorHAnsi"/>
              </w:rPr>
              <w:t xml:space="preserve">used in the </w:t>
            </w:r>
            <w:proofErr w:type="spellStart"/>
            <w:r w:rsidRPr="00F351D2">
              <w:rPr>
                <w:rFonts w:cstheme="minorHAnsi"/>
              </w:rPr>
              <w:t>NiN</w:t>
            </w:r>
            <w:proofErr w:type="spellEnd"/>
            <w:r w:rsidRPr="00F351D2">
              <w:rPr>
                <w:rFonts w:cstheme="minorHAnsi"/>
              </w:rPr>
              <w:t xml:space="preserve"> implementation of </w:t>
            </w:r>
            <w:proofErr w:type="spellStart"/>
            <w:r w:rsidRPr="00F351D2">
              <w:rPr>
                <w:rFonts w:cstheme="minorHAnsi"/>
              </w:rPr>
              <w:t>EcoSyst</w:t>
            </w:r>
            <w:proofErr w:type="spellEnd"/>
            <w:r w:rsidRPr="00F351D2">
              <w:rPr>
                <w:rFonts w:cstheme="minorHAnsi"/>
              </w:rPr>
              <w:t xml:space="preserve"> (version 2.2.0) for Norway [detailed descriptions in Norwegian can be found in Halvorsen et al. (2018)]. For all variables, the following information is </w:t>
            </w:r>
            <w:proofErr w:type="gramStart"/>
            <w:r w:rsidRPr="00F351D2">
              <w:rPr>
                <w:rFonts w:cstheme="minorHAnsi"/>
              </w:rPr>
              <w:t>given:</w:t>
            </w:r>
            <w:proofErr w:type="gramEnd"/>
            <w:r w:rsidRPr="00F351D2">
              <w:rPr>
                <w:rFonts w:cstheme="minorHAnsi"/>
              </w:rPr>
              <w:t xml:space="preserve"> Co = code that is used throughout the </w:t>
            </w:r>
            <w:proofErr w:type="spellStart"/>
            <w:r w:rsidRPr="00F351D2">
              <w:rPr>
                <w:rFonts w:cstheme="minorHAnsi"/>
              </w:rPr>
              <w:t>NiN</w:t>
            </w:r>
            <w:proofErr w:type="spellEnd"/>
            <w:r w:rsidRPr="00F351D2">
              <w:rPr>
                <w:rFonts w:cstheme="minorHAnsi"/>
              </w:rPr>
              <w:t xml:space="preserve"> documentation that may provide a link to the extensive documentation of </w:t>
            </w:r>
            <w:proofErr w:type="spellStart"/>
            <w:r w:rsidRPr="00F351D2">
              <w:rPr>
                <w:rFonts w:cstheme="minorHAnsi"/>
              </w:rPr>
              <w:t>NiN</w:t>
            </w:r>
            <w:proofErr w:type="spellEnd"/>
            <w:r w:rsidRPr="00F351D2">
              <w:rPr>
                <w:rFonts w:cstheme="minorHAnsi"/>
              </w:rPr>
              <w:t xml:space="preserve"> in Norwegian</w:t>
            </w:r>
            <w:r>
              <w:rPr>
                <w:rFonts w:cstheme="minorHAnsi"/>
              </w:rPr>
              <w:t>; Range = the range of valid values for the variable; MU = unit of measurement.</w:t>
            </w:r>
          </w:p>
        </w:tc>
      </w:tr>
      <w:tr w:rsidR="007801E4" w14:paraId="11F90644" w14:textId="77777777" w:rsidTr="00AF54EC">
        <w:tc>
          <w:tcPr>
            <w:tcW w:w="567" w:type="dxa"/>
            <w:tcBorders>
              <w:top w:val="single" w:sz="4" w:space="0" w:color="auto"/>
            </w:tcBorders>
            <w:shd w:val="clear" w:color="auto" w:fill="D9D9D9" w:themeFill="background1" w:themeFillShade="D9"/>
          </w:tcPr>
          <w:p w14:paraId="3688014F" w14:textId="77777777" w:rsidR="007801E4" w:rsidRPr="00F351D2" w:rsidRDefault="007801E4" w:rsidP="00AF54EC">
            <w:pPr>
              <w:jc w:val="center"/>
              <w:rPr>
                <w:rFonts w:cstheme="minorHAnsi"/>
                <w:b/>
              </w:rPr>
            </w:pPr>
            <w:r w:rsidRPr="00F351D2">
              <w:rPr>
                <w:rFonts w:cstheme="minorHAnsi"/>
                <w:b/>
              </w:rPr>
              <w:t>Co</w:t>
            </w:r>
          </w:p>
        </w:tc>
        <w:tc>
          <w:tcPr>
            <w:tcW w:w="1701" w:type="dxa"/>
            <w:tcBorders>
              <w:top w:val="single" w:sz="4" w:space="0" w:color="auto"/>
            </w:tcBorders>
            <w:shd w:val="clear" w:color="auto" w:fill="D9D9D9" w:themeFill="background1" w:themeFillShade="D9"/>
          </w:tcPr>
          <w:p w14:paraId="1AA700BA" w14:textId="77777777" w:rsidR="007801E4" w:rsidRPr="00F351D2" w:rsidRDefault="007801E4" w:rsidP="00AF54EC">
            <w:pPr>
              <w:rPr>
                <w:rFonts w:cstheme="minorHAnsi"/>
                <w:b/>
              </w:rPr>
            </w:pPr>
            <w:r>
              <w:rPr>
                <w:rFonts w:cstheme="minorHAnsi"/>
                <w:b/>
              </w:rPr>
              <w:t>Variable</w:t>
            </w:r>
          </w:p>
        </w:tc>
        <w:tc>
          <w:tcPr>
            <w:tcW w:w="5103" w:type="dxa"/>
            <w:tcBorders>
              <w:top w:val="single" w:sz="4" w:space="0" w:color="auto"/>
            </w:tcBorders>
            <w:shd w:val="clear" w:color="auto" w:fill="D9D9D9" w:themeFill="background1" w:themeFillShade="D9"/>
          </w:tcPr>
          <w:p w14:paraId="13D3AEEC" w14:textId="77777777" w:rsidR="007801E4" w:rsidRPr="00F351D2" w:rsidRDefault="007801E4" w:rsidP="00AF54EC">
            <w:pPr>
              <w:rPr>
                <w:rFonts w:cstheme="minorHAnsi"/>
                <w:b/>
              </w:rPr>
            </w:pPr>
            <w:r>
              <w:rPr>
                <w:rFonts w:cstheme="minorHAnsi"/>
                <w:b/>
              </w:rPr>
              <w:t>Explanation</w:t>
            </w:r>
          </w:p>
        </w:tc>
        <w:tc>
          <w:tcPr>
            <w:tcW w:w="851" w:type="dxa"/>
            <w:tcBorders>
              <w:top w:val="single" w:sz="4" w:space="0" w:color="auto"/>
            </w:tcBorders>
            <w:shd w:val="clear" w:color="auto" w:fill="D9D9D9" w:themeFill="background1" w:themeFillShade="D9"/>
          </w:tcPr>
          <w:p w14:paraId="3AEA54EC" w14:textId="77777777" w:rsidR="007801E4" w:rsidRPr="00F351D2" w:rsidRDefault="007801E4" w:rsidP="00AF54EC">
            <w:pPr>
              <w:jc w:val="center"/>
              <w:rPr>
                <w:rFonts w:cstheme="minorHAnsi"/>
                <w:b/>
              </w:rPr>
            </w:pPr>
            <w:r>
              <w:rPr>
                <w:rFonts w:cstheme="minorHAnsi"/>
                <w:b/>
              </w:rPr>
              <w:t>Range</w:t>
            </w:r>
          </w:p>
        </w:tc>
        <w:tc>
          <w:tcPr>
            <w:tcW w:w="840" w:type="dxa"/>
            <w:tcBorders>
              <w:top w:val="single" w:sz="4" w:space="0" w:color="auto"/>
            </w:tcBorders>
            <w:shd w:val="clear" w:color="auto" w:fill="D9D9D9" w:themeFill="background1" w:themeFillShade="D9"/>
          </w:tcPr>
          <w:p w14:paraId="4AC8BC9F" w14:textId="77777777" w:rsidR="007801E4" w:rsidRPr="00F351D2" w:rsidRDefault="007801E4" w:rsidP="00AF54EC">
            <w:pPr>
              <w:jc w:val="center"/>
              <w:rPr>
                <w:rFonts w:cstheme="minorHAnsi"/>
                <w:b/>
              </w:rPr>
            </w:pPr>
            <w:r>
              <w:rPr>
                <w:rFonts w:cstheme="minorHAnsi"/>
                <w:b/>
              </w:rPr>
              <w:t>MU</w:t>
            </w:r>
          </w:p>
        </w:tc>
      </w:tr>
      <w:tr w:rsidR="007801E4" w14:paraId="5DA56263" w14:textId="77777777" w:rsidTr="00AF54EC">
        <w:tc>
          <w:tcPr>
            <w:tcW w:w="567" w:type="dxa"/>
          </w:tcPr>
          <w:p w14:paraId="197224C4" w14:textId="77777777" w:rsidR="007801E4" w:rsidRPr="00F351D2" w:rsidRDefault="007801E4" w:rsidP="00AF54EC">
            <w:pPr>
              <w:jc w:val="center"/>
              <w:rPr>
                <w:rFonts w:cstheme="minorHAnsi"/>
                <w:sz w:val="18"/>
                <w:szCs w:val="18"/>
              </w:rPr>
            </w:pPr>
            <w:r>
              <w:rPr>
                <w:rFonts w:cstheme="minorHAnsi"/>
                <w:sz w:val="18"/>
                <w:szCs w:val="18"/>
              </w:rPr>
              <w:t>8</w:t>
            </w:r>
            <w:r w:rsidRPr="00F351D2">
              <w:rPr>
                <w:rFonts w:cstheme="minorHAnsi"/>
                <w:sz w:val="18"/>
                <w:szCs w:val="18"/>
              </w:rPr>
              <w:t>ER</w:t>
            </w:r>
          </w:p>
        </w:tc>
        <w:tc>
          <w:tcPr>
            <w:tcW w:w="1701" w:type="dxa"/>
          </w:tcPr>
          <w:p w14:paraId="4AF9204F" w14:textId="77777777" w:rsidR="007801E4" w:rsidRPr="00F351D2" w:rsidRDefault="007801E4" w:rsidP="00AF54EC">
            <w:pPr>
              <w:rPr>
                <w:rFonts w:cstheme="minorHAnsi"/>
                <w:sz w:val="18"/>
                <w:szCs w:val="18"/>
              </w:rPr>
            </w:pPr>
            <w:r>
              <w:rPr>
                <w:rFonts w:cstheme="minorHAnsi"/>
                <w:sz w:val="18"/>
                <w:szCs w:val="18"/>
              </w:rPr>
              <w:t>Aspect</w:t>
            </w:r>
          </w:p>
        </w:tc>
        <w:tc>
          <w:tcPr>
            <w:tcW w:w="5103" w:type="dxa"/>
          </w:tcPr>
          <w:p w14:paraId="52595DE0" w14:textId="77777777" w:rsidR="007801E4" w:rsidRPr="00F351D2" w:rsidRDefault="007801E4" w:rsidP="00AF54EC">
            <w:pPr>
              <w:rPr>
                <w:rFonts w:cstheme="minorHAnsi"/>
                <w:sz w:val="18"/>
                <w:szCs w:val="18"/>
              </w:rPr>
            </w:pPr>
            <w:r>
              <w:rPr>
                <w:rFonts w:cstheme="minorHAnsi"/>
                <w:sz w:val="18"/>
                <w:szCs w:val="18"/>
              </w:rPr>
              <w:t xml:space="preserve">The cardinal direction towards which the vector of maximum inclination through a point </w:t>
            </w:r>
            <w:proofErr w:type="gramStart"/>
            <w:r>
              <w:rPr>
                <w:rFonts w:cstheme="minorHAnsi"/>
                <w:sz w:val="18"/>
                <w:szCs w:val="18"/>
              </w:rPr>
              <w:t>points</w:t>
            </w:r>
            <w:proofErr w:type="gramEnd"/>
            <w:r>
              <w:rPr>
                <w:rFonts w:cstheme="minorHAnsi"/>
                <w:sz w:val="18"/>
                <w:szCs w:val="18"/>
              </w:rPr>
              <w:t xml:space="preserve"> </w:t>
            </w:r>
          </w:p>
        </w:tc>
        <w:tc>
          <w:tcPr>
            <w:tcW w:w="851" w:type="dxa"/>
          </w:tcPr>
          <w:p w14:paraId="497338C9" w14:textId="77777777" w:rsidR="007801E4" w:rsidRPr="001A781D" w:rsidRDefault="007801E4" w:rsidP="00AF54EC">
            <w:pPr>
              <w:jc w:val="center"/>
              <w:rPr>
                <w:rFonts w:cstheme="minorHAnsi"/>
                <w:sz w:val="18"/>
                <w:szCs w:val="18"/>
              </w:rPr>
            </w:pPr>
            <w:r w:rsidRPr="001A781D">
              <w:rPr>
                <w:rFonts w:cstheme="minorHAnsi"/>
                <w:sz w:val="18"/>
                <w:szCs w:val="18"/>
              </w:rPr>
              <w:t>0–360</w:t>
            </w:r>
          </w:p>
        </w:tc>
        <w:tc>
          <w:tcPr>
            <w:tcW w:w="840" w:type="dxa"/>
          </w:tcPr>
          <w:p w14:paraId="64564BC3" w14:textId="77777777" w:rsidR="007801E4" w:rsidRPr="001A781D" w:rsidRDefault="007801E4" w:rsidP="00AF54EC">
            <w:pPr>
              <w:jc w:val="center"/>
              <w:rPr>
                <w:rFonts w:cstheme="minorHAnsi"/>
                <w:sz w:val="18"/>
                <w:szCs w:val="18"/>
              </w:rPr>
            </w:pPr>
            <w:r w:rsidRPr="001A781D">
              <w:rPr>
                <w:rFonts w:cstheme="minorHAnsi"/>
                <w:sz w:val="18"/>
                <w:szCs w:val="18"/>
              </w:rPr>
              <w:t>°</w:t>
            </w:r>
          </w:p>
        </w:tc>
      </w:tr>
      <w:tr w:rsidR="007801E4" w14:paraId="71CEC4AE" w14:textId="77777777" w:rsidTr="00AF54EC">
        <w:tc>
          <w:tcPr>
            <w:tcW w:w="567" w:type="dxa"/>
          </w:tcPr>
          <w:p w14:paraId="2CBC550B" w14:textId="77777777" w:rsidR="007801E4" w:rsidRPr="00F351D2" w:rsidRDefault="007801E4" w:rsidP="00AF54EC">
            <w:pPr>
              <w:jc w:val="center"/>
              <w:rPr>
                <w:rFonts w:cstheme="minorHAnsi"/>
                <w:sz w:val="18"/>
                <w:szCs w:val="18"/>
              </w:rPr>
            </w:pPr>
            <w:r>
              <w:rPr>
                <w:rFonts w:cstheme="minorHAnsi"/>
                <w:sz w:val="18"/>
                <w:szCs w:val="18"/>
              </w:rPr>
              <w:t>8RR</w:t>
            </w:r>
          </w:p>
        </w:tc>
        <w:tc>
          <w:tcPr>
            <w:tcW w:w="1701" w:type="dxa"/>
          </w:tcPr>
          <w:p w14:paraId="5017621C" w14:textId="77777777" w:rsidR="007801E4" w:rsidRPr="00F351D2" w:rsidRDefault="007801E4" w:rsidP="00AF54EC">
            <w:pPr>
              <w:rPr>
                <w:rFonts w:cstheme="minorHAnsi"/>
                <w:sz w:val="18"/>
                <w:szCs w:val="18"/>
              </w:rPr>
            </w:pPr>
            <w:r>
              <w:rPr>
                <w:rFonts w:cstheme="minorHAnsi"/>
                <w:sz w:val="18"/>
                <w:szCs w:val="18"/>
              </w:rPr>
              <w:t>Relative relief</w:t>
            </w:r>
          </w:p>
        </w:tc>
        <w:tc>
          <w:tcPr>
            <w:tcW w:w="5103" w:type="dxa"/>
          </w:tcPr>
          <w:p w14:paraId="2C1BA138" w14:textId="77777777" w:rsidR="007801E4" w:rsidRPr="00F351D2" w:rsidRDefault="007801E4" w:rsidP="00AF54EC">
            <w:pPr>
              <w:rPr>
                <w:rFonts w:cstheme="minorHAnsi"/>
                <w:sz w:val="18"/>
                <w:szCs w:val="18"/>
              </w:rPr>
            </w:pPr>
            <w:r>
              <w:rPr>
                <w:rFonts w:cstheme="minorHAnsi"/>
                <w:sz w:val="18"/>
                <w:szCs w:val="18"/>
              </w:rPr>
              <w:t>The altitudinal difference between the highest- and lowest-situated points within a spatial unit</w:t>
            </w:r>
          </w:p>
        </w:tc>
        <w:tc>
          <w:tcPr>
            <w:tcW w:w="851" w:type="dxa"/>
          </w:tcPr>
          <w:p w14:paraId="3B049B0A" w14:textId="77777777" w:rsidR="007801E4" w:rsidRPr="001A781D" w:rsidRDefault="007801E4" w:rsidP="00AF54EC">
            <w:pPr>
              <w:jc w:val="center"/>
              <w:rPr>
                <w:rFonts w:cstheme="minorHAnsi"/>
                <w:sz w:val="18"/>
                <w:szCs w:val="18"/>
              </w:rPr>
            </w:pPr>
            <w:r w:rsidRPr="001A781D">
              <w:rPr>
                <w:rFonts w:cstheme="minorHAnsi"/>
                <w:sz w:val="18"/>
                <w:szCs w:val="18"/>
              </w:rPr>
              <w:t>0–∞</w:t>
            </w:r>
          </w:p>
        </w:tc>
        <w:tc>
          <w:tcPr>
            <w:tcW w:w="840" w:type="dxa"/>
          </w:tcPr>
          <w:p w14:paraId="3ABCA33A" w14:textId="77777777" w:rsidR="007801E4" w:rsidRPr="001A781D" w:rsidRDefault="007801E4" w:rsidP="00AF54EC">
            <w:pPr>
              <w:jc w:val="center"/>
              <w:rPr>
                <w:rFonts w:cstheme="minorHAnsi"/>
                <w:sz w:val="18"/>
                <w:szCs w:val="18"/>
              </w:rPr>
            </w:pPr>
            <w:r w:rsidRPr="001A781D">
              <w:rPr>
                <w:rFonts w:cstheme="minorHAnsi"/>
                <w:sz w:val="18"/>
                <w:szCs w:val="18"/>
              </w:rPr>
              <w:t>m</w:t>
            </w:r>
          </w:p>
        </w:tc>
      </w:tr>
      <w:tr w:rsidR="007801E4" w14:paraId="0366CC42" w14:textId="77777777" w:rsidTr="00AF54EC">
        <w:tc>
          <w:tcPr>
            <w:tcW w:w="567" w:type="dxa"/>
          </w:tcPr>
          <w:p w14:paraId="245C3489" w14:textId="77777777" w:rsidR="007801E4" w:rsidRPr="00F351D2" w:rsidRDefault="007801E4" w:rsidP="00AF54EC">
            <w:pPr>
              <w:jc w:val="center"/>
              <w:rPr>
                <w:rFonts w:cstheme="minorHAnsi"/>
                <w:sz w:val="18"/>
                <w:szCs w:val="18"/>
              </w:rPr>
            </w:pPr>
            <w:r>
              <w:rPr>
                <w:rFonts w:cstheme="minorHAnsi"/>
                <w:sz w:val="18"/>
                <w:szCs w:val="18"/>
              </w:rPr>
              <w:t>8TH</w:t>
            </w:r>
          </w:p>
        </w:tc>
        <w:tc>
          <w:tcPr>
            <w:tcW w:w="1701" w:type="dxa"/>
          </w:tcPr>
          <w:p w14:paraId="00581FD9" w14:textId="77777777" w:rsidR="007801E4" w:rsidRPr="00F351D2" w:rsidRDefault="007801E4" w:rsidP="00AF54EC">
            <w:pPr>
              <w:rPr>
                <w:rFonts w:cstheme="minorHAnsi"/>
                <w:sz w:val="18"/>
                <w:szCs w:val="18"/>
              </w:rPr>
            </w:pPr>
            <w:r>
              <w:rPr>
                <w:rFonts w:cstheme="minorHAnsi"/>
                <w:sz w:val="18"/>
                <w:szCs w:val="18"/>
              </w:rPr>
              <w:t>Inclination</w:t>
            </w:r>
          </w:p>
        </w:tc>
        <w:tc>
          <w:tcPr>
            <w:tcW w:w="5103" w:type="dxa"/>
          </w:tcPr>
          <w:p w14:paraId="4FCA8486" w14:textId="77777777" w:rsidR="007801E4" w:rsidRPr="00F351D2" w:rsidRDefault="007801E4" w:rsidP="00AF54EC">
            <w:pPr>
              <w:rPr>
                <w:rFonts w:cstheme="minorHAnsi"/>
                <w:sz w:val="18"/>
                <w:szCs w:val="18"/>
              </w:rPr>
            </w:pPr>
            <w:r>
              <w:rPr>
                <w:rFonts w:cstheme="minorHAnsi"/>
                <w:sz w:val="18"/>
                <w:szCs w:val="18"/>
              </w:rPr>
              <w:t xml:space="preserve">The angle between the slope vector and the </w:t>
            </w:r>
            <w:proofErr w:type="spellStart"/>
            <w:r>
              <w:rPr>
                <w:rFonts w:cstheme="minorHAnsi"/>
                <w:sz w:val="18"/>
                <w:szCs w:val="18"/>
              </w:rPr>
              <w:t>horiziontal</w:t>
            </w:r>
            <w:proofErr w:type="spellEnd"/>
            <w:r>
              <w:rPr>
                <w:rFonts w:cstheme="minorHAnsi"/>
                <w:sz w:val="18"/>
                <w:szCs w:val="18"/>
              </w:rPr>
              <w:t xml:space="preserve"> plane</w:t>
            </w:r>
          </w:p>
        </w:tc>
        <w:tc>
          <w:tcPr>
            <w:tcW w:w="851" w:type="dxa"/>
          </w:tcPr>
          <w:p w14:paraId="274AE778" w14:textId="77777777" w:rsidR="007801E4" w:rsidRPr="001A781D" w:rsidRDefault="007801E4" w:rsidP="00AF54EC">
            <w:pPr>
              <w:jc w:val="center"/>
              <w:rPr>
                <w:rFonts w:cstheme="minorHAnsi"/>
                <w:sz w:val="18"/>
                <w:szCs w:val="18"/>
              </w:rPr>
            </w:pPr>
            <w:r w:rsidRPr="001A781D">
              <w:rPr>
                <w:rFonts w:cstheme="minorHAnsi"/>
                <w:sz w:val="18"/>
                <w:szCs w:val="18"/>
              </w:rPr>
              <w:t>0–180</w:t>
            </w:r>
          </w:p>
        </w:tc>
        <w:tc>
          <w:tcPr>
            <w:tcW w:w="840" w:type="dxa"/>
          </w:tcPr>
          <w:p w14:paraId="7F9E9FD6" w14:textId="77777777" w:rsidR="007801E4" w:rsidRPr="001A781D" w:rsidRDefault="007801E4" w:rsidP="00AF54EC">
            <w:pPr>
              <w:jc w:val="center"/>
              <w:rPr>
                <w:rFonts w:cstheme="minorHAnsi"/>
                <w:sz w:val="18"/>
                <w:szCs w:val="18"/>
              </w:rPr>
            </w:pPr>
            <w:r w:rsidRPr="001A781D">
              <w:rPr>
                <w:rFonts w:cstheme="minorHAnsi"/>
                <w:sz w:val="18"/>
                <w:szCs w:val="18"/>
              </w:rPr>
              <w:t>°</w:t>
            </w:r>
          </w:p>
        </w:tc>
      </w:tr>
      <w:tr w:rsidR="007801E4" w14:paraId="0A9BA4DF" w14:textId="77777777" w:rsidTr="00AF54EC">
        <w:tc>
          <w:tcPr>
            <w:tcW w:w="567" w:type="dxa"/>
          </w:tcPr>
          <w:p w14:paraId="19B6A8AA" w14:textId="77777777" w:rsidR="007801E4" w:rsidRPr="00F351D2" w:rsidRDefault="007801E4" w:rsidP="00AF54EC">
            <w:pPr>
              <w:jc w:val="center"/>
              <w:rPr>
                <w:rFonts w:cstheme="minorHAnsi"/>
                <w:sz w:val="18"/>
                <w:szCs w:val="18"/>
              </w:rPr>
            </w:pPr>
            <w:r>
              <w:rPr>
                <w:rFonts w:cstheme="minorHAnsi"/>
                <w:sz w:val="18"/>
                <w:szCs w:val="18"/>
              </w:rPr>
              <w:t>8TP</w:t>
            </w:r>
          </w:p>
        </w:tc>
        <w:tc>
          <w:tcPr>
            <w:tcW w:w="1701" w:type="dxa"/>
          </w:tcPr>
          <w:p w14:paraId="0F714D70" w14:textId="77777777" w:rsidR="007801E4" w:rsidRPr="00F351D2" w:rsidRDefault="007801E4" w:rsidP="00AF54EC">
            <w:pPr>
              <w:rPr>
                <w:rFonts w:cstheme="minorHAnsi"/>
                <w:sz w:val="18"/>
                <w:szCs w:val="18"/>
              </w:rPr>
            </w:pPr>
            <w:r>
              <w:rPr>
                <w:rFonts w:cstheme="minorHAnsi"/>
                <w:sz w:val="18"/>
                <w:szCs w:val="18"/>
              </w:rPr>
              <w:t>Topographic position</w:t>
            </w:r>
          </w:p>
        </w:tc>
        <w:tc>
          <w:tcPr>
            <w:tcW w:w="5103" w:type="dxa"/>
          </w:tcPr>
          <w:p w14:paraId="08B486B3" w14:textId="77777777" w:rsidR="007801E4" w:rsidRPr="00F351D2" w:rsidRDefault="007801E4" w:rsidP="00AF54EC">
            <w:pPr>
              <w:rPr>
                <w:rFonts w:cstheme="minorHAnsi"/>
                <w:sz w:val="18"/>
                <w:szCs w:val="18"/>
              </w:rPr>
            </w:pPr>
            <w:r>
              <w:rPr>
                <w:rFonts w:cstheme="minorHAnsi"/>
                <w:sz w:val="18"/>
                <w:szCs w:val="18"/>
              </w:rPr>
              <w:t>The difference between the altitude of a focal point and the mean altitude in a 1-km</w:t>
            </w:r>
            <w:r w:rsidRPr="00EF2FBE">
              <w:rPr>
                <w:rFonts w:cstheme="minorHAnsi"/>
                <w:sz w:val="18"/>
                <w:szCs w:val="18"/>
                <w:vertAlign w:val="superscript"/>
              </w:rPr>
              <w:t>2</w:t>
            </w:r>
            <w:r>
              <w:rPr>
                <w:rFonts w:cstheme="minorHAnsi"/>
                <w:sz w:val="18"/>
                <w:szCs w:val="18"/>
              </w:rPr>
              <w:t xml:space="preserve"> neighbourhood </w:t>
            </w:r>
            <w:proofErr w:type="spellStart"/>
            <w:r>
              <w:rPr>
                <w:rFonts w:cstheme="minorHAnsi"/>
                <w:sz w:val="18"/>
                <w:szCs w:val="18"/>
              </w:rPr>
              <w:t>centered</w:t>
            </w:r>
            <w:proofErr w:type="spellEnd"/>
            <w:r>
              <w:rPr>
                <w:rFonts w:cstheme="minorHAnsi"/>
                <w:sz w:val="18"/>
                <w:szCs w:val="18"/>
              </w:rPr>
              <w:t xml:space="preserve"> on the focal point </w:t>
            </w:r>
          </w:p>
        </w:tc>
        <w:tc>
          <w:tcPr>
            <w:tcW w:w="851" w:type="dxa"/>
          </w:tcPr>
          <w:p w14:paraId="10A03FAC" w14:textId="77777777" w:rsidR="007801E4" w:rsidRPr="001A781D" w:rsidRDefault="007801E4" w:rsidP="00AF54EC">
            <w:pPr>
              <w:jc w:val="center"/>
              <w:rPr>
                <w:rFonts w:cstheme="minorHAnsi"/>
                <w:sz w:val="18"/>
                <w:szCs w:val="18"/>
              </w:rPr>
            </w:pPr>
            <w:r w:rsidRPr="001A781D">
              <w:rPr>
                <w:rFonts w:cstheme="minorHAnsi"/>
                <w:sz w:val="18"/>
                <w:szCs w:val="18"/>
              </w:rPr>
              <w:t>0–∞</w:t>
            </w:r>
          </w:p>
        </w:tc>
        <w:tc>
          <w:tcPr>
            <w:tcW w:w="840" w:type="dxa"/>
          </w:tcPr>
          <w:p w14:paraId="6EB75743" w14:textId="77777777" w:rsidR="007801E4" w:rsidRPr="001A781D" w:rsidRDefault="007801E4" w:rsidP="00AF54EC">
            <w:pPr>
              <w:jc w:val="center"/>
              <w:rPr>
                <w:rFonts w:cstheme="minorHAnsi"/>
                <w:sz w:val="18"/>
                <w:szCs w:val="18"/>
              </w:rPr>
            </w:pPr>
            <w:r w:rsidRPr="001A781D">
              <w:rPr>
                <w:rFonts w:cstheme="minorHAnsi"/>
                <w:sz w:val="18"/>
                <w:szCs w:val="18"/>
              </w:rPr>
              <w:t>m</w:t>
            </w:r>
          </w:p>
        </w:tc>
      </w:tr>
      <w:tr w:rsidR="007801E4" w14:paraId="1C165123" w14:textId="77777777" w:rsidTr="00AF54EC">
        <w:tc>
          <w:tcPr>
            <w:tcW w:w="567" w:type="dxa"/>
          </w:tcPr>
          <w:p w14:paraId="1010B87C" w14:textId="77777777" w:rsidR="007801E4" w:rsidRPr="00F351D2" w:rsidRDefault="007801E4" w:rsidP="00AF54EC">
            <w:pPr>
              <w:jc w:val="center"/>
              <w:rPr>
                <w:rFonts w:cstheme="minorHAnsi"/>
                <w:sz w:val="18"/>
                <w:szCs w:val="18"/>
              </w:rPr>
            </w:pPr>
            <w:r w:rsidRPr="00F351D2">
              <w:rPr>
                <w:rFonts w:cstheme="minorHAnsi"/>
                <w:sz w:val="18"/>
                <w:szCs w:val="18"/>
              </w:rPr>
              <w:t>8TU</w:t>
            </w:r>
          </w:p>
        </w:tc>
        <w:tc>
          <w:tcPr>
            <w:tcW w:w="1701" w:type="dxa"/>
          </w:tcPr>
          <w:p w14:paraId="6C822CBC" w14:textId="77777777" w:rsidR="007801E4" w:rsidRPr="00F351D2" w:rsidRDefault="007801E4" w:rsidP="00AF54EC">
            <w:pPr>
              <w:rPr>
                <w:rFonts w:cstheme="minorHAnsi"/>
                <w:sz w:val="18"/>
                <w:szCs w:val="18"/>
              </w:rPr>
            </w:pPr>
            <w:r>
              <w:rPr>
                <w:rFonts w:cstheme="minorHAnsi"/>
                <w:sz w:val="18"/>
                <w:szCs w:val="18"/>
              </w:rPr>
              <w:t>Terrain ruggedness</w:t>
            </w:r>
          </w:p>
        </w:tc>
        <w:tc>
          <w:tcPr>
            <w:tcW w:w="5103" w:type="dxa"/>
          </w:tcPr>
          <w:p w14:paraId="58FB1145" w14:textId="04B60827" w:rsidR="007801E4" w:rsidRPr="00F351D2" w:rsidRDefault="007801E4" w:rsidP="0013715B">
            <w:pPr>
              <w:rPr>
                <w:rFonts w:cstheme="minorHAnsi"/>
                <w:sz w:val="18"/>
                <w:szCs w:val="18"/>
              </w:rPr>
            </w:pPr>
            <w:r>
              <w:rPr>
                <w:rFonts w:cstheme="minorHAnsi"/>
                <w:sz w:val="18"/>
                <w:szCs w:val="18"/>
              </w:rPr>
              <w:t>The vector ruggedness index of Sappington</w:t>
            </w:r>
            <w:r w:rsidR="0013715B">
              <w:rPr>
                <w:rFonts w:cstheme="minorHAnsi"/>
                <w:sz w:val="18"/>
                <w:szCs w:val="18"/>
              </w:rPr>
              <w:t>, Longshore, &amp; Thompson</w:t>
            </w:r>
            <w:r>
              <w:rPr>
                <w:rFonts w:cstheme="minorHAnsi"/>
                <w:sz w:val="18"/>
                <w:szCs w:val="18"/>
              </w:rPr>
              <w:t xml:space="preserve"> (2007)</w:t>
            </w:r>
          </w:p>
        </w:tc>
        <w:tc>
          <w:tcPr>
            <w:tcW w:w="851" w:type="dxa"/>
          </w:tcPr>
          <w:p w14:paraId="32D27057" w14:textId="77777777" w:rsidR="007801E4" w:rsidRPr="001A781D" w:rsidRDefault="007801E4" w:rsidP="00AF54EC">
            <w:pPr>
              <w:jc w:val="center"/>
              <w:rPr>
                <w:rFonts w:cstheme="minorHAnsi"/>
                <w:sz w:val="18"/>
                <w:szCs w:val="18"/>
              </w:rPr>
            </w:pPr>
            <w:r w:rsidRPr="001A781D">
              <w:rPr>
                <w:rFonts w:cstheme="minorHAnsi"/>
                <w:sz w:val="18"/>
                <w:szCs w:val="18"/>
              </w:rPr>
              <w:t>0–1</w:t>
            </w:r>
          </w:p>
        </w:tc>
        <w:tc>
          <w:tcPr>
            <w:tcW w:w="840" w:type="dxa"/>
          </w:tcPr>
          <w:p w14:paraId="4E2C7F23" w14:textId="77777777" w:rsidR="007801E4" w:rsidRPr="001A781D" w:rsidRDefault="007801E4" w:rsidP="00AF54EC">
            <w:pPr>
              <w:jc w:val="center"/>
              <w:rPr>
                <w:rFonts w:cstheme="minorHAnsi"/>
                <w:sz w:val="18"/>
                <w:szCs w:val="18"/>
              </w:rPr>
            </w:pPr>
            <w:r w:rsidRPr="001A781D">
              <w:rPr>
                <w:rFonts w:cstheme="minorHAnsi"/>
                <w:sz w:val="18"/>
                <w:szCs w:val="18"/>
              </w:rPr>
              <w:t>(no unit)</w:t>
            </w:r>
          </w:p>
        </w:tc>
      </w:tr>
    </w:tbl>
    <w:p w14:paraId="1F336304" w14:textId="77777777" w:rsidR="007801E4" w:rsidRDefault="007801E4" w:rsidP="007801E4">
      <w:pPr>
        <w:spacing w:after="0" w:line="240" w:lineRule="auto"/>
        <w:rPr>
          <w:rFonts w:cstheme="minorHAnsi"/>
          <w:b/>
          <w:sz w:val="24"/>
          <w:szCs w:val="24"/>
        </w:rPr>
      </w:pPr>
    </w:p>
    <w:p w14:paraId="116A45E1" w14:textId="77777777" w:rsidR="007801E4" w:rsidRDefault="007801E4" w:rsidP="007801E4">
      <w:pPr>
        <w:spacing w:after="0" w:line="240" w:lineRule="auto"/>
        <w:rPr>
          <w:rFonts w:cstheme="minorHAnsi"/>
          <w:b/>
          <w:sz w:val="24"/>
          <w:szCs w:val="24"/>
        </w:rPr>
      </w:pPr>
    </w:p>
    <w:p w14:paraId="35078FC5" w14:textId="77777777" w:rsidR="007801E4" w:rsidRDefault="007801E4" w:rsidP="007801E4">
      <w:pPr>
        <w:spacing w:after="0" w:line="240" w:lineRule="auto"/>
        <w:rPr>
          <w:rFonts w:cstheme="minorHAnsi"/>
        </w:rPr>
      </w:pPr>
      <w:r>
        <w:rPr>
          <w:rFonts w:cstheme="minorHAnsi"/>
          <w:b/>
          <w:sz w:val="24"/>
          <w:szCs w:val="24"/>
        </w:rPr>
        <w:t>K</w:t>
      </w:r>
      <w:r w:rsidRPr="00A53C31">
        <w:rPr>
          <w:rFonts w:cstheme="minorHAnsi"/>
          <w:b/>
          <w:sz w:val="24"/>
          <w:szCs w:val="24"/>
        </w:rPr>
        <w:t xml:space="preserve"> </w:t>
      </w:r>
      <w:r>
        <w:rPr>
          <w:rFonts w:cstheme="minorHAnsi"/>
          <w:b/>
          <w:sz w:val="24"/>
          <w:szCs w:val="24"/>
        </w:rPr>
        <w:t>Spatial structure</w:t>
      </w:r>
    </w:p>
    <w:p w14:paraId="7E2359E5" w14:textId="77777777" w:rsidR="007801E4" w:rsidRDefault="007801E4" w:rsidP="007801E4">
      <w:pPr>
        <w:spacing w:after="0" w:line="240" w:lineRule="auto"/>
        <w:rPr>
          <w:rFonts w:cstheme="minorHAnsi"/>
        </w:rPr>
      </w:pPr>
    </w:p>
    <w:p w14:paraId="2D3CA486" w14:textId="38DC0417" w:rsidR="007801E4" w:rsidRDefault="007801E4" w:rsidP="007801E4">
      <w:pPr>
        <w:spacing w:after="0" w:line="240" w:lineRule="auto"/>
        <w:rPr>
          <w:rFonts w:cstheme="minorHAnsi"/>
        </w:rPr>
      </w:pPr>
      <w:r>
        <w:rPr>
          <w:rFonts w:cstheme="minorHAnsi"/>
        </w:rPr>
        <w:t>The category ‘spatial structure variables’ contains six</w:t>
      </w:r>
      <w:r w:rsidRPr="00DB12D2">
        <w:rPr>
          <w:rFonts w:cstheme="minorHAnsi"/>
        </w:rPr>
        <w:t xml:space="preserve"> variables </w:t>
      </w:r>
      <w:r>
        <w:rPr>
          <w:rFonts w:cstheme="minorHAnsi"/>
        </w:rPr>
        <w:t>(selected among many available variables and indices) that describe observable structural characteris</w:t>
      </w:r>
      <w:r w:rsidR="00A83546">
        <w:rPr>
          <w:rFonts w:cstheme="minorHAnsi"/>
        </w:rPr>
        <w:t>tics of spatial units (Table S3.17</w:t>
      </w:r>
      <w:r>
        <w:rPr>
          <w:rFonts w:cstheme="minorHAnsi"/>
        </w:rPr>
        <w:t>).</w:t>
      </w:r>
    </w:p>
    <w:p w14:paraId="0A8065C0" w14:textId="77777777" w:rsidR="007801E4" w:rsidRDefault="007801E4" w:rsidP="007801E4">
      <w:pPr>
        <w:spacing w:after="0" w:line="240" w:lineRule="auto"/>
        <w:rPr>
          <w:rFonts w:cstheme="minorHAnsi"/>
          <w:b/>
          <w:sz w:val="24"/>
          <w:szCs w:val="24"/>
        </w:rPr>
      </w:pPr>
    </w:p>
    <w:tbl>
      <w:tblPr>
        <w:tblStyle w:val="TableGrid"/>
        <w:tblW w:w="0" w:type="auto"/>
        <w:tblCellMar>
          <w:left w:w="28" w:type="dxa"/>
          <w:right w:w="28" w:type="dxa"/>
        </w:tblCellMar>
        <w:tblLook w:val="04A0" w:firstRow="1" w:lastRow="0" w:firstColumn="1" w:lastColumn="0" w:noHBand="0" w:noVBand="1"/>
      </w:tblPr>
      <w:tblGrid>
        <w:gridCol w:w="426"/>
        <w:gridCol w:w="1701"/>
        <w:gridCol w:w="5811"/>
        <w:gridCol w:w="567"/>
        <w:gridCol w:w="557"/>
      </w:tblGrid>
      <w:tr w:rsidR="007801E4" w:rsidRPr="00403377" w14:paraId="05B3624A" w14:textId="77777777" w:rsidTr="00AF54EC">
        <w:tc>
          <w:tcPr>
            <w:tcW w:w="9062" w:type="dxa"/>
            <w:gridSpan w:val="5"/>
            <w:tcBorders>
              <w:top w:val="nil"/>
              <w:left w:val="nil"/>
              <w:bottom w:val="single" w:sz="4" w:space="0" w:color="auto"/>
              <w:right w:val="nil"/>
            </w:tcBorders>
          </w:tcPr>
          <w:p w14:paraId="7ACC2BA5" w14:textId="00E02DB9" w:rsidR="007801E4" w:rsidRPr="00F351D2" w:rsidRDefault="007801E4" w:rsidP="00AF54EC">
            <w:pPr>
              <w:rPr>
                <w:rFonts w:cstheme="minorHAnsi"/>
              </w:rPr>
            </w:pPr>
            <w:r w:rsidRPr="00F351D2">
              <w:rPr>
                <w:rFonts w:cstheme="minorHAnsi"/>
              </w:rPr>
              <w:t xml:space="preserve">Table </w:t>
            </w:r>
            <w:r w:rsidR="00A83546">
              <w:rPr>
                <w:rFonts w:cstheme="minorHAnsi"/>
              </w:rPr>
              <w:t>S3–17</w:t>
            </w:r>
            <w:r>
              <w:rPr>
                <w:rFonts w:cstheme="minorHAnsi"/>
              </w:rPr>
              <w:t xml:space="preserve">. Spatial structure variables (source of variation code 9) </w:t>
            </w:r>
            <w:r w:rsidRPr="00F351D2">
              <w:rPr>
                <w:rFonts w:cstheme="minorHAnsi"/>
              </w:rPr>
              <w:t xml:space="preserve">used in the </w:t>
            </w:r>
            <w:proofErr w:type="spellStart"/>
            <w:r w:rsidRPr="00F351D2">
              <w:rPr>
                <w:rFonts w:cstheme="minorHAnsi"/>
              </w:rPr>
              <w:t>NiN</w:t>
            </w:r>
            <w:proofErr w:type="spellEnd"/>
            <w:r w:rsidRPr="00F351D2">
              <w:rPr>
                <w:rFonts w:cstheme="minorHAnsi"/>
              </w:rPr>
              <w:t xml:space="preserve"> implementation of </w:t>
            </w:r>
            <w:proofErr w:type="spellStart"/>
            <w:r w:rsidRPr="00F351D2">
              <w:rPr>
                <w:rFonts w:cstheme="minorHAnsi"/>
              </w:rPr>
              <w:t>EcoSyst</w:t>
            </w:r>
            <w:proofErr w:type="spellEnd"/>
            <w:r w:rsidRPr="00F351D2">
              <w:rPr>
                <w:rFonts w:cstheme="minorHAnsi"/>
              </w:rPr>
              <w:t xml:space="preserve"> (version 2.2.0) for Norway [detailed descriptions in Norwegian can be found in Halvorsen et al. (2018)]. For all variables, the following information is given: Co = code that is used throughout the </w:t>
            </w:r>
            <w:proofErr w:type="spellStart"/>
            <w:r w:rsidRPr="00F351D2">
              <w:rPr>
                <w:rFonts w:cstheme="minorHAnsi"/>
              </w:rPr>
              <w:t>NiN</w:t>
            </w:r>
            <w:proofErr w:type="spellEnd"/>
            <w:r w:rsidRPr="00F351D2">
              <w:rPr>
                <w:rFonts w:cstheme="minorHAnsi"/>
              </w:rPr>
              <w:t xml:space="preserve"> documentation that may provide a link to the extensive documentation of </w:t>
            </w:r>
            <w:proofErr w:type="spellStart"/>
            <w:r w:rsidRPr="00F351D2">
              <w:rPr>
                <w:rFonts w:cstheme="minorHAnsi"/>
              </w:rPr>
              <w:t>NiN</w:t>
            </w:r>
            <w:proofErr w:type="spellEnd"/>
            <w:r w:rsidRPr="00F351D2">
              <w:rPr>
                <w:rFonts w:cstheme="minorHAnsi"/>
              </w:rPr>
              <w:t xml:space="preserve"> in Norwegian</w:t>
            </w:r>
            <w:r>
              <w:rPr>
                <w:rFonts w:cstheme="minorHAnsi"/>
              </w:rPr>
              <w:t>; Type = statistical variable type [C</w:t>
            </w:r>
            <w:r w:rsidRPr="001A781D">
              <w:rPr>
                <w:rFonts w:cstheme="minorHAnsi"/>
              </w:rPr>
              <w:t xml:space="preserve"> – </w:t>
            </w:r>
            <w:r>
              <w:rPr>
                <w:rFonts w:cstheme="minorHAnsi"/>
              </w:rPr>
              <w:t>continuous</w:t>
            </w:r>
            <w:r w:rsidRPr="001A781D">
              <w:rPr>
                <w:rFonts w:cstheme="minorHAnsi"/>
              </w:rPr>
              <w:t>; O</w:t>
            </w:r>
            <w:r>
              <w:rPr>
                <w:rFonts w:cstheme="minorHAnsi"/>
              </w:rPr>
              <w:t>n</w:t>
            </w:r>
            <w:r w:rsidRPr="001A781D">
              <w:rPr>
                <w:rFonts w:cstheme="minorHAnsi"/>
              </w:rPr>
              <w:t xml:space="preserve"> – ordinal</w:t>
            </w:r>
            <w:r>
              <w:rPr>
                <w:rFonts w:cstheme="minorHAnsi"/>
              </w:rPr>
              <w:t>, with n levels</w:t>
            </w:r>
            <w:r w:rsidRPr="001A781D">
              <w:rPr>
                <w:rFonts w:cstheme="minorHAnsi"/>
              </w:rPr>
              <w:t>]</w:t>
            </w:r>
            <w:r>
              <w:rPr>
                <w:rFonts w:cstheme="minorHAnsi"/>
              </w:rPr>
              <w:t>; MU = unit of measurement.</w:t>
            </w:r>
          </w:p>
        </w:tc>
      </w:tr>
      <w:tr w:rsidR="007801E4" w14:paraId="30FF6ED3" w14:textId="77777777" w:rsidTr="00AF54EC">
        <w:tc>
          <w:tcPr>
            <w:tcW w:w="426" w:type="dxa"/>
            <w:tcBorders>
              <w:top w:val="single" w:sz="4" w:space="0" w:color="auto"/>
            </w:tcBorders>
            <w:shd w:val="clear" w:color="auto" w:fill="D9D9D9" w:themeFill="background1" w:themeFillShade="D9"/>
          </w:tcPr>
          <w:p w14:paraId="4DCE6269" w14:textId="77777777" w:rsidR="007801E4" w:rsidRPr="00F351D2" w:rsidRDefault="007801E4" w:rsidP="00AF54EC">
            <w:pPr>
              <w:jc w:val="center"/>
              <w:rPr>
                <w:rFonts w:cstheme="minorHAnsi"/>
                <w:b/>
              </w:rPr>
            </w:pPr>
            <w:r w:rsidRPr="00F351D2">
              <w:rPr>
                <w:rFonts w:cstheme="minorHAnsi"/>
                <w:b/>
              </w:rPr>
              <w:t>Co</w:t>
            </w:r>
          </w:p>
        </w:tc>
        <w:tc>
          <w:tcPr>
            <w:tcW w:w="1701" w:type="dxa"/>
            <w:tcBorders>
              <w:top w:val="single" w:sz="4" w:space="0" w:color="auto"/>
            </w:tcBorders>
            <w:shd w:val="clear" w:color="auto" w:fill="D9D9D9" w:themeFill="background1" w:themeFillShade="D9"/>
          </w:tcPr>
          <w:p w14:paraId="01A23276" w14:textId="77777777" w:rsidR="007801E4" w:rsidRPr="00F351D2" w:rsidRDefault="007801E4" w:rsidP="00AF54EC">
            <w:pPr>
              <w:rPr>
                <w:rFonts w:cstheme="minorHAnsi"/>
                <w:b/>
              </w:rPr>
            </w:pPr>
            <w:r>
              <w:rPr>
                <w:rFonts w:cstheme="minorHAnsi"/>
                <w:b/>
              </w:rPr>
              <w:t>Variable</w:t>
            </w:r>
          </w:p>
        </w:tc>
        <w:tc>
          <w:tcPr>
            <w:tcW w:w="5811" w:type="dxa"/>
            <w:tcBorders>
              <w:top w:val="single" w:sz="4" w:space="0" w:color="auto"/>
            </w:tcBorders>
            <w:shd w:val="clear" w:color="auto" w:fill="D9D9D9" w:themeFill="background1" w:themeFillShade="D9"/>
          </w:tcPr>
          <w:p w14:paraId="467683F3" w14:textId="77777777" w:rsidR="007801E4" w:rsidRPr="00F351D2" w:rsidRDefault="007801E4" w:rsidP="00AF54EC">
            <w:pPr>
              <w:rPr>
                <w:rFonts w:cstheme="minorHAnsi"/>
                <w:b/>
              </w:rPr>
            </w:pPr>
            <w:r>
              <w:rPr>
                <w:rFonts w:cstheme="minorHAnsi"/>
                <w:b/>
              </w:rPr>
              <w:t>Explanation</w:t>
            </w:r>
          </w:p>
        </w:tc>
        <w:tc>
          <w:tcPr>
            <w:tcW w:w="567" w:type="dxa"/>
            <w:tcBorders>
              <w:top w:val="single" w:sz="4" w:space="0" w:color="auto"/>
            </w:tcBorders>
            <w:shd w:val="clear" w:color="auto" w:fill="D9D9D9" w:themeFill="background1" w:themeFillShade="D9"/>
          </w:tcPr>
          <w:p w14:paraId="4BB0EC20" w14:textId="77777777" w:rsidR="007801E4" w:rsidRPr="00F351D2" w:rsidRDefault="007801E4" w:rsidP="00AF54EC">
            <w:pPr>
              <w:jc w:val="center"/>
              <w:rPr>
                <w:rFonts w:cstheme="minorHAnsi"/>
                <w:b/>
              </w:rPr>
            </w:pPr>
            <w:r>
              <w:rPr>
                <w:rFonts w:cstheme="minorHAnsi"/>
                <w:b/>
              </w:rPr>
              <w:t>Type</w:t>
            </w:r>
          </w:p>
        </w:tc>
        <w:tc>
          <w:tcPr>
            <w:tcW w:w="557" w:type="dxa"/>
            <w:tcBorders>
              <w:top w:val="single" w:sz="4" w:space="0" w:color="auto"/>
            </w:tcBorders>
            <w:shd w:val="clear" w:color="auto" w:fill="D9D9D9" w:themeFill="background1" w:themeFillShade="D9"/>
          </w:tcPr>
          <w:p w14:paraId="5D5F6DAD" w14:textId="77777777" w:rsidR="007801E4" w:rsidRPr="00F351D2" w:rsidRDefault="007801E4" w:rsidP="00AF54EC">
            <w:pPr>
              <w:jc w:val="center"/>
              <w:rPr>
                <w:rFonts w:cstheme="minorHAnsi"/>
                <w:b/>
              </w:rPr>
            </w:pPr>
            <w:r>
              <w:rPr>
                <w:rFonts w:cstheme="minorHAnsi"/>
                <w:b/>
              </w:rPr>
              <w:t>MU</w:t>
            </w:r>
          </w:p>
        </w:tc>
      </w:tr>
      <w:tr w:rsidR="007801E4" w14:paraId="0751FFA3" w14:textId="77777777" w:rsidTr="00AF54EC">
        <w:tc>
          <w:tcPr>
            <w:tcW w:w="426" w:type="dxa"/>
          </w:tcPr>
          <w:p w14:paraId="524B5A7C" w14:textId="77777777" w:rsidR="007801E4" w:rsidRPr="001A781D" w:rsidRDefault="007801E4" w:rsidP="00AF54EC">
            <w:pPr>
              <w:jc w:val="center"/>
              <w:rPr>
                <w:rFonts w:cstheme="minorHAnsi"/>
                <w:sz w:val="18"/>
                <w:szCs w:val="18"/>
              </w:rPr>
            </w:pPr>
            <w:r w:rsidRPr="001A781D">
              <w:rPr>
                <w:rFonts w:cstheme="minorHAnsi"/>
                <w:sz w:val="18"/>
                <w:szCs w:val="18"/>
              </w:rPr>
              <w:t>9AR</w:t>
            </w:r>
          </w:p>
        </w:tc>
        <w:tc>
          <w:tcPr>
            <w:tcW w:w="1701" w:type="dxa"/>
          </w:tcPr>
          <w:p w14:paraId="2FDB2BFA" w14:textId="77777777" w:rsidR="007801E4" w:rsidRPr="001A781D" w:rsidRDefault="007801E4" w:rsidP="00AF54EC">
            <w:pPr>
              <w:rPr>
                <w:rFonts w:cstheme="minorHAnsi"/>
                <w:sz w:val="18"/>
                <w:szCs w:val="18"/>
              </w:rPr>
            </w:pPr>
            <w:r>
              <w:rPr>
                <w:rFonts w:cstheme="minorHAnsi"/>
                <w:sz w:val="18"/>
                <w:szCs w:val="18"/>
              </w:rPr>
              <w:t>Surface area</w:t>
            </w:r>
          </w:p>
        </w:tc>
        <w:tc>
          <w:tcPr>
            <w:tcW w:w="5811" w:type="dxa"/>
          </w:tcPr>
          <w:p w14:paraId="0632E300" w14:textId="77777777" w:rsidR="007801E4" w:rsidRPr="001A781D" w:rsidRDefault="007801E4" w:rsidP="00AF54EC">
            <w:pPr>
              <w:rPr>
                <w:rFonts w:cstheme="minorHAnsi"/>
                <w:sz w:val="18"/>
                <w:szCs w:val="18"/>
              </w:rPr>
            </w:pPr>
            <w:r>
              <w:rPr>
                <w:rFonts w:cstheme="minorHAnsi"/>
                <w:sz w:val="18"/>
                <w:szCs w:val="18"/>
              </w:rPr>
              <w:t>Surface area of a spatial land unit</w:t>
            </w:r>
          </w:p>
        </w:tc>
        <w:tc>
          <w:tcPr>
            <w:tcW w:w="567" w:type="dxa"/>
          </w:tcPr>
          <w:p w14:paraId="693B2DEC" w14:textId="77777777" w:rsidR="007801E4" w:rsidRPr="001A781D" w:rsidRDefault="007801E4" w:rsidP="00AF54EC">
            <w:pPr>
              <w:jc w:val="center"/>
              <w:rPr>
                <w:rFonts w:cstheme="minorHAnsi"/>
                <w:sz w:val="18"/>
                <w:szCs w:val="18"/>
              </w:rPr>
            </w:pPr>
            <w:r>
              <w:rPr>
                <w:rFonts w:cstheme="minorHAnsi"/>
                <w:sz w:val="18"/>
                <w:szCs w:val="18"/>
              </w:rPr>
              <w:t>C</w:t>
            </w:r>
          </w:p>
        </w:tc>
        <w:tc>
          <w:tcPr>
            <w:tcW w:w="557" w:type="dxa"/>
          </w:tcPr>
          <w:p w14:paraId="1E5D960C" w14:textId="77777777" w:rsidR="007801E4" w:rsidRPr="001A781D" w:rsidRDefault="007801E4" w:rsidP="00AF54EC">
            <w:pPr>
              <w:jc w:val="center"/>
              <w:rPr>
                <w:rFonts w:cstheme="minorHAnsi"/>
                <w:sz w:val="18"/>
                <w:szCs w:val="18"/>
              </w:rPr>
            </w:pPr>
            <w:r w:rsidRPr="001A781D">
              <w:rPr>
                <w:rFonts w:cstheme="minorHAnsi"/>
                <w:sz w:val="18"/>
                <w:szCs w:val="18"/>
              </w:rPr>
              <w:t>m</w:t>
            </w:r>
            <w:r w:rsidRPr="001A781D">
              <w:rPr>
                <w:rFonts w:cstheme="minorHAnsi"/>
                <w:sz w:val="18"/>
                <w:szCs w:val="18"/>
                <w:vertAlign w:val="superscript"/>
              </w:rPr>
              <w:t>2</w:t>
            </w:r>
          </w:p>
        </w:tc>
      </w:tr>
      <w:tr w:rsidR="007801E4" w14:paraId="767F0620" w14:textId="77777777" w:rsidTr="00AF54EC">
        <w:tc>
          <w:tcPr>
            <w:tcW w:w="426" w:type="dxa"/>
          </w:tcPr>
          <w:p w14:paraId="6FC8C94F" w14:textId="77777777" w:rsidR="007801E4" w:rsidRPr="001A781D" w:rsidRDefault="007801E4" w:rsidP="00AF54EC">
            <w:pPr>
              <w:jc w:val="center"/>
              <w:rPr>
                <w:rFonts w:cstheme="minorHAnsi"/>
                <w:sz w:val="18"/>
                <w:szCs w:val="18"/>
              </w:rPr>
            </w:pPr>
            <w:r w:rsidRPr="001A781D">
              <w:rPr>
                <w:rFonts w:cstheme="minorHAnsi"/>
                <w:sz w:val="18"/>
                <w:szCs w:val="18"/>
              </w:rPr>
              <w:t>9NE</w:t>
            </w:r>
          </w:p>
        </w:tc>
        <w:tc>
          <w:tcPr>
            <w:tcW w:w="1701" w:type="dxa"/>
          </w:tcPr>
          <w:p w14:paraId="04DFC547" w14:textId="77777777" w:rsidR="007801E4" w:rsidRPr="001A781D" w:rsidRDefault="007801E4" w:rsidP="00AF54EC">
            <w:pPr>
              <w:rPr>
                <w:rFonts w:cstheme="minorHAnsi"/>
                <w:sz w:val="18"/>
                <w:szCs w:val="18"/>
              </w:rPr>
            </w:pPr>
            <w:r>
              <w:rPr>
                <w:rFonts w:cstheme="minorHAnsi"/>
                <w:sz w:val="18"/>
                <w:szCs w:val="18"/>
              </w:rPr>
              <w:t>Watershed area</w:t>
            </w:r>
          </w:p>
        </w:tc>
        <w:tc>
          <w:tcPr>
            <w:tcW w:w="5811" w:type="dxa"/>
          </w:tcPr>
          <w:p w14:paraId="179FE5B9" w14:textId="77777777" w:rsidR="007801E4" w:rsidRPr="001A781D" w:rsidRDefault="007801E4" w:rsidP="00AF54EC">
            <w:pPr>
              <w:rPr>
                <w:rFonts w:cstheme="minorHAnsi"/>
                <w:sz w:val="18"/>
                <w:szCs w:val="18"/>
              </w:rPr>
            </w:pPr>
            <w:r>
              <w:rPr>
                <w:rFonts w:cstheme="minorHAnsi"/>
                <w:sz w:val="18"/>
                <w:szCs w:val="18"/>
              </w:rPr>
              <w:t>Surface area of a watershed, i.e., a spatial unit comprising all points that drain through a focal point</w:t>
            </w:r>
          </w:p>
        </w:tc>
        <w:tc>
          <w:tcPr>
            <w:tcW w:w="567" w:type="dxa"/>
          </w:tcPr>
          <w:p w14:paraId="6C3CB522" w14:textId="77777777" w:rsidR="007801E4" w:rsidRPr="001A781D" w:rsidRDefault="007801E4" w:rsidP="00AF54EC">
            <w:pPr>
              <w:jc w:val="center"/>
              <w:rPr>
                <w:rFonts w:cstheme="minorHAnsi"/>
                <w:sz w:val="18"/>
                <w:szCs w:val="18"/>
              </w:rPr>
            </w:pPr>
            <w:r>
              <w:rPr>
                <w:rFonts w:cstheme="minorHAnsi"/>
                <w:sz w:val="18"/>
                <w:szCs w:val="18"/>
              </w:rPr>
              <w:t>C</w:t>
            </w:r>
          </w:p>
        </w:tc>
        <w:tc>
          <w:tcPr>
            <w:tcW w:w="557" w:type="dxa"/>
          </w:tcPr>
          <w:p w14:paraId="6FFDCBC4" w14:textId="77777777" w:rsidR="007801E4" w:rsidRPr="001A781D" w:rsidRDefault="007801E4" w:rsidP="00AF54EC">
            <w:pPr>
              <w:jc w:val="center"/>
              <w:rPr>
                <w:rFonts w:cstheme="minorHAnsi"/>
                <w:sz w:val="18"/>
                <w:szCs w:val="18"/>
              </w:rPr>
            </w:pPr>
            <w:r w:rsidRPr="0070029F">
              <w:rPr>
                <w:rFonts w:cstheme="minorHAnsi"/>
                <w:sz w:val="18"/>
                <w:szCs w:val="18"/>
              </w:rPr>
              <w:t>km</w:t>
            </w:r>
            <w:r w:rsidRPr="0070029F">
              <w:rPr>
                <w:rFonts w:cstheme="minorHAnsi"/>
                <w:sz w:val="18"/>
                <w:szCs w:val="18"/>
                <w:vertAlign w:val="superscript"/>
              </w:rPr>
              <w:t>2</w:t>
            </w:r>
          </w:p>
        </w:tc>
      </w:tr>
      <w:tr w:rsidR="007801E4" w14:paraId="7A2E6510" w14:textId="77777777" w:rsidTr="00AF54EC">
        <w:tc>
          <w:tcPr>
            <w:tcW w:w="426" w:type="dxa"/>
          </w:tcPr>
          <w:p w14:paraId="021AF76F" w14:textId="77777777" w:rsidR="007801E4" w:rsidRPr="001A781D" w:rsidRDefault="007801E4" w:rsidP="00AF54EC">
            <w:pPr>
              <w:jc w:val="center"/>
              <w:rPr>
                <w:rFonts w:cstheme="minorHAnsi"/>
                <w:sz w:val="18"/>
                <w:szCs w:val="18"/>
              </w:rPr>
            </w:pPr>
            <w:r w:rsidRPr="0070029F">
              <w:rPr>
                <w:rFonts w:cstheme="minorHAnsi"/>
                <w:sz w:val="18"/>
                <w:szCs w:val="18"/>
              </w:rPr>
              <w:t>9TD</w:t>
            </w:r>
          </w:p>
        </w:tc>
        <w:tc>
          <w:tcPr>
            <w:tcW w:w="1701" w:type="dxa"/>
          </w:tcPr>
          <w:p w14:paraId="5F930FE6" w14:textId="77777777" w:rsidR="007801E4" w:rsidRPr="001A781D" w:rsidRDefault="007801E4" w:rsidP="00AF54EC">
            <w:pPr>
              <w:rPr>
                <w:rFonts w:cstheme="minorHAnsi"/>
                <w:sz w:val="18"/>
                <w:szCs w:val="18"/>
              </w:rPr>
            </w:pPr>
            <w:r>
              <w:rPr>
                <w:rFonts w:cstheme="minorHAnsi"/>
                <w:sz w:val="18"/>
                <w:szCs w:val="18"/>
              </w:rPr>
              <w:t>Threshold depth</w:t>
            </w:r>
          </w:p>
        </w:tc>
        <w:tc>
          <w:tcPr>
            <w:tcW w:w="5811" w:type="dxa"/>
          </w:tcPr>
          <w:p w14:paraId="27D5DBB3" w14:textId="77777777" w:rsidR="007801E4" w:rsidRPr="001A781D" w:rsidRDefault="007801E4" w:rsidP="00AF54EC">
            <w:pPr>
              <w:rPr>
                <w:rFonts w:cstheme="minorHAnsi"/>
                <w:sz w:val="18"/>
                <w:szCs w:val="18"/>
              </w:rPr>
            </w:pPr>
            <w:r>
              <w:rPr>
                <w:rFonts w:cstheme="minorHAnsi"/>
                <w:sz w:val="18"/>
                <w:szCs w:val="18"/>
              </w:rPr>
              <w:t>Greatest depth of the threshold that separates a fjord from the sea</w:t>
            </w:r>
          </w:p>
        </w:tc>
        <w:tc>
          <w:tcPr>
            <w:tcW w:w="567" w:type="dxa"/>
          </w:tcPr>
          <w:p w14:paraId="525A3725" w14:textId="77777777" w:rsidR="007801E4" w:rsidRPr="001A781D" w:rsidRDefault="007801E4" w:rsidP="00AF54EC">
            <w:pPr>
              <w:jc w:val="center"/>
              <w:rPr>
                <w:rFonts w:cstheme="minorHAnsi"/>
                <w:sz w:val="18"/>
                <w:szCs w:val="18"/>
              </w:rPr>
            </w:pPr>
            <w:r>
              <w:rPr>
                <w:rFonts w:cstheme="minorHAnsi"/>
                <w:sz w:val="18"/>
                <w:szCs w:val="18"/>
              </w:rPr>
              <w:t>C</w:t>
            </w:r>
          </w:p>
        </w:tc>
        <w:tc>
          <w:tcPr>
            <w:tcW w:w="557" w:type="dxa"/>
          </w:tcPr>
          <w:p w14:paraId="6A026D77" w14:textId="77777777" w:rsidR="007801E4" w:rsidRPr="001A781D" w:rsidRDefault="007801E4" w:rsidP="00AF54EC">
            <w:pPr>
              <w:jc w:val="center"/>
              <w:rPr>
                <w:rFonts w:cstheme="minorHAnsi"/>
                <w:sz w:val="18"/>
                <w:szCs w:val="18"/>
              </w:rPr>
            </w:pPr>
            <w:r w:rsidRPr="0070029F">
              <w:rPr>
                <w:rFonts w:cstheme="minorHAnsi"/>
                <w:sz w:val="18"/>
                <w:szCs w:val="18"/>
              </w:rPr>
              <w:t>m</w:t>
            </w:r>
          </w:p>
        </w:tc>
      </w:tr>
      <w:tr w:rsidR="007801E4" w14:paraId="15400526" w14:textId="77777777" w:rsidTr="00AF54EC">
        <w:tc>
          <w:tcPr>
            <w:tcW w:w="426" w:type="dxa"/>
          </w:tcPr>
          <w:p w14:paraId="60E81A29" w14:textId="77777777" w:rsidR="007801E4" w:rsidRPr="001A781D" w:rsidRDefault="007801E4" w:rsidP="00AF54EC">
            <w:pPr>
              <w:jc w:val="center"/>
              <w:rPr>
                <w:rFonts w:cstheme="minorHAnsi"/>
                <w:sz w:val="18"/>
                <w:szCs w:val="18"/>
              </w:rPr>
            </w:pPr>
            <w:r w:rsidRPr="0070029F">
              <w:rPr>
                <w:rFonts w:cstheme="minorHAnsi"/>
                <w:sz w:val="18"/>
                <w:szCs w:val="18"/>
              </w:rPr>
              <w:t>9TS</w:t>
            </w:r>
          </w:p>
        </w:tc>
        <w:tc>
          <w:tcPr>
            <w:tcW w:w="1701" w:type="dxa"/>
          </w:tcPr>
          <w:p w14:paraId="434080C5" w14:textId="77777777" w:rsidR="007801E4" w:rsidRPr="001A781D" w:rsidRDefault="007801E4" w:rsidP="00AF54EC">
            <w:pPr>
              <w:rPr>
                <w:rFonts w:cstheme="minorHAnsi"/>
                <w:sz w:val="18"/>
                <w:szCs w:val="18"/>
              </w:rPr>
            </w:pPr>
            <w:r>
              <w:rPr>
                <w:rFonts w:cstheme="minorHAnsi"/>
                <w:sz w:val="18"/>
                <w:szCs w:val="18"/>
              </w:rPr>
              <w:t>Vertical stratification</w:t>
            </w:r>
          </w:p>
        </w:tc>
        <w:tc>
          <w:tcPr>
            <w:tcW w:w="5811" w:type="dxa"/>
          </w:tcPr>
          <w:p w14:paraId="1C98D24C" w14:textId="77777777" w:rsidR="007801E4" w:rsidRPr="001A781D" w:rsidRDefault="007801E4" w:rsidP="00AF54EC">
            <w:pPr>
              <w:rPr>
                <w:rFonts w:cstheme="minorHAnsi"/>
                <w:sz w:val="18"/>
                <w:szCs w:val="18"/>
              </w:rPr>
            </w:pPr>
            <w:r>
              <w:rPr>
                <w:rFonts w:cstheme="minorHAnsi"/>
                <w:sz w:val="18"/>
                <w:szCs w:val="18"/>
              </w:rPr>
              <w:t xml:space="preserve">Number of well-defined vertical crown layers in a tree stand (levels: 1; </w:t>
            </w:r>
            <w:proofErr w:type="gramStart"/>
            <w:r>
              <w:rPr>
                <w:rFonts w:cstheme="minorHAnsi"/>
                <w:sz w:val="18"/>
                <w:szCs w:val="18"/>
              </w:rPr>
              <w:t>2;  &gt;</w:t>
            </w:r>
            <w:proofErr w:type="gramEnd"/>
            <w:r>
              <w:rPr>
                <w:rFonts w:cstheme="minorHAnsi"/>
                <w:sz w:val="18"/>
                <w:szCs w:val="18"/>
              </w:rPr>
              <w:t xml:space="preserve"> 2)</w:t>
            </w:r>
          </w:p>
        </w:tc>
        <w:tc>
          <w:tcPr>
            <w:tcW w:w="567" w:type="dxa"/>
          </w:tcPr>
          <w:p w14:paraId="2DC86116" w14:textId="77777777" w:rsidR="007801E4" w:rsidRPr="001A781D" w:rsidRDefault="007801E4" w:rsidP="00AF54EC">
            <w:pPr>
              <w:jc w:val="center"/>
              <w:rPr>
                <w:rFonts w:cstheme="minorHAnsi"/>
                <w:sz w:val="18"/>
                <w:szCs w:val="18"/>
              </w:rPr>
            </w:pPr>
            <w:r>
              <w:rPr>
                <w:rFonts w:cstheme="minorHAnsi"/>
                <w:sz w:val="18"/>
                <w:szCs w:val="18"/>
              </w:rPr>
              <w:t>O3</w:t>
            </w:r>
          </w:p>
        </w:tc>
        <w:tc>
          <w:tcPr>
            <w:tcW w:w="557" w:type="dxa"/>
          </w:tcPr>
          <w:p w14:paraId="7B415AA9" w14:textId="77777777" w:rsidR="007801E4" w:rsidRPr="001A781D" w:rsidRDefault="007801E4" w:rsidP="00AF54EC">
            <w:pPr>
              <w:jc w:val="center"/>
              <w:rPr>
                <w:rFonts w:cstheme="minorHAnsi"/>
                <w:sz w:val="18"/>
                <w:szCs w:val="18"/>
              </w:rPr>
            </w:pPr>
            <w:r>
              <w:rPr>
                <w:rFonts w:cstheme="minorHAnsi"/>
                <w:sz w:val="18"/>
                <w:szCs w:val="18"/>
              </w:rPr>
              <w:t>–</w:t>
            </w:r>
          </w:p>
        </w:tc>
      </w:tr>
      <w:tr w:rsidR="007801E4" w14:paraId="7E06A63D" w14:textId="77777777" w:rsidTr="00AF54EC">
        <w:tc>
          <w:tcPr>
            <w:tcW w:w="426" w:type="dxa"/>
          </w:tcPr>
          <w:p w14:paraId="5412511B" w14:textId="77777777" w:rsidR="007801E4" w:rsidRPr="001A781D" w:rsidRDefault="007801E4" w:rsidP="00AF54EC">
            <w:pPr>
              <w:jc w:val="center"/>
              <w:rPr>
                <w:rFonts w:cstheme="minorHAnsi"/>
                <w:sz w:val="18"/>
                <w:szCs w:val="18"/>
              </w:rPr>
            </w:pPr>
            <w:r w:rsidRPr="0070029F">
              <w:rPr>
                <w:rFonts w:cstheme="minorHAnsi"/>
                <w:sz w:val="18"/>
                <w:szCs w:val="18"/>
              </w:rPr>
              <w:t>9VA</w:t>
            </w:r>
          </w:p>
        </w:tc>
        <w:tc>
          <w:tcPr>
            <w:tcW w:w="1701" w:type="dxa"/>
          </w:tcPr>
          <w:p w14:paraId="5DBE4B87" w14:textId="77777777" w:rsidR="007801E4" w:rsidRPr="001A781D" w:rsidRDefault="007801E4" w:rsidP="00AF54EC">
            <w:pPr>
              <w:rPr>
                <w:rFonts w:cstheme="minorHAnsi"/>
                <w:sz w:val="18"/>
                <w:szCs w:val="18"/>
              </w:rPr>
            </w:pPr>
            <w:r>
              <w:rPr>
                <w:rFonts w:cstheme="minorHAnsi"/>
                <w:sz w:val="18"/>
                <w:szCs w:val="18"/>
              </w:rPr>
              <w:t>Lake surface area</w:t>
            </w:r>
          </w:p>
        </w:tc>
        <w:tc>
          <w:tcPr>
            <w:tcW w:w="5811" w:type="dxa"/>
          </w:tcPr>
          <w:p w14:paraId="68646843" w14:textId="77777777" w:rsidR="007801E4" w:rsidRPr="001A781D" w:rsidRDefault="007801E4" w:rsidP="00AF54EC">
            <w:pPr>
              <w:rPr>
                <w:rFonts w:cstheme="minorHAnsi"/>
                <w:sz w:val="18"/>
                <w:szCs w:val="18"/>
              </w:rPr>
            </w:pPr>
            <w:r>
              <w:rPr>
                <w:rFonts w:cstheme="minorHAnsi"/>
                <w:sz w:val="18"/>
                <w:szCs w:val="18"/>
              </w:rPr>
              <w:t>Surface area of a lake at normal water level</w:t>
            </w:r>
          </w:p>
        </w:tc>
        <w:tc>
          <w:tcPr>
            <w:tcW w:w="567" w:type="dxa"/>
          </w:tcPr>
          <w:p w14:paraId="6F00B398" w14:textId="77777777" w:rsidR="007801E4" w:rsidRPr="001A781D" w:rsidRDefault="007801E4" w:rsidP="00AF54EC">
            <w:pPr>
              <w:jc w:val="center"/>
              <w:rPr>
                <w:rFonts w:cstheme="minorHAnsi"/>
                <w:sz w:val="18"/>
                <w:szCs w:val="18"/>
              </w:rPr>
            </w:pPr>
            <w:r>
              <w:rPr>
                <w:rFonts w:cstheme="minorHAnsi"/>
                <w:sz w:val="18"/>
                <w:szCs w:val="18"/>
              </w:rPr>
              <w:t>C</w:t>
            </w:r>
          </w:p>
        </w:tc>
        <w:tc>
          <w:tcPr>
            <w:tcW w:w="557" w:type="dxa"/>
          </w:tcPr>
          <w:p w14:paraId="08F6C595" w14:textId="77777777" w:rsidR="007801E4" w:rsidRPr="001A781D" w:rsidRDefault="007801E4" w:rsidP="00AF54EC">
            <w:pPr>
              <w:jc w:val="center"/>
              <w:rPr>
                <w:rFonts w:cstheme="minorHAnsi"/>
                <w:sz w:val="18"/>
                <w:szCs w:val="18"/>
              </w:rPr>
            </w:pPr>
            <w:r w:rsidRPr="0070029F">
              <w:rPr>
                <w:rFonts w:cstheme="minorHAnsi"/>
                <w:sz w:val="18"/>
                <w:szCs w:val="18"/>
              </w:rPr>
              <w:t>km</w:t>
            </w:r>
            <w:r w:rsidRPr="0070029F">
              <w:rPr>
                <w:rFonts w:cstheme="minorHAnsi"/>
                <w:sz w:val="18"/>
                <w:szCs w:val="18"/>
                <w:vertAlign w:val="superscript"/>
              </w:rPr>
              <w:t>2</w:t>
            </w:r>
          </w:p>
        </w:tc>
      </w:tr>
      <w:tr w:rsidR="007801E4" w14:paraId="004A4F47" w14:textId="77777777" w:rsidTr="00AF54EC">
        <w:tc>
          <w:tcPr>
            <w:tcW w:w="426" w:type="dxa"/>
          </w:tcPr>
          <w:p w14:paraId="60246C71" w14:textId="77777777" w:rsidR="007801E4" w:rsidRPr="001A781D" w:rsidRDefault="007801E4" w:rsidP="00AF54EC">
            <w:pPr>
              <w:jc w:val="center"/>
              <w:rPr>
                <w:rFonts w:cstheme="minorHAnsi"/>
                <w:sz w:val="18"/>
                <w:szCs w:val="18"/>
              </w:rPr>
            </w:pPr>
            <w:r w:rsidRPr="0070029F">
              <w:rPr>
                <w:rFonts w:cstheme="minorHAnsi"/>
                <w:sz w:val="18"/>
                <w:szCs w:val="18"/>
              </w:rPr>
              <w:t>9VD</w:t>
            </w:r>
          </w:p>
        </w:tc>
        <w:tc>
          <w:tcPr>
            <w:tcW w:w="1701" w:type="dxa"/>
          </w:tcPr>
          <w:p w14:paraId="706115AC" w14:textId="77777777" w:rsidR="007801E4" w:rsidRPr="001A781D" w:rsidRDefault="007801E4" w:rsidP="00AF54EC">
            <w:pPr>
              <w:rPr>
                <w:rFonts w:cstheme="minorHAnsi"/>
                <w:sz w:val="18"/>
                <w:szCs w:val="18"/>
              </w:rPr>
            </w:pPr>
            <w:r>
              <w:rPr>
                <w:rFonts w:cstheme="minorHAnsi"/>
                <w:sz w:val="18"/>
                <w:szCs w:val="18"/>
              </w:rPr>
              <w:t>Lake depth</w:t>
            </w:r>
          </w:p>
        </w:tc>
        <w:tc>
          <w:tcPr>
            <w:tcW w:w="5811" w:type="dxa"/>
          </w:tcPr>
          <w:p w14:paraId="57895388" w14:textId="77777777" w:rsidR="007801E4" w:rsidRPr="001A781D" w:rsidRDefault="007801E4" w:rsidP="00AF54EC">
            <w:pPr>
              <w:rPr>
                <w:rFonts w:cstheme="minorHAnsi"/>
                <w:sz w:val="18"/>
                <w:szCs w:val="18"/>
              </w:rPr>
            </w:pPr>
            <w:r>
              <w:rPr>
                <w:rFonts w:cstheme="minorHAnsi"/>
                <w:sz w:val="18"/>
                <w:szCs w:val="18"/>
              </w:rPr>
              <w:t>Greatest depth of a lake, measured at normal water level</w:t>
            </w:r>
          </w:p>
        </w:tc>
        <w:tc>
          <w:tcPr>
            <w:tcW w:w="567" w:type="dxa"/>
          </w:tcPr>
          <w:p w14:paraId="4A565F8C" w14:textId="77777777" w:rsidR="007801E4" w:rsidRPr="001A781D" w:rsidRDefault="007801E4" w:rsidP="00AF54EC">
            <w:pPr>
              <w:jc w:val="center"/>
              <w:rPr>
                <w:rFonts w:cstheme="minorHAnsi"/>
                <w:sz w:val="18"/>
                <w:szCs w:val="18"/>
              </w:rPr>
            </w:pPr>
            <w:r>
              <w:rPr>
                <w:rFonts w:cstheme="minorHAnsi"/>
                <w:sz w:val="18"/>
                <w:szCs w:val="18"/>
              </w:rPr>
              <w:t>C</w:t>
            </w:r>
          </w:p>
        </w:tc>
        <w:tc>
          <w:tcPr>
            <w:tcW w:w="557" w:type="dxa"/>
          </w:tcPr>
          <w:p w14:paraId="6E9C6136" w14:textId="77777777" w:rsidR="007801E4" w:rsidRPr="001A781D" w:rsidRDefault="007801E4" w:rsidP="00AF54EC">
            <w:pPr>
              <w:jc w:val="center"/>
              <w:rPr>
                <w:rFonts w:cstheme="minorHAnsi"/>
                <w:sz w:val="18"/>
                <w:szCs w:val="18"/>
              </w:rPr>
            </w:pPr>
            <w:r w:rsidRPr="0070029F">
              <w:rPr>
                <w:rFonts w:cstheme="minorHAnsi"/>
                <w:sz w:val="18"/>
                <w:szCs w:val="18"/>
              </w:rPr>
              <w:t>m</w:t>
            </w:r>
          </w:p>
        </w:tc>
      </w:tr>
    </w:tbl>
    <w:p w14:paraId="3DD0179B" w14:textId="77777777" w:rsidR="007801E4" w:rsidRDefault="007801E4" w:rsidP="007801E4">
      <w:pPr>
        <w:spacing w:after="0" w:line="240" w:lineRule="auto"/>
        <w:rPr>
          <w:rFonts w:cstheme="minorHAnsi"/>
          <w:b/>
          <w:sz w:val="24"/>
          <w:szCs w:val="24"/>
        </w:rPr>
      </w:pPr>
    </w:p>
    <w:p w14:paraId="732673B8" w14:textId="77777777" w:rsidR="007801E4" w:rsidRDefault="007801E4" w:rsidP="007801E4">
      <w:pPr>
        <w:spacing w:after="0" w:line="240" w:lineRule="auto"/>
        <w:rPr>
          <w:rFonts w:cstheme="minorHAnsi"/>
          <w:b/>
          <w:sz w:val="24"/>
          <w:szCs w:val="24"/>
        </w:rPr>
      </w:pPr>
    </w:p>
    <w:p w14:paraId="25323CFA" w14:textId="77777777" w:rsidR="007801E4" w:rsidRDefault="007801E4" w:rsidP="007801E4">
      <w:pPr>
        <w:spacing w:after="0" w:line="240" w:lineRule="auto"/>
        <w:rPr>
          <w:rFonts w:cstheme="minorHAnsi"/>
          <w:sz w:val="24"/>
          <w:szCs w:val="24"/>
        </w:rPr>
      </w:pPr>
      <w:r w:rsidRPr="00E91A7B">
        <w:rPr>
          <w:rFonts w:cstheme="minorHAnsi"/>
          <w:b/>
          <w:sz w:val="24"/>
          <w:szCs w:val="24"/>
        </w:rPr>
        <w:t>References</w:t>
      </w:r>
    </w:p>
    <w:p w14:paraId="135A024A" w14:textId="77777777" w:rsidR="007801E4" w:rsidRDefault="007801E4" w:rsidP="007801E4">
      <w:pPr>
        <w:spacing w:after="0" w:line="240" w:lineRule="auto"/>
        <w:rPr>
          <w:rFonts w:cstheme="minorHAnsi"/>
          <w:sz w:val="24"/>
          <w:szCs w:val="24"/>
        </w:rPr>
      </w:pPr>
    </w:p>
    <w:p w14:paraId="6280380D" w14:textId="77777777" w:rsidR="0013715B" w:rsidRDefault="0013715B" w:rsidP="007801E4">
      <w:pPr>
        <w:autoSpaceDE w:val="0"/>
        <w:autoSpaceDN w:val="0"/>
        <w:adjustRightInd w:val="0"/>
        <w:spacing w:after="0" w:line="240" w:lineRule="auto"/>
        <w:ind w:left="709" w:hanging="709"/>
        <w:rPr>
          <w:rFonts w:cs="Segoe UI"/>
          <w:lang w:val="nb-NO"/>
        </w:rPr>
      </w:pPr>
      <w:r w:rsidRPr="00AC75E2">
        <w:rPr>
          <w:rFonts w:cs="Segoe UI"/>
          <w:lang w:val="nb-NO"/>
        </w:rPr>
        <w:t>Halvorsen, R., Bryn, A., Erikstad, L., Bratli, H</w:t>
      </w:r>
      <w:r>
        <w:rPr>
          <w:rFonts w:cs="Segoe UI"/>
          <w:lang w:val="nb-NO"/>
        </w:rPr>
        <w:t>., &amp;</w:t>
      </w:r>
      <w:r w:rsidRPr="00AC75E2">
        <w:rPr>
          <w:rFonts w:cs="Segoe UI"/>
          <w:lang w:val="nb-NO"/>
        </w:rPr>
        <w:t xml:space="preserve"> Lindgaard, A. (2018</w:t>
      </w:r>
      <w:r>
        <w:rPr>
          <w:rFonts w:cs="Segoe UI"/>
          <w:lang w:val="nb-NO"/>
        </w:rPr>
        <w:t xml:space="preserve">). </w:t>
      </w:r>
      <w:proofErr w:type="spellStart"/>
      <w:r w:rsidRPr="005D38FE">
        <w:rPr>
          <w:rFonts w:cs="Segoe UI"/>
          <w:i/>
        </w:rPr>
        <w:t>Natur</w:t>
      </w:r>
      <w:proofErr w:type="spellEnd"/>
      <w:r w:rsidRPr="005D38FE">
        <w:rPr>
          <w:rFonts w:cs="Segoe UI"/>
          <w:i/>
        </w:rPr>
        <w:t xml:space="preserve"> </w:t>
      </w:r>
      <w:proofErr w:type="spellStart"/>
      <w:r w:rsidRPr="005D38FE">
        <w:rPr>
          <w:rFonts w:cs="Segoe UI"/>
          <w:i/>
        </w:rPr>
        <w:t>i</w:t>
      </w:r>
      <w:proofErr w:type="spellEnd"/>
      <w:r w:rsidRPr="005D38FE">
        <w:rPr>
          <w:rFonts w:cs="Segoe UI"/>
          <w:i/>
        </w:rPr>
        <w:t xml:space="preserve"> Norge (</w:t>
      </w:r>
      <w:proofErr w:type="spellStart"/>
      <w:r w:rsidRPr="005D38FE">
        <w:rPr>
          <w:rFonts w:cs="Segoe UI"/>
          <w:i/>
        </w:rPr>
        <w:t>NiN</w:t>
      </w:r>
      <w:proofErr w:type="spellEnd"/>
      <w:r w:rsidRPr="005D38FE">
        <w:rPr>
          <w:rFonts w:cs="Segoe UI"/>
          <w:i/>
        </w:rPr>
        <w:t>), version 2.2.0</w:t>
      </w:r>
      <w:r>
        <w:rPr>
          <w:rFonts w:cs="Segoe UI"/>
        </w:rPr>
        <w:t xml:space="preserve">. </w:t>
      </w:r>
      <w:r w:rsidRPr="0013715B">
        <w:rPr>
          <w:rFonts w:cs="Segoe UI"/>
        </w:rPr>
        <w:t xml:space="preserve">Trondheim: Norwegian Biodiversity Information Facility. </w:t>
      </w:r>
      <w:r w:rsidRPr="009B5C5B">
        <w:rPr>
          <w:rFonts w:cs="Segoe UI"/>
          <w:lang w:val="nb-NO"/>
        </w:rPr>
        <w:t>(</w:t>
      </w:r>
      <w:r w:rsidRPr="009B5C5B">
        <w:rPr>
          <w:rStyle w:val="Hyperlink"/>
          <w:lang w:val="nb-NO"/>
        </w:rPr>
        <w:t>http://www.artsdatabanken.no/naturtyper</w:t>
      </w:r>
      <w:r w:rsidRPr="009B5C5B">
        <w:rPr>
          <w:rFonts w:eastAsiaTheme="minorHAnsi" w:cs="Segoe UI"/>
          <w:lang w:val="nb-NO" w:eastAsia="en-US"/>
        </w:rPr>
        <w:t>)</w:t>
      </w:r>
      <w:r w:rsidRPr="009B5C5B">
        <w:rPr>
          <w:rFonts w:cs="Segoe UI"/>
          <w:lang w:val="nb-NO"/>
        </w:rPr>
        <w:t xml:space="preserve"> </w:t>
      </w:r>
    </w:p>
    <w:p w14:paraId="1D03390E" w14:textId="0B571B5B" w:rsidR="007801E4" w:rsidRPr="007801E4" w:rsidRDefault="007801E4" w:rsidP="007801E4">
      <w:pPr>
        <w:autoSpaceDE w:val="0"/>
        <w:autoSpaceDN w:val="0"/>
        <w:adjustRightInd w:val="0"/>
        <w:spacing w:after="0" w:line="240" w:lineRule="auto"/>
        <w:ind w:left="709" w:hanging="709"/>
        <w:rPr>
          <w:rFonts w:cs="Segoe UI"/>
          <w:lang w:val="nb-NO"/>
        </w:rPr>
      </w:pPr>
      <w:r w:rsidRPr="007801E4">
        <w:rPr>
          <w:rFonts w:cs="Segoe UI"/>
          <w:lang w:val="nb-NO"/>
        </w:rPr>
        <w:t xml:space="preserve">Halvorsen, R., </w:t>
      </w:r>
      <w:r w:rsidR="0013715B">
        <w:rPr>
          <w:rFonts w:cs="Segoe UI"/>
          <w:lang w:val="nb-NO"/>
        </w:rPr>
        <w:t>et al.,</w:t>
      </w:r>
      <w:r w:rsidRPr="007801E4">
        <w:rPr>
          <w:rFonts w:cs="Segoe UI"/>
          <w:lang w:val="nb-NO"/>
        </w:rPr>
        <w:t xml:space="preserve"> </w:t>
      </w:r>
      <w:r w:rsidR="0013715B">
        <w:rPr>
          <w:rFonts w:cs="Segoe UI"/>
          <w:lang w:val="nb-NO"/>
        </w:rPr>
        <w:t xml:space="preserve">[2016] </w:t>
      </w:r>
      <w:r w:rsidRPr="007801E4">
        <w:rPr>
          <w:rFonts w:cs="Segoe UI"/>
          <w:lang w:val="nb-NO"/>
        </w:rPr>
        <w:t>(2019)</w:t>
      </w:r>
      <w:r w:rsidR="0013715B">
        <w:rPr>
          <w:rFonts w:cs="Segoe UI"/>
          <w:lang w:val="nb-NO"/>
        </w:rPr>
        <w:t>.</w:t>
      </w:r>
      <w:r w:rsidRPr="007801E4">
        <w:rPr>
          <w:rFonts w:cs="Segoe UI"/>
          <w:lang w:val="nb-NO"/>
        </w:rPr>
        <w:t xml:space="preserve"> </w:t>
      </w:r>
      <w:proofErr w:type="spellStart"/>
      <w:r w:rsidRPr="007801E4">
        <w:rPr>
          <w:rFonts w:cs="Segoe UI"/>
          <w:lang w:val="nb-NO"/>
        </w:rPr>
        <w:t>NiN</w:t>
      </w:r>
      <w:proofErr w:type="spellEnd"/>
      <w:r w:rsidRPr="007801E4">
        <w:rPr>
          <w:rFonts w:cs="Segoe UI"/>
          <w:lang w:val="nb-NO"/>
        </w:rPr>
        <w:t xml:space="preserve"> – typeinndeling og beskrivelsessystem for natursystemnivået. </w:t>
      </w:r>
      <w:r w:rsidRPr="007801E4">
        <w:rPr>
          <w:rFonts w:cs="Segoe UI"/>
          <w:i/>
          <w:lang w:val="nb-NO"/>
        </w:rPr>
        <w:t>Natur i Norge (</w:t>
      </w:r>
      <w:proofErr w:type="spellStart"/>
      <w:r w:rsidRPr="007801E4">
        <w:rPr>
          <w:rFonts w:cs="Segoe UI"/>
          <w:i/>
          <w:lang w:val="nb-NO"/>
        </w:rPr>
        <w:t>NiN</w:t>
      </w:r>
      <w:proofErr w:type="spellEnd"/>
      <w:r w:rsidRPr="007801E4">
        <w:rPr>
          <w:rFonts w:cs="Segoe UI"/>
          <w:i/>
          <w:lang w:val="nb-NO"/>
        </w:rPr>
        <w:t>) Systemdokumentasjon</w:t>
      </w:r>
      <w:r w:rsidRPr="007801E4">
        <w:rPr>
          <w:rFonts w:cs="Segoe UI"/>
          <w:lang w:val="nb-NO"/>
        </w:rPr>
        <w:t xml:space="preserve">, </w:t>
      </w:r>
      <w:r w:rsidRPr="007801E4">
        <w:rPr>
          <w:rFonts w:cs="Segoe UI"/>
          <w:b/>
          <w:lang w:val="nb-NO"/>
        </w:rPr>
        <w:t>3</w:t>
      </w:r>
      <w:r w:rsidRPr="007801E4">
        <w:rPr>
          <w:rFonts w:cs="Segoe UI"/>
          <w:lang w:val="nb-NO"/>
        </w:rPr>
        <w:t xml:space="preserve"> (Version 2.1.0), 1–525. (</w:t>
      </w:r>
      <w:hyperlink r:id="rId17" w:history="1">
        <w:r w:rsidRPr="007801E4">
          <w:rPr>
            <w:rStyle w:val="Hyperlink"/>
            <w:lang w:val="nb-NO"/>
          </w:rPr>
          <w:t>https://www.artsdatabanken.no/Files/14539/Artikkel_3___Natursystemniv_et___typeinndeling_og_beskrivelsessystem_(versjon_2.1.0).pdf</w:t>
        </w:r>
        <w:r w:rsidRPr="007801E4">
          <w:rPr>
            <w:rStyle w:val="Hyperlink"/>
            <w:rFonts w:cs="Segoe UI"/>
            <w:lang w:val="nb-NO"/>
          </w:rPr>
          <w:t>)</w:t>
        </w:r>
      </w:hyperlink>
    </w:p>
    <w:p w14:paraId="1FB08B9B" w14:textId="351DE9CE" w:rsidR="007801E4" w:rsidRDefault="007801E4" w:rsidP="007801E4">
      <w:pPr>
        <w:autoSpaceDE w:val="0"/>
        <w:autoSpaceDN w:val="0"/>
        <w:adjustRightInd w:val="0"/>
        <w:spacing w:after="0" w:line="240" w:lineRule="auto"/>
        <w:ind w:left="709" w:hanging="709"/>
      </w:pPr>
      <w:r w:rsidRPr="00EF2FBE">
        <w:t>Sappington, J.</w:t>
      </w:r>
      <w:r w:rsidR="0013715B">
        <w:t xml:space="preserve"> </w:t>
      </w:r>
      <w:r w:rsidRPr="00EF2FBE">
        <w:t>M., Longshore, K.</w:t>
      </w:r>
      <w:r w:rsidR="0013715B">
        <w:t xml:space="preserve"> </w:t>
      </w:r>
      <w:r w:rsidRPr="00EF2FBE">
        <w:t>M. &amp; Thompson, D.</w:t>
      </w:r>
      <w:r w:rsidR="0013715B">
        <w:t xml:space="preserve"> </w:t>
      </w:r>
      <w:r w:rsidRPr="00EF2FBE">
        <w:t xml:space="preserve">B. </w:t>
      </w:r>
      <w:r w:rsidR="0013715B">
        <w:t>(</w:t>
      </w:r>
      <w:r w:rsidRPr="00EF2FBE">
        <w:t>2007</w:t>
      </w:r>
      <w:r w:rsidR="0013715B">
        <w:t>)</w:t>
      </w:r>
      <w:r w:rsidRPr="00EF2FBE">
        <w:t xml:space="preserve">. </w:t>
      </w:r>
      <w:r w:rsidRPr="007E7392">
        <w:t xml:space="preserve">Quantifying landscape ruggedness for animal habitat analysis: a case study using bighorn sheep in the Mojave Desert. </w:t>
      </w:r>
      <w:r w:rsidR="0013715B" w:rsidRPr="0013715B">
        <w:rPr>
          <w:i/>
        </w:rPr>
        <w:t>Journal of</w:t>
      </w:r>
      <w:r w:rsidRPr="0013715B">
        <w:rPr>
          <w:i/>
        </w:rPr>
        <w:t xml:space="preserve"> Wildlife </w:t>
      </w:r>
      <w:r w:rsidR="0013715B" w:rsidRPr="0013715B">
        <w:rPr>
          <w:i/>
        </w:rPr>
        <w:t>Management</w:t>
      </w:r>
      <w:r w:rsidR="0013715B">
        <w:t xml:space="preserve">, </w:t>
      </w:r>
      <w:r w:rsidR="0013715B" w:rsidRPr="0013715B">
        <w:rPr>
          <w:b/>
        </w:rPr>
        <w:t>71</w:t>
      </w:r>
      <w:r w:rsidR="0013715B">
        <w:t>,</w:t>
      </w:r>
      <w:r w:rsidRPr="007E7392">
        <w:t xml:space="preserve"> 1419–1426.</w:t>
      </w:r>
    </w:p>
    <w:p w14:paraId="52E871A7" w14:textId="19999DFC" w:rsidR="007801E4" w:rsidRPr="007701B2" w:rsidRDefault="007801E4" w:rsidP="007801E4">
      <w:pPr>
        <w:autoSpaceDE w:val="0"/>
        <w:autoSpaceDN w:val="0"/>
        <w:adjustRightInd w:val="0"/>
        <w:spacing w:after="0" w:line="240" w:lineRule="auto"/>
        <w:ind w:left="709" w:hanging="709"/>
        <w:rPr>
          <w:rFonts w:cs="Segoe UI"/>
        </w:rPr>
      </w:pPr>
      <w:proofErr w:type="spellStart"/>
      <w:r w:rsidRPr="00475A0F">
        <w:rPr>
          <w:rFonts w:cs="Segoe UI"/>
        </w:rPr>
        <w:t>Stokland</w:t>
      </w:r>
      <w:proofErr w:type="spellEnd"/>
      <w:r w:rsidRPr="00475A0F">
        <w:rPr>
          <w:rFonts w:cs="Segoe UI"/>
        </w:rPr>
        <w:t>, J.</w:t>
      </w:r>
      <w:r w:rsidR="0013715B">
        <w:rPr>
          <w:rFonts w:cs="Segoe UI"/>
        </w:rPr>
        <w:t xml:space="preserve"> </w:t>
      </w:r>
      <w:r w:rsidRPr="00475A0F">
        <w:rPr>
          <w:rFonts w:cs="Segoe UI"/>
        </w:rPr>
        <w:t xml:space="preserve">N. 2001. The coarse woody debris profile: an archive of recent forest history and an improved biodiversity indicator. </w:t>
      </w:r>
      <w:r w:rsidR="0013715B" w:rsidRPr="0013715B">
        <w:rPr>
          <w:rFonts w:cs="Segoe UI"/>
          <w:i/>
        </w:rPr>
        <w:t>Ecological Bulletin</w:t>
      </w:r>
      <w:r w:rsidR="0013715B">
        <w:rPr>
          <w:rFonts w:cs="Segoe UI"/>
        </w:rPr>
        <w:t xml:space="preserve">, </w:t>
      </w:r>
      <w:r w:rsidR="0013715B" w:rsidRPr="0013715B">
        <w:rPr>
          <w:rFonts w:cs="Segoe UI"/>
          <w:b/>
        </w:rPr>
        <w:t>49</w:t>
      </w:r>
      <w:r w:rsidR="0013715B">
        <w:rPr>
          <w:rFonts w:cs="Segoe UI"/>
        </w:rPr>
        <w:t>,</w:t>
      </w:r>
      <w:r w:rsidRPr="00475A0F">
        <w:rPr>
          <w:rFonts w:cs="Segoe UI"/>
        </w:rPr>
        <w:t xml:space="preserve"> 71-83.</w:t>
      </w:r>
    </w:p>
    <w:p w14:paraId="3A5D0449" w14:textId="77777777" w:rsidR="007801E4" w:rsidRPr="00E91A7B" w:rsidRDefault="007801E4" w:rsidP="007801E4">
      <w:pPr>
        <w:autoSpaceDE w:val="0"/>
        <w:autoSpaceDN w:val="0"/>
        <w:adjustRightInd w:val="0"/>
        <w:spacing w:after="0" w:line="240" w:lineRule="auto"/>
        <w:ind w:left="709" w:hanging="709"/>
        <w:rPr>
          <w:rFonts w:cs="Segoe UI"/>
        </w:rPr>
      </w:pPr>
      <w:r w:rsidRPr="00E91A7B">
        <w:rPr>
          <w:rFonts w:cs="Segoe UI"/>
        </w:rPr>
        <w:t xml:space="preserve"> </w:t>
      </w:r>
    </w:p>
    <w:p w14:paraId="1D7A3E96" w14:textId="77777777" w:rsidR="007801E4" w:rsidRPr="00E91A7B" w:rsidRDefault="007801E4" w:rsidP="007801E4">
      <w:pPr>
        <w:spacing w:after="0" w:line="240" w:lineRule="auto"/>
        <w:rPr>
          <w:rFonts w:cstheme="minorHAnsi"/>
          <w:sz w:val="24"/>
          <w:szCs w:val="24"/>
        </w:rPr>
      </w:pPr>
    </w:p>
    <w:p w14:paraId="4BDC4B0E" w14:textId="77777777" w:rsidR="00B83F46" w:rsidRPr="00BE5EB8" w:rsidRDefault="00B83F46" w:rsidP="00B83F46">
      <w:pPr>
        <w:widowControl w:val="0"/>
        <w:tabs>
          <w:tab w:val="left" w:pos="709"/>
          <w:tab w:val="left" w:pos="1418"/>
        </w:tabs>
        <w:autoSpaceDE w:val="0"/>
        <w:autoSpaceDN w:val="0"/>
        <w:adjustRightInd w:val="0"/>
        <w:spacing w:after="0" w:line="240" w:lineRule="auto"/>
        <w:ind w:left="709" w:hanging="709"/>
      </w:pPr>
    </w:p>
    <w:p w14:paraId="43E639E0" w14:textId="1B0F37F2" w:rsidR="00272864" w:rsidRDefault="00272864">
      <w:r>
        <w:br w:type="page"/>
      </w:r>
    </w:p>
    <w:p w14:paraId="3F929055" w14:textId="77777777" w:rsidR="00272864" w:rsidRPr="004B64FD" w:rsidRDefault="00272864" w:rsidP="00272864">
      <w:pPr>
        <w:spacing w:after="0" w:line="240" w:lineRule="auto"/>
        <w:contextualSpacing/>
        <w:rPr>
          <w:rFonts w:eastAsiaTheme="majorEastAsia" w:cstheme="majorBidi"/>
          <w:b/>
          <w:spacing w:val="5"/>
          <w:sz w:val="24"/>
          <w:szCs w:val="24"/>
        </w:rPr>
      </w:pPr>
      <w:r w:rsidRPr="004B64FD">
        <w:rPr>
          <w:rFonts w:eastAsiaTheme="majorEastAsia" w:cstheme="majorBidi"/>
          <w:b/>
          <w:spacing w:val="5"/>
          <w:sz w:val="24"/>
          <w:szCs w:val="24"/>
        </w:rPr>
        <w:lastRenderedPageBreak/>
        <w:t xml:space="preserve">Towards a systematics of </w:t>
      </w:r>
      <w:proofErr w:type="spellStart"/>
      <w:r w:rsidRPr="004B64FD">
        <w:rPr>
          <w:rFonts w:eastAsiaTheme="majorEastAsia" w:cstheme="majorBidi"/>
          <w:b/>
          <w:spacing w:val="5"/>
          <w:sz w:val="24"/>
          <w:szCs w:val="24"/>
        </w:rPr>
        <w:t>ecodiversity</w:t>
      </w:r>
      <w:proofErr w:type="spellEnd"/>
      <w:r w:rsidRPr="004B64FD">
        <w:rPr>
          <w:rFonts w:eastAsiaTheme="majorEastAsia" w:cstheme="majorBidi"/>
          <w:b/>
          <w:spacing w:val="5"/>
          <w:sz w:val="24"/>
          <w:szCs w:val="24"/>
        </w:rPr>
        <w:t xml:space="preserve">: the </w:t>
      </w:r>
      <w:proofErr w:type="spellStart"/>
      <w:r w:rsidRPr="004B64FD">
        <w:rPr>
          <w:rFonts w:eastAsiaTheme="majorEastAsia" w:cstheme="majorBidi"/>
          <w:b/>
          <w:spacing w:val="5"/>
          <w:sz w:val="24"/>
          <w:szCs w:val="24"/>
        </w:rPr>
        <w:t>EcoSyst</w:t>
      </w:r>
      <w:proofErr w:type="spellEnd"/>
      <w:r w:rsidRPr="004B64FD">
        <w:rPr>
          <w:rFonts w:eastAsiaTheme="majorEastAsia" w:cstheme="majorBidi"/>
          <w:b/>
          <w:spacing w:val="5"/>
          <w:sz w:val="24"/>
          <w:szCs w:val="24"/>
        </w:rPr>
        <w:t xml:space="preserve"> framework </w:t>
      </w:r>
    </w:p>
    <w:p w14:paraId="74B7E810" w14:textId="77777777" w:rsidR="00272864" w:rsidRPr="004B64FD" w:rsidRDefault="00272864" w:rsidP="00272864">
      <w:pPr>
        <w:spacing w:after="0" w:line="240" w:lineRule="auto"/>
        <w:contextualSpacing/>
        <w:rPr>
          <w:rFonts w:eastAsiaTheme="majorEastAsia" w:cstheme="majorBidi"/>
          <w:spacing w:val="5"/>
          <w:sz w:val="24"/>
          <w:szCs w:val="24"/>
        </w:rPr>
      </w:pPr>
      <w:r>
        <w:rPr>
          <w:rFonts w:eastAsiaTheme="majorEastAsia" w:cstheme="majorBidi"/>
          <w:b/>
          <w:spacing w:val="5"/>
          <w:sz w:val="24"/>
          <w:szCs w:val="24"/>
        </w:rPr>
        <w:t>Appendix S4</w:t>
      </w:r>
      <w:r w:rsidRPr="004B64FD">
        <w:rPr>
          <w:rFonts w:eastAsiaTheme="majorEastAsia" w:cstheme="majorBidi"/>
          <w:b/>
          <w:spacing w:val="5"/>
          <w:sz w:val="24"/>
          <w:szCs w:val="24"/>
        </w:rPr>
        <w:t xml:space="preserve">: </w:t>
      </w:r>
      <w:proofErr w:type="spellStart"/>
      <w:r w:rsidRPr="004B64FD">
        <w:rPr>
          <w:rFonts w:eastAsiaTheme="majorEastAsia" w:cstheme="majorBidi"/>
          <w:b/>
          <w:spacing w:val="5"/>
          <w:sz w:val="24"/>
          <w:szCs w:val="24"/>
        </w:rPr>
        <w:t>NiN</w:t>
      </w:r>
      <w:proofErr w:type="spellEnd"/>
      <w:r w:rsidRPr="004B64FD">
        <w:rPr>
          <w:rFonts w:eastAsiaTheme="majorEastAsia" w:cstheme="majorBidi"/>
          <w:b/>
          <w:spacing w:val="5"/>
          <w:sz w:val="24"/>
          <w:szCs w:val="24"/>
        </w:rPr>
        <w:t xml:space="preserve"> implementation: local environmental complex-gradients (LECs)</w:t>
      </w:r>
    </w:p>
    <w:p w14:paraId="4E4EB030" w14:textId="77777777" w:rsidR="00272864" w:rsidRPr="004B64FD" w:rsidRDefault="00272864" w:rsidP="00272864">
      <w:pPr>
        <w:spacing w:after="0" w:line="240" w:lineRule="auto"/>
      </w:pPr>
    </w:p>
    <w:p w14:paraId="4F0A20D8" w14:textId="77777777" w:rsidR="00272864" w:rsidRDefault="00272864" w:rsidP="00272864">
      <w:pPr>
        <w:spacing w:after="0" w:line="240" w:lineRule="auto"/>
        <w:rPr>
          <w:rFonts w:cstheme="minorHAnsi"/>
          <w:lang w:val="fr-FR"/>
        </w:rPr>
      </w:pPr>
    </w:p>
    <w:p w14:paraId="529AD78F" w14:textId="77777777" w:rsidR="00272864" w:rsidRPr="003E0124" w:rsidRDefault="00272864" w:rsidP="00272864">
      <w:pPr>
        <w:spacing w:after="0" w:line="240" w:lineRule="auto"/>
        <w:rPr>
          <w:b/>
        </w:rPr>
      </w:pPr>
      <w:r>
        <w:rPr>
          <w:b/>
        </w:rPr>
        <w:t>Contents</w:t>
      </w:r>
    </w:p>
    <w:p w14:paraId="194C61AB" w14:textId="77777777" w:rsidR="00272864" w:rsidRDefault="00272864" w:rsidP="00272864">
      <w:pPr>
        <w:spacing w:after="0" w:line="240" w:lineRule="auto"/>
      </w:pPr>
    </w:p>
    <w:p w14:paraId="224B92FF" w14:textId="77777777" w:rsidR="00272864" w:rsidRPr="00FE5C2A" w:rsidRDefault="00272864" w:rsidP="00272864">
      <w:pPr>
        <w:spacing w:after="0" w:line="240" w:lineRule="auto"/>
        <w:rPr>
          <w:rFonts w:cstheme="minorHAnsi"/>
          <w:sz w:val="20"/>
          <w:szCs w:val="20"/>
          <w:lang w:val="en-US"/>
        </w:rPr>
      </w:pPr>
      <w:r w:rsidRPr="00FE5C2A">
        <w:rPr>
          <w:sz w:val="20"/>
          <w:szCs w:val="20"/>
        </w:rPr>
        <w:t xml:space="preserve">A </w:t>
      </w:r>
      <w:r w:rsidRPr="00FE5C2A">
        <w:rPr>
          <w:rFonts w:cstheme="minorHAnsi"/>
          <w:sz w:val="20"/>
          <w:szCs w:val="20"/>
          <w:lang w:val="en-US"/>
        </w:rPr>
        <w:t>Background and terminology</w:t>
      </w:r>
    </w:p>
    <w:p w14:paraId="48530B1E" w14:textId="77777777" w:rsidR="00272864" w:rsidRDefault="00272864" w:rsidP="00272864">
      <w:pPr>
        <w:spacing w:after="0" w:line="240" w:lineRule="auto"/>
        <w:rPr>
          <w:rFonts w:cstheme="minorHAnsi"/>
          <w:lang w:val="fr-FR"/>
        </w:rPr>
      </w:pPr>
      <w:r w:rsidRPr="00FE5C2A">
        <w:rPr>
          <w:rFonts w:cstheme="minorHAnsi"/>
          <w:sz w:val="20"/>
          <w:szCs w:val="20"/>
          <w:lang w:val="en-US"/>
        </w:rPr>
        <w:t>B List of LECs</w:t>
      </w:r>
    </w:p>
    <w:p w14:paraId="34DE4681" w14:textId="77777777" w:rsidR="00272864" w:rsidRDefault="00272864" w:rsidP="00272864">
      <w:pPr>
        <w:spacing w:after="0" w:line="240" w:lineRule="auto"/>
        <w:rPr>
          <w:rFonts w:cstheme="minorHAnsi"/>
          <w:lang w:val="fr-FR"/>
        </w:rPr>
      </w:pPr>
    </w:p>
    <w:p w14:paraId="4E439D14" w14:textId="77777777" w:rsidR="00272864" w:rsidRPr="003A5E3E" w:rsidRDefault="00272864" w:rsidP="00272864">
      <w:pPr>
        <w:spacing w:after="0" w:line="240" w:lineRule="auto"/>
        <w:rPr>
          <w:rFonts w:cstheme="minorHAnsi"/>
          <w:lang w:val="fr-FR"/>
        </w:rPr>
      </w:pPr>
    </w:p>
    <w:p w14:paraId="12EDD66B" w14:textId="77777777" w:rsidR="00272864" w:rsidRPr="003A5E3E" w:rsidRDefault="00272864" w:rsidP="00272864">
      <w:pPr>
        <w:spacing w:after="0" w:line="240" w:lineRule="auto"/>
        <w:rPr>
          <w:rFonts w:cstheme="minorHAnsi"/>
          <w:b/>
          <w:sz w:val="24"/>
          <w:szCs w:val="24"/>
          <w:lang w:val="en-US"/>
        </w:rPr>
      </w:pPr>
      <w:r w:rsidRPr="003A5E3E">
        <w:rPr>
          <w:rFonts w:cstheme="minorHAnsi"/>
          <w:b/>
          <w:sz w:val="24"/>
          <w:szCs w:val="24"/>
          <w:lang w:val="en-US"/>
        </w:rPr>
        <w:t>A Background</w:t>
      </w:r>
      <w:r>
        <w:rPr>
          <w:rFonts w:cstheme="minorHAnsi"/>
          <w:b/>
          <w:sz w:val="24"/>
          <w:szCs w:val="24"/>
          <w:lang w:val="en-US"/>
        </w:rPr>
        <w:t xml:space="preserve"> and terminology</w:t>
      </w:r>
    </w:p>
    <w:p w14:paraId="49478BA8" w14:textId="77777777" w:rsidR="00272864" w:rsidRDefault="00272864" w:rsidP="00272864">
      <w:pPr>
        <w:spacing w:after="0" w:line="240" w:lineRule="auto"/>
        <w:rPr>
          <w:rFonts w:cstheme="minorHAnsi"/>
          <w:lang w:val="en-US"/>
        </w:rPr>
      </w:pPr>
    </w:p>
    <w:p w14:paraId="58C57C21" w14:textId="77777777" w:rsidR="00272864" w:rsidRPr="003A5E3E" w:rsidRDefault="00272864" w:rsidP="00272864">
      <w:pPr>
        <w:spacing w:after="0" w:line="240" w:lineRule="auto"/>
        <w:rPr>
          <w:rFonts w:cstheme="minorHAnsi"/>
          <w:lang w:val="en-US"/>
        </w:rPr>
      </w:pPr>
      <w:r w:rsidRPr="003A5E3E">
        <w:rPr>
          <w:rFonts w:cstheme="minorHAnsi"/>
          <w:lang w:val="en-US"/>
        </w:rPr>
        <w:t xml:space="preserve">This appendix gives an overview of </w:t>
      </w:r>
      <w:r>
        <w:rPr>
          <w:rFonts w:cstheme="minorHAnsi"/>
          <w:lang w:val="en-US"/>
        </w:rPr>
        <w:t xml:space="preserve">all </w:t>
      </w:r>
      <w:r w:rsidRPr="003A5E3E">
        <w:rPr>
          <w:rFonts w:cstheme="minorHAnsi"/>
          <w:lang w:val="en-US"/>
        </w:rPr>
        <w:t>local environmental complex</w:t>
      </w:r>
      <w:r>
        <w:rPr>
          <w:rFonts w:cstheme="minorHAnsi"/>
          <w:lang w:val="en-US"/>
        </w:rPr>
        <w:t xml:space="preserve">-variables, </w:t>
      </w:r>
      <w:proofErr w:type="spellStart"/>
      <w:r>
        <w:rPr>
          <w:rFonts w:cstheme="minorHAnsi"/>
          <w:lang w:val="en-US"/>
        </w:rPr>
        <w:t>herafter</w:t>
      </w:r>
      <w:proofErr w:type="spellEnd"/>
      <w:r>
        <w:rPr>
          <w:rFonts w:cstheme="minorHAnsi"/>
          <w:lang w:val="en-US"/>
        </w:rPr>
        <w:t xml:space="preserve"> referred to </w:t>
      </w:r>
      <w:proofErr w:type="gramStart"/>
      <w:r>
        <w:rPr>
          <w:rFonts w:cstheme="minorHAnsi"/>
          <w:lang w:val="en-US"/>
        </w:rPr>
        <w:t xml:space="preserve">as </w:t>
      </w:r>
      <w:r w:rsidRPr="003A5E3E">
        <w:rPr>
          <w:rFonts w:cstheme="minorHAnsi"/>
          <w:lang w:val="en-US"/>
        </w:rPr>
        <w:t xml:space="preserve"> </w:t>
      </w:r>
      <w:r w:rsidRPr="00A373AD">
        <w:rPr>
          <w:rFonts w:cstheme="minorHAnsi"/>
          <w:lang w:val="en-US"/>
        </w:rPr>
        <w:t>local</w:t>
      </w:r>
      <w:proofErr w:type="gramEnd"/>
      <w:r w:rsidRPr="00A373AD">
        <w:rPr>
          <w:rFonts w:cstheme="minorHAnsi"/>
          <w:lang w:val="en-US"/>
        </w:rPr>
        <w:t xml:space="preserve"> environmental complex</w:t>
      </w:r>
      <w:r>
        <w:rPr>
          <w:rFonts w:cstheme="minorHAnsi"/>
          <w:lang w:val="en-US"/>
        </w:rPr>
        <w:t xml:space="preserve">-gradients </w:t>
      </w:r>
      <w:r w:rsidRPr="003A5E3E">
        <w:rPr>
          <w:rFonts w:cstheme="minorHAnsi"/>
          <w:lang w:val="en-US"/>
        </w:rPr>
        <w:t>(LE</w:t>
      </w:r>
      <w:r>
        <w:rPr>
          <w:rFonts w:cstheme="minorHAnsi"/>
          <w:lang w:val="en-US"/>
        </w:rPr>
        <w:t>C</w:t>
      </w:r>
      <w:r w:rsidRPr="003A5E3E">
        <w:rPr>
          <w:rFonts w:cstheme="minorHAnsi"/>
          <w:lang w:val="en-US"/>
        </w:rPr>
        <w:t>s)</w:t>
      </w:r>
      <w:r>
        <w:rPr>
          <w:rFonts w:cstheme="minorHAnsi"/>
          <w:lang w:val="en-US"/>
        </w:rPr>
        <w:t>,</w:t>
      </w:r>
      <w:r w:rsidRPr="004B64FD">
        <w:rPr>
          <w:rFonts w:cstheme="minorHAnsi"/>
          <w:lang w:val="en-US"/>
        </w:rPr>
        <w:t xml:space="preserve"> </w:t>
      </w:r>
      <w:r>
        <w:rPr>
          <w:rFonts w:cstheme="minorHAnsi"/>
          <w:lang w:val="en-US"/>
        </w:rPr>
        <w:t>that</w:t>
      </w:r>
      <w:r w:rsidRPr="00A373AD">
        <w:rPr>
          <w:rFonts w:cstheme="minorHAnsi"/>
          <w:lang w:val="en-US"/>
        </w:rPr>
        <w:t xml:space="preserve"> are used </w:t>
      </w:r>
      <w:r>
        <w:rPr>
          <w:rFonts w:cstheme="minorHAnsi"/>
          <w:lang w:val="en-US"/>
        </w:rPr>
        <w:t xml:space="preserve">in the </w:t>
      </w:r>
      <w:proofErr w:type="spellStart"/>
      <w:r>
        <w:rPr>
          <w:rFonts w:cstheme="minorHAnsi"/>
          <w:lang w:val="en-US"/>
        </w:rPr>
        <w:t>NiN</w:t>
      </w:r>
      <w:proofErr w:type="spellEnd"/>
      <w:r>
        <w:rPr>
          <w:rFonts w:cstheme="minorHAnsi"/>
          <w:lang w:val="en-US"/>
        </w:rPr>
        <w:t xml:space="preserve"> implementation of </w:t>
      </w:r>
      <w:proofErr w:type="spellStart"/>
      <w:r>
        <w:rPr>
          <w:rFonts w:cstheme="minorHAnsi"/>
          <w:lang w:val="en-US"/>
        </w:rPr>
        <w:t>EcoSyst</w:t>
      </w:r>
      <w:proofErr w:type="spellEnd"/>
      <w:r>
        <w:rPr>
          <w:rFonts w:cstheme="minorHAnsi"/>
          <w:lang w:val="en-US"/>
        </w:rPr>
        <w:t xml:space="preserve"> (version 2.2.0) for Norway. The term ‘gradient’ is used here in a wide sense, not only including variation that is strictly gradual (local environmental complex-gradients in the strict sense); </w:t>
      </w:r>
      <w:proofErr w:type="gramStart"/>
      <w:r>
        <w:rPr>
          <w:rFonts w:cstheme="minorHAnsi"/>
          <w:lang w:val="en-US"/>
        </w:rPr>
        <w:t>also</w:t>
      </w:r>
      <w:proofErr w:type="gramEnd"/>
      <w:r>
        <w:rPr>
          <w:rFonts w:cstheme="minorHAnsi"/>
          <w:lang w:val="en-US"/>
        </w:rPr>
        <w:t xml:space="preserve"> more or less step-wise variation (‘local environmental complex-factors’) is </w:t>
      </w:r>
      <w:r w:rsidRPr="00094246">
        <w:rPr>
          <w:rFonts w:cstheme="minorHAnsi"/>
          <w:lang w:val="en-US"/>
        </w:rPr>
        <w:t>encompassed by the term</w:t>
      </w:r>
      <w:r>
        <w:rPr>
          <w:rFonts w:cstheme="minorHAnsi"/>
          <w:lang w:val="en-US"/>
        </w:rPr>
        <w:t>.</w:t>
      </w:r>
      <w:r w:rsidRPr="00094246">
        <w:rPr>
          <w:rFonts w:cstheme="minorHAnsi"/>
          <w:lang w:val="en-US"/>
        </w:rPr>
        <w:t xml:space="preserve"> The term ‘complex’ is included to make clear that </w:t>
      </w:r>
      <w:r>
        <w:rPr>
          <w:rFonts w:cstheme="minorHAnsi"/>
          <w:lang w:val="en-US"/>
        </w:rPr>
        <w:t xml:space="preserve">an LEC is an </w:t>
      </w:r>
      <w:r w:rsidRPr="003A5E3E">
        <w:rPr>
          <w:rFonts w:ascii="Calibri" w:hAnsi="Calibri"/>
          <w:color w:val="000000" w:themeColor="text1"/>
        </w:rPr>
        <w:t xml:space="preserve">abstract variable that express co-ordinated </w:t>
      </w:r>
      <w:r>
        <w:rPr>
          <w:rFonts w:ascii="Calibri" w:hAnsi="Calibri"/>
          <w:color w:val="000000" w:themeColor="text1"/>
        </w:rPr>
        <w:t>variation, i.e., a</w:t>
      </w:r>
      <w:r w:rsidRPr="003A5E3E">
        <w:rPr>
          <w:rFonts w:ascii="Calibri" w:hAnsi="Calibri"/>
          <w:color w:val="000000" w:themeColor="text1"/>
        </w:rPr>
        <w:t xml:space="preserve"> set of more or less strongly correlated single environmental variables</w:t>
      </w:r>
      <w:r w:rsidRPr="00094246">
        <w:rPr>
          <w:rFonts w:cstheme="minorHAnsi"/>
          <w:lang w:val="en-US"/>
        </w:rPr>
        <w:t>. The term ‘local’ makes clear tha</w:t>
      </w:r>
      <w:r>
        <w:rPr>
          <w:rFonts w:cstheme="minorHAnsi"/>
          <w:lang w:val="en-US"/>
        </w:rPr>
        <w:t>t</w:t>
      </w:r>
      <w:r w:rsidRPr="003A5E3E">
        <w:rPr>
          <w:rFonts w:cstheme="minorHAnsi"/>
          <w:lang w:val="en-US"/>
        </w:rPr>
        <w:t xml:space="preserve"> relatively fine spatial scale</w:t>
      </w:r>
      <w:r w:rsidRPr="00094246">
        <w:rPr>
          <w:rFonts w:cstheme="minorHAnsi"/>
          <w:lang w:val="en-US"/>
        </w:rPr>
        <w:t>s are addressed; typical LECs describe variation on spatial scales between 1 and 100</w:t>
      </w:r>
      <w:r>
        <w:rPr>
          <w:rFonts w:cstheme="minorHAnsi"/>
          <w:lang w:val="en-US"/>
        </w:rPr>
        <w:t xml:space="preserve"> m</w:t>
      </w:r>
      <w:r w:rsidRPr="00094246">
        <w:rPr>
          <w:rFonts w:cstheme="minorHAnsi"/>
          <w:lang w:val="en-US"/>
        </w:rPr>
        <w:t>, occasionally up to 1000 m</w:t>
      </w:r>
      <w:r>
        <w:rPr>
          <w:rFonts w:cstheme="minorHAnsi"/>
          <w:lang w:val="en-US"/>
        </w:rPr>
        <w:t>,</w:t>
      </w:r>
      <w:r w:rsidRPr="00094246">
        <w:rPr>
          <w:rFonts w:cstheme="minorHAnsi"/>
          <w:lang w:val="en-US"/>
        </w:rPr>
        <w:t xml:space="preserve"> which</w:t>
      </w:r>
      <w:r>
        <w:rPr>
          <w:rFonts w:cstheme="minorHAnsi"/>
          <w:lang w:val="en-US"/>
        </w:rPr>
        <w:t xml:space="preserve">, in the absence of changes in fundamental environmental conditions, is expected to </w:t>
      </w:r>
      <w:r w:rsidRPr="003A5E3E">
        <w:rPr>
          <w:rFonts w:cstheme="minorHAnsi"/>
          <w:lang w:val="en-US"/>
        </w:rPr>
        <w:t>persist for more than 100(</w:t>
      </w:r>
      <w:r>
        <w:rPr>
          <w:rFonts w:cstheme="minorHAnsi"/>
          <w:lang w:val="en-US"/>
        </w:rPr>
        <w:t>–</w:t>
      </w:r>
      <w:r w:rsidRPr="003A5E3E">
        <w:rPr>
          <w:rFonts w:cstheme="minorHAnsi"/>
          <w:lang w:val="en-US"/>
        </w:rPr>
        <w:t xml:space="preserve">200) years. </w:t>
      </w:r>
    </w:p>
    <w:tbl>
      <w:tblPr>
        <w:tblStyle w:val="TableGrid"/>
        <w:tblpPr w:leftFromText="181" w:rightFromText="181" w:topFromText="284" w:bottomFromText="284" w:vertAnchor="page" w:horzAnchor="margin" w:tblpY="8523"/>
        <w:tblOverlap w:val="never"/>
        <w:tblW w:w="0" w:type="auto"/>
        <w:tblLook w:val="04A0" w:firstRow="1" w:lastRow="0" w:firstColumn="1" w:lastColumn="0" w:noHBand="0" w:noVBand="1"/>
      </w:tblPr>
      <w:tblGrid>
        <w:gridCol w:w="9060"/>
      </w:tblGrid>
      <w:tr w:rsidR="00272864" w:rsidRPr="00B55E30" w14:paraId="1B9A724F" w14:textId="77777777" w:rsidTr="00272864">
        <w:tc>
          <w:tcPr>
            <w:tcW w:w="9062" w:type="dxa"/>
            <w:shd w:val="clear" w:color="auto" w:fill="D9D9D9" w:themeFill="background1" w:themeFillShade="D9"/>
          </w:tcPr>
          <w:p w14:paraId="2B37DE7F" w14:textId="0128BEE2" w:rsidR="00272864" w:rsidRPr="006054EE" w:rsidRDefault="00272864" w:rsidP="00CA4589">
            <w:r w:rsidRPr="006054EE">
              <w:t xml:space="preserve">Box </w:t>
            </w:r>
            <w:r>
              <w:t>S4.4</w:t>
            </w:r>
            <w:r w:rsidRPr="006054EE">
              <w:t xml:space="preserve">. </w:t>
            </w:r>
            <w:r>
              <w:t>T</w:t>
            </w:r>
            <w:r w:rsidRPr="006054EE">
              <w:t xml:space="preserve">erms </w:t>
            </w:r>
            <w:r>
              <w:t>used to characterise LECs according to ecological structuring process.</w:t>
            </w:r>
          </w:p>
          <w:p w14:paraId="195F862E" w14:textId="77777777" w:rsidR="00272864" w:rsidRDefault="00272864" w:rsidP="00CA4589">
            <w:pPr>
              <w:spacing w:line="216" w:lineRule="auto"/>
              <w:rPr>
                <w:i/>
              </w:rPr>
            </w:pPr>
            <w:r>
              <w:rPr>
                <w:i/>
              </w:rPr>
              <w:t xml:space="preserve">active disturbance </w:t>
            </w:r>
            <w:r w:rsidRPr="006054EE">
              <w:t xml:space="preserve">– disturbance </w:t>
            </w:r>
            <w:proofErr w:type="spellStart"/>
            <w:r w:rsidRPr="006054EE">
              <w:t>prosess</w:t>
            </w:r>
            <w:proofErr w:type="spellEnd"/>
            <w:r w:rsidRPr="006054EE">
              <w:t xml:space="preserve"> with expected frequency above zero and a pattern of variation in the degree of disturbance impact that is known</w:t>
            </w:r>
          </w:p>
          <w:p w14:paraId="00AB569A" w14:textId="77777777" w:rsidR="00272864" w:rsidRDefault="00272864" w:rsidP="00CA4589">
            <w:pPr>
              <w:spacing w:line="216" w:lineRule="auto"/>
              <w:rPr>
                <w:i/>
              </w:rPr>
            </w:pPr>
            <w:proofErr w:type="spellStart"/>
            <w:r>
              <w:rPr>
                <w:i/>
              </w:rPr>
              <w:t>anthropogenous</w:t>
            </w:r>
            <w:proofErr w:type="spellEnd"/>
            <w:r>
              <w:rPr>
                <w:i/>
              </w:rPr>
              <w:t xml:space="preserve"> disturbance – </w:t>
            </w:r>
            <w:r w:rsidRPr="006054EE">
              <w:t>distur</w:t>
            </w:r>
            <w:r>
              <w:t>bance (unpredictable or predicta</w:t>
            </w:r>
            <w:r w:rsidRPr="006054EE">
              <w:t xml:space="preserve">ble) </w:t>
            </w:r>
            <w:r>
              <w:t xml:space="preserve">process </w:t>
            </w:r>
            <w:r w:rsidRPr="006054EE">
              <w:t xml:space="preserve">that results </w:t>
            </w:r>
            <w:r>
              <w:t>from</w:t>
            </w:r>
            <w:r w:rsidRPr="006054EE">
              <w:t xml:space="preserve"> </w:t>
            </w:r>
            <w:r>
              <w:t>human activity</w:t>
            </w:r>
          </w:p>
          <w:p w14:paraId="4825F4C9" w14:textId="77777777" w:rsidR="00272864" w:rsidRDefault="00272864" w:rsidP="00CA4589">
            <w:pPr>
              <w:spacing w:line="216" w:lineRule="auto"/>
              <w:rPr>
                <w:i/>
              </w:rPr>
            </w:pPr>
            <w:r>
              <w:rPr>
                <w:i/>
              </w:rPr>
              <w:t>destabilising disturbance</w:t>
            </w:r>
            <w:r w:rsidRPr="006054EE">
              <w:t xml:space="preserve"> – disturbance </w:t>
            </w:r>
            <w:r>
              <w:t xml:space="preserve">process </w:t>
            </w:r>
            <w:r w:rsidRPr="006054EE">
              <w:t>that, at intermediate intensities, impacts the species composition relatively rarely, but eac</w:t>
            </w:r>
            <w:r>
              <w:t>h time with considerable effect</w:t>
            </w:r>
            <w:r w:rsidRPr="006054EE">
              <w:t xml:space="preserve"> on the species </w:t>
            </w:r>
            <w:proofErr w:type="gramStart"/>
            <w:r w:rsidRPr="006054EE">
              <w:t>composition,  thus</w:t>
            </w:r>
            <w:proofErr w:type="gramEnd"/>
            <w:r w:rsidRPr="006054EE">
              <w:t xml:space="preserve"> initiating a succession that, if not interrupted, will last for many years</w:t>
            </w:r>
          </w:p>
          <w:p w14:paraId="732CAE9D" w14:textId="77777777" w:rsidR="00272864" w:rsidRDefault="00272864" w:rsidP="00CA4589">
            <w:pPr>
              <w:spacing w:line="216" w:lineRule="auto"/>
              <w:rPr>
                <w:i/>
              </w:rPr>
            </w:pPr>
            <w:r>
              <w:rPr>
                <w:i/>
              </w:rPr>
              <w:t xml:space="preserve">disturbance </w:t>
            </w:r>
            <w:r w:rsidRPr="006054EE">
              <w:t xml:space="preserve">– reduction of the biomass at a site by </w:t>
            </w:r>
            <w:r>
              <w:t>a process</w:t>
            </w:r>
            <w:r w:rsidRPr="006054EE">
              <w:t xml:space="preserve"> </w:t>
            </w:r>
            <w:r>
              <w:t>that</w:t>
            </w:r>
            <w:r w:rsidRPr="006054EE">
              <w:t xml:space="preserve"> causes complete or partial </w:t>
            </w:r>
            <w:proofErr w:type="spellStart"/>
            <w:r w:rsidRPr="006054EE">
              <w:t>desctruction</w:t>
            </w:r>
            <w:proofErr w:type="spellEnd"/>
            <w:r w:rsidRPr="006054EE">
              <w:t xml:space="preserve"> of living organisms</w:t>
            </w:r>
          </w:p>
          <w:p w14:paraId="1433C269" w14:textId="77777777" w:rsidR="00272864" w:rsidRDefault="00272864" w:rsidP="00CA4589">
            <w:pPr>
              <w:spacing w:line="216" w:lineRule="auto"/>
            </w:pPr>
            <w:r>
              <w:rPr>
                <w:i/>
              </w:rPr>
              <w:t xml:space="preserve">environmental stress </w:t>
            </w:r>
            <w:r>
              <w:t>– process</w:t>
            </w:r>
            <w:r w:rsidRPr="006827CC">
              <w:t xml:space="preserve"> </w:t>
            </w:r>
            <w:r>
              <w:t>by</w:t>
            </w:r>
            <w:r w:rsidRPr="006827CC">
              <w:t xml:space="preserve"> which production of organic matter is constantly limited by one or more resources in short supply</w:t>
            </w:r>
          </w:p>
          <w:p w14:paraId="20B5F5E9" w14:textId="77777777" w:rsidR="00272864" w:rsidRPr="006054EE" w:rsidRDefault="00272864" w:rsidP="00CA4589">
            <w:pPr>
              <w:spacing w:line="216" w:lineRule="auto"/>
              <w:rPr>
                <w:i/>
              </w:rPr>
            </w:pPr>
            <w:r>
              <w:rPr>
                <w:i/>
              </w:rPr>
              <w:t xml:space="preserve">historical disturbance </w:t>
            </w:r>
            <w:r w:rsidRPr="006054EE">
              <w:t xml:space="preserve">– previous comprehensive disturbance </w:t>
            </w:r>
            <w:r>
              <w:t>event that i</w:t>
            </w:r>
            <w:r w:rsidRPr="006054EE">
              <w:t>s not expected to recur, with still observable legacies in the species composition, structure and ecological proc</w:t>
            </w:r>
            <w:r>
              <w:t>esses of the affected</w:t>
            </w:r>
            <w:r w:rsidRPr="006054EE">
              <w:t xml:space="preserve"> ecosystem</w:t>
            </w:r>
          </w:p>
          <w:p w14:paraId="7FA7B538" w14:textId="77777777" w:rsidR="00272864" w:rsidRDefault="00272864" w:rsidP="00CA4589">
            <w:pPr>
              <w:spacing w:line="216" w:lineRule="auto"/>
              <w:rPr>
                <w:i/>
              </w:rPr>
            </w:pPr>
            <w:r>
              <w:rPr>
                <w:i/>
              </w:rPr>
              <w:t xml:space="preserve">land management </w:t>
            </w:r>
            <w:r w:rsidRPr="006054EE">
              <w:t>– recurrent man-made activity that maintains specific nature types by disturbance, alone or in combination with efforts to increase agricultural production; activities and impacts that are included in the concept of la</w:t>
            </w:r>
            <w:r>
              <w:t>nd management</w:t>
            </w:r>
            <w:r w:rsidRPr="006054EE">
              <w:t xml:space="preserve"> are: hay-making, grazing and trampling by domestic animals, prescribed burning, ploughing, clearance of shrubs and trees, pesticide spraying, manuring, coppicing, sowing and watering</w:t>
            </w:r>
          </w:p>
          <w:p w14:paraId="5FE033C8" w14:textId="77777777" w:rsidR="00272864" w:rsidRPr="006054EE" w:rsidRDefault="00272864" w:rsidP="00CA4589">
            <w:pPr>
              <w:spacing w:line="216" w:lineRule="auto"/>
            </w:pPr>
            <w:r>
              <w:rPr>
                <w:i/>
              </w:rPr>
              <w:t xml:space="preserve">rapid </w:t>
            </w:r>
            <w:proofErr w:type="spellStart"/>
            <w:r>
              <w:rPr>
                <w:i/>
              </w:rPr>
              <w:t>succcession</w:t>
            </w:r>
            <w:proofErr w:type="spellEnd"/>
            <w:r>
              <w:rPr>
                <w:i/>
              </w:rPr>
              <w:t xml:space="preserve"> </w:t>
            </w:r>
            <w:r w:rsidRPr="006054EE">
              <w:t>– succession that is expected to reach a post-successional stage in (100–)200 years</w:t>
            </w:r>
          </w:p>
          <w:p w14:paraId="372F6509" w14:textId="77777777" w:rsidR="00272864" w:rsidRDefault="00272864" w:rsidP="00CA4589">
            <w:pPr>
              <w:spacing w:line="216" w:lineRule="auto"/>
            </w:pPr>
            <w:r w:rsidRPr="006054EE">
              <w:rPr>
                <w:i/>
              </w:rPr>
              <w:t>regulating disturbance</w:t>
            </w:r>
            <w:r>
              <w:t xml:space="preserve"> </w:t>
            </w:r>
            <w:r w:rsidRPr="006054EE">
              <w:t xml:space="preserve">– disturbance </w:t>
            </w:r>
            <w:r>
              <w:t xml:space="preserve">process </w:t>
            </w:r>
            <w:r w:rsidRPr="006054EE">
              <w:t>that, at intermediate intensities, impacts the species composition relatively frequently, each time neither with considerable effects on the species composition nor initiating a succession that lasts for many years</w:t>
            </w:r>
          </w:p>
          <w:p w14:paraId="3043DAE5" w14:textId="77777777" w:rsidR="00272864" w:rsidRPr="006054EE" w:rsidRDefault="00272864" w:rsidP="00CA4589">
            <w:pPr>
              <w:spacing w:line="216" w:lineRule="auto"/>
              <w:rPr>
                <w:i/>
              </w:rPr>
            </w:pPr>
            <w:r w:rsidRPr="006054EE">
              <w:rPr>
                <w:i/>
              </w:rPr>
              <w:t>slow succession</w:t>
            </w:r>
            <w:r>
              <w:t xml:space="preserve"> </w:t>
            </w:r>
            <w:r w:rsidRPr="006054EE">
              <w:rPr>
                <w:i/>
              </w:rPr>
              <w:t xml:space="preserve">– </w:t>
            </w:r>
            <w:r w:rsidRPr="003A5E3E">
              <w:t>succession that is not expected to reach a post-successional stage in (100–)200 years</w:t>
            </w:r>
          </w:p>
          <w:p w14:paraId="363147C0" w14:textId="77777777" w:rsidR="00272864" w:rsidRPr="006054EE" w:rsidRDefault="00272864" w:rsidP="00CA4589">
            <w:pPr>
              <w:spacing w:line="216" w:lineRule="auto"/>
            </w:pPr>
          </w:p>
        </w:tc>
      </w:tr>
    </w:tbl>
    <w:p w14:paraId="0F200736" w14:textId="421C7769" w:rsidR="00272864" w:rsidRDefault="00272864" w:rsidP="00272864">
      <w:pPr>
        <w:spacing w:after="0" w:line="240" w:lineRule="auto"/>
        <w:ind w:firstLine="708"/>
        <w:rPr>
          <w:rFonts w:cstheme="minorHAnsi"/>
          <w:lang w:val="en-US"/>
        </w:rPr>
      </w:pPr>
      <w:r>
        <w:rPr>
          <w:rFonts w:cstheme="minorHAnsi"/>
          <w:lang w:val="en-US"/>
        </w:rPr>
        <w:t>Different L</w:t>
      </w:r>
      <w:r w:rsidRPr="00A373AD">
        <w:rPr>
          <w:rFonts w:cstheme="minorHAnsi"/>
          <w:lang w:val="en-US"/>
        </w:rPr>
        <w:t>E</w:t>
      </w:r>
      <w:r>
        <w:rPr>
          <w:rFonts w:cstheme="minorHAnsi"/>
          <w:lang w:val="en-US"/>
        </w:rPr>
        <w:t>C</w:t>
      </w:r>
      <w:r w:rsidRPr="00A373AD">
        <w:rPr>
          <w:rFonts w:cstheme="minorHAnsi"/>
          <w:lang w:val="en-US"/>
        </w:rPr>
        <w:t xml:space="preserve">s </w:t>
      </w:r>
      <w:r>
        <w:rPr>
          <w:rFonts w:cstheme="minorHAnsi"/>
          <w:lang w:val="en-US"/>
        </w:rPr>
        <w:t xml:space="preserve">represent different environmental structuring processes. The division of LECs according to structuring process is central to their role in </w:t>
      </w:r>
      <w:proofErr w:type="spellStart"/>
      <w:r>
        <w:rPr>
          <w:rFonts w:cstheme="minorHAnsi"/>
          <w:lang w:val="en-US"/>
        </w:rPr>
        <w:t>EcoSyst</w:t>
      </w:r>
      <w:proofErr w:type="spellEnd"/>
      <w:r>
        <w:rPr>
          <w:rFonts w:cstheme="minorHAnsi"/>
          <w:lang w:val="en-US"/>
        </w:rPr>
        <w:t xml:space="preserve"> type-hierarchy construction (cf. </w:t>
      </w:r>
      <w:r>
        <w:rPr>
          <w:rFonts w:cstheme="minorHAnsi"/>
          <w:lang w:val="en-US"/>
        </w:rPr>
        <w:lastRenderedPageBreak/>
        <w:t>Appendix S2: B3). In particular, the division into ‘process categories’ is important (Box S2.2). Terms used to distinguish between process categories are listed with definitions in Box S4.4.</w:t>
      </w:r>
    </w:p>
    <w:p w14:paraId="5AC1532B" w14:textId="151B8328" w:rsidR="00272864" w:rsidRDefault="00272864" w:rsidP="00272864">
      <w:pPr>
        <w:spacing w:after="0" w:line="240" w:lineRule="auto"/>
        <w:ind w:firstLine="708"/>
        <w:rPr>
          <w:rFonts w:cstheme="minorHAnsi"/>
          <w:lang w:val="en-US"/>
        </w:rPr>
      </w:pPr>
      <w:r>
        <w:rPr>
          <w:rFonts w:cstheme="minorHAnsi"/>
          <w:lang w:val="en-US"/>
        </w:rPr>
        <w:t>The hierarchical type system at the ecosystem level addresses variation along LECs (the key source of variation), using variation in species composition (the key characteristic) as indicator of the importance of each LEC (see Appendix S2 for details). Two segmentations exist for each LEC. The elementary segments, which are the</w:t>
      </w:r>
      <w:r w:rsidRPr="00A05E0D">
        <w:rPr>
          <w:rFonts w:cstheme="minorHAnsi"/>
          <w:lang w:val="en-US"/>
        </w:rPr>
        <w:t xml:space="preserve"> smallest intervals into whic</w:t>
      </w:r>
      <w:r>
        <w:rPr>
          <w:rFonts w:cstheme="minorHAnsi"/>
          <w:lang w:val="en-US"/>
        </w:rPr>
        <w:t xml:space="preserve">h a </w:t>
      </w:r>
      <w:proofErr w:type="gramStart"/>
      <w:r>
        <w:rPr>
          <w:rFonts w:cstheme="minorHAnsi"/>
          <w:lang w:val="en-US"/>
        </w:rPr>
        <w:t>complex-gradient</w:t>
      </w:r>
      <w:proofErr w:type="gramEnd"/>
      <w:r>
        <w:rPr>
          <w:rFonts w:cstheme="minorHAnsi"/>
          <w:lang w:val="en-US"/>
        </w:rPr>
        <w:t xml:space="preserve"> is divided, is</w:t>
      </w:r>
      <w:r w:rsidRPr="00A05E0D">
        <w:rPr>
          <w:rFonts w:cstheme="minorHAnsi"/>
          <w:lang w:val="en-US"/>
        </w:rPr>
        <w:t xml:space="preserve"> defined by universal criteria that apply across all major types. The standard segments</w:t>
      </w:r>
      <w:r>
        <w:rPr>
          <w:rFonts w:cstheme="minorHAnsi"/>
          <w:lang w:val="en-US"/>
        </w:rPr>
        <w:t>, on the other hand,</w:t>
      </w:r>
      <w:r w:rsidRPr="00A05E0D">
        <w:rPr>
          <w:rFonts w:cstheme="minorHAnsi"/>
          <w:lang w:val="en-US"/>
        </w:rPr>
        <w:t xml:space="preserve"> are specific to each major type, </w:t>
      </w:r>
      <w:r w:rsidRPr="003A5E3E">
        <w:rPr>
          <w:rFonts w:ascii="Calibri" w:hAnsi="Calibri"/>
          <w:color w:val="000000" w:themeColor="text1"/>
        </w:rPr>
        <w:t>made up by one, two or more elementary segments</w:t>
      </w:r>
      <w:r>
        <w:rPr>
          <w:rFonts w:ascii="Calibri" w:hAnsi="Calibri"/>
          <w:color w:val="000000" w:themeColor="text1"/>
        </w:rPr>
        <w:t>,</w:t>
      </w:r>
      <w:r w:rsidRPr="003A5E3E">
        <w:rPr>
          <w:rFonts w:ascii="Calibri" w:hAnsi="Calibri"/>
          <w:color w:val="000000" w:themeColor="text1"/>
        </w:rPr>
        <w:t xml:space="preserve"> each comprising at least 1 </w:t>
      </w:r>
      <w:proofErr w:type="spellStart"/>
      <w:r w:rsidRPr="003A5E3E">
        <w:rPr>
          <w:rFonts w:ascii="Calibri" w:hAnsi="Calibri"/>
          <w:color w:val="000000" w:themeColor="text1"/>
        </w:rPr>
        <w:t>ecodiversity</w:t>
      </w:r>
      <w:proofErr w:type="spellEnd"/>
      <w:r w:rsidRPr="003A5E3E">
        <w:rPr>
          <w:rFonts w:ascii="Calibri" w:hAnsi="Calibri"/>
          <w:color w:val="000000" w:themeColor="text1"/>
        </w:rPr>
        <w:t xml:space="preserve"> distance unit (EDU) of variation in the key characteristic within the major type in question (</w:t>
      </w:r>
      <w:r w:rsidRPr="003A5E3E">
        <w:rPr>
          <w:rFonts w:cstheme="minorHAnsi"/>
          <w:lang w:val="en-US"/>
        </w:rPr>
        <w:t xml:space="preserve">see </w:t>
      </w:r>
      <w:r w:rsidRPr="00A05E0D">
        <w:rPr>
          <w:rFonts w:cstheme="minorHAnsi"/>
          <w:lang w:val="en-US"/>
        </w:rPr>
        <w:t>A</w:t>
      </w:r>
      <w:r w:rsidRPr="003A5E3E">
        <w:rPr>
          <w:rFonts w:cstheme="minorHAnsi"/>
          <w:lang w:val="en-US"/>
        </w:rPr>
        <w:t xml:space="preserve">ppendix S2 for detailed methods, and </w:t>
      </w:r>
      <w:r w:rsidRPr="00A05E0D">
        <w:rPr>
          <w:rFonts w:cstheme="minorHAnsi"/>
          <w:lang w:val="en-US"/>
        </w:rPr>
        <w:t>A</w:t>
      </w:r>
      <w:r w:rsidRPr="003A5E3E">
        <w:rPr>
          <w:rFonts w:cstheme="minorHAnsi"/>
          <w:lang w:val="en-US"/>
        </w:rPr>
        <w:t xml:space="preserve">ppendix </w:t>
      </w:r>
      <w:r>
        <w:rPr>
          <w:rFonts w:cstheme="minorHAnsi"/>
          <w:lang w:val="en-US"/>
        </w:rPr>
        <w:t>S5</w:t>
      </w:r>
      <w:r w:rsidRPr="003A5E3E">
        <w:rPr>
          <w:rFonts w:cstheme="minorHAnsi"/>
          <w:lang w:val="en-US"/>
        </w:rPr>
        <w:t xml:space="preserve"> for a complete overview of ecosystem types </w:t>
      </w:r>
      <w:r>
        <w:rPr>
          <w:rFonts w:cstheme="minorHAnsi"/>
          <w:lang w:val="en-US"/>
        </w:rPr>
        <w:t xml:space="preserve">in </w:t>
      </w:r>
      <w:proofErr w:type="spellStart"/>
      <w:r>
        <w:rPr>
          <w:rFonts w:cstheme="minorHAnsi"/>
          <w:lang w:val="en-US"/>
        </w:rPr>
        <w:t>NiN</w:t>
      </w:r>
      <w:proofErr w:type="spellEnd"/>
      <w:r>
        <w:rPr>
          <w:rFonts w:cstheme="minorHAnsi"/>
          <w:lang w:val="en-US"/>
        </w:rPr>
        <w:t xml:space="preserve"> version 2.2.0</w:t>
      </w:r>
      <w:r w:rsidRPr="003A5E3E">
        <w:rPr>
          <w:rFonts w:cstheme="minorHAnsi"/>
          <w:lang w:val="en-US"/>
        </w:rPr>
        <w:t xml:space="preserve">). </w:t>
      </w:r>
      <w:r>
        <w:rPr>
          <w:rFonts w:cstheme="minorHAnsi"/>
          <w:lang w:val="en-US"/>
        </w:rPr>
        <w:t xml:space="preserve">The elementary segments represent variation along complex-gradients </w:t>
      </w:r>
      <w:r w:rsidRPr="003A5E3E">
        <w:rPr>
          <w:rFonts w:cstheme="minorHAnsi"/>
          <w:i/>
          <w:lang w:val="en-US"/>
        </w:rPr>
        <w:t>as such</w:t>
      </w:r>
      <w:r>
        <w:rPr>
          <w:rFonts w:cstheme="minorHAnsi"/>
          <w:lang w:val="en-US"/>
        </w:rPr>
        <w:t xml:space="preserve"> while the standard segments represent variation along ecoclines, i.e., </w:t>
      </w:r>
      <w:r w:rsidRPr="00A05E0D">
        <w:rPr>
          <w:rFonts w:cstheme="minorHAnsi"/>
          <w:lang w:val="en-US"/>
        </w:rPr>
        <w:t>the parallel, more or less gradual, co-variation</w:t>
      </w:r>
      <w:r>
        <w:rPr>
          <w:rFonts w:cstheme="minorHAnsi"/>
          <w:lang w:val="en-US"/>
        </w:rPr>
        <w:t xml:space="preserve"> of species composition, i.e., the</w:t>
      </w:r>
      <w:r w:rsidRPr="00A05E0D">
        <w:rPr>
          <w:rFonts w:cstheme="minorHAnsi"/>
          <w:lang w:val="en-US"/>
        </w:rPr>
        <w:t xml:space="preserve"> </w:t>
      </w:r>
      <w:proofErr w:type="spellStart"/>
      <w:r w:rsidRPr="00A05E0D">
        <w:rPr>
          <w:rFonts w:cstheme="minorHAnsi"/>
          <w:lang w:val="en-US"/>
        </w:rPr>
        <w:t>coenocline</w:t>
      </w:r>
      <w:proofErr w:type="spellEnd"/>
      <w:r w:rsidRPr="00A05E0D">
        <w:rPr>
          <w:rFonts w:cstheme="minorHAnsi"/>
          <w:lang w:val="en-US"/>
        </w:rPr>
        <w:t>,</w:t>
      </w:r>
      <w:r>
        <w:rPr>
          <w:rFonts w:cstheme="minorHAnsi"/>
          <w:lang w:val="en-US"/>
        </w:rPr>
        <w:t xml:space="preserve"> along</w:t>
      </w:r>
      <w:r w:rsidRPr="00A05E0D">
        <w:rPr>
          <w:rFonts w:cstheme="minorHAnsi"/>
          <w:lang w:val="en-US"/>
        </w:rPr>
        <w:t xml:space="preserve"> a major complex-gradient</w:t>
      </w:r>
      <w:r>
        <w:rPr>
          <w:rFonts w:cstheme="minorHAnsi"/>
          <w:lang w:val="en-US"/>
        </w:rPr>
        <w:t xml:space="preserve"> (Whittaker</w:t>
      </w:r>
      <w:r w:rsidR="00847BF1">
        <w:rPr>
          <w:rFonts w:cstheme="minorHAnsi"/>
          <w:lang w:val="en-US"/>
        </w:rPr>
        <w:t>,</w:t>
      </w:r>
      <w:r>
        <w:rPr>
          <w:rFonts w:cstheme="minorHAnsi"/>
          <w:lang w:val="en-US"/>
        </w:rPr>
        <w:t xml:space="preserve"> 1967, Halvorsen</w:t>
      </w:r>
      <w:r w:rsidR="00847BF1">
        <w:rPr>
          <w:rFonts w:cstheme="minorHAnsi"/>
          <w:lang w:val="en-US"/>
        </w:rPr>
        <w:t>,</w:t>
      </w:r>
      <w:r>
        <w:rPr>
          <w:rFonts w:cstheme="minorHAnsi"/>
          <w:lang w:val="en-US"/>
        </w:rPr>
        <w:t xml:space="preserve"> 2012). </w:t>
      </w:r>
    </w:p>
    <w:p w14:paraId="45A08D6F" w14:textId="77777777" w:rsidR="00272864" w:rsidRDefault="00272864" w:rsidP="00272864">
      <w:pPr>
        <w:spacing w:after="0" w:line="240" w:lineRule="auto"/>
        <w:ind w:firstLine="708"/>
        <w:rPr>
          <w:rFonts w:cstheme="minorHAnsi"/>
          <w:lang w:val="en-US"/>
        </w:rPr>
      </w:pPr>
      <w:r>
        <w:rPr>
          <w:rFonts w:cstheme="minorHAnsi"/>
          <w:lang w:val="en-US"/>
        </w:rPr>
        <w:t xml:space="preserve">This Appendix gives an overview of all the 57 LECs included in the </w:t>
      </w:r>
      <w:proofErr w:type="spellStart"/>
      <w:r>
        <w:rPr>
          <w:rFonts w:cstheme="minorHAnsi"/>
          <w:lang w:val="en-US"/>
        </w:rPr>
        <w:t>NiN</w:t>
      </w:r>
      <w:proofErr w:type="spellEnd"/>
      <w:r>
        <w:rPr>
          <w:rFonts w:cstheme="minorHAnsi"/>
          <w:lang w:val="en-US"/>
        </w:rPr>
        <w:t xml:space="preserve"> implementation of </w:t>
      </w:r>
      <w:proofErr w:type="spellStart"/>
      <w:r>
        <w:rPr>
          <w:rFonts w:cstheme="minorHAnsi"/>
          <w:lang w:val="en-US"/>
        </w:rPr>
        <w:t>EcoSyst</w:t>
      </w:r>
      <w:proofErr w:type="spellEnd"/>
      <w:r>
        <w:rPr>
          <w:rFonts w:cstheme="minorHAnsi"/>
          <w:lang w:val="en-US"/>
        </w:rPr>
        <w:t xml:space="preserve"> for Norway, version 2.2.0, including information about their division into elementary segments, labelled by small letters starting with a. The number of elementary segments into which each LEC is divided depends on the maximal amount of compositional turnover along the LEC in </w:t>
      </w:r>
      <w:r w:rsidRPr="003A5E3E">
        <w:rPr>
          <w:rFonts w:cstheme="minorHAnsi"/>
          <w:i/>
          <w:lang w:val="en-US"/>
        </w:rPr>
        <w:t>any</w:t>
      </w:r>
      <w:r>
        <w:rPr>
          <w:rFonts w:cstheme="minorHAnsi"/>
          <w:lang w:val="en-US"/>
        </w:rPr>
        <w:t xml:space="preserve"> major type. In cases where an LEC’s lower </w:t>
      </w:r>
      <w:proofErr w:type="gramStart"/>
      <w:r>
        <w:rPr>
          <w:rFonts w:cstheme="minorHAnsi"/>
          <w:lang w:val="en-US"/>
        </w:rPr>
        <w:t>end-point</w:t>
      </w:r>
      <w:proofErr w:type="gramEnd"/>
      <w:r>
        <w:rPr>
          <w:rFonts w:cstheme="minorHAnsi"/>
          <w:lang w:val="en-US"/>
        </w:rPr>
        <w:t xml:space="preserve"> represents a situation where the process in question has no impact, the elementary segment in question is labelled ‘0’. Similarly, the upper-end LEC segment is labelled ‘¤’ when the process has a disruptive effect (i.e., it ends in a situation with strongly reduced number of species or no permanent species composition at all, low biomass, etc.). The label ‘+’ is used to indicate that an LEC ‘continues’ into another LEC </w:t>
      </w:r>
      <w:proofErr w:type="spellStart"/>
      <w:r>
        <w:rPr>
          <w:rFonts w:cstheme="minorHAnsi"/>
          <w:lang w:val="en-US"/>
        </w:rPr>
        <w:t>characterised</w:t>
      </w:r>
      <w:proofErr w:type="spellEnd"/>
      <w:r>
        <w:rPr>
          <w:rFonts w:cstheme="minorHAnsi"/>
          <w:lang w:val="en-US"/>
        </w:rPr>
        <w:t xml:space="preserve"> by another, more or less different process.</w:t>
      </w:r>
      <w:r w:rsidRPr="00A05E0D" w:rsidDel="00086161">
        <w:rPr>
          <w:rFonts w:cstheme="minorHAnsi"/>
          <w:lang w:val="en-US"/>
        </w:rPr>
        <w:t xml:space="preserve"> </w:t>
      </w:r>
    </w:p>
    <w:p w14:paraId="3B5EBBFB" w14:textId="77777777" w:rsidR="00272864" w:rsidRDefault="00272864" w:rsidP="00272864">
      <w:pPr>
        <w:spacing w:after="0" w:line="240" w:lineRule="auto"/>
        <w:rPr>
          <w:rFonts w:cstheme="minorHAnsi"/>
          <w:lang w:val="en-US"/>
        </w:rPr>
      </w:pPr>
    </w:p>
    <w:p w14:paraId="3C5E7229" w14:textId="77777777" w:rsidR="00272864" w:rsidRDefault="00272864" w:rsidP="00272864">
      <w:pPr>
        <w:spacing w:after="0" w:line="240" w:lineRule="auto"/>
        <w:rPr>
          <w:rFonts w:cstheme="minorHAnsi"/>
          <w:lang w:val="en-US"/>
        </w:rPr>
      </w:pPr>
    </w:p>
    <w:p w14:paraId="0E4E70E7" w14:textId="77777777" w:rsidR="00272864" w:rsidRDefault="00272864" w:rsidP="00272864">
      <w:pPr>
        <w:spacing w:after="0" w:line="240" w:lineRule="auto"/>
        <w:rPr>
          <w:rFonts w:cstheme="minorHAnsi"/>
          <w:sz w:val="24"/>
          <w:szCs w:val="24"/>
          <w:lang w:val="en-US"/>
        </w:rPr>
      </w:pPr>
      <w:r w:rsidRPr="003A5E3E">
        <w:rPr>
          <w:rFonts w:cstheme="minorHAnsi"/>
          <w:b/>
          <w:sz w:val="24"/>
          <w:szCs w:val="24"/>
          <w:lang w:val="en-US"/>
        </w:rPr>
        <w:t xml:space="preserve">B List of </w:t>
      </w:r>
      <w:r>
        <w:rPr>
          <w:rFonts w:cstheme="minorHAnsi"/>
          <w:b/>
          <w:sz w:val="24"/>
          <w:szCs w:val="24"/>
          <w:lang w:val="en-US"/>
        </w:rPr>
        <w:t>LEC</w:t>
      </w:r>
      <w:r w:rsidRPr="003A5E3E">
        <w:rPr>
          <w:rFonts w:cstheme="minorHAnsi"/>
          <w:b/>
          <w:sz w:val="24"/>
          <w:szCs w:val="24"/>
          <w:lang w:val="en-US"/>
        </w:rPr>
        <w:t>s</w:t>
      </w:r>
    </w:p>
    <w:p w14:paraId="724E17DF" w14:textId="77777777" w:rsidR="00272864" w:rsidRPr="003A5E3E" w:rsidRDefault="00272864" w:rsidP="00272864">
      <w:pPr>
        <w:spacing w:after="0" w:line="240" w:lineRule="auto"/>
        <w:rPr>
          <w:rFonts w:cstheme="minorHAnsi"/>
          <w:lang w:val="en-US"/>
        </w:rPr>
      </w:pPr>
    </w:p>
    <w:p w14:paraId="38F6AA91" w14:textId="3C9BD7E5" w:rsidR="00272864" w:rsidRDefault="00272864" w:rsidP="00272864">
      <w:pPr>
        <w:spacing w:after="0" w:line="240" w:lineRule="auto"/>
        <w:rPr>
          <w:rFonts w:cstheme="minorHAnsi"/>
          <w:lang w:val="en-US"/>
        </w:rPr>
      </w:pPr>
      <w:r w:rsidRPr="003A5E3E">
        <w:rPr>
          <w:rFonts w:cstheme="minorHAnsi"/>
          <w:lang w:val="en-US"/>
        </w:rPr>
        <w:t xml:space="preserve">Table </w:t>
      </w:r>
      <w:r>
        <w:rPr>
          <w:rFonts w:cstheme="minorHAnsi"/>
          <w:lang w:val="en-US"/>
        </w:rPr>
        <w:t xml:space="preserve">S4.18 provides a systematic overview of LECs in </w:t>
      </w:r>
      <w:proofErr w:type="spellStart"/>
      <w:r>
        <w:rPr>
          <w:rFonts w:cstheme="minorHAnsi"/>
          <w:lang w:val="en-US"/>
        </w:rPr>
        <w:t>NiN</w:t>
      </w:r>
      <w:proofErr w:type="spellEnd"/>
      <w:r>
        <w:rPr>
          <w:rFonts w:cstheme="minorHAnsi"/>
          <w:lang w:val="en-US"/>
        </w:rPr>
        <w:t xml:space="preserve"> </w:t>
      </w:r>
      <w:proofErr w:type="spellStart"/>
      <w:r>
        <w:rPr>
          <w:rFonts w:cstheme="minorHAnsi"/>
          <w:lang w:val="en-US"/>
        </w:rPr>
        <w:t>versjon</w:t>
      </w:r>
      <w:proofErr w:type="spellEnd"/>
      <w:r>
        <w:rPr>
          <w:rFonts w:cstheme="minorHAnsi"/>
          <w:lang w:val="en-US"/>
        </w:rPr>
        <w:t xml:space="preserve"> 2.2.0.</w:t>
      </w:r>
    </w:p>
    <w:p w14:paraId="69FA4D85" w14:textId="77777777" w:rsidR="00272864" w:rsidRDefault="00272864" w:rsidP="00272864">
      <w:pPr>
        <w:spacing w:after="0" w:line="240" w:lineRule="auto"/>
        <w:rPr>
          <w:rFonts w:cstheme="minorHAnsi"/>
          <w:lang w:val="en-US"/>
        </w:rPr>
      </w:pPr>
    </w:p>
    <w:p w14:paraId="427CE725" w14:textId="382CF483" w:rsidR="00272864" w:rsidRDefault="00272864" w:rsidP="00272864">
      <w:pPr>
        <w:spacing w:after="0" w:line="240" w:lineRule="auto"/>
        <w:rPr>
          <w:rFonts w:cstheme="minorHAnsi"/>
          <w:lang w:val="en-US"/>
        </w:rPr>
      </w:pPr>
      <w:r w:rsidRPr="003A5E3E">
        <w:rPr>
          <w:rFonts w:cstheme="minorHAnsi"/>
          <w:lang w:val="en-US"/>
        </w:rPr>
        <w:t xml:space="preserve">Table </w:t>
      </w:r>
      <w:r>
        <w:rPr>
          <w:rFonts w:cstheme="minorHAnsi"/>
          <w:lang w:val="en-US"/>
        </w:rPr>
        <w:t>S4.18</w:t>
      </w:r>
      <w:r w:rsidRPr="003A5E3E">
        <w:rPr>
          <w:rFonts w:cstheme="minorHAnsi"/>
          <w:lang w:val="en-US"/>
        </w:rPr>
        <w:t xml:space="preserve">. Local </w:t>
      </w:r>
      <w:r w:rsidRPr="00BB16AE">
        <w:rPr>
          <w:rFonts w:cstheme="minorHAnsi"/>
          <w:lang w:val="en-US"/>
        </w:rPr>
        <w:t>e</w:t>
      </w:r>
      <w:r w:rsidRPr="003A5E3E">
        <w:rPr>
          <w:rFonts w:cstheme="minorHAnsi"/>
          <w:lang w:val="en-US"/>
        </w:rPr>
        <w:t xml:space="preserve">nvironmental </w:t>
      </w:r>
      <w:r>
        <w:rPr>
          <w:rFonts w:cstheme="minorHAnsi"/>
          <w:lang w:val="en-US"/>
        </w:rPr>
        <w:t xml:space="preserve">complex-gradients </w:t>
      </w:r>
      <w:r w:rsidRPr="003A5E3E">
        <w:rPr>
          <w:rFonts w:cstheme="minorHAnsi"/>
          <w:lang w:val="en-US"/>
        </w:rPr>
        <w:t>(LE</w:t>
      </w:r>
      <w:r>
        <w:rPr>
          <w:rFonts w:cstheme="minorHAnsi"/>
          <w:lang w:val="en-US"/>
        </w:rPr>
        <w:t>C</w:t>
      </w:r>
      <w:r w:rsidRPr="003A5E3E">
        <w:rPr>
          <w:rFonts w:cstheme="minorHAnsi"/>
          <w:lang w:val="en-US"/>
        </w:rPr>
        <w:t xml:space="preserve">s) </w:t>
      </w:r>
      <w:r w:rsidRPr="00A373AD">
        <w:rPr>
          <w:rFonts w:cstheme="minorHAnsi"/>
          <w:lang w:val="en-US"/>
        </w:rPr>
        <w:t xml:space="preserve">used </w:t>
      </w:r>
      <w:r>
        <w:rPr>
          <w:rFonts w:cstheme="minorHAnsi"/>
          <w:lang w:val="en-US"/>
        </w:rPr>
        <w:t xml:space="preserve">in the </w:t>
      </w:r>
      <w:proofErr w:type="spellStart"/>
      <w:r>
        <w:rPr>
          <w:rFonts w:cstheme="minorHAnsi"/>
          <w:lang w:val="en-US"/>
        </w:rPr>
        <w:t>NiN</w:t>
      </w:r>
      <w:proofErr w:type="spellEnd"/>
      <w:r>
        <w:rPr>
          <w:rFonts w:cstheme="minorHAnsi"/>
          <w:lang w:val="en-US"/>
        </w:rPr>
        <w:t xml:space="preserve"> implementation of </w:t>
      </w:r>
      <w:proofErr w:type="spellStart"/>
      <w:r>
        <w:rPr>
          <w:rFonts w:cstheme="minorHAnsi"/>
          <w:lang w:val="en-US"/>
        </w:rPr>
        <w:t>EcoSyst</w:t>
      </w:r>
      <w:proofErr w:type="spellEnd"/>
      <w:r>
        <w:rPr>
          <w:rFonts w:cstheme="minorHAnsi"/>
          <w:lang w:val="en-US"/>
        </w:rPr>
        <w:t xml:space="preserve"> (version 2.2.0) for Norway, with </w:t>
      </w:r>
      <w:r w:rsidRPr="003A5E3E">
        <w:rPr>
          <w:rFonts w:cstheme="minorHAnsi"/>
          <w:lang w:val="en-US"/>
        </w:rPr>
        <w:t>short description</w:t>
      </w:r>
      <w:r>
        <w:rPr>
          <w:rFonts w:cstheme="minorHAnsi"/>
          <w:lang w:val="en-US"/>
        </w:rPr>
        <w:t>s</w:t>
      </w:r>
      <w:r w:rsidRPr="003A5E3E">
        <w:rPr>
          <w:rFonts w:cstheme="minorHAnsi"/>
          <w:lang w:val="en-US"/>
        </w:rPr>
        <w:t xml:space="preserve"> </w:t>
      </w:r>
      <w:r>
        <w:rPr>
          <w:rFonts w:cstheme="minorHAnsi"/>
          <w:lang w:val="en-US"/>
        </w:rPr>
        <w:t>[detailed</w:t>
      </w:r>
      <w:r w:rsidRPr="003A5E3E">
        <w:rPr>
          <w:rFonts w:cstheme="minorHAnsi"/>
          <w:lang w:val="en-US"/>
        </w:rPr>
        <w:t xml:space="preserve"> </w:t>
      </w:r>
      <w:r>
        <w:rPr>
          <w:rFonts w:cstheme="minorHAnsi"/>
          <w:lang w:val="en-US"/>
        </w:rPr>
        <w:t>descriptions in Norwegian can be found in Halvorsen et al. (2019)]. For each LEC, the following information is given:</w:t>
      </w:r>
      <w:r w:rsidRPr="003A5E3E">
        <w:rPr>
          <w:rFonts w:cstheme="minorHAnsi"/>
          <w:lang w:val="en-US"/>
        </w:rPr>
        <w:t xml:space="preserve"> </w:t>
      </w:r>
      <w:r>
        <w:rPr>
          <w:rFonts w:cstheme="minorHAnsi"/>
          <w:lang w:val="en-US"/>
        </w:rPr>
        <w:t xml:space="preserve">Co – two-letter code that is used throughout the </w:t>
      </w:r>
      <w:proofErr w:type="spellStart"/>
      <w:r>
        <w:rPr>
          <w:rFonts w:cstheme="minorHAnsi"/>
          <w:lang w:val="en-US"/>
        </w:rPr>
        <w:t>NiN</w:t>
      </w:r>
      <w:proofErr w:type="spellEnd"/>
      <w:r>
        <w:rPr>
          <w:rFonts w:cstheme="minorHAnsi"/>
          <w:lang w:val="en-US"/>
        </w:rPr>
        <w:t xml:space="preserve"> documentation that may provide a link to the extensive documentation of </w:t>
      </w:r>
      <w:proofErr w:type="spellStart"/>
      <w:r>
        <w:rPr>
          <w:rFonts w:cstheme="minorHAnsi"/>
          <w:lang w:val="en-US"/>
        </w:rPr>
        <w:t>NiN</w:t>
      </w:r>
      <w:proofErr w:type="spellEnd"/>
      <w:r>
        <w:rPr>
          <w:rFonts w:cstheme="minorHAnsi"/>
          <w:lang w:val="en-US"/>
        </w:rPr>
        <w:t xml:space="preserve"> in Norwegian; PC – category of</w:t>
      </w:r>
      <w:r w:rsidRPr="003A5E3E">
        <w:rPr>
          <w:rFonts w:cstheme="minorHAnsi"/>
          <w:lang w:val="en-US"/>
        </w:rPr>
        <w:t xml:space="preserve"> structuring process (D</w:t>
      </w:r>
      <w:r>
        <w:rPr>
          <w:rFonts w:cstheme="minorHAnsi"/>
          <w:lang w:val="en-US"/>
        </w:rPr>
        <w:t xml:space="preserve"> =</w:t>
      </w:r>
      <w:r w:rsidRPr="003A5E3E">
        <w:rPr>
          <w:rFonts w:cstheme="minorHAnsi"/>
          <w:lang w:val="en-US"/>
        </w:rPr>
        <w:t xml:space="preserve"> </w:t>
      </w:r>
      <w:proofErr w:type="spellStart"/>
      <w:r w:rsidRPr="003A5E3E">
        <w:rPr>
          <w:rFonts w:cstheme="minorHAnsi"/>
          <w:lang w:val="en-US"/>
        </w:rPr>
        <w:t>destabili</w:t>
      </w:r>
      <w:r>
        <w:rPr>
          <w:rFonts w:cstheme="minorHAnsi"/>
          <w:lang w:val="en-US"/>
        </w:rPr>
        <w:t>s</w:t>
      </w:r>
      <w:r w:rsidRPr="003A5E3E">
        <w:rPr>
          <w:rFonts w:cstheme="minorHAnsi"/>
          <w:lang w:val="en-US"/>
        </w:rPr>
        <w:t>ing</w:t>
      </w:r>
      <w:proofErr w:type="spellEnd"/>
      <w:r w:rsidRPr="003A5E3E">
        <w:rPr>
          <w:rFonts w:cstheme="minorHAnsi"/>
          <w:lang w:val="en-US"/>
        </w:rPr>
        <w:t xml:space="preserve"> disturbance</w:t>
      </w:r>
      <w:r>
        <w:rPr>
          <w:rFonts w:cstheme="minorHAnsi"/>
          <w:lang w:val="en-US"/>
        </w:rPr>
        <w:t>;</w:t>
      </w:r>
      <w:r w:rsidRPr="003A5E3E">
        <w:rPr>
          <w:rFonts w:cstheme="minorHAnsi"/>
          <w:lang w:val="en-US"/>
        </w:rPr>
        <w:t xml:space="preserve"> R</w:t>
      </w:r>
      <w:r>
        <w:rPr>
          <w:rFonts w:cstheme="minorHAnsi"/>
          <w:lang w:val="en-US"/>
        </w:rPr>
        <w:t xml:space="preserve"> =</w:t>
      </w:r>
      <w:r w:rsidRPr="003A5E3E">
        <w:rPr>
          <w:rFonts w:cstheme="minorHAnsi"/>
          <w:lang w:val="en-US"/>
        </w:rPr>
        <w:t xml:space="preserve"> regulating disturbance</w:t>
      </w:r>
      <w:r>
        <w:rPr>
          <w:rFonts w:cstheme="minorHAnsi"/>
          <w:lang w:val="en-US"/>
        </w:rPr>
        <w:t>;</w:t>
      </w:r>
      <w:r w:rsidRPr="003A5E3E">
        <w:rPr>
          <w:rFonts w:cstheme="minorHAnsi"/>
          <w:lang w:val="en-US"/>
        </w:rPr>
        <w:t xml:space="preserve"> S</w:t>
      </w:r>
      <w:r>
        <w:rPr>
          <w:rFonts w:cstheme="minorHAnsi"/>
          <w:lang w:val="en-US"/>
        </w:rPr>
        <w:t xml:space="preserve"> =</w:t>
      </w:r>
      <w:r w:rsidRPr="003A5E3E">
        <w:rPr>
          <w:rFonts w:cstheme="minorHAnsi"/>
          <w:lang w:val="en-US"/>
        </w:rPr>
        <w:t xml:space="preserve"> </w:t>
      </w:r>
      <w:r>
        <w:rPr>
          <w:rFonts w:cstheme="minorHAnsi"/>
          <w:lang w:val="en-US"/>
        </w:rPr>
        <w:t xml:space="preserve">environmental </w:t>
      </w:r>
      <w:r w:rsidRPr="003A5E3E">
        <w:rPr>
          <w:rFonts w:cstheme="minorHAnsi"/>
          <w:lang w:val="en-US"/>
        </w:rPr>
        <w:t>stress</w:t>
      </w:r>
      <w:r>
        <w:rPr>
          <w:rFonts w:cstheme="minorHAnsi"/>
          <w:lang w:val="en-US"/>
        </w:rPr>
        <w:t>;</w:t>
      </w:r>
      <w:r w:rsidRPr="003A5E3E">
        <w:rPr>
          <w:rFonts w:cstheme="minorHAnsi"/>
          <w:lang w:val="en-US"/>
        </w:rPr>
        <w:t xml:space="preserve"> L</w:t>
      </w:r>
      <w:r>
        <w:rPr>
          <w:rFonts w:cstheme="minorHAnsi"/>
          <w:lang w:val="en-US"/>
        </w:rPr>
        <w:t xml:space="preserve"> =</w:t>
      </w:r>
      <w:r w:rsidRPr="003A5E3E">
        <w:rPr>
          <w:rFonts w:cstheme="minorHAnsi"/>
          <w:lang w:val="en-US"/>
        </w:rPr>
        <w:t xml:space="preserve"> slow succession)</w:t>
      </w:r>
      <w:r>
        <w:rPr>
          <w:rFonts w:cstheme="minorHAnsi"/>
          <w:lang w:val="en-US"/>
        </w:rPr>
        <w:t>;</w:t>
      </w:r>
      <w:r w:rsidRPr="003A5E3E">
        <w:rPr>
          <w:rFonts w:cstheme="minorHAnsi"/>
          <w:lang w:val="en-US"/>
        </w:rPr>
        <w:t xml:space="preserve"> </w:t>
      </w:r>
      <w:r>
        <w:rPr>
          <w:rFonts w:cstheme="minorHAnsi"/>
          <w:lang w:val="en-US"/>
        </w:rPr>
        <w:t xml:space="preserve">PV – </w:t>
      </w:r>
      <w:r w:rsidRPr="003A5E3E">
        <w:rPr>
          <w:rFonts w:cstheme="minorHAnsi"/>
          <w:lang w:val="en-US"/>
        </w:rPr>
        <w:t>pattern of variation (f</w:t>
      </w:r>
      <w:r>
        <w:rPr>
          <w:rFonts w:cstheme="minorHAnsi"/>
          <w:lang w:val="en-US"/>
        </w:rPr>
        <w:t xml:space="preserve"> =</w:t>
      </w:r>
      <w:r w:rsidRPr="003A5E3E">
        <w:rPr>
          <w:rFonts w:cstheme="minorHAnsi"/>
          <w:lang w:val="en-US"/>
        </w:rPr>
        <w:t xml:space="preserve"> factor</w:t>
      </w:r>
      <w:r>
        <w:rPr>
          <w:rFonts w:cstheme="minorHAnsi"/>
          <w:lang w:val="en-US"/>
        </w:rPr>
        <w:t>;</w:t>
      </w:r>
      <w:r w:rsidRPr="003A5E3E">
        <w:rPr>
          <w:rFonts w:cstheme="minorHAnsi"/>
          <w:lang w:val="en-US"/>
        </w:rPr>
        <w:t xml:space="preserve"> </w:t>
      </w:r>
      <w:r>
        <w:rPr>
          <w:rFonts w:cstheme="minorHAnsi"/>
          <w:lang w:val="en-US"/>
        </w:rPr>
        <w:t>g =</w:t>
      </w:r>
      <w:r w:rsidRPr="003A5E3E">
        <w:rPr>
          <w:rFonts w:cstheme="minorHAnsi"/>
          <w:lang w:val="en-US"/>
        </w:rPr>
        <w:t xml:space="preserve"> gradient, </w:t>
      </w:r>
      <w:proofErr w:type="spellStart"/>
      <w:r w:rsidRPr="003A5E3E">
        <w:rPr>
          <w:rFonts w:cstheme="minorHAnsi"/>
          <w:lang w:val="en-US"/>
        </w:rPr>
        <w:t>ga</w:t>
      </w:r>
      <w:proofErr w:type="spellEnd"/>
      <w:r>
        <w:rPr>
          <w:rFonts w:cstheme="minorHAnsi"/>
          <w:lang w:val="en-US"/>
        </w:rPr>
        <w:t xml:space="preserve"> =</w:t>
      </w:r>
      <w:r w:rsidRPr="003A5E3E">
        <w:rPr>
          <w:rFonts w:cstheme="minorHAnsi"/>
          <w:lang w:val="en-US"/>
        </w:rPr>
        <w:t xml:space="preserve"> gradient </w:t>
      </w:r>
      <w:r>
        <w:rPr>
          <w:rFonts w:cstheme="minorHAnsi"/>
          <w:lang w:val="en-US"/>
        </w:rPr>
        <w:t xml:space="preserve">that ends in a </w:t>
      </w:r>
      <w:r w:rsidRPr="003A5E3E">
        <w:rPr>
          <w:rFonts w:cstheme="minorHAnsi"/>
          <w:lang w:val="en-US"/>
        </w:rPr>
        <w:t>species</w:t>
      </w:r>
      <w:r>
        <w:rPr>
          <w:rFonts w:cstheme="minorHAnsi"/>
          <w:lang w:val="en-US"/>
        </w:rPr>
        <w:t>-</w:t>
      </w:r>
      <w:r w:rsidRPr="003A5E3E">
        <w:rPr>
          <w:rFonts w:cstheme="minorHAnsi"/>
          <w:lang w:val="en-US"/>
        </w:rPr>
        <w:t>thinning</w:t>
      </w:r>
      <w:r>
        <w:rPr>
          <w:rFonts w:cstheme="minorHAnsi"/>
          <w:lang w:val="en-US"/>
        </w:rPr>
        <w:t xml:space="preserve"> situation at high intensity</w:t>
      </w:r>
      <w:r w:rsidRPr="003A5E3E">
        <w:rPr>
          <w:rFonts w:cstheme="minorHAnsi"/>
          <w:lang w:val="en-US"/>
        </w:rPr>
        <w:t>)</w:t>
      </w:r>
      <w:r>
        <w:rPr>
          <w:rFonts w:cstheme="minorHAnsi"/>
          <w:lang w:val="en-US"/>
        </w:rPr>
        <w:t>;</w:t>
      </w:r>
      <w:r w:rsidRPr="003A5E3E">
        <w:rPr>
          <w:rFonts w:cstheme="minorHAnsi"/>
          <w:lang w:val="en-US"/>
        </w:rPr>
        <w:t xml:space="preserve"> </w:t>
      </w:r>
      <w:r>
        <w:rPr>
          <w:rFonts w:cstheme="minorHAnsi"/>
          <w:lang w:val="en-US"/>
        </w:rPr>
        <w:t xml:space="preserve">Sc – relevant </w:t>
      </w:r>
      <w:r w:rsidRPr="003A5E3E">
        <w:rPr>
          <w:rFonts w:cstheme="minorHAnsi"/>
          <w:lang w:val="en-US"/>
        </w:rPr>
        <w:t>spatial scale (</w:t>
      </w:r>
      <w:r>
        <w:rPr>
          <w:rFonts w:cstheme="minorHAnsi"/>
          <w:lang w:val="en-US"/>
        </w:rPr>
        <w:t>given as the linear dimension at which variation will typically be found, in powers of 2, a value of 5 thus indicates that variation is typically found among sites 2</w:t>
      </w:r>
      <w:r w:rsidRPr="003A5E3E">
        <w:rPr>
          <w:rFonts w:cstheme="minorHAnsi"/>
          <w:vertAlign w:val="superscript"/>
          <w:lang w:val="en-US"/>
        </w:rPr>
        <w:t>5</w:t>
      </w:r>
      <w:r>
        <w:rPr>
          <w:rFonts w:cstheme="minorHAnsi"/>
          <w:lang w:val="en-US"/>
        </w:rPr>
        <w:t xml:space="preserve"> = 32 m apart</w:t>
      </w:r>
      <w:r w:rsidRPr="003A5E3E">
        <w:rPr>
          <w:rFonts w:cstheme="minorHAnsi"/>
          <w:lang w:val="en-US"/>
        </w:rPr>
        <w:t>)</w:t>
      </w:r>
      <w:r>
        <w:rPr>
          <w:rFonts w:cstheme="minorHAnsi"/>
          <w:lang w:val="en-US"/>
        </w:rPr>
        <w:t>;</w:t>
      </w:r>
      <w:r w:rsidRPr="003A5E3E">
        <w:rPr>
          <w:rFonts w:cstheme="minorHAnsi"/>
          <w:lang w:val="en-US"/>
        </w:rPr>
        <w:t xml:space="preserve"> </w:t>
      </w:r>
      <w:r>
        <w:rPr>
          <w:rFonts w:cstheme="minorHAnsi"/>
          <w:lang w:val="en-US"/>
        </w:rPr>
        <w:t xml:space="preserve">ES – elementary segments; MG and MT – major-type </w:t>
      </w:r>
      <w:r w:rsidRPr="003A5E3E">
        <w:rPr>
          <w:rFonts w:cstheme="minorHAnsi"/>
          <w:lang w:val="en-US"/>
        </w:rPr>
        <w:t>group</w:t>
      </w:r>
      <w:r>
        <w:rPr>
          <w:rFonts w:cstheme="minorHAnsi"/>
          <w:lang w:val="en-US"/>
        </w:rPr>
        <w:t>(s)</w:t>
      </w:r>
      <w:r w:rsidRPr="003A5E3E">
        <w:rPr>
          <w:rFonts w:cstheme="minorHAnsi"/>
          <w:lang w:val="en-US"/>
        </w:rPr>
        <w:t xml:space="preserve"> and major type</w:t>
      </w:r>
      <w:r>
        <w:rPr>
          <w:rFonts w:cstheme="minorHAnsi"/>
          <w:lang w:val="en-US"/>
        </w:rPr>
        <w:t>(</w:t>
      </w:r>
      <w:r w:rsidRPr="003A5E3E">
        <w:rPr>
          <w:rFonts w:cstheme="minorHAnsi"/>
          <w:lang w:val="en-US"/>
        </w:rPr>
        <w:t>s</w:t>
      </w:r>
      <w:r>
        <w:rPr>
          <w:rFonts w:cstheme="minorHAnsi"/>
          <w:lang w:val="en-US"/>
        </w:rPr>
        <w:t>)</w:t>
      </w:r>
      <w:r w:rsidRPr="003A5E3E">
        <w:rPr>
          <w:rFonts w:cstheme="minorHAnsi"/>
          <w:lang w:val="en-US"/>
        </w:rPr>
        <w:t xml:space="preserve"> in which the L</w:t>
      </w:r>
      <w:r>
        <w:rPr>
          <w:rFonts w:cstheme="minorHAnsi"/>
          <w:lang w:val="en-US"/>
        </w:rPr>
        <w:t>EC</w:t>
      </w:r>
      <w:r w:rsidRPr="003A5E3E">
        <w:rPr>
          <w:rFonts w:cstheme="minorHAnsi"/>
          <w:lang w:val="en-US"/>
        </w:rPr>
        <w:t xml:space="preserve"> is used </w:t>
      </w:r>
      <w:r>
        <w:rPr>
          <w:rFonts w:cstheme="minorHAnsi"/>
          <w:lang w:val="en-US"/>
        </w:rPr>
        <w:t>for division into minor types or as a subordinate LEC, i.e., to describe observable variation in species composition. LECs are sorted alphabetically by code within each process category.</w:t>
      </w:r>
    </w:p>
    <w:p w14:paraId="4CBC4BA2" w14:textId="77777777" w:rsidR="00272864" w:rsidRPr="003A5E3E" w:rsidRDefault="00272864" w:rsidP="00272864">
      <w:pPr>
        <w:spacing w:after="0" w:line="240" w:lineRule="auto"/>
        <w:rPr>
          <w:rFonts w:cstheme="minorHAnsi"/>
          <w:lang w:val="en-US"/>
        </w:rPr>
      </w:pPr>
      <w:r>
        <w:rPr>
          <w:rFonts w:cstheme="minorHAnsi"/>
          <w:lang w:val="en-US"/>
        </w:rPr>
        <w:t xml:space="preserve"> </w:t>
      </w:r>
    </w:p>
    <w:tbl>
      <w:tblPr>
        <w:tblStyle w:val="TableGrid"/>
        <w:tblW w:w="4661" w:type="pct"/>
        <w:tblLayout w:type="fixed"/>
        <w:tblCellMar>
          <w:left w:w="45" w:type="dxa"/>
          <w:right w:w="45" w:type="dxa"/>
        </w:tblCellMar>
        <w:tblLook w:val="04A0" w:firstRow="1" w:lastRow="0" w:firstColumn="1" w:lastColumn="0" w:noHBand="0" w:noVBand="1"/>
      </w:tblPr>
      <w:tblGrid>
        <w:gridCol w:w="374"/>
        <w:gridCol w:w="1071"/>
        <w:gridCol w:w="4059"/>
        <w:gridCol w:w="6"/>
        <w:gridCol w:w="314"/>
        <w:gridCol w:w="315"/>
        <w:gridCol w:w="316"/>
        <w:gridCol w:w="401"/>
        <w:gridCol w:w="508"/>
        <w:gridCol w:w="1082"/>
      </w:tblGrid>
      <w:tr w:rsidR="00272864" w:rsidRPr="004B64FD" w14:paraId="73BB18CC" w14:textId="77777777" w:rsidTr="00CA4589">
        <w:trPr>
          <w:cantSplit/>
          <w:tblHeader/>
        </w:trPr>
        <w:tc>
          <w:tcPr>
            <w:tcW w:w="375" w:type="dxa"/>
            <w:shd w:val="clear" w:color="auto" w:fill="D9D9D9" w:themeFill="background1" w:themeFillShade="D9"/>
            <w:vAlign w:val="center"/>
          </w:tcPr>
          <w:p w14:paraId="6EAE73D8" w14:textId="77777777" w:rsidR="00272864" w:rsidRPr="004B64FD" w:rsidRDefault="00272864" w:rsidP="00CA4589">
            <w:pPr>
              <w:jc w:val="center"/>
              <w:rPr>
                <w:rFonts w:cstheme="minorHAnsi"/>
                <w:b/>
                <w:bCs/>
              </w:rPr>
            </w:pPr>
            <w:r>
              <w:rPr>
                <w:rFonts w:cstheme="minorHAnsi"/>
                <w:b/>
                <w:bCs/>
              </w:rPr>
              <w:t>Co</w:t>
            </w:r>
          </w:p>
        </w:tc>
        <w:tc>
          <w:tcPr>
            <w:tcW w:w="1071" w:type="dxa"/>
            <w:shd w:val="clear" w:color="auto" w:fill="D9D9D9" w:themeFill="background1" w:themeFillShade="D9"/>
            <w:tcMar>
              <w:left w:w="45" w:type="dxa"/>
              <w:right w:w="45" w:type="dxa"/>
            </w:tcMar>
            <w:vAlign w:val="center"/>
          </w:tcPr>
          <w:p w14:paraId="359F182F" w14:textId="77777777" w:rsidR="00272864" w:rsidRPr="004B64FD" w:rsidRDefault="00272864" w:rsidP="00CA4589">
            <w:pPr>
              <w:rPr>
                <w:rFonts w:cstheme="minorHAnsi"/>
                <w:b/>
                <w:bCs/>
              </w:rPr>
            </w:pPr>
            <w:r w:rsidRPr="00A373AD">
              <w:rPr>
                <w:rFonts w:cstheme="minorHAnsi"/>
                <w:b/>
                <w:bCs/>
              </w:rPr>
              <w:t>L</w:t>
            </w:r>
            <w:r>
              <w:rPr>
                <w:rFonts w:cstheme="minorHAnsi"/>
                <w:b/>
                <w:bCs/>
              </w:rPr>
              <w:t>EC</w:t>
            </w:r>
          </w:p>
        </w:tc>
        <w:tc>
          <w:tcPr>
            <w:tcW w:w="4066" w:type="dxa"/>
            <w:gridSpan w:val="2"/>
            <w:shd w:val="clear" w:color="auto" w:fill="D9D9D9" w:themeFill="background1" w:themeFillShade="D9"/>
            <w:noWrap/>
            <w:vAlign w:val="center"/>
            <w:hideMark/>
          </w:tcPr>
          <w:p w14:paraId="336FA083" w14:textId="77777777" w:rsidR="00272864" w:rsidRPr="003A5E3E" w:rsidRDefault="00272864" w:rsidP="00CA4589">
            <w:pPr>
              <w:rPr>
                <w:rFonts w:cstheme="minorHAnsi"/>
                <w:b/>
                <w:bCs/>
              </w:rPr>
            </w:pPr>
            <w:r w:rsidRPr="00A373AD">
              <w:rPr>
                <w:rFonts w:cstheme="minorHAnsi"/>
                <w:b/>
                <w:bCs/>
              </w:rPr>
              <w:t>Description</w:t>
            </w:r>
          </w:p>
        </w:tc>
        <w:tc>
          <w:tcPr>
            <w:tcW w:w="314" w:type="dxa"/>
            <w:shd w:val="clear" w:color="auto" w:fill="D9D9D9" w:themeFill="background1" w:themeFillShade="D9"/>
            <w:tcMar>
              <w:left w:w="23" w:type="dxa"/>
              <w:right w:w="23" w:type="dxa"/>
            </w:tcMar>
            <w:vAlign w:val="center"/>
          </w:tcPr>
          <w:p w14:paraId="5C6D8878" w14:textId="77777777" w:rsidR="00272864" w:rsidRPr="003A5E3E" w:rsidRDefault="00272864" w:rsidP="00CA4589">
            <w:pPr>
              <w:jc w:val="center"/>
              <w:rPr>
                <w:rFonts w:cstheme="minorHAnsi"/>
                <w:b/>
                <w:bCs/>
              </w:rPr>
            </w:pPr>
            <w:r>
              <w:rPr>
                <w:rFonts w:cstheme="minorHAnsi"/>
                <w:b/>
                <w:bCs/>
              </w:rPr>
              <w:t>PC</w:t>
            </w:r>
          </w:p>
        </w:tc>
        <w:tc>
          <w:tcPr>
            <w:tcW w:w="315" w:type="dxa"/>
            <w:shd w:val="clear" w:color="auto" w:fill="D9D9D9" w:themeFill="background1" w:themeFillShade="D9"/>
            <w:noWrap/>
            <w:tcMar>
              <w:left w:w="23" w:type="dxa"/>
              <w:right w:w="23" w:type="dxa"/>
            </w:tcMar>
            <w:vAlign w:val="center"/>
            <w:hideMark/>
          </w:tcPr>
          <w:p w14:paraId="71195D59" w14:textId="77777777" w:rsidR="00272864" w:rsidRPr="003A5E3E" w:rsidRDefault="00272864" w:rsidP="00CA4589">
            <w:pPr>
              <w:jc w:val="center"/>
              <w:rPr>
                <w:rFonts w:cstheme="minorHAnsi"/>
                <w:b/>
                <w:bCs/>
              </w:rPr>
            </w:pPr>
            <w:r w:rsidRPr="00A373AD">
              <w:rPr>
                <w:rFonts w:cstheme="minorHAnsi"/>
                <w:b/>
                <w:bCs/>
              </w:rPr>
              <w:t>PV</w:t>
            </w:r>
          </w:p>
        </w:tc>
        <w:tc>
          <w:tcPr>
            <w:tcW w:w="316" w:type="dxa"/>
            <w:shd w:val="clear" w:color="auto" w:fill="D9D9D9" w:themeFill="background1" w:themeFillShade="D9"/>
            <w:tcMar>
              <w:left w:w="23" w:type="dxa"/>
              <w:right w:w="23" w:type="dxa"/>
            </w:tcMar>
            <w:vAlign w:val="center"/>
          </w:tcPr>
          <w:p w14:paraId="751F25E6" w14:textId="77777777" w:rsidR="00272864" w:rsidRPr="003A5E3E" w:rsidRDefault="00272864" w:rsidP="00CA4589">
            <w:pPr>
              <w:jc w:val="center"/>
              <w:rPr>
                <w:rFonts w:cstheme="minorHAnsi"/>
                <w:b/>
                <w:bCs/>
              </w:rPr>
            </w:pPr>
            <w:r>
              <w:rPr>
                <w:rFonts w:cstheme="minorHAnsi"/>
                <w:b/>
                <w:bCs/>
              </w:rPr>
              <w:t>Sc</w:t>
            </w:r>
          </w:p>
        </w:tc>
        <w:tc>
          <w:tcPr>
            <w:tcW w:w="401" w:type="dxa"/>
            <w:shd w:val="clear" w:color="auto" w:fill="D9D9D9" w:themeFill="background1" w:themeFillShade="D9"/>
            <w:noWrap/>
            <w:tcMar>
              <w:left w:w="23" w:type="dxa"/>
              <w:right w:w="23" w:type="dxa"/>
            </w:tcMar>
            <w:vAlign w:val="center"/>
            <w:hideMark/>
          </w:tcPr>
          <w:p w14:paraId="46FDF173" w14:textId="77777777" w:rsidR="00272864" w:rsidRPr="003A5E3E" w:rsidRDefault="00272864" w:rsidP="00CA4589">
            <w:pPr>
              <w:jc w:val="center"/>
              <w:rPr>
                <w:rFonts w:cstheme="minorHAnsi"/>
                <w:b/>
                <w:bCs/>
              </w:rPr>
            </w:pPr>
            <w:r>
              <w:rPr>
                <w:rFonts w:cstheme="minorHAnsi"/>
                <w:b/>
                <w:bCs/>
              </w:rPr>
              <w:t>ES</w:t>
            </w:r>
          </w:p>
        </w:tc>
        <w:tc>
          <w:tcPr>
            <w:tcW w:w="508" w:type="dxa"/>
            <w:shd w:val="clear" w:color="auto" w:fill="D9D9D9" w:themeFill="background1" w:themeFillShade="D9"/>
            <w:noWrap/>
            <w:tcMar>
              <w:left w:w="23" w:type="dxa"/>
              <w:right w:w="23" w:type="dxa"/>
            </w:tcMar>
            <w:vAlign w:val="center"/>
            <w:hideMark/>
          </w:tcPr>
          <w:p w14:paraId="17249D39" w14:textId="77777777" w:rsidR="00272864" w:rsidRPr="003A5E3E" w:rsidRDefault="00272864" w:rsidP="00CA4589">
            <w:pPr>
              <w:jc w:val="center"/>
              <w:rPr>
                <w:rFonts w:cstheme="minorHAnsi"/>
                <w:b/>
                <w:bCs/>
              </w:rPr>
            </w:pPr>
            <w:r>
              <w:rPr>
                <w:rFonts w:cstheme="minorHAnsi"/>
                <w:b/>
                <w:bCs/>
              </w:rPr>
              <w:t>MG</w:t>
            </w:r>
          </w:p>
        </w:tc>
        <w:tc>
          <w:tcPr>
            <w:tcW w:w="1082" w:type="dxa"/>
            <w:shd w:val="clear" w:color="auto" w:fill="D9D9D9" w:themeFill="background1" w:themeFillShade="D9"/>
            <w:noWrap/>
            <w:tcMar>
              <w:left w:w="23" w:type="dxa"/>
              <w:right w:w="23" w:type="dxa"/>
            </w:tcMar>
            <w:vAlign w:val="center"/>
            <w:hideMark/>
          </w:tcPr>
          <w:p w14:paraId="72B06261" w14:textId="77777777" w:rsidR="00272864" w:rsidRPr="003A5E3E" w:rsidRDefault="00272864" w:rsidP="00CA4589">
            <w:pPr>
              <w:jc w:val="center"/>
              <w:rPr>
                <w:rFonts w:cstheme="minorHAnsi"/>
                <w:b/>
                <w:bCs/>
              </w:rPr>
            </w:pPr>
            <w:r>
              <w:rPr>
                <w:rFonts w:cstheme="minorHAnsi"/>
                <w:b/>
                <w:bCs/>
              </w:rPr>
              <w:t>MT</w:t>
            </w:r>
          </w:p>
        </w:tc>
      </w:tr>
      <w:tr w:rsidR="00272864" w:rsidRPr="0082119B" w14:paraId="11EE1783" w14:textId="77777777" w:rsidTr="00CA4589">
        <w:trPr>
          <w:cantSplit/>
        </w:trPr>
        <w:tc>
          <w:tcPr>
            <w:tcW w:w="375" w:type="dxa"/>
          </w:tcPr>
          <w:p w14:paraId="6BB34A29" w14:textId="77777777" w:rsidR="00272864" w:rsidRPr="003A5E3E" w:rsidRDefault="00272864" w:rsidP="00CA4589">
            <w:pPr>
              <w:jc w:val="center"/>
              <w:rPr>
                <w:rFonts w:cstheme="minorHAnsi"/>
                <w:sz w:val="18"/>
                <w:szCs w:val="18"/>
              </w:rPr>
            </w:pPr>
            <w:r w:rsidRPr="003A5E3E">
              <w:rPr>
                <w:rFonts w:cstheme="minorHAnsi"/>
                <w:sz w:val="18"/>
                <w:szCs w:val="18"/>
              </w:rPr>
              <w:t>ER</w:t>
            </w:r>
          </w:p>
        </w:tc>
        <w:tc>
          <w:tcPr>
            <w:tcW w:w="1071" w:type="dxa"/>
          </w:tcPr>
          <w:p w14:paraId="5830F111" w14:textId="77777777" w:rsidR="00272864" w:rsidRPr="003A5E3E" w:rsidRDefault="00272864" w:rsidP="00CA4589">
            <w:pPr>
              <w:rPr>
                <w:rFonts w:cstheme="minorHAnsi"/>
                <w:sz w:val="18"/>
                <w:szCs w:val="18"/>
              </w:rPr>
            </w:pPr>
            <w:r w:rsidRPr="003A5E3E">
              <w:rPr>
                <w:rFonts w:cstheme="minorHAnsi"/>
                <w:sz w:val="18"/>
                <w:szCs w:val="18"/>
              </w:rPr>
              <w:t xml:space="preserve">Erosion </w:t>
            </w:r>
            <w:r>
              <w:rPr>
                <w:rFonts w:cstheme="minorHAnsi"/>
                <w:sz w:val="18"/>
                <w:szCs w:val="18"/>
              </w:rPr>
              <w:t>intensity</w:t>
            </w:r>
          </w:p>
        </w:tc>
        <w:tc>
          <w:tcPr>
            <w:tcW w:w="4060" w:type="dxa"/>
            <w:noWrap/>
          </w:tcPr>
          <w:p w14:paraId="689D01D9" w14:textId="77777777" w:rsidR="00272864" w:rsidRPr="003A5E3E" w:rsidRDefault="00272864" w:rsidP="00CA4589">
            <w:pPr>
              <w:rPr>
                <w:rFonts w:cstheme="minorHAnsi"/>
                <w:sz w:val="18"/>
                <w:szCs w:val="18"/>
                <w:lang w:val="en-US"/>
              </w:rPr>
            </w:pPr>
            <w:r>
              <w:rPr>
                <w:rFonts w:cstheme="minorHAnsi"/>
                <w:sz w:val="18"/>
                <w:szCs w:val="18"/>
              </w:rPr>
              <w:t>Variation in the intensity of</w:t>
            </w:r>
            <w:r w:rsidRPr="003A5E3E">
              <w:rPr>
                <w:rFonts w:cstheme="minorHAnsi"/>
                <w:sz w:val="18"/>
                <w:szCs w:val="18"/>
                <w:lang w:val="en-US"/>
              </w:rPr>
              <w:t xml:space="preserve"> water</w:t>
            </w:r>
            <w:r>
              <w:rPr>
                <w:rFonts w:cstheme="minorHAnsi"/>
                <w:sz w:val="18"/>
                <w:szCs w:val="18"/>
                <w:lang w:val="en-US"/>
              </w:rPr>
              <w:t>-mediated</w:t>
            </w:r>
            <w:r w:rsidRPr="003A5E3E">
              <w:rPr>
                <w:rFonts w:cstheme="minorHAnsi"/>
                <w:sz w:val="18"/>
                <w:szCs w:val="18"/>
                <w:lang w:val="en-US"/>
              </w:rPr>
              <w:t xml:space="preserve"> disturbance </w:t>
            </w:r>
            <w:r>
              <w:rPr>
                <w:rFonts w:cstheme="minorHAnsi"/>
                <w:sz w:val="18"/>
                <w:szCs w:val="18"/>
                <w:lang w:val="en-US"/>
              </w:rPr>
              <w:t>on river</w:t>
            </w:r>
            <w:r w:rsidRPr="003A5E3E">
              <w:rPr>
                <w:rFonts w:cstheme="minorHAnsi"/>
                <w:sz w:val="18"/>
                <w:szCs w:val="18"/>
                <w:lang w:val="en-US"/>
              </w:rPr>
              <w:t xml:space="preserve"> </w:t>
            </w:r>
            <w:r>
              <w:rPr>
                <w:rFonts w:cstheme="minorHAnsi"/>
                <w:sz w:val="18"/>
                <w:szCs w:val="18"/>
                <w:lang w:val="en-US"/>
              </w:rPr>
              <w:t>bottoms</w:t>
            </w:r>
            <w:r w:rsidRPr="003A5E3E">
              <w:rPr>
                <w:rFonts w:cstheme="minorHAnsi"/>
                <w:sz w:val="18"/>
                <w:szCs w:val="18"/>
                <w:lang w:val="en-US"/>
              </w:rPr>
              <w:t xml:space="preserve"> and </w:t>
            </w:r>
            <w:r>
              <w:rPr>
                <w:rFonts w:cstheme="minorHAnsi"/>
                <w:sz w:val="18"/>
                <w:szCs w:val="18"/>
                <w:lang w:val="en-US"/>
              </w:rPr>
              <w:t>the adjacent flooded</w:t>
            </w:r>
            <w:r w:rsidRPr="003A5E3E">
              <w:rPr>
                <w:rFonts w:cstheme="minorHAnsi"/>
                <w:sz w:val="18"/>
                <w:szCs w:val="18"/>
                <w:lang w:val="en-US"/>
              </w:rPr>
              <w:t xml:space="preserve"> ground, </w:t>
            </w:r>
            <w:r>
              <w:rPr>
                <w:rFonts w:cstheme="minorHAnsi"/>
                <w:sz w:val="18"/>
                <w:szCs w:val="18"/>
                <w:lang w:val="en-US"/>
              </w:rPr>
              <w:t xml:space="preserve">in sites where </w:t>
            </w:r>
            <w:r w:rsidRPr="003A5E3E">
              <w:rPr>
                <w:rFonts w:cstheme="minorHAnsi"/>
                <w:sz w:val="18"/>
                <w:szCs w:val="18"/>
                <w:lang w:val="en-US"/>
              </w:rPr>
              <w:t xml:space="preserve">erosion </w:t>
            </w:r>
            <w:r>
              <w:rPr>
                <w:rFonts w:cstheme="minorHAnsi"/>
                <w:sz w:val="18"/>
                <w:szCs w:val="18"/>
                <w:lang w:val="en-US"/>
              </w:rPr>
              <w:t xml:space="preserve">clearly </w:t>
            </w:r>
            <w:r w:rsidRPr="003A5E3E">
              <w:rPr>
                <w:rFonts w:cstheme="minorHAnsi"/>
                <w:sz w:val="18"/>
                <w:szCs w:val="18"/>
                <w:lang w:val="en-US"/>
              </w:rPr>
              <w:t>dominates</w:t>
            </w:r>
            <w:r>
              <w:rPr>
                <w:rFonts w:cstheme="minorHAnsi"/>
                <w:sz w:val="18"/>
                <w:szCs w:val="18"/>
                <w:lang w:val="en-US"/>
              </w:rPr>
              <w:t xml:space="preserve"> over sedimentation (e.g., along seasonal meltwater rivers with negligible sediment transport); ends in </w:t>
            </w:r>
            <w:r w:rsidRPr="003A5E3E">
              <w:rPr>
                <w:rFonts w:cstheme="minorHAnsi"/>
                <w:sz w:val="18"/>
                <w:szCs w:val="18"/>
                <w:lang w:val="en-US"/>
              </w:rPr>
              <w:t xml:space="preserve">a species-thinning </w:t>
            </w:r>
            <w:r>
              <w:rPr>
                <w:rFonts w:cstheme="minorHAnsi"/>
                <w:sz w:val="18"/>
                <w:szCs w:val="18"/>
                <w:lang w:val="en-US"/>
              </w:rPr>
              <w:t>situation</w:t>
            </w:r>
          </w:p>
        </w:tc>
        <w:tc>
          <w:tcPr>
            <w:tcW w:w="320" w:type="dxa"/>
            <w:gridSpan w:val="2"/>
          </w:tcPr>
          <w:p w14:paraId="6A5CD884" w14:textId="77777777" w:rsidR="00272864" w:rsidRPr="003A5E3E" w:rsidRDefault="00272864" w:rsidP="00CA4589">
            <w:pPr>
              <w:jc w:val="center"/>
              <w:rPr>
                <w:rFonts w:cstheme="minorHAnsi"/>
                <w:sz w:val="18"/>
                <w:szCs w:val="18"/>
              </w:rPr>
            </w:pPr>
            <w:r w:rsidRPr="003A5E3E">
              <w:rPr>
                <w:rFonts w:cstheme="minorHAnsi"/>
                <w:sz w:val="18"/>
                <w:szCs w:val="18"/>
              </w:rPr>
              <w:t xml:space="preserve">D </w:t>
            </w:r>
          </w:p>
        </w:tc>
        <w:tc>
          <w:tcPr>
            <w:tcW w:w="315" w:type="dxa"/>
            <w:noWrap/>
          </w:tcPr>
          <w:p w14:paraId="06EB355F" w14:textId="77777777" w:rsidR="00272864" w:rsidRPr="003A5E3E" w:rsidRDefault="00272864" w:rsidP="00CA4589">
            <w:pPr>
              <w:jc w:val="center"/>
              <w:rPr>
                <w:rFonts w:cstheme="minorHAnsi"/>
                <w:sz w:val="18"/>
                <w:szCs w:val="18"/>
              </w:rPr>
            </w:pPr>
            <w:proofErr w:type="spellStart"/>
            <w:r w:rsidRPr="003A5E3E">
              <w:rPr>
                <w:rFonts w:cstheme="minorHAnsi"/>
                <w:sz w:val="18"/>
                <w:szCs w:val="18"/>
              </w:rPr>
              <w:t>ga</w:t>
            </w:r>
            <w:proofErr w:type="spellEnd"/>
            <w:r w:rsidRPr="003A5E3E">
              <w:rPr>
                <w:rFonts w:cstheme="minorHAnsi"/>
                <w:sz w:val="18"/>
                <w:szCs w:val="18"/>
              </w:rPr>
              <w:t xml:space="preserve"> </w:t>
            </w:r>
          </w:p>
        </w:tc>
        <w:tc>
          <w:tcPr>
            <w:tcW w:w="316" w:type="dxa"/>
          </w:tcPr>
          <w:p w14:paraId="086B22D4" w14:textId="77777777" w:rsidR="00272864" w:rsidRPr="003A5E3E" w:rsidRDefault="00272864" w:rsidP="00CA4589">
            <w:pPr>
              <w:jc w:val="center"/>
              <w:rPr>
                <w:rFonts w:cstheme="minorHAnsi"/>
                <w:sz w:val="18"/>
                <w:szCs w:val="18"/>
              </w:rPr>
            </w:pPr>
            <w:r w:rsidRPr="003A5E3E">
              <w:rPr>
                <w:rFonts w:cstheme="minorHAnsi"/>
                <w:sz w:val="18"/>
                <w:szCs w:val="18"/>
              </w:rPr>
              <w:t>8</w:t>
            </w:r>
          </w:p>
        </w:tc>
        <w:tc>
          <w:tcPr>
            <w:tcW w:w="401" w:type="dxa"/>
            <w:noWrap/>
          </w:tcPr>
          <w:p w14:paraId="1123E407" w14:textId="77777777" w:rsidR="00272864" w:rsidRPr="003A5E3E" w:rsidDel="00BB16AE" w:rsidRDefault="00272864" w:rsidP="00CA4589">
            <w:pPr>
              <w:jc w:val="center"/>
              <w:rPr>
                <w:rFonts w:cstheme="minorHAnsi"/>
                <w:sz w:val="18"/>
                <w:szCs w:val="18"/>
              </w:rPr>
            </w:pPr>
            <w:proofErr w:type="gramStart"/>
            <w:r w:rsidRPr="003A5E3E">
              <w:rPr>
                <w:rFonts w:cstheme="minorHAnsi"/>
                <w:sz w:val="18"/>
                <w:szCs w:val="18"/>
              </w:rPr>
              <w:t>0,a</w:t>
            </w:r>
            <w:proofErr w:type="gramEnd"/>
            <w:r w:rsidRPr="003A5E3E">
              <w:rPr>
                <w:rFonts w:cstheme="minorHAnsi"/>
                <w:sz w:val="18"/>
                <w:szCs w:val="18"/>
              </w:rPr>
              <w:t>–b,¤</w:t>
            </w:r>
          </w:p>
        </w:tc>
        <w:tc>
          <w:tcPr>
            <w:tcW w:w="508" w:type="dxa"/>
            <w:noWrap/>
          </w:tcPr>
          <w:p w14:paraId="28EF9F2F"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0BBAA239" w14:textId="77777777" w:rsidR="00272864" w:rsidRPr="003A5E3E" w:rsidRDefault="00272864" w:rsidP="00CA4589">
            <w:pPr>
              <w:jc w:val="center"/>
              <w:rPr>
                <w:rFonts w:cstheme="minorHAnsi"/>
                <w:sz w:val="18"/>
                <w:szCs w:val="18"/>
              </w:rPr>
            </w:pPr>
            <w:r w:rsidRPr="003A5E3E">
              <w:rPr>
                <w:rFonts w:cstheme="minorHAnsi"/>
                <w:sz w:val="18"/>
                <w:szCs w:val="18"/>
              </w:rPr>
              <w:t>T30</w:t>
            </w:r>
          </w:p>
        </w:tc>
      </w:tr>
      <w:tr w:rsidR="00272864" w:rsidRPr="00091841" w14:paraId="2810C34A" w14:textId="77777777" w:rsidTr="00CA4589">
        <w:trPr>
          <w:cantSplit/>
        </w:trPr>
        <w:tc>
          <w:tcPr>
            <w:tcW w:w="375" w:type="dxa"/>
          </w:tcPr>
          <w:p w14:paraId="7608B5E8" w14:textId="77777777" w:rsidR="00272864" w:rsidRPr="003A5E3E" w:rsidRDefault="00272864" w:rsidP="00CA4589">
            <w:pPr>
              <w:jc w:val="center"/>
              <w:rPr>
                <w:rFonts w:cstheme="minorHAnsi"/>
                <w:sz w:val="18"/>
                <w:szCs w:val="18"/>
              </w:rPr>
            </w:pPr>
            <w:r w:rsidRPr="003A5E3E">
              <w:rPr>
                <w:rFonts w:cstheme="minorHAnsi"/>
                <w:sz w:val="18"/>
                <w:szCs w:val="18"/>
              </w:rPr>
              <w:lastRenderedPageBreak/>
              <w:t>HI</w:t>
            </w:r>
          </w:p>
        </w:tc>
        <w:tc>
          <w:tcPr>
            <w:tcW w:w="1071" w:type="dxa"/>
          </w:tcPr>
          <w:p w14:paraId="473783C3" w14:textId="77777777" w:rsidR="00272864" w:rsidRPr="003A5E3E" w:rsidRDefault="00272864" w:rsidP="00CA4589">
            <w:pPr>
              <w:rPr>
                <w:rFonts w:cstheme="minorHAnsi"/>
                <w:sz w:val="18"/>
                <w:szCs w:val="18"/>
              </w:rPr>
            </w:pPr>
            <w:r w:rsidRPr="003A5E3E">
              <w:rPr>
                <w:rFonts w:cstheme="minorHAnsi"/>
                <w:sz w:val="18"/>
                <w:szCs w:val="18"/>
              </w:rPr>
              <w:t>Land manage</w:t>
            </w:r>
            <w:r>
              <w:rPr>
                <w:rFonts w:cstheme="minorHAnsi"/>
                <w:sz w:val="18"/>
                <w:szCs w:val="18"/>
              </w:rPr>
              <w:t>-</w:t>
            </w:r>
            <w:proofErr w:type="spellStart"/>
            <w:r w:rsidRPr="003A5E3E">
              <w:rPr>
                <w:rFonts w:cstheme="minorHAnsi"/>
                <w:sz w:val="18"/>
                <w:szCs w:val="18"/>
              </w:rPr>
              <w:t>ment</w:t>
            </w:r>
            <w:proofErr w:type="spellEnd"/>
            <w:r w:rsidRPr="003A5E3E">
              <w:rPr>
                <w:rFonts w:cstheme="minorHAnsi"/>
                <w:sz w:val="18"/>
                <w:szCs w:val="18"/>
              </w:rPr>
              <w:t xml:space="preserve"> intensity</w:t>
            </w:r>
          </w:p>
        </w:tc>
        <w:tc>
          <w:tcPr>
            <w:tcW w:w="4060" w:type="dxa"/>
            <w:noWrap/>
          </w:tcPr>
          <w:p w14:paraId="37C69AB2" w14:textId="77777777" w:rsidR="00272864" w:rsidRPr="003A5E3E" w:rsidRDefault="00272864" w:rsidP="00CA4589">
            <w:pPr>
              <w:rPr>
                <w:rFonts w:cstheme="minorHAnsi"/>
                <w:sz w:val="18"/>
                <w:szCs w:val="18"/>
                <w:lang w:val="en-US"/>
              </w:rPr>
            </w:pPr>
            <w:r>
              <w:rPr>
                <w:rFonts w:cstheme="minorHAnsi"/>
                <w:sz w:val="18"/>
                <w:szCs w:val="18"/>
              </w:rPr>
              <w:t xml:space="preserve">Variation in the </w:t>
            </w:r>
            <w:proofErr w:type="spellStart"/>
            <w:r>
              <w:rPr>
                <w:rFonts w:cstheme="minorHAnsi"/>
                <w:sz w:val="18"/>
                <w:szCs w:val="18"/>
              </w:rPr>
              <w:t>i</w:t>
            </w:r>
            <w:r>
              <w:rPr>
                <w:rFonts w:cstheme="minorHAnsi"/>
                <w:sz w:val="18"/>
                <w:szCs w:val="18"/>
                <w:lang w:val="en-US"/>
              </w:rPr>
              <w:t>ntensity</w:t>
            </w:r>
            <w:proofErr w:type="spellEnd"/>
            <w:r w:rsidRPr="003A5E3E">
              <w:rPr>
                <w:rFonts w:cstheme="minorHAnsi"/>
                <w:sz w:val="18"/>
                <w:szCs w:val="18"/>
                <w:lang w:val="en-US"/>
              </w:rPr>
              <w:t xml:space="preserve"> of agri</w:t>
            </w:r>
            <w:r>
              <w:rPr>
                <w:rFonts w:cstheme="minorHAnsi"/>
                <w:sz w:val="18"/>
                <w:szCs w:val="18"/>
                <w:lang w:val="en-US"/>
              </w:rPr>
              <w:t>cultural land mana-</w:t>
            </w:r>
            <w:proofErr w:type="spellStart"/>
            <w:r>
              <w:rPr>
                <w:rFonts w:cstheme="minorHAnsi"/>
                <w:sz w:val="18"/>
                <w:szCs w:val="18"/>
                <w:lang w:val="en-US"/>
              </w:rPr>
              <w:t>gement</w:t>
            </w:r>
            <w:proofErr w:type="spellEnd"/>
            <w:r>
              <w:rPr>
                <w:rFonts w:cstheme="minorHAnsi"/>
                <w:sz w:val="18"/>
                <w:szCs w:val="18"/>
                <w:lang w:val="en-US"/>
              </w:rPr>
              <w:t xml:space="preserve"> activities</w:t>
            </w:r>
            <w:r w:rsidRPr="003A5E3E">
              <w:rPr>
                <w:rFonts w:cstheme="minorHAnsi"/>
                <w:sz w:val="18"/>
                <w:szCs w:val="18"/>
                <w:lang w:val="en-US"/>
              </w:rPr>
              <w:t xml:space="preserve">, including </w:t>
            </w:r>
            <w:r>
              <w:rPr>
                <w:rFonts w:cstheme="minorHAnsi"/>
                <w:sz w:val="18"/>
                <w:szCs w:val="18"/>
                <w:lang w:val="en-US"/>
              </w:rPr>
              <w:t xml:space="preserve">related </w:t>
            </w:r>
            <w:proofErr w:type="spellStart"/>
            <w:r w:rsidRPr="003A5E3E">
              <w:rPr>
                <w:rFonts w:cstheme="minorHAnsi"/>
                <w:sz w:val="18"/>
                <w:szCs w:val="18"/>
                <w:lang w:val="en-US"/>
              </w:rPr>
              <w:t>anthropogen</w:t>
            </w:r>
            <w:r>
              <w:rPr>
                <w:rFonts w:cstheme="minorHAnsi"/>
                <w:sz w:val="18"/>
                <w:szCs w:val="18"/>
                <w:lang w:val="en-US"/>
              </w:rPr>
              <w:t>eous</w:t>
            </w:r>
            <w:proofErr w:type="spellEnd"/>
            <w:r w:rsidRPr="003A5E3E">
              <w:rPr>
                <w:rFonts w:cstheme="minorHAnsi"/>
                <w:sz w:val="18"/>
                <w:szCs w:val="18"/>
                <w:lang w:val="en-US"/>
              </w:rPr>
              <w:t xml:space="preserve"> </w:t>
            </w:r>
            <w:r>
              <w:rPr>
                <w:rFonts w:cstheme="minorHAnsi"/>
                <w:sz w:val="18"/>
                <w:szCs w:val="18"/>
                <w:lang w:val="en-US"/>
              </w:rPr>
              <w:t xml:space="preserve">impacts </w:t>
            </w:r>
            <w:r w:rsidRPr="003A5E3E">
              <w:rPr>
                <w:rFonts w:cstheme="minorHAnsi"/>
                <w:sz w:val="18"/>
                <w:szCs w:val="18"/>
                <w:lang w:val="en-US"/>
              </w:rPr>
              <w:t xml:space="preserve">not </w:t>
            </w:r>
            <w:r>
              <w:rPr>
                <w:rFonts w:cstheme="minorHAnsi"/>
                <w:sz w:val="18"/>
                <w:szCs w:val="18"/>
                <w:lang w:val="en-US"/>
              </w:rPr>
              <w:t>intended to increase production;</w:t>
            </w:r>
            <w:r w:rsidRPr="003A5E3E">
              <w:rPr>
                <w:rFonts w:cstheme="minorHAnsi"/>
                <w:sz w:val="18"/>
                <w:szCs w:val="18"/>
                <w:lang w:val="en-US"/>
              </w:rPr>
              <w:t xml:space="preserve"> </w:t>
            </w:r>
            <w:r>
              <w:rPr>
                <w:rFonts w:cstheme="minorHAnsi"/>
                <w:sz w:val="18"/>
                <w:szCs w:val="18"/>
                <w:lang w:val="en-US"/>
              </w:rPr>
              <w:t xml:space="preserve">running </w:t>
            </w:r>
            <w:r w:rsidRPr="003A5E3E">
              <w:rPr>
                <w:rFonts w:cstheme="minorHAnsi"/>
                <w:sz w:val="18"/>
                <w:szCs w:val="18"/>
                <w:lang w:val="en-US"/>
              </w:rPr>
              <w:t xml:space="preserve">from natural </w:t>
            </w:r>
            <w:r>
              <w:rPr>
                <w:rFonts w:cstheme="minorHAnsi"/>
                <w:sz w:val="18"/>
                <w:szCs w:val="18"/>
                <w:lang w:val="en-US"/>
              </w:rPr>
              <w:t>sites</w:t>
            </w:r>
            <w:r w:rsidRPr="003A5E3E">
              <w:rPr>
                <w:rFonts w:cstheme="minorHAnsi"/>
                <w:sz w:val="18"/>
                <w:szCs w:val="18"/>
                <w:lang w:val="en-US"/>
              </w:rPr>
              <w:t xml:space="preserve"> with no traces of management, via </w:t>
            </w:r>
            <w:r>
              <w:rPr>
                <w:rFonts w:cstheme="minorHAnsi"/>
                <w:sz w:val="18"/>
                <w:szCs w:val="18"/>
                <w:lang w:val="en-US"/>
              </w:rPr>
              <w:t xml:space="preserve">extensively managed </w:t>
            </w:r>
            <w:r w:rsidRPr="00A373AD">
              <w:rPr>
                <w:rFonts w:cstheme="minorHAnsi"/>
                <w:sz w:val="18"/>
                <w:szCs w:val="18"/>
                <w:lang w:val="en-US"/>
              </w:rPr>
              <w:t>(e.g.</w:t>
            </w:r>
            <w:r>
              <w:rPr>
                <w:rFonts w:cstheme="minorHAnsi"/>
                <w:sz w:val="18"/>
                <w:szCs w:val="18"/>
                <w:lang w:val="en-US"/>
              </w:rPr>
              <w:t>,</w:t>
            </w:r>
            <w:r w:rsidRPr="00A373AD">
              <w:rPr>
                <w:rFonts w:cstheme="minorHAnsi"/>
                <w:sz w:val="18"/>
                <w:szCs w:val="18"/>
                <w:lang w:val="en-US"/>
              </w:rPr>
              <w:t xml:space="preserve">  </w:t>
            </w:r>
            <w:r>
              <w:rPr>
                <w:rFonts w:cstheme="minorHAnsi"/>
                <w:sz w:val="18"/>
                <w:szCs w:val="18"/>
                <w:lang w:val="en-US"/>
              </w:rPr>
              <w:t>by grazing, haymaking or</w:t>
            </w:r>
            <w:r w:rsidRPr="00A373AD">
              <w:rPr>
                <w:rFonts w:cstheme="minorHAnsi"/>
                <w:sz w:val="18"/>
                <w:szCs w:val="18"/>
                <w:lang w:val="en-US"/>
              </w:rPr>
              <w:t xml:space="preserve"> </w:t>
            </w:r>
            <w:r>
              <w:rPr>
                <w:rFonts w:cstheme="minorHAnsi"/>
                <w:sz w:val="18"/>
                <w:szCs w:val="18"/>
                <w:lang w:val="en-US"/>
              </w:rPr>
              <w:t xml:space="preserve">prescribed </w:t>
            </w:r>
            <w:r w:rsidRPr="00A373AD">
              <w:rPr>
                <w:rFonts w:cstheme="minorHAnsi"/>
                <w:sz w:val="18"/>
                <w:szCs w:val="18"/>
                <w:lang w:val="en-US"/>
              </w:rPr>
              <w:t>burning)</w:t>
            </w:r>
            <w:r>
              <w:rPr>
                <w:rFonts w:cstheme="minorHAnsi"/>
                <w:sz w:val="18"/>
                <w:szCs w:val="18"/>
                <w:lang w:val="en-US"/>
              </w:rPr>
              <w:t xml:space="preserve">, </w:t>
            </w:r>
            <w:r w:rsidRPr="003A5E3E">
              <w:rPr>
                <w:rFonts w:cstheme="minorHAnsi"/>
                <w:sz w:val="18"/>
                <w:szCs w:val="18"/>
                <w:lang w:val="en-US"/>
              </w:rPr>
              <w:t xml:space="preserve">semi-natural </w:t>
            </w:r>
            <w:r>
              <w:rPr>
                <w:rFonts w:cstheme="minorHAnsi"/>
                <w:sz w:val="18"/>
                <w:szCs w:val="18"/>
                <w:lang w:val="en-US"/>
              </w:rPr>
              <w:t>sites</w:t>
            </w:r>
            <w:r w:rsidRPr="003A5E3E">
              <w:rPr>
                <w:rFonts w:cstheme="minorHAnsi"/>
                <w:sz w:val="18"/>
                <w:szCs w:val="18"/>
                <w:lang w:val="en-US"/>
              </w:rPr>
              <w:t xml:space="preserve"> to intensively managed </w:t>
            </w:r>
            <w:r>
              <w:rPr>
                <w:rFonts w:cstheme="minorHAnsi"/>
                <w:sz w:val="18"/>
                <w:szCs w:val="18"/>
                <w:lang w:val="en-US"/>
              </w:rPr>
              <w:t>sites</w:t>
            </w:r>
            <w:r w:rsidRPr="003A5E3E">
              <w:rPr>
                <w:rFonts w:cstheme="minorHAnsi"/>
                <w:sz w:val="18"/>
                <w:szCs w:val="18"/>
                <w:lang w:val="en-US"/>
              </w:rPr>
              <w:t xml:space="preserve"> (</w:t>
            </w:r>
            <w:r>
              <w:rPr>
                <w:rFonts w:cstheme="minorHAnsi"/>
                <w:sz w:val="18"/>
                <w:szCs w:val="18"/>
                <w:lang w:val="en-US"/>
              </w:rPr>
              <w:t>managed by ploughing,</w:t>
            </w:r>
            <w:r w:rsidRPr="003A5E3E">
              <w:rPr>
                <w:rFonts w:cstheme="minorHAnsi"/>
                <w:sz w:val="18"/>
                <w:szCs w:val="18"/>
                <w:lang w:val="en-US"/>
              </w:rPr>
              <w:t xml:space="preserve"> </w:t>
            </w:r>
            <w:proofErr w:type="spellStart"/>
            <w:r>
              <w:rPr>
                <w:rFonts w:cstheme="minorHAnsi"/>
                <w:sz w:val="18"/>
                <w:szCs w:val="18"/>
                <w:lang w:val="en-US"/>
              </w:rPr>
              <w:t>fertilisation</w:t>
            </w:r>
            <w:proofErr w:type="spellEnd"/>
            <w:r>
              <w:rPr>
                <w:rFonts w:cstheme="minorHAnsi"/>
                <w:sz w:val="18"/>
                <w:szCs w:val="18"/>
                <w:lang w:val="en-US"/>
              </w:rPr>
              <w:t>, treatment with herbicides and sowing of crops)</w:t>
            </w:r>
          </w:p>
        </w:tc>
        <w:tc>
          <w:tcPr>
            <w:tcW w:w="320" w:type="dxa"/>
            <w:gridSpan w:val="2"/>
          </w:tcPr>
          <w:p w14:paraId="592963BF" w14:textId="77777777" w:rsidR="00272864" w:rsidRPr="003A5E3E" w:rsidRDefault="00272864" w:rsidP="00CA4589">
            <w:pPr>
              <w:jc w:val="center"/>
              <w:rPr>
                <w:rFonts w:cstheme="minorHAnsi"/>
                <w:sz w:val="18"/>
                <w:szCs w:val="18"/>
              </w:rPr>
            </w:pPr>
            <w:r w:rsidRPr="003A5E3E">
              <w:rPr>
                <w:rFonts w:cstheme="minorHAnsi"/>
                <w:sz w:val="18"/>
                <w:szCs w:val="18"/>
              </w:rPr>
              <w:t xml:space="preserve">D </w:t>
            </w:r>
          </w:p>
        </w:tc>
        <w:tc>
          <w:tcPr>
            <w:tcW w:w="315" w:type="dxa"/>
            <w:noWrap/>
          </w:tcPr>
          <w:p w14:paraId="23E4825C"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1069D373" w14:textId="77777777" w:rsidR="00272864" w:rsidRPr="003A5E3E" w:rsidRDefault="00272864" w:rsidP="00CA4589">
            <w:pPr>
              <w:jc w:val="center"/>
              <w:rPr>
                <w:rFonts w:cstheme="minorHAnsi"/>
                <w:sz w:val="18"/>
                <w:szCs w:val="18"/>
              </w:rPr>
            </w:pPr>
            <w:r w:rsidRPr="003A5E3E">
              <w:rPr>
                <w:rFonts w:cstheme="minorHAnsi"/>
                <w:sz w:val="18"/>
                <w:szCs w:val="18"/>
              </w:rPr>
              <w:t>6</w:t>
            </w:r>
          </w:p>
        </w:tc>
        <w:tc>
          <w:tcPr>
            <w:tcW w:w="401" w:type="dxa"/>
            <w:noWrap/>
          </w:tcPr>
          <w:p w14:paraId="46E195F4" w14:textId="77777777" w:rsidR="00272864" w:rsidRPr="003A5E3E" w:rsidDel="00BB16AE" w:rsidRDefault="00272864" w:rsidP="00CA4589">
            <w:pPr>
              <w:jc w:val="center"/>
              <w:rPr>
                <w:rFonts w:cstheme="minorHAnsi"/>
                <w:sz w:val="18"/>
                <w:szCs w:val="18"/>
              </w:rPr>
            </w:pPr>
            <w:proofErr w:type="gramStart"/>
            <w:r w:rsidRPr="003A5E3E">
              <w:rPr>
                <w:rFonts w:cstheme="minorHAnsi"/>
                <w:sz w:val="18"/>
                <w:szCs w:val="18"/>
              </w:rPr>
              <w:t>0,a</w:t>
            </w:r>
            <w:proofErr w:type="gramEnd"/>
            <w:r w:rsidRPr="003A5E3E">
              <w:rPr>
                <w:rFonts w:cstheme="minorHAnsi"/>
                <w:sz w:val="18"/>
                <w:szCs w:val="18"/>
              </w:rPr>
              <w:t>–j</w:t>
            </w:r>
          </w:p>
        </w:tc>
        <w:tc>
          <w:tcPr>
            <w:tcW w:w="508" w:type="dxa"/>
            <w:noWrap/>
          </w:tcPr>
          <w:p w14:paraId="57428DCD"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T</w:t>
            </w:r>
            <w:r>
              <w:rPr>
                <w:rFonts w:cstheme="minorHAnsi"/>
                <w:sz w:val="18"/>
                <w:szCs w:val="18"/>
              </w:rPr>
              <w:t>,</w:t>
            </w:r>
            <w:r w:rsidRPr="003A5E3E">
              <w:rPr>
                <w:rFonts w:cstheme="minorHAnsi"/>
                <w:sz w:val="18"/>
                <w:szCs w:val="18"/>
              </w:rPr>
              <w:t>V</w:t>
            </w:r>
            <w:proofErr w:type="gramEnd"/>
          </w:p>
        </w:tc>
        <w:tc>
          <w:tcPr>
            <w:tcW w:w="1082" w:type="dxa"/>
          </w:tcPr>
          <w:p w14:paraId="2F46DB59" w14:textId="77777777" w:rsidR="00272864" w:rsidRPr="003A5E3E" w:rsidRDefault="00272864" w:rsidP="00CA4589">
            <w:pPr>
              <w:jc w:val="center"/>
              <w:rPr>
                <w:rFonts w:cstheme="minorHAnsi"/>
                <w:sz w:val="18"/>
                <w:szCs w:val="18"/>
              </w:rPr>
            </w:pPr>
            <w:r w:rsidRPr="003A5E3E">
              <w:rPr>
                <w:rFonts w:cstheme="minorHAnsi"/>
                <w:sz w:val="18"/>
                <w:szCs w:val="18"/>
              </w:rPr>
              <w:t>T2–T</w:t>
            </w:r>
            <w:proofErr w:type="gramStart"/>
            <w:r w:rsidRPr="003A5E3E">
              <w:rPr>
                <w:rFonts w:cstheme="minorHAnsi"/>
                <w:sz w:val="18"/>
                <w:szCs w:val="18"/>
              </w:rPr>
              <w:t>4,T</w:t>
            </w:r>
            <w:proofErr w:type="gramEnd"/>
            <w:r w:rsidRPr="003A5E3E">
              <w:rPr>
                <w:rFonts w:cstheme="minorHAnsi"/>
                <w:sz w:val="18"/>
                <w:szCs w:val="18"/>
              </w:rPr>
              <w:t>7,T8, T12,T15,T16, T18,T21,T29–T34,T41, T43,T45;</w:t>
            </w:r>
          </w:p>
          <w:p w14:paraId="4C59B20F" w14:textId="77777777" w:rsidR="00272864" w:rsidRPr="003A5E3E" w:rsidRDefault="00272864" w:rsidP="00CA4589">
            <w:pPr>
              <w:jc w:val="center"/>
              <w:rPr>
                <w:rFonts w:cstheme="minorHAnsi"/>
                <w:sz w:val="18"/>
                <w:szCs w:val="18"/>
              </w:rPr>
            </w:pPr>
            <w:r w:rsidRPr="003A5E3E">
              <w:rPr>
                <w:rFonts w:cstheme="minorHAnsi"/>
                <w:sz w:val="18"/>
                <w:szCs w:val="18"/>
              </w:rPr>
              <w:t>V</w:t>
            </w:r>
            <w:proofErr w:type="gramStart"/>
            <w:r w:rsidRPr="003A5E3E">
              <w:rPr>
                <w:rFonts w:cstheme="minorHAnsi"/>
                <w:sz w:val="18"/>
                <w:szCs w:val="18"/>
              </w:rPr>
              <w:t>9,V</w:t>
            </w:r>
            <w:proofErr w:type="gramEnd"/>
            <w:r w:rsidRPr="003A5E3E">
              <w:rPr>
                <w:rFonts w:cstheme="minorHAnsi"/>
                <w:sz w:val="18"/>
                <w:szCs w:val="18"/>
              </w:rPr>
              <w:t>10</w:t>
            </w:r>
          </w:p>
        </w:tc>
      </w:tr>
      <w:tr w:rsidR="00272864" w:rsidRPr="004B64FD" w14:paraId="0ED2A231" w14:textId="77777777" w:rsidTr="00CA4589">
        <w:trPr>
          <w:cantSplit/>
        </w:trPr>
        <w:tc>
          <w:tcPr>
            <w:tcW w:w="375" w:type="dxa"/>
          </w:tcPr>
          <w:p w14:paraId="2620BF8E" w14:textId="77777777" w:rsidR="00272864" w:rsidRPr="003A5E3E" w:rsidRDefault="00272864" w:rsidP="00CA4589">
            <w:pPr>
              <w:jc w:val="center"/>
              <w:rPr>
                <w:rFonts w:cstheme="minorHAnsi"/>
                <w:sz w:val="18"/>
                <w:szCs w:val="18"/>
              </w:rPr>
            </w:pPr>
            <w:r w:rsidRPr="003A5E3E">
              <w:rPr>
                <w:rFonts w:cstheme="minorHAnsi"/>
                <w:sz w:val="18"/>
                <w:szCs w:val="18"/>
              </w:rPr>
              <w:t>HR</w:t>
            </w:r>
          </w:p>
        </w:tc>
        <w:tc>
          <w:tcPr>
            <w:tcW w:w="1071" w:type="dxa"/>
          </w:tcPr>
          <w:p w14:paraId="516183FA" w14:textId="77777777" w:rsidR="00272864" w:rsidRPr="003A5E3E" w:rsidRDefault="00272864" w:rsidP="00CA4589">
            <w:pPr>
              <w:rPr>
                <w:rFonts w:cstheme="minorHAnsi"/>
                <w:sz w:val="18"/>
                <w:szCs w:val="18"/>
              </w:rPr>
            </w:pPr>
            <w:r w:rsidRPr="003A5E3E">
              <w:rPr>
                <w:rFonts w:cstheme="minorHAnsi"/>
                <w:sz w:val="18"/>
                <w:szCs w:val="18"/>
              </w:rPr>
              <w:t>Semi-natural land manage</w:t>
            </w:r>
            <w:r>
              <w:rPr>
                <w:rFonts w:cstheme="minorHAnsi"/>
                <w:sz w:val="18"/>
                <w:szCs w:val="18"/>
              </w:rPr>
              <w:t>-</w:t>
            </w:r>
            <w:proofErr w:type="spellStart"/>
            <w:r w:rsidRPr="003A5E3E">
              <w:rPr>
                <w:rFonts w:cstheme="minorHAnsi"/>
                <w:sz w:val="18"/>
                <w:szCs w:val="18"/>
              </w:rPr>
              <w:t>ment</w:t>
            </w:r>
            <w:proofErr w:type="spellEnd"/>
            <w:r w:rsidRPr="003A5E3E">
              <w:rPr>
                <w:rFonts w:cstheme="minorHAnsi"/>
                <w:sz w:val="18"/>
                <w:szCs w:val="18"/>
              </w:rPr>
              <w:t xml:space="preserve"> regime</w:t>
            </w:r>
          </w:p>
        </w:tc>
        <w:tc>
          <w:tcPr>
            <w:tcW w:w="4060" w:type="dxa"/>
            <w:noWrap/>
            <w:hideMark/>
          </w:tcPr>
          <w:p w14:paraId="2510DC0C" w14:textId="77777777" w:rsidR="00272864" w:rsidRPr="003A5E3E" w:rsidRDefault="00272864" w:rsidP="00CA4589">
            <w:pPr>
              <w:rPr>
                <w:rFonts w:cstheme="minorHAnsi"/>
                <w:sz w:val="18"/>
                <w:szCs w:val="18"/>
              </w:rPr>
            </w:pPr>
            <w:r>
              <w:rPr>
                <w:rFonts w:cstheme="minorHAnsi"/>
                <w:sz w:val="18"/>
                <w:szCs w:val="18"/>
              </w:rPr>
              <w:t xml:space="preserve">Binary variable that distinguishes between two fundamentally different </w:t>
            </w:r>
            <w:r>
              <w:rPr>
                <w:rFonts w:cstheme="minorHAnsi"/>
                <w:sz w:val="18"/>
                <w:szCs w:val="18"/>
                <w:lang w:val="en-US"/>
              </w:rPr>
              <w:t>l</w:t>
            </w:r>
            <w:r w:rsidRPr="003A5E3E">
              <w:rPr>
                <w:rFonts w:cstheme="minorHAnsi"/>
                <w:sz w:val="18"/>
                <w:szCs w:val="18"/>
                <w:lang w:val="en-US"/>
              </w:rPr>
              <w:t>and management regime</w:t>
            </w:r>
            <w:r>
              <w:rPr>
                <w:rFonts w:cstheme="minorHAnsi"/>
                <w:sz w:val="18"/>
                <w:szCs w:val="18"/>
                <w:lang w:val="en-US"/>
              </w:rPr>
              <w:t>s</w:t>
            </w:r>
            <w:r w:rsidRPr="003A5E3E">
              <w:rPr>
                <w:rFonts w:cstheme="minorHAnsi"/>
                <w:sz w:val="18"/>
                <w:szCs w:val="18"/>
                <w:lang w:val="en-US"/>
              </w:rPr>
              <w:t xml:space="preserve"> on semi-natural ground: grazing and/or haymaking (</w:t>
            </w:r>
            <w:r>
              <w:rPr>
                <w:rFonts w:cstheme="minorHAnsi"/>
                <w:sz w:val="18"/>
                <w:szCs w:val="18"/>
                <w:lang w:val="en-US"/>
              </w:rPr>
              <w:t>resulting in grassland</w:t>
            </w:r>
            <w:r w:rsidRPr="003A5E3E">
              <w:rPr>
                <w:rFonts w:cstheme="minorHAnsi"/>
                <w:sz w:val="18"/>
                <w:szCs w:val="18"/>
                <w:lang w:val="en-US"/>
              </w:rPr>
              <w:t xml:space="preserve">) </w:t>
            </w:r>
            <w:r>
              <w:rPr>
                <w:rFonts w:cstheme="minorHAnsi"/>
                <w:sz w:val="18"/>
                <w:szCs w:val="18"/>
                <w:lang w:val="en-US"/>
              </w:rPr>
              <w:t>vs</w:t>
            </w:r>
            <w:r w:rsidRPr="003A5E3E">
              <w:rPr>
                <w:rFonts w:cstheme="minorHAnsi"/>
                <w:sz w:val="18"/>
                <w:szCs w:val="18"/>
                <w:lang w:val="en-US"/>
              </w:rPr>
              <w:t xml:space="preserve"> </w:t>
            </w:r>
            <w:r>
              <w:rPr>
                <w:rFonts w:cstheme="minorHAnsi"/>
                <w:sz w:val="18"/>
                <w:szCs w:val="18"/>
                <w:lang w:val="en-US"/>
              </w:rPr>
              <w:t xml:space="preserve">prescribed </w:t>
            </w:r>
            <w:r w:rsidRPr="003A5E3E">
              <w:rPr>
                <w:rFonts w:cstheme="minorHAnsi"/>
                <w:sz w:val="18"/>
                <w:szCs w:val="18"/>
                <w:lang w:val="en-US"/>
              </w:rPr>
              <w:t>burning (</w:t>
            </w:r>
            <w:r>
              <w:rPr>
                <w:rFonts w:cstheme="minorHAnsi"/>
                <w:sz w:val="18"/>
                <w:szCs w:val="18"/>
                <w:lang w:val="en-US"/>
              </w:rPr>
              <w:t>resulting in heathland)</w:t>
            </w:r>
          </w:p>
        </w:tc>
        <w:tc>
          <w:tcPr>
            <w:tcW w:w="320" w:type="dxa"/>
            <w:gridSpan w:val="2"/>
          </w:tcPr>
          <w:p w14:paraId="12D6841D"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4A971883"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21943A79" w14:textId="77777777" w:rsidR="00272864" w:rsidRPr="003A5E3E" w:rsidRDefault="00272864" w:rsidP="00CA4589">
            <w:pPr>
              <w:jc w:val="center"/>
              <w:rPr>
                <w:rFonts w:cstheme="minorHAnsi"/>
                <w:sz w:val="18"/>
                <w:szCs w:val="18"/>
              </w:rPr>
            </w:pPr>
            <w:r w:rsidRPr="003A5E3E">
              <w:rPr>
                <w:rFonts w:cstheme="minorHAnsi"/>
                <w:sz w:val="18"/>
                <w:szCs w:val="18"/>
              </w:rPr>
              <w:t>7</w:t>
            </w:r>
          </w:p>
        </w:tc>
        <w:tc>
          <w:tcPr>
            <w:tcW w:w="401" w:type="dxa"/>
            <w:noWrap/>
          </w:tcPr>
          <w:p w14:paraId="4E94087A"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p>
        </w:tc>
        <w:tc>
          <w:tcPr>
            <w:tcW w:w="508" w:type="dxa"/>
            <w:noWrap/>
            <w:hideMark/>
          </w:tcPr>
          <w:p w14:paraId="201605F7"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hideMark/>
          </w:tcPr>
          <w:p w14:paraId="07EF9FD0" w14:textId="77777777" w:rsidR="00272864" w:rsidRPr="003A5E3E" w:rsidRDefault="00272864" w:rsidP="00CA4589">
            <w:pPr>
              <w:jc w:val="center"/>
              <w:rPr>
                <w:rFonts w:cstheme="minorHAnsi"/>
                <w:sz w:val="18"/>
                <w:szCs w:val="18"/>
              </w:rPr>
            </w:pPr>
            <w:r w:rsidRPr="003A5E3E">
              <w:rPr>
                <w:rFonts w:cstheme="minorHAnsi"/>
                <w:sz w:val="18"/>
                <w:szCs w:val="18"/>
              </w:rPr>
              <w:t>T34</w:t>
            </w:r>
          </w:p>
        </w:tc>
      </w:tr>
      <w:tr w:rsidR="00272864" w:rsidRPr="000463FF" w14:paraId="3FC86DB1" w14:textId="77777777" w:rsidTr="00CA4589">
        <w:trPr>
          <w:cantSplit/>
        </w:trPr>
        <w:tc>
          <w:tcPr>
            <w:tcW w:w="375" w:type="dxa"/>
          </w:tcPr>
          <w:p w14:paraId="41A4EB0C" w14:textId="77777777" w:rsidR="00272864" w:rsidRPr="003A5E3E" w:rsidRDefault="00272864" w:rsidP="00CA4589">
            <w:pPr>
              <w:jc w:val="center"/>
              <w:rPr>
                <w:rFonts w:cstheme="minorHAnsi"/>
                <w:sz w:val="18"/>
                <w:szCs w:val="18"/>
              </w:rPr>
            </w:pPr>
            <w:r w:rsidRPr="003A5E3E">
              <w:rPr>
                <w:rFonts w:cstheme="minorHAnsi"/>
                <w:sz w:val="18"/>
                <w:szCs w:val="18"/>
              </w:rPr>
              <w:t>IF</w:t>
            </w:r>
          </w:p>
        </w:tc>
        <w:tc>
          <w:tcPr>
            <w:tcW w:w="1071" w:type="dxa"/>
          </w:tcPr>
          <w:p w14:paraId="6ED9FC81" w14:textId="77777777" w:rsidR="00272864" w:rsidRPr="003A5E3E" w:rsidRDefault="00272864" w:rsidP="00CA4589">
            <w:pPr>
              <w:rPr>
                <w:rFonts w:cstheme="minorHAnsi"/>
                <w:sz w:val="18"/>
                <w:szCs w:val="18"/>
              </w:rPr>
            </w:pPr>
            <w:r w:rsidRPr="003A5E3E">
              <w:rPr>
                <w:rFonts w:cstheme="minorHAnsi"/>
                <w:sz w:val="18"/>
                <w:szCs w:val="18"/>
              </w:rPr>
              <w:t>Ice</w:t>
            </w:r>
            <w:r>
              <w:rPr>
                <w:rFonts w:cstheme="minorHAnsi"/>
                <w:sz w:val="18"/>
                <w:szCs w:val="18"/>
              </w:rPr>
              <w:t>-scouring</w:t>
            </w:r>
            <w:r w:rsidRPr="003A5E3E">
              <w:rPr>
                <w:rFonts w:cstheme="minorHAnsi"/>
                <w:sz w:val="18"/>
                <w:szCs w:val="18"/>
              </w:rPr>
              <w:t xml:space="preserve"> disturbance</w:t>
            </w:r>
          </w:p>
        </w:tc>
        <w:tc>
          <w:tcPr>
            <w:tcW w:w="4060" w:type="dxa"/>
            <w:noWrap/>
          </w:tcPr>
          <w:p w14:paraId="3BB8D634" w14:textId="77777777" w:rsidR="00272864" w:rsidRPr="003A5E3E" w:rsidRDefault="00272864" w:rsidP="00CA4589">
            <w:pPr>
              <w:rPr>
                <w:rFonts w:cstheme="minorHAnsi"/>
                <w:sz w:val="18"/>
                <w:szCs w:val="18"/>
                <w:lang w:val="en-US"/>
              </w:rPr>
            </w:pPr>
            <w:r>
              <w:rPr>
                <w:rFonts w:cstheme="minorHAnsi"/>
                <w:sz w:val="18"/>
                <w:szCs w:val="18"/>
                <w:lang w:val="en-US"/>
              </w:rPr>
              <w:t xml:space="preserve">Variation in the intensity of </w:t>
            </w:r>
            <w:r w:rsidRPr="003A5E3E">
              <w:rPr>
                <w:rFonts w:cstheme="minorHAnsi"/>
                <w:sz w:val="18"/>
                <w:szCs w:val="18"/>
                <w:lang w:val="en-US"/>
              </w:rPr>
              <w:t xml:space="preserve">freezing and </w:t>
            </w:r>
            <w:r>
              <w:rPr>
                <w:rFonts w:cstheme="minorHAnsi"/>
                <w:sz w:val="18"/>
                <w:szCs w:val="18"/>
                <w:lang w:val="en-US"/>
              </w:rPr>
              <w:t xml:space="preserve">ice </w:t>
            </w:r>
            <w:r w:rsidRPr="003A5E3E">
              <w:rPr>
                <w:rFonts w:cstheme="minorHAnsi"/>
                <w:sz w:val="18"/>
                <w:szCs w:val="18"/>
                <w:lang w:val="en-US"/>
              </w:rPr>
              <w:t xml:space="preserve">scouring </w:t>
            </w:r>
            <w:r>
              <w:rPr>
                <w:rFonts w:cstheme="minorHAnsi"/>
                <w:sz w:val="18"/>
                <w:szCs w:val="18"/>
                <w:lang w:val="en-US"/>
              </w:rPr>
              <w:t xml:space="preserve">on </w:t>
            </w:r>
            <w:r w:rsidRPr="003A5E3E">
              <w:rPr>
                <w:rFonts w:cstheme="minorHAnsi"/>
                <w:sz w:val="18"/>
                <w:szCs w:val="18"/>
                <w:lang w:val="en-US"/>
              </w:rPr>
              <w:t>li</w:t>
            </w:r>
            <w:r>
              <w:rPr>
                <w:rFonts w:cstheme="minorHAnsi"/>
                <w:sz w:val="18"/>
                <w:szCs w:val="18"/>
                <w:lang w:val="en-US"/>
              </w:rPr>
              <w:t>t</w:t>
            </w:r>
            <w:r w:rsidRPr="003A5E3E">
              <w:rPr>
                <w:rFonts w:cstheme="minorHAnsi"/>
                <w:sz w:val="18"/>
                <w:szCs w:val="18"/>
                <w:lang w:val="en-US"/>
              </w:rPr>
              <w:t xml:space="preserve">toral </w:t>
            </w:r>
            <w:r>
              <w:rPr>
                <w:rFonts w:cstheme="minorHAnsi"/>
                <w:sz w:val="18"/>
                <w:szCs w:val="18"/>
                <w:lang w:val="en-US"/>
              </w:rPr>
              <w:t>belts of coastal and inland lake sites</w:t>
            </w:r>
            <w:r w:rsidRPr="003A5E3E">
              <w:rPr>
                <w:rFonts w:cstheme="minorHAnsi"/>
                <w:sz w:val="18"/>
                <w:szCs w:val="18"/>
                <w:lang w:val="en-US"/>
              </w:rPr>
              <w:t>,</w:t>
            </w:r>
            <w:r>
              <w:rPr>
                <w:rFonts w:cstheme="minorHAnsi"/>
                <w:sz w:val="18"/>
                <w:szCs w:val="18"/>
                <w:lang w:val="en-US"/>
              </w:rPr>
              <w:t xml:space="preserve"> flooded ground along rivers and</w:t>
            </w:r>
            <w:r w:rsidRPr="003A5E3E">
              <w:rPr>
                <w:rFonts w:cstheme="minorHAnsi"/>
                <w:sz w:val="18"/>
                <w:szCs w:val="18"/>
                <w:lang w:val="en-US"/>
              </w:rPr>
              <w:t xml:space="preserve"> </w:t>
            </w:r>
            <w:r>
              <w:rPr>
                <w:rFonts w:cstheme="minorHAnsi"/>
                <w:sz w:val="18"/>
                <w:szCs w:val="18"/>
                <w:lang w:val="en-US"/>
              </w:rPr>
              <w:t xml:space="preserve">in kettle holes, e.g., affecting the establishment of perennial plants; ends in </w:t>
            </w:r>
            <w:r w:rsidRPr="00A373AD">
              <w:rPr>
                <w:rFonts w:cstheme="minorHAnsi"/>
                <w:sz w:val="18"/>
                <w:szCs w:val="18"/>
                <w:lang w:val="en-US"/>
              </w:rPr>
              <w:t xml:space="preserve">a species-thinning </w:t>
            </w:r>
            <w:r>
              <w:rPr>
                <w:rFonts w:cstheme="minorHAnsi"/>
                <w:sz w:val="18"/>
                <w:szCs w:val="18"/>
                <w:lang w:val="en-US"/>
              </w:rPr>
              <w:t>situation</w:t>
            </w:r>
          </w:p>
        </w:tc>
        <w:tc>
          <w:tcPr>
            <w:tcW w:w="320" w:type="dxa"/>
            <w:gridSpan w:val="2"/>
          </w:tcPr>
          <w:p w14:paraId="3CFE4DC0" w14:textId="77777777" w:rsidR="00272864" w:rsidRPr="003A5E3E" w:rsidRDefault="00272864" w:rsidP="00CA4589">
            <w:pPr>
              <w:jc w:val="center"/>
              <w:rPr>
                <w:rFonts w:cstheme="minorHAnsi"/>
                <w:sz w:val="18"/>
                <w:szCs w:val="18"/>
              </w:rPr>
            </w:pPr>
            <w:r w:rsidRPr="003A5E3E">
              <w:rPr>
                <w:rFonts w:cstheme="minorHAnsi"/>
                <w:sz w:val="18"/>
                <w:szCs w:val="18"/>
              </w:rPr>
              <w:t xml:space="preserve">D </w:t>
            </w:r>
          </w:p>
        </w:tc>
        <w:tc>
          <w:tcPr>
            <w:tcW w:w="315" w:type="dxa"/>
            <w:noWrap/>
          </w:tcPr>
          <w:p w14:paraId="02F995D2" w14:textId="77777777" w:rsidR="00272864" w:rsidRPr="003A5E3E" w:rsidRDefault="00272864" w:rsidP="00CA4589">
            <w:pPr>
              <w:jc w:val="center"/>
              <w:rPr>
                <w:rFonts w:cstheme="minorHAnsi"/>
                <w:sz w:val="18"/>
                <w:szCs w:val="18"/>
              </w:rPr>
            </w:pPr>
            <w:proofErr w:type="spellStart"/>
            <w:r w:rsidRPr="003A5E3E">
              <w:rPr>
                <w:rFonts w:cstheme="minorHAnsi"/>
                <w:sz w:val="18"/>
                <w:szCs w:val="18"/>
              </w:rPr>
              <w:t>ga</w:t>
            </w:r>
            <w:proofErr w:type="spellEnd"/>
            <w:r w:rsidRPr="003A5E3E">
              <w:rPr>
                <w:rFonts w:cstheme="minorHAnsi"/>
                <w:sz w:val="18"/>
                <w:szCs w:val="18"/>
              </w:rPr>
              <w:t xml:space="preserve"> </w:t>
            </w:r>
          </w:p>
        </w:tc>
        <w:tc>
          <w:tcPr>
            <w:tcW w:w="316" w:type="dxa"/>
          </w:tcPr>
          <w:p w14:paraId="3BF54F50" w14:textId="77777777" w:rsidR="00272864" w:rsidRPr="003A5E3E" w:rsidRDefault="00272864" w:rsidP="00CA4589">
            <w:pPr>
              <w:jc w:val="center"/>
              <w:rPr>
                <w:rFonts w:cstheme="minorHAnsi"/>
                <w:sz w:val="18"/>
                <w:szCs w:val="18"/>
              </w:rPr>
            </w:pPr>
            <w:r w:rsidRPr="003A5E3E">
              <w:rPr>
                <w:rFonts w:cstheme="minorHAnsi"/>
                <w:sz w:val="18"/>
                <w:szCs w:val="18"/>
              </w:rPr>
              <w:t>2</w:t>
            </w:r>
          </w:p>
        </w:tc>
        <w:tc>
          <w:tcPr>
            <w:tcW w:w="401" w:type="dxa"/>
            <w:noWrap/>
          </w:tcPr>
          <w:p w14:paraId="4CF0887B" w14:textId="77777777" w:rsidR="00272864" w:rsidRPr="003A5E3E" w:rsidDel="00BB16AE" w:rsidRDefault="00272864" w:rsidP="00CA4589">
            <w:pPr>
              <w:jc w:val="center"/>
              <w:rPr>
                <w:rFonts w:cstheme="minorHAnsi"/>
                <w:sz w:val="18"/>
                <w:szCs w:val="18"/>
              </w:rPr>
            </w:pPr>
            <w:proofErr w:type="gramStart"/>
            <w:r w:rsidRPr="003A5E3E">
              <w:rPr>
                <w:rFonts w:cstheme="minorHAnsi"/>
                <w:sz w:val="18"/>
                <w:szCs w:val="18"/>
              </w:rPr>
              <w:t>0,a</w:t>
            </w:r>
            <w:proofErr w:type="gramEnd"/>
            <w:r w:rsidRPr="003A5E3E">
              <w:rPr>
                <w:rFonts w:cstheme="minorHAnsi"/>
                <w:sz w:val="18"/>
                <w:szCs w:val="18"/>
              </w:rPr>
              <w:t>,b,¤</w:t>
            </w:r>
          </w:p>
        </w:tc>
        <w:tc>
          <w:tcPr>
            <w:tcW w:w="508" w:type="dxa"/>
            <w:noWrap/>
          </w:tcPr>
          <w:p w14:paraId="42B0AE0D"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L</w:t>
            </w:r>
            <w:proofErr w:type="gramEnd"/>
            <w:r>
              <w:rPr>
                <w:rFonts w:cstheme="minorHAnsi"/>
                <w:sz w:val="18"/>
                <w:szCs w:val="18"/>
              </w:rPr>
              <w:t>,</w:t>
            </w:r>
            <w:r w:rsidRPr="003A5E3E">
              <w:rPr>
                <w:rFonts w:cstheme="minorHAnsi"/>
                <w:sz w:val="18"/>
                <w:szCs w:val="18"/>
              </w:rPr>
              <w:t>T</w:t>
            </w:r>
          </w:p>
        </w:tc>
        <w:tc>
          <w:tcPr>
            <w:tcW w:w="1082" w:type="dxa"/>
          </w:tcPr>
          <w:p w14:paraId="0F11FA9F" w14:textId="77777777" w:rsidR="00272864" w:rsidRPr="003A5E3E" w:rsidRDefault="00272864" w:rsidP="00CA4589">
            <w:pPr>
              <w:jc w:val="center"/>
              <w:rPr>
                <w:rFonts w:cstheme="minorHAnsi"/>
                <w:sz w:val="18"/>
                <w:szCs w:val="18"/>
              </w:rPr>
            </w:pPr>
            <w:r w:rsidRPr="003A5E3E">
              <w:rPr>
                <w:rFonts w:cstheme="minorHAnsi"/>
                <w:sz w:val="18"/>
                <w:szCs w:val="18"/>
              </w:rPr>
              <w:t>M</w:t>
            </w:r>
            <w:proofErr w:type="gramStart"/>
            <w:r w:rsidRPr="003A5E3E">
              <w:rPr>
                <w:rFonts w:cstheme="minorHAnsi"/>
                <w:sz w:val="18"/>
                <w:szCs w:val="18"/>
              </w:rPr>
              <w:t>1,M</w:t>
            </w:r>
            <w:proofErr w:type="gramEnd"/>
            <w:r w:rsidRPr="003A5E3E">
              <w:rPr>
                <w:rFonts w:cstheme="minorHAnsi"/>
                <w:sz w:val="18"/>
                <w:szCs w:val="18"/>
              </w:rPr>
              <w:t>3; L1,L2,L4; T1,T6,T18,T20</w:t>
            </w:r>
          </w:p>
        </w:tc>
      </w:tr>
      <w:tr w:rsidR="00272864" w:rsidRPr="00B55E30" w14:paraId="177EB69C" w14:textId="77777777" w:rsidTr="00CA4589">
        <w:trPr>
          <w:cantSplit/>
        </w:trPr>
        <w:tc>
          <w:tcPr>
            <w:tcW w:w="375" w:type="dxa"/>
          </w:tcPr>
          <w:p w14:paraId="07250788" w14:textId="77777777" w:rsidR="00272864" w:rsidRPr="003A5E3E" w:rsidRDefault="00272864" w:rsidP="00CA4589">
            <w:pPr>
              <w:jc w:val="center"/>
              <w:rPr>
                <w:rFonts w:cstheme="minorHAnsi"/>
                <w:sz w:val="18"/>
                <w:szCs w:val="18"/>
              </w:rPr>
            </w:pPr>
            <w:r w:rsidRPr="003A5E3E">
              <w:rPr>
                <w:rFonts w:cstheme="minorHAnsi"/>
                <w:sz w:val="18"/>
                <w:szCs w:val="18"/>
              </w:rPr>
              <w:t>IO</w:t>
            </w:r>
          </w:p>
        </w:tc>
        <w:tc>
          <w:tcPr>
            <w:tcW w:w="1071" w:type="dxa"/>
          </w:tcPr>
          <w:p w14:paraId="329E92EC" w14:textId="77777777" w:rsidR="00272864" w:rsidRPr="003A5E3E" w:rsidRDefault="00272864" w:rsidP="00CA4589">
            <w:pPr>
              <w:rPr>
                <w:rFonts w:cstheme="minorHAnsi"/>
                <w:sz w:val="18"/>
                <w:szCs w:val="18"/>
              </w:rPr>
            </w:pPr>
            <w:r>
              <w:rPr>
                <w:rFonts w:cstheme="minorHAnsi"/>
                <w:sz w:val="18"/>
                <w:szCs w:val="18"/>
              </w:rPr>
              <w:t>O</w:t>
            </w:r>
            <w:r w:rsidRPr="003A5E3E">
              <w:rPr>
                <w:rFonts w:cstheme="minorHAnsi"/>
                <w:sz w:val="18"/>
                <w:szCs w:val="18"/>
              </w:rPr>
              <w:t xml:space="preserve">rganic matter </w:t>
            </w:r>
            <w:r>
              <w:rPr>
                <w:rFonts w:cstheme="minorHAnsi"/>
                <w:sz w:val="18"/>
                <w:szCs w:val="18"/>
              </w:rPr>
              <w:t>content</w:t>
            </w:r>
          </w:p>
        </w:tc>
        <w:tc>
          <w:tcPr>
            <w:tcW w:w="4060" w:type="dxa"/>
            <w:noWrap/>
          </w:tcPr>
          <w:p w14:paraId="08772927" w14:textId="77777777" w:rsidR="00272864" w:rsidRPr="003A5E3E" w:rsidRDefault="00272864" w:rsidP="00CA4589">
            <w:pPr>
              <w:rPr>
                <w:rFonts w:cstheme="minorHAnsi"/>
                <w:sz w:val="18"/>
                <w:szCs w:val="18"/>
                <w:lang w:val="en-US"/>
              </w:rPr>
            </w:pPr>
            <w:r>
              <w:rPr>
                <w:rFonts w:cstheme="minorHAnsi"/>
                <w:sz w:val="18"/>
                <w:szCs w:val="18"/>
                <w:lang w:val="en-US"/>
              </w:rPr>
              <w:t xml:space="preserve">Variation in the substrate’s content of organic matter ranging from predominantly inorganic </w:t>
            </w:r>
            <w:r w:rsidRPr="00A373AD">
              <w:rPr>
                <w:rFonts w:cstheme="minorHAnsi"/>
                <w:sz w:val="18"/>
                <w:szCs w:val="18"/>
                <w:lang w:val="en-US"/>
              </w:rPr>
              <w:t xml:space="preserve">(&lt;10% organic matter) to predominantly organic </w:t>
            </w:r>
            <w:r>
              <w:rPr>
                <w:rFonts w:cstheme="minorHAnsi"/>
                <w:sz w:val="18"/>
                <w:szCs w:val="18"/>
                <w:lang w:val="en-US"/>
              </w:rPr>
              <w:t>substrates (&lt;1</w:t>
            </w:r>
            <w:r w:rsidRPr="00A373AD">
              <w:rPr>
                <w:rFonts w:cstheme="minorHAnsi"/>
                <w:sz w:val="18"/>
                <w:szCs w:val="18"/>
                <w:lang w:val="en-US"/>
              </w:rPr>
              <w:t>0%</w:t>
            </w:r>
            <w:r>
              <w:rPr>
                <w:rFonts w:cstheme="minorHAnsi"/>
                <w:sz w:val="18"/>
                <w:szCs w:val="18"/>
                <w:lang w:val="en-US"/>
              </w:rPr>
              <w:t xml:space="preserve"> inorganic matter)</w:t>
            </w:r>
          </w:p>
        </w:tc>
        <w:tc>
          <w:tcPr>
            <w:tcW w:w="320" w:type="dxa"/>
            <w:gridSpan w:val="2"/>
          </w:tcPr>
          <w:p w14:paraId="5E72603C" w14:textId="77777777" w:rsidR="00272864" w:rsidRPr="003A5E3E" w:rsidRDefault="00272864" w:rsidP="00CA4589">
            <w:pPr>
              <w:jc w:val="center"/>
              <w:rPr>
                <w:rFonts w:cstheme="minorHAnsi"/>
                <w:sz w:val="18"/>
                <w:szCs w:val="18"/>
              </w:rPr>
            </w:pPr>
            <w:r w:rsidRPr="003A5E3E">
              <w:rPr>
                <w:rFonts w:cstheme="minorHAnsi"/>
                <w:sz w:val="18"/>
                <w:szCs w:val="18"/>
              </w:rPr>
              <w:t xml:space="preserve">D </w:t>
            </w:r>
          </w:p>
        </w:tc>
        <w:tc>
          <w:tcPr>
            <w:tcW w:w="315" w:type="dxa"/>
            <w:noWrap/>
          </w:tcPr>
          <w:p w14:paraId="64E2B7EF"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68B7395E" w14:textId="77777777" w:rsidR="00272864" w:rsidRPr="003A5E3E" w:rsidRDefault="00272864" w:rsidP="00CA4589">
            <w:pPr>
              <w:jc w:val="center"/>
              <w:rPr>
                <w:rFonts w:cstheme="minorHAnsi"/>
                <w:sz w:val="18"/>
                <w:szCs w:val="18"/>
              </w:rPr>
            </w:pPr>
            <w:r w:rsidRPr="003A5E3E">
              <w:rPr>
                <w:rFonts w:cstheme="minorHAnsi"/>
                <w:sz w:val="18"/>
                <w:szCs w:val="18"/>
              </w:rPr>
              <w:t>3</w:t>
            </w:r>
          </w:p>
        </w:tc>
        <w:tc>
          <w:tcPr>
            <w:tcW w:w="401" w:type="dxa"/>
            <w:noWrap/>
          </w:tcPr>
          <w:p w14:paraId="5820BA6A" w14:textId="77777777" w:rsidR="00272864" w:rsidRPr="003A5E3E" w:rsidDel="00BB16AE" w:rsidRDefault="00272864" w:rsidP="00CA4589">
            <w:pPr>
              <w:jc w:val="center"/>
              <w:rPr>
                <w:rFonts w:cstheme="minorHAnsi"/>
                <w:sz w:val="18"/>
                <w:szCs w:val="18"/>
              </w:rPr>
            </w:pPr>
            <w:proofErr w:type="gramStart"/>
            <w:r w:rsidRPr="003A5E3E">
              <w:rPr>
                <w:rFonts w:cstheme="minorHAnsi"/>
                <w:sz w:val="18"/>
                <w:szCs w:val="18"/>
              </w:rPr>
              <w:t>0,a</w:t>
            </w:r>
            <w:proofErr w:type="gramEnd"/>
            <w:r w:rsidRPr="003A5E3E">
              <w:rPr>
                <w:rFonts w:cstheme="minorHAnsi"/>
                <w:sz w:val="18"/>
                <w:szCs w:val="18"/>
              </w:rPr>
              <w:t>,b,¤</w:t>
            </w:r>
          </w:p>
        </w:tc>
        <w:tc>
          <w:tcPr>
            <w:tcW w:w="508" w:type="dxa"/>
            <w:noWrap/>
          </w:tcPr>
          <w:p w14:paraId="7A9C6A97"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L</w:t>
            </w:r>
            <w:proofErr w:type="gramEnd"/>
            <w:r>
              <w:rPr>
                <w:rFonts w:cstheme="minorHAnsi"/>
                <w:sz w:val="18"/>
                <w:szCs w:val="18"/>
              </w:rPr>
              <w:t xml:space="preserve">, </w:t>
            </w:r>
            <w:r w:rsidRPr="003A5E3E">
              <w:rPr>
                <w:rFonts w:cstheme="minorHAnsi"/>
                <w:sz w:val="18"/>
                <w:szCs w:val="18"/>
              </w:rPr>
              <w:t>T</w:t>
            </w:r>
            <w:r>
              <w:rPr>
                <w:rFonts w:cstheme="minorHAnsi"/>
                <w:sz w:val="18"/>
                <w:szCs w:val="18"/>
              </w:rPr>
              <w:t>,</w:t>
            </w:r>
            <w:r w:rsidRPr="003A5E3E">
              <w:rPr>
                <w:rFonts w:cstheme="minorHAnsi"/>
                <w:sz w:val="18"/>
                <w:szCs w:val="18"/>
              </w:rPr>
              <w:t>V</w:t>
            </w:r>
          </w:p>
        </w:tc>
        <w:tc>
          <w:tcPr>
            <w:tcW w:w="1082" w:type="dxa"/>
          </w:tcPr>
          <w:p w14:paraId="5DB22D3F" w14:textId="77777777" w:rsidR="00272864" w:rsidRPr="003A5E3E" w:rsidRDefault="00272864" w:rsidP="00CA4589">
            <w:pPr>
              <w:jc w:val="center"/>
              <w:rPr>
                <w:rFonts w:cstheme="minorHAnsi"/>
                <w:sz w:val="18"/>
                <w:szCs w:val="18"/>
              </w:rPr>
            </w:pPr>
            <w:r>
              <w:rPr>
                <w:rFonts w:cstheme="minorHAnsi"/>
                <w:sz w:val="18"/>
                <w:szCs w:val="18"/>
              </w:rPr>
              <w:t>M</w:t>
            </w:r>
            <w:proofErr w:type="gramStart"/>
            <w:r>
              <w:rPr>
                <w:rFonts w:cstheme="minorHAnsi"/>
                <w:sz w:val="18"/>
                <w:szCs w:val="18"/>
              </w:rPr>
              <w:t>4,M</w:t>
            </w:r>
            <w:proofErr w:type="gramEnd"/>
            <w:r>
              <w:rPr>
                <w:rFonts w:cstheme="minorHAnsi"/>
                <w:sz w:val="18"/>
                <w:szCs w:val="18"/>
              </w:rPr>
              <w:t>5,M8; L2–</w:t>
            </w:r>
            <w:r w:rsidRPr="003A5E3E">
              <w:rPr>
                <w:rFonts w:cstheme="minorHAnsi"/>
                <w:sz w:val="18"/>
                <w:szCs w:val="18"/>
              </w:rPr>
              <w:t>L4; T9,T23,T24; V6,V10,V13</w:t>
            </w:r>
          </w:p>
        </w:tc>
      </w:tr>
      <w:tr w:rsidR="00272864" w:rsidRPr="00416B5D" w14:paraId="43094A99" w14:textId="77777777" w:rsidTr="00CA4589">
        <w:trPr>
          <w:cantSplit/>
        </w:trPr>
        <w:tc>
          <w:tcPr>
            <w:tcW w:w="375" w:type="dxa"/>
          </w:tcPr>
          <w:p w14:paraId="733047A6" w14:textId="77777777" w:rsidR="00272864" w:rsidRPr="003A5E3E" w:rsidRDefault="00272864" w:rsidP="00CA4589">
            <w:pPr>
              <w:jc w:val="center"/>
              <w:rPr>
                <w:rFonts w:cstheme="minorHAnsi"/>
                <w:sz w:val="18"/>
                <w:szCs w:val="18"/>
              </w:rPr>
            </w:pPr>
            <w:r w:rsidRPr="003A5E3E">
              <w:rPr>
                <w:rFonts w:cstheme="minorHAnsi"/>
                <w:sz w:val="18"/>
                <w:szCs w:val="18"/>
              </w:rPr>
              <w:t>JF</w:t>
            </w:r>
          </w:p>
        </w:tc>
        <w:tc>
          <w:tcPr>
            <w:tcW w:w="1071" w:type="dxa"/>
          </w:tcPr>
          <w:p w14:paraId="1E39A85D" w14:textId="77777777" w:rsidR="00272864" w:rsidRPr="003A5E3E" w:rsidRDefault="00272864" w:rsidP="00CA4589">
            <w:pPr>
              <w:rPr>
                <w:rFonts w:cstheme="minorHAnsi"/>
                <w:sz w:val="18"/>
                <w:szCs w:val="18"/>
              </w:rPr>
            </w:pPr>
            <w:proofErr w:type="spellStart"/>
            <w:r w:rsidRPr="003A5E3E">
              <w:rPr>
                <w:rFonts w:cstheme="minorHAnsi"/>
                <w:sz w:val="18"/>
                <w:szCs w:val="18"/>
              </w:rPr>
              <w:t>Solifluction</w:t>
            </w:r>
            <w:proofErr w:type="spellEnd"/>
          </w:p>
        </w:tc>
        <w:tc>
          <w:tcPr>
            <w:tcW w:w="4060" w:type="dxa"/>
            <w:noWrap/>
          </w:tcPr>
          <w:p w14:paraId="24FCB168" w14:textId="77777777" w:rsidR="00272864" w:rsidRPr="003A5E3E" w:rsidRDefault="00272864" w:rsidP="00CA4589">
            <w:pPr>
              <w:rPr>
                <w:rFonts w:cstheme="minorHAnsi"/>
                <w:sz w:val="18"/>
                <w:szCs w:val="18"/>
                <w:lang w:val="en-US"/>
              </w:rPr>
            </w:pPr>
            <w:r>
              <w:rPr>
                <w:rFonts w:cstheme="minorHAnsi"/>
                <w:sz w:val="18"/>
                <w:szCs w:val="18"/>
                <w:lang w:val="en-US"/>
              </w:rPr>
              <w:t xml:space="preserve">Variation in topsoil stability; i.e., the tendency of soil to become </w:t>
            </w:r>
            <w:r w:rsidRPr="003A5E3E">
              <w:rPr>
                <w:rFonts w:cstheme="minorHAnsi"/>
                <w:sz w:val="18"/>
                <w:szCs w:val="18"/>
                <w:lang w:val="en-US"/>
              </w:rPr>
              <w:t xml:space="preserve">saturated </w:t>
            </w:r>
            <w:r>
              <w:rPr>
                <w:rFonts w:cstheme="minorHAnsi"/>
                <w:sz w:val="18"/>
                <w:szCs w:val="18"/>
                <w:lang w:val="en-US"/>
              </w:rPr>
              <w:t>with</w:t>
            </w:r>
            <w:r w:rsidRPr="003A5E3E">
              <w:rPr>
                <w:rFonts w:cstheme="minorHAnsi"/>
                <w:sz w:val="18"/>
                <w:szCs w:val="18"/>
                <w:lang w:val="en-US"/>
              </w:rPr>
              <w:t xml:space="preserve"> water</w:t>
            </w:r>
            <w:r>
              <w:rPr>
                <w:rFonts w:cstheme="minorHAnsi"/>
                <w:sz w:val="18"/>
                <w:szCs w:val="18"/>
                <w:lang w:val="en-US"/>
              </w:rPr>
              <w:t xml:space="preserve"> during snowmelt and subsequently move downslope;</w:t>
            </w:r>
            <w:r w:rsidRPr="003A5E3E">
              <w:rPr>
                <w:rFonts w:cstheme="minorHAnsi"/>
                <w:sz w:val="18"/>
                <w:szCs w:val="18"/>
                <w:lang w:val="en-US"/>
              </w:rPr>
              <w:t xml:space="preserve"> </w:t>
            </w:r>
            <w:r>
              <w:rPr>
                <w:rFonts w:cstheme="minorHAnsi"/>
                <w:sz w:val="18"/>
                <w:szCs w:val="18"/>
                <w:lang w:val="en-US"/>
              </w:rPr>
              <w:t xml:space="preserve">high intensity of </w:t>
            </w:r>
            <w:proofErr w:type="spellStart"/>
            <w:r>
              <w:rPr>
                <w:rFonts w:cstheme="minorHAnsi"/>
                <w:sz w:val="18"/>
                <w:szCs w:val="18"/>
                <w:lang w:val="en-US"/>
              </w:rPr>
              <w:t>solifluction</w:t>
            </w:r>
            <w:proofErr w:type="spellEnd"/>
            <w:r>
              <w:rPr>
                <w:rFonts w:cstheme="minorHAnsi"/>
                <w:sz w:val="18"/>
                <w:szCs w:val="18"/>
                <w:lang w:val="en-US"/>
              </w:rPr>
              <w:t xml:space="preserve"> typically results in formation of</w:t>
            </w:r>
            <w:r w:rsidRPr="003A5E3E">
              <w:rPr>
                <w:rFonts w:cstheme="minorHAnsi"/>
                <w:sz w:val="18"/>
                <w:szCs w:val="18"/>
                <w:lang w:val="en-US"/>
              </w:rPr>
              <w:t xml:space="preserve"> </w:t>
            </w:r>
            <w:r>
              <w:rPr>
                <w:rFonts w:cstheme="minorHAnsi"/>
                <w:sz w:val="18"/>
                <w:szCs w:val="18"/>
                <w:lang w:val="en-US"/>
              </w:rPr>
              <w:t>soli-</w:t>
            </w:r>
            <w:proofErr w:type="spellStart"/>
            <w:r>
              <w:rPr>
                <w:rFonts w:cstheme="minorHAnsi"/>
                <w:sz w:val="18"/>
                <w:szCs w:val="18"/>
                <w:lang w:val="en-US"/>
              </w:rPr>
              <w:t>fluction</w:t>
            </w:r>
            <w:proofErr w:type="spellEnd"/>
            <w:r>
              <w:rPr>
                <w:rFonts w:cstheme="minorHAnsi"/>
                <w:sz w:val="18"/>
                <w:szCs w:val="18"/>
                <w:lang w:val="en-US"/>
              </w:rPr>
              <w:t xml:space="preserve"> lobes at which </w:t>
            </w:r>
            <w:r w:rsidRPr="003A5E3E">
              <w:rPr>
                <w:rFonts w:cstheme="minorHAnsi"/>
                <w:sz w:val="18"/>
                <w:szCs w:val="18"/>
                <w:lang w:val="en-US"/>
              </w:rPr>
              <w:t>woody plant</w:t>
            </w:r>
            <w:r>
              <w:rPr>
                <w:rFonts w:cstheme="minorHAnsi"/>
                <w:sz w:val="18"/>
                <w:szCs w:val="18"/>
                <w:lang w:val="en-US"/>
              </w:rPr>
              <w:t xml:space="preserve">s are lacking and </w:t>
            </w:r>
            <w:r w:rsidRPr="003A5E3E">
              <w:rPr>
                <w:rFonts w:cstheme="minorHAnsi"/>
                <w:sz w:val="18"/>
                <w:szCs w:val="18"/>
                <w:lang w:val="en-US"/>
              </w:rPr>
              <w:t xml:space="preserve">small </w:t>
            </w:r>
            <w:r>
              <w:rPr>
                <w:rFonts w:cstheme="minorHAnsi"/>
                <w:sz w:val="18"/>
                <w:szCs w:val="18"/>
                <w:lang w:val="en-US"/>
              </w:rPr>
              <w:t>bryophytes and lichens dominates on fine soil</w:t>
            </w:r>
          </w:p>
        </w:tc>
        <w:tc>
          <w:tcPr>
            <w:tcW w:w="320" w:type="dxa"/>
            <w:gridSpan w:val="2"/>
          </w:tcPr>
          <w:p w14:paraId="0D2EB069" w14:textId="77777777" w:rsidR="00272864" w:rsidRPr="003A5E3E" w:rsidRDefault="00272864" w:rsidP="00CA4589">
            <w:pPr>
              <w:jc w:val="center"/>
              <w:rPr>
                <w:rFonts w:cstheme="minorHAnsi"/>
                <w:sz w:val="18"/>
                <w:szCs w:val="18"/>
              </w:rPr>
            </w:pPr>
            <w:r w:rsidRPr="003A5E3E">
              <w:rPr>
                <w:rFonts w:cstheme="minorHAnsi"/>
                <w:sz w:val="18"/>
                <w:szCs w:val="18"/>
              </w:rPr>
              <w:t xml:space="preserve">D </w:t>
            </w:r>
          </w:p>
        </w:tc>
        <w:tc>
          <w:tcPr>
            <w:tcW w:w="315" w:type="dxa"/>
            <w:noWrap/>
          </w:tcPr>
          <w:p w14:paraId="53326683"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4F939C89" w14:textId="77777777" w:rsidR="00272864" w:rsidRPr="003A5E3E" w:rsidRDefault="00272864" w:rsidP="00CA4589">
            <w:pPr>
              <w:jc w:val="center"/>
              <w:rPr>
                <w:rFonts w:cstheme="minorHAnsi"/>
                <w:sz w:val="18"/>
                <w:szCs w:val="18"/>
              </w:rPr>
            </w:pPr>
            <w:r w:rsidRPr="003A5E3E">
              <w:rPr>
                <w:rFonts w:cstheme="minorHAnsi"/>
                <w:sz w:val="18"/>
                <w:szCs w:val="18"/>
              </w:rPr>
              <w:t>3</w:t>
            </w:r>
          </w:p>
        </w:tc>
        <w:tc>
          <w:tcPr>
            <w:tcW w:w="401" w:type="dxa"/>
            <w:noWrap/>
          </w:tcPr>
          <w:p w14:paraId="6CE911A7" w14:textId="77777777" w:rsidR="00272864" w:rsidRPr="003A5E3E" w:rsidDel="00BB16AE" w:rsidRDefault="00272864" w:rsidP="00CA4589">
            <w:pPr>
              <w:jc w:val="center"/>
              <w:rPr>
                <w:rFonts w:cstheme="minorHAnsi"/>
                <w:sz w:val="18"/>
                <w:szCs w:val="18"/>
              </w:rPr>
            </w:pPr>
            <w:proofErr w:type="gramStart"/>
            <w:r w:rsidRPr="003A5E3E">
              <w:rPr>
                <w:rFonts w:cstheme="minorHAnsi"/>
                <w:sz w:val="18"/>
                <w:szCs w:val="18"/>
              </w:rPr>
              <w:t>0,a</w:t>
            </w:r>
            <w:proofErr w:type="gramEnd"/>
            <w:r w:rsidRPr="003A5E3E">
              <w:rPr>
                <w:rFonts w:cstheme="minorHAnsi"/>
                <w:sz w:val="18"/>
                <w:szCs w:val="18"/>
              </w:rPr>
              <w:t>,b</w:t>
            </w:r>
          </w:p>
        </w:tc>
        <w:tc>
          <w:tcPr>
            <w:tcW w:w="508" w:type="dxa"/>
            <w:noWrap/>
          </w:tcPr>
          <w:p w14:paraId="4457245C"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5E1ABE74" w14:textId="77777777" w:rsidR="00272864" w:rsidRPr="003A5E3E" w:rsidRDefault="00272864" w:rsidP="00CA4589">
            <w:pPr>
              <w:jc w:val="center"/>
              <w:rPr>
                <w:rFonts w:cstheme="minorHAnsi"/>
                <w:sz w:val="18"/>
                <w:szCs w:val="18"/>
              </w:rPr>
            </w:pPr>
            <w:r w:rsidRPr="003A5E3E">
              <w:rPr>
                <w:rFonts w:cstheme="minorHAnsi"/>
                <w:sz w:val="18"/>
                <w:szCs w:val="18"/>
              </w:rPr>
              <w:t>T22</w:t>
            </w:r>
          </w:p>
        </w:tc>
      </w:tr>
      <w:tr w:rsidR="00272864" w:rsidRPr="004B64FD" w14:paraId="49209E01" w14:textId="77777777" w:rsidTr="00CA4589">
        <w:trPr>
          <w:cantSplit/>
        </w:trPr>
        <w:tc>
          <w:tcPr>
            <w:tcW w:w="375" w:type="dxa"/>
          </w:tcPr>
          <w:p w14:paraId="567F9CFB" w14:textId="77777777" w:rsidR="00272864" w:rsidRPr="003A5E3E" w:rsidRDefault="00272864" w:rsidP="00CA4589">
            <w:pPr>
              <w:jc w:val="center"/>
              <w:rPr>
                <w:rFonts w:cstheme="minorHAnsi"/>
                <w:sz w:val="18"/>
                <w:szCs w:val="18"/>
              </w:rPr>
            </w:pPr>
            <w:r w:rsidRPr="003A5E3E">
              <w:rPr>
                <w:rFonts w:cstheme="minorHAnsi"/>
                <w:sz w:val="18"/>
                <w:szCs w:val="18"/>
              </w:rPr>
              <w:t>MB</w:t>
            </w:r>
          </w:p>
        </w:tc>
        <w:tc>
          <w:tcPr>
            <w:tcW w:w="1071" w:type="dxa"/>
          </w:tcPr>
          <w:p w14:paraId="78B63B5F" w14:textId="77777777" w:rsidR="00272864" w:rsidRPr="003A5E3E" w:rsidRDefault="00272864" w:rsidP="00CA4589">
            <w:pPr>
              <w:rPr>
                <w:rFonts w:cstheme="minorHAnsi"/>
                <w:sz w:val="18"/>
                <w:szCs w:val="18"/>
              </w:rPr>
            </w:pPr>
            <w:r>
              <w:rPr>
                <w:rFonts w:cstheme="minorHAnsi"/>
                <w:sz w:val="18"/>
                <w:szCs w:val="18"/>
              </w:rPr>
              <w:t>Topsoil tilling</w:t>
            </w:r>
          </w:p>
        </w:tc>
        <w:tc>
          <w:tcPr>
            <w:tcW w:w="4060" w:type="dxa"/>
            <w:noWrap/>
            <w:hideMark/>
          </w:tcPr>
          <w:p w14:paraId="0210A4D3" w14:textId="77777777" w:rsidR="00272864" w:rsidRPr="003A5E3E" w:rsidRDefault="00272864" w:rsidP="00CA4589">
            <w:pPr>
              <w:rPr>
                <w:rFonts w:cstheme="minorHAnsi"/>
                <w:sz w:val="18"/>
                <w:szCs w:val="18"/>
              </w:rPr>
            </w:pPr>
            <w:r>
              <w:rPr>
                <w:rFonts w:cstheme="minorHAnsi"/>
                <w:sz w:val="18"/>
                <w:szCs w:val="18"/>
                <w:lang w:val="en-US"/>
              </w:rPr>
              <w:t xml:space="preserve">Binary variable that separates intensively managed land into two categories; land </w:t>
            </w:r>
            <w:r w:rsidRPr="003A5E3E">
              <w:rPr>
                <w:rFonts w:cstheme="minorHAnsi"/>
                <w:sz w:val="18"/>
                <w:szCs w:val="18"/>
                <w:lang w:val="en-US"/>
              </w:rPr>
              <w:t>that is not regularly ploughed (</w:t>
            </w:r>
            <w:r>
              <w:rPr>
                <w:rFonts w:cstheme="minorHAnsi"/>
                <w:sz w:val="18"/>
                <w:szCs w:val="18"/>
                <w:lang w:val="en-US"/>
              </w:rPr>
              <w:t>i.e., subjected to topsoil tilling</w:t>
            </w:r>
            <w:r w:rsidRPr="003A5E3E">
              <w:rPr>
                <w:rFonts w:cstheme="minorHAnsi"/>
                <w:sz w:val="18"/>
                <w:szCs w:val="18"/>
                <w:lang w:val="en-US"/>
              </w:rPr>
              <w:t xml:space="preserve">) from </w:t>
            </w:r>
            <w:r>
              <w:rPr>
                <w:rFonts w:cstheme="minorHAnsi"/>
                <w:sz w:val="18"/>
                <w:szCs w:val="18"/>
                <w:lang w:val="en-US"/>
              </w:rPr>
              <w:t xml:space="preserve">land </w:t>
            </w:r>
            <w:r w:rsidRPr="003A5E3E">
              <w:rPr>
                <w:rFonts w:cstheme="minorHAnsi"/>
                <w:sz w:val="18"/>
                <w:szCs w:val="18"/>
                <w:lang w:val="en-US"/>
              </w:rPr>
              <w:t xml:space="preserve">that </w:t>
            </w:r>
            <w:r>
              <w:rPr>
                <w:rFonts w:cstheme="minorHAnsi"/>
                <w:sz w:val="18"/>
                <w:szCs w:val="18"/>
                <w:lang w:val="en-US"/>
              </w:rPr>
              <w:t>is</w:t>
            </w:r>
            <w:r w:rsidRPr="003A5E3E">
              <w:rPr>
                <w:rFonts w:cstheme="minorHAnsi"/>
                <w:sz w:val="18"/>
                <w:szCs w:val="18"/>
                <w:lang w:val="en-US"/>
              </w:rPr>
              <w:t xml:space="preserve"> regularly ploughed (and</w:t>
            </w:r>
            <w:r>
              <w:rPr>
                <w:rFonts w:cstheme="minorHAnsi"/>
                <w:sz w:val="18"/>
                <w:szCs w:val="18"/>
                <w:lang w:val="en-US"/>
              </w:rPr>
              <w:t>, in addition to tilling,</w:t>
            </w:r>
            <w:r w:rsidRPr="003A5E3E">
              <w:rPr>
                <w:rFonts w:cstheme="minorHAnsi"/>
                <w:sz w:val="18"/>
                <w:szCs w:val="18"/>
                <w:lang w:val="en-US"/>
              </w:rPr>
              <w:t xml:space="preserve"> often </w:t>
            </w:r>
            <w:r>
              <w:rPr>
                <w:rFonts w:cstheme="minorHAnsi"/>
                <w:sz w:val="18"/>
                <w:szCs w:val="18"/>
                <w:lang w:val="en-US"/>
              </w:rPr>
              <w:t xml:space="preserve">also </w:t>
            </w:r>
            <w:proofErr w:type="spellStart"/>
            <w:r>
              <w:rPr>
                <w:rFonts w:cstheme="minorHAnsi"/>
                <w:sz w:val="18"/>
                <w:szCs w:val="18"/>
                <w:lang w:val="en-US"/>
              </w:rPr>
              <w:t>fertilis</w:t>
            </w:r>
            <w:r w:rsidRPr="003A5E3E">
              <w:rPr>
                <w:rFonts w:cstheme="minorHAnsi"/>
                <w:sz w:val="18"/>
                <w:szCs w:val="18"/>
                <w:lang w:val="en-US"/>
              </w:rPr>
              <w:t>ed</w:t>
            </w:r>
            <w:proofErr w:type="spellEnd"/>
            <w:r w:rsidRPr="003A5E3E">
              <w:rPr>
                <w:rFonts w:cstheme="minorHAnsi"/>
                <w:sz w:val="18"/>
                <w:szCs w:val="18"/>
                <w:lang w:val="en-US"/>
              </w:rPr>
              <w:t xml:space="preserve"> </w:t>
            </w:r>
            <w:r>
              <w:rPr>
                <w:rFonts w:cstheme="minorHAnsi"/>
                <w:sz w:val="18"/>
                <w:szCs w:val="18"/>
                <w:lang w:val="en-US"/>
              </w:rPr>
              <w:t>and/or treated with herbicides)</w:t>
            </w:r>
          </w:p>
        </w:tc>
        <w:tc>
          <w:tcPr>
            <w:tcW w:w="320" w:type="dxa"/>
            <w:gridSpan w:val="2"/>
          </w:tcPr>
          <w:p w14:paraId="538FE920"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52EF4C7D"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41563C6A" w14:textId="77777777" w:rsidR="00272864" w:rsidRPr="003A5E3E" w:rsidRDefault="00272864" w:rsidP="00CA4589">
            <w:pPr>
              <w:jc w:val="center"/>
              <w:rPr>
                <w:rFonts w:cstheme="minorHAnsi"/>
                <w:sz w:val="18"/>
                <w:szCs w:val="18"/>
              </w:rPr>
            </w:pPr>
            <w:r w:rsidRPr="003A5E3E">
              <w:rPr>
                <w:rFonts w:cstheme="minorHAnsi"/>
                <w:sz w:val="18"/>
                <w:szCs w:val="18"/>
              </w:rPr>
              <w:t>6</w:t>
            </w:r>
          </w:p>
        </w:tc>
        <w:tc>
          <w:tcPr>
            <w:tcW w:w="401" w:type="dxa"/>
            <w:noWrap/>
          </w:tcPr>
          <w:p w14:paraId="245882A8" w14:textId="77777777" w:rsidR="00272864" w:rsidRPr="003A5E3E" w:rsidRDefault="00272864" w:rsidP="00CA4589">
            <w:pPr>
              <w:jc w:val="center"/>
              <w:rPr>
                <w:rFonts w:cstheme="minorHAnsi"/>
                <w:sz w:val="18"/>
                <w:szCs w:val="18"/>
              </w:rPr>
            </w:pPr>
            <w:proofErr w:type="gramStart"/>
            <w:r>
              <w:rPr>
                <w:rFonts w:cstheme="minorHAnsi"/>
                <w:sz w:val="18"/>
                <w:szCs w:val="18"/>
              </w:rPr>
              <w:t>0,+</w:t>
            </w:r>
            <w:proofErr w:type="gramEnd"/>
          </w:p>
        </w:tc>
        <w:tc>
          <w:tcPr>
            <w:tcW w:w="508" w:type="dxa"/>
            <w:noWrap/>
            <w:hideMark/>
          </w:tcPr>
          <w:p w14:paraId="729919D4"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hideMark/>
          </w:tcPr>
          <w:p w14:paraId="7680E00F" w14:textId="77777777" w:rsidR="00272864" w:rsidRPr="003A5E3E" w:rsidRDefault="00272864" w:rsidP="00CA4589">
            <w:pPr>
              <w:jc w:val="center"/>
              <w:rPr>
                <w:rFonts w:cstheme="minorHAnsi"/>
                <w:sz w:val="18"/>
                <w:szCs w:val="18"/>
              </w:rPr>
            </w:pPr>
            <w:r w:rsidRPr="003A5E3E">
              <w:rPr>
                <w:rFonts w:cstheme="minorHAnsi"/>
                <w:sz w:val="18"/>
                <w:szCs w:val="18"/>
              </w:rPr>
              <w:t>T40</w:t>
            </w:r>
            <w:r>
              <w:rPr>
                <w:rFonts w:cstheme="minorHAnsi"/>
                <w:sz w:val="18"/>
                <w:szCs w:val="18"/>
              </w:rPr>
              <w:t>–</w:t>
            </w:r>
            <w:r w:rsidRPr="003A5E3E">
              <w:rPr>
                <w:rFonts w:cstheme="minorHAnsi"/>
                <w:sz w:val="18"/>
                <w:szCs w:val="18"/>
              </w:rPr>
              <w:t>T45</w:t>
            </w:r>
          </w:p>
        </w:tc>
      </w:tr>
      <w:tr w:rsidR="00272864" w:rsidRPr="004B64FD" w14:paraId="442A71AC" w14:textId="77777777" w:rsidTr="00CA4589">
        <w:trPr>
          <w:cantSplit/>
        </w:trPr>
        <w:tc>
          <w:tcPr>
            <w:tcW w:w="375" w:type="dxa"/>
          </w:tcPr>
          <w:p w14:paraId="035A5E44" w14:textId="77777777" w:rsidR="00272864" w:rsidRPr="003A5E3E" w:rsidRDefault="00272864" w:rsidP="00CA4589">
            <w:pPr>
              <w:jc w:val="center"/>
              <w:rPr>
                <w:rFonts w:cstheme="minorHAnsi"/>
                <w:sz w:val="18"/>
                <w:szCs w:val="18"/>
                <w:lang w:val="en-US"/>
              </w:rPr>
            </w:pPr>
            <w:r w:rsidRPr="003A5E3E">
              <w:rPr>
                <w:rFonts w:cstheme="minorHAnsi"/>
                <w:sz w:val="18"/>
                <w:szCs w:val="18"/>
              </w:rPr>
              <w:t>MX</w:t>
            </w:r>
          </w:p>
        </w:tc>
        <w:tc>
          <w:tcPr>
            <w:tcW w:w="1071" w:type="dxa"/>
          </w:tcPr>
          <w:p w14:paraId="3CDEF846" w14:textId="77777777" w:rsidR="00272864" w:rsidRPr="003A5E3E" w:rsidRDefault="00272864" w:rsidP="00CA4589">
            <w:pPr>
              <w:rPr>
                <w:rFonts w:cstheme="minorHAnsi"/>
                <w:sz w:val="18"/>
                <w:szCs w:val="18"/>
                <w:lang w:val="en-US"/>
              </w:rPr>
            </w:pPr>
            <w:r>
              <w:rPr>
                <w:rFonts w:cstheme="minorHAnsi"/>
                <w:sz w:val="18"/>
                <w:szCs w:val="18"/>
                <w:lang w:val="en-US"/>
              </w:rPr>
              <w:t>Category of a</w:t>
            </w:r>
            <w:r w:rsidRPr="003A5E3E">
              <w:rPr>
                <w:rFonts w:cstheme="minorHAnsi"/>
                <w:sz w:val="18"/>
                <w:szCs w:val="18"/>
                <w:lang w:val="en-US"/>
              </w:rPr>
              <w:t>nthropo</w:t>
            </w:r>
            <w:r>
              <w:rPr>
                <w:rFonts w:cstheme="minorHAnsi"/>
                <w:sz w:val="18"/>
                <w:szCs w:val="18"/>
                <w:lang w:val="en-US"/>
              </w:rPr>
              <w:t>-</w:t>
            </w:r>
            <w:proofErr w:type="spellStart"/>
            <w:r>
              <w:rPr>
                <w:rFonts w:cstheme="minorHAnsi"/>
                <w:sz w:val="18"/>
                <w:szCs w:val="18"/>
                <w:lang w:val="en-US"/>
              </w:rPr>
              <w:t>geneous</w:t>
            </w:r>
            <w:proofErr w:type="spellEnd"/>
            <w:r w:rsidRPr="003A5E3E">
              <w:rPr>
                <w:rFonts w:cstheme="minorHAnsi"/>
                <w:sz w:val="18"/>
                <w:szCs w:val="18"/>
                <w:lang w:val="en-US"/>
              </w:rPr>
              <w:t xml:space="preserve"> disturbance </w:t>
            </w:r>
          </w:p>
        </w:tc>
        <w:tc>
          <w:tcPr>
            <w:tcW w:w="4060" w:type="dxa"/>
            <w:noWrap/>
            <w:hideMark/>
          </w:tcPr>
          <w:p w14:paraId="50E7574A" w14:textId="77777777" w:rsidR="00272864" w:rsidRPr="003A5E3E" w:rsidRDefault="00272864" w:rsidP="00CA4589">
            <w:pPr>
              <w:rPr>
                <w:rFonts w:cstheme="minorHAnsi"/>
                <w:sz w:val="18"/>
                <w:szCs w:val="18"/>
                <w:lang w:val="en-US"/>
              </w:rPr>
            </w:pPr>
            <w:r>
              <w:rPr>
                <w:rFonts w:cstheme="minorHAnsi"/>
                <w:sz w:val="18"/>
                <w:szCs w:val="18"/>
                <w:lang w:val="en-US"/>
              </w:rPr>
              <w:t xml:space="preserve">Binary variable separating semi-natural ground </w:t>
            </w:r>
            <w:proofErr w:type="spellStart"/>
            <w:r>
              <w:rPr>
                <w:rFonts w:cstheme="minorHAnsi"/>
                <w:sz w:val="18"/>
                <w:szCs w:val="18"/>
                <w:lang w:val="en-US"/>
              </w:rPr>
              <w:t>characterised</w:t>
            </w:r>
            <w:proofErr w:type="spellEnd"/>
            <w:r>
              <w:rPr>
                <w:rFonts w:cstheme="minorHAnsi"/>
                <w:sz w:val="18"/>
                <w:szCs w:val="18"/>
                <w:lang w:val="en-US"/>
              </w:rPr>
              <w:t xml:space="preserve"> by moderate </w:t>
            </w:r>
            <w:r w:rsidRPr="003A5E3E">
              <w:rPr>
                <w:rFonts w:cstheme="minorHAnsi"/>
                <w:sz w:val="18"/>
                <w:szCs w:val="18"/>
                <w:lang w:val="en-US"/>
              </w:rPr>
              <w:t>anth</w:t>
            </w:r>
            <w:r>
              <w:rPr>
                <w:rFonts w:cstheme="minorHAnsi"/>
                <w:sz w:val="18"/>
                <w:szCs w:val="18"/>
                <w:lang w:val="en-US"/>
              </w:rPr>
              <w:t>ropogenic disturbance processes but</w:t>
            </w:r>
            <w:r w:rsidRPr="003A5E3E">
              <w:rPr>
                <w:rFonts w:cstheme="minorHAnsi"/>
                <w:sz w:val="18"/>
                <w:szCs w:val="18"/>
                <w:lang w:val="en-US"/>
              </w:rPr>
              <w:t xml:space="preserve"> not </w:t>
            </w:r>
            <w:r>
              <w:rPr>
                <w:rFonts w:cstheme="minorHAnsi"/>
                <w:sz w:val="18"/>
                <w:szCs w:val="18"/>
                <w:lang w:val="en-US"/>
              </w:rPr>
              <w:t>contingent upon land management, from corresponding natural ground</w:t>
            </w:r>
          </w:p>
        </w:tc>
        <w:tc>
          <w:tcPr>
            <w:tcW w:w="320" w:type="dxa"/>
            <w:gridSpan w:val="2"/>
          </w:tcPr>
          <w:p w14:paraId="560CA51F"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3E277E0A"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0C1B0F11" w14:textId="77777777" w:rsidR="00272864" w:rsidRPr="003A5E3E" w:rsidRDefault="00272864" w:rsidP="00CA4589">
            <w:pPr>
              <w:jc w:val="center"/>
              <w:rPr>
                <w:rFonts w:cstheme="minorHAnsi"/>
                <w:sz w:val="18"/>
                <w:szCs w:val="18"/>
              </w:rPr>
            </w:pPr>
            <w:r w:rsidRPr="003A5E3E">
              <w:rPr>
                <w:rFonts w:cstheme="minorHAnsi"/>
                <w:sz w:val="18"/>
                <w:szCs w:val="18"/>
              </w:rPr>
              <w:t>7</w:t>
            </w:r>
          </w:p>
        </w:tc>
        <w:tc>
          <w:tcPr>
            <w:tcW w:w="401" w:type="dxa"/>
            <w:noWrap/>
          </w:tcPr>
          <w:p w14:paraId="051DB2F5"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p>
        </w:tc>
        <w:tc>
          <w:tcPr>
            <w:tcW w:w="508" w:type="dxa"/>
            <w:noWrap/>
            <w:hideMark/>
          </w:tcPr>
          <w:p w14:paraId="5F6701D2"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hideMark/>
          </w:tcPr>
          <w:p w14:paraId="0DBDC490" w14:textId="77777777" w:rsidR="00272864" w:rsidRPr="003A5E3E" w:rsidRDefault="00272864" w:rsidP="00CA4589">
            <w:pPr>
              <w:jc w:val="center"/>
              <w:rPr>
                <w:rFonts w:cstheme="minorHAnsi"/>
                <w:sz w:val="18"/>
                <w:szCs w:val="18"/>
              </w:rPr>
            </w:pPr>
            <w:r w:rsidRPr="003A5E3E">
              <w:rPr>
                <w:rFonts w:cstheme="minorHAnsi"/>
                <w:sz w:val="18"/>
                <w:szCs w:val="18"/>
              </w:rPr>
              <w:t>T31</w:t>
            </w:r>
          </w:p>
        </w:tc>
      </w:tr>
      <w:tr w:rsidR="00272864" w:rsidRPr="004B64FD" w14:paraId="66057F43" w14:textId="77777777" w:rsidTr="00CA4589">
        <w:trPr>
          <w:cantSplit/>
        </w:trPr>
        <w:tc>
          <w:tcPr>
            <w:tcW w:w="375" w:type="dxa"/>
          </w:tcPr>
          <w:p w14:paraId="2B57B784" w14:textId="77777777" w:rsidR="00272864" w:rsidRPr="003A5E3E" w:rsidRDefault="00272864" w:rsidP="00CA4589">
            <w:pPr>
              <w:jc w:val="center"/>
              <w:rPr>
                <w:rFonts w:cstheme="minorHAnsi"/>
                <w:sz w:val="18"/>
                <w:szCs w:val="18"/>
              </w:rPr>
            </w:pPr>
            <w:r w:rsidRPr="003A5E3E">
              <w:rPr>
                <w:rFonts w:cstheme="minorHAnsi"/>
                <w:sz w:val="18"/>
                <w:szCs w:val="18"/>
              </w:rPr>
              <w:t>OF</w:t>
            </w:r>
          </w:p>
        </w:tc>
        <w:tc>
          <w:tcPr>
            <w:tcW w:w="1071" w:type="dxa"/>
          </w:tcPr>
          <w:p w14:paraId="5F28093C" w14:textId="77777777" w:rsidR="00272864" w:rsidRPr="003A5E3E" w:rsidRDefault="00272864" w:rsidP="00CA4589">
            <w:pPr>
              <w:rPr>
                <w:rFonts w:cstheme="minorHAnsi"/>
                <w:sz w:val="18"/>
                <w:szCs w:val="18"/>
                <w:lang w:val="en-US"/>
              </w:rPr>
            </w:pPr>
            <w:proofErr w:type="spellStart"/>
            <w:r w:rsidRPr="003A5E3E">
              <w:rPr>
                <w:rFonts w:cstheme="minorHAnsi"/>
                <w:sz w:val="18"/>
                <w:szCs w:val="18"/>
              </w:rPr>
              <w:t>Cryotur</w:t>
            </w:r>
            <w:r>
              <w:rPr>
                <w:rFonts w:cstheme="minorHAnsi"/>
                <w:sz w:val="18"/>
                <w:szCs w:val="18"/>
              </w:rPr>
              <w:t>-</w:t>
            </w:r>
            <w:r w:rsidRPr="003A5E3E">
              <w:rPr>
                <w:rFonts w:cstheme="minorHAnsi"/>
                <w:sz w:val="18"/>
                <w:szCs w:val="18"/>
              </w:rPr>
              <w:t>bation</w:t>
            </w:r>
            <w:proofErr w:type="spellEnd"/>
          </w:p>
        </w:tc>
        <w:tc>
          <w:tcPr>
            <w:tcW w:w="4060" w:type="dxa"/>
            <w:noWrap/>
          </w:tcPr>
          <w:p w14:paraId="1DF72B2D" w14:textId="77777777" w:rsidR="00272864" w:rsidRPr="003A5E3E" w:rsidRDefault="00272864" w:rsidP="00CA4589">
            <w:pPr>
              <w:rPr>
                <w:rFonts w:cstheme="minorHAnsi"/>
                <w:sz w:val="18"/>
                <w:szCs w:val="18"/>
                <w:lang w:val="en-US"/>
              </w:rPr>
            </w:pPr>
            <w:r>
              <w:rPr>
                <w:rFonts w:cstheme="minorHAnsi"/>
                <w:sz w:val="18"/>
                <w:szCs w:val="18"/>
                <w:lang w:val="en-US"/>
              </w:rPr>
              <w:t xml:space="preserve">Variation in the intensity of disturbance </w:t>
            </w:r>
            <w:r w:rsidRPr="003A5E3E">
              <w:rPr>
                <w:rFonts w:cstheme="minorHAnsi"/>
                <w:sz w:val="18"/>
                <w:szCs w:val="18"/>
                <w:lang w:val="en-US"/>
              </w:rPr>
              <w:t xml:space="preserve">by frost processes, from stable ground </w:t>
            </w:r>
            <w:r>
              <w:rPr>
                <w:rFonts w:cstheme="minorHAnsi"/>
                <w:sz w:val="18"/>
                <w:szCs w:val="18"/>
                <w:lang w:val="en-US"/>
              </w:rPr>
              <w:t>via sites slightly affected by</w:t>
            </w:r>
            <w:r w:rsidRPr="003A5E3E">
              <w:rPr>
                <w:rFonts w:cstheme="minorHAnsi"/>
                <w:sz w:val="18"/>
                <w:szCs w:val="18"/>
                <w:lang w:val="en-US"/>
              </w:rPr>
              <w:t xml:space="preserve"> frost heaving, to </w:t>
            </w:r>
            <w:r>
              <w:rPr>
                <w:rFonts w:cstheme="minorHAnsi"/>
                <w:sz w:val="18"/>
                <w:szCs w:val="18"/>
                <w:lang w:val="en-US"/>
              </w:rPr>
              <w:t xml:space="preserve">sites </w:t>
            </w:r>
            <w:r w:rsidRPr="003A5E3E">
              <w:rPr>
                <w:rFonts w:cstheme="minorHAnsi"/>
                <w:sz w:val="18"/>
                <w:szCs w:val="18"/>
                <w:lang w:val="en-US"/>
              </w:rPr>
              <w:t>strong</w:t>
            </w:r>
            <w:r>
              <w:rPr>
                <w:rFonts w:cstheme="minorHAnsi"/>
                <w:sz w:val="18"/>
                <w:szCs w:val="18"/>
                <w:lang w:val="en-US"/>
              </w:rPr>
              <w:t>ly</w:t>
            </w:r>
            <w:r w:rsidRPr="003A5E3E">
              <w:rPr>
                <w:rFonts w:cstheme="minorHAnsi"/>
                <w:sz w:val="18"/>
                <w:szCs w:val="18"/>
                <w:lang w:val="en-US"/>
              </w:rPr>
              <w:t xml:space="preserve"> </w:t>
            </w:r>
            <w:r>
              <w:rPr>
                <w:rFonts w:cstheme="minorHAnsi"/>
                <w:sz w:val="18"/>
                <w:szCs w:val="18"/>
                <w:lang w:val="en-US"/>
              </w:rPr>
              <w:t xml:space="preserve">disturbed by </w:t>
            </w:r>
            <w:r w:rsidRPr="003A5E3E">
              <w:rPr>
                <w:rFonts w:cstheme="minorHAnsi"/>
                <w:sz w:val="18"/>
                <w:szCs w:val="18"/>
                <w:lang w:val="en-US"/>
              </w:rPr>
              <w:t xml:space="preserve">frost </w:t>
            </w:r>
            <w:r>
              <w:rPr>
                <w:rFonts w:cstheme="minorHAnsi"/>
                <w:sz w:val="18"/>
                <w:szCs w:val="18"/>
                <w:lang w:val="en-US"/>
              </w:rPr>
              <w:t>processes</w:t>
            </w:r>
            <w:r w:rsidRPr="003A5E3E">
              <w:rPr>
                <w:rFonts w:cstheme="minorHAnsi"/>
                <w:sz w:val="18"/>
                <w:szCs w:val="18"/>
                <w:lang w:val="en-US"/>
              </w:rPr>
              <w:t xml:space="preserve">, </w:t>
            </w:r>
            <w:r>
              <w:rPr>
                <w:rFonts w:cstheme="minorHAnsi"/>
                <w:sz w:val="18"/>
                <w:szCs w:val="18"/>
                <w:lang w:val="en-US"/>
              </w:rPr>
              <w:t>on fine soil typically dominated</w:t>
            </w:r>
            <w:r w:rsidRPr="003A5E3E">
              <w:rPr>
                <w:rFonts w:cstheme="minorHAnsi"/>
                <w:sz w:val="18"/>
                <w:szCs w:val="18"/>
                <w:lang w:val="en-US"/>
              </w:rPr>
              <w:t xml:space="preserve"> </w:t>
            </w:r>
            <w:r>
              <w:rPr>
                <w:rFonts w:cstheme="minorHAnsi"/>
                <w:sz w:val="18"/>
                <w:szCs w:val="18"/>
                <w:lang w:val="en-US"/>
              </w:rPr>
              <w:t>by</w:t>
            </w:r>
            <w:r w:rsidRPr="003A5E3E">
              <w:rPr>
                <w:rFonts w:cstheme="minorHAnsi"/>
                <w:sz w:val="18"/>
                <w:szCs w:val="18"/>
                <w:lang w:val="en-US"/>
              </w:rPr>
              <w:t xml:space="preserve"> small </w:t>
            </w:r>
            <w:r>
              <w:rPr>
                <w:rFonts w:cstheme="minorHAnsi"/>
                <w:sz w:val="18"/>
                <w:szCs w:val="18"/>
                <w:lang w:val="en-US"/>
              </w:rPr>
              <w:t>bryophytes</w:t>
            </w:r>
          </w:p>
        </w:tc>
        <w:tc>
          <w:tcPr>
            <w:tcW w:w="320" w:type="dxa"/>
            <w:gridSpan w:val="2"/>
          </w:tcPr>
          <w:p w14:paraId="2E4011CD" w14:textId="77777777" w:rsidR="00272864" w:rsidRPr="003A5E3E" w:rsidRDefault="00272864" w:rsidP="00CA4589">
            <w:pPr>
              <w:jc w:val="center"/>
              <w:rPr>
                <w:rFonts w:cstheme="minorHAnsi"/>
                <w:sz w:val="18"/>
                <w:szCs w:val="18"/>
              </w:rPr>
            </w:pPr>
            <w:r w:rsidRPr="003A5E3E">
              <w:rPr>
                <w:rFonts w:cstheme="minorHAnsi"/>
                <w:sz w:val="18"/>
                <w:szCs w:val="18"/>
              </w:rPr>
              <w:t xml:space="preserve">D </w:t>
            </w:r>
          </w:p>
        </w:tc>
        <w:tc>
          <w:tcPr>
            <w:tcW w:w="315" w:type="dxa"/>
            <w:noWrap/>
          </w:tcPr>
          <w:p w14:paraId="6AF79EA4"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388DEA1F" w14:textId="77777777" w:rsidR="00272864" w:rsidRPr="003A5E3E" w:rsidRDefault="00272864" w:rsidP="00CA4589">
            <w:pPr>
              <w:jc w:val="center"/>
              <w:rPr>
                <w:rFonts w:cstheme="minorHAnsi"/>
                <w:sz w:val="18"/>
                <w:szCs w:val="18"/>
              </w:rPr>
            </w:pPr>
            <w:r w:rsidRPr="003A5E3E">
              <w:rPr>
                <w:rFonts w:cstheme="minorHAnsi"/>
                <w:sz w:val="18"/>
                <w:szCs w:val="18"/>
              </w:rPr>
              <w:t>2</w:t>
            </w:r>
          </w:p>
        </w:tc>
        <w:tc>
          <w:tcPr>
            <w:tcW w:w="401" w:type="dxa"/>
            <w:noWrap/>
          </w:tcPr>
          <w:p w14:paraId="375B7A82" w14:textId="77777777" w:rsidR="00272864" w:rsidRPr="003A5E3E" w:rsidDel="00BB16A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,b</w:t>
            </w:r>
          </w:p>
        </w:tc>
        <w:tc>
          <w:tcPr>
            <w:tcW w:w="508" w:type="dxa"/>
            <w:noWrap/>
          </w:tcPr>
          <w:p w14:paraId="4B779F7F"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472EB5E9" w14:textId="77777777" w:rsidR="00272864" w:rsidRPr="003A5E3E" w:rsidRDefault="00272864" w:rsidP="00CA4589">
            <w:pPr>
              <w:jc w:val="center"/>
              <w:rPr>
                <w:rFonts w:cstheme="minorHAnsi"/>
                <w:sz w:val="18"/>
                <w:szCs w:val="18"/>
              </w:rPr>
            </w:pPr>
            <w:r w:rsidRPr="003A5E3E">
              <w:rPr>
                <w:rFonts w:cstheme="minorHAnsi"/>
                <w:sz w:val="18"/>
                <w:szCs w:val="18"/>
              </w:rPr>
              <w:t>T19</w:t>
            </w:r>
          </w:p>
        </w:tc>
      </w:tr>
      <w:tr w:rsidR="00272864" w:rsidRPr="004B64FD" w14:paraId="38B53D08" w14:textId="77777777" w:rsidTr="00CA4589">
        <w:trPr>
          <w:cantSplit/>
        </w:trPr>
        <w:tc>
          <w:tcPr>
            <w:tcW w:w="375" w:type="dxa"/>
          </w:tcPr>
          <w:p w14:paraId="7BF02273" w14:textId="77777777" w:rsidR="00272864" w:rsidRPr="003A5E3E" w:rsidRDefault="00272864" w:rsidP="00CA4589">
            <w:pPr>
              <w:jc w:val="center"/>
              <w:rPr>
                <w:rFonts w:cstheme="minorHAnsi"/>
                <w:sz w:val="18"/>
                <w:szCs w:val="18"/>
              </w:rPr>
            </w:pPr>
            <w:r w:rsidRPr="003A5E3E">
              <w:rPr>
                <w:rFonts w:cstheme="minorHAnsi"/>
                <w:sz w:val="18"/>
                <w:szCs w:val="18"/>
              </w:rPr>
              <w:t>SE</w:t>
            </w:r>
          </w:p>
        </w:tc>
        <w:tc>
          <w:tcPr>
            <w:tcW w:w="1071" w:type="dxa"/>
          </w:tcPr>
          <w:p w14:paraId="4666924F" w14:textId="77777777" w:rsidR="00272864" w:rsidRPr="003A5E3E" w:rsidRDefault="00272864" w:rsidP="00CA4589">
            <w:pPr>
              <w:rPr>
                <w:rFonts w:cstheme="minorHAnsi"/>
                <w:sz w:val="18"/>
                <w:szCs w:val="18"/>
                <w:lang w:val="en-US"/>
              </w:rPr>
            </w:pPr>
            <w:proofErr w:type="spellStart"/>
            <w:r>
              <w:rPr>
                <w:rFonts w:cstheme="minorHAnsi"/>
                <w:sz w:val="18"/>
                <w:szCs w:val="18"/>
              </w:rPr>
              <w:t>S</w:t>
            </w:r>
            <w:r w:rsidRPr="003A5E3E">
              <w:rPr>
                <w:rFonts w:cstheme="minorHAnsi"/>
                <w:sz w:val="18"/>
                <w:szCs w:val="18"/>
              </w:rPr>
              <w:t>edimen</w:t>
            </w:r>
            <w:r>
              <w:rPr>
                <w:rFonts w:cstheme="minorHAnsi"/>
                <w:sz w:val="18"/>
                <w:szCs w:val="18"/>
              </w:rPr>
              <w:t>-</w:t>
            </w:r>
            <w:r w:rsidRPr="003A5E3E">
              <w:rPr>
                <w:rFonts w:cstheme="minorHAnsi"/>
                <w:sz w:val="18"/>
                <w:szCs w:val="18"/>
              </w:rPr>
              <w:t>tation</w:t>
            </w:r>
            <w:proofErr w:type="spellEnd"/>
            <w:r>
              <w:rPr>
                <w:rFonts w:cstheme="minorHAnsi"/>
                <w:sz w:val="18"/>
                <w:szCs w:val="18"/>
              </w:rPr>
              <w:t xml:space="preserve"> intensity</w:t>
            </w:r>
          </w:p>
        </w:tc>
        <w:tc>
          <w:tcPr>
            <w:tcW w:w="4060" w:type="dxa"/>
            <w:noWrap/>
          </w:tcPr>
          <w:p w14:paraId="6807B657" w14:textId="77777777" w:rsidR="00272864" w:rsidRPr="003A5E3E" w:rsidRDefault="00272864" w:rsidP="00CA4589">
            <w:pPr>
              <w:rPr>
                <w:rFonts w:cstheme="minorHAnsi"/>
                <w:sz w:val="18"/>
                <w:szCs w:val="18"/>
                <w:lang w:val="en-US"/>
              </w:rPr>
            </w:pPr>
            <w:r>
              <w:rPr>
                <w:rFonts w:cstheme="minorHAnsi"/>
                <w:sz w:val="18"/>
                <w:szCs w:val="18"/>
              </w:rPr>
              <w:t>Variation in the intensity of</w:t>
            </w:r>
            <w:r w:rsidRPr="00A373AD">
              <w:rPr>
                <w:rFonts w:cstheme="minorHAnsi"/>
                <w:sz w:val="18"/>
                <w:szCs w:val="18"/>
                <w:lang w:val="en-US"/>
              </w:rPr>
              <w:t xml:space="preserve"> </w:t>
            </w:r>
            <w:r>
              <w:rPr>
                <w:rFonts w:cstheme="minorHAnsi"/>
                <w:sz w:val="18"/>
                <w:szCs w:val="18"/>
                <w:lang w:val="en-US"/>
              </w:rPr>
              <w:t xml:space="preserve">sedimentation in freshwater and marine sites where decelerating river water loses its mass transportation capacity and sedimentation regularly dominates over </w:t>
            </w:r>
            <w:proofErr w:type="spellStart"/>
            <w:r>
              <w:rPr>
                <w:rFonts w:cstheme="minorHAnsi"/>
                <w:sz w:val="18"/>
                <w:szCs w:val="18"/>
                <w:lang w:val="en-US"/>
              </w:rPr>
              <w:t>ero-sion</w:t>
            </w:r>
            <w:proofErr w:type="spellEnd"/>
            <w:r>
              <w:rPr>
                <w:rFonts w:cstheme="minorHAnsi"/>
                <w:sz w:val="18"/>
                <w:szCs w:val="18"/>
                <w:lang w:val="en-US"/>
              </w:rPr>
              <w:t xml:space="preserve">, typically found in the outer parts of deltas; at high intensity ending in </w:t>
            </w:r>
            <w:r w:rsidRPr="00A373AD">
              <w:rPr>
                <w:rFonts w:cstheme="minorHAnsi"/>
                <w:sz w:val="18"/>
                <w:szCs w:val="18"/>
                <w:lang w:val="en-US"/>
              </w:rPr>
              <w:t xml:space="preserve">a species-thinning </w:t>
            </w:r>
            <w:r>
              <w:rPr>
                <w:rFonts w:cstheme="minorHAnsi"/>
                <w:sz w:val="18"/>
                <w:szCs w:val="18"/>
                <w:lang w:val="en-US"/>
              </w:rPr>
              <w:t>situation</w:t>
            </w:r>
          </w:p>
        </w:tc>
        <w:tc>
          <w:tcPr>
            <w:tcW w:w="320" w:type="dxa"/>
            <w:gridSpan w:val="2"/>
          </w:tcPr>
          <w:p w14:paraId="0AEB190D" w14:textId="77777777" w:rsidR="00272864" w:rsidRPr="003A5E3E" w:rsidRDefault="00272864" w:rsidP="00CA4589">
            <w:pPr>
              <w:jc w:val="center"/>
              <w:rPr>
                <w:rFonts w:cstheme="minorHAnsi"/>
                <w:sz w:val="18"/>
                <w:szCs w:val="18"/>
              </w:rPr>
            </w:pPr>
            <w:r w:rsidRPr="003A5E3E">
              <w:rPr>
                <w:rFonts w:cstheme="minorHAnsi"/>
                <w:sz w:val="18"/>
                <w:szCs w:val="18"/>
              </w:rPr>
              <w:t xml:space="preserve">D </w:t>
            </w:r>
          </w:p>
        </w:tc>
        <w:tc>
          <w:tcPr>
            <w:tcW w:w="315" w:type="dxa"/>
            <w:noWrap/>
          </w:tcPr>
          <w:p w14:paraId="782CBB58" w14:textId="77777777" w:rsidR="00272864" w:rsidRPr="003A5E3E" w:rsidRDefault="00272864" w:rsidP="00CA4589">
            <w:pPr>
              <w:jc w:val="center"/>
              <w:rPr>
                <w:rFonts w:cstheme="minorHAnsi"/>
                <w:sz w:val="18"/>
                <w:szCs w:val="18"/>
              </w:rPr>
            </w:pPr>
            <w:proofErr w:type="spellStart"/>
            <w:r w:rsidRPr="003A5E3E">
              <w:rPr>
                <w:rFonts w:cstheme="minorHAnsi"/>
                <w:sz w:val="18"/>
                <w:szCs w:val="18"/>
              </w:rPr>
              <w:t>ga</w:t>
            </w:r>
            <w:proofErr w:type="spellEnd"/>
            <w:r w:rsidRPr="003A5E3E">
              <w:rPr>
                <w:rFonts w:cstheme="minorHAnsi"/>
                <w:sz w:val="18"/>
                <w:szCs w:val="18"/>
              </w:rPr>
              <w:t xml:space="preserve"> </w:t>
            </w:r>
          </w:p>
        </w:tc>
        <w:tc>
          <w:tcPr>
            <w:tcW w:w="316" w:type="dxa"/>
          </w:tcPr>
          <w:p w14:paraId="671C24F0" w14:textId="77777777" w:rsidR="00272864" w:rsidRPr="003A5E3E" w:rsidRDefault="00272864" w:rsidP="00CA4589">
            <w:pPr>
              <w:jc w:val="center"/>
              <w:rPr>
                <w:rFonts w:cstheme="minorHAnsi"/>
                <w:sz w:val="18"/>
                <w:szCs w:val="18"/>
              </w:rPr>
            </w:pPr>
            <w:r w:rsidRPr="003A5E3E">
              <w:rPr>
                <w:rFonts w:cstheme="minorHAnsi"/>
                <w:sz w:val="18"/>
                <w:szCs w:val="18"/>
              </w:rPr>
              <w:t>6</w:t>
            </w:r>
          </w:p>
        </w:tc>
        <w:tc>
          <w:tcPr>
            <w:tcW w:w="401" w:type="dxa"/>
            <w:noWrap/>
          </w:tcPr>
          <w:p w14:paraId="3DC202B3" w14:textId="77777777" w:rsidR="00272864" w:rsidRPr="003A5E3E" w:rsidDel="00BB16A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,b,</w:t>
            </w:r>
            <w:r w:rsidRPr="003A5E3E">
              <w:rPr>
                <w:rFonts w:cstheme="minorHAnsi"/>
                <w:sz w:val="18"/>
                <w:szCs w:val="18"/>
              </w:rPr>
              <w:t>¤</w:t>
            </w:r>
          </w:p>
        </w:tc>
        <w:tc>
          <w:tcPr>
            <w:tcW w:w="508" w:type="dxa"/>
            <w:noWrap/>
          </w:tcPr>
          <w:p w14:paraId="56EE5C00"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L</w:t>
            </w:r>
            <w:proofErr w:type="gramEnd"/>
          </w:p>
        </w:tc>
        <w:tc>
          <w:tcPr>
            <w:tcW w:w="1082" w:type="dxa"/>
          </w:tcPr>
          <w:p w14:paraId="114C5713" w14:textId="77777777" w:rsidR="00272864" w:rsidRPr="003A5E3E" w:rsidRDefault="00272864" w:rsidP="00CA4589">
            <w:pPr>
              <w:jc w:val="center"/>
              <w:rPr>
                <w:rFonts w:cstheme="minorHAnsi"/>
                <w:sz w:val="18"/>
                <w:szCs w:val="18"/>
              </w:rPr>
            </w:pPr>
            <w:r w:rsidRPr="003A5E3E">
              <w:rPr>
                <w:rFonts w:cstheme="minorHAnsi"/>
                <w:sz w:val="18"/>
                <w:szCs w:val="18"/>
              </w:rPr>
              <w:t>M</w:t>
            </w:r>
            <w:proofErr w:type="gramStart"/>
            <w:r w:rsidRPr="003A5E3E">
              <w:rPr>
                <w:rFonts w:cstheme="minorHAnsi"/>
                <w:sz w:val="18"/>
                <w:szCs w:val="18"/>
              </w:rPr>
              <w:t>4,M</w:t>
            </w:r>
            <w:proofErr w:type="gramEnd"/>
            <w:r w:rsidRPr="003A5E3E">
              <w:rPr>
                <w:rFonts w:cstheme="minorHAnsi"/>
                <w:sz w:val="18"/>
                <w:szCs w:val="18"/>
              </w:rPr>
              <w:t>9; L2</w:t>
            </w:r>
          </w:p>
        </w:tc>
      </w:tr>
      <w:tr w:rsidR="00272864" w:rsidRPr="004B64FD" w14:paraId="1381D6C5" w14:textId="77777777" w:rsidTr="00CA4589">
        <w:trPr>
          <w:cantSplit/>
        </w:trPr>
        <w:tc>
          <w:tcPr>
            <w:tcW w:w="375" w:type="dxa"/>
          </w:tcPr>
          <w:p w14:paraId="1BF3408A" w14:textId="77777777" w:rsidR="00272864" w:rsidRPr="003A5E3E" w:rsidRDefault="00272864" w:rsidP="00CA4589">
            <w:pPr>
              <w:jc w:val="center"/>
              <w:rPr>
                <w:rFonts w:cstheme="minorHAnsi"/>
                <w:sz w:val="18"/>
                <w:szCs w:val="18"/>
              </w:rPr>
            </w:pPr>
            <w:r w:rsidRPr="003A5E3E">
              <w:rPr>
                <w:rFonts w:cstheme="minorHAnsi"/>
                <w:sz w:val="18"/>
                <w:szCs w:val="18"/>
              </w:rPr>
              <w:t>SS</w:t>
            </w:r>
          </w:p>
        </w:tc>
        <w:tc>
          <w:tcPr>
            <w:tcW w:w="1071" w:type="dxa"/>
          </w:tcPr>
          <w:p w14:paraId="5DFF9F6F" w14:textId="77777777" w:rsidR="00272864" w:rsidRPr="003A5E3E" w:rsidRDefault="00272864" w:rsidP="00CA4589">
            <w:pPr>
              <w:rPr>
                <w:rFonts w:cstheme="minorHAnsi"/>
                <w:sz w:val="18"/>
                <w:szCs w:val="18"/>
                <w:lang w:val="en-US"/>
              </w:rPr>
            </w:pPr>
            <w:r>
              <w:rPr>
                <w:rFonts w:cstheme="minorHAnsi"/>
                <w:sz w:val="18"/>
                <w:szCs w:val="18"/>
              </w:rPr>
              <w:t>Sand stabilis</w:t>
            </w:r>
            <w:r w:rsidRPr="003A5E3E">
              <w:rPr>
                <w:rFonts w:cstheme="minorHAnsi"/>
                <w:sz w:val="18"/>
                <w:szCs w:val="18"/>
              </w:rPr>
              <w:t>ation</w:t>
            </w:r>
          </w:p>
        </w:tc>
        <w:tc>
          <w:tcPr>
            <w:tcW w:w="4060" w:type="dxa"/>
            <w:noWrap/>
          </w:tcPr>
          <w:p w14:paraId="32945318" w14:textId="77777777" w:rsidR="00272864" w:rsidRPr="003A5E3E" w:rsidRDefault="00272864" w:rsidP="00CA4589">
            <w:pPr>
              <w:rPr>
                <w:rFonts w:cstheme="minorHAnsi"/>
                <w:sz w:val="18"/>
                <w:szCs w:val="18"/>
                <w:lang w:val="en-US"/>
              </w:rPr>
            </w:pPr>
            <w:r>
              <w:rPr>
                <w:rFonts w:cstheme="minorHAnsi"/>
                <w:sz w:val="18"/>
                <w:szCs w:val="18"/>
                <w:lang w:val="en-US"/>
              </w:rPr>
              <w:t>Variation in sand-</w:t>
            </w:r>
            <w:r w:rsidRPr="003A5E3E">
              <w:rPr>
                <w:rFonts w:cstheme="minorHAnsi"/>
                <w:sz w:val="18"/>
                <w:szCs w:val="18"/>
                <w:lang w:val="en-US"/>
              </w:rPr>
              <w:t>dune</w:t>
            </w:r>
            <w:r>
              <w:rPr>
                <w:rFonts w:cstheme="minorHAnsi"/>
                <w:sz w:val="18"/>
                <w:szCs w:val="18"/>
                <w:lang w:val="en-US"/>
              </w:rPr>
              <w:t xml:space="preserve"> </w:t>
            </w:r>
            <w:r w:rsidRPr="003A5E3E">
              <w:rPr>
                <w:rFonts w:cstheme="minorHAnsi"/>
                <w:sz w:val="18"/>
                <w:szCs w:val="18"/>
                <w:lang w:val="en-US"/>
              </w:rPr>
              <w:t>s</w:t>
            </w:r>
            <w:r>
              <w:rPr>
                <w:rFonts w:cstheme="minorHAnsi"/>
                <w:sz w:val="18"/>
                <w:szCs w:val="18"/>
                <w:lang w:val="en-US"/>
              </w:rPr>
              <w:t xml:space="preserve">tability, brought about by the tendency of sand to become more stable at increasing </w:t>
            </w:r>
            <w:r w:rsidRPr="003A5E3E">
              <w:rPr>
                <w:rFonts w:cstheme="minorHAnsi"/>
                <w:sz w:val="18"/>
                <w:szCs w:val="18"/>
                <w:lang w:val="en-US"/>
              </w:rPr>
              <w:t>distance</w:t>
            </w:r>
            <w:r>
              <w:rPr>
                <w:rFonts w:cstheme="minorHAnsi"/>
                <w:sz w:val="18"/>
                <w:szCs w:val="18"/>
                <w:lang w:val="en-US"/>
              </w:rPr>
              <w:t>s</w:t>
            </w:r>
            <w:r w:rsidRPr="003A5E3E">
              <w:rPr>
                <w:rFonts w:cstheme="minorHAnsi"/>
                <w:sz w:val="18"/>
                <w:szCs w:val="18"/>
                <w:lang w:val="en-US"/>
              </w:rPr>
              <w:t xml:space="preserve"> from the </w:t>
            </w:r>
            <w:r>
              <w:rPr>
                <w:rFonts w:cstheme="minorHAnsi"/>
                <w:sz w:val="18"/>
                <w:szCs w:val="18"/>
                <w:lang w:val="en-US"/>
              </w:rPr>
              <w:t>sand source (typically the coastline); LEC SS</w:t>
            </w:r>
            <w:r w:rsidRPr="003A5E3E">
              <w:rPr>
                <w:rFonts w:cstheme="minorHAnsi"/>
                <w:sz w:val="18"/>
                <w:szCs w:val="18"/>
                <w:lang w:val="en-US"/>
              </w:rPr>
              <w:t xml:space="preserve"> </w:t>
            </w:r>
            <w:r>
              <w:rPr>
                <w:rFonts w:cstheme="minorHAnsi"/>
                <w:sz w:val="18"/>
                <w:szCs w:val="18"/>
                <w:lang w:val="en-US"/>
              </w:rPr>
              <w:t xml:space="preserve">runs from naked sand-dominated littoral </w:t>
            </w:r>
            <w:proofErr w:type="spellStart"/>
            <w:r>
              <w:rPr>
                <w:rFonts w:cstheme="minorHAnsi"/>
                <w:sz w:val="18"/>
                <w:szCs w:val="18"/>
                <w:lang w:val="en-US"/>
              </w:rPr>
              <w:t>seabeds</w:t>
            </w:r>
            <w:proofErr w:type="spellEnd"/>
            <w:r>
              <w:rPr>
                <w:rFonts w:cstheme="minorHAnsi"/>
                <w:sz w:val="18"/>
                <w:szCs w:val="18"/>
                <w:lang w:val="en-US"/>
              </w:rPr>
              <w:t xml:space="preserve"> via active sand-dune systems to forests on </w:t>
            </w:r>
            <w:proofErr w:type="spellStart"/>
            <w:r>
              <w:rPr>
                <w:rFonts w:cstheme="minorHAnsi"/>
                <w:sz w:val="18"/>
                <w:szCs w:val="18"/>
                <w:lang w:val="en-US"/>
              </w:rPr>
              <w:t>stabilised</w:t>
            </w:r>
            <w:proofErr w:type="spellEnd"/>
            <w:r>
              <w:rPr>
                <w:rFonts w:cstheme="minorHAnsi"/>
                <w:sz w:val="18"/>
                <w:szCs w:val="18"/>
                <w:lang w:val="en-US"/>
              </w:rPr>
              <w:t xml:space="preserve"> sand and thus is a </w:t>
            </w:r>
            <w:r w:rsidRPr="003A5E3E">
              <w:rPr>
                <w:rFonts w:cstheme="minorHAnsi"/>
                <w:sz w:val="18"/>
                <w:szCs w:val="18"/>
                <w:lang w:val="en-US"/>
              </w:rPr>
              <w:t>primary succession</w:t>
            </w:r>
            <w:r>
              <w:rPr>
                <w:rFonts w:cstheme="minorHAnsi"/>
                <w:sz w:val="18"/>
                <w:szCs w:val="18"/>
                <w:lang w:val="en-US"/>
              </w:rPr>
              <w:t xml:space="preserve">al gradient starting with </w:t>
            </w:r>
            <w:r w:rsidRPr="003A5E3E">
              <w:rPr>
                <w:rFonts w:cstheme="minorHAnsi"/>
                <w:sz w:val="18"/>
                <w:szCs w:val="18"/>
                <w:lang w:val="en-US"/>
              </w:rPr>
              <w:t xml:space="preserve">vascular plants </w:t>
            </w:r>
            <w:proofErr w:type="spellStart"/>
            <w:r>
              <w:rPr>
                <w:rFonts w:cstheme="minorHAnsi"/>
                <w:sz w:val="18"/>
                <w:szCs w:val="18"/>
                <w:lang w:val="en-US"/>
              </w:rPr>
              <w:t>colonising</w:t>
            </w:r>
            <w:proofErr w:type="spellEnd"/>
            <w:r w:rsidRPr="003A5E3E">
              <w:rPr>
                <w:rFonts w:cstheme="minorHAnsi"/>
                <w:sz w:val="18"/>
                <w:szCs w:val="18"/>
                <w:lang w:val="en-US"/>
              </w:rPr>
              <w:t xml:space="preserve"> </w:t>
            </w:r>
            <w:r>
              <w:rPr>
                <w:rFonts w:cstheme="minorHAnsi"/>
                <w:sz w:val="18"/>
                <w:szCs w:val="18"/>
                <w:lang w:val="en-US"/>
              </w:rPr>
              <w:t>naked</w:t>
            </w:r>
            <w:r w:rsidRPr="003A5E3E">
              <w:rPr>
                <w:rFonts w:cstheme="minorHAnsi"/>
                <w:sz w:val="18"/>
                <w:szCs w:val="18"/>
                <w:lang w:val="en-US"/>
              </w:rPr>
              <w:t xml:space="preserve"> sand (</w:t>
            </w:r>
            <w:r>
              <w:rPr>
                <w:rFonts w:cstheme="minorHAnsi"/>
                <w:sz w:val="18"/>
                <w:szCs w:val="18"/>
                <w:lang w:val="en-US"/>
              </w:rPr>
              <w:t>this</w:t>
            </w:r>
            <w:r w:rsidRPr="003A5E3E">
              <w:rPr>
                <w:rFonts w:cstheme="minorHAnsi"/>
                <w:sz w:val="18"/>
                <w:szCs w:val="18"/>
                <w:lang w:val="en-US"/>
              </w:rPr>
              <w:t xml:space="preserve"> contrast</w:t>
            </w:r>
            <w:r>
              <w:rPr>
                <w:rFonts w:cstheme="minorHAnsi"/>
                <w:sz w:val="18"/>
                <w:szCs w:val="18"/>
                <w:lang w:val="en-US"/>
              </w:rPr>
              <w:t>s</w:t>
            </w:r>
            <w:r w:rsidRPr="003A5E3E">
              <w:rPr>
                <w:rFonts w:cstheme="minorHAnsi"/>
                <w:sz w:val="18"/>
                <w:szCs w:val="18"/>
                <w:lang w:val="en-US"/>
              </w:rPr>
              <w:t xml:space="preserve"> </w:t>
            </w:r>
            <w:r>
              <w:rPr>
                <w:rFonts w:cstheme="minorHAnsi"/>
                <w:sz w:val="18"/>
                <w:szCs w:val="18"/>
                <w:lang w:val="en-US"/>
              </w:rPr>
              <w:t xml:space="preserve">primary successions on rock substrates, which start with </w:t>
            </w:r>
            <w:proofErr w:type="spellStart"/>
            <w:r>
              <w:rPr>
                <w:rFonts w:cstheme="minorHAnsi"/>
                <w:sz w:val="18"/>
                <w:szCs w:val="18"/>
                <w:lang w:val="en-US"/>
              </w:rPr>
              <w:t>colonis</w:t>
            </w:r>
            <w:r w:rsidRPr="003A5E3E">
              <w:rPr>
                <w:rFonts w:cstheme="minorHAnsi"/>
                <w:sz w:val="18"/>
                <w:szCs w:val="18"/>
                <w:lang w:val="en-US"/>
              </w:rPr>
              <w:t>ation</w:t>
            </w:r>
            <w:proofErr w:type="spellEnd"/>
            <w:r w:rsidRPr="003A5E3E">
              <w:rPr>
                <w:rFonts w:cstheme="minorHAnsi"/>
                <w:sz w:val="18"/>
                <w:szCs w:val="18"/>
                <w:lang w:val="en-US"/>
              </w:rPr>
              <w:t xml:space="preserve"> </w:t>
            </w:r>
            <w:r>
              <w:rPr>
                <w:rFonts w:cstheme="minorHAnsi"/>
                <w:sz w:val="18"/>
                <w:szCs w:val="18"/>
                <w:lang w:val="en-US"/>
              </w:rPr>
              <w:t xml:space="preserve">by </w:t>
            </w:r>
            <w:r w:rsidRPr="00A373AD">
              <w:rPr>
                <w:rFonts w:cstheme="minorHAnsi"/>
                <w:sz w:val="18"/>
                <w:szCs w:val="18"/>
                <w:lang w:val="en-US"/>
              </w:rPr>
              <w:t xml:space="preserve">mosses and lichens </w:t>
            </w:r>
            <w:r>
              <w:rPr>
                <w:rFonts w:cstheme="minorHAnsi"/>
                <w:sz w:val="18"/>
                <w:szCs w:val="18"/>
                <w:lang w:val="en-US"/>
              </w:rPr>
              <w:t>and continues with slow soil accumulation)</w:t>
            </w:r>
          </w:p>
        </w:tc>
        <w:tc>
          <w:tcPr>
            <w:tcW w:w="320" w:type="dxa"/>
            <w:gridSpan w:val="2"/>
          </w:tcPr>
          <w:p w14:paraId="7F449D87" w14:textId="77777777" w:rsidR="00272864" w:rsidRPr="003A5E3E" w:rsidRDefault="00272864" w:rsidP="00CA4589">
            <w:pPr>
              <w:jc w:val="center"/>
              <w:rPr>
                <w:rFonts w:cstheme="minorHAnsi"/>
                <w:sz w:val="18"/>
                <w:szCs w:val="18"/>
              </w:rPr>
            </w:pPr>
            <w:r w:rsidRPr="003A5E3E">
              <w:rPr>
                <w:rFonts w:cstheme="minorHAnsi"/>
                <w:sz w:val="18"/>
                <w:szCs w:val="18"/>
              </w:rPr>
              <w:t xml:space="preserve">D </w:t>
            </w:r>
          </w:p>
        </w:tc>
        <w:tc>
          <w:tcPr>
            <w:tcW w:w="315" w:type="dxa"/>
            <w:noWrap/>
          </w:tcPr>
          <w:p w14:paraId="065C2DC5" w14:textId="77777777" w:rsidR="00272864" w:rsidRPr="003A5E3E" w:rsidRDefault="00272864" w:rsidP="00CA4589">
            <w:pPr>
              <w:jc w:val="center"/>
              <w:rPr>
                <w:rFonts w:cstheme="minorHAnsi"/>
                <w:sz w:val="18"/>
                <w:szCs w:val="18"/>
              </w:rPr>
            </w:pPr>
            <w:proofErr w:type="spellStart"/>
            <w:r w:rsidRPr="003A5E3E">
              <w:rPr>
                <w:rFonts w:cstheme="minorHAnsi"/>
                <w:sz w:val="18"/>
                <w:szCs w:val="18"/>
              </w:rPr>
              <w:t>gs</w:t>
            </w:r>
            <w:proofErr w:type="spellEnd"/>
            <w:r w:rsidRPr="003A5E3E">
              <w:rPr>
                <w:rFonts w:cstheme="minorHAnsi"/>
                <w:sz w:val="18"/>
                <w:szCs w:val="18"/>
              </w:rPr>
              <w:t xml:space="preserve"> </w:t>
            </w:r>
          </w:p>
        </w:tc>
        <w:tc>
          <w:tcPr>
            <w:tcW w:w="316" w:type="dxa"/>
          </w:tcPr>
          <w:p w14:paraId="19549D6F" w14:textId="77777777" w:rsidR="00272864" w:rsidRPr="003A5E3E" w:rsidRDefault="00272864" w:rsidP="00CA4589">
            <w:pPr>
              <w:jc w:val="center"/>
              <w:rPr>
                <w:rFonts w:cstheme="minorHAnsi"/>
                <w:sz w:val="18"/>
                <w:szCs w:val="18"/>
              </w:rPr>
            </w:pPr>
            <w:r w:rsidRPr="003A5E3E">
              <w:rPr>
                <w:rFonts w:cstheme="minorHAnsi"/>
                <w:sz w:val="18"/>
                <w:szCs w:val="18"/>
              </w:rPr>
              <w:t>3</w:t>
            </w:r>
          </w:p>
        </w:tc>
        <w:tc>
          <w:tcPr>
            <w:tcW w:w="401" w:type="dxa"/>
            <w:noWrap/>
          </w:tcPr>
          <w:p w14:paraId="5E286E02" w14:textId="77777777" w:rsidR="00272864" w:rsidRPr="003A5E3E" w:rsidDel="00BB16AE" w:rsidRDefault="00272864" w:rsidP="00CA4589">
            <w:pPr>
              <w:jc w:val="center"/>
              <w:rPr>
                <w:rFonts w:cstheme="minorHAnsi"/>
                <w:sz w:val="18"/>
                <w:szCs w:val="18"/>
              </w:rPr>
            </w:pPr>
            <w:proofErr w:type="gramStart"/>
            <w:r w:rsidRPr="003A5E3E">
              <w:rPr>
                <w:rFonts w:cstheme="minorHAnsi"/>
                <w:sz w:val="18"/>
                <w:szCs w:val="18"/>
              </w:rPr>
              <w:t>0,a</w:t>
            </w:r>
            <w:proofErr w:type="gramEnd"/>
            <w:r w:rsidRPr="003A5E3E">
              <w:rPr>
                <w:rFonts w:cstheme="minorHAnsi"/>
                <w:sz w:val="18"/>
                <w:szCs w:val="18"/>
              </w:rPr>
              <w:t>–k,+</w:t>
            </w:r>
          </w:p>
        </w:tc>
        <w:tc>
          <w:tcPr>
            <w:tcW w:w="508" w:type="dxa"/>
            <w:noWrap/>
          </w:tcPr>
          <w:p w14:paraId="501135E4"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3F4D4CA3" w14:textId="77777777" w:rsidR="00272864" w:rsidRPr="003A5E3E" w:rsidRDefault="00272864" w:rsidP="00CA4589">
            <w:pPr>
              <w:jc w:val="center"/>
              <w:rPr>
                <w:rFonts w:cstheme="minorHAnsi"/>
                <w:sz w:val="18"/>
                <w:szCs w:val="18"/>
              </w:rPr>
            </w:pPr>
            <w:r w:rsidRPr="003A5E3E">
              <w:rPr>
                <w:rFonts w:cstheme="minorHAnsi"/>
                <w:sz w:val="18"/>
                <w:szCs w:val="18"/>
              </w:rPr>
              <w:t>T</w:t>
            </w:r>
            <w:proofErr w:type="gramStart"/>
            <w:r w:rsidRPr="003A5E3E">
              <w:rPr>
                <w:rFonts w:cstheme="minorHAnsi"/>
                <w:sz w:val="18"/>
                <w:szCs w:val="18"/>
              </w:rPr>
              <w:t>4,T</w:t>
            </w:r>
            <w:proofErr w:type="gramEnd"/>
            <w:r w:rsidRPr="003A5E3E">
              <w:rPr>
                <w:rFonts w:cstheme="minorHAnsi"/>
                <w:sz w:val="18"/>
                <w:szCs w:val="18"/>
              </w:rPr>
              <w:t>21,T32,</w:t>
            </w:r>
            <w:r>
              <w:rPr>
                <w:rFonts w:cstheme="minorHAnsi"/>
                <w:sz w:val="18"/>
                <w:szCs w:val="18"/>
              </w:rPr>
              <w:t xml:space="preserve"> </w:t>
            </w:r>
            <w:r w:rsidRPr="003A5E3E">
              <w:rPr>
                <w:rFonts w:cstheme="minorHAnsi"/>
                <w:sz w:val="18"/>
                <w:szCs w:val="18"/>
              </w:rPr>
              <w:t>T40</w:t>
            </w:r>
          </w:p>
        </w:tc>
      </w:tr>
      <w:tr w:rsidR="00272864" w:rsidRPr="004B64FD" w14:paraId="27EA5D7F" w14:textId="77777777" w:rsidTr="00CA4589">
        <w:trPr>
          <w:cantSplit/>
        </w:trPr>
        <w:tc>
          <w:tcPr>
            <w:tcW w:w="375" w:type="dxa"/>
          </w:tcPr>
          <w:p w14:paraId="7718F6F7" w14:textId="77777777" w:rsidR="00272864" w:rsidRPr="003A5E3E" w:rsidRDefault="00272864" w:rsidP="00CA4589">
            <w:pPr>
              <w:jc w:val="center"/>
              <w:rPr>
                <w:rFonts w:cstheme="minorHAnsi"/>
                <w:sz w:val="18"/>
                <w:szCs w:val="18"/>
                <w:u w:val="single"/>
              </w:rPr>
            </w:pPr>
            <w:r w:rsidRPr="003A5E3E">
              <w:rPr>
                <w:rFonts w:cstheme="minorHAnsi"/>
                <w:sz w:val="18"/>
                <w:szCs w:val="18"/>
              </w:rPr>
              <w:lastRenderedPageBreak/>
              <w:t>SU</w:t>
            </w:r>
          </w:p>
        </w:tc>
        <w:tc>
          <w:tcPr>
            <w:tcW w:w="1071" w:type="dxa"/>
          </w:tcPr>
          <w:p w14:paraId="13C752CD" w14:textId="77777777" w:rsidR="00272864" w:rsidRPr="003A5E3E" w:rsidRDefault="00272864" w:rsidP="00CA4589">
            <w:pPr>
              <w:rPr>
                <w:rFonts w:cstheme="minorHAnsi"/>
                <w:sz w:val="18"/>
                <w:szCs w:val="18"/>
                <w:lang w:val="en-US"/>
              </w:rPr>
            </w:pPr>
            <w:r w:rsidRPr="003A5E3E">
              <w:rPr>
                <w:rFonts w:cstheme="minorHAnsi"/>
                <w:sz w:val="18"/>
                <w:szCs w:val="18"/>
                <w:lang w:val="en-US"/>
              </w:rPr>
              <w:t>Landslide</w:t>
            </w:r>
            <w:r>
              <w:rPr>
                <w:rFonts w:cstheme="minorHAnsi"/>
                <w:sz w:val="18"/>
                <w:szCs w:val="18"/>
                <w:lang w:val="en-US"/>
              </w:rPr>
              <w:t xml:space="preserve"> intensity</w:t>
            </w:r>
          </w:p>
        </w:tc>
        <w:tc>
          <w:tcPr>
            <w:tcW w:w="4060" w:type="dxa"/>
            <w:noWrap/>
          </w:tcPr>
          <w:p w14:paraId="60C039B1" w14:textId="77777777" w:rsidR="00272864" w:rsidRPr="003A5E3E" w:rsidRDefault="00272864" w:rsidP="00CA4589">
            <w:pPr>
              <w:rPr>
                <w:rFonts w:cstheme="minorHAnsi"/>
                <w:sz w:val="18"/>
                <w:szCs w:val="18"/>
                <w:u w:val="single"/>
                <w:lang w:val="en-US"/>
              </w:rPr>
            </w:pPr>
            <w:r>
              <w:rPr>
                <w:rFonts w:cstheme="minorHAnsi"/>
                <w:sz w:val="18"/>
                <w:szCs w:val="18"/>
                <w:lang w:val="en-US"/>
              </w:rPr>
              <w:t xml:space="preserve">Variation in the </w:t>
            </w:r>
            <w:r w:rsidRPr="003A5E3E">
              <w:rPr>
                <w:rFonts w:cstheme="minorHAnsi"/>
                <w:sz w:val="18"/>
                <w:szCs w:val="18"/>
                <w:lang w:val="en-US"/>
              </w:rPr>
              <w:t xml:space="preserve">intensity of disturbance by </w:t>
            </w:r>
            <w:r>
              <w:rPr>
                <w:rFonts w:cstheme="minorHAnsi"/>
                <w:sz w:val="18"/>
                <w:szCs w:val="18"/>
                <w:lang w:val="en-US"/>
              </w:rPr>
              <w:t>landslides in clay- to gravel-dominated quaternary deposits; the term ‘landslide’ is used for situations where a part of the substrate with its biomass is detached and new mineral material is exposed;</w:t>
            </w:r>
            <w:r w:rsidRPr="003A5E3E">
              <w:rPr>
                <w:rFonts w:cstheme="minorHAnsi"/>
                <w:sz w:val="18"/>
                <w:szCs w:val="18"/>
                <w:lang w:val="en-US"/>
              </w:rPr>
              <w:t xml:space="preserve"> </w:t>
            </w:r>
            <w:r>
              <w:rPr>
                <w:rFonts w:cstheme="minorHAnsi"/>
                <w:sz w:val="18"/>
                <w:szCs w:val="18"/>
                <w:lang w:val="en-US"/>
              </w:rPr>
              <w:t xml:space="preserve">ends in </w:t>
            </w:r>
            <w:r w:rsidRPr="00A373AD">
              <w:rPr>
                <w:rFonts w:cstheme="minorHAnsi"/>
                <w:sz w:val="18"/>
                <w:szCs w:val="18"/>
                <w:lang w:val="en-US"/>
              </w:rPr>
              <w:t xml:space="preserve">a species-thinning </w:t>
            </w:r>
            <w:r>
              <w:rPr>
                <w:rFonts w:cstheme="minorHAnsi"/>
                <w:sz w:val="18"/>
                <w:szCs w:val="18"/>
                <w:lang w:val="en-US"/>
              </w:rPr>
              <w:t>situation at which a primary succession is initiated after each landslide event</w:t>
            </w:r>
          </w:p>
        </w:tc>
        <w:tc>
          <w:tcPr>
            <w:tcW w:w="320" w:type="dxa"/>
            <w:gridSpan w:val="2"/>
          </w:tcPr>
          <w:p w14:paraId="4972367C" w14:textId="77777777" w:rsidR="00272864" w:rsidRPr="003A5E3E" w:rsidRDefault="00272864" w:rsidP="00CA4589">
            <w:pPr>
              <w:jc w:val="center"/>
              <w:rPr>
                <w:rFonts w:cstheme="minorHAnsi"/>
                <w:sz w:val="18"/>
                <w:szCs w:val="18"/>
                <w:u w:val="single"/>
              </w:rPr>
            </w:pPr>
            <w:r w:rsidRPr="003A5E3E">
              <w:rPr>
                <w:rFonts w:cstheme="minorHAnsi"/>
                <w:sz w:val="18"/>
                <w:szCs w:val="18"/>
              </w:rPr>
              <w:t xml:space="preserve">D </w:t>
            </w:r>
          </w:p>
        </w:tc>
        <w:tc>
          <w:tcPr>
            <w:tcW w:w="315" w:type="dxa"/>
            <w:noWrap/>
          </w:tcPr>
          <w:p w14:paraId="3DA0FE33" w14:textId="77777777" w:rsidR="00272864" w:rsidRPr="003A5E3E" w:rsidRDefault="00272864" w:rsidP="00CA4589">
            <w:pPr>
              <w:jc w:val="center"/>
              <w:rPr>
                <w:rFonts w:cstheme="minorHAnsi"/>
                <w:sz w:val="18"/>
                <w:szCs w:val="18"/>
                <w:u w:val="single"/>
              </w:rPr>
            </w:pPr>
            <w:proofErr w:type="spellStart"/>
            <w:r w:rsidRPr="003A5E3E">
              <w:rPr>
                <w:rFonts w:cstheme="minorHAnsi"/>
                <w:sz w:val="18"/>
                <w:szCs w:val="18"/>
              </w:rPr>
              <w:t>ga</w:t>
            </w:r>
            <w:proofErr w:type="spellEnd"/>
            <w:r w:rsidRPr="003A5E3E">
              <w:rPr>
                <w:rFonts w:cstheme="minorHAnsi"/>
                <w:sz w:val="18"/>
                <w:szCs w:val="18"/>
              </w:rPr>
              <w:t xml:space="preserve"> </w:t>
            </w:r>
          </w:p>
        </w:tc>
        <w:tc>
          <w:tcPr>
            <w:tcW w:w="316" w:type="dxa"/>
          </w:tcPr>
          <w:p w14:paraId="6444CB7C" w14:textId="77777777" w:rsidR="00272864" w:rsidRPr="003A5E3E" w:rsidRDefault="00272864" w:rsidP="00CA4589">
            <w:pPr>
              <w:jc w:val="center"/>
              <w:rPr>
                <w:rFonts w:cstheme="minorHAnsi"/>
                <w:sz w:val="18"/>
                <w:szCs w:val="18"/>
                <w:u w:val="single"/>
              </w:rPr>
            </w:pPr>
            <w:r w:rsidRPr="003A5E3E">
              <w:rPr>
                <w:rFonts w:cstheme="minorHAnsi"/>
                <w:sz w:val="18"/>
                <w:szCs w:val="18"/>
              </w:rPr>
              <w:t>4</w:t>
            </w:r>
          </w:p>
        </w:tc>
        <w:tc>
          <w:tcPr>
            <w:tcW w:w="401" w:type="dxa"/>
            <w:noWrap/>
          </w:tcPr>
          <w:p w14:paraId="3E3F2F89" w14:textId="77777777" w:rsidR="00272864" w:rsidRPr="003A5E3E" w:rsidDel="00BB16AE" w:rsidRDefault="00272864" w:rsidP="00CA4589">
            <w:pPr>
              <w:jc w:val="center"/>
              <w:rPr>
                <w:rFonts w:cstheme="minorHAnsi"/>
                <w:sz w:val="18"/>
                <w:szCs w:val="18"/>
                <w:u w:val="single"/>
              </w:rPr>
            </w:pPr>
            <w:proofErr w:type="gramStart"/>
            <w:r>
              <w:rPr>
                <w:rFonts w:cstheme="minorHAnsi"/>
                <w:sz w:val="18"/>
                <w:szCs w:val="18"/>
                <w:u w:val="single"/>
              </w:rPr>
              <w:t>0,a</w:t>
            </w:r>
            <w:proofErr w:type="gramEnd"/>
            <w:r>
              <w:rPr>
                <w:rFonts w:cstheme="minorHAnsi"/>
                <w:sz w:val="18"/>
                <w:szCs w:val="18"/>
                <w:u w:val="single"/>
              </w:rPr>
              <w:t>–c,¤</w:t>
            </w:r>
          </w:p>
        </w:tc>
        <w:tc>
          <w:tcPr>
            <w:tcW w:w="508" w:type="dxa"/>
            <w:noWrap/>
          </w:tcPr>
          <w:p w14:paraId="190F6C4B" w14:textId="77777777" w:rsidR="00272864" w:rsidRPr="003A5E3E" w:rsidRDefault="00272864" w:rsidP="00CA4589">
            <w:pPr>
              <w:jc w:val="center"/>
              <w:rPr>
                <w:rFonts w:cstheme="minorHAnsi"/>
                <w:sz w:val="18"/>
                <w:szCs w:val="18"/>
                <w:u w:val="single"/>
              </w:rPr>
            </w:pPr>
            <w:r w:rsidRPr="003A5E3E">
              <w:rPr>
                <w:rFonts w:cstheme="minorHAnsi"/>
                <w:sz w:val="18"/>
                <w:szCs w:val="18"/>
              </w:rPr>
              <w:t>T</w:t>
            </w:r>
          </w:p>
        </w:tc>
        <w:tc>
          <w:tcPr>
            <w:tcW w:w="1082" w:type="dxa"/>
          </w:tcPr>
          <w:p w14:paraId="7FBA44B2" w14:textId="77777777" w:rsidR="00272864" w:rsidRPr="003A5E3E" w:rsidRDefault="00272864" w:rsidP="00CA4589">
            <w:pPr>
              <w:jc w:val="center"/>
              <w:rPr>
                <w:rFonts w:cstheme="minorHAnsi"/>
                <w:sz w:val="18"/>
                <w:szCs w:val="18"/>
                <w:u w:val="single"/>
              </w:rPr>
            </w:pPr>
            <w:r w:rsidRPr="003A5E3E">
              <w:rPr>
                <w:rFonts w:cstheme="minorHAnsi"/>
                <w:sz w:val="18"/>
                <w:szCs w:val="18"/>
              </w:rPr>
              <w:t>T</w:t>
            </w:r>
            <w:proofErr w:type="gramStart"/>
            <w:r w:rsidRPr="003A5E3E">
              <w:rPr>
                <w:rFonts w:cstheme="minorHAnsi"/>
                <w:sz w:val="18"/>
                <w:szCs w:val="18"/>
              </w:rPr>
              <w:t>4,T</w:t>
            </w:r>
            <w:proofErr w:type="gramEnd"/>
            <w:r w:rsidRPr="003A5E3E">
              <w:rPr>
                <w:rFonts w:cstheme="minorHAnsi"/>
                <w:sz w:val="18"/>
                <w:szCs w:val="18"/>
              </w:rPr>
              <w:t>17</w:t>
            </w:r>
          </w:p>
        </w:tc>
      </w:tr>
      <w:tr w:rsidR="00272864" w:rsidRPr="004B64FD" w14:paraId="0708B73D" w14:textId="77777777" w:rsidTr="00CA4589">
        <w:trPr>
          <w:cantSplit/>
        </w:trPr>
        <w:tc>
          <w:tcPr>
            <w:tcW w:w="375" w:type="dxa"/>
          </w:tcPr>
          <w:p w14:paraId="65119C4A" w14:textId="77777777" w:rsidR="00272864" w:rsidRPr="003A5E3E" w:rsidRDefault="00272864" w:rsidP="00CA4589">
            <w:pPr>
              <w:jc w:val="center"/>
              <w:rPr>
                <w:rFonts w:cstheme="minorHAnsi"/>
                <w:sz w:val="18"/>
                <w:szCs w:val="18"/>
                <w:lang w:val="en-US"/>
              </w:rPr>
            </w:pPr>
            <w:r w:rsidRPr="003A5E3E">
              <w:rPr>
                <w:rFonts w:cstheme="minorHAnsi"/>
                <w:sz w:val="18"/>
                <w:szCs w:val="18"/>
              </w:rPr>
              <w:t>SX</w:t>
            </w:r>
          </w:p>
        </w:tc>
        <w:tc>
          <w:tcPr>
            <w:tcW w:w="1071" w:type="dxa"/>
          </w:tcPr>
          <w:p w14:paraId="6FA5A3D6" w14:textId="77777777" w:rsidR="00272864" w:rsidRPr="003A5E3E" w:rsidRDefault="00272864" w:rsidP="00CA4589">
            <w:pPr>
              <w:rPr>
                <w:rFonts w:cstheme="minorHAnsi"/>
                <w:sz w:val="18"/>
                <w:szCs w:val="18"/>
                <w:lang w:val="en-US"/>
              </w:rPr>
            </w:pPr>
            <w:r>
              <w:rPr>
                <w:rFonts w:cstheme="minorHAnsi"/>
                <w:sz w:val="18"/>
                <w:szCs w:val="18"/>
                <w:lang w:val="en-US"/>
              </w:rPr>
              <w:t>Categories of s</w:t>
            </w:r>
            <w:r w:rsidRPr="003A5E3E">
              <w:rPr>
                <w:rFonts w:cstheme="minorHAnsi"/>
                <w:sz w:val="18"/>
                <w:szCs w:val="18"/>
                <w:lang w:val="en-US"/>
              </w:rPr>
              <w:t>tro</w:t>
            </w:r>
            <w:r>
              <w:rPr>
                <w:rFonts w:cstheme="minorHAnsi"/>
                <w:sz w:val="18"/>
                <w:szCs w:val="18"/>
                <w:lang w:val="en-US"/>
              </w:rPr>
              <w:t>ngly modified ground</w:t>
            </w:r>
          </w:p>
        </w:tc>
        <w:tc>
          <w:tcPr>
            <w:tcW w:w="4060" w:type="dxa"/>
            <w:noWrap/>
            <w:hideMark/>
          </w:tcPr>
          <w:p w14:paraId="408B4A98" w14:textId="77777777" w:rsidR="00272864" w:rsidRPr="003A5E3E" w:rsidRDefault="00272864" w:rsidP="00CA4589">
            <w:pPr>
              <w:rPr>
                <w:rFonts w:cstheme="minorHAnsi"/>
                <w:sz w:val="18"/>
                <w:szCs w:val="18"/>
                <w:lang w:val="en-US"/>
              </w:rPr>
            </w:pPr>
            <w:r w:rsidRPr="003A5E3E">
              <w:rPr>
                <w:rFonts w:cstheme="minorHAnsi"/>
                <w:sz w:val="18"/>
                <w:szCs w:val="18"/>
                <w:lang w:val="en-US"/>
              </w:rPr>
              <w:t xml:space="preserve">Complex environmental factor </w:t>
            </w:r>
            <w:r>
              <w:rPr>
                <w:rFonts w:cstheme="minorHAnsi"/>
                <w:sz w:val="18"/>
                <w:szCs w:val="18"/>
                <w:lang w:val="en-US"/>
              </w:rPr>
              <w:t>that sorts</w:t>
            </w:r>
            <w:r w:rsidRPr="003A5E3E">
              <w:rPr>
                <w:rFonts w:cstheme="minorHAnsi"/>
                <w:sz w:val="18"/>
                <w:szCs w:val="18"/>
                <w:lang w:val="en-US"/>
              </w:rPr>
              <w:t xml:space="preserve"> ground/</w:t>
            </w:r>
            <w:r>
              <w:rPr>
                <w:rFonts w:cstheme="minorHAnsi"/>
                <w:sz w:val="18"/>
                <w:szCs w:val="18"/>
                <w:lang w:val="en-US"/>
              </w:rPr>
              <w:t xml:space="preserve"> </w:t>
            </w:r>
            <w:r w:rsidRPr="003A5E3E">
              <w:rPr>
                <w:rFonts w:cstheme="minorHAnsi"/>
                <w:sz w:val="18"/>
                <w:szCs w:val="18"/>
                <w:lang w:val="en-US"/>
              </w:rPr>
              <w:t xml:space="preserve">bottom strongly modified by </w:t>
            </w:r>
            <w:proofErr w:type="spellStart"/>
            <w:r w:rsidRPr="003A5E3E">
              <w:rPr>
                <w:rFonts w:cstheme="minorHAnsi"/>
                <w:sz w:val="18"/>
                <w:szCs w:val="18"/>
                <w:lang w:val="en-US"/>
              </w:rPr>
              <w:t>anthropogen</w:t>
            </w:r>
            <w:r>
              <w:rPr>
                <w:rFonts w:cstheme="minorHAnsi"/>
                <w:sz w:val="18"/>
                <w:szCs w:val="18"/>
                <w:lang w:val="en-US"/>
              </w:rPr>
              <w:t>eous</w:t>
            </w:r>
            <w:proofErr w:type="spellEnd"/>
            <w:r>
              <w:rPr>
                <w:rFonts w:cstheme="minorHAnsi"/>
                <w:sz w:val="18"/>
                <w:szCs w:val="18"/>
                <w:lang w:val="en-US"/>
              </w:rPr>
              <w:t xml:space="preserve"> </w:t>
            </w:r>
            <w:r w:rsidRPr="003A5E3E">
              <w:rPr>
                <w:rFonts w:cstheme="minorHAnsi"/>
                <w:sz w:val="18"/>
                <w:szCs w:val="18"/>
                <w:lang w:val="en-US"/>
              </w:rPr>
              <w:t xml:space="preserve">disturbances </w:t>
            </w:r>
            <w:r>
              <w:rPr>
                <w:rFonts w:cstheme="minorHAnsi"/>
                <w:sz w:val="18"/>
                <w:szCs w:val="18"/>
                <w:lang w:val="en-US"/>
              </w:rPr>
              <w:t xml:space="preserve">(but not </w:t>
            </w:r>
            <w:r w:rsidRPr="00A373AD">
              <w:rPr>
                <w:rFonts w:cstheme="minorHAnsi"/>
                <w:sz w:val="18"/>
                <w:szCs w:val="18"/>
                <w:lang w:val="en-US"/>
              </w:rPr>
              <w:t>contingen</w:t>
            </w:r>
            <w:r>
              <w:rPr>
                <w:rFonts w:cstheme="minorHAnsi"/>
                <w:sz w:val="18"/>
                <w:szCs w:val="18"/>
                <w:lang w:val="en-US"/>
              </w:rPr>
              <w:t xml:space="preserve">t on historical land management) </w:t>
            </w:r>
            <w:r w:rsidRPr="003A5E3E">
              <w:rPr>
                <w:rFonts w:cstheme="minorHAnsi"/>
                <w:sz w:val="18"/>
                <w:szCs w:val="18"/>
                <w:lang w:val="en-US"/>
              </w:rPr>
              <w:t>into categories</w:t>
            </w:r>
            <w:r>
              <w:rPr>
                <w:rFonts w:cstheme="minorHAnsi"/>
                <w:sz w:val="18"/>
                <w:szCs w:val="18"/>
                <w:lang w:val="en-US"/>
              </w:rPr>
              <w:t xml:space="preserve"> such as:</w:t>
            </w:r>
            <w:r w:rsidRPr="003A5E3E">
              <w:rPr>
                <w:rFonts w:cstheme="minorHAnsi"/>
                <w:sz w:val="18"/>
                <w:szCs w:val="18"/>
                <w:lang w:val="en-US"/>
              </w:rPr>
              <w:t xml:space="preserve"> </w:t>
            </w:r>
            <w:r>
              <w:rPr>
                <w:rFonts w:cstheme="minorHAnsi"/>
                <w:sz w:val="18"/>
                <w:szCs w:val="18"/>
                <w:lang w:val="en-US"/>
              </w:rPr>
              <w:t xml:space="preserve">sites </w:t>
            </w:r>
            <w:r w:rsidRPr="00A373AD">
              <w:rPr>
                <w:rFonts w:cstheme="minorHAnsi"/>
                <w:sz w:val="18"/>
                <w:szCs w:val="18"/>
                <w:lang w:val="en-US"/>
              </w:rPr>
              <w:t xml:space="preserve">with </w:t>
            </w:r>
            <w:r>
              <w:rPr>
                <w:rFonts w:cstheme="minorHAnsi"/>
                <w:sz w:val="18"/>
                <w:szCs w:val="18"/>
                <w:lang w:val="en-US"/>
              </w:rPr>
              <w:t>upper layer removed, sites where a new substrate is deposited,</w:t>
            </w:r>
            <w:r w:rsidRPr="00A373AD">
              <w:rPr>
                <w:rFonts w:cstheme="minorHAnsi"/>
                <w:sz w:val="18"/>
                <w:szCs w:val="18"/>
                <w:lang w:val="en-US"/>
              </w:rPr>
              <w:t xml:space="preserve"> e.g.</w:t>
            </w:r>
            <w:r>
              <w:rPr>
                <w:rFonts w:cstheme="minorHAnsi"/>
                <w:sz w:val="18"/>
                <w:szCs w:val="18"/>
                <w:lang w:val="en-US"/>
              </w:rPr>
              <w:t>,</w:t>
            </w:r>
            <w:r w:rsidRPr="00A373AD">
              <w:rPr>
                <w:rFonts w:cstheme="minorHAnsi"/>
                <w:sz w:val="18"/>
                <w:szCs w:val="18"/>
                <w:lang w:val="en-US"/>
              </w:rPr>
              <w:t xml:space="preserve"> </w:t>
            </w:r>
            <w:r>
              <w:rPr>
                <w:rFonts w:cstheme="minorHAnsi"/>
                <w:sz w:val="18"/>
                <w:szCs w:val="18"/>
                <w:lang w:val="en-US"/>
              </w:rPr>
              <w:t xml:space="preserve">resulting from </w:t>
            </w:r>
            <w:r w:rsidRPr="00A373AD">
              <w:rPr>
                <w:rFonts w:cstheme="minorHAnsi"/>
                <w:sz w:val="18"/>
                <w:szCs w:val="18"/>
                <w:lang w:val="en-US"/>
              </w:rPr>
              <w:t>regulation</w:t>
            </w:r>
            <w:r>
              <w:rPr>
                <w:rFonts w:cstheme="minorHAnsi"/>
                <w:sz w:val="18"/>
                <w:szCs w:val="18"/>
                <w:lang w:val="en-US"/>
              </w:rPr>
              <w:t xml:space="preserve"> of watercourses</w:t>
            </w:r>
            <w:r w:rsidRPr="00A373AD">
              <w:rPr>
                <w:rFonts w:cstheme="minorHAnsi"/>
                <w:sz w:val="18"/>
                <w:szCs w:val="18"/>
                <w:lang w:val="en-US"/>
              </w:rPr>
              <w:t xml:space="preserve"> or construction </w:t>
            </w:r>
          </w:p>
        </w:tc>
        <w:tc>
          <w:tcPr>
            <w:tcW w:w="320" w:type="dxa"/>
            <w:gridSpan w:val="2"/>
          </w:tcPr>
          <w:p w14:paraId="3AB97AD1"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78A97658"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182E06AE" w14:textId="77777777" w:rsidR="00272864" w:rsidRPr="003A5E3E" w:rsidRDefault="00272864" w:rsidP="00CA4589">
            <w:pPr>
              <w:jc w:val="center"/>
              <w:rPr>
                <w:rFonts w:cstheme="minorHAnsi"/>
                <w:sz w:val="18"/>
                <w:szCs w:val="18"/>
              </w:rPr>
            </w:pPr>
            <w:r w:rsidRPr="003A5E3E">
              <w:rPr>
                <w:rFonts w:cstheme="minorHAnsi"/>
                <w:sz w:val="18"/>
                <w:szCs w:val="18"/>
              </w:rPr>
              <w:t>7</w:t>
            </w:r>
          </w:p>
        </w:tc>
        <w:tc>
          <w:tcPr>
            <w:tcW w:w="401" w:type="dxa"/>
            <w:noWrap/>
          </w:tcPr>
          <w:p w14:paraId="38C30CAA"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–0</w:t>
            </w:r>
          </w:p>
        </w:tc>
        <w:tc>
          <w:tcPr>
            <w:tcW w:w="508" w:type="dxa"/>
            <w:noWrap/>
            <w:hideMark/>
          </w:tcPr>
          <w:p w14:paraId="2DC9AC3A" w14:textId="77777777" w:rsidR="00272864"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L</w:t>
            </w:r>
            <w:proofErr w:type="gramEnd"/>
            <w:r>
              <w:rPr>
                <w:rFonts w:cstheme="minorHAnsi"/>
                <w:sz w:val="18"/>
                <w:szCs w:val="18"/>
              </w:rPr>
              <w:t>,</w:t>
            </w:r>
          </w:p>
          <w:p w14:paraId="2CE0F813"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T</w:t>
            </w:r>
            <w:r>
              <w:rPr>
                <w:rFonts w:cstheme="minorHAnsi"/>
                <w:sz w:val="18"/>
                <w:szCs w:val="18"/>
              </w:rPr>
              <w:t>,</w:t>
            </w:r>
            <w:r w:rsidRPr="003A5E3E">
              <w:rPr>
                <w:rFonts w:cstheme="minorHAnsi"/>
                <w:sz w:val="18"/>
                <w:szCs w:val="18"/>
              </w:rPr>
              <w:t>V</w:t>
            </w:r>
            <w:proofErr w:type="gramEnd"/>
          </w:p>
        </w:tc>
        <w:tc>
          <w:tcPr>
            <w:tcW w:w="1082" w:type="dxa"/>
            <w:hideMark/>
          </w:tcPr>
          <w:p w14:paraId="4D99C3EC" w14:textId="77777777" w:rsidR="00272864" w:rsidRDefault="00272864" w:rsidP="00CA4589">
            <w:pPr>
              <w:jc w:val="center"/>
              <w:rPr>
                <w:rFonts w:cstheme="minorHAnsi"/>
                <w:sz w:val="18"/>
                <w:szCs w:val="18"/>
              </w:rPr>
            </w:pPr>
            <w:r w:rsidRPr="003A5E3E">
              <w:rPr>
                <w:rFonts w:cstheme="minorHAnsi"/>
                <w:sz w:val="18"/>
                <w:szCs w:val="18"/>
              </w:rPr>
              <w:t>M</w:t>
            </w:r>
            <w:proofErr w:type="gramStart"/>
            <w:r w:rsidRPr="003A5E3E">
              <w:rPr>
                <w:rFonts w:cstheme="minorHAnsi"/>
                <w:sz w:val="18"/>
                <w:szCs w:val="18"/>
              </w:rPr>
              <w:t>14,M</w:t>
            </w:r>
            <w:proofErr w:type="gramEnd"/>
            <w:r w:rsidRPr="003A5E3E">
              <w:rPr>
                <w:rFonts w:cstheme="minorHAnsi"/>
                <w:sz w:val="18"/>
                <w:szCs w:val="18"/>
              </w:rPr>
              <w:t>15;</w:t>
            </w:r>
          </w:p>
          <w:p w14:paraId="1EFE1877" w14:textId="77777777" w:rsidR="00272864" w:rsidRDefault="00272864" w:rsidP="00CA4589">
            <w:pPr>
              <w:jc w:val="center"/>
              <w:rPr>
                <w:rFonts w:cstheme="minorHAnsi"/>
                <w:sz w:val="18"/>
                <w:szCs w:val="18"/>
              </w:rPr>
            </w:pPr>
            <w:r w:rsidRPr="003A5E3E">
              <w:rPr>
                <w:rFonts w:cstheme="minorHAnsi"/>
                <w:sz w:val="18"/>
                <w:szCs w:val="18"/>
              </w:rPr>
              <w:t>L</w:t>
            </w:r>
            <w:proofErr w:type="gramStart"/>
            <w:r w:rsidRPr="003A5E3E">
              <w:rPr>
                <w:rFonts w:cstheme="minorHAnsi"/>
                <w:sz w:val="18"/>
                <w:szCs w:val="18"/>
              </w:rPr>
              <w:t>7,L</w:t>
            </w:r>
            <w:proofErr w:type="gramEnd"/>
            <w:r w:rsidRPr="003A5E3E">
              <w:rPr>
                <w:rFonts w:cstheme="minorHAnsi"/>
                <w:sz w:val="18"/>
                <w:szCs w:val="18"/>
              </w:rPr>
              <w:t>8;</w:t>
            </w:r>
          </w:p>
          <w:p w14:paraId="14FD5E02" w14:textId="77777777" w:rsidR="00272864" w:rsidRDefault="00272864" w:rsidP="00CA4589">
            <w:pPr>
              <w:jc w:val="center"/>
              <w:rPr>
                <w:rFonts w:cstheme="minorHAnsi"/>
                <w:sz w:val="18"/>
                <w:szCs w:val="18"/>
              </w:rPr>
            </w:pPr>
            <w:r w:rsidRPr="003A5E3E">
              <w:rPr>
                <w:rFonts w:cstheme="minorHAnsi"/>
                <w:sz w:val="18"/>
                <w:szCs w:val="18"/>
              </w:rPr>
              <w:t>T35</w:t>
            </w:r>
            <w:r>
              <w:rPr>
                <w:rFonts w:cstheme="minorHAnsi"/>
                <w:sz w:val="18"/>
                <w:szCs w:val="18"/>
              </w:rPr>
              <w:t>–</w:t>
            </w:r>
            <w:r w:rsidRPr="003A5E3E">
              <w:rPr>
                <w:rFonts w:cstheme="minorHAnsi"/>
                <w:sz w:val="18"/>
                <w:szCs w:val="18"/>
              </w:rPr>
              <w:t>T45;</w:t>
            </w:r>
          </w:p>
          <w:p w14:paraId="570C1EDC" w14:textId="77777777" w:rsidR="00272864" w:rsidRPr="003A5E3E" w:rsidRDefault="00272864" w:rsidP="00CA4589">
            <w:pPr>
              <w:jc w:val="center"/>
              <w:rPr>
                <w:rFonts w:cstheme="minorHAnsi"/>
                <w:sz w:val="18"/>
                <w:szCs w:val="18"/>
              </w:rPr>
            </w:pPr>
            <w:r w:rsidRPr="003A5E3E">
              <w:rPr>
                <w:rFonts w:cstheme="minorHAnsi"/>
                <w:sz w:val="18"/>
                <w:szCs w:val="18"/>
              </w:rPr>
              <w:t>V</w:t>
            </w:r>
            <w:r>
              <w:rPr>
                <w:rFonts w:cstheme="minorHAnsi"/>
                <w:sz w:val="18"/>
                <w:szCs w:val="18"/>
              </w:rPr>
              <w:t>11–</w:t>
            </w:r>
            <w:r w:rsidRPr="003A5E3E">
              <w:rPr>
                <w:rFonts w:cstheme="minorHAnsi"/>
                <w:sz w:val="18"/>
                <w:szCs w:val="18"/>
              </w:rPr>
              <w:t>V13</w:t>
            </w:r>
          </w:p>
        </w:tc>
      </w:tr>
      <w:tr w:rsidR="00272864" w:rsidRPr="004B64FD" w14:paraId="3F71CE1D" w14:textId="77777777" w:rsidTr="00CA4589">
        <w:trPr>
          <w:cantSplit/>
        </w:trPr>
        <w:tc>
          <w:tcPr>
            <w:tcW w:w="375" w:type="dxa"/>
          </w:tcPr>
          <w:p w14:paraId="746A666A" w14:textId="77777777" w:rsidR="00272864" w:rsidRPr="003A5E3E" w:rsidRDefault="00272864" w:rsidP="00CA4589">
            <w:pPr>
              <w:jc w:val="center"/>
              <w:rPr>
                <w:rFonts w:cstheme="minorHAnsi"/>
                <w:sz w:val="18"/>
                <w:szCs w:val="18"/>
                <w:lang w:val="en-US"/>
              </w:rPr>
            </w:pPr>
            <w:r w:rsidRPr="003A5E3E">
              <w:rPr>
                <w:rFonts w:cstheme="minorHAnsi"/>
                <w:sz w:val="18"/>
                <w:szCs w:val="18"/>
              </w:rPr>
              <w:t>SY</w:t>
            </w:r>
          </w:p>
        </w:tc>
        <w:tc>
          <w:tcPr>
            <w:tcW w:w="1071" w:type="dxa"/>
          </w:tcPr>
          <w:p w14:paraId="30E7E6BF" w14:textId="77777777" w:rsidR="00272864" w:rsidRPr="003A5E3E" w:rsidRDefault="00272864" w:rsidP="00CA4589">
            <w:pPr>
              <w:rPr>
                <w:rFonts w:cstheme="minorHAnsi"/>
                <w:sz w:val="18"/>
                <w:szCs w:val="18"/>
                <w:lang w:val="en-US"/>
              </w:rPr>
            </w:pPr>
            <w:r>
              <w:rPr>
                <w:rFonts w:cstheme="minorHAnsi"/>
                <w:sz w:val="18"/>
                <w:szCs w:val="18"/>
                <w:lang w:val="en-US"/>
              </w:rPr>
              <w:t>Categories of s</w:t>
            </w:r>
            <w:r w:rsidRPr="003A5E3E">
              <w:rPr>
                <w:rFonts w:cstheme="minorHAnsi"/>
                <w:sz w:val="18"/>
                <w:szCs w:val="18"/>
                <w:lang w:val="en-US"/>
              </w:rPr>
              <w:t>trong</w:t>
            </w:r>
            <w:r>
              <w:rPr>
                <w:rFonts w:cstheme="minorHAnsi"/>
                <w:sz w:val="18"/>
                <w:szCs w:val="18"/>
                <w:lang w:val="en-US"/>
              </w:rPr>
              <w:t>ly modified</w:t>
            </w:r>
            <w:r w:rsidRPr="003A5E3E">
              <w:rPr>
                <w:rFonts w:cstheme="minorHAnsi"/>
                <w:sz w:val="18"/>
                <w:szCs w:val="18"/>
                <w:lang w:val="en-US"/>
              </w:rPr>
              <w:t xml:space="preserve"> water masses</w:t>
            </w:r>
          </w:p>
        </w:tc>
        <w:tc>
          <w:tcPr>
            <w:tcW w:w="4060" w:type="dxa"/>
            <w:noWrap/>
            <w:hideMark/>
          </w:tcPr>
          <w:p w14:paraId="4B8BF924" w14:textId="77777777" w:rsidR="00272864" w:rsidRPr="003A5E3E" w:rsidRDefault="00272864" w:rsidP="00CA4589">
            <w:pPr>
              <w:rPr>
                <w:rFonts w:cstheme="minorHAnsi"/>
                <w:sz w:val="18"/>
                <w:szCs w:val="18"/>
                <w:lang w:val="en-US"/>
              </w:rPr>
            </w:pPr>
            <w:r w:rsidRPr="003A5E3E">
              <w:rPr>
                <w:rFonts w:cstheme="minorHAnsi"/>
                <w:sz w:val="18"/>
                <w:szCs w:val="18"/>
                <w:lang w:val="en-US"/>
              </w:rPr>
              <w:t xml:space="preserve">Complex environmental factor </w:t>
            </w:r>
            <w:r>
              <w:rPr>
                <w:rFonts w:cstheme="minorHAnsi"/>
                <w:sz w:val="18"/>
                <w:szCs w:val="18"/>
                <w:lang w:val="en-US"/>
              </w:rPr>
              <w:t>that sorts</w:t>
            </w:r>
            <w:r w:rsidRPr="003A5E3E">
              <w:rPr>
                <w:rFonts w:cstheme="minorHAnsi"/>
                <w:sz w:val="18"/>
                <w:szCs w:val="18"/>
                <w:lang w:val="en-US"/>
              </w:rPr>
              <w:t xml:space="preserve"> water masses strongly modified by </w:t>
            </w:r>
            <w:proofErr w:type="spellStart"/>
            <w:r w:rsidRPr="003A5E3E">
              <w:rPr>
                <w:rFonts w:cstheme="minorHAnsi"/>
                <w:sz w:val="18"/>
                <w:szCs w:val="18"/>
                <w:lang w:val="en-US"/>
              </w:rPr>
              <w:t>anthropogen</w:t>
            </w:r>
            <w:r>
              <w:rPr>
                <w:rFonts w:cstheme="minorHAnsi"/>
                <w:sz w:val="18"/>
                <w:szCs w:val="18"/>
                <w:lang w:val="en-US"/>
              </w:rPr>
              <w:t>eous</w:t>
            </w:r>
            <w:proofErr w:type="spellEnd"/>
            <w:r>
              <w:rPr>
                <w:rFonts w:cstheme="minorHAnsi"/>
                <w:sz w:val="18"/>
                <w:szCs w:val="18"/>
                <w:lang w:val="en-US"/>
              </w:rPr>
              <w:t xml:space="preserve"> </w:t>
            </w:r>
            <w:r w:rsidRPr="003A5E3E">
              <w:rPr>
                <w:rFonts w:cstheme="minorHAnsi"/>
                <w:sz w:val="18"/>
                <w:szCs w:val="18"/>
                <w:lang w:val="en-US"/>
              </w:rPr>
              <w:t>disturbances</w:t>
            </w:r>
            <w:r>
              <w:rPr>
                <w:rFonts w:cstheme="minorHAnsi"/>
                <w:sz w:val="18"/>
                <w:szCs w:val="18"/>
                <w:lang w:val="en-US"/>
              </w:rPr>
              <w:t xml:space="preserve"> such as </w:t>
            </w:r>
            <w:r w:rsidRPr="003A5E3E">
              <w:rPr>
                <w:rFonts w:cstheme="minorHAnsi"/>
                <w:sz w:val="18"/>
                <w:szCs w:val="18"/>
                <w:lang w:val="en-US"/>
              </w:rPr>
              <w:t>physical, chemical or biological interventions, and</w:t>
            </w:r>
            <w:r>
              <w:rPr>
                <w:rFonts w:cstheme="minorHAnsi"/>
                <w:sz w:val="18"/>
                <w:szCs w:val="18"/>
                <w:lang w:val="en-US"/>
              </w:rPr>
              <w:t>/or</w:t>
            </w:r>
            <w:r w:rsidRPr="003A5E3E">
              <w:rPr>
                <w:rFonts w:cstheme="minorHAnsi"/>
                <w:sz w:val="18"/>
                <w:szCs w:val="18"/>
                <w:lang w:val="en-US"/>
              </w:rPr>
              <w:t xml:space="preserve"> new water masses</w:t>
            </w:r>
            <w:r>
              <w:rPr>
                <w:rFonts w:cstheme="minorHAnsi"/>
                <w:sz w:val="18"/>
                <w:szCs w:val="18"/>
                <w:lang w:val="en-US"/>
              </w:rPr>
              <w:t xml:space="preserve"> (artificial lakes, pools, etc.), </w:t>
            </w:r>
            <w:r w:rsidRPr="00A373AD">
              <w:rPr>
                <w:rFonts w:cstheme="minorHAnsi"/>
                <w:sz w:val="18"/>
                <w:szCs w:val="18"/>
                <w:lang w:val="en-US"/>
              </w:rPr>
              <w:t>into categories</w:t>
            </w:r>
          </w:p>
        </w:tc>
        <w:tc>
          <w:tcPr>
            <w:tcW w:w="320" w:type="dxa"/>
            <w:gridSpan w:val="2"/>
          </w:tcPr>
          <w:p w14:paraId="53E1A60E"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12AC47F9"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7651C99C" w14:textId="77777777" w:rsidR="00272864" w:rsidRPr="003A5E3E" w:rsidRDefault="00272864" w:rsidP="00CA4589">
            <w:pPr>
              <w:jc w:val="center"/>
              <w:rPr>
                <w:rFonts w:cstheme="minorHAnsi"/>
                <w:sz w:val="18"/>
                <w:szCs w:val="18"/>
              </w:rPr>
            </w:pPr>
            <w:r w:rsidRPr="003A5E3E">
              <w:rPr>
                <w:rFonts w:cstheme="minorHAnsi"/>
                <w:sz w:val="18"/>
                <w:szCs w:val="18"/>
              </w:rPr>
              <w:t>10</w:t>
            </w:r>
          </w:p>
        </w:tc>
        <w:tc>
          <w:tcPr>
            <w:tcW w:w="401" w:type="dxa"/>
            <w:noWrap/>
          </w:tcPr>
          <w:p w14:paraId="3AB061AE"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–d</w:t>
            </w:r>
          </w:p>
        </w:tc>
        <w:tc>
          <w:tcPr>
            <w:tcW w:w="508" w:type="dxa"/>
            <w:noWrap/>
            <w:hideMark/>
          </w:tcPr>
          <w:p w14:paraId="1BA01B5E"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H</w:t>
            </w:r>
            <w:r>
              <w:rPr>
                <w:rFonts w:cstheme="minorHAnsi"/>
                <w:sz w:val="18"/>
                <w:szCs w:val="18"/>
              </w:rPr>
              <w:t>,</w:t>
            </w:r>
            <w:r w:rsidRPr="003A5E3E">
              <w:rPr>
                <w:rFonts w:cstheme="minorHAnsi"/>
                <w:sz w:val="18"/>
                <w:szCs w:val="18"/>
              </w:rPr>
              <w:t>F</w:t>
            </w:r>
            <w:proofErr w:type="gramEnd"/>
          </w:p>
        </w:tc>
        <w:tc>
          <w:tcPr>
            <w:tcW w:w="1082" w:type="dxa"/>
            <w:hideMark/>
          </w:tcPr>
          <w:p w14:paraId="68469FBD" w14:textId="77777777" w:rsidR="00272864" w:rsidRDefault="00272864" w:rsidP="00CA4589">
            <w:pPr>
              <w:jc w:val="center"/>
              <w:rPr>
                <w:rFonts w:cstheme="minorHAnsi"/>
                <w:sz w:val="18"/>
                <w:szCs w:val="18"/>
              </w:rPr>
            </w:pPr>
            <w:r w:rsidRPr="003A5E3E">
              <w:rPr>
                <w:rFonts w:cstheme="minorHAnsi"/>
                <w:sz w:val="18"/>
                <w:szCs w:val="18"/>
              </w:rPr>
              <w:t>H4;</w:t>
            </w:r>
          </w:p>
          <w:p w14:paraId="786B1782" w14:textId="77777777" w:rsidR="00272864" w:rsidRPr="003A5E3E" w:rsidRDefault="00272864" w:rsidP="00CA4589">
            <w:pPr>
              <w:jc w:val="center"/>
              <w:rPr>
                <w:rFonts w:cstheme="minorHAnsi"/>
                <w:sz w:val="18"/>
                <w:szCs w:val="18"/>
              </w:rPr>
            </w:pPr>
            <w:r w:rsidRPr="003A5E3E">
              <w:rPr>
                <w:rFonts w:cstheme="minorHAnsi"/>
                <w:sz w:val="18"/>
                <w:szCs w:val="18"/>
              </w:rPr>
              <w:t>F</w:t>
            </w:r>
            <w:proofErr w:type="gramStart"/>
            <w:r w:rsidRPr="003A5E3E">
              <w:rPr>
                <w:rFonts w:cstheme="minorHAnsi"/>
                <w:sz w:val="18"/>
                <w:szCs w:val="18"/>
              </w:rPr>
              <w:t>4,F</w:t>
            </w:r>
            <w:proofErr w:type="gramEnd"/>
            <w:r w:rsidRPr="003A5E3E">
              <w:rPr>
                <w:rFonts w:cstheme="minorHAnsi"/>
                <w:sz w:val="18"/>
                <w:szCs w:val="18"/>
              </w:rPr>
              <w:t>5</w:t>
            </w:r>
          </w:p>
        </w:tc>
      </w:tr>
      <w:tr w:rsidR="00272864" w:rsidRPr="004B64FD" w14:paraId="068C2FDD" w14:textId="77777777" w:rsidTr="00CA4589">
        <w:trPr>
          <w:cantSplit/>
        </w:trPr>
        <w:tc>
          <w:tcPr>
            <w:tcW w:w="375" w:type="dxa"/>
          </w:tcPr>
          <w:p w14:paraId="0BFCF9FE" w14:textId="77777777" w:rsidR="00272864" w:rsidRPr="003A5E3E" w:rsidRDefault="00272864" w:rsidP="00CA4589">
            <w:pPr>
              <w:jc w:val="center"/>
              <w:rPr>
                <w:rFonts w:cstheme="minorHAnsi"/>
                <w:sz w:val="18"/>
                <w:szCs w:val="18"/>
              </w:rPr>
            </w:pPr>
            <w:r w:rsidRPr="003A5E3E">
              <w:rPr>
                <w:rFonts w:cstheme="minorHAnsi"/>
                <w:sz w:val="18"/>
                <w:szCs w:val="18"/>
              </w:rPr>
              <w:t>UE</w:t>
            </w:r>
          </w:p>
        </w:tc>
        <w:tc>
          <w:tcPr>
            <w:tcW w:w="1071" w:type="dxa"/>
          </w:tcPr>
          <w:p w14:paraId="030F3562" w14:textId="77777777" w:rsidR="00272864" w:rsidRPr="003A5E3E" w:rsidRDefault="00272864" w:rsidP="00CA4589">
            <w:pPr>
              <w:rPr>
                <w:rFonts w:cstheme="minorHAnsi"/>
                <w:sz w:val="18"/>
                <w:szCs w:val="18"/>
              </w:rPr>
            </w:pPr>
            <w:r>
              <w:rPr>
                <w:rFonts w:cstheme="minorHAnsi"/>
                <w:sz w:val="18"/>
                <w:szCs w:val="18"/>
              </w:rPr>
              <w:t>Risk of de</w:t>
            </w:r>
            <w:r w:rsidRPr="003A5E3E">
              <w:rPr>
                <w:rFonts w:cstheme="minorHAnsi"/>
                <w:sz w:val="18"/>
                <w:szCs w:val="18"/>
              </w:rPr>
              <w:t>sic</w:t>
            </w:r>
            <w:r>
              <w:rPr>
                <w:rFonts w:cstheme="minorHAnsi"/>
                <w:sz w:val="18"/>
                <w:szCs w:val="18"/>
              </w:rPr>
              <w:t>c</w:t>
            </w:r>
            <w:r w:rsidRPr="003A5E3E">
              <w:rPr>
                <w:rFonts w:cstheme="minorHAnsi"/>
                <w:sz w:val="18"/>
                <w:szCs w:val="18"/>
              </w:rPr>
              <w:t xml:space="preserve">ation </w:t>
            </w:r>
          </w:p>
        </w:tc>
        <w:tc>
          <w:tcPr>
            <w:tcW w:w="4060" w:type="dxa"/>
            <w:noWrap/>
            <w:hideMark/>
          </w:tcPr>
          <w:p w14:paraId="797F953D" w14:textId="77777777" w:rsidR="00272864" w:rsidRPr="003A5E3E" w:rsidRDefault="00272864" w:rsidP="00CA4589">
            <w:pPr>
              <w:rPr>
                <w:rFonts w:cstheme="minorHAnsi"/>
                <w:sz w:val="18"/>
                <w:szCs w:val="18"/>
              </w:rPr>
            </w:pPr>
            <w:r w:rsidRPr="003A5E3E">
              <w:rPr>
                <w:rFonts w:cstheme="minorHAnsi"/>
                <w:sz w:val="18"/>
                <w:szCs w:val="18"/>
                <w:lang w:val="en-US"/>
              </w:rPr>
              <w:t>Variation in air humidity near the ground at the end of long-lasting dry periods</w:t>
            </w:r>
            <w:r>
              <w:rPr>
                <w:rFonts w:cstheme="minorHAnsi"/>
                <w:sz w:val="18"/>
                <w:szCs w:val="18"/>
                <w:lang w:val="en-US"/>
              </w:rPr>
              <w:t>,</w:t>
            </w:r>
            <w:r w:rsidRPr="003A5E3E">
              <w:rPr>
                <w:rFonts w:cstheme="minorHAnsi"/>
                <w:sz w:val="18"/>
                <w:szCs w:val="18"/>
                <w:lang w:val="en-US"/>
              </w:rPr>
              <w:t xml:space="preserve"> </w:t>
            </w:r>
            <w:r>
              <w:rPr>
                <w:rFonts w:cstheme="minorHAnsi"/>
                <w:sz w:val="18"/>
                <w:szCs w:val="18"/>
                <w:lang w:val="en-US"/>
              </w:rPr>
              <w:t>p</w:t>
            </w:r>
            <w:r w:rsidRPr="003A5E3E">
              <w:rPr>
                <w:rFonts w:cstheme="minorHAnsi"/>
                <w:sz w:val="18"/>
                <w:szCs w:val="18"/>
                <w:lang w:val="en-US"/>
              </w:rPr>
              <w:t xml:space="preserve">rimarily relevant for </w:t>
            </w:r>
            <w:proofErr w:type="spellStart"/>
            <w:r>
              <w:rPr>
                <w:rFonts w:cstheme="minorHAnsi"/>
                <w:sz w:val="18"/>
                <w:szCs w:val="18"/>
                <w:lang w:val="en-US"/>
              </w:rPr>
              <w:t>poikilohydric</w:t>
            </w:r>
            <w:proofErr w:type="spellEnd"/>
            <w:r>
              <w:rPr>
                <w:rFonts w:cstheme="minorHAnsi"/>
                <w:sz w:val="18"/>
                <w:szCs w:val="18"/>
                <w:lang w:val="en-US"/>
              </w:rPr>
              <w:t xml:space="preserve"> species such as bryophytes and lichens, growing on rock; r</w:t>
            </w:r>
            <w:r w:rsidRPr="00A373AD">
              <w:rPr>
                <w:rFonts w:cstheme="minorHAnsi"/>
                <w:sz w:val="18"/>
                <w:szCs w:val="18"/>
                <w:lang w:val="en-US"/>
              </w:rPr>
              <w:t xml:space="preserve">anges from </w:t>
            </w:r>
            <w:r>
              <w:rPr>
                <w:rFonts w:cstheme="minorHAnsi"/>
                <w:sz w:val="18"/>
                <w:szCs w:val="18"/>
                <w:lang w:val="en-US"/>
              </w:rPr>
              <w:t xml:space="preserve">shaded sites with constant, high air humidity </w:t>
            </w:r>
            <w:r w:rsidRPr="00A373AD">
              <w:rPr>
                <w:rFonts w:cstheme="minorHAnsi"/>
                <w:sz w:val="18"/>
                <w:szCs w:val="18"/>
                <w:lang w:val="en-US"/>
              </w:rPr>
              <w:t>to open</w:t>
            </w:r>
            <w:r>
              <w:rPr>
                <w:rFonts w:cstheme="minorHAnsi"/>
                <w:sz w:val="18"/>
                <w:szCs w:val="18"/>
                <w:lang w:val="en-US"/>
              </w:rPr>
              <w:t xml:space="preserve">, sun-exposed slopes; factors affecting desiccation risk are </w:t>
            </w:r>
            <w:r w:rsidRPr="003A5E3E">
              <w:rPr>
                <w:rFonts w:cstheme="minorHAnsi"/>
                <w:sz w:val="18"/>
                <w:szCs w:val="18"/>
                <w:lang w:val="en-US"/>
              </w:rPr>
              <w:t xml:space="preserve">canopy cover, topographic position and aspect </w:t>
            </w:r>
          </w:p>
        </w:tc>
        <w:tc>
          <w:tcPr>
            <w:tcW w:w="320" w:type="dxa"/>
            <w:gridSpan w:val="2"/>
          </w:tcPr>
          <w:p w14:paraId="2E8D3E8C"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7BA5554D"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10C66004" w14:textId="77777777" w:rsidR="00272864" w:rsidRPr="003A5E3E" w:rsidRDefault="00272864" w:rsidP="00CA4589">
            <w:pPr>
              <w:jc w:val="center"/>
              <w:rPr>
                <w:rFonts w:cstheme="minorHAnsi"/>
                <w:sz w:val="18"/>
                <w:szCs w:val="18"/>
              </w:rPr>
            </w:pPr>
            <w:r w:rsidRPr="003A5E3E">
              <w:rPr>
                <w:rFonts w:cstheme="minorHAnsi"/>
                <w:sz w:val="18"/>
                <w:szCs w:val="18"/>
              </w:rPr>
              <w:t>2</w:t>
            </w:r>
          </w:p>
        </w:tc>
        <w:tc>
          <w:tcPr>
            <w:tcW w:w="401" w:type="dxa"/>
            <w:noWrap/>
          </w:tcPr>
          <w:p w14:paraId="255E2271"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–g</w:t>
            </w:r>
          </w:p>
        </w:tc>
        <w:tc>
          <w:tcPr>
            <w:tcW w:w="508" w:type="dxa"/>
            <w:noWrap/>
            <w:hideMark/>
          </w:tcPr>
          <w:p w14:paraId="275C0A3D"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hideMark/>
          </w:tcPr>
          <w:p w14:paraId="1101A10D" w14:textId="77777777" w:rsidR="00272864" w:rsidRPr="003A5E3E" w:rsidRDefault="00272864" w:rsidP="00CA4589">
            <w:pPr>
              <w:jc w:val="center"/>
              <w:rPr>
                <w:rFonts w:cstheme="minorHAnsi"/>
                <w:sz w:val="18"/>
                <w:szCs w:val="18"/>
              </w:rPr>
            </w:pPr>
            <w:r w:rsidRPr="003A5E3E">
              <w:rPr>
                <w:rFonts w:cstheme="minorHAnsi"/>
                <w:sz w:val="18"/>
                <w:szCs w:val="18"/>
              </w:rPr>
              <w:t>T</w:t>
            </w:r>
            <w:proofErr w:type="gramStart"/>
            <w:r w:rsidRPr="003A5E3E">
              <w:rPr>
                <w:rFonts w:cstheme="minorHAnsi"/>
                <w:sz w:val="18"/>
                <w:szCs w:val="18"/>
              </w:rPr>
              <w:t>1,T</w:t>
            </w:r>
            <w:proofErr w:type="gramEnd"/>
            <w:r w:rsidRPr="003A5E3E">
              <w:rPr>
                <w:rFonts w:cstheme="minorHAnsi"/>
                <w:sz w:val="18"/>
                <w:szCs w:val="18"/>
              </w:rPr>
              <w:t>4,T5,T13,</w:t>
            </w:r>
            <w:r>
              <w:rPr>
                <w:rFonts w:cstheme="minorHAnsi"/>
                <w:sz w:val="18"/>
                <w:szCs w:val="18"/>
              </w:rPr>
              <w:t xml:space="preserve"> </w:t>
            </w:r>
            <w:r w:rsidRPr="003A5E3E">
              <w:rPr>
                <w:rFonts w:cstheme="minorHAnsi"/>
                <w:sz w:val="18"/>
                <w:szCs w:val="18"/>
              </w:rPr>
              <w:t>T27</w:t>
            </w:r>
          </w:p>
        </w:tc>
      </w:tr>
      <w:tr w:rsidR="00272864" w:rsidRPr="004B64FD" w14:paraId="40719B12" w14:textId="77777777" w:rsidTr="00CA4589">
        <w:trPr>
          <w:cantSplit/>
        </w:trPr>
        <w:tc>
          <w:tcPr>
            <w:tcW w:w="375" w:type="dxa"/>
          </w:tcPr>
          <w:p w14:paraId="4B14F758" w14:textId="77777777" w:rsidR="00272864" w:rsidRPr="003A5E3E" w:rsidRDefault="00272864" w:rsidP="00CA4589">
            <w:pPr>
              <w:jc w:val="center"/>
              <w:rPr>
                <w:rFonts w:cstheme="minorHAnsi"/>
                <w:sz w:val="18"/>
                <w:szCs w:val="18"/>
              </w:rPr>
            </w:pPr>
            <w:r w:rsidRPr="003A5E3E">
              <w:rPr>
                <w:rFonts w:cstheme="minorHAnsi"/>
                <w:sz w:val="18"/>
                <w:szCs w:val="18"/>
              </w:rPr>
              <w:t>UF</w:t>
            </w:r>
          </w:p>
        </w:tc>
        <w:tc>
          <w:tcPr>
            <w:tcW w:w="1071" w:type="dxa"/>
          </w:tcPr>
          <w:p w14:paraId="7E61BE6F" w14:textId="77777777" w:rsidR="00272864" w:rsidRPr="003A5E3E" w:rsidRDefault="00272864" w:rsidP="00CA4589">
            <w:pPr>
              <w:rPr>
                <w:rFonts w:cstheme="minorHAnsi"/>
                <w:sz w:val="18"/>
                <w:szCs w:val="18"/>
              </w:rPr>
            </w:pPr>
            <w:r>
              <w:rPr>
                <w:rFonts w:cstheme="minorHAnsi"/>
                <w:sz w:val="18"/>
                <w:szCs w:val="18"/>
              </w:rPr>
              <w:t>R</w:t>
            </w:r>
            <w:r w:rsidRPr="003A5E3E">
              <w:rPr>
                <w:rFonts w:cstheme="minorHAnsi"/>
                <w:sz w:val="18"/>
                <w:szCs w:val="18"/>
              </w:rPr>
              <w:t>isk</w:t>
            </w:r>
            <w:r>
              <w:rPr>
                <w:rFonts w:cstheme="minorHAnsi"/>
                <w:sz w:val="18"/>
                <w:szCs w:val="18"/>
              </w:rPr>
              <w:t xml:space="preserve"> of drought</w:t>
            </w:r>
          </w:p>
        </w:tc>
        <w:tc>
          <w:tcPr>
            <w:tcW w:w="4060" w:type="dxa"/>
            <w:noWrap/>
            <w:hideMark/>
          </w:tcPr>
          <w:p w14:paraId="06D3B5DE" w14:textId="77777777" w:rsidR="00272864" w:rsidRPr="003A5E3E" w:rsidRDefault="00272864" w:rsidP="00CA4589">
            <w:pPr>
              <w:rPr>
                <w:rFonts w:cstheme="minorHAnsi"/>
                <w:sz w:val="18"/>
                <w:szCs w:val="18"/>
              </w:rPr>
            </w:pPr>
            <w:r w:rsidRPr="003A5E3E">
              <w:rPr>
                <w:rFonts w:cstheme="minorHAnsi"/>
                <w:sz w:val="18"/>
                <w:szCs w:val="18"/>
                <w:lang w:val="en-US"/>
              </w:rPr>
              <w:t xml:space="preserve">Variation in the risk of </w:t>
            </w:r>
            <w:r>
              <w:rPr>
                <w:rFonts w:cstheme="minorHAnsi"/>
                <w:sz w:val="18"/>
                <w:szCs w:val="18"/>
                <w:lang w:val="en-US"/>
              </w:rPr>
              <w:t>damage during periods with exceptionally low</w:t>
            </w:r>
            <w:r w:rsidRPr="003A5E3E">
              <w:rPr>
                <w:rFonts w:cstheme="minorHAnsi"/>
                <w:sz w:val="18"/>
                <w:szCs w:val="18"/>
                <w:lang w:val="en-US"/>
              </w:rPr>
              <w:t xml:space="preserve"> soil moisture </w:t>
            </w:r>
            <w:r>
              <w:rPr>
                <w:rFonts w:cstheme="minorHAnsi"/>
                <w:sz w:val="18"/>
                <w:szCs w:val="18"/>
                <w:lang w:val="en-US"/>
              </w:rPr>
              <w:t>content, i.e., the most severe drought spells in 50–100 years; variation along LEC UF is affected by topographic position and</w:t>
            </w:r>
            <w:r w:rsidRPr="003A5E3E">
              <w:rPr>
                <w:rFonts w:cstheme="minorHAnsi"/>
                <w:sz w:val="18"/>
                <w:szCs w:val="18"/>
                <w:lang w:val="en-US"/>
              </w:rPr>
              <w:t xml:space="preserve"> soil depth</w:t>
            </w:r>
            <w:r>
              <w:rPr>
                <w:rFonts w:cstheme="minorHAnsi"/>
                <w:sz w:val="18"/>
                <w:szCs w:val="18"/>
                <w:lang w:val="en-US"/>
              </w:rPr>
              <w:t>;</w:t>
            </w:r>
            <w:r w:rsidRPr="003A5E3E">
              <w:rPr>
                <w:rFonts w:cstheme="minorHAnsi"/>
                <w:sz w:val="18"/>
                <w:szCs w:val="18"/>
                <w:lang w:val="en-US"/>
              </w:rPr>
              <w:t xml:space="preserve"> </w:t>
            </w:r>
            <w:r>
              <w:rPr>
                <w:rFonts w:cstheme="minorHAnsi"/>
                <w:sz w:val="18"/>
                <w:szCs w:val="18"/>
                <w:lang w:val="en-US"/>
              </w:rPr>
              <w:t>at low drought risk, herbs, grasses, deciduous dwarf shrubs and mosses dominate while at high drought risk evergreen dwarf shrubs and lichens dominate</w:t>
            </w:r>
          </w:p>
        </w:tc>
        <w:tc>
          <w:tcPr>
            <w:tcW w:w="320" w:type="dxa"/>
            <w:gridSpan w:val="2"/>
          </w:tcPr>
          <w:p w14:paraId="02F4BDC6"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02210A48"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48942C39" w14:textId="77777777" w:rsidR="00272864" w:rsidRPr="003A5E3E" w:rsidRDefault="00272864" w:rsidP="00CA4589">
            <w:pPr>
              <w:jc w:val="center"/>
              <w:rPr>
                <w:rFonts w:cstheme="minorHAnsi"/>
                <w:sz w:val="18"/>
                <w:szCs w:val="18"/>
              </w:rPr>
            </w:pPr>
            <w:r w:rsidRPr="003A5E3E">
              <w:rPr>
                <w:rFonts w:cstheme="minorHAnsi"/>
                <w:sz w:val="18"/>
                <w:szCs w:val="18"/>
              </w:rPr>
              <w:t>4</w:t>
            </w:r>
          </w:p>
        </w:tc>
        <w:tc>
          <w:tcPr>
            <w:tcW w:w="401" w:type="dxa"/>
            <w:noWrap/>
          </w:tcPr>
          <w:p w14:paraId="77715CCB" w14:textId="77777777" w:rsidR="00272864" w:rsidRPr="003A5E3E" w:rsidRDefault="00272864" w:rsidP="00CA4589">
            <w:pPr>
              <w:jc w:val="center"/>
              <w:rPr>
                <w:rFonts w:cstheme="minorHAnsi"/>
                <w:sz w:val="18"/>
                <w:szCs w:val="18"/>
              </w:rPr>
            </w:pPr>
            <w:r>
              <w:rPr>
                <w:rFonts w:cstheme="minorHAnsi"/>
                <w:sz w:val="18"/>
                <w:szCs w:val="18"/>
              </w:rPr>
              <w:t>a–h</w:t>
            </w:r>
          </w:p>
        </w:tc>
        <w:tc>
          <w:tcPr>
            <w:tcW w:w="508" w:type="dxa"/>
            <w:noWrap/>
            <w:hideMark/>
          </w:tcPr>
          <w:p w14:paraId="5301C4FE"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hideMark/>
          </w:tcPr>
          <w:p w14:paraId="05EF17D3" w14:textId="77777777" w:rsidR="00272864" w:rsidRPr="003A5E3E" w:rsidRDefault="00272864" w:rsidP="00CA4589">
            <w:pPr>
              <w:jc w:val="center"/>
              <w:rPr>
                <w:rFonts w:cstheme="minorHAnsi"/>
                <w:sz w:val="18"/>
                <w:szCs w:val="18"/>
              </w:rPr>
            </w:pPr>
            <w:r w:rsidRPr="003A5E3E">
              <w:rPr>
                <w:rFonts w:cstheme="minorHAnsi"/>
                <w:sz w:val="18"/>
                <w:szCs w:val="18"/>
              </w:rPr>
              <w:t>T2</w:t>
            </w:r>
            <w:r>
              <w:rPr>
                <w:rFonts w:cstheme="minorHAnsi"/>
                <w:sz w:val="18"/>
                <w:szCs w:val="18"/>
              </w:rPr>
              <w:t>–</w:t>
            </w:r>
            <w:r w:rsidRPr="003A5E3E">
              <w:rPr>
                <w:rFonts w:cstheme="minorHAnsi"/>
                <w:sz w:val="18"/>
                <w:szCs w:val="18"/>
              </w:rPr>
              <w:t>T</w:t>
            </w:r>
            <w:proofErr w:type="gramStart"/>
            <w:r w:rsidRPr="003A5E3E">
              <w:rPr>
                <w:rFonts w:cstheme="minorHAnsi"/>
                <w:sz w:val="18"/>
                <w:szCs w:val="18"/>
              </w:rPr>
              <w:t>4,T</w:t>
            </w:r>
            <w:proofErr w:type="gramEnd"/>
            <w:r w:rsidRPr="003A5E3E">
              <w:rPr>
                <w:rFonts w:cstheme="minorHAnsi"/>
                <w:sz w:val="18"/>
                <w:szCs w:val="18"/>
              </w:rPr>
              <w:t>8,T16,</w:t>
            </w:r>
            <w:r>
              <w:rPr>
                <w:rFonts w:cstheme="minorHAnsi"/>
                <w:sz w:val="18"/>
                <w:szCs w:val="18"/>
              </w:rPr>
              <w:t xml:space="preserve"> </w:t>
            </w:r>
            <w:r w:rsidRPr="003A5E3E">
              <w:rPr>
                <w:rFonts w:cstheme="minorHAnsi"/>
                <w:sz w:val="18"/>
                <w:szCs w:val="18"/>
              </w:rPr>
              <w:t>T31,T34</w:t>
            </w:r>
            <w:r>
              <w:rPr>
                <w:rFonts w:cstheme="minorHAnsi"/>
                <w:sz w:val="18"/>
                <w:szCs w:val="18"/>
              </w:rPr>
              <w:t>,</w:t>
            </w:r>
            <w:r w:rsidRPr="00A373AD">
              <w:rPr>
                <w:rFonts w:cstheme="minorHAnsi"/>
                <w:sz w:val="18"/>
                <w:szCs w:val="18"/>
              </w:rPr>
              <w:t>T40</w:t>
            </w:r>
          </w:p>
        </w:tc>
      </w:tr>
      <w:tr w:rsidR="00272864" w:rsidRPr="004B64FD" w14:paraId="1DCF6859" w14:textId="77777777" w:rsidTr="00CA4589">
        <w:trPr>
          <w:cantSplit/>
        </w:trPr>
        <w:tc>
          <w:tcPr>
            <w:tcW w:w="375" w:type="dxa"/>
          </w:tcPr>
          <w:p w14:paraId="6156DBD3" w14:textId="77777777" w:rsidR="00272864" w:rsidRPr="003A5E3E" w:rsidRDefault="00272864" w:rsidP="00CA4589">
            <w:pPr>
              <w:jc w:val="center"/>
              <w:rPr>
                <w:rFonts w:cstheme="minorHAnsi"/>
                <w:sz w:val="18"/>
                <w:szCs w:val="18"/>
              </w:rPr>
            </w:pPr>
            <w:r w:rsidRPr="003A5E3E">
              <w:rPr>
                <w:rFonts w:cstheme="minorHAnsi"/>
                <w:sz w:val="18"/>
                <w:szCs w:val="18"/>
              </w:rPr>
              <w:t>VF</w:t>
            </w:r>
          </w:p>
        </w:tc>
        <w:tc>
          <w:tcPr>
            <w:tcW w:w="1071" w:type="dxa"/>
          </w:tcPr>
          <w:p w14:paraId="5C3C2922" w14:textId="77777777" w:rsidR="00272864" w:rsidRPr="003A5E3E" w:rsidRDefault="00272864" w:rsidP="00CA4589">
            <w:pPr>
              <w:rPr>
                <w:rFonts w:cstheme="minorHAnsi"/>
                <w:sz w:val="18"/>
                <w:szCs w:val="18"/>
              </w:rPr>
            </w:pPr>
            <w:r w:rsidRPr="003A5E3E">
              <w:rPr>
                <w:rFonts w:cstheme="minorHAnsi"/>
                <w:sz w:val="18"/>
                <w:szCs w:val="18"/>
              </w:rPr>
              <w:t>Water</w:t>
            </w:r>
            <w:r>
              <w:rPr>
                <w:rFonts w:cstheme="minorHAnsi"/>
                <w:sz w:val="18"/>
                <w:szCs w:val="18"/>
              </w:rPr>
              <w:t>-mediated</w:t>
            </w:r>
            <w:r w:rsidRPr="003A5E3E">
              <w:rPr>
                <w:rFonts w:cstheme="minorHAnsi"/>
                <w:sz w:val="18"/>
                <w:szCs w:val="18"/>
              </w:rPr>
              <w:t xml:space="preserve"> </w:t>
            </w:r>
            <w:r>
              <w:rPr>
                <w:rFonts w:cstheme="minorHAnsi"/>
                <w:sz w:val="18"/>
                <w:szCs w:val="18"/>
              </w:rPr>
              <w:t>disturbance i</w:t>
            </w:r>
            <w:r w:rsidRPr="003A5E3E">
              <w:rPr>
                <w:rFonts w:cstheme="minorHAnsi"/>
                <w:sz w:val="18"/>
                <w:szCs w:val="18"/>
              </w:rPr>
              <w:t>ntensity</w:t>
            </w:r>
          </w:p>
        </w:tc>
        <w:tc>
          <w:tcPr>
            <w:tcW w:w="4060" w:type="dxa"/>
            <w:noWrap/>
            <w:hideMark/>
          </w:tcPr>
          <w:p w14:paraId="0B02E462" w14:textId="77777777" w:rsidR="00272864" w:rsidRPr="003A5E3E" w:rsidRDefault="00272864" w:rsidP="00CA4589">
            <w:pPr>
              <w:rPr>
                <w:rFonts w:cstheme="minorHAnsi"/>
                <w:sz w:val="18"/>
                <w:szCs w:val="18"/>
              </w:rPr>
            </w:pPr>
            <w:r w:rsidRPr="003A5E3E">
              <w:rPr>
                <w:rFonts w:cstheme="minorHAnsi"/>
                <w:sz w:val="18"/>
                <w:szCs w:val="18"/>
                <w:lang w:val="en-US"/>
              </w:rPr>
              <w:t>Variation in the intensity of water</w:t>
            </w:r>
            <w:r>
              <w:rPr>
                <w:rFonts w:cstheme="minorHAnsi"/>
                <w:sz w:val="18"/>
                <w:szCs w:val="18"/>
                <w:lang w:val="en-US"/>
              </w:rPr>
              <w:t>-mediated</w:t>
            </w:r>
            <w:r w:rsidRPr="003A5E3E">
              <w:rPr>
                <w:rFonts w:cstheme="minorHAnsi"/>
                <w:sz w:val="18"/>
                <w:szCs w:val="18"/>
                <w:lang w:val="en-US"/>
              </w:rPr>
              <w:t xml:space="preserve"> </w:t>
            </w:r>
            <w:proofErr w:type="spellStart"/>
            <w:r>
              <w:rPr>
                <w:rFonts w:cstheme="minorHAnsi"/>
                <w:sz w:val="18"/>
                <w:szCs w:val="18"/>
                <w:lang w:val="en-US"/>
              </w:rPr>
              <w:t>distur-bance</w:t>
            </w:r>
            <w:proofErr w:type="spellEnd"/>
            <w:r>
              <w:rPr>
                <w:rFonts w:cstheme="minorHAnsi"/>
                <w:sz w:val="18"/>
                <w:szCs w:val="18"/>
                <w:lang w:val="en-US"/>
              </w:rPr>
              <w:t xml:space="preserve"> </w:t>
            </w:r>
            <w:r w:rsidRPr="003A5E3E">
              <w:rPr>
                <w:rFonts w:cstheme="minorHAnsi"/>
                <w:sz w:val="18"/>
                <w:szCs w:val="18"/>
                <w:lang w:val="en-US"/>
              </w:rPr>
              <w:t xml:space="preserve">in </w:t>
            </w:r>
            <w:r>
              <w:rPr>
                <w:rFonts w:cstheme="minorHAnsi"/>
                <w:sz w:val="18"/>
                <w:szCs w:val="18"/>
                <w:lang w:val="en-US"/>
              </w:rPr>
              <w:t xml:space="preserve">marine, freshwater and adjacent littoral and </w:t>
            </w:r>
            <w:r w:rsidRPr="003A5E3E">
              <w:rPr>
                <w:rFonts w:cstheme="minorHAnsi"/>
                <w:sz w:val="18"/>
                <w:szCs w:val="18"/>
                <w:lang w:val="en-US"/>
              </w:rPr>
              <w:t>flooded</w:t>
            </w:r>
            <w:r>
              <w:rPr>
                <w:rFonts w:cstheme="minorHAnsi"/>
                <w:sz w:val="18"/>
                <w:szCs w:val="18"/>
                <w:lang w:val="en-US"/>
              </w:rPr>
              <w:t xml:space="preserve">-ground systems; from protected sites (still waters, slow-flowing rivers) </w:t>
            </w:r>
            <w:r w:rsidRPr="003A5E3E">
              <w:rPr>
                <w:rFonts w:cstheme="minorHAnsi"/>
                <w:sz w:val="18"/>
                <w:szCs w:val="18"/>
                <w:lang w:val="en-US"/>
              </w:rPr>
              <w:t xml:space="preserve">to </w:t>
            </w:r>
            <w:r>
              <w:rPr>
                <w:rFonts w:cstheme="minorHAnsi"/>
                <w:sz w:val="18"/>
                <w:szCs w:val="18"/>
                <w:lang w:val="en-US"/>
              </w:rPr>
              <w:t>strongly</w:t>
            </w:r>
            <w:r w:rsidRPr="003A5E3E">
              <w:rPr>
                <w:rFonts w:cstheme="minorHAnsi"/>
                <w:sz w:val="18"/>
                <w:szCs w:val="18"/>
                <w:lang w:val="en-US"/>
              </w:rPr>
              <w:t xml:space="preserve"> exposed s</w:t>
            </w:r>
            <w:r>
              <w:rPr>
                <w:rFonts w:cstheme="minorHAnsi"/>
                <w:sz w:val="18"/>
                <w:szCs w:val="18"/>
                <w:lang w:val="en-US"/>
              </w:rPr>
              <w:t>ite</w:t>
            </w:r>
            <w:r w:rsidRPr="003A5E3E">
              <w:rPr>
                <w:rFonts w:cstheme="minorHAnsi"/>
                <w:sz w:val="18"/>
                <w:szCs w:val="18"/>
                <w:lang w:val="en-US"/>
              </w:rPr>
              <w:t xml:space="preserve">s </w:t>
            </w:r>
            <w:r>
              <w:rPr>
                <w:rFonts w:cstheme="minorHAnsi"/>
                <w:sz w:val="18"/>
                <w:szCs w:val="18"/>
                <w:lang w:val="en-US"/>
              </w:rPr>
              <w:t>(large, fast-flowing rivers and strong tidal currents) where not even stone-dominated substrates are stable</w:t>
            </w:r>
          </w:p>
        </w:tc>
        <w:tc>
          <w:tcPr>
            <w:tcW w:w="320" w:type="dxa"/>
            <w:gridSpan w:val="2"/>
          </w:tcPr>
          <w:p w14:paraId="09002DB7"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66E67C1A" w14:textId="77777777" w:rsidR="00272864" w:rsidRPr="003A5E3E" w:rsidRDefault="00272864" w:rsidP="00CA4589">
            <w:pPr>
              <w:jc w:val="center"/>
              <w:rPr>
                <w:rFonts w:cstheme="minorHAnsi"/>
                <w:sz w:val="18"/>
                <w:szCs w:val="18"/>
              </w:rPr>
            </w:pPr>
            <w:proofErr w:type="spellStart"/>
            <w:r w:rsidRPr="003A5E3E">
              <w:rPr>
                <w:rFonts w:cstheme="minorHAnsi"/>
                <w:sz w:val="18"/>
                <w:szCs w:val="18"/>
              </w:rPr>
              <w:t>ga</w:t>
            </w:r>
            <w:proofErr w:type="spellEnd"/>
            <w:r w:rsidRPr="003A5E3E">
              <w:rPr>
                <w:rFonts w:cstheme="minorHAnsi"/>
                <w:sz w:val="18"/>
                <w:szCs w:val="18"/>
              </w:rPr>
              <w:t xml:space="preserve"> </w:t>
            </w:r>
          </w:p>
        </w:tc>
        <w:tc>
          <w:tcPr>
            <w:tcW w:w="316" w:type="dxa"/>
          </w:tcPr>
          <w:p w14:paraId="3333DB3F" w14:textId="77777777" w:rsidR="00272864" w:rsidRPr="003A5E3E" w:rsidRDefault="00272864" w:rsidP="00CA4589">
            <w:pPr>
              <w:jc w:val="center"/>
              <w:rPr>
                <w:rFonts w:cstheme="minorHAnsi"/>
                <w:sz w:val="18"/>
                <w:szCs w:val="18"/>
              </w:rPr>
            </w:pPr>
            <w:r w:rsidRPr="003A5E3E">
              <w:rPr>
                <w:rFonts w:cstheme="minorHAnsi"/>
                <w:sz w:val="18"/>
                <w:szCs w:val="18"/>
              </w:rPr>
              <w:t>3</w:t>
            </w:r>
          </w:p>
        </w:tc>
        <w:tc>
          <w:tcPr>
            <w:tcW w:w="401" w:type="dxa"/>
            <w:noWrap/>
          </w:tcPr>
          <w:p w14:paraId="676EC5A5"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–h,¤</w:t>
            </w:r>
          </w:p>
        </w:tc>
        <w:tc>
          <w:tcPr>
            <w:tcW w:w="508" w:type="dxa"/>
            <w:noWrap/>
            <w:hideMark/>
          </w:tcPr>
          <w:p w14:paraId="1FA128E7" w14:textId="77777777" w:rsidR="00272864"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L</w:t>
            </w:r>
            <w:proofErr w:type="gramEnd"/>
            <w:r>
              <w:rPr>
                <w:rFonts w:cstheme="minorHAnsi"/>
                <w:sz w:val="18"/>
                <w:szCs w:val="18"/>
              </w:rPr>
              <w:t>,</w:t>
            </w:r>
          </w:p>
          <w:p w14:paraId="04AAF738"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T</w:t>
            </w:r>
            <w:r>
              <w:rPr>
                <w:rFonts w:cstheme="minorHAnsi"/>
                <w:sz w:val="18"/>
                <w:szCs w:val="18"/>
              </w:rPr>
              <w:t>,</w:t>
            </w:r>
            <w:r w:rsidRPr="003A5E3E">
              <w:rPr>
                <w:rFonts w:cstheme="minorHAnsi"/>
                <w:sz w:val="18"/>
                <w:szCs w:val="18"/>
              </w:rPr>
              <w:t>F</w:t>
            </w:r>
            <w:proofErr w:type="gramEnd"/>
          </w:p>
        </w:tc>
        <w:tc>
          <w:tcPr>
            <w:tcW w:w="1082" w:type="dxa"/>
            <w:hideMark/>
          </w:tcPr>
          <w:p w14:paraId="2DDAD5E5" w14:textId="77777777" w:rsidR="00272864" w:rsidRDefault="00272864" w:rsidP="00CA4589">
            <w:pPr>
              <w:jc w:val="center"/>
              <w:rPr>
                <w:rFonts w:cstheme="minorHAnsi"/>
                <w:sz w:val="18"/>
                <w:szCs w:val="18"/>
              </w:rPr>
            </w:pPr>
            <w:r w:rsidRPr="003A5E3E">
              <w:rPr>
                <w:rFonts w:cstheme="minorHAnsi"/>
                <w:sz w:val="18"/>
                <w:szCs w:val="18"/>
              </w:rPr>
              <w:t>M</w:t>
            </w:r>
            <w:r>
              <w:rPr>
                <w:rFonts w:cstheme="minorHAnsi"/>
                <w:sz w:val="18"/>
                <w:szCs w:val="18"/>
              </w:rPr>
              <w:t>1–</w:t>
            </w:r>
            <w:r w:rsidRPr="003A5E3E">
              <w:rPr>
                <w:rFonts w:cstheme="minorHAnsi"/>
                <w:sz w:val="18"/>
                <w:szCs w:val="18"/>
              </w:rPr>
              <w:t>M</w:t>
            </w:r>
            <w:proofErr w:type="gramStart"/>
            <w:r w:rsidRPr="003A5E3E">
              <w:rPr>
                <w:rFonts w:cstheme="minorHAnsi"/>
                <w:sz w:val="18"/>
                <w:szCs w:val="18"/>
              </w:rPr>
              <w:t>3,M</w:t>
            </w:r>
            <w:proofErr w:type="gramEnd"/>
            <w:r w:rsidRPr="003A5E3E">
              <w:rPr>
                <w:rFonts w:cstheme="minorHAnsi"/>
                <w:sz w:val="18"/>
                <w:szCs w:val="18"/>
              </w:rPr>
              <w:t>5,</w:t>
            </w:r>
          </w:p>
          <w:p w14:paraId="3F4C6EA9" w14:textId="77777777" w:rsidR="00272864" w:rsidRDefault="00272864" w:rsidP="00CA4589">
            <w:pPr>
              <w:jc w:val="center"/>
              <w:rPr>
                <w:rFonts w:cstheme="minorHAnsi"/>
                <w:sz w:val="18"/>
                <w:szCs w:val="18"/>
              </w:rPr>
            </w:pPr>
            <w:r w:rsidRPr="003A5E3E">
              <w:rPr>
                <w:rFonts w:cstheme="minorHAnsi"/>
                <w:sz w:val="18"/>
                <w:szCs w:val="18"/>
              </w:rPr>
              <w:t>M14;</w:t>
            </w:r>
          </w:p>
          <w:p w14:paraId="723E1345" w14:textId="77777777" w:rsidR="00272864" w:rsidRDefault="00272864" w:rsidP="00CA4589">
            <w:pPr>
              <w:jc w:val="center"/>
              <w:rPr>
                <w:rFonts w:cstheme="minorHAnsi"/>
                <w:sz w:val="18"/>
                <w:szCs w:val="18"/>
              </w:rPr>
            </w:pPr>
            <w:r w:rsidRPr="003A5E3E">
              <w:rPr>
                <w:rFonts w:cstheme="minorHAnsi"/>
                <w:sz w:val="18"/>
                <w:szCs w:val="18"/>
              </w:rPr>
              <w:t>L</w:t>
            </w:r>
            <w:proofErr w:type="gramStart"/>
            <w:r w:rsidRPr="003A5E3E">
              <w:rPr>
                <w:rFonts w:cstheme="minorHAnsi"/>
                <w:sz w:val="18"/>
                <w:szCs w:val="18"/>
              </w:rPr>
              <w:t>1,L</w:t>
            </w:r>
            <w:proofErr w:type="gramEnd"/>
            <w:r w:rsidRPr="003A5E3E">
              <w:rPr>
                <w:rFonts w:cstheme="minorHAnsi"/>
                <w:sz w:val="18"/>
                <w:szCs w:val="18"/>
              </w:rPr>
              <w:t>2,L5; T1,T6,T18,</w:t>
            </w:r>
            <w:r>
              <w:rPr>
                <w:rFonts w:cstheme="minorHAnsi"/>
                <w:sz w:val="18"/>
                <w:szCs w:val="18"/>
              </w:rPr>
              <w:t xml:space="preserve"> </w:t>
            </w:r>
            <w:r w:rsidRPr="003A5E3E">
              <w:rPr>
                <w:rFonts w:cstheme="minorHAnsi"/>
                <w:sz w:val="18"/>
                <w:szCs w:val="18"/>
              </w:rPr>
              <w:t>T24,T30,T32;</w:t>
            </w:r>
          </w:p>
          <w:p w14:paraId="52764204" w14:textId="77777777" w:rsidR="00272864" w:rsidRPr="003A5E3E" w:rsidRDefault="00272864" w:rsidP="00CA4589">
            <w:pPr>
              <w:jc w:val="center"/>
              <w:rPr>
                <w:rFonts w:cstheme="minorHAnsi"/>
                <w:sz w:val="18"/>
                <w:szCs w:val="18"/>
              </w:rPr>
            </w:pPr>
            <w:r w:rsidRPr="003A5E3E">
              <w:rPr>
                <w:rFonts w:cstheme="minorHAnsi"/>
                <w:sz w:val="18"/>
                <w:szCs w:val="18"/>
              </w:rPr>
              <w:t>F</w:t>
            </w:r>
            <w:proofErr w:type="gramStart"/>
            <w:r w:rsidRPr="003A5E3E">
              <w:rPr>
                <w:rFonts w:cstheme="minorHAnsi"/>
                <w:sz w:val="18"/>
                <w:szCs w:val="18"/>
              </w:rPr>
              <w:t>1,F</w:t>
            </w:r>
            <w:proofErr w:type="gramEnd"/>
            <w:r w:rsidRPr="003A5E3E">
              <w:rPr>
                <w:rFonts w:cstheme="minorHAnsi"/>
                <w:sz w:val="18"/>
                <w:szCs w:val="18"/>
              </w:rPr>
              <w:t>4</w:t>
            </w:r>
          </w:p>
        </w:tc>
      </w:tr>
      <w:tr w:rsidR="00272864" w:rsidRPr="004B64FD" w14:paraId="48843A78" w14:textId="77777777" w:rsidTr="00CA4589">
        <w:trPr>
          <w:cantSplit/>
        </w:trPr>
        <w:tc>
          <w:tcPr>
            <w:tcW w:w="375" w:type="dxa"/>
          </w:tcPr>
          <w:p w14:paraId="38E2F074" w14:textId="77777777" w:rsidR="00272864" w:rsidRPr="003A5E3E" w:rsidRDefault="00272864" w:rsidP="00CA4589">
            <w:pPr>
              <w:jc w:val="center"/>
              <w:rPr>
                <w:rFonts w:cstheme="minorHAnsi"/>
                <w:sz w:val="18"/>
                <w:szCs w:val="18"/>
              </w:rPr>
            </w:pPr>
            <w:r w:rsidRPr="003A5E3E">
              <w:rPr>
                <w:rFonts w:cstheme="minorHAnsi"/>
                <w:sz w:val="18"/>
                <w:szCs w:val="18"/>
              </w:rPr>
              <w:t>VI</w:t>
            </w:r>
          </w:p>
        </w:tc>
        <w:tc>
          <w:tcPr>
            <w:tcW w:w="1071" w:type="dxa"/>
          </w:tcPr>
          <w:p w14:paraId="752F6EF9" w14:textId="77777777" w:rsidR="00272864" w:rsidRPr="003A5E3E" w:rsidRDefault="00272864" w:rsidP="00CA4589">
            <w:pPr>
              <w:rPr>
                <w:rFonts w:cstheme="minorHAnsi"/>
                <w:sz w:val="18"/>
                <w:szCs w:val="18"/>
              </w:rPr>
            </w:pPr>
            <w:r w:rsidRPr="003A5E3E">
              <w:rPr>
                <w:rFonts w:cstheme="minorHAnsi"/>
                <w:sz w:val="18"/>
                <w:szCs w:val="18"/>
              </w:rPr>
              <w:t>Wind</w:t>
            </w:r>
            <w:r>
              <w:rPr>
                <w:rFonts w:cstheme="minorHAnsi"/>
                <w:sz w:val="18"/>
                <w:szCs w:val="18"/>
              </w:rPr>
              <w:t>-mediated</w:t>
            </w:r>
            <w:r w:rsidRPr="003A5E3E">
              <w:rPr>
                <w:rFonts w:cstheme="minorHAnsi"/>
                <w:sz w:val="18"/>
                <w:szCs w:val="18"/>
              </w:rPr>
              <w:t xml:space="preserve"> </w:t>
            </w:r>
            <w:r>
              <w:rPr>
                <w:rFonts w:cstheme="minorHAnsi"/>
                <w:sz w:val="18"/>
                <w:szCs w:val="18"/>
              </w:rPr>
              <w:t>disturbance intensity</w:t>
            </w:r>
          </w:p>
        </w:tc>
        <w:tc>
          <w:tcPr>
            <w:tcW w:w="4060" w:type="dxa"/>
            <w:noWrap/>
            <w:hideMark/>
          </w:tcPr>
          <w:p w14:paraId="37C148AF" w14:textId="77777777" w:rsidR="00272864" w:rsidRPr="003A5E3E" w:rsidRDefault="00272864" w:rsidP="00CA4589">
            <w:pPr>
              <w:rPr>
                <w:rFonts w:cstheme="minorHAnsi"/>
                <w:sz w:val="18"/>
                <w:szCs w:val="18"/>
              </w:rPr>
            </w:pPr>
            <w:r w:rsidRPr="003A5E3E">
              <w:rPr>
                <w:rFonts w:cstheme="minorHAnsi"/>
                <w:sz w:val="18"/>
                <w:szCs w:val="18"/>
                <w:lang w:val="en-US"/>
              </w:rPr>
              <w:t xml:space="preserve">Variation in the </w:t>
            </w:r>
            <w:r>
              <w:rPr>
                <w:rFonts w:cstheme="minorHAnsi"/>
                <w:sz w:val="18"/>
                <w:szCs w:val="18"/>
                <w:lang w:val="en-US"/>
              </w:rPr>
              <w:t>intensity of wind-mediated disturbance in open</w:t>
            </w:r>
            <w:r w:rsidRPr="003A5E3E">
              <w:rPr>
                <w:rFonts w:cstheme="minorHAnsi"/>
                <w:sz w:val="18"/>
                <w:szCs w:val="18"/>
                <w:lang w:val="en-US"/>
              </w:rPr>
              <w:t xml:space="preserve"> </w:t>
            </w:r>
            <w:r>
              <w:rPr>
                <w:rFonts w:cstheme="minorHAnsi"/>
                <w:sz w:val="18"/>
                <w:szCs w:val="18"/>
                <w:lang w:val="en-US"/>
              </w:rPr>
              <w:t xml:space="preserve">sites such as sand dunes and alpine ridges; ending in </w:t>
            </w:r>
            <w:r w:rsidRPr="00A373AD">
              <w:rPr>
                <w:rFonts w:cstheme="minorHAnsi"/>
                <w:sz w:val="18"/>
                <w:szCs w:val="18"/>
                <w:lang w:val="en-US"/>
              </w:rPr>
              <w:t xml:space="preserve">a species-thinning </w:t>
            </w:r>
            <w:r>
              <w:rPr>
                <w:rFonts w:cstheme="minorHAnsi"/>
                <w:sz w:val="18"/>
                <w:szCs w:val="18"/>
                <w:lang w:val="en-US"/>
              </w:rPr>
              <w:t xml:space="preserve">situation at disruptively wind-deflated sites; moderately wind-disturbed alpine ridges have a characteristic species composition dominated by yellow </w:t>
            </w:r>
            <w:r w:rsidRPr="003A5E3E">
              <w:rPr>
                <w:rFonts w:cstheme="minorHAnsi"/>
                <w:sz w:val="18"/>
                <w:szCs w:val="18"/>
                <w:lang w:val="en-US"/>
              </w:rPr>
              <w:t>lichens</w:t>
            </w:r>
          </w:p>
        </w:tc>
        <w:tc>
          <w:tcPr>
            <w:tcW w:w="320" w:type="dxa"/>
            <w:gridSpan w:val="2"/>
          </w:tcPr>
          <w:p w14:paraId="0D0E2FBA"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D </w:t>
            </w:r>
          </w:p>
        </w:tc>
        <w:tc>
          <w:tcPr>
            <w:tcW w:w="315" w:type="dxa"/>
            <w:noWrap/>
            <w:hideMark/>
          </w:tcPr>
          <w:p w14:paraId="7449B75A" w14:textId="77777777" w:rsidR="00272864" w:rsidRPr="003A5E3E" w:rsidRDefault="00272864" w:rsidP="00CA4589">
            <w:pPr>
              <w:jc w:val="center"/>
              <w:rPr>
                <w:rFonts w:cstheme="minorHAnsi"/>
                <w:sz w:val="18"/>
                <w:szCs w:val="18"/>
              </w:rPr>
            </w:pPr>
            <w:proofErr w:type="spellStart"/>
            <w:r w:rsidRPr="003A5E3E">
              <w:rPr>
                <w:rFonts w:cstheme="minorHAnsi"/>
                <w:sz w:val="18"/>
                <w:szCs w:val="18"/>
              </w:rPr>
              <w:t>ga</w:t>
            </w:r>
            <w:proofErr w:type="spellEnd"/>
            <w:r w:rsidRPr="003A5E3E">
              <w:rPr>
                <w:rFonts w:cstheme="minorHAnsi"/>
                <w:sz w:val="18"/>
                <w:szCs w:val="18"/>
              </w:rPr>
              <w:t xml:space="preserve"> </w:t>
            </w:r>
          </w:p>
        </w:tc>
        <w:tc>
          <w:tcPr>
            <w:tcW w:w="316" w:type="dxa"/>
          </w:tcPr>
          <w:p w14:paraId="4B0BEE28" w14:textId="77777777" w:rsidR="00272864" w:rsidRPr="003A5E3E" w:rsidRDefault="00272864" w:rsidP="00CA4589">
            <w:pPr>
              <w:jc w:val="center"/>
              <w:rPr>
                <w:rFonts w:cstheme="minorHAnsi"/>
                <w:sz w:val="18"/>
                <w:szCs w:val="18"/>
              </w:rPr>
            </w:pPr>
            <w:r w:rsidRPr="003A5E3E">
              <w:rPr>
                <w:rFonts w:cstheme="minorHAnsi"/>
                <w:sz w:val="18"/>
                <w:szCs w:val="18"/>
              </w:rPr>
              <w:t>3</w:t>
            </w:r>
          </w:p>
        </w:tc>
        <w:tc>
          <w:tcPr>
            <w:tcW w:w="401" w:type="dxa"/>
            <w:noWrap/>
          </w:tcPr>
          <w:p w14:paraId="23BC551E"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–c,¤</w:t>
            </w:r>
          </w:p>
        </w:tc>
        <w:tc>
          <w:tcPr>
            <w:tcW w:w="508" w:type="dxa"/>
            <w:noWrap/>
            <w:hideMark/>
          </w:tcPr>
          <w:p w14:paraId="0B1A188C"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T</w:t>
            </w:r>
            <w:r>
              <w:rPr>
                <w:rFonts w:cstheme="minorHAnsi"/>
                <w:sz w:val="18"/>
                <w:szCs w:val="18"/>
              </w:rPr>
              <w:t>,</w:t>
            </w:r>
            <w:r w:rsidRPr="003A5E3E">
              <w:rPr>
                <w:rFonts w:cstheme="minorHAnsi"/>
                <w:sz w:val="18"/>
                <w:szCs w:val="18"/>
              </w:rPr>
              <w:t>V</w:t>
            </w:r>
            <w:proofErr w:type="gramEnd"/>
          </w:p>
        </w:tc>
        <w:tc>
          <w:tcPr>
            <w:tcW w:w="1082" w:type="dxa"/>
            <w:hideMark/>
          </w:tcPr>
          <w:p w14:paraId="032C72A1" w14:textId="77777777" w:rsidR="00272864" w:rsidRDefault="00272864" w:rsidP="00CA4589">
            <w:pPr>
              <w:jc w:val="center"/>
              <w:rPr>
                <w:rFonts w:cstheme="minorHAnsi"/>
                <w:sz w:val="18"/>
                <w:szCs w:val="18"/>
              </w:rPr>
            </w:pPr>
            <w:r w:rsidRPr="003A5E3E">
              <w:rPr>
                <w:rFonts w:cstheme="minorHAnsi"/>
                <w:sz w:val="18"/>
                <w:szCs w:val="18"/>
              </w:rPr>
              <w:t>T</w:t>
            </w:r>
            <w:proofErr w:type="gramStart"/>
            <w:r w:rsidRPr="003A5E3E">
              <w:rPr>
                <w:rFonts w:cstheme="minorHAnsi"/>
                <w:sz w:val="18"/>
                <w:szCs w:val="18"/>
              </w:rPr>
              <w:t>1,T</w:t>
            </w:r>
            <w:proofErr w:type="gramEnd"/>
            <w:r w:rsidRPr="003A5E3E">
              <w:rPr>
                <w:rFonts w:cstheme="minorHAnsi"/>
                <w:sz w:val="18"/>
                <w:szCs w:val="18"/>
              </w:rPr>
              <w:t>10,T13,</w:t>
            </w:r>
            <w:r>
              <w:rPr>
                <w:rFonts w:cstheme="minorHAnsi"/>
                <w:sz w:val="18"/>
                <w:szCs w:val="18"/>
              </w:rPr>
              <w:t xml:space="preserve"> </w:t>
            </w:r>
            <w:r w:rsidRPr="003A5E3E">
              <w:rPr>
                <w:rFonts w:cstheme="minorHAnsi"/>
                <w:sz w:val="18"/>
                <w:szCs w:val="18"/>
              </w:rPr>
              <w:t>T14,T16,T21,</w:t>
            </w:r>
            <w:r>
              <w:rPr>
                <w:rFonts w:cstheme="minorHAnsi"/>
                <w:sz w:val="18"/>
                <w:szCs w:val="18"/>
              </w:rPr>
              <w:t xml:space="preserve"> </w:t>
            </w:r>
            <w:r w:rsidRPr="003A5E3E">
              <w:rPr>
                <w:rFonts w:cstheme="minorHAnsi"/>
                <w:sz w:val="18"/>
                <w:szCs w:val="18"/>
              </w:rPr>
              <w:t>T27,</w:t>
            </w:r>
            <w:r>
              <w:rPr>
                <w:rFonts w:cstheme="minorHAnsi"/>
                <w:sz w:val="18"/>
                <w:szCs w:val="18"/>
              </w:rPr>
              <w:t xml:space="preserve"> </w:t>
            </w:r>
            <w:r w:rsidRPr="003A5E3E">
              <w:rPr>
                <w:rFonts w:cstheme="minorHAnsi"/>
                <w:sz w:val="18"/>
                <w:szCs w:val="18"/>
              </w:rPr>
              <w:t>T29;</w:t>
            </w:r>
          </w:p>
          <w:p w14:paraId="5B362DB4" w14:textId="77777777" w:rsidR="00272864" w:rsidRPr="003A5E3E" w:rsidRDefault="00272864" w:rsidP="00CA4589">
            <w:pPr>
              <w:jc w:val="center"/>
              <w:rPr>
                <w:rFonts w:cstheme="minorHAnsi"/>
                <w:sz w:val="18"/>
                <w:szCs w:val="18"/>
              </w:rPr>
            </w:pPr>
            <w:r w:rsidRPr="003A5E3E">
              <w:rPr>
                <w:rFonts w:cstheme="minorHAnsi"/>
                <w:sz w:val="18"/>
                <w:szCs w:val="18"/>
              </w:rPr>
              <w:t>V3</w:t>
            </w:r>
          </w:p>
        </w:tc>
      </w:tr>
      <w:tr w:rsidR="00272864" w:rsidRPr="00E03960" w14:paraId="198FB528" w14:textId="77777777" w:rsidTr="00CA4589">
        <w:trPr>
          <w:cantSplit/>
        </w:trPr>
        <w:tc>
          <w:tcPr>
            <w:tcW w:w="375" w:type="dxa"/>
          </w:tcPr>
          <w:p w14:paraId="13C3E38A" w14:textId="77777777" w:rsidR="00272864" w:rsidRPr="003A5E3E" w:rsidRDefault="00272864" w:rsidP="00CA4589">
            <w:pPr>
              <w:jc w:val="center"/>
              <w:rPr>
                <w:rFonts w:cstheme="minorHAnsi"/>
                <w:sz w:val="18"/>
                <w:szCs w:val="18"/>
              </w:rPr>
            </w:pPr>
            <w:r w:rsidRPr="003A5E3E">
              <w:rPr>
                <w:rFonts w:cstheme="minorHAnsi"/>
                <w:sz w:val="18"/>
                <w:szCs w:val="18"/>
              </w:rPr>
              <w:t>FR</w:t>
            </w:r>
          </w:p>
        </w:tc>
        <w:tc>
          <w:tcPr>
            <w:tcW w:w="1071" w:type="dxa"/>
          </w:tcPr>
          <w:p w14:paraId="5CFCE5B8" w14:textId="77777777" w:rsidR="00272864" w:rsidRPr="003A5E3E" w:rsidRDefault="00272864" w:rsidP="00CA4589">
            <w:pPr>
              <w:rPr>
                <w:rFonts w:cstheme="minorHAnsi"/>
                <w:sz w:val="18"/>
                <w:szCs w:val="18"/>
                <w:lang w:val="en-US"/>
              </w:rPr>
            </w:pPr>
            <w:r w:rsidRPr="003A5E3E">
              <w:rPr>
                <w:rFonts w:cstheme="minorHAnsi"/>
                <w:sz w:val="18"/>
                <w:szCs w:val="18"/>
              </w:rPr>
              <w:t>Flood</w:t>
            </w:r>
            <w:r>
              <w:rPr>
                <w:rFonts w:cstheme="minorHAnsi"/>
                <w:sz w:val="18"/>
                <w:szCs w:val="18"/>
              </w:rPr>
              <w:t>ing</w:t>
            </w:r>
            <w:r w:rsidRPr="003A5E3E">
              <w:rPr>
                <w:rFonts w:cstheme="minorHAnsi"/>
                <w:sz w:val="18"/>
                <w:szCs w:val="18"/>
              </w:rPr>
              <w:t xml:space="preserve"> regime</w:t>
            </w:r>
          </w:p>
        </w:tc>
        <w:tc>
          <w:tcPr>
            <w:tcW w:w="4060" w:type="dxa"/>
            <w:noWrap/>
          </w:tcPr>
          <w:p w14:paraId="6D05B3B6" w14:textId="77777777" w:rsidR="00272864" w:rsidRPr="003A5E3E" w:rsidRDefault="00272864" w:rsidP="00CA4589">
            <w:pPr>
              <w:rPr>
                <w:rFonts w:cstheme="minorHAnsi"/>
                <w:sz w:val="18"/>
                <w:szCs w:val="18"/>
                <w:lang w:val="en-US"/>
              </w:rPr>
            </w:pPr>
            <w:r>
              <w:rPr>
                <w:rFonts w:cstheme="minorHAnsi"/>
                <w:sz w:val="18"/>
                <w:szCs w:val="18"/>
                <w:lang w:val="en-US"/>
              </w:rPr>
              <w:t xml:space="preserve">Binary variable that separates </w:t>
            </w:r>
            <w:r w:rsidRPr="003A5E3E">
              <w:rPr>
                <w:rFonts w:cstheme="minorHAnsi"/>
                <w:sz w:val="18"/>
                <w:szCs w:val="18"/>
                <w:lang w:val="en-US"/>
              </w:rPr>
              <w:t>a 'normal' flood</w:t>
            </w:r>
            <w:r>
              <w:rPr>
                <w:rFonts w:cstheme="minorHAnsi"/>
                <w:sz w:val="18"/>
                <w:szCs w:val="18"/>
                <w:lang w:val="en-US"/>
              </w:rPr>
              <w:t>ing</w:t>
            </w:r>
            <w:r w:rsidRPr="003A5E3E">
              <w:rPr>
                <w:rFonts w:cstheme="minorHAnsi"/>
                <w:sz w:val="18"/>
                <w:szCs w:val="18"/>
                <w:lang w:val="en-US"/>
              </w:rPr>
              <w:t xml:space="preserve"> regime </w:t>
            </w:r>
            <w:r>
              <w:rPr>
                <w:rFonts w:cstheme="minorHAnsi"/>
                <w:sz w:val="18"/>
                <w:szCs w:val="18"/>
                <w:lang w:val="en-US"/>
              </w:rPr>
              <w:t xml:space="preserve">typically </w:t>
            </w:r>
            <w:r w:rsidRPr="003A5E3E">
              <w:rPr>
                <w:rFonts w:cstheme="minorHAnsi"/>
                <w:sz w:val="18"/>
                <w:szCs w:val="18"/>
                <w:lang w:val="en-US"/>
              </w:rPr>
              <w:t xml:space="preserve">with </w:t>
            </w:r>
            <w:r>
              <w:rPr>
                <w:rFonts w:cstheme="minorHAnsi"/>
                <w:sz w:val="18"/>
                <w:szCs w:val="18"/>
                <w:lang w:val="en-US"/>
              </w:rPr>
              <w:t xml:space="preserve">a seasonal </w:t>
            </w:r>
            <w:r w:rsidRPr="003A5E3E">
              <w:rPr>
                <w:rFonts w:cstheme="minorHAnsi"/>
                <w:sz w:val="18"/>
                <w:szCs w:val="18"/>
                <w:lang w:val="en-US"/>
              </w:rPr>
              <w:t xml:space="preserve">peak </w:t>
            </w:r>
            <w:r>
              <w:rPr>
                <w:rFonts w:cstheme="minorHAnsi"/>
                <w:sz w:val="18"/>
                <w:szCs w:val="18"/>
                <w:lang w:val="en-US"/>
              </w:rPr>
              <w:t xml:space="preserve">discharge in spring during to </w:t>
            </w:r>
            <w:r w:rsidRPr="003A5E3E">
              <w:rPr>
                <w:rFonts w:cstheme="minorHAnsi"/>
                <w:sz w:val="18"/>
                <w:szCs w:val="18"/>
                <w:lang w:val="en-US"/>
              </w:rPr>
              <w:t xml:space="preserve">snowmelt and shorter peaks </w:t>
            </w:r>
            <w:r>
              <w:rPr>
                <w:rFonts w:cstheme="minorHAnsi"/>
                <w:sz w:val="18"/>
                <w:szCs w:val="18"/>
                <w:lang w:val="en-US"/>
              </w:rPr>
              <w:t xml:space="preserve">after </w:t>
            </w:r>
            <w:r w:rsidRPr="003A5E3E">
              <w:rPr>
                <w:rFonts w:cstheme="minorHAnsi"/>
                <w:sz w:val="18"/>
                <w:szCs w:val="18"/>
                <w:lang w:val="en-US"/>
              </w:rPr>
              <w:t>intense</w:t>
            </w:r>
            <w:r>
              <w:rPr>
                <w:rFonts w:cstheme="minorHAnsi"/>
                <w:sz w:val="18"/>
                <w:szCs w:val="18"/>
                <w:lang w:val="en-US"/>
              </w:rPr>
              <w:t xml:space="preserve"> </w:t>
            </w:r>
            <w:proofErr w:type="gramStart"/>
            <w:r>
              <w:rPr>
                <w:rFonts w:cstheme="minorHAnsi"/>
                <w:sz w:val="18"/>
                <w:szCs w:val="18"/>
                <w:lang w:val="en-US"/>
              </w:rPr>
              <w:t>rain storms</w:t>
            </w:r>
            <w:proofErr w:type="gramEnd"/>
            <w:r>
              <w:rPr>
                <w:rFonts w:cstheme="minorHAnsi"/>
                <w:sz w:val="18"/>
                <w:szCs w:val="18"/>
                <w:lang w:val="en-US"/>
              </w:rPr>
              <w:t>, and</w:t>
            </w:r>
            <w:r w:rsidRPr="003A5E3E">
              <w:rPr>
                <w:rFonts w:cstheme="minorHAnsi"/>
                <w:sz w:val="18"/>
                <w:szCs w:val="18"/>
                <w:lang w:val="en-US"/>
              </w:rPr>
              <w:t xml:space="preserve"> </w:t>
            </w:r>
            <w:r>
              <w:rPr>
                <w:rFonts w:cstheme="minorHAnsi"/>
                <w:sz w:val="18"/>
                <w:szCs w:val="18"/>
                <w:lang w:val="en-US"/>
              </w:rPr>
              <w:t xml:space="preserve">a regime </w:t>
            </w:r>
            <w:proofErr w:type="spellStart"/>
            <w:r>
              <w:rPr>
                <w:rFonts w:cstheme="minorHAnsi"/>
                <w:sz w:val="18"/>
                <w:szCs w:val="18"/>
                <w:lang w:val="en-US"/>
              </w:rPr>
              <w:t>characterised</w:t>
            </w:r>
            <w:proofErr w:type="spellEnd"/>
            <w:r>
              <w:rPr>
                <w:rFonts w:cstheme="minorHAnsi"/>
                <w:sz w:val="18"/>
                <w:szCs w:val="18"/>
                <w:lang w:val="en-US"/>
              </w:rPr>
              <w:t xml:space="preserve"> by prolonged in</w:t>
            </w:r>
            <w:r w:rsidRPr="003A5E3E">
              <w:rPr>
                <w:rFonts w:cstheme="minorHAnsi"/>
                <w:sz w:val="18"/>
                <w:szCs w:val="18"/>
                <w:lang w:val="en-US"/>
              </w:rPr>
              <w:t>undation (</w:t>
            </w:r>
            <w:r>
              <w:rPr>
                <w:rFonts w:cstheme="minorHAnsi"/>
                <w:sz w:val="18"/>
                <w:szCs w:val="18"/>
                <w:lang w:val="en-US"/>
              </w:rPr>
              <w:t>for months) by stagnant water, e.g., in flooded kettle holes after snowmelt</w:t>
            </w:r>
          </w:p>
        </w:tc>
        <w:tc>
          <w:tcPr>
            <w:tcW w:w="320" w:type="dxa"/>
            <w:gridSpan w:val="2"/>
          </w:tcPr>
          <w:p w14:paraId="0ECC2E3A"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4A162A21"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4F5B23A1" w14:textId="77777777" w:rsidR="00272864" w:rsidRPr="003A5E3E" w:rsidRDefault="00272864" w:rsidP="00CA4589">
            <w:pPr>
              <w:jc w:val="center"/>
              <w:rPr>
                <w:rFonts w:cstheme="minorHAnsi"/>
                <w:sz w:val="18"/>
                <w:szCs w:val="18"/>
              </w:rPr>
            </w:pPr>
            <w:r w:rsidRPr="003A5E3E">
              <w:rPr>
                <w:rFonts w:cstheme="minorHAnsi"/>
                <w:sz w:val="18"/>
                <w:szCs w:val="18"/>
              </w:rPr>
              <w:t>10</w:t>
            </w:r>
          </w:p>
        </w:tc>
        <w:tc>
          <w:tcPr>
            <w:tcW w:w="401" w:type="dxa"/>
            <w:noWrap/>
          </w:tcPr>
          <w:p w14:paraId="7672CA0D" w14:textId="77777777" w:rsidR="00272864" w:rsidRPr="003A5E3E" w:rsidDel="00BB16AE" w:rsidRDefault="00272864" w:rsidP="00CA4589">
            <w:pPr>
              <w:jc w:val="center"/>
              <w:rPr>
                <w:rFonts w:cstheme="minorHAnsi"/>
                <w:sz w:val="18"/>
                <w:szCs w:val="18"/>
              </w:rPr>
            </w:pPr>
            <w:proofErr w:type="gramStart"/>
            <w:r w:rsidRPr="003A5E3E">
              <w:rPr>
                <w:rFonts w:cstheme="minorHAnsi"/>
                <w:sz w:val="18"/>
                <w:szCs w:val="18"/>
              </w:rPr>
              <w:t>0,a</w:t>
            </w:r>
            <w:proofErr w:type="gramEnd"/>
          </w:p>
        </w:tc>
        <w:tc>
          <w:tcPr>
            <w:tcW w:w="508" w:type="dxa"/>
            <w:noWrap/>
          </w:tcPr>
          <w:p w14:paraId="2CBE4A83"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1B3D4BC0" w14:textId="77777777" w:rsidR="00272864" w:rsidRPr="003A5E3E" w:rsidRDefault="00272864" w:rsidP="00CA4589">
            <w:pPr>
              <w:jc w:val="center"/>
              <w:rPr>
                <w:rFonts w:cstheme="minorHAnsi"/>
                <w:sz w:val="18"/>
                <w:szCs w:val="18"/>
              </w:rPr>
            </w:pPr>
            <w:r w:rsidRPr="003A5E3E">
              <w:rPr>
                <w:rFonts w:cstheme="minorHAnsi"/>
                <w:sz w:val="18"/>
                <w:szCs w:val="18"/>
              </w:rPr>
              <w:t>T18</w:t>
            </w:r>
          </w:p>
        </w:tc>
      </w:tr>
      <w:tr w:rsidR="00272864" w:rsidRPr="004B64FD" w14:paraId="540CB7CE" w14:textId="77777777" w:rsidTr="00CA4589">
        <w:trPr>
          <w:cantSplit/>
        </w:trPr>
        <w:tc>
          <w:tcPr>
            <w:tcW w:w="375" w:type="dxa"/>
          </w:tcPr>
          <w:p w14:paraId="3925800C" w14:textId="77777777" w:rsidR="00272864" w:rsidRPr="003A5E3E" w:rsidRDefault="00272864" w:rsidP="00CA4589">
            <w:pPr>
              <w:jc w:val="center"/>
              <w:rPr>
                <w:rFonts w:cstheme="minorHAnsi"/>
                <w:sz w:val="18"/>
                <w:szCs w:val="18"/>
              </w:rPr>
            </w:pPr>
            <w:r w:rsidRPr="003A5E3E">
              <w:rPr>
                <w:rFonts w:cstheme="minorHAnsi"/>
                <w:sz w:val="18"/>
                <w:szCs w:val="18"/>
              </w:rPr>
              <w:t>HF</w:t>
            </w:r>
          </w:p>
        </w:tc>
        <w:tc>
          <w:tcPr>
            <w:tcW w:w="1071" w:type="dxa"/>
          </w:tcPr>
          <w:p w14:paraId="6EAE0EE5" w14:textId="77777777" w:rsidR="00272864" w:rsidRPr="003A5E3E" w:rsidRDefault="00272864" w:rsidP="00CA4589">
            <w:pPr>
              <w:rPr>
                <w:rFonts w:cstheme="minorHAnsi"/>
                <w:sz w:val="18"/>
                <w:szCs w:val="18"/>
                <w:lang w:val="en-US"/>
              </w:rPr>
            </w:pPr>
            <w:r w:rsidRPr="003A5E3E">
              <w:rPr>
                <w:rFonts w:cstheme="minorHAnsi"/>
                <w:sz w:val="18"/>
                <w:szCs w:val="18"/>
              </w:rPr>
              <w:t>Slope-related disturbance intensity</w:t>
            </w:r>
          </w:p>
        </w:tc>
        <w:tc>
          <w:tcPr>
            <w:tcW w:w="4060" w:type="dxa"/>
            <w:noWrap/>
          </w:tcPr>
          <w:p w14:paraId="267E4C6C" w14:textId="77777777" w:rsidR="00272864" w:rsidRPr="003A5E3E" w:rsidRDefault="00272864" w:rsidP="00CA4589">
            <w:pPr>
              <w:rPr>
                <w:rFonts w:cstheme="minorHAnsi"/>
                <w:sz w:val="18"/>
                <w:szCs w:val="18"/>
                <w:lang w:val="en-US"/>
              </w:rPr>
            </w:pPr>
            <w:r>
              <w:rPr>
                <w:rFonts w:cstheme="minorHAnsi"/>
                <w:sz w:val="18"/>
                <w:szCs w:val="18"/>
                <w:lang w:val="en-US"/>
              </w:rPr>
              <w:t xml:space="preserve">Variation in the inclination of rock substrates (submerged or terrestrial); with </w:t>
            </w:r>
            <w:r w:rsidRPr="003A5E3E">
              <w:rPr>
                <w:rFonts w:cstheme="minorHAnsi"/>
                <w:sz w:val="18"/>
                <w:szCs w:val="18"/>
                <w:lang w:val="en-US"/>
              </w:rPr>
              <w:t xml:space="preserve">increasing </w:t>
            </w:r>
            <w:r>
              <w:rPr>
                <w:rFonts w:cstheme="minorHAnsi"/>
                <w:sz w:val="18"/>
                <w:szCs w:val="18"/>
                <w:lang w:val="en-US"/>
              </w:rPr>
              <w:t xml:space="preserve">slope the </w:t>
            </w:r>
            <w:proofErr w:type="spellStart"/>
            <w:r>
              <w:rPr>
                <w:rFonts w:cstheme="minorHAnsi"/>
                <w:sz w:val="18"/>
                <w:szCs w:val="18"/>
                <w:lang w:val="en-US"/>
              </w:rPr>
              <w:t>tebdency</w:t>
            </w:r>
            <w:proofErr w:type="spellEnd"/>
            <w:r>
              <w:rPr>
                <w:rFonts w:cstheme="minorHAnsi"/>
                <w:sz w:val="18"/>
                <w:szCs w:val="18"/>
                <w:lang w:val="en-US"/>
              </w:rPr>
              <w:t xml:space="preserve"> for </w:t>
            </w:r>
            <w:r w:rsidRPr="003A5E3E">
              <w:rPr>
                <w:rFonts w:cstheme="minorHAnsi"/>
                <w:sz w:val="18"/>
                <w:szCs w:val="18"/>
                <w:lang w:val="en-US"/>
              </w:rPr>
              <w:t>loss of sessile organisms</w:t>
            </w:r>
            <w:r>
              <w:rPr>
                <w:rFonts w:cstheme="minorHAnsi"/>
                <w:sz w:val="18"/>
                <w:szCs w:val="18"/>
                <w:lang w:val="en-US"/>
              </w:rPr>
              <w:t>’ biomass</w:t>
            </w:r>
            <w:r w:rsidRPr="003A5E3E">
              <w:rPr>
                <w:rFonts w:cstheme="minorHAnsi"/>
                <w:sz w:val="18"/>
                <w:szCs w:val="18"/>
                <w:lang w:val="en-US"/>
              </w:rPr>
              <w:t xml:space="preserve"> </w:t>
            </w:r>
            <w:r>
              <w:rPr>
                <w:rFonts w:cstheme="minorHAnsi"/>
                <w:sz w:val="18"/>
                <w:szCs w:val="18"/>
                <w:lang w:val="en-US"/>
              </w:rPr>
              <w:t xml:space="preserve">increases due to strengthening </w:t>
            </w:r>
            <w:r w:rsidRPr="003A5E3E">
              <w:rPr>
                <w:rFonts w:cstheme="minorHAnsi"/>
                <w:sz w:val="18"/>
                <w:szCs w:val="18"/>
                <w:lang w:val="en-US"/>
              </w:rPr>
              <w:t xml:space="preserve">of downward forces (water erosion, </w:t>
            </w:r>
            <w:r>
              <w:rPr>
                <w:rFonts w:cstheme="minorHAnsi"/>
                <w:sz w:val="18"/>
                <w:szCs w:val="18"/>
                <w:lang w:val="en-US"/>
              </w:rPr>
              <w:t xml:space="preserve">transport of </w:t>
            </w:r>
            <w:r w:rsidRPr="003A5E3E">
              <w:rPr>
                <w:rFonts w:cstheme="minorHAnsi"/>
                <w:sz w:val="18"/>
                <w:szCs w:val="18"/>
                <w:lang w:val="en-US"/>
              </w:rPr>
              <w:t>snow</w:t>
            </w:r>
            <w:r>
              <w:rPr>
                <w:rFonts w:cstheme="minorHAnsi"/>
                <w:sz w:val="18"/>
                <w:szCs w:val="18"/>
                <w:lang w:val="en-US"/>
              </w:rPr>
              <w:t>, ice, soil etc.)</w:t>
            </w:r>
          </w:p>
        </w:tc>
        <w:tc>
          <w:tcPr>
            <w:tcW w:w="320" w:type="dxa"/>
            <w:gridSpan w:val="2"/>
          </w:tcPr>
          <w:p w14:paraId="56468DFF"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6BC24367"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16A0C978" w14:textId="77777777" w:rsidR="00272864" w:rsidRPr="003A5E3E" w:rsidRDefault="00272864" w:rsidP="00CA4589">
            <w:pPr>
              <w:jc w:val="center"/>
              <w:rPr>
                <w:rFonts w:cstheme="minorHAnsi"/>
                <w:sz w:val="18"/>
                <w:szCs w:val="18"/>
              </w:rPr>
            </w:pPr>
            <w:r w:rsidRPr="003A5E3E">
              <w:rPr>
                <w:rFonts w:cstheme="minorHAnsi"/>
                <w:sz w:val="18"/>
                <w:szCs w:val="18"/>
              </w:rPr>
              <w:t>1</w:t>
            </w:r>
          </w:p>
        </w:tc>
        <w:tc>
          <w:tcPr>
            <w:tcW w:w="401" w:type="dxa"/>
            <w:noWrap/>
          </w:tcPr>
          <w:p w14:paraId="315DCE98" w14:textId="77777777" w:rsidR="00272864" w:rsidRPr="003A5E3E" w:rsidDel="00BB16A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,b,+</w:t>
            </w:r>
          </w:p>
        </w:tc>
        <w:tc>
          <w:tcPr>
            <w:tcW w:w="508" w:type="dxa"/>
            <w:noWrap/>
          </w:tcPr>
          <w:p w14:paraId="76CB7A6D"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T</w:t>
            </w:r>
            <w:proofErr w:type="gramEnd"/>
          </w:p>
        </w:tc>
        <w:tc>
          <w:tcPr>
            <w:tcW w:w="1082" w:type="dxa"/>
          </w:tcPr>
          <w:p w14:paraId="7724A64C" w14:textId="77777777" w:rsidR="00272864" w:rsidRPr="003A5E3E" w:rsidRDefault="00272864" w:rsidP="00CA4589">
            <w:pPr>
              <w:jc w:val="center"/>
              <w:rPr>
                <w:rFonts w:cstheme="minorHAnsi"/>
                <w:sz w:val="18"/>
                <w:szCs w:val="18"/>
              </w:rPr>
            </w:pPr>
            <w:r w:rsidRPr="003A5E3E">
              <w:rPr>
                <w:rFonts w:cstheme="minorHAnsi"/>
                <w:sz w:val="18"/>
                <w:szCs w:val="18"/>
              </w:rPr>
              <w:t>M1</w:t>
            </w:r>
            <w:r>
              <w:rPr>
                <w:rFonts w:cstheme="minorHAnsi"/>
                <w:sz w:val="18"/>
                <w:szCs w:val="18"/>
              </w:rPr>
              <w:t>–</w:t>
            </w:r>
            <w:r w:rsidRPr="003A5E3E">
              <w:rPr>
                <w:rFonts w:cstheme="minorHAnsi"/>
                <w:sz w:val="18"/>
                <w:szCs w:val="18"/>
              </w:rPr>
              <w:t>M3; T</w:t>
            </w:r>
            <w:proofErr w:type="gramStart"/>
            <w:r w:rsidRPr="003A5E3E">
              <w:rPr>
                <w:rFonts w:cstheme="minorHAnsi"/>
                <w:sz w:val="18"/>
                <w:szCs w:val="18"/>
              </w:rPr>
              <w:t>1,T</w:t>
            </w:r>
            <w:proofErr w:type="gramEnd"/>
            <w:r w:rsidRPr="003A5E3E">
              <w:rPr>
                <w:rFonts w:cstheme="minorHAnsi"/>
                <w:sz w:val="18"/>
                <w:szCs w:val="18"/>
              </w:rPr>
              <w:t>6</w:t>
            </w:r>
          </w:p>
        </w:tc>
      </w:tr>
      <w:tr w:rsidR="00272864" w:rsidRPr="00FA6943" w14:paraId="0A08461F" w14:textId="77777777" w:rsidTr="00CA4589">
        <w:trPr>
          <w:cantSplit/>
        </w:trPr>
        <w:tc>
          <w:tcPr>
            <w:tcW w:w="375" w:type="dxa"/>
          </w:tcPr>
          <w:p w14:paraId="06F43FF8" w14:textId="77777777" w:rsidR="00272864" w:rsidRPr="003A5E3E" w:rsidRDefault="00272864" w:rsidP="00CA4589">
            <w:pPr>
              <w:jc w:val="center"/>
              <w:rPr>
                <w:rFonts w:cstheme="minorHAnsi"/>
                <w:sz w:val="18"/>
                <w:szCs w:val="18"/>
              </w:rPr>
            </w:pPr>
            <w:r w:rsidRPr="003A5E3E">
              <w:rPr>
                <w:rFonts w:cstheme="minorHAnsi"/>
                <w:sz w:val="18"/>
                <w:szCs w:val="18"/>
              </w:rPr>
              <w:lastRenderedPageBreak/>
              <w:t>RU</w:t>
            </w:r>
          </w:p>
        </w:tc>
        <w:tc>
          <w:tcPr>
            <w:tcW w:w="1071" w:type="dxa"/>
          </w:tcPr>
          <w:p w14:paraId="6346B04F" w14:textId="77777777" w:rsidR="00272864" w:rsidRPr="003A5E3E" w:rsidRDefault="00272864" w:rsidP="00CA4589">
            <w:pPr>
              <w:rPr>
                <w:rFonts w:cstheme="minorHAnsi"/>
                <w:sz w:val="18"/>
                <w:szCs w:val="18"/>
                <w:lang w:val="en-US"/>
              </w:rPr>
            </w:pPr>
            <w:r w:rsidRPr="003A5E3E">
              <w:rPr>
                <w:rFonts w:cstheme="minorHAnsi"/>
                <w:sz w:val="18"/>
                <w:szCs w:val="18"/>
              </w:rPr>
              <w:t>Avalanche intensity</w:t>
            </w:r>
          </w:p>
        </w:tc>
        <w:tc>
          <w:tcPr>
            <w:tcW w:w="4060" w:type="dxa"/>
            <w:noWrap/>
          </w:tcPr>
          <w:p w14:paraId="29E6AEC7" w14:textId="77777777" w:rsidR="00272864" w:rsidRPr="003A5E3E" w:rsidRDefault="00272864" w:rsidP="00CA4589">
            <w:pPr>
              <w:rPr>
                <w:rFonts w:cstheme="minorHAnsi"/>
                <w:sz w:val="18"/>
                <w:szCs w:val="18"/>
                <w:lang w:val="en-US"/>
              </w:rPr>
            </w:pPr>
            <w:r>
              <w:rPr>
                <w:rFonts w:cstheme="minorHAnsi"/>
                <w:sz w:val="18"/>
                <w:szCs w:val="18"/>
                <w:lang w:val="en-US"/>
              </w:rPr>
              <w:t>Variation in the i</w:t>
            </w:r>
            <w:r w:rsidRPr="003A5E3E">
              <w:rPr>
                <w:rFonts w:cstheme="minorHAnsi"/>
                <w:sz w:val="18"/>
                <w:szCs w:val="18"/>
                <w:lang w:val="en-US"/>
              </w:rPr>
              <w:t xml:space="preserve">ntensity of regulating disturbance </w:t>
            </w:r>
            <w:r>
              <w:rPr>
                <w:rFonts w:cstheme="minorHAnsi"/>
                <w:sz w:val="18"/>
                <w:szCs w:val="18"/>
                <w:lang w:val="en-US"/>
              </w:rPr>
              <w:t>caused by</w:t>
            </w:r>
            <w:r w:rsidRPr="003A5E3E">
              <w:rPr>
                <w:rFonts w:cstheme="minorHAnsi"/>
                <w:sz w:val="18"/>
                <w:szCs w:val="18"/>
                <w:lang w:val="en-US"/>
              </w:rPr>
              <w:t xml:space="preserve"> large masses of snow, ice</w:t>
            </w:r>
            <w:r>
              <w:rPr>
                <w:rFonts w:cstheme="minorHAnsi"/>
                <w:sz w:val="18"/>
                <w:szCs w:val="18"/>
                <w:lang w:val="en-US"/>
              </w:rPr>
              <w:t>, soil</w:t>
            </w:r>
            <w:r w:rsidRPr="003A5E3E">
              <w:rPr>
                <w:rFonts w:cstheme="minorHAnsi"/>
                <w:sz w:val="18"/>
                <w:szCs w:val="18"/>
                <w:lang w:val="en-US"/>
              </w:rPr>
              <w:t xml:space="preserve"> or water moving </w:t>
            </w:r>
            <w:r>
              <w:rPr>
                <w:rFonts w:cstheme="minorHAnsi"/>
                <w:sz w:val="18"/>
                <w:szCs w:val="18"/>
                <w:lang w:val="en-US"/>
              </w:rPr>
              <w:t xml:space="preserve">over </w:t>
            </w:r>
            <w:r w:rsidRPr="003A5E3E">
              <w:rPr>
                <w:rFonts w:cstheme="minorHAnsi"/>
                <w:sz w:val="18"/>
                <w:szCs w:val="18"/>
                <w:lang w:val="en-US"/>
              </w:rPr>
              <w:t>a sloping surface</w:t>
            </w:r>
            <w:r>
              <w:rPr>
                <w:rFonts w:cstheme="minorHAnsi"/>
                <w:sz w:val="18"/>
                <w:szCs w:val="18"/>
                <w:lang w:val="en-US"/>
              </w:rPr>
              <w:t xml:space="preserve">; typically bringing about removal of biomass in small patches that are laid open for colonization; at very high frequency ending in a </w:t>
            </w:r>
            <w:r w:rsidRPr="00A373AD">
              <w:rPr>
                <w:rFonts w:cstheme="minorHAnsi"/>
                <w:sz w:val="18"/>
                <w:szCs w:val="18"/>
                <w:lang w:val="en-US"/>
              </w:rPr>
              <w:t xml:space="preserve">species-thinning </w:t>
            </w:r>
            <w:r>
              <w:rPr>
                <w:rFonts w:cstheme="minorHAnsi"/>
                <w:sz w:val="18"/>
                <w:szCs w:val="18"/>
                <w:lang w:val="en-US"/>
              </w:rPr>
              <w:t>situation</w:t>
            </w:r>
            <w:r w:rsidRPr="003A5E3E">
              <w:rPr>
                <w:rFonts w:cstheme="minorHAnsi"/>
                <w:sz w:val="18"/>
                <w:szCs w:val="18"/>
                <w:lang w:val="en-US"/>
              </w:rPr>
              <w:t xml:space="preserve"> </w:t>
            </w:r>
            <w:r>
              <w:rPr>
                <w:rFonts w:cstheme="minorHAnsi"/>
                <w:sz w:val="18"/>
                <w:szCs w:val="18"/>
                <w:lang w:val="en-US"/>
              </w:rPr>
              <w:t>without perennial vegetation cover</w:t>
            </w:r>
          </w:p>
        </w:tc>
        <w:tc>
          <w:tcPr>
            <w:tcW w:w="320" w:type="dxa"/>
            <w:gridSpan w:val="2"/>
          </w:tcPr>
          <w:p w14:paraId="11CBC73C"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51A71273" w14:textId="77777777" w:rsidR="00272864" w:rsidRPr="003A5E3E" w:rsidRDefault="00272864" w:rsidP="00CA4589">
            <w:pPr>
              <w:jc w:val="center"/>
              <w:rPr>
                <w:rFonts w:cstheme="minorHAnsi"/>
                <w:sz w:val="18"/>
                <w:szCs w:val="18"/>
              </w:rPr>
            </w:pPr>
            <w:proofErr w:type="spellStart"/>
            <w:r w:rsidRPr="003A5E3E">
              <w:rPr>
                <w:rFonts w:cstheme="minorHAnsi"/>
                <w:sz w:val="18"/>
                <w:szCs w:val="18"/>
              </w:rPr>
              <w:t>ga</w:t>
            </w:r>
            <w:proofErr w:type="spellEnd"/>
            <w:r w:rsidRPr="003A5E3E">
              <w:rPr>
                <w:rFonts w:cstheme="minorHAnsi"/>
                <w:sz w:val="18"/>
                <w:szCs w:val="18"/>
              </w:rPr>
              <w:t xml:space="preserve"> </w:t>
            </w:r>
          </w:p>
        </w:tc>
        <w:tc>
          <w:tcPr>
            <w:tcW w:w="316" w:type="dxa"/>
          </w:tcPr>
          <w:p w14:paraId="117BB4D3" w14:textId="77777777" w:rsidR="00272864" w:rsidRPr="003A5E3E" w:rsidRDefault="00272864" w:rsidP="00CA4589">
            <w:pPr>
              <w:jc w:val="center"/>
              <w:rPr>
                <w:rFonts w:cstheme="minorHAnsi"/>
                <w:sz w:val="18"/>
                <w:szCs w:val="18"/>
              </w:rPr>
            </w:pPr>
            <w:r w:rsidRPr="003A5E3E">
              <w:rPr>
                <w:rFonts w:cstheme="minorHAnsi"/>
                <w:sz w:val="18"/>
                <w:szCs w:val="18"/>
              </w:rPr>
              <w:t>5</w:t>
            </w:r>
          </w:p>
        </w:tc>
        <w:tc>
          <w:tcPr>
            <w:tcW w:w="401" w:type="dxa"/>
            <w:noWrap/>
          </w:tcPr>
          <w:p w14:paraId="51D4BD78" w14:textId="77777777" w:rsidR="00272864" w:rsidRPr="003A5E3E" w:rsidDel="00BB16AE" w:rsidRDefault="00272864" w:rsidP="00CA4589">
            <w:pPr>
              <w:jc w:val="center"/>
              <w:rPr>
                <w:rFonts w:cstheme="minorHAnsi"/>
                <w:sz w:val="18"/>
                <w:szCs w:val="18"/>
              </w:rPr>
            </w:pPr>
            <w:proofErr w:type="gramStart"/>
            <w:r w:rsidRPr="003A5E3E">
              <w:rPr>
                <w:rFonts w:cstheme="minorHAnsi"/>
                <w:sz w:val="18"/>
                <w:szCs w:val="18"/>
              </w:rPr>
              <w:t>0,a</w:t>
            </w:r>
            <w:proofErr w:type="gramEnd"/>
            <w:r w:rsidRPr="003A5E3E">
              <w:rPr>
                <w:rFonts w:cstheme="minorHAnsi"/>
                <w:sz w:val="18"/>
                <w:szCs w:val="18"/>
              </w:rPr>
              <w:t>–e,¤</w:t>
            </w:r>
          </w:p>
        </w:tc>
        <w:tc>
          <w:tcPr>
            <w:tcW w:w="508" w:type="dxa"/>
            <w:noWrap/>
          </w:tcPr>
          <w:p w14:paraId="697594FC"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T</w:t>
            </w:r>
            <w:proofErr w:type="gramEnd"/>
          </w:p>
        </w:tc>
        <w:tc>
          <w:tcPr>
            <w:tcW w:w="1082" w:type="dxa"/>
          </w:tcPr>
          <w:p w14:paraId="5EE17311" w14:textId="77777777" w:rsidR="00272864" w:rsidRPr="003A5E3E" w:rsidRDefault="00272864" w:rsidP="00CA4589">
            <w:pPr>
              <w:jc w:val="center"/>
              <w:rPr>
                <w:rFonts w:cstheme="minorHAnsi"/>
                <w:sz w:val="18"/>
                <w:szCs w:val="18"/>
              </w:rPr>
            </w:pPr>
            <w:r w:rsidRPr="003A5E3E">
              <w:rPr>
                <w:rFonts w:cstheme="minorHAnsi"/>
                <w:sz w:val="18"/>
                <w:szCs w:val="18"/>
              </w:rPr>
              <w:t>M1</w:t>
            </w:r>
            <w:r>
              <w:rPr>
                <w:rFonts w:cstheme="minorHAnsi"/>
                <w:sz w:val="18"/>
                <w:szCs w:val="18"/>
              </w:rPr>
              <w:t>–</w:t>
            </w:r>
            <w:r w:rsidRPr="003A5E3E">
              <w:rPr>
                <w:rFonts w:cstheme="minorHAnsi"/>
                <w:sz w:val="18"/>
                <w:szCs w:val="18"/>
              </w:rPr>
              <w:t>M3; T</w:t>
            </w:r>
            <w:proofErr w:type="gramStart"/>
            <w:r w:rsidRPr="003A5E3E">
              <w:rPr>
                <w:rFonts w:cstheme="minorHAnsi"/>
                <w:sz w:val="18"/>
                <w:szCs w:val="18"/>
              </w:rPr>
              <w:t>3,T</w:t>
            </w:r>
            <w:proofErr w:type="gramEnd"/>
            <w:r w:rsidRPr="003A5E3E">
              <w:rPr>
                <w:rFonts w:cstheme="minorHAnsi"/>
                <w:sz w:val="18"/>
                <w:szCs w:val="18"/>
              </w:rPr>
              <w:t>4,T13,T16</w:t>
            </w:r>
          </w:p>
        </w:tc>
      </w:tr>
      <w:tr w:rsidR="00272864" w:rsidRPr="004B64FD" w14:paraId="5DBB02F7" w14:textId="77777777" w:rsidTr="00CA4589">
        <w:trPr>
          <w:cantSplit/>
        </w:trPr>
        <w:tc>
          <w:tcPr>
            <w:tcW w:w="375" w:type="dxa"/>
          </w:tcPr>
          <w:p w14:paraId="7A76B8CC" w14:textId="77777777" w:rsidR="00272864" w:rsidRPr="003A5E3E" w:rsidRDefault="00272864" w:rsidP="00CA4589">
            <w:pPr>
              <w:jc w:val="center"/>
              <w:rPr>
                <w:rFonts w:cstheme="minorHAnsi"/>
                <w:sz w:val="18"/>
                <w:szCs w:val="18"/>
              </w:rPr>
            </w:pPr>
            <w:r w:rsidRPr="003A5E3E">
              <w:rPr>
                <w:rFonts w:cstheme="minorHAnsi"/>
                <w:sz w:val="18"/>
                <w:szCs w:val="18"/>
              </w:rPr>
              <w:t>SH</w:t>
            </w:r>
          </w:p>
        </w:tc>
        <w:tc>
          <w:tcPr>
            <w:tcW w:w="1071" w:type="dxa"/>
          </w:tcPr>
          <w:p w14:paraId="379C6A63" w14:textId="77777777" w:rsidR="00272864" w:rsidRPr="003A5E3E" w:rsidRDefault="00272864" w:rsidP="00CA4589">
            <w:pPr>
              <w:rPr>
                <w:rFonts w:cstheme="minorHAnsi"/>
                <w:sz w:val="18"/>
                <w:szCs w:val="18"/>
                <w:lang w:val="en-US"/>
              </w:rPr>
            </w:pPr>
            <w:r>
              <w:rPr>
                <w:rFonts w:cstheme="minorHAnsi"/>
                <w:sz w:val="18"/>
                <w:szCs w:val="18"/>
              </w:rPr>
              <w:t>C</w:t>
            </w:r>
            <w:proofErr w:type="spellStart"/>
            <w:r>
              <w:rPr>
                <w:rFonts w:cstheme="minorHAnsi"/>
                <w:sz w:val="18"/>
                <w:szCs w:val="18"/>
                <w:lang w:val="en-US"/>
              </w:rPr>
              <w:t>ategories</w:t>
            </w:r>
            <w:proofErr w:type="spellEnd"/>
            <w:r>
              <w:rPr>
                <w:rFonts w:cstheme="minorHAnsi"/>
                <w:sz w:val="18"/>
                <w:szCs w:val="18"/>
                <w:lang w:val="en-US"/>
              </w:rPr>
              <w:t xml:space="preserve"> of ground </w:t>
            </w:r>
            <w:r w:rsidRPr="003A5E3E">
              <w:rPr>
                <w:rFonts w:cstheme="minorHAnsi"/>
                <w:sz w:val="18"/>
                <w:szCs w:val="18"/>
                <w:lang w:val="en-US"/>
              </w:rPr>
              <w:t>character</w:t>
            </w:r>
            <w:r>
              <w:rPr>
                <w:rFonts w:cstheme="minorHAnsi"/>
                <w:sz w:val="18"/>
                <w:szCs w:val="18"/>
                <w:lang w:val="en-US"/>
              </w:rPr>
              <w:t>-</w:t>
            </w:r>
            <w:proofErr w:type="spellStart"/>
            <w:r w:rsidRPr="003A5E3E">
              <w:rPr>
                <w:rFonts w:cstheme="minorHAnsi"/>
                <w:sz w:val="18"/>
                <w:szCs w:val="18"/>
                <w:lang w:val="en-US"/>
              </w:rPr>
              <w:t>ized</w:t>
            </w:r>
            <w:proofErr w:type="spellEnd"/>
            <w:r w:rsidRPr="003A5E3E">
              <w:rPr>
                <w:rFonts w:cstheme="minorHAnsi"/>
                <w:sz w:val="18"/>
                <w:szCs w:val="18"/>
                <w:lang w:val="en-US"/>
              </w:rPr>
              <w:t xml:space="preserve"> by historical </w:t>
            </w:r>
            <w:proofErr w:type="spellStart"/>
            <w:r w:rsidRPr="003A5E3E">
              <w:rPr>
                <w:rFonts w:cstheme="minorHAnsi"/>
                <w:sz w:val="18"/>
                <w:szCs w:val="18"/>
                <w:lang w:val="en-US"/>
              </w:rPr>
              <w:t>environmen</w:t>
            </w:r>
            <w:r>
              <w:rPr>
                <w:rFonts w:cstheme="minorHAnsi"/>
                <w:sz w:val="18"/>
                <w:szCs w:val="18"/>
                <w:lang w:val="en-US"/>
              </w:rPr>
              <w:t>-</w:t>
            </w:r>
            <w:r w:rsidRPr="003A5E3E">
              <w:rPr>
                <w:rFonts w:cstheme="minorHAnsi"/>
                <w:sz w:val="18"/>
                <w:szCs w:val="18"/>
                <w:lang w:val="en-US"/>
              </w:rPr>
              <w:t>tal</w:t>
            </w:r>
            <w:proofErr w:type="spellEnd"/>
            <w:r w:rsidRPr="003A5E3E">
              <w:rPr>
                <w:rFonts w:cstheme="minorHAnsi"/>
                <w:sz w:val="18"/>
                <w:szCs w:val="18"/>
                <w:lang w:val="en-US"/>
              </w:rPr>
              <w:t xml:space="preserve"> stress or disturbance</w:t>
            </w:r>
          </w:p>
        </w:tc>
        <w:tc>
          <w:tcPr>
            <w:tcW w:w="4060" w:type="dxa"/>
            <w:noWrap/>
          </w:tcPr>
          <w:p w14:paraId="06AA309C" w14:textId="77777777" w:rsidR="00272864" w:rsidRPr="003A5E3E" w:rsidRDefault="00272864" w:rsidP="00CA4589">
            <w:pPr>
              <w:rPr>
                <w:rFonts w:cstheme="minorHAnsi"/>
                <w:sz w:val="18"/>
                <w:szCs w:val="18"/>
                <w:lang w:val="en-US"/>
              </w:rPr>
            </w:pPr>
            <w:r>
              <w:rPr>
                <w:rFonts w:cstheme="minorHAnsi"/>
                <w:sz w:val="18"/>
                <w:szCs w:val="18"/>
                <w:lang w:val="en-US"/>
              </w:rPr>
              <w:t>C</w:t>
            </w:r>
            <w:r w:rsidRPr="003A5E3E">
              <w:rPr>
                <w:rFonts w:cstheme="minorHAnsi"/>
                <w:sz w:val="18"/>
                <w:szCs w:val="18"/>
                <w:lang w:val="en-US"/>
              </w:rPr>
              <w:t xml:space="preserve">omplex environmental factor </w:t>
            </w:r>
            <w:r>
              <w:rPr>
                <w:rFonts w:cstheme="minorHAnsi"/>
                <w:sz w:val="18"/>
                <w:szCs w:val="18"/>
                <w:lang w:val="en-US"/>
              </w:rPr>
              <w:t xml:space="preserve">that sorts ground </w:t>
            </w:r>
            <w:proofErr w:type="spellStart"/>
            <w:r>
              <w:rPr>
                <w:rFonts w:cstheme="minorHAnsi"/>
                <w:sz w:val="18"/>
                <w:szCs w:val="18"/>
                <w:lang w:val="en-US"/>
              </w:rPr>
              <w:t>characterised</w:t>
            </w:r>
            <w:proofErr w:type="spellEnd"/>
            <w:r>
              <w:rPr>
                <w:rFonts w:cstheme="minorHAnsi"/>
                <w:sz w:val="18"/>
                <w:szCs w:val="18"/>
                <w:lang w:val="en-US"/>
              </w:rPr>
              <w:t xml:space="preserve"> by</w:t>
            </w:r>
            <w:r w:rsidRPr="003A5E3E">
              <w:rPr>
                <w:rFonts w:cstheme="minorHAnsi"/>
                <w:sz w:val="18"/>
                <w:szCs w:val="18"/>
                <w:lang w:val="en-US"/>
              </w:rPr>
              <w:t xml:space="preserve"> historic</w:t>
            </w:r>
            <w:r>
              <w:rPr>
                <w:rFonts w:cstheme="minorHAnsi"/>
                <w:sz w:val="18"/>
                <w:szCs w:val="18"/>
                <w:lang w:val="en-US"/>
              </w:rPr>
              <w:t xml:space="preserve"> disruptive stress and/or distur</w:t>
            </w:r>
            <w:r w:rsidRPr="003A5E3E">
              <w:rPr>
                <w:rFonts w:cstheme="minorHAnsi"/>
                <w:sz w:val="18"/>
                <w:szCs w:val="18"/>
                <w:lang w:val="en-US"/>
              </w:rPr>
              <w:t>bance processes</w:t>
            </w:r>
            <w:r>
              <w:rPr>
                <w:rFonts w:cstheme="minorHAnsi"/>
                <w:sz w:val="18"/>
                <w:szCs w:val="18"/>
                <w:lang w:val="en-US"/>
              </w:rPr>
              <w:t xml:space="preserve"> into categories</w:t>
            </w:r>
            <w:r w:rsidRPr="003A5E3E">
              <w:rPr>
                <w:rFonts w:cstheme="minorHAnsi"/>
                <w:sz w:val="18"/>
                <w:szCs w:val="18"/>
                <w:lang w:val="en-US"/>
              </w:rPr>
              <w:t xml:space="preserve"> </w:t>
            </w:r>
            <w:r>
              <w:rPr>
                <w:rFonts w:cstheme="minorHAnsi"/>
                <w:sz w:val="18"/>
                <w:szCs w:val="18"/>
                <w:lang w:val="en-US"/>
              </w:rPr>
              <w:t xml:space="preserve">with substantially </w:t>
            </w:r>
            <w:r w:rsidRPr="00A373AD">
              <w:rPr>
                <w:rFonts w:cstheme="minorHAnsi"/>
                <w:sz w:val="18"/>
                <w:szCs w:val="18"/>
                <w:lang w:val="en-US"/>
              </w:rPr>
              <w:t>different species composition</w:t>
            </w:r>
            <w:r>
              <w:rPr>
                <w:rFonts w:cstheme="minorHAnsi"/>
                <w:sz w:val="18"/>
                <w:szCs w:val="18"/>
                <w:lang w:val="en-US"/>
              </w:rPr>
              <w:t xml:space="preserve">; examples of categories </w:t>
            </w:r>
            <w:proofErr w:type="gramStart"/>
            <w:r>
              <w:rPr>
                <w:rFonts w:cstheme="minorHAnsi"/>
                <w:sz w:val="18"/>
                <w:szCs w:val="18"/>
                <w:lang w:val="en-US"/>
              </w:rPr>
              <w:t>are:</w:t>
            </w:r>
            <w:proofErr w:type="gramEnd"/>
            <w:r w:rsidRPr="002034FB">
              <w:rPr>
                <w:rFonts w:cstheme="minorHAnsi"/>
                <w:sz w:val="18"/>
                <w:szCs w:val="18"/>
                <w:lang w:val="en-US"/>
              </w:rPr>
              <w:t xml:space="preserve"> </w:t>
            </w:r>
            <w:r>
              <w:rPr>
                <w:rFonts w:cstheme="minorHAnsi"/>
                <w:sz w:val="18"/>
                <w:szCs w:val="18"/>
                <w:lang w:val="en-US"/>
              </w:rPr>
              <w:t>land</w:t>
            </w:r>
            <w:r w:rsidRPr="003A5E3E">
              <w:rPr>
                <w:rFonts w:cstheme="minorHAnsi"/>
                <w:sz w:val="18"/>
                <w:szCs w:val="18"/>
                <w:lang w:val="en-US"/>
              </w:rPr>
              <w:t xml:space="preserve">slide areas, glacier forelands, </w:t>
            </w:r>
            <w:proofErr w:type="spellStart"/>
            <w:r w:rsidRPr="003A5E3E">
              <w:rPr>
                <w:rFonts w:cstheme="minorHAnsi"/>
                <w:sz w:val="18"/>
                <w:szCs w:val="18"/>
                <w:lang w:val="en-US"/>
              </w:rPr>
              <w:t>blockfields</w:t>
            </w:r>
            <w:proofErr w:type="spellEnd"/>
            <w:r w:rsidRPr="003A5E3E">
              <w:rPr>
                <w:rFonts w:cstheme="minorHAnsi"/>
                <w:sz w:val="18"/>
                <w:szCs w:val="18"/>
                <w:lang w:val="en-US"/>
              </w:rPr>
              <w:t>, polar desert</w:t>
            </w:r>
            <w:r>
              <w:rPr>
                <w:rFonts w:cstheme="minorHAnsi"/>
                <w:sz w:val="18"/>
                <w:szCs w:val="18"/>
                <w:lang w:val="en-US"/>
              </w:rPr>
              <w:t>s and pebble beaches</w:t>
            </w:r>
          </w:p>
        </w:tc>
        <w:tc>
          <w:tcPr>
            <w:tcW w:w="320" w:type="dxa"/>
            <w:gridSpan w:val="2"/>
          </w:tcPr>
          <w:p w14:paraId="4A177F94"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02861F5F"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6E6E2160" w14:textId="77777777" w:rsidR="00272864" w:rsidRPr="003A5E3E" w:rsidRDefault="00272864" w:rsidP="00CA4589">
            <w:pPr>
              <w:jc w:val="center"/>
              <w:rPr>
                <w:rFonts w:cstheme="minorHAnsi"/>
                <w:sz w:val="18"/>
                <w:szCs w:val="18"/>
              </w:rPr>
            </w:pPr>
            <w:r w:rsidRPr="003A5E3E">
              <w:rPr>
                <w:rFonts w:cstheme="minorHAnsi"/>
                <w:sz w:val="18"/>
                <w:szCs w:val="18"/>
              </w:rPr>
              <w:t>8</w:t>
            </w:r>
          </w:p>
        </w:tc>
        <w:tc>
          <w:tcPr>
            <w:tcW w:w="401" w:type="dxa"/>
            <w:noWrap/>
          </w:tcPr>
          <w:p w14:paraId="120363FB" w14:textId="77777777" w:rsidR="00272864" w:rsidRPr="003A5E3E" w:rsidDel="00BB16A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–e</w:t>
            </w:r>
          </w:p>
        </w:tc>
        <w:tc>
          <w:tcPr>
            <w:tcW w:w="508" w:type="dxa"/>
            <w:noWrap/>
          </w:tcPr>
          <w:p w14:paraId="271F4138"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7515BB2F" w14:textId="77777777" w:rsidR="00272864" w:rsidRPr="003A5E3E" w:rsidRDefault="00272864" w:rsidP="00CA4589">
            <w:pPr>
              <w:jc w:val="center"/>
              <w:rPr>
                <w:rFonts w:cstheme="minorHAnsi"/>
                <w:sz w:val="18"/>
                <w:szCs w:val="18"/>
              </w:rPr>
            </w:pPr>
            <w:r w:rsidRPr="003A5E3E">
              <w:rPr>
                <w:rFonts w:cstheme="minorHAnsi"/>
                <w:sz w:val="18"/>
                <w:szCs w:val="18"/>
              </w:rPr>
              <w:t>T25</w:t>
            </w:r>
            <w:r>
              <w:rPr>
                <w:rFonts w:cstheme="minorHAnsi"/>
                <w:sz w:val="18"/>
                <w:szCs w:val="18"/>
              </w:rPr>
              <w:t>–</w:t>
            </w:r>
            <w:r w:rsidRPr="003A5E3E">
              <w:rPr>
                <w:rFonts w:cstheme="minorHAnsi"/>
                <w:sz w:val="18"/>
                <w:szCs w:val="18"/>
              </w:rPr>
              <w:t>T29</w:t>
            </w:r>
          </w:p>
        </w:tc>
      </w:tr>
      <w:tr w:rsidR="00272864" w:rsidRPr="004B64FD" w14:paraId="1D5B5470" w14:textId="77777777" w:rsidTr="00CA4589">
        <w:trPr>
          <w:cantSplit/>
        </w:trPr>
        <w:tc>
          <w:tcPr>
            <w:tcW w:w="375" w:type="dxa"/>
          </w:tcPr>
          <w:p w14:paraId="6A6DB889" w14:textId="77777777" w:rsidR="00272864" w:rsidRPr="003A5E3E" w:rsidRDefault="00272864" w:rsidP="00CA4589">
            <w:pPr>
              <w:jc w:val="center"/>
              <w:rPr>
                <w:rFonts w:cstheme="minorHAnsi"/>
                <w:sz w:val="18"/>
                <w:szCs w:val="18"/>
              </w:rPr>
            </w:pPr>
            <w:r w:rsidRPr="003A5E3E">
              <w:rPr>
                <w:rFonts w:cstheme="minorHAnsi"/>
                <w:sz w:val="18"/>
                <w:szCs w:val="18"/>
              </w:rPr>
              <w:t>SM</w:t>
            </w:r>
          </w:p>
        </w:tc>
        <w:tc>
          <w:tcPr>
            <w:tcW w:w="1071" w:type="dxa"/>
          </w:tcPr>
          <w:p w14:paraId="0E4D54D0" w14:textId="77777777" w:rsidR="00272864" w:rsidRPr="003A5E3E" w:rsidRDefault="00272864" w:rsidP="00CA4589">
            <w:pPr>
              <w:rPr>
                <w:rFonts w:cstheme="minorHAnsi"/>
                <w:sz w:val="18"/>
                <w:szCs w:val="18"/>
                <w:lang w:val="en-US"/>
              </w:rPr>
            </w:pPr>
            <w:r w:rsidRPr="003A5E3E">
              <w:rPr>
                <w:rFonts w:cstheme="minorHAnsi"/>
                <w:sz w:val="18"/>
                <w:szCs w:val="18"/>
                <w:lang w:val="en-US"/>
              </w:rPr>
              <w:t>Size-related environ</w:t>
            </w:r>
            <w:r>
              <w:rPr>
                <w:rFonts w:cstheme="minorHAnsi"/>
                <w:sz w:val="18"/>
                <w:szCs w:val="18"/>
                <w:lang w:val="en-US"/>
              </w:rPr>
              <w:t>-mental variation in marine and freshwater systems</w:t>
            </w:r>
          </w:p>
        </w:tc>
        <w:tc>
          <w:tcPr>
            <w:tcW w:w="4060" w:type="dxa"/>
            <w:noWrap/>
          </w:tcPr>
          <w:p w14:paraId="47BB5866" w14:textId="77777777" w:rsidR="00272864" w:rsidRPr="003A5E3E" w:rsidRDefault="00272864" w:rsidP="00CA4589">
            <w:pPr>
              <w:rPr>
                <w:rFonts w:cstheme="minorHAnsi"/>
                <w:sz w:val="18"/>
                <w:szCs w:val="18"/>
                <w:lang w:val="en-US"/>
              </w:rPr>
            </w:pPr>
            <w:r>
              <w:rPr>
                <w:rFonts w:cstheme="minorHAnsi"/>
                <w:sz w:val="18"/>
                <w:szCs w:val="18"/>
                <w:lang w:val="en-US"/>
              </w:rPr>
              <w:t>Complex-</w:t>
            </w:r>
            <w:r w:rsidRPr="003A5E3E">
              <w:rPr>
                <w:rFonts w:cstheme="minorHAnsi"/>
                <w:sz w:val="18"/>
                <w:szCs w:val="18"/>
                <w:lang w:val="en-US"/>
              </w:rPr>
              <w:t xml:space="preserve">gradient </w:t>
            </w:r>
            <w:r>
              <w:rPr>
                <w:rFonts w:cstheme="minorHAnsi"/>
                <w:sz w:val="18"/>
                <w:szCs w:val="18"/>
                <w:lang w:val="en-US"/>
              </w:rPr>
              <w:t>that expresses</w:t>
            </w:r>
            <w:r w:rsidRPr="003A5E3E">
              <w:rPr>
                <w:rFonts w:cstheme="minorHAnsi"/>
                <w:sz w:val="18"/>
                <w:szCs w:val="18"/>
                <w:lang w:val="en-US"/>
              </w:rPr>
              <w:t xml:space="preserve"> </w:t>
            </w:r>
            <w:proofErr w:type="spellStart"/>
            <w:r>
              <w:rPr>
                <w:rFonts w:cstheme="minorHAnsi"/>
                <w:sz w:val="18"/>
                <w:szCs w:val="18"/>
                <w:lang w:val="en-US"/>
              </w:rPr>
              <w:t>co-ordinated</w:t>
            </w:r>
            <w:proofErr w:type="spellEnd"/>
            <w:r>
              <w:rPr>
                <w:rFonts w:cstheme="minorHAnsi"/>
                <w:sz w:val="18"/>
                <w:szCs w:val="18"/>
                <w:lang w:val="en-US"/>
              </w:rPr>
              <w:t xml:space="preserve"> </w:t>
            </w:r>
            <w:r w:rsidRPr="003A5E3E">
              <w:rPr>
                <w:rFonts w:cstheme="minorHAnsi"/>
                <w:sz w:val="18"/>
                <w:szCs w:val="18"/>
                <w:lang w:val="en-US"/>
              </w:rPr>
              <w:t>variation in environmental variables related to the</w:t>
            </w:r>
            <w:r>
              <w:rPr>
                <w:rFonts w:cstheme="minorHAnsi"/>
                <w:sz w:val="18"/>
                <w:szCs w:val="18"/>
                <w:lang w:val="en-US"/>
              </w:rPr>
              <w:t xml:space="preserve"> surface</w:t>
            </w:r>
            <w:r w:rsidRPr="003A5E3E">
              <w:rPr>
                <w:rFonts w:cstheme="minorHAnsi"/>
                <w:sz w:val="18"/>
                <w:szCs w:val="18"/>
                <w:lang w:val="en-US"/>
              </w:rPr>
              <w:t xml:space="preserve"> area and depth of water masses, such as annual temperature amplitude (and</w:t>
            </w:r>
            <w:r>
              <w:rPr>
                <w:rFonts w:cstheme="minorHAnsi"/>
                <w:sz w:val="18"/>
                <w:szCs w:val="18"/>
                <w:lang w:val="en-US"/>
              </w:rPr>
              <w:t>, accordingly,</w:t>
            </w:r>
            <w:r w:rsidRPr="003A5E3E">
              <w:rPr>
                <w:rFonts w:cstheme="minorHAnsi"/>
                <w:sz w:val="18"/>
                <w:szCs w:val="18"/>
                <w:lang w:val="en-US"/>
              </w:rPr>
              <w:t xml:space="preserve"> </w:t>
            </w:r>
            <w:r>
              <w:rPr>
                <w:rFonts w:cstheme="minorHAnsi"/>
                <w:sz w:val="18"/>
                <w:szCs w:val="18"/>
                <w:lang w:val="en-US"/>
              </w:rPr>
              <w:t xml:space="preserve">the risk of </w:t>
            </w:r>
            <w:r w:rsidRPr="003A5E3E">
              <w:rPr>
                <w:rFonts w:cstheme="minorHAnsi"/>
                <w:sz w:val="18"/>
                <w:szCs w:val="18"/>
                <w:lang w:val="en-US"/>
              </w:rPr>
              <w:t xml:space="preserve">overheating and freezing), </w:t>
            </w:r>
            <w:proofErr w:type="spellStart"/>
            <w:r w:rsidRPr="003A5E3E">
              <w:rPr>
                <w:rFonts w:cstheme="minorHAnsi"/>
                <w:sz w:val="18"/>
                <w:szCs w:val="18"/>
                <w:lang w:val="en-US"/>
              </w:rPr>
              <w:t>hypersalinity</w:t>
            </w:r>
            <w:proofErr w:type="spellEnd"/>
            <w:r>
              <w:rPr>
                <w:rFonts w:cstheme="minorHAnsi"/>
                <w:sz w:val="18"/>
                <w:szCs w:val="18"/>
                <w:lang w:val="en-US"/>
              </w:rPr>
              <w:t>, hypoxia and</w:t>
            </w:r>
            <w:r w:rsidRPr="003A5E3E">
              <w:rPr>
                <w:rFonts w:cstheme="minorHAnsi"/>
                <w:sz w:val="18"/>
                <w:szCs w:val="18"/>
                <w:lang w:val="en-US"/>
              </w:rPr>
              <w:t xml:space="preserve"> </w:t>
            </w:r>
            <w:r>
              <w:rPr>
                <w:rFonts w:cstheme="minorHAnsi"/>
                <w:sz w:val="18"/>
                <w:szCs w:val="18"/>
                <w:lang w:val="en-US"/>
              </w:rPr>
              <w:t>anoxia;</w:t>
            </w:r>
            <w:r w:rsidRPr="003A5E3E">
              <w:rPr>
                <w:rFonts w:cstheme="minorHAnsi"/>
                <w:sz w:val="18"/>
                <w:szCs w:val="18"/>
                <w:lang w:val="en-US"/>
              </w:rPr>
              <w:t xml:space="preserve"> </w:t>
            </w:r>
            <w:r>
              <w:rPr>
                <w:rFonts w:cstheme="minorHAnsi"/>
                <w:sz w:val="18"/>
                <w:szCs w:val="18"/>
                <w:lang w:val="en-US"/>
              </w:rPr>
              <w:t>t</w:t>
            </w:r>
            <w:r w:rsidRPr="003A5E3E">
              <w:rPr>
                <w:rFonts w:cstheme="minorHAnsi"/>
                <w:sz w:val="18"/>
                <w:szCs w:val="18"/>
                <w:lang w:val="en-US"/>
              </w:rPr>
              <w:t xml:space="preserve">he </w:t>
            </w:r>
            <w:r>
              <w:rPr>
                <w:rFonts w:cstheme="minorHAnsi"/>
                <w:sz w:val="18"/>
                <w:szCs w:val="18"/>
                <w:lang w:val="en-US"/>
              </w:rPr>
              <w:t xml:space="preserve">LEC covers variation </w:t>
            </w:r>
            <w:r w:rsidRPr="003A5E3E">
              <w:rPr>
                <w:rFonts w:cstheme="minorHAnsi"/>
                <w:sz w:val="18"/>
                <w:szCs w:val="18"/>
                <w:lang w:val="en-US"/>
              </w:rPr>
              <w:t xml:space="preserve">from </w:t>
            </w:r>
            <w:r>
              <w:rPr>
                <w:rFonts w:cstheme="minorHAnsi"/>
                <w:sz w:val="18"/>
                <w:szCs w:val="18"/>
                <w:lang w:val="en-US"/>
              </w:rPr>
              <w:t xml:space="preserve">the open sea and large lakes to </w:t>
            </w:r>
            <w:r w:rsidRPr="00A373AD">
              <w:rPr>
                <w:rFonts w:cstheme="minorHAnsi"/>
                <w:sz w:val="18"/>
                <w:szCs w:val="18"/>
                <w:lang w:val="en-US"/>
              </w:rPr>
              <w:t>temporary pools</w:t>
            </w:r>
            <w:r>
              <w:rPr>
                <w:rFonts w:cstheme="minorHAnsi"/>
                <w:sz w:val="18"/>
                <w:szCs w:val="18"/>
                <w:lang w:val="en-US"/>
              </w:rPr>
              <w:t xml:space="preserve"> which may lack persistent </w:t>
            </w:r>
            <w:r w:rsidRPr="00A373AD">
              <w:rPr>
                <w:rFonts w:cstheme="minorHAnsi"/>
                <w:sz w:val="18"/>
                <w:szCs w:val="18"/>
                <w:lang w:val="en-US"/>
              </w:rPr>
              <w:t>populations</w:t>
            </w:r>
            <w:r>
              <w:rPr>
                <w:rFonts w:cstheme="minorHAnsi"/>
                <w:sz w:val="18"/>
                <w:szCs w:val="18"/>
                <w:lang w:val="en-US"/>
              </w:rPr>
              <w:t xml:space="preserve"> and thus represent a species-thinning situation</w:t>
            </w:r>
          </w:p>
        </w:tc>
        <w:tc>
          <w:tcPr>
            <w:tcW w:w="320" w:type="dxa"/>
            <w:gridSpan w:val="2"/>
          </w:tcPr>
          <w:p w14:paraId="793B1AAA"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6B7AF540" w14:textId="77777777" w:rsidR="00272864" w:rsidRPr="003A5E3E" w:rsidRDefault="00272864" w:rsidP="00CA4589">
            <w:pPr>
              <w:jc w:val="center"/>
              <w:rPr>
                <w:rFonts w:cstheme="minorHAnsi"/>
                <w:sz w:val="18"/>
                <w:szCs w:val="18"/>
              </w:rPr>
            </w:pPr>
            <w:proofErr w:type="spellStart"/>
            <w:r w:rsidRPr="003A5E3E">
              <w:rPr>
                <w:rFonts w:cstheme="minorHAnsi"/>
                <w:sz w:val="18"/>
                <w:szCs w:val="18"/>
              </w:rPr>
              <w:t>ga</w:t>
            </w:r>
            <w:proofErr w:type="spellEnd"/>
            <w:r w:rsidRPr="003A5E3E">
              <w:rPr>
                <w:rFonts w:cstheme="minorHAnsi"/>
                <w:sz w:val="18"/>
                <w:szCs w:val="18"/>
              </w:rPr>
              <w:t xml:space="preserve"> </w:t>
            </w:r>
          </w:p>
        </w:tc>
        <w:tc>
          <w:tcPr>
            <w:tcW w:w="316" w:type="dxa"/>
          </w:tcPr>
          <w:p w14:paraId="671F7E13" w14:textId="77777777" w:rsidR="00272864" w:rsidRPr="003A5E3E" w:rsidRDefault="00272864" w:rsidP="00CA4589">
            <w:pPr>
              <w:jc w:val="center"/>
              <w:rPr>
                <w:rFonts w:cstheme="minorHAnsi"/>
                <w:sz w:val="18"/>
                <w:szCs w:val="18"/>
              </w:rPr>
            </w:pPr>
            <w:r w:rsidRPr="003A5E3E">
              <w:rPr>
                <w:rFonts w:cstheme="minorHAnsi"/>
                <w:sz w:val="18"/>
                <w:szCs w:val="18"/>
              </w:rPr>
              <w:t>10</w:t>
            </w:r>
          </w:p>
        </w:tc>
        <w:tc>
          <w:tcPr>
            <w:tcW w:w="401" w:type="dxa"/>
            <w:noWrap/>
          </w:tcPr>
          <w:p w14:paraId="3E349969" w14:textId="77777777" w:rsidR="00272864" w:rsidRPr="003A5E3E" w:rsidDel="00BB16A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w:t>
            </w:r>
            <w:proofErr w:type="spellStart"/>
            <w:r>
              <w:rPr>
                <w:rFonts w:cstheme="minorHAnsi"/>
                <w:sz w:val="18"/>
                <w:szCs w:val="18"/>
              </w:rPr>
              <w:t>i</w:t>
            </w:r>
            <w:proofErr w:type="spellEnd"/>
            <w:r>
              <w:rPr>
                <w:rFonts w:cstheme="minorHAnsi"/>
                <w:sz w:val="18"/>
                <w:szCs w:val="18"/>
              </w:rPr>
              <w:t>,¤</w:t>
            </w:r>
          </w:p>
        </w:tc>
        <w:tc>
          <w:tcPr>
            <w:tcW w:w="508" w:type="dxa"/>
            <w:noWrap/>
          </w:tcPr>
          <w:p w14:paraId="02EE2A50"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H</w:t>
            </w:r>
            <w:proofErr w:type="gramEnd"/>
            <w:r>
              <w:rPr>
                <w:rFonts w:cstheme="minorHAnsi"/>
                <w:sz w:val="18"/>
                <w:szCs w:val="18"/>
              </w:rPr>
              <w:t>,</w:t>
            </w:r>
            <w:r w:rsidRPr="003A5E3E">
              <w:rPr>
                <w:rFonts w:cstheme="minorHAnsi"/>
                <w:sz w:val="18"/>
                <w:szCs w:val="18"/>
              </w:rPr>
              <w:t>F</w:t>
            </w:r>
          </w:p>
        </w:tc>
        <w:tc>
          <w:tcPr>
            <w:tcW w:w="1082" w:type="dxa"/>
          </w:tcPr>
          <w:p w14:paraId="05D9F863" w14:textId="77777777" w:rsidR="00272864" w:rsidRDefault="00272864" w:rsidP="00CA4589">
            <w:pPr>
              <w:jc w:val="center"/>
              <w:rPr>
                <w:rFonts w:cstheme="minorHAnsi"/>
                <w:sz w:val="18"/>
                <w:szCs w:val="18"/>
              </w:rPr>
            </w:pPr>
            <w:r w:rsidRPr="003A5E3E">
              <w:rPr>
                <w:rFonts w:cstheme="minorHAnsi"/>
                <w:sz w:val="18"/>
                <w:szCs w:val="18"/>
              </w:rPr>
              <w:t>M9;</w:t>
            </w:r>
          </w:p>
          <w:p w14:paraId="161A9FB9" w14:textId="77777777" w:rsidR="00272864" w:rsidRDefault="00272864" w:rsidP="00CA4589">
            <w:pPr>
              <w:jc w:val="center"/>
              <w:rPr>
                <w:rFonts w:cstheme="minorHAnsi"/>
                <w:sz w:val="18"/>
                <w:szCs w:val="18"/>
              </w:rPr>
            </w:pPr>
            <w:r w:rsidRPr="003A5E3E">
              <w:rPr>
                <w:rFonts w:cstheme="minorHAnsi"/>
                <w:sz w:val="18"/>
                <w:szCs w:val="18"/>
              </w:rPr>
              <w:t>H2</w:t>
            </w:r>
            <w:r>
              <w:rPr>
                <w:rFonts w:cstheme="minorHAnsi"/>
                <w:sz w:val="18"/>
                <w:szCs w:val="18"/>
              </w:rPr>
              <w:t>–</w:t>
            </w:r>
            <w:r w:rsidRPr="003A5E3E">
              <w:rPr>
                <w:rFonts w:cstheme="minorHAnsi"/>
                <w:sz w:val="18"/>
                <w:szCs w:val="18"/>
              </w:rPr>
              <w:t>H4;</w:t>
            </w:r>
          </w:p>
          <w:p w14:paraId="166E37B2" w14:textId="77777777" w:rsidR="00272864" w:rsidRPr="003A5E3E" w:rsidRDefault="00272864" w:rsidP="00CA4589">
            <w:pPr>
              <w:jc w:val="center"/>
              <w:rPr>
                <w:rFonts w:cstheme="minorHAnsi"/>
                <w:sz w:val="18"/>
                <w:szCs w:val="18"/>
              </w:rPr>
            </w:pPr>
            <w:r w:rsidRPr="003A5E3E">
              <w:rPr>
                <w:rFonts w:cstheme="minorHAnsi"/>
                <w:sz w:val="18"/>
                <w:szCs w:val="18"/>
              </w:rPr>
              <w:t>F</w:t>
            </w:r>
            <w:proofErr w:type="gramStart"/>
            <w:r w:rsidRPr="003A5E3E">
              <w:rPr>
                <w:rFonts w:cstheme="minorHAnsi"/>
                <w:sz w:val="18"/>
                <w:szCs w:val="18"/>
              </w:rPr>
              <w:t>2,F</w:t>
            </w:r>
            <w:proofErr w:type="gramEnd"/>
            <w:r w:rsidRPr="003A5E3E">
              <w:rPr>
                <w:rFonts w:cstheme="minorHAnsi"/>
                <w:sz w:val="18"/>
                <w:szCs w:val="18"/>
              </w:rPr>
              <w:t>5</w:t>
            </w:r>
          </w:p>
        </w:tc>
      </w:tr>
      <w:tr w:rsidR="00272864" w:rsidRPr="007D348D" w14:paraId="4323AAC2" w14:textId="77777777" w:rsidTr="00CA4589">
        <w:trPr>
          <w:cantSplit/>
        </w:trPr>
        <w:tc>
          <w:tcPr>
            <w:tcW w:w="375" w:type="dxa"/>
          </w:tcPr>
          <w:p w14:paraId="53C30153" w14:textId="77777777" w:rsidR="00272864" w:rsidRPr="003A5E3E" w:rsidRDefault="00272864" w:rsidP="00CA4589">
            <w:pPr>
              <w:jc w:val="center"/>
              <w:rPr>
                <w:rFonts w:cstheme="minorHAnsi"/>
                <w:sz w:val="18"/>
                <w:szCs w:val="18"/>
              </w:rPr>
            </w:pPr>
            <w:r w:rsidRPr="003A5E3E">
              <w:rPr>
                <w:rFonts w:cstheme="minorHAnsi"/>
                <w:sz w:val="18"/>
                <w:szCs w:val="18"/>
              </w:rPr>
              <w:t>SP</w:t>
            </w:r>
          </w:p>
        </w:tc>
        <w:tc>
          <w:tcPr>
            <w:tcW w:w="1071" w:type="dxa"/>
          </w:tcPr>
          <w:p w14:paraId="7B16AAEC" w14:textId="77777777" w:rsidR="00272864" w:rsidRPr="003A5E3E" w:rsidRDefault="00272864" w:rsidP="00CA4589">
            <w:pPr>
              <w:rPr>
                <w:rFonts w:cstheme="minorHAnsi"/>
                <w:sz w:val="18"/>
                <w:szCs w:val="18"/>
                <w:lang w:val="en-US"/>
              </w:rPr>
            </w:pPr>
            <w:r>
              <w:rPr>
                <w:rFonts w:cstheme="minorHAnsi"/>
                <w:sz w:val="18"/>
                <w:szCs w:val="18"/>
              </w:rPr>
              <w:t>Hay-meadow</w:t>
            </w:r>
            <w:r w:rsidRPr="003A5E3E">
              <w:rPr>
                <w:rFonts w:cstheme="minorHAnsi"/>
                <w:sz w:val="18"/>
                <w:szCs w:val="18"/>
              </w:rPr>
              <w:t xml:space="preserve"> character</w:t>
            </w:r>
          </w:p>
        </w:tc>
        <w:tc>
          <w:tcPr>
            <w:tcW w:w="4060" w:type="dxa"/>
            <w:noWrap/>
          </w:tcPr>
          <w:p w14:paraId="2FA8191F" w14:textId="77777777" w:rsidR="00272864" w:rsidRPr="003A5E3E" w:rsidRDefault="00272864" w:rsidP="00CA4589">
            <w:pPr>
              <w:rPr>
                <w:rFonts w:cstheme="minorHAnsi"/>
                <w:sz w:val="18"/>
                <w:szCs w:val="18"/>
                <w:lang w:val="en-US"/>
              </w:rPr>
            </w:pPr>
            <w:r>
              <w:rPr>
                <w:rFonts w:cstheme="minorHAnsi"/>
                <w:sz w:val="18"/>
                <w:szCs w:val="18"/>
                <w:lang w:val="en-US"/>
              </w:rPr>
              <w:t>Binary variable that separates hayfields from pastures; hayfields are cultivated</w:t>
            </w:r>
            <w:r w:rsidRPr="003A5E3E">
              <w:rPr>
                <w:rFonts w:cstheme="minorHAnsi"/>
                <w:sz w:val="18"/>
                <w:szCs w:val="18"/>
                <w:lang w:val="en-US"/>
              </w:rPr>
              <w:t xml:space="preserve"> areas </w:t>
            </w:r>
            <w:r>
              <w:rPr>
                <w:rFonts w:cstheme="minorHAnsi"/>
                <w:sz w:val="18"/>
                <w:szCs w:val="18"/>
                <w:lang w:val="en-US"/>
              </w:rPr>
              <w:t xml:space="preserve">with </w:t>
            </w:r>
            <w:r w:rsidRPr="003A5E3E">
              <w:rPr>
                <w:rFonts w:cstheme="minorHAnsi"/>
                <w:sz w:val="18"/>
                <w:szCs w:val="18"/>
                <w:lang w:val="en-US"/>
              </w:rPr>
              <w:t>haymaking</w:t>
            </w:r>
            <w:r>
              <w:rPr>
                <w:rFonts w:cstheme="minorHAnsi"/>
                <w:sz w:val="18"/>
                <w:szCs w:val="18"/>
                <w:lang w:val="en-US"/>
              </w:rPr>
              <w:t xml:space="preserve">, periodic </w:t>
            </w:r>
            <w:r w:rsidRPr="00A373AD">
              <w:rPr>
                <w:rFonts w:cstheme="minorHAnsi"/>
                <w:sz w:val="18"/>
                <w:szCs w:val="18"/>
                <w:lang w:val="en-US"/>
              </w:rPr>
              <w:t>harvest</w:t>
            </w:r>
            <w:r>
              <w:rPr>
                <w:rFonts w:cstheme="minorHAnsi"/>
                <w:sz w:val="18"/>
                <w:szCs w:val="18"/>
                <w:lang w:val="en-US"/>
              </w:rPr>
              <w:t>ing</w:t>
            </w:r>
            <w:r w:rsidRPr="00A373AD">
              <w:rPr>
                <w:rFonts w:cstheme="minorHAnsi"/>
                <w:sz w:val="18"/>
                <w:szCs w:val="18"/>
                <w:lang w:val="en-US"/>
              </w:rPr>
              <w:t xml:space="preserve"> of biomass </w:t>
            </w:r>
            <w:r>
              <w:rPr>
                <w:rFonts w:cstheme="minorHAnsi"/>
                <w:sz w:val="18"/>
                <w:szCs w:val="18"/>
                <w:lang w:val="en-US"/>
              </w:rPr>
              <w:t xml:space="preserve">(up to three times a year) </w:t>
            </w:r>
            <w:r w:rsidRPr="00A373AD">
              <w:rPr>
                <w:rFonts w:cstheme="minorHAnsi"/>
                <w:sz w:val="18"/>
                <w:szCs w:val="18"/>
                <w:lang w:val="en-US"/>
              </w:rPr>
              <w:t>with no nutrient return</w:t>
            </w:r>
            <w:r>
              <w:rPr>
                <w:rFonts w:cstheme="minorHAnsi"/>
                <w:sz w:val="18"/>
                <w:szCs w:val="18"/>
                <w:lang w:val="en-US"/>
              </w:rPr>
              <w:t xml:space="preserve">; pastures are </w:t>
            </w:r>
            <w:r w:rsidRPr="003A5E3E">
              <w:rPr>
                <w:rFonts w:cstheme="minorHAnsi"/>
                <w:sz w:val="18"/>
                <w:szCs w:val="18"/>
                <w:lang w:val="en-US"/>
              </w:rPr>
              <w:t xml:space="preserve">areas </w:t>
            </w:r>
            <w:proofErr w:type="spellStart"/>
            <w:r>
              <w:rPr>
                <w:rFonts w:cstheme="minorHAnsi"/>
                <w:sz w:val="18"/>
                <w:szCs w:val="18"/>
                <w:lang w:val="en-US"/>
              </w:rPr>
              <w:t>characterised</w:t>
            </w:r>
            <w:proofErr w:type="spellEnd"/>
            <w:r>
              <w:rPr>
                <w:rFonts w:cstheme="minorHAnsi"/>
                <w:sz w:val="18"/>
                <w:szCs w:val="18"/>
                <w:lang w:val="en-US"/>
              </w:rPr>
              <w:t xml:space="preserve"> by livestock grazing, </w:t>
            </w:r>
            <w:r w:rsidRPr="00A373AD">
              <w:rPr>
                <w:rFonts w:cstheme="minorHAnsi"/>
                <w:sz w:val="18"/>
                <w:szCs w:val="18"/>
                <w:lang w:val="en-US"/>
              </w:rPr>
              <w:t>trampling</w:t>
            </w:r>
            <w:r>
              <w:rPr>
                <w:rFonts w:cstheme="minorHAnsi"/>
                <w:sz w:val="18"/>
                <w:szCs w:val="18"/>
                <w:lang w:val="en-US"/>
              </w:rPr>
              <w:t>,</w:t>
            </w:r>
            <w:r w:rsidRPr="00A373AD">
              <w:rPr>
                <w:rFonts w:cstheme="minorHAnsi"/>
                <w:sz w:val="18"/>
                <w:szCs w:val="18"/>
                <w:lang w:val="en-US"/>
              </w:rPr>
              <w:t xml:space="preserve"> </w:t>
            </w:r>
            <w:r>
              <w:rPr>
                <w:rFonts w:cstheme="minorHAnsi"/>
                <w:sz w:val="18"/>
                <w:szCs w:val="18"/>
                <w:lang w:val="en-US"/>
              </w:rPr>
              <w:t>manuring and</w:t>
            </w:r>
            <w:r w:rsidRPr="002034FB">
              <w:rPr>
                <w:rFonts w:cstheme="minorHAnsi"/>
                <w:sz w:val="18"/>
                <w:szCs w:val="18"/>
                <w:lang w:val="en-US"/>
              </w:rPr>
              <w:t xml:space="preserve"> </w:t>
            </w:r>
            <w:r w:rsidRPr="003A5E3E">
              <w:rPr>
                <w:rFonts w:cstheme="minorHAnsi"/>
                <w:sz w:val="18"/>
                <w:szCs w:val="18"/>
                <w:lang w:val="en-US"/>
              </w:rPr>
              <w:t>continuous</w:t>
            </w:r>
            <w:r>
              <w:rPr>
                <w:rFonts w:cstheme="minorHAnsi"/>
                <w:sz w:val="18"/>
                <w:szCs w:val="18"/>
                <w:lang w:val="en-US"/>
              </w:rPr>
              <w:t>, selective removal of biomass</w:t>
            </w:r>
          </w:p>
        </w:tc>
        <w:tc>
          <w:tcPr>
            <w:tcW w:w="320" w:type="dxa"/>
            <w:gridSpan w:val="2"/>
          </w:tcPr>
          <w:p w14:paraId="5ED877A0"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31722C43" w14:textId="77777777" w:rsidR="00272864" w:rsidRPr="003A5E3E" w:rsidRDefault="00272864" w:rsidP="00CA4589">
            <w:pPr>
              <w:jc w:val="center"/>
              <w:rPr>
                <w:rFonts w:cstheme="minorHAnsi"/>
                <w:sz w:val="18"/>
                <w:szCs w:val="18"/>
              </w:rPr>
            </w:pPr>
            <w:r w:rsidRPr="003A5E3E">
              <w:rPr>
                <w:rFonts w:cstheme="minorHAnsi"/>
                <w:sz w:val="18"/>
                <w:szCs w:val="18"/>
              </w:rPr>
              <w:t xml:space="preserve">t </w:t>
            </w:r>
          </w:p>
        </w:tc>
        <w:tc>
          <w:tcPr>
            <w:tcW w:w="316" w:type="dxa"/>
          </w:tcPr>
          <w:p w14:paraId="0418D8D7" w14:textId="77777777" w:rsidR="00272864" w:rsidRPr="003A5E3E" w:rsidRDefault="00272864" w:rsidP="00CA4589">
            <w:pPr>
              <w:jc w:val="center"/>
              <w:rPr>
                <w:rFonts w:cstheme="minorHAnsi"/>
                <w:sz w:val="18"/>
                <w:szCs w:val="18"/>
              </w:rPr>
            </w:pPr>
            <w:r w:rsidRPr="003A5E3E">
              <w:rPr>
                <w:rFonts w:cstheme="minorHAnsi"/>
                <w:sz w:val="18"/>
                <w:szCs w:val="18"/>
              </w:rPr>
              <w:t>6</w:t>
            </w:r>
          </w:p>
        </w:tc>
        <w:tc>
          <w:tcPr>
            <w:tcW w:w="401" w:type="dxa"/>
            <w:noWrap/>
          </w:tcPr>
          <w:p w14:paraId="4843630E" w14:textId="77777777" w:rsidR="00272864" w:rsidRPr="003A5E3E" w:rsidDel="00BB16AE" w:rsidRDefault="00272864" w:rsidP="00CA4589">
            <w:pPr>
              <w:jc w:val="center"/>
              <w:rPr>
                <w:rFonts w:cstheme="minorHAnsi"/>
                <w:sz w:val="18"/>
                <w:szCs w:val="18"/>
              </w:rPr>
            </w:pPr>
            <w:proofErr w:type="gramStart"/>
            <w:r w:rsidRPr="003A5E3E">
              <w:rPr>
                <w:rFonts w:cstheme="minorHAnsi"/>
                <w:sz w:val="18"/>
                <w:szCs w:val="18"/>
              </w:rPr>
              <w:t>0,a</w:t>
            </w:r>
            <w:proofErr w:type="gramEnd"/>
          </w:p>
        </w:tc>
        <w:tc>
          <w:tcPr>
            <w:tcW w:w="508" w:type="dxa"/>
            <w:noWrap/>
          </w:tcPr>
          <w:p w14:paraId="5C3BFDB4"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0480D8A2" w14:textId="77777777" w:rsidR="00272864" w:rsidRPr="003A5E3E" w:rsidRDefault="00272864" w:rsidP="00CA4589">
            <w:pPr>
              <w:jc w:val="center"/>
              <w:rPr>
                <w:rFonts w:cstheme="minorHAnsi"/>
                <w:sz w:val="18"/>
                <w:szCs w:val="18"/>
              </w:rPr>
            </w:pPr>
            <w:r w:rsidRPr="003A5E3E">
              <w:rPr>
                <w:rFonts w:cstheme="minorHAnsi"/>
                <w:sz w:val="18"/>
                <w:szCs w:val="18"/>
              </w:rPr>
              <w:t>T</w:t>
            </w:r>
            <w:proofErr w:type="gramStart"/>
            <w:r w:rsidRPr="003A5E3E">
              <w:rPr>
                <w:rFonts w:cstheme="minorHAnsi"/>
                <w:sz w:val="18"/>
                <w:szCs w:val="18"/>
              </w:rPr>
              <w:t>32,T</w:t>
            </w:r>
            <w:proofErr w:type="gramEnd"/>
            <w:r w:rsidRPr="003A5E3E">
              <w:rPr>
                <w:rFonts w:cstheme="minorHAnsi"/>
                <w:sz w:val="18"/>
                <w:szCs w:val="18"/>
              </w:rPr>
              <w:t>33,T40, T41,T45;</w:t>
            </w:r>
          </w:p>
          <w:p w14:paraId="5E036417" w14:textId="77777777" w:rsidR="00272864" w:rsidRPr="003A5E3E" w:rsidRDefault="00272864" w:rsidP="00CA4589">
            <w:pPr>
              <w:jc w:val="center"/>
              <w:rPr>
                <w:rFonts w:cstheme="minorHAnsi"/>
                <w:sz w:val="18"/>
                <w:szCs w:val="18"/>
              </w:rPr>
            </w:pPr>
            <w:r w:rsidRPr="003A5E3E">
              <w:rPr>
                <w:rFonts w:cstheme="minorHAnsi"/>
                <w:sz w:val="18"/>
                <w:szCs w:val="18"/>
              </w:rPr>
              <w:t>V</w:t>
            </w:r>
            <w:proofErr w:type="gramStart"/>
            <w:r w:rsidRPr="003A5E3E">
              <w:rPr>
                <w:rFonts w:cstheme="minorHAnsi"/>
                <w:sz w:val="18"/>
                <w:szCs w:val="18"/>
              </w:rPr>
              <w:t>9,V</w:t>
            </w:r>
            <w:proofErr w:type="gramEnd"/>
            <w:r w:rsidRPr="003A5E3E">
              <w:rPr>
                <w:rFonts w:cstheme="minorHAnsi"/>
                <w:sz w:val="18"/>
                <w:szCs w:val="18"/>
              </w:rPr>
              <w:t>10</w:t>
            </w:r>
          </w:p>
        </w:tc>
      </w:tr>
      <w:tr w:rsidR="00272864" w:rsidRPr="00B55E30" w14:paraId="2A477B36" w14:textId="77777777" w:rsidTr="00CA4589">
        <w:trPr>
          <w:cantSplit/>
        </w:trPr>
        <w:tc>
          <w:tcPr>
            <w:tcW w:w="375" w:type="dxa"/>
          </w:tcPr>
          <w:p w14:paraId="4A5ABD9A" w14:textId="77777777" w:rsidR="00272864" w:rsidRPr="003A5E3E" w:rsidRDefault="00272864" w:rsidP="00CA4589">
            <w:pPr>
              <w:jc w:val="center"/>
              <w:rPr>
                <w:rFonts w:cstheme="minorHAnsi"/>
                <w:sz w:val="18"/>
                <w:szCs w:val="18"/>
              </w:rPr>
            </w:pPr>
            <w:r w:rsidRPr="003A5E3E">
              <w:rPr>
                <w:rFonts w:cstheme="minorHAnsi"/>
                <w:sz w:val="18"/>
                <w:szCs w:val="18"/>
              </w:rPr>
              <w:t>S1</w:t>
            </w:r>
          </w:p>
        </w:tc>
        <w:tc>
          <w:tcPr>
            <w:tcW w:w="1071" w:type="dxa"/>
          </w:tcPr>
          <w:p w14:paraId="162890B8" w14:textId="77777777" w:rsidR="00272864" w:rsidRPr="003A5E3E" w:rsidRDefault="00272864" w:rsidP="00CA4589">
            <w:pPr>
              <w:rPr>
                <w:rFonts w:cstheme="minorHAnsi"/>
                <w:sz w:val="18"/>
                <w:szCs w:val="18"/>
              </w:rPr>
            </w:pPr>
            <w:r w:rsidRPr="003A5E3E">
              <w:rPr>
                <w:rFonts w:cstheme="minorHAnsi"/>
                <w:sz w:val="18"/>
                <w:szCs w:val="18"/>
              </w:rPr>
              <w:t>Particle size</w:t>
            </w:r>
          </w:p>
        </w:tc>
        <w:tc>
          <w:tcPr>
            <w:tcW w:w="4060" w:type="dxa"/>
            <w:noWrap/>
          </w:tcPr>
          <w:p w14:paraId="2D44992B" w14:textId="77777777" w:rsidR="00272864" w:rsidRPr="003A5E3E" w:rsidRDefault="00272864" w:rsidP="00CA4589">
            <w:pPr>
              <w:rPr>
                <w:rFonts w:cstheme="minorHAnsi"/>
                <w:sz w:val="18"/>
                <w:szCs w:val="18"/>
                <w:lang w:val="en-US"/>
              </w:rPr>
            </w:pPr>
            <w:r w:rsidRPr="003A5E3E">
              <w:rPr>
                <w:rFonts w:cstheme="minorHAnsi"/>
                <w:sz w:val="18"/>
                <w:szCs w:val="18"/>
                <w:lang w:val="en-US"/>
              </w:rPr>
              <w:t xml:space="preserve">Dominant grain size class in </w:t>
            </w:r>
            <w:r>
              <w:rPr>
                <w:rFonts w:cstheme="minorHAnsi"/>
                <w:sz w:val="18"/>
                <w:szCs w:val="18"/>
                <w:lang w:val="en-US"/>
              </w:rPr>
              <w:t>the substrate; ranging from bedrock (&gt; 4096 mm)</w:t>
            </w:r>
            <w:r w:rsidRPr="003A5E3E">
              <w:rPr>
                <w:rFonts w:cstheme="minorHAnsi"/>
                <w:sz w:val="18"/>
                <w:szCs w:val="18"/>
                <w:lang w:val="en-US"/>
              </w:rPr>
              <w:t xml:space="preserve"> via blocks, stones, pebbles, san</w:t>
            </w:r>
            <w:r>
              <w:rPr>
                <w:rFonts w:cstheme="minorHAnsi"/>
                <w:sz w:val="18"/>
                <w:szCs w:val="18"/>
                <w:lang w:val="en-US"/>
              </w:rPr>
              <w:t>d and silt to clay (&lt; 1/512 mm)</w:t>
            </w:r>
          </w:p>
        </w:tc>
        <w:tc>
          <w:tcPr>
            <w:tcW w:w="320" w:type="dxa"/>
            <w:gridSpan w:val="2"/>
          </w:tcPr>
          <w:p w14:paraId="3BB4D48C"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234AD51B"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08DE22E9" w14:textId="77777777" w:rsidR="00272864" w:rsidRPr="003A5E3E" w:rsidRDefault="00272864" w:rsidP="00CA4589">
            <w:pPr>
              <w:jc w:val="center"/>
              <w:rPr>
                <w:rFonts w:cstheme="minorHAnsi"/>
                <w:sz w:val="18"/>
                <w:szCs w:val="18"/>
              </w:rPr>
            </w:pPr>
          </w:p>
        </w:tc>
        <w:tc>
          <w:tcPr>
            <w:tcW w:w="401" w:type="dxa"/>
            <w:noWrap/>
          </w:tcPr>
          <w:p w14:paraId="4CEDFDAA" w14:textId="77777777" w:rsidR="00272864" w:rsidRPr="003A5E3E" w:rsidDel="00BB16AE" w:rsidRDefault="00272864" w:rsidP="00CA4589">
            <w:pPr>
              <w:jc w:val="center"/>
              <w:rPr>
                <w:rFonts w:cstheme="minorHAnsi"/>
                <w:sz w:val="18"/>
                <w:szCs w:val="18"/>
              </w:rPr>
            </w:pPr>
            <w:proofErr w:type="gramStart"/>
            <w:r w:rsidRPr="003A5E3E">
              <w:rPr>
                <w:rFonts w:cstheme="minorHAnsi"/>
                <w:sz w:val="18"/>
                <w:szCs w:val="18"/>
              </w:rPr>
              <w:t>0,a</w:t>
            </w:r>
            <w:proofErr w:type="gramEnd"/>
            <w:r w:rsidRPr="003A5E3E">
              <w:rPr>
                <w:rFonts w:cstheme="minorHAnsi"/>
                <w:sz w:val="18"/>
                <w:szCs w:val="18"/>
              </w:rPr>
              <w:t>–</w:t>
            </w:r>
            <w:proofErr w:type="spellStart"/>
            <w:r w:rsidRPr="003A5E3E">
              <w:rPr>
                <w:rFonts w:cstheme="minorHAnsi"/>
                <w:sz w:val="18"/>
                <w:szCs w:val="18"/>
              </w:rPr>
              <w:t>i</w:t>
            </w:r>
            <w:proofErr w:type="spellEnd"/>
          </w:p>
        </w:tc>
        <w:tc>
          <w:tcPr>
            <w:tcW w:w="508" w:type="dxa"/>
            <w:noWrap/>
          </w:tcPr>
          <w:p w14:paraId="6129455D"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T</w:t>
            </w:r>
            <w:proofErr w:type="gramEnd"/>
          </w:p>
        </w:tc>
        <w:tc>
          <w:tcPr>
            <w:tcW w:w="1082" w:type="dxa"/>
          </w:tcPr>
          <w:p w14:paraId="0756DC20" w14:textId="77777777" w:rsidR="00272864" w:rsidRPr="003A5E3E" w:rsidRDefault="00272864" w:rsidP="00CA4589">
            <w:pPr>
              <w:jc w:val="center"/>
              <w:rPr>
                <w:rFonts w:cstheme="minorHAnsi"/>
                <w:sz w:val="18"/>
                <w:szCs w:val="18"/>
              </w:rPr>
            </w:pPr>
            <w:r w:rsidRPr="003A5E3E">
              <w:rPr>
                <w:rFonts w:cstheme="minorHAnsi"/>
                <w:sz w:val="18"/>
                <w:szCs w:val="18"/>
              </w:rPr>
              <w:t>M1</w:t>
            </w:r>
            <w:r>
              <w:rPr>
                <w:rFonts w:cstheme="minorHAnsi"/>
                <w:sz w:val="18"/>
                <w:szCs w:val="18"/>
              </w:rPr>
              <w:t>–</w:t>
            </w:r>
            <w:r w:rsidRPr="003A5E3E">
              <w:rPr>
                <w:rFonts w:cstheme="minorHAnsi"/>
                <w:sz w:val="18"/>
                <w:szCs w:val="18"/>
              </w:rPr>
              <w:t>M3; T</w:t>
            </w:r>
            <w:proofErr w:type="gramStart"/>
            <w:r w:rsidRPr="003A5E3E">
              <w:rPr>
                <w:rFonts w:cstheme="minorHAnsi"/>
                <w:sz w:val="18"/>
                <w:szCs w:val="18"/>
              </w:rPr>
              <w:t>4,T</w:t>
            </w:r>
            <w:proofErr w:type="gramEnd"/>
            <w:r w:rsidRPr="003A5E3E">
              <w:rPr>
                <w:rFonts w:cstheme="minorHAnsi"/>
                <w:sz w:val="18"/>
                <w:szCs w:val="18"/>
              </w:rPr>
              <w:t>7,T10</w:t>
            </w:r>
            <w:r>
              <w:rPr>
                <w:rFonts w:cstheme="minorHAnsi"/>
                <w:sz w:val="18"/>
                <w:szCs w:val="18"/>
              </w:rPr>
              <w:t>–</w:t>
            </w:r>
            <w:r w:rsidRPr="003A5E3E">
              <w:rPr>
                <w:rFonts w:cstheme="minorHAnsi"/>
                <w:sz w:val="18"/>
                <w:szCs w:val="18"/>
              </w:rPr>
              <w:t>T12,T17,T18,</w:t>
            </w:r>
            <w:r>
              <w:rPr>
                <w:rFonts w:cstheme="minorHAnsi"/>
                <w:sz w:val="18"/>
                <w:szCs w:val="18"/>
              </w:rPr>
              <w:t xml:space="preserve"> </w:t>
            </w:r>
            <w:r w:rsidRPr="003A5E3E">
              <w:rPr>
                <w:rFonts w:cstheme="minorHAnsi"/>
                <w:sz w:val="18"/>
                <w:szCs w:val="18"/>
              </w:rPr>
              <w:t>T25</w:t>
            </w:r>
            <w:r>
              <w:rPr>
                <w:rFonts w:cstheme="minorHAnsi"/>
                <w:sz w:val="18"/>
                <w:szCs w:val="18"/>
              </w:rPr>
              <w:t>–</w:t>
            </w:r>
            <w:r w:rsidRPr="003A5E3E">
              <w:rPr>
                <w:rFonts w:cstheme="minorHAnsi"/>
                <w:sz w:val="18"/>
                <w:szCs w:val="18"/>
              </w:rPr>
              <w:t>T27,</w:t>
            </w:r>
            <w:r>
              <w:rPr>
                <w:rFonts w:cstheme="minorHAnsi"/>
                <w:sz w:val="18"/>
                <w:szCs w:val="18"/>
              </w:rPr>
              <w:t xml:space="preserve"> </w:t>
            </w:r>
            <w:r w:rsidRPr="003A5E3E">
              <w:rPr>
                <w:rFonts w:cstheme="minorHAnsi"/>
                <w:sz w:val="18"/>
                <w:szCs w:val="18"/>
              </w:rPr>
              <w:t>T29,T30,T33,</w:t>
            </w:r>
            <w:r>
              <w:rPr>
                <w:rFonts w:cstheme="minorHAnsi"/>
                <w:sz w:val="18"/>
                <w:szCs w:val="18"/>
              </w:rPr>
              <w:t xml:space="preserve"> </w:t>
            </w:r>
            <w:r w:rsidRPr="003A5E3E">
              <w:rPr>
                <w:rFonts w:cstheme="minorHAnsi"/>
                <w:sz w:val="18"/>
                <w:szCs w:val="18"/>
              </w:rPr>
              <w:t>T35,T44,T45</w:t>
            </w:r>
          </w:p>
        </w:tc>
      </w:tr>
      <w:tr w:rsidR="00272864" w:rsidRPr="004B64FD" w14:paraId="1827A6D3" w14:textId="77777777" w:rsidTr="00CA4589">
        <w:trPr>
          <w:cantSplit/>
        </w:trPr>
        <w:tc>
          <w:tcPr>
            <w:tcW w:w="375" w:type="dxa"/>
          </w:tcPr>
          <w:p w14:paraId="134E9A51" w14:textId="77777777" w:rsidR="00272864" w:rsidRPr="003A5E3E" w:rsidRDefault="00272864" w:rsidP="00CA4589">
            <w:pPr>
              <w:jc w:val="center"/>
              <w:rPr>
                <w:rFonts w:cstheme="minorHAnsi"/>
                <w:sz w:val="18"/>
                <w:szCs w:val="18"/>
              </w:rPr>
            </w:pPr>
            <w:r w:rsidRPr="003A5E3E">
              <w:rPr>
                <w:rFonts w:cstheme="minorHAnsi"/>
                <w:sz w:val="18"/>
                <w:szCs w:val="18"/>
              </w:rPr>
              <w:t>TE</w:t>
            </w:r>
          </w:p>
        </w:tc>
        <w:tc>
          <w:tcPr>
            <w:tcW w:w="1071" w:type="dxa"/>
          </w:tcPr>
          <w:p w14:paraId="4982C4C8" w14:textId="77777777" w:rsidR="00272864" w:rsidRPr="003A5E3E" w:rsidRDefault="00272864" w:rsidP="00CA4589">
            <w:pPr>
              <w:rPr>
                <w:rFonts w:cstheme="minorHAnsi"/>
                <w:sz w:val="18"/>
                <w:szCs w:val="18"/>
                <w:lang w:val="en-US"/>
              </w:rPr>
            </w:pPr>
            <w:r w:rsidRPr="003A5E3E">
              <w:rPr>
                <w:rFonts w:cstheme="minorHAnsi"/>
                <w:sz w:val="18"/>
                <w:szCs w:val="18"/>
              </w:rPr>
              <w:t>Peat</w:t>
            </w:r>
            <w:r>
              <w:rPr>
                <w:rFonts w:cstheme="minorHAnsi"/>
                <w:sz w:val="18"/>
                <w:szCs w:val="18"/>
              </w:rPr>
              <w:t>- producing ability</w:t>
            </w:r>
          </w:p>
        </w:tc>
        <w:tc>
          <w:tcPr>
            <w:tcW w:w="4060" w:type="dxa"/>
            <w:noWrap/>
          </w:tcPr>
          <w:p w14:paraId="38C3FEB4" w14:textId="77777777" w:rsidR="00272864" w:rsidRPr="003A5E3E" w:rsidRDefault="00272864" w:rsidP="00CA4589">
            <w:pPr>
              <w:rPr>
                <w:rFonts w:cstheme="minorHAnsi"/>
                <w:sz w:val="18"/>
                <w:szCs w:val="18"/>
                <w:lang w:val="en-US"/>
              </w:rPr>
            </w:pPr>
            <w:r>
              <w:rPr>
                <w:rFonts w:cstheme="minorHAnsi"/>
                <w:sz w:val="18"/>
                <w:szCs w:val="18"/>
                <w:lang w:val="en-US"/>
              </w:rPr>
              <w:t>Fine-scaled variation in the rate of peat production (and peat accumulation), from low (‘regressive’ mire sites dominated by liverworts, lichens and weakly peat-producing mosses) to high (‘</w:t>
            </w:r>
            <w:r w:rsidRPr="003A5E3E">
              <w:rPr>
                <w:rFonts w:cstheme="minorHAnsi"/>
                <w:sz w:val="18"/>
                <w:szCs w:val="18"/>
                <w:lang w:val="en-US"/>
              </w:rPr>
              <w:t>progressive</w:t>
            </w:r>
            <w:r>
              <w:rPr>
                <w:rFonts w:cstheme="minorHAnsi"/>
                <w:sz w:val="18"/>
                <w:szCs w:val="18"/>
                <w:lang w:val="en-US"/>
              </w:rPr>
              <w:t>’</w:t>
            </w:r>
            <w:r w:rsidRPr="003A5E3E">
              <w:rPr>
                <w:rFonts w:cstheme="minorHAnsi"/>
                <w:sz w:val="18"/>
                <w:szCs w:val="18"/>
                <w:lang w:val="en-US"/>
              </w:rPr>
              <w:t xml:space="preserve"> mire</w:t>
            </w:r>
            <w:r>
              <w:rPr>
                <w:rFonts w:cstheme="minorHAnsi"/>
                <w:sz w:val="18"/>
                <w:szCs w:val="18"/>
                <w:lang w:val="en-US"/>
              </w:rPr>
              <w:t xml:space="preserve"> sites dominated by rapidly growing </w:t>
            </w:r>
            <w:r>
              <w:rPr>
                <w:rFonts w:cstheme="minorHAnsi"/>
                <w:i/>
                <w:sz w:val="18"/>
                <w:szCs w:val="18"/>
                <w:lang w:val="en-US"/>
              </w:rPr>
              <w:t xml:space="preserve">Sphagnum </w:t>
            </w:r>
            <w:r w:rsidRPr="003A5E3E">
              <w:rPr>
                <w:rFonts w:cstheme="minorHAnsi"/>
                <w:sz w:val="18"/>
                <w:szCs w:val="18"/>
                <w:lang w:val="en-US"/>
              </w:rPr>
              <w:t>sp</w:t>
            </w:r>
            <w:r>
              <w:rPr>
                <w:rFonts w:cstheme="minorHAnsi"/>
                <w:sz w:val="18"/>
                <w:szCs w:val="18"/>
                <w:lang w:val="en-US"/>
              </w:rPr>
              <w:t>p.)</w:t>
            </w:r>
          </w:p>
        </w:tc>
        <w:tc>
          <w:tcPr>
            <w:tcW w:w="320" w:type="dxa"/>
            <w:gridSpan w:val="2"/>
          </w:tcPr>
          <w:p w14:paraId="520F1542"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27AF64F6"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0EC0FEFF" w14:textId="77777777" w:rsidR="00272864" w:rsidRPr="003A5E3E" w:rsidRDefault="00272864" w:rsidP="00CA4589">
            <w:pPr>
              <w:jc w:val="center"/>
              <w:rPr>
                <w:rFonts w:cstheme="minorHAnsi"/>
                <w:sz w:val="18"/>
                <w:szCs w:val="18"/>
              </w:rPr>
            </w:pPr>
            <w:r w:rsidRPr="003A5E3E">
              <w:rPr>
                <w:rFonts w:cstheme="minorHAnsi"/>
                <w:sz w:val="18"/>
                <w:szCs w:val="18"/>
              </w:rPr>
              <w:t>–1</w:t>
            </w:r>
          </w:p>
        </w:tc>
        <w:tc>
          <w:tcPr>
            <w:tcW w:w="401" w:type="dxa"/>
            <w:noWrap/>
          </w:tcPr>
          <w:p w14:paraId="1D033702" w14:textId="77777777" w:rsidR="00272864" w:rsidRPr="003A5E3E" w:rsidDel="00BB16A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–c</w:t>
            </w:r>
          </w:p>
        </w:tc>
        <w:tc>
          <w:tcPr>
            <w:tcW w:w="508" w:type="dxa"/>
            <w:noWrap/>
          </w:tcPr>
          <w:p w14:paraId="1F620E50" w14:textId="77777777" w:rsidR="00272864" w:rsidRPr="003A5E3E" w:rsidRDefault="00272864" w:rsidP="00CA4589">
            <w:pPr>
              <w:jc w:val="center"/>
              <w:rPr>
                <w:rFonts w:cstheme="minorHAnsi"/>
                <w:sz w:val="18"/>
                <w:szCs w:val="18"/>
              </w:rPr>
            </w:pPr>
            <w:r w:rsidRPr="003A5E3E">
              <w:rPr>
                <w:rFonts w:cstheme="minorHAnsi"/>
                <w:sz w:val="18"/>
                <w:szCs w:val="18"/>
              </w:rPr>
              <w:t>V</w:t>
            </w:r>
          </w:p>
        </w:tc>
        <w:tc>
          <w:tcPr>
            <w:tcW w:w="1082" w:type="dxa"/>
          </w:tcPr>
          <w:p w14:paraId="0FCBCA96" w14:textId="77777777" w:rsidR="00272864" w:rsidRPr="003A5E3E" w:rsidRDefault="00272864" w:rsidP="00CA4589">
            <w:pPr>
              <w:jc w:val="center"/>
              <w:rPr>
                <w:rFonts w:cstheme="minorHAnsi"/>
                <w:sz w:val="18"/>
                <w:szCs w:val="18"/>
              </w:rPr>
            </w:pPr>
            <w:r w:rsidRPr="003A5E3E">
              <w:rPr>
                <w:rFonts w:cstheme="minorHAnsi"/>
                <w:sz w:val="18"/>
                <w:szCs w:val="18"/>
              </w:rPr>
              <w:t>V</w:t>
            </w:r>
            <w:proofErr w:type="gramStart"/>
            <w:r w:rsidRPr="003A5E3E">
              <w:rPr>
                <w:rFonts w:cstheme="minorHAnsi"/>
                <w:sz w:val="18"/>
                <w:szCs w:val="18"/>
              </w:rPr>
              <w:t>1,V</w:t>
            </w:r>
            <w:proofErr w:type="gramEnd"/>
            <w:r w:rsidRPr="003A5E3E">
              <w:rPr>
                <w:rFonts w:cstheme="minorHAnsi"/>
                <w:sz w:val="18"/>
                <w:szCs w:val="18"/>
              </w:rPr>
              <w:t>3</w:t>
            </w:r>
          </w:p>
        </w:tc>
      </w:tr>
      <w:tr w:rsidR="00272864" w:rsidRPr="004B64FD" w14:paraId="024CABF7" w14:textId="77777777" w:rsidTr="00CA4589">
        <w:trPr>
          <w:cantSplit/>
        </w:trPr>
        <w:tc>
          <w:tcPr>
            <w:tcW w:w="375" w:type="dxa"/>
          </w:tcPr>
          <w:p w14:paraId="4437A752" w14:textId="77777777" w:rsidR="00272864" w:rsidRPr="003A5E3E" w:rsidRDefault="00272864" w:rsidP="00CA4589">
            <w:pPr>
              <w:jc w:val="center"/>
              <w:rPr>
                <w:rFonts w:cstheme="minorHAnsi"/>
                <w:sz w:val="18"/>
                <w:szCs w:val="18"/>
              </w:rPr>
            </w:pPr>
            <w:r w:rsidRPr="003A5E3E">
              <w:rPr>
                <w:rFonts w:cstheme="minorHAnsi"/>
                <w:sz w:val="18"/>
                <w:szCs w:val="18"/>
              </w:rPr>
              <w:t>VR</w:t>
            </w:r>
          </w:p>
        </w:tc>
        <w:tc>
          <w:tcPr>
            <w:tcW w:w="1071" w:type="dxa"/>
          </w:tcPr>
          <w:p w14:paraId="261AD73F" w14:textId="77777777" w:rsidR="00272864" w:rsidRPr="003A5E3E" w:rsidRDefault="00272864" w:rsidP="00CA4589">
            <w:pPr>
              <w:rPr>
                <w:rFonts w:cstheme="minorHAnsi"/>
                <w:sz w:val="18"/>
                <w:szCs w:val="18"/>
                <w:lang w:val="en-US"/>
              </w:rPr>
            </w:pPr>
            <w:r w:rsidRPr="003A5E3E">
              <w:rPr>
                <w:rFonts w:cstheme="minorHAnsi"/>
                <w:sz w:val="18"/>
                <w:szCs w:val="18"/>
              </w:rPr>
              <w:t>Water</w:t>
            </w:r>
            <w:r>
              <w:rPr>
                <w:rFonts w:cstheme="minorHAnsi"/>
                <w:sz w:val="18"/>
                <w:szCs w:val="18"/>
              </w:rPr>
              <w:t>-mediated</w:t>
            </w:r>
            <w:r w:rsidRPr="003A5E3E">
              <w:rPr>
                <w:rFonts w:cstheme="minorHAnsi"/>
                <w:sz w:val="18"/>
                <w:szCs w:val="18"/>
              </w:rPr>
              <w:t xml:space="preserve"> </w:t>
            </w:r>
            <w:r>
              <w:rPr>
                <w:rFonts w:cstheme="minorHAnsi"/>
                <w:sz w:val="18"/>
                <w:szCs w:val="18"/>
              </w:rPr>
              <w:t>disturbance</w:t>
            </w:r>
            <w:r w:rsidRPr="003A5E3E">
              <w:rPr>
                <w:rFonts w:cstheme="minorHAnsi"/>
                <w:sz w:val="18"/>
                <w:szCs w:val="18"/>
              </w:rPr>
              <w:t xml:space="preserve"> regime</w:t>
            </w:r>
          </w:p>
        </w:tc>
        <w:tc>
          <w:tcPr>
            <w:tcW w:w="4060" w:type="dxa"/>
            <w:noWrap/>
          </w:tcPr>
          <w:p w14:paraId="6EC05949" w14:textId="77777777" w:rsidR="00272864" w:rsidRPr="003A5E3E" w:rsidRDefault="00272864" w:rsidP="00CA4589">
            <w:pPr>
              <w:rPr>
                <w:rFonts w:cstheme="minorHAnsi"/>
                <w:sz w:val="18"/>
                <w:szCs w:val="18"/>
                <w:lang w:val="en-US"/>
              </w:rPr>
            </w:pPr>
            <w:r>
              <w:rPr>
                <w:rFonts w:cstheme="minorHAnsi"/>
                <w:sz w:val="18"/>
                <w:szCs w:val="18"/>
                <w:lang w:val="en-US"/>
              </w:rPr>
              <w:t xml:space="preserve">Binary variable that, </w:t>
            </w:r>
            <w:r w:rsidRPr="003A5E3E">
              <w:rPr>
                <w:rFonts w:cstheme="minorHAnsi"/>
                <w:sz w:val="18"/>
                <w:szCs w:val="18"/>
                <w:lang w:val="en-US"/>
              </w:rPr>
              <w:t xml:space="preserve">for </w:t>
            </w:r>
            <w:r>
              <w:rPr>
                <w:rFonts w:cstheme="minorHAnsi"/>
                <w:sz w:val="18"/>
                <w:szCs w:val="18"/>
                <w:lang w:val="en-US"/>
              </w:rPr>
              <w:t xml:space="preserve">marine sites with </w:t>
            </w:r>
            <w:r w:rsidRPr="003A5E3E">
              <w:rPr>
                <w:rFonts w:cstheme="minorHAnsi"/>
                <w:sz w:val="18"/>
                <w:szCs w:val="18"/>
                <w:lang w:val="en-US"/>
              </w:rPr>
              <w:t>high</w:t>
            </w:r>
            <w:r>
              <w:rPr>
                <w:rFonts w:cstheme="minorHAnsi"/>
                <w:sz w:val="18"/>
                <w:szCs w:val="18"/>
                <w:lang w:val="en-US"/>
              </w:rPr>
              <w:t xml:space="preserve"> water-mediated disturbance intensity (high water energy), distinguishes between</w:t>
            </w:r>
            <w:r w:rsidRPr="003A5E3E">
              <w:rPr>
                <w:rFonts w:cstheme="minorHAnsi"/>
                <w:sz w:val="18"/>
                <w:szCs w:val="18"/>
                <w:lang w:val="en-US"/>
              </w:rPr>
              <w:t xml:space="preserve"> </w:t>
            </w:r>
            <w:r>
              <w:rPr>
                <w:rFonts w:cstheme="minorHAnsi"/>
                <w:sz w:val="18"/>
                <w:szCs w:val="18"/>
                <w:lang w:val="en-US"/>
              </w:rPr>
              <w:t xml:space="preserve">two </w:t>
            </w:r>
            <w:r w:rsidRPr="003A5E3E">
              <w:rPr>
                <w:rFonts w:cstheme="minorHAnsi"/>
                <w:sz w:val="18"/>
                <w:szCs w:val="18"/>
                <w:lang w:val="en-US"/>
              </w:rPr>
              <w:t>disturbance regimes</w:t>
            </w:r>
            <w:r>
              <w:rPr>
                <w:rFonts w:cstheme="minorHAnsi"/>
                <w:sz w:val="18"/>
                <w:szCs w:val="18"/>
                <w:lang w:val="en-US"/>
              </w:rPr>
              <w:t>:</w:t>
            </w:r>
            <w:r w:rsidRPr="003A5E3E">
              <w:rPr>
                <w:rFonts w:cstheme="minorHAnsi"/>
                <w:sz w:val="18"/>
                <w:szCs w:val="18"/>
                <w:lang w:val="en-US"/>
              </w:rPr>
              <w:t xml:space="preserve"> </w:t>
            </w:r>
            <w:r>
              <w:rPr>
                <w:rFonts w:cstheme="minorHAnsi"/>
                <w:sz w:val="18"/>
                <w:szCs w:val="18"/>
                <w:lang w:val="en-US"/>
              </w:rPr>
              <w:t xml:space="preserve">the less predictable action of </w:t>
            </w:r>
            <w:r w:rsidRPr="003A5E3E">
              <w:rPr>
                <w:rFonts w:cstheme="minorHAnsi"/>
                <w:sz w:val="18"/>
                <w:szCs w:val="18"/>
                <w:lang w:val="en-US"/>
              </w:rPr>
              <w:t xml:space="preserve">waves </w:t>
            </w:r>
            <w:r>
              <w:rPr>
                <w:rFonts w:cstheme="minorHAnsi"/>
                <w:sz w:val="18"/>
                <w:szCs w:val="18"/>
                <w:lang w:val="en-US"/>
              </w:rPr>
              <w:t xml:space="preserve">and the more predictable action of strong </w:t>
            </w:r>
            <w:r w:rsidRPr="003A5E3E">
              <w:rPr>
                <w:rFonts w:cstheme="minorHAnsi"/>
                <w:sz w:val="18"/>
                <w:szCs w:val="18"/>
                <w:lang w:val="en-US"/>
              </w:rPr>
              <w:t>tidal currents</w:t>
            </w:r>
          </w:p>
        </w:tc>
        <w:tc>
          <w:tcPr>
            <w:tcW w:w="320" w:type="dxa"/>
            <w:gridSpan w:val="2"/>
          </w:tcPr>
          <w:p w14:paraId="642E37B5"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5C1C1410"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3C3A8693" w14:textId="77777777" w:rsidR="00272864" w:rsidRPr="003A5E3E" w:rsidRDefault="00272864" w:rsidP="00CA4589">
            <w:pPr>
              <w:jc w:val="center"/>
              <w:rPr>
                <w:rFonts w:cstheme="minorHAnsi"/>
                <w:sz w:val="18"/>
                <w:szCs w:val="18"/>
              </w:rPr>
            </w:pPr>
            <w:r w:rsidRPr="003A5E3E">
              <w:rPr>
                <w:rFonts w:cstheme="minorHAnsi"/>
                <w:sz w:val="18"/>
                <w:szCs w:val="18"/>
              </w:rPr>
              <w:t>7</w:t>
            </w:r>
          </w:p>
        </w:tc>
        <w:tc>
          <w:tcPr>
            <w:tcW w:w="401" w:type="dxa"/>
            <w:noWrap/>
          </w:tcPr>
          <w:p w14:paraId="2C498A4C" w14:textId="77777777" w:rsidR="00272864" w:rsidRPr="003A5E3E" w:rsidDel="00BB16AE" w:rsidRDefault="00272864" w:rsidP="00CA4589">
            <w:pPr>
              <w:jc w:val="center"/>
              <w:rPr>
                <w:rFonts w:cstheme="minorHAnsi"/>
                <w:sz w:val="18"/>
                <w:szCs w:val="18"/>
              </w:rPr>
            </w:pPr>
            <w:proofErr w:type="spellStart"/>
            <w:proofErr w:type="gramStart"/>
            <w:r>
              <w:rPr>
                <w:rFonts w:cstheme="minorHAnsi"/>
                <w:sz w:val="18"/>
                <w:szCs w:val="18"/>
              </w:rPr>
              <w:t>a,b</w:t>
            </w:r>
            <w:proofErr w:type="spellEnd"/>
            <w:proofErr w:type="gramEnd"/>
          </w:p>
        </w:tc>
        <w:tc>
          <w:tcPr>
            <w:tcW w:w="508" w:type="dxa"/>
            <w:noWrap/>
          </w:tcPr>
          <w:p w14:paraId="1C4B57BC"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T</w:t>
            </w:r>
            <w:proofErr w:type="gramEnd"/>
          </w:p>
        </w:tc>
        <w:tc>
          <w:tcPr>
            <w:tcW w:w="1082" w:type="dxa"/>
          </w:tcPr>
          <w:p w14:paraId="11717DC6" w14:textId="77777777" w:rsidR="00272864" w:rsidRDefault="00272864" w:rsidP="00CA4589">
            <w:pPr>
              <w:jc w:val="center"/>
              <w:rPr>
                <w:rFonts w:cstheme="minorHAnsi"/>
                <w:sz w:val="18"/>
                <w:szCs w:val="18"/>
              </w:rPr>
            </w:pPr>
            <w:r>
              <w:rPr>
                <w:rFonts w:cstheme="minorHAnsi"/>
                <w:sz w:val="18"/>
                <w:szCs w:val="18"/>
              </w:rPr>
              <w:t>M</w:t>
            </w:r>
            <w:proofErr w:type="gramStart"/>
            <w:r>
              <w:rPr>
                <w:rFonts w:cstheme="minorHAnsi"/>
                <w:sz w:val="18"/>
                <w:szCs w:val="18"/>
              </w:rPr>
              <w:t>1,M</w:t>
            </w:r>
            <w:proofErr w:type="gramEnd"/>
            <w:r>
              <w:rPr>
                <w:rFonts w:cstheme="minorHAnsi"/>
                <w:sz w:val="18"/>
                <w:szCs w:val="18"/>
              </w:rPr>
              <w:t>3;</w:t>
            </w:r>
          </w:p>
          <w:p w14:paraId="49F2CA6E" w14:textId="77777777" w:rsidR="00272864" w:rsidRPr="003A5E3E" w:rsidRDefault="00272864" w:rsidP="00CA4589">
            <w:pPr>
              <w:jc w:val="center"/>
              <w:rPr>
                <w:rFonts w:cstheme="minorHAnsi"/>
                <w:sz w:val="18"/>
                <w:szCs w:val="18"/>
              </w:rPr>
            </w:pPr>
            <w:r w:rsidRPr="003A5E3E">
              <w:rPr>
                <w:rFonts w:cstheme="minorHAnsi"/>
                <w:sz w:val="18"/>
                <w:szCs w:val="18"/>
              </w:rPr>
              <w:t>T</w:t>
            </w:r>
            <w:proofErr w:type="gramStart"/>
            <w:r w:rsidRPr="003A5E3E">
              <w:rPr>
                <w:rFonts w:cstheme="minorHAnsi"/>
                <w:sz w:val="18"/>
                <w:szCs w:val="18"/>
              </w:rPr>
              <w:t>2,T</w:t>
            </w:r>
            <w:proofErr w:type="gramEnd"/>
            <w:r w:rsidRPr="003A5E3E">
              <w:rPr>
                <w:rFonts w:cstheme="minorHAnsi"/>
                <w:sz w:val="18"/>
                <w:szCs w:val="18"/>
              </w:rPr>
              <w:t>3</w:t>
            </w:r>
          </w:p>
        </w:tc>
      </w:tr>
      <w:tr w:rsidR="00272864" w:rsidRPr="001F6676" w14:paraId="1F65B558" w14:textId="77777777" w:rsidTr="00CA4589">
        <w:trPr>
          <w:cantSplit/>
        </w:trPr>
        <w:tc>
          <w:tcPr>
            <w:tcW w:w="375" w:type="dxa"/>
          </w:tcPr>
          <w:p w14:paraId="526DD994" w14:textId="77777777" w:rsidR="00272864" w:rsidRPr="003A5E3E" w:rsidRDefault="00272864" w:rsidP="00CA4589">
            <w:pPr>
              <w:jc w:val="center"/>
              <w:rPr>
                <w:rFonts w:cstheme="minorHAnsi"/>
                <w:sz w:val="18"/>
                <w:szCs w:val="18"/>
              </w:rPr>
            </w:pPr>
            <w:r w:rsidRPr="003A5E3E">
              <w:rPr>
                <w:rFonts w:cstheme="minorHAnsi"/>
                <w:sz w:val="18"/>
                <w:szCs w:val="18"/>
              </w:rPr>
              <w:t>VS</w:t>
            </w:r>
          </w:p>
        </w:tc>
        <w:tc>
          <w:tcPr>
            <w:tcW w:w="1071" w:type="dxa"/>
          </w:tcPr>
          <w:p w14:paraId="5B40DB1B" w14:textId="77777777" w:rsidR="00272864" w:rsidRPr="003A5E3E" w:rsidRDefault="00272864" w:rsidP="00CA4589">
            <w:pPr>
              <w:rPr>
                <w:rFonts w:cstheme="minorHAnsi"/>
                <w:sz w:val="18"/>
                <w:szCs w:val="18"/>
                <w:lang w:val="en-US"/>
              </w:rPr>
            </w:pPr>
            <w:r>
              <w:rPr>
                <w:rFonts w:cstheme="minorHAnsi"/>
                <w:sz w:val="18"/>
                <w:szCs w:val="18"/>
              </w:rPr>
              <w:t>Water-</w:t>
            </w:r>
            <w:r w:rsidRPr="003A5E3E">
              <w:rPr>
                <w:rFonts w:cstheme="minorHAnsi"/>
                <w:sz w:val="18"/>
                <w:szCs w:val="18"/>
              </w:rPr>
              <w:t xml:space="preserve">spray </w:t>
            </w:r>
            <w:r>
              <w:rPr>
                <w:rFonts w:cstheme="minorHAnsi"/>
                <w:sz w:val="18"/>
                <w:szCs w:val="18"/>
              </w:rPr>
              <w:t>impact</w:t>
            </w:r>
          </w:p>
        </w:tc>
        <w:tc>
          <w:tcPr>
            <w:tcW w:w="4060" w:type="dxa"/>
            <w:noWrap/>
          </w:tcPr>
          <w:p w14:paraId="62229191" w14:textId="77777777" w:rsidR="00272864" w:rsidRPr="003A5E3E" w:rsidRDefault="00272864" w:rsidP="00CA4589">
            <w:pPr>
              <w:rPr>
                <w:rFonts w:cstheme="minorHAnsi"/>
                <w:sz w:val="18"/>
                <w:szCs w:val="18"/>
                <w:lang w:val="en-US"/>
              </w:rPr>
            </w:pPr>
            <w:r w:rsidRPr="003A5E3E">
              <w:rPr>
                <w:rFonts w:cstheme="minorHAnsi"/>
                <w:sz w:val="18"/>
                <w:szCs w:val="18"/>
                <w:lang w:val="en-US"/>
              </w:rPr>
              <w:t xml:space="preserve">Variation in </w:t>
            </w:r>
            <w:r>
              <w:rPr>
                <w:rFonts w:cstheme="minorHAnsi"/>
                <w:sz w:val="18"/>
                <w:szCs w:val="18"/>
                <w:lang w:val="en-US"/>
              </w:rPr>
              <w:t xml:space="preserve">the impact of </w:t>
            </w:r>
            <w:r w:rsidRPr="003A5E3E">
              <w:rPr>
                <w:rFonts w:cstheme="minorHAnsi"/>
                <w:sz w:val="18"/>
                <w:szCs w:val="18"/>
                <w:lang w:val="en-US"/>
              </w:rPr>
              <w:t>water spray from water</w:t>
            </w:r>
            <w:r>
              <w:rPr>
                <w:rFonts w:cstheme="minorHAnsi"/>
                <w:sz w:val="18"/>
                <w:szCs w:val="18"/>
                <w:lang w:val="en-US"/>
              </w:rPr>
              <w:t>-</w:t>
            </w:r>
            <w:r w:rsidRPr="003A5E3E">
              <w:rPr>
                <w:rFonts w:cstheme="minorHAnsi"/>
                <w:sz w:val="18"/>
                <w:szCs w:val="18"/>
                <w:lang w:val="en-US"/>
              </w:rPr>
              <w:t xml:space="preserve">falls </w:t>
            </w:r>
            <w:r>
              <w:rPr>
                <w:rFonts w:cstheme="minorHAnsi"/>
                <w:sz w:val="18"/>
                <w:szCs w:val="18"/>
                <w:lang w:val="en-US"/>
              </w:rPr>
              <w:t>and large, fast-flowing rivers, typically forming a distinct zonation of vegetation by</w:t>
            </w:r>
            <w:r w:rsidRPr="00A373AD">
              <w:rPr>
                <w:rFonts w:cstheme="minorHAnsi"/>
                <w:sz w:val="18"/>
                <w:szCs w:val="18"/>
                <w:lang w:val="en-US"/>
              </w:rPr>
              <w:t xml:space="preserve"> gradual loss of woody plants and other frost-sensitive</w:t>
            </w:r>
            <w:r>
              <w:rPr>
                <w:rFonts w:cstheme="minorHAnsi"/>
                <w:sz w:val="18"/>
                <w:szCs w:val="18"/>
                <w:lang w:val="en-US"/>
              </w:rPr>
              <w:t>, perennial</w:t>
            </w:r>
            <w:r w:rsidRPr="00A373AD">
              <w:rPr>
                <w:rFonts w:cstheme="minorHAnsi"/>
                <w:sz w:val="18"/>
                <w:szCs w:val="18"/>
                <w:lang w:val="en-US"/>
              </w:rPr>
              <w:t xml:space="preserve"> species </w:t>
            </w:r>
            <w:r>
              <w:rPr>
                <w:rFonts w:cstheme="minorHAnsi"/>
                <w:sz w:val="18"/>
                <w:szCs w:val="18"/>
                <w:lang w:val="en-US"/>
              </w:rPr>
              <w:t xml:space="preserve">that do not tolerate encapsulation in ice crust during wintertime; towards the water source the physical characteristics of the supplied water (from mist via small and </w:t>
            </w:r>
            <w:r w:rsidRPr="00A373AD">
              <w:rPr>
                <w:rFonts w:cstheme="minorHAnsi"/>
                <w:sz w:val="18"/>
                <w:szCs w:val="18"/>
                <w:lang w:val="en-US"/>
              </w:rPr>
              <w:t>large droplets</w:t>
            </w:r>
            <w:r>
              <w:rPr>
                <w:rFonts w:cstheme="minorHAnsi"/>
                <w:sz w:val="18"/>
                <w:szCs w:val="18"/>
                <w:lang w:val="en-US"/>
              </w:rPr>
              <w:t xml:space="preserve"> to large drops) changes and the supplied amounts of water increases strongly, ending in absence of soil forma-</w:t>
            </w:r>
            <w:proofErr w:type="spellStart"/>
            <w:r>
              <w:rPr>
                <w:rFonts w:cstheme="minorHAnsi"/>
                <w:sz w:val="18"/>
                <w:szCs w:val="18"/>
                <w:lang w:val="en-US"/>
              </w:rPr>
              <w:t>tion</w:t>
            </w:r>
            <w:proofErr w:type="spellEnd"/>
            <w:r>
              <w:rPr>
                <w:rFonts w:cstheme="minorHAnsi"/>
                <w:sz w:val="18"/>
                <w:szCs w:val="18"/>
                <w:lang w:val="en-US"/>
              </w:rPr>
              <w:t xml:space="preserve"> and a species-thinning situation even on rock</w:t>
            </w:r>
          </w:p>
        </w:tc>
        <w:tc>
          <w:tcPr>
            <w:tcW w:w="320" w:type="dxa"/>
            <w:gridSpan w:val="2"/>
          </w:tcPr>
          <w:p w14:paraId="6337640E" w14:textId="77777777" w:rsidR="00272864" w:rsidRPr="003A5E3E" w:rsidRDefault="00272864" w:rsidP="00CA4589">
            <w:pPr>
              <w:jc w:val="center"/>
              <w:rPr>
                <w:rFonts w:cstheme="minorHAnsi"/>
                <w:sz w:val="18"/>
                <w:szCs w:val="18"/>
              </w:rPr>
            </w:pPr>
            <w:r w:rsidRPr="003A5E3E">
              <w:rPr>
                <w:rFonts w:cstheme="minorHAnsi"/>
                <w:sz w:val="18"/>
                <w:szCs w:val="18"/>
              </w:rPr>
              <w:t xml:space="preserve">R </w:t>
            </w:r>
          </w:p>
        </w:tc>
        <w:tc>
          <w:tcPr>
            <w:tcW w:w="315" w:type="dxa"/>
            <w:noWrap/>
          </w:tcPr>
          <w:p w14:paraId="5F065B01"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11DE211D" w14:textId="77777777" w:rsidR="00272864" w:rsidRPr="003A5E3E" w:rsidRDefault="00272864" w:rsidP="00CA4589">
            <w:pPr>
              <w:jc w:val="center"/>
              <w:rPr>
                <w:rFonts w:cstheme="minorHAnsi"/>
                <w:sz w:val="18"/>
                <w:szCs w:val="18"/>
              </w:rPr>
            </w:pPr>
            <w:r w:rsidRPr="003A5E3E">
              <w:rPr>
                <w:rFonts w:cstheme="minorHAnsi"/>
                <w:sz w:val="18"/>
                <w:szCs w:val="18"/>
              </w:rPr>
              <w:t>3</w:t>
            </w:r>
          </w:p>
        </w:tc>
        <w:tc>
          <w:tcPr>
            <w:tcW w:w="401" w:type="dxa"/>
            <w:noWrap/>
          </w:tcPr>
          <w:p w14:paraId="11A910A8" w14:textId="77777777" w:rsidR="00272864" w:rsidRPr="003A5E3E" w:rsidDel="00BB16AE" w:rsidRDefault="00272864" w:rsidP="00CA4589">
            <w:pPr>
              <w:jc w:val="center"/>
              <w:rPr>
                <w:rFonts w:cstheme="minorHAnsi"/>
                <w:sz w:val="18"/>
                <w:szCs w:val="18"/>
              </w:rPr>
            </w:pPr>
            <w:proofErr w:type="gramStart"/>
            <w:r w:rsidRPr="003A5E3E">
              <w:rPr>
                <w:rFonts w:cstheme="minorHAnsi"/>
                <w:sz w:val="18"/>
                <w:szCs w:val="18"/>
              </w:rPr>
              <w:t>0,a</w:t>
            </w:r>
            <w:proofErr w:type="gramEnd"/>
            <w:r w:rsidRPr="003A5E3E">
              <w:rPr>
                <w:rFonts w:cstheme="minorHAnsi"/>
                <w:sz w:val="18"/>
                <w:szCs w:val="18"/>
              </w:rPr>
              <w:t>–e,¤</w:t>
            </w:r>
          </w:p>
        </w:tc>
        <w:tc>
          <w:tcPr>
            <w:tcW w:w="508" w:type="dxa"/>
            <w:noWrap/>
          </w:tcPr>
          <w:p w14:paraId="1DF0BC93"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377F0814" w14:textId="77777777" w:rsidR="00272864" w:rsidRPr="003A5E3E" w:rsidRDefault="00272864" w:rsidP="00CA4589">
            <w:pPr>
              <w:jc w:val="center"/>
              <w:rPr>
                <w:rFonts w:cstheme="minorHAnsi"/>
                <w:sz w:val="18"/>
                <w:szCs w:val="18"/>
              </w:rPr>
            </w:pPr>
            <w:r w:rsidRPr="003A5E3E">
              <w:rPr>
                <w:rFonts w:cstheme="minorHAnsi"/>
                <w:sz w:val="18"/>
                <w:szCs w:val="18"/>
              </w:rPr>
              <w:t>T</w:t>
            </w:r>
            <w:proofErr w:type="gramStart"/>
            <w:r w:rsidRPr="003A5E3E">
              <w:rPr>
                <w:rFonts w:cstheme="minorHAnsi"/>
                <w:sz w:val="18"/>
                <w:szCs w:val="18"/>
              </w:rPr>
              <w:t>1,T</w:t>
            </w:r>
            <w:proofErr w:type="gramEnd"/>
            <w:r w:rsidRPr="003A5E3E">
              <w:rPr>
                <w:rFonts w:cstheme="minorHAnsi"/>
                <w:sz w:val="18"/>
                <w:szCs w:val="18"/>
              </w:rPr>
              <w:t>4,T15</w:t>
            </w:r>
          </w:p>
        </w:tc>
      </w:tr>
      <w:tr w:rsidR="00272864" w:rsidRPr="009378D5" w14:paraId="3E368A06" w14:textId="77777777" w:rsidTr="00CA4589">
        <w:trPr>
          <w:cantSplit/>
        </w:trPr>
        <w:tc>
          <w:tcPr>
            <w:tcW w:w="375" w:type="dxa"/>
          </w:tcPr>
          <w:p w14:paraId="1BEAAECA" w14:textId="77777777" w:rsidR="00272864" w:rsidRPr="003A5E3E" w:rsidRDefault="00272864" w:rsidP="00CA4589">
            <w:pPr>
              <w:jc w:val="center"/>
              <w:rPr>
                <w:rFonts w:cstheme="minorHAnsi"/>
                <w:sz w:val="18"/>
                <w:szCs w:val="18"/>
              </w:rPr>
            </w:pPr>
            <w:r w:rsidRPr="003A5E3E">
              <w:rPr>
                <w:rFonts w:cstheme="minorHAnsi"/>
                <w:sz w:val="18"/>
                <w:szCs w:val="18"/>
              </w:rPr>
              <w:lastRenderedPageBreak/>
              <w:t>AS</w:t>
            </w:r>
          </w:p>
        </w:tc>
        <w:tc>
          <w:tcPr>
            <w:tcW w:w="1071" w:type="dxa"/>
          </w:tcPr>
          <w:p w14:paraId="1540293E" w14:textId="77777777" w:rsidR="00272864" w:rsidRPr="003A5E3E" w:rsidRDefault="00272864" w:rsidP="00CA4589">
            <w:pPr>
              <w:rPr>
                <w:rFonts w:cstheme="minorHAnsi"/>
                <w:sz w:val="18"/>
                <w:szCs w:val="18"/>
                <w:lang w:val="en-US"/>
              </w:rPr>
            </w:pPr>
            <w:bookmarkStart w:id="11" w:name="OLE_LINK5"/>
            <w:r w:rsidRPr="003A5E3E">
              <w:rPr>
                <w:rFonts w:cstheme="minorHAnsi"/>
                <w:sz w:val="18"/>
                <w:szCs w:val="18"/>
              </w:rPr>
              <w:t>Arid terrestrial salinity</w:t>
            </w:r>
            <w:bookmarkEnd w:id="11"/>
          </w:p>
        </w:tc>
        <w:tc>
          <w:tcPr>
            <w:tcW w:w="4060" w:type="dxa"/>
            <w:noWrap/>
          </w:tcPr>
          <w:p w14:paraId="597AE94B" w14:textId="77777777" w:rsidR="00272864" w:rsidRPr="003A5E3E" w:rsidRDefault="00272864" w:rsidP="00CA4589">
            <w:pPr>
              <w:rPr>
                <w:rFonts w:cstheme="minorHAnsi"/>
                <w:sz w:val="18"/>
                <w:szCs w:val="18"/>
                <w:lang w:val="en-US"/>
              </w:rPr>
            </w:pPr>
            <w:bookmarkStart w:id="12" w:name="OLE_LINK6"/>
            <w:r>
              <w:rPr>
                <w:rFonts w:cstheme="minorHAnsi"/>
                <w:sz w:val="18"/>
                <w:szCs w:val="18"/>
                <w:lang w:val="en-US"/>
              </w:rPr>
              <w:t>V</w:t>
            </w:r>
            <w:r w:rsidRPr="003A5E3E">
              <w:rPr>
                <w:rFonts w:cstheme="minorHAnsi"/>
                <w:sz w:val="18"/>
                <w:szCs w:val="18"/>
                <w:lang w:val="en-US"/>
              </w:rPr>
              <w:t>ariation from 'normal' ground with predominantly downward water flow and maximal pH (in mineral soil</w:t>
            </w:r>
            <w:r>
              <w:rPr>
                <w:rFonts w:cstheme="minorHAnsi"/>
                <w:sz w:val="18"/>
                <w:szCs w:val="18"/>
                <w:lang w:val="en-US"/>
              </w:rPr>
              <w:t xml:space="preserve"> rich in lime</w:t>
            </w:r>
            <w:r w:rsidRPr="003A5E3E">
              <w:rPr>
                <w:rFonts w:cstheme="minorHAnsi"/>
                <w:sz w:val="18"/>
                <w:szCs w:val="18"/>
                <w:lang w:val="en-US"/>
              </w:rPr>
              <w:t xml:space="preserve">) </w:t>
            </w:r>
            <w:r>
              <w:rPr>
                <w:rFonts w:cstheme="minorHAnsi"/>
                <w:sz w:val="18"/>
                <w:szCs w:val="18"/>
                <w:lang w:val="en-US"/>
              </w:rPr>
              <w:t>ca.</w:t>
            </w:r>
            <w:r w:rsidRPr="003A5E3E">
              <w:rPr>
                <w:rFonts w:cstheme="minorHAnsi"/>
                <w:sz w:val="18"/>
                <w:szCs w:val="18"/>
                <w:lang w:val="en-US"/>
              </w:rPr>
              <w:t xml:space="preserve"> 8.0, to ground with </w:t>
            </w:r>
            <w:r>
              <w:rPr>
                <w:rFonts w:cstheme="minorHAnsi"/>
                <w:sz w:val="18"/>
                <w:szCs w:val="18"/>
                <w:lang w:val="en-US"/>
              </w:rPr>
              <w:t>predominantly upward water flow and</w:t>
            </w:r>
            <w:r w:rsidRPr="003A5E3E">
              <w:rPr>
                <w:rFonts w:cstheme="minorHAnsi"/>
                <w:sz w:val="18"/>
                <w:szCs w:val="18"/>
                <w:lang w:val="en-US"/>
              </w:rPr>
              <w:t xml:space="preserve"> </w:t>
            </w:r>
            <w:r>
              <w:rPr>
                <w:rFonts w:cstheme="minorHAnsi"/>
                <w:sz w:val="18"/>
                <w:szCs w:val="18"/>
                <w:lang w:val="en-US"/>
              </w:rPr>
              <w:t xml:space="preserve">salt precipitated as a </w:t>
            </w:r>
            <w:r w:rsidRPr="003A5E3E">
              <w:rPr>
                <w:rFonts w:cstheme="minorHAnsi"/>
                <w:sz w:val="18"/>
                <w:szCs w:val="18"/>
                <w:lang w:val="en-US"/>
              </w:rPr>
              <w:t xml:space="preserve">white </w:t>
            </w:r>
            <w:r>
              <w:rPr>
                <w:rFonts w:cstheme="minorHAnsi"/>
                <w:sz w:val="18"/>
                <w:szCs w:val="18"/>
                <w:lang w:val="en-US"/>
              </w:rPr>
              <w:t>soil topsoil crust and pH up to 10.5; salt-enriched soils</w:t>
            </w:r>
            <w:r w:rsidRPr="003A5E3E">
              <w:rPr>
                <w:rFonts w:cstheme="minorHAnsi"/>
                <w:sz w:val="18"/>
                <w:szCs w:val="18"/>
                <w:lang w:val="en-US"/>
              </w:rPr>
              <w:t xml:space="preserve"> </w:t>
            </w:r>
            <w:r>
              <w:rPr>
                <w:rFonts w:cstheme="minorHAnsi"/>
                <w:sz w:val="18"/>
                <w:szCs w:val="18"/>
                <w:lang w:val="en-US"/>
              </w:rPr>
              <w:t>are</w:t>
            </w:r>
            <w:r w:rsidRPr="003A5E3E">
              <w:rPr>
                <w:rFonts w:cstheme="minorHAnsi"/>
                <w:sz w:val="18"/>
                <w:szCs w:val="18"/>
                <w:lang w:val="en-US"/>
              </w:rPr>
              <w:t xml:space="preserve"> typical for deserts and steppes </w:t>
            </w:r>
            <w:r>
              <w:rPr>
                <w:rFonts w:cstheme="minorHAnsi"/>
                <w:sz w:val="18"/>
                <w:szCs w:val="18"/>
                <w:lang w:val="en-US"/>
              </w:rPr>
              <w:t xml:space="preserve">but also </w:t>
            </w:r>
            <w:r w:rsidRPr="003A5E3E">
              <w:rPr>
                <w:rFonts w:cstheme="minorHAnsi"/>
                <w:sz w:val="18"/>
                <w:szCs w:val="18"/>
                <w:lang w:val="en-US"/>
              </w:rPr>
              <w:t>occur</w:t>
            </w:r>
            <w:r>
              <w:rPr>
                <w:rFonts w:cstheme="minorHAnsi"/>
                <w:sz w:val="18"/>
                <w:szCs w:val="18"/>
                <w:lang w:val="en-US"/>
              </w:rPr>
              <w:t xml:space="preserve"> locally in Arctic climates</w:t>
            </w:r>
            <w:r w:rsidRPr="003A5E3E">
              <w:rPr>
                <w:rFonts w:cstheme="minorHAnsi"/>
                <w:sz w:val="18"/>
                <w:szCs w:val="18"/>
                <w:lang w:val="en-US"/>
              </w:rPr>
              <w:t xml:space="preserve"> </w:t>
            </w:r>
            <w:r>
              <w:rPr>
                <w:rFonts w:cstheme="minorHAnsi"/>
                <w:sz w:val="18"/>
                <w:szCs w:val="18"/>
                <w:lang w:val="en-US"/>
              </w:rPr>
              <w:t xml:space="preserve">(e.g., at Svalbard) in sites </w:t>
            </w:r>
            <w:proofErr w:type="spellStart"/>
            <w:r>
              <w:rPr>
                <w:rFonts w:cstheme="minorHAnsi"/>
                <w:sz w:val="18"/>
                <w:szCs w:val="18"/>
                <w:lang w:val="en-US"/>
              </w:rPr>
              <w:t>characterised</w:t>
            </w:r>
            <w:proofErr w:type="spellEnd"/>
            <w:r>
              <w:rPr>
                <w:rFonts w:cstheme="minorHAnsi"/>
                <w:sz w:val="18"/>
                <w:szCs w:val="18"/>
                <w:lang w:val="en-US"/>
              </w:rPr>
              <w:t xml:space="preserve"> by a combi-nation of extreme rain-shadow</w:t>
            </w:r>
            <w:r w:rsidRPr="003A5E3E">
              <w:rPr>
                <w:rFonts w:cstheme="minorHAnsi"/>
                <w:sz w:val="18"/>
                <w:szCs w:val="18"/>
                <w:lang w:val="en-US"/>
              </w:rPr>
              <w:t xml:space="preserve"> </w:t>
            </w:r>
            <w:r>
              <w:rPr>
                <w:rFonts w:cstheme="minorHAnsi"/>
                <w:sz w:val="18"/>
                <w:szCs w:val="18"/>
                <w:lang w:val="en-US"/>
              </w:rPr>
              <w:t>effect and dry winds</w:t>
            </w:r>
            <w:bookmarkEnd w:id="12"/>
          </w:p>
        </w:tc>
        <w:tc>
          <w:tcPr>
            <w:tcW w:w="320" w:type="dxa"/>
            <w:gridSpan w:val="2"/>
          </w:tcPr>
          <w:p w14:paraId="5B54BDCF" w14:textId="77777777" w:rsidR="00272864" w:rsidRPr="003A5E3E" w:rsidRDefault="00272864" w:rsidP="00CA4589">
            <w:pPr>
              <w:jc w:val="center"/>
              <w:rPr>
                <w:rFonts w:cstheme="minorHAnsi"/>
                <w:sz w:val="18"/>
                <w:szCs w:val="18"/>
              </w:rPr>
            </w:pPr>
            <w:r w:rsidRPr="003A5E3E">
              <w:rPr>
                <w:rFonts w:cstheme="minorHAnsi"/>
                <w:sz w:val="18"/>
                <w:szCs w:val="18"/>
              </w:rPr>
              <w:t xml:space="preserve">S </w:t>
            </w:r>
          </w:p>
        </w:tc>
        <w:tc>
          <w:tcPr>
            <w:tcW w:w="315" w:type="dxa"/>
            <w:noWrap/>
          </w:tcPr>
          <w:p w14:paraId="5D0286B0" w14:textId="77777777" w:rsidR="00272864" w:rsidRPr="003A5E3E" w:rsidRDefault="00272864" w:rsidP="00CA4589">
            <w:pPr>
              <w:jc w:val="center"/>
              <w:rPr>
                <w:rFonts w:cstheme="minorHAnsi"/>
                <w:sz w:val="18"/>
                <w:szCs w:val="18"/>
              </w:rPr>
            </w:pPr>
            <w:r w:rsidRPr="003A5E3E">
              <w:rPr>
                <w:rFonts w:cstheme="minorHAnsi"/>
                <w:sz w:val="18"/>
                <w:szCs w:val="18"/>
              </w:rPr>
              <w:t xml:space="preserve">t </w:t>
            </w:r>
          </w:p>
        </w:tc>
        <w:tc>
          <w:tcPr>
            <w:tcW w:w="316" w:type="dxa"/>
          </w:tcPr>
          <w:p w14:paraId="44F5FBA2" w14:textId="77777777" w:rsidR="00272864" w:rsidRPr="003A5E3E" w:rsidRDefault="00272864" w:rsidP="00CA4589">
            <w:pPr>
              <w:jc w:val="center"/>
              <w:rPr>
                <w:rFonts w:cstheme="minorHAnsi"/>
                <w:sz w:val="18"/>
                <w:szCs w:val="18"/>
              </w:rPr>
            </w:pPr>
            <w:r w:rsidRPr="003A5E3E">
              <w:rPr>
                <w:rFonts w:cstheme="minorHAnsi"/>
                <w:sz w:val="18"/>
                <w:szCs w:val="18"/>
              </w:rPr>
              <w:t>5</w:t>
            </w:r>
          </w:p>
        </w:tc>
        <w:tc>
          <w:tcPr>
            <w:tcW w:w="401" w:type="dxa"/>
            <w:noWrap/>
          </w:tcPr>
          <w:p w14:paraId="2BC34CB2" w14:textId="77777777" w:rsidR="00272864" w:rsidRPr="003A5E3E" w:rsidDel="00BB16AE" w:rsidRDefault="00272864" w:rsidP="00CA4589">
            <w:pPr>
              <w:jc w:val="center"/>
              <w:rPr>
                <w:rFonts w:cstheme="minorHAnsi"/>
                <w:sz w:val="18"/>
                <w:szCs w:val="18"/>
              </w:rPr>
            </w:pPr>
            <w:proofErr w:type="gramStart"/>
            <w:r w:rsidRPr="003A5E3E">
              <w:rPr>
                <w:rFonts w:cstheme="minorHAnsi"/>
                <w:sz w:val="18"/>
                <w:szCs w:val="18"/>
              </w:rPr>
              <w:t>0,a</w:t>
            </w:r>
            <w:proofErr w:type="gramEnd"/>
          </w:p>
        </w:tc>
        <w:tc>
          <w:tcPr>
            <w:tcW w:w="508" w:type="dxa"/>
            <w:noWrap/>
          </w:tcPr>
          <w:p w14:paraId="7E621024"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13124039" w14:textId="77777777" w:rsidR="00272864" w:rsidRPr="003A5E3E" w:rsidRDefault="00272864" w:rsidP="00CA4589">
            <w:pPr>
              <w:jc w:val="center"/>
              <w:rPr>
                <w:rFonts w:cstheme="minorHAnsi"/>
                <w:sz w:val="18"/>
                <w:szCs w:val="18"/>
              </w:rPr>
            </w:pPr>
            <w:r w:rsidRPr="003A5E3E">
              <w:rPr>
                <w:rFonts w:cstheme="minorHAnsi"/>
                <w:sz w:val="18"/>
                <w:szCs w:val="18"/>
              </w:rPr>
              <w:t>T10</w:t>
            </w:r>
          </w:p>
        </w:tc>
      </w:tr>
      <w:tr w:rsidR="00272864" w:rsidRPr="00A95FF0" w14:paraId="2DE96BDE" w14:textId="77777777" w:rsidTr="00CA4589">
        <w:trPr>
          <w:cantSplit/>
        </w:trPr>
        <w:tc>
          <w:tcPr>
            <w:tcW w:w="375" w:type="dxa"/>
          </w:tcPr>
          <w:p w14:paraId="4D59CE50" w14:textId="77777777" w:rsidR="00272864" w:rsidRPr="003A5E3E" w:rsidRDefault="00272864" w:rsidP="00CA4589">
            <w:pPr>
              <w:jc w:val="center"/>
              <w:rPr>
                <w:rFonts w:cstheme="minorHAnsi"/>
                <w:sz w:val="18"/>
                <w:szCs w:val="18"/>
              </w:rPr>
            </w:pPr>
            <w:r w:rsidRPr="003A5E3E">
              <w:rPr>
                <w:rFonts w:cstheme="minorHAnsi"/>
                <w:sz w:val="18"/>
                <w:szCs w:val="18"/>
              </w:rPr>
              <w:t>BK</w:t>
            </w:r>
          </w:p>
        </w:tc>
        <w:tc>
          <w:tcPr>
            <w:tcW w:w="1071" w:type="dxa"/>
          </w:tcPr>
          <w:p w14:paraId="094CAD81" w14:textId="77777777" w:rsidR="00272864" w:rsidRPr="003A5E3E" w:rsidRDefault="00272864" w:rsidP="00CA4589">
            <w:pPr>
              <w:rPr>
                <w:rFonts w:cstheme="minorHAnsi"/>
                <w:sz w:val="18"/>
                <w:szCs w:val="18"/>
                <w:lang w:val="en-US"/>
              </w:rPr>
            </w:pPr>
            <w:r>
              <w:rPr>
                <w:rFonts w:cstheme="minorHAnsi"/>
                <w:sz w:val="18"/>
                <w:szCs w:val="18"/>
                <w:lang w:val="en-US"/>
              </w:rPr>
              <w:t>Categories of b</w:t>
            </w:r>
            <w:r w:rsidRPr="003A5E3E">
              <w:rPr>
                <w:rFonts w:cstheme="minorHAnsi"/>
                <w:sz w:val="18"/>
                <w:szCs w:val="18"/>
                <w:lang w:val="en-US"/>
              </w:rPr>
              <w:t>edrock with devia</w:t>
            </w:r>
            <w:r>
              <w:rPr>
                <w:rFonts w:cstheme="minorHAnsi"/>
                <w:sz w:val="18"/>
                <w:szCs w:val="18"/>
                <w:lang w:val="en-US"/>
              </w:rPr>
              <w:t>ting</w:t>
            </w:r>
            <w:r w:rsidRPr="003A5E3E">
              <w:rPr>
                <w:rFonts w:cstheme="minorHAnsi"/>
                <w:sz w:val="18"/>
                <w:szCs w:val="18"/>
                <w:lang w:val="en-US"/>
              </w:rPr>
              <w:t xml:space="preserve"> chemical composition</w:t>
            </w:r>
          </w:p>
        </w:tc>
        <w:tc>
          <w:tcPr>
            <w:tcW w:w="4060" w:type="dxa"/>
            <w:noWrap/>
          </w:tcPr>
          <w:p w14:paraId="5DA8EA8E" w14:textId="77777777" w:rsidR="00272864" w:rsidRPr="003A5E3E" w:rsidRDefault="00272864" w:rsidP="00CA4589">
            <w:pPr>
              <w:rPr>
                <w:rFonts w:cstheme="minorHAnsi"/>
                <w:sz w:val="18"/>
                <w:szCs w:val="18"/>
                <w:lang w:val="en-US"/>
              </w:rPr>
            </w:pPr>
            <w:r w:rsidRPr="003A5E3E">
              <w:rPr>
                <w:rFonts w:cstheme="minorHAnsi"/>
                <w:sz w:val="18"/>
                <w:szCs w:val="18"/>
                <w:lang w:val="en-US"/>
              </w:rPr>
              <w:t>C</w:t>
            </w:r>
            <w:r>
              <w:rPr>
                <w:rFonts w:cstheme="minorHAnsi"/>
                <w:sz w:val="18"/>
                <w:szCs w:val="18"/>
                <w:lang w:val="en-US"/>
              </w:rPr>
              <w:t xml:space="preserve">omplex environmental factor that separates </w:t>
            </w:r>
            <w:r w:rsidRPr="00A373AD">
              <w:rPr>
                <w:rFonts w:cstheme="minorHAnsi"/>
                <w:sz w:val="18"/>
                <w:szCs w:val="18"/>
                <w:lang w:val="en-US"/>
              </w:rPr>
              <w:t>from 'normal' bedrock</w:t>
            </w:r>
            <w:r>
              <w:rPr>
                <w:rFonts w:cstheme="minorHAnsi"/>
                <w:sz w:val="18"/>
                <w:szCs w:val="18"/>
                <w:lang w:val="en-US"/>
              </w:rPr>
              <w:t xml:space="preserve"> four categories of bedrock</w:t>
            </w:r>
            <w:r w:rsidRPr="003A5E3E">
              <w:rPr>
                <w:rFonts w:cstheme="minorHAnsi"/>
                <w:sz w:val="18"/>
                <w:szCs w:val="18"/>
                <w:lang w:val="en-US"/>
              </w:rPr>
              <w:t xml:space="preserve"> with systematically</w:t>
            </w:r>
            <w:r>
              <w:rPr>
                <w:rFonts w:cstheme="minorHAnsi"/>
                <w:sz w:val="18"/>
                <w:szCs w:val="18"/>
                <w:lang w:val="en-US"/>
              </w:rPr>
              <w:t xml:space="preserve"> deviating </w:t>
            </w:r>
            <w:r w:rsidRPr="00A373AD">
              <w:rPr>
                <w:rFonts w:cstheme="minorHAnsi"/>
                <w:sz w:val="18"/>
                <w:szCs w:val="18"/>
                <w:lang w:val="en-US"/>
              </w:rPr>
              <w:t>elemental composition</w:t>
            </w:r>
            <w:r>
              <w:rPr>
                <w:rFonts w:cstheme="minorHAnsi"/>
                <w:sz w:val="18"/>
                <w:szCs w:val="18"/>
                <w:lang w:val="en-US"/>
              </w:rPr>
              <w:t>:</w:t>
            </w:r>
            <w:r w:rsidRPr="003A5E3E">
              <w:rPr>
                <w:rFonts w:cstheme="minorHAnsi"/>
                <w:sz w:val="18"/>
                <w:szCs w:val="18"/>
                <w:lang w:val="en-US"/>
              </w:rPr>
              <w:t xml:space="preserve"> ultramafic rock (ri</w:t>
            </w:r>
            <w:r>
              <w:rPr>
                <w:rFonts w:cstheme="minorHAnsi"/>
                <w:sz w:val="18"/>
                <w:szCs w:val="18"/>
                <w:lang w:val="en-US"/>
              </w:rPr>
              <w:t xml:space="preserve">ch in heavy metals); acidic </w:t>
            </w:r>
            <w:proofErr w:type="spellStart"/>
            <w:r>
              <w:rPr>
                <w:rFonts w:cstheme="minorHAnsi"/>
                <w:sz w:val="18"/>
                <w:szCs w:val="18"/>
                <w:lang w:val="en-US"/>
              </w:rPr>
              <w:t>sulph</w:t>
            </w:r>
            <w:r w:rsidRPr="003A5E3E">
              <w:rPr>
                <w:rFonts w:cstheme="minorHAnsi"/>
                <w:sz w:val="18"/>
                <w:szCs w:val="18"/>
                <w:lang w:val="en-US"/>
              </w:rPr>
              <w:t>id</w:t>
            </w:r>
            <w:r>
              <w:rPr>
                <w:rFonts w:cstheme="minorHAnsi"/>
                <w:sz w:val="18"/>
                <w:szCs w:val="18"/>
                <w:lang w:val="en-US"/>
              </w:rPr>
              <w:t>e</w:t>
            </w:r>
            <w:proofErr w:type="spellEnd"/>
            <w:r>
              <w:rPr>
                <w:rFonts w:cstheme="minorHAnsi"/>
                <w:sz w:val="18"/>
                <w:szCs w:val="18"/>
                <w:lang w:val="en-US"/>
              </w:rPr>
              <w:t xml:space="preserve"> mineral-</w:t>
            </w:r>
            <w:r w:rsidRPr="003A5E3E">
              <w:rPr>
                <w:rFonts w:cstheme="minorHAnsi"/>
                <w:sz w:val="18"/>
                <w:szCs w:val="18"/>
                <w:lang w:val="en-US"/>
              </w:rPr>
              <w:t xml:space="preserve"> and iro</w:t>
            </w:r>
            <w:r>
              <w:rPr>
                <w:rFonts w:cstheme="minorHAnsi"/>
                <w:sz w:val="18"/>
                <w:szCs w:val="18"/>
                <w:lang w:val="en-US"/>
              </w:rPr>
              <w:t xml:space="preserve">n-rich rocks; less acidic </w:t>
            </w:r>
            <w:proofErr w:type="spellStart"/>
            <w:r>
              <w:rPr>
                <w:rFonts w:cstheme="minorHAnsi"/>
                <w:sz w:val="18"/>
                <w:szCs w:val="18"/>
                <w:lang w:val="en-US"/>
              </w:rPr>
              <w:t>sulphide</w:t>
            </w:r>
            <w:proofErr w:type="spellEnd"/>
            <w:r>
              <w:rPr>
                <w:rFonts w:cstheme="minorHAnsi"/>
                <w:sz w:val="18"/>
                <w:szCs w:val="18"/>
                <w:lang w:val="en-US"/>
              </w:rPr>
              <w:t xml:space="preserve"> mineral- and copper-rich rocks; and lava</w:t>
            </w:r>
          </w:p>
        </w:tc>
        <w:tc>
          <w:tcPr>
            <w:tcW w:w="320" w:type="dxa"/>
            <w:gridSpan w:val="2"/>
          </w:tcPr>
          <w:p w14:paraId="343B285F" w14:textId="77777777" w:rsidR="00272864" w:rsidRPr="003A5E3E" w:rsidRDefault="00272864" w:rsidP="00CA4589">
            <w:pPr>
              <w:jc w:val="center"/>
              <w:rPr>
                <w:rFonts w:cstheme="minorHAnsi"/>
                <w:sz w:val="18"/>
                <w:szCs w:val="18"/>
              </w:rPr>
            </w:pPr>
            <w:r w:rsidRPr="003A5E3E">
              <w:rPr>
                <w:rFonts w:cstheme="minorHAnsi"/>
                <w:sz w:val="18"/>
                <w:szCs w:val="18"/>
              </w:rPr>
              <w:t xml:space="preserve">S </w:t>
            </w:r>
          </w:p>
        </w:tc>
        <w:tc>
          <w:tcPr>
            <w:tcW w:w="315" w:type="dxa"/>
            <w:noWrap/>
          </w:tcPr>
          <w:p w14:paraId="5C8895BC"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7EE5233C" w14:textId="77777777" w:rsidR="00272864" w:rsidRPr="003A5E3E" w:rsidRDefault="00272864" w:rsidP="00CA4589">
            <w:pPr>
              <w:jc w:val="center"/>
              <w:rPr>
                <w:rFonts w:cstheme="minorHAnsi"/>
                <w:sz w:val="18"/>
                <w:szCs w:val="18"/>
              </w:rPr>
            </w:pPr>
            <w:r w:rsidRPr="003A5E3E">
              <w:rPr>
                <w:rFonts w:cstheme="minorHAnsi"/>
                <w:sz w:val="18"/>
                <w:szCs w:val="18"/>
              </w:rPr>
              <w:t>4</w:t>
            </w:r>
          </w:p>
        </w:tc>
        <w:tc>
          <w:tcPr>
            <w:tcW w:w="401" w:type="dxa"/>
            <w:noWrap/>
          </w:tcPr>
          <w:p w14:paraId="3785C21D" w14:textId="77777777" w:rsidR="00272864" w:rsidRPr="003A5E3E" w:rsidDel="00BB16A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–d</w:t>
            </w:r>
          </w:p>
        </w:tc>
        <w:tc>
          <w:tcPr>
            <w:tcW w:w="508" w:type="dxa"/>
            <w:noWrap/>
          </w:tcPr>
          <w:p w14:paraId="21749C31"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T</w:t>
            </w:r>
            <w:proofErr w:type="gramEnd"/>
          </w:p>
        </w:tc>
        <w:tc>
          <w:tcPr>
            <w:tcW w:w="1082" w:type="dxa"/>
          </w:tcPr>
          <w:p w14:paraId="1198CC7C" w14:textId="77777777" w:rsidR="00272864" w:rsidRPr="003A5E3E" w:rsidRDefault="00272864" w:rsidP="00CA4589">
            <w:pPr>
              <w:jc w:val="center"/>
              <w:rPr>
                <w:rFonts w:cstheme="minorHAnsi"/>
                <w:sz w:val="18"/>
                <w:szCs w:val="18"/>
              </w:rPr>
            </w:pPr>
            <w:r w:rsidRPr="003A5E3E">
              <w:rPr>
                <w:rFonts w:cstheme="minorHAnsi"/>
                <w:sz w:val="18"/>
                <w:szCs w:val="18"/>
              </w:rPr>
              <w:t>M2; T1</w:t>
            </w:r>
            <w:r>
              <w:rPr>
                <w:rFonts w:cstheme="minorHAnsi"/>
                <w:sz w:val="18"/>
                <w:szCs w:val="18"/>
              </w:rPr>
              <w:t>–</w:t>
            </w:r>
            <w:r w:rsidRPr="003A5E3E">
              <w:rPr>
                <w:rFonts w:cstheme="minorHAnsi"/>
                <w:sz w:val="18"/>
                <w:szCs w:val="18"/>
              </w:rPr>
              <w:t>T5,</w:t>
            </w:r>
            <w:r>
              <w:rPr>
                <w:rFonts w:cstheme="minorHAnsi"/>
                <w:sz w:val="18"/>
                <w:szCs w:val="18"/>
              </w:rPr>
              <w:t xml:space="preserve"> </w:t>
            </w:r>
            <w:r w:rsidRPr="003A5E3E">
              <w:rPr>
                <w:rFonts w:cstheme="minorHAnsi"/>
                <w:sz w:val="18"/>
                <w:szCs w:val="18"/>
              </w:rPr>
              <w:t>T</w:t>
            </w:r>
            <w:proofErr w:type="gramStart"/>
            <w:r w:rsidRPr="003A5E3E">
              <w:rPr>
                <w:rFonts w:cstheme="minorHAnsi"/>
                <w:sz w:val="18"/>
                <w:szCs w:val="18"/>
              </w:rPr>
              <w:t>13,T</w:t>
            </w:r>
            <w:proofErr w:type="gramEnd"/>
            <w:r w:rsidRPr="003A5E3E">
              <w:rPr>
                <w:rFonts w:cstheme="minorHAnsi"/>
                <w:sz w:val="18"/>
                <w:szCs w:val="18"/>
              </w:rPr>
              <w:t>16,T27,</w:t>
            </w:r>
            <w:r>
              <w:rPr>
                <w:rFonts w:cstheme="minorHAnsi"/>
                <w:sz w:val="18"/>
                <w:szCs w:val="18"/>
              </w:rPr>
              <w:t xml:space="preserve"> </w:t>
            </w:r>
            <w:r w:rsidRPr="003A5E3E">
              <w:rPr>
                <w:rFonts w:cstheme="minorHAnsi"/>
                <w:sz w:val="18"/>
                <w:szCs w:val="18"/>
              </w:rPr>
              <w:t>T31,T34</w:t>
            </w:r>
          </w:p>
        </w:tc>
      </w:tr>
      <w:tr w:rsidR="00272864" w:rsidRPr="00A95FF0" w14:paraId="760D883A" w14:textId="77777777" w:rsidTr="00CA4589">
        <w:trPr>
          <w:cantSplit/>
        </w:trPr>
        <w:tc>
          <w:tcPr>
            <w:tcW w:w="375" w:type="dxa"/>
          </w:tcPr>
          <w:p w14:paraId="6EDBEDAD" w14:textId="77777777" w:rsidR="00272864" w:rsidRPr="003A5E3E" w:rsidRDefault="00272864" w:rsidP="00CA4589">
            <w:pPr>
              <w:jc w:val="center"/>
              <w:rPr>
                <w:rFonts w:cstheme="minorHAnsi"/>
                <w:sz w:val="18"/>
                <w:szCs w:val="18"/>
              </w:rPr>
            </w:pPr>
            <w:r w:rsidRPr="003A5E3E">
              <w:rPr>
                <w:rFonts w:cstheme="minorHAnsi"/>
                <w:sz w:val="18"/>
                <w:szCs w:val="18"/>
              </w:rPr>
              <w:t>DD</w:t>
            </w:r>
          </w:p>
        </w:tc>
        <w:tc>
          <w:tcPr>
            <w:tcW w:w="1071" w:type="dxa"/>
          </w:tcPr>
          <w:p w14:paraId="0639F160" w14:textId="77777777" w:rsidR="00272864" w:rsidRPr="003A5E3E" w:rsidRDefault="00272864" w:rsidP="00CA4589">
            <w:pPr>
              <w:rPr>
                <w:rFonts w:cstheme="minorHAnsi"/>
                <w:sz w:val="18"/>
                <w:szCs w:val="18"/>
                <w:lang w:val="en-US"/>
              </w:rPr>
            </w:pPr>
            <w:r w:rsidRPr="003A5E3E">
              <w:rPr>
                <w:rFonts w:cstheme="minorHAnsi"/>
                <w:sz w:val="18"/>
                <w:szCs w:val="18"/>
                <w:lang w:val="en-US"/>
              </w:rPr>
              <w:t>Depth-related variation in deep fjords</w:t>
            </w:r>
          </w:p>
        </w:tc>
        <w:tc>
          <w:tcPr>
            <w:tcW w:w="4060" w:type="dxa"/>
            <w:noWrap/>
          </w:tcPr>
          <w:p w14:paraId="77ED9629" w14:textId="77777777" w:rsidR="00272864" w:rsidRPr="003A5E3E" w:rsidRDefault="00272864" w:rsidP="00CA4589">
            <w:pPr>
              <w:rPr>
                <w:rFonts w:cstheme="minorHAnsi"/>
                <w:sz w:val="18"/>
                <w:szCs w:val="18"/>
                <w:lang w:val="en-US"/>
              </w:rPr>
            </w:pPr>
            <w:r w:rsidRPr="003A5E3E">
              <w:rPr>
                <w:rFonts w:cstheme="minorHAnsi"/>
                <w:sz w:val="18"/>
                <w:szCs w:val="18"/>
                <w:lang w:val="en-US"/>
              </w:rPr>
              <w:t xml:space="preserve">Depth-related variation in </w:t>
            </w:r>
            <w:r>
              <w:rPr>
                <w:rFonts w:cstheme="minorHAnsi"/>
                <w:sz w:val="18"/>
                <w:szCs w:val="18"/>
                <w:lang w:val="en-US"/>
              </w:rPr>
              <w:t xml:space="preserve">the </w:t>
            </w:r>
            <w:r w:rsidRPr="003A5E3E">
              <w:rPr>
                <w:rFonts w:cstheme="minorHAnsi"/>
                <w:sz w:val="18"/>
                <w:szCs w:val="18"/>
                <w:lang w:val="en-US"/>
              </w:rPr>
              <w:t>deep</w:t>
            </w:r>
            <w:r>
              <w:rPr>
                <w:rFonts w:cstheme="minorHAnsi"/>
                <w:sz w:val="18"/>
                <w:szCs w:val="18"/>
                <w:lang w:val="en-US"/>
              </w:rPr>
              <w:t>est</w:t>
            </w:r>
            <w:r w:rsidRPr="003A5E3E">
              <w:rPr>
                <w:rFonts w:cstheme="minorHAnsi"/>
                <w:sz w:val="18"/>
                <w:szCs w:val="18"/>
                <w:lang w:val="en-US"/>
              </w:rPr>
              <w:t xml:space="preserve"> fjords</w:t>
            </w:r>
            <w:r>
              <w:rPr>
                <w:rFonts w:cstheme="minorHAnsi"/>
                <w:sz w:val="18"/>
                <w:szCs w:val="18"/>
                <w:lang w:val="en-US"/>
              </w:rPr>
              <w:t xml:space="preserve"> (&gt; 700 m)</w:t>
            </w:r>
            <w:r w:rsidRPr="003A5E3E">
              <w:rPr>
                <w:rFonts w:cstheme="minorHAnsi"/>
                <w:sz w:val="18"/>
                <w:szCs w:val="18"/>
                <w:lang w:val="en-US"/>
              </w:rPr>
              <w:t xml:space="preserve">, which differs from the general pattern </w:t>
            </w:r>
            <w:r>
              <w:rPr>
                <w:rFonts w:cstheme="minorHAnsi"/>
                <w:sz w:val="18"/>
                <w:szCs w:val="18"/>
                <w:lang w:val="en-US"/>
              </w:rPr>
              <w:t>of</w:t>
            </w:r>
            <w:r w:rsidRPr="003A5E3E">
              <w:rPr>
                <w:rFonts w:cstheme="minorHAnsi"/>
                <w:sz w:val="18"/>
                <w:szCs w:val="18"/>
                <w:lang w:val="en-US"/>
              </w:rPr>
              <w:t xml:space="preserve"> depth-related </w:t>
            </w:r>
            <w:r>
              <w:rPr>
                <w:rFonts w:cstheme="minorHAnsi"/>
                <w:sz w:val="18"/>
                <w:szCs w:val="18"/>
                <w:lang w:val="en-US"/>
              </w:rPr>
              <w:t xml:space="preserve">environmental </w:t>
            </w:r>
            <w:r w:rsidRPr="003A5E3E">
              <w:rPr>
                <w:rFonts w:cstheme="minorHAnsi"/>
                <w:sz w:val="18"/>
                <w:szCs w:val="18"/>
                <w:lang w:val="en-US"/>
              </w:rPr>
              <w:t xml:space="preserve">variation </w:t>
            </w:r>
            <w:r>
              <w:rPr>
                <w:rFonts w:cstheme="minorHAnsi"/>
                <w:sz w:val="18"/>
                <w:szCs w:val="18"/>
                <w:lang w:val="en-US"/>
              </w:rPr>
              <w:t xml:space="preserve">in open sea </w:t>
            </w:r>
            <w:r w:rsidRPr="003A5E3E">
              <w:rPr>
                <w:rFonts w:cstheme="minorHAnsi"/>
                <w:sz w:val="18"/>
                <w:szCs w:val="18"/>
                <w:lang w:val="en-US"/>
              </w:rPr>
              <w:t>(</w:t>
            </w:r>
            <w:r>
              <w:rPr>
                <w:rFonts w:cstheme="minorHAnsi"/>
                <w:sz w:val="18"/>
                <w:szCs w:val="18"/>
                <w:lang w:val="en-US"/>
              </w:rPr>
              <w:t>addressed by LEC</w:t>
            </w:r>
            <w:r w:rsidRPr="003A5E3E">
              <w:rPr>
                <w:rFonts w:cstheme="minorHAnsi"/>
                <w:sz w:val="18"/>
                <w:szCs w:val="18"/>
                <w:lang w:val="en-US"/>
              </w:rPr>
              <w:t xml:space="preserve"> DM) </w:t>
            </w:r>
            <w:r>
              <w:rPr>
                <w:rFonts w:cstheme="minorHAnsi"/>
                <w:sz w:val="18"/>
                <w:szCs w:val="18"/>
                <w:lang w:val="en-US"/>
              </w:rPr>
              <w:t xml:space="preserve">by </w:t>
            </w:r>
            <w:r w:rsidRPr="003A5E3E">
              <w:rPr>
                <w:rFonts w:cstheme="minorHAnsi"/>
                <w:sz w:val="18"/>
                <w:szCs w:val="18"/>
                <w:lang w:val="en-US"/>
              </w:rPr>
              <w:t xml:space="preserve">these fjords </w:t>
            </w:r>
            <w:r>
              <w:rPr>
                <w:rFonts w:cstheme="minorHAnsi"/>
                <w:sz w:val="18"/>
                <w:szCs w:val="18"/>
                <w:lang w:val="en-US"/>
              </w:rPr>
              <w:t>containing</w:t>
            </w:r>
            <w:r w:rsidRPr="003A5E3E">
              <w:rPr>
                <w:rFonts w:cstheme="minorHAnsi"/>
                <w:sz w:val="18"/>
                <w:szCs w:val="18"/>
                <w:lang w:val="en-US"/>
              </w:rPr>
              <w:t xml:space="preserve"> </w:t>
            </w:r>
            <w:r>
              <w:rPr>
                <w:rFonts w:cstheme="minorHAnsi"/>
                <w:sz w:val="18"/>
                <w:szCs w:val="18"/>
                <w:lang w:val="en-US"/>
              </w:rPr>
              <w:t>A</w:t>
            </w:r>
            <w:r w:rsidRPr="003A5E3E">
              <w:rPr>
                <w:rFonts w:cstheme="minorHAnsi"/>
                <w:sz w:val="18"/>
                <w:szCs w:val="18"/>
                <w:lang w:val="en-US"/>
              </w:rPr>
              <w:t>tlantic w</w:t>
            </w:r>
            <w:r>
              <w:rPr>
                <w:rFonts w:cstheme="minorHAnsi"/>
                <w:sz w:val="18"/>
                <w:szCs w:val="18"/>
                <w:lang w:val="en-US"/>
              </w:rPr>
              <w:t xml:space="preserve">ater masses (with </w:t>
            </w:r>
            <w:r w:rsidRPr="003A5E3E">
              <w:rPr>
                <w:rFonts w:cstheme="minorHAnsi"/>
                <w:sz w:val="18"/>
                <w:szCs w:val="18"/>
                <w:lang w:val="en-US"/>
              </w:rPr>
              <w:t>temperatures rar</w:t>
            </w:r>
            <w:r>
              <w:rPr>
                <w:rFonts w:cstheme="minorHAnsi"/>
                <w:sz w:val="18"/>
                <w:szCs w:val="18"/>
                <w:lang w:val="en-US"/>
              </w:rPr>
              <w:t>e</w:t>
            </w:r>
            <w:r w:rsidRPr="003A5E3E">
              <w:rPr>
                <w:rFonts w:cstheme="minorHAnsi"/>
                <w:sz w:val="18"/>
                <w:szCs w:val="18"/>
                <w:lang w:val="en-US"/>
              </w:rPr>
              <w:t xml:space="preserve">ly </w:t>
            </w:r>
            <w:r>
              <w:rPr>
                <w:rFonts w:cstheme="minorHAnsi"/>
                <w:sz w:val="18"/>
                <w:szCs w:val="18"/>
                <w:lang w:val="en-US"/>
              </w:rPr>
              <w:t>falling below 4 °C)</w:t>
            </w:r>
            <w:r w:rsidRPr="003A5E3E">
              <w:rPr>
                <w:rFonts w:cstheme="minorHAnsi"/>
                <w:sz w:val="18"/>
                <w:szCs w:val="18"/>
                <w:lang w:val="en-US"/>
              </w:rPr>
              <w:t xml:space="preserve"> </w:t>
            </w:r>
            <w:r>
              <w:rPr>
                <w:rFonts w:cstheme="minorHAnsi"/>
                <w:sz w:val="18"/>
                <w:szCs w:val="18"/>
                <w:lang w:val="en-US"/>
              </w:rPr>
              <w:t>to the greatest depths</w:t>
            </w:r>
          </w:p>
        </w:tc>
        <w:tc>
          <w:tcPr>
            <w:tcW w:w="320" w:type="dxa"/>
            <w:gridSpan w:val="2"/>
          </w:tcPr>
          <w:p w14:paraId="70A69C20" w14:textId="77777777" w:rsidR="00272864" w:rsidRPr="003A5E3E" w:rsidRDefault="00272864" w:rsidP="00CA4589">
            <w:pPr>
              <w:jc w:val="center"/>
              <w:rPr>
                <w:rFonts w:cstheme="minorHAnsi"/>
                <w:sz w:val="18"/>
                <w:szCs w:val="18"/>
              </w:rPr>
            </w:pPr>
            <w:r w:rsidRPr="003A5E3E">
              <w:rPr>
                <w:rFonts w:cstheme="minorHAnsi"/>
                <w:sz w:val="18"/>
                <w:szCs w:val="18"/>
              </w:rPr>
              <w:t xml:space="preserve">S </w:t>
            </w:r>
          </w:p>
        </w:tc>
        <w:tc>
          <w:tcPr>
            <w:tcW w:w="315" w:type="dxa"/>
            <w:noWrap/>
          </w:tcPr>
          <w:p w14:paraId="42C073EE"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6C2C587C" w14:textId="77777777" w:rsidR="00272864" w:rsidRPr="003A5E3E" w:rsidRDefault="00272864" w:rsidP="00CA4589">
            <w:pPr>
              <w:jc w:val="center"/>
              <w:rPr>
                <w:rFonts w:cstheme="minorHAnsi"/>
                <w:sz w:val="18"/>
                <w:szCs w:val="18"/>
              </w:rPr>
            </w:pPr>
            <w:r w:rsidRPr="003A5E3E">
              <w:rPr>
                <w:rFonts w:cstheme="minorHAnsi"/>
                <w:sz w:val="18"/>
                <w:szCs w:val="18"/>
              </w:rPr>
              <w:t>9</w:t>
            </w:r>
          </w:p>
        </w:tc>
        <w:tc>
          <w:tcPr>
            <w:tcW w:w="401" w:type="dxa"/>
            <w:noWrap/>
          </w:tcPr>
          <w:p w14:paraId="7C4B83E1" w14:textId="77777777" w:rsidR="00272864" w:rsidRPr="003A5E3E" w:rsidDel="00BB16AE" w:rsidRDefault="00272864" w:rsidP="00CA4589">
            <w:pPr>
              <w:jc w:val="center"/>
              <w:rPr>
                <w:rFonts w:cstheme="minorHAnsi"/>
                <w:sz w:val="18"/>
                <w:szCs w:val="18"/>
              </w:rPr>
            </w:pPr>
            <w:proofErr w:type="gramStart"/>
            <w:r>
              <w:rPr>
                <w:rFonts w:cstheme="minorHAnsi"/>
                <w:sz w:val="18"/>
                <w:szCs w:val="18"/>
              </w:rPr>
              <w:t>0,a</w:t>
            </w:r>
            <w:proofErr w:type="gramEnd"/>
          </w:p>
        </w:tc>
        <w:tc>
          <w:tcPr>
            <w:tcW w:w="508" w:type="dxa"/>
            <w:noWrap/>
          </w:tcPr>
          <w:p w14:paraId="780F523C" w14:textId="77777777" w:rsidR="00272864" w:rsidRPr="003A5E3E" w:rsidRDefault="00272864" w:rsidP="00CA4589">
            <w:pPr>
              <w:jc w:val="center"/>
              <w:rPr>
                <w:rFonts w:cstheme="minorHAnsi"/>
                <w:sz w:val="18"/>
                <w:szCs w:val="18"/>
              </w:rPr>
            </w:pPr>
            <w:r w:rsidRPr="003A5E3E">
              <w:rPr>
                <w:rFonts w:cstheme="minorHAnsi"/>
                <w:sz w:val="18"/>
                <w:szCs w:val="18"/>
              </w:rPr>
              <w:t>M</w:t>
            </w:r>
          </w:p>
        </w:tc>
        <w:tc>
          <w:tcPr>
            <w:tcW w:w="1082" w:type="dxa"/>
          </w:tcPr>
          <w:p w14:paraId="7ED2BF9B" w14:textId="77777777" w:rsidR="00272864" w:rsidRPr="003A5E3E" w:rsidRDefault="00272864" w:rsidP="00CA4589">
            <w:pPr>
              <w:jc w:val="center"/>
              <w:rPr>
                <w:rFonts w:cstheme="minorHAnsi"/>
                <w:sz w:val="18"/>
                <w:szCs w:val="18"/>
              </w:rPr>
            </w:pPr>
            <w:r w:rsidRPr="003A5E3E">
              <w:rPr>
                <w:rFonts w:cstheme="minorHAnsi"/>
                <w:sz w:val="18"/>
                <w:szCs w:val="18"/>
              </w:rPr>
              <w:t>M</w:t>
            </w:r>
            <w:proofErr w:type="gramStart"/>
            <w:r w:rsidRPr="003A5E3E">
              <w:rPr>
                <w:rFonts w:cstheme="minorHAnsi"/>
                <w:sz w:val="18"/>
                <w:szCs w:val="18"/>
              </w:rPr>
              <w:t>2,M</w:t>
            </w:r>
            <w:proofErr w:type="gramEnd"/>
            <w:r w:rsidRPr="003A5E3E">
              <w:rPr>
                <w:rFonts w:cstheme="minorHAnsi"/>
                <w:sz w:val="18"/>
                <w:szCs w:val="18"/>
              </w:rPr>
              <w:t>5</w:t>
            </w:r>
          </w:p>
        </w:tc>
      </w:tr>
      <w:tr w:rsidR="00272864" w:rsidRPr="00A95FF0" w14:paraId="7543D6A8" w14:textId="77777777" w:rsidTr="00CA4589">
        <w:trPr>
          <w:cantSplit/>
        </w:trPr>
        <w:tc>
          <w:tcPr>
            <w:tcW w:w="375" w:type="dxa"/>
          </w:tcPr>
          <w:p w14:paraId="00302112" w14:textId="77777777" w:rsidR="00272864" w:rsidRPr="003A5E3E" w:rsidRDefault="00272864" w:rsidP="00CA4589">
            <w:pPr>
              <w:jc w:val="center"/>
              <w:rPr>
                <w:rFonts w:cstheme="minorHAnsi"/>
                <w:sz w:val="18"/>
                <w:szCs w:val="18"/>
              </w:rPr>
            </w:pPr>
            <w:r w:rsidRPr="003A5E3E">
              <w:rPr>
                <w:rFonts w:cstheme="minorHAnsi"/>
                <w:sz w:val="18"/>
                <w:szCs w:val="18"/>
              </w:rPr>
              <w:t>DL</w:t>
            </w:r>
          </w:p>
        </w:tc>
        <w:tc>
          <w:tcPr>
            <w:tcW w:w="1071" w:type="dxa"/>
          </w:tcPr>
          <w:p w14:paraId="517156BA" w14:textId="77777777" w:rsidR="00272864" w:rsidRPr="003A5E3E" w:rsidRDefault="00272864" w:rsidP="00CA4589">
            <w:pPr>
              <w:rPr>
                <w:rFonts w:cstheme="minorHAnsi"/>
                <w:sz w:val="18"/>
                <w:szCs w:val="18"/>
                <w:lang w:val="en-US"/>
              </w:rPr>
            </w:pPr>
            <w:r w:rsidRPr="003A5E3E">
              <w:rPr>
                <w:rFonts w:cstheme="minorHAnsi"/>
                <w:sz w:val="18"/>
                <w:szCs w:val="18"/>
              </w:rPr>
              <w:t xml:space="preserve">Depth-related light </w:t>
            </w:r>
            <w:r>
              <w:rPr>
                <w:rFonts w:cstheme="minorHAnsi"/>
                <w:sz w:val="18"/>
                <w:szCs w:val="18"/>
              </w:rPr>
              <w:t>attenuation</w:t>
            </w:r>
          </w:p>
        </w:tc>
        <w:tc>
          <w:tcPr>
            <w:tcW w:w="4060" w:type="dxa"/>
            <w:noWrap/>
          </w:tcPr>
          <w:p w14:paraId="0418F757" w14:textId="77777777" w:rsidR="00272864" w:rsidRPr="003A5E3E" w:rsidRDefault="00272864" w:rsidP="00CA4589">
            <w:pPr>
              <w:rPr>
                <w:rFonts w:cstheme="minorHAnsi"/>
                <w:sz w:val="18"/>
                <w:szCs w:val="18"/>
                <w:lang w:val="en-US"/>
              </w:rPr>
            </w:pPr>
            <w:r>
              <w:rPr>
                <w:rFonts w:cstheme="minorHAnsi"/>
                <w:sz w:val="18"/>
                <w:szCs w:val="18"/>
                <w:lang w:val="en-US"/>
              </w:rPr>
              <w:t xml:space="preserve">Reduction of radiation intensity </w:t>
            </w:r>
            <w:r w:rsidRPr="003A5E3E">
              <w:rPr>
                <w:rFonts w:cstheme="minorHAnsi"/>
                <w:sz w:val="18"/>
                <w:szCs w:val="18"/>
                <w:lang w:val="en-US"/>
              </w:rPr>
              <w:t xml:space="preserve">with water depth due to diffusion by </w:t>
            </w:r>
            <w:r>
              <w:rPr>
                <w:rFonts w:cstheme="minorHAnsi"/>
                <w:sz w:val="18"/>
                <w:szCs w:val="18"/>
                <w:lang w:val="en-US"/>
              </w:rPr>
              <w:t xml:space="preserve">light-absorbing particles and water </w:t>
            </w:r>
            <w:proofErr w:type="gramStart"/>
            <w:r>
              <w:rPr>
                <w:rFonts w:cstheme="minorHAnsi"/>
                <w:sz w:val="18"/>
                <w:szCs w:val="18"/>
                <w:lang w:val="en-US"/>
              </w:rPr>
              <w:t>molecule;</w:t>
            </w:r>
            <w:r w:rsidRPr="003A5E3E">
              <w:rPr>
                <w:rFonts w:cstheme="minorHAnsi"/>
                <w:sz w:val="18"/>
                <w:szCs w:val="18"/>
                <w:lang w:val="en-US"/>
              </w:rPr>
              <w:t>.</w:t>
            </w:r>
            <w:proofErr w:type="gramEnd"/>
            <w:r w:rsidRPr="003A5E3E">
              <w:rPr>
                <w:rFonts w:cstheme="minorHAnsi"/>
                <w:sz w:val="18"/>
                <w:szCs w:val="18"/>
                <w:lang w:val="en-US"/>
              </w:rPr>
              <w:t xml:space="preserve"> </w:t>
            </w:r>
            <w:r>
              <w:rPr>
                <w:rFonts w:cstheme="minorHAnsi"/>
                <w:sz w:val="18"/>
                <w:szCs w:val="18"/>
                <w:lang w:val="en-US"/>
              </w:rPr>
              <w:t xml:space="preserve">the rate of </w:t>
            </w:r>
            <w:r w:rsidRPr="00A373AD">
              <w:rPr>
                <w:rFonts w:cstheme="minorHAnsi"/>
                <w:sz w:val="18"/>
                <w:szCs w:val="18"/>
                <w:lang w:val="en-US"/>
              </w:rPr>
              <w:t xml:space="preserve">light </w:t>
            </w:r>
            <w:r>
              <w:rPr>
                <w:rFonts w:cstheme="minorHAnsi"/>
                <w:sz w:val="18"/>
                <w:szCs w:val="18"/>
                <w:lang w:val="en-US"/>
              </w:rPr>
              <w:t xml:space="preserve">attenuation depends on wavelength and the </w:t>
            </w:r>
            <w:proofErr w:type="spellStart"/>
            <w:r>
              <w:rPr>
                <w:rFonts w:cstheme="minorHAnsi"/>
                <w:sz w:val="18"/>
                <w:szCs w:val="18"/>
                <w:lang w:val="en-US"/>
              </w:rPr>
              <w:t>the</w:t>
            </w:r>
            <w:proofErr w:type="spellEnd"/>
            <w:r>
              <w:rPr>
                <w:rFonts w:cstheme="minorHAnsi"/>
                <w:sz w:val="18"/>
                <w:szCs w:val="18"/>
                <w:lang w:val="en-US"/>
              </w:rPr>
              <w:t xml:space="preserve"> compensation depth,</w:t>
            </w:r>
            <w:r w:rsidRPr="003A5E3E">
              <w:rPr>
                <w:rFonts w:cstheme="minorHAnsi"/>
                <w:sz w:val="18"/>
                <w:szCs w:val="18"/>
                <w:lang w:val="en-US"/>
              </w:rPr>
              <w:t xml:space="preserve"> </w:t>
            </w:r>
            <w:r>
              <w:rPr>
                <w:rFonts w:cstheme="minorHAnsi"/>
                <w:sz w:val="18"/>
                <w:szCs w:val="18"/>
                <w:lang w:val="en-US"/>
              </w:rPr>
              <w:t xml:space="preserve">below which </w:t>
            </w:r>
            <w:r w:rsidRPr="003A5E3E">
              <w:rPr>
                <w:rFonts w:cstheme="minorHAnsi"/>
                <w:sz w:val="18"/>
                <w:szCs w:val="18"/>
                <w:lang w:val="en-US"/>
              </w:rPr>
              <w:t>respiration</w:t>
            </w:r>
            <w:r>
              <w:rPr>
                <w:rFonts w:cstheme="minorHAnsi"/>
                <w:sz w:val="18"/>
                <w:szCs w:val="18"/>
                <w:lang w:val="en-US"/>
              </w:rPr>
              <w:t xml:space="preserve"> exceeds </w:t>
            </w:r>
            <w:r w:rsidRPr="00A373AD">
              <w:rPr>
                <w:rFonts w:cstheme="minorHAnsi"/>
                <w:sz w:val="18"/>
                <w:szCs w:val="18"/>
                <w:lang w:val="en-US"/>
              </w:rPr>
              <w:t xml:space="preserve">production </w:t>
            </w:r>
            <w:r>
              <w:rPr>
                <w:rFonts w:cstheme="minorHAnsi"/>
                <w:sz w:val="18"/>
                <w:szCs w:val="18"/>
                <w:lang w:val="en-US"/>
              </w:rPr>
              <w:t xml:space="preserve">and </w:t>
            </w:r>
            <w:proofErr w:type="spellStart"/>
            <w:r>
              <w:rPr>
                <w:rFonts w:cstheme="minorHAnsi"/>
                <w:sz w:val="18"/>
                <w:szCs w:val="18"/>
                <w:lang w:val="en-US"/>
              </w:rPr>
              <w:t>photosynthesising</w:t>
            </w:r>
            <w:proofErr w:type="spellEnd"/>
            <w:r>
              <w:rPr>
                <w:rFonts w:cstheme="minorHAnsi"/>
                <w:sz w:val="18"/>
                <w:szCs w:val="18"/>
                <w:lang w:val="en-US"/>
              </w:rPr>
              <w:t xml:space="preserve"> organisms </w:t>
            </w:r>
            <w:r w:rsidRPr="003A5E3E">
              <w:rPr>
                <w:rFonts w:cstheme="minorHAnsi"/>
                <w:sz w:val="18"/>
                <w:szCs w:val="18"/>
                <w:lang w:val="en-US"/>
              </w:rPr>
              <w:t>cannot maintain stable populations</w:t>
            </w:r>
            <w:r>
              <w:rPr>
                <w:rFonts w:cstheme="minorHAnsi"/>
                <w:sz w:val="18"/>
                <w:szCs w:val="18"/>
                <w:lang w:val="en-US"/>
              </w:rPr>
              <w:t>, therefore varies strongly among water bodies</w:t>
            </w:r>
          </w:p>
        </w:tc>
        <w:tc>
          <w:tcPr>
            <w:tcW w:w="320" w:type="dxa"/>
            <w:gridSpan w:val="2"/>
          </w:tcPr>
          <w:p w14:paraId="4CD57755" w14:textId="77777777" w:rsidR="00272864" w:rsidRPr="003A5E3E" w:rsidRDefault="00272864" w:rsidP="00CA4589">
            <w:pPr>
              <w:jc w:val="center"/>
              <w:rPr>
                <w:rFonts w:cstheme="minorHAnsi"/>
                <w:sz w:val="18"/>
                <w:szCs w:val="18"/>
              </w:rPr>
            </w:pPr>
            <w:r w:rsidRPr="003A5E3E">
              <w:rPr>
                <w:rFonts w:cstheme="minorHAnsi"/>
                <w:sz w:val="18"/>
                <w:szCs w:val="18"/>
              </w:rPr>
              <w:t xml:space="preserve">S </w:t>
            </w:r>
          </w:p>
        </w:tc>
        <w:tc>
          <w:tcPr>
            <w:tcW w:w="315" w:type="dxa"/>
            <w:noWrap/>
          </w:tcPr>
          <w:p w14:paraId="344FD098"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75023374" w14:textId="77777777" w:rsidR="00272864" w:rsidRPr="003A5E3E" w:rsidRDefault="00272864" w:rsidP="00CA4589">
            <w:pPr>
              <w:jc w:val="center"/>
              <w:rPr>
                <w:rFonts w:cstheme="minorHAnsi"/>
                <w:sz w:val="18"/>
                <w:szCs w:val="18"/>
              </w:rPr>
            </w:pPr>
            <w:r w:rsidRPr="003A5E3E">
              <w:rPr>
                <w:rFonts w:cstheme="minorHAnsi"/>
                <w:sz w:val="18"/>
                <w:szCs w:val="18"/>
              </w:rPr>
              <w:t>5</w:t>
            </w:r>
          </w:p>
        </w:tc>
        <w:tc>
          <w:tcPr>
            <w:tcW w:w="401" w:type="dxa"/>
            <w:noWrap/>
          </w:tcPr>
          <w:p w14:paraId="707CD9FB" w14:textId="77777777" w:rsidR="00272864" w:rsidRPr="003A5E3E" w:rsidDel="00BB16A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–e,+</w:t>
            </w:r>
          </w:p>
        </w:tc>
        <w:tc>
          <w:tcPr>
            <w:tcW w:w="508" w:type="dxa"/>
            <w:noWrap/>
          </w:tcPr>
          <w:p w14:paraId="00C3614E"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L</w:t>
            </w:r>
            <w:proofErr w:type="gramEnd"/>
          </w:p>
        </w:tc>
        <w:tc>
          <w:tcPr>
            <w:tcW w:w="1082" w:type="dxa"/>
          </w:tcPr>
          <w:p w14:paraId="6278AF32" w14:textId="77777777" w:rsidR="00272864" w:rsidRPr="003A5E3E" w:rsidRDefault="00272864" w:rsidP="00CA4589">
            <w:pPr>
              <w:jc w:val="center"/>
              <w:rPr>
                <w:rFonts w:cstheme="minorHAnsi"/>
                <w:sz w:val="18"/>
                <w:szCs w:val="18"/>
              </w:rPr>
            </w:pPr>
            <w:r w:rsidRPr="003A5E3E">
              <w:rPr>
                <w:rFonts w:cstheme="minorHAnsi"/>
                <w:sz w:val="18"/>
                <w:szCs w:val="18"/>
              </w:rPr>
              <w:t>M</w:t>
            </w:r>
            <w:proofErr w:type="gramStart"/>
            <w:r w:rsidRPr="003A5E3E">
              <w:rPr>
                <w:rFonts w:cstheme="minorHAnsi"/>
                <w:sz w:val="18"/>
                <w:szCs w:val="18"/>
              </w:rPr>
              <w:t>1,M</w:t>
            </w:r>
            <w:proofErr w:type="gramEnd"/>
            <w:r w:rsidRPr="003A5E3E">
              <w:rPr>
                <w:rFonts w:cstheme="minorHAnsi"/>
                <w:sz w:val="18"/>
                <w:szCs w:val="18"/>
              </w:rPr>
              <w:t>4,</w:t>
            </w:r>
          </w:p>
          <w:p w14:paraId="4AE60468" w14:textId="77777777" w:rsidR="00272864" w:rsidRPr="003A5E3E" w:rsidRDefault="00272864" w:rsidP="00CA4589">
            <w:pPr>
              <w:jc w:val="center"/>
              <w:rPr>
                <w:rFonts w:cstheme="minorHAnsi"/>
                <w:sz w:val="18"/>
                <w:szCs w:val="18"/>
              </w:rPr>
            </w:pPr>
            <w:r w:rsidRPr="003A5E3E">
              <w:rPr>
                <w:rFonts w:cstheme="minorHAnsi"/>
                <w:sz w:val="18"/>
                <w:szCs w:val="18"/>
              </w:rPr>
              <w:t>M13–M15; L</w:t>
            </w:r>
            <w:proofErr w:type="gramStart"/>
            <w:r w:rsidRPr="003A5E3E">
              <w:rPr>
                <w:rFonts w:cstheme="minorHAnsi"/>
                <w:sz w:val="18"/>
                <w:szCs w:val="18"/>
              </w:rPr>
              <w:t>1,L</w:t>
            </w:r>
            <w:proofErr w:type="gramEnd"/>
            <w:r w:rsidRPr="003A5E3E">
              <w:rPr>
                <w:rFonts w:cstheme="minorHAnsi"/>
                <w:sz w:val="18"/>
                <w:szCs w:val="18"/>
              </w:rPr>
              <w:t>2,L7,L8</w:t>
            </w:r>
          </w:p>
        </w:tc>
      </w:tr>
      <w:tr w:rsidR="00272864" w:rsidRPr="00A95FF0" w14:paraId="46FA9DD0" w14:textId="77777777" w:rsidTr="00CA4589">
        <w:trPr>
          <w:cantSplit/>
        </w:trPr>
        <w:tc>
          <w:tcPr>
            <w:tcW w:w="375" w:type="dxa"/>
          </w:tcPr>
          <w:p w14:paraId="468ED2CF" w14:textId="77777777" w:rsidR="00272864" w:rsidRPr="003A5E3E" w:rsidRDefault="00272864" w:rsidP="00CA4589">
            <w:pPr>
              <w:jc w:val="center"/>
              <w:rPr>
                <w:rFonts w:cstheme="minorHAnsi"/>
                <w:sz w:val="18"/>
                <w:szCs w:val="18"/>
                <w:lang w:val="en-US"/>
              </w:rPr>
            </w:pPr>
            <w:r w:rsidRPr="003A5E3E">
              <w:rPr>
                <w:rFonts w:cstheme="minorHAnsi"/>
                <w:sz w:val="18"/>
                <w:szCs w:val="18"/>
              </w:rPr>
              <w:t>DM</w:t>
            </w:r>
          </w:p>
        </w:tc>
        <w:tc>
          <w:tcPr>
            <w:tcW w:w="1071" w:type="dxa"/>
          </w:tcPr>
          <w:p w14:paraId="703A18B4" w14:textId="77777777" w:rsidR="00272864" w:rsidRPr="003A5E3E" w:rsidRDefault="00272864" w:rsidP="00CA4589">
            <w:pPr>
              <w:rPr>
                <w:rFonts w:cstheme="minorHAnsi"/>
                <w:sz w:val="18"/>
                <w:szCs w:val="18"/>
                <w:lang w:val="en-US"/>
              </w:rPr>
            </w:pPr>
            <w:r w:rsidRPr="003A5E3E">
              <w:rPr>
                <w:rFonts w:cstheme="minorHAnsi"/>
                <w:sz w:val="18"/>
                <w:szCs w:val="18"/>
              </w:rPr>
              <w:t>Depth-related environ-mental stabilisation</w:t>
            </w:r>
          </w:p>
        </w:tc>
        <w:tc>
          <w:tcPr>
            <w:tcW w:w="4060" w:type="dxa"/>
            <w:noWrap/>
          </w:tcPr>
          <w:p w14:paraId="7FD2927E" w14:textId="77777777" w:rsidR="00272864" w:rsidRPr="003A5E3E" w:rsidRDefault="00272864" w:rsidP="00CA4589">
            <w:pPr>
              <w:rPr>
                <w:rFonts w:cstheme="minorHAnsi"/>
                <w:sz w:val="18"/>
                <w:szCs w:val="18"/>
                <w:lang w:val="en-US"/>
              </w:rPr>
            </w:pPr>
            <w:r>
              <w:rPr>
                <w:rFonts w:cstheme="minorHAnsi"/>
                <w:sz w:val="18"/>
                <w:szCs w:val="18"/>
                <w:lang w:val="en-US"/>
              </w:rPr>
              <w:t xml:space="preserve">Gradual </w:t>
            </w:r>
            <w:proofErr w:type="spellStart"/>
            <w:r>
              <w:rPr>
                <w:rFonts w:cstheme="minorHAnsi"/>
                <w:sz w:val="18"/>
                <w:szCs w:val="18"/>
                <w:lang w:val="en-US"/>
              </w:rPr>
              <w:t>stabilisation</w:t>
            </w:r>
            <w:proofErr w:type="spellEnd"/>
            <w:r>
              <w:rPr>
                <w:rFonts w:cstheme="minorHAnsi"/>
                <w:sz w:val="18"/>
                <w:szCs w:val="18"/>
                <w:lang w:val="en-US"/>
              </w:rPr>
              <w:t xml:space="preserve"> </w:t>
            </w:r>
            <w:r w:rsidRPr="003A5E3E">
              <w:rPr>
                <w:rFonts w:cstheme="minorHAnsi"/>
                <w:sz w:val="18"/>
                <w:szCs w:val="18"/>
                <w:lang w:val="en-US"/>
              </w:rPr>
              <w:t xml:space="preserve">of </w:t>
            </w:r>
            <w:r>
              <w:rPr>
                <w:rFonts w:cstheme="minorHAnsi"/>
                <w:sz w:val="18"/>
                <w:szCs w:val="18"/>
                <w:lang w:val="en-US"/>
              </w:rPr>
              <w:t xml:space="preserve">marine environments with increasing depth, reflected in reduced amplitudes of temperature, </w:t>
            </w:r>
            <w:r w:rsidRPr="00A373AD">
              <w:rPr>
                <w:rFonts w:cstheme="minorHAnsi"/>
                <w:sz w:val="18"/>
                <w:szCs w:val="18"/>
                <w:lang w:val="en-US"/>
              </w:rPr>
              <w:t>salinity</w:t>
            </w:r>
            <w:r>
              <w:rPr>
                <w:rFonts w:cstheme="minorHAnsi"/>
                <w:sz w:val="18"/>
                <w:szCs w:val="18"/>
                <w:lang w:val="en-US"/>
              </w:rPr>
              <w:t xml:space="preserve"> and kinetic energy; depths &gt; 2000 m are </w:t>
            </w:r>
            <w:proofErr w:type="spellStart"/>
            <w:r>
              <w:rPr>
                <w:rFonts w:cstheme="minorHAnsi"/>
                <w:sz w:val="18"/>
                <w:szCs w:val="18"/>
                <w:lang w:val="en-US"/>
              </w:rPr>
              <w:t>characterised</w:t>
            </w:r>
            <w:proofErr w:type="spellEnd"/>
            <w:r>
              <w:rPr>
                <w:rFonts w:cstheme="minorHAnsi"/>
                <w:sz w:val="18"/>
                <w:szCs w:val="18"/>
                <w:lang w:val="en-US"/>
              </w:rPr>
              <w:t xml:space="preserve"> by constant temperature &lt; –0.5°C, food shortage and high hydrostatic</w:t>
            </w:r>
            <w:r w:rsidRPr="00A373AD">
              <w:rPr>
                <w:rFonts w:cstheme="minorHAnsi"/>
                <w:sz w:val="18"/>
                <w:szCs w:val="18"/>
                <w:lang w:val="en-US"/>
              </w:rPr>
              <w:t xml:space="preserve"> pressure</w:t>
            </w:r>
          </w:p>
        </w:tc>
        <w:tc>
          <w:tcPr>
            <w:tcW w:w="320" w:type="dxa"/>
            <w:gridSpan w:val="2"/>
          </w:tcPr>
          <w:p w14:paraId="4C4AFB8F"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73A18CAA"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179E4F4B" w14:textId="77777777" w:rsidR="00272864" w:rsidRPr="003A5E3E" w:rsidRDefault="00272864" w:rsidP="00CA4589">
            <w:pPr>
              <w:jc w:val="center"/>
              <w:rPr>
                <w:rFonts w:cstheme="minorHAnsi"/>
                <w:sz w:val="18"/>
                <w:szCs w:val="18"/>
              </w:rPr>
            </w:pPr>
            <w:r w:rsidRPr="003A5E3E">
              <w:rPr>
                <w:rFonts w:cstheme="minorHAnsi"/>
                <w:sz w:val="18"/>
                <w:szCs w:val="18"/>
              </w:rPr>
              <w:t>9</w:t>
            </w:r>
          </w:p>
        </w:tc>
        <w:tc>
          <w:tcPr>
            <w:tcW w:w="401" w:type="dxa"/>
            <w:noWrap/>
          </w:tcPr>
          <w:p w14:paraId="2F54BBB3"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–f</w:t>
            </w:r>
          </w:p>
        </w:tc>
        <w:tc>
          <w:tcPr>
            <w:tcW w:w="508" w:type="dxa"/>
            <w:noWrap/>
          </w:tcPr>
          <w:p w14:paraId="60B1987E"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H</w:t>
            </w:r>
            <w:proofErr w:type="gramEnd"/>
          </w:p>
        </w:tc>
        <w:tc>
          <w:tcPr>
            <w:tcW w:w="1082" w:type="dxa"/>
          </w:tcPr>
          <w:p w14:paraId="18340B25" w14:textId="77777777" w:rsidR="00272864" w:rsidRDefault="00272864" w:rsidP="00CA4589">
            <w:pPr>
              <w:jc w:val="center"/>
              <w:rPr>
                <w:rFonts w:cstheme="minorHAnsi"/>
                <w:sz w:val="18"/>
                <w:szCs w:val="18"/>
              </w:rPr>
            </w:pPr>
            <w:r w:rsidRPr="003A5E3E">
              <w:rPr>
                <w:rFonts w:cstheme="minorHAnsi"/>
                <w:sz w:val="18"/>
                <w:szCs w:val="18"/>
              </w:rPr>
              <w:t>M</w:t>
            </w:r>
            <w:proofErr w:type="gramStart"/>
            <w:r w:rsidRPr="003A5E3E">
              <w:rPr>
                <w:rFonts w:cstheme="minorHAnsi"/>
                <w:sz w:val="18"/>
                <w:szCs w:val="18"/>
              </w:rPr>
              <w:t>2,M</w:t>
            </w:r>
            <w:proofErr w:type="gramEnd"/>
            <w:r w:rsidRPr="003A5E3E">
              <w:rPr>
                <w:rFonts w:cstheme="minorHAnsi"/>
                <w:sz w:val="18"/>
                <w:szCs w:val="18"/>
              </w:rPr>
              <w:t>5,M6,</w:t>
            </w:r>
            <w:r>
              <w:rPr>
                <w:rFonts w:cstheme="minorHAnsi"/>
                <w:sz w:val="18"/>
                <w:szCs w:val="18"/>
              </w:rPr>
              <w:t xml:space="preserve"> M10–</w:t>
            </w:r>
            <w:r w:rsidRPr="003A5E3E">
              <w:rPr>
                <w:rFonts w:cstheme="minorHAnsi"/>
                <w:sz w:val="18"/>
                <w:szCs w:val="18"/>
              </w:rPr>
              <w:t>M12;</w:t>
            </w:r>
          </w:p>
          <w:p w14:paraId="1F9C371A" w14:textId="77777777" w:rsidR="00272864" w:rsidRPr="003A5E3E" w:rsidRDefault="00272864" w:rsidP="00CA4589">
            <w:pPr>
              <w:jc w:val="center"/>
              <w:rPr>
                <w:rFonts w:cstheme="minorHAnsi"/>
                <w:sz w:val="18"/>
                <w:szCs w:val="18"/>
              </w:rPr>
            </w:pPr>
            <w:r w:rsidRPr="003A5E3E">
              <w:rPr>
                <w:rFonts w:cstheme="minorHAnsi"/>
                <w:sz w:val="18"/>
                <w:szCs w:val="18"/>
              </w:rPr>
              <w:t>H1</w:t>
            </w:r>
          </w:p>
        </w:tc>
      </w:tr>
      <w:tr w:rsidR="00272864" w:rsidRPr="00A95FF0" w14:paraId="126FBF51" w14:textId="77777777" w:rsidTr="00CA4589">
        <w:trPr>
          <w:cantSplit/>
        </w:trPr>
        <w:tc>
          <w:tcPr>
            <w:tcW w:w="375" w:type="dxa"/>
          </w:tcPr>
          <w:p w14:paraId="17850557" w14:textId="77777777" w:rsidR="00272864" w:rsidRPr="003A5E3E" w:rsidRDefault="00272864" w:rsidP="00CA4589">
            <w:pPr>
              <w:jc w:val="center"/>
              <w:rPr>
                <w:rFonts w:cstheme="minorHAnsi"/>
                <w:sz w:val="18"/>
                <w:szCs w:val="18"/>
              </w:rPr>
            </w:pPr>
            <w:r w:rsidRPr="003A5E3E">
              <w:rPr>
                <w:rFonts w:cstheme="minorHAnsi"/>
                <w:sz w:val="18"/>
                <w:szCs w:val="18"/>
              </w:rPr>
              <w:t>FK</w:t>
            </w:r>
          </w:p>
        </w:tc>
        <w:tc>
          <w:tcPr>
            <w:tcW w:w="1071" w:type="dxa"/>
          </w:tcPr>
          <w:p w14:paraId="652A86BC" w14:textId="77777777" w:rsidR="00272864" w:rsidRPr="003A5E3E" w:rsidRDefault="00272864" w:rsidP="00CA4589">
            <w:pPr>
              <w:rPr>
                <w:rFonts w:cstheme="minorHAnsi"/>
                <w:sz w:val="18"/>
                <w:szCs w:val="18"/>
              </w:rPr>
            </w:pPr>
            <w:r>
              <w:rPr>
                <w:rFonts w:cstheme="minorHAnsi"/>
                <w:sz w:val="18"/>
                <w:szCs w:val="18"/>
                <w:lang w:val="en-US"/>
              </w:rPr>
              <w:t xml:space="preserve">Categories of </w:t>
            </w:r>
            <w:proofErr w:type="gramStart"/>
            <w:r>
              <w:rPr>
                <w:rFonts w:cstheme="minorHAnsi"/>
                <w:sz w:val="18"/>
                <w:szCs w:val="18"/>
                <w:lang w:val="en-US"/>
              </w:rPr>
              <w:t>f</w:t>
            </w:r>
            <w:r w:rsidRPr="003A5E3E">
              <w:rPr>
                <w:rFonts w:cstheme="minorHAnsi"/>
                <w:sz w:val="18"/>
                <w:szCs w:val="18"/>
                <w:lang w:val="en-US"/>
              </w:rPr>
              <w:t>resh</w:t>
            </w:r>
            <w:r>
              <w:rPr>
                <w:rFonts w:cstheme="minorHAnsi"/>
                <w:sz w:val="18"/>
                <w:szCs w:val="18"/>
                <w:lang w:val="en-US"/>
              </w:rPr>
              <w:t>-</w:t>
            </w:r>
            <w:r w:rsidRPr="003A5E3E">
              <w:rPr>
                <w:rFonts w:cstheme="minorHAnsi"/>
                <w:sz w:val="18"/>
                <w:szCs w:val="18"/>
                <w:lang w:val="en-US"/>
              </w:rPr>
              <w:t>water</w:t>
            </w:r>
            <w:proofErr w:type="gramEnd"/>
            <w:r w:rsidRPr="003A5E3E">
              <w:rPr>
                <w:rFonts w:cstheme="minorHAnsi"/>
                <w:sz w:val="18"/>
                <w:szCs w:val="18"/>
                <w:lang w:val="en-US"/>
              </w:rPr>
              <w:t xml:space="preserve"> with deviating chemical composition</w:t>
            </w:r>
          </w:p>
        </w:tc>
        <w:tc>
          <w:tcPr>
            <w:tcW w:w="4060" w:type="dxa"/>
            <w:noWrap/>
          </w:tcPr>
          <w:p w14:paraId="2B7FD9FA" w14:textId="77777777" w:rsidR="00272864" w:rsidRPr="003A5E3E" w:rsidRDefault="00272864" w:rsidP="00CA4589">
            <w:pPr>
              <w:rPr>
                <w:rFonts w:cstheme="minorHAnsi"/>
                <w:sz w:val="18"/>
                <w:szCs w:val="18"/>
              </w:rPr>
            </w:pPr>
            <w:r w:rsidRPr="00A373AD">
              <w:rPr>
                <w:rFonts w:cstheme="minorHAnsi"/>
                <w:sz w:val="18"/>
                <w:szCs w:val="18"/>
                <w:lang w:val="en-US"/>
              </w:rPr>
              <w:t>C</w:t>
            </w:r>
            <w:r>
              <w:rPr>
                <w:rFonts w:cstheme="minorHAnsi"/>
                <w:sz w:val="18"/>
                <w:szCs w:val="18"/>
                <w:lang w:val="en-US"/>
              </w:rPr>
              <w:t xml:space="preserve">omplex environmental factor that separates </w:t>
            </w:r>
            <w:r w:rsidRPr="00A373AD">
              <w:rPr>
                <w:rFonts w:cstheme="minorHAnsi"/>
                <w:sz w:val="18"/>
                <w:szCs w:val="18"/>
                <w:lang w:val="en-US"/>
              </w:rPr>
              <w:t>from 'normal'</w:t>
            </w:r>
            <w:r>
              <w:rPr>
                <w:rFonts w:cstheme="minorHAnsi"/>
                <w:sz w:val="18"/>
                <w:szCs w:val="18"/>
                <w:lang w:val="en-US"/>
              </w:rPr>
              <w:t>, circulating</w:t>
            </w:r>
            <w:r w:rsidRPr="00A373AD">
              <w:rPr>
                <w:rFonts w:cstheme="minorHAnsi"/>
                <w:sz w:val="18"/>
                <w:szCs w:val="18"/>
                <w:lang w:val="en-US"/>
              </w:rPr>
              <w:t xml:space="preserve"> </w:t>
            </w:r>
            <w:r>
              <w:rPr>
                <w:rFonts w:cstheme="minorHAnsi"/>
                <w:sz w:val="18"/>
                <w:szCs w:val="18"/>
                <w:lang w:val="en-US"/>
              </w:rPr>
              <w:t>freshwater masses five c</w:t>
            </w:r>
            <w:r w:rsidRPr="00A373AD">
              <w:rPr>
                <w:rFonts w:cstheme="minorHAnsi"/>
                <w:sz w:val="18"/>
                <w:szCs w:val="18"/>
                <w:lang w:val="en-US"/>
              </w:rPr>
              <w:t xml:space="preserve">ategories </w:t>
            </w:r>
            <w:r>
              <w:rPr>
                <w:rFonts w:cstheme="minorHAnsi"/>
                <w:sz w:val="18"/>
                <w:szCs w:val="18"/>
                <w:lang w:val="en-US"/>
              </w:rPr>
              <w:t xml:space="preserve">of </w:t>
            </w:r>
            <w:r w:rsidRPr="00A373AD">
              <w:rPr>
                <w:rFonts w:cstheme="minorHAnsi"/>
                <w:sz w:val="18"/>
                <w:szCs w:val="18"/>
                <w:lang w:val="en-US"/>
              </w:rPr>
              <w:t xml:space="preserve">non-circulating water masses </w:t>
            </w:r>
            <w:r>
              <w:rPr>
                <w:rFonts w:cstheme="minorHAnsi"/>
                <w:sz w:val="18"/>
                <w:szCs w:val="18"/>
                <w:lang w:val="en-US"/>
              </w:rPr>
              <w:t xml:space="preserve">that have been found in meromictic, </w:t>
            </w:r>
            <w:r w:rsidRPr="00A373AD">
              <w:rPr>
                <w:rFonts w:cstheme="minorHAnsi"/>
                <w:sz w:val="18"/>
                <w:szCs w:val="18"/>
                <w:lang w:val="en-US"/>
              </w:rPr>
              <w:t>with systematically</w:t>
            </w:r>
            <w:r>
              <w:rPr>
                <w:rFonts w:cstheme="minorHAnsi"/>
                <w:sz w:val="18"/>
                <w:szCs w:val="18"/>
                <w:lang w:val="en-US"/>
              </w:rPr>
              <w:t xml:space="preserve"> deviating </w:t>
            </w:r>
            <w:r w:rsidRPr="00A373AD">
              <w:rPr>
                <w:rFonts w:cstheme="minorHAnsi"/>
                <w:sz w:val="18"/>
                <w:szCs w:val="18"/>
                <w:lang w:val="en-US"/>
              </w:rPr>
              <w:t>elemental composition</w:t>
            </w:r>
            <w:r>
              <w:rPr>
                <w:rFonts w:cstheme="minorHAnsi"/>
                <w:sz w:val="18"/>
                <w:szCs w:val="18"/>
                <w:lang w:val="en-US"/>
              </w:rPr>
              <w:t xml:space="preserve">, </w:t>
            </w:r>
            <w:proofErr w:type="spellStart"/>
            <w:proofErr w:type="gramStart"/>
            <w:r>
              <w:rPr>
                <w:rFonts w:cstheme="minorHAnsi"/>
                <w:sz w:val="18"/>
                <w:szCs w:val="18"/>
                <w:lang w:val="en-US"/>
              </w:rPr>
              <w:t>e,g</w:t>
            </w:r>
            <w:proofErr w:type="spellEnd"/>
            <w:r>
              <w:rPr>
                <w:rFonts w:cstheme="minorHAnsi"/>
                <w:sz w:val="18"/>
                <w:szCs w:val="18"/>
                <w:lang w:val="en-US"/>
              </w:rPr>
              <w:t>.</w:t>
            </w:r>
            <w:proofErr w:type="gramEnd"/>
            <w:r>
              <w:rPr>
                <w:rFonts w:cstheme="minorHAnsi"/>
                <w:sz w:val="18"/>
                <w:szCs w:val="18"/>
                <w:lang w:val="en-US"/>
              </w:rPr>
              <w:t xml:space="preserve">, </w:t>
            </w:r>
            <w:r w:rsidRPr="003A5E3E">
              <w:rPr>
                <w:rFonts w:cstheme="minorHAnsi"/>
                <w:sz w:val="18"/>
                <w:szCs w:val="18"/>
                <w:lang w:val="en-US"/>
              </w:rPr>
              <w:t xml:space="preserve">high </w:t>
            </w:r>
            <w:proofErr w:type="spellStart"/>
            <w:r>
              <w:rPr>
                <w:rFonts w:cstheme="minorHAnsi"/>
                <w:sz w:val="18"/>
                <w:szCs w:val="18"/>
                <w:lang w:val="en-US"/>
              </w:rPr>
              <w:t>concen-trations</w:t>
            </w:r>
            <w:proofErr w:type="spellEnd"/>
            <w:r>
              <w:rPr>
                <w:rFonts w:cstheme="minorHAnsi"/>
                <w:sz w:val="18"/>
                <w:szCs w:val="18"/>
                <w:lang w:val="en-US"/>
              </w:rPr>
              <w:t xml:space="preserve"> of </w:t>
            </w:r>
            <w:proofErr w:type="spellStart"/>
            <w:r>
              <w:rPr>
                <w:rFonts w:cstheme="minorHAnsi"/>
                <w:sz w:val="18"/>
                <w:szCs w:val="18"/>
                <w:lang w:val="en-US"/>
              </w:rPr>
              <w:t>seasalt</w:t>
            </w:r>
            <w:proofErr w:type="spellEnd"/>
            <w:r w:rsidRPr="003A5E3E">
              <w:rPr>
                <w:rFonts w:cstheme="minorHAnsi"/>
                <w:sz w:val="18"/>
                <w:szCs w:val="18"/>
                <w:lang w:val="en-US"/>
              </w:rPr>
              <w:t xml:space="preserve">, iron, calcium </w:t>
            </w:r>
            <w:r>
              <w:rPr>
                <w:rFonts w:cstheme="minorHAnsi"/>
                <w:sz w:val="18"/>
                <w:szCs w:val="18"/>
                <w:lang w:val="en-US"/>
              </w:rPr>
              <w:t>and/or humus</w:t>
            </w:r>
          </w:p>
        </w:tc>
        <w:tc>
          <w:tcPr>
            <w:tcW w:w="320" w:type="dxa"/>
            <w:gridSpan w:val="2"/>
          </w:tcPr>
          <w:p w14:paraId="62DA1313"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631AB623"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12CA4EAF" w14:textId="77777777" w:rsidR="00272864" w:rsidRPr="003A5E3E" w:rsidRDefault="00272864" w:rsidP="00CA4589">
            <w:pPr>
              <w:jc w:val="center"/>
              <w:rPr>
                <w:rFonts w:cstheme="minorHAnsi"/>
                <w:sz w:val="18"/>
                <w:szCs w:val="18"/>
              </w:rPr>
            </w:pPr>
            <w:r w:rsidRPr="003A5E3E">
              <w:rPr>
                <w:rFonts w:cstheme="minorHAnsi"/>
                <w:sz w:val="18"/>
                <w:szCs w:val="18"/>
              </w:rPr>
              <w:t>10</w:t>
            </w:r>
          </w:p>
        </w:tc>
        <w:tc>
          <w:tcPr>
            <w:tcW w:w="401" w:type="dxa"/>
            <w:noWrap/>
          </w:tcPr>
          <w:p w14:paraId="76394D9D"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–e</w:t>
            </w:r>
          </w:p>
        </w:tc>
        <w:tc>
          <w:tcPr>
            <w:tcW w:w="508" w:type="dxa"/>
            <w:noWrap/>
          </w:tcPr>
          <w:p w14:paraId="0F63692A" w14:textId="77777777" w:rsidR="00272864" w:rsidRPr="003A5E3E" w:rsidRDefault="00272864" w:rsidP="00CA4589">
            <w:pPr>
              <w:jc w:val="center"/>
              <w:rPr>
                <w:rFonts w:cstheme="minorHAnsi"/>
                <w:sz w:val="18"/>
                <w:szCs w:val="18"/>
              </w:rPr>
            </w:pPr>
            <w:r w:rsidRPr="003A5E3E">
              <w:rPr>
                <w:rFonts w:cstheme="minorHAnsi"/>
                <w:sz w:val="18"/>
                <w:szCs w:val="18"/>
              </w:rPr>
              <w:t>F</w:t>
            </w:r>
          </w:p>
        </w:tc>
        <w:tc>
          <w:tcPr>
            <w:tcW w:w="1082" w:type="dxa"/>
          </w:tcPr>
          <w:p w14:paraId="73C61DBD" w14:textId="77777777" w:rsidR="00272864" w:rsidRPr="003A5E3E" w:rsidRDefault="00272864" w:rsidP="00CA4589">
            <w:pPr>
              <w:jc w:val="center"/>
              <w:rPr>
                <w:rFonts w:cstheme="minorHAnsi"/>
                <w:sz w:val="18"/>
                <w:szCs w:val="18"/>
              </w:rPr>
            </w:pPr>
            <w:r w:rsidRPr="003A5E3E">
              <w:rPr>
                <w:rFonts w:cstheme="minorHAnsi"/>
                <w:sz w:val="18"/>
                <w:szCs w:val="18"/>
              </w:rPr>
              <w:t>F3</w:t>
            </w:r>
          </w:p>
        </w:tc>
      </w:tr>
      <w:tr w:rsidR="00272864" w:rsidRPr="00A95FF0" w14:paraId="2B1C8B7C" w14:textId="77777777" w:rsidTr="00CA4589">
        <w:trPr>
          <w:cantSplit/>
        </w:trPr>
        <w:tc>
          <w:tcPr>
            <w:tcW w:w="375" w:type="dxa"/>
          </w:tcPr>
          <w:p w14:paraId="640B5061" w14:textId="77777777" w:rsidR="00272864" w:rsidRPr="003A5E3E" w:rsidRDefault="00272864" w:rsidP="00CA4589">
            <w:pPr>
              <w:jc w:val="center"/>
              <w:rPr>
                <w:rFonts w:cstheme="minorHAnsi"/>
                <w:sz w:val="18"/>
                <w:szCs w:val="18"/>
              </w:rPr>
            </w:pPr>
            <w:r w:rsidRPr="003A5E3E">
              <w:rPr>
                <w:rFonts w:cstheme="minorHAnsi"/>
                <w:sz w:val="18"/>
                <w:szCs w:val="18"/>
              </w:rPr>
              <w:t>GS</w:t>
            </w:r>
          </w:p>
        </w:tc>
        <w:tc>
          <w:tcPr>
            <w:tcW w:w="1071" w:type="dxa"/>
          </w:tcPr>
          <w:p w14:paraId="21177DCB" w14:textId="77777777" w:rsidR="00272864" w:rsidRPr="003A5E3E" w:rsidRDefault="00272864" w:rsidP="00CA4589">
            <w:pPr>
              <w:rPr>
                <w:rFonts w:cstheme="minorHAnsi"/>
                <w:sz w:val="18"/>
                <w:szCs w:val="18"/>
              </w:rPr>
            </w:pPr>
            <w:r w:rsidRPr="003A5E3E">
              <w:rPr>
                <w:rFonts w:cstheme="minorHAnsi"/>
                <w:sz w:val="18"/>
                <w:szCs w:val="18"/>
              </w:rPr>
              <w:t>Cave</w:t>
            </w:r>
            <w:r>
              <w:rPr>
                <w:rFonts w:cstheme="minorHAnsi"/>
                <w:sz w:val="18"/>
                <w:szCs w:val="18"/>
              </w:rPr>
              <w:t>-induced</w:t>
            </w:r>
            <w:r w:rsidRPr="003A5E3E">
              <w:rPr>
                <w:rFonts w:cstheme="minorHAnsi"/>
                <w:sz w:val="18"/>
                <w:szCs w:val="18"/>
              </w:rPr>
              <w:t xml:space="preserve"> sheltering</w:t>
            </w:r>
          </w:p>
        </w:tc>
        <w:tc>
          <w:tcPr>
            <w:tcW w:w="4060" w:type="dxa"/>
            <w:noWrap/>
          </w:tcPr>
          <w:p w14:paraId="1D41A572" w14:textId="77777777" w:rsidR="00272864" w:rsidRPr="003A5E3E" w:rsidRDefault="00272864" w:rsidP="00CA4589">
            <w:pPr>
              <w:rPr>
                <w:rFonts w:cstheme="minorHAnsi"/>
                <w:sz w:val="18"/>
                <w:szCs w:val="18"/>
              </w:rPr>
            </w:pPr>
            <w:r>
              <w:rPr>
                <w:rFonts w:cstheme="minorHAnsi"/>
                <w:sz w:val="18"/>
                <w:szCs w:val="18"/>
              </w:rPr>
              <w:t xml:space="preserve">Light attenuation and </w:t>
            </w:r>
            <w:r w:rsidRPr="003A5E3E">
              <w:rPr>
                <w:rFonts w:cstheme="minorHAnsi"/>
                <w:sz w:val="18"/>
                <w:szCs w:val="18"/>
                <w:lang w:val="en-US"/>
              </w:rPr>
              <w:t>reduced amplitude</w:t>
            </w:r>
            <w:r>
              <w:rPr>
                <w:rFonts w:cstheme="minorHAnsi"/>
                <w:sz w:val="18"/>
                <w:szCs w:val="18"/>
                <w:lang w:val="en-US"/>
              </w:rPr>
              <w:t>s</w:t>
            </w:r>
            <w:r w:rsidRPr="003A5E3E">
              <w:rPr>
                <w:rFonts w:cstheme="minorHAnsi"/>
                <w:sz w:val="18"/>
                <w:szCs w:val="18"/>
                <w:lang w:val="en-US"/>
              </w:rPr>
              <w:t xml:space="preserve"> </w:t>
            </w:r>
            <w:r>
              <w:rPr>
                <w:rFonts w:cstheme="minorHAnsi"/>
                <w:sz w:val="18"/>
                <w:szCs w:val="18"/>
                <w:lang w:val="en-US"/>
              </w:rPr>
              <w:t xml:space="preserve">of temperature and </w:t>
            </w:r>
            <w:r w:rsidRPr="003A5E3E">
              <w:rPr>
                <w:rFonts w:cstheme="minorHAnsi"/>
                <w:sz w:val="18"/>
                <w:szCs w:val="18"/>
                <w:lang w:val="en-US"/>
              </w:rPr>
              <w:t xml:space="preserve">air humidity along </w:t>
            </w:r>
            <w:r>
              <w:rPr>
                <w:rFonts w:cstheme="minorHAnsi"/>
                <w:sz w:val="18"/>
                <w:szCs w:val="18"/>
                <w:lang w:val="en-US"/>
              </w:rPr>
              <w:t>the</w:t>
            </w:r>
            <w:r w:rsidRPr="003A5E3E">
              <w:rPr>
                <w:rFonts w:cstheme="minorHAnsi"/>
                <w:sz w:val="18"/>
                <w:szCs w:val="18"/>
                <w:lang w:val="en-US"/>
              </w:rPr>
              <w:t xml:space="preserve"> physical gradient from open ground </w:t>
            </w:r>
            <w:r>
              <w:rPr>
                <w:rFonts w:cstheme="minorHAnsi"/>
                <w:sz w:val="18"/>
                <w:szCs w:val="18"/>
                <w:lang w:val="en-US"/>
              </w:rPr>
              <w:t xml:space="preserve">via overhanging rocks </w:t>
            </w:r>
            <w:r w:rsidRPr="003A5E3E">
              <w:rPr>
                <w:rFonts w:cstheme="minorHAnsi"/>
                <w:sz w:val="18"/>
                <w:szCs w:val="18"/>
                <w:lang w:val="en-US"/>
              </w:rPr>
              <w:t xml:space="preserve">to the interior of deep caves, </w:t>
            </w:r>
            <w:r>
              <w:rPr>
                <w:rFonts w:cstheme="minorHAnsi"/>
                <w:sz w:val="18"/>
                <w:szCs w:val="18"/>
                <w:lang w:val="en-US"/>
              </w:rPr>
              <w:t xml:space="preserve">ending in </w:t>
            </w:r>
            <w:r w:rsidRPr="00A373AD">
              <w:rPr>
                <w:rFonts w:cstheme="minorHAnsi"/>
                <w:sz w:val="18"/>
                <w:szCs w:val="18"/>
                <w:lang w:val="en-US"/>
              </w:rPr>
              <w:t xml:space="preserve">a species-thinning </w:t>
            </w:r>
            <w:r>
              <w:rPr>
                <w:rFonts w:cstheme="minorHAnsi"/>
                <w:sz w:val="18"/>
                <w:szCs w:val="18"/>
                <w:lang w:val="en-US"/>
              </w:rPr>
              <w:t>situation</w:t>
            </w:r>
          </w:p>
        </w:tc>
        <w:tc>
          <w:tcPr>
            <w:tcW w:w="320" w:type="dxa"/>
            <w:gridSpan w:val="2"/>
          </w:tcPr>
          <w:p w14:paraId="7A74D1F0"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6EA6E7FC" w14:textId="77777777" w:rsidR="00272864" w:rsidRPr="003A5E3E" w:rsidRDefault="00272864" w:rsidP="00CA4589">
            <w:pPr>
              <w:jc w:val="center"/>
              <w:rPr>
                <w:rFonts w:cstheme="minorHAnsi"/>
                <w:sz w:val="18"/>
                <w:szCs w:val="18"/>
              </w:rPr>
            </w:pPr>
            <w:proofErr w:type="spellStart"/>
            <w:r w:rsidRPr="003A5E3E">
              <w:rPr>
                <w:rFonts w:cstheme="minorHAnsi"/>
                <w:sz w:val="18"/>
                <w:szCs w:val="18"/>
              </w:rPr>
              <w:t>ga</w:t>
            </w:r>
            <w:proofErr w:type="spellEnd"/>
            <w:r w:rsidRPr="003A5E3E">
              <w:rPr>
                <w:rFonts w:cstheme="minorHAnsi"/>
                <w:sz w:val="18"/>
                <w:szCs w:val="18"/>
              </w:rPr>
              <w:t xml:space="preserve"> </w:t>
            </w:r>
          </w:p>
        </w:tc>
        <w:tc>
          <w:tcPr>
            <w:tcW w:w="316" w:type="dxa"/>
          </w:tcPr>
          <w:p w14:paraId="141E9BDF" w14:textId="77777777" w:rsidR="00272864" w:rsidRPr="003A5E3E" w:rsidRDefault="00272864" w:rsidP="00CA4589">
            <w:pPr>
              <w:jc w:val="center"/>
              <w:rPr>
                <w:rFonts w:cstheme="minorHAnsi"/>
                <w:sz w:val="18"/>
                <w:szCs w:val="18"/>
              </w:rPr>
            </w:pPr>
            <w:r w:rsidRPr="003A5E3E">
              <w:rPr>
                <w:rFonts w:cstheme="minorHAnsi"/>
                <w:sz w:val="18"/>
                <w:szCs w:val="18"/>
              </w:rPr>
              <w:t>3</w:t>
            </w:r>
          </w:p>
        </w:tc>
        <w:tc>
          <w:tcPr>
            <w:tcW w:w="401" w:type="dxa"/>
            <w:noWrap/>
          </w:tcPr>
          <w:p w14:paraId="754E6E15"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–d,¤</w:t>
            </w:r>
          </w:p>
        </w:tc>
        <w:tc>
          <w:tcPr>
            <w:tcW w:w="508" w:type="dxa"/>
            <w:noWrap/>
          </w:tcPr>
          <w:p w14:paraId="5CE2250C"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T</w:t>
            </w:r>
            <w:proofErr w:type="gramEnd"/>
          </w:p>
        </w:tc>
        <w:tc>
          <w:tcPr>
            <w:tcW w:w="1082" w:type="dxa"/>
          </w:tcPr>
          <w:p w14:paraId="6AB41C4B" w14:textId="77777777" w:rsidR="00272864" w:rsidRDefault="00272864" w:rsidP="00CA4589">
            <w:pPr>
              <w:jc w:val="center"/>
              <w:rPr>
                <w:rFonts w:cstheme="minorHAnsi"/>
                <w:sz w:val="18"/>
                <w:szCs w:val="18"/>
              </w:rPr>
            </w:pPr>
            <w:r>
              <w:rPr>
                <w:rFonts w:cstheme="minorHAnsi"/>
                <w:sz w:val="18"/>
                <w:szCs w:val="18"/>
              </w:rPr>
              <w:t>M10;</w:t>
            </w:r>
          </w:p>
          <w:p w14:paraId="1AAE4868" w14:textId="77777777" w:rsidR="00272864" w:rsidRPr="003A5E3E" w:rsidRDefault="00272864" w:rsidP="00CA4589">
            <w:pPr>
              <w:jc w:val="center"/>
              <w:rPr>
                <w:rFonts w:cstheme="minorHAnsi"/>
                <w:sz w:val="18"/>
                <w:szCs w:val="18"/>
              </w:rPr>
            </w:pPr>
            <w:r w:rsidRPr="003A5E3E">
              <w:rPr>
                <w:rFonts w:cstheme="minorHAnsi"/>
                <w:sz w:val="18"/>
                <w:szCs w:val="18"/>
              </w:rPr>
              <w:t>T5</w:t>
            </w:r>
          </w:p>
        </w:tc>
      </w:tr>
      <w:tr w:rsidR="00272864" w:rsidRPr="00A95FF0" w14:paraId="1F9FAC6F" w14:textId="77777777" w:rsidTr="00CA4589">
        <w:trPr>
          <w:cantSplit/>
        </w:trPr>
        <w:tc>
          <w:tcPr>
            <w:tcW w:w="375" w:type="dxa"/>
          </w:tcPr>
          <w:p w14:paraId="011FD563" w14:textId="77777777" w:rsidR="00272864" w:rsidRPr="003A5E3E" w:rsidRDefault="00272864" w:rsidP="00CA4589">
            <w:pPr>
              <w:jc w:val="center"/>
              <w:rPr>
                <w:rFonts w:cstheme="minorHAnsi"/>
                <w:sz w:val="18"/>
                <w:szCs w:val="18"/>
                <w:lang w:val="en-US"/>
              </w:rPr>
            </w:pPr>
            <w:r w:rsidRPr="003A5E3E">
              <w:rPr>
                <w:rFonts w:cstheme="minorHAnsi"/>
                <w:sz w:val="18"/>
                <w:szCs w:val="18"/>
              </w:rPr>
              <w:t>HU</w:t>
            </w:r>
          </w:p>
        </w:tc>
        <w:tc>
          <w:tcPr>
            <w:tcW w:w="1071" w:type="dxa"/>
          </w:tcPr>
          <w:p w14:paraId="3D49F96D" w14:textId="77777777" w:rsidR="00272864" w:rsidRPr="003A5E3E" w:rsidRDefault="00272864" w:rsidP="00CA4589">
            <w:pPr>
              <w:rPr>
                <w:rFonts w:cstheme="minorHAnsi"/>
                <w:sz w:val="18"/>
                <w:szCs w:val="18"/>
                <w:lang w:val="en-US"/>
              </w:rPr>
            </w:pPr>
            <w:r>
              <w:rPr>
                <w:rFonts w:cstheme="minorHAnsi"/>
                <w:sz w:val="18"/>
                <w:szCs w:val="18"/>
              </w:rPr>
              <w:t>Freshwater humus content</w:t>
            </w:r>
          </w:p>
        </w:tc>
        <w:tc>
          <w:tcPr>
            <w:tcW w:w="4060" w:type="dxa"/>
            <w:noWrap/>
          </w:tcPr>
          <w:p w14:paraId="59F2A8DB" w14:textId="77777777" w:rsidR="00272864" w:rsidRPr="003A5E3E" w:rsidRDefault="00272864" w:rsidP="00CA4589">
            <w:pPr>
              <w:rPr>
                <w:rFonts w:cstheme="minorHAnsi"/>
                <w:sz w:val="18"/>
                <w:szCs w:val="18"/>
                <w:lang w:val="en-US"/>
              </w:rPr>
            </w:pPr>
            <w:r>
              <w:rPr>
                <w:rFonts w:cstheme="minorHAnsi"/>
                <w:sz w:val="18"/>
                <w:szCs w:val="18"/>
                <w:lang w:val="en-US"/>
              </w:rPr>
              <w:t>Variation in the concentration of particulate and dis</w:t>
            </w:r>
            <w:r w:rsidRPr="003A5E3E">
              <w:rPr>
                <w:rFonts w:cstheme="minorHAnsi"/>
                <w:sz w:val="18"/>
                <w:szCs w:val="18"/>
                <w:lang w:val="en-US"/>
              </w:rPr>
              <w:t>solved organic mat</w:t>
            </w:r>
            <w:r>
              <w:rPr>
                <w:rFonts w:cstheme="minorHAnsi"/>
                <w:sz w:val="18"/>
                <w:szCs w:val="18"/>
                <w:lang w:val="en-US"/>
              </w:rPr>
              <w:t>ter</w:t>
            </w:r>
            <w:r w:rsidRPr="003A5E3E">
              <w:rPr>
                <w:rFonts w:cstheme="minorHAnsi"/>
                <w:sz w:val="18"/>
                <w:szCs w:val="18"/>
                <w:lang w:val="en-US"/>
              </w:rPr>
              <w:t xml:space="preserve"> in water, from </w:t>
            </w:r>
            <w:proofErr w:type="spellStart"/>
            <w:r w:rsidRPr="003A5E3E">
              <w:rPr>
                <w:rFonts w:cstheme="minorHAnsi"/>
                <w:sz w:val="18"/>
                <w:szCs w:val="18"/>
                <w:lang w:val="en-US"/>
              </w:rPr>
              <w:t>oligohumous</w:t>
            </w:r>
            <w:proofErr w:type="spellEnd"/>
            <w:r>
              <w:rPr>
                <w:rFonts w:cstheme="minorHAnsi"/>
                <w:sz w:val="18"/>
                <w:szCs w:val="18"/>
                <w:lang w:val="en-US"/>
              </w:rPr>
              <w:t xml:space="preserve"> and transparent (&lt;2</w:t>
            </w:r>
            <w:r w:rsidRPr="003A5E3E">
              <w:rPr>
                <w:rFonts w:cstheme="minorHAnsi"/>
                <w:sz w:val="18"/>
                <w:szCs w:val="18"/>
                <w:lang w:val="en-US"/>
              </w:rPr>
              <w:t xml:space="preserve"> mg </w:t>
            </w:r>
            <w:r>
              <w:rPr>
                <w:rFonts w:cstheme="minorHAnsi"/>
                <w:sz w:val="18"/>
                <w:szCs w:val="18"/>
                <w:lang w:val="en-US"/>
              </w:rPr>
              <w:t>TOC/L; TOC = total organic carbon</w:t>
            </w:r>
            <w:r w:rsidRPr="003A5E3E">
              <w:rPr>
                <w:rFonts w:cstheme="minorHAnsi"/>
                <w:sz w:val="18"/>
                <w:szCs w:val="18"/>
                <w:lang w:val="en-US"/>
              </w:rPr>
              <w:t xml:space="preserve">) via </w:t>
            </w:r>
            <w:proofErr w:type="spellStart"/>
            <w:r w:rsidRPr="003A5E3E">
              <w:rPr>
                <w:rFonts w:cstheme="minorHAnsi"/>
                <w:sz w:val="18"/>
                <w:szCs w:val="18"/>
                <w:lang w:val="en-US"/>
              </w:rPr>
              <w:t>mesohumous</w:t>
            </w:r>
            <w:proofErr w:type="spellEnd"/>
            <w:r w:rsidRPr="003A5E3E">
              <w:rPr>
                <w:rFonts w:cstheme="minorHAnsi"/>
                <w:sz w:val="18"/>
                <w:szCs w:val="18"/>
                <w:lang w:val="en-US"/>
              </w:rPr>
              <w:t xml:space="preserve"> to </w:t>
            </w:r>
            <w:proofErr w:type="spellStart"/>
            <w:r w:rsidRPr="003A5E3E">
              <w:rPr>
                <w:rFonts w:cstheme="minorHAnsi"/>
                <w:sz w:val="18"/>
                <w:szCs w:val="18"/>
                <w:lang w:val="en-US"/>
              </w:rPr>
              <w:t>polyhumous</w:t>
            </w:r>
            <w:proofErr w:type="spellEnd"/>
            <w:r>
              <w:rPr>
                <w:rFonts w:cstheme="minorHAnsi"/>
                <w:sz w:val="18"/>
                <w:szCs w:val="18"/>
                <w:lang w:val="en-US"/>
              </w:rPr>
              <w:t>, dark-</w:t>
            </w:r>
            <w:proofErr w:type="spellStart"/>
            <w:r>
              <w:rPr>
                <w:rFonts w:cstheme="minorHAnsi"/>
                <w:sz w:val="18"/>
                <w:szCs w:val="18"/>
                <w:lang w:val="en-US"/>
              </w:rPr>
              <w:t>coloured</w:t>
            </w:r>
            <w:proofErr w:type="spellEnd"/>
            <w:r>
              <w:rPr>
                <w:rFonts w:cstheme="minorHAnsi"/>
                <w:sz w:val="18"/>
                <w:szCs w:val="18"/>
                <w:lang w:val="en-US"/>
              </w:rPr>
              <w:t xml:space="preserve"> (&gt; 15 mg TOC/L)</w:t>
            </w:r>
            <w:r w:rsidRPr="003A5E3E">
              <w:rPr>
                <w:rFonts w:cstheme="minorHAnsi"/>
                <w:sz w:val="18"/>
                <w:szCs w:val="18"/>
                <w:lang w:val="en-US"/>
              </w:rPr>
              <w:t xml:space="preserve"> </w:t>
            </w:r>
          </w:p>
        </w:tc>
        <w:tc>
          <w:tcPr>
            <w:tcW w:w="320" w:type="dxa"/>
            <w:gridSpan w:val="2"/>
          </w:tcPr>
          <w:p w14:paraId="4D44D231"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64408C92"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1B5DB706" w14:textId="77777777" w:rsidR="00272864" w:rsidRPr="003A5E3E" w:rsidRDefault="00272864" w:rsidP="00CA4589">
            <w:pPr>
              <w:jc w:val="center"/>
              <w:rPr>
                <w:rFonts w:cstheme="minorHAnsi"/>
                <w:sz w:val="18"/>
                <w:szCs w:val="18"/>
              </w:rPr>
            </w:pPr>
            <w:r w:rsidRPr="003A5E3E">
              <w:rPr>
                <w:rFonts w:cstheme="minorHAnsi"/>
                <w:sz w:val="18"/>
                <w:szCs w:val="18"/>
              </w:rPr>
              <w:t>10</w:t>
            </w:r>
          </w:p>
        </w:tc>
        <w:tc>
          <w:tcPr>
            <w:tcW w:w="401" w:type="dxa"/>
            <w:noWrap/>
          </w:tcPr>
          <w:p w14:paraId="75432FED"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–d</w:t>
            </w:r>
          </w:p>
        </w:tc>
        <w:tc>
          <w:tcPr>
            <w:tcW w:w="508" w:type="dxa"/>
            <w:noWrap/>
          </w:tcPr>
          <w:p w14:paraId="2D9293A1"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L</w:t>
            </w:r>
            <w:r>
              <w:rPr>
                <w:rFonts w:cstheme="minorHAnsi"/>
                <w:sz w:val="18"/>
                <w:szCs w:val="18"/>
              </w:rPr>
              <w:t>,</w:t>
            </w:r>
            <w:r w:rsidRPr="003A5E3E">
              <w:rPr>
                <w:rFonts w:cstheme="minorHAnsi"/>
                <w:sz w:val="18"/>
                <w:szCs w:val="18"/>
              </w:rPr>
              <w:t>F</w:t>
            </w:r>
            <w:proofErr w:type="gramEnd"/>
          </w:p>
        </w:tc>
        <w:tc>
          <w:tcPr>
            <w:tcW w:w="1082" w:type="dxa"/>
          </w:tcPr>
          <w:p w14:paraId="6B365D21" w14:textId="77777777" w:rsidR="00272864" w:rsidRPr="003A5E3E" w:rsidRDefault="00272864" w:rsidP="00CA4589">
            <w:pPr>
              <w:jc w:val="center"/>
              <w:rPr>
                <w:rFonts w:cstheme="minorHAnsi"/>
                <w:sz w:val="18"/>
                <w:szCs w:val="18"/>
              </w:rPr>
            </w:pPr>
            <w:r w:rsidRPr="003A5E3E">
              <w:rPr>
                <w:rFonts w:cstheme="minorHAnsi"/>
                <w:sz w:val="18"/>
                <w:szCs w:val="18"/>
              </w:rPr>
              <w:t>L</w:t>
            </w:r>
            <w:proofErr w:type="gramStart"/>
            <w:r w:rsidRPr="003A5E3E">
              <w:rPr>
                <w:rFonts w:cstheme="minorHAnsi"/>
                <w:sz w:val="18"/>
                <w:szCs w:val="18"/>
              </w:rPr>
              <w:t>1,L</w:t>
            </w:r>
            <w:proofErr w:type="gramEnd"/>
            <w:r w:rsidRPr="003A5E3E">
              <w:rPr>
                <w:rFonts w:cstheme="minorHAnsi"/>
                <w:sz w:val="18"/>
                <w:szCs w:val="18"/>
              </w:rPr>
              <w:t>2; F1,F2,F4,F5</w:t>
            </w:r>
          </w:p>
        </w:tc>
      </w:tr>
      <w:tr w:rsidR="00272864" w:rsidRPr="00A95FF0" w14:paraId="641FC1F3" w14:textId="77777777" w:rsidTr="00CA4589">
        <w:trPr>
          <w:cantSplit/>
        </w:trPr>
        <w:tc>
          <w:tcPr>
            <w:tcW w:w="375" w:type="dxa"/>
          </w:tcPr>
          <w:p w14:paraId="4BA6D219" w14:textId="77777777" w:rsidR="00272864" w:rsidRPr="003A5E3E" w:rsidRDefault="00272864" w:rsidP="00CA4589">
            <w:pPr>
              <w:jc w:val="center"/>
              <w:rPr>
                <w:rFonts w:cstheme="minorHAnsi"/>
                <w:sz w:val="18"/>
                <w:szCs w:val="18"/>
              </w:rPr>
            </w:pPr>
            <w:r w:rsidRPr="003A5E3E">
              <w:rPr>
                <w:rFonts w:cstheme="minorHAnsi"/>
                <w:sz w:val="18"/>
                <w:szCs w:val="18"/>
              </w:rPr>
              <w:t>JV</w:t>
            </w:r>
          </w:p>
        </w:tc>
        <w:tc>
          <w:tcPr>
            <w:tcW w:w="1071" w:type="dxa"/>
          </w:tcPr>
          <w:p w14:paraId="59D6F6A0" w14:textId="77777777" w:rsidR="00272864" w:rsidRPr="003A5E3E" w:rsidRDefault="00272864" w:rsidP="00CA4589">
            <w:pPr>
              <w:rPr>
                <w:rFonts w:cstheme="minorHAnsi"/>
                <w:sz w:val="18"/>
                <w:szCs w:val="18"/>
              </w:rPr>
            </w:pPr>
            <w:r>
              <w:rPr>
                <w:rFonts w:cstheme="minorHAnsi"/>
                <w:sz w:val="18"/>
                <w:szCs w:val="18"/>
              </w:rPr>
              <w:t xml:space="preserve">Geothermal </w:t>
            </w:r>
            <w:r w:rsidRPr="003A5E3E">
              <w:rPr>
                <w:rFonts w:cstheme="minorHAnsi"/>
                <w:sz w:val="18"/>
                <w:szCs w:val="18"/>
              </w:rPr>
              <w:t>influence</w:t>
            </w:r>
          </w:p>
        </w:tc>
        <w:tc>
          <w:tcPr>
            <w:tcW w:w="4060" w:type="dxa"/>
            <w:noWrap/>
          </w:tcPr>
          <w:p w14:paraId="26C04765" w14:textId="77777777" w:rsidR="00272864" w:rsidRPr="003A5E3E" w:rsidRDefault="00272864" w:rsidP="00CA4589">
            <w:pPr>
              <w:rPr>
                <w:rFonts w:cstheme="minorHAnsi"/>
                <w:sz w:val="18"/>
                <w:szCs w:val="18"/>
              </w:rPr>
            </w:pPr>
            <w:r>
              <w:rPr>
                <w:rFonts w:cstheme="minorHAnsi"/>
                <w:sz w:val="18"/>
                <w:szCs w:val="18"/>
              </w:rPr>
              <w:t xml:space="preserve">Variation in </w:t>
            </w:r>
            <w:r w:rsidRPr="003A5E3E">
              <w:rPr>
                <w:rFonts w:cstheme="minorHAnsi"/>
                <w:sz w:val="18"/>
                <w:szCs w:val="18"/>
                <w:lang w:val="en-US"/>
              </w:rPr>
              <w:t xml:space="preserve">geothermal energy </w:t>
            </w:r>
            <w:r>
              <w:rPr>
                <w:rFonts w:cstheme="minorHAnsi"/>
                <w:sz w:val="18"/>
                <w:szCs w:val="18"/>
                <w:lang w:val="en-US"/>
              </w:rPr>
              <w:t>supplies, carried by water or gas</w:t>
            </w:r>
            <w:r w:rsidRPr="003A5E3E">
              <w:rPr>
                <w:rFonts w:cstheme="minorHAnsi"/>
                <w:sz w:val="18"/>
                <w:szCs w:val="18"/>
                <w:lang w:val="en-US"/>
              </w:rPr>
              <w:t xml:space="preserve">, ranging from no influence </w:t>
            </w:r>
            <w:r>
              <w:rPr>
                <w:rFonts w:cstheme="minorHAnsi"/>
                <w:sz w:val="18"/>
                <w:szCs w:val="18"/>
                <w:lang w:val="en-US"/>
              </w:rPr>
              <w:t>on the species composition via</w:t>
            </w:r>
            <w:r w:rsidRPr="003A5E3E">
              <w:rPr>
                <w:rFonts w:cstheme="minorHAnsi"/>
                <w:sz w:val="18"/>
                <w:szCs w:val="18"/>
                <w:lang w:val="en-US"/>
              </w:rPr>
              <w:t xml:space="preserve"> increasing dominance by specialist organisms (eventually only bacteria), </w:t>
            </w:r>
            <w:r>
              <w:rPr>
                <w:rFonts w:cstheme="minorHAnsi"/>
                <w:sz w:val="18"/>
                <w:szCs w:val="18"/>
                <w:lang w:val="en-US"/>
              </w:rPr>
              <w:t xml:space="preserve">at &gt;100 </w:t>
            </w:r>
            <w:r w:rsidRPr="00A373AD">
              <w:rPr>
                <w:rFonts w:cstheme="minorHAnsi"/>
                <w:sz w:val="18"/>
                <w:szCs w:val="18"/>
                <w:lang w:val="en-US"/>
              </w:rPr>
              <w:t>°C</w:t>
            </w:r>
            <w:r>
              <w:rPr>
                <w:rFonts w:cstheme="minorHAnsi"/>
                <w:sz w:val="18"/>
                <w:szCs w:val="18"/>
                <w:lang w:val="en-US"/>
              </w:rPr>
              <w:t xml:space="preserve"> ending in </w:t>
            </w:r>
            <w:r w:rsidRPr="00A373AD">
              <w:rPr>
                <w:rFonts w:cstheme="minorHAnsi"/>
                <w:sz w:val="18"/>
                <w:szCs w:val="18"/>
                <w:lang w:val="en-US"/>
              </w:rPr>
              <w:t xml:space="preserve">a species-thinning </w:t>
            </w:r>
            <w:r>
              <w:rPr>
                <w:rFonts w:cstheme="minorHAnsi"/>
                <w:sz w:val="18"/>
                <w:szCs w:val="18"/>
                <w:lang w:val="en-US"/>
              </w:rPr>
              <w:t>situation;</w:t>
            </w:r>
            <w:r w:rsidRPr="002034FB">
              <w:rPr>
                <w:rFonts w:cstheme="minorHAnsi"/>
                <w:sz w:val="18"/>
                <w:szCs w:val="18"/>
                <w:lang w:val="en-US"/>
              </w:rPr>
              <w:t xml:space="preserve"> </w:t>
            </w:r>
            <w:r>
              <w:rPr>
                <w:rFonts w:cstheme="minorHAnsi"/>
                <w:sz w:val="18"/>
                <w:szCs w:val="18"/>
                <w:lang w:val="en-US"/>
              </w:rPr>
              <w:t>no sessile organism</w:t>
            </w:r>
            <w:r w:rsidRPr="003A5E3E">
              <w:rPr>
                <w:rFonts w:cstheme="minorHAnsi"/>
                <w:sz w:val="18"/>
                <w:szCs w:val="18"/>
                <w:lang w:val="en-US"/>
              </w:rPr>
              <w:t xml:space="preserve"> </w:t>
            </w:r>
            <w:r>
              <w:rPr>
                <w:rFonts w:cstheme="minorHAnsi"/>
                <w:sz w:val="18"/>
                <w:szCs w:val="18"/>
                <w:lang w:val="en-US"/>
              </w:rPr>
              <w:t>maintains persistent populations in such sites</w:t>
            </w:r>
          </w:p>
        </w:tc>
        <w:tc>
          <w:tcPr>
            <w:tcW w:w="320" w:type="dxa"/>
            <w:gridSpan w:val="2"/>
          </w:tcPr>
          <w:p w14:paraId="397FBD6A"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74926F89" w14:textId="77777777" w:rsidR="00272864" w:rsidRPr="003A5E3E" w:rsidRDefault="00272864" w:rsidP="00CA4589">
            <w:pPr>
              <w:jc w:val="center"/>
              <w:rPr>
                <w:rFonts w:cstheme="minorHAnsi"/>
                <w:sz w:val="18"/>
                <w:szCs w:val="18"/>
              </w:rPr>
            </w:pPr>
            <w:proofErr w:type="spellStart"/>
            <w:r w:rsidRPr="003A5E3E">
              <w:rPr>
                <w:rFonts w:cstheme="minorHAnsi"/>
                <w:sz w:val="18"/>
                <w:szCs w:val="18"/>
              </w:rPr>
              <w:t>ga</w:t>
            </w:r>
            <w:proofErr w:type="spellEnd"/>
            <w:r w:rsidRPr="003A5E3E">
              <w:rPr>
                <w:rFonts w:cstheme="minorHAnsi"/>
                <w:sz w:val="18"/>
                <w:szCs w:val="18"/>
              </w:rPr>
              <w:t xml:space="preserve"> </w:t>
            </w:r>
          </w:p>
        </w:tc>
        <w:tc>
          <w:tcPr>
            <w:tcW w:w="316" w:type="dxa"/>
          </w:tcPr>
          <w:p w14:paraId="30CDC76B" w14:textId="77777777" w:rsidR="00272864" w:rsidRPr="003A5E3E" w:rsidRDefault="00272864" w:rsidP="00CA4589">
            <w:pPr>
              <w:jc w:val="center"/>
              <w:rPr>
                <w:rFonts w:cstheme="minorHAnsi"/>
                <w:sz w:val="18"/>
                <w:szCs w:val="18"/>
              </w:rPr>
            </w:pPr>
            <w:r w:rsidRPr="003A5E3E">
              <w:rPr>
                <w:rFonts w:cstheme="minorHAnsi"/>
                <w:sz w:val="18"/>
                <w:szCs w:val="18"/>
              </w:rPr>
              <w:t>6</w:t>
            </w:r>
          </w:p>
        </w:tc>
        <w:tc>
          <w:tcPr>
            <w:tcW w:w="401" w:type="dxa"/>
            <w:noWrap/>
          </w:tcPr>
          <w:p w14:paraId="61681608"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–e,¤</w:t>
            </w:r>
          </w:p>
        </w:tc>
        <w:tc>
          <w:tcPr>
            <w:tcW w:w="508" w:type="dxa"/>
            <w:noWrap/>
          </w:tcPr>
          <w:p w14:paraId="712219A7"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V</w:t>
            </w:r>
            <w:proofErr w:type="gramEnd"/>
            <w:r>
              <w:rPr>
                <w:rFonts w:cstheme="minorHAnsi"/>
                <w:sz w:val="18"/>
                <w:szCs w:val="18"/>
              </w:rPr>
              <w:t>,</w:t>
            </w:r>
            <w:r w:rsidRPr="003A5E3E">
              <w:rPr>
                <w:rFonts w:cstheme="minorHAnsi"/>
                <w:sz w:val="18"/>
                <w:szCs w:val="18"/>
              </w:rPr>
              <w:t>H</w:t>
            </w:r>
          </w:p>
        </w:tc>
        <w:tc>
          <w:tcPr>
            <w:tcW w:w="1082" w:type="dxa"/>
          </w:tcPr>
          <w:p w14:paraId="443F1953" w14:textId="77777777" w:rsidR="00272864" w:rsidRDefault="00272864" w:rsidP="00CA4589">
            <w:pPr>
              <w:jc w:val="center"/>
              <w:rPr>
                <w:rFonts w:cstheme="minorHAnsi"/>
                <w:sz w:val="18"/>
                <w:szCs w:val="18"/>
              </w:rPr>
            </w:pPr>
            <w:r w:rsidRPr="003A5E3E">
              <w:rPr>
                <w:rFonts w:cstheme="minorHAnsi"/>
                <w:sz w:val="18"/>
                <w:szCs w:val="18"/>
              </w:rPr>
              <w:t>M12;</w:t>
            </w:r>
          </w:p>
          <w:p w14:paraId="43BB5028" w14:textId="77777777" w:rsidR="00272864" w:rsidRDefault="00272864" w:rsidP="00CA4589">
            <w:pPr>
              <w:jc w:val="center"/>
              <w:rPr>
                <w:rFonts w:cstheme="minorHAnsi"/>
                <w:sz w:val="18"/>
                <w:szCs w:val="18"/>
              </w:rPr>
            </w:pPr>
            <w:r w:rsidRPr="003A5E3E">
              <w:rPr>
                <w:rFonts w:cstheme="minorHAnsi"/>
                <w:sz w:val="18"/>
                <w:szCs w:val="18"/>
              </w:rPr>
              <w:t>V5;</w:t>
            </w:r>
          </w:p>
          <w:p w14:paraId="03FEE18E" w14:textId="77777777" w:rsidR="00272864" w:rsidRPr="003A5E3E" w:rsidRDefault="00272864" w:rsidP="00CA4589">
            <w:pPr>
              <w:jc w:val="center"/>
              <w:rPr>
                <w:rFonts w:cstheme="minorHAnsi"/>
                <w:sz w:val="18"/>
                <w:szCs w:val="18"/>
              </w:rPr>
            </w:pPr>
            <w:r w:rsidRPr="003A5E3E">
              <w:rPr>
                <w:rFonts w:cstheme="minorHAnsi"/>
                <w:sz w:val="18"/>
                <w:szCs w:val="18"/>
              </w:rPr>
              <w:t>H1</w:t>
            </w:r>
          </w:p>
        </w:tc>
      </w:tr>
      <w:tr w:rsidR="00272864" w:rsidRPr="00B55E30" w14:paraId="373B141F" w14:textId="77777777" w:rsidTr="00CA4589">
        <w:trPr>
          <w:cantSplit/>
        </w:trPr>
        <w:tc>
          <w:tcPr>
            <w:tcW w:w="375" w:type="dxa"/>
          </w:tcPr>
          <w:p w14:paraId="31607E6A" w14:textId="77777777" w:rsidR="00272864" w:rsidRPr="003A5E3E" w:rsidRDefault="00272864" w:rsidP="00CA4589">
            <w:pPr>
              <w:jc w:val="center"/>
              <w:rPr>
                <w:rFonts w:cstheme="minorHAnsi"/>
                <w:sz w:val="18"/>
                <w:szCs w:val="18"/>
              </w:rPr>
            </w:pPr>
            <w:r w:rsidRPr="003A5E3E">
              <w:rPr>
                <w:rFonts w:cstheme="minorHAnsi"/>
                <w:sz w:val="18"/>
                <w:szCs w:val="18"/>
              </w:rPr>
              <w:lastRenderedPageBreak/>
              <w:t>KA</w:t>
            </w:r>
          </w:p>
        </w:tc>
        <w:tc>
          <w:tcPr>
            <w:tcW w:w="1071" w:type="dxa"/>
          </w:tcPr>
          <w:p w14:paraId="5DDE7B01" w14:textId="77777777" w:rsidR="00272864" w:rsidRPr="003A5E3E" w:rsidRDefault="00272864" w:rsidP="00CA4589">
            <w:pPr>
              <w:rPr>
                <w:rFonts w:cstheme="minorHAnsi"/>
                <w:sz w:val="18"/>
                <w:szCs w:val="18"/>
              </w:rPr>
            </w:pPr>
            <w:r>
              <w:rPr>
                <w:rFonts w:cstheme="minorHAnsi"/>
                <w:sz w:val="18"/>
                <w:szCs w:val="18"/>
              </w:rPr>
              <w:t>Lime richness</w:t>
            </w:r>
          </w:p>
        </w:tc>
        <w:tc>
          <w:tcPr>
            <w:tcW w:w="4060" w:type="dxa"/>
            <w:noWrap/>
          </w:tcPr>
          <w:p w14:paraId="3B21AEAE" w14:textId="77777777" w:rsidR="00272864" w:rsidRPr="003A5E3E" w:rsidRDefault="00272864" w:rsidP="00CA4589">
            <w:pPr>
              <w:rPr>
                <w:rFonts w:cstheme="minorHAnsi"/>
                <w:sz w:val="18"/>
                <w:szCs w:val="18"/>
              </w:rPr>
            </w:pPr>
            <w:r>
              <w:rPr>
                <w:rFonts w:cstheme="minorHAnsi"/>
                <w:sz w:val="18"/>
                <w:szCs w:val="18"/>
                <w:lang w:val="en-US"/>
              </w:rPr>
              <w:t>Co-ordinated v</w:t>
            </w:r>
            <w:r w:rsidRPr="003A5E3E">
              <w:rPr>
                <w:rFonts w:cstheme="minorHAnsi"/>
                <w:sz w:val="18"/>
                <w:szCs w:val="18"/>
                <w:lang w:val="en-US"/>
              </w:rPr>
              <w:t xml:space="preserve">ariation in </w:t>
            </w:r>
            <w:r>
              <w:rPr>
                <w:rFonts w:cstheme="minorHAnsi"/>
                <w:sz w:val="18"/>
                <w:szCs w:val="18"/>
                <w:lang w:val="en-US"/>
              </w:rPr>
              <w:t xml:space="preserve">many chemical </w:t>
            </w:r>
            <w:proofErr w:type="spellStart"/>
            <w:r>
              <w:rPr>
                <w:rFonts w:cstheme="minorHAnsi"/>
                <w:sz w:val="18"/>
                <w:szCs w:val="18"/>
                <w:lang w:val="en-US"/>
              </w:rPr>
              <w:t>charac-teristics</w:t>
            </w:r>
            <w:proofErr w:type="spellEnd"/>
            <w:r>
              <w:rPr>
                <w:rFonts w:cstheme="minorHAnsi"/>
                <w:sz w:val="18"/>
                <w:szCs w:val="18"/>
                <w:lang w:val="en-US"/>
              </w:rPr>
              <w:t xml:space="preserve"> of soil and water, such as alkalinity</w:t>
            </w:r>
            <w:r w:rsidRPr="00A373AD">
              <w:rPr>
                <w:rFonts w:cstheme="minorHAnsi"/>
                <w:sz w:val="18"/>
                <w:szCs w:val="18"/>
                <w:lang w:val="en-US"/>
              </w:rPr>
              <w:t xml:space="preserve"> (pH) and availability of micro- and macronutrients </w:t>
            </w:r>
            <w:r>
              <w:rPr>
                <w:rFonts w:cstheme="minorHAnsi"/>
                <w:sz w:val="18"/>
                <w:szCs w:val="18"/>
                <w:lang w:val="en-US"/>
              </w:rPr>
              <w:t>such as Ca, K, Na, Mg,</w:t>
            </w:r>
            <w:r w:rsidRPr="00A373AD">
              <w:rPr>
                <w:rFonts w:cstheme="minorHAnsi"/>
                <w:sz w:val="18"/>
                <w:szCs w:val="18"/>
                <w:lang w:val="en-US"/>
              </w:rPr>
              <w:t xml:space="preserve"> often also </w:t>
            </w:r>
            <w:r>
              <w:rPr>
                <w:rFonts w:cstheme="minorHAnsi"/>
                <w:sz w:val="18"/>
                <w:szCs w:val="18"/>
                <w:lang w:val="en-US"/>
              </w:rPr>
              <w:t xml:space="preserve">N and P, which regulate many important biological processes; position along KA is influenced by the mineral composition of bedrock, </w:t>
            </w:r>
            <w:proofErr w:type="spellStart"/>
            <w:r>
              <w:rPr>
                <w:rFonts w:cstheme="minorHAnsi"/>
                <w:sz w:val="18"/>
                <w:szCs w:val="18"/>
                <w:lang w:val="en-US"/>
              </w:rPr>
              <w:t>parallelling</w:t>
            </w:r>
            <w:proofErr w:type="spellEnd"/>
            <w:r>
              <w:rPr>
                <w:rFonts w:cstheme="minorHAnsi"/>
                <w:sz w:val="18"/>
                <w:szCs w:val="18"/>
                <w:lang w:val="en-US"/>
              </w:rPr>
              <w:t xml:space="preserve"> a </w:t>
            </w:r>
            <w:r w:rsidRPr="003A5E3E">
              <w:rPr>
                <w:rFonts w:cstheme="minorHAnsi"/>
                <w:sz w:val="18"/>
                <w:szCs w:val="18"/>
                <w:lang w:val="en-US"/>
              </w:rPr>
              <w:t>gradient from silicate</w:t>
            </w:r>
            <w:r>
              <w:rPr>
                <w:rFonts w:cstheme="minorHAnsi"/>
                <w:sz w:val="18"/>
                <w:szCs w:val="18"/>
                <w:lang w:val="en-US"/>
              </w:rPr>
              <w:t>-rich</w:t>
            </w:r>
            <w:r w:rsidRPr="003A5E3E">
              <w:rPr>
                <w:rFonts w:cstheme="minorHAnsi"/>
                <w:sz w:val="18"/>
                <w:szCs w:val="18"/>
                <w:lang w:val="en-US"/>
              </w:rPr>
              <w:t xml:space="preserve"> to carbonate</w:t>
            </w:r>
            <w:r>
              <w:rPr>
                <w:rFonts w:cstheme="minorHAnsi"/>
                <w:sz w:val="18"/>
                <w:szCs w:val="18"/>
                <w:lang w:val="en-US"/>
              </w:rPr>
              <w:t>-rich</w:t>
            </w:r>
            <w:r w:rsidRPr="003A5E3E">
              <w:rPr>
                <w:rFonts w:cstheme="minorHAnsi"/>
                <w:sz w:val="18"/>
                <w:szCs w:val="18"/>
                <w:lang w:val="en-US"/>
              </w:rPr>
              <w:t xml:space="preserve"> bedrock with </w:t>
            </w:r>
            <w:r>
              <w:rPr>
                <w:rFonts w:cstheme="minorHAnsi"/>
                <w:sz w:val="18"/>
                <w:szCs w:val="18"/>
                <w:lang w:val="en-US"/>
              </w:rPr>
              <w:t>different weathering properties</w:t>
            </w:r>
          </w:p>
        </w:tc>
        <w:tc>
          <w:tcPr>
            <w:tcW w:w="320" w:type="dxa"/>
            <w:gridSpan w:val="2"/>
          </w:tcPr>
          <w:p w14:paraId="16371078"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597F9B77"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0F7C1633" w14:textId="77777777" w:rsidR="00272864" w:rsidRPr="003A5E3E" w:rsidRDefault="00272864" w:rsidP="00CA4589">
            <w:pPr>
              <w:jc w:val="center"/>
              <w:rPr>
                <w:rFonts w:cstheme="minorHAnsi"/>
                <w:sz w:val="18"/>
                <w:szCs w:val="18"/>
              </w:rPr>
            </w:pPr>
            <w:r w:rsidRPr="003A5E3E">
              <w:rPr>
                <w:rFonts w:cstheme="minorHAnsi"/>
                <w:sz w:val="18"/>
                <w:szCs w:val="18"/>
              </w:rPr>
              <w:t>7</w:t>
            </w:r>
          </w:p>
        </w:tc>
        <w:tc>
          <w:tcPr>
            <w:tcW w:w="401" w:type="dxa"/>
            <w:noWrap/>
          </w:tcPr>
          <w:p w14:paraId="266C6092" w14:textId="77777777" w:rsidR="00272864" w:rsidRPr="003A5E3E" w:rsidRDefault="00272864" w:rsidP="00CA4589">
            <w:pPr>
              <w:jc w:val="center"/>
              <w:rPr>
                <w:rFonts w:cstheme="minorHAnsi"/>
                <w:sz w:val="18"/>
                <w:szCs w:val="18"/>
              </w:rPr>
            </w:pPr>
            <w:r>
              <w:rPr>
                <w:rFonts w:cstheme="minorHAnsi"/>
                <w:sz w:val="18"/>
                <w:szCs w:val="18"/>
              </w:rPr>
              <w:t>a–</w:t>
            </w:r>
            <w:proofErr w:type="spellStart"/>
            <w:r>
              <w:rPr>
                <w:rFonts w:cstheme="minorHAnsi"/>
                <w:sz w:val="18"/>
                <w:szCs w:val="18"/>
              </w:rPr>
              <w:t>i</w:t>
            </w:r>
            <w:proofErr w:type="spellEnd"/>
          </w:p>
        </w:tc>
        <w:tc>
          <w:tcPr>
            <w:tcW w:w="508" w:type="dxa"/>
            <w:noWrap/>
          </w:tcPr>
          <w:p w14:paraId="26C183CD" w14:textId="77777777" w:rsidR="00272864"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L</w:t>
            </w:r>
            <w:proofErr w:type="gramEnd"/>
            <w:r>
              <w:rPr>
                <w:rFonts w:cstheme="minorHAnsi"/>
                <w:sz w:val="18"/>
                <w:szCs w:val="18"/>
              </w:rPr>
              <w:t>,</w:t>
            </w:r>
          </w:p>
          <w:p w14:paraId="68EA233E"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T</w:t>
            </w:r>
            <w:r>
              <w:rPr>
                <w:rFonts w:cstheme="minorHAnsi"/>
                <w:sz w:val="18"/>
                <w:szCs w:val="18"/>
              </w:rPr>
              <w:t>,</w:t>
            </w:r>
            <w:r w:rsidRPr="003A5E3E">
              <w:rPr>
                <w:rFonts w:cstheme="minorHAnsi"/>
                <w:sz w:val="18"/>
                <w:szCs w:val="18"/>
              </w:rPr>
              <w:t>V</w:t>
            </w:r>
            <w:proofErr w:type="gramEnd"/>
            <w:r>
              <w:rPr>
                <w:rFonts w:cstheme="minorHAnsi"/>
                <w:sz w:val="18"/>
                <w:szCs w:val="18"/>
              </w:rPr>
              <w:t>,</w:t>
            </w:r>
            <w:r w:rsidRPr="003A5E3E">
              <w:rPr>
                <w:rFonts w:cstheme="minorHAnsi"/>
                <w:sz w:val="18"/>
                <w:szCs w:val="18"/>
              </w:rPr>
              <w:t>F</w:t>
            </w:r>
          </w:p>
        </w:tc>
        <w:tc>
          <w:tcPr>
            <w:tcW w:w="1082" w:type="dxa"/>
          </w:tcPr>
          <w:p w14:paraId="7956DE35" w14:textId="77777777" w:rsidR="00272864" w:rsidRDefault="00272864" w:rsidP="00CA4589">
            <w:pPr>
              <w:jc w:val="center"/>
              <w:rPr>
                <w:rFonts w:cstheme="minorHAnsi"/>
                <w:sz w:val="18"/>
                <w:szCs w:val="18"/>
              </w:rPr>
            </w:pPr>
            <w:r w:rsidRPr="003A5E3E">
              <w:rPr>
                <w:rFonts w:cstheme="minorHAnsi"/>
                <w:sz w:val="18"/>
                <w:szCs w:val="18"/>
              </w:rPr>
              <w:t>M</w:t>
            </w:r>
            <w:proofErr w:type="gramStart"/>
            <w:r w:rsidRPr="003A5E3E">
              <w:rPr>
                <w:rFonts w:cstheme="minorHAnsi"/>
                <w:sz w:val="18"/>
                <w:szCs w:val="18"/>
              </w:rPr>
              <w:t>4,M</w:t>
            </w:r>
            <w:proofErr w:type="gramEnd"/>
            <w:r w:rsidRPr="003A5E3E">
              <w:rPr>
                <w:rFonts w:cstheme="minorHAnsi"/>
                <w:sz w:val="18"/>
                <w:szCs w:val="18"/>
              </w:rPr>
              <w:t>5;</w:t>
            </w:r>
          </w:p>
          <w:p w14:paraId="14978B8C" w14:textId="77777777" w:rsidR="00272864" w:rsidRDefault="00272864" w:rsidP="00CA4589">
            <w:pPr>
              <w:jc w:val="center"/>
              <w:rPr>
                <w:rFonts w:cstheme="minorHAnsi"/>
                <w:sz w:val="18"/>
                <w:szCs w:val="18"/>
              </w:rPr>
            </w:pPr>
            <w:r w:rsidRPr="003A5E3E">
              <w:rPr>
                <w:rFonts w:cstheme="minorHAnsi"/>
                <w:sz w:val="18"/>
                <w:szCs w:val="18"/>
              </w:rPr>
              <w:t>L1</w:t>
            </w:r>
            <w:r>
              <w:rPr>
                <w:rFonts w:cstheme="minorHAnsi"/>
                <w:sz w:val="18"/>
                <w:szCs w:val="18"/>
              </w:rPr>
              <w:t>–L6;</w:t>
            </w:r>
          </w:p>
          <w:p w14:paraId="14D129BE" w14:textId="77777777" w:rsidR="00272864" w:rsidRPr="003A5E3E" w:rsidRDefault="00272864" w:rsidP="00CA4589">
            <w:pPr>
              <w:jc w:val="center"/>
              <w:rPr>
                <w:rFonts w:cstheme="minorHAnsi"/>
                <w:sz w:val="18"/>
                <w:szCs w:val="18"/>
              </w:rPr>
            </w:pPr>
            <w:r w:rsidRPr="003A5E3E">
              <w:rPr>
                <w:rFonts w:cstheme="minorHAnsi"/>
                <w:sz w:val="18"/>
                <w:szCs w:val="18"/>
              </w:rPr>
              <w:t>T1</w:t>
            </w:r>
            <w:r>
              <w:rPr>
                <w:rFonts w:cstheme="minorHAnsi"/>
                <w:sz w:val="18"/>
                <w:szCs w:val="18"/>
              </w:rPr>
              <w:t>–</w:t>
            </w:r>
            <w:r w:rsidRPr="003A5E3E">
              <w:rPr>
                <w:rFonts w:cstheme="minorHAnsi"/>
                <w:sz w:val="18"/>
                <w:szCs w:val="18"/>
              </w:rPr>
              <w:t>T</w:t>
            </w:r>
            <w:proofErr w:type="gramStart"/>
            <w:r w:rsidRPr="003A5E3E">
              <w:rPr>
                <w:rFonts w:cstheme="minorHAnsi"/>
                <w:sz w:val="18"/>
                <w:szCs w:val="18"/>
              </w:rPr>
              <w:t>9,T</w:t>
            </w:r>
            <w:proofErr w:type="gramEnd"/>
            <w:r w:rsidRPr="003A5E3E">
              <w:rPr>
                <w:rFonts w:cstheme="minorHAnsi"/>
                <w:sz w:val="18"/>
                <w:szCs w:val="18"/>
              </w:rPr>
              <w:t>12</w:t>
            </w:r>
            <w:r>
              <w:rPr>
                <w:rFonts w:cstheme="minorHAnsi"/>
                <w:sz w:val="18"/>
                <w:szCs w:val="18"/>
              </w:rPr>
              <w:t>–</w:t>
            </w:r>
            <w:r w:rsidRPr="003A5E3E">
              <w:rPr>
                <w:rFonts w:cstheme="minorHAnsi"/>
                <w:sz w:val="18"/>
                <w:szCs w:val="18"/>
              </w:rPr>
              <w:t>T20,T22,T25</w:t>
            </w:r>
            <w:r>
              <w:rPr>
                <w:rFonts w:cstheme="minorHAnsi"/>
                <w:sz w:val="18"/>
                <w:szCs w:val="18"/>
              </w:rPr>
              <w:t>–</w:t>
            </w:r>
            <w:r w:rsidRPr="003A5E3E">
              <w:rPr>
                <w:rFonts w:cstheme="minorHAnsi"/>
                <w:sz w:val="18"/>
                <w:szCs w:val="18"/>
              </w:rPr>
              <w:t>T28,T30</w:t>
            </w:r>
            <w:r>
              <w:rPr>
                <w:rFonts w:cstheme="minorHAnsi"/>
                <w:sz w:val="18"/>
                <w:szCs w:val="18"/>
              </w:rPr>
              <w:t>–</w:t>
            </w:r>
            <w:r w:rsidRPr="003A5E3E">
              <w:rPr>
                <w:rFonts w:cstheme="minorHAnsi"/>
                <w:sz w:val="18"/>
                <w:szCs w:val="18"/>
              </w:rPr>
              <w:t>T36,</w:t>
            </w:r>
            <w:r>
              <w:rPr>
                <w:rFonts w:cstheme="minorHAnsi"/>
                <w:sz w:val="18"/>
                <w:szCs w:val="18"/>
              </w:rPr>
              <w:t xml:space="preserve"> T40,T41,T43–T45; V1,V2,V4,V6–</w:t>
            </w:r>
            <w:r w:rsidRPr="003A5E3E">
              <w:rPr>
                <w:rFonts w:cstheme="minorHAnsi"/>
                <w:sz w:val="18"/>
                <w:szCs w:val="18"/>
              </w:rPr>
              <w:t>V13; F1,F2,F4,F5</w:t>
            </w:r>
          </w:p>
        </w:tc>
      </w:tr>
      <w:tr w:rsidR="00272864" w:rsidRPr="00E468C9" w14:paraId="13743BDB" w14:textId="77777777" w:rsidTr="00CA4589">
        <w:trPr>
          <w:cantSplit/>
        </w:trPr>
        <w:tc>
          <w:tcPr>
            <w:tcW w:w="375" w:type="dxa"/>
          </w:tcPr>
          <w:p w14:paraId="707FC8A5" w14:textId="77777777" w:rsidR="00272864" w:rsidRPr="003A5E3E" w:rsidRDefault="00272864" w:rsidP="00CA4589">
            <w:pPr>
              <w:jc w:val="center"/>
              <w:rPr>
                <w:rFonts w:cstheme="minorHAnsi"/>
                <w:sz w:val="18"/>
                <w:szCs w:val="18"/>
              </w:rPr>
            </w:pPr>
            <w:r w:rsidRPr="003A5E3E">
              <w:rPr>
                <w:rFonts w:cstheme="minorHAnsi"/>
                <w:sz w:val="18"/>
                <w:szCs w:val="18"/>
              </w:rPr>
              <w:t>KI</w:t>
            </w:r>
          </w:p>
        </w:tc>
        <w:tc>
          <w:tcPr>
            <w:tcW w:w="1071" w:type="dxa"/>
          </w:tcPr>
          <w:p w14:paraId="7141448B" w14:textId="77777777" w:rsidR="00272864" w:rsidRPr="003A5E3E" w:rsidRDefault="00272864" w:rsidP="00CA4589">
            <w:pPr>
              <w:rPr>
                <w:rFonts w:cstheme="minorHAnsi"/>
                <w:sz w:val="18"/>
                <w:szCs w:val="18"/>
              </w:rPr>
            </w:pPr>
            <w:r w:rsidRPr="003A5E3E">
              <w:rPr>
                <w:rFonts w:cstheme="minorHAnsi"/>
                <w:sz w:val="18"/>
                <w:szCs w:val="18"/>
              </w:rPr>
              <w:t xml:space="preserve">Strength of </w:t>
            </w:r>
            <w:r>
              <w:rPr>
                <w:rFonts w:cstheme="minorHAnsi"/>
                <w:sz w:val="18"/>
                <w:szCs w:val="18"/>
              </w:rPr>
              <w:t>spring-</w:t>
            </w:r>
            <w:r w:rsidRPr="003A5E3E">
              <w:rPr>
                <w:rFonts w:cstheme="minorHAnsi"/>
                <w:sz w:val="18"/>
                <w:szCs w:val="18"/>
              </w:rPr>
              <w:t xml:space="preserve">water </w:t>
            </w:r>
            <w:r>
              <w:rPr>
                <w:rFonts w:cstheme="minorHAnsi"/>
                <w:sz w:val="18"/>
                <w:szCs w:val="18"/>
              </w:rPr>
              <w:t>influence</w:t>
            </w:r>
          </w:p>
        </w:tc>
        <w:tc>
          <w:tcPr>
            <w:tcW w:w="4060" w:type="dxa"/>
            <w:noWrap/>
          </w:tcPr>
          <w:p w14:paraId="6FEF8A32" w14:textId="77777777" w:rsidR="00272864" w:rsidRPr="003A5E3E" w:rsidRDefault="00272864" w:rsidP="00CA4589">
            <w:pPr>
              <w:rPr>
                <w:rFonts w:cstheme="minorHAnsi"/>
                <w:sz w:val="18"/>
                <w:szCs w:val="18"/>
              </w:rPr>
            </w:pPr>
            <w:r>
              <w:rPr>
                <w:rFonts w:cstheme="minorHAnsi"/>
                <w:sz w:val="18"/>
                <w:szCs w:val="18"/>
                <w:lang w:val="en-US"/>
              </w:rPr>
              <w:t>Variation in the</w:t>
            </w:r>
            <w:r w:rsidRPr="003A5E3E">
              <w:rPr>
                <w:rFonts w:cstheme="minorHAnsi"/>
                <w:sz w:val="18"/>
                <w:szCs w:val="18"/>
                <w:lang w:val="en-US"/>
              </w:rPr>
              <w:t xml:space="preserve"> </w:t>
            </w:r>
            <w:r>
              <w:rPr>
                <w:rFonts w:cstheme="minorHAnsi"/>
                <w:sz w:val="18"/>
                <w:szCs w:val="18"/>
                <w:lang w:val="en-US"/>
              </w:rPr>
              <w:t xml:space="preserve">degree to which the water supplied to terrestrial, wetland, </w:t>
            </w:r>
            <w:proofErr w:type="spellStart"/>
            <w:r>
              <w:rPr>
                <w:rFonts w:cstheme="minorHAnsi"/>
                <w:sz w:val="18"/>
                <w:szCs w:val="18"/>
                <w:lang w:val="en-US"/>
              </w:rPr>
              <w:t>limnic</w:t>
            </w:r>
            <w:proofErr w:type="spellEnd"/>
            <w:r>
              <w:rPr>
                <w:rFonts w:cstheme="minorHAnsi"/>
                <w:sz w:val="18"/>
                <w:szCs w:val="18"/>
                <w:lang w:val="en-US"/>
              </w:rPr>
              <w:t xml:space="preserve"> or marine systems have characteristics of </w:t>
            </w:r>
            <w:r w:rsidRPr="003A5E3E">
              <w:rPr>
                <w:rFonts w:cstheme="minorHAnsi"/>
                <w:sz w:val="18"/>
                <w:szCs w:val="18"/>
                <w:lang w:val="en-US"/>
              </w:rPr>
              <w:t xml:space="preserve">spring water, </w:t>
            </w:r>
            <w:r>
              <w:rPr>
                <w:rFonts w:cstheme="minorHAnsi"/>
                <w:sz w:val="18"/>
                <w:szCs w:val="18"/>
                <w:lang w:val="en-US"/>
              </w:rPr>
              <w:t>i.e., constancy throughout the year of</w:t>
            </w:r>
            <w:r w:rsidRPr="00A373AD">
              <w:rPr>
                <w:rFonts w:cstheme="minorHAnsi"/>
                <w:sz w:val="18"/>
                <w:szCs w:val="18"/>
                <w:lang w:val="en-US"/>
              </w:rPr>
              <w:t xml:space="preserve"> flow</w:t>
            </w:r>
            <w:r>
              <w:rPr>
                <w:rFonts w:cstheme="minorHAnsi"/>
                <w:sz w:val="18"/>
                <w:szCs w:val="18"/>
                <w:lang w:val="en-US"/>
              </w:rPr>
              <w:t xml:space="preserve"> and chemical composition of water including high concentrations of dissolved O</w:t>
            </w:r>
            <w:r w:rsidRPr="00A373AD">
              <w:rPr>
                <w:rFonts w:cstheme="minorHAnsi"/>
                <w:sz w:val="18"/>
                <w:szCs w:val="18"/>
                <w:vertAlign w:val="subscript"/>
                <w:lang w:val="en-US"/>
              </w:rPr>
              <w:t>2</w:t>
            </w:r>
            <w:r>
              <w:rPr>
                <w:rFonts w:cstheme="minorHAnsi"/>
                <w:sz w:val="18"/>
                <w:szCs w:val="18"/>
                <w:lang w:val="en-US"/>
              </w:rPr>
              <w:t xml:space="preserve">, and temperature </w:t>
            </w:r>
            <w:r w:rsidRPr="00A373AD">
              <w:rPr>
                <w:rFonts w:cstheme="minorHAnsi"/>
                <w:sz w:val="18"/>
                <w:szCs w:val="18"/>
                <w:lang w:val="en-US"/>
              </w:rPr>
              <w:t xml:space="preserve">near </w:t>
            </w:r>
            <w:r>
              <w:rPr>
                <w:rFonts w:cstheme="minorHAnsi"/>
                <w:sz w:val="18"/>
                <w:szCs w:val="18"/>
                <w:lang w:val="en-US"/>
              </w:rPr>
              <w:t xml:space="preserve">the </w:t>
            </w:r>
            <w:r w:rsidRPr="00A373AD">
              <w:rPr>
                <w:rFonts w:cstheme="minorHAnsi"/>
                <w:sz w:val="18"/>
                <w:szCs w:val="18"/>
                <w:lang w:val="en-US"/>
              </w:rPr>
              <w:t xml:space="preserve">annual mean temperature </w:t>
            </w:r>
            <w:r>
              <w:rPr>
                <w:rFonts w:cstheme="minorHAnsi"/>
                <w:sz w:val="18"/>
                <w:szCs w:val="18"/>
                <w:lang w:val="en-US"/>
              </w:rPr>
              <w:t xml:space="preserve">of the </w:t>
            </w:r>
            <w:r w:rsidRPr="00A373AD">
              <w:rPr>
                <w:rFonts w:cstheme="minorHAnsi"/>
                <w:sz w:val="18"/>
                <w:szCs w:val="18"/>
                <w:lang w:val="en-US"/>
              </w:rPr>
              <w:t>area</w:t>
            </w:r>
            <w:r>
              <w:rPr>
                <w:rFonts w:cstheme="minorHAnsi"/>
                <w:sz w:val="18"/>
                <w:szCs w:val="18"/>
                <w:lang w:val="en-US"/>
              </w:rPr>
              <w:t>. In wetlands, spring-water influence increases from a level (</w:t>
            </w:r>
            <w:proofErr w:type="spellStart"/>
            <w:r>
              <w:rPr>
                <w:rFonts w:cstheme="minorHAnsi"/>
                <w:sz w:val="18"/>
                <w:szCs w:val="18"/>
                <w:lang w:val="en-US"/>
              </w:rPr>
              <w:t>topogeneous</w:t>
            </w:r>
            <w:proofErr w:type="spellEnd"/>
            <w:r>
              <w:rPr>
                <w:rFonts w:cstheme="minorHAnsi"/>
                <w:sz w:val="18"/>
                <w:szCs w:val="18"/>
                <w:lang w:val="en-US"/>
              </w:rPr>
              <w:t>) to a sloping (</w:t>
            </w:r>
            <w:proofErr w:type="spellStart"/>
            <w:r>
              <w:rPr>
                <w:rFonts w:cstheme="minorHAnsi"/>
                <w:sz w:val="18"/>
                <w:szCs w:val="18"/>
                <w:lang w:val="en-US"/>
              </w:rPr>
              <w:t>soligenous</w:t>
            </w:r>
            <w:proofErr w:type="spellEnd"/>
            <w:r>
              <w:rPr>
                <w:rFonts w:cstheme="minorHAnsi"/>
                <w:sz w:val="18"/>
                <w:szCs w:val="18"/>
                <w:lang w:val="en-US"/>
              </w:rPr>
              <w:t>) ground-water table.</w:t>
            </w:r>
          </w:p>
        </w:tc>
        <w:tc>
          <w:tcPr>
            <w:tcW w:w="320" w:type="dxa"/>
            <w:gridSpan w:val="2"/>
          </w:tcPr>
          <w:p w14:paraId="53958A30"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2AE32E2D" w14:textId="77777777" w:rsidR="00272864" w:rsidRPr="003A5E3E" w:rsidRDefault="00272864" w:rsidP="00CA4589">
            <w:pPr>
              <w:jc w:val="center"/>
              <w:rPr>
                <w:rFonts w:cstheme="minorHAnsi"/>
                <w:sz w:val="18"/>
                <w:szCs w:val="18"/>
              </w:rPr>
            </w:pPr>
            <w:r w:rsidRPr="00E468C9">
              <w:rPr>
                <w:rFonts w:cstheme="minorHAnsi"/>
                <w:sz w:val="18"/>
                <w:szCs w:val="18"/>
              </w:rPr>
              <w:t xml:space="preserve">g </w:t>
            </w:r>
          </w:p>
        </w:tc>
        <w:tc>
          <w:tcPr>
            <w:tcW w:w="316" w:type="dxa"/>
          </w:tcPr>
          <w:p w14:paraId="686F4CE9" w14:textId="77777777" w:rsidR="00272864" w:rsidRPr="003A5E3E" w:rsidRDefault="00272864" w:rsidP="00CA4589">
            <w:pPr>
              <w:jc w:val="center"/>
              <w:rPr>
                <w:rFonts w:cstheme="minorHAnsi"/>
                <w:sz w:val="18"/>
                <w:szCs w:val="18"/>
              </w:rPr>
            </w:pPr>
            <w:r w:rsidRPr="00E468C9">
              <w:rPr>
                <w:rFonts w:cstheme="minorHAnsi"/>
                <w:sz w:val="18"/>
                <w:szCs w:val="18"/>
              </w:rPr>
              <w:t>1</w:t>
            </w:r>
          </w:p>
        </w:tc>
        <w:tc>
          <w:tcPr>
            <w:tcW w:w="401" w:type="dxa"/>
            <w:noWrap/>
          </w:tcPr>
          <w:p w14:paraId="10E67B50"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–f,¤</w:t>
            </w:r>
          </w:p>
        </w:tc>
        <w:tc>
          <w:tcPr>
            <w:tcW w:w="508" w:type="dxa"/>
            <w:noWrap/>
          </w:tcPr>
          <w:p w14:paraId="7515586B" w14:textId="77777777" w:rsidR="00272864" w:rsidRDefault="00272864" w:rsidP="00CA4589">
            <w:pPr>
              <w:jc w:val="center"/>
              <w:rPr>
                <w:rFonts w:cstheme="minorHAnsi"/>
                <w:sz w:val="18"/>
                <w:szCs w:val="18"/>
              </w:rPr>
            </w:pPr>
            <w:proofErr w:type="gramStart"/>
            <w:r w:rsidRPr="00E468C9">
              <w:rPr>
                <w:rFonts w:cstheme="minorHAnsi"/>
                <w:sz w:val="18"/>
                <w:szCs w:val="18"/>
              </w:rPr>
              <w:t>M</w:t>
            </w:r>
            <w:r>
              <w:rPr>
                <w:rFonts w:cstheme="minorHAnsi"/>
                <w:sz w:val="18"/>
                <w:szCs w:val="18"/>
              </w:rPr>
              <w:t>,</w:t>
            </w:r>
            <w:r w:rsidRPr="00E468C9">
              <w:rPr>
                <w:rFonts w:cstheme="minorHAnsi"/>
                <w:sz w:val="18"/>
                <w:szCs w:val="18"/>
              </w:rPr>
              <w:t>L</w:t>
            </w:r>
            <w:proofErr w:type="gramEnd"/>
            <w:r>
              <w:rPr>
                <w:rFonts w:cstheme="minorHAnsi"/>
                <w:sz w:val="18"/>
                <w:szCs w:val="18"/>
              </w:rPr>
              <w:t>,</w:t>
            </w:r>
          </w:p>
          <w:p w14:paraId="4EEDEF17" w14:textId="77777777" w:rsidR="00272864" w:rsidRPr="003A5E3E" w:rsidRDefault="00272864" w:rsidP="00CA4589">
            <w:pPr>
              <w:jc w:val="center"/>
              <w:rPr>
                <w:rFonts w:cstheme="minorHAnsi"/>
                <w:sz w:val="18"/>
                <w:szCs w:val="18"/>
              </w:rPr>
            </w:pPr>
            <w:proofErr w:type="gramStart"/>
            <w:r w:rsidRPr="00E468C9">
              <w:rPr>
                <w:rFonts w:cstheme="minorHAnsi"/>
                <w:sz w:val="18"/>
                <w:szCs w:val="18"/>
              </w:rPr>
              <w:t>T</w:t>
            </w:r>
            <w:r>
              <w:rPr>
                <w:rFonts w:cstheme="minorHAnsi"/>
                <w:sz w:val="18"/>
                <w:szCs w:val="18"/>
              </w:rPr>
              <w:t>,</w:t>
            </w:r>
            <w:r w:rsidRPr="00E468C9">
              <w:rPr>
                <w:rFonts w:cstheme="minorHAnsi"/>
                <w:sz w:val="18"/>
                <w:szCs w:val="18"/>
              </w:rPr>
              <w:t>V</w:t>
            </w:r>
            <w:proofErr w:type="gramEnd"/>
          </w:p>
        </w:tc>
        <w:tc>
          <w:tcPr>
            <w:tcW w:w="1082" w:type="dxa"/>
          </w:tcPr>
          <w:p w14:paraId="18FA26B1" w14:textId="77777777" w:rsidR="00272864" w:rsidRDefault="00272864" w:rsidP="00CA4589">
            <w:pPr>
              <w:jc w:val="center"/>
              <w:rPr>
                <w:rFonts w:cstheme="minorHAnsi"/>
                <w:sz w:val="18"/>
                <w:szCs w:val="18"/>
              </w:rPr>
            </w:pPr>
            <w:r w:rsidRPr="003A5E3E">
              <w:rPr>
                <w:rFonts w:cstheme="minorHAnsi"/>
                <w:sz w:val="18"/>
                <w:szCs w:val="18"/>
              </w:rPr>
              <w:t>M</w:t>
            </w:r>
            <w:proofErr w:type="gramStart"/>
            <w:r w:rsidRPr="003A5E3E">
              <w:rPr>
                <w:rFonts w:cstheme="minorHAnsi"/>
                <w:sz w:val="18"/>
                <w:szCs w:val="18"/>
              </w:rPr>
              <w:t>11,M</w:t>
            </w:r>
            <w:proofErr w:type="gramEnd"/>
            <w:r w:rsidRPr="003A5E3E">
              <w:rPr>
                <w:rFonts w:cstheme="minorHAnsi"/>
                <w:sz w:val="18"/>
                <w:szCs w:val="18"/>
              </w:rPr>
              <w:t>12;</w:t>
            </w:r>
          </w:p>
          <w:p w14:paraId="4FAB05E7" w14:textId="77777777" w:rsidR="00272864" w:rsidRDefault="00272864" w:rsidP="00CA4589">
            <w:pPr>
              <w:jc w:val="center"/>
              <w:rPr>
                <w:rFonts w:cstheme="minorHAnsi"/>
                <w:sz w:val="18"/>
                <w:szCs w:val="18"/>
              </w:rPr>
            </w:pPr>
            <w:r w:rsidRPr="003A5E3E">
              <w:rPr>
                <w:rFonts w:cstheme="minorHAnsi"/>
                <w:sz w:val="18"/>
                <w:szCs w:val="18"/>
              </w:rPr>
              <w:t>L5; T</w:t>
            </w:r>
            <w:proofErr w:type="gramStart"/>
            <w:r w:rsidRPr="003A5E3E">
              <w:rPr>
                <w:rFonts w:cstheme="minorHAnsi"/>
                <w:sz w:val="18"/>
                <w:szCs w:val="18"/>
              </w:rPr>
              <w:t>3,T</w:t>
            </w:r>
            <w:proofErr w:type="gramEnd"/>
            <w:r w:rsidRPr="003A5E3E">
              <w:rPr>
                <w:rFonts w:cstheme="minorHAnsi"/>
                <w:sz w:val="18"/>
                <w:szCs w:val="18"/>
              </w:rPr>
              <w:t>4,T7,T8,</w:t>
            </w:r>
            <w:r>
              <w:rPr>
                <w:rFonts w:cstheme="minorHAnsi"/>
                <w:sz w:val="18"/>
                <w:szCs w:val="18"/>
              </w:rPr>
              <w:t xml:space="preserve"> </w:t>
            </w:r>
            <w:r w:rsidRPr="003A5E3E">
              <w:rPr>
                <w:rFonts w:cstheme="minorHAnsi"/>
                <w:sz w:val="18"/>
                <w:szCs w:val="18"/>
              </w:rPr>
              <w:t>T15</w:t>
            </w:r>
            <w:r>
              <w:rPr>
                <w:rFonts w:cstheme="minorHAnsi"/>
                <w:sz w:val="18"/>
                <w:szCs w:val="18"/>
              </w:rPr>
              <w:t>–</w:t>
            </w:r>
            <w:r w:rsidRPr="003A5E3E">
              <w:rPr>
                <w:rFonts w:cstheme="minorHAnsi"/>
                <w:sz w:val="18"/>
                <w:szCs w:val="18"/>
              </w:rPr>
              <w:t>T18,T25,</w:t>
            </w:r>
            <w:r>
              <w:rPr>
                <w:rFonts w:cstheme="minorHAnsi"/>
                <w:sz w:val="18"/>
                <w:szCs w:val="18"/>
              </w:rPr>
              <w:t xml:space="preserve"> </w:t>
            </w:r>
            <w:r w:rsidRPr="003A5E3E">
              <w:rPr>
                <w:rFonts w:cstheme="minorHAnsi"/>
                <w:sz w:val="18"/>
                <w:szCs w:val="18"/>
              </w:rPr>
              <w:t>T26,T30</w:t>
            </w:r>
            <w:r>
              <w:rPr>
                <w:rFonts w:cstheme="minorHAnsi"/>
                <w:sz w:val="18"/>
                <w:szCs w:val="18"/>
              </w:rPr>
              <w:t>–T32; V1,V2,V4–</w:t>
            </w:r>
            <w:r w:rsidRPr="003A5E3E">
              <w:rPr>
                <w:rFonts w:cstheme="minorHAnsi"/>
                <w:sz w:val="18"/>
                <w:szCs w:val="18"/>
              </w:rPr>
              <w:t>V6,</w:t>
            </w:r>
            <w:r>
              <w:rPr>
                <w:rFonts w:cstheme="minorHAnsi"/>
                <w:sz w:val="18"/>
                <w:szCs w:val="18"/>
              </w:rPr>
              <w:t xml:space="preserve"> V9,V10;</w:t>
            </w:r>
          </w:p>
          <w:p w14:paraId="6F0E5232" w14:textId="77777777" w:rsidR="00272864" w:rsidRPr="003A5E3E" w:rsidRDefault="00272864" w:rsidP="00CA4589">
            <w:pPr>
              <w:jc w:val="center"/>
              <w:rPr>
                <w:rFonts w:cstheme="minorHAnsi"/>
                <w:sz w:val="18"/>
                <w:szCs w:val="18"/>
              </w:rPr>
            </w:pPr>
            <w:r w:rsidRPr="003A5E3E">
              <w:rPr>
                <w:rFonts w:cstheme="minorHAnsi"/>
                <w:sz w:val="18"/>
                <w:szCs w:val="18"/>
              </w:rPr>
              <w:t>F</w:t>
            </w:r>
            <w:proofErr w:type="gramStart"/>
            <w:r w:rsidRPr="003A5E3E">
              <w:rPr>
                <w:rFonts w:cstheme="minorHAnsi"/>
                <w:sz w:val="18"/>
                <w:szCs w:val="18"/>
              </w:rPr>
              <w:t>2,F</w:t>
            </w:r>
            <w:proofErr w:type="gramEnd"/>
            <w:r w:rsidRPr="003A5E3E">
              <w:rPr>
                <w:rFonts w:cstheme="minorHAnsi"/>
                <w:sz w:val="18"/>
                <w:szCs w:val="18"/>
              </w:rPr>
              <w:t>5</w:t>
            </w:r>
          </w:p>
        </w:tc>
      </w:tr>
      <w:tr w:rsidR="00272864" w:rsidRPr="00A95FF0" w14:paraId="6E138179" w14:textId="77777777" w:rsidTr="00CA4589">
        <w:trPr>
          <w:cantSplit/>
        </w:trPr>
        <w:tc>
          <w:tcPr>
            <w:tcW w:w="375" w:type="dxa"/>
          </w:tcPr>
          <w:p w14:paraId="6D29056A" w14:textId="77777777" w:rsidR="00272864" w:rsidRPr="003A5E3E" w:rsidRDefault="00272864" w:rsidP="00CA4589">
            <w:pPr>
              <w:jc w:val="center"/>
              <w:rPr>
                <w:rFonts w:cstheme="minorHAnsi"/>
                <w:sz w:val="18"/>
                <w:szCs w:val="18"/>
              </w:rPr>
            </w:pPr>
            <w:r w:rsidRPr="00E468C9">
              <w:rPr>
                <w:rFonts w:cstheme="minorHAnsi"/>
                <w:sz w:val="18"/>
                <w:szCs w:val="18"/>
              </w:rPr>
              <w:t>KO</w:t>
            </w:r>
          </w:p>
        </w:tc>
        <w:tc>
          <w:tcPr>
            <w:tcW w:w="1071" w:type="dxa"/>
          </w:tcPr>
          <w:p w14:paraId="59C1B0F0" w14:textId="77777777" w:rsidR="00272864" w:rsidRPr="003A5E3E" w:rsidRDefault="00272864" w:rsidP="00CA4589">
            <w:pPr>
              <w:rPr>
                <w:rFonts w:cstheme="minorHAnsi"/>
                <w:sz w:val="18"/>
                <w:szCs w:val="18"/>
              </w:rPr>
            </w:pPr>
            <w:r w:rsidRPr="00E468C9">
              <w:rPr>
                <w:rFonts w:cstheme="minorHAnsi"/>
                <w:sz w:val="18"/>
                <w:szCs w:val="18"/>
              </w:rPr>
              <w:t>Connectivity</w:t>
            </w:r>
          </w:p>
        </w:tc>
        <w:tc>
          <w:tcPr>
            <w:tcW w:w="4060" w:type="dxa"/>
            <w:noWrap/>
          </w:tcPr>
          <w:p w14:paraId="76ADC3B9" w14:textId="77777777" w:rsidR="00272864" w:rsidRPr="003A5E3E" w:rsidRDefault="00272864" w:rsidP="00CA4589">
            <w:pPr>
              <w:rPr>
                <w:rFonts w:cstheme="minorHAnsi"/>
                <w:sz w:val="18"/>
                <w:szCs w:val="18"/>
              </w:rPr>
            </w:pPr>
            <w:r>
              <w:rPr>
                <w:rFonts w:cstheme="minorHAnsi"/>
                <w:sz w:val="18"/>
                <w:szCs w:val="18"/>
                <w:lang w:val="en-US"/>
              </w:rPr>
              <w:t>Binary variable that separates isolated water bodies</w:t>
            </w:r>
            <w:r w:rsidRPr="003A5E3E">
              <w:rPr>
                <w:rFonts w:cstheme="minorHAnsi"/>
                <w:sz w:val="18"/>
                <w:szCs w:val="18"/>
                <w:lang w:val="en-US"/>
              </w:rPr>
              <w:t xml:space="preserve"> </w:t>
            </w:r>
            <w:r>
              <w:rPr>
                <w:rFonts w:cstheme="minorHAnsi"/>
                <w:sz w:val="18"/>
                <w:szCs w:val="18"/>
                <w:lang w:val="en-US"/>
              </w:rPr>
              <w:t xml:space="preserve">from </w:t>
            </w:r>
            <w:r w:rsidRPr="003A5E3E">
              <w:rPr>
                <w:rFonts w:cstheme="minorHAnsi"/>
                <w:sz w:val="18"/>
                <w:szCs w:val="18"/>
                <w:lang w:val="en-US"/>
              </w:rPr>
              <w:t xml:space="preserve">water bodies </w:t>
            </w:r>
            <w:r>
              <w:rPr>
                <w:rFonts w:cstheme="minorHAnsi"/>
                <w:sz w:val="18"/>
                <w:szCs w:val="18"/>
                <w:lang w:val="en-US"/>
              </w:rPr>
              <w:t>that are part of more or less extensive watercourse networks; connectedness increases species</w:t>
            </w:r>
            <w:r w:rsidRPr="00A373AD">
              <w:rPr>
                <w:rFonts w:cstheme="minorHAnsi"/>
                <w:sz w:val="18"/>
                <w:szCs w:val="18"/>
                <w:lang w:val="en-US"/>
              </w:rPr>
              <w:t xml:space="preserve"> </w:t>
            </w:r>
            <w:r>
              <w:rPr>
                <w:rFonts w:cstheme="minorHAnsi"/>
                <w:sz w:val="18"/>
                <w:szCs w:val="18"/>
                <w:lang w:val="en-US"/>
              </w:rPr>
              <w:t>richness</w:t>
            </w:r>
            <w:r w:rsidRPr="00A373AD">
              <w:rPr>
                <w:rFonts w:cstheme="minorHAnsi"/>
                <w:sz w:val="18"/>
                <w:szCs w:val="18"/>
                <w:lang w:val="en-US"/>
              </w:rPr>
              <w:t xml:space="preserve"> of </w:t>
            </w:r>
            <w:r>
              <w:rPr>
                <w:rFonts w:cstheme="minorHAnsi"/>
                <w:sz w:val="18"/>
                <w:szCs w:val="18"/>
                <w:lang w:val="en-US"/>
              </w:rPr>
              <w:t xml:space="preserve">organisms with dispersal limitations such as fish, larger </w:t>
            </w:r>
            <w:proofErr w:type="spellStart"/>
            <w:r>
              <w:rPr>
                <w:rFonts w:cstheme="minorHAnsi"/>
                <w:sz w:val="18"/>
                <w:szCs w:val="18"/>
                <w:lang w:val="en-US"/>
              </w:rPr>
              <w:t>molluscs</w:t>
            </w:r>
            <w:proofErr w:type="spellEnd"/>
            <w:r>
              <w:rPr>
                <w:rFonts w:cstheme="minorHAnsi"/>
                <w:sz w:val="18"/>
                <w:szCs w:val="18"/>
                <w:lang w:val="en-US"/>
              </w:rPr>
              <w:t xml:space="preserve"> and</w:t>
            </w:r>
            <w:r w:rsidRPr="00A373AD">
              <w:rPr>
                <w:rFonts w:cstheme="minorHAnsi"/>
                <w:sz w:val="18"/>
                <w:szCs w:val="18"/>
                <w:lang w:val="en-US"/>
              </w:rPr>
              <w:t xml:space="preserve"> crustaceans</w:t>
            </w:r>
          </w:p>
        </w:tc>
        <w:tc>
          <w:tcPr>
            <w:tcW w:w="320" w:type="dxa"/>
            <w:gridSpan w:val="2"/>
          </w:tcPr>
          <w:p w14:paraId="033A7690"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74E32A95"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49E57FC8" w14:textId="77777777" w:rsidR="00272864" w:rsidRPr="003A5E3E" w:rsidRDefault="00272864" w:rsidP="00CA4589">
            <w:pPr>
              <w:jc w:val="center"/>
              <w:rPr>
                <w:rFonts w:cstheme="minorHAnsi"/>
                <w:sz w:val="18"/>
                <w:szCs w:val="18"/>
              </w:rPr>
            </w:pPr>
            <w:r w:rsidRPr="003A5E3E">
              <w:rPr>
                <w:rFonts w:cstheme="minorHAnsi"/>
                <w:sz w:val="18"/>
                <w:szCs w:val="18"/>
              </w:rPr>
              <w:t>9</w:t>
            </w:r>
          </w:p>
        </w:tc>
        <w:tc>
          <w:tcPr>
            <w:tcW w:w="401" w:type="dxa"/>
            <w:noWrap/>
          </w:tcPr>
          <w:p w14:paraId="0463EA8F" w14:textId="77777777" w:rsidR="00272864" w:rsidRPr="003A5E3E" w:rsidRDefault="00272864" w:rsidP="00CA4589">
            <w:pPr>
              <w:jc w:val="center"/>
              <w:rPr>
                <w:rFonts w:cstheme="minorHAnsi"/>
                <w:sz w:val="18"/>
                <w:szCs w:val="18"/>
              </w:rPr>
            </w:pPr>
            <w:proofErr w:type="gramStart"/>
            <w:r>
              <w:rPr>
                <w:rFonts w:cstheme="minorHAnsi"/>
                <w:sz w:val="18"/>
                <w:szCs w:val="18"/>
              </w:rPr>
              <w:t>0,¤</w:t>
            </w:r>
            <w:proofErr w:type="gramEnd"/>
          </w:p>
        </w:tc>
        <w:tc>
          <w:tcPr>
            <w:tcW w:w="508" w:type="dxa"/>
            <w:noWrap/>
          </w:tcPr>
          <w:p w14:paraId="082A2DB2" w14:textId="77777777" w:rsidR="00272864" w:rsidRPr="003A5E3E" w:rsidRDefault="00272864" w:rsidP="00CA4589">
            <w:pPr>
              <w:jc w:val="center"/>
              <w:rPr>
                <w:rFonts w:cstheme="minorHAnsi"/>
                <w:sz w:val="18"/>
                <w:szCs w:val="18"/>
              </w:rPr>
            </w:pPr>
            <w:r w:rsidRPr="003A5E3E">
              <w:rPr>
                <w:rFonts w:cstheme="minorHAnsi"/>
                <w:sz w:val="18"/>
                <w:szCs w:val="18"/>
              </w:rPr>
              <w:t>F</w:t>
            </w:r>
          </w:p>
        </w:tc>
        <w:tc>
          <w:tcPr>
            <w:tcW w:w="1082" w:type="dxa"/>
          </w:tcPr>
          <w:p w14:paraId="5527AC8D" w14:textId="77777777" w:rsidR="00272864" w:rsidRPr="003A5E3E" w:rsidRDefault="00272864" w:rsidP="00CA4589">
            <w:pPr>
              <w:jc w:val="center"/>
              <w:rPr>
                <w:rFonts w:cstheme="minorHAnsi"/>
                <w:sz w:val="18"/>
                <w:szCs w:val="18"/>
              </w:rPr>
            </w:pPr>
            <w:r w:rsidRPr="003A5E3E">
              <w:rPr>
                <w:rFonts w:cstheme="minorHAnsi"/>
                <w:sz w:val="18"/>
                <w:szCs w:val="18"/>
              </w:rPr>
              <w:t>F</w:t>
            </w:r>
            <w:proofErr w:type="gramStart"/>
            <w:r w:rsidRPr="003A5E3E">
              <w:rPr>
                <w:rFonts w:cstheme="minorHAnsi"/>
                <w:sz w:val="18"/>
                <w:szCs w:val="18"/>
              </w:rPr>
              <w:t>2,F</w:t>
            </w:r>
            <w:proofErr w:type="gramEnd"/>
            <w:r w:rsidRPr="003A5E3E">
              <w:rPr>
                <w:rFonts w:cstheme="minorHAnsi"/>
                <w:sz w:val="18"/>
                <w:szCs w:val="18"/>
              </w:rPr>
              <w:t>5</w:t>
            </w:r>
          </w:p>
        </w:tc>
      </w:tr>
      <w:tr w:rsidR="00272864" w:rsidRPr="00A95FF0" w14:paraId="41C48C78" w14:textId="77777777" w:rsidTr="00CA4589">
        <w:trPr>
          <w:cantSplit/>
        </w:trPr>
        <w:tc>
          <w:tcPr>
            <w:tcW w:w="375" w:type="dxa"/>
          </w:tcPr>
          <w:p w14:paraId="7D5B0081" w14:textId="77777777" w:rsidR="00272864" w:rsidRPr="003A5E3E" w:rsidRDefault="00272864" w:rsidP="00CA4589">
            <w:pPr>
              <w:jc w:val="center"/>
              <w:rPr>
                <w:rFonts w:cstheme="minorHAnsi"/>
                <w:sz w:val="18"/>
                <w:szCs w:val="18"/>
              </w:rPr>
            </w:pPr>
            <w:r w:rsidRPr="003A5E3E">
              <w:rPr>
                <w:rFonts w:cstheme="minorHAnsi"/>
                <w:sz w:val="18"/>
                <w:szCs w:val="18"/>
              </w:rPr>
              <w:t>KT</w:t>
            </w:r>
          </w:p>
        </w:tc>
        <w:tc>
          <w:tcPr>
            <w:tcW w:w="1071" w:type="dxa"/>
          </w:tcPr>
          <w:p w14:paraId="272F5751" w14:textId="77777777" w:rsidR="00272864" w:rsidRPr="003A5E3E" w:rsidRDefault="00272864" w:rsidP="00CA4589">
            <w:pPr>
              <w:rPr>
                <w:rFonts w:cstheme="minorHAnsi"/>
                <w:sz w:val="18"/>
                <w:szCs w:val="18"/>
              </w:rPr>
            </w:pPr>
            <w:r>
              <w:rPr>
                <w:rFonts w:cstheme="minorHAnsi"/>
                <w:sz w:val="18"/>
                <w:szCs w:val="18"/>
              </w:rPr>
              <w:t>Sp</w:t>
            </w:r>
            <w:r w:rsidRPr="003A5E3E">
              <w:rPr>
                <w:rFonts w:cstheme="minorHAnsi"/>
                <w:sz w:val="18"/>
                <w:szCs w:val="18"/>
              </w:rPr>
              <w:t xml:space="preserve">ring </w:t>
            </w:r>
            <w:r>
              <w:rPr>
                <w:rFonts w:cstheme="minorHAnsi"/>
                <w:sz w:val="18"/>
                <w:szCs w:val="18"/>
              </w:rPr>
              <w:t>category</w:t>
            </w:r>
          </w:p>
        </w:tc>
        <w:tc>
          <w:tcPr>
            <w:tcW w:w="4060" w:type="dxa"/>
            <w:noWrap/>
          </w:tcPr>
          <w:p w14:paraId="5E357B0B" w14:textId="77777777" w:rsidR="00272864" w:rsidRPr="003A5E3E" w:rsidRDefault="00272864" w:rsidP="00CA4589">
            <w:pPr>
              <w:rPr>
                <w:rFonts w:cstheme="minorHAnsi"/>
                <w:sz w:val="18"/>
                <w:szCs w:val="18"/>
              </w:rPr>
            </w:pPr>
            <w:r>
              <w:rPr>
                <w:rFonts w:cstheme="minorHAnsi"/>
                <w:sz w:val="18"/>
                <w:szCs w:val="18"/>
                <w:lang w:val="en-US"/>
              </w:rPr>
              <w:t xml:space="preserve">Complex environmental factor by which </w:t>
            </w:r>
            <w:r w:rsidRPr="003A5E3E">
              <w:rPr>
                <w:rFonts w:cstheme="minorHAnsi"/>
                <w:sz w:val="18"/>
                <w:szCs w:val="18"/>
                <w:lang w:val="en-US"/>
              </w:rPr>
              <w:t>spring</w:t>
            </w:r>
            <w:r>
              <w:rPr>
                <w:rFonts w:cstheme="minorHAnsi"/>
                <w:sz w:val="18"/>
                <w:szCs w:val="18"/>
                <w:lang w:val="en-US"/>
              </w:rPr>
              <w:t xml:space="preserve">s are sorted by </w:t>
            </w:r>
            <w:r w:rsidRPr="003A5E3E">
              <w:rPr>
                <w:rFonts w:cstheme="minorHAnsi"/>
                <w:sz w:val="18"/>
                <w:szCs w:val="18"/>
                <w:lang w:val="en-US"/>
              </w:rPr>
              <w:t xml:space="preserve">ecological </w:t>
            </w:r>
            <w:r>
              <w:rPr>
                <w:rFonts w:cstheme="minorHAnsi"/>
                <w:sz w:val="18"/>
                <w:szCs w:val="18"/>
                <w:lang w:val="en-US"/>
              </w:rPr>
              <w:t>context into six</w:t>
            </w:r>
            <w:r w:rsidRPr="00A373AD">
              <w:rPr>
                <w:rFonts w:cstheme="minorHAnsi"/>
                <w:sz w:val="18"/>
                <w:szCs w:val="18"/>
                <w:lang w:val="en-US"/>
              </w:rPr>
              <w:t xml:space="preserve"> </w:t>
            </w:r>
            <w:r>
              <w:rPr>
                <w:rFonts w:cstheme="minorHAnsi"/>
                <w:sz w:val="18"/>
                <w:szCs w:val="18"/>
                <w:lang w:val="en-US"/>
              </w:rPr>
              <w:t xml:space="preserve">categories: </w:t>
            </w:r>
            <w:r w:rsidRPr="003A5E3E">
              <w:rPr>
                <w:rFonts w:cstheme="minorHAnsi"/>
                <w:sz w:val="18"/>
                <w:szCs w:val="18"/>
                <w:lang w:val="en-US"/>
              </w:rPr>
              <w:t>peat</w:t>
            </w:r>
            <w:r>
              <w:rPr>
                <w:rFonts w:cstheme="minorHAnsi"/>
                <w:sz w:val="18"/>
                <w:szCs w:val="18"/>
                <w:lang w:val="en-US"/>
              </w:rPr>
              <w:t>y spring</w:t>
            </w:r>
            <w:r w:rsidRPr="003A5E3E">
              <w:rPr>
                <w:rFonts w:cstheme="minorHAnsi"/>
                <w:sz w:val="18"/>
                <w:szCs w:val="18"/>
                <w:lang w:val="en-US"/>
              </w:rPr>
              <w:t xml:space="preserve">, </w:t>
            </w:r>
            <w:r>
              <w:rPr>
                <w:rFonts w:cstheme="minorHAnsi"/>
                <w:sz w:val="18"/>
                <w:szCs w:val="18"/>
                <w:lang w:val="en-US"/>
              </w:rPr>
              <w:t xml:space="preserve">spring without peat formation; </w:t>
            </w:r>
            <w:r w:rsidRPr="003A5E3E">
              <w:rPr>
                <w:rFonts w:cstheme="minorHAnsi"/>
                <w:sz w:val="18"/>
                <w:szCs w:val="18"/>
                <w:lang w:val="en-US"/>
              </w:rPr>
              <w:t>spr</w:t>
            </w:r>
            <w:r>
              <w:rPr>
                <w:rFonts w:cstheme="minorHAnsi"/>
                <w:sz w:val="18"/>
                <w:szCs w:val="18"/>
                <w:lang w:val="en-US"/>
              </w:rPr>
              <w:t>ing in river or lake, cold marine water and gas spring</w:t>
            </w:r>
            <w:r w:rsidRPr="003A5E3E">
              <w:rPr>
                <w:rFonts w:cstheme="minorHAnsi"/>
                <w:sz w:val="18"/>
                <w:szCs w:val="18"/>
                <w:lang w:val="en-US"/>
              </w:rPr>
              <w:t>, cold marine mud sp</w:t>
            </w:r>
            <w:r>
              <w:rPr>
                <w:rFonts w:cstheme="minorHAnsi"/>
                <w:sz w:val="18"/>
                <w:szCs w:val="18"/>
                <w:lang w:val="en-US"/>
              </w:rPr>
              <w:t>ring, and marine magma spring</w:t>
            </w:r>
          </w:p>
        </w:tc>
        <w:tc>
          <w:tcPr>
            <w:tcW w:w="320" w:type="dxa"/>
            <w:gridSpan w:val="2"/>
          </w:tcPr>
          <w:p w14:paraId="44BE2CD0"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4EC9FCE8"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35F825DA" w14:textId="77777777" w:rsidR="00272864" w:rsidRPr="003A5E3E" w:rsidRDefault="00272864" w:rsidP="00CA4589">
            <w:pPr>
              <w:jc w:val="center"/>
              <w:rPr>
                <w:rFonts w:cstheme="minorHAnsi"/>
                <w:sz w:val="18"/>
                <w:szCs w:val="18"/>
              </w:rPr>
            </w:pPr>
            <w:r w:rsidRPr="003A5E3E">
              <w:rPr>
                <w:rFonts w:cstheme="minorHAnsi"/>
                <w:sz w:val="18"/>
                <w:szCs w:val="18"/>
              </w:rPr>
              <w:t>7</w:t>
            </w:r>
          </w:p>
        </w:tc>
        <w:tc>
          <w:tcPr>
            <w:tcW w:w="401" w:type="dxa"/>
            <w:noWrap/>
          </w:tcPr>
          <w:p w14:paraId="0BD0E04F" w14:textId="77777777" w:rsidR="00272864" w:rsidRPr="003A5E3E" w:rsidRDefault="00272864" w:rsidP="00CA4589">
            <w:pPr>
              <w:jc w:val="center"/>
              <w:rPr>
                <w:rFonts w:cstheme="minorHAnsi"/>
                <w:sz w:val="18"/>
                <w:szCs w:val="18"/>
              </w:rPr>
            </w:pPr>
            <w:r>
              <w:rPr>
                <w:rFonts w:cstheme="minorHAnsi"/>
                <w:sz w:val="18"/>
                <w:szCs w:val="18"/>
              </w:rPr>
              <w:t>a–f</w:t>
            </w:r>
          </w:p>
        </w:tc>
        <w:tc>
          <w:tcPr>
            <w:tcW w:w="508" w:type="dxa"/>
            <w:noWrap/>
          </w:tcPr>
          <w:p w14:paraId="6739EE72"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L</w:t>
            </w:r>
            <w:proofErr w:type="gramEnd"/>
            <w:r>
              <w:rPr>
                <w:rFonts w:cstheme="minorHAnsi"/>
                <w:sz w:val="18"/>
                <w:szCs w:val="18"/>
              </w:rPr>
              <w:t>,</w:t>
            </w:r>
            <w:r w:rsidRPr="003A5E3E">
              <w:rPr>
                <w:rFonts w:cstheme="minorHAnsi"/>
                <w:sz w:val="18"/>
                <w:szCs w:val="18"/>
              </w:rPr>
              <w:t>V</w:t>
            </w:r>
          </w:p>
        </w:tc>
        <w:tc>
          <w:tcPr>
            <w:tcW w:w="1082" w:type="dxa"/>
          </w:tcPr>
          <w:p w14:paraId="347D6AA6" w14:textId="77777777" w:rsidR="00272864" w:rsidRDefault="00272864" w:rsidP="00CA4589">
            <w:pPr>
              <w:jc w:val="center"/>
              <w:rPr>
                <w:rFonts w:cstheme="minorHAnsi"/>
                <w:sz w:val="18"/>
                <w:szCs w:val="18"/>
              </w:rPr>
            </w:pPr>
            <w:r w:rsidRPr="003A5E3E">
              <w:rPr>
                <w:rFonts w:cstheme="minorHAnsi"/>
                <w:sz w:val="18"/>
                <w:szCs w:val="18"/>
              </w:rPr>
              <w:t>M11;</w:t>
            </w:r>
          </w:p>
          <w:p w14:paraId="4A7136F9" w14:textId="77777777" w:rsidR="00272864" w:rsidRDefault="00272864" w:rsidP="00CA4589">
            <w:pPr>
              <w:jc w:val="center"/>
              <w:rPr>
                <w:rFonts w:cstheme="minorHAnsi"/>
                <w:sz w:val="18"/>
                <w:szCs w:val="18"/>
              </w:rPr>
            </w:pPr>
            <w:r w:rsidRPr="003A5E3E">
              <w:rPr>
                <w:rFonts w:cstheme="minorHAnsi"/>
                <w:sz w:val="18"/>
                <w:szCs w:val="18"/>
              </w:rPr>
              <w:t>L5;</w:t>
            </w:r>
          </w:p>
          <w:p w14:paraId="7456D209" w14:textId="77777777" w:rsidR="00272864" w:rsidRPr="003A5E3E" w:rsidRDefault="00272864" w:rsidP="00CA4589">
            <w:pPr>
              <w:jc w:val="center"/>
              <w:rPr>
                <w:rFonts w:cstheme="minorHAnsi"/>
                <w:sz w:val="18"/>
                <w:szCs w:val="18"/>
              </w:rPr>
            </w:pPr>
            <w:r w:rsidRPr="003A5E3E">
              <w:rPr>
                <w:rFonts w:cstheme="minorHAnsi"/>
                <w:sz w:val="18"/>
                <w:szCs w:val="18"/>
              </w:rPr>
              <w:t>V4</w:t>
            </w:r>
          </w:p>
        </w:tc>
      </w:tr>
      <w:tr w:rsidR="00272864" w:rsidRPr="00A95FF0" w14:paraId="49E20128" w14:textId="77777777" w:rsidTr="00CA4589">
        <w:trPr>
          <w:cantSplit/>
        </w:trPr>
        <w:tc>
          <w:tcPr>
            <w:tcW w:w="375" w:type="dxa"/>
          </w:tcPr>
          <w:p w14:paraId="2C4DB255" w14:textId="77777777" w:rsidR="00272864" w:rsidRPr="003A5E3E" w:rsidRDefault="00272864" w:rsidP="00CA4589">
            <w:pPr>
              <w:jc w:val="center"/>
              <w:rPr>
                <w:rFonts w:cstheme="minorHAnsi"/>
                <w:sz w:val="18"/>
                <w:szCs w:val="18"/>
                <w:lang w:val="en-US"/>
              </w:rPr>
            </w:pPr>
            <w:r w:rsidRPr="003A5E3E">
              <w:rPr>
                <w:rFonts w:cstheme="minorHAnsi"/>
                <w:sz w:val="18"/>
                <w:szCs w:val="18"/>
              </w:rPr>
              <w:t>KY</w:t>
            </w:r>
          </w:p>
        </w:tc>
        <w:tc>
          <w:tcPr>
            <w:tcW w:w="1071" w:type="dxa"/>
          </w:tcPr>
          <w:p w14:paraId="3BBF3F72" w14:textId="77777777" w:rsidR="00272864" w:rsidRPr="003A5E3E" w:rsidRDefault="00272864" w:rsidP="00CA4589">
            <w:pPr>
              <w:rPr>
                <w:rFonts w:cstheme="minorHAnsi"/>
                <w:sz w:val="18"/>
                <w:szCs w:val="18"/>
                <w:lang w:val="en-US"/>
              </w:rPr>
            </w:pPr>
            <w:r>
              <w:rPr>
                <w:rFonts w:cstheme="minorHAnsi"/>
                <w:sz w:val="18"/>
                <w:szCs w:val="18"/>
              </w:rPr>
              <w:t>Coastal water character</w:t>
            </w:r>
          </w:p>
        </w:tc>
        <w:tc>
          <w:tcPr>
            <w:tcW w:w="4060" w:type="dxa"/>
            <w:noWrap/>
          </w:tcPr>
          <w:p w14:paraId="32F1C6B7" w14:textId="77777777" w:rsidR="00272864" w:rsidRPr="003A5E3E" w:rsidRDefault="00272864" w:rsidP="00CA4589">
            <w:pPr>
              <w:rPr>
                <w:rFonts w:cstheme="minorHAnsi"/>
                <w:sz w:val="18"/>
                <w:szCs w:val="18"/>
                <w:lang w:val="en-US"/>
              </w:rPr>
            </w:pPr>
            <w:r>
              <w:rPr>
                <w:rFonts w:cstheme="minorHAnsi"/>
                <w:sz w:val="18"/>
                <w:szCs w:val="18"/>
                <w:lang w:val="en-US"/>
              </w:rPr>
              <w:t xml:space="preserve">Variation in the degree to which marine water bodies have properties of </w:t>
            </w:r>
            <w:r w:rsidRPr="003A5E3E">
              <w:rPr>
                <w:rFonts w:cstheme="minorHAnsi"/>
                <w:sz w:val="18"/>
                <w:szCs w:val="18"/>
                <w:lang w:val="en-US"/>
              </w:rPr>
              <w:t>coast</w:t>
            </w:r>
            <w:r>
              <w:rPr>
                <w:rFonts w:cstheme="minorHAnsi"/>
                <w:sz w:val="18"/>
                <w:szCs w:val="18"/>
                <w:lang w:val="en-US"/>
              </w:rPr>
              <w:t xml:space="preserve">al vs oceanic water masses; characteristics of the former </w:t>
            </w:r>
            <w:proofErr w:type="gramStart"/>
            <w:r>
              <w:rPr>
                <w:rFonts w:cstheme="minorHAnsi"/>
                <w:sz w:val="18"/>
                <w:szCs w:val="18"/>
                <w:lang w:val="en-US"/>
              </w:rPr>
              <w:t>are:</w:t>
            </w:r>
            <w:proofErr w:type="gramEnd"/>
            <w:r w:rsidRPr="003A5E3E">
              <w:rPr>
                <w:rFonts w:cstheme="minorHAnsi"/>
                <w:sz w:val="18"/>
                <w:szCs w:val="18"/>
                <w:lang w:val="en-US"/>
              </w:rPr>
              <w:t xml:space="preserve"> </w:t>
            </w:r>
            <w:r>
              <w:rPr>
                <w:rFonts w:cstheme="minorHAnsi"/>
                <w:sz w:val="18"/>
                <w:szCs w:val="18"/>
                <w:lang w:val="en-US"/>
              </w:rPr>
              <w:t xml:space="preserve">more strongly fluctuating </w:t>
            </w:r>
            <w:r w:rsidRPr="00A373AD">
              <w:rPr>
                <w:rFonts w:cstheme="minorHAnsi"/>
                <w:sz w:val="18"/>
                <w:szCs w:val="18"/>
                <w:lang w:val="en-US"/>
              </w:rPr>
              <w:t>temperature</w:t>
            </w:r>
            <w:r>
              <w:rPr>
                <w:rFonts w:cstheme="minorHAnsi"/>
                <w:sz w:val="18"/>
                <w:szCs w:val="18"/>
                <w:lang w:val="en-US"/>
              </w:rPr>
              <w:t xml:space="preserve"> and salinity throughout the year and larger supplies of river-transported </w:t>
            </w:r>
            <w:r w:rsidRPr="00A373AD">
              <w:rPr>
                <w:rFonts w:cstheme="minorHAnsi"/>
                <w:sz w:val="18"/>
                <w:szCs w:val="18"/>
                <w:lang w:val="en-US"/>
              </w:rPr>
              <w:t>sediments, organic material and nutrients</w:t>
            </w:r>
          </w:p>
        </w:tc>
        <w:tc>
          <w:tcPr>
            <w:tcW w:w="320" w:type="dxa"/>
            <w:gridSpan w:val="2"/>
          </w:tcPr>
          <w:p w14:paraId="00612D35"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2B0FEBC0" w14:textId="77777777" w:rsidR="00272864" w:rsidRPr="003A5E3E" w:rsidRDefault="00272864" w:rsidP="00CA4589">
            <w:pPr>
              <w:jc w:val="center"/>
              <w:rPr>
                <w:rFonts w:cstheme="minorHAnsi"/>
                <w:sz w:val="18"/>
                <w:szCs w:val="18"/>
              </w:rPr>
            </w:pPr>
            <w:r>
              <w:rPr>
                <w:rFonts w:cstheme="minorHAnsi"/>
                <w:sz w:val="18"/>
                <w:szCs w:val="18"/>
              </w:rPr>
              <w:t>g</w:t>
            </w:r>
            <w:r w:rsidRPr="003A5E3E">
              <w:rPr>
                <w:rFonts w:cstheme="minorHAnsi"/>
                <w:sz w:val="18"/>
                <w:szCs w:val="18"/>
              </w:rPr>
              <w:t xml:space="preserve"> </w:t>
            </w:r>
          </w:p>
        </w:tc>
        <w:tc>
          <w:tcPr>
            <w:tcW w:w="316" w:type="dxa"/>
          </w:tcPr>
          <w:p w14:paraId="1CD3DFA6" w14:textId="77777777" w:rsidR="00272864" w:rsidRPr="003A5E3E" w:rsidRDefault="00272864" w:rsidP="00CA4589">
            <w:pPr>
              <w:jc w:val="center"/>
              <w:rPr>
                <w:rFonts w:cstheme="minorHAnsi"/>
                <w:sz w:val="18"/>
                <w:szCs w:val="18"/>
              </w:rPr>
            </w:pPr>
            <w:r w:rsidRPr="003A5E3E">
              <w:rPr>
                <w:rFonts w:cstheme="minorHAnsi"/>
                <w:sz w:val="18"/>
                <w:szCs w:val="18"/>
              </w:rPr>
              <w:t>10</w:t>
            </w:r>
          </w:p>
        </w:tc>
        <w:tc>
          <w:tcPr>
            <w:tcW w:w="401" w:type="dxa"/>
            <w:noWrap/>
          </w:tcPr>
          <w:p w14:paraId="07379C54"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p>
        </w:tc>
        <w:tc>
          <w:tcPr>
            <w:tcW w:w="508" w:type="dxa"/>
            <w:noWrap/>
          </w:tcPr>
          <w:p w14:paraId="7B74FEC1"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H</w:t>
            </w:r>
            <w:proofErr w:type="gramEnd"/>
          </w:p>
        </w:tc>
        <w:tc>
          <w:tcPr>
            <w:tcW w:w="1082" w:type="dxa"/>
          </w:tcPr>
          <w:p w14:paraId="525E33D0" w14:textId="77777777" w:rsidR="00272864" w:rsidRDefault="00272864" w:rsidP="00CA4589">
            <w:pPr>
              <w:jc w:val="center"/>
              <w:rPr>
                <w:rFonts w:cstheme="minorHAnsi"/>
                <w:sz w:val="18"/>
                <w:szCs w:val="18"/>
              </w:rPr>
            </w:pPr>
            <w:r w:rsidRPr="003A5E3E">
              <w:rPr>
                <w:rFonts w:cstheme="minorHAnsi"/>
                <w:sz w:val="18"/>
                <w:szCs w:val="18"/>
              </w:rPr>
              <w:t>M6;</w:t>
            </w:r>
          </w:p>
          <w:p w14:paraId="02F69C97" w14:textId="77777777" w:rsidR="00272864" w:rsidRPr="003A5E3E" w:rsidRDefault="00272864" w:rsidP="00CA4589">
            <w:pPr>
              <w:jc w:val="center"/>
              <w:rPr>
                <w:rFonts w:cstheme="minorHAnsi"/>
                <w:sz w:val="18"/>
                <w:szCs w:val="18"/>
              </w:rPr>
            </w:pPr>
            <w:r w:rsidRPr="003A5E3E">
              <w:rPr>
                <w:rFonts w:cstheme="minorHAnsi"/>
                <w:sz w:val="18"/>
                <w:szCs w:val="18"/>
              </w:rPr>
              <w:t>H1</w:t>
            </w:r>
          </w:p>
        </w:tc>
      </w:tr>
      <w:tr w:rsidR="00272864" w:rsidRPr="00A95FF0" w14:paraId="57CA47A0" w14:textId="77777777" w:rsidTr="00CA4589">
        <w:trPr>
          <w:cantSplit/>
        </w:trPr>
        <w:tc>
          <w:tcPr>
            <w:tcW w:w="375" w:type="dxa"/>
          </w:tcPr>
          <w:p w14:paraId="7E532D21" w14:textId="77777777" w:rsidR="00272864" w:rsidRPr="003A5E3E" w:rsidRDefault="00272864" w:rsidP="00CA4589">
            <w:pPr>
              <w:jc w:val="center"/>
              <w:rPr>
                <w:rFonts w:cstheme="minorHAnsi"/>
                <w:sz w:val="18"/>
                <w:szCs w:val="18"/>
              </w:rPr>
            </w:pPr>
            <w:r w:rsidRPr="003A5E3E">
              <w:rPr>
                <w:rFonts w:cstheme="minorHAnsi"/>
                <w:sz w:val="18"/>
                <w:szCs w:val="18"/>
              </w:rPr>
              <w:t>MF</w:t>
            </w:r>
          </w:p>
        </w:tc>
        <w:tc>
          <w:tcPr>
            <w:tcW w:w="1071" w:type="dxa"/>
          </w:tcPr>
          <w:p w14:paraId="57F73469" w14:textId="77777777" w:rsidR="00272864" w:rsidRPr="003A5E3E" w:rsidRDefault="00272864" w:rsidP="00CA4589">
            <w:pPr>
              <w:rPr>
                <w:rFonts w:cstheme="minorHAnsi"/>
                <w:sz w:val="18"/>
                <w:szCs w:val="18"/>
              </w:rPr>
            </w:pPr>
            <w:r>
              <w:rPr>
                <w:rFonts w:cstheme="minorHAnsi"/>
                <w:sz w:val="18"/>
                <w:szCs w:val="18"/>
              </w:rPr>
              <w:t>Mire expanse character</w:t>
            </w:r>
          </w:p>
        </w:tc>
        <w:tc>
          <w:tcPr>
            <w:tcW w:w="4060" w:type="dxa"/>
            <w:noWrap/>
          </w:tcPr>
          <w:p w14:paraId="41A28FDD" w14:textId="77777777" w:rsidR="00272864" w:rsidRPr="003A5E3E" w:rsidRDefault="00272864" w:rsidP="00CA4589">
            <w:pPr>
              <w:rPr>
                <w:rFonts w:cstheme="minorHAnsi"/>
                <w:sz w:val="18"/>
                <w:szCs w:val="18"/>
              </w:rPr>
            </w:pPr>
            <w:r>
              <w:rPr>
                <w:rFonts w:cstheme="minorHAnsi"/>
                <w:sz w:val="18"/>
                <w:szCs w:val="18"/>
                <w:lang w:val="en-US"/>
              </w:rPr>
              <w:t>Gradient</w:t>
            </w:r>
            <w:r w:rsidRPr="003A5E3E">
              <w:rPr>
                <w:rFonts w:cstheme="minorHAnsi"/>
                <w:sz w:val="18"/>
                <w:szCs w:val="18"/>
                <w:lang w:val="en-US"/>
              </w:rPr>
              <w:t xml:space="preserve"> in </w:t>
            </w:r>
            <w:r>
              <w:rPr>
                <w:rFonts w:cstheme="minorHAnsi"/>
                <w:sz w:val="18"/>
                <w:szCs w:val="18"/>
                <w:lang w:val="en-US"/>
              </w:rPr>
              <w:t xml:space="preserve">the </w:t>
            </w:r>
            <w:r w:rsidRPr="003A5E3E">
              <w:rPr>
                <w:rFonts w:cstheme="minorHAnsi"/>
                <w:sz w:val="18"/>
                <w:szCs w:val="18"/>
                <w:lang w:val="en-US"/>
              </w:rPr>
              <w:t xml:space="preserve">species composition </w:t>
            </w:r>
            <w:r>
              <w:rPr>
                <w:rFonts w:cstheme="minorHAnsi"/>
                <w:sz w:val="18"/>
                <w:szCs w:val="18"/>
                <w:lang w:val="en-US"/>
              </w:rPr>
              <w:t xml:space="preserve">of mires, </w:t>
            </w:r>
            <w:r w:rsidRPr="003A5E3E">
              <w:rPr>
                <w:rFonts w:cstheme="minorHAnsi"/>
                <w:sz w:val="18"/>
                <w:szCs w:val="18"/>
                <w:lang w:val="en-US"/>
              </w:rPr>
              <w:t xml:space="preserve">from </w:t>
            </w:r>
            <w:r>
              <w:rPr>
                <w:rFonts w:cstheme="minorHAnsi"/>
                <w:sz w:val="18"/>
                <w:szCs w:val="18"/>
                <w:lang w:val="en-US"/>
              </w:rPr>
              <w:t xml:space="preserve">sites </w:t>
            </w:r>
            <w:r w:rsidRPr="003A5E3E">
              <w:rPr>
                <w:rFonts w:cstheme="minorHAnsi"/>
                <w:sz w:val="18"/>
                <w:szCs w:val="18"/>
                <w:lang w:val="en-US"/>
              </w:rPr>
              <w:t xml:space="preserve">close to </w:t>
            </w:r>
            <w:r>
              <w:rPr>
                <w:rFonts w:cstheme="minorHAnsi"/>
                <w:sz w:val="18"/>
                <w:szCs w:val="18"/>
                <w:lang w:val="en-US"/>
              </w:rPr>
              <w:t xml:space="preserve">adjacent </w:t>
            </w:r>
            <w:r w:rsidRPr="003A5E3E">
              <w:rPr>
                <w:rFonts w:cstheme="minorHAnsi"/>
                <w:sz w:val="18"/>
                <w:szCs w:val="18"/>
                <w:lang w:val="en-US"/>
              </w:rPr>
              <w:t>non-wetland ground or with shallow peat</w:t>
            </w:r>
            <w:r>
              <w:rPr>
                <w:rFonts w:cstheme="minorHAnsi"/>
                <w:sz w:val="18"/>
                <w:szCs w:val="18"/>
                <w:lang w:val="en-US"/>
              </w:rPr>
              <w:t xml:space="preserve"> typically dominated by </w:t>
            </w:r>
            <w:r w:rsidRPr="003A5E3E">
              <w:rPr>
                <w:rFonts w:cstheme="minorHAnsi"/>
                <w:sz w:val="18"/>
                <w:szCs w:val="18"/>
                <w:lang w:val="en-US"/>
              </w:rPr>
              <w:t xml:space="preserve">generalist </w:t>
            </w:r>
            <w:r>
              <w:rPr>
                <w:rFonts w:cstheme="minorHAnsi"/>
                <w:sz w:val="18"/>
                <w:szCs w:val="18"/>
                <w:lang w:val="en-US"/>
              </w:rPr>
              <w:t xml:space="preserve">and forest </w:t>
            </w:r>
            <w:r w:rsidRPr="003A5E3E">
              <w:rPr>
                <w:rFonts w:cstheme="minorHAnsi"/>
                <w:sz w:val="18"/>
                <w:szCs w:val="18"/>
                <w:lang w:val="en-US"/>
              </w:rPr>
              <w:t xml:space="preserve">species, to </w:t>
            </w:r>
            <w:r>
              <w:rPr>
                <w:rFonts w:cstheme="minorHAnsi"/>
                <w:sz w:val="18"/>
                <w:szCs w:val="18"/>
                <w:lang w:val="en-US"/>
              </w:rPr>
              <w:t xml:space="preserve">sites </w:t>
            </w:r>
            <w:r w:rsidRPr="003A5E3E">
              <w:rPr>
                <w:rFonts w:cstheme="minorHAnsi"/>
                <w:sz w:val="18"/>
                <w:szCs w:val="18"/>
                <w:lang w:val="en-US"/>
              </w:rPr>
              <w:t xml:space="preserve">with deep </w:t>
            </w:r>
            <w:proofErr w:type="spellStart"/>
            <w:r w:rsidRPr="003A5E3E">
              <w:rPr>
                <w:rFonts w:cstheme="minorHAnsi"/>
                <w:sz w:val="18"/>
                <w:szCs w:val="18"/>
                <w:lang w:val="en-US"/>
              </w:rPr>
              <w:t>peet</w:t>
            </w:r>
            <w:proofErr w:type="spellEnd"/>
            <w:r w:rsidRPr="003A5E3E">
              <w:rPr>
                <w:rFonts w:cstheme="minorHAnsi"/>
                <w:sz w:val="18"/>
                <w:szCs w:val="18"/>
                <w:lang w:val="en-US"/>
              </w:rPr>
              <w:t xml:space="preserve"> </w:t>
            </w:r>
            <w:r>
              <w:rPr>
                <w:rFonts w:cstheme="minorHAnsi"/>
                <w:sz w:val="18"/>
                <w:szCs w:val="18"/>
                <w:lang w:val="en-US"/>
              </w:rPr>
              <w:t xml:space="preserve">in the interior parts of wetland massifs typically dominated by </w:t>
            </w:r>
            <w:r w:rsidRPr="003A5E3E">
              <w:rPr>
                <w:rFonts w:cstheme="minorHAnsi"/>
                <w:sz w:val="18"/>
                <w:szCs w:val="18"/>
                <w:lang w:val="en-US"/>
              </w:rPr>
              <w:t>mire specialist species</w:t>
            </w:r>
            <w:r>
              <w:rPr>
                <w:rFonts w:cstheme="minorHAnsi"/>
                <w:sz w:val="18"/>
                <w:szCs w:val="18"/>
                <w:lang w:val="en-US"/>
              </w:rPr>
              <w:t>;</w:t>
            </w:r>
            <w:r w:rsidRPr="003A5E3E">
              <w:rPr>
                <w:rFonts w:cstheme="minorHAnsi"/>
                <w:sz w:val="18"/>
                <w:szCs w:val="18"/>
                <w:lang w:val="en-US"/>
              </w:rPr>
              <w:t xml:space="preserve"> </w:t>
            </w:r>
            <w:r>
              <w:rPr>
                <w:rFonts w:cstheme="minorHAnsi"/>
                <w:sz w:val="18"/>
                <w:szCs w:val="18"/>
                <w:lang w:val="en-US"/>
              </w:rPr>
              <w:t>the environmental basis of LEC MF is insufficiently understood, variables such as</w:t>
            </w:r>
            <w:r w:rsidRPr="003A5E3E">
              <w:rPr>
                <w:rFonts w:cstheme="minorHAnsi"/>
                <w:sz w:val="18"/>
                <w:szCs w:val="18"/>
                <w:lang w:val="en-US"/>
              </w:rPr>
              <w:t xml:space="preserve"> </w:t>
            </w:r>
            <w:r>
              <w:rPr>
                <w:rFonts w:cstheme="minorHAnsi"/>
                <w:sz w:val="18"/>
                <w:szCs w:val="18"/>
                <w:lang w:val="en-US"/>
              </w:rPr>
              <w:t xml:space="preserve">annual range of </w:t>
            </w:r>
            <w:r w:rsidRPr="003A5E3E">
              <w:rPr>
                <w:rFonts w:cstheme="minorHAnsi"/>
                <w:sz w:val="18"/>
                <w:szCs w:val="18"/>
                <w:lang w:val="en-US"/>
              </w:rPr>
              <w:t>ground water fluctuation</w:t>
            </w:r>
            <w:r>
              <w:rPr>
                <w:rFonts w:cstheme="minorHAnsi"/>
                <w:sz w:val="18"/>
                <w:szCs w:val="18"/>
                <w:lang w:val="en-US"/>
              </w:rPr>
              <w:t>s</w:t>
            </w:r>
            <w:r w:rsidRPr="003A5E3E">
              <w:rPr>
                <w:rFonts w:cstheme="minorHAnsi"/>
                <w:sz w:val="18"/>
                <w:szCs w:val="18"/>
                <w:lang w:val="en-US"/>
              </w:rPr>
              <w:t xml:space="preserve">, </w:t>
            </w:r>
            <w:r w:rsidRPr="00A373AD">
              <w:rPr>
                <w:rFonts w:cstheme="minorHAnsi"/>
                <w:sz w:val="18"/>
                <w:szCs w:val="18"/>
                <w:lang w:val="en-US"/>
              </w:rPr>
              <w:t xml:space="preserve">drainage, </w:t>
            </w:r>
            <w:r>
              <w:rPr>
                <w:rFonts w:cstheme="minorHAnsi"/>
                <w:sz w:val="18"/>
                <w:szCs w:val="18"/>
                <w:lang w:val="en-US"/>
              </w:rPr>
              <w:t xml:space="preserve">peat </w:t>
            </w:r>
            <w:r w:rsidRPr="00A373AD">
              <w:rPr>
                <w:rFonts w:cstheme="minorHAnsi"/>
                <w:sz w:val="18"/>
                <w:szCs w:val="18"/>
                <w:lang w:val="en-US"/>
              </w:rPr>
              <w:t>ae</w:t>
            </w:r>
            <w:r>
              <w:rPr>
                <w:rFonts w:cstheme="minorHAnsi"/>
                <w:sz w:val="18"/>
                <w:szCs w:val="18"/>
                <w:lang w:val="en-US"/>
              </w:rPr>
              <w:t>r</w:t>
            </w:r>
            <w:r w:rsidRPr="00A373AD">
              <w:rPr>
                <w:rFonts w:cstheme="minorHAnsi"/>
                <w:sz w:val="18"/>
                <w:szCs w:val="18"/>
                <w:lang w:val="en-US"/>
              </w:rPr>
              <w:t xml:space="preserve">ation, </w:t>
            </w:r>
            <w:r w:rsidRPr="003A5E3E">
              <w:rPr>
                <w:rFonts w:cstheme="minorHAnsi"/>
                <w:sz w:val="18"/>
                <w:szCs w:val="18"/>
                <w:lang w:val="en-US"/>
              </w:rPr>
              <w:t>nutrient turnover and light</w:t>
            </w:r>
            <w:r>
              <w:rPr>
                <w:rFonts w:cstheme="minorHAnsi"/>
                <w:sz w:val="18"/>
                <w:szCs w:val="18"/>
                <w:lang w:val="en-US"/>
              </w:rPr>
              <w:t xml:space="preserve"> have been mentioned as potentially important</w:t>
            </w:r>
          </w:p>
        </w:tc>
        <w:tc>
          <w:tcPr>
            <w:tcW w:w="320" w:type="dxa"/>
            <w:gridSpan w:val="2"/>
          </w:tcPr>
          <w:p w14:paraId="1475E475"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09CA27CF"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2B65F8BB" w14:textId="77777777" w:rsidR="00272864" w:rsidRPr="003A5E3E" w:rsidRDefault="00272864" w:rsidP="00CA4589">
            <w:pPr>
              <w:jc w:val="center"/>
              <w:rPr>
                <w:rFonts w:cstheme="minorHAnsi"/>
                <w:sz w:val="18"/>
                <w:szCs w:val="18"/>
              </w:rPr>
            </w:pPr>
            <w:r w:rsidRPr="003A5E3E">
              <w:rPr>
                <w:rFonts w:cstheme="minorHAnsi"/>
                <w:sz w:val="18"/>
                <w:szCs w:val="18"/>
              </w:rPr>
              <w:t>5</w:t>
            </w:r>
          </w:p>
        </w:tc>
        <w:tc>
          <w:tcPr>
            <w:tcW w:w="401" w:type="dxa"/>
            <w:noWrap/>
          </w:tcPr>
          <w:p w14:paraId="0203F12F"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–f</w:t>
            </w:r>
          </w:p>
        </w:tc>
        <w:tc>
          <w:tcPr>
            <w:tcW w:w="508" w:type="dxa"/>
            <w:noWrap/>
          </w:tcPr>
          <w:p w14:paraId="6C4843FB" w14:textId="77777777" w:rsidR="00272864" w:rsidRPr="003A5E3E" w:rsidRDefault="00272864" w:rsidP="00CA4589">
            <w:pPr>
              <w:jc w:val="center"/>
              <w:rPr>
                <w:rFonts w:cstheme="minorHAnsi"/>
                <w:sz w:val="18"/>
                <w:szCs w:val="18"/>
              </w:rPr>
            </w:pPr>
            <w:r w:rsidRPr="003A5E3E">
              <w:rPr>
                <w:rFonts w:cstheme="minorHAnsi"/>
                <w:sz w:val="18"/>
                <w:szCs w:val="18"/>
              </w:rPr>
              <w:t>V</w:t>
            </w:r>
          </w:p>
        </w:tc>
        <w:tc>
          <w:tcPr>
            <w:tcW w:w="1082" w:type="dxa"/>
          </w:tcPr>
          <w:p w14:paraId="2B64DEF6" w14:textId="77777777" w:rsidR="00272864" w:rsidRPr="003A5E3E" w:rsidRDefault="00272864" w:rsidP="00CA4589">
            <w:pPr>
              <w:jc w:val="center"/>
              <w:rPr>
                <w:rFonts w:cstheme="minorHAnsi"/>
                <w:sz w:val="18"/>
                <w:szCs w:val="18"/>
              </w:rPr>
            </w:pPr>
            <w:r w:rsidRPr="003A5E3E">
              <w:rPr>
                <w:rFonts w:cstheme="minorHAnsi"/>
                <w:sz w:val="18"/>
                <w:szCs w:val="18"/>
              </w:rPr>
              <w:t>V</w:t>
            </w:r>
            <w:proofErr w:type="gramStart"/>
            <w:r w:rsidRPr="003A5E3E">
              <w:rPr>
                <w:rFonts w:cstheme="minorHAnsi"/>
                <w:sz w:val="18"/>
                <w:szCs w:val="18"/>
              </w:rPr>
              <w:t>1,V</w:t>
            </w:r>
            <w:proofErr w:type="gramEnd"/>
            <w:r w:rsidRPr="003A5E3E">
              <w:rPr>
                <w:rFonts w:cstheme="minorHAnsi"/>
                <w:sz w:val="18"/>
                <w:szCs w:val="18"/>
              </w:rPr>
              <w:t>3</w:t>
            </w:r>
          </w:p>
        </w:tc>
      </w:tr>
      <w:tr w:rsidR="00272864" w:rsidRPr="004B64FD" w14:paraId="2312618C" w14:textId="77777777" w:rsidTr="00CA4589">
        <w:trPr>
          <w:cantSplit/>
        </w:trPr>
        <w:tc>
          <w:tcPr>
            <w:tcW w:w="375" w:type="dxa"/>
          </w:tcPr>
          <w:p w14:paraId="062AB12D" w14:textId="77777777" w:rsidR="00272864" w:rsidRPr="003A5E3E" w:rsidRDefault="00272864" w:rsidP="00CA4589">
            <w:pPr>
              <w:jc w:val="center"/>
              <w:rPr>
                <w:rFonts w:cstheme="minorHAnsi"/>
                <w:sz w:val="18"/>
                <w:szCs w:val="18"/>
              </w:rPr>
            </w:pPr>
            <w:r w:rsidRPr="003A5E3E">
              <w:rPr>
                <w:rFonts w:cstheme="minorHAnsi"/>
                <w:sz w:val="18"/>
                <w:szCs w:val="18"/>
              </w:rPr>
              <w:t>NG</w:t>
            </w:r>
          </w:p>
        </w:tc>
        <w:tc>
          <w:tcPr>
            <w:tcW w:w="1071" w:type="dxa"/>
          </w:tcPr>
          <w:p w14:paraId="2EDBBBFA" w14:textId="77777777" w:rsidR="00272864" w:rsidRPr="003A5E3E" w:rsidRDefault="00272864" w:rsidP="00CA4589">
            <w:pPr>
              <w:rPr>
                <w:rFonts w:cstheme="minorHAnsi"/>
                <w:sz w:val="18"/>
                <w:szCs w:val="18"/>
              </w:rPr>
            </w:pPr>
            <w:r w:rsidRPr="003A5E3E">
              <w:rPr>
                <w:rFonts w:cstheme="minorHAnsi"/>
                <w:sz w:val="18"/>
                <w:szCs w:val="18"/>
              </w:rPr>
              <w:t xml:space="preserve">Natural </w:t>
            </w:r>
            <w:r>
              <w:rPr>
                <w:rFonts w:cstheme="minorHAnsi"/>
                <w:sz w:val="18"/>
                <w:szCs w:val="18"/>
              </w:rPr>
              <w:t>manuring</w:t>
            </w:r>
          </w:p>
        </w:tc>
        <w:tc>
          <w:tcPr>
            <w:tcW w:w="4060" w:type="dxa"/>
            <w:noWrap/>
          </w:tcPr>
          <w:p w14:paraId="3EC73B3D" w14:textId="77777777" w:rsidR="00272864" w:rsidRPr="003A5E3E" w:rsidRDefault="00272864" w:rsidP="00CA4589">
            <w:pPr>
              <w:rPr>
                <w:rFonts w:cstheme="minorHAnsi"/>
                <w:sz w:val="18"/>
                <w:szCs w:val="18"/>
              </w:rPr>
            </w:pPr>
            <w:r w:rsidRPr="003A5E3E">
              <w:rPr>
                <w:rFonts w:cstheme="minorHAnsi"/>
                <w:sz w:val="18"/>
                <w:szCs w:val="18"/>
                <w:lang w:val="en-US"/>
              </w:rPr>
              <w:t xml:space="preserve">Variation </w:t>
            </w:r>
            <w:r>
              <w:rPr>
                <w:rFonts w:cstheme="minorHAnsi"/>
                <w:sz w:val="18"/>
                <w:szCs w:val="18"/>
                <w:lang w:val="en-US"/>
              </w:rPr>
              <w:t xml:space="preserve">in the amounts of </w:t>
            </w:r>
            <w:r w:rsidRPr="003A5E3E">
              <w:rPr>
                <w:rFonts w:cstheme="minorHAnsi"/>
                <w:sz w:val="18"/>
                <w:szCs w:val="18"/>
                <w:lang w:val="en-US"/>
              </w:rPr>
              <w:t xml:space="preserve">N and P </w:t>
            </w:r>
            <w:r>
              <w:rPr>
                <w:rFonts w:cstheme="minorHAnsi"/>
                <w:sz w:val="18"/>
                <w:szCs w:val="18"/>
                <w:lang w:val="en-US"/>
              </w:rPr>
              <w:t>supplied (to the ground) by</w:t>
            </w:r>
            <w:r w:rsidRPr="003A5E3E">
              <w:rPr>
                <w:rFonts w:cstheme="minorHAnsi"/>
                <w:sz w:val="18"/>
                <w:szCs w:val="18"/>
                <w:lang w:val="en-US"/>
              </w:rPr>
              <w:t xml:space="preserve"> </w:t>
            </w:r>
            <w:r>
              <w:rPr>
                <w:rFonts w:cstheme="minorHAnsi"/>
                <w:sz w:val="18"/>
                <w:szCs w:val="18"/>
                <w:lang w:val="en-US"/>
              </w:rPr>
              <w:t xml:space="preserve">wild </w:t>
            </w:r>
            <w:r w:rsidRPr="003A5E3E">
              <w:rPr>
                <w:rFonts w:cstheme="minorHAnsi"/>
                <w:sz w:val="18"/>
                <w:szCs w:val="18"/>
                <w:lang w:val="en-US"/>
              </w:rPr>
              <w:t>animal</w:t>
            </w:r>
            <w:r>
              <w:rPr>
                <w:rFonts w:cstheme="minorHAnsi"/>
                <w:sz w:val="18"/>
                <w:szCs w:val="18"/>
                <w:lang w:val="en-US"/>
              </w:rPr>
              <w:t xml:space="preserve">s, e.g., seabirds, geese and reindeer; ends in </w:t>
            </w:r>
            <w:r w:rsidRPr="00A373AD">
              <w:rPr>
                <w:rFonts w:cstheme="minorHAnsi"/>
                <w:sz w:val="18"/>
                <w:szCs w:val="18"/>
                <w:lang w:val="en-US"/>
              </w:rPr>
              <w:t xml:space="preserve">a species-thinning </w:t>
            </w:r>
            <w:r>
              <w:rPr>
                <w:rFonts w:cstheme="minorHAnsi"/>
                <w:sz w:val="18"/>
                <w:szCs w:val="18"/>
                <w:lang w:val="en-US"/>
              </w:rPr>
              <w:t xml:space="preserve">situation typically with few </w:t>
            </w:r>
            <w:r w:rsidRPr="003A5E3E">
              <w:rPr>
                <w:rFonts w:cstheme="minorHAnsi"/>
                <w:sz w:val="18"/>
                <w:szCs w:val="18"/>
                <w:lang w:val="en-US"/>
              </w:rPr>
              <w:t xml:space="preserve">plant </w:t>
            </w:r>
            <w:r>
              <w:rPr>
                <w:rFonts w:cstheme="minorHAnsi"/>
                <w:sz w:val="18"/>
                <w:szCs w:val="18"/>
                <w:lang w:val="en-US"/>
              </w:rPr>
              <w:t>species tolerant of</w:t>
            </w:r>
            <w:r>
              <w:rPr>
                <w:rFonts w:cstheme="minorHAnsi"/>
                <w:sz w:val="18"/>
                <w:szCs w:val="18"/>
              </w:rPr>
              <w:t xml:space="preserve"> </w:t>
            </w:r>
            <w:r w:rsidRPr="00A373AD">
              <w:rPr>
                <w:rFonts w:cstheme="minorHAnsi"/>
                <w:sz w:val="18"/>
                <w:szCs w:val="18"/>
                <w:lang w:val="en-US"/>
              </w:rPr>
              <w:t>hypertrophic</w:t>
            </w:r>
            <w:r>
              <w:rPr>
                <w:rFonts w:cstheme="minorHAnsi"/>
                <w:sz w:val="18"/>
                <w:szCs w:val="18"/>
                <w:lang w:val="en-US"/>
              </w:rPr>
              <w:t xml:space="preserve"> conditions present</w:t>
            </w:r>
          </w:p>
        </w:tc>
        <w:tc>
          <w:tcPr>
            <w:tcW w:w="320" w:type="dxa"/>
            <w:gridSpan w:val="2"/>
          </w:tcPr>
          <w:p w14:paraId="7C386FB1"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1C21E605" w14:textId="77777777" w:rsidR="00272864" w:rsidRPr="003A5E3E" w:rsidRDefault="00272864" w:rsidP="00CA4589">
            <w:pPr>
              <w:jc w:val="center"/>
              <w:rPr>
                <w:rFonts w:cstheme="minorHAnsi"/>
                <w:sz w:val="18"/>
                <w:szCs w:val="18"/>
              </w:rPr>
            </w:pPr>
            <w:proofErr w:type="spellStart"/>
            <w:r w:rsidRPr="003A5E3E">
              <w:rPr>
                <w:rFonts w:cstheme="minorHAnsi"/>
                <w:sz w:val="18"/>
                <w:szCs w:val="18"/>
              </w:rPr>
              <w:t>ga</w:t>
            </w:r>
            <w:proofErr w:type="spellEnd"/>
            <w:r w:rsidRPr="003A5E3E">
              <w:rPr>
                <w:rFonts w:cstheme="minorHAnsi"/>
                <w:sz w:val="18"/>
                <w:szCs w:val="18"/>
              </w:rPr>
              <w:t xml:space="preserve"> </w:t>
            </w:r>
          </w:p>
        </w:tc>
        <w:tc>
          <w:tcPr>
            <w:tcW w:w="316" w:type="dxa"/>
          </w:tcPr>
          <w:p w14:paraId="5B820616" w14:textId="77777777" w:rsidR="00272864" w:rsidRPr="003A5E3E" w:rsidRDefault="00272864" w:rsidP="00CA4589">
            <w:pPr>
              <w:jc w:val="center"/>
              <w:rPr>
                <w:rFonts w:cstheme="minorHAnsi"/>
                <w:sz w:val="18"/>
                <w:szCs w:val="18"/>
              </w:rPr>
            </w:pPr>
            <w:r w:rsidRPr="003A5E3E">
              <w:rPr>
                <w:rFonts w:cstheme="minorHAnsi"/>
                <w:sz w:val="18"/>
                <w:szCs w:val="18"/>
              </w:rPr>
              <w:t>1</w:t>
            </w:r>
          </w:p>
        </w:tc>
        <w:tc>
          <w:tcPr>
            <w:tcW w:w="401" w:type="dxa"/>
            <w:noWrap/>
          </w:tcPr>
          <w:p w14:paraId="263063A5"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–d,¤</w:t>
            </w:r>
          </w:p>
        </w:tc>
        <w:tc>
          <w:tcPr>
            <w:tcW w:w="508" w:type="dxa"/>
            <w:noWrap/>
          </w:tcPr>
          <w:p w14:paraId="296B68C4"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189EE70B" w14:textId="77777777" w:rsidR="00272864" w:rsidRPr="003A5E3E" w:rsidRDefault="00272864" w:rsidP="00CA4589">
            <w:pPr>
              <w:jc w:val="center"/>
              <w:rPr>
                <w:rFonts w:cstheme="minorHAnsi"/>
                <w:sz w:val="18"/>
                <w:szCs w:val="18"/>
              </w:rPr>
            </w:pPr>
            <w:r w:rsidRPr="003A5E3E">
              <w:rPr>
                <w:rFonts w:cstheme="minorHAnsi"/>
                <w:sz w:val="18"/>
                <w:szCs w:val="18"/>
              </w:rPr>
              <w:t>T</w:t>
            </w:r>
            <w:proofErr w:type="gramStart"/>
            <w:r w:rsidRPr="003A5E3E">
              <w:rPr>
                <w:rFonts w:cstheme="minorHAnsi"/>
                <w:sz w:val="18"/>
                <w:szCs w:val="18"/>
              </w:rPr>
              <w:t>8,T</w:t>
            </w:r>
            <w:proofErr w:type="gramEnd"/>
            <w:r w:rsidRPr="003A5E3E">
              <w:rPr>
                <w:rFonts w:cstheme="minorHAnsi"/>
                <w:sz w:val="18"/>
                <w:szCs w:val="18"/>
              </w:rPr>
              <w:t>9</w:t>
            </w:r>
          </w:p>
        </w:tc>
      </w:tr>
      <w:tr w:rsidR="00272864" w:rsidRPr="004B64FD" w14:paraId="2DD1C9A1" w14:textId="77777777" w:rsidTr="00CA4589">
        <w:trPr>
          <w:cantSplit/>
        </w:trPr>
        <w:tc>
          <w:tcPr>
            <w:tcW w:w="375" w:type="dxa"/>
          </w:tcPr>
          <w:p w14:paraId="1334F574" w14:textId="77777777" w:rsidR="00272864" w:rsidRPr="003A5E3E" w:rsidRDefault="00272864" w:rsidP="00CA4589">
            <w:pPr>
              <w:jc w:val="center"/>
              <w:rPr>
                <w:rFonts w:cstheme="minorHAnsi"/>
                <w:sz w:val="18"/>
                <w:szCs w:val="18"/>
                <w:lang w:val="en-US"/>
              </w:rPr>
            </w:pPr>
            <w:r w:rsidRPr="003A5E3E">
              <w:rPr>
                <w:rFonts w:cstheme="minorHAnsi"/>
                <w:sz w:val="18"/>
                <w:szCs w:val="18"/>
              </w:rPr>
              <w:t>OM</w:t>
            </w:r>
          </w:p>
        </w:tc>
        <w:tc>
          <w:tcPr>
            <w:tcW w:w="1071" w:type="dxa"/>
          </w:tcPr>
          <w:p w14:paraId="71B92274" w14:textId="77777777" w:rsidR="00272864" w:rsidRPr="003A5E3E" w:rsidRDefault="00272864" w:rsidP="00CA4589">
            <w:pPr>
              <w:rPr>
                <w:rFonts w:cstheme="minorHAnsi"/>
                <w:sz w:val="18"/>
                <w:szCs w:val="18"/>
                <w:lang w:val="en-US"/>
              </w:rPr>
            </w:pPr>
            <w:r>
              <w:rPr>
                <w:rFonts w:cstheme="minorHAnsi"/>
                <w:sz w:val="18"/>
                <w:szCs w:val="18"/>
              </w:rPr>
              <w:t>Oxygen deficiency</w:t>
            </w:r>
          </w:p>
        </w:tc>
        <w:tc>
          <w:tcPr>
            <w:tcW w:w="4060" w:type="dxa"/>
            <w:noWrap/>
          </w:tcPr>
          <w:p w14:paraId="666BA8A3" w14:textId="77777777" w:rsidR="00272864" w:rsidRPr="003A5E3E" w:rsidRDefault="00272864" w:rsidP="00CA4589">
            <w:pPr>
              <w:rPr>
                <w:rFonts w:cstheme="minorHAnsi"/>
                <w:sz w:val="18"/>
                <w:szCs w:val="18"/>
                <w:lang w:val="en-US"/>
              </w:rPr>
            </w:pPr>
            <w:r w:rsidRPr="003A5E3E">
              <w:rPr>
                <w:rFonts w:cstheme="minorHAnsi"/>
                <w:sz w:val="18"/>
                <w:szCs w:val="18"/>
                <w:lang w:val="en-US"/>
              </w:rPr>
              <w:t xml:space="preserve">Variation in </w:t>
            </w:r>
            <w:r>
              <w:rPr>
                <w:rFonts w:cstheme="minorHAnsi"/>
                <w:sz w:val="18"/>
                <w:szCs w:val="18"/>
                <w:lang w:val="en-US"/>
              </w:rPr>
              <w:t>the intensity (duration and frequency) of hypoxic (&lt;2 ml O</w:t>
            </w:r>
            <w:r w:rsidRPr="003A5E3E">
              <w:rPr>
                <w:rFonts w:cstheme="minorHAnsi"/>
                <w:sz w:val="18"/>
                <w:szCs w:val="18"/>
                <w:vertAlign w:val="subscript"/>
                <w:lang w:val="en-US"/>
              </w:rPr>
              <w:t>2</w:t>
            </w:r>
            <w:r>
              <w:rPr>
                <w:rFonts w:cstheme="minorHAnsi"/>
                <w:sz w:val="18"/>
                <w:szCs w:val="18"/>
                <w:lang w:val="en-US"/>
              </w:rPr>
              <w:t>/L</w:t>
            </w:r>
            <w:r w:rsidRPr="00A373AD">
              <w:rPr>
                <w:rFonts w:cstheme="minorHAnsi"/>
                <w:sz w:val="18"/>
                <w:szCs w:val="18"/>
                <w:lang w:val="en-US"/>
              </w:rPr>
              <w:t xml:space="preserve">) </w:t>
            </w:r>
            <w:r>
              <w:rPr>
                <w:rFonts w:cstheme="minorHAnsi"/>
                <w:sz w:val="18"/>
                <w:szCs w:val="18"/>
                <w:lang w:val="en-US"/>
              </w:rPr>
              <w:t>and anoxic conditions in</w:t>
            </w:r>
            <w:r w:rsidRPr="003A5E3E">
              <w:rPr>
                <w:rFonts w:cstheme="minorHAnsi"/>
                <w:sz w:val="18"/>
                <w:szCs w:val="18"/>
                <w:lang w:val="en-US"/>
              </w:rPr>
              <w:t xml:space="preserve"> </w:t>
            </w:r>
            <w:r>
              <w:rPr>
                <w:rFonts w:cstheme="minorHAnsi"/>
                <w:sz w:val="18"/>
                <w:szCs w:val="18"/>
                <w:lang w:val="en-US"/>
              </w:rPr>
              <w:t xml:space="preserve">freshwater and marine </w:t>
            </w:r>
            <w:r w:rsidRPr="003A5E3E">
              <w:rPr>
                <w:rFonts w:cstheme="minorHAnsi"/>
                <w:sz w:val="18"/>
                <w:szCs w:val="18"/>
                <w:lang w:val="en-US"/>
              </w:rPr>
              <w:t>water</w:t>
            </w:r>
            <w:r>
              <w:rPr>
                <w:rFonts w:cstheme="minorHAnsi"/>
                <w:sz w:val="18"/>
                <w:szCs w:val="18"/>
                <w:lang w:val="en-US"/>
              </w:rPr>
              <w:t xml:space="preserve"> bodies; ending with a species-thinning situation towards permanently anoxic waters</w:t>
            </w:r>
          </w:p>
        </w:tc>
        <w:tc>
          <w:tcPr>
            <w:tcW w:w="320" w:type="dxa"/>
            <w:gridSpan w:val="2"/>
          </w:tcPr>
          <w:p w14:paraId="4B314FA7"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3DC99CB9"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7A8E43FD" w14:textId="77777777" w:rsidR="00272864" w:rsidRPr="003A5E3E" w:rsidRDefault="00272864" w:rsidP="00CA4589">
            <w:pPr>
              <w:jc w:val="center"/>
              <w:rPr>
                <w:rFonts w:cstheme="minorHAnsi"/>
                <w:sz w:val="18"/>
                <w:szCs w:val="18"/>
              </w:rPr>
            </w:pPr>
            <w:r w:rsidRPr="003A5E3E">
              <w:rPr>
                <w:rFonts w:cstheme="minorHAnsi"/>
                <w:sz w:val="18"/>
                <w:szCs w:val="18"/>
              </w:rPr>
              <w:t>10</w:t>
            </w:r>
          </w:p>
        </w:tc>
        <w:tc>
          <w:tcPr>
            <w:tcW w:w="401" w:type="dxa"/>
            <w:noWrap/>
          </w:tcPr>
          <w:p w14:paraId="3ED3387F"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,b,¤</w:t>
            </w:r>
          </w:p>
        </w:tc>
        <w:tc>
          <w:tcPr>
            <w:tcW w:w="508" w:type="dxa"/>
            <w:noWrap/>
          </w:tcPr>
          <w:p w14:paraId="482B3614" w14:textId="77777777" w:rsidR="00272864"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L</w:t>
            </w:r>
            <w:proofErr w:type="gramEnd"/>
            <w:r>
              <w:rPr>
                <w:rFonts w:cstheme="minorHAnsi"/>
                <w:sz w:val="18"/>
                <w:szCs w:val="18"/>
              </w:rPr>
              <w:t>,</w:t>
            </w:r>
          </w:p>
          <w:p w14:paraId="3CC68438"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H</w:t>
            </w:r>
            <w:r>
              <w:rPr>
                <w:rFonts w:cstheme="minorHAnsi"/>
                <w:sz w:val="18"/>
                <w:szCs w:val="18"/>
              </w:rPr>
              <w:t>,</w:t>
            </w:r>
            <w:r w:rsidRPr="003A5E3E">
              <w:rPr>
                <w:rFonts w:cstheme="minorHAnsi"/>
                <w:sz w:val="18"/>
                <w:szCs w:val="18"/>
              </w:rPr>
              <w:t>F</w:t>
            </w:r>
            <w:proofErr w:type="gramEnd"/>
          </w:p>
        </w:tc>
        <w:tc>
          <w:tcPr>
            <w:tcW w:w="1082" w:type="dxa"/>
          </w:tcPr>
          <w:p w14:paraId="26CB21DA" w14:textId="77777777" w:rsidR="00272864" w:rsidRDefault="00272864" w:rsidP="00CA4589">
            <w:pPr>
              <w:jc w:val="center"/>
              <w:rPr>
                <w:rFonts w:cstheme="minorHAnsi"/>
                <w:sz w:val="18"/>
                <w:szCs w:val="18"/>
              </w:rPr>
            </w:pPr>
            <w:r w:rsidRPr="003A5E3E">
              <w:rPr>
                <w:rFonts w:cstheme="minorHAnsi"/>
                <w:sz w:val="18"/>
                <w:szCs w:val="18"/>
              </w:rPr>
              <w:t>M13;</w:t>
            </w:r>
          </w:p>
          <w:p w14:paraId="59DE62F0" w14:textId="77777777" w:rsidR="00272864" w:rsidRDefault="00272864" w:rsidP="00CA4589">
            <w:pPr>
              <w:jc w:val="center"/>
              <w:rPr>
                <w:rFonts w:cstheme="minorHAnsi"/>
                <w:sz w:val="18"/>
                <w:szCs w:val="18"/>
              </w:rPr>
            </w:pPr>
            <w:r w:rsidRPr="003A5E3E">
              <w:rPr>
                <w:rFonts w:cstheme="minorHAnsi"/>
                <w:sz w:val="18"/>
                <w:szCs w:val="18"/>
              </w:rPr>
              <w:t>L6;</w:t>
            </w:r>
          </w:p>
          <w:p w14:paraId="43867A9D" w14:textId="77777777" w:rsidR="00272864" w:rsidRDefault="00272864" w:rsidP="00CA4589">
            <w:pPr>
              <w:jc w:val="center"/>
              <w:rPr>
                <w:rFonts w:cstheme="minorHAnsi"/>
                <w:sz w:val="18"/>
                <w:szCs w:val="18"/>
              </w:rPr>
            </w:pPr>
            <w:r w:rsidRPr="003A5E3E">
              <w:rPr>
                <w:rFonts w:cstheme="minorHAnsi"/>
                <w:sz w:val="18"/>
                <w:szCs w:val="18"/>
              </w:rPr>
              <w:t>H3;</w:t>
            </w:r>
          </w:p>
          <w:p w14:paraId="191AA251" w14:textId="77777777" w:rsidR="00272864" w:rsidRPr="003A5E3E" w:rsidRDefault="00272864" w:rsidP="00CA4589">
            <w:pPr>
              <w:jc w:val="center"/>
              <w:rPr>
                <w:rFonts w:cstheme="minorHAnsi"/>
                <w:sz w:val="18"/>
                <w:szCs w:val="18"/>
              </w:rPr>
            </w:pPr>
            <w:r w:rsidRPr="003A5E3E">
              <w:rPr>
                <w:rFonts w:cstheme="minorHAnsi"/>
                <w:sz w:val="18"/>
                <w:szCs w:val="18"/>
              </w:rPr>
              <w:t>F3</w:t>
            </w:r>
          </w:p>
        </w:tc>
      </w:tr>
      <w:tr w:rsidR="00272864" w:rsidRPr="004B64FD" w14:paraId="2BB90060" w14:textId="77777777" w:rsidTr="00CA4589">
        <w:trPr>
          <w:cantSplit/>
        </w:trPr>
        <w:tc>
          <w:tcPr>
            <w:tcW w:w="375" w:type="dxa"/>
          </w:tcPr>
          <w:p w14:paraId="6430F4E9" w14:textId="77777777" w:rsidR="00272864" w:rsidRPr="003A5E3E" w:rsidRDefault="00272864" w:rsidP="00CA4589">
            <w:pPr>
              <w:jc w:val="center"/>
              <w:rPr>
                <w:rFonts w:cstheme="minorHAnsi"/>
                <w:sz w:val="18"/>
                <w:szCs w:val="18"/>
              </w:rPr>
            </w:pPr>
            <w:r w:rsidRPr="003A5E3E">
              <w:rPr>
                <w:rFonts w:cstheme="minorHAnsi"/>
                <w:sz w:val="18"/>
                <w:szCs w:val="18"/>
              </w:rPr>
              <w:t>OR</w:t>
            </w:r>
          </w:p>
        </w:tc>
        <w:tc>
          <w:tcPr>
            <w:tcW w:w="1071" w:type="dxa"/>
          </w:tcPr>
          <w:p w14:paraId="45307D2A" w14:textId="77777777" w:rsidR="00272864" w:rsidRPr="003A5E3E" w:rsidRDefault="00272864" w:rsidP="00CA4589">
            <w:pPr>
              <w:rPr>
                <w:rFonts w:cstheme="minorHAnsi"/>
                <w:sz w:val="18"/>
                <w:szCs w:val="18"/>
              </w:rPr>
            </w:pPr>
            <w:r>
              <w:rPr>
                <w:rFonts w:cstheme="minorHAnsi"/>
                <w:sz w:val="18"/>
                <w:szCs w:val="18"/>
              </w:rPr>
              <w:t>Supply of trickling surface water</w:t>
            </w:r>
          </w:p>
        </w:tc>
        <w:tc>
          <w:tcPr>
            <w:tcW w:w="4060" w:type="dxa"/>
            <w:noWrap/>
          </w:tcPr>
          <w:p w14:paraId="703E8B06" w14:textId="77777777" w:rsidR="00272864" w:rsidRDefault="00272864" w:rsidP="00CA4589">
            <w:pPr>
              <w:rPr>
                <w:rFonts w:cstheme="minorHAnsi"/>
                <w:sz w:val="18"/>
                <w:szCs w:val="18"/>
                <w:lang w:val="en-US"/>
              </w:rPr>
            </w:pPr>
            <w:r>
              <w:rPr>
                <w:rFonts w:cstheme="minorHAnsi"/>
                <w:sz w:val="18"/>
                <w:szCs w:val="18"/>
                <w:lang w:val="en-US"/>
              </w:rPr>
              <w:t xml:space="preserve">Variation in the intensity (duration and frequency) </w:t>
            </w:r>
          </w:p>
          <w:p w14:paraId="2A684C0F" w14:textId="77777777" w:rsidR="00272864" w:rsidRPr="003A5E3E" w:rsidRDefault="00272864" w:rsidP="00CA4589">
            <w:pPr>
              <w:rPr>
                <w:rFonts w:cstheme="minorHAnsi"/>
                <w:sz w:val="18"/>
                <w:szCs w:val="18"/>
              </w:rPr>
            </w:pPr>
            <w:r>
              <w:rPr>
                <w:rFonts w:cstheme="minorHAnsi"/>
                <w:sz w:val="18"/>
                <w:szCs w:val="18"/>
                <w:lang w:val="en-US"/>
              </w:rPr>
              <w:t xml:space="preserve">of irrigation of bare rock by moving surface water, e.g., expressed by the length of the period a rock surface remains </w:t>
            </w:r>
            <w:r w:rsidRPr="003A5E3E">
              <w:rPr>
                <w:rFonts w:cstheme="minorHAnsi"/>
                <w:sz w:val="18"/>
                <w:szCs w:val="18"/>
                <w:lang w:val="en-US"/>
              </w:rPr>
              <w:t>moist after rainfall</w:t>
            </w:r>
            <w:r>
              <w:rPr>
                <w:rFonts w:cstheme="minorHAnsi"/>
                <w:sz w:val="18"/>
                <w:szCs w:val="18"/>
                <w:lang w:val="en-US"/>
              </w:rPr>
              <w:t>, snowmelt etc.</w:t>
            </w:r>
            <w:r w:rsidRPr="002034FB" w:rsidDel="004F2B35">
              <w:rPr>
                <w:rFonts w:cstheme="minorHAnsi"/>
                <w:sz w:val="18"/>
                <w:szCs w:val="18"/>
              </w:rPr>
              <w:t xml:space="preserve"> </w:t>
            </w:r>
          </w:p>
        </w:tc>
        <w:tc>
          <w:tcPr>
            <w:tcW w:w="320" w:type="dxa"/>
            <w:gridSpan w:val="2"/>
          </w:tcPr>
          <w:p w14:paraId="7E3A9E0F"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29CE91A6"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74B64BDE" w14:textId="77777777" w:rsidR="00272864" w:rsidRPr="003A5E3E" w:rsidRDefault="00272864" w:rsidP="00CA4589">
            <w:pPr>
              <w:jc w:val="center"/>
              <w:rPr>
                <w:rFonts w:cstheme="minorHAnsi"/>
                <w:sz w:val="18"/>
                <w:szCs w:val="18"/>
              </w:rPr>
            </w:pPr>
            <w:r w:rsidRPr="003A5E3E">
              <w:rPr>
                <w:rFonts w:cstheme="minorHAnsi"/>
                <w:sz w:val="18"/>
                <w:szCs w:val="18"/>
              </w:rPr>
              <w:t>0</w:t>
            </w:r>
          </w:p>
        </w:tc>
        <w:tc>
          <w:tcPr>
            <w:tcW w:w="401" w:type="dxa"/>
            <w:noWrap/>
          </w:tcPr>
          <w:p w14:paraId="10897731"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–c</w:t>
            </w:r>
          </w:p>
        </w:tc>
        <w:tc>
          <w:tcPr>
            <w:tcW w:w="508" w:type="dxa"/>
            <w:noWrap/>
          </w:tcPr>
          <w:p w14:paraId="04AE49E1"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2D54DD42" w14:textId="77777777" w:rsidR="00272864" w:rsidRPr="003A5E3E" w:rsidRDefault="00272864" w:rsidP="00CA4589">
            <w:pPr>
              <w:jc w:val="center"/>
              <w:rPr>
                <w:rFonts w:cstheme="minorHAnsi"/>
                <w:sz w:val="18"/>
                <w:szCs w:val="18"/>
              </w:rPr>
            </w:pPr>
            <w:r w:rsidRPr="003A5E3E">
              <w:rPr>
                <w:rFonts w:cstheme="minorHAnsi"/>
                <w:sz w:val="18"/>
                <w:szCs w:val="18"/>
              </w:rPr>
              <w:t>T1</w:t>
            </w:r>
          </w:p>
        </w:tc>
      </w:tr>
      <w:tr w:rsidR="00272864" w:rsidRPr="004B64FD" w14:paraId="7FE73FF3" w14:textId="77777777" w:rsidTr="00CA4589">
        <w:trPr>
          <w:cantSplit/>
        </w:trPr>
        <w:tc>
          <w:tcPr>
            <w:tcW w:w="375" w:type="dxa"/>
          </w:tcPr>
          <w:p w14:paraId="73501CB8" w14:textId="77777777" w:rsidR="00272864" w:rsidRPr="003A5E3E" w:rsidRDefault="00272864" w:rsidP="00CA4589">
            <w:pPr>
              <w:jc w:val="center"/>
              <w:rPr>
                <w:rFonts w:cstheme="minorHAnsi"/>
                <w:sz w:val="18"/>
                <w:szCs w:val="18"/>
              </w:rPr>
            </w:pPr>
            <w:r w:rsidRPr="003A5E3E">
              <w:rPr>
                <w:rFonts w:cstheme="minorHAnsi"/>
                <w:sz w:val="18"/>
                <w:szCs w:val="18"/>
              </w:rPr>
              <w:lastRenderedPageBreak/>
              <w:t>PF</w:t>
            </w:r>
          </w:p>
        </w:tc>
        <w:tc>
          <w:tcPr>
            <w:tcW w:w="1071" w:type="dxa"/>
          </w:tcPr>
          <w:p w14:paraId="636AA15F" w14:textId="77777777" w:rsidR="00272864" w:rsidRPr="003A5E3E" w:rsidRDefault="00272864" w:rsidP="00CA4589">
            <w:pPr>
              <w:rPr>
                <w:rFonts w:cstheme="minorHAnsi"/>
                <w:sz w:val="18"/>
                <w:szCs w:val="18"/>
              </w:rPr>
            </w:pPr>
            <w:r w:rsidRPr="003A5E3E">
              <w:rPr>
                <w:rFonts w:cstheme="minorHAnsi"/>
                <w:sz w:val="18"/>
                <w:szCs w:val="18"/>
              </w:rPr>
              <w:t>Permafrost</w:t>
            </w:r>
          </w:p>
        </w:tc>
        <w:tc>
          <w:tcPr>
            <w:tcW w:w="4060" w:type="dxa"/>
            <w:noWrap/>
          </w:tcPr>
          <w:p w14:paraId="0CBDB453" w14:textId="77777777" w:rsidR="00272864" w:rsidRPr="003A5E3E" w:rsidRDefault="00272864" w:rsidP="00CA4589">
            <w:pPr>
              <w:rPr>
                <w:rFonts w:cstheme="minorHAnsi"/>
                <w:sz w:val="18"/>
                <w:szCs w:val="18"/>
              </w:rPr>
            </w:pPr>
            <w:r>
              <w:rPr>
                <w:rFonts w:cstheme="minorHAnsi"/>
                <w:sz w:val="18"/>
                <w:szCs w:val="18"/>
                <w:lang w:val="en-US"/>
              </w:rPr>
              <w:t xml:space="preserve">Binary variable that </w:t>
            </w:r>
            <w:r w:rsidRPr="003A5E3E">
              <w:rPr>
                <w:rFonts w:cstheme="minorHAnsi"/>
                <w:sz w:val="18"/>
                <w:szCs w:val="18"/>
                <w:lang w:val="en-US"/>
              </w:rPr>
              <w:t>separates arctic-alpine ecosystem</w:t>
            </w:r>
            <w:r>
              <w:rPr>
                <w:rFonts w:cstheme="minorHAnsi"/>
                <w:sz w:val="18"/>
                <w:szCs w:val="18"/>
                <w:lang w:val="en-US"/>
              </w:rPr>
              <w:t>s</w:t>
            </w:r>
            <w:r w:rsidRPr="003A5E3E">
              <w:rPr>
                <w:rFonts w:cstheme="minorHAnsi"/>
                <w:sz w:val="18"/>
                <w:szCs w:val="18"/>
                <w:lang w:val="en-US"/>
              </w:rPr>
              <w:t xml:space="preserve"> </w:t>
            </w:r>
            <w:r>
              <w:rPr>
                <w:rFonts w:cstheme="minorHAnsi"/>
                <w:sz w:val="18"/>
                <w:szCs w:val="18"/>
                <w:lang w:val="en-US"/>
              </w:rPr>
              <w:t xml:space="preserve">without and with </w:t>
            </w:r>
            <w:r w:rsidRPr="003A5E3E">
              <w:rPr>
                <w:rFonts w:cstheme="minorHAnsi"/>
                <w:sz w:val="18"/>
                <w:szCs w:val="18"/>
                <w:lang w:val="en-US"/>
              </w:rPr>
              <w:t>permafrost</w:t>
            </w:r>
            <w:r>
              <w:rPr>
                <w:rFonts w:cstheme="minorHAnsi"/>
                <w:sz w:val="18"/>
                <w:szCs w:val="18"/>
                <w:lang w:val="en-US"/>
              </w:rPr>
              <w:t xml:space="preserve">, the </w:t>
            </w:r>
            <w:proofErr w:type="gramStart"/>
            <w:r>
              <w:rPr>
                <w:rFonts w:cstheme="minorHAnsi"/>
                <w:sz w:val="18"/>
                <w:szCs w:val="18"/>
                <w:lang w:val="en-US"/>
              </w:rPr>
              <w:t>latter  typically</w:t>
            </w:r>
            <w:proofErr w:type="gramEnd"/>
            <w:r>
              <w:rPr>
                <w:rFonts w:cstheme="minorHAnsi"/>
                <w:sz w:val="18"/>
                <w:szCs w:val="18"/>
                <w:lang w:val="en-US"/>
              </w:rPr>
              <w:t xml:space="preserve"> with a shallow active topsoil layer that thaws in summer; both</w:t>
            </w:r>
            <w:r w:rsidRPr="003A5E3E">
              <w:rPr>
                <w:rFonts w:cstheme="minorHAnsi"/>
                <w:sz w:val="18"/>
                <w:szCs w:val="18"/>
                <w:lang w:val="en-US"/>
              </w:rPr>
              <w:t xml:space="preserve"> </w:t>
            </w:r>
            <w:r>
              <w:rPr>
                <w:rFonts w:cstheme="minorHAnsi"/>
                <w:sz w:val="18"/>
                <w:szCs w:val="18"/>
                <w:lang w:val="en-US"/>
              </w:rPr>
              <w:t>categories may or may not be influenced by</w:t>
            </w:r>
            <w:r w:rsidRPr="003A5E3E">
              <w:rPr>
                <w:rFonts w:cstheme="minorHAnsi"/>
                <w:sz w:val="18"/>
                <w:szCs w:val="18"/>
                <w:lang w:val="en-US"/>
              </w:rPr>
              <w:t xml:space="preserve"> </w:t>
            </w:r>
            <w:proofErr w:type="spellStart"/>
            <w:r w:rsidRPr="003A5E3E">
              <w:rPr>
                <w:rFonts w:cstheme="minorHAnsi"/>
                <w:sz w:val="18"/>
                <w:szCs w:val="18"/>
                <w:lang w:val="en-US"/>
              </w:rPr>
              <w:t>solifluction</w:t>
            </w:r>
            <w:proofErr w:type="spellEnd"/>
            <w:r w:rsidRPr="003A5E3E">
              <w:rPr>
                <w:rFonts w:cstheme="minorHAnsi"/>
                <w:sz w:val="18"/>
                <w:szCs w:val="18"/>
                <w:lang w:val="en-US"/>
              </w:rPr>
              <w:t xml:space="preserve"> and/or cryoturbation </w:t>
            </w:r>
          </w:p>
        </w:tc>
        <w:tc>
          <w:tcPr>
            <w:tcW w:w="320" w:type="dxa"/>
            <w:gridSpan w:val="2"/>
          </w:tcPr>
          <w:p w14:paraId="64BB7C76"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07A2B06F"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07574594" w14:textId="77777777" w:rsidR="00272864" w:rsidRPr="003A5E3E" w:rsidRDefault="00272864" w:rsidP="00CA4589">
            <w:pPr>
              <w:jc w:val="center"/>
              <w:rPr>
                <w:rFonts w:cstheme="minorHAnsi"/>
                <w:sz w:val="18"/>
                <w:szCs w:val="18"/>
              </w:rPr>
            </w:pPr>
            <w:r w:rsidRPr="003A5E3E">
              <w:rPr>
                <w:rFonts w:cstheme="minorHAnsi"/>
                <w:sz w:val="18"/>
                <w:szCs w:val="18"/>
              </w:rPr>
              <w:t>7</w:t>
            </w:r>
          </w:p>
        </w:tc>
        <w:tc>
          <w:tcPr>
            <w:tcW w:w="401" w:type="dxa"/>
            <w:noWrap/>
          </w:tcPr>
          <w:p w14:paraId="3A14FB88"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p>
        </w:tc>
        <w:tc>
          <w:tcPr>
            <w:tcW w:w="508" w:type="dxa"/>
            <w:noWrap/>
          </w:tcPr>
          <w:p w14:paraId="52027628"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T</w:t>
            </w:r>
            <w:r>
              <w:rPr>
                <w:rFonts w:cstheme="minorHAnsi"/>
                <w:sz w:val="18"/>
                <w:szCs w:val="18"/>
              </w:rPr>
              <w:t>,</w:t>
            </w:r>
            <w:r w:rsidRPr="003A5E3E">
              <w:rPr>
                <w:rFonts w:cstheme="minorHAnsi"/>
                <w:sz w:val="18"/>
                <w:szCs w:val="18"/>
              </w:rPr>
              <w:t>V</w:t>
            </w:r>
            <w:proofErr w:type="gramEnd"/>
          </w:p>
        </w:tc>
        <w:tc>
          <w:tcPr>
            <w:tcW w:w="1082" w:type="dxa"/>
          </w:tcPr>
          <w:p w14:paraId="437BCFFF" w14:textId="77777777" w:rsidR="00272864" w:rsidRPr="003A5E3E" w:rsidRDefault="00272864" w:rsidP="00CA4589">
            <w:pPr>
              <w:jc w:val="center"/>
              <w:rPr>
                <w:rFonts w:cstheme="minorHAnsi"/>
                <w:sz w:val="18"/>
                <w:szCs w:val="18"/>
              </w:rPr>
            </w:pPr>
            <w:r w:rsidRPr="003A5E3E">
              <w:rPr>
                <w:rFonts w:cstheme="minorHAnsi"/>
                <w:sz w:val="18"/>
                <w:szCs w:val="18"/>
              </w:rPr>
              <w:t>T</w:t>
            </w:r>
            <w:proofErr w:type="gramStart"/>
            <w:r w:rsidRPr="003A5E3E">
              <w:rPr>
                <w:rFonts w:cstheme="minorHAnsi"/>
                <w:sz w:val="18"/>
                <w:szCs w:val="18"/>
              </w:rPr>
              <w:t>9,T</w:t>
            </w:r>
            <w:proofErr w:type="gramEnd"/>
            <w:r w:rsidRPr="003A5E3E">
              <w:rPr>
                <w:rFonts w:cstheme="minorHAnsi"/>
                <w:sz w:val="18"/>
                <w:szCs w:val="18"/>
              </w:rPr>
              <w:t>19,T28; V7</w:t>
            </w:r>
          </w:p>
        </w:tc>
      </w:tr>
      <w:tr w:rsidR="00272864" w:rsidRPr="004B64FD" w14:paraId="3ACB3824" w14:textId="77777777" w:rsidTr="00CA4589">
        <w:trPr>
          <w:cantSplit/>
        </w:trPr>
        <w:tc>
          <w:tcPr>
            <w:tcW w:w="375" w:type="dxa"/>
          </w:tcPr>
          <w:p w14:paraId="658D5712" w14:textId="77777777" w:rsidR="00272864" w:rsidRPr="003A5E3E" w:rsidRDefault="00272864" w:rsidP="00CA4589">
            <w:pPr>
              <w:jc w:val="center"/>
              <w:rPr>
                <w:rFonts w:cstheme="minorHAnsi"/>
                <w:sz w:val="18"/>
                <w:szCs w:val="18"/>
              </w:rPr>
            </w:pPr>
            <w:r w:rsidRPr="003A5E3E">
              <w:rPr>
                <w:rFonts w:cstheme="minorHAnsi"/>
                <w:sz w:val="18"/>
                <w:szCs w:val="18"/>
              </w:rPr>
              <w:t>SA</w:t>
            </w:r>
          </w:p>
        </w:tc>
        <w:tc>
          <w:tcPr>
            <w:tcW w:w="1071" w:type="dxa"/>
          </w:tcPr>
          <w:p w14:paraId="7A5228E0" w14:textId="77777777" w:rsidR="00272864" w:rsidRPr="003A5E3E" w:rsidRDefault="00272864" w:rsidP="00CA4589">
            <w:pPr>
              <w:rPr>
                <w:rFonts w:cstheme="minorHAnsi"/>
                <w:sz w:val="18"/>
                <w:szCs w:val="18"/>
              </w:rPr>
            </w:pPr>
            <w:r w:rsidRPr="003A5E3E">
              <w:rPr>
                <w:rFonts w:cstheme="minorHAnsi"/>
                <w:sz w:val="18"/>
                <w:szCs w:val="18"/>
              </w:rPr>
              <w:t>Marine salinity</w:t>
            </w:r>
          </w:p>
        </w:tc>
        <w:tc>
          <w:tcPr>
            <w:tcW w:w="4060" w:type="dxa"/>
            <w:noWrap/>
            <w:hideMark/>
          </w:tcPr>
          <w:p w14:paraId="3CF70353" w14:textId="77777777" w:rsidR="00272864" w:rsidRPr="003A5E3E" w:rsidRDefault="00272864" w:rsidP="00CA4589">
            <w:pPr>
              <w:rPr>
                <w:rFonts w:cstheme="minorHAnsi"/>
                <w:sz w:val="18"/>
                <w:szCs w:val="18"/>
              </w:rPr>
            </w:pPr>
            <w:r w:rsidRPr="003A5E3E">
              <w:rPr>
                <w:rFonts w:cstheme="minorHAnsi"/>
                <w:sz w:val="18"/>
                <w:szCs w:val="18"/>
                <w:lang w:val="en-US"/>
              </w:rPr>
              <w:t>Variation in salinity (</w:t>
            </w:r>
            <w:proofErr w:type="spellStart"/>
            <w:r w:rsidRPr="003A5E3E">
              <w:rPr>
                <w:rFonts w:cstheme="minorHAnsi"/>
                <w:sz w:val="18"/>
                <w:szCs w:val="18"/>
                <w:lang w:val="en-US"/>
              </w:rPr>
              <w:t>halinity</w:t>
            </w:r>
            <w:proofErr w:type="spellEnd"/>
            <w:r w:rsidRPr="003A5E3E">
              <w:rPr>
                <w:rFonts w:cstheme="minorHAnsi"/>
                <w:sz w:val="18"/>
                <w:szCs w:val="18"/>
                <w:lang w:val="en-US"/>
              </w:rPr>
              <w:t>)</w:t>
            </w:r>
            <w:r>
              <w:rPr>
                <w:rFonts w:cstheme="minorHAnsi"/>
                <w:sz w:val="18"/>
                <w:szCs w:val="18"/>
                <w:lang w:val="en-US"/>
              </w:rPr>
              <w:t>, i.e., the concentration of salts,</w:t>
            </w:r>
            <w:r w:rsidRPr="003A5E3E">
              <w:rPr>
                <w:rFonts w:cstheme="minorHAnsi"/>
                <w:sz w:val="18"/>
                <w:szCs w:val="18"/>
                <w:lang w:val="en-US"/>
              </w:rPr>
              <w:t xml:space="preserve"> </w:t>
            </w:r>
            <w:r>
              <w:rPr>
                <w:rFonts w:cstheme="minorHAnsi"/>
                <w:sz w:val="18"/>
                <w:szCs w:val="18"/>
                <w:lang w:val="en-US"/>
              </w:rPr>
              <w:t>in water-mass</w:t>
            </w:r>
            <w:r w:rsidRPr="003A5E3E">
              <w:rPr>
                <w:rFonts w:cstheme="minorHAnsi"/>
                <w:sz w:val="18"/>
                <w:szCs w:val="18"/>
                <w:lang w:val="en-US"/>
              </w:rPr>
              <w:t xml:space="preserve"> and </w:t>
            </w:r>
            <w:r>
              <w:rPr>
                <w:rFonts w:cstheme="minorHAnsi"/>
                <w:sz w:val="18"/>
                <w:szCs w:val="18"/>
                <w:lang w:val="en-US"/>
              </w:rPr>
              <w:t xml:space="preserve">bottom and ground ecosystems in contact with or otherwise influenced by </w:t>
            </w:r>
            <w:proofErr w:type="spellStart"/>
            <w:r>
              <w:rPr>
                <w:rFonts w:cstheme="minorHAnsi"/>
                <w:sz w:val="18"/>
                <w:szCs w:val="18"/>
                <w:lang w:val="en-US"/>
              </w:rPr>
              <w:t>seasalt</w:t>
            </w:r>
            <w:proofErr w:type="spellEnd"/>
            <w:r>
              <w:rPr>
                <w:rFonts w:cstheme="minorHAnsi"/>
                <w:sz w:val="18"/>
                <w:szCs w:val="18"/>
                <w:lang w:val="en-US"/>
              </w:rPr>
              <w:t xml:space="preserve">-enriched water; this LEC runs from </w:t>
            </w:r>
            <w:proofErr w:type="spellStart"/>
            <w:r>
              <w:rPr>
                <w:rFonts w:cstheme="minorHAnsi"/>
                <w:sz w:val="18"/>
                <w:szCs w:val="18"/>
                <w:lang w:val="en-US"/>
              </w:rPr>
              <w:t>hypohaline</w:t>
            </w:r>
            <w:proofErr w:type="spellEnd"/>
            <w:r>
              <w:rPr>
                <w:rFonts w:cstheme="minorHAnsi"/>
                <w:sz w:val="18"/>
                <w:szCs w:val="18"/>
                <w:lang w:val="en-US"/>
              </w:rPr>
              <w:t xml:space="preserve"> (</w:t>
            </w:r>
            <w:r w:rsidRPr="003A5E3E">
              <w:rPr>
                <w:rFonts w:cstheme="minorHAnsi"/>
                <w:sz w:val="18"/>
                <w:szCs w:val="18"/>
                <w:lang w:val="en-US"/>
              </w:rPr>
              <w:t>fresh</w:t>
            </w:r>
            <w:r>
              <w:rPr>
                <w:rFonts w:cstheme="minorHAnsi"/>
                <w:sz w:val="18"/>
                <w:szCs w:val="18"/>
                <w:lang w:val="en-US"/>
              </w:rPr>
              <w:t>)</w:t>
            </w:r>
            <w:r w:rsidRPr="003A5E3E">
              <w:rPr>
                <w:rFonts w:cstheme="minorHAnsi"/>
                <w:sz w:val="18"/>
                <w:szCs w:val="18"/>
                <w:lang w:val="en-US"/>
              </w:rPr>
              <w:t xml:space="preserve"> water, </w:t>
            </w:r>
            <w:r>
              <w:rPr>
                <w:rFonts w:cstheme="minorHAnsi"/>
                <w:sz w:val="18"/>
                <w:szCs w:val="18"/>
                <w:lang w:val="en-US"/>
              </w:rPr>
              <w:t xml:space="preserve">defined as water with salinity </w:t>
            </w:r>
            <w:r w:rsidRPr="003A5E3E">
              <w:rPr>
                <w:rFonts w:cstheme="minorHAnsi"/>
                <w:sz w:val="18"/>
                <w:szCs w:val="18"/>
                <w:lang w:val="en-US"/>
              </w:rPr>
              <w:t>&lt; 0.5‰</w:t>
            </w:r>
            <w:r>
              <w:rPr>
                <w:rFonts w:cstheme="minorHAnsi"/>
                <w:sz w:val="18"/>
                <w:szCs w:val="18"/>
                <w:lang w:val="en-US"/>
              </w:rPr>
              <w:t xml:space="preserve">, via oligohaline, mesohaline, </w:t>
            </w:r>
            <w:r w:rsidRPr="003A5E3E">
              <w:rPr>
                <w:rFonts w:cstheme="minorHAnsi"/>
                <w:sz w:val="18"/>
                <w:szCs w:val="18"/>
                <w:lang w:val="en-US"/>
              </w:rPr>
              <w:t>poly</w:t>
            </w:r>
            <w:r>
              <w:rPr>
                <w:rFonts w:cstheme="minorHAnsi"/>
                <w:sz w:val="18"/>
                <w:szCs w:val="18"/>
                <w:lang w:val="en-US"/>
              </w:rPr>
              <w:t>-</w:t>
            </w:r>
            <w:proofErr w:type="spellStart"/>
            <w:r w:rsidRPr="003A5E3E">
              <w:rPr>
                <w:rFonts w:cstheme="minorHAnsi"/>
                <w:sz w:val="18"/>
                <w:szCs w:val="18"/>
                <w:lang w:val="en-US"/>
              </w:rPr>
              <w:t>haline</w:t>
            </w:r>
            <w:proofErr w:type="spellEnd"/>
            <w:r w:rsidRPr="003A5E3E">
              <w:rPr>
                <w:rFonts w:cstheme="minorHAnsi"/>
                <w:sz w:val="18"/>
                <w:szCs w:val="18"/>
                <w:lang w:val="en-US"/>
              </w:rPr>
              <w:t xml:space="preserve"> </w:t>
            </w:r>
            <w:r>
              <w:rPr>
                <w:rFonts w:cstheme="minorHAnsi"/>
                <w:sz w:val="18"/>
                <w:szCs w:val="18"/>
                <w:lang w:val="en-US"/>
              </w:rPr>
              <w:t xml:space="preserve">and </w:t>
            </w:r>
            <w:proofErr w:type="spellStart"/>
            <w:r>
              <w:rPr>
                <w:rFonts w:cstheme="minorHAnsi"/>
                <w:sz w:val="18"/>
                <w:szCs w:val="18"/>
                <w:lang w:val="en-US"/>
              </w:rPr>
              <w:t>euhaline</w:t>
            </w:r>
            <w:proofErr w:type="spellEnd"/>
            <w:r>
              <w:rPr>
                <w:rFonts w:cstheme="minorHAnsi"/>
                <w:sz w:val="18"/>
                <w:szCs w:val="18"/>
                <w:lang w:val="en-US"/>
              </w:rPr>
              <w:t xml:space="preserve"> waters to </w:t>
            </w:r>
            <w:proofErr w:type="spellStart"/>
            <w:r w:rsidRPr="003A5E3E">
              <w:rPr>
                <w:rFonts w:cstheme="minorHAnsi"/>
                <w:sz w:val="18"/>
                <w:szCs w:val="18"/>
                <w:lang w:val="en-US"/>
              </w:rPr>
              <w:t>metahaline</w:t>
            </w:r>
            <w:proofErr w:type="spellEnd"/>
            <w:r w:rsidRPr="003A5E3E">
              <w:rPr>
                <w:rFonts w:cstheme="minorHAnsi"/>
                <w:sz w:val="18"/>
                <w:szCs w:val="18"/>
                <w:lang w:val="en-US"/>
              </w:rPr>
              <w:t xml:space="preserve"> </w:t>
            </w:r>
            <w:r>
              <w:rPr>
                <w:rFonts w:cstheme="minorHAnsi"/>
                <w:sz w:val="18"/>
                <w:szCs w:val="18"/>
                <w:lang w:val="en-US"/>
              </w:rPr>
              <w:t xml:space="preserve">ocean </w:t>
            </w:r>
            <w:proofErr w:type="spellStart"/>
            <w:r>
              <w:rPr>
                <w:rFonts w:cstheme="minorHAnsi"/>
                <w:sz w:val="18"/>
                <w:szCs w:val="18"/>
                <w:lang w:val="en-US"/>
              </w:rPr>
              <w:t>wa-ter</w:t>
            </w:r>
            <w:proofErr w:type="spellEnd"/>
            <w:r>
              <w:rPr>
                <w:rFonts w:cstheme="minorHAnsi"/>
                <w:sz w:val="18"/>
                <w:szCs w:val="18"/>
                <w:lang w:val="en-US"/>
              </w:rPr>
              <w:t xml:space="preserve"> with salinity typically in the range 34.2–35.5‰</w:t>
            </w:r>
          </w:p>
        </w:tc>
        <w:tc>
          <w:tcPr>
            <w:tcW w:w="320" w:type="dxa"/>
            <w:gridSpan w:val="2"/>
          </w:tcPr>
          <w:p w14:paraId="6B475AFF"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hideMark/>
          </w:tcPr>
          <w:p w14:paraId="2B7ACC4B"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20FC2334" w14:textId="77777777" w:rsidR="00272864" w:rsidRPr="003A5E3E" w:rsidRDefault="00272864" w:rsidP="00CA4589">
            <w:pPr>
              <w:jc w:val="center"/>
              <w:rPr>
                <w:rFonts w:cstheme="minorHAnsi"/>
                <w:sz w:val="18"/>
                <w:szCs w:val="18"/>
              </w:rPr>
            </w:pPr>
            <w:r w:rsidRPr="003A5E3E">
              <w:rPr>
                <w:rFonts w:cstheme="minorHAnsi"/>
                <w:sz w:val="18"/>
                <w:szCs w:val="18"/>
              </w:rPr>
              <w:t>4</w:t>
            </w:r>
          </w:p>
        </w:tc>
        <w:tc>
          <w:tcPr>
            <w:tcW w:w="401" w:type="dxa"/>
            <w:noWrap/>
          </w:tcPr>
          <w:p w14:paraId="03DF4016"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–f,+</w:t>
            </w:r>
          </w:p>
        </w:tc>
        <w:tc>
          <w:tcPr>
            <w:tcW w:w="508" w:type="dxa"/>
            <w:noWrap/>
            <w:hideMark/>
          </w:tcPr>
          <w:p w14:paraId="26AA3654" w14:textId="77777777" w:rsidR="00272864"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T</w:t>
            </w:r>
            <w:proofErr w:type="gramEnd"/>
            <w:r>
              <w:rPr>
                <w:rFonts w:cstheme="minorHAnsi"/>
                <w:sz w:val="18"/>
                <w:szCs w:val="18"/>
              </w:rPr>
              <w:t>,</w:t>
            </w:r>
          </w:p>
          <w:p w14:paraId="6AF3000B"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V</w:t>
            </w:r>
            <w:r>
              <w:rPr>
                <w:rFonts w:cstheme="minorHAnsi"/>
                <w:sz w:val="18"/>
                <w:szCs w:val="18"/>
              </w:rPr>
              <w:t>,</w:t>
            </w:r>
            <w:r w:rsidRPr="003A5E3E">
              <w:rPr>
                <w:rFonts w:cstheme="minorHAnsi"/>
                <w:sz w:val="18"/>
                <w:szCs w:val="18"/>
              </w:rPr>
              <w:t>H</w:t>
            </w:r>
            <w:proofErr w:type="gramEnd"/>
          </w:p>
        </w:tc>
        <w:tc>
          <w:tcPr>
            <w:tcW w:w="1082" w:type="dxa"/>
            <w:hideMark/>
          </w:tcPr>
          <w:p w14:paraId="0755836F" w14:textId="77777777" w:rsidR="00272864" w:rsidRDefault="00272864" w:rsidP="00CA4589">
            <w:pPr>
              <w:jc w:val="center"/>
              <w:rPr>
                <w:rFonts w:cstheme="minorHAnsi"/>
                <w:sz w:val="18"/>
                <w:szCs w:val="18"/>
              </w:rPr>
            </w:pPr>
            <w:r w:rsidRPr="003A5E3E">
              <w:rPr>
                <w:rFonts w:cstheme="minorHAnsi"/>
                <w:sz w:val="18"/>
                <w:szCs w:val="18"/>
              </w:rPr>
              <w:t>M1</w:t>
            </w:r>
            <w:r>
              <w:rPr>
                <w:rFonts w:cstheme="minorHAnsi"/>
                <w:sz w:val="18"/>
                <w:szCs w:val="18"/>
              </w:rPr>
              <w:t>–</w:t>
            </w:r>
            <w:r w:rsidRPr="003A5E3E">
              <w:rPr>
                <w:rFonts w:cstheme="minorHAnsi"/>
                <w:sz w:val="18"/>
                <w:szCs w:val="18"/>
              </w:rPr>
              <w:t>M</w:t>
            </w:r>
            <w:proofErr w:type="gramStart"/>
            <w:r w:rsidRPr="003A5E3E">
              <w:rPr>
                <w:rFonts w:cstheme="minorHAnsi"/>
                <w:sz w:val="18"/>
                <w:szCs w:val="18"/>
              </w:rPr>
              <w:t>4,M</w:t>
            </w:r>
            <w:proofErr w:type="gramEnd"/>
            <w:r w:rsidRPr="003A5E3E">
              <w:rPr>
                <w:rFonts w:cstheme="minorHAnsi"/>
                <w:sz w:val="18"/>
                <w:szCs w:val="18"/>
              </w:rPr>
              <w:t>7,</w:t>
            </w:r>
            <w:r>
              <w:rPr>
                <w:rFonts w:cstheme="minorHAnsi"/>
                <w:sz w:val="18"/>
                <w:szCs w:val="18"/>
              </w:rPr>
              <w:t xml:space="preserve"> </w:t>
            </w:r>
            <w:r w:rsidRPr="003A5E3E">
              <w:rPr>
                <w:rFonts w:cstheme="minorHAnsi"/>
                <w:sz w:val="18"/>
                <w:szCs w:val="18"/>
              </w:rPr>
              <w:t>M8,M14,M15; T4,T6,T12,</w:t>
            </w:r>
            <w:r>
              <w:rPr>
                <w:rFonts w:cstheme="minorHAnsi"/>
                <w:sz w:val="18"/>
                <w:szCs w:val="18"/>
              </w:rPr>
              <w:t xml:space="preserve"> </w:t>
            </w:r>
            <w:r w:rsidRPr="003A5E3E">
              <w:rPr>
                <w:rFonts w:cstheme="minorHAnsi"/>
                <w:sz w:val="18"/>
                <w:szCs w:val="18"/>
              </w:rPr>
              <w:t>T24,T30,T33,T40;</w:t>
            </w:r>
          </w:p>
          <w:p w14:paraId="76A00047" w14:textId="77777777" w:rsidR="00272864" w:rsidRDefault="00272864" w:rsidP="00CA4589">
            <w:pPr>
              <w:jc w:val="center"/>
              <w:rPr>
                <w:rFonts w:cstheme="minorHAnsi"/>
                <w:sz w:val="18"/>
                <w:szCs w:val="18"/>
              </w:rPr>
            </w:pPr>
            <w:r w:rsidRPr="003A5E3E">
              <w:rPr>
                <w:rFonts w:cstheme="minorHAnsi"/>
                <w:sz w:val="18"/>
                <w:szCs w:val="18"/>
              </w:rPr>
              <w:t>V</w:t>
            </w:r>
            <w:proofErr w:type="gramStart"/>
            <w:r w:rsidRPr="003A5E3E">
              <w:rPr>
                <w:rFonts w:cstheme="minorHAnsi"/>
                <w:sz w:val="18"/>
                <w:szCs w:val="18"/>
              </w:rPr>
              <w:t>1,V8</w:t>
            </w:r>
            <w:proofErr w:type="gramEnd"/>
            <w:r w:rsidRPr="003A5E3E">
              <w:rPr>
                <w:rFonts w:cstheme="minorHAnsi"/>
                <w:sz w:val="18"/>
                <w:szCs w:val="18"/>
              </w:rPr>
              <w:t>;</w:t>
            </w:r>
          </w:p>
          <w:p w14:paraId="7337A484" w14:textId="77777777" w:rsidR="00272864" w:rsidRDefault="00272864" w:rsidP="00CA4589">
            <w:pPr>
              <w:jc w:val="center"/>
              <w:rPr>
                <w:rFonts w:cstheme="minorHAnsi"/>
                <w:sz w:val="18"/>
                <w:szCs w:val="18"/>
              </w:rPr>
            </w:pPr>
            <w:r w:rsidRPr="003A5E3E">
              <w:rPr>
                <w:rFonts w:cstheme="minorHAnsi"/>
                <w:sz w:val="18"/>
                <w:szCs w:val="18"/>
              </w:rPr>
              <w:t>H</w:t>
            </w:r>
            <w:proofErr w:type="gramStart"/>
            <w:r w:rsidRPr="003A5E3E">
              <w:rPr>
                <w:rFonts w:cstheme="minorHAnsi"/>
                <w:sz w:val="18"/>
                <w:szCs w:val="18"/>
              </w:rPr>
              <w:t>1,H</w:t>
            </w:r>
            <w:proofErr w:type="gramEnd"/>
            <w:r w:rsidRPr="003A5E3E">
              <w:rPr>
                <w:rFonts w:cstheme="minorHAnsi"/>
                <w:sz w:val="18"/>
                <w:szCs w:val="18"/>
              </w:rPr>
              <w:t>4;</w:t>
            </w:r>
          </w:p>
          <w:p w14:paraId="38AF5E8E" w14:textId="77777777" w:rsidR="00272864" w:rsidRPr="003A5E3E" w:rsidRDefault="00272864" w:rsidP="00CA4589">
            <w:pPr>
              <w:jc w:val="center"/>
              <w:rPr>
                <w:rFonts w:cstheme="minorHAnsi"/>
                <w:sz w:val="18"/>
                <w:szCs w:val="18"/>
              </w:rPr>
            </w:pPr>
            <w:r w:rsidRPr="003A5E3E">
              <w:rPr>
                <w:rFonts w:cstheme="minorHAnsi"/>
                <w:sz w:val="18"/>
                <w:szCs w:val="18"/>
              </w:rPr>
              <w:t>F5</w:t>
            </w:r>
          </w:p>
        </w:tc>
      </w:tr>
      <w:tr w:rsidR="00272864" w:rsidRPr="004B64FD" w14:paraId="6F6BA2CF" w14:textId="77777777" w:rsidTr="00CA4589">
        <w:trPr>
          <w:cantSplit/>
        </w:trPr>
        <w:tc>
          <w:tcPr>
            <w:tcW w:w="375" w:type="dxa"/>
          </w:tcPr>
          <w:p w14:paraId="21358CA7" w14:textId="77777777" w:rsidR="00272864" w:rsidRPr="003A5E3E" w:rsidRDefault="00272864" w:rsidP="00CA4589">
            <w:pPr>
              <w:jc w:val="center"/>
              <w:rPr>
                <w:rFonts w:cstheme="minorHAnsi"/>
                <w:sz w:val="18"/>
                <w:szCs w:val="18"/>
              </w:rPr>
            </w:pPr>
            <w:r w:rsidRPr="003A5E3E">
              <w:rPr>
                <w:rFonts w:cstheme="minorHAnsi"/>
                <w:sz w:val="18"/>
                <w:szCs w:val="18"/>
              </w:rPr>
              <w:t>SF</w:t>
            </w:r>
          </w:p>
        </w:tc>
        <w:tc>
          <w:tcPr>
            <w:tcW w:w="1071" w:type="dxa"/>
          </w:tcPr>
          <w:p w14:paraId="1E61B8C3" w14:textId="77777777" w:rsidR="00272864" w:rsidRPr="003A5E3E" w:rsidRDefault="00272864" w:rsidP="00CA4589">
            <w:pPr>
              <w:rPr>
                <w:rFonts w:cstheme="minorHAnsi"/>
                <w:sz w:val="18"/>
                <w:szCs w:val="18"/>
              </w:rPr>
            </w:pPr>
            <w:r>
              <w:rPr>
                <w:rFonts w:cstheme="minorHAnsi"/>
                <w:sz w:val="18"/>
                <w:szCs w:val="18"/>
              </w:rPr>
              <w:t xml:space="preserve">Littoral </w:t>
            </w:r>
            <w:proofErr w:type="spellStart"/>
            <w:r>
              <w:rPr>
                <w:rFonts w:cstheme="minorHAnsi"/>
                <w:sz w:val="18"/>
                <w:szCs w:val="18"/>
              </w:rPr>
              <w:t>hypersalinity</w:t>
            </w:r>
            <w:proofErr w:type="spellEnd"/>
          </w:p>
        </w:tc>
        <w:tc>
          <w:tcPr>
            <w:tcW w:w="4060" w:type="dxa"/>
            <w:noWrap/>
          </w:tcPr>
          <w:p w14:paraId="25F9DF5E" w14:textId="77777777" w:rsidR="00272864" w:rsidRPr="003A5E3E" w:rsidRDefault="00272864" w:rsidP="00CA4589">
            <w:pPr>
              <w:rPr>
                <w:rFonts w:cstheme="minorHAnsi"/>
                <w:sz w:val="18"/>
                <w:szCs w:val="18"/>
                <w:lang w:val="en-US"/>
              </w:rPr>
            </w:pPr>
            <w:r w:rsidRPr="003A5E3E">
              <w:rPr>
                <w:rFonts w:cstheme="minorHAnsi"/>
                <w:sz w:val="18"/>
                <w:szCs w:val="18"/>
                <w:lang w:val="en-US"/>
              </w:rPr>
              <w:t xml:space="preserve">Variation in </w:t>
            </w:r>
            <w:r>
              <w:rPr>
                <w:rFonts w:cstheme="minorHAnsi"/>
                <w:sz w:val="18"/>
                <w:szCs w:val="18"/>
                <w:lang w:val="en-US"/>
              </w:rPr>
              <w:t xml:space="preserve">the extent to which </w:t>
            </w:r>
            <w:proofErr w:type="spellStart"/>
            <w:r>
              <w:rPr>
                <w:rFonts w:cstheme="minorHAnsi"/>
                <w:sz w:val="18"/>
                <w:szCs w:val="18"/>
                <w:lang w:val="en-US"/>
              </w:rPr>
              <w:t>sea</w:t>
            </w:r>
            <w:r w:rsidRPr="003A5E3E">
              <w:rPr>
                <w:rFonts w:cstheme="minorHAnsi"/>
                <w:sz w:val="18"/>
                <w:szCs w:val="18"/>
                <w:lang w:val="en-US"/>
              </w:rPr>
              <w:t>salt</w:t>
            </w:r>
            <w:proofErr w:type="spellEnd"/>
            <w:r w:rsidRPr="003A5E3E">
              <w:rPr>
                <w:rFonts w:cstheme="minorHAnsi"/>
                <w:sz w:val="18"/>
                <w:szCs w:val="18"/>
                <w:lang w:val="en-US"/>
              </w:rPr>
              <w:t xml:space="preserve"> </w:t>
            </w:r>
            <w:r>
              <w:rPr>
                <w:rFonts w:cstheme="minorHAnsi"/>
                <w:sz w:val="18"/>
                <w:szCs w:val="18"/>
                <w:lang w:val="en-US"/>
              </w:rPr>
              <w:t xml:space="preserve">concentrations in </w:t>
            </w:r>
            <w:proofErr w:type="spellStart"/>
            <w:r>
              <w:rPr>
                <w:rFonts w:cstheme="minorHAnsi"/>
                <w:sz w:val="18"/>
                <w:szCs w:val="18"/>
                <w:lang w:val="en-US"/>
              </w:rPr>
              <w:t>geolittoral</w:t>
            </w:r>
            <w:proofErr w:type="spellEnd"/>
            <w:r>
              <w:rPr>
                <w:rFonts w:cstheme="minorHAnsi"/>
                <w:sz w:val="18"/>
                <w:szCs w:val="18"/>
                <w:lang w:val="en-US"/>
              </w:rPr>
              <w:t xml:space="preserve"> and supralittoral soils are elevated </w:t>
            </w:r>
            <w:r w:rsidRPr="003A5E3E">
              <w:rPr>
                <w:rFonts w:cstheme="minorHAnsi"/>
                <w:sz w:val="18"/>
                <w:szCs w:val="18"/>
                <w:lang w:val="en-US"/>
              </w:rPr>
              <w:t>above normal levels du</w:t>
            </w:r>
            <w:r>
              <w:rPr>
                <w:rFonts w:cstheme="minorHAnsi"/>
                <w:sz w:val="18"/>
                <w:szCs w:val="18"/>
                <w:lang w:val="en-US"/>
              </w:rPr>
              <w:t>e to evaporation from stagnant</w:t>
            </w:r>
            <w:r w:rsidRPr="003A5E3E">
              <w:rPr>
                <w:rFonts w:cstheme="minorHAnsi"/>
                <w:sz w:val="18"/>
                <w:szCs w:val="18"/>
                <w:lang w:val="en-US"/>
              </w:rPr>
              <w:t xml:space="preserve"> sal</w:t>
            </w:r>
            <w:r>
              <w:rPr>
                <w:rFonts w:cstheme="minorHAnsi"/>
                <w:sz w:val="18"/>
                <w:szCs w:val="18"/>
                <w:lang w:val="en-US"/>
              </w:rPr>
              <w:t>ine</w:t>
            </w:r>
            <w:r w:rsidRPr="003A5E3E">
              <w:rPr>
                <w:rFonts w:cstheme="minorHAnsi"/>
                <w:sz w:val="18"/>
                <w:szCs w:val="18"/>
                <w:lang w:val="en-US"/>
              </w:rPr>
              <w:t xml:space="preserve"> water</w:t>
            </w:r>
            <w:r>
              <w:rPr>
                <w:rFonts w:cstheme="minorHAnsi"/>
                <w:sz w:val="18"/>
                <w:szCs w:val="18"/>
                <w:lang w:val="en-US"/>
              </w:rPr>
              <w:t>, e.g.,</w:t>
            </w:r>
            <w:r w:rsidRPr="003A5E3E">
              <w:rPr>
                <w:rFonts w:cstheme="minorHAnsi"/>
                <w:sz w:val="18"/>
                <w:szCs w:val="18"/>
                <w:lang w:val="en-US"/>
              </w:rPr>
              <w:t xml:space="preserve"> in </w:t>
            </w:r>
            <w:r>
              <w:rPr>
                <w:rFonts w:cstheme="minorHAnsi"/>
                <w:sz w:val="18"/>
                <w:szCs w:val="18"/>
                <w:lang w:val="en-US"/>
              </w:rPr>
              <w:t>temporal</w:t>
            </w:r>
            <w:r w:rsidRPr="003A5E3E">
              <w:rPr>
                <w:rFonts w:cstheme="minorHAnsi"/>
                <w:sz w:val="18"/>
                <w:szCs w:val="18"/>
                <w:lang w:val="en-US"/>
              </w:rPr>
              <w:t xml:space="preserve"> tidal </w:t>
            </w:r>
            <w:r>
              <w:rPr>
                <w:rFonts w:cstheme="minorHAnsi"/>
                <w:sz w:val="18"/>
                <w:szCs w:val="18"/>
                <w:lang w:val="en-US"/>
              </w:rPr>
              <w:t>pools</w:t>
            </w:r>
            <w:r w:rsidRPr="003A5E3E">
              <w:rPr>
                <w:rFonts w:cstheme="minorHAnsi"/>
                <w:sz w:val="18"/>
                <w:szCs w:val="18"/>
                <w:lang w:val="en-US"/>
              </w:rPr>
              <w:t xml:space="preserve"> and </w:t>
            </w:r>
            <w:r>
              <w:rPr>
                <w:rFonts w:cstheme="minorHAnsi"/>
                <w:sz w:val="18"/>
                <w:szCs w:val="18"/>
                <w:lang w:val="en-US"/>
              </w:rPr>
              <w:t xml:space="preserve">depressions in tidal meadows; ends in </w:t>
            </w:r>
            <w:r w:rsidRPr="00A373AD">
              <w:rPr>
                <w:rFonts w:cstheme="minorHAnsi"/>
                <w:sz w:val="18"/>
                <w:szCs w:val="18"/>
                <w:lang w:val="en-US"/>
              </w:rPr>
              <w:t xml:space="preserve">a species-thinning </w:t>
            </w:r>
            <w:r>
              <w:rPr>
                <w:rFonts w:cstheme="minorHAnsi"/>
                <w:sz w:val="18"/>
                <w:szCs w:val="18"/>
                <w:lang w:val="en-US"/>
              </w:rPr>
              <w:t xml:space="preserve">situation </w:t>
            </w:r>
            <w:proofErr w:type="spellStart"/>
            <w:r>
              <w:rPr>
                <w:rFonts w:cstheme="minorHAnsi"/>
                <w:sz w:val="18"/>
                <w:szCs w:val="18"/>
                <w:lang w:val="en-US"/>
              </w:rPr>
              <w:t>characterised</w:t>
            </w:r>
            <w:proofErr w:type="spellEnd"/>
            <w:r>
              <w:rPr>
                <w:rFonts w:cstheme="minorHAnsi"/>
                <w:sz w:val="18"/>
                <w:szCs w:val="18"/>
                <w:lang w:val="en-US"/>
              </w:rPr>
              <w:t xml:space="preserve"> by a few, halophyte specialists</w:t>
            </w:r>
          </w:p>
        </w:tc>
        <w:tc>
          <w:tcPr>
            <w:tcW w:w="320" w:type="dxa"/>
            <w:gridSpan w:val="2"/>
          </w:tcPr>
          <w:p w14:paraId="7DFADA68" w14:textId="77777777" w:rsidR="00272864" w:rsidRPr="003A5E3E" w:rsidRDefault="00272864" w:rsidP="00CA4589">
            <w:pPr>
              <w:jc w:val="center"/>
              <w:rPr>
                <w:rFonts w:cstheme="minorHAnsi"/>
                <w:sz w:val="18"/>
                <w:szCs w:val="18"/>
              </w:rPr>
            </w:pPr>
            <w:r w:rsidRPr="003A5E3E">
              <w:rPr>
                <w:rFonts w:cstheme="minorHAnsi"/>
                <w:sz w:val="18"/>
                <w:szCs w:val="18"/>
              </w:rPr>
              <w:t xml:space="preserve">S </w:t>
            </w:r>
          </w:p>
        </w:tc>
        <w:tc>
          <w:tcPr>
            <w:tcW w:w="315" w:type="dxa"/>
            <w:noWrap/>
          </w:tcPr>
          <w:p w14:paraId="1B99D001" w14:textId="77777777" w:rsidR="00272864" w:rsidRPr="003A5E3E" w:rsidRDefault="00272864" w:rsidP="00CA4589">
            <w:pPr>
              <w:jc w:val="center"/>
              <w:rPr>
                <w:rFonts w:cstheme="minorHAnsi"/>
                <w:sz w:val="18"/>
                <w:szCs w:val="18"/>
              </w:rPr>
            </w:pPr>
            <w:proofErr w:type="spellStart"/>
            <w:r w:rsidRPr="003A5E3E">
              <w:rPr>
                <w:rFonts w:cstheme="minorHAnsi"/>
                <w:sz w:val="18"/>
                <w:szCs w:val="18"/>
              </w:rPr>
              <w:t>ga</w:t>
            </w:r>
            <w:proofErr w:type="spellEnd"/>
            <w:r w:rsidRPr="003A5E3E">
              <w:rPr>
                <w:rFonts w:cstheme="minorHAnsi"/>
                <w:sz w:val="18"/>
                <w:szCs w:val="18"/>
              </w:rPr>
              <w:t xml:space="preserve"> </w:t>
            </w:r>
          </w:p>
        </w:tc>
        <w:tc>
          <w:tcPr>
            <w:tcW w:w="316" w:type="dxa"/>
          </w:tcPr>
          <w:p w14:paraId="76CD7287" w14:textId="77777777" w:rsidR="00272864" w:rsidRPr="003A5E3E" w:rsidRDefault="00272864" w:rsidP="00CA4589">
            <w:pPr>
              <w:jc w:val="center"/>
              <w:rPr>
                <w:rFonts w:cstheme="minorHAnsi"/>
                <w:sz w:val="18"/>
                <w:szCs w:val="18"/>
              </w:rPr>
            </w:pPr>
            <w:r w:rsidRPr="003A5E3E">
              <w:rPr>
                <w:rFonts w:cstheme="minorHAnsi"/>
                <w:sz w:val="18"/>
                <w:szCs w:val="18"/>
              </w:rPr>
              <w:t>2</w:t>
            </w:r>
          </w:p>
        </w:tc>
        <w:tc>
          <w:tcPr>
            <w:tcW w:w="401" w:type="dxa"/>
            <w:noWrap/>
          </w:tcPr>
          <w:p w14:paraId="42AF9FC7" w14:textId="77777777" w:rsidR="00272864" w:rsidRPr="003A5E3E" w:rsidDel="00BB16AE" w:rsidRDefault="00272864" w:rsidP="00CA4589">
            <w:pPr>
              <w:jc w:val="center"/>
              <w:rPr>
                <w:rFonts w:cstheme="minorHAnsi"/>
                <w:sz w:val="18"/>
                <w:szCs w:val="18"/>
              </w:rPr>
            </w:pPr>
            <w:proofErr w:type="gramStart"/>
            <w:r w:rsidRPr="003A5E3E">
              <w:rPr>
                <w:rFonts w:cstheme="minorHAnsi"/>
                <w:sz w:val="18"/>
                <w:szCs w:val="18"/>
              </w:rPr>
              <w:t>0,a</w:t>
            </w:r>
            <w:proofErr w:type="gramEnd"/>
            <w:r w:rsidRPr="003A5E3E">
              <w:rPr>
                <w:rFonts w:cstheme="minorHAnsi"/>
                <w:sz w:val="18"/>
                <w:szCs w:val="18"/>
              </w:rPr>
              <w:t>,b,¤</w:t>
            </w:r>
          </w:p>
        </w:tc>
        <w:tc>
          <w:tcPr>
            <w:tcW w:w="508" w:type="dxa"/>
            <w:noWrap/>
          </w:tcPr>
          <w:p w14:paraId="66915D26"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71AF5C0F" w14:textId="77777777" w:rsidR="00272864" w:rsidRPr="003A5E3E" w:rsidRDefault="00272864" w:rsidP="00CA4589">
            <w:pPr>
              <w:jc w:val="center"/>
              <w:rPr>
                <w:rFonts w:cstheme="minorHAnsi"/>
                <w:sz w:val="18"/>
                <w:szCs w:val="18"/>
              </w:rPr>
            </w:pPr>
            <w:r w:rsidRPr="003A5E3E">
              <w:rPr>
                <w:rFonts w:cstheme="minorHAnsi"/>
                <w:sz w:val="18"/>
                <w:szCs w:val="18"/>
              </w:rPr>
              <w:t>T11</w:t>
            </w:r>
          </w:p>
        </w:tc>
      </w:tr>
      <w:tr w:rsidR="00272864" w:rsidRPr="00A92640" w14:paraId="006EA8C1" w14:textId="77777777" w:rsidTr="00CA4589">
        <w:trPr>
          <w:cantSplit/>
        </w:trPr>
        <w:tc>
          <w:tcPr>
            <w:tcW w:w="375" w:type="dxa"/>
          </w:tcPr>
          <w:p w14:paraId="0F51C6AE" w14:textId="77777777" w:rsidR="00272864" w:rsidRPr="003A5E3E" w:rsidRDefault="00272864" w:rsidP="00CA4589">
            <w:pPr>
              <w:jc w:val="center"/>
              <w:rPr>
                <w:rFonts w:cstheme="minorHAnsi"/>
                <w:sz w:val="18"/>
                <w:szCs w:val="18"/>
              </w:rPr>
            </w:pPr>
            <w:r w:rsidRPr="003A5E3E">
              <w:rPr>
                <w:rFonts w:cstheme="minorHAnsi"/>
                <w:sz w:val="18"/>
                <w:szCs w:val="18"/>
              </w:rPr>
              <w:t>SV</w:t>
            </w:r>
          </w:p>
        </w:tc>
        <w:tc>
          <w:tcPr>
            <w:tcW w:w="1071" w:type="dxa"/>
          </w:tcPr>
          <w:p w14:paraId="4F3FAED7" w14:textId="77777777" w:rsidR="00272864" w:rsidRPr="003A5E3E" w:rsidRDefault="00272864" w:rsidP="00CA4589">
            <w:pPr>
              <w:rPr>
                <w:rFonts w:cstheme="minorHAnsi"/>
                <w:sz w:val="18"/>
                <w:szCs w:val="18"/>
              </w:rPr>
            </w:pPr>
            <w:r w:rsidRPr="003A5E3E">
              <w:rPr>
                <w:rFonts w:cstheme="minorHAnsi"/>
                <w:sz w:val="18"/>
                <w:szCs w:val="18"/>
                <w:lang w:val="en-US"/>
              </w:rPr>
              <w:t>Growing-season reduction due to prolonged snow</w:t>
            </w:r>
            <w:r>
              <w:rPr>
                <w:rFonts w:cstheme="minorHAnsi"/>
                <w:sz w:val="18"/>
                <w:szCs w:val="18"/>
                <w:lang w:val="en-US"/>
              </w:rPr>
              <w:t xml:space="preserve"> cover</w:t>
            </w:r>
          </w:p>
        </w:tc>
        <w:tc>
          <w:tcPr>
            <w:tcW w:w="4060" w:type="dxa"/>
            <w:noWrap/>
          </w:tcPr>
          <w:p w14:paraId="59235FB2" w14:textId="77777777" w:rsidR="00272864" w:rsidRPr="003A5E3E" w:rsidRDefault="00272864" w:rsidP="00CA4589">
            <w:pPr>
              <w:rPr>
                <w:rFonts w:cstheme="minorHAnsi"/>
                <w:sz w:val="18"/>
                <w:szCs w:val="18"/>
                <w:lang w:val="en-US"/>
              </w:rPr>
            </w:pPr>
            <w:r>
              <w:rPr>
                <w:rFonts w:cstheme="minorHAnsi"/>
                <w:sz w:val="18"/>
                <w:szCs w:val="18"/>
                <w:lang w:val="en-US"/>
              </w:rPr>
              <w:t xml:space="preserve">Variation in the extent to which the growing-season is reduced </w:t>
            </w:r>
            <w:r w:rsidRPr="003A5E3E">
              <w:rPr>
                <w:rFonts w:cstheme="minorHAnsi"/>
                <w:sz w:val="18"/>
                <w:szCs w:val="18"/>
                <w:lang w:val="en-US"/>
              </w:rPr>
              <w:t xml:space="preserve">due to </w:t>
            </w:r>
            <w:r>
              <w:rPr>
                <w:rFonts w:cstheme="minorHAnsi"/>
                <w:sz w:val="18"/>
                <w:szCs w:val="18"/>
                <w:lang w:val="en-US"/>
              </w:rPr>
              <w:t>long-lasting snow cover;</w:t>
            </w:r>
            <w:r w:rsidRPr="003A5E3E">
              <w:rPr>
                <w:rFonts w:cstheme="minorHAnsi"/>
                <w:sz w:val="18"/>
                <w:szCs w:val="18"/>
                <w:lang w:val="en-US"/>
              </w:rPr>
              <w:t xml:space="preserve"> from no</w:t>
            </w:r>
            <w:r>
              <w:rPr>
                <w:rFonts w:cstheme="minorHAnsi"/>
                <w:sz w:val="18"/>
                <w:szCs w:val="18"/>
                <w:lang w:val="en-US"/>
              </w:rPr>
              <w:t xml:space="preserve">rmal growing-season length given the prevailing climatic conditions via </w:t>
            </w:r>
            <w:r w:rsidRPr="003A5E3E">
              <w:rPr>
                <w:rFonts w:cstheme="minorHAnsi"/>
                <w:sz w:val="18"/>
                <w:szCs w:val="18"/>
                <w:lang w:val="en-US"/>
              </w:rPr>
              <w:t xml:space="preserve">moderate, </w:t>
            </w:r>
            <w:r>
              <w:rPr>
                <w:rFonts w:cstheme="minorHAnsi"/>
                <w:sz w:val="18"/>
                <w:szCs w:val="18"/>
                <w:lang w:val="en-US"/>
              </w:rPr>
              <w:t xml:space="preserve">late, </w:t>
            </w:r>
            <w:r w:rsidRPr="003A5E3E">
              <w:rPr>
                <w:rFonts w:cstheme="minorHAnsi"/>
                <w:sz w:val="18"/>
                <w:szCs w:val="18"/>
                <w:lang w:val="en-US"/>
              </w:rPr>
              <w:t xml:space="preserve">extreme </w:t>
            </w:r>
            <w:r>
              <w:rPr>
                <w:rFonts w:cstheme="minorHAnsi"/>
                <w:sz w:val="18"/>
                <w:szCs w:val="18"/>
                <w:lang w:val="en-US"/>
              </w:rPr>
              <w:t xml:space="preserve">and vegetation-free </w:t>
            </w:r>
            <w:proofErr w:type="spellStart"/>
            <w:r>
              <w:rPr>
                <w:rFonts w:cstheme="minorHAnsi"/>
                <w:sz w:val="18"/>
                <w:szCs w:val="18"/>
                <w:lang w:val="en-US"/>
              </w:rPr>
              <w:t>snowbeds</w:t>
            </w:r>
            <w:proofErr w:type="spellEnd"/>
            <w:r>
              <w:rPr>
                <w:rFonts w:cstheme="minorHAnsi"/>
                <w:sz w:val="18"/>
                <w:szCs w:val="18"/>
                <w:lang w:val="en-US"/>
              </w:rPr>
              <w:t xml:space="preserve"> to p</w:t>
            </w:r>
            <w:r w:rsidRPr="003A5E3E">
              <w:rPr>
                <w:rFonts w:cstheme="minorHAnsi"/>
                <w:sz w:val="18"/>
                <w:szCs w:val="18"/>
                <w:lang w:val="en-US"/>
              </w:rPr>
              <w:t>ermanent snow and ice</w:t>
            </w:r>
            <w:r>
              <w:rPr>
                <w:rFonts w:cstheme="minorHAnsi"/>
                <w:sz w:val="18"/>
                <w:szCs w:val="18"/>
                <w:lang w:val="en-US"/>
              </w:rPr>
              <w:t>; ends in a species-thinning situation</w:t>
            </w:r>
          </w:p>
        </w:tc>
        <w:tc>
          <w:tcPr>
            <w:tcW w:w="320" w:type="dxa"/>
            <w:gridSpan w:val="2"/>
          </w:tcPr>
          <w:p w14:paraId="3D1B1797" w14:textId="77777777" w:rsidR="00272864" w:rsidRPr="003A5E3E" w:rsidRDefault="00272864" w:rsidP="00CA4589">
            <w:pPr>
              <w:jc w:val="center"/>
              <w:rPr>
                <w:rFonts w:cstheme="minorHAnsi"/>
                <w:sz w:val="18"/>
                <w:szCs w:val="18"/>
              </w:rPr>
            </w:pPr>
            <w:r w:rsidRPr="003A5E3E">
              <w:rPr>
                <w:rFonts w:cstheme="minorHAnsi"/>
                <w:sz w:val="18"/>
                <w:szCs w:val="18"/>
              </w:rPr>
              <w:t xml:space="preserve">S </w:t>
            </w:r>
          </w:p>
        </w:tc>
        <w:tc>
          <w:tcPr>
            <w:tcW w:w="315" w:type="dxa"/>
            <w:noWrap/>
          </w:tcPr>
          <w:p w14:paraId="5364D339" w14:textId="77777777" w:rsidR="00272864" w:rsidRPr="003A5E3E" w:rsidRDefault="00272864" w:rsidP="00CA4589">
            <w:pPr>
              <w:jc w:val="center"/>
              <w:rPr>
                <w:rFonts w:cstheme="minorHAnsi"/>
                <w:sz w:val="18"/>
                <w:szCs w:val="18"/>
              </w:rPr>
            </w:pPr>
            <w:proofErr w:type="spellStart"/>
            <w:r w:rsidRPr="003A5E3E">
              <w:rPr>
                <w:rFonts w:cstheme="minorHAnsi"/>
                <w:sz w:val="18"/>
                <w:szCs w:val="18"/>
              </w:rPr>
              <w:t>ga</w:t>
            </w:r>
            <w:proofErr w:type="spellEnd"/>
            <w:r w:rsidRPr="003A5E3E">
              <w:rPr>
                <w:rFonts w:cstheme="minorHAnsi"/>
                <w:sz w:val="18"/>
                <w:szCs w:val="18"/>
              </w:rPr>
              <w:t xml:space="preserve"> </w:t>
            </w:r>
          </w:p>
        </w:tc>
        <w:tc>
          <w:tcPr>
            <w:tcW w:w="316" w:type="dxa"/>
          </w:tcPr>
          <w:p w14:paraId="5E08039A" w14:textId="77777777" w:rsidR="00272864" w:rsidRPr="003A5E3E" w:rsidRDefault="00272864" w:rsidP="00CA4589">
            <w:pPr>
              <w:jc w:val="center"/>
              <w:rPr>
                <w:rFonts w:cstheme="minorHAnsi"/>
                <w:sz w:val="18"/>
                <w:szCs w:val="18"/>
              </w:rPr>
            </w:pPr>
            <w:r w:rsidRPr="003A5E3E">
              <w:rPr>
                <w:rFonts w:cstheme="minorHAnsi"/>
                <w:sz w:val="18"/>
                <w:szCs w:val="18"/>
              </w:rPr>
              <w:t>4</w:t>
            </w:r>
          </w:p>
        </w:tc>
        <w:tc>
          <w:tcPr>
            <w:tcW w:w="401" w:type="dxa"/>
            <w:noWrap/>
          </w:tcPr>
          <w:p w14:paraId="747F193D" w14:textId="77777777" w:rsidR="00272864" w:rsidRPr="003A5E3E" w:rsidDel="00BB16AE" w:rsidRDefault="00272864" w:rsidP="00CA4589">
            <w:pPr>
              <w:jc w:val="center"/>
              <w:rPr>
                <w:rFonts w:cstheme="minorHAnsi"/>
                <w:sz w:val="18"/>
                <w:szCs w:val="18"/>
              </w:rPr>
            </w:pPr>
            <w:proofErr w:type="gramStart"/>
            <w:r w:rsidRPr="003A5E3E">
              <w:rPr>
                <w:rFonts w:cstheme="minorHAnsi"/>
                <w:sz w:val="18"/>
                <w:szCs w:val="18"/>
              </w:rPr>
              <w:t>0,a</w:t>
            </w:r>
            <w:proofErr w:type="gramEnd"/>
            <w:r w:rsidRPr="003A5E3E">
              <w:rPr>
                <w:rFonts w:cstheme="minorHAnsi"/>
                <w:sz w:val="18"/>
                <w:szCs w:val="18"/>
              </w:rPr>
              <w:t>–g,¤</w:t>
            </w:r>
          </w:p>
        </w:tc>
        <w:tc>
          <w:tcPr>
            <w:tcW w:w="508" w:type="dxa"/>
            <w:noWrap/>
          </w:tcPr>
          <w:p w14:paraId="4AF82163"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T</w:t>
            </w:r>
            <w:r>
              <w:rPr>
                <w:rFonts w:cstheme="minorHAnsi"/>
                <w:sz w:val="18"/>
                <w:szCs w:val="18"/>
              </w:rPr>
              <w:t>,</w:t>
            </w:r>
            <w:r w:rsidRPr="003A5E3E">
              <w:rPr>
                <w:rFonts w:cstheme="minorHAnsi"/>
                <w:sz w:val="18"/>
                <w:szCs w:val="18"/>
              </w:rPr>
              <w:t>V</w:t>
            </w:r>
            <w:proofErr w:type="gramEnd"/>
          </w:p>
        </w:tc>
        <w:tc>
          <w:tcPr>
            <w:tcW w:w="1082" w:type="dxa"/>
          </w:tcPr>
          <w:p w14:paraId="2C259FEB" w14:textId="77777777" w:rsidR="00272864" w:rsidRPr="003A5E3E" w:rsidRDefault="00272864" w:rsidP="00CA4589">
            <w:pPr>
              <w:jc w:val="center"/>
              <w:rPr>
                <w:rFonts w:cstheme="minorHAnsi"/>
                <w:sz w:val="18"/>
                <w:szCs w:val="18"/>
              </w:rPr>
            </w:pPr>
            <w:r w:rsidRPr="003A5E3E">
              <w:rPr>
                <w:rFonts w:cstheme="minorHAnsi"/>
                <w:sz w:val="18"/>
                <w:szCs w:val="18"/>
              </w:rPr>
              <w:t>T</w:t>
            </w:r>
            <w:proofErr w:type="gramStart"/>
            <w:r w:rsidRPr="003A5E3E">
              <w:rPr>
                <w:rFonts w:cstheme="minorHAnsi"/>
                <w:sz w:val="18"/>
                <w:szCs w:val="18"/>
              </w:rPr>
              <w:t>1,T</w:t>
            </w:r>
            <w:proofErr w:type="gramEnd"/>
            <w:r w:rsidRPr="003A5E3E">
              <w:rPr>
                <w:rFonts w:cstheme="minorHAnsi"/>
                <w:sz w:val="18"/>
                <w:szCs w:val="18"/>
              </w:rPr>
              <w:t>7,T22,</w:t>
            </w:r>
          </w:p>
          <w:p w14:paraId="3A74C2C1" w14:textId="77777777" w:rsidR="00272864" w:rsidRPr="003A5E3E" w:rsidRDefault="00272864" w:rsidP="00CA4589">
            <w:pPr>
              <w:jc w:val="center"/>
              <w:rPr>
                <w:rFonts w:cstheme="minorHAnsi"/>
                <w:sz w:val="18"/>
                <w:szCs w:val="18"/>
              </w:rPr>
            </w:pPr>
            <w:r w:rsidRPr="003A5E3E">
              <w:rPr>
                <w:rFonts w:cstheme="minorHAnsi"/>
                <w:sz w:val="18"/>
                <w:szCs w:val="18"/>
              </w:rPr>
              <w:t>T</w:t>
            </w:r>
            <w:proofErr w:type="gramStart"/>
            <w:r w:rsidRPr="003A5E3E">
              <w:rPr>
                <w:rFonts w:cstheme="minorHAnsi"/>
                <w:sz w:val="18"/>
                <w:szCs w:val="18"/>
              </w:rPr>
              <w:t>26,T</w:t>
            </w:r>
            <w:proofErr w:type="gramEnd"/>
            <w:r w:rsidRPr="003A5E3E">
              <w:rPr>
                <w:rFonts w:cstheme="minorHAnsi"/>
                <w:sz w:val="18"/>
                <w:szCs w:val="18"/>
              </w:rPr>
              <w:t>27;</w:t>
            </w:r>
          </w:p>
          <w:p w14:paraId="2C602B6C" w14:textId="77777777" w:rsidR="00272864" w:rsidRPr="003A5E3E" w:rsidRDefault="00272864" w:rsidP="00CA4589">
            <w:pPr>
              <w:jc w:val="center"/>
              <w:rPr>
                <w:rFonts w:cstheme="minorHAnsi"/>
                <w:sz w:val="18"/>
                <w:szCs w:val="18"/>
              </w:rPr>
            </w:pPr>
            <w:r w:rsidRPr="003A5E3E">
              <w:rPr>
                <w:rFonts w:cstheme="minorHAnsi"/>
                <w:sz w:val="18"/>
                <w:szCs w:val="18"/>
              </w:rPr>
              <w:t>V6</w:t>
            </w:r>
          </w:p>
        </w:tc>
      </w:tr>
      <w:tr w:rsidR="00272864" w:rsidRPr="004B64FD" w14:paraId="725989EE" w14:textId="77777777" w:rsidTr="00CA4589">
        <w:trPr>
          <w:cantSplit/>
        </w:trPr>
        <w:tc>
          <w:tcPr>
            <w:tcW w:w="375" w:type="dxa"/>
          </w:tcPr>
          <w:p w14:paraId="304C9169" w14:textId="77777777" w:rsidR="00272864" w:rsidRPr="003A5E3E" w:rsidRDefault="00272864" w:rsidP="00CA4589">
            <w:pPr>
              <w:jc w:val="center"/>
              <w:rPr>
                <w:rFonts w:cstheme="minorHAnsi"/>
                <w:sz w:val="18"/>
                <w:szCs w:val="18"/>
              </w:rPr>
            </w:pPr>
            <w:r w:rsidRPr="003A5E3E">
              <w:rPr>
                <w:rFonts w:cstheme="minorHAnsi"/>
                <w:sz w:val="18"/>
                <w:szCs w:val="18"/>
              </w:rPr>
              <w:t>TU</w:t>
            </w:r>
          </w:p>
        </w:tc>
        <w:tc>
          <w:tcPr>
            <w:tcW w:w="1071" w:type="dxa"/>
          </w:tcPr>
          <w:p w14:paraId="047343D0" w14:textId="77777777" w:rsidR="00272864" w:rsidRPr="003A5E3E" w:rsidRDefault="00272864" w:rsidP="00CA4589">
            <w:pPr>
              <w:rPr>
                <w:rFonts w:cstheme="minorHAnsi"/>
                <w:sz w:val="18"/>
                <w:szCs w:val="18"/>
              </w:rPr>
            </w:pPr>
            <w:r w:rsidRPr="003A5E3E">
              <w:rPr>
                <w:rFonts w:cstheme="minorHAnsi"/>
                <w:sz w:val="18"/>
                <w:szCs w:val="18"/>
              </w:rPr>
              <w:t>Turbidity</w:t>
            </w:r>
          </w:p>
        </w:tc>
        <w:tc>
          <w:tcPr>
            <w:tcW w:w="4060" w:type="dxa"/>
            <w:noWrap/>
            <w:hideMark/>
          </w:tcPr>
          <w:p w14:paraId="54FD394C" w14:textId="77777777" w:rsidR="00272864" w:rsidRPr="003A5E3E" w:rsidRDefault="00272864" w:rsidP="00CA4589">
            <w:pPr>
              <w:rPr>
                <w:rFonts w:cstheme="minorHAnsi"/>
                <w:sz w:val="18"/>
                <w:szCs w:val="18"/>
              </w:rPr>
            </w:pPr>
            <w:r>
              <w:rPr>
                <w:rFonts w:cstheme="minorHAnsi"/>
                <w:sz w:val="18"/>
                <w:szCs w:val="18"/>
              </w:rPr>
              <w:t xml:space="preserve">Variation in the </w:t>
            </w:r>
            <w:r w:rsidRPr="003A5E3E">
              <w:rPr>
                <w:rFonts w:cstheme="minorHAnsi"/>
                <w:sz w:val="18"/>
                <w:szCs w:val="18"/>
                <w:lang w:val="en-US"/>
              </w:rPr>
              <w:t>content of suspended inorganic material</w:t>
            </w:r>
            <w:r>
              <w:rPr>
                <w:rFonts w:cstheme="minorHAnsi"/>
                <w:sz w:val="18"/>
                <w:szCs w:val="18"/>
                <w:lang w:val="en-US"/>
              </w:rPr>
              <w:t xml:space="preserve"> in water, e.g., glacial rivers,</w:t>
            </w:r>
            <w:r w:rsidRPr="003A5E3E">
              <w:rPr>
                <w:rFonts w:cstheme="minorHAnsi"/>
                <w:sz w:val="18"/>
                <w:szCs w:val="18"/>
                <w:lang w:val="en-US"/>
              </w:rPr>
              <w:t xml:space="preserve"> which</w:t>
            </w:r>
            <w:r>
              <w:rPr>
                <w:rFonts w:cstheme="minorHAnsi"/>
                <w:sz w:val="18"/>
                <w:szCs w:val="18"/>
                <w:lang w:val="en-US"/>
              </w:rPr>
              <w:t>, like high concentrations of organic material (LEC HU)</w:t>
            </w:r>
            <w:r w:rsidRPr="003A5E3E">
              <w:rPr>
                <w:rFonts w:cstheme="minorHAnsi"/>
                <w:sz w:val="18"/>
                <w:szCs w:val="18"/>
                <w:lang w:val="en-US"/>
              </w:rPr>
              <w:t xml:space="preserve"> reduces light penetration</w:t>
            </w:r>
            <w:r>
              <w:rPr>
                <w:rFonts w:cstheme="minorHAnsi"/>
                <w:sz w:val="18"/>
                <w:szCs w:val="18"/>
                <w:lang w:val="en-US"/>
              </w:rPr>
              <w:t xml:space="preserve"> but unlike the latter also causes mechanical abrasion of the substrate and ends in a species-thinning situation</w:t>
            </w:r>
          </w:p>
        </w:tc>
        <w:tc>
          <w:tcPr>
            <w:tcW w:w="320" w:type="dxa"/>
            <w:gridSpan w:val="2"/>
          </w:tcPr>
          <w:p w14:paraId="118BF9AF"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hideMark/>
          </w:tcPr>
          <w:p w14:paraId="41F65AEF"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230B4AAF" w14:textId="77777777" w:rsidR="00272864" w:rsidRPr="003A5E3E" w:rsidRDefault="00272864" w:rsidP="00CA4589">
            <w:pPr>
              <w:jc w:val="center"/>
              <w:rPr>
                <w:rFonts w:cstheme="minorHAnsi"/>
                <w:sz w:val="18"/>
                <w:szCs w:val="18"/>
              </w:rPr>
            </w:pPr>
            <w:r w:rsidRPr="003A5E3E">
              <w:rPr>
                <w:rFonts w:cstheme="minorHAnsi"/>
                <w:sz w:val="18"/>
                <w:szCs w:val="18"/>
              </w:rPr>
              <w:t>9</w:t>
            </w:r>
          </w:p>
        </w:tc>
        <w:tc>
          <w:tcPr>
            <w:tcW w:w="401" w:type="dxa"/>
            <w:noWrap/>
          </w:tcPr>
          <w:p w14:paraId="033CD679"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p>
        </w:tc>
        <w:tc>
          <w:tcPr>
            <w:tcW w:w="508" w:type="dxa"/>
            <w:noWrap/>
            <w:hideMark/>
          </w:tcPr>
          <w:p w14:paraId="4FFC8A97" w14:textId="77777777" w:rsidR="00272864" w:rsidRPr="003A5E3E" w:rsidRDefault="00272864" w:rsidP="00CA4589">
            <w:pPr>
              <w:jc w:val="center"/>
              <w:rPr>
                <w:rFonts w:cstheme="minorHAnsi"/>
                <w:sz w:val="18"/>
                <w:szCs w:val="18"/>
              </w:rPr>
            </w:pPr>
            <w:r w:rsidRPr="003A5E3E">
              <w:rPr>
                <w:rFonts w:cstheme="minorHAnsi"/>
                <w:sz w:val="18"/>
                <w:szCs w:val="18"/>
              </w:rPr>
              <w:t>F</w:t>
            </w:r>
          </w:p>
        </w:tc>
        <w:tc>
          <w:tcPr>
            <w:tcW w:w="1082" w:type="dxa"/>
            <w:hideMark/>
          </w:tcPr>
          <w:p w14:paraId="265DAA43" w14:textId="77777777" w:rsidR="00272864" w:rsidRPr="003A5E3E" w:rsidRDefault="00272864" w:rsidP="00CA4589">
            <w:pPr>
              <w:jc w:val="center"/>
              <w:rPr>
                <w:rFonts w:cstheme="minorHAnsi"/>
                <w:sz w:val="18"/>
                <w:szCs w:val="18"/>
              </w:rPr>
            </w:pPr>
            <w:r w:rsidRPr="003A5E3E">
              <w:rPr>
                <w:rFonts w:cstheme="minorHAnsi"/>
                <w:sz w:val="18"/>
                <w:szCs w:val="18"/>
              </w:rPr>
              <w:t>F</w:t>
            </w:r>
            <w:proofErr w:type="gramStart"/>
            <w:r w:rsidRPr="003A5E3E">
              <w:rPr>
                <w:rFonts w:cstheme="minorHAnsi"/>
                <w:sz w:val="18"/>
                <w:szCs w:val="18"/>
              </w:rPr>
              <w:t>1,F</w:t>
            </w:r>
            <w:proofErr w:type="gramEnd"/>
            <w:r w:rsidRPr="003A5E3E">
              <w:rPr>
                <w:rFonts w:cstheme="minorHAnsi"/>
                <w:sz w:val="18"/>
                <w:szCs w:val="18"/>
              </w:rPr>
              <w:t>2,F4,F5</w:t>
            </w:r>
          </w:p>
        </w:tc>
      </w:tr>
      <w:tr w:rsidR="00272864" w:rsidRPr="004B64FD" w14:paraId="709863DD" w14:textId="77777777" w:rsidTr="00CA4589">
        <w:trPr>
          <w:cantSplit/>
        </w:trPr>
        <w:tc>
          <w:tcPr>
            <w:tcW w:w="375" w:type="dxa"/>
          </w:tcPr>
          <w:p w14:paraId="700D5523" w14:textId="77777777" w:rsidR="00272864" w:rsidRPr="003A5E3E" w:rsidRDefault="00272864" w:rsidP="00CA4589">
            <w:pPr>
              <w:jc w:val="center"/>
              <w:rPr>
                <w:rFonts w:cstheme="minorHAnsi"/>
                <w:sz w:val="18"/>
                <w:szCs w:val="18"/>
              </w:rPr>
            </w:pPr>
            <w:r w:rsidRPr="003A5E3E">
              <w:rPr>
                <w:rFonts w:cstheme="minorHAnsi"/>
                <w:sz w:val="18"/>
                <w:szCs w:val="18"/>
              </w:rPr>
              <w:t>TV</w:t>
            </w:r>
          </w:p>
        </w:tc>
        <w:tc>
          <w:tcPr>
            <w:tcW w:w="1071" w:type="dxa"/>
          </w:tcPr>
          <w:p w14:paraId="4A880C49" w14:textId="77777777" w:rsidR="00272864" w:rsidRPr="003A5E3E" w:rsidRDefault="00272864" w:rsidP="00CA4589">
            <w:pPr>
              <w:rPr>
                <w:rFonts w:cstheme="minorHAnsi"/>
                <w:sz w:val="18"/>
                <w:szCs w:val="18"/>
              </w:rPr>
            </w:pPr>
            <w:r w:rsidRPr="003A5E3E">
              <w:rPr>
                <w:rFonts w:cstheme="minorHAnsi"/>
                <w:sz w:val="18"/>
                <w:szCs w:val="18"/>
              </w:rPr>
              <w:t xml:space="preserve">Duration of period </w:t>
            </w:r>
            <w:r>
              <w:rPr>
                <w:rFonts w:cstheme="minorHAnsi"/>
                <w:sz w:val="18"/>
                <w:szCs w:val="18"/>
              </w:rPr>
              <w:t xml:space="preserve">without </w:t>
            </w:r>
            <w:r w:rsidRPr="003A5E3E">
              <w:rPr>
                <w:rFonts w:cstheme="minorHAnsi"/>
                <w:sz w:val="18"/>
                <w:szCs w:val="18"/>
              </w:rPr>
              <w:t>inund</w:t>
            </w:r>
            <w:r>
              <w:rPr>
                <w:rFonts w:cstheme="minorHAnsi"/>
                <w:sz w:val="18"/>
                <w:szCs w:val="18"/>
              </w:rPr>
              <w:t>ation</w:t>
            </w:r>
          </w:p>
        </w:tc>
        <w:tc>
          <w:tcPr>
            <w:tcW w:w="4060" w:type="dxa"/>
            <w:noWrap/>
            <w:hideMark/>
          </w:tcPr>
          <w:p w14:paraId="604C2E00" w14:textId="77777777" w:rsidR="00272864" w:rsidRPr="003A5E3E" w:rsidRDefault="00272864" w:rsidP="00CA4589">
            <w:pPr>
              <w:rPr>
                <w:rFonts w:cstheme="minorHAnsi"/>
                <w:sz w:val="18"/>
                <w:szCs w:val="18"/>
              </w:rPr>
            </w:pPr>
            <w:r>
              <w:rPr>
                <w:rFonts w:cstheme="minorHAnsi"/>
                <w:sz w:val="18"/>
                <w:szCs w:val="18"/>
                <w:lang w:val="en-US"/>
              </w:rPr>
              <w:t xml:space="preserve">Variation </w:t>
            </w:r>
            <w:r w:rsidRPr="003A5E3E">
              <w:rPr>
                <w:rFonts w:cstheme="minorHAnsi"/>
                <w:sz w:val="18"/>
                <w:szCs w:val="18"/>
                <w:lang w:val="en-US"/>
              </w:rPr>
              <w:t xml:space="preserve">in duration </w:t>
            </w:r>
            <w:r>
              <w:rPr>
                <w:rFonts w:cstheme="minorHAnsi"/>
                <w:sz w:val="18"/>
                <w:szCs w:val="18"/>
                <w:lang w:val="en-US"/>
              </w:rPr>
              <w:t xml:space="preserve">of the period emergent above water vs immersed in water; used to </w:t>
            </w:r>
            <w:proofErr w:type="spellStart"/>
            <w:r>
              <w:rPr>
                <w:rFonts w:cstheme="minorHAnsi"/>
                <w:sz w:val="18"/>
                <w:szCs w:val="18"/>
                <w:lang w:val="en-US"/>
              </w:rPr>
              <w:t>characterise</w:t>
            </w:r>
            <w:proofErr w:type="spellEnd"/>
            <w:r>
              <w:rPr>
                <w:rFonts w:cstheme="minorHAnsi"/>
                <w:sz w:val="18"/>
                <w:szCs w:val="18"/>
                <w:lang w:val="en-US"/>
              </w:rPr>
              <w:t xml:space="preserve"> variation across </w:t>
            </w:r>
            <w:proofErr w:type="gramStart"/>
            <w:r>
              <w:rPr>
                <w:rFonts w:cstheme="minorHAnsi"/>
                <w:sz w:val="18"/>
                <w:szCs w:val="18"/>
                <w:lang w:val="en-US"/>
              </w:rPr>
              <w:t>river banks</w:t>
            </w:r>
            <w:proofErr w:type="gramEnd"/>
            <w:r>
              <w:rPr>
                <w:rFonts w:cstheme="minorHAnsi"/>
                <w:sz w:val="18"/>
                <w:szCs w:val="18"/>
                <w:lang w:val="en-US"/>
              </w:rPr>
              <w:t xml:space="preserve">, lake shores, tidal belts and in wetlands; In the littoral belt of lake and sea shores divided into </w:t>
            </w:r>
            <w:r w:rsidRPr="003A5E3E">
              <w:rPr>
                <w:rFonts w:cstheme="minorHAnsi"/>
                <w:sz w:val="18"/>
                <w:szCs w:val="18"/>
                <w:lang w:val="en-US"/>
              </w:rPr>
              <w:t>hydr</w:t>
            </w:r>
            <w:r>
              <w:rPr>
                <w:rFonts w:cstheme="minorHAnsi"/>
                <w:sz w:val="18"/>
                <w:szCs w:val="18"/>
                <w:lang w:val="en-US"/>
              </w:rPr>
              <w:t xml:space="preserve">o-, geo-, supra- and </w:t>
            </w:r>
            <w:proofErr w:type="spellStart"/>
            <w:r>
              <w:rPr>
                <w:rFonts w:cstheme="minorHAnsi"/>
                <w:sz w:val="18"/>
                <w:szCs w:val="18"/>
                <w:lang w:val="en-US"/>
              </w:rPr>
              <w:t>epilitoral</w:t>
            </w:r>
            <w:proofErr w:type="spellEnd"/>
            <w:r>
              <w:rPr>
                <w:rFonts w:cstheme="minorHAnsi"/>
                <w:sz w:val="18"/>
                <w:szCs w:val="18"/>
                <w:lang w:val="en-US"/>
              </w:rPr>
              <w:t xml:space="preserve"> belts,</w:t>
            </w:r>
            <w:r w:rsidRPr="003A5E3E">
              <w:rPr>
                <w:rFonts w:cstheme="minorHAnsi"/>
                <w:sz w:val="18"/>
                <w:szCs w:val="18"/>
                <w:lang w:val="en-US"/>
              </w:rPr>
              <w:t xml:space="preserve"> </w:t>
            </w:r>
            <w:r>
              <w:rPr>
                <w:rFonts w:cstheme="minorHAnsi"/>
                <w:sz w:val="18"/>
                <w:szCs w:val="18"/>
                <w:lang w:val="en-US"/>
              </w:rPr>
              <w:t>in mires</w:t>
            </w:r>
            <w:r w:rsidRPr="003A5E3E">
              <w:rPr>
                <w:rFonts w:cstheme="minorHAnsi"/>
                <w:sz w:val="18"/>
                <w:szCs w:val="18"/>
                <w:lang w:val="en-US"/>
              </w:rPr>
              <w:t xml:space="preserve"> </w:t>
            </w:r>
            <w:r>
              <w:rPr>
                <w:rFonts w:cstheme="minorHAnsi"/>
                <w:sz w:val="18"/>
                <w:szCs w:val="18"/>
                <w:lang w:val="en-US"/>
              </w:rPr>
              <w:t>divided into carpets, lawns and hummocks</w:t>
            </w:r>
          </w:p>
        </w:tc>
        <w:tc>
          <w:tcPr>
            <w:tcW w:w="320" w:type="dxa"/>
            <w:gridSpan w:val="2"/>
          </w:tcPr>
          <w:p w14:paraId="658D9BE7"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hideMark/>
          </w:tcPr>
          <w:p w14:paraId="04A2C7F6"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73DDD014" w14:textId="77777777" w:rsidR="00272864" w:rsidRPr="003A5E3E" w:rsidRDefault="00272864" w:rsidP="00CA4589">
            <w:pPr>
              <w:jc w:val="center"/>
              <w:rPr>
                <w:rFonts w:cstheme="minorHAnsi"/>
                <w:sz w:val="18"/>
                <w:szCs w:val="18"/>
              </w:rPr>
            </w:pPr>
            <w:r w:rsidRPr="003A5E3E">
              <w:rPr>
                <w:rFonts w:cstheme="minorHAnsi"/>
                <w:sz w:val="18"/>
                <w:szCs w:val="18"/>
              </w:rPr>
              <w:t>0</w:t>
            </w:r>
          </w:p>
        </w:tc>
        <w:tc>
          <w:tcPr>
            <w:tcW w:w="401" w:type="dxa"/>
            <w:noWrap/>
          </w:tcPr>
          <w:p w14:paraId="1F847372"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–l,¤</w:t>
            </w:r>
          </w:p>
        </w:tc>
        <w:tc>
          <w:tcPr>
            <w:tcW w:w="508" w:type="dxa"/>
            <w:noWrap/>
            <w:hideMark/>
          </w:tcPr>
          <w:p w14:paraId="374DB0B6"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T</w:t>
            </w:r>
            <w:proofErr w:type="gramEnd"/>
            <w:r>
              <w:rPr>
                <w:rFonts w:cstheme="minorHAnsi"/>
                <w:sz w:val="18"/>
                <w:szCs w:val="18"/>
              </w:rPr>
              <w:t>,</w:t>
            </w:r>
            <w:r w:rsidRPr="003A5E3E">
              <w:rPr>
                <w:rFonts w:cstheme="minorHAnsi"/>
                <w:sz w:val="18"/>
                <w:szCs w:val="18"/>
              </w:rPr>
              <w:t>V</w:t>
            </w:r>
          </w:p>
        </w:tc>
        <w:tc>
          <w:tcPr>
            <w:tcW w:w="1082" w:type="dxa"/>
            <w:hideMark/>
          </w:tcPr>
          <w:p w14:paraId="3A80F6DB" w14:textId="77777777" w:rsidR="00272864" w:rsidRDefault="00272864" w:rsidP="00CA4589">
            <w:pPr>
              <w:jc w:val="center"/>
              <w:rPr>
                <w:rFonts w:cstheme="minorHAnsi"/>
                <w:sz w:val="18"/>
                <w:szCs w:val="18"/>
              </w:rPr>
            </w:pPr>
            <w:r w:rsidRPr="003A5E3E">
              <w:rPr>
                <w:rFonts w:cstheme="minorHAnsi"/>
                <w:sz w:val="18"/>
                <w:szCs w:val="18"/>
              </w:rPr>
              <w:t>M</w:t>
            </w:r>
            <w:proofErr w:type="gramStart"/>
            <w:r w:rsidRPr="003A5E3E">
              <w:rPr>
                <w:rFonts w:cstheme="minorHAnsi"/>
                <w:sz w:val="18"/>
                <w:szCs w:val="18"/>
              </w:rPr>
              <w:t>3,M</w:t>
            </w:r>
            <w:proofErr w:type="gramEnd"/>
            <w:r w:rsidRPr="003A5E3E">
              <w:rPr>
                <w:rFonts w:cstheme="minorHAnsi"/>
                <w:sz w:val="18"/>
                <w:szCs w:val="18"/>
              </w:rPr>
              <w:t>4,M7</w:t>
            </w:r>
            <w:r>
              <w:rPr>
                <w:rFonts w:cstheme="minorHAnsi"/>
                <w:sz w:val="18"/>
                <w:szCs w:val="18"/>
              </w:rPr>
              <w:t>–</w:t>
            </w:r>
            <w:r w:rsidRPr="003A5E3E">
              <w:rPr>
                <w:rFonts w:cstheme="minorHAnsi"/>
                <w:sz w:val="18"/>
                <w:szCs w:val="18"/>
              </w:rPr>
              <w:t>M9; T6,T11,T12,</w:t>
            </w:r>
            <w:r>
              <w:rPr>
                <w:rFonts w:cstheme="minorHAnsi"/>
                <w:sz w:val="18"/>
                <w:szCs w:val="18"/>
              </w:rPr>
              <w:t xml:space="preserve"> </w:t>
            </w:r>
            <w:r w:rsidRPr="003A5E3E">
              <w:rPr>
                <w:rFonts w:cstheme="minorHAnsi"/>
                <w:sz w:val="18"/>
                <w:szCs w:val="18"/>
              </w:rPr>
              <w:t>T23,T24,T29,T33;</w:t>
            </w:r>
          </w:p>
          <w:p w14:paraId="008B0701" w14:textId="77777777" w:rsidR="00272864" w:rsidRPr="003A5E3E" w:rsidRDefault="00272864" w:rsidP="00CA4589">
            <w:pPr>
              <w:jc w:val="center"/>
              <w:rPr>
                <w:rFonts w:cstheme="minorHAnsi"/>
                <w:sz w:val="18"/>
                <w:szCs w:val="18"/>
              </w:rPr>
            </w:pPr>
            <w:r w:rsidRPr="003A5E3E">
              <w:rPr>
                <w:rFonts w:cstheme="minorHAnsi"/>
                <w:sz w:val="18"/>
                <w:szCs w:val="18"/>
              </w:rPr>
              <w:t>V1</w:t>
            </w:r>
            <w:r>
              <w:rPr>
                <w:rFonts w:cstheme="minorHAnsi"/>
                <w:sz w:val="18"/>
                <w:szCs w:val="18"/>
              </w:rPr>
              <w:t>–</w:t>
            </w:r>
            <w:r w:rsidRPr="003A5E3E">
              <w:rPr>
                <w:rFonts w:cstheme="minorHAnsi"/>
                <w:sz w:val="18"/>
                <w:szCs w:val="18"/>
              </w:rPr>
              <w:t>V</w:t>
            </w:r>
            <w:proofErr w:type="gramStart"/>
            <w:r w:rsidRPr="003A5E3E">
              <w:rPr>
                <w:rFonts w:cstheme="minorHAnsi"/>
                <w:sz w:val="18"/>
                <w:szCs w:val="18"/>
              </w:rPr>
              <w:t>3,V</w:t>
            </w:r>
            <w:proofErr w:type="gramEnd"/>
            <w:r w:rsidRPr="003A5E3E">
              <w:rPr>
                <w:rFonts w:cstheme="minorHAnsi"/>
                <w:sz w:val="18"/>
                <w:szCs w:val="18"/>
              </w:rPr>
              <w:t>7,V9</w:t>
            </w:r>
          </w:p>
        </w:tc>
      </w:tr>
      <w:tr w:rsidR="00272864" w:rsidRPr="004B64FD" w14:paraId="77BDF391" w14:textId="77777777" w:rsidTr="00CA4589">
        <w:trPr>
          <w:cantSplit/>
        </w:trPr>
        <w:tc>
          <w:tcPr>
            <w:tcW w:w="375" w:type="dxa"/>
          </w:tcPr>
          <w:p w14:paraId="213BFF76" w14:textId="77777777" w:rsidR="00272864" w:rsidRPr="003A5E3E" w:rsidRDefault="00272864" w:rsidP="00CA4589">
            <w:pPr>
              <w:jc w:val="center"/>
              <w:rPr>
                <w:rFonts w:cstheme="minorHAnsi"/>
                <w:sz w:val="18"/>
                <w:szCs w:val="18"/>
              </w:rPr>
            </w:pPr>
            <w:r w:rsidRPr="003A5E3E">
              <w:rPr>
                <w:rFonts w:cstheme="minorHAnsi"/>
                <w:sz w:val="18"/>
                <w:szCs w:val="18"/>
              </w:rPr>
              <w:t>VM</w:t>
            </w:r>
          </w:p>
        </w:tc>
        <w:tc>
          <w:tcPr>
            <w:tcW w:w="1071" w:type="dxa"/>
          </w:tcPr>
          <w:p w14:paraId="15C41FB8" w14:textId="77777777" w:rsidR="00272864" w:rsidRPr="003A5E3E" w:rsidRDefault="00272864" w:rsidP="00CA4589">
            <w:pPr>
              <w:rPr>
                <w:rFonts w:cstheme="minorHAnsi"/>
                <w:sz w:val="18"/>
                <w:szCs w:val="18"/>
              </w:rPr>
            </w:pPr>
            <w:r w:rsidRPr="003A5E3E">
              <w:rPr>
                <w:rFonts w:cstheme="minorHAnsi"/>
                <w:sz w:val="18"/>
                <w:szCs w:val="18"/>
              </w:rPr>
              <w:t>Water saturation</w:t>
            </w:r>
          </w:p>
        </w:tc>
        <w:tc>
          <w:tcPr>
            <w:tcW w:w="4060" w:type="dxa"/>
            <w:noWrap/>
            <w:hideMark/>
          </w:tcPr>
          <w:p w14:paraId="2001A51F" w14:textId="77777777" w:rsidR="00272864" w:rsidRPr="003A5E3E" w:rsidRDefault="00272864" w:rsidP="00CA4589">
            <w:pPr>
              <w:rPr>
                <w:rFonts w:cstheme="minorHAnsi"/>
                <w:sz w:val="18"/>
                <w:szCs w:val="18"/>
              </w:rPr>
            </w:pPr>
            <w:r w:rsidRPr="003A5E3E">
              <w:rPr>
                <w:rFonts w:cstheme="minorHAnsi"/>
                <w:sz w:val="18"/>
                <w:szCs w:val="18"/>
                <w:lang w:val="en-US"/>
              </w:rPr>
              <w:t>Variation in normal (median) soil moisture</w:t>
            </w:r>
            <w:r>
              <w:rPr>
                <w:rFonts w:cstheme="minorHAnsi"/>
                <w:sz w:val="18"/>
                <w:szCs w:val="18"/>
                <w:lang w:val="en-US"/>
              </w:rPr>
              <w:t>, from well-drained</w:t>
            </w:r>
            <w:r w:rsidRPr="003A5E3E">
              <w:rPr>
                <w:rFonts w:cstheme="minorHAnsi"/>
                <w:sz w:val="18"/>
                <w:szCs w:val="18"/>
                <w:lang w:val="en-US"/>
              </w:rPr>
              <w:t xml:space="preserve"> via periodically moist to moist</w:t>
            </w:r>
            <w:r>
              <w:rPr>
                <w:rFonts w:cstheme="minorHAnsi"/>
                <w:sz w:val="18"/>
                <w:szCs w:val="18"/>
                <w:lang w:val="en-US"/>
              </w:rPr>
              <w:t xml:space="preserve"> soil; transgressing into LEC TV, ‘Duration</w:t>
            </w:r>
            <w:r w:rsidRPr="003A5E3E">
              <w:rPr>
                <w:rFonts w:cstheme="minorHAnsi"/>
                <w:sz w:val="18"/>
                <w:szCs w:val="18"/>
                <w:lang w:val="en-US"/>
              </w:rPr>
              <w:t xml:space="preserve"> </w:t>
            </w:r>
            <w:r>
              <w:rPr>
                <w:rFonts w:cstheme="minorHAnsi"/>
                <w:sz w:val="18"/>
                <w:szCs w:val="18"/>
                <w:lang w:val="en-US"/>
              </w:rPr>
              <w:t>of period without inundation’;</w:t>
            </w:r>
            <w:r w:rsidRPr="002034FB" w:rsidDel="004F2B35">
              <w:rPr>
                <w:rFonts w:cstheme="minorHAnsi"/>
                <w:sz w:val="18"/>
                <w:szCs w:val="18"/>
              </w:rPr>
              <w:t xml:space="preserve"> </w:t>
            </w:r>
            <w:r>
              <w:rPr>
                <w:rFonts w:cstheme="minorHAnsi"/>
                <w:sz w:val="18"/>
                <w:szCs w:val="18"/>
              </w:rPr>
              <w:t xml:space="preserve">while VM addresses soil moisture content under ‘normal’ situations, e.g., as reflected in the abundance of </w:t>
            </w:r>
            <w:r>
              <w:rPr>
                <w:rFonts w:cstheme="minorHAnsi"/>
                <w:i/>
                <w:sz w:val="18"/>
                <w:szCs w:val="18"/>
              </w:rPr>
              <w:t>Sphagnum</w:t>
            </w:r>
            <w:r>
              <w:rPr>
                <w:rFonts w:cstheme="minorHAnsi"/>
                <w:sz w:val="18"/>
                <w:szCs w:val="18"/>
              </w:rPr>
              <w:t xml:space="preserve"> spp. in forests, LEC UF addresses the risk of extreme drought spells</w:t>
            </w:r>
          </w:p>
        </w:tc>
        <w:tc>
          <w:tcPr>
            <w:tcW w:w="320" w:type="dxa"/>
            <w:gridSpan w:val="2"/>
          </w:tcPr>
          <w:p w14:paraId="7A28507A"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hideMark/>
          </w:tcPr>
          <w:p w14:paraId="77A45DB1" w14:textId="77777777" w:rsidR="00272864" w:rsidRPr="003A5E3E" w:rsidRDefault="00272864" w:rsidP="00CA4589">
            <w:pPr>
              <w:jc w:val="center"/>
              <w:rPr>
                <w:rFonts w:cstheme="minorHAnsi"/>
                <w:sz w:val="18"/>
                <w:szCs w:val="18"/>
              </w:rPr>
            </w:pPr>
            <w:r w:rsidRPr="003A5E3E">
              <w:rPr>
                <w:rFonts w:cstheme="minorHAnsi"/>
                <w:sz w:val="18"/>
                <w:szCs w:val="18"/>
              </w:rPr>
              <w:t xml:space="preserve">g </w:t>
            </w:r>
          </w:p>
        </w:tc>
        <w:tc>
          <w:tcPr>
            <w:tcW w:w="316" w:type="dxa"/>
          </w:tcPr>
          <w:p w14:paraId="77AB356D" w14:textId="77777777" w:rsidR="00272864" w:rsidRPr="003A5E3E" w:rsidRDefault="00272864" w:rsidP="00CA4589">
            <w:pPr>
              <w:jc w:val="center"/>
              <w:rPr>
                <w:rFonts w:cstheme="minorHAnsi"/>
                <w:sz w:val="18"/>
                <w:szCs w:val="18"/>
              </w:rPr>
            </w:pPr>
            <w:r w:rsidRPr="003A5E3E">
              <w:rPr>
                <w:rFonts w:cstheme="minorHAnsi"/>
                <w:sz w:val="18"/>
                <w:szCs w:val="18"/>
              </w:rPr>
              <w:t>1</w:t>
            </w:r>
          </w:p>
        </w:tc>
        <w:tc>
          <w:tcPr>
            <w:tcW w:w="401" w:type="dxa"/>
            <w:noWrap/>
          </w:tcPr>
          <w:p w14:paraId="7E2D869D"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,b,+</w:t>
            </w:r>
          </w:p>
        </w:tc>
        <w:tc>
          <w:tcPr>
            <w:tcW w:w="508" w:type="dxa"/>
            <w:noWrap/>
            <w:hideMark/>
          </w:tcPr>
          <w:p w14:paraId="33922428"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hideMark/>
          </w:tcPr>
          <w:p w14:paraId="0881D466" w14:textId="77777777" w:rsidR="00272864" w:rsidRPr="003A5E3E" w:rsidRDefault="00272864" w:rsidP="00CA4589">
            <w:pPr>
              <w:jc w:val="center"/>
              <w:rPr>
                <w:rFonts w:cstheme="minorHAnsi"/>
                <w:sz w:val="18"/>
                <w:szCs w:val="18"/>
              </w:rPr>
            </w:pPr>
            <w:r w:rsidRPr="003A5E3E">
              <w:rPr>
                <w:rFonts w:cstheme="minorHAnsi"/>
                <w:sz w:val="18"/>
                <w:szCs w:val="18"/>
              </w:rPr>
              <w:t>T2</w:t>
            </w:r>
            <w:r>
              <w:rPr>
                <w:rFonts w:cstheme="minorHAnsi"/>
                <w:sz w:val="18"/>
                <w:szCs w:val="18"/>
              </w:rPr>
              <w:t>–</w:t>
            </w:r>
            <w:r w:rsidRPr="003A5E3E">
              <w:rPr>
                <w:rFonts w:cstheme="minorHAnsi"/>
                <w:sz w:val="18"/>
                <w:szCs w:val="18"/>
              </w:rPr>
              <w:t>T</w:t>
            </w:r>
            <w:proofErr w:type="gramStart"/>
            <w:r w:rsidRPr="003A5E3E">
              <w:rPr>
                <w:rFonts w:cstheme="minorHAnsi"/>
                <w:sz w:val="18"/>
                <w:szCs w:val="18"/>
              </w:rPr>
              <w:t>4,T</w:t>
            </w:r>
            <w:proofErr w:type="gramEnd"/>
            <w:r w:rsidRPr="003A5E3E">
              <w:rPr>
                <w:rFonts w:cstheme="minorHAnsi"/>
                <w:sz w:val="18"/>
                <w:szCs w:val="18"/>
              </w:rPr>
              <w:t>7,T9,</w:t>
            </w:r>
            <w:r>
              <w:rPr>
                <w:rFonts w:cstheme="minorHAnsi"/>
                <w:sz w:val="18"/>
                <w:szCs w:val="18"/>
              </w:rPr>
              <w:t xml:space="preserve"> </w:t>
            </w:r>
            <w:r w:rsidRPr="003A5E3E">
              <w:rPr>
                <w:rFonts w:cstheme="minorHAnsi"/>
                <w:sz w:val="18"/>
                <w:szCs w:val="18"/>
              </w:rPr>
              <w:t>T12,T16,T21,</w:t>
            </w:r>
            <w:r>
              <w:rPr>
                <w:rFonts w:cstheme="minorHAnsi"/>
                <w:sz w:val="18"/>
                <w:szCs w:val="18"/>
              </w:rPr>
              <w:t xml:space="preserve"> </w:t>
            </w:r>
            <w:r w:rsidRPr="003A5E3E">
              <w:rPr>
                <w:rFonts w:cstheme="minorHAnsi"/>
                <w:sz w:val="18"/>
                <w:szCs w:val="18"/>
              </w:rPr>
              <w:t>T22,T24,T26,</w:t>
            </w:r>
            <w:r>
              <w:rPr>
                <w:rFonts w:cstheme="minorHAnsi"/>
                <w:sz w:val="18"/>
                <w:szCs w:val="18"/>
              </w:rPr>
              <w:t xml:space="preserve"> </w:t>
            </w:r>
            <w:r w:rsidRPr="003A5E3E">
              <w:rPr>
                <w:rFonts w:cstheme="minorHAnsi"/>
                <w:sz w:val="18"/>
                <w:szCs w:val="18"/>
              </w:rPr>
              <w:t>T31</w:t>
            </w:r>
            <w:r>
              <w:rPr>
                <w:rFonts w:cstheme="minorHAnsi"/>
                <w:sz w:val="18"/>
                <w:szCs w:val="18"/>
              </w:rPr>
              <w:t>–</w:t>
            </w:r>
            <w:r w:rsidRPr="003A5E3E">
              <w:rPr>
                <w:rFonts w:cstheme="minorHAnsi"/>
                <w:sz w:val="18"/>
                <w:szCs w:val="18"/>
              </w:rPr>
              <w:t>T34,T40,</w:t>
            </w:r>
            <w:r>
              <w:rPr>
                <w:rFonts w:cstheme="minorHAnsi"/>
                <w:sz w:val="18"/>
                <w:szCs w:val="18"/>
              </w:rPr>
              <w:t xml:space="preserve"> </w:t>
            </w:r>
            <w:r w:rsidRPr="003A5E3E">
              <w:rPr>
                <w:rFonts w:cstheme="minorHAnsi"/>
                <w:sz w:val="18"/>
                <w:szCs w:val="18"/>
              </w:rPr>
              <w:t>T41,T43</w:t>
            </w:r>
            <w:r>
              <w:rPr>
                <w:rFonts w:cstheme="minorHAnsi"/>
                <w:sz w:val="18"/>
                <w:szCs w:val="18"/>
              </w:rPr>
              <w:t>–</w:t>
            </w:r>
            <w:r w:rsidRPr="003A5E3E">
              <w:rPr>
                <w:rFonts w:cstheme="minorHAnsi"/>
                <w:sz w:val="18"/>
                <w:szCs w:val="18"/>
              </w:rPr>
              <w:t>T45</w:t>
            </w:r>
          </w:p>
        </w:tc>
      </w:tr>
      <w:tr w:rsidR="00272864" w:rsidRPr="004B64FD" w14:paraId="777C5A5A" w14:textId="77777777" w:rsidTr="00CA4589">
        <w:trPr>
          <w:cantSplit/>
        </w:trPr>
        <w:tc>
          <w:tcPr>
            <w:tcW w:w="375" w:type="dxa"/>
          </w:tcPr>
          <w:p w14:paraId="4D35E973" w14:textId="77777777" w:rsidR="00272864" w:rsidRPr="003A5E3E" w:rsidRDefault="00272864" w:rsidP="00CA4589">
            <w:pPr>
              <w:jc w:val="center"/>
              <w:rPr>
                <w:rFonts w:cstheme="minorHAnsi"/>
                <w:sz w:val="18"/>
                <w:szCs w:val="18"/>
              </w:rPr>
            </w:pPr>
            <w:r w:rsidRPr="003A5E3E">
              <w:rPr>
                <w:rFonts w:cstheme="minorHAnsi"/>
                <w:sz w:val="18"/>
                <w:szCs w:val="18"/>
              </w:rPr>
              <w:t>VT</w:t>
            </w:r>
          </w:p>
        </w:tc>
        <w:tc>
          <w:tcPr>
            <w:tcW w:w="1071" w:type="dxa"/>
          </w:tcPr>
          <w:p w14:paraId="2849D0A6" w14:textId="77777777" w:rsidR="00272864" w:rsidRPr="003A5E3E" w:rsidRDefault="00272864" w:rsidP="00CA4589">
            <w:pPr>
              <w:rPr>
                <w:rFonts w:cstheme="minorHAnsi"/>
                <w:sz w:val="18"/>
                <w:szCs w:val="18"/>
              </w:rPr>
            </w:pPr>
            <w:r>
              <w:rPr>
                <w:rFonts w:cstheme="minorHAnsi"/>
                <w:sz w:val="18"/>
                <w:szCs w:val="18"/>
              </w:rPr>
              <w:t>Categories</w:t>
            </w:r>
            <w:r w:rsidRPr="003A5E3E">
              <w:rPr>
                <w:rFonts w:cstheme="minorHAnsi"/>
                <w:sz w:val="18"/>
                <w:szCs w:val="18"/>
              </w:rPr>
              <w:t xml:space="preserve"> of prevailing water supply</w:t>
            </w:r>
          </w:p>
        </w:tc>
        <w:tc>
          <w:tcPr>
            <w:tcW w:w="4060" w:type="dxa"/>
            <w:noWrap/>
          </w:tcPr>
          <w:p w14:paraId="32D62B0D" w14:textId="77777777" w:rsidR="00272864" w:rsidRPr="003A5E3E" w:rsidRDefault="00272864" w:rsidP="00CA4589">
            <w:pPr>
              <w:rPr>
                <w:rFonts w:cstheme="minorHAnsi"/>
                <w:sz w:val="18"/>
                <w:szCs w:val="18"/>
              </w:rPr>
            </w:pPr>
            <w:r>
              <w:rPr>
                <w:rFonts w:cstheme="minorHAnsi"/>
                <w:sz w:val="18"/>
                <w:szCs w:val="18"/>
                <w:lang w:val="en-US"/>
              </w:rPr>
              <w:t>Complex e</w:t>
            </w:r>
            <w:r w:rsidRPr="003A5E3E">
              <w:rPr>
                <w:rFonts w:cstheme="minorHAnsi"/>
                <w:sz w:val="18"/>
                <w:szCs w:val="18"/>
                <w:lang w:val="en-US"/>
              </w:rPr>
              <w:t xml:space="preserve">nvironmental factor </w:t>
            </w:r>
            <w:r>
              <w:rPr>
                <w:rFonts w:cstheme="minorHAnsi"/>
                <w:sz w:val="18"/>
                <w:szCs w:val="18"/>
                <w:lang w:val="en-US"/>
              </w:rPr>
              <w:t xml:space="preserve">that sorts </w:t>
            </w:r>
            <w:r w:rsidRPr="003A5E3E">
              <w:rPr>
                <w:rFonts w:cstheme="minorHAnsi"/>
                <w:sz w:val="18"/>
                <w:szCs w:val="18"/>
                <w:lang w:val="en-US"/>
              </w:rPr>
              <w:t xml:space="preserve">wetlands </w:t>
            </w:r>
            <w:r>
              <w:rPr>
                <w:rFonts w:cstheme="minorHAnsi"/>
                <w:sz w:val="18"/>
                <w:szCs w:val="18"/>
                <w:lang w:val="en-US"/>
              </w:rPr>
              <w:t>into four categories by prevailing water supply</w:t>
            </w:r>
            <w:r w:rsidRPr="003A5E3E">
              <w:rPr>
                <w:rFonts w:cstheme="minorHAnsi"/>
                <w:sz w:val="18"/>
                <w:szCs w:val="18"/>
                <w:lang w:val="en-US"/>
              </w:rPr>
              <w:t xml:space="preserve">: </w:t>
            </w:r>
            <w:proofErr w:type="spellStart"/>
            <w:r>
              <w:rPr>
                <w:rFonts w:cstheme="minorHAnsi"/>
                <w:sz w:val="18"/>
                <w:szCs w:val="18"/>
                <w:lang w:val="en-US"/>
              </w:rPr>
              <w:t>ombrogenous</w:t>
            </w:r>
            <w:proofErr w:type="spellEnd"/>
            <w:r>
              <w:rPr>
                <w:rFonts w:cstheme="minorHAnsi"/>
                <w:sz w:val="18"/>
                <w:szCs w:val="18"/>
                <w:lang w:val="en-US"/>
              </w:rPr>
              <w:t xml:space="preserve"> (water from precipitation only), </w:t>
            </w:r>
            <w:proofErr w:type="spellStart"/>
            <w:r>
              <w:rPr>
                <w:rFonts w:cstheme="minorHAnsi"/>
                <w:sz w:val="18"/>
                <w:szCs w:val="18"/>
                <w:lang w:val="en-US"/>
              </w:rPr>
              <w:t>geogenous</w:t>
            </w:r>
            <w:proofErr w:type="spellEnd"/>
            <w:r>
              <w:rPr>
                <w:rFonts w:cstheme="minorHAnsi"/>
                <w:sz w:val="18"/>
                <w:szCs w:val="18"/>
                <w:lang w:val="en-US"/>
              </w:rPr>
              <w:t xml:space="preserve"> or </w:t>
            </w:r>
            <w:proofErr w:type="spellStart"/>
            <w:r>
              <w:rPr>
                <w:rFonts w:cstheme="minorHAnsi"/>
                <w:sz w:val="18"/>
                <w:szCs w:val="18"/>
                <w:lang w:val="en-US"/>
              </w:rPr>
              <w:t>minerogenous</w:t>
            </w:r>
            <w:proofErr w:type="spellEnd"/>
            <w:r>
              <w:rPr>
                <w:rFonts w:cstheme="minorHAnsi"/>
                <w:sz w:val="18"/>
                <w:szCs w:val="18"/>
                <w:lang w:val="en-US"/>
              </w:rPr>
              <w:t xml:space="preserve"> (some of the supplied water has been in contact with mineral soil), </w:t>
            </w:r>
            <w:r w:rsidRPr="003A5E3E">
              <w:rPr>
                <w:rFonts w:cstheme="minorHAnsi"/>
                <w:sz w:val="18"/>
                <w:szCs w:val="18"/>
                <w:lang w:val="en-US"/>
              </w:rPr>
              <w:t>limno-</w:t>
            </w:r>
            <w:proofErr w:type="spellStart"/>
            <w:r w:rsidRPr="003A5E3E">
              <w:rPr>
                <w:rFonts w:cstheme="minorHAnsi"/>
                <w:sz w:val="18"/>
                <w:szCs w:val="18"/>
                <w:lang w:val="en-US"/>
              </w:rPr>
              <w:t>topogenous</w:t>
            </w:r>
            <w:proofErr w:type="spellEnd"/>
            <w:r>
              <w:rPr>
                <w:rFonts w:cstheme="minorHAnsi"/>
                <w:sz w:val="18"/>
                <w:szCs w:val="18"/>
                <w:lang w:val="en-US"/>
              </w:rPr>
              <w:t xml:space="preserve"> (lake water</w:t>
            </w:r>
            <w:r w:rsidRPr="003A5E3E">
              <w:rPr>
                <w:rFonts w:cstheme="minorHAnsi"/>
                <w:sz w:val="18"/>
                <w:szCs w:val="18"/>
                <w:lang w:val="en-US"/>
              </w:rPr>
              <w:t>),</w:t>
            </w:r>
            <w:r>
              <w:rPr>
                <w:rFonts w:cstheme="minorHAnsi"/>
                <w:sz w:val="18"/>
                <w:szCs w:val="18"/>
                <w:lang w:val="en-US"/>
              </w:rPr>
              <w:t xml:space="preserve"> and</w:t>
            </w:r>
            <w:r w:rsidRPr="003A5E3E">
              <w:rPr>
                <w:rFonts w:cstheme="minorHAnsi"/>
                <w:sz w:val="18"/>
                <w:szCs w:val="18"/>
                <w:lang w:val="en-US"/>
              </w:rPr>
              <w:t xml:space="preserve"> limno-</w:t>
            </w:r>
            <w:proofErr w:type="spellStart"/>
            <w:r w:rsidRPr="003A5E3E">
              <w:rPr>
                <w:rFonts w:cstheme="minorHAnsi"/>
                <w:sz w:val="18"/>
                <w:szCs w:val="18"/>
                <w:lang w:val="en-US"/>
              </w:rPr>
              <w:t>soligenous</w:t>
            </w:r>
            <w:proofErr w:type="spellEnd"/>
            <w:r>
              <w:rPr>
                <w:rFonts w:cstheme="minorHAnsi"/>
                <w:sz w:val="18"/>
                <w:szCs w:val="18"/>
                <w:lang w:val="en-US"/>
              </w:rPr>
              <w:t xml:space="preserve"> (river water)</w:t>
            </w:r>
          </w:p>
        </w:tc>
        <w:tc>
          <w:tcPr>
            <w:tcW w:w="320" w:type="dxa"/>
            <w:gridSpan w:val="2"/>
          </w:tcPr>
          <w:p w14:paraId="5D3E54C8" w14:textId="77777777" w:rsidR="00272864" w:rsidRPr="003A5E3E" w:rsidRDefault="00272864" w:rsidP="00CA4589">
            <w:pPr>
              <w:jc w:val="center"/>
              <w:rPr>
                <w:rFonts w:cstheme="minorHAnsi"/>
                <w:sz w:val="18"/>
                <w:szCs w:val="18"/>
                <w:lang w:val="en-US"/>
              </w:rPr>
            </w:pPr>
            <w:r w:rsidRPr="003A5E3E">
              <w:rPr>
                <w:rFonts w:cstheme="minorHAnsi"/>
                <w:sz w:val="18"/>
                <w:szCs w:val="18"/>
              </w:rPr>
              <w:t xml:space="preserve">S </w:t>
            </w:r>
          </w:p>
        </w:tc>
        <w:tc>
          <w:tcPr>
            <w:tcW w:w="315" w:type="dxa"/>
            <w:noWrap/>
          </w:tcPr>
          <w:p w14:paraId="3B476C4D"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3E12922D" w14:textId="77777777" w:rsidR="00272864" w:rsidRPr="003A5E3E" w:rsidRDefault="00272864" w:rsidP="00CA4589">
            <w:pPr>
              <w:jc w:val="center"/>
              <w:rPr>
                <w:rFonts w:cstheme="minorHAnsi"/>
                <w:sz w:val="18"/>
                <w:szCs w:val="18"/>
              </w:rPr>
            </w:pPr>
            <w:r w:rsidRPr="003A5E3E">
              <w:rPr>
                <w:rFonts w:cstheme="minorHAnsi"/>
                <w:sz w:val="18"/>
                <w:szCs w:val="18"/>
              </w:rPr>
              <w:t>8</w:t>
            </w:r>
          </w:p>
        </w:tc>
        <w:tc>
          <w:tcPr>
            <w:tcW w:w="401" w:type="dxa"/>
            <w:noWrap/>
          </w:tcPr>
          <w:p w14:paraId="697E97C5" w14:textId="77777777" w:rsidR="00272864" w:rsidRPr="003A5E3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–c</w:t>
            </w:r>
          </w:p>
        </w:tc>
        <w:tc>
          <w:tcPr>
            <w:tcW w:w="508" w:type="dxa"/>
            <w:noWrap/>
          </w:tcPr>
          <w:p w14:paraId="38914F16"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L</w:t>
            </w:r>
            <w:r>
              <w:rPr>
                <w:rFonts w:cstheme="minorHAnsi"/>
                <w:sz w:val="18"/>
                <w:szCs w:val="18"/>
              </w:rPr>
              <w:t>,</w:t>
            </w:r>
            <w:r w:rsidRPr="003A5E3E">
              <w:rPr>
                <w:rFonts w:cstheme="minorHAnsi"/>
                <w:sz w:val="18"/>
                <w:szCs w:val="18"/>
              </w:rPr>
              <w:t>V</w:t>
            </w:r>
            <w:proofErr w:type="gramEnd"/>
          </w:p>
        </w:tc>
        <w:tc>
          <w:tcPr>
            <w:tcW w:w="1082" w:type="dxa"/>
          </w:tcPr>
          <w:p w14:paraId="3993D5C3" w14:textId="77777777" w:rsidR="00272864" w:rsidRPr="003A5E3E" w:rsidRDefault="00272864" w:rsidP="00CA4589">
            <w:pPr>
              <w:jc w:val="center"/>
              <w:rPr>
                <w:rFonts w:cstheme="minorHAnsi"/>
                <w:sz w:val="18"/>
                <w:szCs w:val="18"/>
              </w:rPr>
            </w:pPr>
            <w:r w:rsidRPr="003A5E3E">
              <w:rPr>
                <w:rFonts w:cstheme="minorHAnsi"/>
                <w:sz w:val="18"/>
                <w:szCs w:val="18"/>
              </w:rPr>
              <w:t>L2; V</w:t>
            </w:r>
            <w:proofErr w:type="gramStart"/>
            <w:r w:rsidRPr="003A5E3E">
              <w:rPr>
                <w:rFonts w:cstheme="minorHAnsi"/>
                <w:sz w:val="18"/>
                <w:szCs w:val="18"/>
              </w:rPr>
              <w:t>1,V</w:t>
            </w:r>
            <w:proofErr w:type="gramEnd"/>
            <w:r w:rsidRPr="003A5E3E">
              <w:rPr>
                <w:rFonts w:cstheme="minorHAnsi"/>
                <w:sz w:val="18"/>
                <w:szCs w:val="18"/>
              </w:rPr>
              <w:t>3,V8</w:t>
            </w:r>
          </w:p>
        </w:tc>
      </w:tr>
      <w:tr w:rsidR="00272864" w:rsidRPr="004B64FD" w14:paraId="1B111021" w14:textId="77777777" w:rsidTr="00CA4589">
        <w:trPr>
          <w:cantSplit/>
        </w:trPr>
        <w:tc>
          <w:tcPr>
            <w:tcW w:w="375" w:type="dxa"/>
          </w:tcPr>
          <w:p w14:paraId="78A31797" w14:textId="77777777" w:rsidR="00272864" w:rsidRPr="003A5E3E" w:rsidRDefault="00272864" w:rsidP="00CA4589">
            <w:pPr>
              <w:jc w:val="center"/>
              <w:rPr>
                <w:rFonts w:cstheme="minorHAnsi"/>
                <w:sz w:val="18"/>
                <w:szCs w:val="18"/>
              </w:rPr>
            </w:pPr>
            <w:r w:rsidRPr="003A5E3E">
              <w:rPr>
                <w:rFonts w:cstheme="minorHAnsi"/>
                <w:sz w:val="18"/>
                <w:szCs w:val="18"/>
              </w:rPr>
              <w:t>LA</w:t>
            </w:r>
          </w:p>
        </w:tc>
        <w:tc>
          <w:tcPr>
            <w:tcW w:w="1071" w:type="dxa"/>
          </w:tcPr>
          <w:p w14:paraId="23CD0773" w14:textId="77777777" w:rsidR="00272864" w:rsidRPr="003A5E3E" w:rsidRDefault="00272864" w:rsidP="00CA4589">
            <w:pPr>
              <w:rPr>
                <w:rFonts w:cstheme="minorHAnsi"/>
                <w:sz w:val="18"/>
                <w:szCs w:val="18"/>
              </w:rPr>
            </w:pPr>
            <w:r w:rsidRPr="003A5E3E">
              <w:rPr>
                <w:rFonts w:cstheme="minorHAnsi"/>
                <w:sz w:val="18"/>
                <w:szCs w:val="18"/>
              </w:rPr>
              <w:t>Slow primary succession</w:t>
            </w:r>
          </w:p>
        </w:tc>
        <w:tc>
          <w:tcPr>
            <w:tcW w:w="4060" w:type="dxa"/>
            <w:noWrap/>
          </w:tcPr>
          <w:p w14:paraId="0BA3898B" w14:textId="77777777" w:rsidR="00272864" w:rsidRPr="003A5E3E" w:rsidRDefault="00272864" w:rsidP="00CA4589">
            <w:pPr>
              <w:rPr>
                <w:rFonts w:cstheme="minorHAnsi"/>
                <w:sz w:val="18"/>
                <w:szCs w:val="18"/>
                <w:lang w:val="en-US"/>
              </w:rPr>
            </w:pPr>
            <w:r>
              <w:rPr>
                <w:rFonts w:cstheme="minorHAnsi"/>
                <w:sz w:val="18"/>
                <w:szCs w:val="18"/>
                <w:lang w:val="en-US"/>
              </w:rPr>
              <w:t xml:space="preserve">Stages along a primary succession </w:t>
            </w:r>
            <w:r w:rsidRPr="003A5E3E">
              <w:rPr>
                <w:rFonts w:cstheme="minorHAnsi"/>
                <w:sz w:val="18"/>
                <w:szCs w:val="18"/>
                <w:lang w:val="en-US"/>
              </w:rPr>
              <w:t>that take</w:t>
            </w:r>
            <w:r>
              <w:rPr>
                <w:rFonts w:cstheme="minorHAnsi"/>
                <w:sz w:val="18"/>
                <w:szCs w:val="18"/>
                <w:lang w:val="en-US"/>
              </w:rPr>
              <w:t>s more than 100–</w:t>
            </w:r>
            <w:r w:rsidRPr="003A5E3E">
              <w:rPr>
                <w:rFonts w:cstheme="minorHAnsi"/>
                <w:sz w:val="18"/>
                <w:szCs w:val="18"/>
                <w:lang w:val="en-US"/>
              </w:rPr>
              <w:t xml:space="preserve">200 years to complete (rapid successions, </w:t>
            </w:r>
            <w:r>
              <w:rPr>
                <w:rFonts w:cstheme="minorHAnsi"/>
                <w:sz w:val="18"/>
                <w:szCs w:val="18"/>
                <w:lang w:val="en-US"/>
              </w:rPr>
              <w:t xml:space="preserve">lasting </w:t>
            </w:r>
            <w:r w:rsidRPr="003A5E3E">
              <w:rPr>
                <w:rFonts w:cstheme="minorHAnsi"/>
                <w:sz w:val="18"/>
                <w:szCs w:val="18"/>
                <w:lang w:val="en-US"/>
              </w:rPr>
              <w:t xml:space="preserve">&lt;100 years, are </w:t>
            </w:r>
            <w:r>
              <w:rPr>
                <w:rFonts w:cstheme="minorHAnsi"/>
                <w:sz w:val="18"/>
                <w:szCs w:val="18"/>
                <w:lang w:val="en-US"/>
              </w:rPr>
              <w:t>considered as</w:t>
            </w:r>
            <w:r w:rsidRPr="003A5E3E">
              <w:rPr>
                <w:rFonts w:cstheme="minorHAnsi"/>
                <w:sz w:val="18"/>
                <w:szCs w:val="18"/>
                <w:lang w:val="en-US"/>
              </w:rPr>
              <w:t xml:space="preserve"> </w:t>
            </w:r>
            <w:r>
              <w:rPr>
                <w:rFonts w:cstheme="minorHAnsi"/>
                <w:sz w:val="18"/>
                <w:szCs w:val="18"/>
                <w:lang w:val="en-US"/>
              </w:rPr>
              <w:t xml:space="preserve">short-term environmental </w:t>
            </w:r>
            <w:r w:rsidRPr="003A5E3E">
              <w:rPr>
                <w:rFonts w:cstheme="minorHAnsi"/>
                <w:sz w:val="18"/>
                <w:szCs w:val="18"/>
                <w:lang w:val="en-US"/>
              </w:rPr>
              <w:t>variation), from the initial</w:t>
            </w:r>
            <w:r>
              <w:rPr>
                <w:rFonts w:cstheme="minorHAnsi"/>
                <w:sz w:val="18"/>
                <w:szCs w:val="18"/>
                <w:lang w:val="en-US"/>
              </w:rPr>
              <w:t>, pioneer</w:t>
            </w:r>
            <w:r w:rsidRPr="003A5E3E">
              <w:rPr>
                <w:rFonts w:cstheme="minorHAnsi"/>
                <w:sz w:val="18"/>
                <w:szCs w:val="18"/>
                <w:lang w:val="en-US"/>
              </w:rPr>
              <w:t xml:space="preserve"> </w:t>
            </w:r>
            <w:r>
              <w:rPr>
                <w:rFonts w:cstheme="minorHAnsi"/>
                <w:sz w:val="18"/>
                <w:szCs w:val="18"/>
                <w:lang w:val="en-US"/>
              </w:rPr>
              <w:t>stage</w:t>
            </w:r>
            <w:r w:rsidRPr="003A5E3E">
              <w:rPr>
                <w:rFonts w:cstheme="minorHAnsi"/>
                <w:sz w:val="18"/>
                <w:szCs w:val="18"/>
                <w:lang w:val="en-US"/>
              </w:rPr>
              <w:t>, via colonization, establishment and consolidati</w:t>
            </w:r>
            <w:r>
              <w:rPr>
                <w:rFonts w:cstheme="minorHAnsi"/>
                <w:sz w:val="18"/>
                <w:szCs w:val="18"/>
                <w:lang w:val="en-US"/>
              </w:rPr>
              <w:t>on stages to the post-successional</w:t>
            </w:r>
            <w:r w:rsidRPr="003A5E3E">
              <w:rPr>
                <w:rFonts w:cstheme="minorHAnsi"/>
                <w:sz w:val="18"/>
                <w:szCs w:val="18"/>
                <w:lang w:val="en-US"/>
              </w:rPr>
              <w:t xml:space="preserve"> </w:t>
            </w:r>
            <w:r>
              <w:rPr>
                <w:rFonts w:cstheme="minorHAnsi"/>
                <w:sz w:val="18"/>
                <w:szCs w:val="18"/>
                <w:lang w:val="en-US"/>
              </w:rPr>
              <w:t>stage in which species composition is in a dynamic equilibrium with the environment</w:t>
            </w:r>
          </w:p>
        </w:tc>
        <w:tc>
          <w:tcPr>
            <w:tcW w:w="320" w:type="dxa"/>
            <w:gridSpan w:val="2"/>
          </w:tcPr>
          <w:p w14:paraId="1BE046E8" w14:textId="77777777" w:rsidR="00272864" w:rsidRPr="003A5E3E" w:rsidRDefault="00272864" w:rsidP="00CA4589">
            <w:pPr>
              <w:jc w:val="center"/>
              <w:rPr>
                <w:rFonts w:cstheme="minorHAnsi"/>
                <w:sz w:val="18"/>
                <w:szCs w:val="18"/>
              </w:rPr>
            </w:pPr>
            <w:r w:rsidRPr="003A5E3E">
              <w:rPr>
                <w:rFonts w:cstheme="minorHAnsi"/>
                <w:sz w:val="18"/>
                <w:szCs w:val="18"/>
              </w:rPr>
              <w:t xml:space="preserve">L </w:t>
            </w:r>
          </w:p>
        </w:tc>
        <w:tc>
          <w:tcPr>
            <w:tcW w:w="315" w:type="dxa"/>
            <w:noWrap/>
          </w:tcPr>
          <w:p w14:paraId="060CE89C" w14:textId="77777777" w:rsidR="00272864" w:rsidRPr="003A5E3E" w:rsidRDefault="00272864" w:rsidP="00CA4589">
            <w:pPr>
              <w:jc w:val="center"/>
              <w:rPr>
                <w:rFonts w:cstheme="minorHAnsi"/>
                <w:sz w:val="18"/>
                <w:szCs w:val="18"/>
              </w:rPr>
            </w:pPr>
            <w:proofErr w:type="spellStart"/>
            <w:r w:rsidRPr="003A5E3E">
              <w:rPr>
                <w:rFonts w:cstheme="minorHAnsi"/>
                <w:sz w:val="18"/>
                <w:szCs w:val="18"/>
              </w:rPr>
              <w:t>gs</w:t>
            </w:r>
            <w:proofErr w:type="spellEnd"/>
            <w:r w:rsidRPr="003A5E3E">
              <w:rPr>
                <w:rFonts w:cstheme="minorHAnsi"/>
                <w:sz w:val="18"/>
                <w:szCs w:val="18"/>
              </w:rPr>
              <w:t xml:space="preserve"> </w:t>
            </w:r>
          </w:p>
        </w:tc>
        <w:tc>
          <w:tcPr>
            <w:tcW w:w="316" w:type="dxa"/>
          </w:tcPr>
          <w:p w14:paraId="3844503C" w14:textId="77777777" w:rsidR="00272864" w:rsidRPr="003A5E3E" w:rsidRDefault="00272864" w:rsidP="00CA4589">
            <w:pPr>
              <w:jc w:val="center"/>
              <w:rPr>
                <w:rFonts w:cstheme="minorHAnsi"/>
                <w:sz w:val="18"/>
                <w:szCs w:val="18"/>
              </w:rPr>
            </w:pPr>
            <w:r w:rsidRPr="003A5E3E">
              <w:rPr>
                <w:rFonts w:cstheme="minorHAnsi"/>
                <w:sz w:val="18"/>
                <w:szCs w:val="18"/>
              </w:rPr>
              <w:t>6</w:t>
            </w:r>
          </w:p>
        </w:tc>
        <w:tc>
          <w:tcPr>
            <w:tcW w:w="401" w:type="dxa"/>
            <w:noWrap/>
          </w:tcPr>
          <w:p w14:paraId="2FC6E40A" w14:textId="77777777" w:rsidR="00272864" w:rsidRPr="003A5E3E" w:rsidDel="00BB16AE" w:rsidRDefault="00272864" w:rsidP="00CA4589">
            <w:pPr>
              <w:jc w:val="center"/>
              <w:rPr>
                <w:rFonts w:cstheme="minorHAnsi"/>
                <w:sz w:val="18"/>
                <w:szCs w:val="18"/>
              </w:rPr>
            </w:pPr>
            <w:proofErr w:type="gramStart"/>
            <w:r>
              <w:rPr>
                <w:rFonts w:cstheme="minorHAnsi"/>
                <w:sz w:val="18"/>
                <w:szCs w:val="18"/>
              </w:rPr>
              <w:t>0,a</w:t>
            </w:r>
            <w:proofErr w:type="gramEnd"/>
            <w:r>
              <w:rPr>
                <w:rFonts w:cstheme="minorHAnsi"/>
                <w:sz w:val="18"/>
                <w:szCs w:val="18"/>
              </w:rPr>
              <w:t>–f,+</w:t>
            </w:r>
          </w:p>
        </w:tc>
        <w:tc>
          <w:tcPr>
            <w:tcW w:w="508" w:type="dxa"/>
            <w:noWrap/>
          </w:tcPr>
          <w:p w14:paraId="7C273017" w14:textId="77777777" w:rsidR="00272864" w:rsidRPr="003A5E3E" w:rsidRDefault="00272864" w:rsidP="00CA4589">
            <w:pPr>
              <w:jc w:val="center"/>
              <w:rPr>
                <w:rFonts w:cstheme="minorHAnsi"/>
                <w:sz w:val="18"/>
                <w:szCs w:val="18"/>
              </w:rPr>
            </w:pPr>
            <w:r w:rsidRPr="003A5E3E">
              <w:rPr>
                <w:rFonts w:cstheme="minorHAnsi"/>
                <w:sz w:val="18"/>
                <w:szCs w:val="18"/>
              </w:rPr>
              <w:t>T</w:t>
            </w:r>
          </w:p>
        </w:tc>
        <w:tc>
          <w:tcPr>
            <w:tcW w:w="1082" w:type="dxa"/>
          </w:tcPr>
          <w:p w14:paraId="066CE81B" w14:textId="77777777" w:rsidR="00272864" w:rsidRPr="003A5E3E" w:rsidRDefault="00272864" w:rsidP="00CA4589">
            <w:pPr>
              <w:jc w:val="center"/>
              <w:rPr>
                <w:rFonts w:cstheme="minorHAnsi"/>
                <w:sz w:val="18"/>
                <w:szCs w:val="18"/>
              </w:rPr>
            </w:pPr>
            <w:r w:rsidRPr="003A5E3E">
              <w:rPr>
                <w:rFonts w:cstheme="minorHAnsi"/>
                <w:sz w:val="18"/>
                <w:szCs w:val="18"/>
              </w:rPr>
              <w:t>T</w:t>
            </w:r>
            <w:proofErr w:type="gramStart"/>
            <w:r w:rsidRPr="003A5E3E">
              <w:rPr>
                <w:rFonts w:cstheme="minorHAnsi"/>
                <w:sz w:val="18"/>
                <w:szCs w:val="18"/>
              </w:rPr>
              <w:t>1,T</w:t>
            </w:r>
            <w:proofErr w:type="gramEnd"/>
            <w:r w:rsidRPr="003A5E3E">
              <w:rPr>
                <w:rFonts w:cstheme="minorHAnsi"/>
                <w:sz w:val="18"/>
                <w:szCs w:val="18"/>
              </w:rPr>
              <w:t>5,T26,</w:t>
            </w:r>
            <w:r>
              <w:rPr>
                <w:rFonts w:cstheme="minorHAnsi"/>
                <w:sz w:val="18"/>
                <w:szCs w:val="18"/>
              </w:rPr>
              <w:t xml:space="preserve"> </w:t>
            </w:r>
            <w:r w:rsidRPr="003A5E3E">
              <w:rPr>
                <w:rFonts w:cstheme="minorHAnsi"/>
                <w:sz w:val="18"/>
                <w:szCs w:val="18"/>
              </w:rPr>
              <w:t>T27,T29,T39</w:t>
            </w:r>
          </w:p>
        </w:tc>
      </w:tr>
      <w:tr w:rsidR="00272864" w:rsidRPr="004B64FD" w14:paraId="7F9C466C" w14:textId="77777777" w:rsidTr="00CA4589">
        <w:trPr>
          <w:cantSplit/>
        </w:trPr>
        <w:tc>
          <w:tcPr>
            <w:tcW w:w="375" w:type="dxa"/>
          </w:tcPr>
          <w:p w14:paraId="78A47DEE" w14:textId="77777777" w:rsidR="00272864" w:rsidRPr="003A5E3E" w:rsidRDefault="00272864" w:rsidP="00CA4589">
            <w:pPr>
              <w:jc w:val="center"/>
              <w:rPr>
                <w:rFonts w:cstheme="minorHAnsi"/>
                <w:sz w:val="18"/>
                <w:szCs w:val="18"/>
              </w:rPr>
            </w:pPr>
            <w:r w:rsidRPr="003A5E3E">
              <w:rPr>
                <w:rFonts w:cstheme="minorHAnsi"/>
                <w:sz w:val="18"/>
                <w:szCs w:val="18"/>
              </w:rPr>
              <w:lastRenderedPageBreak/>
              <w:t>LK</w:t>
            </w:r>
          </w:p>
        </w:tc>
        <w:tc>
          <w:tcPr>
            <w:tcW w:w="1071" w:type="dxa"/>
          </w:tcPr>
          <w:p w14:paraId="597FF94A" w14:textId="77777777" w:rsidR="00272864" w:rsidRPr="003A5E3E" w:rsidRDefault="00272864" w:rsidP="00CA4589">
            <w:pPr>
              <w:rPr>
                <w:rFonts w:cstheme="minorHAnsi"/>
                <w:sz w:val="18"/>
                <w:szCs w:val="18"/>
                <w:lang w:val="en-US"/>
              </w:rPr>
            </w:pPr>
            <w:r w:rsidRPr="003A5E3E">
              <w:rPr>
                <w:rFonts w:cstheme="minorHAnsi"/>
                <w:sz w:val="18"/>
                <w:szCs w:val="18"/>
                <w:lang w:val="en-US"/>
              </w:rPr>
              <w:t>Slow secondary succession on coral reefs</w:t>
            </w:r>
          </w:p>
        </w:tc>
        <w:tc>
          <w:tcPr>
            <w:tcW w:w="4060" w:type="dxa"/>
            <w:noWrap/>
          </w:tcPr>
          <w:p w14:paraId="1D8B6008" w14:textId="77777777" w:rsidR="00272864" w:rsidRPr="003A5E3E" w:rsidRDefault="00272864" w:rsidP="00CA4589">
            <w:pPr>
              <w:rPr>
                <w:rFonts w:cstheme="minorHAnsi"/>
                <w:sz w:val="18"/>
                <w:szCs w:val="18"/>
                <w:lang w:val="en-US"/>
              </w:rPr>
            </w:pPr>
            <w:r>
              <w:rPr>
                <w:rFonts w:cstheme="minorHAnsi"/>
                <w:sz w:val="18"/>
                <w:szCs w:val="18"/>
                <w:lang w:val="en-US"/>
              </w:rPr>
              <w:t xml:space="preserve">Binary variable that separates </w:t>
            </w:r>
            <w:r w:rsidRPr="003A5E3E">
              <w:rPr>
                <w:rFonts w:cstheme="minorHAnsi"/>
                <w:sz w:val="18"/>
                <w:szCs w:val="18"/>
                <w:lang w:val="en-US"/>
              </w:rPr>
              <w:t xml:space="preserve">two distinct </w:t>
            </w:r>
            <w:r>
              <w:rPr>
                <w:rFonts w:cstheme="minorHAnsi"/>
                <w:sz w:val="18"/>
                <w:szCs w:val="18"/>
                <w:lang w:val="en-US"/>
              </w:rPr>
              <w:t>stages in the development of coral reefs</w:t>
            </w:r>
            <w:r w:rsidRPr="003A5E3E">
              <w:rPr>
                <w:rFonts w:cstheme="minorHAnsi"/>
                <w:sz w:val="18"/>
                <w:szCs w:val="18"/>
                <w:lang w:val="en-US"/>
              </w:rPr>
              <w:t>: young reefs dominated by living corals and aging</w:t>
            </w:r>
            <w:r>
              <w:rPr>
                <w:rFonts w:cstheme="minorHAnsi"/>
                <w:sz w:val="18"/>
                <w:szCs w:val="18"/>
                <w:lang w:val="en-US"/>
              </w:rPr>
              <w:t xml:space="preserve"> reefs dominated by dead corals</w:t>
            </w:r>
          </w:p>
        </w:tc>
        <w:tc>
          <w:tcPr>
            <w:tcW w:w="320" w:type="dxa"/>
            <w:gridSpan w:val="2"/>
          </w:tcPr>
          <w:p w14:paraId="06EFC5B6" w14:textId="77777777" w:rsidR="00272864" w:rsidRPr="003A5E3E" w:rsidRDefault="00272864" w:rsidP="00CA4589">
            <w:pPr>
              <w:jc w:val="center"/>
              <w:rPr>
                <w:rFonts w:cstheme="minorHAnsi"/>
                <w:sz w:val="18"/>
                <w:szCs w:val="18"/>
              </w:rPr>
            </w:pPr>
            <w:r w:rsidRPr="003A5E3E">
              <w:rPr>
                <w:rFonts w:cstheme="minorHAnsi"/>
                <w:sz w:val="18"/>
                <w:szCs w:val="18"/>
              </w:rPr>
              <w:t xml:space="preserve">L </w:t>
            </w:r>
          </w:p>
        </w:tc>
        <w:tc>
          <w:tcPr>
            <w:tcW w:w="315" w:type="dxa"/>
            <w:noWrap/>
          </w:tcPr>
          <w:p w14:paraId="37809070" w14:textId="77777777" w:rsidR="00272864" w:rsidRPr="003A5E3E" w:rsidRDefault="00272864" w:rsidP="00CA4589">
            <w:pPr>
              <w:jc w:val="center"/>
              <w:rPr>
                <w:rFonts w:cstheme="minorHAnsi"/>
                <w:sz w:val="18"/>
                <w:szCs w:val="18"/>
              </w:rPr>
            </w:pPr>
            <w:r w:rsidRPr="003A5E3E">
              <w:rPr>
                <w:rFonts w:cstheme="minorHAnsi"/>
                <w:sz w:val="18"/>
                <w:szCs w:val="18"/>
              </w:rPr>
              <w:t xml:space="preserve">f </w:t>
            </w:r>
          </w:p>
        </w:tc>
        <w:tc>
          <w:tcPr>
            <w:tcW w:w="316" w:type="dxa"/>
          </w:tcPr>
          <w:p w14:paraId="5A31F0CD" w14:textId="77777777" w:rsidR="00272864" w:rsidRPr="003A5E3E" w:rsidRDefault="00272864" w:rsidP="00CA4589">
            <w:pPr>
              <w:jc w:val="center"/>
              <w:rPr>
                <w:rFonts w:cstheme="minorHAnsi"/>
                <w:sz w:val="18"/>
                <w:szCs w:val="18"/>
              </w:rPr>
            </w:pPr>
            <w:r w:rsidRPr="003A5E3E">
              <w:rPr>
                <w:rFonts w:cstheme="minorHAnsi"/>
                <w:sz w:val="18"/>
                <w:szCs w:val="18"/>
              </w:rPr>
              <w:t>5</w:t>
            </w:r>
          </w:p>
        </w:tc>
        <w:tc>
          <w:tcPr>
            <w:tcW w:w="401" w:type="dxa"/>
            <w:noWrap/>
          </w:tcPr>
          <w:p w14:paraId="48EFD9B0" w14:textId="77777777" w:rsidR="00272864" w:rsidRPr="003A5E3E" w:rsidDel="00BB16AE" w:rsidRDefault="00272864" w:rsidP="00CA4589">
            <w:pPr>
              <w:jc w:val="center"/>
              <w:rPr>
                <w:rFonts w:cstheme="minorHAnsi"/>
                <w:sz w:val="18"/>
                <w:szCs w:val="18"/>
              </w:rPr>
            </w:pPr>
            <w:proofErr w:type="gramStart"/>
            <w:r>
              <w:rPr>
                <w:rFonts w:cstheme="minorHAnsi"/>
                <w:sz w:val="18"/>
                <w:szCs w:val="18"/>
              </w:rPr>
              <w:t>0,+</w:t>
            </w:r>
            <w:proofErr w:type="gramEnd"/>
          </w:p>
        </w:tc>
        <w:tc>
          <w:tcPr>
            <w:tcW w:w="508" w:type="dxa"/>
            <w:noWrap/>
          </w:tcPr>
          <w:p w14:paraId="347F2063" w14:textId="77777777" w:rsidR="00272864" w:rsidRPr="003A5E3E" w:rsidRDefault="00272864" w:rsidP="00CA4589">
            <w:pPr>
              <w:jc w:val="center"/>
              <w:rPr>
                <w:rFonts w:cstheme="minorHAnsi"/>
                <w:sz w:val="18"/>
                <w:szCs w:val="18"/>
              </w:rPr>
            </w:pPr>
            <w:r w:rsidRPr="003A5E3E">
              <w:rPr>
                <w:rFonts w:cstheme="minorHAnsi"/>
                <w:sz w:val="18"/>
                <w:szCs w:val="18"/>
              </w:rPr>
              <w:t>M</w:t>
            </w:r>
          </w:p>
        </w:tc>
        <w:tc>
          <w:tcPr>
            <w:tcW w:w="1082" w:type="dxa"/>
          </w:tcPr>
          <w:p w14:paraId="0C0A3B94" w14:textId="77777777" w:rsidR="00272864" w:rsidRPr="003A5E3E" w:rsidRDefault="00272864" w:rsidP="00CA4589">
            <w:pPr>
              <w:jc w:val="center"/>
              <w:rPr>
                <w:rFonts w:cstheme="minorHAnsi"/>
                <w:sz w:val="18"/>
                <w:szCs w:val="18"/>
              </w:rPr>
            </w:pPr>
            <w:r w:rsidRPr="003A5E3E">
              <w:rPr>
                <w:rFonts w:cstheme="minorHAnsi"/>
                <w:sz w:val="18"/>
                <w:szCs w:val="18"/>
              </w:rPr>
              <w:t>M6</w:t>
            </w:r>
          </w:p>
        </w:tc>
      </w:tr>
      <w:tr w:rsidR="00272864" w:rsidRPr="004B64FD" w14:paraId="51E2DFFC" w14:textId="77777777" w:rsidTr="00CA4589">
        <w:trPr>
          <w:cantSplit/>
        </w:trPr>
        <w:tc>
          <w:tcPr>
            <w:tcW w:w="375" w:type="dxa"/>
          </w:tcPr>
          <w:p w14:paraId="29469D24" w14:textId="77777777" w:rsidR="00272864" w:rsidRPr="003A5E3E" w:rsidRDefault="00272864" w:rsidP="00CA4589">
            <w:pPr>
              <w:jc w:val="center"/>
              <w:rPr>
                <w:rFonts w:cstheme="minorHAnsi"/>
                <w:sz w:val="18"/>
                <w:szCs w:val="18"/>
              </w:rPr>
            </w:pPr>
            <w:r w:rsidRPr="003A5E3E">
              <w:rPr>
                <w:rFonts w:cstheme="minorHAnsi"/>
                <w:sz w:val="18"/>
                <w:szCs w:val="18"/>
              </w:rPr>
              <w:t>S3</w:t>
            </w:r>
          </w:p>
        </w:tc>
        <w:tc>
          <w:tcPr>
            <w:tcW w:w="1071" w:type="dxa"/>
          </w:tcPr>
          <w:p w14:paraId="150723F4" w14:textId="77777777" w:rsidR="00272864" w:rsidRPr="003A5E3E" w:rsidRDefault="00272864" w:rsidP="00CA4589">
            <w:pPr>
              <w:rPr>
                <w:rFonts w:cstheme="minorHAnsi"/>
                <w:sz w:val="18"/>
                <w:szCs w:val="18"/>
              </w:rPr>
            </w:pPr>
            <w:r w:rsidRPr="003A5E3E">
              <w:rPr>
                <w:rFonts w:cstheme="minorHAnsi"/>
                <w:sz w:val="18"/>
                <w:szCs w:val="18"/>
              </w:rPr>
              <w:t>Sediment sorting</w:t>
            </w:r>
          </w:p>
        </w:tc>
        <w:tc>
          <w:tcPr>
            <w:tcW w:w="4060" w:type="dxa"/>
            <w:noWrap/>
            <w:hideMark/>
          </w:tcPr>
          <w:p w14:paraId="4DFB121E" w14:textId="77777777" w:rsidR="00272864" w:rsidRPr="003A5E3E" w:rsidRDefault="00272864" w:rsidP="00CA4589">
            <w:pPr>
              <w:rPr>
                <w:rFonts w:cstheme="minorHAnsi"/>
                <w:sz w:val="18"/>
                <w:szCs w:val="18"/>
              </w:rPr>
            </w:pPr>
            <w:r>
              <w:rPr>
                <w:rFonts w:cstheme="minorHAnsi"/>
                <w:sz w:val="18"/>
                <w:szCs w:val="18"/>
                <w:lang w:val="en-US"/>
              </w:rPr>
              <w:t xml:space="preserve">Complex </w:t>
            </w:r>
            <w:r w:rsidRPr="003A5E3E">
              <w:rPr>
                <w:rFonts w:cstheme="minorHAnsi"/>
                <w:sz w:val="18"/>
                <w:szCs w:val="18"/>
                <w:lang w:val="en-US"/>
              </w:rPr>
              <w:t xml:space="preserve">environmental variable </w:t>
            </w:r>
            <w:r>
              <w:rPr>
                <w:rFonts w:cstheme="minorHAnsi"/>
                <w:sz w:val="18"/>
                <w:szCs w:val="18"/>
                <w:lang w:val="en-US"/>
              </w:rPr>
              <w:t xml:space="preserve">consisting of three single LECs: </w:t>
            </w:r>
            <w:r w:rsidRPr="003A5E3E">
              <w:rPr>
                <w:rFonts w:cstheme="minorHAnsi"/>
                <w:sz w:val="18"/>
                <w:szCs w:val="18"/>
                <w:lang w:val="en-US"/>
              </w:rPr>
              <w:t>erosion resistance (</w:t>
            </w:r>
            <w:proofErr w:type="spellStart"/>
            <w:r w:rsidRPr="003A5E3E">
              <w:rPr>
                <w:rFonts w:cstheme="minorHAnsi"/>
                <w:sz w:val="18"/>
                <w:szCs w:val="18"/>
                <w:lang w:val="en-US"/>
              </w:rPr>
              <w:t>NiN</w:t>
            </w:r>
            <w:proofErr w:type="spellEnd"/>
            <w:r w:rsidRPr="003A5E3E">
              <w:rPr>
                <w:rFonts w:cstheme="minorHAnsi"/>
                <w:sz w:val="18"/>
                <w:szCs w:val="18"/>
                <w:lang w:val="en-US"/>
              </w:rPr>
              <w:t xml:space="preserve"> code S3E; </w:t>
            </w:r>
            <w:r>
              <w:rPr>
                <w:rFonts w:cstheme="minorHAnsi"/>
                <w:sz w:val="18"/>
                <w:szCs w:val="18"/>
                <w:lang w:val="en-US"/>
              </w:rPr>
              <w:t xml:space="preserve">running </w:t>
            </w:r>
            <w:r w:rsidRPr="003A5E3E">
              <w:rPr>
                <w:rFonts w:cstheme="minorHAnsi"/>
                <w:sz w:val="18"/>
                <w:szCs w:val="18"/>
                <w:lang w:val="en-US"/>
              </w:rPr>
              <w:t xml:space="preserve">from suspended material with no resistance </w:t>
            </w:r>
            <w:r>
              <w:rPr>
                <w:rFonts w:cstheme="minorHAnsi"/>
                <w:sz w:val="18"/>
                <w:szCs w:val="18"/>
                <w:lang w:val="en-US"/>
              </w:rPr>
              <w:t>to erosion, to bedrock); fine-</w:t>
            </w:r>
            <w:r w:rsidRPr="003A5E3E">
              <w:rPr>
                <w:rFonts w:cstheme="minorHAnsi"/>
                <w:sz w:val="18"/>
                <w:szCs w:val="18"/>
                <w:lang w:val="en-US"/>
              </w:rPr>
              <w:t xml:space="preserve">matter content (S3F; </w:t>
            </w:r>
            <w:r>
              <w:rPr>
                <w:rFonts w:cstheme="minorHAnsi"/>
                <w:sz w:val="18"/>
                <w:szCs w:val="18"/>
                <w:lang w:val="en-US"/>
              </w:rPr>
              <w:t>the fraction of substrate made up by silt and clay</w:t>
            </w:r>
            <w:r w:rsidRPr="003A5E3E">
              <w:rPr>
                <w:rFonts w:cstheme="minorHAnsi"/>
                <w:sz w:val="18"/>
                <w:szCs w:val="18"/>
                <w:lang w:val="en-US"/>
              </w:rPr>
              <w:t>)</w:t>
            </w:r>
            <w:r>
              <w:rPr>
                <w:rFonts w:cstheme="minorHAnsi"/>
                <w:sz w:val="18"/>
                <w:szCs w:val="18"/>
                <w:lang w:val="en-US"/>
              </w:rPr>
              <w:t>;</w:t>
            </w:r>
            <w:r w:rsidRPr="003A5E3E">
              <w:rPr>
                <w:rFonts w:cstheme="minorHAnsi"/>
                <w:sz w:val="18"/>
                <w:szCs w:val="18"/>
                <w:lang w:val="en-US"/>
              </w:rPr>
              <w:t xml:space="preserve"> and special sediments (S3S; </w:t>
            </w:r>
            <w:r>
              <w:rPr>
                <w:rFonts w:cstheme="minorHAnsi"/>
                <w:sz w:val="18"/>
                <w:szCs w:val="18"/>
                <w:lang w:val="en-US"/>
              </w:rPr>
              <w:t>a categorical variable that includes,</w:t>
            </w:r>
            <w:r w:rsidRPr="003A5E3E">
              <w:rPr>
                <w:rFonts w:cstheme="minorHAnsi"/>
                <w:sz w:val="18"/>
                <w:szCs w:val="18"/>
                <w:lang w:val="en-US"/>
              </w:rPr>
              <w:t xml:space="preserve"> e.g.</w:t>
            </w:r>
            <w:r>
              <w:rPr>
                <w:rFonts w:cstheme="minorHAnsi"/>
                <w:sz w:val="18"/>
                <w:szCs w:val="18"/>
                <w:lang w:val="en-US"/>
              </w:rPr>
              <w:t>,</w:t>
            </w:r>
            <w:r w:rsidRPr="003A5E3E">
              <w:rPr>
                <w:rFonts w:cstheme="minorHAnsi"/>
                <w:sz w:val="18"/>
                <w:szCs w:val="18"/>
                <w:lang w:val="en-US"/>
              </w:rPr>
              <w:t xml:space="preserve"> </w:t>
            </w:r>
            <w:proofErr w:type="spellStart"/>
            <w:r w:rsidRPr="003A5E3E">
              <w:rPr>
                <w:rFonts w:cstheme="minorHAnsi"/>
                <w:sz w:val="18"/>
                <w:szCs w:val="18"/>
                <w:lang w:val="en-US"/>
              </w:rPr>
              <w:t>sh</w:t>
            </w:r>
            <w:r>
              <w:rPr>
                <w:rFonts w:cstheme="minorHAnsi"/>
                <w:sz w:val="18"/>
                <w:szCs w:val="18"/>
                <w:lang w:val="en-US"/>
              </w:rPr>
              <w:t>ellsand</w:t>
            </w:r>
            <w:proofErr w:type="spellEnd"/>
            <w:r>
              <w:rPr>
                <w:rFonts w:cstheme="minorHAnsi"/>
                <w:sz w:val="18"/>
                <w:szCs w:val="18"/>
                <w:lang w:val="en-US"/>
              </w:rPr>
              <w:t>, coral gravel and submerged peat)</w:t>
            </w:r>
          </w:p>
        </w:tc>
        <w:tc>
          <w:tcPr>
            <w:tcW w:w="320" w:type="dxa"/>
            <w:gridSpan w:val="2"/>
          </w:tcPr>
          <w:p w14:paraId="33F2F7DE" w14:textId="77777777" w:rsidR="00272864" w:rsidRPr="003A5E3E" w:rsidRDefault="00272864" w:rsidP="00CA4589">
            <w:pPr>
              <w:jc w:val="center"/>
              <w:rPr>
                <w:rFonts w:cstheme="minorHAnsi"/>
                <w:sz w:val="18"/>
                <w:szCs w:val="18"/>
                <w:lang w:val="en-US"/>
              </w:rPr>
            </w:pPr>
            <w:r>
              <w:rPr>
                <w:rFonts w:cstheme="minorHAnsi"/>
                <w:sz w:val="18"/>
                <w:szCs w:val="18"/>
                <w:lang w:val="en-US"/>
              </w:rPr>
              <w:t>R&amp;S</w:t>
            </w:r>
          </w:p>
        </w:tc>
        <w:tc>
          <w:tcPr>
            <w:tcW w:w="315" w:type="dxa"/>
            <w:noWrap/>
            <w:hideMark/>
          </w:tcPr>
          <w:p w14:paraId="0B1BD9DE" w14:textId="77777777" w:rsidR="00272864" w:rsidRPr="003A5E3E" w:rsidRDefault="00272864" w:rsidP="00CA4589">
            <w:pPr>
              <w:jc w:val="center"/>
              <w:rPr>
                <w:rFonts w:cstheme="minorHAnsi"/>
                <w:sz w:val="18"/>
                <w:szCs w:val="18"/>
                <w:lang w:val="en-US"/>
              </w:rPr>
            </w:pPr>
            <w:r w:rsidRPr="003A5E3E">
              <w:rPr>
                <w:rFonts w:cstheme="minorHAnsi"/>
                <w:sz w:val="18"/>
                <w:szCs w:val="18"/>
              </w:rPr>
              <w:t>mf</w:t>
            </w:r>
          </w:p>
        </w:tc>
        <w:tc>
          <w:tcPr>
            <w:tcW w:w="316" w:type="dxa"/>
          </w:tcPr>
          <w:p w14:paraId="4681C16F" w14:textId="77777777" w:rsidR="00272864" w:rsidRPr="003A5E3E" w:rsidRDefault="00272864" w:rsidP="00CA4589">
            <w:pPr>
              <w:jc w:val="center"/>
              <w:rPr>
                <w:rFonts w:cstheme="minorHAnsi"/>
                <w:sz w:val="18"/>
                <w:szCs w:val="18"/>
              </w:rPr>
            </w:pPr>
            <w:r w:rsidRPr="003A5E3E">
              <w:rPr>
                <w:rFonts w:cstheme="minorHAnsi"/>
                <w:sz w:val="18"/>
                <w:szCs w:val="18"/>
              </w:rPr>
              <w:t>6</w:t>
            </w:r>
          </w:p>
        </w:tc>
        <w:tc>
          <w:tcPr>
            <w:tcW w:w="401" w:type="dxa"/>
            <w:noWrap/>
          </w:tcPr>
          <w:p w14:paraId="7AE6AA78" w14:textId="77777777" w:rsidR="00272864" w:rsidRPr="003A5E3E" w:rsidRDefault="00272864" w:rsidP="00CA4589">
            <w:pPr>
              <w:jc w:val="center"/>
              <w:rPr>
                <w:rFonts w:cstheme="minorHAnsi"/>
                <w:sz w:val="18"/>
                <w:szCs w:val="18"/>
              </w:rPr>
            </w:pPr>
            <w:r>
              <w:rPr>
                <w:rFonts w:cstheme="minorHAnsi"/>
                <w:sz w:val="18"/>
                <w:szCs w:val="18"/>
              </w:rPr>
              <w:t>–</w:t>
            </w:r>
          </w:p>
        </w:tc>
        <w:tc>
          <w:tcPr>
            <w:tcW w:w="508" w:type="dxa"/>
            <w:noWrap/>
            <w:hideMark/>
          </w:tcPr>
          <w:p w14:paraId="7E26B40D" w14:textId="77777777" w:rsidR="00272864" w:rsidRPr="003A5E3E" w:rsidRDefault="00272864" w:rsidP="00CA4589">
            <w:pPr>
              <w:jc w:val="center"/>
              <w:rPr>
                <w:rFonts w:cstheme="minorHAnsi"/>
                <w:sz w:val="18"/>
                <w:szCs w:val="18"/>
              </w:rPr>
            </w:pPr>
            <w:proofErr w:type="gramStart"/>
            <w:r w:rsidRPr="003A5E3E">
              <w:rPr>
                <w:rFonts w:cstheme="minorHAnsi"/>
                <w:sz w:val="18"/>
                <w:szCs w:val="18"/>
              </w:rPr>
              <w:t>M</w:t>
            </w:r>
            <w:r>
              <w:rPr>
                <w:rFonts w:cstheme="minorHAnsi"/>
                <w:sz w:val="18"/>
                <w:szCs w:val="18"/>
              </w:rPr>
              <w:t>,</w:t>
            </w:r>
            <w:r w:rsidRPr="003A5E3E">
              <w:rPr>
                <w:rFonts w:cstheme="minorHAnsi"/>
                <w:sz w:val="18"/>
                <w:szCs w:val="18"/>
              </w:rPr>
              <w:t>L</w:t>
            </w:r>
            <w:proofErr w:type="gramEnd"/>
          </w:p>
        </w:tc>
        <w:tc>
          <w:tcPr>
            <w:tcW w:w="1082" w:type="dxa"/>
            <w:hideMark/>
          </w:tcPr>
          <w:p w14:paraId="2DD65DAC" w14:textId="77777777" w:rsidR="00272864" w:rsidRDefault="00272864" w:rsidP="00CA4589">
            <w:pPr>
              <w:jc w:val="center"/>
              <w:rPr>
                <w:rFonts w:cstheme="minorHAnsi"/>
                <w:sz w:val="18"/>
                <w:szCs w:val="18"/>
              </w:rPr>
            </w:pPr>
            <w:r w:rsidRPr="003A5E3E">
              <w:rPr>
                <w:rFonts w:cstheme="minorHAnsi"/>
                <w:sz w:val="18"/>
                <w:szCs w:val="18"/>
              </w:rPr>
              <w:t>M</w:t>
            </w:r>
            <w:proofErr w:type="gramStart"/>
            <w:r w:rsidRPr="003A5E3E">
              <w:rPr>
                <w:rFonts w:cstheme="minorHAnsi"/>
                <w:sz w:val="18"/>
                <w:szCs w:val="18"/>
              </w:rPr>
              <w:t>4,M</w:t>
            </w:r>
            <w:proofErr w:type="gramEnd"/>
            <w:r w:rsidRPr="003A5E3E">
              <w:rPr>
                <w:rFonts w:cstheme="minorHAnsi"/>
                <w:sz w:val="18"/>
                <w:szCs w:val="18"/>
              </w:rPr>
              <w:t>5,M7,</w:t>
            </w:r>
            <w:r>
              <w:rPr>
                <w:rFonts w:cstheme="minorHAnsi"/>
                <w:sz w:val="18"/>
                <w:szCs w:val="18"/>
              </w:rPr>
              <w:t xml:space="preserve"> </w:t>
            </w:r>
            <w:r w:rsidRPr="003A5E3E">
              <w:rPr>
                <w:rFonts w:cstheme="minorHAnsi"/>
                <w:sz w:val="18"/>
                <w:szCs w:val="18"/>
              </w:rPr>
              <w:t>M15;</w:t>
            </w:r>
          </w:p>
          <w:p w14:paraId="13D44835" w14:textId="77777777" w:rsidR="00272864" w:rsidRPr="003A5E3E" w:rsidRDefault="00272864" w:rsidP="00CA4589">
            <w:pPr>
              <w:jc w:val="center"/>
              <w:rPr>
                <w:rFonts w:cstheme="minorHAnsi"/>
                <w:sz w:val="18"/>
                <w:szCs w:val="18"/>
              </w:rPr>
            </w:pPr>
            <w:r w:rsidRPr="003A5E3E">
              <w:rPr>
                <w:rFonts w:cstheme="minorHAnsi"/>
                <w:sz w:val="18"/>
                <w:szCs w:val="18"/>
              </w:rPr>
              <w:t>L</w:t>
            </w:r>
            <w:proofErr w:type="gramStart"/>
            <w:r w:rsidRPr="003A5E3E">
              <w:rPr>
                <w:rFonts w:cstheme="minorHAnsi"/>
                <w:sz w:val="18"/>
                <w:szCs w:val="18"/>
              </w:rPr>
              <w:t>2,L</w:t>
            </w:r>
            <w:proofErr w:type="gramEnd"/>
            <w:r w:rsidRPr="003A5E3E">
              <w:rPr>
                <w:rFonts w:cstheme="minorHAnsi"/>
                <w:sz w:val="18"/>
                <w:szCs w:val="18"/>
              </w:rPr>
              <w:t>4,L5</w:t>
            </w:r>
          </w:p>
        </w:tc>
      </w:tr>
    </w:tbl>
    <w:p w14:paraId="07B7B25F" w14:textId="77777777" w:rsidR="00272864" w:rsidRPr="003A5E3E" w:rsidRDefault="00272864" w:rsidP="00272864">
      <w:pPr>
        <w:spacing w:after="0" w:line="240" w:lineRule="auto"/>
        <w:rPr>
          <w:rFonts w:cstheme="minorHAnsi"/>
          <w:lang w:val="en-US"/>
        </w:rPr>
      </w:pPr>
    </w:p>
    <w:p w14:paraId="2D42A89A" w14:textId="77777777" w:rsidR="00272864" w:rsidRDefault="00272864" w:rsidP="00272864">
      <w:pPr>
        <w:spacing w:after="0" w:line="240" w:lineRule="auto"/>
        <w:rPr>
          <w:rFonts w:cstheme="minorHAnsi"/>
          <w:lang w:val="en-US"/>
        </w:rPr>
      </w:pPr>
    </w:p>
    <w:p w14:paraId="714AD75C" w14:textId="77777777" w:rsidR="00272864" w:rsidRDefault="00272864" w:rsidP="00272864">
      <w:pPr>
        <w:spacing w:after="0" w:line="240" w:lineRule="auto"/>
        <w:rPr>
          <w:rFonts w:cstheme="minorHAnsi"/>
          <w:b/>
          <w:sz w:val="24"/>
          <w:szCs w:val="24"/>
          <w:lang w:val="en-US"/>
        </w:rPr>
      </w:pPr>
      <w:r w:rsidRPr="003A5E3E">
        <w:rPr>
          <w:rFonts w:cstheme="minorHAnsi"/>
          <w:b/>
          <w:sz w:val="24"/>
          <w:szCs w:val="24"/>
          <w:lang w:val="en-US"/>
        </w:rPr>
        <w:t>References</w:t>
      </w:r>
    </w:p>
    <w:p w14:paraId="5F34E632" w14:textId="77777777" w:rsidR="00272864" w:rsidRDefault="00272864" w:rsidP="00272864">
      <w:pPr>
        <w:spacing w:after="0" w:line="240" w:lineRule="auto"/>
        <w:rPr>
          <w:rFonts w:cstheme="minorHAnsi"/>
          <w:lang w:val="en-US"/>
        </w:rPr>
      </w:pPr>
    </w:p>
    <w:p w14:paraId="0B6FFD16" w14:textId="1BA1DDD1" w:rsidR="00272864" w:rsidRPr="00847BF1" w:rsidRDefault="00272864" w:rsidP="00272864">
      <w:pPr>
        <w:spacing w:after="0" w:line="240" w:lineRule="auto"/>
        <w:ind w:left="709" w:hanging="709"/>
        <w:rPr>
          <w:rFonts w:ascii="Calibri" w:eastAsia="Calibri" w:hAnsi="Calibri" w:cs="Times New Roman"/>
          <w:lang w:val="nb-NO" w:eastAsia="en-US"/>
        </w:rPr>
      </w:pPr>
      <w:r w:rsidRPr="00847BF1">
        <w:rPr>
          <w:rFonts w:ascii="Calibri" w:eastAsia="Calibri" w:hAnsi="Calibri" w:cs="Times New Roman"/>
          <w:lang w:val="nb-NO" w:eastAsia="en-US"/>
        </w:rPr>
        <w:t>Halvorsen, R. (2012)</w:t>
      </w:r>
      <w:r w:rsidR="00847BF1" w:rsidRPr="00847BF1">
        <w:rPr>
          <w:rFonts w:ascii="Calibri" w:eastAsia="Calibri" w:hAnsi="Calibri" w:cs="Times New Roman"/>
          <w:lang w:val="nb-NO" w:eastAsia="en-US"/>
        </w:rPr>
        <w:t>.</w:t>
      </w:r>
      <w:r w:rsidRPr="00847BF1">
        <w:rPr>
          <w:rFonts w:ascii="Calibri" w:eastAsia="Calibri" w:hAnsi="Calibri" w:cs="Times New Roman"/>
          <w:lang w:val="nb-NO" w:eastAsia="en-US"/>
        </w:rPr>
        <w:t xml:space="preserve"> A gradient </w:t>
      </w:r>
      <w:proofErr w:type="spellStart"/>
      <w:r w:rsidRPr="00847BF1">
        <w:rPr>
          <w:rFonts w:ascii="Calibri" w:eastAsia="Calibri" w:hAnsi="Calibri" w:cs="Times New Roman"/>
          <w:lang w:val="nb-NO" w:eastAsia="en-US"/>
        </w:rPr>
        <w:t>analytic</w:t>
      </w:r>
      <w:proofErr w:type="spellEnd"/>
      <w:r w:rsidRPr="00847BF1">
        <w:rPr>
          <w:rFonts w:ascii="Calibri" w:eastAsia="Calibri" w:hAnsi="Calibri" w:cs="Times New Roman"/>
          <w:lang w:val="nb-NO" w:eastAsia="en-US"/>
        </w:rPr>
        <w:t xml:space="preserve"> </w:t>
      </w:r>
      <w:proofErr w:type="spellStart"/>
      <w:r w:rsidRPr="00847BF1">
        <w:rPr>
          <w:rFonts w:ascii="Calibri" w:eastAsia="Calibri" w:hAnsi="Calibri" w:cs="Times New Roman"/>
          <w:lang w:val="nb-NO" w:eastAsia="en-US"/>
        </w:rPr>
        <w:t>perspective</w:t>
      </w:r>
      <w:proofErr w:type="spellEnd"/>
      <w:r w:rsidRPr="00847BF1">
        <w:rPr>
          <w:rFonts w:ascii="Calibri" w:eastAsia="Calibri" w:hAnsi="Calibri" w:cs="Times New Roman"/>
          <w:lang w:val="nb-NO" w:eastAsia="en-US"/>
        </w:rPr>
        <w:t xml:space="preserve"> </w:t>
      </w:r>
      <w:proofErr w:type="spellStart"/>
      <w:r w:rsidRPr="00847BF1">
        <w:rPr>
          <w:rFonts w:ascii="Calibri" w:eastAsia="Calibri" w:hAnsi="Calibri" w:cs="Times New Roman"/>
          <w:lang w:val="nb-NO" w:eastAsia="en-US"/>
        </w:rPr>
        <w:t>on</w:t>
      </w:r>
      <w:proofErr w:type="spellEnd"/>
      <w:r w:rsidRPr="00847BF1">
        <w:rPr>
          <w:rFonts w:ascii="Calibri" w:eastAsia="Calibri" w:hAnsi="Calibri" w:cs="Times New Roman"/>
          <w:lang w:val="nb-NO" w:eastAsia="en-US"/>
        </w:rPr>
        <w:t xml:space="preserve"> </w:t>
      </w:r>
      <w:proofErr w:type="spellStart"/>
      <w:r w:rsidRPr="00847BF1">
        <w:rPr>
          <w:rFonts w:ascii="Calibri" w:eastAsia="Calibri" w:hAnsi="Calibri" w:cs="Times New Roman"/>
          <w:lang w:val="nb-NO" w:eastAsia="en-US"/>
        </w:rPr>
        <w:t>distribution</w:t>
      </w:r>
      <w:proofErr w:type="spellEnd"/>
      <w:r w:rsidRPr="00847BF1">
        <w:rPr>
          <w:rFonts w:ascii="Calibri" w:eastAsia="Calibri" w:hAnsi="Calibri" w:cs="Times New Roman"/>
          <w:lang w:val="nb-NO" w:eastAsia="en-US"/>
        </w:rPr>
        <w:t xml:space="preserve"> </w:t>
      </w:r>
      <w:proofErr w:type="spellStart"/>
      <w:r w:rsidRPr="00847BF1">
        <w:rPr>
          <w:rFonts w:ascii="Calibri" w:eastAsia="Calibri" w:hAnsi="Calibri" w:cs="Times New Roman"/>
          <w:lang w:val="nb-NO" w:eastAsia="en-US"/>
        </w:rPr>
        <w:t>modelling</w:t>
      </w:r>
      <w:proofErr w:type="spellEnd"/>
      <w:r w:rsidRPr="00847BF1">
        <w:rPr>
          <w:rFonts w:ascii="Calibri" w:eastAsia="Calibri" w:hAnsi="Calibri" w:cs="Times New Roman"/>
          <w:lang w:val="nb-NO" w:eastAsia="en-US"/>
        </w:rPr>
        <w:t xml:space="preserve">. </w:t>
      </w:r>
      <w:proofErr w:type="spellStart"/>
      <w:r w:rsidRPr="00847BF1">
        <w:rPr>
          <w:rFonts w:ascii="Calibri" w:eastAsia="Calibri" w:hAnsi="Calibri" w:cs="Times New Roman"/>
          <w:i/>
          <w:lang w:val="nb-NO" w:eastAsia="en-US"/>
        </w:rPr>
        <w:t>Sommerfeltia</w:t>
      </w:r>
      <w:proofErr w:type="spellEnd"/>
      <w:r w:rsidRPr="00847BF1">
        <w:rPr>
          <w:rFonts w:ascii="Calibri" w:eastAsia="Calibri" w:hAnsi="Calibri" w:cs="Times New Roman"/>
          <w:lang w:val="nb-NO" w:eastAsia="en-US"/>
        </w:rPr>
        <w:t xml:space="preserve">, </w:t>
      </w:r>
      <w:r w:rsidRPr="00847BF1">
        <w:rPr>
          <w:rFonts w:ascii="Calibri" w:eastAsia="Calibri" w:hAnsi="Calibri" w:cs="Times New Roman"/>
          <w:b/>
          <w:lang w:val="nb-NO" w:eastAsia="en-US"/>
        </w:rPr>
        <w:t>35</w:t>
      </w:r>
      <w:r w:rsidRPr="00847BF1">
        <w:rPr>
          <w:rFonts w:ascii="Calibri" w:eastAsia="Calibri" w:hAnsi="Calibri" w:cs="Times New Roman"/>
          <w:lang w:val="nb-NO" w:eastAsia="en-US"/>
        </w:rPr>
        <w:t>, 1–165.</w:t>
      </w:r>
    </w:p>
    <w:p w14:paraId="1AFE7E7B" w14:textId="4CE227D4" w:rsidR="00847BF1" w:rsidRPr="007801E4" w:rsidRDefault="00847BF1" w:rsidP="00847BF1">
      <w:pPr>
        <w:autoSpaceDE w:val="0"/>
        <w:autoSpaceDN w:val="0"/>
        <w:adjustRightInd w:val="0"/>
        <w:spacing w:after="0" w:line="240" w:lineRule="auto"/>
        <w:ind w:left="709" w:hanging="709"/>
        <w:rPr>
          <w:rFonts w:cs="Segoe UI"/>
          <w:lang w:val="nb-NO"/>
        </w:rPr>
      </w:pPr>
      <w:r w:rsidRPr="007801E4">
        <w:rPr>
          <w:rFonts w:cs="Segoe UI"/>
          <w:lang w:val="nb-NO"/>
        </w:rPr>
        <w:t xml:space="preserve">Halvorsen, R., </w:t>
      </w:r>
      <w:r>
        <w:rPr>
          <w:rFonts w:cs="Segoe UI"/>
          <w:lang w:val="nb-NO"/>
        </w:rPr>
        <w:t>et al.,</w:t>
      </w:r>
      <w:r w:rsidRPr="007801E4">
        <w:rPr>
          <w:rFonts w:cs="Segoe UI"/>
          <w:lang w:val="nb-NO"/>
        </w:rPr>
        <w:t xml:space="preserve"> </w:t>
      </w:r>
      <w:r>
        <w:rPr>
          <w:rFonts w:cs="Segoe UI"/>
          <w:lang w:val="nb-NO"/>
        </w:rPr>
        <w:t xml:space="preserve">[2016] </w:t>
      </w:r>
      <w:r w:rsidRPr="007801E4">
        <w:rPr>
          <w:rFonts w:cs="Segoe UI"/>
          <w:lang w:val="nb-NO"/>
        </w:rPr>
        <w:t>(2019)</w:t>
      </w:r>
      <w:r>
        <w:rPr>
          <w:rFonts w:cs="Segoe UI"/>
          <w:lang w:val="nb-NO"/>
        </w:rPr>
        <w:t>.</w:t>
      </w:r>
      <w:r w:rsidRPr="007801E4">
        <w:rPr>
          <w:rFonts w:cs="Segoe UI"/>
          <w:lang w:val="nb-NO"/>
        </w:rPr>
        <w:t xml:space="preserve"> </w:t>
      </w:r>
      <w:proofErr w:type="spellStart"/>
      <w:r w:rsidRPr="007801E4">
        <w:rPr>
          <w:rFonts w:cs="Segoe UI"/>
          <w:lang w:val="nb-NO"/>
        </w:rPr>
        <w:t>NiN</w:t>
      </w:r>
      <w:proofErr w:type="spellEnd"/>
      <w:r w:rsidRPr="007801E4">
        <w:rPr>
          <w:rFonts w:cs="Segoe UI"/>
          <w:lang w:val="nb-NO"/>
        </w:rPr>
        <w:t xml:space="preserve"> – typeinndeling og beskrivelsessystem for natursystemnivået. </w:t>
      </w:r>
      <w:r w:rsidRPr="007801E4">
        <w:rPr>
          <w:rFonts w:cs="Segoe UI"/>
          <w:i/>
          <w:lang w:val="nb-NO"/>
        </w:rPr>
        <w:t>Natur i Norge (</w:t>
      </w:r>
      <w:proofErr w:type="spellStart"/>
      <w:r w:rsidRPr="007801E4">
        <w:rPr>
          <w:rFonts w:cs="Segoe UI"/>
          <w:i/>
          <w:lang w:val="nb-NO"/>
        </w:rPr>
        <w:t>NiN</w:t>
      </w:r>
      <w:proofErr w:type="spellEnd"/>
      <w:r w:rsidRPr="007801E4">
        <w:rPr>
          <w:rFonts w:cs="Segoe UI"/>
          <w:i/>
          <w:lang w:val="nb-NO"/>
        </w:rPr>
        <w:t>) Systemdokumentasjon</w:t>
      </w:r>
      <w:r w:rsidRPr="007801E4">
        <w:rPr>
          <w:rFonts w:cs="Segoe UI"/>
          <w:lang w:val="nb-NO"/>
        </w:rPr>
        <w:t xml:space="preserve">, </w:t>
      </w:r>
      <w:r w:rsidRPr="007801E4">
        <w:rPr>
          <w:rFonts w:cs="Segoe UI"/>
          <w:b/>
          <w:lang w:val="nb-NO"/>
        </w:rPr>
        <w:t>3</w:t>
      </w:r>
      <w:r w:rsidRPr="007801E4">
        <w:rPr>
          <w:rFonts w:cs="Segoe UI"/>
          <w:lang w:val="nb-NO"/>
        </w:rPr>
        <w:t xml:space="preserve"> (Version 2.1.0), 1–525. (</w:t>
      </w:r>
      <w:hyperlink r:id="rId18" w:history="1">
        <w:r w:rsidRPr="007801E4">
          <w:rPr>
            <w:rStyle w:val="Hyperlink"/>
            <w:lang w:val="nb-NO"/>
          </w:rPr>
          <w:t>https://www.artsdatabanken.no/Files/14539/Artikkel_3___Natursystemniv_et___typeinndeling_og_beskrivelsessystem_(versjon_2.1.0).pdf</w:t>
        </w:r>
        <w:r w:rsidRPr="007801E4">
          <w:rPr>
            <w:rStyle w:val="Hyperlink"/>
            <w:rFonts w:cs="Segoe UI"/>
            <w:lang w:val="nb-NO"/>
          </w:rPr>
          <w:t>)</w:t>
        </w:r>
      </w:hyperlink>
    </w:p>
    <w:p w14:paraId="39F546FC" w14:textId="24770DFB" w:rsidR="00272864" w:rsidRPr="000E66BE" w:rsidRDefault="00272864" w:rsidP="00272864">
      <w:pPr>
        <w:spacing w:after="0" w:line="240" w:lineRule="auto"/>
        <w:ind w:left="709" w:hanging="709"/>
        <w:rPr>
          <w:rFonts w:cstheme="minorHAnsi"/>
          <w:lang w:val="en-US"/>
        </w:rPr>
      </w:pPr>
      <w:r w:rsidRPr="00B640C6">
        <w:t>Whittaker, R.</w:t>
      </w:r>
      <w:r w:rsidR="00847BF1">
        <w:t xml:space="preserve"> </w:t>
      </w:r>
      <w:r w:rsidRPr="00B640C6">
        <w:t xml:space="preserve">H. </w:t>
      </w:r>
      <w:r>
        <w:t>(</w:t>
      </w:r>
      <w:r w:rsidRPr="00B640C6">
        <w:t>1</w:t>
      </w:r>
      <w:r>
        <w:t>967)</w:t>
      </w:r>
      <w:r w:rsidR="00847BF1">
        <w:t>.</w:t>
      </w:r>
      <w:r w:rsidRPr="00B640C6">
        <w:t xml:space="preserve"> Gradient</w:t>
      </w:r>
      <w:r>
        <w:t xml:space="preserve"> analysis of vegetation. </w:t>
      </w:r>
      <w:r w:rsidRPr="00BC3859">
        <w:rPr>
          <w:i/>
        </w:rPr>
        <w:t>Biological Review of the Cambridge Philosophical Society</w:t>
      </w:r>
      <w:r>
        <w:t>,</w:t>
      </w:r>
      <w:r w:rsidRPr="00B640C6">
        <w:t xml:space="preserve"> </w:t>
      </w:r>
      <w:r w:rsidRPr="00BC3859">
        <w:rPr>
          <w:b/>
        </w:rPr>
        <w:t>42</w:t>
      </w:r>
      <w:r>
        <w:t>,</w:t>
      </w:r>
      <w:r w:rsidRPr="00B640C6">
        <w:t xml:space="preserve"> 207</w:t>
      </w:r>
      <w:r>
        <w:t>–</w:t>
      </w:r>
      <w:r w:rsidRPr="00B640C6">
        <w:t>264.</w:t>
      </w:r>
    </w:p>
    <w:p w14:paraId="31E21096" w14:textId="77777777" w:rsidR="00A83546" w:rsidRPr="00272864" w:rsidRDefault="00A83546">
      <w:pPr>
        <w:rPr>
          <w:lang w:val="en-US"/>
        </w:rPr>
      </w:pPr>
    </w:p>
    <w:p w14:paraId="16E832A5" w14:textId="4F3BED90" w:rsidR="00272864" w:rsidRDefault="00272864">
      <w:r>
        <w:br w:type="page"/>
      </w:r>
    </w:p>
    <w:p w14:paraId="77377732" w14:textId="77777777" w:rsidR="00272864" w:rsidRDefault="00272864" w:rsidP="00272864">
      <w:pPr>
        <w:spacing w:after="0" w:line="240" w:lineRule="auto"/>
        <w:contextualSpacing/>
        <w:rPr>
          <w:rFonts w:eastAsiaTheme="majorEastAsia" w:cstheme="majorBidi"/>
          <w:b/>
          <w:spacing w:val="5"/>
          <w:sz w:val="24"/>
          <w:szCs w:val="24"/>
        </w:rPr>
      </w:pPr>
    </w:p>
    <w:p w14:paraId="25E4C2A9" w14:textId="77777777" w:rsidR="00272864" w:rsidRPr="004B64FD" w:rsidRDefault="00272864" w:rsidP="00272864">
      <w:pPr>
        <w:spacing w:after="0" w:line="240" w:lineRule="auto"/>
        <w:contextualSpacing/>
        <w:rPr>
          <w:rFonts w:eastAsiaTheme="majorEastAsia" w:cstheme="majorBidi"/>
          <w:b/>
          <w:spacing w:val="5"/>
          <w:sz w:val="24"/>
          <w:szCs w:val="24"/>
        </w:rPr>
      </w:pPr>
      <w:r w:rsidRPr="004B64FD">
        <w:rPr>
          <w:rFonts w:eastAsiaTheme="majorEastAsia" w:cstheme="majorBidi"/>
          <w:b/>
          <w:spacing w:val="5"/>
          <w:sz w:val="24"/>
          <w:szCs w:val="24"/>
        </w:rPr>
        <w:t xml:space="preserve">Towards a systematics of </w:t>
      </w:r>
      <w:proofErr w:type="spellStart"/>
      <w:r w:rsidRPr="004B64FD">
        <w:rPr>
          <w:rFonts w:eastAsiaTheme="majorEastAsia" w:cstheme="majorBidi"/>
          <w:b/>
          <w:spacing w:val="5"/>
          <w:sz w:val="24"/>
          <w:szCs w:val="24"/>
        </w:rPr>
        <w:t>ecodiversity</w:t>
      </w:r>
      <w:proofErr w:type="spellEnd"/>
      <w:r w:rsidRPr="004B64FD">
        <w:rPr>
          <w:rFonts w:eastAsiaTheme="majorEastAsia" w:cstheme="majorBidi"/>
          <w:b/>
          <w:spacing w:val="5"/>
          <w:sz w:val="24"/>
          <w:szCs w:val="24"/>
        </w:rPr>
        <w:t xml:space="preserve">: the </w:t>
      </w:r>
      <w:proofErr w:type="spellStart"/>
      <w:r w:rsidRPr="004B64FD">
        <w:rPr>
          <w:rFonts w:eastAsiaTheme="majorEastAsia" w:cstheme="majorBidi"/>
          <w:b/>
          <w:spacing w:val="5"/>
          <w:sz w:val="24"/>
          <w:szCs w:val="24"/>
        </w:rPr>
        <w:t>EcoSyst</w:t>
      </w:r>
      <w:proofErr w:type="spellEnd"/>
      <w:r w:rsidRPr="004B64FD">
        <w:rPr>
          <w:rFonts w:eastAsiaTheme="majorEastAsia" w:cstheme="majorBidi"/>
          <w:b/>
          <w:spacing w:val="5"/>
          <w:sz w:val="24"/>
          <w:szCs w:val="24"/>
        </w:rPr>
        <w:t xml:space="preserve"> framework </w:t>
      </w:r>
    </w:p>
    <w:p w14:paraId="540C8CDC" w14:textId="77777777" w:rsidR="00272864" w:rsidRPr="004B64FD" w:rsidRDefault="00272864" w:rsidP="00272864">
      <w:pPr>
        <w:spacing w:after="0" w:line="240" w:lineRule="auto"/>
        <w:contextualSpacing/>
        <w:rPr>
          <w:rFonts w:eastAsiaTheme="majorEastAsia" w:cstheme="majorBidi"/>
          <w:spacing w:val="5"/>
          <w:sz w:val="24"/>
          <w:szCs w:val="24"/>
        </w:rPr>
      </w:pPr>
      <w:r>
        <w:rPr>
          <w:rFonts w:eastAsiaTheme="majorEastAsia" w:cstheme="majorBidi"/>
          <w:b/>
          <w:spacing w:val="5"/>
          <w:sz w:val="24"/>
          <w:szCs w:val="24"/>
        </w:rPr>
        <w:t>Appendix S5</w:t>
      </w:r>
      <w:r w:rsidRPr="004B64FD">
        <w:rPr>
          <w:rFonts w:eastAsiaTheme="majorEastAsia" w:cstheme="majorBidi"/>
          <w:b/>
          <w:spacing w:val="5"/>
          <w:sz w:val="24"/>
          <w:szCs w:val="24"/>
        </w:rPr>
        <w:t xml:space="preserve">: </w:t>
      </w:r>
      <w:proofErr w:type="spellStart"/>
      <w:r w:rsidRPr="004B64FD">
        <w:rPr>
          <w:rFonts w:eastAsiaTheme="majorEastAsia" w:cstheme="majorBidi"/>
          <w:b/>
          <w:spacing w:val="5"/>
          <w:sz w:val="24"/>
          <w:szCs w:val="24"/>
        </w:rPr>
        <w:t>NiN</w:t>
      </w:r>
      <w:proofErr w:type="spellEnd"/>
      <w:r w:rsidRPr="004B64FD">
        <w:rPr>
          <w:rFonts w:eastAsiaTheme="majorEastAsia" w:cstheme="majorBidi"/>
          <w:b/>
          <w:spacing w:val="5"/>
          <w:sz w:val="24"/>
          <w:szCs w:val="24"/>
        </w:rPr>
        <w:t xml:space="preserve"> implementation: </w:t>
      </w:r>
      <w:r>
        <w:rPr>
          <w:rFonts w:eastAsiaTheme="majorEastAsia" w:cstheme="majorBidi"/>
          <w:b/>
          <w:spacing w:val="5"/>
          <w:sz w:val="24"/>
          <w:szCs w:val="24"/>
        </w:rPr>
        <w:t>ecosystem types</w:t>
      </w:r>
    </w:p>
    <w:p w14:paraId="0084A7FF" w14:textId="77777777" w:rsidR="00272864" w:rsidRPr="004B64FD" w:rsidRDefault="00272864" w:rsidP="00272864">
      <w:pPr>
        <w:spacing w:after="0" w:line="240" w:lineRule="auto"/>
      </w:pPr>
    </w:p>
    <w:p w14:paraId="5E49E455" w14:textId="77777777" w:rsidR="00272864" w:rsidRPr="00035E48" w:rsidRDefault="00272864" w:rsidP="00272864">
      <w:pPr>
        <w:spacing w:after="0" w:line="240" w:lineRule="auto"/>
        <w:rPr>
          <w:rFonts w:cstheme="minorHAnsi"/>
          <w:lang w:val="fr-FR"/>
        </w:rPr>
      </w:pPr>
    </w:p>
    <w:p w14:paraId="53C984A4" w14:textId="3D3376AF" w:rsidR="00272864" w:rsidRDefault="00272864" w:rsidP="00272864">
      <w:pPr>
        <w:spacing w:after="0" w:line="240" w:lineRule="auto"/>
        <w:rPr>
          <w:rFonts w:cstheme="minorHAnsi"/>
          <w:lang w:val="en-US"/>
        </w:rPr>
      </w:pPr>
      <w:r w:rsidRPr="00035E48">
        <w:rPr>
          <w:rFonts w:cstheme="minorHAnsi"/>
          <w:lang w:val="en-US"/>
        </w:rPr>
        <w:t xml:space="preserve">This appendix gives an overview of </w:t>
      </w:r>
      <w:r>
        <w:rPr>
          <w:rFonts w:cstheme="minorHAnsi"/>
          <w:lang w:val="en-US"/>
        </w:rPr>
        <w:t xml:space="preserve">the type hierarchy at the ecosystem level in the </w:t>
      </w:r>
      <w:proofErr w:type="spellStart"/>
      <w:r>
        <w:rPr>
          <w:rFonts w:cstheme="minorHAnsi"/>
          <w:lang w:val="en-US"/>
        </w:rPr>
        <w:t>NiN</w:t>
      </w:r>
      <w:proofErr w:type="spellEnd"/>
      <w:r>
        <w:rPr>
          <w:rFonts w:cstheme="minorHAnsi"/>
          <w:lang w:val="en-US"/>
        </w:rPr>
        <w:t xml:space="preserve"> implementation of </w:t>
      </w:r>
      <w:proofErr w:type="spellStart"/>
      <w:r>
        <w:rPr>
          <w:rFonts w:cstheme="minorHAnsi"/>
          <w:lang w:val="en-US"/>
        </w:rPr>
        <w:t>EcoSyst</w:t>
      </w:r>
      <w:proofErr w:type="spellEnd"/>
      <w:r>
        <w:rPr>
          <w:rFonts w:cstheme="minorHAnsi"/>
          <w:lang w:val="en-US"/>
        </w:rPr>
        <w:t xml:space="preserve"> (version 2.2.0) for Norway. The type hierarchy, which contains 7 major-type groups with 92 major types and 741 minor types, is constructed in accordance with the principles and methods explained in Appendix S2: section B, by use of the local environmental complex-gradients (LECs) described in Appendix S4 as key source of variation. Terms used to </w:t>
      </w:r>
      <w:proofErr w:type="spellStart"/>
      <w:r>
        <w:rPr>
          <w:rFonts w:cstheme="minorHAnsi"/>
          <w:lang w:val="en-US"/>
        </w:rPr>
        <w:t>characterise</w:t>
      </w:r>
      <w:proofErr w:type="spellEnd"/>
      <w:r>
        <w:rPr>
          <w:rFonts w:cstheme="minorHAnsi"/>
          <w:lang w:val="en-US"/>
        </w:rPr>
        <w:t xml:space="preserve"> the different roles played by LECs in type-hierarchy construction are explained in Box S5.5. </w:t>
      </w:r>
    </w:p>
    <w:p w14:paraId="74F279C4" w14:textId="27236C69" w:rsidR="00272864" w:rsidRPr="00035E48" w:rsidRDefault="00272864" w:rsidP="00272864">
      <w:pPr>
        <w:spacing w:after="0" w:line="240" w:lineRule="auto"/>
        <w:rPr>
          <w:rFonts w:cstheme="minorHAnsi"/>
          <w:lang w:val="en-US"/>
        </w:rPr>
      </w:pPr>
      <w:r>
        <w:rPr>
          <w:rFonts w:cstheme="minorHAnsi"/>
          <w:lang w:val="en-US"/>
        </w:rPr>
        <w:tab/>
        <w:t xml:space="preserve">Table S5.19 gives an overview of major-type groups, major-types and the LECs used to define major- and minor types. Table S5.20 provides descriptions of major-type groups, Table S5.21 provides descriptions of major types, and Table S5.22 provides a full list of the 741 minor types, including an account of minor-type definitions in terms of </w:t>
      </w:r>
      <w:proofErr w:type="spellStart"/>
      <w:r>
        <w:rPr>
          <w:rFonts w:cstheme="minorHAnsi"/>
          <w:lang w:val="en-US"/>
        </w:rPr>
        <w:t>mLECs</w:t>
      </w:r>
      <w:proofErr w:type="spellEnd"/>
      <w:r>
        <w:rPr>
          <w:rFonts w:cstheme="minorHAnsi"/>
          <w:lang w:val="en-US"/>
        </w:rPr>
        <w:t xml:space="preserve"> and </w:t>
      </w:r>
      <w:proofErr w:type="spellStart"/>
      <w:r>
        <w:rPr>
          <w:rFonts w:cstheme="minorHAnsi"/>
          <w:lang w:val="en-US"/>
        </w:rPr>
        <w:t>iLECs</w:t>
      </w:r>
      <w:proofErr w:type="spellEnd"/>
      <w:r>
        <w:rPr>
          <w:rFonts w:cstheme="minorHAnsi"/>
          <w:lang w:val="en-US"/>
        </w:rPr>
        <w:t>.</w:t>
      </w:r>
      <w:r w:rsidRPr="00B921B3">
        <w:rPr>
          <w:rFonts w:cstheme="minorHAnsi"/>
          <w:lang w:val="en-US"/>
        </w:rPr>
        <w:t xml:space="preserve"> </w:t>
      </w:r>
      <w:r>
        <w:rPr>
          <w:rFonts w:cstheme="minorHAnsi"/>
          <w:lang w:val="en-US"/>
        </w:rPr>
        <w:t>Full, detailed</w:t>
      </w:r>
      <w:r w:rsidRPr="003A5E3E">
        <w:rPr>
          <w:rFonts w:cstheme="minorHAnsi"/>
          <w:lang w:val="en-US"/>
        </w:rPr>
        <w:t xml:space="preserve"> </w:t>
      </w:r>
      <w:r>
        <w:rPr>
          <w:rFonts w:cstheme="minorHAnsi"/>
          <w:lang w:val="en-US"/>
        </w:rPr>
        <w:t>type descriptions in Norwegian can be found in Halvorsen et al. (2019).</w:t>
      </w:r>
    </w:p>
    <w:tbl>
      <w:tblPr>
        <w:tblStyle w:val="TableGrid"/>
        <w:tblpPr w:leftFromText="181" w:rightFromText="181" w:topFromText="284" w:bottomFromText="284" w:vertAnchor="page" w:horzAnchor="margin" w:tblpY="6751"/>
        <w:tblOverlap w:val="never"/>
        <w:tblW w:w="0" w:type="auto"/>
        <w:tblLook w:val="04A0" w:firstRow="1" w:lastRow="0" w:firstColumn="1" w:lastColumn="0" w:noHBand="0" w:noVBand="1"/>
      </w:tblPr>
      <w:tblGrid>
        <w:gridCol w:w="9060"/>
      </w:tblGrid>
      <w:tr w:rsidR="008D0626" w:rsidRPr="009F739C" w14:paraId="7AA3B95C" w14:textId="77777777" w:rsidTr="008D0626">
        <w:tc>
          <w:tcPr>
            <w:tcW w:w="9060" w:type="dxa"/>
            <w:shd w:val="clear" w:color="auto" w:fill="D9D9D9" w:themeFill="background1" w:themeFillShade="D9"/>
          </w:tcPr>
          <w:p w14:paraId="6E2CBC22" w14:textId="77777777" w:rsidR="008D0626" w:rsidRPr="006054EE" w:rsidRDefault="008D0626" w:rsidP="008D0626">
            <w:r w:rsidRPr="006054EE">
              <w:t xml:space="preserve">Box </w:t>
            </w:r>
            <w:r>
              <w:t>S5.</w:t>
            </w:r>
            <w:r w:rsidRPr="006054EE">
              <w:t xml:space="preserve">1. </w:t>
            </w:r>
            <w:r>
              <w:t>Categories of LECs based on their role in type-hierarchy construction.</w:t>
            </w:r>
          </w:p>
          <w:p w14:paraId="453A62E8" w14:textId="77777777" w:rsidR="008D0626" w:rsidRDefault="008D0626" w:rsidP="008D0626">
            <w:pPr>
              <w:spacing w:line="216" w:lineRule="auto"/>
            </w:pPr>
            <w:r w:rsidRPr="00A6209B">
              <w:rPr>
                <w:i/>
              </w:rPr>
              <w:t>defining LEC</w:t>
            </w:r>
            <w:r>
              <w:t xml:space="preserve"> (= </w:t>
            </w:r>
            <w:proofErr w:type="spellStart"/>
            <w:r w:rsidRPr="00A6209B">
              <w:rPr>
                <w:i/>
              </w:rPr>
              <w:t>dLEC</w:t>
            </w:r>
            <w:proofErr w:type="spellEnd"/>
            <w:r>
              <w:t xml:space="preserve">) – </w:t>
            </w:r>
            <w:proofErr w:type="spellStart"/>
            <w:r>
              <w:t>sLEC</w:t>
            </w:r>
            <w:proofErr w:type="spellEnd"/>
            <w:r w:rsidRPr="00845D48">
              <w:t xml:space="preserve"> that forms the basis for separating a special major type from normal variation within a major-type group</w:t>
            </w:r>
          </w:p>
          <w:p w14:paraId="6BF1302D" w14:textId="77777777" w:rsidR="008D0626" w:rsidRDefault="008D0626" w:rsidP="008D0626">
            <w:pPr>
              <w:spacing w:line="216" w:lineRule="auto"/>
            </w:pPr>
            <w:r w:rsidRPr="00A6209B">
              <w:rPr>
                <w:i/>
              </w:rPr>
              <w:t>major LEC</w:t>
            </w:r>
            <w:r>
              <w:t xml:space="preserve"> (= </w:t>
            </w:r>
            <w:proofErr w:type="spellStart"/>
            <w:r w:rsidRPr="00A6209B">
              <w:rPr>
                <w:i/>
              </w:rPr>
              <w:t>mLEC</w:t>
            </w:r>
            <w:proofErr w:type="spellEnd"/>
            <w:r>
              <w:t>) – LEC associated with gradient lengths that exceed 3 EDU–E (‘considerable variation’) within a major-type</w:t>
            </w:r>
          </w:p>
          <w:p w14:paraId="1ED21CA5" w14:textId="77777777" w:rsidR="008D0626" w:rsidRDefault="008D0626" w:rsidP="008D0626">
            <w:pPr>
              <w:spacing w:line="216" w:lineRule="auto"/>
            </w:pPr>
            <w:r w:rsidRPr="00A6209B">
              <w:rPr>
                <w:i/>
              </w:rPr>
              <w:t>minor LEC</w:t>
            </w:r>
            <w:r>
              <w:t xml:space="preserve"> (= </w:t>
            </w:r>
            <w:proofErr w:type="spellStart"/>
            <w:r w:rsidRPr="00A6209B">
              <w:rPr>
                <w:i/>
              </w:rPr>
              <w:t>iLEC</w:t>
            </w:r>
            <w:proofErr w:type="spellEnd"/>
            <w:r>
              <w:t>) – LEC associated with gradient lengths between 2 and 3 EDU–E (‘substantial variation’) within a major-type</w:t>
            </w:r>
          </w:p>
          <w:p w14:paraId="7DA1A7CD" w14:textId="77777777" w:rsidR="008D0626" w:rsidRDefault="008D0626" w:rsidP="008D0626">
            <w:pPr>
              <w:spacing w:line="216" w:lineRule="auto"/>
            </w:pPr>
            <w:r w:rsidRPr="00A6209B">
              <w:rPr>
                <w:i/>
              </w:rPr>
              <w:t>normal LEC</w:t>
            </w:r>
            <w:r>
              <w:t xml:space="preserve"> (= </w:t>
            </w:r>
            <w:proofErr w:type="spellStart"/>
            <w:r w:rsidRPr="00A6209B">
              <w:rPr>
                <w:i/>
              </w:rPr>
              <w:t>nLEC</w:t>
            </w:r>
            <w:proofErr w:type="spellEnd"/>
            <w:r>
              <w:t xml:space="preserve">) – </w:t>
            </w:r>
            <w:proofErr w:type="gramStart"/>
            <w:r>
              <w:t>LEC  associated</w:t>
            </w:r>
            <w:proofErr w:type="gramEnd"/>
            <w:r>
              <w:t xml:space="preserve"> with more than 2 EDU–E of compositional variation between endpoints, within the normal variation in a major-type group</w:t>
            </w:r>
          </w:p>
          <w:p w14:paraId="3DAF56B6" w14:textId="77777777" w:rsidR="008D0626" w:rsidRDefault="008D0626" w:rsidP="008D0626">
            <w:pPr>
              <w:spacing w:line="216" w:lineRule="auto"/>
            </w:pPr>
            <w:r w:rsidRPr="00A6209B">
              <w:rPr>
                <w:i/>
              </w:rPr>
              <w:t>special LEC</w:t>
            </w:r>
            <w:r>
              <w:t xml:space="preserve"> (= </w:t>
            </w:r>
            <w:proofErr w:type="spellStart"/>
            <w:r w:rsidRPr="00A6209B">
              <w:rPr>
                <w:i/>
              </w:rPr>
              <w:t>sLEC</w:t>
            </w:r>
            <w:proofErr w:type="spellEnd"/>
            <w:r>
              <w:t>) – LEC associated with more than 2 EDU–E of compositional variation between extremes, of which one endpoint lies within normal variation in an ecosystem while the other endpoint does not</w:t>
            </w:r>
          </w:p>
          <w:p w14:paraId="0A9E6C0C" w14:textId="77777777" w:rsidR="008D0626" w:rsidRPr="006054EE" w:rsidRDefault="008D0626" w:rsidP="008D0626">
            <w:pPr>
              <w:spacing w:line="216" w:lineRule="auto"/>
            </w:pPr>
            <w:r w:rsidRPr="00A6209B">
              <w:rPr>
                <w:i/>
              </w:rPr>
              <w:t>subordinate LEC</w:t>
            </w:r>
            <w:r>
              <w:t xml:space="preserve"> (= </w:t>
            </w:r>
            <w:proofErr w:type="spellStart"/>
            <w:r w:rsidRPr="00A6209B">
              <w:rPr>
                <w:i/>
              </w:rPr>
              <w:t>uLEC</w:t>
            </w:r>
            <w:proofErr w:type="spellEnd"/>
            <w:r>
              <w:t>) – LEC associated with gradient lengths between 1 and 2 EDU–E (‘observable variation’) within a major-type</w:t>
            </w:r>
          </w:p>
        </w:tc>
      </w:tr>
    </w:tbl>
    <w:p w14:paraId="1CE388BA" w14:textId="77777777" w:rsidR="00272864" w:rsidRPr="00035E48" w:rsidRDefault="00272864" w:rsidP="00272864">
      <w:pPr>
        <w:spacing w:after="0" w:line="240" w:lineRule="auto"/>
        <w:rPr>
          <w:rFonts w:cstheme="minorHAnsi"/>
          <w:lang w:val="en-US"/>
        </w:rPr>
      </w:pPr>
    </w:p>
    <w:p w14:paraId="6000F86C" w14:textId="5B628006" w:rsidR="00272864" w:rsidRDefault="00272864" w:rsidP="00272864">
      <w:pPr>
        <w:spacing w:after="0" w:line="240" w:lineRule="auto"/>
        <w:rPr>
          <w:rFonts w:cstheme="minorHAnsi"/>
          <w:lang w:val="en-US"/>
        </w:rPr>
      </w:pPr>
      <w:r>
        <w:rPr>
          <w:rFonts w:cstheme="minorHAnsi"/>
          <w:lang w:val="en-US"/>
        </w:rPr>
        <w:t xml:space="preserve">Table S5.19. Overview of major-type groups (in bold), major-types and the LECs used to define major and minor types in the </w:t>
      </w:r>
      <w:proofErr w:type="spellStart"/>
      <w:r>
        <w:rPr>
          <w:rFonts w:cstheme="minorHAnsi"/>
          <w:lang w:val="en-US"/>
        </w:rPr>
        <w:t>NiN</w:t>
      </w:r>
      <w:proofErr w:type="spellEnd"/>
      <w:r>
        <w:rPr>
          <w:rFonts w:cstheme="minorHAnsi"/>
          <w:lang w:val="en-US"/>
        </w:rPr>
        <w:t xml:space="preserve"> implementation of </w:t>
      </w:r>
      <w:proofErr w:type="spellStart"/>
      <w:r>
        <w:rPr>
          <w:rFonts w:cstheme="minorHAnsi"/>
          <w:lang w:val="en-US"/>
        </w:rPr>
        <w:t>EcoSyst</w:t>
      </w:r>
      <w:proofErr w:type="spellEnd"/>
      <w:r>
        <w:rPr>
          <w:rFonts w:cstheme="minorHAnsi"/>
          <w:lang w:val="en-US"/>
        </w:rPr>
        <w:t xml:space="preserve"> for Norway, version 2.2.0. Relevant LECs for each major type are indicated as follows: </w:t>
      </w:r>
      <w:proofErr w:type="spellStart"/>
      <w:r>
        <w:rPr>
          <w:rFonts w:cstheme="minorHAnsi"/>
          <w:lang w:val="en-US"/>
        </w:rPr>
        <w:t>dLEC</w:t>
      </w:r>
      <w:proofErr w:type="spellEnd"/>
      <w:r>
        <w:rPr>
          <w:rFonts w:cstheme="minorHAnsi"/>
          <w:lang w:val="en-US"/>
        </w:rPr>
        <w:t xml:space="preserve">: dark red </w:t>
      </w:r>
      <w:proofErr w:type="spellStart"/>
      <w:r>
        <w:rPr>
          <w:rFonts w:cstheme="minorHAnsi"/>
          <w:lang w:val="en-US"/>
        </w:rPr>
        <w:t>colour</w:t>
      </w:r>
      <w:proofErr w:type="spellEnd"/>
      <w:r>
        <w:rPr>
          <w:rFonts w:cstheme="minorHAnsi"/>
          <w:lang w:val="en-US"/>
        </w:rPr>
        <w:t xml:space="preserve"> (‘</w:t>
      </w:r>
      <w:proofErr w:type="spellStart"/>
      <w:r>
        <w:rPr>
          <w:rFonts w:cstheme="minorHAnsi"/>
          <w:lang w:val="en-US"/>
        </w:rPr>
        <w:t>SM</w:t>
      </w:r>
      <w:r w:rsidRPr="00704616">
        <w:rPr>
          <w:rFonts w:cstheme="minorHAnsi"/>
          <w:lang w:val="en-US"/>
        </w:rPr>
        <w:t>∙g</w:t>
      </w:r>
      <w:proofErr w:type="spellEnd"/>
      <w:r w:rsidRPr="00704616">
        <w:rPr>
          <w:rFonts w:cstheme="minorHAnsi"/>
          <w:lang w:val="en-US"/>
        </w:rPr>
        <w:t>+</w:t>
      </w:r>
      <w:r>
        <w:rPr>
          <w:rFonts w:cstheme="minorHAnsi"/>
          <w:lang w:val="en-US"/>
        </w:rPr>
        <w:t>’ and ‘</w:t>
      </w:r>
      <w:proofErr w:type="spellStart"/>
      <w:r>
        <w:rPr>
          <w:rFonts w:cstheme="minorHAnsi"/>
          <w:lang w:val="en-US"/>
        </w:rPr>
        <w:t>TV</w:t>
      </w:r>
      <w:r w:rsidRPr="00704616">
        <w:rPr>
          <w:rFonts w:cstheme="minorHAnsi"/>
          <w:lang w:val="en-US"/>
        </w:rPr>
        <w:t>∙</w:t>
      </w:r>
      <w:r>
        <w:rPr>
          <w:rFonts w:cstheme="minorHAnsi"/>
          <w:lang w:val="en-US"/>
        </w:rPr>
        <w:t>k</w:t>
      </w:r>
      <w:proofErr w:type="spellEnd"/>
      <w:r>
        <w:rPr>
          <w:rFonts w:cstheme="minorHAnsi"/>
          <w:lang w:val="en-US"/>
        </w:rPr>
        <w:t xml:space="preserve">–’ means that the elementary segments g and higher, or k and lower, are included in the special major-types defined by LECs SM and TV, respectively); </w:t>
      </w:r>
      <w:proofErr w:type="spellStart"/>
      <w:r>
        <w:rPr>
          <w:rFonts w:cstheme="minorHAnsi"/>
          <w:lang w:val="en-US"/>
        </w:rPr>
        <w:t>mLEC</w:t>
      </w:r>
      <w:proofErr w:type="spellEnd"/>
      <w:r>
        <w:rPr>
          <w:rFonts w:cstheme="minorHAnsi"/>
          <w:lang w:val="en-US"/>
        </w:rPr>
        <w:t xml:space="preserve">: red color (LEC code is followed by the number of major-type specific, standard segments and, within square brackets, the aggregation of elementary segments into standard segments, separated by |, is given); </w:t>
      </w:r>
      <w:proofErr w:type="spellStart"/>
      <w:r>
        <w:rPr>
          <w:rFonts w:cstheme="minorHAnsi"/>
          <w:lang w:val="en-US"/>
        </w:rPr>
        <w:t>iLEC</w:t>
      </w:r>
      <w:proofErr w:type="spellEnd"/>
      <w:r>
        <w:rPr>
          <w:rFonts w:cstheme="minorHAnsi"/>
          <w:lang w:val="en-US"/>
        </w:rPr>
        <w:t xml:space="preserve">: orange </w:t>
      </w:r>
      <w:proofErr w:type="spellStart"/>
      <w:r>
        <w:rPr>
          <w:rFonts w:cstheme="minorHAnsi"/>
          <w:lang w:val="en-US"/>
        </w:rPr>
        <w:t>colour</w:t>
      </w:r>
      <w:proofErr w:type="spellEnd"/>
      <w:r>
        <w:rPr>
          <w:rFonts w:cstheme="minorHAnsi"/>
          <w:lang w:val="en-US"/>
        </w:rPr>
        <w:t xml:space="preserve">; and </w:t>
      </w:r>
      <w:proofErr w:type="spellStart"/>
      <w:r>
        <w:rPr>
          <w:rFonts w:cstheme="minorHAnsi"/>
          <w:lang w:val="en-US"/>
        </w:rPr>
        <w:t>uLEC</w:t>
      </w:r>
      <w:proofErr w:type="spellEnd"/>
      <w:r>
        <w:rPr>
          <w:rFonts w:cstheme="minorHAnsi"/>
          <w:lang w:val="en-US"/>
        </w:rPr>
        <w:t xml:space="preserve">: gray </w:t>
      </w:r>
      <w:proofErr w:type="spellStart"/>
      <w:r>
        <w:rPr>
          <w:rFonts w:cstheme="minorHAnsi"/>
          <w:lang w:val="en-US"/>
        </w:rPr>
        <w:t>colour</w:t>
      </w:r>
      <w:proofErr w:type="spellEnd"/>
      <w:r>
        <w:rPr>
          <w:rFonts w:cstheme="minorHAnsi"/>
          <w:lang w:val="en-US"/>
        </w:rPr>
        <w:t xml:space="preserve">. The LEC codes refer to names and explanations in Appendix S4. Normal major types, major types defined by structuring species group, and normal </w:t>
      </w:r>
      <w:proofErr w:type="gramStart"/>
      <w:r>
        <w:rPr>
          <w:rFonts w:cstheme="minorHAnsi"/>
          <w:lang w:val="en-US"/>
        </w:rPr>
        <w:t>major-types</w:t>
      </w:r>
      <w:proofErr w:type="gramEnd"/>
      <w:r>
        <w:rPr>
          <w:rFonts w:cstheme="minorHAnsi"/>
          <w:lang w:val="en-US"/>
        </w:rPr>
        <w:t xml:space="preserve"> defined by structural species group (see Appendix S2 for explanation), are indicated by </w:t>
      </w:r>
      <w:r w:rsidRPr="00035E48">
        <w:rPr>
          <w:rFonts w:cstheme="minorHAnsi"/>
          <w:color w:val="C00000"/>
          <w:lang w:val="en-US"/>
        </w:rPr>
        <w:t>(N)</w:t>
      </w:r>
      <w:r>
        <w:rPr>
          <w:rFonts w:cstheme="minorHAnsi"/>
          <w:color w:val="C00000"/>
          <w:lang w:val="en-US"/>
        </w:rPr>
        <w:t>,</w:t>
      </w:r>
      <w:r>
        <w:rPr>
          <w:rFonts w:cstheme="minorHAnsi"/>
          <w:lang w:val="en-US"/>
        </w:rPr>
        <w:t xml:space="preserve"> </w:t>
      </w:r>
      <w:r w:rsidRPr="00035E48">
        <w:rPr>
          <w:rFonts w:cstheme="minorHAnsi"/>
          <w:color w:val="C00000"/>
          <w:lang w:val="en-US"/>
        </w:rPr>
        <w:t>(S)</w:t>
      </w:r>
      <w:r>
        <w:rPr>
          <w:rFonts w:cstheme="minorHAnsi"/>
          <w:lang w:val="en-US"/>
        </w:rPr>
        <w:t xml:space="preserve"> and </w:t>
      </w:r>
      <w:r w:rsidRPr="00035E48">
        <w:rPr>
          <w:rFonts w:cstheme="minorHAnsi"/>
          <w:color w:val="C00000"/>
          <w:lang w:val="en-US"/>
        </w:rPr>
        <w:t>(NS)</w:t>
      </w:r>
      <w:r>
        <w:rPr>
          <w:rFonts w:cstheme="minorHAnsi"/>
          <w:lang w:val="en-US"/>
        </w:rPr>
        <w:t>, respectively. Co = type code; #MiT = number of minor types</w:t>
      </w:r>
    </w:p>
    <w:p w14:paraId="2047318F" w14:textId="77777777" w:rsidR="00272864" w:rsidRDefault="00272864" w:rsidP="00272864">
      <w:pPr>
        <w:spacing w:after="0" w:line="240" w:lineRule="auto"/>
        <w:rPr>
          <w:rFonts w:cstheme="minorHAnsi"/>
          <w:lang w:val="en-US"/>
        </w:rPr>
      </w:pPr>
    </w:p>
    <w:tbl>
      <w:tblPr>
        <w:tblStyle w:val="TableGrid"/>
        <w:tblW w:w="0" w:type="auto"/>
        <w:tblCellMar>
          <w:left w:w="28" w:type="dxa"/>
          <w:right w:w="28" w:type="dxa"/>
        </w:tblCellMar>
        <w:tblLook w:val="04A0" w:firstRow="1" w:lastRow="0" w:firstColumn="1" w:lastColumn="0" w:noHBand="0" w:noVBand="1"/>
      </w:tblPr>
      <w:tblGrid>
        <w:gridCol w:w="430"/>
        <w:gridCol w:w="3250"/>
        <w:gridCol w:w="4818"/>
        <w:gridCol w:w="562"/>
      </w:tblGrid>
      <w:tr w:rsidR="00272864" w14:paraId="014B1E02" w14:textId="77777777" w:rsidTr="00CA4589">
        <w:trPr>
          <w:cantSplit/>
          <w:tblHeader/>
        </w:trPr>
        <w:tc>
          <w:tcPr>
            <w:tcW w:w="430" w:type="dxa"/>
            <w:shd w:val="clear" w:color="auto" w:fill="D9D9D9" w:themeFill="background1" w:themeFillShade="D9"/>
          </w:tcPr>
          <w:p w14:paraId="66450B1F" w14:textId="77777777" w:rsidR="00272864" w:rsidRPr="00035E48" w:rsidRDefault="00272864" w:rsidP="00CA4589">
            <w:pPr>
              <w:jc w:val="center"/>
              <w:rPr>
                <w:rFonts w:cstheme="minorHAnsi"/>
                <w:b/>
                <w:lang w:val="en-US"/>
              </w:rPr>
            </w:pPr>
            <w:r w:rsidRPr="00035E48">
              <w:rPr>
                <w:rFonts w:cstheme="minorHAnsi"/>
                <w:b/>
                <w:lang w:val="en-US"/>
              </w:rPr>
              <w:t>Co</w:t>
            </w:r>
          </w:p>
        </w:tc>
        <w:tc>
          <w:tcPr>
            <w:tcW w:w="3251" w:type="dxa"/>
            <w:shd w:val="clear" w:color="auto" w:fill="D9D9D9" w:themeFill="background1" w:themeFillShade="D9"/>
          </w:tcPr>
          <w:p w14:paraId="01C88BBE" w14:textId="77777777" w:rsidR="00272864" w:rsidRPr="00035E48" w:rsidRDefault="00272864" w:rsidP="00CA4589">
            <w:pPr>
              <w:rPr>
                <w:rFonts w:cstheme="minorHAnsi"/>
                <w:b/>
                <w:lang w:val="en-US"/>
              </w:rPr>
            </w:pPr>
            <w:r w:rsidRPr="00035E48">
              <w:rPr>
                <w:rFonts w:cstheme="minorHAnsi"/>
                <w:b/>
                <w:lang w:val="en-US"/>
              </w:rPr>
              <w:t>Major-type group and major type</w:t>
            </w:r>
          </w:p>
        </w:tc>
        <w:tc>
          <w:tcPr>
            <w:tcW w:w="4819" w:type="dxa"/>
            <w:shd w:val="clear" w:color="auto" w:fill="D9D9D9" w:themeFill="background1" w:themeFillShade="D9"/>
          </w:tcPr>
          <w:p w14:paraId="05A5A595" w14:textId="77777777" w:rsidR="00272864" w:rsidRPr="00035E48" w:rsidRDefault="00272864" w:rsidP="00CA4589">
            <w:pPr>
              <w:rPr>
                <w:rFonts w:cstheme="minorHAnsi"/>
                <w:b/>
                <w:lang w:val="en-US"/>
              </w:rPr>
            </w:pPr>
            <w:r w:rsidRPr="00035E48">
              <w:rPr>
                <w:rFonts w:cstheme="minorHAnsi"/>
                <w:b/>
                <w:lang w:val="en-US"/>
              </w:rPr>
              <w:t>LECs</w:t>
            </w:r>
          </w:p>
        </w:tc>
        <w:tc>
          <w:tcPr>
            <w:tcW w:w="562" w:type="dxa"/>
            <w:shd w:val="clear" w:color="auto" w:fill="D9D9D9" w:themeFill="background1" w:themeFillShade="D9"/>
          </w:tcPr>
          <w:p w14:paraId="3ECE0964" w14:textId="77777777" w:rsidR="00272864" w:rsidRPr="00035E48" w:rsidRDefault="00272864" w:rsidP="00CA4589">
            <w:pPr>
              <w:jc w:val="center"/>
              <w:rPr>
                <w:rFonts w:cstheme="minorHAnsi"/>
                <w:b/>
                <w:lang w:val="en-US"/>
              </w:rPr>
            </w:pPr>
            <w:r w:rsidRPr="00035E48">
              <w:rPr>
                <w:rFonts w:cstheme="minorHAnsi"/>
                <w:b/>
                <w:lang w:val="en-US"/>
              </w:rPr>
              <w:t>#MiT</w:t>
            </w:r>
          </w:p>
        </w:tc>
      </w:tr>
      <w:tr w:rsidR="00272864" w14:paraId="75CBCE8D" w14:textId="77777777" w:rsidTr="00CA4589">
        <w:tc>
          <w:tcPr>
            <w:tcW w:w="430" w:type="dxa"/>
          </w:tcPr>
          <w:p w14:paraId="39CAF15E"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M</w:t>
            </w:r>
          </w:p>
        </w:tc>
        <w:tc>
          <w:tcPr>
            <w:tcW w:w="3251" w:type="dxa"/>
          </w:tcPr>
          <w:p w14:paraId="399A774B"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Marine seabed systems</w:t>
            </w:r>
          </w:p>
        </w:tc>
        <w:tc>
          <w:tcPr>
            <w:tcW w:w="4819" w:type="dxa"/>
          </w:tcPr>
          <w:p w14:paraId="75DF5CDF" w14:textId="77777777" w:rsidR="00272864" w:rsidRPr="00035E48" w:rsidRDefault="00272864" w:rsidP="00CA4589">
            <w:pPr>
              <w:rPr>
                <w:rFonts w:cstheme="minorHAnsi"/>
                <w:color w:val="C00000"/>
                <w:sz w:val="18"/>
                <w:szCs w:val="18"/>
                <w:lang w:val="en-US"/>
              </w:rPr>
            </w:pPr>
          </w:p>
        </w:tc>
        <w:tc>
          <w:tcPr>
            <w:tcW w:w="562" w:type="dxa"/>
          </w:tcPr>
          <w:p w14:paraId="14FAD50B" w14:textId="77777777" w:rsidR="00272864" w:rsidRPr="00035E48" w:rsidRDefault="00272864" w:rsidP="00CA4589">
            <w:pPr>
              <w:jc w:val="center"/>
              <w:rPr>
                <w:rFonts w:cstheme="minorHAnsi"/>
                <w:color w:val="000000"/>
                <w:sz w:val="18"/>
                <w:szCs w:val="18"/>
              </w:rPr>
            </w:pPr>
          </w:p>
        </w:tc>
      </w:tr>
      <w:tr w:rsidR="00272864" w14:paraId="50CD1E5B" w14:textId="77777777" w:rsidTr="00CA4589">
        <w:tc>
          <w:tcPr>
            <w:tcW w:w="430" w:type="dxa"/>
          </w:tcPr>
          <w:p w14:paraId="26BFE2F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w:t>
            </w:r>
          </w:p>
        </w:tc>
        <w:tc>
          <w:tcPr>
            <w:tcW w:w="3251" w:type="dxa"/>
          </w:tcPr>
          <w:p w14:paraId="2A7325BA" w14:textId="77777777" w:rsidR="00272864" w:rsidRPr="00035E48" w:rsidRDefault="00272864" w:rsidP="00CA4589">
            <w:pPr>
              <w:rPr>
                <w:rFonts w:cstheme="minorHAnsi"/>
                <w:sz w:val="18"/>
                <w:szCs w:val="18"/>
                <w:lang w:val="en-US"/>
              </w:rPr>
            </w:pPr>
            <w:r w:rsidRPr="00035E48">
              <w:rPr>
                <w:rFonts w:cstheme="minorHAnsi"/>
                <w:color w:val="000000"/>
                <w:sz w:val="18"/>
                <w:szCs w:val="18"/>
              </w:rPr>
              <w:t>Euphotic marine rock</w:t>
            </w:r>
          </w:p>
        </w:tc>
        <w:tc>
          <w:tcPr>
            <w:tcW w:w="4819" w:type="dxa"/>
          </w:tcPr>
          <w:p w14:paraId="1E7B1E0C" w14:textId="77777777" w:rsidR="00272864" w:rsidRPr="00035E48" w:rsidRDefault="00272864" w:rsidP="00CA4589">
            <w:pPr>
              <w:rPr>
                <w:rFonts w:cstheme="minorHAnsi"/>
                <w:sz w:val="18"/>
                <w:szCs w:val="18"/>
                <w:lang w:val="en-US"/>
              </w:rPr>
            </w:pPr>
            <w:r w:rsidRPr="00035E48">
              <w:rPr>
                <w:rFonts w:cstheme="minorHAnsi"/>
                <w:color w:val="C00000"/>
                <w:sz w:val="18"/>
                <w:szCs w:val="18"/>
                <w:lang w:val="en-US"/>
              </w:rPr>
              <w:t xml:space="preserve">(N) </w:t>
            </w:r>
            <w:r w:rsidRPr="00035E48">
              <w:rPr>
                <w:rFonts w:cstheme="minorHAnsi"/>
                <w:color w:val="FF0000"/>
                <w:sz w:val="18"/>
                <w:szCs w:val="18"/>
              </w:rPr>
              <w:t>VF4[0ab|cd|ef|gh] DL3[</w:t>
            </w:r>
            <w:proofErr w:type="spellStart"/>
            <w:r w:rsidRPr="00035E48">
              <w:rPr>
                <w:rFonts w:cstheme="minorHAnsi"/>
                <w:color w:val="FF0000"/>
                <w:sz w:val="18"/>
                <w:szCs w:val="18"/>
              </w:rPr>
              <w:t>a|bc|d</w:t>
            </w:r>
            <w:proofErr w:type="spellEnd"/>
            <w:r w:rsidRPr="00035E48">
              <w:rPr>
                <w:rFonts w:cstheme="minorHAnsi"/>
                <w:color w:val="FF0000"/>
                <w:sz w:val="18"/>
                <w:szCs w:val="18"/>
              </w:rPr>
              <w:t>] SA3[</w:t>
            </w:r>
            <w:proofErr w:type="spellStart"/>
            <w:r w:rsidRPr="00035E48">
              <w:rPr>
                <w:rFonts w:cstheme="minorHAnsi"/>
                <w:color w:val="FF0000"/>
                <w:sz w:val="18"/>
                <w:szCs w:val="18"/>
              </w:rPr>
              <w:t>a|bc|def</w:t>
            </w:r>
            <w:proofErr w:type="spellEnd"/>
            <w:r w:rsidRPr="00035E48">
              <w:rPr>
                <w:rFonts w:cstheme="minorHAnsi"/>
                <w:color w:val="FF0000"/>
                <w:sz w:val="18"/>
                <w:szCs w:val="18"/>
              </w:rPr>
              <w:t>]</w:t>
            </w:r>
            <w:r w:rsidRPr="00035E48">
              <w:rPr>
                <w:rFonts w:cstheme="minorHAnsi"/>
                <w:color w:val="000000"/>
                <w:sz w:val="18"/>
                <w:szCs w:val="18"/>
              </w:rPr>
              <w:t xml:space="preserve"> </w:t>
            </w:r>
            <w:r w:rsidRPr="00985798">
              <w:rPr>
                <w:rFonts w:cstheme="minorHAnsi"/>
                <w:color w:val="E36C0A" w:themeColor="accent6" w:themeShade="BF"/>
                <w:sz w:val="18"/>
                <w:szCs w:val="18"/>
              </w:rPr>
              <w:t>HF[0ab|+] S1[</w:t>
            </w:r>
            <w:proofErr w:type="spellStart"/>
            <w:r w:rsidRPr="00985798">
              <w:rPr>
                <w:rFonts w:cstheme="minorHAnsi"/>
                <w:color w:val="E36C0A" w:themeColor="accent6" w:themeShade="BF"/>
                <w:sz w:val="18"/>
                <w:szCs w:val="18"/>
              </w:rPr>
              <w:t>a|b</w:t>
            </w:r>
            <w:proofErr w:type="spellEnd"/>
            <w:r w:rsidRPr="00985798">
              <w:rPr>
                <w:rFonts w:cstheme="minorHAnsi"/>
                <w:color w:val="E36C0A" w:themeColor="accent6" w:themeShade="BF"/>
                <w:sz w:val="18"/>
                <w:szCs w:val="18"/>
              </w:rPr>
              <w:t>] IF[0ab|¤]</w:t>
            </w:r>
            <w:r w:rsidRPr="00035E48">
              <w:rPr>
                <w:rFonts w:cstheme="minorHAnsi"/>
                <w:color w:val="000000"/>
                <w:sz w:val="18"/>
                <w:szCs w:val="18"/>
              </w:rPr>
              <w:t xml:space="preserve"> </w:t>
            </w:r>
            <w:r w:rsidRPr="00985798">
              <w:rPr>
                <w:rFonts w:cstheme="minorHAnsi"/>
                <w:color w:val="808080" w:themeColor="background1" w:themeShade="80"/>
                <w:sz w:val="18"/>
                <w:szCs w:val="18"/>
              </w:rPr>
              <w:t xml:space="preserve">VR RU </w:t>
            </w:r>
          </w:p>
        </w:tc>
        <w:tc>
          <w:tcPr>
            <w:tcW w:w="562" w:type="dxa"/>
          </w:tcPr>
          <w:p w14:paraId="743C852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29</w:t>
            </w:r>
          </w:p>
        </w:tc>
      </w:tr>
      <w:tr w:rsidR="00272864" w14:paraId="00869AB6" w14:textId="77777777" w:rsidTr="00CA4589">
        <w:tc>
          <w:tcPr>
            <w:tcW w:w="430" w:type="dxa"/>
          </w:tcPr>
          <w:p w14:paraId="6812663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M2</w:t>
            </w:r>
          </w:p>
        </w:tc>
        <w:tc>
          <w:tcPr>
            <w:tcW w:w="3251" w:type="dxa"/>
          </w:tcPr>
          <w:p w14:paraId="24E75D8A" w14:textId="77777777" w:rsidR="00272864" w:rsidRPr="00035E48" w:rsidRDefault="00272864" w:rsidP="00CA4589">
            <w:pPr>
              <w:rPr>
                <w:rFonts w:cstheme="minorHAnsi"/>
                <w:sz w:val="18"/>
                <w:szCs w:val="18"/>
                <w:lang w:val="en-US"/>
              </w:rPr>
            </w:pPr>
            <w:r w:rsidRPr="00035E48">
              <w:rPr>
                <w:rFonts w:cstheme="minorHAnsi"/>
                <w:color w:val="000000"/>
                <w:sz w:val="18"/>
                <w:szCs w:val="18"/>
              </w:rPr>
              <w:t>Aphotic marine rock</w:t>
            </w:r>
          </w:p>
        </w:tc>
        <w:tc>
          <w:tcPr>
            <w:tcW w:w="4819" w:type="dxa"/>
          </w:tcPr>
          <w:p w14:paraId="5AFC34A6"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 xml:space="preserve">(N) </w:t>
            </w:r>
            <w:r w:rsidRPr="00035E48">
              <w:rPr>
                <w:rFonts w:cstheme="minorHAnsi"/>
                <w:color w:val="FF0000"/>
                <w:sz w:val="18"/>
                <w:szCs w:val="18"/>
              </w:rPr>
              <w:t xml:space="preserve">DM5[0|a|b|cd|ef] </w:t>
            </w:r>
            <w:r w:rsidRPr="00985798">
              <w:rPr>
                <w:rFonts w:cstheme="minorHAnsi"/>
                <w:color w:val="E36C0A" w:themeColor="accent6" w:themeShade="BF"/>
                <w:sz w:val="18"/>
                <w:szCs w:val="18"/>
              </w:rPr>
              <w:t>VF[</w:t>
            </w:r>
            <w:proofErr w:type="spellStart"/>
            <w:r w:rsidRPr="00985798">
              <w:rPr>
                <w:rFonts w:cstheme="minorHAnsi"/>
                <w:color w:val="E36C0A" w:themeColor="accent6" w:themeShade="BF"/>
                <w:sz w:val="18"/>
                <w:szCs w:val="18"/>
              </w:rPr>
              <w:t>a|bc</w:t>
            </w:r>
            <w:proofErr w:type="spellEnd"/>
            <w:r w:rsidRPr="00985798">
              <w:rPr>
                <w:rFonts w:cstheme="minorHAnsi"/>
                <w:color w:val="E36C0A" w:themeColor="accent6" w:themeShade="BF"/>
                <w:sz w:val="18"/>
                <w:szCs w:val="18"/>
              </w:rPr>
              <w:t xml:space="preserve">] HF[0ab|+] BK[0|a] </w:t>
            </w:r>
            <w:r w:rsidRPr="00985798">
              <w:rPr>
                <w:rFonts w:cstheme="minorHAnsi"/>
                <w:color w:val="808080" w:themeColor="background1" w:themeShade="80"/>
                <w:sz w:val="18"/>
                <w:szCs w:val="18"/>
              </w:rPr>
              <w:t>SA S1 RU DD</w:t>
            </w:r>
          </w:p>
        </w:tc>
        <w:tc>
          <w:tcPr>
            <w:tcW w:w="562" w:type="dxa"/>
          </w:tcPr>
          <w:p w14:paraId="187CA304"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20</w:t>
            </w:r>
          </w:p>
        </w:tc>
      </w:tr>
      <w:tr w:rsidR="00272864" w14:paraId="1E0F9D2C" w14:textId="77777777" w:rsidTr="00CA4589">
        <w:tc>
          <w:tcPr>
            <w:tcW w:w="430" w:type="dxa"/>
          </w:tcPr>
          <w:p w14:paraId="46E9EBD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M3</w:t>
            </w:r>
          </w:p>
        </w:tc>
        <w:tc>
          <w:tcPr>
            <w:tcW w:w="3251" w:type="dxa"/>
          </w:tcPr>
          <w:p w14:paraId="17089782" w14:textId="77777777" w:rsidR="00272864" w:rsidRPr="00035E48" w:rsidRDefault="00272864" w:rsidP="00CA4589">
            <w:pPr>
              <w:rPr>
                <w:rFonts w:cstheme="minorHAnsi"/>
                <w:sz w:val="18"/>
                <w:szCs w:val="18"/>
                <w:lang w:val="en-US"/>
              </w:rPr>
            </w:pPr>
            <w:r w:rsidRPr="00035E48">
              <w:rPr>
                <w:rFonts w:cstheme="minorHAnsi"/>
                <w:color w:val="000000"/>
                <w:sz w:val="18"/>
                <w:szCs w:val="18"/>
              </w:rPr>
              <w:t>Littoral rock</w:t>
            </w:r>
          </w:p>
        </w:tc>
        <w:tc>
          <w:tcPr>
            <w:tcW w:w="4819" w:type="dxa"/>
          </w:tcPr>
          <w:p w14:paraId="3FA9085B"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 xml:space="preserve">(N) </w:t>
            </w:r>
            <w:r w:rsidRPr="00035E48">
              <w:rPr>
                <w:rFonts w:cstheme="minorHAnsi"/>
                <w:color w:val="FF0000"/>
                <w:sz w:val="18"/>
                <w:szCs w:val="18"/>
              </w:rPr>
              <w:t>VF4[0ab|cd|efg|h] TV3[</w:t>
            </w:r>
            <w:proofErr w:type="spellStart"/>
            <w:r w:rsidRPr="00035E48">
              <w:rPr>
                <w:rFonts w:cstheme="minorHAnsi"/>
                <w:color w:val="FF0000"/>
                <w:sz w:val="18"/>
                <w:szCs w:val="18"/>
              </w:rPr>
              <w:t>ab|cde|fgh</w:t>
            </w:r>
            <w:proofErr w:type="spellEnd"/>
            <w:r w:rsidRPr="00035E48">
              <w:rPr>
                <w:rFonts w:cstheme="minorHAnsi"/>
                <w:color w:val="FF0000"/>
                <w:sz w:val="18"/>
                <w:szCs w:val="18"/>
              </w:rPr>
              <w:t>] SA3[</w:t>
            </w:r>
            <w:proofErr w:type="spellStart"/>
            <w:r w:rsidRPr="00035E48">
              <w:rPr>
                <w:rFonts w:cstheme="minorHAnsi"/>
                <w:color w:val="FF0000"/>
                <w:sz w:val="18"/>
                <w:szCs w:val="18"/>
              </w:rPr>
              <w:t>a|bc|def</w:t>
            </w:r>
            <w:proofErr w:type="spellEnd"/>
            <w:r w:rsidRPr="00035E48">
              <w:rPr>
                <w:rFonts w:cstheme="minorHAnsi"/>
                <w:color w:val="FF0000"/>
                <w:sz w:val="18"/>
                <w:szCs w:val="18"/>
              </w:rPr>
              <w:t xml:space="preserve">] </w:t>
            </w:r>
            <w:r w:rsidRPr="00985798">
              <w:rPr>
                <w:rFonts w:cstheme="minorHAnsi"/>
                <w:color w:val="E36C0A" w:themeColor="accent6" w:themeShade="BF"/>
                <w:sz w:val="18"/>
                <w:szCs w:val="18"/>
              </w:rPr>
              <w:t xml:space="preserve">HF[0ab|+] IF[0ab|¤] </w:t>
            </w:r>
            <w:r w:rsidRPr="00985798">
              <w:rPr>
                <w:rFonts w:cstheme="minorHAnsi"/>
                <w:color w:val="808080" w:themeColor="background1" w:themeShade="80"/>
                <w:sz w:val="18"/>
                <w:szCs w:val="18"/>
              </w:rPr>
              <w:t>S1 VR RU</w:t>
            </w:r>
          </w:p>
        </w:tc>
        <w:tc>
          <w:tcPr>
            <w:tcW w:w="562" w:type="dxa"/>
          </w:tcPr>
          <w:p w14:paraId="52B25264"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19</w:t>
            </w:r>
          </w:p>
        </w:tc>
      </w:tr>
      <w:tr w:rsidR="00272864" w14:paraId="23B25C8F" w14:textId="77777777" w:rsidTr="00CA4589">
        <w:tc>
          <w:tcPr>
            <w:tcW w:w="430" w:type="dxa"/>
          </w:tcPr>
          <w:p w14:paraId="580D687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M4</w:t>
            </w:r>
          </w:p>
        </w:tc>
        <w:tc>
          <w:tcPr>
            <w:tcW w:w="3251" w:type="dxa"/>
          </w:tcPr>
          <w:p w14:paraId="156D8203" w14:textId="77777777" w:rsidR="00272864" w:rsidRPr="00035E48" w:rsidRDefault="00272864" w:rsidP="00CA4589">
            <w:pPr>
              <w:rPr>
                <w:rFonts w:cstheme="minorHAnsi"/>
                <w:sz w:val="18"/>
                <w:szCs w:val="18"/>
                <w:lang w:val="en-US"/>
              </w:rPr>
            </w:pPr>
            <w:r w:rsidRPr="00035E48">
              <w:rPr>
                <w:rFonts w:cstheme="minorHAnsi"/>
                <w:color w:val="000000"/>
                <w:sz w:val="18"/>
                <w:szCs w:val="18"/>
              </w:rPr>
              <w:t>Euphotic marine sediment</w:t>
            </w:r>
          </w:p>
        </w:tc>
        <w:tc>
          <w:tcPr>
            <w:tcW w:w="4819" w:type="dxa"/>
          </w:tcPr>
          <w:p w14:paraId="25216C55"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 xml:space="preserve">(N) </w:t>
            </w:r>
            <w:r w:rsidRPr="00035E48">
              <w:rPr>
                <w:rFonts w:cstheme="minorHAnsi"/>
                <w:color w:val="FF0000"/>
                <w:sz w:val="18"/>
                <w:szCs w:val="18"/>
              </w:rPr>
              <w:t>S3[</w:t>
            </w:r>
            <w:proofErr w:type="gramStart"/>
            <w:r w:rsidRPr="00035E48">
              <w:rPr>
                <w:rFonts w:cstheme="minorHAnsi"/>
                <w:color w:val="FF0000"/>
                <w:sz w:val="18"/>
                <w:szCs w:val="18"/>
              </w:rPr>
              <w:t>E,F</w:t>
            </w:r>
            <w:proofErr w:type="gramEnd"/>
            <w:r w:rsidRPr="00035E48">
              <w:rPr>
                <w:rFonts w:cstheme="minorHAnsi"/>
                <w:color w:val="FF0000"/>
                <w:sz w:val="18"/>
                <w:szCs w:val="18"/>
              </w:rPr>
              <w:t xml:space="preserve">,S] </w:t>
            </w:r>
            <w:r w:rsidRPr="00985798">
              <w:rPr>
                <w:rFonts w:cstheme="minorHAnsi"/>
                <w:color w:val="E36C0A" w:themeColor="accent6" w:themeShade="BF"/>
                <w:sz w:val="18"/>
                <w:szCs w:val="18"/>
              </w:rPr>
              <w:t>DL[</w:t>
            </w:r>
            <w:proofErr w:type="spellStart"/>
            <w:r w:rsidRPr="00985798">
              <w:rPr>
                <w:rFonts w:cstheme="minorHAnsi"/>
                <w:color w:val="E36C0A" w:themeColor="accent6" w:themeShade="BF"/>
                <w:sz w:val="18"/>
                <w:szCs w:val="18"/>
              </w:rPr>
              <w:t>abc|d</w:t>
            </w:r>
            <w:proofErr w:type="spellEnd"/>
            <w:r w:rsidRPr="00985798">
              <w:rPr>
                <w:rFonts w:cstheme="minorHAnsi"/>
                <w:color w:val="E36C0A" w:themeColor="accent6" w:themeShade="BF"/>
                <w:sz w:val="18"/>
                <w:szCs w:val="18"/>
              </w:rPr>
              <w:t>] SA[</w:t>
            </w:r>
            <w:proofErr w:type="spellStart"/>
            <w:r w:rsidRPr="00985798">
              <w:rPr>
                <w:rFonts w:cstheme="minorHAnsi"/>
                <w:color w:val="E36C0A" w:themeColor="accent6" w:themeShade="BF"/>
                <w:sz w:val="18"/>
                <w:szCs w:val="18"/>
              </w:rPr>
              <w:t>abc|de</w:t>
            </w:r>
            <w:proofErr w:type="spellEnd"/>
            <w:r w:rsidRPr="00985798">
              <w:rPr>
                <w:rFonts w:cstheme="minorHAnsi"/>
                <w:color w:val="E36C0A" w:themeColor="accent6" w:themeShade="BF"/>
                <w:sz w:val="18"/>
                <w:szCs w:val="18"/>
              </w:rPr>
              <w:t>] TV[0|ab] IO[0ab|¤] KA[</w:t>
            </w:r>
            <w:proofErr w:type="spellStart"/>
            <w:r w:rsidRPr="00985798">
              <w:rPr>
                <w:rFonts w:cstheme="minorHAnsi"/>
                <w:color w:val="E36C0A" w:themeColor="accent6" w:themeShade="BF"/>
                <w:sz w:val="18"/>
                <w:szCs w:val="18"/>
              </w:rPr>
              <w:t>efg|hi</w:t>
            </w:r>
            <w:proofErr w:type="spellEnd"/>
            <w:r w:rsidRPr="00985798">
              <w:rPr>
                <w:rFonts w:cstheme="minorHAnsi"/>
                <w:color w:val="E36C0A" w:themeColor="accent6" w:themeShade="BF"/>
                <w:sz w:val="18"/>
                <w:szCs w:val="18"/>
              </w:rPr>
              <w:t>] SE[</w:t>
            </w:r>
            <w:proofErr w:type="spellStart"/>
            <w:r w:rsidRPr="00985798">
              <w:rPr>
                <w:rFonts w:cstheme="minorHAnsi"/>
                <w:color w:val="E36C0A" w:themeColor="accent6" w:themeShade="BF"/>
                <w:sz w:val="18"/>
                <w:szCs w:val="18"/>
              </w:rPr>
              <w:t>oab</w:t>
            </w:r>
            <w:proofErr w:type="spellEnd"/>
            <w:r w:rsidRPr="00985798">
              <w:rPr>
                <w:rFonts w:cstheme="minorHAnsi"/>
                <w:color w:val="E36C0A" w:themeColor="accent6" w:themeShade="BF"/>
                <w:sz w:val="18"/>
                <w:szCs w:val="18"/>
              </w:rPr>
              <w:t xml:space="preserve">|¤] </w:t>
            </w:r>
          </w:p>
        </w:tc>
        <w:tc>
          <w:tcPr>
            <w:tcW w:w="562" w:type="dxa"/>
          </w:tcPr>
          <w:p w14:paraId="0E45B80C"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44</w:t>
            </w:r>
          </w:p>
        </w:tc>
      </w:tr>
      <w:tr w:rsidR="00272864" w14:paraId="3C96E53A" w14:textId="77777777" w:rsidTr="00CA4589">
        <w:tc>
          <w:tcPr>
            <w:tcW w:w="430" w:type="dxa"/>
          </w:tcPr>
          <w:p w14:paraId="0C95964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M5</w:t>
            </w:r>
          </w:p>
        </w:tc>
        <w:tc>
          <w:tcPr>
            <w:tcW w:w="3251" w:type="dxa"/>
          </w:tcPr>
          <w:p w14:paraId="61B29102" w14:textId="77777777" w:rsidR="00272864" w:rsidRPr="00035E48" w:rsidRDefault="00272864" w:rsidP="00CA4589">
            <w:pPr>
              <w:rPr>
                <w:rFonts w:cstheme="minorHAnsi"/>
                <w:sz w:val="18"/>
                <w:szCs w:val="18"/>
                <w:lang w:val="en-US"/>
              </w:rPr>
            </w:pPr>
            <w:r w:rsidRPr="00035E48">
              <w:rPr>
                <w:rFonts w:cstheme="minorHAnsi"/>
                <w:color w:val="000000"/>
                <w:sz w:val="18"/>
                <w:szCs w:val="18"/>
              </w:rPr>
              <w:t>Aphotic marine sediment</w:t>
            </w:r>
          </w:p>
        </w:tc>
        <w:tc>
          <w:tcPr>
            <w:tcW w:w="4819" w:type="dxa"/>
          </w:tcPr>
          <w:p w14:paraId="1A71DF8F"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 xml:space="preserve">(N) </w:t>
            </w:r>
            <w:r w:rsidRPr="00035E48">
              <w:rPr>
                <w:rFonts w:cstheme="minorHAnsi"/>
                <w:color w:val="FF0000"/>
                <w:sz w:val="18"/>
                <w:szCs w:val="18"/>
              </w:rPr>
              <w:t>S3[</w:t>
            </w:r>
            <w:proofErr w:type="gramStart"/>
            <w:r w:rsidRPr="00035E48">
              <w:rPr>
                <w:rFonts w:cstheme="minorHAnsi"/>
                <w:color w:val="FF0000"/>
                <w:sz w:val="18"/>
                <w:szCs w:val="18"/>
              </w:rPr>
              <w:t>E,F</w:t>
            </w:r>
            <w:proofErr w:type="gramEnd"/>
            <w:r w:rsidRPr="00035E48">
              <w:rPr>
                <w:rFonts w:cstheme="minorHAnsi"/>
                <w:color w:val="FF0000"/>
                <w:sz w:val="18"/>
                <w:szCs w:val="18"/>
              </w:rPr>
              <w:t xml:space="preserve">,S] DM5[0|a|b|cd|ef] </w:t>
            </w:r>
            <w:r w:rsidRPr="00291F74">
              <w:rPr>
                <w:rFonts w:cstheme="minorHAnsi"/>
                <w:color w:val="E36C0A" w:themeColor="accent6" w:themeShade="BF"/>
                <w:sz w:val="18"/>
                <w:szCs w:val="18"/>
              </w:rPr>
              <w:t xml:space="preserve">IO[0ab|¤] </w:t>
            </w:r>
            <w:r w:rsidRPr="00985798">
              <w:rPr>
                <w:rFonts w:cstheme="minorHAnsi"/>
                <w:color w:val="808080" w:themeColor="background1" w:themeShade="80"/>
                <w:sz w:val="18"/>
                <w:szCs w:val="18"/>
              </w:rPr>
              <w:t>VF DD</w:t>
            </w:r>
          </w:p>
        </w:tc>
        <w:tc>
          <w:tcPr>
            <w:tcW w:w="562" w:type="dxa"/>
          </w:tcPr>
          <w:p w14:paraId="1D9A1EA8"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38</w:t>
            </w:r>
          </w:p>
        </w:tc>
      </w:tr>
      <w:tr w:rsidR="00272864" w14:paraId="10E21ABE" w14:textId="77777777" w:rsidTr="00CA4589">
        <w:tc>
          <w:tcPr>
            <w:tcW w:w="430" w:type="dxa"/>
          </w:tcPr>
          <w:p w14:paraId="03E4C5E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M6</w:t>
            </w:r>
          </w:p>
        </w:tc>
        <w:tc>
          <w:tcPr>
            <w:tcW w:w="3251" w:type="dxa"/>
          </w:tcPr>
          <w:p w14:paraId="7A87FA1D" w14:textId="77777777" w:rsidR="00272864" w:rsidRPr="00035E48" w:rsidRDefault="00272864" w:rsidP="00CA4589">
            <w:pPr>
              <w:rPr>
                <w:rFonts w:cstheme="minorHAnsi"/>
                <w:sz w:val="18"/>
                <w:szCs w:val="18"/>
                <w:lang w:val="en-US"/>
              </w:rPr>
            </w:pPr>
            <w:r>
              <w:rPr>
                <w:rFonts w:cstheme="minorHAnsi"/>
                <w:color w:val="000000"/>
                <w:sz w:val="18"/>
                <w:szCs w:val="18"/>
              </w:rPr>
              <w:t>Coral reef</w:t>
            </w:r>
            <w:r w:rsidRPr="00035E48">
              <w:rPr>
                <w:rFonts w:cstheme="minorHAnsi"/>
                <w:color w:val="000000"/>
                <w:sz w:val="18"/>
                <w:szCs w:val="18"/>
              </w:rPr>
              <w:t xml:space="preserve"> seabed</w:t>
            </w:r>
          </w:p>
        </w:tc>
        <w:tc>
          <w:tcPr>
            <w:tcW w:w="4819" w:type="dxa"/>
          </w:tcPr>
          <w:p w14:paraId="4D931F46" w14:textId="77777777" w:rsidR="00272864" w:rsidRPr="00035E48" w:rsidRDefault="00272864" w:rsidP="00CA4589">
            <w:pPr>
              <w:rPr>
                <w:rFonts w:cstheme="minorHAnsi"/>
                <w:sz w:val="18"/>
                <w:szCs w:val="18"/>
                <w:lang w:val="en-US"/>
              </w:rPr>
            </w:pPr>
            <w:r>
              <w:rPr>
                <w:rFonts w:cstheme="minorHAnsi"/>
                <w:color w:val="C00000"/>
                <w:sz w:val="18"/>
                <w:szCs w:val="18"/>
                <w:lang w:val="en-US"/>
              </w:rPr>
              <w:t>(NS</w:t>
            </w:r>
            <w:r w:rsidRPr="00A373AD">
              <w:rPr>
                <w:rFonts w:cstheme="minorHAnsi"/>
                <w:color w:val="C00000"/>
                <w:sz w:val="18"/>
                <w:szCs w:val="18"/>
                <w:lang w:val="en-US"/>
              </w:rPr>
              <w:t xml:space="preserve">) </w:t>
            </w:r>
            <w:r w:rsidRPr="001F1289">
              <w:rPr>
                <w:rFonts w:cstheme="minorHAnsi"/>
                <w:color w:val="E36C0A" w:themeColor="accent6" w:themeShade="BF"/>
                <w:sz w:val="18"/>
                <w:szCs w:val="18"/>
              </w:rPr>
              <w:t>KY[0|a]</w:t>
            </w:r>
            <w:r w:rsidRPr="00035E48">
              <w:rPr>
                <w:rFonts w:cstheme="minorHAnsi"/>
                <w:color w:val="000000"/>
                <w:sz w:val="18"/>
                <w:szCs w:val="18"/>
              </w:rPr>
              <w:t xml:space="preserve"> </w:t>
            </w:r>
            <w:r w:rsidRPr="00985798">
              <w:rPr>
                <w:rFonts w:cstheme="minorHAnsi"/>
                <w:color w:val="808080" w:themeColor="background1" w:themeShade="80"/>
                <w:sz w:val="18"/>
                <w:szCs w:val="18"/>
              </w:rPr>
              <w:t>LK DM</w:t>
            </w:r>
          </w:p>
        </w:tc>
        <w:tc>
          <w:tcPr>
            <w:tcW w:w="562" w:type="dxa"/>
          </w:tcPr>
          <w:p w14:paraId="20239A45"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5E7E28FB" w14:textId="77777777" w:rsidTr="00CA4589">
        <w:tc>
          <w:tcPr>
            <w:tcW w:w="430" w:type="dxa"/>
          </w:tcPr>
          <w:p w14:paraId="4D289E0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M7</w:t>
            </w:r>
          </w:p>
        </w:tc>
        <w:tc>
          <w:tcPr>
            <w:tcW w:w="3251" w:type="dxa"/>
          </w:tcPr>
          <w:p w14:paraId="2A4426F3" w14:textId="77777777" w:rsidR="00272864" w:rsidRPr="00035E48" w:rsidRDefault="00272864" w:rsidP="00CA4589">
            <w:pPr>
              <w:rPr>
                <w:rFonts w:cstheme="minorHAnsi"/>
                <w:sz w:val="18"/>
                <w:szCs w:val="18"/>
                <w:lang w:val="en-US"/>
              </w:rPr>
            </w:pPr>
            <w:r w:rsidRPr="00035E48">
              <w:rPr>
                <w:rFonts w:cstheme="minorHAnsi"/>
                <w:color w:val="000000"/>
                <w:sz w:val="18"/>
                <w:szCs w:val="18"/>
              </w:rPr>
              <w:t>Seagrass bed</w:t>
            </w:r>
          </w:p>
        </w:tc>
        <w:tc>
          <w:tcPr>
            <w:tcW w:w="4819" w:type="dxa"/>
          </w:tcPr>
          <w:p w14:paraId="13970408" w14:textId="77777777" w:rsidR="00272864" w:rsidRPr="00035E48" w:rsidRDefault="00272864" w:rsidP="00CA4589">
            <w:pPr>
              <w:rPr>
                <w:rFonts w:cstheme="minorHAnsi"/>
                <w:sz w:val="18"/>
                <w:szCs w:val="18"/>
                <w:lang w:val="en-US"/>
              </w:rPr>
            </w:pPr>
            <w:r>
              <w:rPr>
                <w:rFonts w:cstheme="minorHAnsi"/>
                <w:color w:val="C00000"/>
                <w:sz w:val="18"/>
                <w:szCs w:val="18"/>
                <w:lang w:val="en-US"/>
              </w:rPr>
              <w:t>(NS</w:t>
            </w:r>
            <w:r w:rsidRPr="00A373AD">
              <w:rPr>
                <w:rFonts w:cstheme="minorHAnsi"/>
                <w:color w:val="C00000"/>
                <w:sz w:val="18"/>
                <w:szCs w:val="18"/>
                <w:lang w:val="en-US"/>
              </w:rPr>
              <w:t xml:space="preserve">) </w:t>
            </w:r>
            <w:proofErr w:type="gramStart"/>
            <w:r w:rsidRPr="001F1289">
              <w:rPr>
                <w:rFonts w:cstheme="minorHAnsi"/>
                <w:color w:val="E36C0A" w:themeColor="accent6" w:themeShade="BF"/>
                <w:sz w:val="18"/>
                <w:szCs w:val="18"/>
              </w:rPr>
              <w:t>SA[</w:t>
            </w:r>
            <w:proofErr w:type="spellStart"/>
            <w:proofErr w:type="gramEnd"/>
            <w:r w:rsidRPr="001F1289">
              <w:rPr>
                <w:rFonts w:cstheme="minorHAnsi"/>
                <w:color w:val="E36C0A" w:themeColor="accent6" w:themeShade="BF"/>
                <w:sz w:val="18"/>
                <w:szCs w:val="18"/>
              </w:rPr>
              <w:t>abc|def</w:t>
            </w:r>
            <w:proofErr w:type="spellEnd"/>
            <w:r w:rsidRPr="001F1289">
              <w:rPr>
                <w:rFonts w:cstheme="minorHAnsi"/>
                <w:color w:val="E36C0A" w:themeColor="accent6" w:themeShade="BF"/>
                <w:sz w:val="18"/>
                <w:szCs w:val="18"/>
              </w:rPr>
              <w:t>]</w:t>
            </w:r>
            <w:r w:rsidRPr="00035E48">
              <w:rPr>
                <w:rFonts w:cstheme="minorHAnsi"/>
                <w:color w:val="000000"/>
                <w:sz w:val="18"/>
                <w:szCs w:val="18"/>
              </w:rPr>
              <w:t xml:space="preserve"> </w:t>
            </w:r>
            <w:r w:rsidRPr="00291F74">
              <w:rPr>
                <w:rFonts w:cstheme="minorHAnsi"/>
                <w:color w:val="E36C0A" w:themeColor="accent6" w:themeShade="BF"/>
                <w:sz w:val="18"/>
                <w:szCs w:val="18"/>
              </w:rPr>
              <w:t xml:space="preserve">TV[0|ab] </w:t>
            </w:r>
            <w:r w:rsidRPr="00985798">
              <w:rPr>
                <w:rFonts w:cstheme="minorHAnsi"/>
                <w:color w:val="808080" w:themeColor="background1" w:themeShade="80"/>
                <w:sz w:val="18"/>
                <w:szCs w:val="18"/>
              </w:rPr>
              <w:t>S3</w:t>
            </w:r>
          </w:p>
        </w:tc>
        <w:tc>
          <w:tcPr>
            <w:tcW w:w="562" w:type="dxa"/>
          </w:tcPr>
          <w:p w14:paraId="238272E3"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5168EE53" w14:textId="77777777" w:rsidTr="00CA4589">
        <w:tc>
          <w:tcPr>
            <w:tcW w:w="430" w:type="dxa"/>
          </w:tcPr>
          <w:p w14:paraId="28F7201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M8</w:t>
            </w:r>
          </w:p>
        </w:tc>
        <w:tc>
          <w:tcPr>
            <w:tcW w:w="3251" w:type="dxa"/>
          </w:tcPr>
          <w:p w14:paraId="2B9601D2" w14:textId="77777777" w:rsidR="00272864" w:rsidRPr="00035E48" w:rsidRDefault="00272864" w:rsidP="00CA4589">
            <w:pPr>
              <w:rPr>
                <w:rFonts w:cstheme="minorHAnsi"/>
                <w:sz w:val="18"/>
                <w:szCs w:val="18"/>
                <w:lang w:val="en-US"/>
              </w:rPr>
            </w:pPr>
            <w:r w:rsidRPr="00035E48">
              <w:rPr>
                <w:rFonts w:cstheme="minorHAnsi"/>
                <w:color w:val="000000"/>
                <w:sz w:val="18"/>
                <w:szCs w:val="18"/>
              </w:rPr>
              <w:t>Tidal swamp</w:t>
            </w:r>
          </w:p>
        </w:tc>
        <w:tc>
          <w:tcPr>
            <w:tcW w:w="4819" w:type="dxa"/>
          </w:tcPr>
          <w:p w14:paraId="34D0A05E" w14:textId="77777777" w:rsidR="00272864" w:rsidRPr="00035E48" w:rsidRDefault="00272864" w:rsidP="00CA4589">
            <w:pPr>
              <w:rPr>
                <w:rFonts w:cstheme="minorHAnsi"/>
                <w:sz w:val="18"/>
                <w:szCs w:val="18"/>
                <w:lang w:val="en-US"/>
              </w:rPr>
            </w:pPr>
            <w:r>
              <w:rPr>
                <w:rFonts w:cstheme="minorHAnsi"/>
                <w:color w:val="C00000"/>
                <w:sz w:val="18"/>
                <w:szCs w:val="18"/>
                <w:lang w:val="en-US"/>
              </w:rPr>
              <w:t>(NS</w:t>
            </w:r>
            <w:r w:rsidRPr="00A373AD">
              <w:rPr>
                <w:rFonts w:cstheme="minorHAnsi"/>
                <w:color w:val="C00000"/>
                <w:sz w:val="18"/>
                <w:szCs w:val="18"/>
                <w:lang w:val="en-US"/>
              </w:rPr>
              <w:t xml:space="preserve">) </w:t>
            </w:r>
            <w:r w:rsidRPr="00985798">
              <w:rPr>
                <w:rFonts w:cstheme="minorHAnsi"/>
                <w:color w:val="808080" w:themeColor="background1" w:themeShade="80"/>
                <w:sz w:val="18"/>
                <w:szCs w:val="18"/>
              </w:rPr>
              <w:t xml:space="preserve">SA IO TV </w:t>
            </w:r>
          </w:p>
        </w:tc>
        <w:tc>
          <w:tcPr>
            <w:tcW w:w="562" w:type="dxa"/>
          </w:tcPr>
          <w:p w14:paraId="42A51023"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2B89A843" w14:textId="77777777" w:rsidTr="00CA4589">
        <w:tc>
          <w:tcPr>
            <w:tcW w:w="430" w:type="dxa"/>
          </w:tcPr>
          <w:p w14:paraId="418BB74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M9</w:t>
            </w:r>
          </w:p>
        </w:tc>
        <w:tc>
          <w:tcPr>
            <w:tcW w:w="3251" w:type="dxa"/>
          </w:tcPr>
          <w:p w14:paraId="2803D3F3" w14:textId="77777777" w:rsidR="00272864" w:rsidRPr="00035E48" w:rsidRDefault="00272864" w:rsidP="00CA4589">
            <w:pPr>
              <w:rPr>
                <w:rFonts w:cstheme="minorHAnsi"/>
                <w:sz w:val="18"/>
                <w:szCs w:val="18"/>
                <w:lang w:val="en-US"/>
              </w:rPr>
            </w:pPr>
            <w:r w:rsidRPr="00035E48">
              <w:rPr>
                <w:rFonts w:cstheme="minorHAnsi"/>
                <w:color w:val="000000"/>
                <w:sz w:val="18"/>
                <w:szCs w:val="18"/>
              </w:rPr>
              <w:t>Tidal rockpool</w:t>
            </w:r>
            <w:r>
              <w:rPr>
                <w:rFonts w:cstheme="minorHAnsi"/>
                <w:color w:val="000000"/>
                <w:sz w:val="18"/>
                <w:szCs w:val="18"/>
              </w:rPr>
              <w:t xml:space="preserve"> seabed</w:t>
            </w:r>
          </w:p>
        </w:tc>
        <w:tc>
          <w:tcPr>
            <w:tcW w:w="4819" w:type="dxa"/>
          </w:tcPr>
          <w:p w14:paraId="35E6D5FD"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SM∙g</w:t>
            </w:r>
            <w:proofErr w:type="spellEnd"/>
            <w:r w:rsidRPr="001F1289">
              <w:rPr>
                <w:rFonts w:cstheme="minorHAnsi"/>
                <w:color w:val="C00000"/>
                <w:sz w:val="18"/>
                <w:szCs w:val="18"/>
              </w:rPr>
              <w:t xml:space="preserve">+) </w:t>
            </w:r>
            <w:r w:rsidRPr="00291F74">
              <w:rPr>
                <w:rFonts w:cstheme="minorHAnsi"/>
                <w:color w:val="FF0000"/>
                <w:sz w:val="18"/>
                <w:szCs w:val="18"/>
              </w:rPr>
              <w:t>SM3[</w:t>
            </w:r>
            <w:proofErr w:type="spellStart"/>
            <w:r w:rsidRPr="00291F74">
              <w:rPr>
                <w:rFonts w:cstheme="minorHAnsi"/>
                <w:color w:val="FF0000"/>
                <w:sz w:val="18"/>
                <w:szCs w:val="18"/>
              </w:rPr>
              <w:t>gh|i</w:t>
            </w:r>
            <w:proofErr w:type="spellEnd"/>
            <w:r w:rsidRPr="00291F74">
              <w:rPr>
                <w:rFonts w:cstheme="minorHAnsi"/>
                <w:color w:val="FF0000"/>
                <w:sz w:val="18"/>
                <w:szCs w:val="18"/>
              </w:rPr>
              <w:t>|¤] TV3[</w:t>
            </w:r>
            <w:proofErr w:type="spellStart"/>
            <w:r w:rsidRPr="00291F74">
              <w:rPr>
                <w:rFonts w:cstheme="minorHAnsi"/>
                <w:color w:val="FF0000"/>
                <w:sz w:val="18"/>
                <w:szCs w:val="18"/>
              </w:rPr>
              <w:t>cdefgh|ij|k</w:t>
            </w:r>
            <w:proofErr w:type="spellEnd"/>
            <w:r w:rsidRPr="00291F74">
              <w:rPr>
                <w:rFonts w:cstheme="minorHAnsi"/>
                <w:color w:val="FF0000"/>
                <w:sz w:val="18"/>
                <w:szCs w:val="18"/>
              </w:rPr>
              <w:t xml:space="preserve">] </w:t>
            </w:r>
            <w:r w:rsidRPr="00291F74">
              <w:rPr>
                <w:rFonts w:cstheme="minorHAnsi"/>
                <w:color w:val="E36C0A" w:themeColor="accent6" w:themeShade="BF"/>
                <w:sz w:val="18"/>
                <w:szCs w:val="18"/>
              </w:rPr>
              <w:t>SE[0a|b]</w:t>
            </w:r>
          </w:p>
        </w:tc>
        <w:tc>
          <w:tcPr>
            <w:tcW w:w="562" w:type="dxa"/>
          </w:tcPr>
          <w:p w14:paraId="73AC140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9</w:t>
            </w:r>
          </w:p>
        </w:tc>
      </w:tr>
      <w:tr w:rsidR="00272864" w14:paraId="3CCC21B5" w14:textId="77777777" w:rsidTr="00CA4589">
        <w:tc>
          <w:tcPr>
            <w:tcW w:w="430" w:type="dxa"/>
          </w:tcPr>
          <w:p w14:paraId="5B08EA1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M10</w:t>
            </w:r>
          </w:p>
        </w:tc>
        <w:tc>
          <w:tcPr>
            <w:tcW w:w="3251" w:type="dxa"/>
          </w:tcPr>
          <w:p w14:paraId="0008F602" w14:textId="77777777" w:rsidR="00272864" w:rsidRPr="00035E48" w:rsidRDefault="00272864" w:rsidP="00CA4589">
            <w:pPr>
              <w:rPr>
                <w:rFonts w:cstheme="minorHAnsi"/>
                <w:sz w:val="18"/>
                <w:szCs w:val="18"/>
                <w:lang w:val="en-US"/>
              </w:rPr>
            </w:pPr>
            <w:r w:rsidRPr="00035E48">
              <w:rPr>
                <w:rFonts w:cstheme="minorHAnsi"/>
                <w:color w:val="000000"/>
                <w:sz w:val="18"/>
                <w:szCs w:val="18"/>
              </w:rPr>
              <w:t>Marine cave and overhang</w:t>
            </w:r>
          </w:p>
        </w:tc>
        <w:tc>
          <w:tcPr>
            <w:tcW w:w="4819" w:type="dxa"/>
          </w:tcPr>
          <w:p w14:paraId="72D25E0D"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GS∙a</w:t>
            </w:r>
            <w:proofErr w:type="spellEnd"/>
            <w:r w:rsidRPr="001F1289">
              <w:rPr>
                <w:rFonts w:cstheme="minorHAnsi"/>
                <w:color w:val="C00000"/>
                <w:sz w:val="18"/>
                <w:szCs w:val="18"/>
              </w:rPr>
              <w:t xml:space="preserve">+) </w:t>
            </w:r>
            <w:r w:rsidRPr="00291F74">
              <w:rPr>
                <w:rFonts w:cstheme="minorHAnsi"/>
                <w:color w:val="FF0000"/>
                <w:sz w:val="18"/>
                <w:szCs w:val="18"/>
              </w:rPr>
              <w:t xml:space="preserve">DL3[0|abcd|e+] </w:t>
            </w:r>
            <w:proofErr w:type="gramStart"/>
            <w:r w:rsidRPr="00985798">
              <w:rPr>
                <w:rFonts w:cstheme="minorHAnsi"/>
                <w:color w:val="E36C0A" w:themeColor="accent6" w:themeShade="BF"/>
                <w:sz w:val="18"/>
                <w:szCs w:val="18"/>
              </w:rPr>
              <w:t>GS[</w:t>
            </w:r>
            <w:proofErr w:type="spellStart"/>
            <w:proofErr w:type="gramEnd"/>
            <w:r w:rsidRPr="00985798">
              <w:rPr>
                <w:rFonts w:cstheme="minorHAnsi"/>
                <w:color w:val="E36C0A" w:themeColor="accent6" w:themeShade="BF"/>
                <w:sz w:val="18"/>
                <w:szCs w:val="18"/>
              </w:rPr>
              <w:t>ab|cd</w:t>
            </w:r>
            <w:proofErr w:type="spellEnd"/>
            <w:r w:rsidRPr="00985798">
              <w:rPr>
                <w:rFonts w:cstheme="minorHAnsi"/>
                <w:color w:val="E36C0A" w:themeColor="accent6" w:themeShade="BF"/>
                <w:sz w:val="18"/>
                <w:szCs w:val="18"/>
              </w:rPr>
              <w:t xml:space="preserve">¤] </w:t>
            </w:r>
          </w:p>
        </w:tc>
        <w:tc>
          <w:tcPr>
            <w:tcW w:w="562" w:type="dxa"/>
          </w:tcPr>
          <w:p w14:paraId="0B6F02D3"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5</w:t>
            </w:r>
          </w:p>
        </w:tc>
      </w:tr>
      <w:tr w:rsidR="00272864" w14:paraId="7FEDFA5E" w14:textId="77777777" w:rsidTr="00CA4589">
        <w:tc>
          <w:tcPr>
            <w:tcW w:w="430" w:type="dxa"/>
          </w:tcPr>
          <w:p w14:paraId="7E35FA6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M11</w:t>
            </w:r>
          </w:p>
        </w:tc>
        <w:tc>
          <w:tcPr>
            <w:tcW w:w="3251" w:type="dxa"/>
          </w:tcPr>
          <w:p w14:paraId="77D4904B" w14:textId="77777777" w:rsidR="00272864" w:rsidRPr="00035E48" w:rsidRDefault="00272864" w:rsidP="00CA4589">
            <w:pPr>
              <w:rPr>
                <w:rFonts w:cstheme="minorHAnsi"/>
                <w:sz w:val="18"/>
                <w:szCs w:val="18"/>
                <w:lang w:val="en-US"/>
              </w:rPr>
            </w:pPr>
            <w:r w:rsidRPr="00035E48">
              <w:rPr>
                <w:rFonts w:cstheme="minorHAnsi"/>
                <w:color w:val="000000"/>
                <w:sz w:val="18"/>
                <w:szCs w:val="18"/>
              </w:rPr>
              <w:t>Marine cold seep</w:t>
            </w:r>
          </w:p>
        </w:tc>
        <w:tc>
          <w:tcPr>
            <w:tcW w:w="4819" w:type="dxa"/>
          </w:tcPr>
          <w:p w14:paraId="30B07AB8"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KI∙e</w:t>
            </w:r>
            <w:proofErr w:type="spellEnd"/>
            <w:r w:rsidRPr="001F1289">
              <w:rPr>
                <w:rFonts w:cstheme="minorHAnsi"/>
                <w:color w:val="C00000"/>
                <w:sz w:val="18"/>
                <w:szCs w:val="18"/>
              </w:rPr>
              <w:t xml:space="preserve">+) </w:t>
            </w:r>
            <w:r w:rsidRPr="00291F74">
              <w:rPr>
                <w:rFonts w:cstheme="minorHAnsi"/>
                <w:color w:val="FF0000"/>
                <w:sz w:val="18"/>
                <w:szCs w:val="18"/>
              </w:rPr>
              <w:t>DM3[0|a|bcdef]</w:t>
            </w:r>
            <w:r w:rsidRPr="00035E48">
              <w:rPr>
                <w:rFonts w:cstheme="minorHAnsi"/>
                <w:color w:val="000000"/>
                <w:sz w:val="18"/>
                <w:szCs w:val="18"/>
              </w:rPr>
              <w:t xml:space="preserve"> </w:t>
            </w:r>
            <w:r w:rsidRPr="00985798">
              <w:rPr>
                <w:rFonts w:cstheme="minorHAnsi"/>
                <w:color w:val="E36C0A" w:themeColor="accent6" w:themeShade="BF"/>
                <w:sz w:val="18"/>
                <w:szCs w:val="18"/>
              </w:rPr>
              <w:t>KI[e|¤] KT[</w:t>
            </w:r>
            <w:proofErr w:type="spellStart"/>
            <w:r w:rsidRPr="00985798">
              <w:rPr>
                <w:rFonts w:cstheme="minorHAnsi"/>
                <w:color w:val="E36C0A" w:themeColor="accent6" w:themeShade="BF"/>
                <w:sz w:val="18"/>
                <w:szCs w:val="18"/>
              </w:rPr>
              <w:t>d|e</w:t>
            </w:r>
            <w:proofErr w:type="spellEnd"/>
            <w:r w:rsidRPr="00985798">
              <w:rPr>
                <w:rFonts w:cstheme="minorHAnsi"/>
                <w:color w:val="E36C0A" w:themeColor="accent6" w:themeShade="BF"/>
                <w:sz w:val="18"/>
                <w:szCs w:val="18"/>
              </w:rPr>
              <w:t xml:space="preserve">] </w:t>
            </w:r>
          </w:p>
        </w:tc>
        <w:tc>
          <w:tcPr>
            <w:tcW w:w="562" w:type="dxa"/>
          </w:tcPr>
          <w:p w14:paraId="7D60A6D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7</w:t>
            </w:r>
          </w:p>
        </w:tc>
      </w:tr>
      <w:tr w:rsidR="00272864" w14:paraId="29A4766C" w14:textId="77777777" w:rsidTr="00CA4589">
        <w:tc>
          <w:tcPr>
            <w:tcW w:w="430" w:type="dxa"/>
          </w:tcPr>
          <w:p w14:paraId="67AAEE0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M12</w:t>
            </w:r>
          </w:p>
        </w:tc>
        <w:tc>
          <w:tcPr>
            <w:tcW w:w="3251" w:type="dxa"/>
          </w:tcPr>
          <w:p w14:paraId="237B0C9E" w14:textId="77777777" w:rsidR="00272864" w:rsidRPr="00035E48" w:rsidRDefault="00272864" w:rsidP="00CA4589">
            <w:pPr>
              <w:rPr>
                <w:rFonts w:cstheme="minorHAnsi"/>
                <w:sz w:val="18"/>
                <w:szCs w:val="18"/>
                <w:lang w:val="en-US"/>
              </w:rPr>
            </w:pPr>
            <w:r w:rsidRPr="00035E48">
              <w:rPr>
                <w:rFonts w:cstheme="minorHAnsi"/>
                <w:color w:val="000000"/>
                <w:sz w:val="18"/>
                <w:szCs w:val="18"/>
              </w:rPr>
              <w:t>Hydrothermal vent</w:t>
            </w:r>
          </w:p>
        </w:tc>
        <w:tc>
          <w:tcPr>
            <w:tcW w:w="4819" w:type="dxa"/>
          </w:tcPr>
          <w:p w14:paraId="429FBD19"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KI∙e</w:t>
            </w:r>
            <w:proofErr w:type="spellEnd"/>
            <w:r w:rsidRPr="001F1289">
              <w:rPr>
                <w:rFonts w:cstheme="minorHAnsi"/>
                <w:color w:val="C00000"/>
                <w:sz w:val="18"/>
                <w:szCs w:val="18"/>
              </w:rPr>
              <w:t xml:space="preserve">+ </w:t>
            </w:r>
            <w:proofErr w:type="spellStart"/>
            <w:r w:rsidRPr="001F1289">
              <w:rPr>
                <w:rFonts w:cstheme="minorHAnsi"/>
                <w:color w:val="C00000"/>
                <w:sz w:val="18"/>
                <w:szCs w:val="18"/>
              </w:rPr>
              <w:t>JV∙a</w:t>
            </w:r>
            <w:proofErr w:type="spellEnd"/>
            <w:r w:rsidRPr="001F1289">
              <w:rPr>
                <w:rFonts w:cstheme="minorHAnsi"/>
                <w:color w:val="C00000"/>
                <w:sz w:val="18"/>
                <w:szCs w:val="18"/>
              </w:rPr>
              <w:t xml:space="preserve">+) </w:t>
            </w:r>
            <w:r w:rsidRPr="00291F74">
              <w:rPr>
                <w:rFonts w:cstheme="minorHAnsi"/>
                <w:color w:val="FF0000"/>
                <w:sz w:val="18"/>
                <w:szCs w:val="18"/>
              </w:rPr>
              <w:t>JV3[</w:t>
            </w:r>
            <w:proofErr w:type="spellStart"/>
            <w:r w:rsidRPr="00291F74">
              <w:rPr>
                <w:rFonts w:cstheme="minorHAnsi"/>
                <w:color w:val="FF0000"/>
                <w:sz w:val="18"/>
                <w:szCs w:val="18"/>
              </w:rPr>
              <w:t>ab|cd|e</w:t>
            </w:r>
            <w:proofErr w:type="spellEnd"/>
            <w:r w:rsidRPr="00291F74">
              <w:rPr>
                <w:rFonts w:cstheme="minorHAnsi"/>
                <w:color w:val="FF0000"/>
                <w:sz w:val="18"/>
                <w:szCs w:val="18"/>
              </w:rPr>
              <w:t>¤] DM3[0|a|bcdef]</w:t>
            </w:r>
          </w:p>
        </w:tc>
        <w:tc>
          <w:tcPr>
            <w:tcW w:w="562" w:type="dxa"/>
          </w:tcPr>
          <w:p w14:paraId="05264EA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7</w:t>
            </w:r>
          </w:p>
        </w:tc>
      </w:tr>
      <w:tr w:rsidR="00272864" w14:paraId="4D82D28D" w14:textId="77777777" w:rsidTr="00CA4589">
        <w:tc>
          <w:tcPr>
            <w:tcW w:w="430" w:type="dxa"/>
          </w:tcPr>
          <w:p w14:paraId="255FDC9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M13</w:t>
            </w:r>
          </w:p>
        </w:tc>
        <w:tc>
          <w:tcPr>
            <w:tcW w:w="3251" w:type="dxa"/>
          </w:tcPr>
          <w:p w14:paraId="699E27AD" w14:textId="77777777" w:rsidR="00272864" w:rsidRPr="00035E48" w:rsidRDefault="00272864" w:rsidP="00CA4589">
            <w:pPr>
              <w:rPr>
                <w:rFonts w:cstheme="minorHAnsi"/>
                <w:sz w:val="18"/>
                <w:szCs w:val="18"/>
                <w:lang w:val="en-US"/>
              </w:rPr>
            </w:pPr>
            <w:r w:rsidRPr="00035E48">
              <w:rPr>
                <w:rFonts w:cstheme="minorHAnsi"/>
                <w:color w:val="000000"/>
                <w:sz w:val="18"/>
                <w:szCs w:val="18"/>
              </w:rPr>
              <w:t>Anoxic marine sediment</w:t>
            </w:r>
          </w:p>
        </w:tc>
        <w:tc>
          <w:tcPr>
            <w:tcW w:w="4819" w:type="dxa"/>
          </w:tcPr>
          <w:p w14:paraId="73651919" w14:textId="77777777" w:rsidR="00272864" w:rsidRPr="00272864" w:rsidRDefault="00272864" w:rsidP="00CA4589">
            <w:pPr>
              <w:rPr>
                <w:rFonts w:cstheme="minorHAnsi"/>
                <w:sz w:val="18"/>
                <w:szCs w:val="18"/>
                <w:lang w:val="nb-NO"/>
              </w:rPr>
            </w:pPr>
            <w:r w:rsidRPr="00272864">
              <w:rPr>
                <w:rFonts w:cstheme="minorHAnsi"/>
                <w:color w:val="C00000"/>
                <w:sz w:val="18"/>
                <w:szCs w:val="18"/>
                <w:lang w:val="nb-NO"/>
              </w:rPr>
              <w:t>(</w:t>
            </w:r>
            <w:proofErr w:type="spellStart"/>
            <w:r w:rsidRPr="00272864">
              <w:rPr>
                <w:rFonts w:cstheme="minorHAnsi"/>
                <w:color w:val="C00000"/>
                <w:sz w:val="18"/>
                <w:szCs w:val="18"/>
                <w:lang w:val="nb-NO"/>
              </w:rPr>
              <w:t>OM∙b</w:t>
            </w:r>
            <w:proofErr w:type="spellEnd"/>
            <w:r w:rsidRPr="00272864">
              <w:rPr>
                <w:rFonts w:cstheme="minorHAnsi"/>
                <w:color w:val="C00000"/>
                <w:sz w:val="18"/>
                <w:szCs w:val="18"/>
                <w:lang w:val="nb-NO"/>
              </w:rPr>
              <w:t xml:space="preserve">+) </w:t>
            </w:r>
            <w:r w:rsidRPr="00272864">
              <w:rPr>
                <w:rFonts w:cstheme="minorHAnsi"/>
                <w:color w:val="E36C0A" w:themeColor="accent6" w:themeShade="BF"/>
                <w:sz w:val="18"/>
                <w:szCs w:val="18"/>
                <w:lang w:val="nb-NO"/>
              </w:rPr>
              <w:t xml:space="preserve">OM[b|¤] </w:t>
            </w:r>
            <w:proofErr w:type="gramStart"/>
            <w:r w:rsidRPr="00272864">
              <w:rPr>
                <w:rFonts w:cstheme="minorHAnsi"/>
                <w:color w:val="E36C0A" w:themeColor="accent6" w:themeShade="BF"/>
                <w:sz w:val="18"/>
                <w:szCs w:val="18"/>
                <w:lang w:val="nb-NO"/>
              </w:rPr>
              <w:t>DL[</w:t>
            </w:r>
            <w:proofErr w:type="spellStart"/>
            <w:proofErr w:type="gramEnd"/>
            <w:r w:rsidRPr="00272864">
              <w:rPr>
                <w:rFonts w:cstheme="minorHAnsi"/>
                <w:color w:val="E36C0A" w:themeColor="accent6" w:themeShade="BF"/>
                <w:sz w:val="18"/>
                <w:szCs w:val="18"/>
                <w:lang w:val="nb-NO"/>
              </w:rPr>
              <w:t>abcd|e</w:t>
            </w:r>
            <w:proofErr w:type="spellEnd"/>
            <w:r w:rsidRPr="00272864">
              <w:rPr>
                <w:rFonts w:cstheme="minorHAnsi"/>
                <w:color w:val="E36C0A" w:themeColor="accent6" w:themeShade="BF"/>
                <w:sz w:val="18"/>
                <w:szCs w:val="18"/>
                <w:lang w:val="nb-NO"/>
              </w:rPr>
              <w:t>¤]</w:t>
            </w:r>
          </w:p>
        </w:tc>
        <w:tc>
          <w:tcPr>
            <w:tcW w:w="562" w:type="dxa"/>
          </w:tcPr>
          <w:p w14:paraId="0880BA96"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3A029E65" w14:textId="77777777" w:rsidTr="00CA4589">
        <w:tc>
          <w:tcPr>
            <w:tcW w:w="430" w:type="dxa"/>
          </w:tcPr>
          <w:p w14:paraId="2ED43EB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M14</w:t>
            </w:r>
          </w:p>
        </w:tc>
        <w:tc>
          <w:tcPr>
            <w:tcW w:w="3251" w:type="dxa"/>
          </w:tcPr>
          <w:p w14:paraId="1F75F37B"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 xml:space="preserve">or artificial </w:t>
            </w:r>
            <w:r w:rsidRPr="00035E48">
              <w:rPr>
                <w:rFonts w:cstheme="minorHAnsi"/>
                <w:color w:val="000000"/>
                <w:sz w:val="18"/>
                <w:szCs w:val="18"/>
              </w:rPr>
              <w:t>hard marine substrate</w:t>
            </w:r>
          </w:p>
        </w:tc>
        <w:tc>
          <w:tcPr>
            <w:tcW w:w="4819" w:type="dxa"/>
          </w:tcPr>
          <w:p w14:paraId="0B0A6DBC"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SX∙a</w:t>
            </w:r>
            <w:proofErr w:type="spellEnd"/>
            <w:r w:rsidRPr="00035E48">
              <w:rPr>
                <w:rFonts w:cstheme="minorHAnsi"/>
                <w:color w:val="993300"/>
                <w:sz w:val="18"/>
                <w:szCs w:val="18"/>
              </w:rPr>
              <w:t xml:space="preserve">) </w:t>
            </w:r>
            <w:r w:rsidRPr="00291F74">
              <w:rPr>
                <w:rFonts w:cstheme="minorHAnsi"/>
                <w:color w:val="FF0000"/>
                <w:sz w:val="18"/>
                <w:szCs w:val="18"/>
              </w:rPr>
              <w:t xml:space="preserve">DL3[0|abcd|e+] </w:t>
            </w:r>
            <w:r w:rsidRPr="00121D0A">
              <w:rPr>
                <w:rFonts w:cstheme="minorHAnsi"/>
                <w:color w:val="808080" w:themeColor="background1" w:themeShade="80"/>
                <w:sz w:val="18"/>
                <w:szCs w:val="18"/>
              </w:rPr>
              <w:t>VF SA</w:t>
            </w:r>
          </w:p>
        </w:tc>
        <w:tc>
          <w:tcPr>
            <w:tcW w:w="562" w:type="dxa"/>
          </w:tcPr>
          <w:p w14:paraId="2A2073AE"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007D88F4" w14:textId="77777777" w:rsidTr="00CA4589">
        <w:tc>
          <w:tcPr>
            <w:tcW w:w="430" w:type="dxa"/>
          </w:tcPr>
          <w:p w14:paraId="11836DC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M15</w:t>
            </w:r>
          </w:p>
        </w:tc>
        <w:tc>
          <w:tcPr>
            <w:tcW w:w="3251" w:type="dxa"/>
          </w:tcPr>
          <w:p w14:paraId="7A16F9AD" w14:textId="77777777" w:rsidR="00272864" w:rsidRPr="00035E48" w:rsidRDefault="00272864" w:rsidP="00CA4589">
            <w:pPr>
              <w:rPr>
                <w:rFonts w:cstheme="minorHAnsi"/>
                <w:sz w:val="18"/>
                <w:szCs w:val="18"/>
                <w:lang w:val="en-US"/>
              </w:rPr>
            </w:pPr>
            <w:r>
              <w:rPr>
                <w:rFonts w:cstheme="minorHAnsi"/>
                <w:color w:val="000000"/>
                <w:sz w:val="18"/>
                <w:szCs w:val="18"/>
              </w:rPr>
              <w:t xml:space="preserve">Strongly altered or artificial </w:t>
            </w:r>
            <w:r w:rsidRPr="00035E48">
              <w:rPr>
                <w:rFonts w:cstheme="minorHAnsi"/>
                <w:color w:val="000000"/>
                <w:sz w:val="18"/>
                <w:szCs w:val="18"/>
              </w:rPr>
              <w:t>marine sediment</w:t>
            </w:r>
          </w:p>
        </w:tc>
        <w:tc>
          <w:tcPr>
            <w:tcW w:w="4819" w:type="dxa"/>
          </w:tcPr>
          <w:p w14:paraId="5E755D41"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SX∙b</w:t>
            </w:r>
            <w:proofErr w:type="spellEnd"/>
            <w:r w:rsidRPr="001F1289">
              <w:rPr>
                <w:rFonts w:cstheme="minorHAnsi"/>
                <w:color w:val="C00000"/>
                <w:sz w:val="18"/>
                <w:szCs w:val="18"/>
              </w:rPr>
              <w:t xml:space="preserve">) </w:t>
            </w:r>
            <w:r w:rsidRPr="00985798">
              <w:rPr>
                <w:rFonts w:cstheme="minorHAnsi"/>
                <w:color w:val="E36C0A" w:themeColor="accent6" w:themeShade="BF"/>
                <w:sz w:val="18"/>
                <w:szCs w:val="18"/>
              </w:rPr>
              <w:t>S3[</w:t>
            </w:r>
            <w:proofErr w:type="gramStart"/>
            <w:r w:rsidRPr="00985798">
              <w:rPr>
                <w:rFonts w:cstheme="minorHAnsi"/>
                <w:color w:val="E36C0A" w:themeColor="accent6" w:themeShade="BF"/>
                <w:sz w:val="18"/>
                <w:szCs w:val="18"/>
              </w:rPr>
              <w:t>E,F</w:t>
            </w:r>
            <w:proofErr w:type="gramEnd"/>
            <w:r w:rsidRPr="00985798">
              <w:rPr>
                <w:rFonts w:cstheme="minorHAnsi"/>
                <w:color w:val="E36C0A" w:themeColor="accent6" w:themeShade="BF"/>
                <w:sz w:val="18"/>
                <w:szCs w:val="18"/>
              </w:rPr>
              <w:t xml:space="preserve">] HS* </w:t>
            </w:r>
            <w:r w:rsidRPr="00121D0A">
              <w:rPr>
                <w:rFonts w:cstheme="minorHAnsi"/>
                <w:color w:val="808080" w:themeColor="background1" w:themeShade="80"/>
                <w:sz w:val="18"/>
                <w:szCs w:val="18"/>
              </w:rPr>
              <w:t>DL SA</w:t>
            </w:r>
          </w:p>
        </w:tc>
        <w:tc>
          <w:tcPr>
            <w:tcW w:w="562" w:type="dxa"/>
          </w:tcPr>
          <w:p w14:paraId="578766BF"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7BD873B5" w14:textId="77777777" w:rsidTr="00CA4589">
        <w:tc>
          <w:tcPr>
            <w:tcW w:w="430" w:type="dxa"/>
          </w:tcPr>
          <w:p w14:paraId="6AFBAAC4"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H</w:t>
            </w:r>
          </w:p>
        </w:tc>
        <w:tc>
          <w:tcPr>
            <w:tcW w:w="3251" w:type="dxa"/>
          </w:tcPr>
          <w:p w14:paraId="53D30EE6"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Marine waterbody systems</w:t>
            </w:r>
          </w:p>
        </w:tc>
        <w:tc>
          <w:tcPr>
            <w:tcW w:w="4819" w:type="dxa"/>
          </w:tcPr>
          <w:p w14:paraId="62EF6FEF" w14:textId="77777777" w:rsidR="00272864" w:rsidRPr="00A373AD" w:rsidRDefault="00272864" w:rsidP="00CA4589">
            <w:pPr>
              <w:rPr>
                <w:rFonts w:cstheme="minorHAnsi"/>
                <w:color w:val="C00000"/>
                <w:sz w:val="18"/>
                <w:szCs w:val="18"/>
                <w:lang w:val="en-US"/>
              </w:rPr>
            </w:pPr>
          </w:p>
        </w:tc>
        <w:tc>
          <w:tcPr>
            <w:tcW w:w="562" w:type="dxa"/>
          </w:tcPr>
          <w:p w14:paraId="16A6109F" w14:textId="77777777" w:rsidR="00272864" w:rsidRPr="00035E48" w:rsidRDefault="00272864" w:rsidP="00CA4589">
            <w:pPr>
              <w:jc w:val="center"/>
              <w:rPr>
                <w:rFonts w:cstheme="minorHAnsi"/>
                <w:color w:val="000000"/>
                <w:sz w:val="18"/>
                <w:szCs w:val="18"/>
              </w:rPr>
            </w:pPr>
          </w:p>
        </w:tc>
      </w:tr>
      <w:tr w:rsidR="00272864" w14:paraId="2B8F7568" w14:textId="77777777" w:rsidTr="00CA4589">
        <w:tc>
          <w:tcPr>
            <w:tcW w:w="430" w:type="dxa"/>
          </w:tcPr>
          <w:p w14:paraId="39DBDFB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H1</w:t>
            </w:r>
          </w:p>
        </w:tc>
        <w:tc>
          <w:tcPr>
            <w:tcW w:w="3251" w:type="dxa"/>
          </w:tcPr>
          <w:p w14:paraId="4321435F" w14:textId="77777777" w:rsidR="00272864" w:rsidRPr="00035E48" w:rsidRDefault="00272864" w:rsidP="00CA4589">
            <w:pPr>
              <w:rPr>
                <w:rFonts w:cstheme="minorHAnsi"/>
                <w:sz w:val="18"/>
                <w:szCs w:val="18"/>
                <w:lang w:val="en-US"/>
              </w:rPr>
            </w:pPr>
            <w:r w:rsidRPr="00035E48">
              <w:rPr>
                <w:rFonts w:cstheme="minorHAnsi"/>
                <w:color w:val="000000"/>
                <w:sz w:val="18"/>
                <w:szCs w:val="18"/>
              </w:rPr>
              <w:t>Oceanic waterbody</w:t>
            </w:r>
          </w:p>
        </w:tc>
        <w:tc>
          <w:tcPr>
            <w:tcW w:w="4819" w:type="dxa"/>
          </w:tcPr>
          <w:p w14:paraId="6E226495"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 xml:space="preserve">(N) </w:t>
            </w:r>
            <w:r w:rsidRPr="00035E48">
              <w:rPr>
                <w:rFonts w:cstheme="minorHAnsi"/>
                <w:color w:val="FF0000"/>
                <w:sz w:val="18"/>
                <w:szCs w:val="18"/>
              </w:rPr>
              <w:t>DM4[0|a|bcd|ef</w:t>
            </w:r>
            <w:r w:rsidRPr="00985798">
              <w:rPr>
                <w:rFonts w:cstheme="minorHAnsi"/>
                <w:color w:val="E36C0A" w:themeColor="accent6" w:themeShade="BF"/>
                <w:sz w:val="18"/>
                <w:szCs w:val="18"/>
              </w:rPr>
              <w:t xml:space="preserve">] KY[0|a] </w:t>
            </w:r>
            <w:r w:rsidRPr="00121D0A">
              <w:rPr>
                <w:rFonts w:cstheme="minorHAnsi"/>
                <w:color w:val="808080" w:themeColor="background1" w:themeShade="80"/>
                <w:sz w:val="18"/>
                <w:szCs w:val="18"/>
              </w:rPr>
              <w:t>JV</w:t>
            </w:r>
          </w:p>
        </w:tc>
        <w:tc>
          <w:tcPr>
            <w:tcW w:w="562" w:type="dxa"/>
          </w:tcPr>
          <w:p w14:paraId="38799680"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5</w:t>
            </w:r>
          </w:p>
        </w:tc>
      </w:tr>
      <w:tr w:rsidR="00272864" w14:paraId="13BE26B2" w14:textId="77777777" w:rsidTr="00CA4589">
        <w:tc>
          <w:tcPr>
            <w:tcW w:w="430" w:type="dxa"/>
          </w:tcPr>
          <w:p w14:paraId="3997E68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H2</w:t>
            </w:r>
          </w:p>
        </w:tc>
        <w:tc>
          <w:tcPr>
            <w:tcW w:w="3251" w:type="dxa"/>
          </w:tcPr>
          <w:p w14:paraId="1372C6E5" w14:textId="77777777" w:rsidR="00272864" w:rsidRPr="00035E48" w:rsidRDefault="00272864" w:rsidP="00CA4589">
            <w:pPr>
              <w:rPr>
                <w:rFonts w:cstheme="minorHAnsi"/>
                <w:sz w:val="18"/>
                <w:szCs w:val="18"/>
                <w:lang w:val="en-US"/>
              </w:rPr>
            </w:pPr>
            <w:r w:rsidRPr="00035E48">
              <w:rPr>
                <w:rFonts w:cstheme="minorHAnsi"/>
                <w:color w:val="000000"/>
                <w:sz w:val="18"/>
                <w:szCs w:val="18"/>
              </w:rPr>
              <w:t>Circulating fjord, estuary, lagoon and rock pool waterbody</w:t>
            </w:r>
          </w:p>
        </w:tc>
        <w:tc>
          <w:tcPr>
            <w:tcW w:w="4819" w:type="dxa"/>
          </w:tcPr>
          <w:p w14:paraId="3545057A"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SM∙a</w:t>
            </w:r>
            <w:proofErr w:type="spellEnd"/>
            <w:r w:rsidRPr="001F1289">
              <w:rPr>
                <w:rFonts w:cstheme="minorHAnsi"/>
                <w:color w:val="C00000"/>
                <w:sz w:val="18"/>
                <w:szCs w:val="18"/>
              </w:rPr>
              <w:t xml:space="preserve">+) </w:t>
            </w:r>
            <w:r w:rsidRPr="00291F74">
              <w:rPr>
                <w:rFonts w:cstheme="minorHAnsi"/>
                <w:color w:val="FF0000"/>
                <w:sz w:val="18"/>
                <w:szCs w:val="18"/>
              </w:rPr>
              <w:t>SM6[</w:t>
            </w:r>
            <w:proofErr w:type="spellStart"/>
            <w:r w:rsidRPr="00291F74">
              <w:rPr>
                <w:rFonts w:cstheme="minorHAnsi"/>
                <w:color w:val="FF0000"/>
                <w:sz w:val="18"/>
                <w:szCs w:val="18"/>
              </w:rPr>
              <w:t>a|bc|def|gh|i</w:t>
            </w:r>
            <w:proofErr w:type="spellEnd"/>
            <w:r w:rsidRPr="00291F74">
              <w:rPr>
                <w:rFonts w:cstheme="minorHAnsi"/>
                <w:color w:val="FF0000"/>
                <w:sz w:val="18"/>
                <w:szCs w:val="18"/>
              </w:rPr>
              <w:t xml:space="preserve">|¤] </w:t>
            </w:r>
            <w:proofErr w:type="gramStart"/>
            <w:r w:rsidRPr="00985798">
              <w:rPr>
                <w:rFonts w:cstheme="minorHAnsi"/>
                <w:color w:val="E36C0A" w:themeColor="accent6" w:themeShade="BF"/>
                <w:sz w:val="18"/>
                <w:szCs w:val="18"/>
              </w:rPr>
              <w:t>SA[</w:t>
            </w:r>
            <w:proofErr w:type="spellStart"/>
            <w:proofErr w:type="gramEnd"/>
            <w:r w:rsidRPr="00985798">
              <w:rPr>
                <w:rFonts w:cstheme="minorHAnsi"/>
                <w:color w:val="E36C0A" w:themeColor="accent6" w:themeShade="BF"/>
                <w:sz w:val="18"/>
                <w:szCs w:val="18"/>
              </w:rPr>
              <w:t>abc|def</w:t>
            </w:r>
            <w:proofErr w:type="spellEnd"/>
            <w:r w:rsidRPr="00985798">
              <w:rPr>
                <w:rFonts w:cstheme="minorHAnsi"/>
                <w:color w:val="E36C0A" w:themeColor="accent6" w:themeShade="BF"/>
                <w:sz w:val="18"/>
                <w:szCs w:val="18"/>
              </w:rPr>
              <w:t xml:space="preserve">] </w:t>
            </w:r>
          </w:p>
        </w:tc>
        <w:tc>
          <w:tcPr>
            <w:tcW w:w="562" w:type="dxa"/>
          </w:tcPr>
          <w:p w14:paraId="33EFDB55"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w:t>
            </w:r>
          </w:p>
        </w:tc>
      </w:tr>
      <w:tr w:rsidR="00272864" w14:paraId="5212A248" w14:textId="77777777" w:rsidTr="00CA4589">
        <w:tc>
          <w:tcPr>
            <w:tcW w:w="430" w:type="dxa"/>
          </w:tcPr>
          <w:p w14:paraId="00DF33D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H3</w:t>
            </w:r>
          </w:p>
        </w:tc>
        <w:tc>
          <w:tcPr>
            <w:tcW w:w="3251" w:type="dxa"/>
          </w:tcPr>
          <w:p w14:paraId="0DD462ED" w14:textId="77777777" w:rsidR="00272864" w:rsidRPr="00035E48" w:rsidRDefault="00272864" w:rsidP="00CA4589">
            <w:pPr>
              <w:rPr>
                <w:rFonts w:cstheme="minorHAnsi"/>
                <w:sz w:val="18"/>
                <w:szCs w:val="18"/>
                <w:lang w:val="en-US"/>
              </w:rPr>
            </w:pPr>
            <w:r w:rsidRPr="00035E48">
              <w:rPr>
                <w:rFonts w:cstheme="minorHAnsi"/>
                <w:color w:val="000000"/>
                <w:sz w:val="18"/>
                <w:szCs w:val="18"/>
              </w:rPr>
              <w:t>Anoxic marine waterbody</w:t>
            </w:r>
          </w:p>
        </w:tc>
        <w:tc>
          <w:tcPr>
            <w:tcW w:w="4819" w:type="dxa"/>
          </w:tcPr>
          <w:p w14:paraId="27E3CAD5" w14:textId="77777777" w:rsidR="00272864" w:rsidRPr="00035E48" w:rsidRDefault="00272864" w:rsidP="00CA4589">
            <w:pPr>
              <w:rPr>
                <w:rFonts w:cstheme="minorHAnsi"/>
                <w:sz w:val="18"/>
                <w:szCs w:val="18"/>
                <w:lang w:val="en-US"/>
              </w:rPr>
            </w:pPr>
            <w:r w:rsidRPr="001F1289">
              <w:rPr>
                <w:rFonts w:cstheme="minorHAnsi"/>
                <w:color w:val="C00000"/>
                <w:sz w:val="18"/>
                <w:szCs w:val="18"/>
              </w:rPr>
              <w:t>(OM∙¤)</w:t>
            </w:r>
            <w:r w:rsidRPr="00035E48">
              <w:rPr>
                <w:rFonts w:cstheme="minorHAnsi"/>
                <w:color w:val="993300"/>
                <w:sz w:val="18"/>
                <w:szCs w:val="18"/>
              </w:rPr>
              <w:t xml:space="preserve"> </w:t>
            </w:r>
            <w:r w:rsidRPr="00035E48">
              <w:rPr>
                <w:rFonts w:cstheme="minorHAnsi"/>
                <w:color w:val="000000"/>
                <w:sz w:val="18"/>
                <w:szCs w:val="18"/>
              </w:rPr>
              <w:t>0</w:t>
            </w:r>
          </w:p>
        </w:tc>
        <w:tc>
          <w:tcPr>
            <w:tcW w:w="562" w:type="dxa"/>
          </w:tcPr>
          <w:p w14:paraId="68E91D36"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2E8B93C8" w14:textId="77777777" w:rsidTr="00CA4589">
        <w:tc>
          <w:tcPr>
            <w:tcW w:w="430" w:type="dxa"/>
          </w:tcPr>
          <w:p w14:paraId="2FE8777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H4</w:t>
            </w:r>
          </w:p>
        </w:tc>
        <w:tc>
          <w:tcPr>
            <w:tcW w:w="3251" w:type="dxa"/>
          </w:tcPr>
          <w:p w14:paraId="043C5C90" w14:textId="77777777" w:rsidR="00272864" w:rsidRPr="00035E48" w:rsidRDefault="00272864" w:rsidP="00CA4589">
            <w:pPr>
              <w:rPr>
                <w:rFonts w:cstheme="minorHAnsi"/>
                <w:sz w:val="18"/>
                <w:szCs w:val="18"/>
                <w:lang w:val="en-US"/>
              </w:rPr>
            </w:pPr>
            <w:r>
              <w:rPr>
                <w:rFonts w:cstheme="minorHAnsi"/>
                <w:color w:val="000000"/>
                <w:sz w:val="18"/>
                <w:szCs w:val="18"/>
              </w:rPr>
              <w:t>Strongly altered or artificial</w:t>
            </w:r>
            <w:r w:rsidRPr="00035E48">
              <w:rPr>
                <w:rFonts w:cstheme="minorHAnsi"/>
                <w:color w:val="000000"/>
                <w:sz w:val="18"/>
                <w:szCs w:val="18"/>
              </w:rPr>
              <w:t xml:space="preserve"> marine waterbody</w:t>
            </w:r>
          </w:p>
        </w:tc>
        <w:tc>
          <w:tcPr>
            <w:tcW w:w="4819" w:type="dxa"/>
          </w:tcPr>
          <w:p w14:paraId="1AB7C09B"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SY∙abcd</w:t>
            </w:r>
            <w:proofErr w:type="spellEnd"/>
            <w:r w:rsidRPr="001F1289">
              <w:rPr>
                <w:rFonts w:cstheme="minorHAnsi"/>
                <w:color w:val="C00000"/>
                <w:sz w:val="18"/>
                <w:szCs w:val="18"/>
              </w:rPr>
              <w:t>)</w:t>
            </w:r>
            <w:r w:rsidRPr="00035E48">
              <w:rPr>
                <w:rFonts w:cstheme="minorHAnsi"/>
                <w:color w:val="993300"/>
                <w:sz w:val="18"/>
                <w:szCs w:val="18"/>
              </w:rPr>
              <w:t xml:space="preserve"> </w:t>
            </w:r>
            <w:r w:rsidRPr="00985798">
              <w:rPr>
                <w:rFonts w:cstheme="minorHAnsi"/>
                <w:color w:val="FF0000"/>
                <w:sz w:val="18"/>
                <w:szCs w:val="18"/>
              </w:rPr>
              <w:t>SY4[</w:t>
            </w:r>
            <w:proofErr w:type="spellStart"/>
            <w:r w:rsidRPr="00985798">
              <w:rPr>
                <w:rFonts w:cstheme="minorHAnsi"/>
                <w:color w:val="FF0000"/>
                <w:sz w:val="18"/>
                <w:szCs w:val="18"/>
              </w:rPr>
              <w:t>a|b|c|d</w:t>
            </w:r>
            <w:proofErr w:type="spellEnd"/>
            <w:r w:rsidRPr="00985798">
              <w:rPr>
                <w:rFonts w:cstheme="minorHAnsi"/>
                <w:color w:val="FF0000"/>
                <w:sz w:val="18"/>
                <w:szCs w:val="18"/>
              </w:rPr>
              <w:t xml:space="preserve">] </w:t>
            </w:r>
            <w:r w:rsidRPr="00121D0A">
              <w:rPr>
                <w:rFonts w:cstheme="minorHAnsi"/>
                <w:color w:val="808080" w:themeColor="background1" w:themeShade="80"/>
                <w:sz w:val="18"/>
                <w:szCs w:val="18"/>
              </w:rPr>
              <w:t>SM SA</w:t>
            </w:r>
          </w:p>
        </w:tc>
        <w:tc>
          <w:tcPr>
            <w:tcW w:w="562" w:type="dxa"/>
          </w:tcPr>
          <w:p w14:paraId="1664A7F1"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1DF5C4D4" w14:textId="77777777" w:rsidTr="00CA4589">
        <w:tc>
          <w:tcPr>
            <w:tcW w:w="430" w:type="dxa"/>
          </w:tcPr>
          <w:p w14:paraId="3BB12138"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L</w:t>
            </w:r>
          </w:p>
        </w:tc>
        <w:tc>
          <w:tcPr>
            <w:tcW w:w="3251" w:type="dxa"/>
          </w:tcPr>
          <w:p w14:paraId="155438B7"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Freshwater-bed systems</w:t>
            </w:r>
          </w:p>
        </w:tc>
        <w:tc>
          <w:tcPr>
            <w:tcW w:w="4819" w:type="dxa"/>
          </w:tcPr>
          <w:p w14:paraId="5B107003" w14:textId="77777777" w:rsidR="00272864" w:rsidRPr="00A373AD" w:rsidRDefault="00272864" w:rsidP="00CA4589">
            <w:pPr>
              <w:rPr>
                <w:rFonts w:cstheme="minorHAnsi"/>
                <w:color w:val="C00000"/>
                <w:sz w:val="18"/>
                <w:szCs w:val="18"/>
                <w:lang w:val="en-US"/>
              </w:rPr>
            </w:pPr>
          </w:p>
        </w:tc>
        <w:tc>
          <w:tcPr>
            <w:tcW w:w="562" w:type="dxa"/>
          </w:tcPr>
          <w:p w14:paraId="20A61163" w14:textId="77777777" w:rsidR="00272864" w:rsidRPr="00035E48" w:rsidRDefault="00272864" w:rsidP="00CA4589">
            <w:pPr>
              <w:jc w:val="center"/>
              <w:rPr>
                <w:rFonts w:cstheme="minorHAnsi"/>
                <w:color w:val="000000"/>
                <w:sz w:val="18"/>
                <w:szCs w:val="18"/>
              </w:rPr>
            </w:pPr>
          </w:p>
        </w:tc>
      </w:tr>
      <w:tr w:rsidR="00272864" w14:paraId="78976F8B" w14:textId="77777777" w:rsidTr="00CA4589">
        <w:tc>
          <w:tcPr>
            <w:tcW w:w="430" w:type="dxa"/>
          </w:tcPr>
          <w:p w14:paraId="788CC5E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L1</w:t>
            </w:r>
          </w:p>
        </w:tc>
        <w:tc>
          <w:tcPr>
            <w:tcW w:w="3251" w:type="dxa"/>
          </w:tcPr>
          <w:p w14:paraId="4B90A39A" w14:textId="77777777" w:rsidR="00272864" w:rsidRPr="00035E48" w:rsidRDefault="00272864" w:rsidP="00CA4589">
            <w:pPr>
              <w:rPr>
                <w:rFonts w:cstheme="minorHAnsi"/>
                <w:sz w:val="18"/>
                <w:szCs w:val="18"/>
                <w:lang w:val="en-US"/>
              </w:rPr>
            </w:pPr>
            <w:r w:rsidRPr="00035E48">
              <w:rPr>
                <w:rFonts w:cstheme="minorHAnsi"/>
                <w:color w:val="000000"/>
                <w:sz w:val="18"/>
                <w:szCs w:val="18"/>
              </w:rPr>
              <w:t>Euphotic freshwater rock</w:t>
            </w:r>
          </w:p>
        </w:tc>
        <w:tc>
          <w:tcPr>
            <w:tcW w:w="4819" w:type="dxa"/>
          </w:tcPr>
          <w:p w14:paraId="06E13AD1"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 xml:space="preserve">(N) </w:t>
            </w:r>
            <w:r w:rsidRPr="00035E48">
              <w:rPr>
                <w:rFonts w:cstheme="minorHAnsi"/>
                <w:color w:val="FF0000"/>
                <w:sz w:val="18"/>
                <w:szCs w:val="18"/>
              </w:rPr>
              <w:t>KA3[</w:t>
            </w:r>
            <w:proofErr w:type="spellStart"/>
            <w:r w:rsidRPr="00035E48">
              <w:rPr>
                <w:rFonts w:cstheme="minorHAnsi"/>
                <w:color w:val="FF0000"/>
                <w:sz w:val="18"/>
                <w:szCs w:val="18"/>
              </w:rPr>
              <w:t>abc|def|ghi</w:t>
            </w:r>
            <w:proofErr w:type="spellEnd"/>
            <w:r w:rsidRPr="00035E48">
              <w:rPr>
                <w:rFonts w:cstheme="minorHAnsi"/>
                <w:color w:val="FF0000"/>
                <w:sz w:val="18"/>
                <w:szCs w:val="18"/>
              </w:rPr>
              <w:t xml:space="preserve">] </w:t>
            </w:r>
            <w:r w:rsidRPr="00985798">
              <w:rPr>
                <w:rFonts w:cstheme="minorHAnsi"/>
                <w:color w:val="E36C0A" w:themeColor="accent6" w:themeShade="BF"/>
                <w:sz w:val="18"/>
                <w:szCs w:val="18"/>
              </w:rPr>
              <w:t xml:space="preserve">VF[0abcde|fgh¤] HU[0|abcd] </w:t>
            </w:r>
            <w:r w:rsidRPr="00121D0A">
              <w:rPr>
                <w:rFonts w:cstheme="minorHAnsi"/>
                <w:color w:val="808080" w:themeColor="background1" w:themeShade="80"/>
                <w:sz w:val="18"/>
                <w:szCs w:val="18"/>
              </w:rPr>
              <w:t>DL IF</w:t>
            </w:r>
          </w:p>
        </w:tc>
        <w:tc>
          <w:tcPr>
            <w:tcW w:w="562" w:type="dxa"/>
          </w:tcPr>
          <w:p w14:paraId="099A1EAC"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7</w:t>
            </w:r>
          </w:p>
        </w:tc>
      </w:tr>
      <w:tr w:rsidR="00272864" w14:paraId="34DB70B1" w14:textId="77777777" w:rsidTr="00CA4589">
        <w:tc>
          <w:tcPr>
            <w:tcW w:w="430" w:type="dxa"/>
          </w:tcPr>
          <w:p w14:paraId="649F1723"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L2</w:t>
            </w:r>
          </w:p>
        </w:tc>
        <w:tc>
          <w:tcPr>
            <w:tcW w:w="3251" w:type="dxa"/>
          </w:tcPr>
          <w:p w14:paraId="46478C6E"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Euphotic freshwater sediment </w:t>
            </w:r>
          </w:p>
        </w:tc>
        <w:tc>
          <w:tcPr>
            <w:tcW w:w="4819" w:type="dxa"/>
          </w:tcPr>
          <w:p w14:paraId="41E33552"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 xml:space="preserve">(N) </w:t>
            </w:r>
            <w:r w:rsidRPr="00035E48">
              <w:rPr>
                <w:rFonts w:cstheme="minorHAnsi"/>
                <w:color w:val="FF0000"/>
                <w:sz w:val="18"/>
                <w:szCs w:val="18"/>
              </w:rPr>
              <w:t>S3[</w:t>
            </w:r>
            <w:proofErr w:type="gramStart"/>
            <w:r w:rsidRPr="00035E48">
              <w:rPr>
                <w:rFonts w:cstheme="minorHAnsi"/>
                <w:color w:val="FF0000"/>
                <w:sz w:val="18"/>
                <w:szCs w:val="18"/>
              </w:rPr>
              <w:t>E,F</w:t>
            </w:r>
            <w:proofErr w:type="gramEnd"/>
            <w:r w:rsidRPr="00035E48">
              <w:rPr>
                <w:rFonts w:cstheme="minorHAnsi"/>
                <w:color w:val="FF0000"/>
                <w:sz w:val="18"/>
                <w:szCs w:val="18"/>
              </w:rPr>
              <w:t>,S] KA3[</w:t>
            </w:r>
            <w:proofErr w:type="spellStart"/>
            <w:r w:rsidRPr="00035E48">
              <w:rPr>
                <w:rFonts w:cstheme="minorHAnsi"/>
                <w:color w:val="FF0000"/>
                <w:sz w:val="18"/>
                <w:szCs w:val="18"/>
              </w:rPr>
              <w:t>abc,def,ghi</w:t>
            </w:r>
            <w:proofErr w:type="spellEnd"/>
            <w:r w:rsidRPr="00035E48">
              <w:rPr>
                <w:rFonts w:cstheme="minorHAnsi"/>
                <w:color w:val="FF0000"/>
                <w:sz w:val="18"/>
                <w:szCs w:val="18"/>
              </w:rPr>
              <w:t xml:space="preserve">] </w:t>
            </w:r>
            <w:r w:rsidRPr="00985798">
              <w:rPr>
                <w:rFonts w:cstheme="minorHAnsi"/>
                <w:color w:val="E36C0A" w:themeColor="accent6" w:themeShade="BF"/>
                <w:sz w:val="18"/>
                <w:szCs w:val="18"/>
              </w:rPr>
              <w:t>IO[0a|b¤] VT[</w:t>
            </w:r>
            <w:proofErr w:type="spellStart"/>
            <w:r w:rsidRPr="00985798">
              <w:rPr>
                <w:rFonts w:cstheme="minorHAnsi"/>
                <w:color w:val="E36C0A" w:themeColor="accent6" w:themeShade="BF"/>
                <w:sz w:val="18"/>
                <w:szCs w:val="18"/>
              </w:rPr>
              <w:t>ab|c</w:t>
            </w:r>
            <w:proofErr w:type="spellEnd"/>
            <w:r w:rsidRPr="00985798">
              <w:rPr>
                <w:rFonts w:cstheme="minorHAnsi"/>
                <w:color w:val="E36C0A" w:themeColor="accent6" w:themeShade="BF"/>
                <w:sz w:val="18"/>
                <w:szCs w:val="18"/>
              </w:rPr>
              <w:t xml:space="preserve">] SE[0ab|¤] </w:t>
            </w:r>
            <w:r w:rsidRPr="00121D0A">
              <w:rPr>
                <w:rFonts w:cstheme="minorHAnsi"/>
                <w:color w:val="808080" w:themeColor="background1" w:themeShade="80"/>
                <w:sz w:val="18"/>
                <w:szCs w:val="18"/>
              </w:rPr>
              <w:t>VF HU DL IF</w:t>
            </w:r>
          </w:p>
        </w:tc>
        <w:tc>
          <w:tcPr>
            <w:tcW w:w="562" w:type="dxa"/>
          </w:tcPr>
          <w:p w14:paraId="44817111"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19</w:t>
            </w:r>
          </w:p>
        </w:tc>
      </w:tr>
      <w:tr w:rsidR="00272864" w14:paraId="6152459B" w14:textId="77777777" w:rsidTr="00CA4589">
        <w:tc>
          <w:tcPr>
            <w:tcW w:w="430" w:type="dxa"/>
          </w:tcPr>
          <w:p w14:paraId="617F162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L3</w:t>
            </w:r>
          </w:p>
        </w:tc>
        <w:tc>
          <w:tcPr>
            <w:tcW w:w="3251" w:type="dxa"/>
          </w:tcPr>
          <w:p w14:paraId="6380FC67" w14:textId="77777777" w:rsidR="00272864" w:rsidRPr="00035E48" w:rsidRDefault="00272864" w:rsidP="00CA4589">
            <w:pPr>
              <w:rPr>
                <w:rFonts w:cstheme="minorHAnsi"/>
                <w:sz w:val="18"/>
                <w:szCs w:val="18"/>
                <w:lang w:val="en-US"/>
              </w:rPr>
            </w:pPr>
            <w:r w:rsidRPr="00035E48">
              <w:rPr>
                <w:rFonts w:cstheme="minorHAnsi"/>
                <w:color w:val="000000"/>
                <w:sz w:val="18"/>
                <w:szCs w:val="18"/>
              </w:rPr>
              <w:t>Aphotic freshwater sediment</w:t>
            </w:r>
          </w:p>
        </w:tc>
        <w:tc>
          <w:tcPr>
            <w:tcW w:w="4819" w:type="dxa"/>
          </w:tcPr>
          <w:p w14:paraId="665FE464"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 xml:space="preserve">(N) </w:t>
            </w:r>
            <w:proofErr w:type="gramStart"/>
            <w:r w:rsidRPr="00121D0A">
              <w:rPr>
                <w:rFonts w:cstheme="minorHAnsi"/>
                <w:color w:val="E36C0A" w:themeColor="accent6" w:themeShade="BF"/>
                <w:sz w:val="18"/>
                <w:szCs w:val="18"/>
              </w:rPr>
              <w:t>KA[</w:t>
            </w:r>
            <w:proofErr w:type="spellStart"/>
            <w:proofErr w:type="gramEnd"/>
            <w:r w:rsidRPr="00121D0A">
              <w:rPr>
                <w:rFonts w:cstheme="minorHAnsi"/>
                <w:color w:val="E36C0A" w:themeColor="accent6" w:themeShade="BF"/>
                <w:sz w:val="18"/>
                <w:szCs w:val="18"/>
              </w:rPr>
              <w:t>abcde|fghi</w:t>
            </w:r>
            <w:proofErr w:type="spellEnd"/>
            <w:r w:rsidRPr="00121D0A">
              <w:rPr>
                <w:rFonts w:cstheme="minorHAnsi"/>
                <w:color w:val="E36C0A" w:themeColor="accent6" w:themeShade="BF"/>
                <w:sz w:val="18"/>
                <w:szCs w:val="18"/>
              </w:rPr>
              <w:t xml:space="preserve">] </w:t>
            </w:r>
            <w:r w:rsidRPr="00121D0A">
              <w:rPr>
                <w:rFonts w:cstheme="minorHAnsi"/>
                <w:color w:val="808080" w:themeColor="background1" w:themeShade="80"/>
                <w:sz w:val="18"/>
                <w:szCs w:val="18"/>
              </w:rPr>
              <w:t>IO</w:t>
            </w:r>
          </w:p>
        </w:tc>
        <w:tc>
          <w:tcPr>
            <w:tcW w:w="562" w:type="dxa"/>
          </w:tcPr>
          <w:p w14:paraId="07C9BC8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3FFA7C49" w14:textId="77777777" w:rsidTr="00CA4589">
        <w:tc>
          <w:tcPr>
            <w:tcW w:w="430" w:type="dxa"/>
          </w:tcPr>
          <w:p w14:paraId="2C453ED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L4</w:t>
            </w:r>
          </w:p>
        </w:tc>
        <w:tc>
          <w:tcPr>
            <w:tcW w:w="3251" w:type="dxa"/>
          </w:tcPr>
          <w:p w14:paraId="7788E81D" w14:textId="77777777" w:rsidR="00272864" w:rsidRPr="00035E48" w:rsidRDefault="00272864" w:rsidP="00CA4589">
            <w:pPr>
              <w:rPr>
                <w:rFonts w:cstheme="minorHAnsi"/>
                <w:sz w:val="18"/>
                <w:szCs w:val="18"/>
                <w:lang w:val="en-US"/>
              </w:rPr>
            </w:pPr>
            <w:r w:rsidRPr="00035E48">
              <w:rPr>
                <w:rFonts w:cstheme="minorHAnsi"/>
                <w:color w:val="000000"/>
                <w:sz w:val="18"/>
                <w:szCs w:val="18"/>
              </w:rPr>
              <w:t>Freshwater swamp</w:t>
            </w:r>
          </w:p>
        </w:tc>
        <w:tc>
          <w:tcPr>
            <w:tcW w:w="4819" w:type="dxa"/>
          </w:tcPr>
          <w:p w14:paraId="5A3DA635"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Pr>
                <w:rFonts w:cstheme="minorHAnsi"/>
                <w:color w:val="C00000"/>
                <w:sz w:val="18"/>
                <w:szCs w:val="18"/>
                <w:lang w:val="en-US"/>
              </w:rPr>
              <w:t>S</w:t>
            </w:r>
            <w:r w:rsidRPr="00A373AD">
              <w:rPr>
                <w:rFonts w:cstheme="minorHAnsi"/>
                <w:color w:val="C00000"/>
                <w:sz w:val="18"/>
                <w:szCs w:val="18"/>
                <w:lang w:val="en-US"/>
              </w:rPr>
              <w:t xml:space="preserve">) </w:t>
            </w:r>
            <w:r w:rsidRPr="00035E48">
              <w:rPr>
                <w:rFonts w:cstheme="minorHAnsi"/>
                <w:color w:val="FF0000"/>
                <w:sz w:val="18"/>
                <w:szCs w:val="18"/>
              </w:rPr>
              <w:t>KA3[</w:t>
            </w:r>
            <w:proofErr w:type="spellStart"/>
            <w:r w:rsidRPr="00035E48">
              <w:rPr>
                <w:rFonts w:cstheme="minorHAnsi"/>
                <w:color w:val="FF0000"/>
                <w:sz w:val="18"/>
                <w:szCs w:val="18"/>
              </w:rPr>
              <w:t>abc|def|ghi</w:t>
            </w:r>
            <w:proofErr w:type="spellEnd"/>
            <w:r w:rsidRPr="00035E48">
              <w:rPr>
                <w:rFonts w:cstheme="minorHAnsi"/>
                <w:color w:val="FF0000"/>
                <w:sz w:val="18"/>
                <w:szCs w:val="18"/>
              </w:rPr>
              <w:t xml:space="preserve">] </w:t>
            </w:r>
            <w:r w:rsidRPr="00121D0A">
              <w:rPr>
                <w:rFonts w:cstheme="minorHAnsi"/>
                <w:color w:val="808080" w:themeColor="background1" w:themeShade="80"/>
                <w:sz w:val="18"/>
                <w:szCs w:val="18"/>
              </w:rPr>
              <w:t>S3 IO IF</w:t>
            </w:r>
          </w:p>
        </w:tc>
        <w:tc>
          <w:tcPr>
            <w:tcW w:w="562" w:type="dxa"/>
          </w:tcPr>
          <w:p w14:paraId="0A1E1AE5"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5090FF4C" w14:textId="77777777" w:rsidTr="00CA4589">
        <w:tc>
          <w:tcPr>
            <w:tcW w:w="430" w:type="dxa"/>
          </w:tcPr>
          <w:p w14:paraId="077EE61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L5</w:t>
            </w:r>
          </w:p>
        </w:tc>
        <w:tc>
          <w:tcPr>
            <w:tcW w:w="3251" w:type="dxa"/>
          </w:tcPr>
          <w:p w14:paraId="2A4DFDF0" w14:textId="77777777" w:rsidR="00272864" w:rsidRPr="00035E48" w:rsidRDefault="00272864" w:rsidP="00CA4589">
            <w:pPr>
              <w:rPr>
                <w:rFonts w:cstheme="minorHAnsi"/>
                <w:sz w:val="18"/>
                <w:szCs w:val="18"/>
                <w:lang w:val="en-US"/>
              </w:rPr>
            </w:pPr>
            <w:r w:rsidRPr="00035E48">
              <w:rPr>
                <w:rFonts w:cstheme="minorHAnsi"/>
                <w:color w:val="000000"/>
                <w:sz w:val="18"/>
                <w:szCs w:val="18"/>
              </w:rPr>
              <w:t>Freshwater spring</w:t>
            </w:r>
          </w:p>
        </w:tc>
        <w:tc>
          <w:tcPr>
            <w:tcW w:w="4819" w:type="dxa"/>
          </w:tcPr>
          <w:p w14:paraId="0D13A427"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KI∙e</w:t>
            </w:r>
            <w:proofErr w:type="spellEnd"/>
            <w:r w:rsidRPr="001F1289">
              <w:rPr>
                <w:rFonts w:cstheme="minorHAnsi"/>
                <w:color w:val="C00000"/>
                <w:sz w:val="18"/>
                <w:szCs w:val="18"/>
              </w:rPr>
              <w:t>+)</w:t>
            </w:r>
            <w:r>
              <w:rPr>
                <w:rFonts w:cstheme="minorHAnsi"/>
                <w:color w:val="000000"/>
                <w:sz w:val="18"/>
                <w:szCs w:val="18"/>
              </w:rPr>
              <w:t xml:space="preserve"> </w:t>
            </w:r>
            <w:r w:rsidRPr="00985798">
              <w:rPr>
                <w:rFonts w:cstheme="minorHAnsi"/>
                <w:color w:val="FF0000"/>
                <w:sz w:val="18"/>
                <w:szCs w:val="18"/>
              </w:rPr>
              <w:t>KT3[</w:t>
            </w:r>
            <w:proofErr w:type="spellStart"/>
            <w:r w:rsidRPr="00985798">
              <w:rPr>
                <w:rFonts w:cstheme="minorHAnsi"/>
                <w:color w:val="FF0000"/>
                <w:sz w:val="18"/>
                <w:szCs w:val="18"/>
              </w:rPr>
              <w:t>a|b|c</w:t>
            </w:r>
            <w:proofErr w:type="spellEnd"/>
            <w:r w:rsidRPr="00985798">
              <w:rPr>
                <w:rFonts w:cstheme="minorHAnsi"/>
                <w:color w:val="FF0000"/>
                <w:sz w:val="18"/>
                <w:szCs w:val="18"/>
              </w:rPr>
              <w:t>]</w:t>
            </w:r>
            <w:r w:rsidRPr="00035E48">
              <w:rPr>
                <w:rFonts w:cstheme="minorHAnsi"/>
                <w:color w:val="000000"/>
                <w:sz w:val="18"/>
                <w:szCs w:val="18"/>
              </w:rPr>
              <w:t xml:space="preserve"> </w:t>
            </w:r>
            <w:proofErr w:type="gramStart"/>
            <w:r w:rsidRPr="00985798">
              <w:rPr>
                <w:rFonts w:cstheme="minorHAnsi"/>
                <w:color w:val="E36C0A" w:themeColor="accent6" w:themeShade="BF"/>
                <w:sz w:val="18"/>
                <w:szCs w:val="18"/>
              </w:rPr>
              <w:t>KA[</w:t>
            </w:r>
            <w:proofErr w:type="spellStart"/>
            <w:proofErr w:type="gramEnd"/>
            <w:r w:rsidRPr="00985798">
              <w:rPr>
                <w:rFonts w:cstheme="minorHAnsi"/>
                <w:color w:val="E36C0A" w:themeColor="accent6" w:themeShade="BF"/>
                <w:sz w:val="18"/>
                <w:szCs w:val="18"/>
              </w:rPr>
              <w:t>cde|fghi</w:t>
            </w:r>
            <w:proofErr w:type="spellEnd"/>
            <w:r w:rsidRPr="00985798">
              <w:rPr>
                <w:rFonts w:cstheme="minorHAnsi"/>
                <w:color w:val="E36C0A" w:themeColor="accent6" w:themeShade="BF"/>
                <w:sz w:val="18"/>
                <w:szCs w:val="18"/>
              </w:rPr>
              <w:t xml:space="preserve">] </w:t>
            </w:r>
            <w:r w:rsidRPr="00121D0A">
              <w:rPr>
                <w:rFonts w:cstheme="minorHAnsi"/>
                <w:color w:val="808080" w:themeColor="background1" w:themeShade="80"/>
                <w:sz w:val="18"/>
                <w:szCs w:val="18"/>
              </w:rPr>
              <w:t>S3 VF</w:t>
            </w:r>
          </w:p>
        </w:tc>
        <w:tc>
          <w:tcPr>
            <w:tcW w:w="562" w:type="dxa"/>
          </w:tcPr>
          <w:p w14:paraId="458D15F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07955B70" w14:textId="77777777" w:rsidTr="00CA4589">
        <w:tc>
          <w:tcPr>
            <w:tcW w:w="430" w:type="dxa"/>
          </w:tcPr>
          <w:p w14:paraId="659EDA8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L6</w:t>
            </w:r>
          </w:p>
        </w:tc>
        <w:tc>
          <w:tcPr>
            <w:tcW w:w="3251" w:type="dxa"/>
          </w:tcPr>
          <w:p w14:paraId="1A3257AB" w14:textId="77777777" w:rsidR="00272864" w:rsidRPr="00035E48" w:rsidRDefault="00272864" w:rsidP="00CA4589">
            <w:pPr>
              <w:rPr>
                <w:rFonts w:cstheme="minorHAnsi"/>
                <w:sz w:val="18"/>
                <w:szCs w:val="18"/>
                <w:lang w:val="en-US"/>
              </w:rPr>
            </w:pPr>
            <w:r w:rsidRPr="00035E48">
              <w:rPr>
                <w:rFonts w:cstheme="minorHAnsi"/>
                <w:color w:val="000000"/>
                <w:sz w:val="18"/>
                <w:szCs w:val="18"/>
              </w:rPr>
              <w:t>Anoxic freshwater sediment</w:t>
            </w:r>
          </w:p>
        </w:tc>
        <w:tc>
          <w:tcPr>
            <w:tcW w:w="4819" w:type="dxa"/>
          </w:tcPr>
          <w:p w14:paraId="185A00CF" w14:textId="77777777" w:rsidR="00272864" w:rsidRPr="001F1289" w:rsidRDefault="00272864" w:rsidP="00CA4589">
            <w:pPr>
              <w:pStyle w:val="NoSpacing"/>
              <w:rPr>
                <w:sz w:val="18"/>
                <w:szCs w:val="18"/>
                <w:lang w:val="en-US"/>
              </w:rPr>
            </w:pPr>
            <w:r w:rsidRPr="001F1289">
              <w:rPr>
                <w:color w:val="C00000"/>
                <w:sz w:val="18"/>
                <w:szCs w:val="18"/>
              </w:rPr>
              <w:t>(</w:t>
            </w:r>
            <w:proofErr w:type="spellStart"/>
            <w:r w:rsidRPr="001F1289">
              <w:rPr>
                <w:color w:val="C00000"/>
                <w:sz w:val="18"/>
                <w:szCs w:val="18"/>
              </w:rPr>
              <w:t>OM∙b</w:t>
            </w:r>
            <w:proofErr w:type="spellEnd"/>
            <w:r w:rsidRPr="001F1289">
              <w:rPr>
                <w:color w:val="C00000"/>
                <w:sz w:val="18"/>
                <w:szCs w:val="18"/>
              </w:rPr>
              <w:t>+)</w:t>
            </w:r>
            <w:r w:rsidRPr="001F1289">
              <w:rPr>
                <w:sz w:val="18"/>
                <w:szCs w:val="18"/>
              </w:rPr>
              <w:t xml:space="preserve"> </w:t>
            </w:r>
            <w:r w:rsidRPr="001F1289">
              <w:rPr>
                <w:color w:val="E36C0A" w:themeColor="accent6" w:themeShade="BF"/>
                <w:sz w:val="18"/>
                <w:szCs w:val="18"/>
              </w:rPr>
              <w:t xml:space="preserve">OM[b|¤] </w:t>
            </w:r>
            <w:r w:rsidRPr="001F1289">
              <w:rPr>
                <w:color w:val="808080" w:themeColor="background1" w:themeShade="80"/>
                <w:sz w:val="18"/>
                <w:szCs w:val="18"/>
              </w:rPr>
              <w:t>KA</w:t>
            </w:r>
          </w:p>
        </w:tc>
        <w:tc>
          <w:tcPr>
            <w:tcW w:w="562" w:type="dxa"/>
          </w:tcPr>
          <w:p w14:paraId="4FDDB5D4"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2755FB25" w14:textId="77777777" w:rsidTr="00CA4589">
        <w:tc>
          <w:tcPr>
            <w:tcW w:w="430" w:type="dxa"/>
          </w:tcPr>
          <w:p w14:paraId="07E18DD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L7</w:t>
            </w:r>
          </w:p>
        </w:tc>
        <w:tc>
          <w:tcPr>
            <w:tcW w:w="3251" w:type="dxa"/>
          </w:tcPr>
          <w:p w14:paraId="730C1745"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or artificial</w:t>
            </w:r>
            <w:r w:rsidRPr="00035E48">
              <w:rPr>
                <w:rFonts w:cstheme="minorHAnsi"/>
                <w:color w:val="000000"/>
                <w:sz w:val="18"/>
                <w:szCs w:val="18"/>
              </w:rPr>
              <w:t xml:space="preserve"> hard freshwater substrate</w:t>
            </w:r>
          </w:p>
        </w:tc>
        <w:tc>
          <w:tcPr>
            <w:tcW w:w="4819" w:type="dxa"/>
          </w:tcPr>
          <w:p w14:paraId="31E5B6EA"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SX∙c</w:t>
            </w:r>
            <w:proofErr w:type="spellEnd"/>
            <w:r w:rsidRPr="001F1289">
              <w:rPr>
                <w:rFonts w:cstheme="minorHAnsi"/>
                <w:color w:val="C00000"/>
                <w:sz w:val="18"/>
                <w:szCs w:val="18"/>
              </w:rPr>
              <w:t>)</w:t>
            </w:r>
            <w:r w:rsidRPr="00035E48">
              <w:rPr>
                <w:rFonts w:cstheme="minorHAnsi"/>
                <w:color w:val="993300"/>
                <w:sz w:val="18"/>
                <w:szCs w:val="18"/>
              </w:rPr>
              <w:t xml:space="preserve"> </w:t>
            </w:r>
            <w:r w:rsidRPr="00985798">
              <w:rPr>
                <w:rFonts w:cstheme="minorHAnsi"/>
                <w:color w:val="FF0000"/>
                <w:sz w:val="18"/>
                <w:szCs w:val="18"/>
              </w:rPr>
              <w:t>HS*3</w:t>
            </w:r>
            <w:r w:rsidRPr="00035E48">
              <w:rPr>
                <w:rFonts w:cstheme="minorHAnsi"/>
                <w:color w:val="000000"/>
                <w:sz w:val="18"/>
                <w:szCs w:val="18"/>
              </w:rPr>
              <w:t xml:space="preserve"> </w:t>
            </w:r>
            <w:r w:rsidRPr="00121D0A">
              <w:rPr>
                <w:rFonts w:cstheme="minorHAnsi"/>
                <w:color w:val="808080" w:themeColor="background1" w:themeShade="80"/>
                <w:sz w:val="18"/>
                <w:szCs w:val="18"/>
              </w:rPr>
              <w:t>DL</w:t>
            </w:r>
          </w:p>
        </w:tc>
        <w:tc>
          <w:tcPr>
            <w:tcW w:w="562" w:type="dxa"/>
          </w:tcPr>
          <w:p w14:paraId="54A70ACB"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2C2BB974" w14:textId="77777777" w:rsidTr="00CA4589">
        <w:tc>
          <w:tcPr>
            <w:tcW w:w="430" w:type="dxa"/>
          </w:tcPr>
          <w:p w14:paraId="2890756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L8</w:t>
            </w:r>
          </w:p>
        </w:tc>
        <w:tc>
          <w:tcPr>
            <w:tcW w:w="3251" w:type="dxa"/>
          </w:tcPr>
          <w:p w14:paraId="48F5151C"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 xml:space="preserve">or artificial </w:t>
            </w:r>
            <w:r w:rsidRPr="00035E48">
              <w:rPr>
                <w:rFonts w:cstheme="minorHAnsi"/>
                <w:color w:val="000000"/>
                <w:sz w:val="18"/>
                <w:szCs w:val="18"/>
              </w:rPr>
              <w:t xml:space="preserve">freshwater sediment </w:t>
            </w:r>
          </w:p>
        </w:tc>
        <w:tc>
          <w:tcPr>
            <w:tcW w:w="4819" w:type="dxa"/>
          </w:tcPr>
          <w:p w14:paraId="7D37B673"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SX∙d</w:t>
            </w:r>
            <w:proofErr w:type="spellEnd"/>
            <w:r w:rsidRPr="001F1289">
              <w:rPr>
                <w:rFonts w:cstheme="minorHAnsi"/>
                <w:color w:val="C00000"/>
                <w:sz w:val="18"/>
                <w:szCs w:val="18"/>
              </w:rPr>
              <w:t>)</w:t>
            </w:r>
            <w:r w:rsidRPr="00035E48">
              <w:rPr>
                <w:rFonts w:cstheme="minorHAnsi"/>
                <w:color w:val="993300"/>
                <w:sz w:val="18"/>
                <w:szCs w:val="18"/>
              </w:rPr>
              <w:t xml:space="preserve"> </w:t>
            </w:r>
            <w:r w:rsidRPr="00985798">
              <w:rPr>
                <w:rFonts w:cstheme="minorHAnsi"/>
                <w:color w:val="FF0000"/>
                <w:sz w:val="18"/>
                <w:szCs w:val="18"/>
              </w:rPr>
              <w:t xml:space="preserve">HS*8 </w:t>
            </w:r>
            <w:r w:rsidRPr="00121D0A">
              <w:rPr>
                <w:rFonts w:cstheme="minorHAnsi"/>
                <w:color w:val="808080" w:themeColor="background1" w:themeShade="80"/>
                <w:sz w:val="18"/>
                <w:szCs w:val="18"/>
              </w:rPr>
              <w:t>DL</w:t>
            </w:r>
          </w:p>
        </w:tc>
        <w:tc>
          <w:tcPr>
            <w:tcW w:w="562" w:type="dxa"/>
          </w:tcPr>
          <w:p w14:paraId="5D5F4D7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w:t>
            </w:r>
          </w:p>
        </w:tc>
      </w:tr>
      <w:tr w:rsidR="00272864" w14:paraId="3C1C67F7" w14:textId="77777777" w:rsidTr="00CA4589">
        <w:tc>
          <w:tcPr>
            <w:tcW w:w="430" w:type="dxa"/>
          </w:tcPr>
          <w:p w14:paraId="24766E36"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F</w:t>
            </w:r>
          </w:p>
        </w:tc>
        <w:tc>
          <w:tcPr>
            <w:tcW w:w="3251" w:type="dxa"/>
          </w:tcPr>
          <w:p w14:paraId="6E6EC3A3" w14:textId="77777777" w:rsidR="00272864" w:rsidRPr="00035E48" w:rsidRDefault="00272864" w:rsidP="00CA4589">
            <w:pPr>
              <w:rPr>
                <w:rFonts w:cstheme="minorHAnsi"/>
                <w:b/>
                <w:color w:val="000000"/>
                <w:sz w:val="18"/>
                <w:szCs w:val="18"/>
              </w:rPr>
            </w:pPr>
            <w:proofErr w:type="spellStart"/>
            <w:r w:rsidRPr="00035E48">
              <w:rPr>
                <w:rFonts w:cstheme="minorHAnsi"/>
                <w:b/>
                <w:color w:val="000000"/>
                <w:sz w:val="18"/>
                <w:szCs w:val="18"/>
              </w:rPr>
              <w:t>Limnic</w:t>
            </w:r>
            <w:proofErr w:type="spellEnd"/>
            <w:r w:rsidRPr="00035E48">
              <w:rPr>
                <w:rFonts w:cstheme="minorHAnsi"/>
                <w:b/>
                <w:color w:val="000000"/>
                <w:sz w:val="18"/>
                <w:szCs w:val="18"/>
              </w:rPr>
              <w:t xml:space="preserve"> waterbody systems</w:t>
            </w:r>
          </w:p>
        </w:tc>
        <w:tc>
          <w:tcPr>
            <w:tcW w:w="4819" w:type="dxa"/>
          </w:tcPr>
          <w:p w14:paraId="2A5442FF" w14:textId="77777777" w:rsidR="00272864" w:rsidRPr="00A373AD" w:rsidRDefault="00272864" w:rsidP="00CA4589">
            <w:pPr>
              <w:rPr>
                <w:rFonts w:cstheme="minorHAnsi"/>
                <w:color w:val="C00000"/>
                <w:sz w:val="18"/>
                <w:szCs w:val="18"/>
                <w:lang w:val="en-US"/>
              </w:rPr>
            </w:pPr>
          </w:p>
        </w:tc>
        <w:tc>
          <w:tcPr>
            <w:tcW w:w="562" w:type="dxa"/>
          </w:tcPr>
          <w:p w14:paraId="7D9AF0FF" w14:textId="77777777" w:rsidR="00272864" w:rsidRPr="00035E48" w:rsidRDefault="00272864" w:rsidP="00CA4589">
            <w:pPr>
              <w:jc w:val="center"/>
              <w:rPr>
                <w:rFonts w:cstheme="minorHAnsi"/>
                <w:color w:val="000000"/>
                <w:sz w:val="18"/>
                <w:szCs w:val="18"/>
              </w:rPr>
            </w:pPr>
          </w:p>
        </w:tc>
      </w:tr>
      <w:tr w:rsidR="00272864" w14:paraId="278EA862" w14:textId="77777777" w:rsidTr="00CA4589">
        <w:tc>
          <w:tcPr>
            <w:tcW w:w="430" w:type="dxa"/>
          </w:tcPr>
          <w:p w14:paraId="28CD35F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F1</w:t>
            </w:r>
          </w:p>
        </w:tc>
        <w:tc>
          <w:tcPr>
            <w:tcW w:w="3251" w:type="dxa"/>
          </w:tcPr>
          <w:p w14:paraId="639CFAC8" w14:textId="77777777" w:rsidR="00272864" w:rsidRPr="00035E48" w:rsidRDefault="00272864" w:rsidP="00CA4589">
            <w:pPr>
              <w:rPr>
                <w:rFonts w:cstheme="minorHAnsi"/>
                <w:sz w:val="18"/>
                <w:szCs w:val="18"/>
                <w:lang w:val="en-US"/>
              </w:rPr>
            </w:pPr>
            <w:r w:rsidRPr="00035E48">
              <w:rPr>
                <w:rFonts w:cstheme="minorHAnsi"/>
                <w:color w:val="000000"/>
                <w:sz w:val="18"/>
                <w:szCs w:val="18"/>
              </w:rPr>
              <w:t>River and stream waterbody</w:t>
            </w:r>
          </w:p>
        </w:tc>
        <w:tc>
          <w:tcPr>
            <w:tcW w:w="4819" w:type="dxa"/>
          </w:tcPr>
          <w:p w14:paraId="184DBCA0"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proofErr w:type="gramStart"/>
            <w:r w:rsidRPr="00035E48">
              <w:rPr>
                <w:rFonts w:cstheme="minorHAnsi"/>
                <w:color w:val="FF8080"/>
                <w:sz w:val="18"/>
                <w:szCs w:val="18"/>
              </w:rPr>
              <w:t>VF[</w:t>
            </w:r>
            <w:proofErr w:type="spellStart"/>
            <w:proofErr w:type="gramEnd"/>
            <w:r w:rsidRPr="00035E48">
              <w:rPr>
                <w:rFonts w:cstheme="minorHAnsi"/>
                <w:color w:val="FF8080"/>
                <w:sz w:val="18"/>
                <w:szCs w:val="18"/>
              </w:rPr>
              <w:t>bcde|fgh</w:t>
            </w:r>
            <w:proofErr w:type="spellEnd"/>
            <w:r w:rsidRPr="00035E48">
              <w:rPr>
                <w:rFonts w:cstheme="minorHAnsi"/>
                <w:color w:val="FF8080"/>
                <w:sz w:val="18"/>
                <w:szCs w:val="18"/>
              </w:rPr>
              <w:t>¤] HU[0a|bcd] KA[</w:t>
            </w:r>
            <w:proofErr w:type="spellStart"/>
            <w:r w:rsidRPr="00035E48">
              <w:rPr>
                <w:rFonts w:cstheme="minorHAnsi"/>
                <w:color w:val="FF8080"/>
                <w:sz w:val="18"/>
                <w:szCs w:val="18"/>
              </w:rPr>
              <w:t>abcde|fghi</w:t>
            </w:r>
            <w:proofErr w:type="spellEnd"/>
            <w:r w:rsidRPr="00035E48">
              <w:rPr>
                <w:rFonts w:cstheme="minorHAnsi"/>
                <w:color w:val="FF8080"/>
                <w:sz w:val="18"/>
                <w:szCs w:val="18"/>
              </w:rPr>
              <w:t xml:space="preserve">] </w:t>
            </w:r>
            <w:r w:rsidRPr="00121D0A">
              <w:rPr>
                <w:rFonts w:cstheme="minorHAnsi"/>
                <w:color w:val="808080" w:themeColor="background1" w:themeShade="80"/>
                <w:sz w:val="18"/>
                <w:szCs w:val="18"/>
              </w:rPr>
              <w:t>TU</w:t>
            </w:r>
          </w:p>
        </w:tc>
        <w:tc>
          <w:tcPr>
            <w:tcW w:w="562" w:type="dxa"/>
          </w:tcPr>
          <w:p w14:paraId="794A042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6</w:t>
            </w:r>
          </w:p>
        </w:tc>
      </w:tr>
      <w:tr w:rsidR="00272864" w14:paraId="54EA356E" w14:textId="77777777" w:rsidTr="00CA4589">
        <w:tc>
          <w:tcPr>
            <w:tcW w:w="430" w:type="dxa"/>
          </w:tcPr>
          <w:p w14:paraId="26DE8B73"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F2</w:t>
            </w:r>
          </w:p>
        </w:tc>
        <w:tc>
          <w:tcPr>
            <w:tcW w:w="3251" w:type="dxa"/>
          </w:tcPr>
          <w:p w14:paraId="42987812" w14:textId="77777777" w:rsidR="00272864" w:rsidRPr="00035E48" w:rsidRDefault="00272864" w:rsidP="00CA4589">
            <w:pPr>
              <w:rPr>
                <w:rFonts w:cstheme="minorHAnsi"/>
                <w:sz w:val="18"/>
                <w:szCs w:val="18"/>
                <w:lang w:val="en-US"/>
              </w:rPr>
            </w:pPr>
            <w:r w:rsidRPr="00035E48">
              <w:rPr>
                <w:rFonts w:cstheme="minorHAnsi"/>
                <w:color w:val="000000"/>
                <w:sz w:val="18"/>
                <w:szCs w:val="18"/>
              </w:rPr>
              <w:t>Circulating lake waterbody</w:t>
            </w:r>
          </w:p>
        </w:tc>
        <w:tc>
          <w:tcPr>
            <w:tcW w:w="4819" w:type="dxa"/>
          </w:tcPr>
          <w:p w14:paraId="6E431457"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Pr>
                <w:rFonts w:cstheme="minorHAnsi"/>
                <w:color w:val="C00000"/>
                <w:sz w:val="18"/>
                <w:szCs w:val="18"/>
                <w:lang w:val="en-US"/>
              </w:rPr>
              <w:t xml:space="preserve"> </w:t>
            </w:r>
            <w:r w:rsidRPr="00035E48">
              <w:rPr>
                <w:rFonts w:cstheme="minorHAnsi"/>
                <w:color w:val="FF0000"/>
                <w:sz w:val="18"/>
                <w:szCs w:val="18"/>
              </w:rPr>
              <w:t>SM4[</w:t>
            </w:r>
            <w:proofErr w:type="spellStart"/>
            <w:r w:rsidRPr="00035E48">
              <w:rPr>
                <w:rFonts w:cstheme="minorHAnsi"/>
                <w:color w:val="FF0000"/>
                <w:sz w:val="18"/>
                <w:szCs w:val="18"/>
              </w:rPr>
              <w:t>bc|def|ghi</w:t>
            </w:r>
            <w:proofErr w:type="spellEnd"/>
            <w:r w:rsidRPr="00035E48">
              <w:rPr>
                <w:rFonts w:cstheme="minorHAnsi"/>
                <w:color w:val="FF0000"/>
                <w:sz w:val="18"/>
                <w:szCs w:val="18"/>
              </w:rPr>
              <w:t>|¤] KA3[</w:t>
            </w:r>
            <w:proofErr w:type="spellStart"/>
            <w:r w:rsidRPr="00035E48">
              <w:rPr>
                <w:rFonts w:cstheme="minorHAnsi"/>
                <w:color w:val="FF0000"/>
                <w:sz w:val="18"/>
                <w:szCs w:val="18"/>
              </w:rPr>
              <w:t>abc|def|ghi</w:t>
            </w:r>
            <w:proofErr w:type="spellEnd"/>
            <w:r w:rsidRPr="00035E48">
              <w:rPr>
                <w:rFonts w:cstheme="minorHAnsi"/>
                <w:color w:val="FF0000"/>
                <w:sz w:val="18"/>
                <w:szCs w:val="18"/>
              </w:rPr>
              <w:t xml:space="preserve">] </w:t>
            </w:r>
            <w:r w:rsidRPr="00121D0A">
              <w:rPr>
                <w:rFonts w:cstheme="minorHAnsi"/>
                <w:color w:val="808080" w:themeColor="background1" w:themeShade="80"/>
                <w:sz w:val="18"/>
                <w:szCs w:val="18"/>
              </w:rPr>
              <w:t>HU TU KO</w:t>
            </w:r>
          </w:p>
        </w:tc>
        <w:tc>
          <w:tcPr>
            <w:tcW w:w="562" w:type="dxa"/>
          </w:tcPr>
          <w:p w14:paraId="1E704A9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21</w:t>
            </w:r>
          </w:p>
        </w:tc>
      </w:tr>
      <w:tr w:rsidR="00272864" w14:paraId="18118AD2" w14:textId="77777777" w:rsidTr="00CA4589">
        <w:tc>
          <w:tcPr>
            <w:tcW w:w="430" w:type="dxa"/>
          </w:tcPr>
          <w:p w14:paraId="3810AE1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F3</w:t>
            </w:r>
          </w:p>
        </w:tc>
        <w:tc>
          <w:tcPr>
            <w:tcW w:w="3251" w:type="dxa"/>
          </w:tcPr>
          <w:p w14:paraId="72F3FFEC" w14:textId="77777777" w:rsidR="00272864" w:rsidRPr="00035E48" w:rsidRDefault="00272864" w:rsidP="00CA4589">
            <w:pPr>
              <w:rPr>
                <w:rFonts w:cstheme="minorHAnsi"/>
                <w:sz w:val="18"/>
                <w:szCs w:val="18"/>
                <w:lang w:val="en-US"/>
              </w:rPr>
            </w:pPr>
            <w:r w:rsidRPr="00035E48">
              <w:rPr>
                <w:rFonts w:cstheme="minorHAnsi"/>
                <w:color w:val="000000"/>
                <w:sz w:val="18"/>
                <w:szCs w:val="18"/>
              </w:rPr>
              <w:t>Anoxic lake waterbody</w:t>
            </w:r>
          </w:p>
        </w:tc>
        <w:tc>
          <w:tcPr>
            <w:tcW w:w="4819" w:type="dxa"/>
          </w:tcPr>
          <w:p w14:paraId="15ADF0D4" w14:textId="77777777" w:rsidR="00272864" w:rsidRPr="00035E48" w:rsidRDefault="00272864" w:rsidP="00CA4589">
            <w:pPr>
              <w:rPr>
                <w:rFonts w:cstheme="minorHAnsi"/>
                <w:sz w:val="18"/>
                <w:szCs w:val="18"/>
                <w:lang w:val="en-US"/>
              </w:rPr>
            </w:pPr>
            <w:r w:rsidRPr="001F1289">
              <w:rPr>
                <w:rFonts w:cstheme="minorHAnsi"/>
                <w:color w:val="C00000"/>
                <w:sz w:val="18"/>
                <w:szCs w:val="18"/>
              </w:rPr>
              <w:t>(OM∙¤)</w:t>
            </w:r>
            <w:r w:rsidRPr="00035E48">
              <w:rPr>
                <w:rFonts w:cstheme="minorHAnsi"/>
                <w:color w:val="993300"/>
                <w:sz w:val="18"/>
                <w:szCs w:val="18"/>
              </w:rPr>
              <w:t xml:space="preserve"> </w:t>
            </w:r>
            <w:r w:rsidRPr="00121D0A">
              <w:rPr>
                <w:rFonts w:cstheme="minorHAnsi"/>
                <w:color w:val="808080" w:themeColor="background1" w:themeShade="80"/>
                <w:sz w:val="18"/>
                <w:szCs w:val="18"/>
              </w:rPr>
              <w:t>FK</w:t>
            </w:r>
          </w:p>
        </w:tc>
        <w:tc>
          <w:tcPr>
            <w:tcW w:w="562" w:type="dxa"/>
          </w:tcPr>
          <w:p w14:paraId="4CFCC4A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315616C7" w14:textId="77777777" w:rsidTr="00CA4589">
        <w:tc>
          <w:tcPr>
            <w:tcW w:w="430" w:type="dxa"/>
          </w:tcPr>
          <w:p w14:paraId="740764B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F4</w:t>
            </w:r>
          </w:p>
        </w:tc>
        <w:tc>
          <w:tcPr>
            <w:tcW w:w="3251" w:type="dxa"/>
          </w:tcPr>
          <w:p w14:paraId="5AAEC24D" w14:textId="77777777" w:rsidR="00272864" w:rsidRPr="00035E48" w:rsidRDefault="00272864" w:rsidP="00CA4589">
            <w:pPr>
              <w:rPr>
                <w:rFonts w:cstheme="minorHAnsi"/>
                <w:sz w:val="18"/>
                <w:szCs w:val="18"/>
                <w:lang w:val="en-US"/>
              </w:rPr>
            </w:pPr>
            <w:r>
              <w:rPr>
                <w:rFonts w:cstheme="minorHAnsi"/>
                <w:color w:val="000000"/>
                <w:sz w:val="18"/>
                <w:szCs w:val="18"/>
              </w:rPr>
              <w:t>Strongly altered or artificial</w:t>
            </w:r>
            <w:r w:rsidRPr="00035E48">
              <w:rPr>
                <w:rFonts w:cstheme="minorHAnsi"/>
                <w:color w:val="000000"/>
                <w:sz w:val="18"/>
                <w:szCs w:val="18"/>
              </w:rPr>
              <w:t xml:space="preserve"> river waterbody</w:t>
            </w:r>
          </w:p>
        </w:tc>
        <w:tc>
          <w:tcPr>
            <w:tcW w:w="4819" w:type="dxa"/>
          </w:tcPr>
          <w:p w14:paraId="7D60E24E"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SY∙abc</w:t>
            </w:r>
            <w:proofErr w:type="spellEnd"/>
            <w:r w:rsidRPr="001F1289">
              <w:rPr>
                <w:rFonts w:cstheme="minorHAnsi"/>
                <w:color w:val="C00000"/>
                <w:sz w:val="18"/>
                <w:szCs w:val="18"/>
              </w:rPr>
              <w:t>)</w:t>
            </w:r>
            <w:r w:rsidRPr="00035E48">
              <w:rPr>
                <w:rFonts w:cstheme="minorHAnsi"/>
                <w:color w:val="993300"/>
                <w:sz w:val="18"/>
                <w:szCs w:val="18"/>
              </w:rPr>
              <w:t xml:space="preserve"> </w:t>
            </w:r>
            <w:r w:rsidRPr="00985798">
              <w:rPr>
                <w:rFonts w:cstheme="minorHAnsi"/>
                <w:color w:val="FF0000"/>
                <w:sz w:val="18"/>
                <w:szCs w:val="18"/>
              </w:rPr>
              <w:t>SY3[</w:t>
            </w:r>
            <w:proofErr w:type="spellStart"/>
            <w:r w:rsidRPr="00985798">
              <w:rPr>
                <w:rFonts w:cstheme="minorHAnsi"/>
                <w:color w:val="FF0000"/>
                <w:sz w:val="18"/>
                <w:szCs w:val="18"/>
              </w:rPr>
              <w:t>a|b|c</w:t>
            </w:r>
            <w:proofErr w:type="spellEnd"/>
            <w:r w:rsidRPr="00985798">
              <w:rPr>
                <w:rFonts w:cstheme="minorHAnsi"/>
                <w:color w:val="FF0000"/>
                <w:sz w:val="18"/>
                <w:szCs w:val="18"/>
              </w:rPr>
              <w:t xml:space="preserve">] </w:t>
            </w:r>
            <w:r w:rsidRPr="00121D0A">
              <w:rPr>
                <w:rFonts w:cstheme="minorHAnsi"/>
                <w:color w:val="808080" w:themeColor="background1" w:themeShade="80"/>
                <w:sz w:val="18"/>
                <w:szCs w:val="18"/>
              </w:rPr>
              <w:t>VF HU KA TU</w:t>
            </w:r>
          </w:p>
        </w:tc>
        <w:tc>
          <w:tcPr>
            <w:tcW w:w="562" w:type="dxa"/>
          </w:tcPr>
          <w:p w14:paraId="08D6BE7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67CEB3AB" w14:textId="77777777" w:rsidTr="00CA4589">
        <w:tc>
          <w:tcPr>
            <w:tcW w:w="430" w:type="dxa"/>
          </w:tcPr>
          <w:p w14:paraId="4EB49C9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F5</w:t>
            </w:r>
          </w:p>
        </w:tc>
        <w:tc>
          <w:tcPr>
            <w:tcW w:w="3251" w:type="dxa"/>
          </w:tcPr>
          <w:p w14:paraId="01E7636F" w14:textId="77777777" w:rsidR="00272864" w:rsidRPr="00035E48" w:rsidRDefault="00272864" w:rsidP="00CA4589">
            <w:pPr>
              <w:rPr>
                <w:rFonts w:cstheme="minorHAnsi"/>
                <w:sz w:val="18"/>
                <w:szCs w:val="18"/>
                <w:lang w:val="en-US"/>
              </w:rPr>
            </w:pPr>
            <w:r>
              <w:rPr>
                <w:rFonts w:cstheme="minorHAnsi"/>
                <w:color w:val="000000"/>
                <w:sz w:val="18"/>
                <w:szCs w:val="18"/>
              </w:rPr>
              <w:t>Strongly altered or artificial</w:t>
            </w:r>
            <w:r w:rsidRPr="00035E48">
              <w:rPr>
                <w:rFonts w:cstheme="minorHAnsi"/>
                <w:color w:val="000000"/>
                <w:sz w:val="18"/>
                <w:szCs w:val="18"/>
              </w:rPr>
              <w:t xml:space="preserve"> lake waterbody</w:t>
            </w:r>
          </w:p>
        </w:tc>
        <w:tc>
          <w:tcPr>
            <w:tcW w:w="4819" w:type="dxa"/>
          </w:tcPr>
          <w:p w14:paraId="24DE5D5C"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SY∙abcd</w:t>
            </w:r>
            <w:proofErr w:type="spellEnd"/>
            <w:r w:rsidRPr="001F1289">
              <w:rPr>
                <w:rFonts w:cstheme="minorHAnsi"/>
                <w:color w:val="C00000"/>
                <w:sz w:val="18"/>
                <w:szCs w:val="18"/>
              </w:rPr>
              <w:t>)</w:t>
            </w:r>
            <w:r w:rsidRPr="00035E48">
              <w:rPr>
                <w:rFonts w:cstheme="minorHAnsi"/>
                <w:color w:val="993300"/>
                <w:sz w:val="18"/>
                <w:szCs w:val="18"/>
              </w:rPr>
              <w:t xml:space="preserve"> </w:t>
            </w:r>
            <w:r w:rsidRPr="00985798">
              <w:rPr>
                <w:rFonts w:cstheme="minorHAnsi"/>
                <w:color w:val="FF0000"/>
                <w:sz w:val="18"/>
                <w:szCs w:val="18"/>
              </w:rPr>
              <w:t>SY4[</w:t>
            </w:r>
            <w:proofErr w:type="spellStart"/>
            <w:r w:rsidRPr="00985798">
              <w:rPr>
                <w:rFonts w:cstheme="minorHAnsi"/>
                <w:color w:val="FF0000"/>
                <w:sz w:val="18"/>
                <w:szCs w:val="18"/>
              </w:rPr>
              <w:t>a|b|c|d</w:t>
            </w:r>
            <w:proofErr w:type="spellEnd"/>
            <w:r w:rsidRPr="00985798">
              <w:rPr>
                <w:rFonts w:cstheme="minorHAnsi"/>
                <w:color w:val="FF0000"/>
                <w:sz w:val="18"/>
                <w:szCs w:val="18"/>
              </w:rPr>
              <w:t xml:space="preserve">] </w:t>
            </w:r>
            <w:r w:rsidRPr="00121D0A">
              <w:rPr>
                <w:rFonts w:cstheme="minorHAnsi"/>
                <w:color w:val="808080" w:themeColor="background1" w:themeShade="80"/>
                <w:sz w:val="18"/>
                <w:szCs w:val="18"/>
              </w:rPr>
              <w:t>SM KU HU TU KO</w:t>
            </w:r>
          </w:p>
        </w:tc>
        <w:tc>
          <w:tcPr>
            <w:tcW w:w="562" w:type="dxa"/>
          </w:tcPr>
          <w:p w14:paraId="01B06992"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259B43B0" w14:textId="77777777" w:rsidTr="00CA4589">
        <w:tc>
          <w:tcPr>
            <w:tcW w:w="430" w:type="dxa"/>
          </w:tcPr>
          <w:p w14:paraId="7FCF98B6"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T</w:t>
            </w:r>
          </w:p>
        </w:tc>
        <w:tc>
          <w:tcPr>
            <w:tcW w:w="3251" w:type="dxa"/>
          </w:tcPr>
          <w:p w14:paraId="5A227D0B"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Terrestrial systems</w:t>
            </w:r>
          </w:p>
        </w:tc>
        <w:tc>
          <w:tcPr>
            <w:tcW w:w="4819" w:type="dxa"/>
          </w:tcPr>
          <w:p w14:paraId="782403CE" w14:textId="77777777" w:rsidR="00272864" w:rsidRPr="00A373AD" w:rsidRDefault="00272864" w:rsidP="00CA4589">
            <w:pPr>
              <w:rPr>
                <w:rFonts w:cstheme="minorHAnsi"/>
                <w:color w:val="C00000"/>
                <w:sz w:val="18"/>
                <w:szCs w:val="18"/>
                <w:lang w:val="en-US"/>
              </w:rPr>
            </w:pPr>
          </w:p>
        </w:tc>
        <w:tc>
          <w:tcPr>
            <w:tcW w:w="562" w:type="dxa"/>
          </w:tcPr>
          <w:p w14:paraId="18B2FCDC" w14:textId="77777777" w:rsidR="00272864" w:rsidRPr="00035E48" w:rsidRDefault="00272864" w:rsidP="00CA4589">
            <w:pPr>
              <w:jc w:val="center"/>
              <w:rPr>
                <w:rFonts w:cstheme="minorHAnsi"/>
                <w:color w:val="000000"/>
                <w:sz w:val="18"/>
                <w:szCs w:val="18"/>
              </w:rPr>
            </w:pPr>
          </w:p>
        </w:tc>
      </w:tr>
      <w:tr w:rsidR="00272864" w14:paraId="19940318" w14:textId="77777777" w:rsidTr="00CA4589">
        <w:tc>
          <w:tcPr>
            <w:tcW w:w="430" w:type="dxa"/>
          </w:tcPr>
          <w:p w14:paraId="5080808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w:t>
            </w:r>
          </w:p>
        </w:tc>
        <w:tc>
          <w:tcPr>
            <w:tcW w:w="3251" w:type="dxa"/>
          </w:tcPr>
          <w:p w14:paraId="6CCF3007" w14:textId="77777777" w:rsidR="00272864" w:rsidRPr="00035E48" w:rsidRDefault="00272864" w:rsidP="00CA4589">
            <w:pPr>
              <w:rPr>
                <w:rFonts w:cstheme="minorHAnsi"/>
                <w:sz w:val="18"/>
                <w:szCs w:val="18"/>
                <w:lang w:val="en-US"/>
              </w:rPr>
            </w:pPr>
            <w:r w:rsidRPr="00035E48">
              <w:rPr>
                <w:rFonts w:cstheme="minorHAnsi"/>
                <w:color w:val="000000"/>
                <w:sz w:val="18"/>
                <w:szCs w:val="18"/>
              </w:rPr>
              <w:t>Bare rock</w:t>
            </w:r>
          </w:p>
        </w:tc>
        <w:tc>
          <w:tcPr>
            <w:tcW w:w="4819" w:type="dxa"/>
          </w:tcPr>
          <w:p w14:paraId="637261D8"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Pr>
                <w:rFonts w:cstheme="minorHAnsi"/>
                <w:color w:val="C00000"/>
                <w:sz w:val="18"/>
                <w:szCs w:val="18"/>
                <w:lang w:val="en-US"/>
              </w:rPr>
              <w:t xml:space="preserve"> </w:t>
            </w:r>
            <w:r w:rsidRPr="00035E48">
              <w:rPr>
                <w:rFonts w:cstheme="minorHAnsi"/>
                <w:color w:val="FF0000"/>
                <w:sz w:val="18"/>
                <w:szCs w:val="18"/>
              </w:rPr>
              <w:t>KA5[</w:t>
            </w:r>
            <w:proofErr w:type="spellStart"/>
            <w:r w:rsidRPr="00035E48">
              <w:rPr>
                <w:rFonts w:cstheme="minorHAnsi"/>
                <w:color w:val="FF0000"/>
                <w:sz w:val="18"/>
                <w:szCs w:val="18"/>
              </w:rPr>
              <w:t>ab|cd|ef|gh|i</w:t>
            </w:r>
            <w:proofErr w:type="spellEnd"/>
            <w:r w:rsidRPr="00035E48">
              <w:rPr>
                <w:rFonts w:cstheme="minorHAnsi"/>
                <w:color w:val="FF0000"/>
                <w:sz w:val="18"/>
                <w:szCs w:val="18"/>
              </w:rPr>
              <w:t>] UE4[0a|bc|de|fg] OR3[0|ab|c]</w:t>
            </w:r>
            <w:r w:rsidRPr="00035E48">
              <w:rPr>
                <w:rFonts w:cstheme="minorHAnsi"/>
                <w:color w:val="000000"/>
                <w:sz w:val="18"/>
                <w:szCs w:val="18"/>
              </w:rPr>
              <w:t xml:space="preserve"> </w:t>
            </w:r>
            <w:r w:rsidRPr="00985798">
              <w:rPr>
                <w:rFonts w:cstheme="minorHAnsi"/>
                <w:color w:val="E36C0A" w:themeColor="accent6" w:themeShade="BF"/>
                <w:sz w:val="18"/>
                <w:szCs w:val="18"/>
              </w:rPr>
              <w:t>HF[0ab|+] VF[</w:t>
            </w:r>
            <w:proofErr w:type="spellStart"/>
            <w:r w:rsidRPr="00985798">
              <w:rPr>
                <w:rFonts w:cstheme="minorHAnsi"/>
                <w:color w:val="E36C0A" w:themeColor="accent6" w:themeShade="BF"/>
                <w:sz w:val="18"/>
                <w:szCs w:val="18"/>
              </w:rPr>
              <w:t>a|bcdef</w:t>
            </w:r>
            <w:proofErr w:type="spellEnd"/>
            <w:r w:rsidRPr="00985798">
              <w:rPr>
                <w:rFonts w:cstheme="minorHAnsi"/>
                <w:color w:val="E36C0A" w:themeColor="accent6" w:themeShade="BF"/>
                <w:sz w:val="18"/>
                <w:szCs w:val="18"/>
              </w:rPr>
              <w:t xml:space="preserve">] VS[0abcd|e] LA[0abcd|ef+] NG[0a|bcd¤] VI[0a|bc] SV[0|abcd] </w:t>
            </w:r>
            <w:r w:rsidRPr="00121D0A">
              <w:rPr>
                <w:rFonts w:cstheme="minorHAnsi"/>
                <w:color w:val="808080" w:themeColor="background1" w:themeShade="80"/>
                <w:sz w:val="18"/>
                <w:szCs w:val="18"/>
              </w:rPr>
              <w:t>IF BK</w:t>
            </w:r>
          </w:p>
        </w:tc>
        <w:tc>
          <w:tcPr>
            <w:tcW w:w="562" w:type="dxa"/>
          </w:tcPr>
          <w:p w14:paraId="36208B7D"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85</w:t>
            </w:r>
          </w:p>
        </w:tc>
      </w:tr>
      <w:tr w:rsidR="00272864" w14:paraId="0A5ABA8E" w14:textId="77777777" w:rsidTr="00CA4589">
        <w:tc>
          <w:tcPr>
            <w:tcW w:w="430" w:type="dxa"/>
          </w:tcPr>
          <w:p w14:paraId="5E476A8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w:t>
            </w:r>
          </w:p>
        </w:tc>
        <w:tc>
          <w:tcPr>
            <w:tcW w:w="3251" w:type="dxa"/>
          </w:tcPr>
          <w:p w14:paraId="74CEFA29"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shallow-soil ground</w:t>
            </w:r>
          </w:p>
        </w:tc>
        <w:tc>
          <w:tcPr>
            <w:tcW w:w="4819" w:type="dxa"/>
          </w:tcPr>
          <w:p w14:paraId="435FE26B"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Pr>
                <w:rFonts w:cstheme="minorHAnsi"/>
                <w:color w:val="C00000"/>
                <w:sz w:val="18"/>
                <w:szCs w:val="18"/>
                <w:lang w:val="en-US"/>
              </w:rPr>
              <w:t xml:space="preserve"> </w:t>
            </w:r>
            <w:r w:rsidRPr="00035E48">
              <w:rPr>
                <w:rFonts w:cstheme="minorHAnsi"/>
                <w:color w:val="FF0000"/>
                <w:sz w:val="18"/>
                <w:szCs w:val="18"/>
              </w:rPr>
              <w:t>KA4[</w:t>
            </w:r>
            <w:proofErr w:type="spellStart"/>
            <w:r w:rsidRPr="00035E48">
              <w:rPr>
                <w:rFonts w:cstheme="minorHAnsi"/>
                <w:color w:val="FF0000"/>
                <w:sz w:val="18"/>
                <w:szCs w:val="18"/>
              </w:rPr>
              <w:t>abc|de|fg|hi</w:t>
            </w:r>
            <w:proofErr w:type="spellEnd"/>
            <w:r w:rsidRPr="00035E48">
              <w:rPr>
                <w:rFonts w:cstheme="minorHAnsi"/>
                <w:color w:val="FF0000"/>
                <w:sz w:val="18"/>
                <w:szCs w:val="18"/>
              </w:rPr>
              <w:t xml:space="preserve">] </w:t>
            </w:r>
            <w:proofErr w:type="gramStart"/>
            <w:r w:rsidRPr="00985798">
              <w:rPr>
                <w:rFonts w:cstheme="minorHAnsi"/>
                <w:color w:val="E36C0A" w:themeColor="accent6" w:themeShade="BF"/>
                <w:sz w:val="18"/>
                <w:szCs w:val="18"/>
              </w:rPr>
              <w:t>UF[</w:t>
            </w:r>
            <w:proofErr w:type="spellStart"/>
            <w:proofErr w:type="gramEnd"/>
            <w:r w:rsidRPr="00985798">
              <w:rPr>
                <w:rFonts w:cstheme="minorHAnsi"/>
                <w:color w:val="E36C0A" w:themeColor="accent6" w:themeShade="BF"/>
                <w:sz w:val="18"/>
                <w:szCs w:val="18"/>
              </w:rPr>
              <w:t>def|gh</w:t>
            </w:r>
            <w:proofErr w:type="spellEnd"/>
            <w:r w:rsidRPr="00985798">
              <w:rPr>
                <w:rFonts w:cstheme="minorHAnsi"/>
                <w:color w:val="E36C0A" w:themeColor="accent6" w:themeShade="BF"/>
                <w:sz w:val="18"/>
                <w:szCs w:val="18"/>
              </w:rPr>
              <w:t xml:space="preserve">] </w:t>
            </w:r>
            <w:r w:rsidRPr="00121D0A">
              <w:rPr>
                <w:rFonts w:cstheme="minorHAnsi"/>
                <w:color w:val="808080" w:themeColor="background1" w:themeShade="80"/>
                <w:sz w:val="18"/>
                <w:szCs w:val="18"/>
              </w:rPr>
              <w:t>VM BK HI</w:t>
            </w:r>
          </w:p>
        </w:tc>
        <w:tc>
          <w:tcPr>
            <w:tcW w:w="562" w:type="dxa"/>
          </w:tcPr>
          <w:p w14:paraId="507DEF86"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w:t>
            </w:r>
          </w:p>
        </w:tc>
      </w:tr>
      <w:tr w:rsidR="00272864" w14:paraId="19BE7AFD" w14:textId="77777777" w:rsidTr="00CA4589">
        <w:tc>
          <w:tcPr>
            <w:tcW w:w="430" w:type="dxa"/>
          </w:tcPr>
          <w:p w14:paraId="55B3890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w:t>
            </w:r>
          </w:p>
        </w:tc>
        <w:tc>
          <w:tcPr>
            <w:tcW w:w="3251" w:type="dxa"/>
          </w:tcPr>
          <w:p w14:paraId="639C3777" w14:textId="77777777" w:rsidR="00272864" w:rsidRPr="00035E48" w:rsidRDefault="00272864" w:rsidP="00CA4589">
            <w:pPr>
              <w:rPr>
                <w:rFonts w:cstheme="minorHAnsi"/>
                <w:sz w:val="18"/>
                <w:szCs w:val="18"/>
                <w:lang w:val="en-US"/>
              </w:rPr>
            </w:pPr>
            <w:r w:rsidRPr="00035E48">
              <w:rPr>
                <w:rFonts w:cstheme="minorHAnsi"/>
                <w:color w:val="000000"/>
                <w:sz w:val="18"/>
                <w:szCs w:val="18"/>
              </w:rPr>
              <w:t>Arctic-alpine heath and lee side</w:t>
            </w:r>
          </w:p>
        </w:tc>
        <w:tc>
          <w:tcPr>
            <w:tcW w:w="4819" w:type="dxa"/>
          </w:tcPr>
          <w:p w14:paraId="7B08C856"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Pr>
                <w:rFonts w:cstheme="minorHAnsi"/>
                <w:color w:val="C00000"/>
                <w:sz w:val="18"/>
                <w:szCs w:val="18"/>
                <w:lang w:val="en-US"/>
              </w:rPr>
              <w:t xml:space="preserve"> </w:t>
            </w:r>
            <w:r w:rsidRPr="00035E48">
              <w:rPr>
                <w:rFonts w:cstheme="minorHAnsi"/>
                <w:color w:val="FF0000"/>
                <w:sz w:val="18"/>
                <w:szCs w:val="18"/>
              </w:rPr>
              <w:t>KA4[</w:t>
            </w:r>
            <w:proofErr w:type="spellStart"/>
            <w:r w:rsidRPr="00035E48">
              <w:rPr>
                <w:rFonts w:cstheme="minorHAnsi"/>
                <w:color w:val="FF0000"/>
                <w:sz w:val="18"/>
                <w:szCs w:val="18"/>
              </w:rPr>
              <w:t>abc|de|fg|hi</w:t>
            </w:r>
            <w:proofErr w:type="spellEnd"/>
            <w:r w:rsidRPr="00035E48">
              <w:rPr>
                <w:rFonts w:cstheme="minorHAnsi"/>
                <w:color w:val="FF0000"/>
                <w:sz w:val="18"/>
                <w:szCs w:val="18"/>
              </w:rPr>
              <w:t>] UF3[</w:t>
            </w:r>
            <w:proofErr w:type="spellStart"/>
            <w:r w:rsidRPr="00035E48">
              <w:rPr>
                <w:rFonts w:cstheme="minorHAnsi"/>
                <w:color w:val="FF0000"/>
                <w:sz w:val="18"/>
                <w:szCs w:val="18"/>
              </w:rPr>
              <w:t>bc|de|fg</w:t>
            </w:r>
            <w:proofErr w:type="spellEnd"/>
            <w:r w:rsidRPr="00035E48">
              <w:rPr>
                <w:rFonts w:cstheme="minorHAnsi"/>
                <w:color w:val="FF0000"/>
                <w:sz w:val="18"/>
                <w:szCs w:val="18"/>
              </w:rPr>
              <w:t xml:space="preserve">] </w:t>
            </w:r>
            <w:r w:rsidRPr="00985798">
              <w:rPr>
                <w:rFonts w:cstheme="minorHAnsi"/>
                <w:color w:val="E36C0A" w:themeColor="accent6" w:themeShade="BF"/>
                <w:sz w:val="18"/>
                <w:szCs w:val="18"/>
              </w:rPr>
              <w:t xml:space="preserve">KI[0a|bc] </w:t>
            </w:r>
            <w:r w:rsidRPr="00121D0A">
              <w:rPr>
                <w:rFonts w:cstheme="minorHAnsi"/>
                <w:color w:val="808080" w:themeColor="background1" w:themeShade="80"/>
                <w:sz w:val="18"/>
                <w:szCs w:val="18"/>
              </w:rPr>
              <w:t>BK HI RU VM</w:t>
            </w:r>
          </w:p>
        </w:tc>
        <w:tc>
          <w:tcPr>
            <w:tcW w:w="562" w:type="dxa"/>
          </w:tcPr>
          <w:p w14:paraId="1AFA91F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14</w:t>
            </w:r>
          </w:p>
        </w:tc>
      </w:tr>
      <w:tr w:rsidR="00272864" w14:paraId="0EAB19A2" w14:textId="77777777" w:rsidTr="00CA4589">
        <w:tc>
          <w:tcPr>
            <w:tcW w:w="430" w:type="dxa"/>
          </w:tcPr>
          <w:p w14:paraId="3B80EF9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w:t>
            </w:r>
          </w:p>
        </w:tc>
        <w:tc>
          <w:tcPr>
            <w:tcW w:w="3251" w:type="dxa"/>
          </w:tcPr>
          <w:p w14:paraId="5C751A3F" w14:textId="77777777" w:rsidR="00272864" w:rsidRPr="00035E48" w:rsidRDefault="00272864" w:rsidP="00CA4589">
            <w:pPr>
              <w:rPr>
                <w:rFonts w:cstheme="minorHAnsi"/>
                <w:sz w:val="18"/>
                <w:szCs w:val="18"/>
                <w:lang w:val="en-US"/>
              </w:rPr>
            </w:pPr>
            <w:r w:rsidRPr="00035E48">
              <w:rPr>
                <w:rFonts w:cstheme="minorHAnsi"/>
                <w:color w:val="000000"/>
                <w:sz w:val="18"/>
                <w:szCs w:val="18"/>
              </w:rPr>
              <w:t>Forest</w:t>
            </w:r>
          </w:p>
        </w:tc>
        <w:tc>
          <w:tcPr>
            <w:tcW w:w="4819" w:type="dxa"/>
          </w:tcPr>
          <w:p w14:paraId="137CD648"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Pr>
                <w:rFonts w:cstheme="minorHAnsi"/>
                <w:color w:val="C00000"/>
                <w:sz w:val="18"/>
                <w:szCs w:val="18"/>
                <w:lang w:val="en-US"/>
              </w:rPr>
              <w:t>S</w:t>
            </w:r>
            <w:r w:rsidRPr="00A373AD">
              <w:rPr>
                <w:rFonts w:cstheme="minorHAnsi"/>
                <w:color w:val="C00000"/>
                <w:sz w:val="18"/>
                <w:szCs w:val="18"/>
                <w:lang w:val="en-US"/>
              </w:rPr>
              <w:t>)</w:t>
            </w:r>
            <w:r>
              <w:rPr>
                <w:rFonts w:cstheme="minorHAnsi"/>
                <w:color w:val="C00000"/>
                <w:sz w:val="18"/>
                <w:szCs w:val="18"/>
                <w:lang w:val="en-US"/>
              </w:rPr>
              <w:t xml:space="preserve"> </w:t>
            </w:r>
            <w:r w:rsidRPr="00035E48">
              <w:rPr>
                <w:rFonts w:cstheme="minorHAnsi"/>
                <w:color w:val="FF0000"/>
                <w:sz w:val="18"/>
                <w:szCs w:val="18"/>
              </w:rPr>
              <w:t>UF4[</w:t>
            </w:r>
            <w:proofErr w:type="spellStart"/>
            <w:r w:rsidRPr="00035E48">
              <w:rPr>
                <w:rFonts w:cstheme="minorHAnsi"/>
                <w:color w:val="FF0000"/>
                <w:sz w:val="18"/>
                <w:szCs w:val="18"/>
              </w:rPr>
              <w:t>ab|cd|ef|gh</w:t>
            </w:r>
            <w:proofErr w:type="spellEnd"/>
            <w:r w:rsidRPr="00035E48">
              <w:rPr>
                <w:rFonts w:cstheme="minorHAnsi"/>
                <w:color w:val="FF0000"/>
                <w:sz w:val="18"/>
                <w:szCs w:val="18"/>
              </w:rPr>
              <w:t>] KA4[</w:t>
            </w:r>
            <w:proofErr w:type="spellStart"/>
            <w:r w:rsidRPr="00035E48">
              <w:rPr>
                <w:rFonts w:cstheme="minorHAnsi"/>
                <w:color w:val="FF0000"/>
                <w:sz w:val="18"/>
                <w:szCs w:val="18"/>
              </w:rPr>
              <w:t>abc|de|fg|hi</w:t>
            </w:r>
            <w:proofErr w:type="spellEnd"/>
            <w:r w:rsidRPr="00035E48">
              <w:rPr>
                <w:rFonts w:cstheme="minorHAnsi"/>
                <w:color w:val="FF0000"/>
                <w:sz w:val="18"/>
                <w:szCs w:val="18"/>
              </w:rPr>
              <w:t xml:space="preserve">] </w:t>
            </w:r>
            <w:r w:rsidRPr="00985798">
              <w:rPr>
                <w:rFonts w:cstheme="minorHAnsi"/>
                <w:color w:val="E36C0A" w:themeColor="accent6" w:themeShade="BF"/>
                <w:sz w:val="18"/>
                <w:szCs w:val="18"/>
              </w:rPr>
              <w:t xml:space="preserve">KI[0a|bc] </w:t>
            </w:r>
            <w:r w:rsidRPr="00121D0A">
              <w:rPr>
                <w:rFonts w:cstheme="minorHAnsi"/>
                <w:color w:val="808080" w:themeColor="background1" w:themeShade="80"/>
                <w:sz w:val="18"/>
                <w:szCs w:val="18"/>
              </w:rPr>
              <w:t>BK HI SU RU SS S1 VM VS UE</w:t>
            </w:r>
          </w:p>
        </w:tc>
        <w:tc>
          <w:tcPr>
            <w:tcW w:w="562" w:type="dxa"/>
          </w:tcPr>
          <w:p w14:paraId="37353125"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20</w:t>
            </w:r>
          </w:p>
        </w:tc>
      </w:tr>
      <w:tr w:rsidR="00272864" w14:paraId="144D4564" w14:textId="77777777" w:rsidTr="00CA4589">
        <w:tc>
          <w:tcPr>
            <w:tcW w:w="430" w:type="dxa"/>
          </w:tcPr>
          <w:p w14:paraId="5503106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T5</w:t>
            </w:r>
          </w:p>
        </w:tc>
        <w:tc>
          <w:tcPr>
            <w:tcW w:w="3251" w:type="dxa"/>
          </w:tcPr>
          <w:p w14:paraId="71981960" w14:textId="77777777" w:rsidR="00272864" w:rsidRPr="00035E48" w:rsidRDefault="00272864" w:rsidP="00CA4589">
            <w:pPr>
              <w:rPr>
                <w:rFonts w:cstheme="minorHAnsi"/>
                <w:sz w:val="18"/>
                <w:szCs w:val="18"/>
                <w:lang w:val="en-US"/>
              </w:rPr>
            </w:pPr>
            <w:r w:rsidRPr="00035E48">
              <w:rPr>
                <w:rFonts w:cstheme="minorHAnsi"/>
                <w:color w:val="000000"/>
                <w:sz w:val="18"/>
                <w:szCs w:val="18"/>
              </w:rPr>
              <w:t>Cave and overhang</w:t>
            </w:r>
          </w:p>
        </w:tc>
        <w:tc>
          <w:tcPr>
            <w:tcW w:w="4819" w:type="dxa"/>
          </w:tcPr>
          <w:p w14:paraId="7312644B"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GS∙a</w:t>
            </w:r>
            <w:proofErr w:type="spellEnd"/>
            <w:r w:rsidRPr="001F1289">
              <w:rPr>
                <w:rFonts w:cstheme="minorHAnsi"/>
                <w:color w:val="C00000"/>
                <w:sz w:val="18"/>
                <w:szCs w:val="18"/>
              </w:rPr>
              <w:t>+)</w:t>
            </w:r>
            <w:r w:rsidRPr="00035E48">
              <w:rPr>
                <w:rFonts w:cstheme="minorHAnsi"/>
                <w:color w:val="000000"/>
                <w:sz w:val="18"/>
                <w:szCs w:val="18"/>
              </w:rPr>
              <w:t xml:space="preserve"> </w:t>
            </w:r>
            <w:r w:rsidRPr="00DF3636">
              <w:rPr>
                <w:rFonts w:cstheme="minorHAnsi"/>
                <w:color w:val="FF0000"/>
                <w:sz w:val="18"/>
                <w:szCs w:val="18"/>
              </w:rPr>
              <w:t>GS3[</w:t>
            </w:r>
            <w:proofErr w:type="spellStart"/>
            <w:r w:rsidRPr="00DF3636">
              <w:rPr>
                <w:rFonts w:cstheme="minorHAnsi"/>
                <w:color w:val="FF0000"/>
                <w:sz w:val="18"/>
                <w:szCs w:val="18"/>
              </w:rPr>
              <w:t>a|bcd</w:t>
            </w:r>
            <w:proofErr w:type="spellEnd"/>
            <w:r w:rsidRPr="00DF3636">
              <w:rPr>
                <w:rFonts w:cstheme="minorHAnsi"/>
                <w:color w:val="FF0000"/>
                <w:sz w:val="18"/>
                <w:szCs w:val="18"/>
              </w:rPr>
              <w:t>|¤] KA3[</w:t>
            </w:r>
            <w:proofErr w:type="spellStart"/>
            <w:r w:rsidRPr="00DF3636">
              <w:rPr>
                <w:rFonts w:cstheme="minorHAnsi"/>
                <w:color w:val="FF0000"/>
                <w:sz w:val="18"/>
                <w:szCs w:val="18"/>
              </w:rPr>
              <w:t>abc|defg|hi</w:t>
            </w:r>
            <w:proofErr w:type="spellEnd"/>
            <w:r w:rsidRPr="00DF3636">
              <w:rPr>
                <w:rFonts w:cstheme="minorHAnsi"/>
                <w:color w:val="FF0000"/>
                <w:sz w:val="18"/>
                <w:szCs w:val="18"/>
              </w:rPr>
              <w:t xml:space="preserve">] </w:t>
            </w:r>
            <w:r w:rsidRPr="00985798">
              <w:rPr>
                <w:rFonts w:cstheme="minorHAnsi"/>
                <w:color w:val="E36C0A" w:themeColor="accent6" w:themeShade="BF"/>
                <w:sz w:val="18"/>
                <w:szCs w:val="18"/>
              </w:rPr>
              <w:t xml:space="preserve">UE[0abc|defg] </w:t>
            </w:r>
            <w:r w:rsidRPr="00121D0A">
              <w:rPr>
                <w:rFonts w:cstheme="minorHAnsi"/>
                <w:color w:val="808080" w:themeColor="background1" w:themeShade="80"/>
                <w:sz w:val="18"/>
                <w:szCs w:val="18"/>
              </w:rPr>
              <w:t>BK LA</w:t>
            </w:r>
          </w:p>
        </w:tc>
        <w:tc>
          <w:tcPr>
            <w:tcW w:w="562" w:type="dxa"/>
          </w:tcPr>
          <w:p w14:paraId="239E8B28"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10</w:t>
            </w:r>
          </w:p>
        </w:tc>
      </w:tr>
      <w:tr w:rsidR="00272864" w14:paraId="05194C4D" w14:textId="77777777" w:rsidTr="00CA4589">
        <w:tc>
          <w:tcPr>
            <w:tcW w:w="430" w:type="dxa"/>
          </w:tcPr>
          <w:p w14:paraId="736BC83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T6</w:t>
            </w:r>
          </w:p>
        </w:tc>
        <w:tc>
          <w:tcPr>
            <w:tcW w:w="3251" w:type="dxa"/>
          </w:tcPr>
          <w:p w14:paraId="08ED03B5" w14:textId="77777777" w:rsidR="00272864" w:rsidRPr="00035E48" w:rsidRDefault="00272864" w:rsidP="00CA4589">
            <w:pPr>
              <w:rPr>
                <w:rFonts w:cstheme="minorHAnsi"/>
                <w:sz w:val="18"/>
                <w:szCs w:val="18"/>
                <w:lang w:val="en-US"/>
              </w:rPr>
            </w:pPr>
            <w:r w:rsidRPr="00035E48">
              <w:rPr>
                <w:rFonts w:cstheme="minorHAnsi"/>
                <w:color w:val="000000"/>
                <w:sz w:val="18"/>
                <w:szCs w:val="18"/>
              </w:rPr>
              <w:t>Rocky shore</w:t>
            </w:r>
          </w:p>
        </w:tc>
        <w:tc>
          <w:tcPr>
            <w:tcW w:w="4819" w:type="dxa"/>
          </w:tcPr>
          <w:p w14:paraId="07B3F7DF"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TV∙k</w:t>
            </w:r>
            <w:proofErr w:type="spellEnd"/>
            <w:r w:rsidRPr="001F1289">
              <w:rPr>
                <w:rFonts w:cstheme="minorHAnsi"/>
                <w:color w:val="C00000"/>
                <w:sz w:val="18"/>
                <w:szCs w:val="18"/>
              </w:rPr>
              <w:t xml:space="preserve">– </w:t>
            </w:r>
            <w:proofErr w:type="spellStart"/>
            <w:r w:rsidRPr="001F1289">
              <w:rPr>
                <w:rFonts w:cstheme="minorHAnsi"/>
                <w:color w:val="C00000"/>
                <w:sz w:val="18"/>
                <w:szCs w:val="18"/>
              </w:rPr>
              <w:t>SA∙a</w:t>
            </w:r>
            <w:proofErr w:type="spellEnd"/>
            <w:r w:rsidRPr="001F1289">
              <w:rPr>
                <w:rFonts w:cstheme="minorHAnsi"/>
                <w:color w:val="C00000"/>
                <w:sz w:val="18"/>
                <w:szCs w:val="18"/>
              </w:rPr>
              <w:t>+)</w:t>
            </w:r>
            <w:r w:rsidRPr="00035E48">
              <w:rPr>
                <w:rFonts w:cstheme="minorHAnsi"/>
                <w:color w:val="993300"/>
                <w:sz w:val="18"/>
                <w:szCs w:val="18"/>
              </w:rPr>
              <w:t xml:space="preserve"> </w:t>
            </w:r>
            <w:r w:rsidRPr="00DF3636">
              <w:rPr>
                <w:rFonts w:cstheme="minorHAnsi"/>
                <w:color w:val="FF0000"/>
                <w:sz w:val="18"/>
                <w:szCs w:val="18"/>
              </w:rPr>
              <w:t>TV3[</w:t>
            </w:r>
            <w:proofErr w:type="spellStart"/>
            <w:r w:rsidRPr="00DF3636">
              <w:rPr>
                <w:rFonts w:cstheme="minorHAnsi"/>
                <w:color w:val="FF0000"/>
                <w:sz w:val="18"/>
                <w:szCs w:val="18"/>
              </w:rPr>
              <w:t>i|j|k</w:t>
            </w:r>
            <w:proofErr w:type="spellEnd"/>
            <w:r w:rsidRPr="00DF3636">
              <w:rPr>
                <w:rFonts w:cstheme="minorHAnsi"/>
                <w:color w:val="FF0000"/>
                <w:sz w:val="18"/>
                <w:szCs w:val="18"/>
              </w:rPr>
              <w:t xml:space="preserve">] </w:t>
            </w:r>
            <w:proofErr w:type="gramStart"/>
            <w:r w:rsidRPr="00985798">
              <w:rPr>
                <w:rFonts w:cstheme="minorHAnsi"/>
                <w:color w:val="E36C0A" w:themeColor="accent6" w:themeShade="BF"/>
                <w:sz w:val="18"/>
                <w:szCs w:val="18"/>
              </w:rPr>
              <w:t>KA[</w:t>
            </w:r>
            <w:proofErr w:type="spellStart"/>
            <w:proofErr w:type="gramEnd"/>
            <w:r w:rsidRPr="00985798">
              <w:rPr>
                <w:rFonts w:cstheme="minorHAnsi"/>
                <w:color w:val="E36C0A" w:themeColor="accent6" w:themeShade="BF"/>
                <w:sz w:val="18"/>
                <w:szCs w:val="18"/>
              </w:rPr>
              <w:t>bcde|fghi</w:t>
            </w:r>
            <w:proofErr w:type="spellEnd"/>
            <w:r w:rsidRPr="00985798">
              <w:rPr>
                <w:rFonts w:cstheme="minorHAnsi"/>
                <w:color w:val="E36C0A" w:themeColor="accent6" w:themeShade="BF"/>
                <w:sz w:val="18"/>
                <w:szCs w:val="18"/>
              </w:rPr>
              <w:t>] VF[0abcde|fgh¤] HF[0ab|+] IF[0ab|¤]</w:t>
            </w:r>
          </w:p>
        </w:tc>
        <w:tc>
          <w:tcPr>
            <w:tcW w:w="562" w:type="dxa"/>
          </w:tcPr>
          <w:p w14:paraId="1E38D392"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7</w:t>
            </w:r>
          </w:p>
        </w:tc>
      </w:tr>
      <w:tr w:rsidR="00272864" w14:paraId="6E9F893F" w14:textId="77777777" w:rsidTr="00CA4589">
        <w:tc>
          <w:tcPr>
            <w:tcW w:w="430" w:type="dxa"/>
          </w:tcPr>
          <w:p w14:paraId="3690EBA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T7</w:t>
            </w:r>
          </w:p>
        </w:tc>
        <w:tc>
          <w:tcPr>
            <w:tcW w:w="3251" w:type="dxa"/>
          </w:tcPr>
          <w:p w14:paraId="70AD6305" w14:textId="77777777" w:rsidR="00272864" w:rsidRPr="00035E48" w:rsidRDefault="00272864" w:rsidP="00CA4589">
            <w:pPr>
              <w:rPr>
                <w:rFonts w:cstheme="minorHAnsi"/>
                <w:sz w:val="18"/>
                <w:szCs w:val="18"/>
                <w:lang w:val="en-US"/>
              </w:rPr>
            </w:pPr>
            <w:proofErr w:type="spellStart"/>
            <w:r w:rsidRPr="00035E48">
              <w:rPr>
                <w:rFonts w:cstheme="minorHAnsi"/>
                <w:color w:val="000000"/>
                <w:sz w:val="18"/>
                <w:szCs w:val="18"/>
              </w:rPr>
              <w:t>Snowbed</w:t>
            </w:r>
            <w:proofErr w:type="spellEnd"/>
          </w:p>
        </w:tc>
        <w:tc>
          <w:tcPr>
            <w:tcW w:w="4819" w:type="dxa"/>
          </w:tcPr>
          <w:p w14:paraId="46BCB299"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SV∙a</w:t>
            </w:r>
            <w:proofErr w:type="spellEnd"/>
            <w:r w:rsidRPr="001F1289">
              <w:rPr>
                <w:rFonts w:cstheme="minorHAnsi"/>
                <w:color w:val="C00000"/>
                <w:sz w:val="18"/>
                <w:szCs w:val="18"/>
              </w:rPr>
              <w:t>+)</w:t>
            </w:r>
            <w:r w:rsidRPr="00035E48">
              <w:rPr>
                <w:rFonts w:cstheme="minorHAnsi"/>
                <w:color w:val="993300"/>
                <w:sz w:val="18"/>
                <w:szCs w:val="18"/>
              </w:rPr>
              <w:t xml:space="preserve"> </w:t>
            </w:r>
            <w:r w:rsidRPr="00DF3636">
              <w:rPr>
                <w:rFonts w:cstheme="minorHAnsi"/>
                <w:color w:val="FF0000"/>
                <w:sz w:val="18"/>
                <w:szCs w:val="18"/>
              </w:rPr>
              <w:t>KA5[</w:t>
            </w:r>
            <w:proofErr w:type="spellStart"/>
            <w:r w:rsidRPr="00DF3636">
              <w:rPr>
                <w:rFonts w:cstheme="minorHAnsi"/>
                <w:color w:val="FF0000"/>
                <w:sz w:val="18"/>
                <w:szCs w:val="18"/>
              </w:rPr>
              <w:t>a|bc|de|fg|hi</w:t>
            </w:r>
            <w:proofErr w:type="spellEnd"/>
            <w:r w:rsidRPr="00DF3636">
              <w:rPr>
                <w:rFonts w:cstheme="minorHAnsi"/>
                <w:color w:val="FF0000"/>
                <w:sz w:val="18"/>
                <w:szCs w:val="18"/>
              </w:rPr>
              <w:t>] SV4[</w:t>
            </w:r>
            <w:proofErr w:type="spellStart"/>
            <w:r w:rsidRPr="00DF3636">
              <w:rPr>
                <w:rFonts w:cstheme="minorHAnsi"/>
                <w:color w:val="FF0000"/>
                <w:sz w:val="18"/>
                <w:szCs w:val="18"/>
              </w:rPr>
              <w:t>ab|cd|ef|g</w:t>
            </w:r>
            <w:proofErr w:type="spellEnd"/>
            <w:r w:rsidRPr="00DF3636">
              <w:rPr>
                <w:rFonts w:cstheme="minorHAnsi"/>
                <w:color w:val="FF0000"/>
                <w:sz w:val="18"/>
                <w:szCs w:val="18"/>
              </w:rPr>
              <w:t>]</w:t>
            </w:r>
            <w:r w:rsidRPr="00035E48">
              <w:rPr>
                <w:rFonts w:cstheme="minorHAnsi"/>
                <w:color w:val="000000"/>
                <w:sz w:val="18"/>
                <w:szCs w:val="18"/>
              </w:rPr>
              <w:t xml:space="preserve"> </w:t>
            </w:r>
            <w:r w:rsidRPr="00985798">
              <w:rPr>
                <w:rFonts w:cstheme="minorHAnsi"/>
                <w:color w:val="E36C0A" w:themeColor="accent6" w:themeShade="BF"/>
                <w:sz w:val="18"/>
                <w:szCs w:val="18"/>
              </w:rPr>
              <w:t xml:space="preserve">KI[0a|bc] </w:t>
            </w:r>
            <w:r w:rsidRPr="00121D0A">
              <w:rPr>
                <w:rFonts w:cstheme="minorHAnsi"/>
                <w:color w:val="808080" w:themeColor="background1" w:themeShade="80"/>
                <w:sz w:val="18"/>
                <w:szCs w:val="18"/>
              </w:rPr>
              <w:t>VM HI S1</w:t>
            </w:r>
          </w:p>
        </w:tc>
        <w:tc>
          <w:tcPr>
            <w:tcW w:w="562" w:type="dxa"/>
          </w:tcPr>
          <w:p w14:paraId="501C741E"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14</w:t>
            </w:r>
          </w:p>
        </w:tc>
      </w:tr>
      <w:tr w:rsidR="00272864" w14:paraId="585B9B72" w14:textId="77777777" w:rsidTr="00CA4589">
        <w:tc>
          <w:tcPr>
            <w:tcW w:w="430" w:type="dxa"/>
          </w:tcPr>
          <w:p w14:paraId="79613AB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T8</w:t>
            </w:r>
          </w:p>
        </w:tc>
        <w:tc>
          <w:tcPr>
            <w:tcW w:w="3251" w:type="dxa"/>
          </w:tcPr>
          <w:p w14:paraId="22171A16" w14:textId="77777777" w:rsidR="00272864" w:rsidRPr="00035E48" w:rsidRDefault="00272864" w:rsidP="00CA4589">
            <w:pPr>
              <w:rPr>
                <w:rFonts w:cstheme="minorHAnsi"/>
                <w:sz w:val="18"/>
                <w:szCs w:val="18"/>
                <w:lang w:val="en-US"/>
              </w:rPr>
            </w:pPr>
            <w:r w:rsidRPr="00035E48">
              <w:rPr>
                <w:rFonts w:cstheme="minorHAnsi"/>
                <w:color w:val="000000"/>
                <w:sz w:val="18"/>
                <w:szCs w:val="18"/>
              </w:rPr>
              <w:t>Bird-cliff meadow</w:t>
            </w:r>
          </w:p>
        </w:tc>
        <w:tc>
          <w:tcPr>
            <w:tcW w:w="4819" w:type="dxa"/>
          </w:tcPr>
          <w:p w14:paraId="6B508519"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NG∙a</w:t>
            </w:r>
            <w:proofErr w:type="spellEnd"/>
            <w:r w:rsidRPr="001F1289">
              <w:rPr>
                <w:rFonts w:cstheme="minorHAnsi"/>
                <w:color w:val="C00000"/>
                <w:sz w:val="18"/>
                <w:szCs w:val="18"/>
              </w:rPr>
              <w:t>+)</w:t>
            </w:r>
            <w:r w:rsidRPr="00035E48">
              <w:rPr>
                <w:rFonts w:cstheme="minorHAnsi"/>
                <w:color w:val="993300"/>
                <w:sz w:val="18"/>
                <w:szCs w:val="18"/>
              </w:rPr>
              <w:t xml:space="preserve"> </w:t>
            </w:r>
            <w:proofErr w:type="gramStart"/>
            <w:r w:rsidRPr="00985798">
              <w:rPr>
                <w:rFonts w:cstheme="minorHAnsi"/>
                <w:color w:val="E36C0A" w:themeColor="accent6" w:themeShade="BF"/>
                <w:sz w:val="18"/>
                <w:szCs w:val="18"/>
              </w:rPr>
              <w:t>NG[</w:t>
            </w:r>
            <w:proofErr w:type="spellStart"/>
            <w:proofErr w:type="gramEnd"/>
            <w:r w:rsidRPr="00985798">
              <w:rPr>
                <w:rFonts w:cstheme="minorHAnsi"/>
                <w:color w:val="E36C0A" w:themeColor="accent6" w:themeShade="BF"/>
                <w:sz w:val="18"/>
                <w:szCs w:val="18"/>
              </w:rPr>
              <w:t>ab|cd</w:t>
            </w:r>
            <w:proofErr w:type="spellEnd"/>
            <w:r w:rsidRPr="00985798">
              <w:rPr>
                <w:rFonts w:cstheme="minorHAnsi"/>
                <w:color w:val="E36C0A" w:themeColor="accent6" w:themeShade="BF"/>
                <w:sz w:val="18"/>
                <w:szCs w:val="18"/>
              </w:rPr>
              <w:t>|¤] KI[0a|bc] UF[</w:t>
            </w:r>
            <w:proofErr w:type="spellStart"/>
            <w:r w:rsidRPr="00985798">
              <w:rPr>
                <w:rFonts w:cstheme="minorHAnsi"/>
                <w:color w:val="E36C0A" w:themeColor="accent6" w:themeShade="BF"/>
                <w:sz w:val="18"/>
                <w:szCs w:val="18"/>
              </w:rPr>
              <w:t>abcd|efgh</w:t>
            </w:r>
            <w:proofErr w:type="spellEnd"/>
            <w:r w:rsidRPr="00985798">
              <w:rPr>
                <w:rFonts w:cstheme="minorHAnsi"/>
                <w:color w:val="E36C0A" w:themeColor="accent6" w:themeShade="BF"/>
                <w:sz w:val="18"/>
                <w:szCs w:val="18"/>
              </w:rPr>
              <w:t xml:space="preserve">] </w:t>
            </w:r>
            <w:r w:rsidRPr="00121D0A">
              <w:rPr>
                <w:rFonts w:cstheme="minorHAnsi"/>
                <w:color w:val="808080" w:themeColor="background1" w:themeShade="80"/>
                <w:sz w:val="18"/>
                <w:szCs w:val="18"/>
              </w:rPr>
              <w:t xml:space="preserve">KA HI </w:t>
            </w:r>
          </w:p>
        </w:tc>
        <w:tc>
          <w:tcPr>
            <w:tcW w:w="562" w:type="dxa"/>
          </w:tcPr>
          <w:p w14:paraId="0B0EF863"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5</w:t>
            </w:r>
          </w:p>
        </w:tc>
      </w:tr>
      <w:tr w:rsidR="00272864" w14:paraId="40987E2E" w14:textId="77777777" w:rsidTr="00CA4589">
        <w:tc>
          <w:tcPr>
            <w:tcW w:w="430" w:type="dxa"/>
          </w:tcPr>
          <w:p w14:paraId="4D67481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T9</w:t>
            </w:r>
          </w:p>
        </w:tc>
        <w:tc>
          <w:tcPr>
            <w:tcW w:w="3251" w:type="dxa"/>
          </w:tcPr>
          <w:p w14:paraId="0E44A459" w14:textId="77777777" w:rsidR="00272864" w:rsidRPr="00035E48" w:rsidRDefault="00272864" w:rsidP="00CA4589">
            <w:pPr>
              <w:rPr>
                <w:rFonts w:cstheme="minorHAnsi"/>
                <w:sz w:val="18"/>
                <w:szCs w:val="18"/>
                <w:lang w:val="en-US"/>
              </w:rPr>
            </w:pPr>
            <w:r w:rsidRPr="00035E48">
              <w:rPr>
                <w:rFonts w:cstheme="minorHAnsi"/>
                <w:color w:val="000000"/>
                <w:sz w:val="18"/>
                <w:szCs w:val="18"/>
              </w:rPr>
              <w:t>Moss tundra</w:t>
            </w:r>
          </w:p>
        </w:tc>
        <w:tc>
          <w:tcPr>
            <w:tcW w:w="4819" w:type="dxa"/>
          </w:tcPr>
          <w:p w14:paraId="7A619A95"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NG∙ab</w:t>
            </w:r>
            <w:proofErr w:type="spellEnd"/>
            <w:r w:rsidRPr="001F1289">
              <w:rPr>
                <w:rFonts w:cstheme="minorHAnsi"/>
                <w:color w:val="C00000"/>
                <w:sz w:val="18"/>
                <w:szCs w:val="18"/>
              </w:rPr>
              <w:t xml:space="preserve"> </w:t>
            </w:r>
            <w:proofErr w:type="spellStart"/>
            <w:r w:rsidRPr="001F1289">
              <w:rPr>
                <w:rFonts w:cstheme="minorHAnsi"/>
                <w:color w:val="C00000"/>
                <w:sz w:val="18"/>
                <w:szCs w:val="18"/>
              </w:rPr>
              <w:t>PF∙a</w:t>
            </w:r>
            <w:proofErr w:type="spellEnd"/>
            <w:r w:rsidRPr="001F1289">
              <w:rPr>
                <w:rFonts w:cstheme="minorHAnsi"/>
                <w:color w:val="C00000"/>
                <w:sz w:val="18"/>
                <w:szCs w:val="18"/>
              </w:rPr>
              <w:t xml:space="preserve"> </w:t>
            </w:r>
            <w:proofErr w:type="spellStart"/>
            <w:r w:rsidRPr="001F1289">
              <w:rPr>
                <w:rFonts w:cstheme="minorHAnsi"/>
                <w:color w:val="C00000"/>
                <w:sz w:val="18"/>
                <w:szCs w:val="18"/>
              </w:rPr>
              <w:t>IO∙b</w:t>
            </w:r>
            <w:proofErr w:type="spellEnd"/>
            <w:r w:rsidRPr="001F1289">
              <w:rPr>
                <w:rFonts w:cstheme="minorHAnsi"/>
                <w:color w:val="C00000"/>
                <w:sz w:val="18"/>
                <w:szCs w:val="18"/>
              </w:rPr>
              <w:t>¤)</w:t>
            </w:r>
            <w:r w:rsidRPr="00035E48">
              <w:rPr>
                <w:rFonts w:cstheme="minorHAnsi"/>
                <w:color w:val="000000"/>
                <w:sz w:val="18"/>
                <w:szCs w:val="18"/>
              </w:rPr>
              <w:t xml:space="preserve"> </w:t>
            </w:r>
            <w:proofErr w:type="gramStart"/>
            <w:r w:rsidRPr="00985798">
              <w:rPr>
                <w:rFonts w:cstheme="minorHAnsi"/>
                <w:color w:val="E36C0A" w:themeColor="accent6" w:themeShade="BF"/>
                <w:sz w:val="18"/>
                <w:szCs w:val="18"/>
              </w:rPr>
              <w:t>KA[</w:t>
            </w:r>
            <w:proofErr w:type="spellStart"/>
            <w:proofErr w:type="gramEnd"/>
            <w:r w:rsidRPr="00985798">
              <w:rPr>
                <w:rFonts w:cstheme="minorHAnsi"/>
                <w:color w:val="E36C0A" w:themeColor="accent6" w:themeShade="BF"/>
                <w:sz w:val="18"/>
                <w:szCs w:val="18"/>
              </w:rPr>
              <w:t>cde|fghi</w:t>
            </w:r>
            <w:proofErr w:type="spellEnd"/>
            <w:r w:rsidRPr="00985798">
              <w:rPr>
                <w:rFonts w:cstheme="minorHAnsi"/>
                <w:color w:val="E36C0A" w:themeColor="accent6" w:themeShade="BF"/>
                <w:sz w:val="18"/>
                <w:szCs w:val="18"/>
              </w:rPr>
              <w:t xml:space="preserve">] </w:t>
            </w:r>
            <w:r w:rsidRPr="00121D0A">
              <w:rPr>
                <w:rFonts w:cstheme="minorHAnsi"/>
                <w:color w:val="808080" w:themeColor="background1" w:themeShade="80"/>
                <w:sz w:val="18"/>
                <w:szCs w:val="18"/>
              </w:rPr>
              <w:t>VM</w:t>
            </w:r>
          </w:p>
        </w:tc>
        <w:tc>
          <w:tcPr>
            <w:tcW w:w="562" w:type="dxa"/>
          </w:tcPr>
          <w:p w14:paraId="0D74456F"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3EE9379A" w14:textId="77777777" w:rsidTr="00CA4589">
        <w:tc>
          <w:tcPr>
            <w:tcW w:w="430" w:type="dxa"/>
          </w:tcPr>
          <w:p w14:paraId="352D6FC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T10</w:t>
            </w:r>
          </w:p>
        </w:tc>
        <w:tc>
          <w:tcPr>
            <w:tcW w:w="3251" w:type="dxa"/>
          </w:tcPr>
          <w:p w14:paraId="2B26AAB8" w14:textId="77777777" w:rsidR="00272864" w:rsidRPr="00035E48" w:rsidRDefault="00272864" w:rsidP="00CA4589">
            <w:pPr>
              <w:rPr>
                <w:rFonts w:cstheme="minorHAnsi"/>
                <w:sz w:val="18"/>
                <w:szCs w:val="18"/>
                <w:lang w:val="en-US"/>
              </w:rPr>
            </w:pPr>
            <w:r w:rsidRPr="00035E48">
              <w:rPr>
                <w:rFonts w:cstheme="minorHAnsi"/>
                <w:color w:val="000000"/>
                <w:sz w:val="18"/>
                <w:szCs w:val="18"/>
              </w:rPr>
              <w:t>Arctic steppe</w:t>
            </w:r>
          </w:p>
        </w:tc>
        <w:tc>
          <w:tcPr>
            <w:tcW w:w="4819" w:type="dxa"/>
          </w:tcPr>
          <w:p w14:paraId="057024DF"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AS∙a</w:t>
            </w:r>
            <w:proofErr w:type="spellEnd"/>
            <w:r w:rsidRPr="001F1289">
              <w:rPr>
                <w:rFonts w:cstheme="minorHAnsi"/>
                <w:color w:val="C00000"/>
                <w:sz w:val="18"/>
                <w:szCs w:val="18"/>
              </w:rPr>
              <w:t>)</w:t>
            </w:r>
            <w:r w:rsidRPr="00035E48">
              <w:rPr>
                <w:rFonts w:cstheme="minorHAnsi"/>
                <w:color w:val="000000"/>
                <w:sz w:val="18"/>
                <w:szCs w:val="18"/>
              </w:rPr>
              <w:t xml:space="preserve"> </w:t>
            </w:r>
            <w:r w:rsidRPr="00985798">
              <w:rPr>
                <w:rFonts w:cstheme="minorHAnsi"/>
                <w:color w:val="E36C0A" w:themeColor="accent6" w:themeShade="BF"/>
                <w:sz w:val="18"/>
                <w:szCs w:val="18"/>
              </w:rPr>
              <w:t>VI[0|abc]</w:t>
            </w:r>
          </w:p>
        </w:tc>
        <w:tc>
          <w:tcPr>
            <w:tcW w:w="562" w:type="dxa"/>
          </w:tcPr>
          <w:p w14:paraId="3A433230"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600685D5" w14:textId="77777777" w:rsidTr="00CA4589">
        <w:tc>
          <w:tcPr>
            <w:tcW w:w="430" w:type="dxa"/>
          </w:tcPr>
          <w:p w14:paraId="1406D27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T11</w:t>
            </w:r>
          </w:p>
        </w:tc>
        <w:tc>
          <w:tcPr>
            <w:tcW w:w="3251" w:type="dxa"/>
          </w:tcPr>
          <w:p w14:paraId="64C49F3B" w14:textId="77777777" w:rsidR="00272864" w:rsidRPr="00035E48" w:rsidRDefault="00272864" w:rsidP="00CA4589">
            <w:pPr>
              <w:rPr>
                <w:rFonts w:cstheme="minorHAnsi"/>
                <w:sz w:val="18"/>
                <w:szCs w:val="18"/>
                <w:lang w:val="en-US"/>
              </w:rPr>
            </w:pPr>
            <w:r w:rsidRPr="00035E48">
              <w:rPr>
                <w:rFonts w:cstheme="minorHAnsi"/>
                <w:color w:val="000000"/>
                <w:sz w:val="18"/>
                <w:szCs w:val="18"/>
              </w:rPr>
              <w:t>Hypersaline tidal marsh</w:t>
            </w:r>
          </w:p>
        </w:tc>
        <w:tc>
          <w:tcPr>
            <w:tcW w:w="4819" w:type="dxa"/>
          </w:tcPr>
          <w:p w14:paraId="661D7445"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TV∙k</w:t>
            </w:r>
            <w:proofErr w:type="spellEnd"/>
            <w:r w:rsidRPr="001F1289">
              <w:rPr>
                <w:rFonts w:cstheme="minorHAnsi"/>
                <w:color w:val="C00000"/>
                <w:sz w:val="18"/>
                <w:szCs w:val="18"/>
              </w:rPr>
              <w:t xml:space="preserve">– </w:t>
            </w:r>
            <w:proofErr w:type="spellStart"/>
            <w:r w:rsidRPr="001F1289">
              <w:rPr>
                <w:rFonts w:cstheme="minorHAnsi"/>
                <w:color w:val="C00000"/>
                <w:sz w:val="18"/>
                <w:szCs w:val="18"/>
              </w:rPr>
              <w:t>SF∙b</w:t>
            </w:r>
            <w:proofErr w:type="spellEnd"/>
            <w:r w:rsidRPr="001F1289">
              <w:rPr>
                <w:rFonts w:cstheme="minorHAnsi"/>
                <w:color w:val="C00000"/>
                <w:sz w:val="18"/>
                <w:szCs w:val="18"/>
              </w:rPr>
              <w:t xml:space="preserve">+) </w:t>
            </w:r>
            <w:proofErr w:type="gramStart"/>
            <w:r w:rsidRPr="00985798">
              <w:rPr>
                <w:rFonts w:cstheme="minorHAnsi"/>
                <w:color w:val="E36C0A" w:themeColor="accent6" w:themeShade="BF"/>
                <w:sz w:val="18"/>
                <w:szCs w:val="18"/>
              </w:rPr>
              <w:t>TV[</w:t>
            </w:r>
            <w:proofErr w:type="spellStart"/>
            <w:proofErr w:type="gramEnd"/>
            <w:r w:rsidRPr="00985798">
              <w:rPr>
                <w:rFonts w:cstheme="minorHAnsi"/>
                <w:color w:val="E36C0A" w:themeColor="accent6" w:themeShade="BF"/>
                <w:sz w:val="18"/>
                <w:szCs w:val="18"/>
              </w:rPr>
              <w:t>cdefgh|ijk</w:t>
            </w:r>
            <w:proofErr w:type="spellEnd"/>
            <w:r w:rsidRPr="00985798">
              <w:rPr>
                <w:rFonts w:cstheme="minorHAnsi"/>
                <w:color w:val="E36C0A" w:themeColor="accent6" w:themeShade="BF"/>
                <w:sz w:val="18"/>
                <w:szCs w:val="18"/>
              </w:rPr>
              <w:t>] S1[</w:t>
            </w:r>
            <w:proofErr w:type="spellStart"/>
            <w:r w:rsidRPr="00985798">
              <w:rPr>
                <w:rFonts w:cstheme="minorHAnsi"/>
                <w:color w:val="E36C0A" w:themeColor="accent6" w:themeShade="BF"/>
                <w:sz w:val="18"/>
                <w:szCs w:val="18"/>
              </w:rPr>
              <w:t>de|hi</w:t>
            </w:r>
            <w:proofErr w:type="spellEnd"/>
            <w:r w:rsidRPr="00985798">
              <w:rPr>
                <w:rFonts w:cstheme="minorHAnsi"/>
                <w:color w:val="E36C0A" w:themeColor="accent6" w:themeShade="BF"/>
                <w:sz w:val="18"/>
                <w:szCs w:val="18"/>
              </w:rPr>
              <w:t>]</w:t>
            </w:r>
          </w:p>
        </w:tc>
        <w:tc>
          <w:tcPr>
            <w:tcW w:w="562" w:type="dxa"/>
          </w:tcPr>
          <w:p w14:paraId="1302731B"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1882BB0B" w14:textId="77777777" w:rsidTr="00CA4589">
        <w:tc>
          <w:tcPr>
            <w:tcW w:w="430" w:type="dxa"/>
          </w:tcPr>
          <w:p w14:paraId="754930F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T12</w:t>
            </w:r>
          </w:p>
        </w:tc>
        <w:tc>
          <w:tcPr>
            <w:tcW w:w="3251" w:type="dxa"/>
          </w:tcPr>
          <w:p w14:paraId="13E865D9" w14:textId="77777777" w:rsidR="00272864" w:rsidRPr="00035E48" w:rsidRDefault="00272864" w:rsidP="00CA4589">
            <w:pPr>
              <w:rPr>
                <w:rFonts w:cstheme="minorHAnsi"/>
                <w:sz w:val="18"/>
                <w:szCs w:val="18"/>
                <w:lang w:val="en-US"/>
              </w:rPr>
            </w:pPr>
            <w:r>
              <w:rPr>
                <w:rFonts w:cstheme="minorHAnsi"/>
                <w:color w:val="000000"/>
                <w:sz w:val="18"/>
                <w:szCs w:val="18"/>
              </w:rPr>
              <w:t xml:space="preserve">Tidal </w:t>
            </w:r>
            <w:r w:rsidRPr="00035E48">
              <w:rPr>
                <w:rFonts w:cstheme="minorHAnsi"/>
                <w:color w:val="000000"/>
                <w:sz w:val="18"/>
                <w:szCs w:val="18"/>
              </w:rPr>
              <w:t>meadow</w:t>
            </w:r>
          </w:p>
        </w:tc>
        <w:tc>
          <w:tcPr>
            <w:tcW w:w="4819" w:type="dxa"/>
          </w:tcPr>
          <w:p w14:paraId="559801E2"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TV∙k</w:t>
            </w:r>
            <w:proofErr w:type="spellEnd"/>
            <w:r w:rsidRPr="001F1289">
              <w:rPr>
                <w:rFonts w:cstheme="minorHAnsi"/>
                <w:color w:val="C00000"/>
                <w:sz w:val="18"/>
                <w:szCs w:val="18"/>
              </w:rPr>
              <w:t xml:space="preserve">– </w:t>
            </w:r>
            <w:proofErr w:type="spellStart"/>
            <w:r w:rsidRPr="001F1289">
              <w:rPr>
                <w:rFonts w:cstheme="minorHAnsi"/>
                <w:color w:val="C00000"/>
                <w:sz w:val="18"/>
                <w:szCs w:val="18"/>
              </w:rPr>
              <w:t>SA∙a</w:t>
            </w:r>
            <w:proofErr w:type="spellEnd"/>
            <w:r w:rsidRPr="001F1289">
              <w:rPr>
                <w:rFonts w:cstheme="minorHAnsi"/>
                <w:color w:val="C00000"/>
                <w:sz w:val="18"/>
                <w:szCs w:val="18"/>
              </w:rPr>
              <w:t>+)</w:t>
            </w:r>
            <w:r w:rsidRPr="00035E48">
              <w:rPr>
                <w:rFonts w:cstheme="minorHAnsi"/>
                <w:color w:val="993300"/>
                <w:sz w:val="18"/>
                <w:szCs w:val="18"/>
              </w:rPr>
              <w:t xml:space="preserve"> </w:t>
            </w:r>
            <w:r w:rsidRPr="00DF3636">
              <w:rPr>
                <w:rFonts w:cstheme="minorHAnsi"/>
                <w:color w:val="FF0000"/>
                <w:sz w:val="18"/>
                <w:szCs w:val="18"/>
              </w:rPr>
              <w:t>TV4[</w:t>
            </w:r>
            <w:proofErr w:type="spellStart"/>
            <w:r w:rsidRPr="00DF3636">
              <w:rPr>
                <w:rFonts w:cstheme="minorHAnsi"/>
                <w:color w:val="FF0000"/>
                <w:sz w:val="18"/>
                <w:szCs w:val="18"/>
              </w:rPr>
              <w:t>cd|ef|gh|ijk</w:t>
            </w:r>
            <w:proofErr w:type="spellEnd"/>
            <w:r w:rsidRPr="00DF3636">
              <w:rPr>
                <w:rFonts w:cstheme="minorHAnsi"/>
                <w:color w:val="FF0000"/>
                <w:sz w:val="18"/>
                <w:szCs w:val="18"/>
              </w:rPr>
              <w:t xml:space="preserve">] </w:t>
            </w:r>
            <w:r w:rsidRPr="00121D0A">
              <w:rPr>
                <w:rFonts w:cstheme="minorHAnsi"/>
                <w:color w:val="808080" w:themeColor="background1" w:themeShade="80"/>
                <w:sz w:val="18"/>
                <w:szCs w:val="18"/>
              </w:rPr>
              <w:t>SA HI S1 VM KA</w:t>
            </w:r>
          </w:p>
        </w:tc>
        <w:tc>
          <w:tcPr>
            <w:tcW w:w="562" w:type="dxa"/>
          </w:tcPr>
          <w:p w14:paraId="438D22F4"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3AFB40AA" w14:textId="77777777" w:rsidTr="00CA4589">
        <w:tc>
          <w:tcPr>
            <w:tcW w:w="430" w:type="dxa"/>
          </w:tcPr>
          <w:p w14:paraId="6A4E44A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T13</w:t>
            </w:r>
          </w:p>
        </w:tc>
        <w:tc>
          <w:tcPr>
            <w:tcW w:w="3251" w:type="dxa"/>
          </w:tcPr>
          <w:p w14:paraId="57AC8239" w14:textId="77777777" w:rsidR="00272864" w:rsidRPr="00035E48" w:rsidRDefault="00272864" w:rsidP="00CA4589">
            <w:pPr>
              <w:rPr>
                <w:rFonts w:cstheme="minorHAnsi"/>
                <w:sz w:val="18"/>
                <w:szCs w:val="18"/>
                <w:lang w:val="en-US"/>
              </w:rPr>
            </w:pPr>
            <w:r w:rsidRPr="00035E48">
              <w:rPr>
                <w:rFonts w:cstheme="minorHAnsi"/>
                <w:color w:val="000000"/>
                <w:sz w:val="18"/>
                <w:szCs w:val="18"/>
              </w:rPr>
              <w:t>Bare talus slope</w:t>
            </w:r>
          </w:p>
        </w:tc>
        <w:tc>
          <w:tcPr>
            <w:tcW w:w="4819" w:type="dxa"/>
          </w:tcPr>
          <w:p w14:paraId="100CB075"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RU∙b</w:t>
            </w:r>
            <w:proofErr w:type="spellEnd"/>
            <w:r w:rsidRPr="001F1289">
              <w:rPr>
                <w:rFonts w:cstheme="minorHAnsi"/>
                <w:color w:val="C00000"/>
                <w:sz w:val="18"/>
                <w:szCs w:val="18"/>
              </w:rPr>
              <w:t>+)</w:t>
            </w:r>
            <w:r w:rsidRPr="00035E48">
              <w:rPr>
                <w:rFonts w:cstheme="minorHAnsi"/>
                <w:color w:val="993300"/>
                <w:sz w:val="18"/>
                <w:szCs w:val="18"/>
              </w:rPr>
              <w:t xml:space="preserve"> </w:t>
            </w:r>
            <w:r w:rsidRPr="00DF3636">
              <w:rPr>
                <w:rFonts w:cstheme="minorHAnsi"/>
                <w:color w:val="FF0000"/>
                <w:sz w:val="18"/>
                <w:szCs w:val="18"/>
              </w:rPr>
              <w:t>KA3[</w:t>
            </w:r>
            <w:proofErr w:type="spellStart"/>
            <w:r w:rsidRPr="00DF3636">
              <w:rPr>
                <w:rFonts w:cstheme="minorHAnsi"/>
                <w:color w:val="FF0000"/>
                <w:sz w:val="18"/>
                <w:szCs w:val="18"/>
              </w:rPr>
              <w:t>abc|defg|hi</w:t>
            </w:r>
            <w:proofErr w:type="spellEnd"/>
            <w:r w:rsidRPr="00DF3636">
              <w:rPr>
                <w:rFonts w:cstheme="minorHAnsi"/>
                <w:color w:val="FF0000"/>
                <w:sz w:val="18"/>
                <w:szCs w:val="18"/>
              </w:rPr>
              <w:t>] S1∙3[</w:t>
            </w:r>
            <w:proofErr w:type="spellStart"/>
            <w:r w:rsidRPr="00DF3636">
              <w:rPr>
                <w:rFonts w:cstheme="minorHAnsi"/>
                <w:color w:val="FF0000"/>
                <w:sz w:val="18"/>
                <w:szCs w:val="18"/>
              </w:rPr>
              <w:t>b|c|def</w:t>
            </w:r>
            <w:proofErr w:type="spellEnd"/>
            <w:r w:rsidRPr="00DF3636">
              <w:rPr>
                <w:rFonts w:cstheme="minorHAnsi"/>
                <w:color w:val="FF0000"/>
                <w:sz w:val="18"/>
                <w:szCs w:val="18"/>
              </w:rPr>
              <w:t xml:space="preserve">] </w:t>
            </w:r>
            <w:proofErr w:type="gramStart"/>
            <w:r w:rsidRPr="00985798">
              <w:rPr>
                <w:rFonts w:cstheme="minorHAnsi"/>
                <w:color w:val="E36C0A" w:themeColor="accent6" w:themeShade="BF"/>
                <w:sz w:val="18"/>
                <w:szCs w:val="18"/>
              </w:rPr>
              <w:t>UE[</w:t>
            </w:r>
            <w:proofErr w:type="spellStart"/>
            <w:proofErr w:type="gramEnd"/>
            <w:r w:rsidRPr="00985798">
              <w:rPr>
                <w:rFonts w:cstheme="minorHAnsi"/>
                <w:color w:val="E36C0A" w:themeColor="accent6" w:themeShade="BF"/>
                <w:sz w:val="18"/>
                <w:szCs w:val="18"/>
              </w:rPr>
              <w:t>abc|defg</w:t>
            </w:r>
            <w:proofErr w:type="spellEnd"/>
            <w:r w:rsidRPr="00985798">
              <w:rPr>
                <w:rFonts w:cstheme="minorHAnsi"/>
                <w:color w:val="E36C0A" w:themeColor="accent6" w:themeShade="BF"/>
                <w:sz w:val="18"/>
                <w:szCs w:val="18"/>
              </w:rPr>
              <w:t>] RU[</w:t>
            </w:r>
            <w:proofErr w:type="spellStart"/>
            <w:r w:rsidRPr="00985798">
              <w:rPr>
                <w:rFonts w:cstheme="minorHAnsi"/>
                <w:color w:val="E36C0A" w:themeColor="accent6" w:themeShade="BF"/>
                <w:sz w:val="18"/>
                <w:szCs w:val="18"/>
              </w:rPr>
              <w:t>bcde</w:t>
            </w:r>
            <w:proofErr w:type="spellEnd"/>
            <w:r w:rsidRPr="00985798">
              <w:rPr>
                <w:rFonts w:cstheme="minorHAnsi"/>
                <w:color w:val="E36C0A" w:themeColor="accent6" w:themeShade="BF"/>
                <w:sz w:val="18"/>
                <w:szCs w:val="18"/>
              </w:rPr>
              <w:t>|¤]</w:t>
            </w:r>
            <w:r w:rsidRPr="00035E48">
              <w:rPr>
                <w:rFonts w:cstheme="minorHAnsi"/>
                <w:color w:val="000000"/>
                <w:sz w:val="18"/>
                <w:szCs w:val="18"/>
              </w:rPr>
              <w:t xml:space="preserve"> </w:t>
            </w:r>
            <w:r w:rsidRPr="00121D0A">
              <w:rPr>
                <w:rFonts w:cstheme="minorHAnsi"/>
                <w:color w:val="808080" w:themeColor="background1" w:themeShade="80"/>
                <w:sz w:val="18"/>
                <w:szCs w:val="18"/>
              </w:rPr>
              <w:t>BK VI</w:t>
            </w:r>
          </w:p>
        </w:tc>
        <w:tc>
          <w:tcPr>
            <w:tcW w:w="562" w:type="dxa"/>
          </w:tcPr>
          <w:p w14:paraId="51DA339F"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18</w:t>
            </w:r>
          </w:p>
        </w:tc>
      </w:tr>
      <w:tr w:rsidR="00272864" w14:paraId="5588D383" w14:textId="77777777" w:rsidTr="00CA4589">
        <w:tc>
          <w:tcPr>
            <w:tcW w:w="430" w:type="dxa"/>
          </w:tcPr>
          <w:p w14:paraId="53EC94C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T14</w:t>
            </w:r>
          </w:p>
        </w:tc>
        <w:tc>
          <w:tcPr>
            <w:tcW w:w="3251" w:type="dxa"/>
          </w:tcPr>
          <w:p w14:paraId="36152430" w14:textId="77777777" w:rsidR="00272864" w:rsidRPr="00035E48" w:rsidRDefault="00272864" w:rsidP="00CA4589">
            <w:pPr>
              <w:rPr>
                <w:rFonts w:cstheme="minorHAnsi"/>
                <w:sz w:val="18"/>
                <w:szCs w:val="18"/>
                <w:lang w:val="en-US"/>
              </w:rPr>
            </w:pPr>
            <w:r>
              <w:rPr>
                <w:rFonts w:cstheme="minorHAnsi"/>
                <w:color w:val="000000"/>
                <w:sz w:val="18"/>
                <w:szCs w:val="18"/>
              </w:rPr>
              <w:t>E</w:t>
            </w:r>
            <w:r w:rsidRPr="00035E48">
              <w:rPr>
                <w:rFonts w:cstheme="minorHAnsi"/>
                <w:color w:val="000000"/>
                <w:sz w:val="18"/>
                <w:szCs w:val="18"/>
              </w:rPr>
              <w:t>xposed ridge</w:t>
            </w:r>
          </w:p>
        </w:tc>
        <w:tc>
          <w:tcPr>
            <w:tcW w:w="4819" w:type="dxa"/>
          </w:tcPr>
          <w:p w14:paraId="641A0340" w14:textId="77777777" w:rsidR="00272864" w:rsidRPr="00272864" w:rsidRDefault="00272864" w:rsidP="00CA4589">
            <w:pPr>
              <w:rPr>
                <w:rFonts w:cstheme="minorHAnsi"/>
                <w:sz w:val="18"/>
                <w:szCs w:val="18"/>
                <w:lang w:val="nb-NO"/>
              </w:rPr>
            </w:pPr>
            <w:r w:rsidRPr="00272864">
              <w:rPr>
                <w:rFonts w:cstheme="minorHAnsi"/>
                <w:color w:val="C00000"/>
                <w:sz w:val="18"/>
                <w:szCs w:val="18"/>
                <w:lang w:val="nb-NO"/>
              </w:rPr>
              <w:t>(</w:t>
            </w:r>
            <w:proofErr w:type="spellStart"/>
            <w:r w:rsidRPr="00272864">
              <w:rPr>
                <w:rFonts w:cstheme="minorHAnsi"/>
                <w:color w:val="C00000"/>
                <w:sz w:val="18"/>
                <w:szCs w:val="18"/>
                <w:lang w:val="nb-NO"/>
              </w:rPr>
              <w:t>VI∙a</w:t>
            </w:r>
            <w:proofErr w:type="spellEnd"/>
            <w:r w:rsidRPr="00272864">
              <w:rPr>
                <w:rFonts w:cstheme="minorHAnsi"/>
                <w:color w:val="C00000"/>
                <w:sz w:val="18"/>
                <w:szCs w:val="18"/>
                <w:lang w:val="nb-NO"/>
              </w:rPr>
              <w:t xml:space="preserve">+) </w:t>
            </w:r>
            <w:proofErr w:type="gramStart"/>
            <w:r w:rsidRPr="00272864">
              <w:rPr>
                <w:rFonts w:cstheme="minorHAnsi"/>
                <w:color w:val="E36C0A" w:themeColor="accent6" w:themeShade="BF"/>
                <w:sz w:val="18"/>
                <w:szCs w:val="18"/>
                <w:lang w:val="nb-NO"/>
              </w:rPr>
              <w:t>VI[</w:t>
            </w:r>
            <w:proofErr w:type="gramEnd"/>
            <w:r w:rsidRPr="00272864">
              <w:rPr>
                <w:rFonts w:cstheme="minorHAnsi"/>
                <w:color w:val="E36C0A" w:themeColor="accent6" w:themeShade="BF"/>
                <w:sz w:val="18"/>
                <w:szCs w:val="18"/>
                <w:lang w:val="nb-NO"/>
              </w:rPr>
              <w:t>abc|¤] KA[</w:t>
            </w:r>
            <w:proofErr w:type="spellStart"/>
            <w:r w:rsidRPr="00272864">
              <w:rPr>
                <w:rFonts w:cstheme="minorHAnsi"/>
                <w:color w:val="E36C0A" w:themeColor="accent6" w:themeShade="BF"/>
                <w:sz w:val="18"/>
                <w:szCs w:val="18"/>
                <w:lang w:val="nb-NO"/>
              </w:rPr>
              <w:t>abcde|fghi</w:t>
            </w:r>
            <w:proofErr w:type="spellEnd"/>
            <w:r w:rsidRPr="00272864">
              <w:rPr>
                <w:rFonts w:cstheme="minorHAnsi"/>
                <w:color w:val="E36C0A" w:themeColor="accent6" w:themeShade="BF"/>
                <w:sz w:val="18"/>
                <w:szCs w:val="18"/>
                <w:lang w:val="nb-NO"/>
              </w:rPr>
              <w:t>]</w:t>
            </w:r>
          </w:p>
        </w:tc>
        <w:tc>
          <w:tcPr>
            <w:tcW w:w="562" w:type="dxa"/>
          </w:tcPr>
          <w:p w14:paraId="54FBA8D5"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679B6FE1" w14:textId="77777777" w:rsidTr="00CA4589">
        <w:tc>
          <w:tcPr>
            <w:tcW w:w="430" w:type="dxa"/>
          </w:tcPr>
          <w:p w14:paraId="7D27242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T15</w:t>
            </w:r>
          </w:p>
        </w:tc>
        <w:tc>
          <w:tcPr>
            <w:tcW w:w="3251" w:type="dxa"/>
          </w:tcPr>
          <w:p w14:paraId="61A2C4A8" w14:textId="77777777" w:rsidR="00272864" w:rsidRPr="00035E48" w:rsidRDefault="00272864" w:rsidP="00CA4589">
            <w:pPr>
              <w:rPr>
                <w:rFonts w:cstheme="minorHAnsi"/>
                <w:sz w:val="18"/>
                <w:szCs w:val="18"/>
                <w:lang w:val="en-US"/>
              </w:rPr>
            </w:pPr>
            <w:r w:rsidRPr="00035E48">
              <w:rPr>
                <w:rFonts w:cstheme="minorHAnsi"/>
                <w:color w:val="000000"/>
                <w:sz w:val="18"/>
                <w:szCs w:val="18"/>
              </w:rPr>
              <w:t>Waterfall-sprayed meadow</w:t>
            </w:r>
          </w:p>
        </w:tc>
        <w:tc>
          <w:tcPr>
            <w:tcW w:w="4819" w:type="dxa"/>
          </w:tcPr>
          <w:p w14:paraId="3C5F4ECD"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VS∙bcd</w:t>
            </w:r>
            <w:proofErr w:type="spellEnd"/>
            <w:r w:rsidRPr="001F1289">
              <w:rPr>
                <w:rFonts w:cstheme="minorHAnsi"/>
                <w:color w:val="C00000"/>
                <w:sz w:val="18"/>
                <w:szCs w:val="18"/>
              </w:rPr>
              <w:t>)</w:t>
            </w:r>
            <w:r w:rsidRPr="00035E48">
              <w:rPr>
                <w:rFonts w:cstheme="minorHAnsi"/>
                <w:color w:val="993300"/>
                <w:sz w:val="18"/>
                <w:szCs w:val="18"/>
              </w:rPr>
              <w:t xml:space="preserve"> </w:t>
            </w:r>
            <w:proofErr w:type="gramStart"/>
            <w:r w:rsidRPr="00985798">
              <w:rPr>
                <w:rFonts w:cstheme="minorHAnsi"/>
                <w:color w:val="E36C0A" w:themeColor="accent6" w:themeShade="BF"/>
                <w:sz w:val="18"/>
                <w:szCs w:val="18"/>
              </w:rPr>
              <w:t>KA[</w:t>
            </w:r>
            <w:proofErr w:type="spellStart"/>
            <w:proofErr w:type="gramEnd"/>
            <w:r w:rsidRPr="00985798">
              <w:rPr>
                <w:rFonts w:cstheme="minorHAnsi"/>
                <w:color w:val="E36C0A" w:themeColor="accent6" w:themeShade="BF"/>
                <w:sz w:val="18"/>
                <w:szCs w:val="18"/>
              </w:rPr>
              <w:t>cde|fgh</w:t>
            </w:r>
            <w:proofErr w:type="spellEnd"/>
            <w:r w:rsidRPr="00985798">
              <w:rPr>
                <w:rFonts w:cstheme="minorHAnsi"/>
                <w:color w:val="E36C0A" w:themeColor="accent6" w:themeShade="BF"/>
                <w:sz w:val="18"/>
                <w:szCs w:val="18"/>
              </w:rPr>
              <w:t xml:space="preserve">] </w:t>
            </w:r>
            <w:r w:rsidRPr="00121D0A">
              <w:rPr>
                <w:rFonts w:cstheme="minorHAnsi"/>
                <w:color w:val="808080" w:themeColor="background1" w:themeShade="80"/>
                <w:sz w:val="18"/>
                <w:szCs w:val="18"/>
              </w:rPr>
              <w:t>VS HI KI</w:t>
            </w:r>
          </w:p>
        </w:tc>
        <w:tc>
          <w:tcPr>
            <w:tcW w:w="562" w:type="dxa"/>
          </w:tcPr>
          <w:p w14:paraId="2F5EEC49"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55B4803E" w14:textId="77777777" w:rsidTr="00CA4589">
        <w:tc>
          <w:tcPr>
            <w:tcW w:w="430" w:type="dxa"/>
          </w:tcPr>
          <w:p w14:paraId="511FEFE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T16</w:t>
            </w:r>
          </w:p>
        </w:tc>
        <w:tc>
          <w:tcPr>
            <w:tcW w:w="3251" w:type="dxa"/>
          </w:tcPr>
          <w:p w14:paraId="5142DFE9" w14:textId="77777777" w:rsidR="00272864" w:rsidRPr="00035E48" w:rsidRDefault="00272864" w:rsidP="00CA4589">
            <w:pPr>
              <w:rPr>
                <w:rFonts w:cstheme="minorHAnsi"/>
                <w:sz w:val="18"/>
                <w:szCs w:val="18"/>
                <w:lang w:val="en-US"/>
              </w:rPr>
            </w:pPr>
            <w:r w:rsidRPr="00035E48">
              <w:rPr>
                <w:rFonts w:cstheme="minorHAnsi"/>
                <w:color w:val="000000"/>
                <w:sz w:val="18"/>
                <w:szCs w:val="18"/>
              </w:rPr>
              <w:t>Talus-slope heath and meadow</w:t>
            </w:r>
          </w:p>
        </w:tc>
        <w:tc>
          <w:tcPr>
            <w:tcW w:w="4819" w:type="dxa"/>
          </w:tcPr>
          <w:p w14:paraId="0D94BE92"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RU∙b</w:t>
            </w:r>
            <w:proofErr w:type="spellEnd"/>
            <w:r w:rsidRPr="001F1289">
              <w:rPr>
                <w:rFonts w:cstheme="minorHAnsi"/>
                <w:color w:val="C00000"/>
                <w:sz w:val="18"/>
                <w:szCs w:val="18"/>
              </w:rPr>
              <w:t>+)</w:t>
            </w:r>
            <w:r w:rsidRPr="00035E48">
              <w:rPr>
                <w:rFonts w:cstheme="minorHAnsi"/>
                <w:color w:val="993300"/>
                <w:sz w:val="18"/>
                <w:szCs w:val="18"/>
              </w:rPr>
              <w:t xml:space="preserve"> </w:t>
            </w:r>
            <w:r w:rsidRPr="00DF3636">
              <w:rPr>
                <w:rFonts w:cstheme="minorHAnsi"/>
                <w:color w:val="FF0000"/>
                <w:sz w:val="18"/>
                <w:szCs w:val="18"/>
              </w:rPr>
              <w:t>KA4[</w:t>
            </w:r>
            <w:proofErr w:type="spellStart"/>
            <w:r w:rsidRPr="00DF3636">
              <w:rPr>
                <w:rFonts w:cstheme="minorHAnsi"/>
                <w:color w:val="FF0000"/>
                <w:sz w:val="18"/>
                <w:szCs w:val="18"/>
              </w:rPr>
              <w:t>abc|de|fg|hi</w:t>
            </w:r>
            <w:proofErr w:type="spellEnd"/>
            <w:r w:rsidRPr="00DF3636">
              <w:rPr>
                <w:rFonts w:cstheme="minorHAnsi"/>
                <w:color w:val="FF0000"/>
                <w:sz w:val="18"/>
                <w:szCs w:val="18"/>
              </w:rPr>
              <w:t xml:space="preserve">] </w:t>
            </w:r>
            <w:proofErr w:type="gramStart"/>
            <w:r w:rsidRPr="00985798">
              <w:rPr>
                <w:rFonts w:cstheme="minorHAnsi"/>
                <w:color w:val="E36C0A" w:themeColor="accent6" w:themeShade="BF"/>
                <w:sz w:val="18"/>
                <w:szCs w:val="18"/>
              </w:rPr>
              <w:t>RU[</w:t>
            </w:r>
            <w:proofErr w:type="spellStart"/>
            <w:proofErr w:type="gramEnd"/>
            <w:r w:rsidRPr="00985798">
              <w:rPr>
                <w:rFonts w:cstheme="minorHAnsi"/>
                <w:color w:val="E36C0A" w:themeColor="accent6" w:themeShade="BF"/>
                <w:sz w:val="18"/>
                <w:szCs w:val="18"/>
              </w:rPr>
              <w:t>bc|de</w:t>
            </w:r>
            <w:proofErr w:type="spellEnd"/>
            <w:r w:rsidRPr="00985798">
              <w:rPr>
                <w:rFonts w:cstheme="minorHAnsi"/>
                <w:color w:val="E36C0A" w:themeColor="accent6" w:themeShade="BF"/>
                <w:sz w:val="18"/>
                <w:szCs w:val="18"/>
              </w:rPr>
              <w:t xml:space="preserve">] KI[0a|bc] </w:t>
            </w:r>
            <w:r w:rsidRPr="00121D0A">
              <w:rPr>
                <w:rFonts w:cstheme="minorHAnsi"/>
                <w:color w:val="808080" w:themeColor="background1" w:themeShade="80"/>
                <w:sz w:val="18"/>
                <w:szCs w:val="18"/>
              </w:rPr>
              <w:t>UF HI BK VI VM</w:t>
            </w:r>
          </w:p>
        </w:tc>
        <w:tc>
          <w:tcPr>
            <w:tcW w:w="562" w:type="dxa"/>
          </w:tcPr>
          <w:p w14:paraId="1E5FA11C"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7</w:t>
            </w:r>
          </w:p>
        </w:tc>
      </w:tr>
      <w:tr w:rsidR="00272864" w14:paraId="166A6CBB" w14:textId="77777777" w:rsidTr="00CA4589">
        <w:tc>
          <w:tcPr>
            <w:tcW w:w="430" w:type="dxa"/>
          </w:tcPr>
          <w:p w14:paraId="08A8B8E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T17</w:t>
            </w:r>
          </w:p>
        </w:tc>
        <w:tc>
          <w:tcPr>
            <w:tcW w:w="3251" w:type="dxa"/>
          </w:tcPr>
          <w:p w14:paraId="4BC9F205"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active landslide</w:t>
            </w:r>
          </w:p>
        </w:tc>
        <w:tc>
          <w:tcPr>
            <w:tcW w:w="4819" w:type="dxa"/>
          </w:tcPr>
          <w:p w14:paraId="1D5698F0"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SU∙bc</w:t>
            </w:r>
            <w:proofErr w:type="spellEnd"/>
            <w:r w:rsidRPr="001F1289">
              <w:rPr>
                <w:rFonts w:cstheme="minorHAnsi"/>
                <w:color w:val="C00000"/>
                <w:sz w:val="18"/>
                <w:szCs w:val="18"/>
              </w:rPr>
              <w:t>)</w:t>
            </w:r>
            <w:r w:rsidRPr="00035E48">
              <w:rPr>
                <w:rFonts w:cstheme="minorHAnsi"/>
                <w:color w:val="993300"/>
                <w:sz w:val="18"/>
                <w:szCs w:val="18"/>
              </w:rPr>
              <w:t xml:space="preserve"> </w:t>
            </w:r>
            <w:r w:rsidRPr="00DF3636">
              <w:rPr>
                <w:rFonts w:cstheme="minorHAnsi"/>
                <w:color w:val="FF0000"/>
                <w:sz w:val="18"/>
                <w:szCs w:val="18"/>
              </w:rPr>
              <w:t xml:space="preserve">S1∙4[0|de|fg|hi] </w:t>
            </w:r>
            <w:r w:rsidRPr="00121D0A">
              <w:rPr>
                <w:rFonts w:cstheme="minorHAnsi"/>
                <w:color w:val="808080" w:themeColor="background1" w:themeShade="80"/>
                <w:sz w:val="18"/>
                <w:szCs w:val="18"/>
              </w:rPr>
              <w:t>SU KA KI</w:t>
            </w:r>
          </w:p>
        </w:tc>
        <w:tc>
          <w:tcPr>
            <w:tcW w:w="562" w:type="dxa"/>
          </w:tcPr>
          <w:p w14:paraId="1E35F0F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760DA858" w14:textId="77777777" w:rsidTr="00CA4589">
        <w:tc>
          <w:tcPr>
            <w:tcW w:w="430" w:type="dxa"/>
          </w:tcPr>
          <w:p w14:paraId="0BDA077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T18</w:t>
            </w:r>
          </w:p>
        </w:tc>
        <w:tc>
          <w:tcPr>
            <w:tcW w:w="3251" w:type="dxa"/>
          </w:tcPr>
          <w:p w14:paraId="465D4FA6"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alluvial sediment</w:t>
            </w:r>
          </w:p>
        </w:tc>
        <w:tc>
          <w:tcPr>
            <w:tcW w:w="4819" w:type="dxa"/>
          </w:tcPr>
          <w:p w14:paraId="04C570F8"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VF∙f</w:t>
            </w:r>
            <w:proofErr w:type="spellEnd"/>
            <w:r w:rsidRPr="001F1289">
              <w:rPr>
                <w:rFonts w:cstheme="minorHAnsi"/>
                <w:color w:val="C00000"/>
                <w:sz w:val="18"/>
                <w:szCs w:val="18"/>
              </w:rPr>
              <w:t xml:space="preserve">+) </w:t>
            </w:r>
            <w:r w:rsidRPr="00DF3636">
              <w:rPr>
                <w:rFonts w:cstheme="minorHAnsi"/>
                <w:color w:val="FF0000"/>
                <w:sz w:val="18"/>
                <w:szCs w:val="18"/>
              </w:rPr>
              <w:t>S1∙3[</w:t>
            </w:r>
            <w:proofErr w:type="spellStart"/>
            <w:r w:rsidRPr="00DF3636">
              <w:rPr>
                <w:rFonts w:cstheme="minorHAnsi"/>
                <w:color w:val="FF0000"/>
                <w:sz w:val="18"/>
                <w:szCs w:val="18"/>
              </w:rPr>
              <w:t>cde|fg|hi</w:t>
            </w:r>
            <w:proofErr w:type="spellEnd"/>
            <w:r w:rsidRPr="00DF3636">
              <w:rPr>
                <w:rFonts w:cstheme="minorHAnsi"/>
                <w:color w:val="FF0000"/>
                <w:sz w:val="18"/>
                <w:szCs w:val="18"/>
              </w:rPr>
              <w:t xml:space="preserve">] </w:t>
            </w:r>
            <w:r w:rsidRPr="00985798">
              <w:rPr>
                <w:rFonts w:cstheme="minorHAnsi"/>
                <w:color w:val="E36C0A" w:themeColor="accent6" w:themeShade="BF"/>
                <w:sz w:val="18"/>
                <w:szCs w:val="18"/>
              </w:rPr>
              <w:t>VF[</w:t>
            </w:r>
            <w:proofErr w:type="spellStart"/>
            <w:r w:rsidRPr="00985798">
              <w:rPr>
                <w:rFonts w:cstheme="minorHAnsi"/>
                <w:color w:val="E36C0A" w:themeColor="accent6" w:themeShade="BF"/>
                <w:sz w:val="18"/>
                <w:szCs w:val="18"/>
              </w:rPr>
              <w:t>f|gh</w:t>
            </w:r>
            <w:proofErr w:type="spellEnd"/>
            <w:r w:rsidRPr="00985798">
              <w:rPr>
                <w:rFonts w:cstheme="minorHAnsi"/>
                <w:color w:val="E36C0A" w:themeColor="accent6" w:themeShade="BF"/>
                <w:sz w:val="18"/>
                <w:szCs w:val="18"/>
              </w:rPr>
              <w:t xml:space="preserve">¤] </w:t>
            </w:r>
            <w:proofErr w:type="gramStart"/>
            <w:r w:rsidRPr="00985798">
              <w:rPr>
                <w:rFonts w:cstheme="minorHAnsi"/>
                <w:color w:val="E36C0A" w:themeColor="accent6" w:themeShade="BF"/>
                <w:sz w:val="18"/>
                <w:szCs w:val="18"/>
              </w:rPr>
              <w:t>KA[</w:t>
            </w:r>
            <w:proofErr w:type="spellStart"/>
            <w:proofErr w:type="gramEnd"/>
            <w:r w:rsidRPr="00985798">
              <w:rPr>
                <w:rFonts w:cstheme="minorHAnsi"/>
                <w:color w:val="E36C0A" w:themeColor="accent6" w:themeShade="BF"/>
                <w:sz w:val="18"/>
                <w:szCs w:val="18"/>
              </w:rPr>
              <w:t>bcde|fgh</w:t>
            </w:r>
            <w:proofErr w:type="spellEnd"/>
            <w:r w:rsidRPr="00985798">
              <w:rPr>
                <w:rFonts w:cstheme="minorHAnsi"/>
                <w:color w:val="E36C0A" w:themeColor="accent6" w:themeShade="BF"/>
                <w:sz w:val="18"/>
                <w:szCs w:val="18"/>
              </w:rPr>
              <w:t xml:space="preserve">] FR[0|a] </w:t>
            </w:r>
            <w:r w:rsidRPr="00121D0A">
              <w:rPr>
                <w:rFonts w:cstheme="minorHAnsi"/>
                <w:color w:val="808080" w:themeColor="background1" w:themeShade="80"/>
                <w:sz w:val="18"/>
                <w:szCs w:val="18"/>
              </w:rPr>
              <w:t>IF KI HI</w:t>
            </w:r>
          </w:p>
        </w:tc>
        <w:tc>
          <w:tcPr>
            <w:tcW w:w="562" w:type="dxa"/>
          </w:tcPr>
          <w:p w14:paraId="258B8F85"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6</w:t>
            </w:r>
          </w:p>
        </w:tc>
      </w:tr>
      <w:tr w:rsidR="00272864" w14:paraId="21C20F77" w14:textId="77777777" w:rsidTr="00CA4589">
        <w:tc>
          <w:tcPr>
            <w:tcW w:w="430" w:type="dxa"/>
          </w:tcPr>
          <w:p w14:paraId="05003FA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T19</w:t>
            </w:r>
          </w:p>
        </w:tc>
        <w:tc>
          <w:tcPr>
            <w:tcW w:w="3251" w:type="dxa"/>
          </w:tcPr>
          <w:p w14:paraId="759734CC" w14:textId="77777777" w:rsidR="00272864" w:rsidRPr="00035E48" w:rsidRDefault="00272864" w:rsidP="00CA4589">
            <w:pPr>
              <w:rPr>
                <w:rFonts w:cstheme="minorHAnsi"/>
                <w:sz w:val="18"/>
                <w:szCs w:val="18"/>
                <w:lang w:val="en-US"/>
              </w:rPr>
            </w:pPr>
            <w:r w:rsidRPr="00035E48">
              <w:rPr>
                <w:rFonts w:cstheme="minorHAnsi"/>
                <w:color w:val="000000"/>
                <w:sz w:val="18"/>
                <w:szCs w:val="18"/>
              </w:rPr>
              <w:t>Patterned ground</w:t>
            </w:r>
          </w:p>
        </w:tc>
        <w:tc>
          <w:tcPr>
            <w:tcW w:w="4819" w:type="dxa"/>
          </w:tcPr>
          <w:p w14:paraId="44D1605C"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PF∙a</w:t>
            </w:r>
            <w:proofErr w:type="spellEnd"/>
            <w:r w:rsidRPr="001F1289">
              <w:rPr>
                <w:rFonts w:cstheme="minorHAnsi"/>
                <w:color w:val="C00000"/>
                <w:sz w:val="18"/>
                <w:szCs w:val="18"/>
              </w:rPr>
              <w:t xml:space="preserve"> </w:t>
            </w:r>
            <w:proofErr w:type="spellStart"/>
            <w:r w:rsidRPr="001F1289">
              <w:rPr>
                <w:rFonts w:cstheme="minorHAnsi"/>
                <w:color w:val="C00000"/>
                <w:sz w:val="18"/>
                <w:szCs w:val="18"/>
              </w:rPr>
              <w:t>OF∙a</w:t>
            </w:r>
            <w:proofErr w:type="spellEnd"/>
            <w:r w:rsidRPr="001F1289">
              <w:rPr>
                <w:rFonts w:cstheme="minorHAnsi"/>
                <w:color w:val="C00000"/>
                <w:sz w:val="18"/>
                <w:szCs w:val="18"/>
              </w:rPr>
              <w:t>)</w:t>
            </w:r>
            <w:r w:rsidRPr="00035E48">
              <w:rPr>
                <w:rFonts w:cstheme="minorHAnsi"/>
                <w:color w:val="000000"/>
                <w:sz w:val="18"/>
                <w:szCs w:val="18"/>
              </w:rPr>
              <w:t xml:space="preserve"> </w:t>
            </w:r>
            <w:r w:rsidRPr="00985798">
              <w:rPr>
                <w:rFonts w:cstheme="minorHAnsi"/>
                <w:color w:val="E36C0A" w:themeColor="accent6" w:themeShade="BF"/>
                <w:sz w:val="18"/>
                <w:szCs w:val="18"/>
              </w:rPr>
              <w:t>S1[</w:t>
            </w:r>
            <w:proofErr w:type="spellStart"/>
            <w:r w:rsidRPr="00985798">
              <w:rPr>
                <w:rFonts w:cstheme="minorHAnsi"/>
                <w:color w:val="E36C0A" w:themeColor="accent6" w:themeShade="BF"/>
                <w:sz w:val="18"/>
                <w:szCs w:val="18"/>
              </w:rPr>
              <w:t>cd|h</w:t>
            </w:r>
            <w:proofErr w:type="spellEnd"/>
            <w:r w:rsidRPr="00985798">
              <w:rPr>
                <w:rFonts w:cstheme="minorHAnsi"/>
                <w:color w:val="E36C0A" w:themeColor="accent6" w:themeShade="BF"/>
                <w:sz w:val="18"/>
                <w:szCs w:val="18"/>
              </w:rPr>
              <w:t xml:space="preserve">] </w:t>
            </w:r>
            <w:proofErr w:type="gramStart"/>
            <w:r w:rsidRPr="00985798">
              <w:rPr>
                <w:rFonts w:cstheme="minorHAnsi"/>
                <w:color w:val="E36C0A" w:themeColor="accent6" w:themeShade="BF"/>
                <w:sz w:val="18"/>
                <w:szCs w:val="18"/>
              </w:rPr>
              <w:t>KA[</w:t>
            </w:r>
            <w:proofErr w:type="spellStart"/>
            <w:proofErr w:type="gramEnd"/>
            <w:r w:rsidRPr="00985798">
              <w:rPr>
                <w:rFonts w:cstheme="minorHAnsi"/>
                <w:color w:val="E36C0A" w:themeColor="accent6" w:themeShade="BF"/>
                <w:sz w:val="18"/>
                <w:szCs w:val="18"/>
              </w:rPr>
              <w:t>bcde|fgh</w:t>
            </w:r>
            <w:proofErr w:type="spellEnd"/>
            <w:r w:rsidRPr="00985798">
              <w:rPr>
                <w:rFonts w:cstheme="minorHAnsi"/>
                <w:color w:val="E36C0A" w:themeColor="accent6" w:themeShade="BF"/>
                <w:sz w:val="18"/>
                <w:szCs w:val="18"/>
              </w:rPr>
              <w:t>]</w:t>
            </w:r>
          </w:p>
        </w:tc>
        <w:tc>
          <w:tcPr>
            <w:tcW w:w="562" w:type="dxa"/>
          </w:tcPr>
          <w:p w14:paraId="2F6A72C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27DD07AE" w14:textId="77777777" w:rsidTr="00CA4589">
        <w:tc>
          <w:tcPr>
            <w:tcW w:w="430" w:type="dxa"/>
          </w:tcPr>
          <w:p w14:paraId="2CD8138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T20</w:t>
            </w:r>
          </w:p>
        </w:tc>
        <w:tc>
          <w:tcPr>
            <w:tcW w:w="3251" w:type="dxa"/>
          </w:tcPr>
          <w:p w14:paraId="7872374C" w14:textId="77777777" w:rsidR="00272864" w:rsidRPr="00035E48" w:rsidRDefault="00272864" w:rsidP="00CA4589">
            <w:pPr>
              <w:rPr>
                <w:rFonts w:cstheme="minorHAnsi"/>
                <w:sz w:val="18"/>
                <w:szCs w:val="18"/>
                <w:lang w:val="en-US"/>
              </w:rPr>
            </w:pPr>
            <w:r w:rsidRPr="00035E48">
              <w:rPr>
                <w:rFonts w:cstheme="minorHAnsi"/>
                <w:color w:val="000000"/>
                <w:sz w:val="18"/>
                <w:szCs w:val="18"/>
              </w:rPr>
              <w:t>Kettle-hole frost heath</w:t>
            </w:r>
          </w:p>
        </w:tc>
        <w:tc>
          <w:tcPr>
            <w:tcW w:w="4819" w:type="dxa"/>
          </w:tcPr>
          <w:p w14:paraId="50C05838"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IF∙b</w:t>
            </w:r>
            <w:proofErr w:type="spellEnd"/>
            <w:r w:rsidRPr="001F1289">
              <w:rPr>
                <w:rFonts w:cstheme="minorHAnsi"/>
                <w:color w:val="C00000"/>
                <w:sz w:val="18"/>
                <w:szCs w:val="18"/>
              </w:rPr>
              <w:t>)</w:t>
            </w:r>
            <w:r w:rsidRPr="00035E48">
              <w:rPr>
                <w:rFonts w:cstheme="minorHAnsi"/>
                <w:color w:val="993300"/>
                <w:sz w:val="18"/>
                <w:szCs w:val="18"/>
              </w:rPr>
              <w:t xml:space="preserve"> </w:t>
            </w:r>
            <w:proofErr w:type="gramStart"/>
            <w:r w:rsidRPr="00985798">
              <w:rPr>
                <w:rFonts w:cstheme="minorHAnsi"/>
                <w:color w:val="E36C0A" w:themeColor="accent6" w:themeShade="BF"/>
                <w:sz w:val="18"/>
                <w:szCs w:val="18"/>
              </w:rPr>
              <w:t>KA[</w:t>
            </w:r>
            <w:proofErr w:type="spellStart"/>
            <w:proofErr w:type="gramEnd"/>
            <w:r w:rsidRPr="00985798">
              <w:rPr>
                <w:rFonts w:cstheme="minorHAnsi"/>
                <w:color w:val="E36C0A" w:themeColor="accent6" w:themeShade="BF"/>
                <w:sz w:val="18"/>
                <w:szCs w:val="18"/>
              </w:rPr>
              <w:t>cde|fgh</w:t>
            </w:r>
            <w:proofErr w:type="spellEnd"/>
            <w:r w:rsidRPr="00985798">
              <w:rPr>
                <w:rFonts w:cstheme="minorHAnsi"/>
                <w:color w:val="E36C0A" w:themeColor="accent6" w:themeShade="BF"/>
                <w:sz w:val="18"/>
                <w:szCs w:val="18"/>
              </w:rPr>
              <w:t>]</w:t>
            </w:r>
          </w:p>
        </w:tc>
        <w:tc>
          <w:tcPr>
            <w:tcW w:w="562" w:type="dxa"/>
          </w:tcPr>
          <w:p w14:paraId="7E052EB0"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49F00200" w14:textId="77777777" w:rsidTr="00CA4589">
        <w:tc>
          <w:tcPr>
            <w:tcW w:w="430" w:type="dxa"/>
          </w:tcPr>
          <w:p w14:paraId="657C6DD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T21</w:t>
            </w:r>
          </w:p>
        </w:tc>
        <w:tc>
          <w:tcPr>
            <w:tcW w:w="3251" w:type="dxa"/>
          </w:tcPr>
          <w:p w14:paraId="718F6DFB" w14:textId="77777777" w:rsidR="00272864" w:rsidRPr="00035E48" w:rsidRDefault="00272864" w:rsidP="00CA4589">
            <w:pPr>
              <w:rPr>
                <w:rFonts w:cstheme="minorHAnsi"/>
                <w:sz w:val="18"/>
                <w:szCs w:val="18"/>
                <w:lang w:val="en-US"/>
              </w:rPr>
            </w:pPr>
            <w:r w:rsidRPr="00035E48">
              <w:rPr>
                <w:rFonts w:cstheme="minorHAnsi"/>
                <w:color w:val="000000"/>
                <w:sz w:val="18"/>
                <w:szCs w:val="18"/>
              </w:rPr>
              <w:t>Sand dune</w:t>
            </w:r>
          </w:p>
        </w:tc>
        <w:tc>
          <w:tcPr>
            <w:tcW w:w="4819" w:type="dxa"/>
          </w:tcPr>
          <w:p w14:paraId="267B26F4"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SS∙i</w:t>
            </w:r>
            <w:proofErr w:type="spellEnd"/>
            <w:r w:rsidRPr="001F1289">
              <w:rPr>
                <w:rFonts w:cstheme="minorHAnsi"/>
                <w:color w:val="C00000"/>
                <w:sz w:val="18"/>
                <w:szCs w:val="18"/>
              </w:rPr>
              <w:t>–)</w:t>
            </w:r>
            <w:r w:rsidRPr="00035E48">
              <w:rPr>
                <w:rFonts w:cstheme="minorHAnsi"/>
                <w:color w:val="993300"/>
                <w:sz w:val="18"/>
                <w:szCs w:val="18"/>
              </w:rPr>
              <w:t xml:space="preserve"> </w:t>
            </w:r>
            <w:r w:rsidRPr="00DF3636">
              <w:rPr>
                <w:rFonts w:cstheme="minorHAnsi"/>
                <w:color w:val="FF0000"/>
                <w:sz w:val="18"/>
                <w:szCs w:val="18"/>
              </w:rPr>
              <w:t>SS6[</w:t>
            </w:r>
            <w:proofErr w:type="spellStart"/>
            <w:r w:rsidRPr="00DF3636">
              <w:rPr>
                <w:rFonts w:cstheme="minorHAnsi"/>
                <w:color w:val="FF0000"/>
                <w:sz w:val="18"/>
                <w:szCs w:val="18"/>
              </w:rPr>
              <w:t>a|bc|d|ef|gh|i</w:t>
            </w:r>
            <w:proofErr w:type="spellEnd"/>
            <w:r w:rsidRPr="00DF3636">
              <w:rPr>
                <w:rFonts w:cstheme="minorHAnsi"/>
                <w:color w:val="FF0000"/>
                <w:sz w:val="18"/>
                <w:szCs w:val="18"/>
              </w:rPr>
              <w:t xml:space="preserve">] </w:t>
            </w:r>
            <w:proofErr w:type="gramStart"/>
            <w:r w:rsidRPr="00985798">
              <w:rPr>
                <w:rFonts w:cstheme="minorHAnsi"/>
                <w:color w:val="E36C0A" w:themeColor="accent6" w:themeShade="BF"/>
                <w:sz w:val="18"/>
                <w:szCs w:val="18"/>
              </w:rPr>
              <w:t>VI[</w:t>
            </w:r>
            <w:proofErr w:type="spellStart"/>
            <w:proofErr w:type="gramEnd"/>
            <w:r w:rsidRPr="00985798">
              <w:rPr>
                <w:rFonts w:cstheme="minorHAnsi"/>
                <w:color w:val="E36C0A" w:themeColor="accent6" w:themeShade="BF"/>
                <w:sz w:val="18"/>
                <w:szCs w:val="18"/>
              </w:rPr>
              <w:t>abc</w:t>
            </w:r>
            <w:proofErr w:type="spellEnd"/>
            <w:r w:rsidRPr="00985798">
              <w:rPr>
                <w:rFonts w:cstheme="minorHAnsi"/>
                <w:color w:val="E36C0A" w:themeColor="accent6" w:themeShade="BF"/>
                <w:sz w:val="18"/>
                <w:szCs w:val="18"/>
              </w:rPr>
              <w:t xml:space="preserve">|¤] VM[0|ab] </w:t>
            </w:r>
            <w:r w:rsidRPr="00121D0A">
              <w:rPr>
                <w:rFonts w:cstheme="minorHAnsi"/>
                <w:color w:val="808080" w:themeColor="background1" w:themeShade="80"/>
                <w:sz w:val="18"/>
                <w:szCs w:val="18"/>
              </w:rPr>
              <w:t>HI</w:t>
            </w:r>
          </w:p>
        </w:tc>
        <w:tc>
          <w:tcPr>
            <w:tcW w:w="562" w:type="dxa"/>
          </w:tcPr>
          <w:p w14:paraId="5D92205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w:t>
            </w:r>
          </w:p>
        </w:tc>
      </w:tr>
      <w:tr w:rsidR="00272864" w14:paraId="28CBCA86" w14:textId="77777777" w:rsidTr="00CA4589">
        <w:tc>
          <w:tcPr>
            <w:tcW w:w="430" w:type="dxa"/>
          </w:tcPr>
          <w:p w14:paraId="178983A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T22</w:t>
            </w:r>
          </w:p>
        </w:tc>
        <w:tc>
          <w:tcPr>
            <w:tcW w:w="3251" w:type="dxa"/>
          </w:tcPr>
          <w:p w14:paraId="118C8CB7" w14:textId="77777777" w:rsidR="00272864" w:rsidRPr="00035E48" w:rsidRDefault="00272864" w:rsidP="00CA4589">
            <w:pPr>
              <w:rPr>
                <w:rFonts w:cstheme="minorHAnsi"/>
                <w:sz w:val="18"/>
                <w:szCs w:val="18"/>
                <w:lang w:val="en-US"/>
              </w:rPr>
            </w:pPr>
            <w:r w:rsidRPr="00035E48">
              <w:rPr>
                <w:rFonts w:cstheme="minorHAnsi"/>
                <w:color w:val="000000"/>
                <w:sz w:val="18"/>
                <w:szCs w:val="18"/>
              </w:rPr>
              <w:t>Arctic-alpine dry-grass heath</w:t>
            </w:r>
          </w:p>
        </w:tc>
        <w:tc>
          <w:tcPr>
            <w:tcW w:w="4819" w:type="dxa"/>
          </w:tcPr>
          <w:p w14:paraId="57FF034C"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JF∙ab</w:t>
            </w:r>
            <w:proofErr w:type="spellEnd"/>
            <w:r w:rsidRPr="001F1289">
              <w:rPr>
                <w:rFonts w:cstheme="minorHAnsi"/>
                <w:color w:val="C00000"/>
                <w:sz w:val="18"/>
                <w:szCs w:val="18"/>
              </w:rPr>
              <w:t>)</w:t>
            </w:r>
            <w:r w:rsidRPr="00035E48">
              <w:rPr>
                <w:rFonts w:cstheme="minorHAnsi"/>
                <w:color w:val="993300"/>
                <w:sz w:val="18"/>
                <w:szCs w:val="18"/>
              </w:rPr>
              <w:t xml:space="preserve"> </w:t>
            </w:r>
            <w:proofErr w:type="gramStart"/>
            <w:r w:rsidRPr="00985798">
              <w:rPr>
                <w:rFonts w:cstheme="minorHAnsi"/>
                <w:color w:val="E36C0A" w:themeColor="accent6" w:themeShade="BF"/>
                <w:sz w:val="18"/>
                <w:szCs w:val="18"/>
              </w:rPr>
              <w:t>KA[</w:t>
            </w:r>
            <w:proofErr w:type="spellStart"/>
            <w:proofErr w:type="gramEnd"/>
            <w:r w:rsidRPr="00985798">
              <w:rPr>
                <w:rFonts w:cstheme="minorHAnsi"/>
                <w:color w:val="E36C0A" w:themeColor="accent6" w:themeShade="BF"/>
                <w:sz w:val="18"/>
                <w:szCs w:val="18"/>
              </w:rPr>
              <w:t>bcde|fgh</w:t>
            </w:r>
            <w:proofErr w:type="spellEnd"/>
            <w:r w:rsidRPr="00985798">
              <w:rPr>
                <w:rFonts w:cstheme="minorHAnsi"/>
                <w:color w:val="E36C0A" w:themeColor="accent6" w:themeShade="BF"/>
                <w:sz w:val="18"/>
                <w:szCs w:val="18"/>
              </w:rPr>
              <w:t xml:space="preserve">] SV[0|ab] </w:t>
            </w:r>
            <w:r w:rsidRPr="00121D0A">
              <w:rPr>
                <w:rFonts w:cstheme="minorHAnsi"/>
                <w:color w:val="808080" w:themeColor="background1" w:themeShade="80"/>
                <w:sz w:val="18"/>
                <w:szCs w:val="18"/>
              </w:rPr>
              <w:t>VM</w:t>
            </w:r>
          </w:p>
        </w:tc>
        <w:tc>
          <w:tcPr>
            <w:tcW w:w="562" w:type="dxa"/>
          </w:tcPr>
          <w:p w14:paraId="6D2E6B00"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3BBC7D56" w14:textId="77777777" w:rsidTr="00CA4589">
        <w:tc>
          <w:tcPr>
            <w:tcW w:w="430" w:type="dxa"/>
          </w:tcPr>
          <w:p w14:paraId="2D25435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T23</w:t>
            </w:r>
          </w:p>
        </w:tc>
        <w:tc>
          <w:tcPr>
            <w:tcW w:w="3251" w:type="dxa"/>
          </w:tcPr>
          <w:p w14:paraId="0994E6C1"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Freshwater </w:t>
            </w:r>
            <w:proofErr w:type="spellStart"/>
            <w:r w:rsidRPr="00035E48">
              <w:rPr>
                <w:rFonts w:cstheme="minorHAnsi"/>
                <w:color w:val="000000"/>
                <w:sz w:val="18"/>
                <w:szCs w:val="18"/>
              </w:rPr>
              <w:t>driftline</w:t>
            </w:r>
            <w:proofErr w:type="spellEnd"/>
          </w:p>
        </w:tc>
        <w:tc>
          <w:tcPr>
            <w:tcW w:w="4819" w:type="dxa"/>
          </w:tcPr>
          <w:p w14:paraId="3065298B"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TV∙k</w:t>
            </w:r>
            <w:proofErr w:type="spellEnd"/>
            <w:r w:rsidRPr="001F1289">
              <w:rPr>
                <w:rFonts w:cstheme="minorHAnsi"/>
                <w:color w:val="C00000"/>
                <w:sz w:val="18"/>
                <w:szCs w:val="18"/>
              </w:rPr>
              <w:t>– IO∙¤)</w:t>
            </w:r>
          </w:p>
        </w:tc>
        <w:tc>
          <w:tcPr>
            <w:tcW w:w="562" w:type="dxa"/>
          </w:tcPr>
          <w:p w14:paraId="33F79283"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308009F2" w14:textId="77777777" w:rsidTr="00CA4589">
        <w:tc>
          <w:tcPr>
            <w:tcW w:w="430" w:type="dxa"/>
          </w:tcPr>
          <w:p w14:paraId="49212C9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T24</w:t>
            </w:r>
          </w:p>
        </w:tc>
        <w:tc>
          <w:tcPr>
            <w:tcW w:w="3251" w:type="dxa"/>
          </w:tcPr>
          <w:p w14:paraId="18B8DA0D"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Coastal </w:t>
            </w:r>
            <w:proofErr w:type="spellStart"/>
            <w:r w:rsidRPr="00035E48">
              <w:rPr>
                <w:rFonts w:cstheme="minorHAnsi"/>
                <w:color w:val="000000"/>
                <w:sz w:val="18"/>
                <w:szCs w:val="18"/>
              </w:rPr>
              <w:t>driftline</w:t>
            </w:r>
            <w:proofErr w:type="spellEnd"/>
          </w:p>
        </w:tc>
        <w:tc>
          <w:tcPr>
            <w:tcW w:w="4819" w:type="dxa"/>
          </w:tcPr>
          <w:p w14:paraId="0691F0DB"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TV∙k</w:t>
            </w:r>
            <w:proofErr w:type="spellEnd"/>
            <w:r w:rsidRPr="001F1289">
              <w:rPr>
                <w:rFonts w:cstheme="minorHAnsi"/>
                <w:color w:val="C00000"/>
                <w:sz w:val="18"/>
                <w:szCs w:val="18"/>
              </w:rPr>
              <w:t xml:space="preserve">– IO∙¤ </w:t>
            </w:r>
            <w:proofErr w:type="spellStart"/>
            <w:r w:rsidRPr="001F1289">
              <w:rPr>
                <w:rFonts w:cstheme="minorHAnsi"/>
                <w:color w:val="C00000"/>
                <w:sz w:val="18"/>
                <w:szCs w:val="18"/>
              </w:rPr>
              <w:t>SA∙a</w:t>
            </w:r>
            <w:proofErr w:type="spellEnd"/>
            <w:r w:rsidRPr="001F1289">
              <w:rPr>
                <w:rFonts w:cstheme="minorHAnsi"/>
                <w:color w:val="C00000"/>
                <w:sz w:val="18"/>
                <w:szCs w:val="18"/>
              </w:rPr>
              <w:t>+)</w:t>
            </w:r>
            <w:r w:rsidRPr="00035E48">
              <w:rPr>
                <w:rFonts w:cstheme="minorHAnsi"/>
                <w:color w:val="993300"/>
                <w:sz w:val="18"/>
                <w:szCs w:val="18"/>
              </w:rPr>
              <w:t xml:space="preserve"> </w:t>
            </w:r>
            <w:r w:rsidRPr="00985798">
              <w:rPr>
                <w:rFonts w:cstheme="minorHAnsi"/>
                <w:color w:val="E36C0A" w:themeColor="accent6" w:themeShade="BF"/>
                <w:sz w:val="18"/>
                <w:szCs w:val="18"/>
              </w:rPr>
              <w:t>VF3[</w:t>
            </w:r>
            <w:proofErr w:type="spellStart"/>
            <w:r w:rsidRPr="00985798">
              <w:rPr>
                <w:rFonts w:cstheme="minorHAnsi"/>
                <w:color w:val="E36C0A" w:themeColor="accent6" w:themeShade="BF"/>
                <w:sz w:val="18"/>
                <w:szCs w:val="18"/>
              </w:rPr>
              <w:t>cd|e|f</w:t>
            </w:r>
            <w:proofErr w:type="spellEnd"/>
            <w:r w:rsidRPr="00985798">
              <w:rPr>
                <w:rFonts w:cstheme="minorHAnsi"/>
                <w:color w:val="E36C0A" w:themeColor="accent6" w:themeShade="BF"/>
                <w:sz w:val="18"/>
                <w:szCs w:val="18"/>
              </w:rPr>
              <w:t xml:space="preserve">] </w:t>
            </w:r>
            <w:r w:rsidRPr="00121D0A">
              <w:rPr>
                <w:rFonts w:cstheme="minorHAnsi"/>
                <w:color w:val="808080" w:themeColor="background1" w:themeShade="80"/>
                <w:sz w:val="18"/>
                <w:szCs w:val="18"/>
              </w:rPr>
              <w:t>VM</w:t>
            </w:r>
          </w:p>
        </w:tc>
        <w:tc>
          <w:tcPr>
            <w:tcW w:w="562" w:type="dxa"/>
          </w:tcPr>
          <w:p w14:paraId="27D1A3A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2143E271" w14:textId="77777777" w:rsidTr="00CA4589">
        <w:tc>
          <w:tcPr>
            <w:tcW w:w="430" w:type="dxa"/>
          </w:tcPr>
          <w:p w14:paraId="3B0A5F4F"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T25</w:t>
            </w:r>
          </w:p>
        </w:tc>
        <w:tc>
          <w:tcPr>
            <w:tcW w:w="3251" w:type="dxa"/>
          </w:tcPr>
          <w:p w14:paraId="17F71DBD"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historical landslide</w:t>
            </w:r>
          </w:p>
        </w:tc>
        <w:tc>
          <w:tcPr>
            <w:tcW w:w="4819" w:type="dxa"/>
          </w:tcPr>
          <w:p w14:paraId="7E3C8C6F"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SH∙a</w:t>
            </w:r>
            <w:proofErr w:type="spellEnd"/>
            <w:r w:rsidRPr="001F1289">
              <w:rPr>
                <w:rFonts w:cstheme="minorHAnsi"/>
                <w:color w:val="C00000"/>
                <w:sz w:val="18"/>
                <w:szCs w:val="18"/>
              </w:rPr>
              <w:t>)</w:t>
            </w:r>
            <w:r w:rsidRPr="00035E48">
              <w:rPr>
                <w:rFonts w:cstheme="minorHAnsi"/>
                <w:color w:val="000000"/>
                <w:sz w:val="18"/>
                <w:szCs w:val="18"/>
              </w:rPr>
              <w:t xml:space="preserve"> </w:t>
            </w:r>
            <w:r w:rsidRPr="007B4A82">
              <w:rPr>
                <w:rFonts w:cstheme="minorHAnsi"/>
                <w:color w:val="FF0000"/>
                <w:sz w:val="18"/>
                <w:szCs w:val="18"/>
              </w:rPr>
              <w:t xml:space="preserve">S1∙4[0|de|fg|hi] </w:t>
            </w:r>
            <w:r w:rsidRPr="00121D0A">
              <w:rPr>
                <w:rFonts w:cstheme="minorHAnsi"/>
                <w:color w:val="808080" w:themeColor="background1" w:themeShade="80"/>
                <w:sz w:val="18"/>
                <w:szCs w:val="18"/>
              </w:rPr>
              <w:t>KA KI</w:t>
            </w:r>
          </w:p>
        </w:tc>
        <w:tc>
          <w:tcPr>
            <w:tcW w:w="562" w:type="dxa"/>
          </w:tcPr>
          <w:p w14:paraId="73E4880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1ACCC43B" w14:textId="77777777" w:rsidTr="00CA4589">
        <w:tc>
          <w:tcPr>
            <w:tcW w:w="430" w:type="dxa"/>
          </w:tcPr>
          <w:p w14:paraId="4452D7C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T26</w:t>
            </w:r>
          </w:p>
        </w:tc>
        <w:tc>
          <w:tcPr>
            <w:tcW w:w="3251" w:type="dxa"/>
          </w:tcPr>
          <w:p w14:paraId="392DA9A4" w14:textId="77777777" w:rsidR="00272864" w:rsidRPr="00035E48" w:rsidRDefault="00272864" w:rsidP="00CA4589">
            <w:pPr>
              <w:rPr>
                <w:rFonts w:cstheme="minorHAnsi"/>
                <w:sz w:val="18"/>
                <w:szCs w:val="18"/>
                <w:lang w:val="en-US"/>
              </w:rPr>
            </w:pPr>
            <w:r w:rsidRPr="00035E48">
              <w:rPr>
                <w:rFonts w:cstheme="minorHAnsi"/>
                <w:color w:val="000000"/>
                <w:sz w:val="18"/>
                <w:szCs w:val="18"/>
              </w:rPr>
              <w:t>Glacier foreland</w:t>
            </w:r>
          </w:p>
        </w:tc>
        <w:tc>
          <w:tcPr>
            <w:tcW w:w="4819" w:type="dxa"/>
          </w:tcPr>
          <w:p w14:paraId="27D1CE13"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SH∙b</w:t>
            </w:r>
            <w:proofErr w:type="spellEnd"/>
            <w:r w:rsidRPr="001F1289">
              <w:rPr>
                <w:rFonts w:cstheme="minorHAnsi"/>
                <w:color w:val="C00000"/>
                <w:sz w:val="18"/>
                <w:szCs w:val="18"/>
              </w:rPr>
              <w:t>)</w:t>
            </w:r>
            <w:r w:rsidRPr="00035E48">
              <w:rPr>
                <w:rFonts w:cstheme="minorHAnsi"/>
                <w:color w:val="993300"/>
                <w:sz w:val="18"/>
                <w:szCs w:val="18"/>
              </w:rPr>
              <w:t xml:space="preserve"> </w:t>
            </w:r>
            <w:r w:rsidRPr="007B4A82">
              <w:rPr>
                <w:rFonts w:cstheme="minorHAnsi"/>
                <w:color w:val="FF0000"/>
                <w:sz w:val="18"/>
                <w:szCs w:val="18"/>
              </w:rPr>
              <w:t>S1∙3[</w:t>
            </w:r>
            <w:proofErr w:type="spellStart"/>
            <w:r w:rsidRPr="007B4A82">
              <w:rPr>
                <w:rFonts w:cstheme="minorHAnsi"/>
                <w:color w:val="FF0000"/>
                <w:sz w:val="18"/>
                <w:szCs w:val="18"/>
              </w:rPr>
              <w:t>cd|efg|hi</w:t>
            </w:r>
            <w:proofErr w:type="spellEnd"/>
            <w:r w:rsidRPr="007B4A82">
              <w:rPr>
                <w:rFonts w:cstheme="minorHAnsi"/>
                <w:color w:val="FF0000"/>
                <w:sz w:val="18"/>
                <w:szCs w:val="18"/>
              </w:rPr>
              <w:t xml:space="preserve">] </w:t>
            </w:r>
            <w:r w:rsidRPr="00985798">
              <w:rPr>
                <w:rFonts w:cstheme="minorHAnsi"/>
                <w:color w:val="E36C0A" w:themeColor="accent6" w:themeShade="BF"/>
                <w:sz w:val="18"/>
                <w:szCs w:val="18"/>
              </w:rPr>
              <w:t xml:space="preserve">SV[0|abcd] VM[0a|b] LA[0ab|cdef] </w:t>
            </w:r>
            <w:r w:rsidRPr="00121D0A">
              <w:rPr>
                <w:rFonts w:cstheme="minorHAnsi"/>
                <w:color w:val="808080" w:themeColor="background1" w:themeShade="80"/>
                <w:sz w:val="18"/>
                <w:szCs w:val="18"/>
              </w:rPr>
              <w:t xml:space="preserve">KA KI                      </w:t>
            </w:r>
          </w:p>
        </w:tc>
        <w:tc>
          <w:tcPr>
            <w:tcW w:w="562" w:type="dxa"/>
          </w:tcPr>
          <w:p w14:paraId="36DB6C0B"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7</w:t>
            </w:r>
          </w:p>
        </w:tc>
      </w:tr>
      <w:tr w:rsidR="00272864" w14:paraId="350847A5" w14:textId="77777777" w:rsidTr="00CA4589">
        <w:tc>
          <w:tcPr>
            <w:tcW w:w="430" w:type="dxa"/>
          </w:tcPr>
          <w:p w14:paraId="3C90C3EE"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T27</w:t>
            </w:r>
          </w:p>
        </w:tc>
        <w:tc>
          <w:tcPr>
            <w:tcW w:w="3251" w:type="dxa"/>
          </w:tcPr>
          <w:p w14:paraId="18B959A7" w14:textId="77777777" w:rsidR="00272864" w:rsidRPr="00035E48" w:rsidRDefault="00272864" w:rsidP="00CA4589">
            <w:pPr>
              <w:rPr>
                <w:rFonts w:cstheme="minorHAnsi"/>
                <w:sz w:val="18"/>
                <w:szCs w:val="18"/>
                <w:lang w:val="en-US"/>
              </w:rPr>
            </w:pPr>
            <w:r w:rsidRPr="00035E48">
              <w:rPr>
                <w:rFonts w:cstheme="minorHAnsi"/>
                <w:color w:val="000000"/>
                <w:sz w:val="18"/>
                <w:szCs w:val="18"/>
              </w:rPr>
              <w:t>Boulder field</w:t>
            </w:r>
          </w:p>
        </w:tc>
        <w:tc>
          <w:tcPr>
            <w:tcW w:w="4819" w:type="dxa"/>
          </w:tcPr>
          <w:p w14:paraId="19B12D7E"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SH∙c</w:t>
            </w:r>
            <w:proofErr w:type="spellEnd"/>
            <w:r w:rsidRPr="001F1289">
              <w:rPr>
                <w:rFonts w:cstheme="minorHAnsi"/>
                <w:color w:val="C00000"/>
                <w:sz w:val="18"/>
                <w:szCs w:val="18"/>
              </w:rPr>
              <w:t xml:space="preserve">) </w:t>
            </w:r>
            <w:r w:rsidRPr="007B4A82">
              <w:rPr>
                <w:rFonts w:cstheme="minorHAnsi"/>
                <w:color w:val="FF0000"/>
                <w:sz w:val="18"/>
                <w:szCs w:val="18"/>
              </w:rPr>
              <w:t xml:space="preserve">SV3[0|abcdefd|g] </w:t>
            </w:r>
            <w:proofErr w:type="gramStart"/>
            <w:r w:rsidRPr="00985798">
              <w:rPr>
                <w:rFonts w:cstheme="minorHAnsi"/>
                <w:color w:val="E36C0A" w:themeColor="accent6" w:themeShade="BF"/>
                <w:sz w:val="18"/>
                <w:szCs w:val="18"/>
              </w:rPr>
              <w:t>KA[</w:t>
            </w:r>
            <w:proofErr w:type="spellStart"/>
            <w:proofErr w:type="gramEnd"/>
            <w:r w:rsidRPr="00985798">
              <w:rPr>
                <w:rFonts w:cstheme="minorHAnsi"/>
                <w:color w:val="E36C0A" w:themeColor="accent6" w:themeShade="BF"/>
                <w:sz w:val="18"/>
                <w:szCs w:val="18"/>
              </w:rPr>
              <w:t>abcde|fghi</w:t>
            </w:r>
            <w:proofErr w:type="spellEnd"/>
            <w:r w:rsidRPr="00985798">
              <w:rPr>
                <w:rFonts w:cstheme="minorHAnsi"/>
                <w:color w:val="E36C0A" w:themeColor="accent6" w:themeShade="BF"/>
                <w:sz w:val="18"/>
                <w:szCs w:val="18"/>
              </w:rPr>
              <w:t xml:space="preserve">] VI[0a|bc] LA[0abcd|ef+] </w:t>
            </w:r>
            <w:r w:rsidRPr="00121D0A">
              <w:rPr>
                <w:rFonts w:cstheme="minorHAnsi"/>
                <w:color w:val="808080" w:themeColor="background1" w:themeShade="80"/>
                <w:sz w:val="18"/>
                <w:szCs w:val="18"/>
              </w:rPr>
              <w:t>BK S1 UE</w:t>
            </w:r>
          </w:p>
        </w:tc>
        <w:tc>
          <w:tcPr>
            <w:tcW w:w="562" w:type="dxa"/>
          </w:tcPr>
          <w:p w14:paraId="3D2AFBBD"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w:t>
            </w:r>
          </w:p>
        </w:tc>
      </w:tr>
      <w:tr w:rsidR="00272864" w14:paraId="586F684C" w14:textId="77777777" w:rsidTr="00CA4589">
        <w:tc>
          <w:tcPr>
            <w:tcW w:w="430" w:type="dxa"/>
          </w:tcPr>
          <w:p w14:paraId="19B1517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T28</w:t>
            </w:r>
          </w:p>
        </w:tc>
        <w:tc>
          <w:tcPr>
            <w:tcW w:w="3251" w:type="dxa"/>
          </w:tcPr>
          <w:p w14:paraId="428E4759" w14:textId="77777777" w:rsidR="00272864" w:rsidRPr="00035E48" w:rsidRDefault="00272864" w:rsidP="00CA4589">
            <w:pPr>
              <w:rPr>
                <w:rFonts w:cstheme="minorHAnsi"/>
                <w:sz w:val="18"/>
                <w:szCs w:val="18"/>
                <w:lang w:val="en-US"/>
              </w:rPr>
            </w:pPr>
            <w:r w:rsidRPr="00035E48">
              <w:rPr>
                <w:rFonts w:cstheme="minorHAnsi"/>
                <w:color w:val="000000"/>
                <w:sz w:val="18"/>
                <w:szCs w:val="18"/>
              </w:rPr>
              <w:t>Polar desert</w:t>
            </w:r>
          </w:p>
        </w:tc>
        <w:tc>
          <w:tcPr>
            <w:tcW w:w="4819" w:type="dxa"/>
          </w:tcPr>
          <w:p w14:paraId="6753FF5D"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SH∙d</w:t>
            </w:r>
            <w:proofErr w:type="spellEnd"/>
            <w:r w:rsidRPr="001F1289">
              <w:rPr>
                <w:rFonts w:cstheme="minorHAnsi"/>
                <w:color w:val="C00000"/>
                <w:sz w:val="18"/>
                <w:szCs w:val="18"/>
              </w:rPr>
              <w:t xml:space="preserve"> </w:t>
            </w:r>
            <w:proofErr w:type="spellStart"/>
            <w:r w:rsidRPr="001F1289">
              <w:rPr>
                <w:rFonts w:cstheme="minorHAnsi"/>
                <w:color w:val="C00000"/>
                <w:sz w:val="18"/>
                <w:szCs w:val="18"/>
              </w:rPr>
              <w:t>PF∙a</w:t>
            </w:r>
            <w:proofErr w:type="spellEnd"/>
            <w:r w:rsidRPr="001F1289">
              <w:rPr>
                <w:rFonts w:cstheme="minorHAnsi"/>
                <w:color w:val="C00000"/>
                <w:sz w:val="18"/>
                <w:szCs w:val="18"/>
              </w:rPr>
              <w:t xml:space="preserve">) </w:t>
            </w:r>
            <w:r w:rsidRPr="007B4A82">
              <w:rPr>
                <w:rFonts w:cstheme="minorHAnsi"/>
                <w:color w:val="FF0000"/>
                <w:sz w:val="18"/>
                <w:szCs w:val="18"/>
              </w:rPr>
              <w:t>KA3[</w:t>
            </w:r>
            <w:proofErr w:type="spellStart"/>
            <w:r w:rsidRPr="007B4A82">
              <w:rPr>
                <w:rFonts w:cstheme="minorHAnsi"/>
                <w:color w:val="FF0000"/>
                <w:sz w:val="18"/>
                <w:szCs w:val="18"/>
              </w:rPr>
              <w:t>abc|defg|hi</w:t>
            </w:r>
            <w:proofErr w:type="spellEnd"/>
            <w:r w:rsidRPr="007B4A82">
              <w:rPr>
                <w:rFonts w:cstheme="minorHAnsi"/>
                <w:color w:val="FF0000"/>
                <w:sz w:val="18"/>
                <w:szCs w:val="18"/>
              </w:rPr>
              <w:t>]</w:t>
            </w:r>
          </w:p>
        </w:tc>
        <w:tc>
          <w:tcPr>
            <w:tcW w:w="562" w:type="dxa"/>
          </w:tcPr>
          <w:p w14:paraId="1C78916B"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4BC42FC9" w14:textId="77777777" w:rsidTr="00CA4589">
        <w:tc>
          <w:tcPr>
            <w:tcW w:w="430" w:type="dxa"/>
          </w:tcPr>
          <w:p w14:paraId="45010ED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T29</w:t>
            </w:r>
          </w:p>
        </w:tc>
        <w:tc>
          <w:tcPr>
            <w:tcW w:w="3251" w:type="dxa"/>
          </w:tcPr>
          <w:p w14:paraId="54A22E48" w14:textId="77777777" w:rsidR="00272864" w:rsidRPr="00035E48" w:rsidRDefault="00272864" w:rsidP="00CA4589">
            <w:pPr>
              <w:rPr>
                <w:rFonts w:cstheme="minorHAnsi"/>
                <w:sz w:val="18"/>
                <w:szCs w:val="18"/>
                <w:lang w:val="en-US"/>
              </w:rPr>
            </w:pPr>
            <w:r w:rsidRPr="00035E48">
              <w:rPr>
                <w:rFonts w:cstheme="minorHAnsi"/>
                <w:color w:val="000000"/>
                <w:sz w:val="18"/>
                <w:szCs w:val="18"/>
              </w:rPr>
              <w:t>Coastal shingle beach</w:t>
            </w:r>
          </w:p>
        </w:tc>
        <w:tc>
          <w:tcPr>
            <w:tcW w:w="4819" w:type="dxa"/>
          </w:tcPr>
          <w:p w14:paraId="6CD66F7F"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SH∙e</w:t>
            </w:r>
            <w:proofErr w:type="spellEnd"/>
            <w:r w:rsidRPr="001F1289">
              <w:rPr>
                <w:rFonts w:cstheme="minorHAnsi"/>
                <w:color w:val="C00000"/>
                <w:sz w:val="18"/>
                <w:szCs w:val="18"/>
              </w:rPr>
              <w:t>)</w:t>
            </w:r>
            <w:r w:rsidRPr="00035E48">
              <w:rPr>
                <w:rFonts w:cstheme="minorHAnsi"/>
                <w:color w:val="993300"/>
                <w:sz w:val="18"/>
                <w:szCs w:val="18"/>
              </w:rPr>
              <w:t xml:space="preserve"> </w:t>
            </w:r>
            <w:r w:rsidRPr="007B4A82">
              <w:rPr>
                <w:rFonts w:cstheme="minorHAnsi"/>
                <w:color w:val="FF0000"/>
                <w:sz w:val="18"/>
                <w:szCs w:val="18"/>
              </w:rPr>
              <w:t>S1∙3[</w:t>
            </w:r>
            <w:proofErr w:type="spellStart"/>
            <w:r w:rsidRPr="007B4A82">
              <w:rPr>
                <w:rFonts w:cstheme="minorHAnsi"/>
                <w:color w:val="FF0000"/>
                <w:sz w:val="18"/>
                <w:szCs w:val="18"/>
              </w:rPr>
              <w:t>c|de|j</w:t>
            </w:r>
            <w:proofErr w:type="spellEnd"/>
            <w:r w:rsidRPr="007B4A82">
              <w:rPr>
                <w:rFonts w:cstheme="minorHAnsi"/>
                <w:color w:val="FF0000"/>
                <w:sz w:val="18"/>
                <w:szCs w:val="18"/>
              </w:rPr>
              <w:t xml:space="preserve">] </w:t>
            </w:r>
            <w:r w:rsidRPr="00985798">
              <w:rPr>
                <w:rFonts w:cstheme="minorHAnsi"/>
                <w:color w:val="E36C0A" w:themeColor="accent6" w:themeShade="BF"/>
                <w:sz w:val="18"/>
                <w:szCs w:val="18"/>
              </w:rPr>
              <w:t xml:space="preserve">LA[0ab|cdef] </w:t>
            </w:r>
            <w:proofErr w:type="gramStart"/>
            <w:r w:rsidRPr="00985798">
              <w:rPr>
                <w:rFonts w:cstheme="minorHAnsi"/>
                <w:color w:val="E36C0A" w:themeColor="accent6" w:themeShade="BF"/>
                <w:sz w:val="18"/>
                <w:szCs w:val="18"/>
              </w:rPr>
              <w:t>VI[</w:t>
            </w:r>
            <w:proofErr w:type="spellStart"/>
            <w:proofErr w:type="gramEnd"/>
            <w:r w:rsidRPr="00985798">
              <w:rPr>
                <w:rFonts w:cstheme="minorHAnsi"/>
                <w:color w:val="E36C0A" w:themeColor="accent6" w:themeShade="BF"/>
                <w:sz w:val="18"/>
                <w:szCs w:val="18"/>
              </w:rPr>
              <w:t>abc</w:t>
            </w:r>
            <w:proofErr w:type="spellEnd"/>
            <w:r w:rsidRPr="00985798">
              <w:rPr>
                <w:rFonts w:cstheme="minorHAnsi"/>
                <w:color w:val="E36C0A" w:themeColor="accent6" w:themeShade="BF"/>
                <w:sz w:val="18"/>
                <w:szCs w:val="18"/>
              </w:rPr>
              <w:t>|¤] TV[</w:t>
            </w:r>
            <w:proofErr w:type="spellStart"/>
            <w:r w:rsidRPr="00985798">
              <w:rPr>
                <w:rFonts w:cstheme="minorHAnsi"/>
                <w:color w:val="E36C0A" w:themeColor="accent6" w:themeShade="BF"/>
                <w:sz w:val="18"/>
                <w:szCs w:val="18"/>
              </w:rPr>
              <w:t>ijk|l</w:t>
            </w:r>
            <w:proofErr w:type="spellEnd"/>
            <w:r w:rsidRPr="00985798">
              <w:rPr>
                <w:rFonts w:cstheme="minorHAnsi"/>
                <w:color w:val="E36C0A" w:themeColor="accent6" w:themeShade="BF"/>
                <w:sz w:val="18"/>
                <w:szCs w:val="18"/>
              </w:rPr>
              <w:t xml:space="preserve">+] </w:t>
            </w:r>
            <w:r w:rsidRPr="00121D0A">
              <w:rPr>
                <w:rFonts w:cstheme="minorHAnsi"/>
                <w:color w:val="808080" w:themeColor="background1" w:themeShade="80"/>
                <w:sz w:val="18"/>
                <w:szCs w:val="18"/>
              </w:rPr>
              <w:t>HI</w:t>
            </w:r>
          </w:p>
        </w:tc>
        <w:tc>
          <w:tcPr>
            <w:tcW w:w="562" w:type="dxa"/>
          </w:tcPr>
          <w:p w14:paraId="79805830"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10</w:t>
            </w:r>
          </w:p>
        </w:tc>
      </w:tr>
      <w:tr w:rsidR="00272864" w14:paraId="39653788" w14:textId="77777777" w:rsidTr="00CA4589">
        <w:tc>
          <w:tcPr>
            <w:tcW w:w="430" w:type="dxa"/>
          </w:tcPr>
          <w:p w14:paraId="4069FFB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T30</w:t>
            </w:r>
          </w:p>
        </w:tc>
        <w:tc>
          <w:tcPr>
            <w:tcW w:w="3251" w:type="dxa"/>
          </w:tcPr>
          <w:p w14:paraId="3D841D8C" w14:textId="77777777" w:rsidR="00272864" w:rsidRPr="00035E48" w:rsidRDefault="00272864" w:rsidP="00CA4589">
            <w:pPr>
              <w:rPr>
                <w:rFonts w:cstheme="minorHAnsi"/>
                <w:sz w:val="18"/>
                <w:szCs w:val="18"/>
                <w:lang w:val="en-US"/>
              </w:rPr>
            </w:pPr>
            <w:r w:rsidRPr="00035E48">
              <w:rPr>
                <w:rFonts w:cstheme="minorHAnsi"/>
                <w:color w:val="000000"/>
                <w:sz w:val="18"/>
                <w:szCs w:val="18"/>
              </w:rPr>
              <w:t>Alluvial forest</w:t>
            </w:r>
          </w:p>
        </w:tc>
        <w:tc>
          <w:tcPr>
            <w:tcW w:w="4819" w:type="dxa"/>
          </w:tcPr>
          <w:p w14:paraId="106E4653" w14:textId="77777777" w:rsidR="00272864" w:rsidRPr="00035E48" w:rsidRDefault="00272864" w:rsidP="00CA4589">
            <w:pPr>
              <w:rPr>
                <w:rFonts w:cstheme="minorHAnsi"/>
                <w:sz w:val="18"/>
                <w:szCs w:val="18"/>
                <w:lang w:val="en-US"/>
              </w:rPr>
            </w:pPr>
            <w:r>
              <w:rPr>
                <w:rFonts w:cstheme="minorHAnsi"/>
                <w:color w:val="C00000"/>
                <w:sz w:val="18"/>
                <w:szCs w:val="18"/>
                <w:lang w:val="en-US"/>
              </w:rPr>
              <w:t xml:space="preserve">(S </w:t>
            </w:r>
            <w:proofErr w:type="spellStart"/>
            <w:r w:rsidRPr="001F1289">
              <w:rPr>
                <w:rFonts w:cstheme="minorHAnsi"/>
                <w:color w:val="C00000"/>
                <w:sz w:val="18"/>
                <w:szCs w:val="18"/>
              </w:rPr>
              <w:t>VF∙bcde</w:t>
            </w:r>
            <w:proofErr w:type="spellEnd"/>
            <w:r w:rsidRPr="001F1289">
              <w:rPr>
                <w:rFonts w:cstheme="minorHAnsi"/>
                <w:color w:val="C00000"/>
                <w:sz w:val="18"/>
                <w:szCs w:val="18"/>
              </w:rPr>
              <w:t xml:space="preserve">) </w:t>
            </w:r>
            <w:r w:rsidRPr="00985798">
              <w:rPr>
                <w:rFonts w:cstheme="minorHAnsi"/>
                <w:color w:val="E36C0A" w:themeColor="accent6" w:themeShade="BF"/>
                <w:sz w:val="18"/>
                <w:szCs w:val="18"/>
              </w:rPr>
              <w:t>S1[</w:t>
            </w:r>
            <w:proofErr w:type="spellStart"/>
            <w:r w:rsidRPr="00985798">
              <w:rPr>
                <w:rFonts w:cstheme="minorHAnsi"/>
                <w:color w:val="E36C0A" w:themeColor="accent6" w:themeShade="BF"/>
                <w:sz w:val="18"/>
                <w:szCs w:val="18"/>
              </w:rPr>
              <w:t>cde|fghi</w:t>
            </w:r>
            <w:proofErr w:type="spellEnd"/>
            <w:r w:rsidRPr="00985798">
              <w:rPr>
                <w:rFonts w:cstheme="minorHAnsi"/>
                <w:color w:val="E36C0A" w:themeColor="accent6" w:themeShade="BF"/>
                <w:sz w:val="18"/>
                <w:szCs w:val="18"/>
              </w:rPr>
              <w:t xml:space="preserve">] </w:t>
            </w:r>
            <w:proofErr w:type="gramStart"/>
            <w:r w:rsidRPr="00985798">
              <w:rPr>
                <w:rFonts w:cstheme="minorHAnsi"/>
                <w:color w:val="E36C0A" w:themeColor="accent6" w:themeShade="BF"/>
                <w:sz w:val="18"/>
                <w:szCs w:val="18"/>
              </w:rPr>
              <w:t>VF[</w:t>
            </w:r>
            <w:proofErr w:type="spellStart"/>
            <w:proofErr w:type="gramEnd"/>
            <w:r w:rsidRPr="00985798">
              <w:rPr>
                <w:rFonts w:cstheme="minorHAnsi"/>
                <w:color w:val="E36C0A" w:themeColor="accent6" w:themeShade="BF"/>
                <w:sz w:val="18"/>
                <w:szCs w:val="18"/>
              </w:rPr>
              <w:t>bc|de</w:t>
            </w:r>
            <w:proofErr w:type="spellEnd"/>
            <w:r w:rsidRPr="00985798">
              <w:rPr>
                <w:rFonts w:cstheme="minorHAnsi"/>
                <w:color w:val="E36C0A" w:themeColor="accent6" w:themeShade="BF"/>
                <w:sz w:val="18"/>
                <w:szCs w:val="18"/>
              </w:rPr>
              <w:t xml:space="preserve">] KI[0a|bc] ER[0a|b] </w:t>
            </w:r>
            <w:r w:rsidRPr="00121D0A">
              <w:rPr>
                <w:rFonts w:cstheme="minorHAnsi"/>
                <w:color w:val="808080" w:themeColor="background1" w:themeShade="80"/>
                <w:sz w:val="18"/>
                <w:szCs w:val="18"/>
              </w:rPr>
              <w:t>KA HI SA</w:t>
            </w:r>
          </w:p>
        </w:tc>
        <w:tc>
          <w:tcPr>
            <w:tcW w:w="562" w:type="dxa"/>
          </w:tcPr>
          <w:p w14:paraId="718C960C"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7</w:t>
            </w:r>
          </w:p>
        </w:tc>
      </w:tr>
      <w:tr w:rsidR="00272864" w14:paraId="51EE3199" w14:textId="77777777" w:rsidTr="00CA4589">
        <w:tc>
          <w:tcPr>
            <w:tcW w:w="430" w:type="dxa"/>
          </w:tcPr>
          <w:p w14:paraId="7B1028E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T31</w:t>
            </w:r>
          </w:p>
        </w:tc>
        <w:tc>
          <w:tcPr>
            <w:tcW w:w="3251" w:type="dxa"/>
          </w:tcPr>
          <w:p w14:paraId="35FE3794" w14:textId="77777777" w:rsidR="00272864" w:rsidRPr="00035E48" w:rsidRDefault="00272864" w:rsidP="00CA4589">
            <w:pPr>
              <w:rPr>
                <w:rFonts w:cstheme="minorHAnsi"/>
                <w:sz w:val="18"/>
                <w:szCs w:val="18"/>
                <w:lang w:val="en-US"/>
              </w:rPr>
            </w:pPr>
            <w:r w:rsidRPr="00035E48">
              <w:rPr>
                <w:rFonts w:cstheme="minorHAnsi"/>
                <w:color w:val="000000"/>
                <w:sz w:val="18"/>
                <w:szCs w:val="18"/>
              </w:rPr>
              <w:t>Boreal heath</w:t>
            </w:r>
          </w:p>
        </w:tc>
        <w:tc>
          <w:tcPr>
            <w:tcW w:w="4819" w:type="dxa"/>
          </w:tcPr>
          <w:p w14:paraId="74A706CC" w14:textId="77777777" w:rsidR="00272864" w:rsidRPr="007B4A82" w:rsidRDefault="00272864" w:rsidP="00CA4589">
            <w:pPr>
              <w:rPr>
                <w:rFonts w:cstheme="minorHAnsi"/>
                <w:color w:val="FF0000"/>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MX∙a</w:t>
            </w:r>
            <w:proofErr w:type="spellEnd"/>
            <w:r w:rsidRPr="001F1289">
              <w:rPr>
                <w:rFonts w:cstheme="minorHAnsi"/>
                <w:color w:val="C00000"/>
                <w:sz w:val="18"/>
                <w:szCs w:val="18"/>
              </w:rPr>
              <w:t>)</w:t>
            </w:r>
            <w:r w:rsidRPr="007B4A82">
              <w:rPr>
                <w:rFonts w:cstheme="minorHAnsi"/>
                <w:color w:val="FF0000"/>
                <w:sz w:val="18"/>
                <w:szCs w:val="18"/>
              </w:rPr>
              <w:t xml:space="preserve"> KA4[</w:t>
            </w:r>
            <w:proofErr w:type="spellStart"/>
            <w:r w:rsidRPr="007B4A82">
              <w:rPr>
                <w:rFonts w:cstheme="minorHAnsi"/>
                <w:color w:val="FF0000"/>
                <w:sz w:val="18"/>
                <w:szCs w:val="18"/>
              </w:rPr>
              <w:t>abc|de|fg|hi</w:t>
            </w:r>
            <w:proofErr w:type="spellEnd"/>
            <w:r w:rsidRPr="007B4A82">
              <w:rPr>
                <w:rFonts w:cstheme="minorHAnsi"/>
                <w:color w:val="FF0000"/>
                <w:sz w:val="18"/>
                <w:szCs w:val="18"/>
              </w:rPr>
              <w:t>] UF3[bc1|de|fgh] KI[0a|bc] BK HI VM</w:t>
            </w:r>
          </w:p>
        </w:tc>
        <w:tc>
          <w:tcPr>
            <w:tcW w:w="562" w:type="dxa"/>
          </w:tcPr>
          <w:p w14:paraId="46BCBEBD"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14</w:t>
            </w:r>
          </w:p>
        </w:tc>
      </w:tr>
      <w:tr w:rsidR="00272864" w14:paraId="122B92B5" w14:textId="77777777" w:rsidTr="00CA4589">
        <w:tc>
          <w:tcPr>
            <w:tcW w:w="430" w:type="dxa"/>
          </w:tcPr>
          <w:p w14:paraId="39F1ABB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T32</w:t>
            </w:r>
          </w:p>
        </w:tc>
        <w:tc>
          <w:tcPr>
            <w:tcW w:w="3251" w:type="dxa"/>
          </w:tcPr>
          <w:p w14:paraId="0755BCB1" w14:textId="77777777" w:rsidR="00272864" w:rsidRPr="00035E48" w:rsidRDefault="00272864" w:rsidP="00CA4589">
            <w:pPr>
              <w:rPr>
                <w:rFonts w:cstheme="minorHAnsi"/>
                <w:sz w:val="18"/>
                <w:szCs w:val="18"/>
                <w:lang w:val="en-US"/>
              </w:rPr>
            </w:pPr>
            <w:r w:rsidRPr="00035E48">
              <w:rPr>
                <w:rFonts w:cstheme="minorHAnsi"/>
                <w:color w:val="000000"/>
                <w:sz w:val="18"/>
                <w:szCs w:val="18"/>
              </w:rPr>
              <w:t>Semi-natural grassland</w:t>
            </w:r>
          </w:p>
        </w:tc>
        <w:tc>
          <w:tcPr>
            <w:tcW w:w="4819" w:type="dxa"/>
          </w:tcPr>
          <w:p w14:paraId="7F3475AA"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HI∙bcde</w:t>
            </w:r>
            <w:proofErr w:type="spellEnd"/>
            <w:r w:rsidRPr="001F1289">
              <w:rPr>
                <w:rFonts w:cstheme="minorHAnsi"/>
                <w:color w:val="C00000"/>
                <w:sz w:val="18"/>
                <w:szCs w:val="18"/>
              </w:rPr>
              <w:t>)</w:t>
            </w:r>
            <w:r w:rsidRPr="007B4A82">
              <w:rPr>
                <w:rFonts w:cstheme="minorHAnsi"/>
                <w:color w:val="FF0000"/>
                <w:sz w:val="18"/>
                <w:szCs w:val="18"/>
              </w:rPr>
              <w:t xml:space="preserve"> KA4[</w:t>
            </w:r>
            <w:proofErr w:type="spellStart"/>
            <w:r w:rsidRPr="007B4A82">
              <w:rPr>
                <w:rFonts w:cstheme="minorHAnsi"/>
                <w:color w:val="FF0000"/>
                <w:sz w:val="18"/>
                <w:szCs w:val="18"/>
              </w:rPr>
              <w:t>bc|de|fg|hi</w:t>
            </w:r>
            <w:proofErr w:type="spellEnd"/>
            <w:r w:rsidRPr="007B4A82">
              <w:rPr>
                <w:rFonts w:cstheme="minorHAnsi"/>
                <w:color w:val="FF0000"/>
                <w:sz w:val="18"/>
                <w:szCs w:val="18"/>
              </w:rPr>
              <w:t>] HI3[</w:t>
            </w:r>
            <w:proofErr w:type="spellStart"/>
            <w:r w:rsidRPr="007B4A82">
              <w:rPr>
                <w:rFonts w:cstheme="minorHAnsi"/>
                <w:color w:val="FF0000"/>
                <w:sz w:val="18"/>
                <w:szCs w:val="18"/>
              </w:rPr>
              <w:t>b|cd|e</w:t>
            </w:r>
            <w:proofErr w:type="spellEnd"/>
            <w:r w:rsidRPr="007B4A82">
              <w:rPr>
                <w:rFonts w:cstheme="minorHAnsi"/>
                <w:color w:val="FF0000"/>
                <w:sz w:val="18"/>
                <w:szCs w:val="18"/>
              </w:rPr>
              <w:t xml:space="preserve">] </w:t>
            </w:r>
            <w:r w:rsidRPr="00985798">
              <w:rPr>
                <w:rFonts w:cstheme="minorHAnsi"/>
                <w:color w:val="E36C0A" w:themeColor="accent6" w:themeShade="BF"/>
                <w:sz w:val="18"/>
                <w:szCs w:val="18"/>
              </w:rPr>
              <w:t xml:space="preserve">KI[0a|bc] </w:t>
            </w:r>
            <w:proofErr w:type="gramStart"/>
            <w:r w:rsidRPr="00985798">
              <w:rPr>
                <w:rFonts w:cstheme="minorHAnsi"/>
                <w:color w:val="E36C0A" w:themeColor="accent6" w:themeShade="BF"/>
                <w:sz w:val="18"/>
                <w:szCs w:val="18"/>
              </w:rPr>
              <w:t>UF[</w:t>
            </w:r>
            <w:proofErr w:type="spellStart"/>
            <w:proofErr w:type="gramEnd"/>
            <w:r w:rsidRPr="00985798">
              <w:rPr>
                <w:rFonts w:cstheme="minorHAnsi"/>
                <w:color w:val="E36C0A" w:themeColor="accent6" w:themeShade="BF"/>
                <w:sz w:val="18"/>
                <w:szCs w:val="18"/>
              </w:rPr>
              <w:t>ab|cde</w:t>
            </w:r>
            <w:proofErr w:type="spellEnd"/>
            <w:r w:rsidRPr="00985798">
              <w:rPr>
                <w:rFonts w:cstheme="minorHAnsi"/>
                <w:color w:val="E36C0A" w:themeColor="accent6" w:themeShade="BF"/>
                <w:sz w:val="18"/>
                <w:szCs w:val="18"/>
              </w:rPr>
              <w:t>] SS[</w:t>
            </w:r>
            <w:proofErr w:type="spellStart"/>
            <w:r w:rsidRPr="00985798">
              <w:rPr>
                <w:rFonts w:cstheme="minorHAnsi"/>
                <w:color w:val="E36C0A" w:themeColor="accent6" w:themeShade="BF"/>
                <w:sz w:val="18"/>
                <w:szCs w:val="18"/>
              </w:rPr>
              <w:t>fghi|jk</w:t>
            </w:r>
            <w:proofErr w:type="spellEnd"/>
            <w:r w:rsidRPr="00985798">
              <w:rPr>
                <w:rFonts w:cstheme="minorHAnsi"/>
                <w:color w:val="E36C0A" w:themeColor="accent6" w:themeShade="BF"/>
                <w:sz w:val="18"/>
                <w:szCs w:val="18"/>
              </w:rPr>
              <w:t>+]</w:t>
            </w:r>
            <w:r w:rsidRPr="00035E48">
              <w:rPr>
                <w:rFonts w:cstheme="minorHAnsi"/>
                <w:color w:val="000000"/>
                <w:sz w:val="18"/>
                <w:szCs w:val="18"/>
              </w:rPr>
              <w:t xml:space="preserve"> </w:t>
            </w:r>
            <w:r w:rsidRPr="00121D0A">
              <w:rPr>
                <w:rFonts w:cstheme="minorHAnsi"/>
                <w:color w:val="808080" w:themeColor="background1" w:themeShade="80"/>
                <w:sz w:val="18"/>
                <w:szCs w:val="18"/>
              </w:rPr>
              <w:t>SP VM</w:t>
            </w:r>
          </w:p>
        </w:tc>
        <w:tc>
          <w:tcPr>
            <w:tcW w:w="562" w:type="dxa"/>
          </w:tcPr>
          <w:p w14:paraId="1A92F0C6"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21</w:t>
            </w:r>
          </w:p>
        </w:tc>
      </w:tr>
      <w:tr w:rsidR="00272864" w14:paraId="7F43982A" w14:textId="77777777" w:rsidTr="00CA4589">
        <w:tc>
          <w:tcPr>
            <w:tcW w:w="430" w:type="dxa"/>
          </w:tcPr>
          <w:p w14:paraId="2CA7D4C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T33</w:t>
            </w:r>
          </w:p>
        </w:tc>
        <w:tc>
          <w:tcPr>
            <w:tcW w:w="3251" w:type="dxa"/>
          </w:tcPr>
          <w:p w14:paraId="3D9A20B8" w14:textId="77777777" w:rsidR="00272864" w:rsidRPr="00035E48" w:rsidRDefault="00272864" w:rsidP="00CA4589">
            <w:pPr>
              <w:rPr>
                <w:rFonts w:cstheme="minorHAnsi"/>
                <w:sz w:val="18"/>
                <w:szCs w:val="18"/>
                <w:lang w:val="en-US"/>
              </w:rPr>
            </w:pPr>
            <w:r w:rsidRPr="00035E48">
              <w:rPr>
                <w:rFonts w:cstheme="minorHAnsi"/>
                <w:color w:val="000000"/>
                <w:sz w:val="18"/>
                <w:szCs w:val="18"/>
              </w:rPr>
              <w:t>Semi-natural tidal and salt meadow</w:t>
            </w:r>
          </w:p>
        </w:tc>
        <w:tc>
          <w:tcPr>
            <w:tcW w:w="4819" w:type="dxa"/>
          </w:tcPr>
          <w:p w14:paraId="5CE6118D"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HI∙bcde</w:t>
            </w:r>
            <w:proofErr w:type="spellEnd"/>
            <w:r w:rsidRPr="001F1289">
              <w:rPr>
                <w:rFonts w:cstheme="minorHAnsi"/>
                <w:color w:val="C00000"/>
                <w:sz w:val="18"/>
                <w:szCs w:val="18"/>
              </w:rPr>
              <w:t xml:space="preserve"> </w:t>
            </w:r>
            <w:proofErr w:type="spellStart"/>
            <w:r w:rsidRPr="001F1289">
              <w:rPr>
                <w:rFonts w:cstheme="minorHAnsi"/>
                <w:color w:val="C00000"/>
                <w:sz w:val="18"/>
                <w:szCs w:val="18"/>
              </w:rPr>
              <w:t>TV∙k</w:t>
            </w:r>
            <w:proofErr w:type="spellEnd"/>
            <w:r w:rsidRPr="001F1289">
              <w:rPr>
                <w:rFonts w:cstheme="minorHAnsi"/>
                <w:color w:val="C00000"/>
                <w:sz w:val="18"/>
                <w:szCs w:val="18"/>
              </w:rPr>
              <w:t xml:space="preserve">– </w:t>
            </w:r>
            <w:proofErr w:type="spellStart"/>
            <w:r w:rsidRPr="001F1289">
              <w:rPr>
                <w:rFonts w:cstheme="minorHAnsi"/>
                <w:color w:val="C00000"/>
                <w:sz w:val="18"/>
                <w:szCs w:val="18"/>
              </w:rPr>
              <w:t>SA∙a</w:t>
            </w:r>
            <w:proofErr w:type="spellEnd"/>
            <w:r w:rsidRPr="001F1289">
              <w:rPr>
                <w:rFonts w:cstheme="minorHAnsi"/>
                <w:color w:val="C00000"/>
                <w:sz w:val="18"/>
                <w:szCs w:val="18"/>
              </w:rPr>
              <w:t>+)</w:t>
            </w:r>
            <w:r w:rsidRPr="00035E48">
              <w:rPr>
                <w:rFonts w:cstheme="minorHAnsi"/>
                <w:color w:val="000000"/>
                <w:sz w:val="18"/>
                <w:szCs w:val="18"/>
              </w:rPr>
              <w:t xml:space="preserve"> </w:t>
            </w:r>
            <w:proofErr w:type="gramStart"/>
            <w:r w:rsidRPr="00985798">
              <w:rPr>
                <w:rFonts w:cstheme="minorHAnsi"/>
                <w:color w:val="E36C0A" w:themeColor="accent6" w:themeShade="BF"/>
                <w:sz w:val="18"/>
                <w:szCs w:val="18"/>
              </w:rPr>
              <w:t>TV[</w:t>
            </w:r>
            <w:proofErr w:type="spellStart"/>
            <w:proofErr w:type="gramEnd"/>
            <w:r w:rsidRPr="00985798">
              <w:rPr>
                <w:rFonts w:cstheme="minorHAnsi"/>
                <w:color w:val="E36C0A" w:themeColor="accent6" w:themeShade="BF"/>
                <w:sz w:val="18"/>
                <w:szCs w:val="18"/>
              </w:rPr>
              <w:t>fgh|ijk</w:t>
            </w:r>
            <w:proofErr w:type="spellEnd"/>
            <w:r w:rsidRPr="00985798">
              <w:rPr>
                <w:rFonts w:cstheme="minorHAnsi"/>
                <w:color w:val="E36C0A" w:themeColor="accent6" w:themeShade="BF"/>
                <w:sz w:val="18"/>
                <w:szCs w:val="18"/>
              </w:rPr>
              <w:t xml:space="preserve">] </w:t>
            </w:r>
            <w:r w:rsidRPr="00121D0A">
              <w:rPr>
                <w:rFonts w:cstheme="minorHAnsi"/>
                <w:color w:val="808080" w:themeColor="background1" w:themeShade="80"/>
                <w:sz w:val="18"/>
                <w:szCs w:val="18"/>
              </w:rPr>
              <w:t>SA SP VM S1 HI KA</w:t>
            </w:r>
          </w:p>
        </w:tc>
        <w:tc>
          <w:tcPr>
            <w:tcW w:w="562" w:type="dxa"/>
          </w:tcPr>
          <w:p w14:paraId="013C3ED8"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6368B031" w14:textId="77777777" w:rsidTr="00CA4589">
        <w:tc>
          <w:tcPr>
            <w:tcW w:w="430" w:type="dxa"/>
          </w:tcPr>
          <w:p w14:paraId="5F319033"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T34</w:t>
            </w:r>
          </w:p>
        </w:tc>
        <w:tc>
          <w:tcPr>
            <w:tcW w:w="3251" w:type="dxa"/>
          </w:tcPr>
          <w:p w14:paraId="0B75CD2C" w14:textId="77777777" w:rsidR="00272864" w:rsidRPr="00035E48" w:rsidRDefault="00272864" w:rsidP="00CA4589">
            <w:pPr>
              <w:rPr>
                <w:rFonts w:cstheme="minorHAnsi"/>
                <w:sz w:val="18"/>
                <w:szCs w:val="18"/>
                <w:lang w:val="en-US"/>
              </w:rPr>
            </w:pPr>
            <w:r w:rsidRPr="00035E48">
              <w:rPr>
                <w:rFonts w:cstheme="minorHAnsi"/>
                <w:color w:val="000000"/>
                <w:sz w:val="18"/>
                <w:szCs w:val="18"/>
              </w:rPr>
              <w:t>Coastal heath</w:t>
            </w:r>
          </w:p>
        </w:tc>
        <w:tc>
          <w:tcPr>
            <w:tcW w:w="4819" w:type="dxa"/>
          </w:tcPr>
          <w:p w14:paraId="414CBFE4"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HI∙bcde</w:t>
            </w:r>
            <w:proofErr w:type="spellEnd"/>
            <w:r w:rsidRPr="001F1289">
              <w:rPr>
                <w:rFonts w:cstheme="minorHAnsi"/>
                <w:color w:val="C00000"/>
                <w:sz w:val="18"/>
                <w:szCs w:val="18"/>
              </w:rPr>
              <w:t xml:space="preserve"> </w:t>
            </w:r>
            <w:proofErr w:type="spellStart"/>
            <w:r w:rsidRPr="001F1289">
              <w:rPr>
                <w:rFonts w:cstheme="minorHAnsi"/>
                <w:color w:val="C00000"/>
                <w:sz w:val="18"/>
                <w:szCs w:val="18"/>
              </w:rPr>
              <w:t>HR∙a</w:t>
            </w:r>
            <w:proofErr w:type="spellEnd"/>
            <w:r w:rsidRPr="001F1289">
              <w:rPr>
                <w:rFonts w:cstheme="minorHAnsi"/>
                <w:color w:val="C00000"/>
                <w:sz w:val="18"/>
                <w:szCs w:val="18"/>
              </w:rPr>
              <w:t>)</w:t>
            </w:r>
            <w:r w:rsidRPr="00035E48">
              <w:rPr>
                <w:rFonts w:cstheme="minorHAnsi"/>
                <w:color w:val="000000"/>
                <w:sz w:val="18"/>
                <w:szCs w:val="18"/>
              </w:rPr>
              <w:t xml:space="preserve"> </w:t>
            </w:r>
            <w:r w:rsidRPr="007B4A82">
              <w:rPr>
                <w:rFonts w:cstheme="minorHAnsi"/>
                <w:color w:val="FF0000"/>
                <w:sz w:val="18"/>
                <w:szCs w:val="18"/>
              </w:rPr>
              <w:t>KA4[</w:t>
            </w:r>
            <w:proofErr w:type="spellStart"/>
            <w:r w:rsidRPr="007B4A82">
              <w:rPr>
                <w:rFonts w:cstheme="minorHAnsi"/>
                <w:color w:val="FF0000"/>
                <w:sz w:val="18"/>
                <w:szCs w:val="18"/>
              </w:rPr>
              <w:t>abc|de|fg|hi</w:t>
            </w:r>
            <w:proofErr w:type="spellEnd"/>
            <w:r w:rsidRPr="007B4A82">
              <w:rPr>
                <w:rFonts w:cstheme="minorHAnsi"/>
                <w:color w:val="FF0000"/>
                <w:sz w:val="18"/>
                <w:szCs w:val="18"/>
              </w:rPr>
              <w:t>] UF3[</w:t>
            </w:r>
            <w:proofErr w:type="spellStart"/>
            <w:r w:rsidRPr="007B4A82">
              <w:rPr>
                <w:rFonts w:cstheme="minorHAnsi"/>
                <w:color w:val="FF0000"/>
                <w:sz w:val="18"/>
                <w:szCs w:val="18"/>
              </w:rPr>
              <w:t>bc|de|fgh</w:t>
            </w:r>
            <w:proofErr w:type="spellEnd"/>
            <w:r w:rsidRPr="007B4A82">
              <w:rPr>
                <w:rFonts w:cstheme="minorHAnsi"/>
                <w:color w:val="FF0000"/>
                <w:sz w:val="18"/>
                <w:szCs w:val="18"/>
              </w:rPr>
              <w:t xml:space="preserve">] </w:t>
            </w:r>
            <w:r w:rsidRPr="00985798">
              <w:rPr>
                <w:rFonts w:cstheme="minorHAnsi"/>
                <w:color w:val="E36C0A" w:themeColor="accent6" w:themeShade="BF"/>
                <w:sz w:val="18"/>
                <w:szCs w:val="18"/>
              </w:rPr>
              <w:t xml:space="preserve">VM[0a|b] </w:t>
            </w:r>
            <w:r w:rsidRPr="00121D0A">
              <w:rPr>
                <w:rFonts w:cstheme="minorHAnsi"/>
                <w:color w:val="808080" w:themeColor="background1" w:themeShade="80"/>
                <w:sz w:val="18"/>
                <w:szCs w:val="18"/>
              </w:rPr>
              <w:t>BK</w:t>
            </w:r>
          </w:p>
        </w:tc>
        <w:tc>
          <w:tcPr>
            <w:tcW w:w="562" w:type="dxa"/>
          </w:tcPr>
          <w:p w14:paraId="386A5C6E"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12</w:t>
            </w:r>
          </w:p>
        </w:tc>
      </w:tr>
      <w:tr w:rsidR="00272864" w14:paraId="242080C7" w14:textId="77777777" w:rsidTr="00CA4589">
        <w:tc>
          <w:tcPr>
            <w:tcW w:w="430" w:type="dxa"/>
          </w:tcPr>
          <w:p w14:paraId="423C258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T35</w:t>
            </w:r>
          </w:p>
        </w:tc>
        <w:tc>
          <w:tcPr>
            <w:tcW w:w="3251" w:type="dxa"/>
          </w:tcPr>
          <w:p w14:paraId="1878DB87" w14:textId="77777777" w:rsidR="00272864" w:rsidRPr="00035E48" w:rsidRDefault="00272864" w:rsidP="00CA4589">
            <w:pPr>
              <w:rPr>
                <w:rFonts w:cstheme="minorHAnsi"/>
                <w:sz w:val="18"/>
                <w:szCs w:val="18"/>
                <w:lang w:val="en-US"/>
              </w:rPr>
            </w:pPr>
            <w:r>
              <w:rPr>
                <w:rFonts w:cstheme="minorHAnsi"/>
                <w:color w:val="000000"/>
                <w:sz w:val="18"/>
                <w:szCs w:val="18"/>
              </w:rPr>
              <w:t>Wasteland, extracted or deposited</w:t>
            </w:r>
            <w:r w:rsidRPr="00035E48">
              <w:rPr>
                <w:rFonts w:cstheme="minorHAnsi"/>
                <w:color w:val="000000"/>
                <w:sz w:val="18"/>
                <w:szCs w:val="18"/>
              </w:rPr>
              <w:t xml:space="preserve"> surficial deposit</w:t>
            </w:r>
          </w:p>
        </w:tc>
        <w:tc>
          <w:tcPr>
            <w:tcW w:w="4819" w:type="dxa"/>
          </w:tcPr>
          <w:p w14:paraId="6F8A8CF4"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SX∙e</w:t>
            </w:r>
            <w:proofErr w:type="spellEnd"/>
            <w:r w:rsidRPr="001F1289">
              <w:rPr>
                <w:rFonts w:cstheme="minorHAnsi"/>
                <w:color w:val="C00000"/>
                <w:sz w:val="18"/>
                <w:szCs w:val="18"/>
              </w:rPr>
              <w:t>)</w:t>
            </w:r>
            <w:r w:rsidRPr="00035E48">
              <w:rPr>
                <w:rFonts w:cstheme="minorHAnsi"/>
                <w:color w:val="993300"/>
                <w:sz w:val="18"/>
                <w:szCs w:val="18"/>
              </w:rPr>
              <w:t xml:space="preserve"> </w:t>
            </w:r>
            <w:r w:rsidRPr="007B4A82">
              <w:rPr>
                <w:rFonts w:cstheme="minorHAnsi"/>
                <w:color w:val="FF0000"/>
                <w:sz w:val="18"/>
                <w:szCs w:val="18"/>
              </w:rPr>
              <w:t xml:space="preserve">S1∙4[0|cde|fg|hi] </w:t>
            </w:r>
            <w:r w:rsidRPr="00121D0A">
              <w:rPr>
                <w:rFonts w:cstheme="minorHAnsi"/>
                <w:color w:val="808080" w:themeColor="background1" w:themeShade="80"/>
                <w:sz w:val="18"/>
                <w:szCs w:val="18"/>
              </w:rPr>
              <w:t>KA</w:t>
            </w:r>
          </w:p>
        </w:tc>
        <w:tc>
          <w:tcPr>
            <w:tcW w:w="562" w:type="dxa"/>
          </w:tcPr>
          <w:p w14:paraId="314E4E59"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3325AA7A" w14:textId="77777777" w:rsidTr="00CA4589">
        <w:tc>
          <w:tcPr>
            <w:tcW w:w="430" w:type="dxa"/>
          </w:tcPr>
          <w:p w14:paraId="0DF920F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T36</w:t>
            </w:r>
          </w:p>
        </w:tc>
        <w:tc>
          <w:tcPr>
            <w:tcW w:w="3251" w:type="dxa"/>
          </w:tcPr>
          <w:p w14:paraId="2972994B"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Drained wetland and </w:t>
            </w:r>
            <w:proofErr w:type="spellStart"/>
            <w:r w:rsidRPr="00035E48">
              <w:rPr>
                <w:rFonts w:cstheme="minorHAnsi"/>
                <w:color w:val="000000"/>
                <w:sz w:val="18"/>
                <w:szCs w:val="18"/>
              </w:rPr>
              <w:t>terrestrialised</w:t>
            </w:r>
            <w:proofErr w:type="spellEnd"/>
            <w:r w:rsidRPr="00035E48">
              <w:rPr>
                <w:rFonts w:cstheme="minorHAnsi"/>
                <w:color w:val="000000"/>
                <w:sz w:val="18"/>
                <w:szCs w:val="18"/>
              </w:rPr>
              <w:t xml:space="preserve"> freshwater sediment</w:t>
            </w:r>
          </w:p>
        </w:tc>
        <w:tc>
          <w:tcPr>
            <w:tcW w:w="4819" w:type="dxa"/>
          </w:tcPr>
          <w:p w14:paraId="2C6FABDD"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SX∙f</w:t>
            </w:r>
            <w:proofErr w:type="spellEnd"/>
            <w:r w:rsidRPr="001F1289">
              <w:rPr>
                <w:rFonts w:cstheme="minorHAnsi"/>
                <w:color w:val="C00000"/>
                <w:sz w:val="18"/>
                <w:szCs w:val="18"/>
              </w:rPr>
              <w:t>)</w:t>
            </w:r>
            <w:r w:rsidRPr="007B4A82">
              <w:rPr>
                <w:rFonts w:cstheme="minorHAnsi"/>
                <w:color w:val="FF0000"/>
                <w:sz w:val="18"/>
                <w:szCs w:val="18"/>
              </w:rPr>
              <w:t xml:space="preserve"> HS*3 KA</w:t>
            </w:r>
          </w:p>
        </w:tc>
        <w:tc>
          <w:tcPr>
            <w:tcW w:w="562" w:type="dxa"/>
          </w:tcPr>
          <w:p w14:paraId="5320FA0D"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25050E71" w14:textId="77777777" w:rsidTr="00CA4589">
        <w:tc>
          <w:tcPr>
            <w:tcW w:w="430" w:type="dxa"/>
          </w:tcPr>
          <w:p w14:paraId="4709D76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T37</w:t>
            </w:r>
          </w:p>
        </w:tc>
        <w:tc>
          <w:tcPr>
            <w:tcW w:w="3251" w:type="dxa"/>
          </w:tcPr>
          <w:p w14:paraId="5F9A208D" w14:textId="77777777" w:rsidR="00272864" w:rsidRPr="00035E48" w:rsidRDefault="00272864" w:rsidP="00CA4589">
            <w:pPr>
              <w:rPr>
                <w:rFonts w:cstheme="minorHAnsi"/>
                <w:sz w:val="18"/>
                <w:szCs w:val="18"/>
                <w:lang w:val="en-US"/>
              </w:rPr>
            </w:pPr>
            <w:r>
              <w:rPr>
                <w:rFonts w:cstheme="minorHAnsi"/>
                <w:color w:val="000000"/>
                <w:sz w:val="18"/>
                <w:szCs w:val="18"/>
              </w:rPr>
              <w:t>A</w:t>
            </w:r>
            <w:r w:rsidRPr="00035E48">
              <w:rPr>
                <w:rFonts w:cstheme="minorHAnsi"/>
                <w:color w:val="000000"/>
                <w:sz w:val="18"/>
                <w:szCs w:val="18"/>
              </w:rPr>
              <w:t>rtificial</w:t>
            </w:r>
            <w:r>
              <w:rPr>
                <w:rFonts w:cstheme="minorHAnsi"/>
                <w:color w:val="000000"/>
                <w:sz w:val="18"/>
                <w:szCs w:val="18"/>
              </w:rPr>
              <w:t xml:space="preserve"> soft</w:t>
            </w:r>
            <w:r w:rsidRPr="00035E48">
              <w:rPr>
                <w:rFonts w:cstheme="minorHAnsi"/>
                <w:color w:val="000000"/>
                <w:sz w:val="18"/>
                <w:szCs w:val="18"/>
              </w:rPr>
              <w:t xml:space="preserve"> </w:t>
            </w:r>
            <w:r>
              <w:rPr>
                <w:rFonts w:cstheme="minorHAnsi"/>
                <w:color w:val="000000"/>
                <w:sz w:val="18"/>
                <w:szCs w:val="18"/>
              </w:rPr>
              <w:t>substrate</w:t>
            </w:r>
          </w:p>
        </w:tc>
        <w:tc>
          <w:tcPr>
            <w:tcW w:w="4819" w:type="dxa"/>
          </w:tcPr>
          <w:p w14:paraId="36DFA4A7"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SX∙g</w:t>
            </w:r>
            <w:proofErr w:type="spellEnd"/>
            <w:r w:rsidRPr="001F1289">
              <w:rPr>
                <w:rFonts w:cstheme="minorHAnsi"/>
                <w:color w:val="C00000"/>
                <w:sz w:val="18"/>
                <w:szCs w:val="18"/>
              </w:rPr>
              <w:t>)</w:t>
            </w:r>
            <w:r w:rsidRPr="00035E48">
              <w:rPr>
                <w:rFonts w:cstheme="minorHAnsi"/>
                <w:color w:val="993300"/>
                <w:sz w:val="18"/>
                <w:szCs w:val="18"/>
              </w:rPr>
              <w:t xml:space="preserve"> </w:t>
            </w:r>
            <w:r w:rsidRPr="007B4A82">
              <w:rPr>
                <w:rFonts w:cstheme="minorHAnsi"/>
                <w:color w:val="FF0000"/>
                <w:sz w:val="18"/>
                <w:szCs w:val="18"/>
              </w:rPr>
              <w:t>HS*3</w:t>
            </w:r>
          </w:p>
        </w:tc>
        <w:tc>
          <w:tcPr>
            <w:tcW w:w="562" w:type="dxa"/>
          </w:tcPr>
          <w:p w14:paraId="3CBC75EE"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7AF84BDF" w14:textId="77777777" w:rsidTr="00CA4589">
        <w:tc>
          <w:tcPr>
            <w:tcW w:w="430" w:type="dxa"/>
          </w:tcPr>
          <w:p w14:paraId="4E07DCDE"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T38</w:t>
            </w:r>
          </w:p>
        </w:tc>
        <w:tc>
          <w:tcPr>
            <w:tcW w:w="3251" w:type="dxa"/>
          </w:tcPr>
          <w:p w14:paraId="1EB105FE" w14:textId="77777777" w:rsidR="00272864" w:rsidRPr="00035E48" w:rsidRDefault="00272864" w:rsidP="00CA4589">
            <w:pPr>
              <w:rPr>
                <w:rFonts w:cstheme="minorHAnsi"/>
                <w:sz w:val="18"/>
                <w:szCs w:val="18"/>
                <w:lang w:val="en-US"/>
              </w:rPr>
            </w:pPr>
            <w:r w:rsidRPr="00035E48">
              <w:rPr>
                <w:rFonts w:cstheme="minorHAnsi"/>
                <w:color w:val="000000"/>
                <w:sz w:val="18"/>
                <w:szCs w:val="18"/>
              </w:rPr>
              <w:t>Tree plantation</w:t>
            </w:r>
          </w:p>
        </w:tc>
        <w:tc>
          <w:tcPr>
            <w:tcW w:w="4819" w:type="dxa"/>
          </w:tcPr>
          <w:p w14:paraId="083FB6D8"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SX∙e</w:t>
            </w:r>
            <w:proofErr w:type="spellEnd"/>
            <w:r w:rsidRPr="001F1289">
              <w:rPr>
                <w:rFonts w:cstheme="minorHAnsi"/>
                <w:color w:val="C00000"/>
                <w:sz w:val="18"/>
                <w:szCs w:val="18"/>
              </w:rPr>
              <w:t>)</w:t>
            </w:r>
            <w:r w:rsidRPr="00035E48">
              <w:rPr>
                <w:rFonts w:cstheme="minorHAnsi"/>
                <w:color w:val="993300"/>
                <w:sz w:val="18"/>
                <w:szCs w:val="18"/>
              </w:rPr>
              <w:t xml:space="preserve"> </w:t>
            </w:r>
            <w:r w:rsidRPr="00121D0A">
              <w:rPr>
                <w:rFonts w:cstheme="minorHAnsi"/>
                <w:color w:val="808080" w:themeColor="background1" w:themeShade="80"/>
                <w:sz w:val="18"/>
                <w:szCs w:val="18"/>
              </w:rPr>
              <w:t>UF KA</w:t>
            </w:r>
          </w:p>
        </w:tc>
        <w:tc>
          <w:tcPr>
            <w:tcW w:w="562" w:type="dxa"/>
          </w:tcPr>
          <w:p w14:paraId="0F564095"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3237495F" w14:textId="77777777" w:rsidTr="00CA4589">
        <w:tc>
          <w:tcPr>
            <w:tcW w:w="430" w:type="dxa"/>
          </w:tcPr>
          <w:p w14:paraId="2283AF9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T39</w:t>
            </w:r>
          </w:p>
        </w:tc>
        <w:tc>
          <w:tcPr>
            <w:tcW w:w="3251" w:type="dxa"/>
          </w:tcPr>
          <w:p w14:paraId="30F4C86B"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or artificial</w:t>
            </w:r>
            <w:r w:rsidRPr="00035E48">
              <w:rPr>
                <w:rFonts w:cstheme="minorHAnsi"/>
                <w:color w:val="000000"/>
                <w:sz w:val="18"/>
                <w:szCs w:val="18"/>
              </w:rPr>
              <w:t xml:space="preserve"> hard substrate</w:t>
            </w:r>
          </w:p>
        </w:tc>
        <w:tc>
          <w:tcPr>
            <w:tcW w:w="4819" w:type="dxa"/>
          </w:tcPr>
          <w:p w14:paraId="39B9750E" w14:textId="77777777" w:rsidR="00272864" w:rsidRPr="00272864" w:rsidRDefault="00272864" w:rsidP="00CA4589">
            <w:pPr>
              <w:rPr>
                <w:rFonts w:cstheme="minorHAnsi"/>
                <w:sz w:val="18"/>
                <w:szCs w:val="18"/>
                <w:lang w:val="nb-NO"/>
              </w:rPr>
            </w:pPr>
            <w:r w:rsidRPr="00272864">
              <w:rPr>
                <w:rFonts w:cstheme="minorHAnsi"/>
                <w:color w:val="C00000"/>
                <w:sz w:val="18"/>
                <w:szCs w:val="18"/>
                <w:lang w:val="nb-NO"/>
              </w:rPr>
              <w:t>(</w:t>
            </w:r>
            <w:proofErr w:type="spellStart"/>
            <w:r w:rsidRPr="00272864">
              <w:rPr>
                <w:rFonts w:cstheme="minorHAnsi"/>
                <w:color w:val="C00000"/>
                <w:sz w:val="18"/>
                <w:szCs w:val="18"/>
                <w:lang w:val="nb-NO"/>
              </w:rPr>
              <w:t>SX∙h</w:t>
            </w:r>
            <w:proofErr w:type="spellEnd"/>
            <w:r w:rsidRPr="00272864">
              <w:rPr>
                <w:rFonts w:cstheme="minorHAnsi"/>
                <w:color w:val="C00000"/>
                <w:sz w:val="18"/>
                <w:szCs w:val="18"/>
                <w:lang w:val="nb-NO"/>
              </w:rPr>
              <w:t>)</w:t>
            </w:r>
            <w:r w:rsidRPr="00272864">
              <w:rPr>
                <w:rFonts w:cstheme="minorHAnsi"/>
                <w:color w:val="993300"/>
                <w:sz w:val="18"/>
                <w:szCs w:val="18"/>
                <w:lang w:val="nb-NO"/>
              </w:rPr>
              <w:t xml:space="preserve"> </w:t>
            </w:r>
            <w:r w:rsidRPr="00272864">
              <w:rPr>
                <w:rFonts w:cstheme="minorHAnsi"/>
                <w:color w:val="FF0000"/>
                <w:sz w:val="18"/>
                <w:szCs w:val="18"/>
                <w:lang w:val="nb-NO"/>
              </w:rPr>
              <w:t xml:space="preserve">HS*4 </w:t>
            </w:r>
            <w:r w:rsidRPr="00272864">
              <w:rPr>
                <w:rFonts w:cstheme="minorHAnsi"/>
                <w:color w:val="E36C0A" w:themeColor="accent6" w:themeShade="BF"/>
                <w:sz w:val="18"/>
                <w:szCs w:val="18"/>
                <w:lang w:val="nb-NO"/>
              </w:rPr>
              <w:t>LA[0ab|cdef]</w:t>
            </w:r>
          </w:p>
        </w:tc>
        <w:tc>
          <w:tcPr>
            <w:tcW w:w="562" w:type="dxa"/>
          </w:tcPr>
          <w:p w14:paraId="1ACC7F2B"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w:t>
            </w:r>
          </w:p>
        </w:tc>
      </w:tr>
      <w:tr w:rsidR="00272864" w14:paraId="1C448190" w14:textId="77777777" w:rsidTr="00CA4589">
        <w:tc>
          <w:tcPr>
            <w:tcW w:w="430" w:type="dxa"/>
          </w:tcPr>
          <w:p w14:paraId="0E06968F"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T40</w:t>
            </w:r>
          </w:p>
        </w:tc>
        <w:tc>
          <w:tcPr>
            <w:tcW w:w="3251" w:type="dxa"/>
          </w:tcPr>
          <w:p w14:paraId="2DCAA5A5"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Strongly </w:t>
            </w:r>
            <w:r>
              <w:rPr>
                <w:rFonts w:cstheme="minorHAnsi"/>
                <w:color w:val="000000"/>
                <w:sz w:val="18"/>
                <w:szCs w:val="18"/>
              </w:rPr>
              <w:t>altered</w:t>
            </w:r>
            <w:r w:rsidRPr="00035E48">
              <w:rPr>
                <w:rFonts w:cstheme="minorHAnsi"/>
                <w:color w:val="000000"/>
                <w:sz w:val="18"/>
                <w:szCs w:val="18"/>
              </w:rPr>
              <w:t xml:space="preserve"> </w:t>
            </w:r>
            <w:r>
              <w:rPr>
                <w:rFonts w:cstheme="minorHAnsi"/>
                <w:color w:val="000000"/>
                <w:sz w:val="18"/>
                <w:szCs w:val="18"/>
              </w:rPr>
              <w:t>ground</w:t>
            </w:r>
            <w:r w:rsidRPr="00035E48">
              <w:rPr>
                <w:rFonts w:cstheme="minorHAnsi"/>
                <w:color w:val="000000"/>
                <w:sz w:val="18"/>
                <w:szCs w:val="18"/>
              </w:rPr>
              <w:t xml:space="preserve"> with semi-natural grassland character</w:t>
            </w:r>
          </w:p>
        </w:tc>
        <w:tc>
          <w:tcPr>
            <w:tcW w:w="4819" w:type="dxa"/>
          </w:tcPr>
          <w:p w14:paraId="52417F89" w14:textId="77777777" w:rsidR="00272864" w:rsidRPr="00272864" w:rsidRDefault="00272864" w:rsidP="00CA4589">
            <w:pPr>
              <w:rPr>
                <w:rFonts w:cstheme="minorHAnsi"/>
                <w:sz w:val="18"/>
                <w:szCs w:val="18"/>
                <w:lang w:val="nb-NO"/>
              </w:rPr>
            </w:pPr>
            <w:r w:rsidRPr="00272864">
              <w:rPr>
                <w:rFonts w:cstheme="minorHAnsi"/>
                <w:color w:val="C00000"/>
                <w:sz w:val="18"/>
                <w:szCs w:val="18"/>
                <w:lang w:val="nb-NO"/>
              </w:rPr>
              <w:t>(</w:t>
            </w:r>
            <w:proofErr w:type="spellStart"/>
            <w:r w:rsidRPr="00272864">
              <w:rPr>
                <w:rFonts w:cstheme="minorHAnsi"/>
                <w:color w:val="C00000"/>
                <w:sz w:val="18"/>
                <w:szCs w:val="18"/>
                <w:lang w:val="nb-NO"/>
              </w:rPr>
              <w:t>SX∙i</w:t>
            </w:r>
            <w:proofErr w:type="spellEnd"/>
            <w:r w:rsidRPr="00272864">
              <w:rPr>
                <w:rFonts w:cstheme="minorHAnsi"/>
                <w:color w:val="C00000"/>
                <w:sz w:val="18"/>
                <w:szCs w:val="18"/>
                <w:lang w:val="nb-NO"/>
              </w:rPr>
              <w:t xml:space="preserve"> MB∙0)</w:t>
            </w:r>
            <w:r w:rsidRPr="00272864">
              <w:rPr>
                <w:rFonts w:cstheme="minorHAnsi"/>
                <w:color w:val="000000"/>
                <w:sz w:val="18"/>
                <w:szCs w:val="18"/>
                <w:lang w:val="nb-NO"/>
              </w:rPr>
              <w:t xml:space="preserve"> </w:t>
            </w:r>
            <w:r w:rsidRPr="00272864">
              <w:rPr>
                <w:rFonts w:cstheme="minorHAnsi"/>
                <w:color w:val="808080" w:themeColor="background1" w:themeShade="80"/>
                <w:sz w:val="18"/>
                <w:szCs w:val="18"/>
                <w:lang w:val="nb-NO"/>
              </w:rPr>
              <w:t>KA UF SP VM SS SA</w:t>
            </w:r>
          </w:p>
        </w:tc>
        <w:tc>
          <w:tcPr>
            <w:tcW w:w="562" w:type="dxa"/>
          </w:tcPr>
          <w:p w14:paraId="35C68762"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37008132" w14:textId="77777777" w:rsidTr="00CA4589">
        <w:tc>
          <w:tcPr>
            <w:tcW w:w="430" w:type="dxa"/>
          </w:tcPr>
          <w:p w14:paraId="0B2B255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T41</w:t>
            </w:r>
          </w:p>
        </w:tc>
        <w:tc>
          <w:tcPr>
            <w:tcW w:w="3251" w:type="dxa"/>
          </w:tcPr>
          <w:p w14:paraId="11434A27" w14:textId="77777777" w:rsidR="00272864" w:rsidRPr="00035E48" w:rsidRDefault="00272864" w:rsidP="00CA4589">
            <w:pPr>
              <w:rPr>
                <w:rFonts w:cstheme="minorHAnsi"/>
                <w:sz w:val="18"/>
                <w:szCs w:val="18"/>
                <w:lang w:val="en-US"/>
              </w:rPr>
            </w:pPr>
            <w:r w:rsidRPr="00035E48">
              <w:rPr>
                <w:rFonts w:cstheme="minorHAnsi"/>
                <w:color w:val="000000"/>
                <w:sz w:val="18"/>
                <w:szCs w:val="18"/>
              </w:rPr>
              <w:t>Agriculturally improved grassland with semi-natural character</w:t>
            </w:r>
          </w:p>
        </w:tc>
        <w:tc>
          <w:tcPr>
            <w:tcW w:w="4819" w:type="dxa"/>
          </w:tcPr>
          <w:p w14:paraId="5D8076B5"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SX∙j</w:t>
            </w:r>
            <w:proofErr w:type="spellEnd"/>
            <w:r w:rsidRPr="001F1289">
              <w:rPr>
                <w:rFonts w:cstheme="minorHAnsi"/>
                <w:color w:val="C00000"/>
                <w:sz w:val="18"/>
                <w:szCs w:val="18"/>
              </w:rPr>
              <w:t xml:space="preserve"> MB∙+)</w:t>
            </w:r>
            <w:r w:rsidRPr="00035E48">
              <w:rPr>
                <w:rFonts w:cstheme="minorHAnsi"/>
                <w:color w:val="993300"/>
                <w:sz w:val="18"/>
                <w:szCs w:val="18"/>
              </w:rPr>
              <w:t xml:space="preserve"> </w:t>
            </w:r>
            <w:r w:rsidRPr="00121D0A">
              <w:rPr>
                <w:rFonts w:cstheme="minorHAnsi"/>
                <w:color w:val="808080" w:themeColor="background1" w:themeShade="80"/>
                <w:sz w:val="18"/>
                <w:szCs w:val="18"/>
              </w:rPr>
              <w:t>KA HI SP VM</w:t>
            </w:r>
          </w:p>
        </w:tc>
        <w:tc>
          <w:tcPr>
            <w:tcW w:w="562" w:type="dxa"/>
          </w:tcPr>
          <w:p w14:paraId="2456F4F8"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6137D2A3" w14:textId="77777777" w:rsidTr="00CA4589">
        <w:tc>
          <w:tcPr>
            <w:tcW w:w="430" w:type="dxa"/>
          </w:tcPr>
          <w:p w14:paraId="2969305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T42</w:t>
            </w:r>
          </w:p>
        </w:tc>
        <w:tc>
          <w:tcPr>
            <w:tcW w:w="3251" w:type="dxa"/>
          </w:tcPr>
          <w:p w14:paraId="4371010E" w14:textId="77777777" w:rsidR="00272864" w:rsidRPr="00035E48" w:rsidRDefault="00272864" w:rsidP="00CA4589">
            <w:pPr>
              <w:rPr>
                <w:rFonts w:cstheme="minorHAnsi"/>
                <w:sz w:val="18"/>
                <w:szCs w:val="18"/>
                <w:lang w:val="en-US"/>
              </w:rPr>
            </w:pPr>
            <w:r w:rsidRPr="00035E48">
              <w:rPr>
                <w:rFonts w:cstheme="minorHAnsi"/>
                <w:color w:val="000000"/>
                <w:sz w:val="18"/>
                <w:szCs w:val="18"/>
              </w:rPr>
              <w:t>Landscaped patch or field</w:t>
            </w:r>
          </w:p>
        </w:tc>
        <w:tc>
          <w:tcPr>
            <w:tcW w:w="4819" w:type="dxa"/>
          </w:tcPr>
          <w:p w14:paraId="61424270"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SX∙k</w:t>
            </w:r>
            <w:proofErr w:type="spellEnd"/>
            <w:r w:rsidRPr="001F1289">
              <w:rPr>
                <w:rFonts w:cstheme="minorHAnsi"/>
                <w:color w:val="C00000"/>
                <w:sz w:val="18"/>
                <w:szCs w:val="18"/>
              </w:rPr>
              <w:t xml:space="preserve"> MB∙0)</w:t>
            </w:r>
            <w:r w:rsidRPr="00035E48">
              <w:rPr>
                <w:rFonts w:cstheme="minorHAnsi"/>
                <w:color w:val="993300"/>
                <w:sz w:val="18"/>
                <w:szCs w:val="18"/>
              </w:rPr>
              <w:t xml:space="preserve"> </w:t>
            </w:r>
            <w:r w:rsidRPr="00035E48">
              <w:rPr>
                <w:rFonts w:cstheme="minorHAnsi"/>
                <w:color w:val="000000"/>
                <w:sz w:val="18"/>
                <w:szCs w:val="18"/>
              </w:rPr>
              <w:t>0</w:t>
            </w:r>
          </w:p>
        </w:tc>
        <w:tc>
          <w:tcPr>
            <w:tcW w:w="562" w:type="dxa"/>
          </w:tcPr>
          <w:p w14:paraId="45FBA00C"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6F8548B0" w14:textId="77777777" w:rsidTr="00CA4589">
        <w:tc>
          <w:tcPr>
            <w:tcW w:w="430" w:type="dxa"/>
          </w:tcPr>
          <w:p w14:paraId="35988EB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T43</w:t>
            </w:r>
          </w:p>
        </w:tc>
        <w:tc>
          <w:tcPr>
            <w:tcW w:w="3251" w:type="dxa"/>
          </w:tcPr>
          <w:p w14:paraId="38A87BC5" w14:textId="77777777" w:rsidR="00272864" w:rsidRPr="00035E48" w:rsidRDefault="00272864" w:rsidP="00CA4589">
            <w:pPr>
              <w:rPr>
                <w:rFonts w:cstheme="minorHAnsi"/>
                <w:sz w:val="18"/>
                <w:szCs w:val="18"/>
                <w:lang w:val="en-US"/>
              </w:rPr>
            </w:pPr>
            <w:r w:rsidRPr="00035E48">
              <w:rPr>
                <w:rFonts w:cstheme="minorHAnsi"/>
                <w:color w:val="000000"/>
                <w:sz w:val="18"/>
                <w:szCs w:val="18"/>
              </w:rPr>
              <w:t>Landscaped grassland</w:t>
            </w:r>
          </w:p>
        </w:tc>
        <w:tc>
          <w:tcPr>
            <w:tcW w:w="4819" w:type="dxa"/>
          </w:tcPr>
          <w:p w14:paraId="32A0F442"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SX∙k</w:t>
            </w:r>
            <w:proofErr w:type="spellEnd"/>
            <w:r w:rsidRPr="001F1289">
              <w:rPr>
                <w:rFonts w:cstheme="minorHAnsi"/>
                <w:color w:val="C00000"/>
                <w:sz w:val="18"/>
                <w:szCs w:val="18"/>
              </w:rPr>
              <w:t xml:space="preserve"> MB∙+)</w:t>
            </w:r>
            <w:r w:rsidRPr="00035E48">
              <w:rPr>
                <w:rFonts w:cstheme="minorHAnsi"/>
                <w:color w:val="000000"/>
                <w:sz w:val="18"/>
                <w:szCs w:val="18"/>
              </w:rPr>
              <w:t xml:space="preserve"> </w:t>
            </w:r>
            <w:r w:rsidRPr="00121D0A">
              <w:rPr>
                <w:rFonts w:cstheme="minorHAnsi"/>
                <w:color w:val="808080" w:themeColor="background1" w:themeShade="80"/>
                <w:sz w:val="18"/>
                <w:szCs w:val="18"/>
              </w:rPr>
              <w:t xml:space="preserve">KA HI VM </w:t>
            </w:r>
          </w:p>
        </w:tc>
        <w:tc>
          <w:tcPr>
            <w:tcW w:w="562" w:type="dxa"/>
          </w:tcPr>
          <w:p w14:paraId="63C74A96"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3F8BC5B9" w14:textId="77777777" w:rsidTr="00CA4589">
        <w:tc>
          <w:tcPr>
            <w:tcW w:w="430" w:type="dxa"/>
          </w:tcPr>
          <w:p w14:paraId="67426CD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T44</w:t>
            </w:r>
          </w:p>
        </w:tc>
        <w:tc>
          <w:tcPr>
            <w:tcW w:w="3251" w:type="dxa"/>
          </w:tcPr>
          <w:p w14:paraId="7A574DE5" w14:textId="77777777" w:rsidR="00272864" w:rsidRPr="00035E48" w:rsidRDefault="00272864" w:rsidP="00CA4589">
            <w:pPr>
              <w:rPr>
                <w:rFonts w:cstheme="minorHAnsi"/>
                <w:sz w:val="18"/>
                <w:szCs w:val="18"/>
                <w:lang w:val="en-US"/>
              </w:rPr>
            </w:pPr>
            <w:r w:rsidRPr="00035E48">
              <w:rPr>
                <w:rFonts w:cstheme="minorHAnsi"/>
                <w:color w:val="000000"/>
                <w:sz w:val="18"/>
                <w:szCs w:val="18"/>
              </w:rPr>
              <w:t>Arable field</w:t>
            </w:r>
          </w:p>
        </w:tc>
        <w:tc>
          <w:tcPr>
            <w:tcW w:w="4819" w:type="dxa"/>
          </w:tcPr>
          <w:p w14:paraId="025454D0"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SX∙l</w:t>
            </w:r>
            <w:proofErr w:type="spellEnd"/>
            <w:r w:rsidRPr="001F1289">
              <w:rPr>
                <w:rFonts w:cstheme="minorHAnsi"/>
                <w:color w:val="C00000"/>
                <w:sz w:val="18"/>
                <w:szCs w:val="18"/>
              </w:rPr>
              <w:t xml:space="preserve"> MB∙0)</w:t>
            </w:r>
            <w:r w:rsidRPr="00035E48">
              <w:rPr>
                <w:rFonts w:cstheme="minorHAnsi"/>
                <w:color w:val="993300"/>
                <w:sz w:val="18"/>
                <w:szCs w:val="18"/>
              </w:rPr>
              <w:t xml:space="preserve"> </w:t>
            </w:r>
            <w:r w:rsidRPr="00121D0A">
              <w:rPr>
                <w:rFonts w:cstheme="minorHAnsi"/>
                <w:color w:val="808080" w:themeColor="background1" w:themeShade="80"/>
                <w:sz w:val="18"/>
                <w:szCs w:val="18"/>
              </w:rPr>
              <w:t>KA S1 VM</w:t>
            </w:r>
          </w:p>
        </w:tc>
        <w:tc>
          <w:tcPr>
            <w:tcW w:w="562" w:type="dxa"/>
          </w:tcPr>
          <w:p w14:paraId="78466489"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1E7EF4F7" w14:textId="77777777" w:rsidTr="00CA4589">
        <w:tc>
          <w:tcPr>
            <w:tcW w:w="430" w:type="dxa"/>
          </w:tcPr>
          <w:p w14:paraId="702D0E9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T45</w:t>
            </w:r>
          </w:p>
        </w:tc>
        <w:tc>
          <w:tcPr>
            <w:tcW w:w="3251" w:type="dxa"/>
          </w:tcPr>
          <w:p w14:paraId="0B969706" w14:textId="77777777" w:rsidR="00272864" w:rsidRPr="00035E48" w:rsidRDefault="00272864" w:rsidP="00CA4589">
            <w:pPr>
              <w:rPr>
                <w:rFonts w:cstheme="minorHAnsi"/>
                <w:sz w:val="18"/>
                <w:szCs w:val="18"/>
                <w:lang w:val="en-US"/>
              </w:rPr>
            </w:pPr>
            <w:r w:rsidRPr="00035E48">
              <w:rPr>
                <w:rFonts w:cstheme="minorHAnsi"/>
                <w:color w:val="000000"/>
                <w:sz w:val="18"/>
                <w:szCs w:val="18"/>
              </w:rPr>
              <w:t>Agriculturally improved grassland</w:t>
            </w:r>
          </w:p>
        </w:tc>
        <w:tc>
          <w:tcPr>
            <w:tcW w:w="4819" w:type="dxa"/>
          </w:tcPr>
          <w:p w14:paraId="2B2C6991" w14:textId="77777777" w:rsidR="00272864" w:rsidRPr="007B4A82" w:rsidRDefault="00272864" w:rsidP="00CA4589">
            <w:pPr>
              <w:rPr>
                <w:rFonts w:cstheme="minorHAnsi"/>
                <w:color w:val="FF0000"/>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SX∙l</w:t>
            </w:r>
            <w:proofErr w:type="spellEnd"/>
            <w:r w:rsidRPr="001F1289">
              <w:rPr>
                <w:rFonts w:cstheme="minorHAnsi"/>
                <w:color w:val="C00000"/>
                <w:sz w:val="18"/>
                <w:szCs w:val="18"/>
              </w:rPr>
              <w:t xml:space="preserve"> MB∙+)</w:t>
            </w:r>
            <w:r w:rsidRPr="007B4A82">
              <w:rPr>
                <w:rFonts w:cstheme="minorHAnsi"/>
                <w:color w:val="FF0000"/>
                <w:sz w:val="18"/>
                <w:szCs w:val="18"/>
              </w:rPr>
              <w:t xml:space="preserve"> HI3[</w:t>
            </w:r>
            <w:proofErr w:type="spellStart"/>
            <w:r w:rsidRPr="007B4A82">
              <w:rPr>
                <w:rFonts w:cstheme="minorHAnsi"/>
                <w:color w:val="FF0000"/>
                <w:sz w:val="18"/>
                <w:szCs w:val="18"/>
              </w:rPr>
              <w:t>fg|hi|j</w:t>
            </w:r>
            <w:proofErr w:type="spellEnd"/>
            <w:r w:rsidRPr="007B4A82">
              <w:rPr>
                <w:rFonts w:cstheme="minorHAnsi"/>
                <w:color w:val="FF0000"/>
                <w:sz w:val="18"/>
                <w:szCs w:val="18"/>
              </w:rPr>
              <w:t>] SP[0|a] KA S1 VM</w:t>
            </w:r>
          </w:p>
        </w:tc>
        <w:tc>
          <w:tcPr>
            <w:tcW w:w="562" w:type="dxa"/>
          </w:tcPr>
          <w:p w14:paraId="61DAB5D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4</w:t>
            </w:r>
          </w:p>
        </w:tc>
      </w:tr>
      <w:tr w:rsidR="00272864" w14:paraId="73859E91" w14:textId="77777777" w:rsidTr="00CA4589">
        <w:tc>
          <w:tcPr>
            <w:tcW w:w="430" w:type="dxa"/>
          </w:tcPr>
          <w:p w14:paraId="078864E0"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V</w:t>
            </w:r>
          </w:p>
        </w:tc>
        <w:tc>
          <w:tcPr>
            <w:tcW w:w="3251" w:type="dxa"/>
          </w:tcPr>
          <w:p w14:paraId="1692A13F"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Wetland systems</w:t>
            </w:r>
          </w:p>
        </w:tc>
        <w:tc>
          <w:tcPr>
            <w:tcW w:w="4819" w:type="dxa"/>
          </w:tcPr>
          <w:p w14:paraId="1240A663" w14:textId="77777777" w:rsidR="00272864" w:rsidRPr="00A373AD" w:rsidRDefault="00272864" w:rsidP="00CA4589">
            <w:pPr>
              <w:rPr>
                <w:rFonts w:cstheme="minorHAnsi"/>
                <w:color w:val="C00000"/>
                <w:sz w:val="18"/>
                <w:szCs w:val="18"/>
                <w:lang w:val="en-US"/>
              </w:rPr>
            </w:pPr>
          </w:p>
        </w:tc>
        <w:tc>
          <w:tcPr>
            <w:tcW w:w="562" w:type="dxa"/>
          </w:tcPr>
          <w:p w14:paraId="553BD5CB" w14:textId="77777777" w:rsidR="00272864" w:rsidRPr="00035E48" w:rsidRDefault="00272864" w:rsidP="00CA4589">
            <w:pPr>
              <w:jc w:val="center"/>
              <w:rPr>
                <w:rFonts w:cstheme="minorHAnsi"/>
                <w:color w:val="000000"/>
                <w:sz w:val="18"/>
                <w:szCs w:val="18"/>
              </w:rPr>
            </w:pPr>
          </w:p>
        </w:tc>
      </w:tr>
      <w:tr w:rsidR="00272864" w14:paraId="06EFAF2A" w14:textId="77777777" w:rsidTr="00CA4589">
        <w:tc>
          <w:tcPr>
            <w:tcW w:w="430" w:type="dxa"/>
          </w:tcPr>
          <w:p w14:paraId="6821080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w:t>
            </w:r>
          </w:p>
        </w:tc>
        <w:tc>
          <w:tcPr>
            <w:tcW w:w="3251" w:type="dxa"/>
          </w:tcPr>
          <w:p w14:paraId="563CD46C"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fen</w:t>
            </w:r>
          </w:p>
        </w:tc>
        <w:tc>
          <w:tcPr>
            <w:tcW w:w="4819" w:type="dxa"/>
          </w:tcPr>
          <w:p w14:paraId="76AE06B4"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Pr>
                <w:rFonts w:cstheme="minorHAnsi"/>
                <w:color w:val="C00000"/>
                <w:sz w:val="18"/>
                <w:szCs w:val="18"/>
                <w:lang w:val="en-US"/>
              </w:rPr>
              <w:t xml:space="preserve"> </w:t>
            </w:r>
            <w:r w:rsidRPr="00035E48">
              <w:rPr>
                <w:rFonts w:cstheme="minorHAnsi"/>
                <w:color w:val="FF0000"/>
                <w:sz w:val="18"/>
                <w:szCs w:val="18"/>
              </w:rPr>
              <w:t>KA5[</w:t>
            </w:r>
            <w:proofErr w:type="spellStart"/>
            <w:r w:rsidRPr="00035E48">
              <w:rPr>
                <w:rFonts w:cstheme="minorHAnsi"/>
                <w:color w:val="FF0000"/>
                <w:sz w:val="18"/>
                <w:szCs w:val="18"/>
              </w:rPr>
              <w:t>ab|cd|ef|gh|i</w:t>
            </w:r>
            <w:proofErr w:type="spellEnd"/>
            <w:r w:rsidRPr="00035E48">
              <w:rPr>
                <w:rFonts w:cstheme="minorHAnsi"/>
                <w:color w:val="FF0000"/>
                <w:sz w:val="18"/>
                <w:szCs w:val="18"/>
              </w:rPr>
              <w:t>] TV5[</w:t>
            </w:r>
            <w:proofErr w:type="spellStart"/>
            <w:r w:rsidRPr="00035E48">
              <w:rPr>
                <w:rFonts w:cstheme="minorHAnsi"/>
                <w:color w:val="FF0000"/>
                <w:sz w:val="18"/>
                <w:szCs w:val="18"/>
              </w:rPr>
              <w:t>cd|ef|gh|ij|k</w:t>
            </w:r>
            <w:proofErr w:type="spellEnd"/>
            <w:r w:rsidRPr="00035E48">
              <w:rPr>
                <w:rFonts w:cstheme="minorHAnsi"/>
                <w:color w:val="FF0000"/>
                <w:sz w:val="18"/>
                <w:szCs w:val="18"/>
              </w:rPr>
              <w:t xml:space="preserve">] </w:t>
            </w:r>
            <w:proofErr w:type="gramStart"/>
            <w:r w:rsidRPr="00985798">
              <w:rPr>
                <w:rFonts w:cstheme="minorHAnsi"/>
                <w:color w:val="E36C0A" w:themeColor="accent6" w:themeShade="BF"/>
                <w:sz w:val="18"/>
                <w:szCs w:val="18"/>
              </w:rPr>
              <w:t>MF[</w:t>
            </w:r>
            <w:proofErr w:type="spellStart"/>
            <w:proofErr w:type="gramEnd"/>
            <w:r w:rsidRPr="00985798">
              <w:rPr>
                <w:rFonts w:cstheme="minorHAnsi"/>
                <w:color w:val="E36C0A" w:themeColor="accent6" w:themeShade="BF"/>
                <w:sz w:val="18"/>
                <w:szCs w:val="18"/>
              </w:rPr>
              <w:t>cd|ef</w:t>
            </w:r>
            <w:proofErr w:type="spellEnd"/>
            <w:r w:rsidRPr="00985798">
              <w:rPr>
                <w:rFonts w:cstheme="minorHAnsi"/>
                <w:color w:val="E36C0A" w:themeColor="accent6" w:themeShade="BF"/>
                <w:sz w:val="18"/>
                <w:szCs w:val="18"/>
              </w:rPr>
              <w:t>] KI[0a|bc] SA[0a|bcd</w:t>
            </w:r>
            <w:r w:rsidRPr="00121D0A">
              <w:rPr>
                <w:rFonts w:cstheme="minorHAnsi"/>
                <w:color w:val="E36C0A" w:themeColor="accent6" w:themeShade="BF"/>
                <w:sz w:val="18"/>
                <w:szCs w:val="18"/>
              </w:rPr>
              <w:t xml:space="preserve">] </w:t>
            </w:r>
            <w:r w:rsidRPr="00121D0A">
              <w:rPr>
                <w:rFonts w:cstheme="minorHAnsi"/>
                <w:color w:val="808080" w:themeColor="background1" w:themeShade="80"/>
                <w:sz w:val="18"/>
                <w:szCs w:val="18"/>
              </w:rPr>
              <w:t>VT TE</w:t>
            </w:r>
          </w:p>
        </w:tc>
        <w:tc>
          <w:tcPr>
            <w:tcW w:w="562" w:type="dxa"/>
          </w:tcPr>
          <w:p w14:paraId="0D440E92"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32</w:t>
            </w:r>
          </w:p>
        </w:tc>
      </w:tr>
      <w:tr w:rsidR="00272864" w14:paraId="3CF1F568" w14:textId="77777777" w:rsidTr="00CA4589">
        <w:tc>
          <w:tcPr>
            <w:tcW w:w="430" w:type="dxa"/>
          </w:tcPr>
          <w:p w14:paraId="341F939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V2</w:t>
            </w:r>
          </w:p>
        </w:tc>
        <w:tc>
          <w:tcPr>
            <w:tcW w:w="3251" w:type="dxa"/>
          </w:tcPr>
          <w:p w14:paraId="3A6E87BC" w14:textId="77777777" w:rsidR="00272864" w:rsidRPr="00035E48" w:rsidRDefault="00272864" w:rsidP="00CA4589">
            <w:pPr>
              <w:rPr>
                <w:rFonts w:cstheme="minorHAnsi"/>
                <w:sz w:val="18"/>
                <w:szCs w:val="18"/>
                <w:lang w:val="en-US"/>
              </w:rPr>
            </w:pPr>
            <w:r w:rsidRPr="00035E48">
              <w:rPr>
                <w:rFonts w:cstheme="minorHAnsi"/>
                <w:color w:val="000000"/>
                <w:sz w:val="18"/>
                <w:szCs w:val="18"/>
              </w:rPr>
              <w:t>Mire and swamp forest</w:t>
            </w:r>
          </w:p>
        </w:tc>
        <w:tc>
          <w:tcPr>
            <w:tcW w:w="4819" w:type="dxa"/>
          </w:tcPr>
          <w:p w14:paraId="3D5A1CC0"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r>
              <w:rPr>
                <w:rFonts w:cstheme="minorHAnsi"/>
                <w:color w:val="C00000"/>
                <w:sz w:val="18"/>
                <w:szCs w:val="18"/>
                <w:lang w:val="en-US"/>
              </w:rPr>
              <w:t>S</w:t>
            </w:r>
            <w:r w:rsidRPr="00A373AD">
              <w:rPr>
                <w:rFonts w:cstheme="minorHAnsi"/>
                <w:color w:val="C00000"/>
                <w:sz w:val="18"/>
                <w:szCs w:val="18"/>
                <w:lang w:val="en-US"/>
              </w:rPr>
              <w:t>)</w:t>
            </w:r>
            <w:r>
              <w:rPr>
                <w:rFonts w:cstheme="minorHAnsi"/>
                <w:color w:val="C00000"/>
                <w:sz w:val="18"/>
                <w:szCs w:val="18"/>
                <w:lang w:val="en-US"/>
              </w:rPr>
              <w:t xml:space="preserve"> </w:t>
            </w:r>
            <w:r w:rsidRPr="00035E48">
              <w:rPr>
                <w:rFonts w:cstheme="minorHAnsi"/>
                <w:color w:val="FF0000"/>
                <w:sz w:val="18"/>
                <w:szCs w:val="18"/>
              </w:rPr>
              <w:t>KA3[</w:t>
            </w:r>
            <w:proofErr w:type="spellStart"/>
            <w:r w:rsidRPr="00035E48">
              <w:rPr>
                <w:rFonts w:cstheme="minorHAnsi"/>
                <w:color w:val="FF0000"/>
                <w:sz w:val="18"/>
                <w:szCs w:val="18"/>
              </w:rPr>
              <w:t>abcd|ef|ghi</w:t>
            </w:r>
            <w:proofErr w:type="spellEnd"/>
            <w:r w:rsidRPr="00035E48">
              <w:rPr>
                <w:rFonts w:cstheme="minorHAnsi"/>
                <w:color w:val="FF0000"/>
                <w:sz w:val="18"/>
                <w:szCs w:val="18"/>
              </w:rPr>
              <w:t>]</w:t>
            </w:r>
            <w:r w:rsidRPr="00035E48">
              <w:rPr>
                <w:rFonts w:cstheme="minorHAnsi"/>
                <w:color w:val="000000"/>
                <w:sz w:val="18"/>
                <w:szCs w:val="18"/>
              </w:rPr>
              <w:t xml:space="preserve"> </w:t>
            </w:r>
            <w:proofErr w:type="gramStart"/>
            <w:r w:rsidRPr="00985798">
              <w:rPr>
                <w:rFonts w:cstheme="minorHAnsi"/>
                <w:color w:val="E36C0A" w:themeColor="accent6" w:themeShade="BF"/>
                <w:sz w:val="18"/>
                <w:szCs w:val="18"/>
              </w:rPr>
              <w:t>TV[</w:t>
            </w:r>
            <w:proofErr w:type="spellStart"/>
            <w:proofErr w:type="gramEnd"/>
            <w:r w:rsidRPr="00985798">
              <w:rPr>
                <w:rFonts w:cstheme="minorHAnsi"/>
                <w:color w:val="E36C0A" w:themeColor="accent6" w:themeShade="BF"/>
                <w:sz w:val="18"/>
                <w:szCs w:val="18"/>
              </w:rPr>
              <w:t>cdef|ghijk</w:t>
            </w:r>
            <w:proofErr w:type="spellEnd"/>
            <w:r w:rsidRPr="00985798">
              <w:rPr>
                <w:rFonts w:cstheme="minorHAnsi"/>
                <w:color w:val="E36C0A" w:themeColor="accent6" w:themeShade="BF"/>
                <w:sz w:val="18"/>
                <w:szCs w:val="18"/>
              </w:rPr>
              <w:t xml:space="preserve">] KI[0a|bc] </w:t>
            </w:r>
          </w:p>
        </w:tc>
        <w:tc>
          <w:tcPr>
            <w:tcW w:w="562" w:type="dxa"/>
          </w:tcPr>
          <w:p w14:paraId="450DC95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w:t>
            </w:r>
          </w:p>
        </w:tc>
      </w:tr>
      <w:tr w:rsidR="00272864" w14:paraId="4C9DF53A" w14:textId="77777777" w:rsidTr="00CA4589">
        <w:tc>
          <w:tcPr>
            <w:tcW w:w="430" w:type="dxa"/>
          </w:tcPr>
          <w:p w14:paraId="296078B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V3</w:t>
            </w:r>
          </w:p>
        </w:tc>
        <w:tc>
          <w:tcPr>
            <w:tcW w:w="3251" w:type="dxa"/>
          </w:tcPr>
          <w:p w14:paraId="7503C777" w14:textId="77777777" w:rsidR="00272864" w:rsidRPr="00035E48" w:rsidRDefault="00272864" w:rsidP="00CA4589">
            <w:pPr>
              <w:rPr>
                <w:rFonts w:cstheme="minorHAnsi"/>
                <w:sz w:val="18"/>
                <w:szCs w:val="18"/>
                <w:lang w:val="en-US"/>
              </w:rPr>
            </w:pPr>
            <w:r w:rsidRPr="00035E48">
              <w:rPr>
                <w:rFonts w:cstheme="minorHAnsi"/>
                <w:color w:val="000000"/>
                <w:sz w:val="18"/>
                <w:szCs w:val="18"/>
              </w:rPr>
              <w:t>Bog</w:t>
            </w:r>
          </w:p>
        </w:tc>
        <w:tc>
          <w:tcPr>
            <w:tcW w:w="4819" w:type="dxa"/>
          </w:tcPr>
          <w:p w14:paraId="2D0808E8"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VT∙c</w:t>
            </w:r>
            <w:proofErr w:type="spellEnd"/>
            <w:r w:rsidRPr="001F1289">
              <w:rPr>
                <w:rFonts w:cstheme="minorHAnsi"/>
                <w:color w:val="C00000"/>
                <w:sz w:val="18"/>
                <w:szCs w:val="18"/>
              </w:rPr>
              <w:t xml:space="preserve">) </w:t>
            </w:r>
            <w:r w:rsidRPr="00291F74">
              <w:rPr>
                <w:rFonts w:cstheme="minorHAnsi"/>
                <w:color w:val="FF0000"/>
                <w:sz w:val="18"/>
                <w:szCs w:val="18"/>
              </w:rPr>
              <w:t>TV5[</w:t>
            </w:r>
            <w:proofErr w:type="spellStart"/>
            <w:r w:rsidRPr="00291F74">
              <w:rPr>
                <w:rFonts w:cstheme="minorHAnsi"/>
                <w:color w:val="FF0000"/>
                <w:sz w:val="18"/>
                <w:szCs w:val="18"/>
              </w:rPr>
              <w:t>cd|ef|gh|ij|k</w:t>
            </w:r>
            <w:proofErr w:type="spellEnd"/>
            <w:r w:rsidRPr="00291F74">
              <w:rPr>
                <w:rFonts w:cstheme="minorHAnsi"/>
                <w:color w:val="FF0000"/>
                <w:sz w:val="18"/>
                <w:szCs w:val="18"/>
              </w:rPr>
              <w:t xml:space="preserve">] </w:t>
            </w:r>
            <w:proofErr w:type="gramStart"/>
            <w:r w:rsidRPr="00985798">
              <w:rPr>
                <w:rFonts w:cstheme="minorHAnsi"/>
                <w:color w:val="E36C0A" w:themeColor="accent6" w:themeShade="BF"/>
                <w:sz w:val="18"/>
                <w:szCs w:val="18"/>
              </w:rPr>
              <w:t>MF[</w:t>
            </w:r>
            <w:proofErr w:type="spellStart"/>
            <w:proofErr w:type="gramEnd"/>
            <w:r w:rsidRPr="00985798">
              <w:rPr>
                <w:rFonts w:cstheme="minorHAnsi"/>
                <w:color w:val="E36C0A" w:themeColor="accent6" w:themeShade="BF"/>
                <w:sz w:val="18"/>
                <w:szCs w:val="18"/>
              </w:rPr>
              <w:t>cd|ef</w:t>
            </w:r>
            <w:proofErr w:type="spellEnd"/>
            <w:r w:rsidRPr="00985798">
              <w:rPr>
                <w:rFonts w:cstheme="minorHAnsi"/>
                <w:color w:val="E36C0A" w:themeColor="accent6" w:themeShade="BF"/>
                <w:sz w:val="18"/>
                <w:szCs w:val="18"/>
              </w:rPr>
              <w:t xml:space="preserve">] VI[0|ab] </w:t>
            </w:r>
            <w:r w:rsidRPr="00121D0A">
              <w:rPr>
                <w:rFonts w:cstheme="minorHAnsi"/>
                <w:color w:val="808080" w:themeColor="background1" w:themeShade="80"/>
                <w:sz w:val="18"/>
                <w:szCs w:val="18"/>
              </w:rPr>
              <w:t>TE</w:t>
            </w:r>
          </w:p>
        </w:tc>
        <w:tc>
          <w:tcPr>
            <w:tcW w:w="562" w:type="dxa"/>
          </w:tcPr>
          <w:p w14:paraId="284A7CAE"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7</w:t>
            </w:r>
          </w:p>
        </w:tc>
      </w:tr>
      <w:tr w:rsidR="00272864" w14:paraId="75F7BDCF" w14:textId="77777777" w:rsidTr="00CA4589">
        <w:tc>
          <w:tcPr>
            <w:tcW w:w="430" w:type="dxa"/>
          </w:tcPr>
          <w:p w14:paraId="62D59FF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V4</w:t>
            </w:r>
          </w:p>
        </w:tc>
        <w:tc>
          <w:tcPr>
            <w:tcW w:w="3251" w:type="dxa"/>
          </w:tcPr>
          <w:p w14:paraId="386798A8" w14:textId="77777777" w:rsidR="00272864" w:rsidRPr="00035E48" w:rsidRDefault="00272864" w:rsidP="00CA4589">
            <w:pPr>
              <w:rPr>
                <w:rFonts w:cstheme="minorHAnsi"/>
                <w:sz w:val="18"/>
                <w:szCs w:val="18"/>
                <w:lang w:val="en-US"/>
              </w:rPr>
            </w:pPr>
            <w:r w:rsidRPr="00035E48">
              <w:rPr>
                <w:rFonts w:cstheme="minorHAnsi"/>
                <w:color w:val="000000"/>
                <w:sz w:val="18"/>
                <w:szCs w:val="18"/>
              </w:rPr>
              <w:t>Spring</w:t>
            </w:r>
          </w:p>
        </w:tc>
        <w:tc>
          <w:tcPr>
            <w:tcW w:w="4819" w:type="dxa"/>
          </w:tcPr>
          <w:p w14:paraId="79584683"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KI∙d</w:t>
            </w:r>
            <w:proofErr w:type="spellEnd"/>
            <w:r w:rsidRPr="001F1289">
              <w:rPr>
                <w:rFonts w:cstheme="minorHAnsi"/>
                <w:color w:val="C00000"/>
                <w:sz w:val="18"/>
                <w:szCs w:val="18"/>
              </w:rPr>
              <w:t xml:space="preserve">+) </w:t>
            </w:r>
            <w:r w:rsidRPr="00291F74">
              <w:rPr>
                <w:rFonts w:cstheme="minorHAnsi"/>
                <w:color w:val="FF0000"/>
                <w:sz w:val="18"/>
                <w:szCs w:val="18"/>
              </w:rPr>
              <w:t>KA3[</w:t>
            </w:r>
            <w:proofErr w:type="spellStart"/>
            <w:r w:rsidRPr="00291F74">
              <w:rPr>
                <w:rFonts w:cstheme="minorHAnsi"/>
                <w:color w:val="FF0000"/>
                <w:sz w:val="18"/>
                <w:szCs w:val="18"/>
              </w:rPr>
              <w:t>cd|ef|ghi</w:t>
            </w:r>
            <w:proofErr w:type="spellEnd"/>
            <w:r w:rsidRPr="00291F74">
              <w:rPr>
                <w:rFonts w:cstheme="minorHAnsi"/>
                <w:color w:val="FF0000"/>
                <w:sz w:val="18"/>
                <w:szCs w:val="18"/>
              </w:rPr>
              <w:t xml:space="preserve">] </w:t>
            </w:r>
            <w:proofErr w:type="gramStart"/>
            <w:r w:rsidRPr="00985798">
              <w:rPr>
                <w:rFonts w:cstheme="minorHAnsi"/>
                <w:color w:val="E36C0A" w:themeColor="accent6" w:themeShade="BF"/>
                <w:sz w:val="18"/>
                <w:szCs w:val="18"/>
              </w:rPr>
              <w:t>KI[</w:t>
            </w:r>
            <w:proofErr w:type="gramEnd"/>
            <w:r w:rsidRPr="00985798">
              <w:rPr>
                <w:rFonts w:cstheme="minorHAnsi"/>
                <w:color w:val="E36C0A" w:themeColor="accent6" w:themeShade="BF"/>
                <w:sz w:val="18"/>
                <w:szCs w:val="18"/>
              </w:rPr>
              <w:t>de|¤] KT[</w:t>
            </w:r>
            <w:proofErr w:type="spellStart"/>
            <w:r w:rsidRPr="00985798">
              <w:rPr>
                <w:rFonts w:cstheme="minorHAnsi"/>
                <w:color w:val="E36C0A" w:themeColor="accent6" w:themeShade="BF"/>
                <w:sz w:val="18"/>
                <w:szCs w:val="18"/>
              </w:rPr>
              <w:t>a|b</w:t>
            </w:r>
            <w:proofErr w:type="spellEnd"/>
            <w:r w:rsidRPr="00985798">
              <w:rPr>
                <w:rFonts w:cstheme="minorHAnsi"/>
                <w:color w:val="E36C0A" w:themeColor="accent6" w:themeShade="BF"/>
                <w:sz w:val="18"/>
                <w:szCs w:val="18"/>
              </w:rPr>
              <w:t>]</w:t>
            </w:r>
          </w:p>
        </w:tc>
        <w:tc>
          <w:tcPr>
            <w:tcW w:w="562" w:type="dxa"/>
          </w:tcPr>
          <w:p w14:paraId="4A95F57E"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9</w:t>
            </w:r>
          </w:p>
        </w:tc>
      </w:tr>
      <w:tr w:rsidR="00272864" w14:paraId="1EEBAD43" w14:textId="77777777" w:rsidTr="00CA4589">
        <w:tc>
          <w:tcPr>
            <w:tcW w:w="430" w:type="dxa"/>
          </w:tcPr>
          <w:p w14:paraId="3C39A2A3"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V5</w:t>
            </w:r>
          </w:p>
        </w:tc>
        <w:tc>
          <w:tcPr>
            <w:tcW w:w="3251" w:type="dxa"/>
          </w:tcPr>
          <w:p w14:paraId="0A212B8C" w14:textId="77777777" w:rsidR="00272864" w:rsidRPr="00035E48" w:rsidRDefault="00272864" w:rsidP="00CA4589">
            <w:pPr>
              <w:rPr>
                <w:rFonts w:cstheme="minorHAnsi"/>
                <w:sz w:val="18"/>
                <w:szCs w:val="18"/>
                <w:lang w:val="en-US"/>
              </w:rPr>
            </w:pPr>
            <w:r w:rsidRPr="00035E48">
              <w:rPr>
                <w:rFonts w:cstheme="minorHAnsi"/>
                <w:color w:val="000000"/>
                <w:sz w:val="18"/>
                <w:szCs w:val="18"/>
              </w:rPr>
              <w:t>Thermal spring</w:t>
            </w:r>
          </w:p>
        </w:tc>
        <w:tc>
          <w:tcPr>
            <w:tcW w:w="4819" w:type="dxa"/>
          </w:tcPr>
          <w:p w14:paraId="359055A7"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KI∙d</w:t>
            </w:r>
            <w:proofErr w:type="spellEnd"/>
            <w:r w:rsidRPr="001F1289">
              <w:rPr>
                <w:rFonts w:cstheme="minorHAnsi"/>
                <w:color w:val="C00000"/>
                <w:sz w:val="18"/>
                <w:szCs w:val="18"/>
              </w:rPr>
              <w:t xml:space="preserve">+ </w:t>
            </w:r>
            <w:proofErr w:type="spellStart"/>
            <w:r w:rsidRPr="001F1289">
              <w:rPr>
                <w:rFonts w:cstheme="minorHAnsi"/>
                <w:color w:val="C00000"/>
                <w:sz w:val="18"/>
                <w:szCs w:val="18"/>
              </w:rPr>
              <w:t>JV∙a</w:t>
            </w:r>
            <w:proofErr w:type="spellEnd"/>
            <w:r w:rsidRPr="001F1289">
              <w:rPr>
                <w:rFonts w:cstheme="minorHAnsi"/>
                <w:color w:val="C00000"/>
                <w:sz w:val="18"/>
                <w:szCs w:val="18"/>
              </w:rPr>
              <w:t>+)</w:t>
            </w:r>
            <w:r w:rsidRPr="00035E48">
              <w:rPr>
                <w:rFonts w:cstheme="minorHAnsi"/>
                <w:color w:val="993300"/>
                <w:sz w:val="18"/>
                <w:szCs w:val="18"/>
              </w:rPr>
              <w:t xml:space="preserve"> </w:t>
            </w:r>
            <w:r w:rsidRPr="00985798">
              <w:rPr>
                <w:rFonts w:cstheme="minorHAnsi"/>
                <w:color w:val="E36C0A" w:themeColor="accent6" w:themeShade="BF"/>
                <w:sz w:val="18"/>
                <w:szCs w:val="18"/>
              </w:rPr>
              <w:t>JV[</w:t>
            </w:r>
            <w:proofErr w:type="spellStart"/>
            <w:r w:rsidRPr="00985798">
              <w:rPr>
                <w:rFonts w:cstheme="minorHAnsi"/>
                <w:color w:val="E36C0A" w:themeColor="accent6" w:themeShade="BF"/>
                <w:sz w:val="18"/>
                <w:szCs w:val="18"/>
              </w:rPr>
              <w:t>a|b</w:t>
            </w:r>
            <w:proofErr w:type="spellEnd"/>
            <w:r w:rsidRPr="00985798">
              <w:rPr>
                <w:rFonts w:cstheme="minorHAnsi"/>
                <w:color w:val="E36C0A" w:themeColor="accent6" w:themeShade="BF"/>
                <w:sz w:val="18"/>
                <w:szCs w:val="18"/>
              </w:rPr>
              <w:t>]</w:t>
            </w:r>
          </w:p>
        </w:tc>
        <w:tc>
          <w:tcPr>
            <w:tcW w:w="562" w:type="dxa"/>
          </w:tcPr>
          <w:p w14:paraId="7D32BF8E"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437009ED" w14:textId="77777777" w:rsidTr="00CA4589">
        <w:tc>
          <w:tcPr>
            <w:tcW w:w="430" w:type="dxa"/>
          </w:tcPr>
          <w:p w14:paraId="5262B4C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V6</w:t>
            </w:r>
          </w:p>
        </w:tc>
        <w:tc>
          <w:tcPr>
            <w:tcW w:w="3251" w:type="dxa"/>
          </w:tcPr>
          <w:p w14:paraId="2FBE6DDE"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Wet snow-bed and </w:t>
            </w:r>
            <w:proofErr w:type="spellStart"/>
            <w:r w:rsidRPr="00035E48">
              <w:rPr>
                <w:rFonts w:cstheme="minorHAnsi"/>
                <w:color w:val="000000"/>
                <w:sz w:val="18"/>
                <w:szCs w:val="18"/>
              </w:rPr>
              <w:t>snowbed</w:t>
            </w:r>
            <w:proofErr w:type="spellEnd"/>
            <w:r w:rsidRPr="00035E48">
              <w:rPr>
                <w:rFonts w:cstheme="minorHAnsi"/>
                <w:color w:val="000000"/>
                <w:sz w:val="18"/>
                <w:szCs w:val="18"/>
              </w:rPr>
              <w:t xml:space="preserve"> spring</w:t>
            </w:r>
          </w:p>
        </w:tc>
        <w:tc>
          <w:tcPr>
            <w:tcW w:w="4819" w:type="dxa"/>
          </w:tcPr>
          <w:p w14:paraId="3789B83D"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SV∙a</w:t>
            </w:r>
            <w:proofErr w:type="spellEnd"/>
            <w:r w:rsidRPr="001F1289">
              <w:rPr>
                <w:rFonts w:cstheme="minorHAnsi"/>
                <w:color w:val="C00000"/>
                <w:sz w:val="18"/>
                <w:szCs w:val="18"/>
              </w:rPr>
              <w:t>+ IO∙0a)</w:t>
            </w:r>
            <w:r w:rsidRPr="00035E48">
              <w:rPr>
                <w:rFonts w:cstheme="minorHAnsi"/>
                <w:color w:val="993300"/>
                <w:sz w:val="18"/>
                <w:szCs w:val="18"/>
              </w:rPr>
              <w:t xml:space="preserve"> </w:t>
            </w:r>
            <w:r w:rsidRPr="00291F74">
              <w:rPr>
                <w:rFonts w:cstheme="minorHAnsi"/>
                <w:color w:val="FF0000"/>
                <w:sz w:val="18"/>
                <w:szCs w:val="18"/>
              </w:rPr>
              <w:t>SV3[</w:t>
            </w:r>
            <w:proofErr w:type="spellStart"/>
            <w:r w:rsidRPr="00291F74">
              <w:rPr>
                <w:rFonts w:cstheme="minorHAnsi"/>
                <w:color w:val="FF0000"/>
                <w:sz w:val="18"/>
                <w:szCs w:val="18"/>
              </w:rPr>
              <w:t>ab|cd|ef</w:t>
            </w:r>
            <w:proofErr w:type="spellEnd"/>
            <w:r w:rsidRPr="00291F74">
              <w:rPr>
                <w:rFonts w:cstheme="minorHAnsi"/>
                <w:color w:val="FF0000"/>
                <w:sz w:val="18"/>
                <w:szCs w:val="18"/>
              </w:rPr>
              <w:t xml:space="preserve">] </w:t>
            </w:r>
            <w:proofErr w:type="gramStart"/>
            <w:r w:rsidRPr="00985798">
              <w:rPr>
                <w:rFonts w:cstheme="minorHAnsi"/>
                <w:color w:val="E36C0A" w:themeColor="accent6" w:themeShade="BF"/>
                <w:sz w:val="18"/>
                <w:szCs w:val="18"/>
              </w:rPr>
              <w:t>KA[</w:t>
            </w:r>
            <w:proofErr w:type="spellStart"/>
            <w:proofErr w:type="gramEnd"/>
            <w:r w:rsidRPr="00985798">
              <w:rPr>
                <w:rFonts w:cstheme="minorHAnsi"/>
                <w:color w:val="E36C0A" w:themeColor="accent6" w:themeShade="BF"/>
                <w:sz w:val="18"/>
                <w:szCs w:val="18"/>
              </w:rPr>
              <w:t>cdef|ghi</w:t>
            </w:r>
            <w:proofErr w:type="spellEnd"/>
            <w:r w:rsidRPr="00985798">
              <w:rPr>
                <w:rFonts w:cstheme="minorHAnsi"/>
                <w:color w:val="E36C0A" w:themeColor="accent6" w:themeShade="BF"/>
                <w:sz w:val="18"/>
                <w:szCs w:val="18"/>
              </w:rPr>
              <w:t>] KI[</w:t>
            </w:r>
            <w:proofErr w:type="spellStart"/>
            <w:r w:rsidRPr="00985798">
              <w:rPr>
                <w:rFonts w:cstheme="minorHAnsi"/>
                <w:color w:val="E36C0A" w:themeColor="accent6" w:themeShade="BF"/>
                <w:sz w:val="18"/>
                <w:szCs w:val="18"/>
              </w:rPr>
              <w:t>bc|de</w:t>
            </w:r>
            <w:proofErr w:type="spellEnd"/>
            <w:r w:rsidRPr="00985798">
              <w:rPr>
                <w:rFonts w:cstheme="minorHAnsi"/>
                <w:color w:val="E36C0A" w:themeColor="accent6" w:themeShade="BF"/>
                <w:sz w:val="18"/>
                <w:szCs w:val="18"/>
              </w:rPr>
              <w:t>]</w:t>
            </w:r>
          </w:p>
        </w:tc>
        <w:tc>
          <w:tcPr>
            <w:tcW w:w="562" w:type="dxa"/>
          </w:tcPr>
          <w:p w14:paraId="396DC6C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9</w:t>
            </w:r>
          </w:p>
        </w:tc>
      </w:tr>
      <w:tr w:rsidR="00272864" w14:paraId="19F88EE5" w14:textId="77777777" w:rsidTr="00CA4589">
        <w:tc>
          <w:tcPr>
            <w:tcW w:w="430" w:type="dxa"/>
          </w:tcPr>
          <w:p w14:paraId="3C399B1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V7</w:t>
            </w:r>
          </w:p>
        </w:tc>
        <w:tc>
          <w:tcPr>
            <w:tcW w:w="3251" w:type="dxa"/>
          </w:tcPr>
          <w:p w14:paraId="08FED071" w14:textId="77777777" w:rsidR="00272864" w:rsidRPr="00035E48" w:rsidRDefault="00272864" w:rsidP="00CA4589">
            <w:pPr>
              <w:rPr>
                <w:rFonts w:cstheme="minorHAnsi"/>
                <w:sz w:val="18"/>
                <w:szCs w:val="18"/>
                <w:lang w:val="en-US"/>
              </w:rPr>
            </w:pPr>
            <w:r w:rsidRPr="00035E48">
              <w:rPr>
                <w:rFonts w:cstheme="minorHAnsi"/>
                <w:color w:val="000000"/>
                <w:sz w:val="18"/>
                <w:szCs w:val="18"/>
              </w:rPr>
              <w:t>Arctic permafrost wetland</w:t>
            </w:r>
          </w:p>
        </w:tc>
        <w:tc>
          <w:tcPr>
            <w:tcW w:w="4819" w:type="dxa"/>
          </w:tcPr>
          <w:p w14:paraId="328F3CCB"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PF∙a</w:t>
            </w:r>
            <w:proofErr w:type="spellEnd"/>
            <w:r w:rsidRPr="001F1289">
              <w:rPr>
                <w:rFonts w:cstheme="minorHAnsi"/>
                <w:color w:val="C00000"/>
                <w:sz w:val="18"/>
                <w:szCs w:val="18"/>
              </w:rPr>
              <w:t>)</w:t>
            </w:r>
            <w:r w:rsidRPr="00035E48">
              <w:rPr>
                <w:rFonts w:cstheme="minorHAnsi"/>
                <w:color w:val="993300"/>
                <w:sz w:val="18"/>
                <w:szCs w:val="18"/>
              </w:rPr>
              <w:t xml:space="preserve"> </w:t>
            </w:r>
            <w:proofErr w:type="gramStart"/>
            <w:r w:rsidRPr="00985798">
              <w:rPr>
                <w:rFonts w:cstheme="minorHAnsi"/>
                <w:color w:val="E36C0A" w:themeColor="accent6" w:themeShade="BF"/>
                <w:sz w:val="18"/>
                <w:szCs w:val="18"/>
              </w:rPr>
              <w:t>KA[</w:t>
            </w:r>
            <w:proofErr w:type="spellStart"/>
            <w:proofErr w:type="gramEnd"/>
            <w:r w:rsidRPr="00985798">
              <w:rPr>
                <w:rFonts w:cstheme="minorHAnsi"/>
                <w:color w:val="E36C0A" w:themeColor="accent6" w:themeShade="BF"/>
                <w:sz w:val="18"/>
                <w:szCs w:val="18"/>
              </w:rPr>
              <w:t>cdef|ghi</w:t>
            </w:r>
            <w:proofErr w:type="spellEnd"/>
            <w:r w:rsidRPr="00985798">
              <w:rPr>
                <w:rFonts w:cstheme="minorHAnsi"/>
                <w:color w:val="E36C0A" w:themeColor="accent6" w:themeShade="BF"/>
                <w:sz w:val="18"/>
                <w:szCs w:val="18"/>
              </w:rPr>
              <w:t xml:space="preserve">] </w:t>
            </w:r>
            <w:r w:rsidRPr="00121D0A">
              <w:rPr>
                <w:rFonts w:cstheme="minorHAnsi"/>
                <w:color w:val="808080" w:themeColor="background1" w:themeShade="80"/>
                <w:sz w:val="18"/>
                <w:szCs w:val="18"/>
              </w:rPr>
              <w:t>TV</w:t>
            </w:r>
          </w:p>
        </w:tc>
        <w:tc>
          <w:tcPr>
            <w:tcW w:w="562" w:type="dxa"/>
          </w:tcPr>
          <w:p w14:paraId="3C1C04FF"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3E2A85F2" w14:textId="77777777" w:rsidTr="00CA4589">
        <w:tc>
          <w:tcPr>
            <w:tcW w:w="430" w:type="dxa"/>
          </w:tcPr>
          <w:p w14:paraId="6F8E9C03"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V8</w:t>
            </w:r>
          </w:p>
        </w:tc>
        <w:tc>
          <w:tcPr>
            <w:tcW w:w="3251" w:type="dxa"/>
          </w:tcPr>
          <w:p w14:paraId="4D042177" w14:textId="77777777" w:rsidR="00272864" w:rsidRPr="00035E48" w:rsidRDefault="00272864" w:rsidP="00CA4589">
            <w:pPr>
              <w:rPr>
                <w:rFonts w:cstheme="minorHAnsi"/>
                <w:sz w:val="18"/>
                <w:szCs w:val="18"/>
                <w:lang w:val="en-US"/>
              </w:rPr>
            </w:pPr>
            <w:r w:rsidRPr="00035E48">
              <w:rPr>
                <w:rFonts w:cstheme="minorHAnsi"/>
                <w:color w:val="000000"/>
                <w:sz w:val="18"/>
                <w:szCs w:val="18"/>
              </w:rPr>
              <w:t>Tidal and alluvial swamp forest</w:t>
            </w:r>
          </w:p>
        </w:tc>
        <w:tc>
          <w:tcPr>
            <w:tcW w:w="4819" w:type="dxa"/>
          </w:tcPr>
          <w:p w14:paraId="3284AE2B"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VT∙a</w:t>
            </w:r>
            <w:proofErr w:type="spellEnd"/>
            <w:r w:rsidRPr="001F1289">
              <w:rPr>
                <w:rFonts w:cstheme="minorHAnsi"/>
                <w:color w:val="C00000"/>
                <w:sz w:val="18"/>
                <w:szCs w:val="18"/>
              </w:rPr>
              <w:t>)</w:t>
            </w:r>
            <w:r w:rsidRPr="00035E48">
              <w:rPr>
                <w:rFonts w:cstheme="minorHAnsi"/>
                <w:color w:val="000000"/>
                <w:sz w:val="18"/>
                <w:szCs w:val="18"/>
              </w:rPr>
              <w:t xml:space="preserve"> </w:t>
            </w:r>
            <w:proofErr w:type="gramStart"/>
            <w:r w:rsidRPr="00985798">
              <w:rPr>
                <w:rFonts w:cstheme="minorHAnsi"/>
                <w:color w:val="E36C0A" w:themeColor="accent6" w:themeShade="BF"/>
                <w:sz w:val="18"/>
                <w:szCs w:val="18"/>
              </w:rPr>
              <w:t>KA[</w:t>
            </w:r>
            <w:proofErr w:type="spellStart"/>
            <w:proofErr w:type="gramEnd"/>
            <w:r w:rsidRPr="00985798">
              <w:rPr>
                <w:rFonts w:cstheme="minorHAnsi"/>
                <w:color w:val="E36C0A" w:themeColor="accent6" w:themeShade="BF"/>
                <w:sz w:val="18"/>
                <w:szCs w:val="18"/>
              </w:rPr>
              <w:t>cde|fgh</w:t>
            </w:r>
            <w:proofErr w:type="spellEnd"/>
            <w:r w:rsidRPr="00985798">
              <w:rPr>
                <w:rFonts w:cstheme="minorHAnsi"/>
                <w:color w:val="E36C0A" w:themeColor="accent6" w:themeShade="BF"/>
                <w:sz w:val="18"/>
                <w:szCs w:val="18"/>
              </w:rPr>
              <w:t>] SA[0a|bcd]</w:t>
            </w:r>
          </w:p>
        </w:tc>
        <w:tc>
          <w:tcPr>
            <w:tcW w:w="562" w:type="dxa"/>
          </w:tcPr>
          <w:p w14:paraId="271A7C97"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12CAA9E7" w14:textId="77777777" w:rsidTr="00CA4589">
        <w:tc>
          <w:tcPr>
            <w:tcW w:w="430" w:type="dxa"/>
          </w:tcPr>
          <w:p w14:paraId="00616DA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V9</w:t>
            </w:r>
          </w:p>
        </w:tc>
        <w:tc>
          <w:tcPr>
            <w:tcW w:w="3251" w:type="dxa"/>
          </w:tcPr>
          <w:p w14:paraId="34B795BA" w14:textId="77777777" w:rsidR="00272864" w:rsidRPr="00035E48" w:rsidRDefault="00272864" w:rsidP="00CA4589">
            <w:pPr>
              <w:rPr>
                <w:rFonts w:cstheme="minorHAnsi"/>
                <w:sz w:val="18"/>
                <w:szCs w:val="18"/>
                <w:lang w:val="en-US"/>
              </w:rPr>
            </w:pPr>
            <w:r w:rsidRPr="00035E48">
              <w:rPr>
                <w:rFonts w:cstheme="minorHAnsi"/>
                <w:color w:val="000000"/>
                <w:sz w:val="18"/>
                <w:szCs w:val="18"/>
              </w:rPr>
              <w:t>Semi-natural fen</w:t>
            </w:r>
          </w:p>
        </w:tc>
        <w:tc>
          <w:tcPr>
            <w:tcW w:w="4819" w:type="dxa"/>
          </w:tcPr>
          <w:p w14:paraId="01F7CB0E"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HI∙bcde</w:t>
            </w:r>
            <w:proofErr w:type="spellEnd"/>
            <w:r w:rsidRPr="001F1289">
              <w:rPr>
                <w:rFonts w:cstheme="minorHAnsi"/>
                <w:color w:val="C00000"/>
                <w:sz w:val="18"/>
                <w:szCs w:val="18"/>
              </w:rPr>
              <w:t>)</w:t>
            </w:r>
            <w:r w:rsidRPr="00035E48">
              <w:rPr>
                <w:rFonts w:cstheme="minorHAnsi"/>
                <w:color w:val="993300"/>
                <w:sz w:val="18"/>
                <w:szCs w:val="18"/>
              </w:rPr>
              <w:t xml:space="preserve"> </w:t>
            </w:r>
            <w:r w:rsidRPr="00291F74">
              <w:rPr>
                <w:rFonts w:cstheme="minorHAnsi"/>
                <w:color w:val="FF0000"/>
                <w:sz w:val="18"/>
                <w:szCs w:val="18"/>
              </w:rPr>
              <w:t>KA3[</w:t>
            </w:r>
            <w:proofErr w:type="spellStart"/>
            <w:r w:rsidRPr="00291F74">
              <w:rPr>
                <w:rFonts w:cstheme="minorHAnsi"/>
                <w:color w:val="FF0000"/>
                <w:sz w:val="18"/>
                <w:szCs w:val="18"/>
              </w:rPr>
              <w:t>bcd|ef|ghi</w:t>
            </w:r>
            <w:proofErr w:type="spellEnd"/>
            <w:r w:rsidRPr="00291F74">
              <w:rPr>
                <w:rFonts w:cstheme="minorHAnsi"/>
                <w:color w:val="FF0000"/>
                <w:sz w:val="18"/>
                <w:szCs w:val="18"/>
              </w:rPr>
              <w:t xml:space="preserve">] </w:t>
            </w:r>
            <w:r w:rsidRPr="00121D0A">
              <w:rPr>
                <w:rFonts w:cstheme="minorHAnsi"/>
                <w:color w:val="808080" w:themeColor="background1" w:themeShade="80"/>
                <w:sz w:val="18"/>
                <w:szCs w:val="18"/>
              </w:rPr>
              <w:t>TV KI SP</w:t>
            </w:r>
          </w:p>
        </w:tc>
        <w:tc>
          <w:tcPr>
            <w:tcW w:w="562" w:type="dxa"/>
          </w:tcPr>
          <w:p w14:paraId="1A3588B8"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2C1069B9" w14:textId="77777777" w:rsidTr="00CA4589">
        <w:tc>
          <w:tcPr>
            <w:tcW w:w="430" w:type="dxa"/>
          </w:tcPr>
          <w:p w14:paraId="03E4D01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V10</w:t>
            </w:r>
          </w:p>
        </w:tc>
        <w:tc>
          <w:tcPr>
            <w:tcW w:w="3251" w:type="dxa"/>
          </w:tcPr>
          <w:p w14:paraId="7C100600" w14:textId="77777777" w:rsidR="00272864" w:rsidRPr="00035E48" w:rsidRDefault="00272864" w:rsidP="00CA4589">
            <w:pPr>
              <w:rPr>
                <w:rFonts w:cstheme="minorHAnsi"/>
                <w:sz w:val="18"/>
                <w:szCs w:val="18"/>
                <w:lang w:val="en-US"/>
              </w:rPr>
            </w:pPr>
            <w:r w:rsidRPr="00035E48">
              <w:rPr>
                <w:rFonts w:cstheme="minorHAnsi"/>
                <w:color w:val="000000"/>
                <w:sz w:val="18"/>
                <w:szCs w:val="18"/>
              </w:rPr>
              <w:t>Semi-natural wet meadow</w:t>
            </w:r>
          </w:p>
        </w:tc>
        <w:tc>
          <w:tcPr>
            <w:tcW w:w="4819" w:type="dxa"/>
          </w:tcPr>
          <w:p w14:paraId="0DC333AD"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HI∙bcde</w:t>
            </w:r>
            <w:proofErr w:type="spellEnd"/>
            <w:r w:rsidRPr="001F1289">
              <w:rPr>
                <w:rFonts w:cstheme="minorHAnsi"/>
                <w:color w:val="C00000"/>
                <w:sz w:val="18"/>
                <w:szCs w:val="18"/>
              </w:rPr>
              <w:t xml:space="preserve"> IO∙0a)</w:t>
            </w:r>
            <w:r w:rsidRPr="00035E48">
              <w:rPr>
                <w:rFonts w:cstheme="minorHAnsi"/>
                <w:color w:val="993300"/>
                <w:sz w:val="18"/>
                <w:szCs w:val="18"/>
              </w:rPr>
              <w:t xml:space="preserve"> </w:t>
            </w:r>
            <w:proofErr w:type="gramStart"/>
            <w:r w:rsidRPr="00985798">
              <w:rPr>
                <w:rFonts w:cstheme="minorHAnsi"/>
                <w:color w:val="E36C0A" w:themeColor="accent6" w:themeShade="BF"/>
                <w:sz w:val="18"/>
                <w:szCs w:val="18"/>
              </w:rPr>
              <w:t>KA[</w:t>
            </w:r>
            <w:proofErr w:type="spellStart"/>
            <w:proofErr w:type="gramEnd"/>
            <w:r w:rsidRPr="00985798">
              <w:rPr>
                <w:rFonts w:cstheme="minorHAnsi"/>
                <w:color w:val="E36C0A" w:themeColor="accent6" w:themeShade="BF"/>
                <w:sz w:val="18"/>
                <w:szCs w:val="18"/>
              </w:rPr>
              <w:t>cde|fgh</w:t>
            </w:r>
            <w:proofErr w:type="spellEnd"/>
            <w:r w:rsidRPr="00985798">
              <w:rPr>
                <w:rFonts w:cstheme="minorHAnsi"/>
                <w:color w:val="E36C0A" w:themeColor="accent6" w:themeShade="BF"/>
                <w:sz w:val="18"/>
                <w:szCs w:val="18"/>
              </w:rPr>
              <w:t xml:space="preserve">] KI[0a|bc] </w:t>
            </w:r>
            <w:r w:rsidRPr="00121D0A">
              <w:rPr>
                <w:rFonts w:cstheme="minorHAnsi"/>
                <w:color w:val="808080" w:themeColor="background1" w:themeShade="80"/>
                <w:sz w:val="18"/>
                <w:szCs w:val="18"/>
              </w:rPr>
              <w:t>SP</w:t>
            </w:r>
          </w:p>
        </w:tc>
        <w:tc>
          <w:tcPr>
            <w:tcW w:w="562" w:type="dxa"/>
          </w:tcPr>
          <w:p w14:paraId="14A22920"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0BAD5310" w14:textId="77777777" w:rsidTr="00CA4589">
        <w:tc>
          <w:tcPr>
            <w:tcW w:w="430" w:type="dxa"/>
          </w:tcPr>
          <w:p w14:paraId="0CB4A16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V11</w:t>
            </w:r>
          </w:p>
        </w:tc>
        <w:tc>
          <w:tcPr>
            <w:tcW w:w="3251" w:type="dxa"/>
          </w:tcPr>
          <w:p w14:paraId="08A15D17" w14:textId="77777777" w:rsidR="00272864" w:rsidRPr="00035E48" w:rsidRDefault="00272864" w:rsidP="00CA4589">
            <w:pPr>
              <w:rPr>
                <w:rFonts w:cstheme="minorHAnsi"/>
                <w:sz w:val="18"/>
                <w:szCs w:val="18"/>
                <w:lang w:val="en-US"/>
              </w:rPr>
            </w:pPr>
            <w:r w:rsidRPr="00035E48">
              <w:rPr>
                <w:rFonts w:cstheme="minorHAnsi"/>
                <w:color w:val="000000"/>
                <w:sz w:val="18"/>
                <w:szCs w:val="18"/>
              </w:rPr>
              <w:t>Peat quarry</w:t>
            </w:r>
          </w:p>
        </w:tc>
        <w:tc>
          <w:tcPr>
            <w:tcW w:w="4819" w:type="dxa"/>
          </w:tcPr>
          <w:p w14:paraId="317CFF51"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SX∙m</w:t>
            </w:r>
            <w:proofErr w:type="spellEnd"/>
            <w:r w:rsidRPr="001F1289">
              <w:rPr>
                <w:rFonts w:cstheme="minorHAnsi"/>
                <w:color w:val="C00000"/>
                <w:sz w:val="18"/>
                <w:szCs w:val="18"/>
              </w:rPr>
              <w:t>)</w:t>
            </w:r>
            <w:r w:rsidRPr="00035E48">
              <w:rPr>
                <w:rFonts w:cstheme="minorHAnsi"/>
                <w:color w:val="000000"/>
                <w:sz w:val="18"/>
                <w:szCs w:val="18"/>
              </w:rPr>
              <w:t xml:space="preserve"> </w:t>
            </w:r>
            <w:proofErr w:type="gramStart"/>
            <w:r w:rsidRPr="00985798">
              <w:rPr>
                <w:rFonts w:cstheme="minorHAnsi"/>
                <w:color w:val="E36C0A" w:themeColor="accent6" w:themeShade="BF"/>
                <w:sz w:val="18"/>
                <w:szCs w:val="18"/>
              </w:rPr>
              <w:t>KA[</w:t>
            </w:r>
            <w:proofErr w:type="spellStart"/>
            <w:proofErr w:type="gramEnd"/>
            <w:r w:rsidRPr="00985798">
              <w:rPr>
                <w:rFonts w:cstheme="minorHAnsi"/>
                <w:color w:val="E36C0A" w:themeColor="accent6" w:themeShade="BF"/>
                <w:sz w:val="18"/>
                <w:szCs w:val="18"/>
              </w:rPr>
              <w:t>abcd|efghi</w:t>
            </w:r>
            <w:proofErr w:type="spellEnd"/>
            <w:r w:rsidRPr="00985798">
              <w:rPr>
                <w:rFonts w:cstheme="minorHAnsi"/>
                <w:color w:val="E36C0A" w:themeColor="accent6" w:themeShade="BF"/>
                <w:sz w:val="18"/>
                <w:szCs w:val="18"/>
              </w:rPr>
              <w:t>]</w:t>
            </w:r>
          </w:p>
        </w:tc>
        <w:tc>
          <w:tcPr>
            <w:tcW w:w="562" w:type="dxa"/>
          </w:tcPr>
          <w:p w14:paraId="235B969A"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2</w:t>
            </w:r>
          </w:p>
        </w:tc>
      </w:tr>
      <w:tr w:rsidR="00272864" w14:paraId="7FDC1AF5" w14:textId="77777777" w:rsidTr="00CA4589">
        <w:tc>
          <w:tcPr>
            <w:tcW w:w="430" w:type="dxa"/>
          </w:tcPr>
          <w:p w14:paraId="13583A5F"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V12</w:t>
            </w:r>
          </w:p>
        </w:tc>
        <w:tc>
          <w:tcPr>
            <w:tcW w:w="3251" w:type="dxa"/>
          </w:tcPr>
          <w:p w14:paraId="3AC412C6" w14:textId="77777777" w:rsidR="00272864" w:rsidRPr="00035E48" w:rsidRDefault="00272864" w:rsidP="00CA4589">
            <w:pPr>
              <w:rPr>
                <w:rFonts w:cstheme="minorHAnsi"/>
                <w:sz w:val="18"/>
                <w:szCs w:val="18"/>
                <w:lang w:val="en-US"/>
              </w:rPr>
            </w:pPr>
            <w:r w:rsidRPr="00035E48">
              <w:rPr>
                <w:rFonts w:cstheme="minorHAnsi"/>
                <w:color w:val="000000"/>
                <w:sz w:val="18"/>
                <w:szCs w:val="18"/>
              </w:rPr>
              <w:t>Drained mire</w:t>
            </w:r>
          </w:p>
        </w:tc>
        <w:tc>
          <w:tcPr>
            <w:tcW w:w="4819" w:type="dxa"/>
          </w:tcPr>
          <w:p w14:paraId="0F10FB9E"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SX∙n</w:t>
            </w:r>
            <w:proofErr w:type="spellEnd"/>
            <w:r w:rsidRPr="001F1289">
              <w:rPr>
                <w:rFonts w:cstheme="minorHAnsi"/>
                <w:color w:val="C00000"/>
                <w:sz w:val="18"/>
                <w:szCs w:val="18"/>
              </w:rPr>
              <w:t>)</w:t>
            </w:r>
            <w:r w:rsidRPr="00035E48">
              <w:rPr>
                <w:rFonts w:cstheme="minorHAnsi"/>
                <w:color w:val="993300"/>
                <w:sz w:val="18"/>
                <w:szCs w:val="18"/>
              </w:rPr>
              <w:t xml:space="preserve"> </w:t>
            </w:r>
            <w:r w:rsidRPr="00985798">
              <w:rPr>
                <w:rFonts w:cstheme="minorHAnsi"/>
                <w:color w:val="E36C0A" w:themeColor="accent6" w:themeShade="BF"/>
                <w:sz w:val="18"/>
                <w:szCs w:val="18"/>
              </w:rPr>
              <w:t xml:space="preserve">VT[0|c] </w:t>
            </w:r>
            <w:proofErr w:type="gramStart"/>
            <w:r w:rsidRPr="00985798">
              <w:rPr>
                <w:rFonts w:cstheme="minorHAnsi"/>
                <w:color w:val="E36C0A" w:themeColor="accent6" w:themeShade="BF"/>
                <w:sz w:val="18"/>
                <w:szCs w:val="18"/>
              </w:rPr>
              <w:t>KA[</w:t>
            </w:r>
            <w:proofErr w:type="spellStart"/>
            <w:proofErr w:type="gramEnd"/>
            <w:r w:rsidRPr="00985798">
              <w:rPr>
                <w:rFonts w:cstheme="minorHAnsi"/>
                <w:color w:val="E36C0A" w:themeColor="accent6" w:themeShade="BF"/>
                <w:sz w:val="18"/>
                <w:szCs w:val="18"/>
              </w:rPr>
              <w:t>abcd|efgh</w:t>
            </w:r>
            <w:proofErr w:type="spellEnd"/>
            <w:r w:rsidRPr="00985798">
              <w:rPr>
                <w:rFonts w:cstheme="minorHAnsi"/>
                <w:color w:val="E36C0A" w:themeColor="accent6" w:themeShade="BF"/>
                <w:sz w:val="18"/>
                <w:szCs w:val="18"/>
              </w:rPr>
              <w:t xml:space="preserve">]                                                         </w:t>
            </w:r>
          </w:p>
        </w:tc>
        <w:tc>
          <w:tcPr>
            <w:tcW w:w="562" w:type="dxa"/>
          </w:tcPr>
          <w:p w14:paraId="19918D08"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3</w:t>
            </w:r>
          </w:p>
        </w:tc>
      </w:tr>
      <w:tr w:rsidR="00272864" w14:paraId="6D87DF74" w14:textId="77777777" w:rsidTr="00CA4589">
        <w:tc>
          <w:tcPr>
            <w:tcW w:w="430" w:type="dxa"/>
          </w:tcPr>
          <w:p w14:paraId="3A032BE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V13</w:t>
            </w:r>
          </w:p>
        </w:tc>
        <w:tc>
          <w:tcPr>
            <w:tcW w:w="3251" w:type="dxa"/>
          </w:tcPr>
          <w:p w14:paraId="26B82359" w14:textId="77777777" w:rsidR="00272864" w:rsidRPr="00035E48" w:rsidRDefault="00272864" w:rsidP="00CA4589">
            <w:pPr>
              <w:rPr>
                <w:rFonts w:cstheme="minorHAnsi"/>
                <w:sz w:val="18"/>
                <w:szCs w:val="18"/>
                <w:lang w:val="en-US"/>
              </w:rPr>
            </w:pPr>
            <w:r>
              <w:rPr>
                <w:rFonts w:cstheme="minorHAnsi"/>
                <w:color w:val="000000"/>
                <w:sz w:val="18"/>
                <w:szCs w:val="18"/>
              </w:rPr>
              <w:t>Artificial</w:t>
            </w:r>
            <w:r w:rsidRPr="00035E48">
              <w:rPr>
                <w:rFonts w:cstheme="minorHAnsi"/>
                <w:color w:val="000000"/>
                <w:sz w:val="18"/>
                <w:szCs w:val="18"/>
              </w:rPr>
              <w:t xml:space="preserve"> wetland</w:t>
            </w:r>
          </w:p>
        </w:tc>
        <w:tc>
          <w:tcPr>
            <w:tcW w:w="4819" w:type="dxa"/>
          </w:tcPr>
          <w:p w14:paraId="0130CC6D" w14:textId="77777777" w:rsidR="00272864" w:rsidRPr="00035E48" w:rsidRDefault="00272864" w:rsidP="00CA4589">
            <w:pPr>
              <w:rPr>
                <w:rFonts w:cstheme="minorHAnsi"/>
                <w:sz w:val="18"/>
                <w:szCs w:val="18"/>
                <w:lang w:val="en-US"/>
              </w:rPr>
            </w:pPr>
            <w:r w:rsidRPr="001F1289">
              <w:rPr>
                <w:rFonts w:cstheme="minorHAnsi"/>
                <w:color w:val="C00000"/>
                <w:sz w:val="18"/>
                <w:szCs w:val="18"/>
              </w:rPr>
              <w:t>(</w:t>
            </w:r>
            <w:proofErr w:type="spellStart"/>
            <w:r w:rsidRPr="001F1289">
              <w:rPr>
                <w:rFonts w:cstheme="minorHAnsi"/>
                <w:color w:val="C00000"/>
                <w:sz w:val="18"/>
                <w:szCs w:val="18"/>
              </w:rPr>
              <w:t>SX∙o</w:t>
            </w:r>
            <w:proofErr w:type="spellEnd"/>
            <w:r w:rsidRPr="001F1289">
              <w:rPr>
                <w:rFonts w:cstheme="minorHAnsi"/>
                <w:color w:val="C00000"/>
                <w:sz w:val="18"/>
                <w:szCs w:val="18"/>
              </w:rPr>
              <w:t>)</w:t>
            </w:r>
            <w:r w:rsidRPr="00035E48">
              <w:rPr>
                <w:rFonts w:cstheme="minorHAnsi"/>
                <w:color w:val="000000"/>
                <w:sz w:val="18"/>
                <w:szCs w:val="18"/>
              </w:rPr>
              <w:t xml:space="preserve"> </w:t>
            </w:r>
            <w:r w:rsidRPr="00291F74">
              <w:rPr>
                <w:rFonts w:cstheme="minorHAnsi"/>
                <w:color w:val="FF0000"/>
                <w:sz w:val="18"/>
                <w:szCs w:val="18"/>
              </w:rPr>
              <w:t xml:space="preserve">HS*4 IO[0a|b¤] </w:t>
            </w:r>
            <w:r w:rsidRPr="00121D0A">
              <w:rPr>
                <w:rFonts w:cstheme="minorHAnsi"/>
                <w:color w:val="808080" w:themeColor="background1" w:themeShade="80"/>
                <w:sz w:val="18"/>
                <w:szCs w:val="18"/>
              </w:rPr>
              <w:t>KA</w:t>
            </w:r>
          </w:p>
        </w:tc>
        <w:tc>
          <w:tcPr>
            <w:tcW w:w="562" w:type="dxa"/>
          </w:tcPr>
          <w:p w14:paraId="481F22D3"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8</w:t>
            </w:r>
          </w:p>
        </w:tc>
      </w:tr>
      <w:tr w:rsidR="00272864" w14:paraId="758E49EC" w14:textId="77777777" w:rsidTr="00CA4589">
        <w:tc>
          <w:tcPr>
            <w:tcW w:w="430" w:type="dxa"/>
          </w:tcPr>
          <w:p w14:paraId="1094528A"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I</w:t>
            </w:r>
          </w:p>
        </w:tc>
        <w:tc>
          <w:tcPr>
            <w:tcW w:w="3251" w:type="dxa"/>
          </w:tcPr>
          <w:p w14:paraId="252F331A"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Snow and ice systems</w:t>
            </w:r>
          </w:p>
        </w:tc>
        <w:tc>
          <w:tcPr>
            <w:tcW w:w="4819" w:type="dxa"/>
          </w:tcPr>
          <w:p w14:paraId="1EC8446A" w14:textId="77777777" w:rsidR="00272864" w:rsidRPr="00A373AD" w:rsidRDefault="00272864" w:rsidP="00CA4589">
            <w:pPr>
              <w:rPr>
                <w:rFonts w:cstheme="minorHAnsi"/>
                <w:color w:val="C00000"/>
                <w:sz w:val="18"/>
                <w:szCs w:val="18"/>
                <w:lang w:val="en-US"/>
              </w:rPr>
            </w:pPr>
          </w:p>
        </w:tc>
        <w:tc>
          <w:tcPr>
            <w:tcW w:w="562" w:type="dxa"/>
          </w:tcPr>
          <w:p w14:paraId="03F5536E" w14:textId="77777777" w:rsidR="00272864" w:rsidRPr="00035E48" w:rsidRDefault="00272864" w:rsidP="00CA4589">
            <w:pPr>
              <w:jc w:val="center"/>
              <w:rPr>
                <w:rFonts w:cstheme="minorHAnsi"/>
                <w:color w:val="000000"/>
                <w:sz w:val="18"/>
                <w:szCs w:val="18"/>
              </w:rPr>
            </w:pPr>
          </w:p>
        </w:tc>
      </w:tr>
      <w:tr w:rsidR="00272864" w14:paraId="209C2F48" w14:textId="77777777" w:rsidTr="00CA4589">
        <w:tc>
          <w:tcPr>
            <w:tcW w:w="430" w:type="dxa"/>
          </w:tcPr>
          <w:p w14:paraId="6EB6CDF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I1</w:t>
            </w:r>
          </w:p>
        </w:tc>
        <w:tc>
          <w:tcPr>
            <w:tcW w:w="3251" w:type="dxa"/>
          </w:tcPr>
          <w:p w14:paraId="76080724" w14:textId="77777777" w:rsidR="00272864" w:rsidRPr="00035E48" w:rsidRDefault="00272864" w:rsidP="00CA4589">
            <w:pPr>
              <w:rPr>
                <w:rFonts w:cstheme="minorHAnsi"/>
                <w:sz w:val="18"/>
                <w:szCs w:val="18"/>
                <w:lang w:val="en-US"/>
              </w:rPr>
            </w:pPr>
            <w:r w:rsidRPr="00035E48">
              <w:rPr>
                <w:rFonts w:cstheme="minorHAnsi"/>
                <w:color w:val="000000"/>
                <w:sz w:val="18"/>
                <w:szCs w:val="18"/>
              </w:rPr>
              <w:t>Permanent snow and ice</w:t>
            </w:r>
          </w:p>
        </w:tc>
        <w:tc>
          <w:tcPr>
            <w:tcW w:w="4819" w:type="dxa"/>
          </w:tcPr>
          <w:p w14:paraId="2D06F9DF"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p>
        </w:tc>
        <w:tc>
          <w:tcPr>
            <w:tcW w:w="562" w:type="dxa"/>
          </w:tcPr>
          <w:p w14:paraId="7FACBB59"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r w:rsidR="00272864" w14:paraId="6BD7E03B" w14:textId="77777777" w:rsidTr="00CA4589">
        <w:tc>
          <w:tcPr>
            <w:tcW w:w="430" w:type="dxa"/>
          </w:tcPr>
          <w:p w14:paraId="22CEB10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I2</w:t>
            </w:r>
          </w:p>
        </w:tc>
        <w:tc>
          <w:tcPr>
            <w:tcW w:w="3251" w:type="dxa"/>
          </w:tcPr>
          <w:p w14:paraId="6E6930A7" w14:textId="77777777" w:rsidR="00272864" w:rsidRPr="00035E48" w:rsidRDefault="00272864" w:rsidP="00CA4589">
            <w:pPr>
              <w:rPr>
                <w:rFonts w:cstheme="minorHAnsi"/>
                <w:sz w:val="18"/>
                <w:szCs w:val="18"/>
                <w:lang w:val="en-US"/>
              </w:rPr>
            </w:pPr>
            <w:r w:rsidRPr="00035E48">
              <w:rPr>
                <w:rFonts w:cstheme="minorHAnsi"/>
                <w:color w:val="000000"/>
                <w:sz w:val="18"/>
                <w:szCs w:val="18"/>
              </w:rPr>
              <w:t>Polar sea-ice</w:t>
            </w:r>
          </w:p>
        </w:tc>
        <w:tc>
          <w:tcPr>
            <w:tcW w:w="4819" w:type="dxa"/>
          </w:tcPr>
          <w:p w14:paraId="547C66D6" w14:textId="77777777" w:rsidR="00272864" w:rsidRPr="00035E48" w:rsidRDefault="00272864" w:rsidP="00CA4589">
            <w:pPr>
              <w:rPr>
                <w:rFonts w:cstheme="minorHAnsi"/>
                <w:sz w:val="18"/>
                <w:szCs w:val="18"/>
                <w:lang w:val="en-US"/>
              </w:rPr>
            </w:pPr>
            <w:r w:rsidRPr="00A373AD">
              <w:rPr>
                <w:rFonts w:cstheme="minorHAnsi"/>
                <w:color w:val="C00000"/>
                <w:sz w:val="18"/>
                <w:szCs w:val="18"/>
                <w:lang w:val="en-US"/>
              </w:rPr>
              <w:t>(N)</w:t>
            </w:r>
          </w:p>
        </w:tc>
        <w:tc>
          <w:tcPr>
            <w:tcW w:w="562" w:type="dxa"/>
          </w:tcPr>
          <w:p w14:paraId="4381F66F" w14:textId="77777777" w:rsidR="00272864" w:rsidRPr="00035E48" w:rsidRDefault="00272864" w:rsidP="00CA4589">
            <w:pPr>
              <w:jc w:val="center"/>
              <w:rPr>
                <w:rFonts w:cstheme="minorHAnsi"/>
                <w:sz w:val="18"/>
                <w:szCs w:val="18"/>
                <w:lang w:val="en-US"/>
              </w:rPr>
            </w:pPr>
            <w:r w:rsidRPr="00035E48">
              <w:rPr>
                <w:rFonts w:cstheme="minorHAnsi"/>
                <w:color w:val="000000"/>
                <w:sz w:val="18"/>
                <w:szCs w:val="18"/>
              </w:rPr>
              <w:t>1</w:t>
            </w:r>
          </w:p>
        </w:tc>
      </w:tr>
    </w:tbl>
    <w:p w14:paraId="53C22474" w14:textId="77777777" w:rsidR="00272864" w:rsidRDefault="00272864" w:rsidP="00272864">
      <w:pPr>
        <w:spacing w:after="0" w:line="240" w:lineRule="auto"/>
        <w:rPr>
          <w:rFonts w:cstheme="minorHAnsi"/>
          <w:lang w:val="en-US"/>
        </w:rPr>
      </w:pPr>
    </w:p>
    <w:p w14:paraId="282331E1" w14:textId="77777777" w:rsidR="00272864" w:rsidRDefault="00272864">
      <w:pPr>
        <w:rPr>
          <w:rFonts w:cstheme="minorHAnsi"/>
          <w:lang w:val="en-US"/>
        </w:rPr>
      </w:pPr>
      <w:r>
        <w:rPr>
          <w:rFonts w:cstheme="minorHAnsi"/>
          <w:lang w:val="en-US"/>
        </w:rPr>
        <w:br w:type="page"/>
      </w:r>
    </w:p>
    <w:p w14:paraId="59FD5B11" w14:textId="09FDE1F2" w:rsidR="00272864" w:rsidRDefault="00272864" w:rsidP="00272864">
      <w:pPr>
        <w:spacing w:after="0" w:line="240" w:lineRule="auto"/>
        <w:rPr>
          <w:rFonts w:cstheme="minorHAnsi"/>
          <w:lang w:val="en-US"/>
        </w:rPr>
      </w:pPr>
      <w:r>
        <w:rPr>
          <w:rFonts w:cstheme="minorHAnsi"/>
          <w:lang w:val="en-US"/>
        </w:rPr>
        <w:lastRenderedPageBreak/>
        <w:t xml:space="preserve">Table S5.20. Short descriptions of major-type groups in the </w:t>
      </w:r>
      <w:proofErr w:type="spellStart"/>
      <w:r>
        <w:rPr>
          <w:rFonts w:cstheme="minorHAnsi"/>
          <w:lang w:val="en-US"/>
        </w:rPr>
        <w:t>NiN</w:t>
      </w:r>
      <w:proofErr w:type="spellEnd"/>
      <w:r>
        <w:rPr>
          <w:rFonts w:cstheme="minorHAnsi"/>
          <w:lang w:val="en-US"/>
        </w:rPr>
        <w:t xml:space="preserve"> implementation of </w:t>
      </w:r>
      <w:proofErr w:type="spellStart"/>
      <w:r>
        <w:rPr>
          <w:rFonts w:cstheme="minorHAnsi"/>
          <w:lang w:val="en-US"/>
        </w:rPr>
        <w:t>EcoSyst</w:t>
      </w:r>
      <w:proofErr w:type="spellEnd"/>
      <w:r>
        <w:rPr>
          <w:rFonts w:cstheme="minorHAnsi"/>
          <w:lang w:val="en-US"/>
        </w:rPr>
        <w:t xml:space="preserve"> for Norway, version 2.2.0.</w:t>
      </w:r>
    </w:p>
    <w:p w14:paraId="679B8EB7" w14:textId="77777777" w:rsidR="00272864" w:rsidRDefault="00272864" w:rsidP="00272864">
      <w:pPr>
        <w:spacing w:after="0" w:line="240" w:lineRule="auto"/>
        <w:rPr>
          <w:rFonts w:cstheme="minorHAnsi"/>
          <w:lang w:val="en-US"/>
        </w:rPr>
      </w:pPr>
    </w:p>
    <w:tbl>
      <w:tblPr>
        <w:tblStyle w:val="TableGrid"/>
        <w:tblW w:w="9209" w:type="dxa"/>
        <w:tblCellMar>
          <w:left w:w="28" w:type="dxa"/>
          <w:right w:w="28" w:type="dxa"/>
        </w:tblCellMar>
        <w:tblLook w:val="04A0" w:firstRow="1" w:lastRow="0" w:firstColumn="1" w:lastColumn="0" w:noHBand="0" w:noVBand="1"/>
      </w:tblPr>
      <w:tblGrid>
        <w:gridCol w:w="430"/>
        <w:gridCol w:w="1833"/>
        <w:gridCol w:w="6946"/>
      </w:tblGrid>
      <w:tr w:rsidR="00272864" w:rsidRPr="00A373AD" w14:paraId="26540288" w14:textId="77777777" w:rsidTr="00CA4589">
        <w:trPr>
          <w:cantSplit/>
          <w:tblHeader/>
        </w:trPr>
        <w:tc>
          <w:tcPr>
            <w:tcW w:w="430" w:type="dxa"/>
            <w:shd w:val="clear" w:color="auto" w:fill="D9D9D9" w:themeFill="background1" w:themeFillShade="D9"/>
          </w:tcPr>
          <w:p w14:paraId="55BEDFC4" w14:textId="77777777" w:rsidR="00272864" w:rsidRPr="00A373AD" w:rsidRDefault="00272864" w:rsidP="00CA4589">
            <w:pPr>
              <w:jc w:val="center"/>
              <w:rPr>
                <w:rFonts w:cstheme="minorHAnsi"/>
                <w:b/>
                <w:lang w:val="en-US"/>
              </w:rPr>
            </w:pPr>
            <w:r w:rsidRPr="00A373AD">
              <w:rPr>
                <w:rFonts w:cstheme="minorHAnsi"/>
                <w:b/>
                <w:lang w:val="en-US"/>
              </w:rPr>
              <w:t>Co</w:t>
            </w:r>
          </w:p>
        </w:tc>
        <w:tc>
          <w:tcPr>
            <w:tcW w:w="1833" w:type="dxa"/>
            <w:shd w:val="clear" w:color="auto" w:fill="D9D9D9" w:themeFill="background1" w:themeFillShade="D9"/>
          </w:tcPr>
          <w:p w14:paraId="169B4184" w14:textId="77777777" w:rsidR="00272864" w:rsidRPr="00A373AD" w:rsidRDefault="00272864" w:rsidP="00CA4589">
            <w:pPr>
              <w:rPr>
                <w:rFonts w:cstheme="minorHAnsi"/>
                <w:b/>
                <w:lang w:val="en-US"/>
              </w:rPr>
            </w:pPr>
            <w:r w:rsidRPr="00A373AD">
              <w:rPr>
                <w:rFonts w:cstheme="minorHAnsi"/>
                <w:b/>
                <w:lang w:val="en-US"/>
              </w:rPr>
              <w:t>Major-type group</w:t>
            </w:r>
          </w:p>
        </w:tc>
        <w:tc>
          <w:tcPr>
            <w:tcW w:w="6946" w:type="dxa"/>
            <w:shd w:val="clear" w:color="auto" w:fill="D9D9D9" w:themeFill="background1" w:themeFillShade="D9"/>
          </w:tcPr>
          <w:p w14:paraId="5D2D1A3A" w14:textId="77777777" w:rsidR="00272864" w:rsidRPr="00A373AD" w:rsidRDefault="00272864" w:rsidP="00CA4589">
            <w:pPr>
              <w:rPr>
                <w:rFonts w:cstheme="minorHAnsi"/>
                <w:b/>
                <w:lang w:val="en-US"/>
              </w:rPr>
            </w:pPr>
            <w:r>
              <w:rPr>
                <w:rFonts w:cstheme="minorHAnsi"/>
                <w:b/>
                <w:lang w:val="en-US"/>
              </w:rPr>
              <w:t>Description</w:t>
            </w:r>
          </w:p>
        </w:tc>
      </w:tr>
      <w:tr w:rsidR="00272864" w:rsidRPr="009F739C" w14:paraId="1066A0AC" w14:textId="77777777" w:rsidTr="00CA4589">
        <w:tc>
          <w:tcPr>
            <w:tcW w:w="430" w:type="dxa"/>
          </w:tcPr>
          <w:p w14:paraId="7FF1DE9D" w14:textId="77777777" w:rsidR="00272864" w:rsidRPr="00A373AD" w:rsidRDefault="00272864" w:rsidP="00CA4589">
            <w:pPr>
              <w:jc w:val="center"/>
              <w:rPr>
                <w:rFonts w:cstheme="minorHAnsi"/>
                <w:sz w:val="18"/>
                <w:szCs w:val="18"/>
                <w:lang w:val="en-US"/>
              </w:rPr>
            </w:pPr>
            <w:r>
              <w:rPr>
                <w:rFonts w:ascii="Calibri" w:hAnsi="Calibri" w:cs="Calibri"/>
                <w:color w:val="000000"/>
                <w:sz w:val="18"/>
                <w:szCs w:val="18"/>
              </w:rPr>
              <w:t>M</w:t>
            </w:r>
          </w:p>
        </w:tc>
        <w:tc>
          <w:tcPr>
            <w:tcW w:w="1833" w:type="dxa"/>
          </w:tcPr>
          <w:p w14:paraId="7CF62A9D" w14:textId="77777777" w:rsidR="00272864" w:rsidRPr="00A373AD" w:rsidRDefault="00272864" w:rsidP="00CA4589">
            <w:pPr>
              <w:rPr>
                <w:rFonts w:cstheme="minorHAnsi"/>
                <w:sz w:val="18"/>
                <w:szCs w:val="18"/>
                <w:lang w:val="en-US"/>
              </w:rPr>
            </w:pPr>
            <w:r>
              <w:rPr>
                <w:rFonts w:cstheme="minorHAnsi"/>
                <w:sz w:val="18"/>
                <w:szCs w:val="18"/>
                <w:lang w:val="en-US"/>
              </w:rPr>
              <w:t>Marine seabed systems</w:t>
            </w:r>
          </w:p>
        </w:tc>
        <w:tc>
          <w:tcPr>
            <w:tcW w:w="6946" w:type="dxa"/>
          </w:tcPr>
          <w:p w14:paraId="0ACDB35D" w14:textId="77777777" w:rsidR="00272864" w:rsidRPr="00253475" w:rsidRDefault="00272864" w:rsidP="00CA4589">
            <w:pPr>
              <w:rPr>
                <w:rFonts w:cstheme="minorHAnsi"/>
                <w:sz w:val="18"/>
                <w:szCs w:val="18"/>
                <w:lang w:val="en-US"/>
              </w:rPr>
            </w:pPr>
            <w:r w:rsidRPr="00253475">
              <w:rPr>
                <w:rFonts w:ascii="Calibri" w:hAnsi="Calibri" w:cs="Calibri"/>
                <w:color w:val="000000"/>
                <w:sz w:val="18"/>
                <w:szCs w:val="18"/>
              </w:rPr>
              <w:t xml:space="preserve">Marine </w:t>
            </w:r>
            <w:r>
              <w:rPr>
                <w:rFonts w:ascii="Calibri" w:hAnsi="Calibri" w:cs="Calibri"/>
                <w:color w:val="000000"/>
                <w:sz w:val="18"/>
                <w:szCs w:val="18"/>
              </w:rPr>
              <w:t xml:space="preserve">seabed </w:t>
            </w:r>
            <w:r w:rsidRPr="00253475">
              <w:rPr>
                <w:rFonts w:ascii="Calibri" w:hAnsi="Calibri" w:cs="Calibri"/>
                <w:color w:val="000000"/>
                <w:sz w:val="18"/>
                <w:szCs w:val="18"/>
              </w:rPr>
              <w:t xml:space="preserve">systems </w:t>
            </w:r>
            <w:r>
              <w:rPr>
                <w:rFonts w:ascii="Calibri" w:hAnsi="Calibri" w:cs="Calibri"/>
                <w:color w:val="000000"/>
                <w:sz w:val="18"/>
                <w:szCs w:val="18"/>
              </w:rPr>
              <w:t xml:space="preserve">comprise all ecosystems </w:t>
            </w:r>
            <w:r w:rsidRPr="00253475">
              <w:rPr>
                <w:rFonts w:ascii="Calibri" w:hAnsi="Calibri" w:cs="Calibri"/>
                <w:color w:val="000000"/>
                <w:sz w:val="18"/>
                <w:szCs w:val="18"/>
              </w:rPr>
              <w:t xml:space="preserve">in, on or closely associated with the </w:t>
            </w:r>
            <w:proofErr w:type="gramStart"/>
            <w:r w:rsidRPr="00253475">
              <w:rPr>
                <w:rFonts w:ascii="Calibri" w:hAnsi="Calibri" w:cs="Calibri"/>
                <w:color w:val="000000"/>
                <w:sz w:val="18"/>
                <w:szCs w:val="18"/>
              </w:rPr>
              <w:t>sea-floor</w:t>
            </w:r>
            <w:proofErr w:type="gramEnd"/>
            <w:r w:rsidRPr="00253475">
              <w:rPr>
                <w:rFonts w:ascii="Calibri" w:hAnsi="Calibri" w:cs="Calibri"/>
                <w:color w:val="000000"/>
                <w:sz w:val="18"/>
                <w:szCs w:val="18"/>
              </w:rPr>
              <w:t xml:space="preserve"> in oceans, fjords, coastal lagoons and littoral rock pools. </w:t>
            </w:r>
            <w:r>
              <w:rPr>
                <w:rFonts w:ascii="Calibri" w:hAnsi="Calibri" w:cs="Calibri"/>
                <w:color w:val="000000"/>
                <w:sz w:val="18"/>
                <w:szCs w:val="18"/>
              </w:rPr>
              <w:t xml:space="preserve">By definition, the salinity of adjoining marine waterbodies </w:t>
            </w:r>
            <w:r w:rsidRPr="00253475">
              <w:rPr>
                <w:rFonts w:ascii="Calibri" w:hAnsi="Calibri" w:cs="Calibri"/>
                <w:color w:val="000000"/>
                <w:sz w:val="18"/>
                <w:szCs w:val="18"/>
              </w:rPr>
              <w:t xml:space="preserve">is </w:t>
            </w:r>
            <w:r>
              <w:rPr>
                <w:rFonts w:ascii="Calibri" w:hAnsi="Calibri" w:cs="Calibri"/>
                <w:color w:val="000000"/>
                <w:sz w:val="18"/>
                <w:szCs w:val="18"/>
              </w:rPr>
              <w:t>0.5 ppt or higher</w:t>
            </w:r>
            <w:r w:rsidRPr="00253475">
              <w:rPr>
                <w:rFonts w:ascii="Calibri" w:hAnsi="Calibri" w:cs="Calibri"/>
                <w:color w:val="000000"/>
                <w:sz w:val="18"/>
                <w:szCs w:val="18"/>
              </w:rPr>
              <w:t xml:space="preserve">, and </w:t>
            </w:r>
            <w:r>
              <w:rPr>
                <w:rFonts w:ascii="Calibri" w:hAnsi="Calibri" w:cs="Calibri"/>
                <w:color w:val="000000"/>
                <w:sz w:val="18"/>
                <w:szCs w:val="18"/>
              </w:rPr>
              <w:t>seabed differs from terrestrial systems by being immersed in water for</w:t>
            </w:r>
            <w:r w:rsidRPr="00253475">
              <w:rPr>
                <w:rFonts w:ascii="Calibri" w:hAnsi="Calibri" w:cs="Calibri"/>
                <w:color w:val="000000"/>
                <w:sz w:val="18"/>
                <w:szCs w:val="18"/>
              </w:rPr>
              <w:t xml:space="preserve"> more than 50 % of the time.</w:t>
            </w:r>
          </w:p>
        </w:tc>
      </w:tr>
      <w:tr w:rsidR="00272864" w:rsidRPr="009F739C" w14:paraId="341A952B" w14:textId="77777777" w:rsidTr="00CA4589">
        <w:tc>
          <w:tcPr>
            <w:tcW w:w="430" w:type="dxa"/>
          </w:tcPr>
          <w:p w14:paraId="4C2EAE91" w14:textId="77777777" w:rsidR="00272864" w:rsidRPr="00A373AD" w:rsidRDefault="00272864" w:rsidP="00CA4589">
            <w:pPr>
              <w:jc w:val="center"/>
              <w:rPr>
                <w:rFonts w:cstheme="minorHAnsi"/>
                <w:sz w:val="18"/>
                <w:szCs w:val="18"/>
                <w:lang w:val="en-US"/>
              </w:rPr>
            </w:pPr>
            <w:r>
              <w:rPr>
                <w:rFonts w:cstheme="minorHAnsi"/>
                <w:sz w:val="18"/>
                <w:szCs w:val="18"/>
                <w:lang w:val="en-US"/>
              </w:rPr>
              <w:t>H</w:t>
            </w:r>
          </w:p>
        </w:tc>
        <w:tc>
          <w:tcPr>
            <w:tcW w:w="1833" w:type="dxa"/>
          </w:tcPr>
          <w:p w14:paraId="35EBC07A" w14:textId="77777777" w:rsidR="00272864" w:rsidRPr="00A373AD" w:rsidRDefault="00272864" w:rsidP="00CA4589">
            <w:pPr>
              <w:rPr>
                <w:rFonts w:cstheme="minorHAnsi"/>
                <w:sz w:val="18"/>
                <w:szCs w:val="18"/>
                <w:lang w:val="en-US"/>
              </w:rPr>
            </w:pPr>
            <w:r>
              <w:rPr>
                <w:rFonts w:cstheme="minorHAnsi"/>
                <w:sz w:val="18"/>
                <w:szCs w:val="18"/>
                <w:lang w:val="en-US"/>
              </w:rPr>
              <w:t>Marine waterbody systems</w:t>
            </w:r>
          </w:p>
        </w:tc>
        <w:tc>
          <w:tcPr>
            <w:tcW w:w="6946" w:type="dxa"/>
          </w:tcPr>
          <w:p w14:paraId="3043CCF5" w14:textId="77777777" w:rsidR="00272864" w:rsidRPr="00253475" w:rsidRDefault="00272864" w:rsidP="00CA4589">
            <w:pPr>
              <w:rPr>
                <w:rFonts w:cstheme="minorHAnsi"/>
                <w:sz w:val="18"/>
                <w:szCs w:val="18"/>
                <w:lang w:val="en-US"/>
              </w:rPr>
            </w:pPr>
            <w:r w:rsidRPr="00253475">
              <w:rPr>
                <w:rFonts w:ascii="Calibri" w:hAnsi="Calibri" w:cs="Calibri"/>
                <w:color w:val="000000"/>
                <w:sz w:val="18"/>
                <w:szCs w:val="18"/>
              </w:rPr>
              <w:t xml:space="preserve">Marine </w:t>
            </w:r>
            <w:r>
              <w:rPr>
                <w:rFonts w:ascii="Calibri" w:hAnsi="Calibri" w:cs="Calibri"/>
                <w:color w:val="000000"/>
                <w:sz w:val="18"/>
                <w:szCs w:val="18"/>
              </w:rPr>
              <w:t>waterbody systems comprise all water</w:t>
            </w:r>
            <w:r w:rsidRPr="00253475">
              <w:rPr>
                <w:rFonts w:ascii="Calibri" w:hAnsi="Calibri" w:cs="Calibri"/>
                <w:color w:val="000000"/>
                <w:sz w:val="18"/>
                <w:szCs w:val="18"/>
              </w:rPr>
              <w:t xml:space="preserve">bodies </w:t>
            </w:r>
            <w:r>
              <w:rPr>
                <w:rFonts w:ascii="Calibri" w:hAnsi="Calibri" w:cs="Calibri"/>
                <w:color w:val="000000"/>
                <w:sz w:val="18"/>
                <w:szCs w:val="18"/>
              </w:rPr>
              <w:t xml:space="preserve">with salinity </w:t>
            </w:r>
            <w:r w:rsidRPr="00253475">
              <w:rPr>
                <w:rFonts w:ascii="Calibri" w:hAnsi="Calibri" w:cs="Calibri"/>
                <w:color w:val="000000"/>
                <w:sz w:val="18"/>
                <w:szCs w:val="18"/>
              </w:rPr>
              <w:t xml:space="preserve">of </w:t>
            </w:r>
            <w:r>
              <w:rPr>
                <w:rFonts w:ascii="Calibri" w:hAnsi="Calibri" w:cs="Calibri"/>
                <w:color w:val="000000"/>
                <w:sz w:val="18"/>
                <w:szCs w:val="18"/>
              </w:rPr>
              <w:t xml:space="preserve">0.5 ppt or higher regardless of depth, also including </w:t>
            </w:r>
            <w:r w:rsidRPr="00253475">
              <w:rPr>
                <w:rFonts w:ascii="Calibri" w:hAnsi="Calibri" w:cs="Calibri"/>
                <w:color w:val="000000"/>
                <w:sz w:val="18"/>
                <w:szCs w:val="18"/>
              </w:rPr>
              <w:t xml:space="preserve">enclosed coastal </w:t>
            </w:r>
            <w:r>
              <w:rPr>
                <w:rFonts w:ascii="Calibri" w:hAnsi="Calibri" w:cs="Calibri"/>
                <w:color w:val="000000"/>
                <w:sz w:val="18"/>
                <w:szCs w:val="18"/>
              </w:rPr>
              <w:t>water</w:t>
            </w:r>
            <w:r w:rsidRPr="00253475">
              <w:rPr>
                <w:rFonts w:ascii="Calibri" w:hAnsi="Calibri" w:cs="Calibri"/>
                <w:color w:val="000000"/>
                <w:sz w:val="18"/>
                <w:szCs w:val="18"/>
              </w:rPr>
              <w:t>bodies.</w:t>
            </w:r>
          </w:p>
        </w:tc>
      </w:tr>
      <w:tr w:rsidR="00272864" w:rsidRPr="009F739C" w14:paraId="7E1F5A62" w14:textId="77777777" w:rsidTr="00CA4589">
        <w:tc>
          <w:tcPr>
            <w:tcW w:w="430" w:type="dxa"/>
          </w:tcPr>
          <w:p w14:paraId="7AD95501" w14:textId="77777777" w:rsidR="00272864" w:rsidRPr="00A373AD" w:rsidRDefault="00272864" w:rsidP="00CA4589">
            <w:pPr>
              <w:jc w:val="center"/>
              <w:rPr>
                <w:rFonts w:cstheme="minorHAnsi"/>
                <w:sz w:val="18"/>
                <w:szCs w:val="18"/>
                <w:lang w:val="en-US"/>
              </w:rPr>
            </w:pPr>
            <w:r>
              <w:rPr>
                <w:rFonts w:cstheme="minorHAnsi"/>
                <w:sz w:val="18"/>
                <w:szCs w:val="18"/>
                <w:lang w:val="en-US"/>
              </w:rPr>
              <w:t>L</w:t>
            </w:r>
          </w:p>
        </w:tc>
        <w:tc>
          <w:tcPr>
            <w:tcW w:w="1833" w:type="dxa"/>
          </w:tcPr>
          <w:p w14:paraId="7E9F0504" w14:textId="77777777" w:rsidR="00272864" w:rsidRPr="00A373AD" w:rsidRDefault="00272864" w:rsidP="00CA4589">
            <w:pPr>
              <w:rPr>
                <w:rFonts w:cstheme="minorHAnsi"/>
                <w:sz w:val="18"/>
                <w:szCs w:val="18"/>
                <w:lang w:val="en-US"/>
              </w:rPr>
            </w:pPr>
            <w:r>
              <w:rPr>
                <w:rFonts w:cstheme="minorHAnsi"/>
                <w:sz w:val="18"/>
                <w:szCs w:val="18"/>
                <w:lang w:val="en-US"/>
              </w:rPr>
              <w:t>Freshwater-bed systems</w:t>
            </w:r>
          </w:p>
        </w:tc>
        <w:tc>
          <w:tcPr>
            <w:tcW w:w="6946" w:type="dxa"/>
          </w:tcPr>
          <w:p w14:paraId="35905BD2" w14:textId="77777777" w:rsidR="00272864" w:rsidRPr="003177A9" w:rsidRDefault="00272864" w:rsidP="00CA4589">
            <w:pPr>
              <w:rPr>
                <w:rFonts w:ascii="Calibri" w:hAnsi="Calibri" w:cs="Calibri"/>
                <w:color w:val="000000"/>
                <w:sz w:val="18"/>
                <w:szCs w:val="18"/>
              </w:rPr>
            </w:pPr>
            <w:r>
              <w:rPr>
                <w:rFonts w:ascii="Calibri" w:hAnsi="Calibri" w:cs="Calibri"/>
                <w:color w:val="000000"/>
                <w:sz w:val="18"/>
                <w:szCs w:val="18"/>
              </w:rPr>
              <w:t xml:space="preserve">Freshwater-bed, or </w:t>
            </w:r>
            <w:proofErr w:type="spellStart"/>
            <w:r>
              <w:rPr>
                <w:rFonts w:ascii="Calibri" w:hAnsi="Calibri" w:cs="Calibri"/>
                <w:color w:val="000000"/>
                <w:sz w:val="18"/>
                <w:szCs w:val="18"/>
              </w:rPr>
              <w:t>limnic</w:t>
            </w:r>
            <w:proofErr w:type="spellEnd"/>
            <w:r>
              <w:rPr>
                <w:rFonts w:ascii="Calibri" w:hAnsi="Calibri" w:cs="Calibri"/>
                <w:color w:val="000000"/>
                <w:sz w:val="18"/>
                <w:szCs w:val="18"/>
              </w:rPr>
              <w:t>-bed,</w:t>
            </w:r>
            <w:r w:rsidRPr="00253475">
              <w:rPr>
                <w:rFonts w:ascii="Calibri" w:hAnsi="Calibri" w:cs="Calibri"/>
                <w:color w:val="000000"/>
                <w:sz w:val="18"/>
                <w:szCs w:val="18"/>
              </w:rPr>
              <w:t xml:space="preserve"> ecosystems </w:t>
            </w:r>
            <w:r>
              <w:rPr>
                <w:rFonts w:ascii="Calibri" w:hAnsi="Calibri" w:cs="Calibri"/>
                <w:color w:val="000000"/>
                <w:sz w:val="18"/>
                <w:szCs w:val="18"/>
              </w:rPr>
              <w:t xml:space="preserve">consist of all ecosystems </w:t>
            </w:r>
            <w:r w:rsidRPr="00253475">
              <w:rPr>
                <w:rFonts w:ascii="Calibri" w:hAnsi="Calibri" w:cs="Calibri"/>
                <w:color w:val="000000"/>
                <w:sz w:val="18"/>
                <w:szCs w:val="18"/>
              </w:rPr>
              <w:t xml:space="preserve">in, on or closely associated with the </w:t>
            </w:r>
            <w:r>
              <w:rPr>
                <w:rFonts w:ascii="Calibri" w:hAnsi="Calibri" w:cs="Calibri"/>
                <w:color w:val="000000"/>
                <w:sz w:val="18"/>
                <w:szCs w:val="18"/>
              </w:rPr>
              <w:t>bottom</w:t>
            </w:r>
            <w:r w:rsidRPr="00253475">
              <w:rPr>
                <w:rFonts w:ascii="Calibri" w:hAnsi="Calibri" w:cs="Calibri"/>
                <w:color w:val="000000"/>
                <w:sz w:val="18"/>
                <w:szCs w:val="18"/>
              </w:rPr>
              <w:t xml:space="preserve"> </w:t>
            </w:r>
            <w:r>
              <w:rPr>
                <w:rFonts w:ascii="Calibri" w:hAnsi="Calibri" w:cs="Calibri"/>
                <w:color w:val="000000"/>
                <w:sz w:val="18"/>
                <w:szCs w:val="18"/>
              </w:rPr>
              <w:t xml:space="preserve">of rivers, lakes and ponds. The salinity of the adjoining water is </w:t>
            </w:r>
            <w:r w:rsidRPr="00253475">
              <w:rPr>
                <w:rFonts w:ascii="Calibri" w:hAnsi="Calibri" w:cs="Calibri"/>
                <w:color w:val="000000"/>
                <w:sz w:val="18"/>
                <w:szCs w:val="18"/>
              </w:rPr>
              <w:t xml:space="preserve">0.5 </w:t>
            </w:r>
            <w:r>
              <w:rPr>
                <w:rFonts w:ascii="Calibri" w:hAnsi="Calibri" w:cs="Calibri"/>
                <w:color w:val="000000"/>
                <w:sz w:val="18"/>
                <w:szCs w:val="18"/>
              </w:rPr>
              <w:t>ppt</w:t>
            </w:r>
            <w:r w:rsidRPr="00253475">
              <w:rPr>
                <w:rFonts w:ascii="Calibri" w:hAnsi="Calibri" w:cs="Calibri"/>
                <w:color w:val="000000"/>
                <w:sz w:val="18"/>
                <w:szCs w:val="18"/>
              </w:rPr>
              <w:t xml:space="preserve"> </w:t>
            </w:r>
            <w:r>
              <w:rPr>
                <w:rFonts w:ascii="Calibri" w:hAnsi="Calibri" w:cs="Calibri"/>
                <w:color w:val="000000"/>
                <w:sz w:val="18"/>
                <w:szCs w:val="18"/>
              </w:rPr>
              <w:t xml:space="preserve">or less </w:t>
            </w:r>
            <w:r w:rsidRPr="00253475">
              <w:rPr>
                <w:rFonts w:ascii="Calibri" w:hAnsi="Calibri" w:cs="Calibri"/>
                <w:color w:val="000000"/>
                <w:sz w:val="18"/>
                <w:szCs w:val="18"/>
              </w:rPr>
              <w:t>and the bottom is covered with water more than 50 % of the time.</w:t>
            </w:r>
          </w:p>
        </w:tc>
      </w:tr>
      <w:tr w:rsidR="00272864" w:rsidRPr="009F739C" w14:paraId="301B2A6E" w14:textId="77777777" w:rsidTr="00CA4589">
        <w:tc>
          <w:tcPr>
            <w:tcW w:w="430" w:type="dxa"/>
          </w:tcPr>
          <w:p w14:paraId="13DB4C4D" w14:textId="77777777" w:rsidR="00272864" w:rsidRDefault="00272864" w:rsidP="00CA4589">
            <w:pPr>
              <w:jc w:val="center"/>
              <w:rPr>
                <w:rFonts w:cstheme="minorHAnsi"/>
                <w:sz w:val="18"/>
                <w:szCs w:val="18"/>
                <w:lang w:val="en-US"/>
              </w:rPr>
            </w:pPr>
            <w:r>
              <w:rPr>
                <w:rFonts w:cstheme="minorHAnsi"/>
                <w:sz w:val="18"/>
                <w:szCs w:val="18"/>
                <w:lang w:val="en-US"/>
              </w:rPr>
              <w:t>F</w:t>
            </w:r>
          </w:p>
        </w:tc>
        <w:tc>
          <w:tcPr>
            <w:tcW w:w="1833" w:type="dxa"/>
          </w:tcPr>
          <w:p w14:paraId="5F0AF29F" w14:textId="77777777" w:rsidR="00272864" w:rsidRDefault="00272864" w:rsidP="00CA4589">
            <w:pPr>
              <w:rPr>
                <w:rFonts w:cstheme="minorHAnsi"/>
                <w:sz w:val="18"/>
                <w:szCs w:val="18"/>
                <w:lang w:val="en-US"/>
              </w:rPr>
            </w:pPr>
            <w:proofErr w:type="spellStart"/>
            <w:r>
              <w:rPr>
                <w:rFonts w:cstheme="minorHAnsi"/>
                <w:sz w:val="18"/>
                <w:szCs w:val="18"/>
                <w:lang w:val="en-US"/>
              </w:rPr>
              <w:t>Limnic</w:t>
            </w:r>
            <w:proofErr w:type="spellEnd"/>
            <w:r>
              <w:rPr>
                <w:rFonts w:cstheme="minorHAnsi"/>
                <w:sz w:val="18"/>
                <w:szCs w:val="18"/>
                <w:lang w:val="en-US"/>
              </w:rPr>
              <w:t xml:space="preserve"> waterbody systems</w:t>
            </w:r>
          </w:p>
        </w:tc>
        <w:tc>
          <w:tcPr>
            <w:tcW w:w="6946" w:type="dxa"/>
          </w:tcPr>
          <w:p w14:paraId="420AB6FF" w14:textId="77777777" w:rsidR="00272864" w:rsidRPr="00253475" w:rsidRDefault="00272864" w:rsidP="00CA4589">
            <w:pPr>
              <w:rPr>
                <w:rFonts w:cstheme="minorHAnsi"/>
                <w:sz w:val="18"/>
                <w:szCs w:val="18"/>
                <w:lang w:val="en-US"/>
              </w:rPr>
            </w:pPr>
            <w:proofErr w:type="spellStart"/>
            <w:r w:rsidRPr="00253475">
              <w:rPr>
                <w:rFonts w:ascii="Calibri" w:hAnsi="Calibri" w:cs="Calibri"/>
                <w:color w:val="000000"/>
                <w:sz w:val="18"/>
                <w:szCs w:val="18"/>
              </w:rPr>
              <w:t>Limnic</w:t>
            </w:r>
            <w:proofErr w:type="spellEnd"/>
            <w:r w:rsidRPr="00253475">
              <w:rPr>
                <w:rFonts w:ascii="Calibri" w:hAnsi="Calibri" w:cs="Calibri"/>
                <w:color w:val="000000"/>
                <w:sz w:val="18"/>
                <w:szCs w:val="18"/>
              </w:rPr>
              <w:t xml:space="preserve"> </w:t>
            </w:r>
            <w:r>
              <w:rPr>
                <w:rFonts w:ascii="Calibri" w:hAnsi="Calibri" w:cs="Calibri"/>
                <w:color w:val="000000"/>
                <w:sz w:val="18"/>
                <w:szCs w:val="18"/>
              </w:rPr>
              <w:t xml:space="preserve">waterbody systems comprise freshwater masses regardless of origin and properties such as </w:t>
            </w:r>
            <w:r w:rsidRPr="00253475">
              <w:rPr>
                <w:rFonts w:ascii="Calibri" w:hAnsi="Calibri" w:cs="Calibri"/>
                <w:color w:val="000000"/>
                <w:sz w:val="18"/>
                <w:szCs w:val="18"/>
              </w:rPr>
              <w:t>standing or running</w:t>
            </w:r>
            <w:r>
              <w:rPr>
                <w:rFonts w:ascii="Calibri" w:hAnsi="Calibri" w:cs="Calibri"/>
                <w:color w:val="000000"/>
                <w:sz w:val="18"/>
                <w:szCs w:val="18"/>
              </w:rPr>
              <w:t xml:space="preserve">, natural, </w:t>
            </w:r>
            <w:r w:rsidRPr="00253475">
              <w:rPr>
                <w:rFonts w:ascii="Calibri" w:hAnsi="Calibri" w:cs="Calibri"/>
                <w:color w:val="000000"/>
                <w:sz w:val="18"/>
                <w:szCs w:val="18"/>
              </w:rPr>
              <w:t xml:space="preserve">man-made or highly modified </w:t>
            </w:r>
            <w:r>
              <w:rPr>
                <w:rFonts w:ascii="Calibri" w:hAnsi="Calibri" w:cs="Calibri"/>
                <w:color w:val="000000"/>
                <w:sz w:val="18"/>
                <w:szCs w:val="18"/>
              </w:rPr>
              <w:t xml:space="preserve">(e.g., </w:t>
            </w:r>
            <w:r w:rsidRPr="00253475">
              <w:rPr>
                <w:rFonts w:ascii="Calibri" w:hAnsi="Calibri" w:cs="Calibri"/>
                <w:color w:val="000000"/>
                <w:sz w:val="18"/>
                <w:szCs w:val="18"/>
              </w:rPr>
              <w:t xml:space="preserve">artificially created ponds, </w:t>
            </w:r>
            <w:r>
              <w:rPr>
                <w:rFonts w:ascii="Calibri" w:hAnsi="Calibri" w:cs="Calibri"/>
                <w:color w:val="000000"/>
                <w:sz w:val="18"/>
                <w:szCs w:val="18"/>
              </w:rPr>
              <w:t>reservoirs etc.).</w:t>
            </w:r>
          </w:p>
        </w:tc>
      </w:tr>
      <w:tr w:rsidR="00272864" w:rsidRPr="009F739C" w14:paraId="6C8AE885" w14:textId="77777777" w:rsidTr="00CA4589">
        <w:tc>
          <w:tcPr>
            <w:tcW w:w="430" w:type="dxa"/>
          </w:tcPr>
          <w:p w14:paraId="1D3796FA" w14:textId="77777777" w:rsidR="00272864" w:rsidRDefault="00272864" w:rsidP="00CA4589">
            <w:pPr>
              <w:jc w:val="center"/>
              <w:rPr>
                <w:rFonts w:cstheme="minorHAnsi"/>
                <w:sz w:val="18"/>
                <w:szCs w:val="18"/>
                <w:lang w:val="en-US"/>
              </w:rPr>
            </w:pPr>
            <w:r>
              <w:rPr>
                <w:rFonts w:cstheme="minorHAnsi"/>
                <w:sz w:val="18"/>
                <w:szCs w:val="18"/>
                <w:lang w:val="en-US"/>
              </w:rPr>
              <w:t>T</w:t>
            </w:r>
          </w:p>
        </w:tc>
        <w:tc>
          <w:tcPr>
            <w:tcW w:w="1833" w:type="dxa"/>
          </w:tcPr>
          <w:p w14:paraId="78A7C690" w14:textId="77777777" w:rsidR="00272864" w:rsidRDefault="00272864" w:rsidP="00CA4589">
            <w:pPr>
              <w:rPr>
                <w:rFonts w:cstheme="minorHAnsi"/>
                <w:sz w:val="18"/>
                <w:szCs w:val="18"/>
                <w:lang w:val="en-US"/>
              </w:rPr>
            </w:pPr>
            <w:r>
              <w:rPr>
                <w:rFonts w:cstheme="minorHAnsi"/>
                <w:sz w:val="18"/>
                <w:szCs w:val="18"/>
                <w:lang w:val="en-US"/>
              </w:rPr>
              <w:t>Terrestrial systems</w:t>
            </w:r>
          </w:p>
        </w:tc>
        <w:tc>
          <w:tcPr>
            <w:tcW w:w="6946" w:type="dxa"/>
          </w:tcPr>
          <w:p w14:paraId="57798908" w14:textId="77777777" w:rsidR="00272864" w:rsidRPr="00253475" w:rsidRDefault="00272864" w:rsidP="00CA4589">
            <w:pPr>
              <w:rPr>
                <w:rFonts w:cstheme="minorHAnsi"/>
                <w:sz w:val="18"/>
                <w:szCs w:val="18"/>
                <w:lang w:val="en-US"/>
              </w:rPr>
            </w:pPr>
            <w:r>
              <w:rPr>
                <w:rFonts w:ascii="Calibri" w:hAnsi="Calibri" w:cs="Calibri"/>
                <w:color w:val="000000"/>
                <w:sz w:val="18"/>
                <w:szCs w:val="18"/>
              </w:rPr>
              <w:t>T</w:t>
            </w:r>
            <w:r w:rsidRPr="00253475">
              <w:rPr>
                <w:rFonts w:ascii="Calibri" w:hAnsi="Calibri" w:cs="Calibri"/>
                <w:color w:val="000000"/>
                <w:sz w:val="18"/>
                <w:szCs w:val="18"/>
              </w:rPr>
              <w:t xml:space="preserve">errestrial ecosystems </w:t>
            </w:r>
            <w:r>
              <w:rPr>
                <w:rFonts w:ascii="Calibri" w:hAnsi="Calibri" w:cs="Calibri"/>
                <w:color w:val="000000"/>
                <w:sz w:val="18"/>
                <w:szCs w:val="18"/>
              </w:rPr>
              <w:t xml:space="preserve">comprise ecosystems on land that are </w:t>
            </w:r>
            <w:r w:rsidRPr="00253475">
              <w:rPr>
                <w:rFonts w:ascii="Calibri" w:hAnsi="Calibri" w:cs="Calibri"/>
                <w:color w:val="000000"/>
                <w:sz w:val="18"/>
                <w:szCs w:val="18"/>
              </w:rPr>
              <w:t>not permanently waterlogged.</w:t>
            </w:r>
          </w:p>
        </w:tc>
      </w:tr>
      <w:tr w:rsidR="00272864" w:rsidRPr="009F739C" w14:paraId="52F9F896" w14:textId="77777777" w:rsidTr="00CA4589">
        <w:tc>
          <w:tcPr>
            <w:tcW w:w="430" w:type="dxa"/>
          </w:tcPr>
          <w:p w14:paraId="280736BF" w14:textId="77777777" w:rsidR="00272864" w:rsidRDefault="00272864" w:rsidP="00CA4589">
            <w:pPr>
              <w:jc w:val="center"/>
              <w:rPr>
                <w:rFonts w:cstheme="minorHAnsi"/>
                <w:sz w:val="18"/>
                <w:szCs w:val="18"/>
                <w:lang w:val="en-US"/>
              </w:rPr>
            </w:pPr>
            <w:r>
              <w:rPr>
                <w:rFonts w:cstheme="minorHAnsi"/>
                <w:sz w:val="18"/>
                <w:szCs w:val="18"/>
                <w:lang w:val="en-US"/>
              </w:rPr>
              <w:t>V</w:t>
            </w:r>
          </w:p>
        </w:tc>
        <w:tc>
          <w:tcPr>
            <w:tcW w:w="1833" w:type="dxa"/>
          </w:tcPr>
          <w:p w14:paraId="37CBFDC0" w14:textId="77777777" w:rsidR="00272864" w:rsidRDefault="00272864" w:rsidP="00CA4589">
            <w:pPr>
              <w:rPr>
                <w:rFonts w:cstheme="minorHAnsi"/>
                <w:sz w:val="18"/>
                <w:szCs w:val="18"/>
                <w:lang w:val="en-US"/>
              </w:rPr>
            </w:pPr>
            <w:r>
              <w:rPr>
                <w:rFonts w:cstheme="minorHAnsi"/>
                <w:sz w:val="18"/>
                <w:szCs w:val="18"/>
                <w:lang w:val="en-US"/>
              </w:rPr>
              <w:t>Wetland systems</w:t>
            </w:r>
          </w:p>
        </w:tc>
        <w:tc>
          <w:tcPr>
            <w:tcW w:w="6946" w:type="dxa"/>
          </w:tcPr>
          <w:p w14:paraId="27D289B7" w14:textId="77777777" w:rsidR="00272864" w:rsidRPr="00253475" w:rsidRDefault="00272864" w:rsidP="00CA4589">
            <w:pPr>
              <w:rPr>
                <w:rFonts w:cstheme="minorHAnsi"/>
                <w:sz w:val="18"/>
                <w:szCs w:val="18"/>
                <w:lang w:val="en-US"/>
              </w:rPr>
            </w:pPr>
            <w:r>
              <w:rPr>
                <w:rFonts w:ascii="Calibri" w:hAnsi="Calibri" w:cs="Calibri"/>
                <w:color w:val="000000"/>
                <w:sz w:val="18"/>
                <w:szCs w:val="18"/>
              </w:rPr>
              <w:t xml:space="preserve">Wetland systems, as defined in </w:t>
            </w:r>
            <w:proofErr w:type="spellStart"/>
            <w:r>
              <w:rPr>
                <w:rFonts w:ascii="Calibri" w:hAnsi="Calibri" w:cs="Calibri"/>
                <w:color w:val="000000"/>
                <w:sz w:val="18"/>
                <w:szCs w:val="18"/>
              </w:rPr>
              <w:t>NiN</w:t>
            </w:r>
            <w:proofErr w:type="spellEnd"/>
            <w:r>
              <w:rPr>
                <w:rFonts w:ascii="Calibri" w:hAnsi="Calibri" w:cs="Calibri"/>
                <w:color w:val="000000"/>
                <w:sz w:val="18"/>
                <w:szCs w:val="18"/>
              </w:rPr>
              <w:t>, contain p</w:t>
            </w:r>
            <w:r w:rsidRPr="00253475">
              <w:rPr>
                <w:rFonts w:ascii="Calibri" w:hAnsi="Calibri" w:cs="Calibri"/>
                <w:color w:val="000000"/>
                <w:sz w:val="18"/>
                <w:szCs w:val="18"/>
              </w:rPr>
              <w:t>ermanently waterlogged ecosystems on land, e.g.</w:t>
            </w:r>
            <w:r>
              <w:rPr>
                <w:rFonts w:ascii="Calibri" w:hAnsi="Calibri" w:cs="Calibri"/>
                <w:color w:val="000000"/>
                <w:sz w:val="18"/>
                <w:szCs w:val="18"/>
              </w:rPr>
              <w:t>, fens, bogs, mire and swamp forests and springs, which are not immersed in water for more than 50% of the time.</w:t>
            </w:r>
          </w:p>
        </w:tc>
      </w:tr>
      <w:tr w:rsidR="00272864" w:rsidRPr="009F739C" w14:paraId="4333388B" w14:textId="77777777" w:rsidTr="00CA4589">
        <w:tc>
          <w:tcPr>
            <w:tcW w:w="430" w:type="dxa"/>
          </w:tcPr>
          <w:p w14:paraId="5AC27ACB" w14:textId="77777777" w:rsidR="00272864" w:rsidRDefault="00272864" w:rsidP="00CA4589">
            <w:pPr>
              <w:jc w:val="center"/>
              <w:rPr>
                <w:rFonts w:cstheme="minorHAnsi"/>
                <w:sz w:val="18"/>
                <w:szCs w:val="18"/>
                <w:lang w:val="en-US"/>
              </w:rPr>
            </w:pPr>
            <w:r>
              <w:rPr>
                <w:rFonts w:cstheme="minorHAnsi"/>
                <w:sz w:val="18"/>
                <w:szCs w:val="18"/>
                <w:lang w:val="en-US"/>
              </w:rPr>
              <w:t>I</w:t>
            </w:r>
          </w:p>
        </w:tc>
        <w:tc>
          <w:tcPr>
            <w:tcW w:w="1833" w:type="dxa"/>
          </w:tcPr>
          <w:p w14:paraId="71ED9197" w14:textId="77777777" w:rsidR="00272864" w:rsidRDefault="00272864" w:rsidP="00CA4589">
            <w:pPr>
              <w:rPr>
                <w:rFonts w:cstheme="minorHAnsi"/>
                <w:sz w:val="18"/>
                <w:szCs w:val="18"/>
                <w:lang w:val="en-US"/>
              </w:rPr>
            </w:pPr>
            <w:r>
              <w:rPr>
                <w:rFonts w:cstheme="minorHAnsi"/>
                <w:sz w:val="18"/>
                <w:szCs w:val="18"/>
                <w:lang w:val="en-US"/>
              </w:rPr>
              <w:t>Snow and ice systems</w:t>
            </w:r>
          </w:p>
        </w:tc>
        <w:tc>
          <w:tcPr>
            <w:tcW w:w="6946" w:type="dxa"/>
          </w:tcPr>
          <w:p w14:paraId="41F73183" w14:textId="77777777" w:rsidR="00272864" w:rsidRPr="00253475" w:rsidRDefault="00272864" w:rsidP="00CA4589">
            <w:pPr>
              <w:rPr>
                <w:rFonts w:cstheme="minorHAnsi"/>
                <w:sz w:val="18"/>
                <w:szCs w:val="18"/>
                <w:lang w:val="en-US"/>
              </w:rPr>
            </w:pPr>
            <w:r>
              <w:rPr>
                <w:rFonts w:ascii="Calibri" w:hAnsi="Calibri" w:cs="Calibri"/>
                <w:color w:val="000000"/>
                <w:sz w:val="18"/>
                <w:szCs w:val="18"/>
              </w:rPr>
              <w:t xml:space="preserve">Snow and ice systems comprise parts of the Earth’s surface (land or sea) that is covered more or less permanently by </w:t>
            </w:r>
            <w:r w:rsidRPr="00253475">
              <w:rPr>
                <w:rFonts w:ascii="Calibri" w:hAnsi="Calibri" w:cs="Calibri"/>
                <w:color w:val="000000"/>
                <w:sz w:val="18"/>
                <w:szCs w:val="18"/>
              </w:rPr>
              <w:t xml:space="preserve">perennial snow or ice, </w:t>
            </w:r>
            <w:r>
              <w:rPr>
                <w:rFonts w:ascii="Calibri" w:hAnsi="Calibri" w:cs="Calibri"/>
                <w:color w:val="000000"/>
                <w:sz w:val="18"/>
                <w:szCs w:val="18"/>
              </w:rPr>
              <w:t xml:space="preserve">e.g., </w:t>
            </w:r>
            <w:r w:rsidRPr="00253475">
              <w:rPr>
                <w:rFonts w:ascii="Calibri" w:hAnsi="Calibri" w:cs="Calibri"/>
                <w:color w:val="000000"/>
                <w:sz w:val="18"/>
                <w:szCs w:val="18"/>
              </w:rPr>
              <w:t xml:space="preserve">glaciers, perennial snow-patches and </w:t>
            </w:r>
            <w:r>
              <w:rPr>
                <w:rFonts w:ascii="Calibri" w:hAnsi="Calibri" w:cs="Calibri"/>
                <w:color w:val="000000"/>
                <w:sz w:val="18"/>
                <w:szCs w:val="18"/>
              </w:rPr>
              <w:t>polar</w:t>
            </w:r>
            <w:r w:rsidRPr="00253475">
              <w:rPr>
                <w:rFonts w:ascii="Calibri" w:hAnsi="Calibri" w:cs="Calibri"/>
                <w:color w:val="000000"/>
                <w:sz w:val="18"/>
                <w:szCs w:val="18"/>
              </w:rPr>
              <w:t xml:space="preserve"> sea-ice.</w:t>
            </w:r>
          </w:p>
        </w:tc>
      </w:tr>
    </w:tbl>
    <w:p w14:paraId="1F0D110D" w14:textId="77777777" w:rsidR="00272864" w:rsidRDefault="00272864" w:rsidP="00272864">
      <w:pPr>
        <w:spacing w:after="0" w:line="240" w:lineRule="auto"/>
        <w:rPr>
          <w:rFonts w:cstheme="minorHAnsi"/>
          <w:lang w:val="en-US"/>
        </w:rPr>
      </w:pPr>
    </w:p>
    <w:p w14:paraId="5353F06B" w14:textId="08EE4F2F" w:rsidR="00272864" w:rsidRDefault="00272864" w:rsidP="00272864">
      <w:pPr>
        <w:spacing w:after="0" w:line="240" w:lineRule="auto"/>
        <w:rPr>
          <w:rFonts w:cstheme="minorHAnsi"/>
          <w:lang w:val="en-US"/>
        </w:rPr>
      </w:pPr>
      <w:r>
        <w:rPr>
          <w:rFonts w:cstheme="minorHAnsi"/>
          <w:lang w:val="en-US"/>
        </w:rPr>
        <w:t xml:space="preserve">Table S5.21. Short descriptions of major types in the </w:t>
      </w:r>
      <w:proofErr w:type="spellStart"/>
      <w:r>
        <w:rPr>
          <w:rFonts w:cstheme="minorHAnsi"/>
          <w:lang w:val="en-US"/>
        </w:rPr>
        <w:t>NiN</w:t>
      </w:r>
      <w:proofErr w:type="spellEnd"/>
      <w:r>
        <w:rPr>
          <w:rFonts w:cstheme="minorHAnsi"/>
          <w:lang w:val="en-US"/>
        </w:rPr>
        <w:t xml:space="preserve"> implementation of </w:t>
      </w:r>
      <w:proofErr w:type="spellStart"/>
      <w:r>
        <w:rPr>
          <w:rFonts w:cstheme="minorHAnsi"/>
          <w:lang w:val="en-US"/>
        </w:rPr>
        <w:t>EcoSyst</w:t>
      </w:r>
      <w:proofErr w:type="spellEnd"/>
      <w:r>
        <w:rPr>
          <w:rFonts w:cstheme="minorHAnsi"/>
          <w:lang w:val="en-US"/>
        </w:rPr>
        <w:t xml:space="preserve"> for Norway, version 2.2.0.</w:t>
      </w:r>
    </w:p>
    <w:p w14:paraId="563B2AC3" w14:textId="77777777" w:rsidR="00272864" w:rsidRDefault="00272864" w:rsidP="00272864">
      <w:pPr>
        <w:spacing w:after="0" w:line="240" w:lineRule="auto"/>
        <w:rPr>
          <w:rFonts w:cstheme="minorHAnsi"/>
          <w:lang w:val="en-US"/>
        </w:rPr>
      </w:pPr>
    </w:p>
    <w:tbl>
      <w:tblPr>
        <w:tblStyle w:val="TableGrid"/>
        <w:tblW w:w="9209" w:type="dxa"/>
        <w:tblCellMar>
          <w:left w:w="28" w:type="dxa"/>
          <w:right w:w="28" w:type="dxa"/>
        </w:tblCellMar>
        <w:tblLook w:val="04A0" w:firstRow="1" w:lastRow="0" w:firstColumn="1" w:lastColumn="0" w:noHBand="0" w:noVBand="1"/>
      </w:tblPr>
      <w:tblGrid>
        <w:gridCol w:w="430"/>
        <w:gridCol w:w="1833"/>
        <w:gridCol w:w="6946"/>
      </w:tblGrid>
      <w:tr w:rsidR="00272864" w14:paraId="5C83DCCE" w14:textId="77777777" w:rsidTr="00CA4589">
        <w:trPr>
          <w:cantSplit/>
          <w:tblHeader/>
        </w:trPr>
        <w:tc>
          <w:tcPr>
            <w:tcW w:w="430" w:type="dxa"/>
            <w:shd w:val="clear" w:color="auto" w:fill="D9D9D9" w:themeFill="background1" w:themeFillShade="D9"/>
          </w:tcPr>
          <w:p w14:paraId="36E45847" w14:textId="77777777" w:rsidR="00272864" w:rsidRPr="00035E48" w:rsidRDefault="00272864" w:rsidP="00CA4589">
            <w:pPr>
              <w:jc w:val="center"/>
              <w:rPr>
                <w:rFonts w:cstheme="minorHAnsi"/>
                <w:b/>
                <w:lang w:val="en-US"/>
              </w:rPr>
            </w:pPr>
            <w:r w:rsidRPr="00035E48">
              <w:rPr>
                <w:rFonts w:cstheme="minorHAnsi"/>
                <w:b/>
                <w:lang w:val="en-US"/>
              </w:rPr>
              <w:t>Co</w:t>
            </w:r>
          </w:p>
        </w:tc>
        <w:tc>
          <w:tcPr>
            <w:tcW w:w="1833" w:type="dxa"/>
            <w:shd w:val="clear" w:color="auto" w:fill="D9D9D9" w:themeFill="background1" w:themeFillShade="D9"/>
          </w:tcPr>
          <w:p w14:paraId="711B62AC" w14:textId="77777777" w:rsidR="00272864" w:rsidRPr="00035E48" w:rsidRDefault="00272864" w:rsidP="00CA4589">
            <w:pPr>
              <w:rPr>
                <w:rFonts w:cstheme="minorHAnsi"/>
                <w:b/>
                <w:lang w:val="en-US"/>
              </w:rPr>
            </w:pPr>
            <w:r w:rsidRPr="00035E48">
              <w:rPr>
                <w:rFonts w:cstheme="minorHAnsi"/>
                <w:b/>
                <w:lang w:val="en-US"/>
              </w:rPr>
              <w:t>Major</w:t>
            </w:r>
            <w:r>
              <w:rPr>
                <w:rFonts w:cstheme="minorHAnsi"/>
                <w:b/>
                <w:lang w:val="en-US"/>
              </w:rPr>
              <w:t xml:space="preserve"> </w:t>
            </w:r>
            <w:r w:rsidRPr="00035E48">
              <w:rPr>
                <w:rFonts w:cstheme="minorHAnsi"/>
                <w:b/>
                <w:lang w:val="en-US"/>
              </w:rPr>
              <w:t>type</w:t>
            </w:r>
          </w:p>
        </w:tc>
        <w:tc>
          <w:tcPr>
            <w:tcW w:w="6946" w:type="dxa"/>
            <w:shd w:val="clear" w:color="auto" w:fill="D9D9D9" w:themeFill="background1" w:themeFillShade="D9"/>
          </w:tcPr>
          <w:p w14:paraId="42A55A3E" w14:textId="77777777" w:rsidR="00272864" w:rsidRPr="00035E48" w:rsidRDefault="00272864" w:rsidP="00CA4589">
            <w:pPr>
              <w:rPr>
                <w:rFonts w:cstheme="minorHAnsi"/>
                <w:b/>
                <w:lang w:val="en-US"/>
              </w:rPr>
            </w:pPr>
            <w:r>
              <w:rPr>
                <w:rFonts w:cstheme="minorHAnsi"/>
                <w:b/>
                <w:lang w:val="en-US"/>
              </w:rPr>
              <w:t>Description</w:t>
            </w:r>
          </w:p>
        </w:tc>
      </w:tr>
      <w:tr w:rsidR="00272864" w14:paraId="1F5E155C" w14:textId="77777777" w:rsidTr="00CA4589">
        <w:trPr>
          <w:cantSplit/>
        </w:trPr>
        <w:tc>
          <w:tcPr>
            <w:tcW w:w="430" w:type="dxa"/>
          </w:tcPr>
          <w:p w14:paraId="49BAB456"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M</w:t>
            </w:r>
          </w:p>
        </w:tc>
        <w:tc>
          <w:tcPr>
            <w:tcW w:w="1833" w:type="dxa"/>
          </w:tcPr>
          <w:p w14:paraId="1AA5177E"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Marine seabed systems</w:t>
            </w:r>
          </w:p>
        </w:tc>
        <w:tc>
          <w:tcPr>
            <w:tcW w:w="6946" w:type="dxa"/>
          </w:tcPr>
          <w:p w14:paraId="4A8304DB" w14:textId="77777777" w:rsidR="00272864" w:rsidRPr="00035E48" w:rsidRDefault="00272864" w:rsidP="00CA4589">
            <w:pPr>
              <w:rPr>
                <w:rFonts w:cstheme="minorHAnsi"/>
                <w:color w:val="C00000"/>
                <w:sz w:val="18"/>
                <w:szCs w:val="18"/>
                <w:lang w:val="en-US"/>
              </w:rPr>
            </w:pPr>
          </w:p>
        </w:tc>
      </w:tr>
      <w:tr w:rsidR="00272864" w:rsidRPr="009F739C" w14:paraId="52601F65" w14:textId="77777777" w:rsidTr="00CA4589">
        <w:trPr>
          <w:cantSplit/>
        </w:trPr>
        <w:tc>
          <w:tcPr>
            <w:tcW w:w="430" w:type="dxa"/>
          </w:tcPr>
          <w:p w14:paraId="77662F0E"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w:t>
            </w:r>
          </w:p>
        </w:tc>
        <w:tc>
          <w:tcPr>
            <w:tcW w:w="1833" w:type="dxa"/>
          </w:tcPr>
          <w:p w14:paraId="2628149D" w14:textId="77777777" w:rsidR="00272864" w:rsidRPr="00035E48" w:rsidRDefault="00272864" w:rsidP="00CA4589">
            <w:pPr>
              <w:rPr>
                <w:rFonts w:cstheme="minorHAnsi"/>
                <w:sz w:val="18"/>
                <w:szCs w:val="18"/>
                <w:lang w:val="en-US"/>
              </w:rPr>
            </w:pPr>
            <w:r w:rsidRPr="00035E48">
              <w:rPr>
                <w:rFonts w:cstheme="minorHAnsi"/>
                <w:color w:val="000000"/>
                <w:sz w:val="18"/>
                <w:szCs w:val="18"/>
              </w:rPr>
              <w:t>Euphotic marine rock</w:t>
            </w:r>
          </w:p>
        </w:tc>
        <w:tc>
          <w:tcPr>
            <w:tcW w:w="6946" w:type="dxa"/>
          </w:tcPr>
          <w:p w14:paraId="6AAB8D7F"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Euphotic </w:t>
            </w:r>
            <w:r>
              <w:rPr>
                <w:rFonts w:cstheme="minorHAnsi"/>
                <w:color w:val="000000"/>
                <w:sz w:val="18"/>
                <w:szCs w:val="18"/>
              </w:rPr>
              <w:t>marine rock</w:t>
            </w:r>
            <w:r w:rsidRPr="00E772EE">
              <w:rPr>
                <w:rFonts w:cstheme="minorHAnsi"/>
                <w:color w:val="000000"/>
                <w:sz w:val="18"/>
                <w:szCs w:val="18"/>
              </w:rPr>
              <w:t xml:space="preserve"> include</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 xml:space="preserve">marine </w:t>
            </w:r>
            <w:proofErr w:type="spellStart"/>
            <w:r w:rsidRPr="00E772EE">
              <w:rPr>
                <w:rFonts w:cstheme="minorHAnsi"/>
                <w:color w:val="000000"/>
                <w:sz w:val="18"/>
                <w:szCs w:val="18"/>
              </w:rPr>
              <w:t>rockwal</w:t>
            </w:r>
            <w:r>
              <w:rPr>
                <w:rFonts w:cstheme="minorHAnsi"/>
                <w:color w:val="000000"/>
                <w:sz w:val="18"/>
                <w:szCs w:val="18"/>
              </w:rPr>
              <w:t>ls</w:t>
            </w:r>
            <w:proofErr w:type="spellEnd"/>
            <w:r>
              <w:rPr>
                <w:rFonts w:cstheme="minorHAnsi"/>
                <w:color w:val="000000"/>
                <w:sz w:val="18"/>
                <w:szCs w:val="18"/>
              </w:rPr>
              <w:t>, outcrops and stable boulder-</w:t>
            </w:r>
            <w:r w:rsidRPr="00E772EE">
              <w:rPr>
                <w:rFonts w:cstheme="minorHAnsi"/>
                <w:color w:val="000000"/>
                <w:sz w:val="18"/>
                <w:szCs w:val="18"/>
              </w:rPr>
              <w:t xml:space="preserve"> </w:t>
            </w:r>
            <w:r>
              <w:rPr>
                <w:rFonts w:cstheme="minorHAnsi"/>
                <w:color w:val="000000"/>
                <w:sz w:val="18"/>
                <w:szCs w:val="18"/>
              </w:rPr>
              <w:t xml:space="preserve">and stone-beds </w:t>
            </w:r>
            <w:r w:rsidRPr="00E772EE">
              <w:rPr>
                <w:rFonts w:cstheme="minorHAnsi"/>
                <w:color w:val="000000"/>
                <w:sz w:val="18"/>
                <w:szCs w:val="18"/>
              </w:rPr>
              <w:t xml:space="preserve">in the euphotic </w:t>
            </w:r>
            <w:r>
              <w:rPr>
                <w:rFonts w:cstheme="minorHAnsi"/>
                <w:color w:val="000000"/>
                <w:sz w:val="18"/>
                <w:szCs w:val="18"/>
              </w:rPr>
              <w:t xml:space="preserve">belt, which consists of </w:t>
            </w:r>
            <w:r w:rsidRPr="00E772EE">
              <w:rPr>
                <w:rFonts w:cstheme="minorHAnsi"/>
                <w:color w:val="000000"/>
                <w:sz w:val="18"/>
                <w:szCs w:val="18"/>
              </w:rPr>
              <w:t xml:space="preserve">three </w:t>
            </w:r>
            <w:r>
              <w:rPr>
                <w:rFonts w:cstheme="minorHAnsi"/>
                <w:color w:val="000000"/>
                <w:sz w:val="18"/>
                <w:szCs w:val="18"/>
              </w:rPr>
              <w:t>sub-</w:t>
            </w:r>
            <w:r w:rsidRPr="00E772EE">
              <w:rPr>
                <w:rFonts w:cstheme="minorHAnsi"/>
                <w:color w:val="000000"/>
                <w:sz w:val="18"/>
                <w:szCs w:val="18"/>
              </w:rPr>
              <w:t>belts</w:t>
            </w:r>
            <w:r>
              <w:rPr>
                <w:rFonts w:cstheme="minorHAnsi"/>
                <w:color w:val="000000"/>
                <w:sz w:val="18"/>
                <w:szCs w:val="18"/>
              </w:rPr>
              <w:t>:</w:t>
            </w:r>
            <w:r w:rsidRPr="00E772EE">
              <w:rPr>
                <w:rFonts w:cstheme="minorHAnsi"/>
                <w:color w:val="000000"/>
                <w:sz w:val="18"/>
                <w:szCs w:val="18"/>
              </w:rPr>
              <w:t xml:space="preserve"> the sublittoral fringe</w:t>
            </w:r>
            <w:r>
              <w:rPr>
                <w:rFonts w:cstheme="minorHAnsi"/>
                <w:color w:val="000000"/>
                <w:sz w:val="18"/>
                <w:szCs w:val="18"/>
              </w:rPr>
              <w:t>,</w:t>
            </w:r>
            <w:r w:rsidRPr="00E772EE">
              <w:rPr>
                <w:rFonts w:cstheme="minorHAnsi"/>
                <w:color w:val="000000"/>
                <w:sz w:val="18"/>
                <w:szCs w:val="18"/>
              </w:rPr>
              <w:t xml:space="preserve"> the </w:t>
            </w:r>
            <w:r>
              <w:rPr>
                <w:rFonts w:cstheme="minorHAnsi"/>
                <w:color w:val="000000"/>
                <w:sz w:val="18"/>
                <w:szCs w:val="18"/>
              </w:rPr>
              <w:t xml:space="preserve">infralittoral belt and the upper circalittoral belt (the latter extends downwards to the </w:t>
            </w:r>
            <w:r w:rsidRPr="00E772EE">
              <w:rPr>
                <w:rFonts w:cstheme="minorHAnsi"/>
                <w:color w:val="000000"/>
                <w:sz w:val="18"/>
                <w:szCs w:val="18"/>
              </w:rPr>
              <w:t>compensation point</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G</w:t>
            </w:r>
            <w:r w:rsidRPr="00E772EE">
              <w:rPr>
                <w:rFonts w:cstheme="minorHAnsi"/>
                <w:color w:val="000000"/>
                <w:sz w:val="18"/>
                <w:szCs w:val="18"/>
              </w:rPr>
              <w:t xml:space="preserve">reen algae </w:t>
            </w:r>
            <w:r>
              <w:rPr>
                <w:rFonts w:cstheme="minorHAnsi"/>
                <w:color w:val="000000"/>
                <w:sz w:val="18"/>
                <w:szCs w:val="18"/>
              </w:rPr>
              <w:t xml:space="preserve">and sessile animals </w:t>
            </w:r>
            <w:r w:rsidRPr="00E772EE">
              <w:rPr>
                <w:rFonts w:cstheme="minorHAnsi"/>
                <w:color w:val="000000"/>
                <w:sz w:val="18"/>
                <w:szCs w:val="18"/>
              </w:rPr>
              <w:t>dominate</w:t>
            </w:r>
            <w:r>
              <w:rPr>
                <w:rFonts w:cstheme="minorHAnsi"/>
                <w:color w:val="000000"/>
                <w:sz w:val="18"/>
                <w:szCs w:val="18"/>
              </w:rPr>
              <w:t xml:space="preserve"> in the sublittoral fringe, kelp communities in the infralittoral zone while</w:t>
            </w:r>
            <w:r w:rsidRPr="00E772EE">
              <w:rPr>
                <w:rFonts w:cstheme="minorHAnsi"/>
                <w:color w:val="000000"/>
                <w:sz w:val="18"/>
                <w:szCs w:val="18"/>
              </w:rPr>
              <w:t xml:space="preserve"> </w:t>
            </w:r>
            <w:r>
              <w:rPr>
                <w:rFonts w:cstheme="minorHAnsi"/>
                <w:color w:val="000000"/>
                <w:sz w:val="18"/>
                <w:szCs w:val="18"/>
              </w:rPr>
              <w:t>red algae</w:t>
            </w:r>
            <w:r w:rsidRPr="00E772EE">
              <w:rPr>
                <w:rFonts w:cstheme="minorHAnsi"/>
                <w:color w:val="000000"/>
                <w:sz w:val="18"/>
                <w:szCs w:val="18"/>
              </w:rPr>
              <w:t xml:space="preserve"> dominate in t</w:t>
            </w:r>
            <w:r>
              <w:rPr>
                <w:rFonts w:cstheme="minorHAnsi"/>
                <w:color w:val="000000"/>
                <w:sz w:val="18"/>
                <w:szCs w:val="18"/>
              </w:rPr>
              <w:t>he upper circalittoral zone. This</w:t>
            </w:r>
            <w:r w:rsidRPr="00E772EE">
              <w:rPr>
                <w:rFonts w:cstheme="minorHAnsi"/>
                <w:color w:val="000000"/>
                <w:sz w:val="18"/>
                <w:szCs w:val="18"/>
              </w:rPr>
              <w:t xml:space="preserve"> major type </w:t>
            </w:r>
            <w:r>
              <w:rPr>
                <w:rFonts w:cstheme="minorHAnsi"/>
                <w:color w:val="000000"/>
                <w:sz w:val="18"/>
                <w:szCs w:val="18"/>
              </w:rPr>
              <w:t xml:space="preserve">comprises </w:t>
            </w:r>
            <w:r w:rsidRPr="00E772EE">
              <w:rPr>
                <w:rFonts w:cstheme="minorHAnsi"/>
                <w:color w:val="000000"/>
                <w:sz w:val="18"/>
                <w:szCs w:val="18"/>
              </w:rPr>
              <w:t xml:space="preserve">variation from sheltered </w:t>
            </w:r>
            <w:r>
              <w:rPr>
                <w:rFonts w:cstheme="minorHAnsi"/>
                <w:color w:val="000000"/>
                <w:sz w:val="18"/>
                <w:szCs w:val="18"/>
              </w:rPr>
              <w:t xml:space="preserve">via moderately to strongly exposed </w:t>
            </w:r>
            <w:r w:rsidRPr="00E772EE">
              <w:rPr>
                <w:rFonts w:cstheme="minorHAnsi"/>
                <w:color w:val="000000"/>
                <w:sz w:val="18"/>
                <w:szCs w:val="18"/>
              </w:rPr>
              <w:t>hard substrates.</w:t>
            </w:r>
          </w:p>
        </w:tc>
      </w:tr>
      <w:tr w:rsidR="00272864" w:rsidRPr="009F739C" w14:paraId="5EF68D92" w14:textId="77777777" w:rsidTr="00CA4589">
        <w:trPr>
          <w:cantSplit/>
        </w:trPr>
        <w:tc>
          <w:tcPr>
            <w:tcW w:w="430" w:type="dxa"/>
          </w:tcPr>
          <w:p w14:paraId="4CA152D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M2</w:t>
            </w:r>
          </w:p>
        </w:tc>
        <w:tc>
          <w:tcPr>
            <w:tcW w:w="1833" w:type="dxa"/>
          </w:tcPr>
          <w:p w14:paraId="63F4B4B6" w14:textId="77777777" w:rsidR="00272864" w:rsidRPr="00035E48" w:rsidRDefault="00272864" w:rsidP="00CA4589">
            <w:pPr>
              <w:rPr>
                <w:rFonts w:cstheme="minorHAnsi"/>
                <w:sz w:val="18"/>
                <w:szCs w:val="18"/>
                <w:lang w:val="en-US"/>
              </w:rPr>
            </w:pPr>
            <w:r w:rsidRPr="00035E48">
              <w:rPr>
                <w:rFonts w:cstheme="minorHAnsi"/>
                <w:color w:val="000000"/>
                <w:sz w:val="18"/>
                <w:szCs w:val="18"/>
              </w:rPr>
              <w:t>Aphotic marine rock</w:t>
            </w:r>
          </w:p>
        </w:tc>
        <w:tc>
          <w:tcPr>
            <w:tcW w:w="6946" w:type="dxa"/>
          </w:tcPr>
          <w:p w14:paraId="3DC58E72"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Aphotic </w:t>
            </w:r>
            <w:r>
              <w:rPr>
                <w:rFonts w:cstheme="minorHAnsi"/>
                <w:color w:val="000000"/>
                <w:sz w:val="18"/>
                <w:szCs w:val="18"/>
              </w:rPr>
              <w:t>marine rock</w:t>
            </w:r>
            <w:r w:rsidRPr="00E772EE">
              <w:rPr>
                <w:rFonts w:cstheme="minorHAnsi"/>
                <w:color w:val="000000"/>
                <w:sz w:val="18"/>
                <w:szCs w:val="18"/>
              </w:rPr>
              <w:t xml:space="preserve"> </w:t>
            </w:r>
            <w:r>
              <w:rPr>
                <w:rFonts w:cstheme="minorHAnsi"/>
                <w:color w:val="000000"/>
                <w:sz w:val="18"/>
                <w:szCs w:val="18"/>
              </w:rPr>
              <w:t xml:space="preserve">comprises hard substrates </w:t>
            </w:r>
            <w:r w:rsidRPr="00E772EE">
              <w:rPr>
                <w:rFonts w:cstheme="minorHAnsi"/>
                <w:color w:val="000000"/>
                <w:sz w:val="18"/>
                <w:szCs w:val="18"/>
              </w:rPr>
              <w:t>below the compe</w:t>
            </w:r>
            <w:r>
              <w:rPr>
                <w:rFonts w:cstheme="minorHAnsi"/>
                <w:color w:val="000000"/>
                <w:sz w:val="18"/>
                <w:szCs w:val="18"/>
              </w:rPr>
              <w:t>n</w:t>
            </w:r>
            <w:r w:rsidRPr="00E772EE">
              <w:rPr>
                <w:rFonts w:cstheme="minorHAnsi"/>
                <w:color w:val="000000"/>
                <w:sz w:val="18"/>
                <w:szCs w:val="18"/>
              </w:rPr>
              <w:t xml:space="preserve">sation point, </w:t>
            </w:r>
            <w:r>
              <w:rPr>
                <w:rFonts w:cstheme="minorHAnsi"/>
                <w:color w:val="000000"/>
                <w:sz w:val="18"/>
                <w:szCs w:val="18"/>
              </w:rPr>
              <w:t xml:space="preserve">i.e., </w:t>
            </w:r>
            <w:r w:rsidRPr="00E772EE">
              <w:rPr>
                <w:rFonts w:cstheme="minorHAnsi"/>
                <w:color w:val="000000"/>
                <w:sz w:val="18"/>
                <w:szCs w:val="18"/>
              </w:rPr>
              <w:t xml:space="preserve">where </w:t>
            </w:r>
            <w:r>
              <w:rPr>
                <w:rFonts w:cstheme="minorHAnsi"/>
                <w:color w:val="000000"/>
                <w:sz w:val="18"/>
                <w:szCs w:val="18"/>
              </w:rPr>
              <w:t>light intensities are</w:t>
            </w:r>
            <w:r w:rsidRPr="00E772EE">
              <w:rPr>
                <w:rFonts w:cstheme="minorHAnsi"/>
                <w:color w:val="000000"/>
                <w:sz w:val="18"/>
                <w:szCs w:val="18"/>
              </w:rPr>
              <w:t xml:space="preserve"> too low </w:t>
            </w:r>
            <w:r>
              <w:rPr>
                <w:rFonts w:cstheme="minorHAnsi"/>
                <w:color w:val="000000"/>
                <w:sz w:val="18"/>
                <w:szCs w:val="18"/>
              </w:rPr>
              <w:t xml:space="preserve">for positive net assimilation by </w:t>
            </w:r>
            <w:r w:rsidRPr="00E772EE">
              <w:rPr>
                <w:rFonts w:cstheme="minorHAnsi"/>
                <w:color w:val="000000"/>
                <w:sz w:val="18"/>
                <w:szCs w:val="18"/>
              </w:rPr>
              <w:t>p</w:t>
            </w:r>
            <w:r>
              <w:rPr>
                <w:rFonts w:cstheme="minorHAnsi"/>
                <w:color w:val="000000"/>
                <w:sz w:val="18"/>
                <w:szCs w:val="18"/>
              </w:rPr>
              <w:t>hotosynthesis. Algae are</w:t>
            </w:r>
            <w:r w:rsidRPr="00E772EE">
              <w:rPr>
                <w:rFonts w:cstheme="minorHAnsi"/>
                <w:color w:val="000000"/>
                <w:sz w:val="18"/>
                <w:szCs w:val="18"/>
              </w:rPr>
              <w:t xml:space="preserve"> absent</w:t>
            </w:r>
            <w:r>
              <w:rPr>
                <w:rFonts w:cstheme="minorHAnsi"/>
                <w:color w:val="000000"/>
                <w:sz w:val="18"/>
                <w:szCs w:val="18"/>
              </w:rPr>
              <w:t>; various</w:t>
            </w:r>
            <w:r w:rsidRPr="00E772EE">
              <w:rPr>
                <w:rFonts w:cstheme="minorHAnsi"/>
                <w:color w:val="000000"/>
                <w:sz w:val="18"/>
                <w:szCs w:val="18"/>
              </w:rPr>
              <w:t xml:space="preserve"> </w:t>
            </w:r>
            <w:r>
              <w:rPr>
                <w:rFonts w:cstheme="minorHAnsi"/>
                <w:color w:val="000000"/>
                <w:sz w:val="18"/>
                <w:szCs w:val="18"/>
              </w:rPr>
              <w:t>animal communities dominate.</w:t>
            </w:r>
            <w:r w:rsidRPr="00E772EE">
              <w:rPr>
                <w:rFonts w:cstheme="minorHAnsi"/>
                <w:color w:val="000000"/>
                <w:sz w:val="18"/>
                <w:szCs w:val="18"/>
              </w:rPr>
              <w:t xml:space="preserve"> </w:t>
            </w:r>
            <w:r>
              <w:rPr>
                <w:rFonts w:cstheme="minorHAnsi"/>
                <w:color w:val="000000"/>
                <w:sz w:val="18"/>
                <w:szCs w:val="18"/>
              </w:rPr>
              <w:t>S</w:t>
            </w:r>
            <w:r w:rsidRPr="00E772EE">
              <w:rPr>
                <w:rFonts w:cstheme="minorHAnsi"/>
                <w:color w:val="000000"/>
                <w:sz w:val="18"/>
                <w:szCs w:val="18"/>
              </w:rPr>
              <w:t>ponges (Porifera)</w:t>
            </w:r>
            <w:r>
              <w:rPr>
                <w:rFonts w:cstheme="minorHAnsi"/>
                <w:color w:val="000000"/>
                <w:sz w:val="18"/>
                <w:szCs w:val="18"/>
              </w:rPr>
              <w:t xml:space="preserve"> are common</w:t>
            </w:r>
            <w:r w:rsidRPr="00E772EE">
              <w:rPr>
                <w:rFonts w:cstheme="minorHAnsi"/>
                <w:color w:val="000000"/>
                <w:sz w:val="18"/>
                <w:szCs w:val="18"/>
              </w:rPr>
              <w:t xml:space="preserve">. The species composition varies </w:t>
            </w:r>
            <w:r>
              <w:rPr>
                <w:rFonts w:cstheme="minorHAnsi"/>
                <w:color w:val="000000"/>
                <w:sz w:val="18"/>
                <w:szCs w:val="18"/>
              </w:rPr>
              <w:t xml:space="preserve">with </w:t>
            </w:r>
            <w:r w:rsidRPr="00E772EE">
              <w:rPr>
                <w:rFonts w:cstheme="minorHAnsi"/>
                <w:color w:val="000000"/>
                <w:sz w:val="18"/>
                <w:szCs w:val="18"/>
              </w:rPr>
              <w:t xml:space="preserve">depth, temperature and nutrient supply. The major type </w:t>
            </w:r>
            <w:r>
              <w:rPr>
                <w:rFonts w:cstheme="minorHAnsi"/>
                <w:color w:val="000000"/>
                <w:sz w:val="18"/>
                <w:szCs w:val="18"/>
              </w:rPr>
              <w:t xml:space="preserve">comprises </w:t>
            </w:r>
            <w:r w:rsidRPr="00E772EE">
              <w:rPr>
                <w:rFonts w:cstheme="minorHAnsi"/>
                <w:color w:val="000000"/>
                <w:sz w:val="18"/>
                <w:szCs w:val="18"/>
              </w:rPr>
              <w:t xml:space="preserve">variation from sheltered </w:t>
            </w:r>
            <w:r>
              <w:rPr>
                <w:rFonts w:cstheme="minorHAnsi"/>
                <w:color w:val="000000"/>
                <w:sz w:val="18"/>
                <w:szCs w:val="18"/>
              </w:rPr>
              <w:t>via moderately to strongly exposed hard substrates, while strongly exposed substrates are rarely found.</w:t>
            </w:r>
          </w:p>
        </w:tc>
      </w:tr>
      <w:tr w:rsidR="00272864" w:rsidRPr="009F739C" w14:paraId="1791A1BA" w14:textId="77777777" w:rsidTr="00CA4589">
        <w:trPr>
          <w:cantSplit/>
        </w:trPr>
        <w:tc>
          <w:tcPr>
            <w:tcW w:w="430" w:type="dxa"/>
          </w:tcPr>
          <w:p w14:paraId="33A1F1EE"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M3</w:t>
            </w:r>
          </w:p>
        </w:tc>
        <w:tc>
          <w:tcPr>
            <w:tcW w:w="1833" w:type="dxa"/>
          </w:tcPr>
          <w:p w14:paraId="66CB13C5" w14:textId="77777777" w:rsidR="00272864" w:rsidRPr="00035E48" w:rsidRDefault="00272864" w:rsidP="00CA4589">
            <w:pPr>
              <w:rPr>
                <w:rFonts w:cstheme="minorHAnsi"/>
                <w:sz w:val="18"/>
                <w:szCs w:val="18"/>
                <w:lang w:val="en-US"/>
              </w:rPr>
            </w:pPr>
            <w:r w:rsidRPr="00035E48">
              <w:rPr>
                <w:rFonts w:cstheme="minorHAnsi"/>
                <w:color w:val="000000"/>
                <w:sz w:val="18"/>
                <w:szCs w:val="18"/>
              </w:rPr>
              <w:t>Littoral rock</w:t>
            </w:r>
          </w:p>
        </w:tc>
        <w:tc>
          <w:tcPr>
            <w:tcW w:w="6946" w:type="dxa"/>
          </w:tcPr>
          <w:p w14:paraId="17C26461" w14:textId="77777777" w:rsidR="00272864" w:rsidRPr="00E772EE" w:rsidRDefault="00272864" w:rsidP="00CA4589">
            <w:pPr>
              <w:rPr>
                <w:rFonts w:cstheme="minorHAnsi"/>
                <w:sz w:val="18"/>
                <w:szCs w:val="18"/>
                <w:lang w:val="en-US"/>
              </w:rPr>
            </w:pPr>
            <w:r>
              <w:rPr>
                <w:rFonts w:cstheme="minorHAnsi"/>
                <w:color w:val="000000"/>
                <w:sz w:val="18"/>
                <w:szCs w:val="18"/>
              </w:rPr>
              <w:t>Littoral rock</w:t>
            </w:r>
            <w:r w:rsidRPr="00E772EE">
              <w:rPr>
                <w:rFonts w:cstheme="minorHAnsi"/>
                <w:color w:val="000000"/>
                <w:sz w:val="18"/>
                <w:szCs w:val="18"/>
              </w:rPr>
              <w:t xml:space="preserve"> include</w:t>
            </w:r>
            <w:r>
              <w:rPr>
                <w:rFonts w:cstheme="minorHAnsi"/>
                <w:color w:val="000000"/>
                <w:sz w:val="18"/>
                <w:szCs w:val="18"/>
              </w:rPr>
              <w:t>s</w:t>
            </w:r>
            <w:r w:rsidRPr="00E772EE">
              <w:rPr>
                <w:rFonts w:cstheme="minorHAnsi"/>
                <w:color w:val="000000"/>
                <w:sz w:val="18"/>
                <w:szCs w:val="18"/>
              </w:rPr>
              <w:t xml:space="preserve"> </w:t>
            </w:r>
            <w:proofErr w:type="spellStart"/>
            <w:r w:rsidRPr="00E772EE">
              <w:rPr>
                <w:rFonts w:cstheme="minorHAnsi"/>
                <w:color w:val="000000"/>
                <w:sz w:val="18"/>
                <w:szCs w:val="18"/>
              </w:rPr>
              <w:t>rockwalls</w:t>
            </w:r>
            <w:proofErr w:type="spellEnd"/>
            <w:r w:rsidRPr="00E772EE">
              <w:rPr>
                <w:rFonts w:cstheme="minorHAnsi"/>
                <w:color w:val="000000"/>
                <w:sz w:val="18"/>
                <w:szCs w:val="18"/>
              </w:rPr>
              <w:t xml:space="preserve">, outcrops and stable boulders in the tidal </w:t>
            </w:r>
            <w:r>
              <w:rPr>
                <w:rFonts w:cstheme="minorHAnsi"/>
                <w:color w:val="000000"/>
                <w:sz w:val="18"/>
                <w:szCs w:val="18"/>
              </w:rPr>
              <w:t>belt, delimited upwards</w:t>
            </w:r>
            <w:r w:rsidRPr="00E772EE">
              <w:rPr>
                <w:rFonts w:cstheme="minorHAnsi"/>
                <w:color w:val="000000"/>
                <w:sz w:val="18"/>
                <w:szCs w:val="18"/>
              </w:rPr>
              <w:t xml:space="preserve"> </w:t>
            </w:r>
            <w:r>
              <w:rPr>
                <w:rFonts w:cstheme="minorHAnsi"/>
                <w:color w:val="000000"/>
                <w:sz w:val="18"/>
                <w:szCs w:val="18"/>
              </w:rPr>
              <w:t xml:space="preserve">by the shift from dominance by </w:t>
            </w:r>
            <w:r w:rsidRPr="00E772EE">
              <w:rPr>
                <w:rFonts w:cstheme="minorHAnsi"/>
                <w:color w:val="000000"/>
                <w:sz w:val="18"/>
                <w:szCs w:val="18"/>
              </w:rPr>
              <w:t>saltwater</w:t>
            </w:r>
            <w:r>
              <w:rPr>
                <w:rFonts w:cstheme="minorHAnsi"/>
                <w:color w:val="000000"/>
                <w:sz w:val="18"/>
                <w:szCs w:val="18"/>
              </w:rPr>
              <w:t>-adapted</w:t>
            </w:r>
            <w:r w:rsidRPr="00E772EE">
              <w:rPr>
                <w:rFonts w:cstheme="minorHAnsi"/>
                <w:color w:val="000000"/>
                <w:sz w:val="18"/>
                <w:szCs w:val="18"/>
              </w:rPr>
              <w:t xml:space="preserve"> organisms </w:t>
            </w:r>
            <w:r>
              <w:rPr>
                <w:rFonts w:cstheme="minorHAnsi"/>
                <w:color w:val="000000"/>
                <w:sz w:val="18"/>
                <w:szCs w:val="18"/>
              </w:rPr>
              <w:t xml:space="preserve">(e.g., </w:t>
            </w:r>
            <w:r w:rsidRPr="00E772EE">
              <w:rPr>
                <w:rFonts w:cstheme="minorHAnsi"/>
                <w:color w:val="000000"/>
                <w:sz w:val="18"/>
                <w:szCs w:val="18"/>
              </w:rPr>
              <w:t xml:space="preserve">the barnacle </w:t>
            </w:r>
            <w:proofErr w:type="spellStart"/>
            <w:r w:rsidRPr="00FD79F4">
              <w:rPr>
                <w:rFonts w:cstheme="minorHAnsi"/>
                <w:i/>
                <w:color w:val="000000"/>
                <w:sz w:val="18"/>
                <w:szCs w:val="18"/>
              </w:rPr>
              <w:t>Semibalanus</w:t>
            </w:r>
            <w:proofErr w:type="spellEnd"/>
            <w:r w:rsidRPr="00FD79F4">
              <w:rPr>
                <w:rFonts w:cstheme="minorHAnsi"/>
                <w:i/>
                <w:color w:val="000000"/>
                <w:sz w:val="18"/>
                <w:szCs w:val="18"/>
              </w:rPr>
              <w:t xml:space="preserve"> </w:t>
            </w:r>
            <w:proofErr w:type="spellStart"/>
            <w:r w:rsidRPr="00FD79F4">
              <w:rPr>
                <w:rFonts w:cstheme="minorHAnsi"/>
                <w:i/>
                <w:color w:val="000000"/>
                <w:sz w:val="18"/>
                <w:szCs w:val="18"/>
              </w:rPr>
              <w:t>balanoides</w:t>
            </w:r>
            <w:proofErr w:type="spellEnd"/>
            <w:r>
              <w:rPr>
                <w:rFonts w:cstheme="minorHAnsi"/>
                <w:color w:val="000000"/>
                <w:sz w:val="18"/>
                <w:szCs w:val="18"/>
              </w:rPr>
              <w:t xml:space="preserve"> and</w:t>
            </w:r>
            <w:r w:rsidRPr="00E772EE">
              <w:rPr>
                <w:rFonts w:cstheme="minorHAnsi"/>
                <w:color w:val="000000"/>
                <w:sz w:val="18"/>
                <w:szCs w:val="18"/>
              </w:rPr>
              <w:t xml:space="preserve"> the winkle </w:t>
            </w:r>
            <w:r w:rsidRPr="00FD79F4">
              <w:rPr>
                <w:rFonts w:cstheme="minorHAnsi"/>
                <w:i/>
                <w:color w:val="000000"/>
                <w:sz w:val="18"/>
                <w:szCs w:val="18"/>
              </w:rPr>
              <w:t xml:space="preserve">Littorina </w:t>
            </w:r>
            <w:proofErr w:type="spellStart"/>
            <w:r w:rsidRPr="00FD79F4">
              <w:rPr>
                <w:rFonts w:cstheme="minorHAnsi"/>
                <w:i/>
                <w:color w:val="000000"/>
                <w:sz w:val="18"/>
                <w:szCs w:val="18"/>
              </w:rPr>
              <w:t>littorea</w:t>
            </w:r>
            <w:proofErr w:type="spellEnd"/>
            <w:r>
              <w:rPr>
                <w:rFonts w:cstheme="minorHAnsi"/>
                <w:color w:val="000000"/>
                <w:sz w:val="18"/>
                <w:szCs w:val="18"/>
              </w:rPr>
              <w:t>) to</w:t>
            </w:r>
            <w:r w:rsidRPr="00E772EE">
              <w:rPr>
                <w:rFonts w:cstheme="minorHAnsi"/>
                <w:color w:val="000000"/>
                <w:sz w:val="18"/>
                <w:szCs w:val="18"/>
              </w:rPr>
              <w:t xml:space="preserve"> </w:t>
            </w:r>
            <w:proofErr w:type="spellStart"/>
            <w:r>
              <w:rPr>
                <w:rFonts w:cstheme="minorHAnsi"/>
                <w:color w:val="000000"/>
                <w:sz w:val="18"/>
                <w:szCs w:val="18"/>
              </w:rPr>
              <w:t>dominace</w:t>
            </w:r>
            <w:proofErr w:type="spellEnd"/>
            <w:r>
              <w:rPr>
                <w:rFonts w:cstheme="minorHAnsi"/>
                <w:color w:val="000000"/>
                <w:sz w:val="18"/>
                <w:szCs w:val="18"/>
              </w:rPr>
              <w:t xml:space="preserve"> by terrestrial organisms, typically </w:t>
            </w:r>
            <w:r w:rsidRPr="00E772EE">
              <w:rPr>
                <w:rFonts w:cstheme="minorHAnsi"/>
                <w:color w:val="000000"/>
                <w:sz w:val="18"/>
                <w:szCs w:val="18"/>
              </w:rPr>
              <w:t xml:space="preserve">the lichen </w:t>
            </w:r>
            <w:r w:rsidRPr="00FD79F4">
              <w:rPr>
                <w:rFonts w:cstheme="minorHAnsi"/>
                <w:i/>
                <w:color w:val="000000"/>
                <w:sz w:val="18"/>
                <w:szCs w:val="18"/>
              </w:rPr>
              <w:t xml:space="preserve">Verrucaria </w:t>
            </w:r>
            <w:proofErr w:type="spellStart"/>
            <w:r w:rsidRPr="00FD79F4">
              <w:rPr>
                <w:rFonts w:cstheme="minorHAnsi"/>
                <w:i/>
                <w:color w:val="000000"/>
                <w:sz w:val="18"/>
                <w:szCs w:val="18"/>
              </w:rPr>
              <w:t>maura</w:t>
            </w:r>
            <w:proofErr w:type="spellEnd"/>
            <w:r>
              <w:rPr>
                <w:rFonts w:cstheme="minorHAnsi"/>
                <w:color w:val="000000"/>
                <w:sz w:val="18"/>
                <w:szCs w:val="18"/>
              </w:rPr>
              <w:t>. Downwards littoral rock is delimited by the low tide level. This</w:t>
            </w:r>
            <w:r w:rsidRPr="00E772EE">
              <w:rPr>
                <w:rFonts w:cstheme="minorHAnsi"/>
                <w:color w:val="000000"/>
                <w:sz w:val="18"/>
                <w:szCs w:val="18"/>
              </w:rPr>
              <w:t xml:space="preserve"> major type inclu</w:t>
            </w:r>
            <w:r>
              <w:rPr>
                <w:rFonts w:cstheme="minorHAnsi"/>
                <w:color w:val="000000"/>
                <w:sz w:val="18"/>
                <w:szCs w:val="18"/>
              </w:rPr>
              <w:t>des the upper infra littoral zone, comprises</w:t>
            </w:r>
            <w:r w:rsidRPr="00E772EE">
              <w:rPr>
                <w:rFonts w:cstheme="minorHAnsi"/>
                <w:color w:val="000000"/>
                <w:sz w:val="18"/>
                <w:szCs w:val="18"/>
              </w:rPr>
              <w:t xml:space="preserve"> communities fr</w:t>
            </w:r>
            <w:r>
              <w:rPr>
                <w:rFonts w:cstheme="minorHAnsi"/>
                <w:color w:val="000000"/>
                <w:sz w:val="18"/>
                <w:szCs w:val="18"/>
              </w:rPr>
              <w:t>om both salt and brackish water as well as</w:t>
            </w:r>
            <w:r w:rsidRPr="00E772EE">
              <w:rPr>
                <w:rFonts w:cstheme="minorHAnsi"/>
                <w:color w:val="000000"/>
                <w:sz w:val="18"/>
                <w:szCs w:val="18"/>
              </w:rPr>
              <w:t xml:space="preserve"> variation from sheltered </w:t>
            </w:r>
            <w:r>
              <w:rPr>
                <w:rFonts w:cstheme="minorHAnsi"/>
                <w:color w:val="000000"/>
                <w:sz w:val="18"/>
                <w:szCs w:val="18"/>
              </w:rPr>
              <w:t xml:space="preserve">via moderately to strongly exposed </w:t>
            </w:r>
            <w:r w:rsidRPr="00E772EE">
              <w:rPr>
                <w:rFonts w:cstheme="minorHAnsi"/>
                <w:color w:val="000000"/>
                <w:sz w:val="18"/>
                <w:szCs w:val="18"/>
              </w:rPr>
              <w:t>hard substrates.</w:t>
            </w:r>
          </w:p>
        </w:tc>
      </w:tr>
      <w:tr w:rsidR="00272864" w:rsidRPr="009F739C" w14:paraId="6A640DDC" w14:textId="77777777" w:rsidTr="00CA4589">
        <w:trPr>
          <w:cantSplit/>
        </w:trPr>
        <w:tc>
          <w:tcPr>
            <w:tcW w:w="430" w:type="dxa"/>
          </w:tcPr>
          <w:p w14:paraId="48F610C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M4</w:t>
            </w:r>
          </w:p>
        </w:tc>
        <w:tc>
          <w:tcPr>
            <w:tcW w:w="1833" w:type="dxa"/>
          </w:tcPr>
          <w:p w14:paraId="22EF2CBD" w14:textId="77777777" w:rsidR="00272864" w:rsidRPr="00035E48" w:rsidRDefault="00272864" w:rsidP="00CA4589">
            <w:pPr>
              <w:rPr>
                <w:rFonts w:cstheme="minorHAnsi"/>
                <w:sz w:val="18"/>
                <w:szCs w:val="18"/>
                <w:lang w:val="en-US"/>
              </w:rPr>
            </w:pPr>
            <w:r w:rsidRPr="00035E48">
              <w:rPr>
                <w:rFonts w:cstheme="minorHAnsi"/>
                <w:color w:val="000000"/>
                <w:sz w:val="18"/>
                <w:szCs w:val="18"/>
              </w:rPr>
              <w:t>Euphotic marine sediment</w:t>
            </w:r>
          </w:p>
        </w:tc>
        <w:tc>
          <w:tcPr>
            <w:tcW w:w="6946" w:type="dxa"/>
          </w:tcPr>
          <w:p w14:paraId="4C942534"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Euphotic </w:t>
            </w:r>
            <w:r>
              <w:rPr>
                <w:rFonts w:cstheme="minorHAnsi"/>
                <w:color w:val="000000"/>
                <w:sz w:val="18"/>
                <w:szCs w:val="18"/>
              </w:rPr>
              <w:t xml:space="preserve">marine sediment </w:t>
            </w:r>
            <w:r w:rsidRPr="00E772EE">
              <w:rPr>
                <w:rFonts w:cstheme="minorHAnsi"/>
                <w:color w:val="000000"/>
                <w:sz w:val="18"/>
                <w:szCs w:val="18"/>
              </w:rPr>
              <w:t>comprise</w:t>
            </w:r>
            <w:r>
              <w:rPr>
                <w:rFonts w:cstheme="minorHAnsi"/>
                <w:color w:val="000000"/>
                <w:sz w:val="18"/>
                <w:szCs w:val="18"/>
              </w:rPr>
              <w:t xml:space="preserve">s soft </w:t>
            </w:r>
            <w:r w:rsidRPr="00E772EE">
              <w:rPr>
                <w:rFonts w:cstheme="minorHAnsi"/>
                <w:color w:val="000000"/>
                <w:sz w:val="18"/>
                <w:szCs w:val="18"/>
              </w:rPr>
              <w:t>s</w:t>
            </w:r>
            <w:r>
              <w:rPr>
                <w:rFonts w:cstheme="minorHAnsi"/>
                <w:color w:val="000000"/>
                <w:sz w:val="18"/>
                <w:szCs w:val="18"/>
              </w:rPr>
              <w:t>ubstrate</w:t>
            </w:r>
            <w:r w:rsidRPr="00E772EE">
              <w:rPr>
                <w:rFonts w:cstheme="minorHAnsi"/>
                <w:color w:val="000000"/>
                <w:sz w:val="18"/>
                <w:szCs w:val="18"/>
              </w:rPr>
              <w:t xml:space="preserve">s in the </w:t>
            </w:r>
            <w:r>
              <w:rPr>
                <w:rFonts w:cstheme="minorHAnsi"/>
                <w:color w:val="000000"/>
                <w:sz w:val="18"/>
                <w:szCs w:val="18"/>
              </w:rPr>
              <w:t xml:space="preserve">marine </w:t>
            </w:r>
            <w:proofErr w:type="spellStart"/>
            <w:r>
              <w:rPr>
                <w:rFonts w:cstheme="minorHAnsi"/>
                <w:color w:val="000000"/>
                <w:sz w:val="18"/>
                <w:szCs w:val="18"/>
              </w:rPr>
              <w:t>hydrolittoral</w:t>
            </w:r>
            <w:proofErr w:type="spellEnd"/>
            <w:r>
              <w:rPr>
                <w:rFonts w:cstheme="minorHAnsi"/>
                <w:color w:val="000000"/>
                <w:sz w:val="18"/>
                <w:szCs w:val="18"/>
              </w:rPr>
              <w:t xml:space="preserve"> and </w:t>
            </w:r>
            <w:r w:rsidRPr="00E772EE">
              <w:rPr>
                <w:rFonts w:cstheme="minorHAnsi"/>
                <w:color w:val="000000"/>
                <w:sz w:val="18"/>
                <w:szCs w:val="18"/>
              </w:rPr>
              <w:t xml:space="preserve">euphotic </w:t>
            </w:r>
            <w:r>
              <w:rPr>
                <w:rFonts w:cstheme="minorHAnsi"/>
                <w:color w:val="000000"/>
                <w:sz w:val="18"/>
                <w:szCs w:val="18"/>
              </w:rPr>
              <w:t xml:space="preserve">sublittoral belts, extending </w:t>
            </w:r>
            <w:r w:rsidRPr="00E772EE">
              <w:rPr>
                <w:rFonts w:cstheme="minorHAnsi"/>
                <w:color w:val="000000"/>
                <w:sz w:val="18"/>
                <w:szCs w:val="18"/>
              </w:rPr>
              <w:t xml:space="preserve">down to the compensation point. Euphotic </w:t>
            </w:r>
            <w:r>
              <w:rPr>
                <w:rFonts w:cstheme="minorHAnsi"/>
                <w:color w:val="000000"/>
                <w:sz w:val="18"/>
                <w:szCs w:val="18"/>
              </w:rPr>
              <w:t xml:space="preserve">marine sediment is found on </w:t>
            </w:r>
            <w:r w:rsidRPr="00E772EE">
              <w:rPr>
                <w:rFonts w:cstheme="minorHAnsi"/>
                <w:color w:val="000000"/>
                <w:sz w:val="18"/>
                <w:szCs w:val="18"/>
              </w:rPr>
              <w:t xml:space="preserve">sites </w:t>
            </w:r>
            <w:r>
              <w:rPr>
                <w:rFonts w:cstheme="minorHAnsi"/>
                <w:color w:val="000000"/>
                <w:sz w:val="18"/>
                <w:szCs w:val="18"/>
              </w:rPr>
              <w:t xml:space="preserve">protected from the action of strong waves and currents, typically </w:t>
            </w:r>
            <w:r w:rsidRPr="00E772EE">
              <w:rPr>
                <w:rFonts w:cstheme="minorHAnsi"/>
                <w:color w:val="000000"/>
                <w:sz w:val="18"/>
                <w:szCs w:val="18"/>
              </w:rPr>
              <w:t xml:space="preserve">dominated by </w:t>
            </w:r>
            <w:r>
              <w:rPr>
                <w:rFonts w:cstheme="minorHAnsi"/>
                <w:color w:val="000000"/>
                <w:sz w:val="18"/>
                <w:szCs w:val="18"/>
              </w:rPr>
              <w:t xml:space="preserve">sand and </w:t>
            </w:r>
            <w:r w:rsidRPr="00E772EE">
              <w:rPr>
                <w:rFonts w:cstheme="minorHAnsi"/>
                <w:color w:val="000000"/>
                <w:sz w:val="18"/>
                <w:szCs w:val="18"/>
              </w:rPr>
              <w:t>silt</w:t>
            </w:r>
            <w:r>
              <w:rPr>
                <w:rFonts w:cstheme="minorHAnsi"/>
                <w:color w:val="000000"/>
                <w:sz w:val="18"/>
                <w:szCs w:val="18"/>
              </w:rPr>
              <w:t xml:space="preserve"> or,</w:t>
            </w:r>
            <w:r w:rsidRPr="00E772EE">
              <w:rPr>
                <w:rFonts w:cstheme="minorHAnsi"/>
                <w:color w:val="000000"/>
                <w:sz w:val="18"/>
                <w:szCs w:val="18"/>
              </w:rPr>
              <w:t xml:space="preserve"> </w:t>
            </w:r>
            <w:r>
              <w:rPr>
                <w:rFonts w:cstheme="minorHAnsi"/>
                <w:color w:val="000000"/>
                <w:sz w:val="18"/>
                <w:szCs w:val="18"/>
              </w:rPr>
              <w:t xml:space="preserve">on more </w:t>
            </w:r>
            <w:r w:rsidRPr="00E772EE">
              <w:rPr>
                <w:rFonts w:cstheme="minorHAnsi"/>
                <w:color w:val="000000"/>
                <w:sz w:val="18"/>
                <w:szCs w:val="18"/>
              </w:rPr>
              <w:t>exposed sites</w:t>
            </w:r>
            <w:r>
              <w:rPr>
                <w:rFonts w:cstheme="minorHAnsi"/>
                <w:color w:val="000000"/>
                <w:sz w:val="18"/>
                <w:szCs w:val="18"/>
              </w:rPr>
              <w:t>,</w:t>
            </w:r>
            <w:r w:rsidRPr="00E772EE">
              <w:rPr>
                <w:rFonts w:cstheme="minorHAnsi"/>
                <w:color w:val="000000"/>
                <w:sz w:val="18"/>
                <w:szCs w:val="18"/>
              </w:rPr>
              <w:t xml:space="preserve"> by gravel and pebbles. The organic matter content varies </w:t>
            </w:r>
            <w:r>
              <w:rPr>
                <w:rFonts w:cstheme="minorHAnsi"/>
                <w:color w:val="000000"/>
                <w:sz w:val="18"/>
                <w:szCs w:val="18"/>
              </w:rPr>
              <w:t>a lot, from</w:t>
            </w:r>
            <w:r w:rsidRPr="00E772EE">
              <w:rPr>
                <w:rFonts w:cstheme="minorHAnsi"/>
                <w:color w:val="000000"/>
                <w:sz w:val="18"/>
                <w:szCs w:val="18"/>
              </w:rPr>
              <w:t xml:space="preserve"> </w:t>
            </w:r>
            <w:r>
              <w:rPr>
                <w:rFonts w:cstheme="minorHAnsi"/>
                <w:color w:val="000000"/>
                <w:sz w:val="18"/>
                <w:szCs w:val="18"/>
              </w:rPr>
              <w:t>pure mineral to pure organic substrates</w:t>
            </w:r>
            <w:r w:rsidRPr="00E772EE">
              <w:rPr>
                <w:rFonts w:cstheme="minorHAnsi"/>
                <w:color w:val="000000"/>
                <w:sz w:val="18"/>
                <w:szCs w:val="18"/>
              </w:rPr>
              <w:t xml:space="preserve">. Special substrates such as </w:t>
            </w:r>
            <w:proofErr w:type="spellStart"/>
            <w:r>
              <w:rPr>
                <w:rFonts w:cstheme="minorHAnsi"/>
                <w:color w:val="000000"/>
                <w:sz w:val="18"/>
                <w:szCs w:val="18"/>
              </w:rPr>
              <w:t>dy</w:t>
            </w:r>
            <w:proofErr w:type="spellEnd"/>
            <w:r>
              <w:rPr>
                <w:rFonts w:cstheme="minorHAnsi"/>
                <w:color w:val="000000"/>
                <w:sz w:val="18"/>
                <w:szCs w:val="18"/>
              </w:rPr>
              <w:t xml:space="preserve">, </w:t>
            </w:r>
            <w:r w:rsidRPr="00E772EE">
              <w:rPr>
                <w:rFonts w:cstheme="minorHAnsi"/>
                <w:color w:val="000000"/>
                <w:sz w:val="18"/>
                <w:szCs w:val="18"/>
              </w:rPr>
              <w:t xml:space="preserve">gyttja, </w:t>
            </w:r>
            <w:proofErr w:type="spellStart"/>
            <w:r>
              <w:rPr>
                <w:rFonts w:cstheme="minorHAnsi"/>
                <w:color w:val="000000"/>
                <w:sz w:val="18"/>
                <w:szCs w:val="18"/>
              </w:rPr>
              <w:t>shellbeds</w:t>
            </w:r>
            <w:proofErr w:type="spellEnd"/>
            <w:r w:rsidRPr="00E772EE">
              <w:rPr>
                <w:rFonts w:cstheme="minorHAnsi"/>
                <w:color w:val="000000"/>
                <w:sz w:val="18"/>
                <w:szCs w:val="18"/>
              </w:rPr>
              <w:t xml:space="preserve"> and </w:t>
            </w:r>
            <w:proofErr w:type="spellStart"/>
            <w:r w:rsidRPr="00E772EE">
              <w:rPr>
                <w:rFonts w:cstheme="minorHAnsi"/>
                <w:color w:val="000000"/>
                <w:sz w:val="18"/>
                <w:szCs w:val="18"/>
              </w:rPr>
              <w:t>maerlbeds</w:t>
            </w:r>
            <w:proofErr w:type="spellEnd"/>
            <w:r w:rsidRPr="00E772EE">
              <w:rPr>
                <w:rFonts w:cstheme="minorHAnsi"/>
                <w:color w:val="000000"/>
                <w:sz w:val="18"/>
                <w:szCs w:val="18"/>
              </w:rPr>
              <w:t xml:space="preserve"> belong here, </w:t>
            </w:r>
            <w:r>
              <w:rPr>
                <w:rFonts w:cstheme="minorHAnsi"/>
                <w:color w:val="000000"/>
                <w:sz w:val="18"/>
                <w:szCs w:val="18"/>
              </w:rPr>
              <w:t xml:space="preserve">as well as the </w:t>
            </w:r>
            <w:r w:rsidRPr="00E772EE">
              <w:rPr>
                <w:rFonts w:cstheme="minorHAnsi"/>
                <w:color w:val="000000"/>
                <w:sz w:val="18"/>
                <w:szCs w:val="18"/>
              </w:rPr>
              <w:t xml:space="preserve">large mudflats </w:t>
            </w:r>
            <w:r>
              <w:rPr>
                <w:rFonts w:cstheme="minorHAnsi"/>
                <w:color w:val="000000"/>
                <w:sz w:val="18"/>
                <w:szCs w:val="18"/>
              </w:rPr>
              <w:t xml:space="preserve">that can be seen many places along the coast of Norway, </w:t>
            </w:r>
            <w:r w:rsidRPr="00E772EE">
              <w:rPr>
                <w:rFonts w:cstheme="minorHAnsi"/>
                <w:color w:val="000000"/>
                <w:sz w:val="18"/>
                <w:szCs w:val="18"/>
              </w:rPr>
              <w:t>exposed at low tide.</w:t>
            </w:r>
          </w:p>
        </w:tc>
      </w:tr>
      <w:tr w:rsidR="00272864" w:rsidRPr="009F739C" w14:paraId="25AFF3A0" w14:textId="77777777" w:rsidTr="00CA4589">
        <w:trPr>
          <w:cantSplit/>
        </w:trPr>
        <w:tc>
          <w:tcPr>
            <w:tcW w:w="430" w:type="dxa"/>
          </w:tcPr>
          <w:p w14:paraId="1B74A63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M5</w:t>
            </w:r>
          </w:p>
        </w:tc>
        <w:tc>
          <w:tcPr>
            <w:tcW w:w="1833" w:type="dxa"/>
          </w:tcPr>
          <w:p w14:paraId="65183D2D" w14:textId="77777777" w:rsidR="00272864" w:rsidRPr="00035E48" w:rsidRDefault="00272864" w:rsidP="00CA4589">
            <w:pPr>
              <w:rPr>
                <w:rFonts w:cstheme="minorHAnsi"/>
                <w:sz w:val="18"/>
                <w:szCs w:val="18"/>
                <w:lang w:val="en-US"/>
              </w:rPr>
            </w:pPr>
            <w:r w:rsidRPr="00035E48">
              <w:rPr>
                <w:rFonts w:cstheme="minorHAnsi"/>
                <w:color w:val="000000"/>
                <w:sz w:val="18"/>
                <w:szCs w:val="18"/>
              </w:rPr>
              <w:t>Aphotic marine sediment</w:t>
            </w:r>
          </w:p>
        </w:tc>
        <w:tc>
          <w:tcPr>
            <w:tcW w:w="6946" w:type="dxa"/>
          </w:tcPr>
          <w:p w14:paraId="6DEFDAF6" w14:textId="77777777" w:rsidR="00272864" w:rsidRPr="007874D1" w:rsidRDefault="00272864" w:rsidP="00CA4589">
            <w:pPr>
              <w:rPr>
                <w:rFonts w:cstheme="minorHAnsi"/>
                <w:color w:val="000000"/>
                <w:sz w:val="18"/>
                <w:szCs w:val="18"/>
              </w:rPr>
            </w:pPr>
            <w:r w:rsidRPr="00E772EE">
              <w:rPr>
                <w:rFonts w:cstheme="minorHAnsi"/>
                <w:color w:val="000000"/>
                <w:sz w:val="18"/>
                <w:szCs w:val="18"/>
              </w:rPr>
              <w:t xml:space="preserve">Aphotic </w:t>
            </w:r>
            <w:r>
              <w:rPr>
                <w:rFonts w:cstheme="minorHAnsi"/>
                <w:color w:val="000000"/>
                <w:sz w:val="18"/>
                <w:szCs w:val="18"/>
              </w:rPr>
              <w:t xml:space="preserve">marine </w:t>
            </w:r>
            <w:r w:rsidRPr="00E772EE">
              <w:rPr>
                <w:rFonts w:cstheme="minorHAnsi"/>
                <w:color w:val="000000"/>
                <w:sz w:val="18"/>
                <w:szCs w:val="18"/>
              </w:rPr>
              <w:t xml:space="preserve">sediment </w:t>
            </w:r>
            <w:r>
              <w:rPr>
                <w:rFonts w:cstheme="minorHAnsi"/>
                <w:color w:val="000000"/>
                <w:sz w:val="18"/>
                <w:szCs w:val="18"/>
              </w:rPr>
              <w:t xml:space="preserve">comprises all soft substrates </w:t>
            </w:r>
            <w:r w:rsidRPr="00E772EE">
              <w:rPr>
                <w:rFonts w:cstheme="minorHAnsi"/>
                <w:color w:val="000000"/>
                <w:sz w:val="18"/>
                <w:szCs w:val="18"/>
              </w:rPr>
              <w:t>below the compe</w:t>
            </w:r>
            <w:r>
              <w:rPr>
                <w:rFonts w:cstheme="minorHAnsi"/>
                <w:color w:val="000000"/>
                <w:sz w:val="18"/>
                <w:szCs w:val="18"/>
              </w:rPr>
              <w:t>n</w:t>
            </w:r>
            <w:r w:rsidRPr="00E772EE">
              <w:rPr>
                <w:rFonts w:cstheme="minorHAnsi"/>
                <w:color w:val="000000"/>
                <w:sz w:val="18"/>
                <w:szCs w:val="18"/>
              </w:rPr>
              <w:t xml:space="preserve">sation point, where the light intensity </w:t>
            </w:r>
            <w:r>
              <w:rPr>
                <w:rFonts w:cstheme="minorHAnsi"/>
                <w:color w:val="000000"/>
                <w:sz w:val="18"/>
                <w:szCs w:val="18"/>
              </w:rPr>
              <w:t>is too low to support photosynthesis</w:t>
            </w:r>
            <w:r w:rsidRPr="00E772EE">
              <w:rPr>
                <w:rFonts w:cstheme="minorHAnsi"/>
                <w:color w:val="000000"/>
                <w:sz w:val="18"/>
                <w:szCs w:val="18"/>
              </w:rPr>
              <w:t>.</w:t>
            </w:r>
            <w:r>
              <w:rPr>
                <w:rFonts w:cstheme="minorHAnsi"/>
                <w:color w:val="000000"/>
                <w:sz w:val="18"/>
                <w:szCs w:val="18"/>
              </w:rPr>
              <w:t xml:space="preserve"> Algae are</w:t>
            </w:r>
            <w:r w:rsidRPr="00E772EE">
              <w:rPr>
                <w:rFonts w:cstheme="minorHAnsi"/>
                <w:color w:val="000000"/>
                <w:sz w:val="18"/>
                <w:szCs w:val="18"/>
              </w:rPr>
              <w:t xml:space="preserve"> absent</w:t>
            </w:r>
            <w:r>
              <w:rPr>
                <w:rFonts w:cstheme="minorHAnsi"/>
                <w:color w:val="000000"/>
                <w:sz w:val="18"/>
                <w:szCs w:val="18"/>
              </w:rPr>
              <w:t>; various</w:t>
            </w:r>
            <w:r w:rsidRPr="00E772EE">
              <w:rPr>
                <w:rFonts w:cstheme="minorHAnsi"/>
                <w:color w:val="000000"/>
                <w:sz w:val="18"/>
                <w:szCs w:val="18"/>
              </w:rPr>
              <w:t xml:space="preserve"> </w:t>
            </w:r>
            <w:r>
              <w:rPr>
                <w:rFonts w:cstheme="minorHAnsi"/>
                <w:color w:val="000000"/>
                <w:sz w:val="18"/>
                <w:szCs w:val="18"/>
              </w:rPr>
              <w:t>animal communities dominate.</w:t>
            </w:r>
            <w:r w:rsidRPr="00E772EE">
              <w:rPr>
                <w:rFonts w:cstheme="minorHAnsi"/>
                <w:color w:val="000000"/>
                <w:sz w:val="18"/>
                <w:szCs w:val="18"/>
              </w:rPr>
              <w:t xml:space="preserve"> </w:t>
            </w:r>
            <w:r>
              <w:rPr>
                <w:rFonts w:cstheme="minorHAnsi"/>
                <w:color w:val="000000"/>
                <w:sz w:val="18"/>
                <w:szCs w:val="18"/>
              </w:rPr>
              <w:t>Species richness generally decreases towards larger depths. A</w:t>
            </w:r>
            <w:r w:rsidRPr="00E772EE">
              <w:rPr>
                <w:rFonts w:cstheme="minorHAnsi"/>
                <w:color w:val="000000"/>
                <w:sz w:val="18"/>
                <w:szCs w:val="18"/>
              </w:rPr>
              <w:t xml:space="preserve">photic </w:t>
            </w:r>
            <w:r>
              <w:rPr>
                <w:rFonts w:cstheme="minorHAnsi"/>
                <w:color w:val="000000"/>
                <w:sz w:val="18"/>
                <w:szCs w:val="18"/>
              </w:rPr>
              <w:t xml:space="preserve">marine sediment is typically found on </w:t>
            </w:r>
            <w:r w:rsidRPr="00E772EE">
              <w:rPr>
                <w:rFonts w:cstheme="minorHAnsi"/>
                <w:color w:val="000000"/>
                <w:sz w:val="18"/>
                <w:szCs w:val="18"/>
              </w:rPr>
              <w:t xml:space="preserve">sites </w:t>
            </w:r>
            <w:r>
              <w:rPr>
                <w:rFonts w:cstheme="minorHAnsi"/>
                <w:color w:val="000000"/>
                <w:sz w:val="18"/>
                <w:szCs w:val="18"/>
              </w:rPr>
              <w:t xml:space="preserve">protected from the action of strong waves and currents, </w:t>
            </w:r>
            <w:r w:rsidRPr="00E772EE">
              <w:rPr>
                <w:rFonts w:cstheme="minorHAnsi"/>
                <w:color w:val="000000"/>
                <w:sz w:val="18"/>
                <w:szCs w:val="18"/>
              </w:rPr>
              <w:t xml:space="preserve">dominated by </w:t>
            </w:r>
            <w:r>
              <w:rPr>
                <w:rFonts w:cstheme="minorHAnsi"/>
                <w:color w:val="000000"/>
                <w:sz w:val="18"/>
                <w:szCs w:val="18"/>
              </w:rPr>
              <w:t xml:space="preserve">sand and </w:t>
            </w:r>
            <w:r w:rsidRPr="00E772EE">
              <w:rPr>
                <w:rFonts w:cstheme="minorHAnsi"/>
                <w:color w:val="000000"/>
                <w:sz w:val="18"/>
                <w:szCs w:val="18"/>
              </w:rPr>
              <w:t>silt</w:t>
            </w:r>
            <w:r>
              <w:rPr>
                <w:rFonts w:cstheme="minorHAnsi"/>
                <w:color w:val="000000"/>
                <w:sz w:val="18"/>
                <w:szCs w:val="18"/>
              </w:rPr>
              <w:t>, but s</w:t>
            </w:r>
            <w:r w:rsidRPr="00E772EE">
              <w:rPr>
                <w:rFonts w:cstheme="minorHAnsi"/>
                <w:color w:val="000000"/>
                <w:sz w:val="18"/>
                <w:szCs w:val="18"/>
              </w:rPr>
              <w:t xml:space="preserve">pecial substrates such as </w:t>
            </w:r>
            <w:proofErr w:type="spellStart"/>
            <w:r>
              <w:rPr>
                <w:rFonts w:cstheme="minorHAnsi"/>
                <w:color w:val="000000"/>
                <w:sz w:val="18"/>
                <w:szCs w:val="18"/>
              </w:rPr>
              <w:t>dy</w:t>
            </w:r>
            <w:proofErr w:type="spellEnd"/>
            <w:r>
              <w:rPr>
                <w:rFonts w:cstheme="minorHAnsi"/>
                <w:color w:val="000000"/>
                <w:sz w:val="18"/>
                <w:szCs w:val="18"/>
              </w:rPr>
              <w:t xml:space="preserve">, </w:t>
            </w:r>
            <w:r w:rsidRPr="00E772EE">
              <w:rPr>
                <w:rFonts w:cstheme="minorHAnsi"/>
                <w:color w:val="000000"/>
                <w:sz w:val="18"/>
                <w:szCs w:val="18"/>
              </w:rPr>
              <w:t xml:space="preserve">gyttja, </w:t>
            </w:r>
            <w:proofErr w:type="spellStart"/>
            <w:r>
              <w:rPr>
                <w:rFonts w:cstheme="minorHAnsi"/>
                <w:color w:val="000000"/>
                <w:sz w:val="18"/>
                <w:szCs w:val="18"/>
              </w:rPr>
              <w:t>shellbeds</w:t>
            </w:r>
            <w:proofErr w:type="spellEnd"/>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sponge spicule beds and coral gravel</w:t>
            </w:r>
            <w:r w:rsidRPr="00E772EE">
              <w:rPr>
                <w:rFonts w:cstheme="minorHAnsi"/>
                <w:color w:val="000000"/>
                <w:sz w:val="18"/>
                <w:szCs w:val="18"/>
              </w:rPr>
              <w:t xml:space="preserve"> </w:t>
            </w:r>
            <w:r>
              <w:rPr>
                <w:rFonts w:cstheme="minorHAnsi"/>
                <w:color w:val="000000"/>
                <w:sz w:val="18"/>
                <w:szCs w:val="18"/>
              </w:rPr>
              <w:t xml:space="preserve">beds also </w:t>
            </w:r>
            <w:r w:rsidRPr="00E772EE">
              <w:rPr>
                <w:rFonts w:cstheme="minorHAnsi"/>
                <w:color w:val="000000"/>
                <w:sz w:val="18"/>
                <w:szCs w:val="18"/>
              </w:rPr>
              <w:t xml:space="preserve">belong </w:t>
            </w:r>
            <w:r>
              <w:rPr>
                <w:rFonts w:cstheme="minorHAnsi"/>
                <w:color w:val="000000"/>
                <w:sz w:val="18"/>
                <w:szCs w:val="18"/>
              </w:rPr>
              <w:t>to this major type</w:t>
            </w:r>
            <w:r w:rsidRPr="00E772EE">
              <w:rPr>
                <w:rFonts w:cstheme="minorHAnsi"/>
                <w:color w:val="000000"/>
                <w:sz w:val="18"/>
                <w:szCs w:val="18"/>
              </w:rPr>
              <w:t>.</w:t>
            </w:r>
          </w:p>
        </w:tc>
      </w:tr>
      <w:tr w:rsidR="00272864" w:rsidRPr="009F739C" w14:paraId="04D396AB" w14:textId="77777777" w:rsidTr="00CA4589">
        <w:trPr>
          <w:cantSplit/>
        </w:trPr>
        <w:tc>
          <w:tcPr>
            <w:tcW w:w="430" w:type="dxa"/>
          </w:tcPr>
          <w:p w14:paraId="6A21F61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M6</w:t>
            </w:r>
          </w:p>
        </w:tc>
        <w:tc>
          <w:tcPr>
            <w:tcW w:w="1833" w:type="dxa"/>
          </w:tcPr>
          <w:p w14:paraId="33EB0708" w14:textId="77777777" w:rsidR="00272864" w:rsidRPr="00035E48" w:rsidRDefault="00272864" w:rsidP="00CA4589">
            <w:pPr>
              <w:rPr>
                <w:rFonts w:cstheme="minorHAnsi"/>
                <w:sz w:val="18"/>
                <w:szCs w:val="18"/>
                <w:lang w:val="en-US"/>
              </w:rPr>
            </w:pPr>
            <w:r>
              <w:rPr>
                <w:rFonts w:cstheme="minorHAnsi"/>
                <w:color w:val="000000"/>
                <w:sz w:val="18"/>
                <w:szCs w:val="18"/>
              </w:rPr>
              <w:t>Coral reef</w:t>
            </w:r>
            <w:r w:rsidRPr="00035E48">
              <w:rPr>
                <w:rFonts w:cstheme="minorHAnsi"/>
                <w:color w:val="000000"/>
                <w:sz w:val="18"/>
                <w:szCs w:val="18"/>
              </w:rPr>
              <w:t xml:space="preserve"> seabed</w:t>
            </w:r>
          </w:p>
        </w:tc>
        <w:tc>
          <w:tcPr>
            <w:tcW w:w="6946" w:type="dxa"/>
          </w:tcPr>
          <w:p w14:paraId="5A79919A" w14:textId="77777777" w:rsidR="00272864" w:rsidRPr="00E772EE" w:rsidRDefault="00272864" w:rsidP="00CA4589">
            <w:pPr>
              <w:rPr>
                <w:rFonts w:cstheme="minorHAnsi"/>
                <w:sz w:val="18"/>
                <w:szCs w:val="18"/>
                <w:lang w:val="en-US"/>
              </w:rPr>
            </w:pPr>
            <w:r>
              <w:rPr>
                <w:rFonts w:cstheme="minorHAnsi"/>
                <w:color w:val="000000"/>
                <w:sz w:val="18"/>
                <w:szCs w:val="18"/>
              </w:rPr>
              <w:t>Coral reef</w:t>
            </w:r>
            <w:r w:rsidRPr="00E772EE">
              <w:rPr>
                <w:rFonts w:cstheme="minorHAnsi"/>
                <w:color w:val="000000"/>
                <w:sz w:val="18"/>
                <w:szCs w:val="18"/>
              </w:rPr>
              <w:t xml:space="preserve"> seabed is </w:t>
            </w:r>
            <w:r>
              <w:rPr>
                <w:rFonts w:cstheme="minorHAnsi"/>
                <w:color w:val="000000"/>
                <w:sz w:val="18"/>
                <w:szCs w:val="18"/>
              </w:rPr>
              <w:t>built by the activity</w:t>
            </w:r>
            <w:r w:rsidRPr="00E772EE">
              <w:rPr>
                <w:rFonts w:cstheme="minorHAnsi"/>
                <w:color w:val="000000"/>
                <w:sz w:val="18"/>
                <w:szCs w:val="18"/>
              </w:rPr>
              <w:t xml:space="preserve"> </w:t>
            </w:r>
            <w:r>
              <w:rPr>
                <w:rFonts w:cstheme="minorHAnsi"/>
                <w:color w:val="000000"/>
                <w:sz w:val="18"/>
                <w:szCs w:val="18"/>
              </w:rPr>
              <w:t xml:space="preserve">of </w:t>
            </w:r>
            <w:r w:rsidRPr="00E772EE">
              <w:rPr>
                <w:rFonts w:cstheme="minorHAnsi"/>
                <w:color w:val="000000"/>
                <w:sz w:val="18"/>
                <w:szCs w:val="18"/>
              </w:rPr>
              <w:t xml:space="preserve">reef-building </w:t>
            </w:r>
            <w:r>
              <w:rPr>
                <w:rFonts w:cstheme="minorHAnsi"/>
                <w:color w:val="000000"/>
                <w:sz w:val="18"/>
                <w:szCs w:val="18"/>
              </w:rPr>
              <w:t xml:space="preserve">stone </w:t>
            </w:r>
            <w:r w:rsidRPr="00E772EE">
              <w:rPr>
                <w:rFonts w:cstheme="minorHAnsi"/>
                <w:color w:val="000000"/>
                <w:sz w:val="18"/>
                <w:szCs w:val="18"/>
              </w:rPr>
              <w:t>corals</w:t>
            </w:r>
            <w:r>
              <w:rPr>
                <w:rFonts w:cstheme="minorHAnsi"/>
                <w:color w:val="000000"/>
                <w:sz w:val="18"/>
                <w:szCs w:val="18"/>
              </w:rPr>
              <w:t xml:space="preserve"> over hundreds and thousands of years</w:t>
            </w:r>
            <w:r w:rsidRPr="00E772EE">
              <w:rPr>
                <w:rFonts w:cstheme="minorHAnsi"/>
                <w:color w:val="000000"/>
                <w:sz w:val="18"/>
                <w:szCs w:val="18"/>
              </w:rPr>
              <w:t>.</w:t>
            </w:r>
            <w:r>
              <w:rPr>
                <w:rFonts w:cstheme="minorHAnsi"/>
                <w:color w:val="000000"/>
                <w:sz w:val="18"/>
                <w:szCs w:val="18"/>
              </w:rPr>
              <w:t xml:space="preserve"> The stone coral </w:t>
            </w:r>
            <w:proofErr w:type="spellStart"/>
            <w:r>
              <w:rPr>
                <w:rFonts w:cstheme="minorHAnsi"/>
                <w:i/>
                <w:color w:val="000000"/>
                <w:sz w:val="18"/>
                <w:szCs w:val="18"/>
              </w:rPr>
              <w:t>Lophelia</w:t>
            </w:r>
            <w:proofErr w:type="spellEnd"/>
            <w:r>
              <w:rPr>
                <w:rFonts w:cstheme="minorHAnsi"/>
                <w:i/>
                <w:color w:val="000000"/>
                <w:sz w:val="18"/>
                <w:szCs w:val="18"/>
              </w:rPr>
              <w:t xml:space="preserve"> </w:t>
            </w:r>
            <w:proofErr w:type="spellStart"/>
            <w:r>
              <w:rPr>
                <w:rFonts w:cstheme="minorHAnsi"/>
                <w:i/>
                <w:color w:val="000000"/>
                <w:sz w:val="18"/>
                <w:szCs w:val="18"/>
              </w:rPr>
              <w:t>pertusa</w:t>
            </w:r>
            <w:proofErr w:type="spellEnd"/>
            <w:r>
              <w:rPr>
                <w:rFonts w:cstheme="minorHAnsi"/>
                <w:color w:val="000000"/>
                <w:sz w:val="18"/>
                <w:szCs w:val="18"/>
              </w:rPr>
              <w:t xml:space="preserve"> is quantitatively most important, another common species is the </w:t>
            </w:r>
            <w:proofErr w:type="spellStart"/>
            <w:r>
              <w:rPr>
                <w:rFonts w:cstheme="minorHAnsi"/>
                <w:color w:val="000000"/>
                <w:sz w:val="18"/>
                <w:szCs w:val="18"/>
              </w:rPr>
              <w:t>zigzagcoral</w:t>
            </w:r>
            <w:proofErr w:type="spellEnd"/>
            <w:r>
              <w:rPr>
                <w:rFonts w:cstheme="minorHAnsi"/>
                <w:color w:val="000000"/>
                <w:sz w:val="18"/>
                <w:szCs w:val="18"/>
              </w:rPr>
              <w:t xml:space="preserve"> </w:t>
            </w:r>
            <w:proofErr w:type="spellStart"/>
            <w:r>
              <w:rPr>
                <w:rFonts w:cstheme="minorHAnsi"/>
                <w:i/>
                <w:color w:val="000000"/>
                <w:sz w:val="18"/>
                <w:szCs w:val="18"/>
              </w:rPr>
              <w:t>Madrepora</w:t>
            </w:r>
            <w:proofErr w:type="spellEnd"/>
            <w:r>
              <w:rPr>
                <w:rFonts w:cstheme="minorHAnsi"/>
                <w:i/>
                <w:color w:val="000000"/>
                <w:sz w:val="18"/>
                <w:szCs w:val="18"/>
              </w:rPr>
              <w:t xml:space="preserve"> </w:t>
            </w:r>
            <w:proofErr w:type="spellStart"/>
            <w:r>
              <w:rPr>
                <w:rFonts w:cstheme="minorHAnsi"/>
                <w:i/>
                <w:color w:val="000000"/>
                <w:sz w:val="18"/>
                <w:szCs w:val="18"/>
              </w:rPr>
              <w:t>oculata</w:t>
            </w:r>
            <w:proofErr w:type="spellEnd"/>
            <w:r>
              <w:rPr>
                <w:rFonts w:cstheme="minorHAnsi"/>
                <w:color w:val="000000"/>
                <w:sz w:val="18"/>
                <w:szCs w:val="18"/>
              </w:rPr>
              <w:t xml:space="preserve">. </w:t>
            </w:r>
            <w:r w:rsidRPr="00E772EE">
              <w:rPr>
                <w:rFonts w:cstheme="minorHAnsi"/>
                <w:color w:val="000000"/>
                <w:sz w:val="18"/>
                <w:szCs w:val="18"/>
              </w:rPr>
              <w:t xml:space="preserve">The coral reefs </w:t>
            </w:r>
            <w:r>
              <w:rPr>
                <w:rFonts w:cstheme="minorHAnsi"/>
                <w:color w:val="000000"/>
                <w:sz w:val="18"/>
                <w:szCs w:val="18"/>
              </w:rPr>
              <w:t>of Norway are cold-water reefs which</w:t>
            </w:r>
            <w:r w:rsidRPr="00E772EE">
              <w:rPr>
                <w:rFonts w:cstheme="minorHAnsi"/>
                <w:color w:val="000000"/>
                <w:sz w:val="18"/>
                <w:szCs w:val="18"/>
              </w:rPr>
              <w:t xml:space="preserve"> lack the symbiotic algae of tropical </w:t>
            </w:r>
            <w:r>
              <w:rPr>
                <w:rFonts w:cstheme="minorHAnsi"/>
                <w:color w:val="000000"/>
                <w:sz w:val="18"/>
                <w:szCs w:val="18"/>
              </w:rPr>
              <w:t>coral reefs and, accordingly,</w:t>
            </w:r>
            <w:r w:rsidRPr="00E772EE">
              <w:rPr>
                <w:rFonts w:cstheme="minorHAnsi"/>
                <w:color w:val="000000"/>
                <w:sz w:val="18"/>
                <w:szCs w:val="18"/>
              </w:rPr>
              <w:t xml:space="preserve"> </w:t>
            </w:r>
            <w:r>
              <w:rPr>
                <w:rFonts w:cstheme="minorHAnsi"/>
                <w:color w:val="000000"/>
                <w:sz w:val="18"/>
                <w:szCs w:val="18"/>
              </w:rPr>
              <w:t xml:space="preserve">occurs </w:t>
            </w:r>
            <w:r w:rsidRPr="00E772EE">
              <w:rPr>
                <w:rFonts w:cstheme="minorHAnsi"/>
                <w:color w:val="000000"/>
                <w:sz w:val="18"/>
                <w:szCs w:val="18"/>
              </w:rPr>
              <w:t xml:space="preserve">in the aphotic </w:t>
            </w:r>
            <w:r>
              <w:rPr>
                <w:rFonts w:cstheme="minorHAnsi"/>
                <w:color w:val="000000"/>
                <w:sz w:val="18"/>
                <w:szCs w:val="18"/>
              </w:rPr>
              <w:t xml:space="preserve">belt on the Norwegian continental shelf at depths </w:t>
            </w:r>
            <w:r w:rsidRPr="00E772EE">
              <w:rPr>
                <w:rFonts w:cstheme="minorHAnsi"/>
                <w:color w:val="000000"/>
                <w:sz w:val="18"/>
                <w:szCs w:val="18"/>
              </w:rPr>
              <w:t xml:space="preserve">from 40 to </w:t>
            </w:r>
            <w:r>
              <w:rPr>
                <w:rFonts w:cstheme="minorHAnsi"/>
                <w:color w:val="000000"/>
                <w:sz w:val="18"/>
                <w:szCs w:val="18"/>
              </w:rPr>
              <w:t xml:space="preserve">ca. </w:t>
            </w:r>
            <w:r w:rsidRPr="00E772EE">
              <w:rPr>
                <w:rFonts w:cstheme="minorHAnsi"/>
                <w:color w:val="000000"/>
                <w:sz w:val="18"/>
                <w:szCs w:val="18"/>
              </w:rPr>
              <w:t>600 m,</w:t>
            </w:r>
            <w:r>
              <w:rPr>
                <w:rFonts w:cstheme="minorHAnsi"/>
                <w:color w:val="000000"/>
                <w:sz w:val="18"/>
                <w:szCs w:val="18"/>
              </w:rPr>
              <w:t xml:space="preserve"> associated with Atlantic </w:t>
            </w:r>
            <w:proofErr w:type="spellStart"/>
            <w:r>
              <w:rPr>
                <w:rFonts w:cstheme="minorHAnsi"/>
                <w:color w:val="000000"/>
                <w:sz w:val="18"/>
                <w:szCs w:val="18"/>
              </w:rPr>
              <w:t>watermasses</w:t>
            </w:r>
            <w:proofErr w:type="spellEnd"/>
            <w:r>
              <w:rPr>
                <w:rFonts w:cstheme="minorHAnsi"/>
                <w:color w:val="000000"/>
                <w:sz w:val="18"/>
                <w:szCs w:val="18"/>
              </w:rPr>
              <w:t>.</w:t>
            </w:r>
          </w:p>
        </w:tc>
      </w:tr>
      <w:tr w:rsidR="00272864" w:rsidRPr="009F739C" w14:paraId="5D6E4680" w14:textId="77777777" w:rsidTr="00CA4589">
        <w:trPr>
          <w:cantSplit/>
        </w:trPr>
        <w:tc>
          <w:tcPr>
            <w:tcW w:w="430" w:type="dxa"/>
          </w:tcPr>
          <w:p w14:paraId="4447C9CE"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M7</w:t>
            </w:r>
          </w:p>
        </w:tc>
        <w:tc>
          <w:tcPr>
            <w:tcW w:w="1833" w:type="dxa"/>
          </w:tcPr>
          <w:p w14:paraId="1115B9B5" w14:textId="77777777" w:rsidR="00272864" w:rsidRPr="00035E48" w:rsidRDefault="00272864" w:rsidP="00CA4589">
            <w:pPr>
              <w:rPr>
                <w:rFonts w:cstheme="minorHAnsi"/>
                <w:sz w:val="18"/>
                <w:szCs w:val="18"/>
                <w:lang w:val="en-US"/>
              </w:rPr>
            </w:pPr>
            <w:r w:rsidRPr="00035E48">
              <w:rPr>
                <w:rFonts w:cstheme="minorHAnsi"/>
                <w:color w:val="000000"/>
                <w:sz w:val="18"/>
                <w:szCs w:val="18"/>
              </w:rPr>
              <w:t>Seagrass bed</w:t>
            </w:r>
          </w:p>
        </w:tc>
        <w:tc>
          <w:tcPr>
            <w:tcW w:w="6946" w:type="dxa"/>
          </w:tcPr>
          <w:p w14:paraId="09820E61" w14:textId="77777777" w:rsidR="00272864" w:rsidRPr="00E772EE" w:rsidRDefault="00272864" w:rsidP="00CA4589">
            <w:pPr>
              <w:rPr>
                <w:rFonts w:cstheme="minorHAnsi"/>
                <w:sz w:val="18"/>
                <w:szCs w:val="18"/>
                <w:lang w:val="en-US"/>
              </w:rPr>
            </w:pPr>
            <w:r w:rsidRPr="00E772EE">
              <w:rPr>
                <w:rFonts w:cstheme="minorHAnsi"/>
                <w:color w:val="000000"/>
                <w:sz w:val="18"/>
                <w:szCs w:val="18"/>
              </w:rPr>
              <w:t>S</w:t>
            </w:r>
            <w:r>
              <w:rPr>
                <w:rFonts w:cstheme="minorHAnsi"/>
                <w:color w:val="000000"/>
                <w:sz w:val="18"/>
                <w:szCs w:val="18"/>
              </w:rPr>
              <w:t xml:space="preserve">eagrass bed </w:t>
            </w:r>
            <w:r w:rsidRPr="00E772EE">
              <w:rPr>
                <w:rFonts w:cstheme="minorHAnsi"/>
                <w:color w:val="000000"/>
                <w:sz w:val="18"/>
                <w:szCs w:val="18"/>
              </w:rPr>
              <w:t>include</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 xml:space="preserve">soft marine sediments </w:t>
            </w:r>
            <w:r w:rsidRPr="00E772EE">
              <w:rPr>
                <w:rFonts w:cstheme="minorHAnsi"/>
                <w:color w:val="000000"/>
                <w:sz w:val="18"/>
                <w:szCs w:val="18"/>
              </w:rPr>
              <w:t>dominated by</w:t>
            </w:r>
            <w:r>
              <w:rPr>
                <w:rFonts w:cstheme="minorHAnsi"/>
                <w:color w:val="000000"/>
                <w:sz w:val="18"/>
                <w:szCs w:val="18"/>
              </w:rPr>
              <w:t xml:space="preserve"> </w:t>
            </w:r>
            <w:proofErr w:type="spellStart"/>
            <w:r>
              <w:rPr>
                <w:rFonts w:cstheme="minorHAnsi"/>
                <w:color w:val="000000"/>
                <w:sz w:val="18"/>
                <w:szCs w:val="18"/>
              </w:rPr>
              <w:t>eelgras</w:t>
            </w:r>
            <w:proofErr w:type="spellEnd"/>
            <w:r>
              <w:rPr>
                <w:rFonts w:cstheme="minorHAnsi"/>
                <w:color w:val="000000"/>
                <w:sz w:val="18"/>
                <w:szCs w:val="18"/>
              </w:rPr>
              <w:t xml:space="preserve"> (</w:t>
            </w:r>
            <w:proofErr w:type="spellStart"/>
            <w:r w:rsidRPr="00246632">
              <w:rPr>
                <w:rFonts w:cstheme="minorHAnsi"/>
                <w:i/>
                <w:color w:val="000000"/>
                <w:sz w:val="18"/>
                <w:szCs w:val="18"/>
              </w:rPr>
              <w:t>Zostera</w:t>
            </w:r>
            <w:proofErr w:type="spellEnd"/>
            <w:r w:rsidRPr="00246632">
              <w:rPr>
                <w:rFonts w:cstheme="minorHAnsi"/>
                <w:i/>
                <w:color w:val="000000"/>
                <w:sz w:val="18"/>
                <w:szCs w:val="18"/>
              </w:rPr>
              <w:t xml:space="preserve"> marina</w:t>
            </w:r>
            <w:r>
              <w:rPr>
                <w:rFonts w:cstheme="minorHAnsi"/>
                <w:color w:val="000000"/>
                <w:sz w:val="18"/>
                <w:szCs w:val="18"/>
              </w:rPr>
              <w:t>) and other hydrophytic vascular halophytes i</w:t>
            </w:r>
            <w:r w:rsidRPr="00E772EE">
              <w:rPr>
                <w:rFonts w:cstheme="minorHAnsi"/>
                <w:color w:val="000000"/>
                <w:sz w:val="18"/>
                <w:szCs w:val="18"/>
              </w:rPr>
              <w:t xml:space="preserve">n the </w:t>
            </w:r>
            <w:proofErr w:type="spellStart"/>
            <w:r w:rsidRPr="00E772EE">
              <w:rPr>
                <w:rFonts w:cstheme="minorHAnsi"/>
                <w:color w:val="000000"/>
                <w:sz w:val="18"/>
                <w:szCs w:val="18"/>
              </w:rPr>
              <w:t>hydrolittoral</w:t>
            </w:r>
            <w:proofErr w:type="spellEnd"/>
            <w:r w:rsidRPr="00E772EE">
              <w:rPr>
                <w:rFonts w:cstheme="minorHAnsi"/>
                <w:color w:val="000000"/>
                <w:sz w:val="18"/>
                <w:szCs w:val="18"/>
              </w:rPr>
              <w:t xml:space="preserve"> </w:t>
            </w:r>
            <w:r>
              <w:rPr>
                <w:rFonts w:cstheme="minorHAnsi"/>
                <w:color w:val="000000"/>
                <w:sz w:val="18"/>
                <w:szCs w:val="18"/>
              </w:rPr>
              <w:t>belt and in shallow waters of the sublittoral belts</w:t>
            </w:r>
            <w:r w:rsidRPr="00E772EE">
              <w:rPr>
                <w:rFonts w:cstheme="minorHAnsi"/>
                <w:color w:val="000000"/>
                <w:sz w:val="18"/>
                <w:szCs w:val="18"/>
              </w:rPr>
              <w:t xml:space="preserve">. </w:t>
            </w:r>
            <w:r>
              <w:rPr>
                <w:rFonts w:cstheme="minorHAnsi"/>
                <w:color w:val="000000"/>
                <w:sz w:val="18"/>
                <w:szCs w:val="18"/>
              </w:rPr>
              <w:t>Green and brown algae may co-occur with the vascular plants, forming a three-dimensional community rich in micro-niches and, hence, in associated species.</w:t>
            </w:r>
          </w:p>
        </w:tc>
      </w:tr>
      <w:tr w:rsidR="00272864" w:rsidRPr="00D11E1D" w14:paraId="6CA455F4" w14:textId="77777777" w:rsidTr="00CA4589">
        <w:trPr>
          <w:cantSplit/>
        </w:trPr>
        <w:tc>
          <w:tcPr>
            <w:tcW w:w="430" w:type="dxa"/>
          </w:tcPr>
          <w:p w14:paraId="6A937D3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M8</w:t>
            </w:r>
          </w:p>
        </w:tc>
        <w:tc>
          <w:tcPr>
            <w:tcW w:w="1833" w:type="dxa"/>
          </w:tcPr>
          <w:p w14:paraId="37382D61" w14:textId="77777777" w:rsidR="00272864" w:rsidRPr="00035E48" w:rsidRDefault="00272864" w:rsidP="00CA4589">
            <w:pPr>
              <w:rPr>
                <w:rFonts w:cstheme="minorHAnsi"/>
                <w:sz w:val="18"/>
                <w:szCs w:val="18"/>
                <w:lang w:val="en-US"/>
              </w:rPr>
            </w:pPr>
            <w:r w:rsidRPr="00035E48">
              <w:rPr>
                <w:rFonts w:cstheme="minorHAnsi"/>
                <w:color w:val="000000"/>
                <w:sz w:val="18"/>
                <w:szCs w:val="18"/>
              </w:rPr>
              <w:t>Tidal swamp</w:t>
            </w:r>
          </w:p>
        </w:tc>
        <w:tc>
          <w:tcPr>
            <w:tcW w:w="6946" w:type="dxa"/>
          </w:tcPr>
          <w:p w14:paraId="0131C021" w14:textId="77777777" w:rsidR="00272864" w:rsidRPr="00E772EE" w:rsidRDefault="00272864" w:rsidP="00CA4589">
            <w:pPr>
              <w:rPr>
                <w:rFonts w:cstheme="minorHAnsi"/>
                <w:sz w:val="18"/>
                <w:szCs w:val="18"/>
                <w:lang w:val="en-US"/>
              </w:rPr>
            </w:pPr>
            <w:r>
              <w:rPr>
                <w:rFonts w:cstheme="minorHAnsi"/>
                <w:color w:val="000000"/>
                <w:sz w:val="18"/>
                <w:szCs w:val="18"/>
              </w:rPr>
              <w:t>Tidal swamp</w:t>
            </w:r>
            <w:r w:rsidRPr="00E772EE">
              <w:rPr>
                <w:rFonts w:cstheme="minorHAnsi"/>
                <w:color w:val="000000"/>
                <w:sz w:val="18"/>
                <w:szCs w:val="18"/>
              </w:rPr>
              <w:t xml:space="preserve"> comprise</w:t>
            </w:r>
            <w:r>
              <w:rPr>
                <w:rFonts w:cstheme="minorHAnsi"/>
                <w:color w:val="000000"/>
                <w:sz w:val="18"/>
                <w:szCs w:val="18"/>
              </w:rPr>
              <w:t>s</w:t>
            </w:r>
            <w:r w:rsidRPr="00E772EE">
              <w:rPr>
                <w:rFonts w:cstheme="minorHAnsi"/>
                <w:color w:val="000000"/>
                <w:sz w:val="18"/>
                <w:szCs w:val="18"/>
              </w:rPr>
              <w:t xml:space="preserve"> dense</w:t>
            </w:r>
            <w:r>
              <w:rPr>
                <w:rFonts w:cstheme="minorHAnsi"/>
                <w:color w:val="000000"/>
                <w:sz w:val="18"/>
                <w:szCs w:val="18"/>
              </w:rPr>
              <w:t>,</w:t>
            </w:r>
            <w:r w:rsidRPr="00E772EE">
              <w:rPr>
                <w:rFonts w:cstheme="minorHAnsi"/>
                <w:color w:val="000000"/>
                <w:sz w:val="18"/>
                <w:szCs w:val="18"/>
              </w:rPr>
              <w:t xml:space="preserve"> </w:t>
            </w:r>
            <w:proofErr w:type="spellStart"/>
            <w:r>
              <w:rPr>
                <w:rFonts w:cstheme="minorHAnsi"/>
                <w:color w:val="000000"/>
                <w:sz w:val="18"/>
                <w:szCs w:val="18"/>
              </w:rPr>
              <w:t>macrohelophyte</w:t>
            </w:r>
            <w:proofErr w:type="spellEnd"/>
            <w:r>
              <w:rPr>
                <w:rFonts w:cstheme="minorHAnsi"/>
                <w:color w:val="000000"/>
                <w:sz w:val="18"/>
                <w:szCs w:val="18"/>
              </w:rPr>
              <w:t xml:space="preserve">-dominated stands </w:t>
            </w:r>
            <w:r w:rsidRPr="00E772EE">
              <w:rPr>
                <w:rFonts w:cstheme="minorHAnsi"/>
                <w:color w:val="000000"/>
                <w:sz w:val="18"/>
                <w:szCs w:val="18"/>
              </w:rPr>
              <w:t xml:space="preserve">in the </w:t>
            </w:r>
            <w:proofErr w:type="spellStart"/>
            <w:r w:rsidRPr="00E772EE">
              <w:rPr>
                <w:rFonts w:cstheme="minorHAnsi"/>
                <w:color w:val="000000"/>
                <w:sz w:val="18"/>
                <w:szCs w:val="18"/>
              </w:rPr>
              <w:t>hydrolittoral</w:t>
            </w:r>
            <w:proofErr w:type="spellEnd"/>
            <w:r w:rsidRPr="00E772EE">
              <w:rPr>
                <w:rFonts w:cstheme="minorHAnsi"/>
                <w:color w:val="000000"/>
                <w:sz w:val="18"/>
                <w:szCs w:val="18"/>
              </w:rPr>
              <w:t xml:space="preserve"> </w:t>
            </w:r>
            <w:r>
              <w:rPr>
                <w:rFonts w:cstheme="minorHAnsi"/>
                <w:color w:val="000000"/>
                <w:sz w:val="18"/>
                <w:szCs w:val="18"/>
              </w:rPr>
              <w:t>tidal belt</w:t>
            </w:r>
            <w:r w:rsidRPr="00E772EE">
              <w:rPr>
                <w:rFonts w:cstheme="minorHAnsi"/>
                <w:color w:val="000000"/>
                <w:sz w:val="18"/>
                <w:szCs w:val="18"/>
              </w:rPr>
              <w:t xml:space="preserve">, </w:t>
            </w:r>
            <w:r>
              <w:rPr>
                <w:rFonts w:cstheme="minorHAnsi"/>
                <w:color w:val="000000"/>
                <w:sz w:val="18"/>
                <w:szCs w:val="18"/>
              </w:rPr>
              <w:t xml:space="preserve">also including extensions of the helophyte belt downwards into the sublittoral belt and upwards into the </w:t>
            </w:r>
            <w:proofErr w:type="spellStart"/>
            <w:r>
              <w:rPr>
                <w:rFonts w:cstheme="minorHAnsi"/>
                <w:color w:val="000000"/>
                <w:sz w:val="18"/>
                <w:szCs w:val="18"/>
              </w:rPr>
              <w:t>geolittoral</w:t>
            </w:r>
            <w:proofErr w:type="spellEnd"/>
            <w:r>
              <w:rPr>
                <w:rFonts w:cstheme="minorHAnsi"/>
                <w:color w:val="000000"/>
                <w:sz w:val="18"/>
                <w:szCs w:val="18"/>
              </w:rPr>
              <w:t xml:space="preserve"> belt. </w:t>
            </w:r>
            <w:r w:rsidRPr="00E772EE">
              <w:rPr>
                <w:rFonts w:cstheme="minorHAnsi"/>
                <w:color w:val="000000"/>
                <w:sz w:val="18"/>
                <w:szCs w:val="18"/>
              </w:rPr>
              <w:t xml:space="preserve">Communities dominated by </w:t>
            </w:r>
            <w:r>
              <w:rPr>
                <w:rFonts w:cstheme="minorHAnsi"/>
                <w:color w:val="000000"/>
                <w:sz w:val="18"/>
                <w:szCs w:val="18"/>
              </w:rPr>
              <w:t xml:space="preserve">one </w:t>
            </w:r>
            <w:r w:rsidRPr="00E772EE">
              <w:rPr>
                <w:rFonts w:cstheme="minorHAnsi"/>
                <w:color w:val="000000"/>
                <w:sz w:val="18"/>
                <w:szCs w:val="18"/>
              </w:rPr>
              <w:t>single species</w:t>
            </w:r>
            <w:r>
              <w:rPr>
                <w:rFonts w:cstheme="minorHAnsi"/>
                <w:color w:val="000000"/>
                <w:sz w:val="18"/>
                <w:szCs w:val="18"/>
              </w:rPr>
              <w:t>, e.g.,</w:t>
            </w:r>
            <w:r w:rsidRPr="00E772EE">
              <w:rPr>
                <w:rFonts w:cstheme="minorHAnsi"/>
                <w:color w:val="000000"/>
                <w:sz w:val="18"/>
                <w:szCs w:val="18"/>
              </w:rPr>
              <w:t xml:space="preserve"> </w:t>
            </w:r>
            <w:r w:rsidRPr="00787739">
              <w:rPr>
                <w:rFonts w:cstheme="minorHAnsi"/>
                <w:i/>
                <w:color w:val="000000"/>
                <w:sz w:val="18"/>
                <w:szCs w:val="18"/>
              </w:rPr>
              <w:t xml:space="preserve">Phragmites </w:t>
            </w:r>
            <w:proofErr w:type="spellStart"/>
            <w:r w:rsidRPr="00787739">
              <w:rPr>
                <w:rFonts w:cstheme="minorHAnsi"/>
                <w:i/>
                <w:color w:val="000000"/>
                <w:sz w:val="18"/>
                <w:szCs w:val="18"/>
              </w:rPr>
              <w:t>australis</w:t>
            </w:r>
            <w:proofErr w:type="spellEnd"/>
            <w:r w:rsidRPr="00E772EE">
              <w:rPr>
                <w:rFonts w:cstheme="minorHAnsi"/>
                <w:color w:val="000000"/>
                <w:sz w:val="18"/>
                <w:szCs w:val="18"/>
              </w:rPr>
              <w:t xml:space="preserve">, </w:t>
            </w:r>
            <w:r w:rsidRPr="00787739">
              <w:rPr>
                <w:rFonts w:cstheme="minorHAnsi"/>
                <w:i/>
                <w:color w:val="000000"/>
                <w:sz w:val="18"/>
                <w:szCs w:val="18"/>
              </w:rPr>
              <w:t xml:space="preserve">S. </w:t>
            </w:r>
            <w:proofErr w:type="spellStart"/>
            <w:r w:rsidRPr="00787739">
              <w:rPr>
                <w:rFonts w:cstheme="minorHAnsi"/>
                <w:i/>
                <w:color w:val="000000"/>
                <w:sz w:val="18"/>
                <w:szCs w:val="18"/>
              </w:rPr>
              <w:t>tabernaemontani</w:t>
            </w:r>
            <w:proofErr w:type="spellEnd"/>
            <w:r w:rsidRPr="00E772EE">
              <w:rPr>
                <w:rFonts w:cstheme="minorHAnsi"/>
                <w:color w:val="000000"/>
                <w:sz w:val="18"/>
                <w:szCs w:val="18"/>
              </w:rPr>
              <w:t xml:space="preserve"> and </w:t>
            </w:r>
            <w:proofErr w:type="spellStart"/>
            <w:r w:rsidRPr="00787739">
              <w:rPr>
                <w:rFonts w:cstheme="minorHAnsi"/>
                <w:i/>
                <w:color w:val="000000"/>
                <w:sz w:val="18"/>
                <w:szCs w:val="18"/>
              </w:rPr>
              <w:t>Bolboschoenus</w:t>
            </w:r>
            <w:proofErr w:type="spellEnd"/>
            <w:r w:rsidRPr="00787739">
              <w:rPr>
                <w:rFonts w:cstheme="minorHAnsi"/>
                <w:i/>
                <w:color w:val="000000"/>
                <w:sz w:val="18"/>
                <w:szCs w:val="18"/>
              </w:rPr>
              <w:t xml:space="preserve"> </w:t>
            </w:r>
            <w:proofErr w:type="spellStart"/>
            <w:r w:rsidRPr="00787739">
              <w:rPr>
                <w:rFonts w:cstheme="minorHAnsi"/>
                <w:i/>
                <w:color w:val="000000"/>
                <w:sz w:val="18"/>
                <w:szCs w:val="18"/>
              </w:rPr>
              <w:t>maritimus</w:t>
            </w:r>
            <w:proofErr w:type="spellEnd"/>
            <w:r>
              <w:rPr>
                <w:rFonts w:cstheme="minorHAnsi"/>
                <w:color w:val="000000"/>
                <w:sz w:val="18"/>
                <w:szCs w:val="18"/>
              </w:rPr>
              <w:t xml:space="preserve">, </w:t>
            </w:r>
            <w:r w:rsidRPr="00E772EE">
              <w:rPr>
                <w:rFonts w:cstheme="minorHAnsi"/>
                <w:color w:val="000000"/>
                <w:sz w:val="18"/>
                <w:szCs w:val="18"/>
              </w:rPr>
              <w:t>are common.</w:t>
            </w:r>
            <w:r>
              <w:rPr>
                <w:rFonts w:cstheme="minorHAnsi"/>
                <w:color w:val="000000"/>
                <w:sz w:val="18"/>
                <w:szCs w:val="18"/>
              </w:rPr>
              <w:t xml:space="preserve"> Tidal swamps are typically found on fine sediments </w:t>
            </w:r>
            <w:r w:rsidRPr="00E772EE">
              <w:rPr>
                <w:rFonts w:cstheme="minorHAnsi"/>
                <w:color w:val="000000"/>
                <w:sz w:val="18"/>
                <w:szCs w:val="18"/>
              </w:rPr>
              <w:t xml:space="preserve">in sheltered </w:t>
            </w:r>
            <w:r>
              <w:rPr>
                <w:rFonts w:cstheme="minorHAnsi"/>
                <w:color w:val="000000"/>
                <w:sz w:val="18"/>
                <w:szCs w:val="18"/>
              </w:rPr>
              <w:t>sites</w:t>
            </w:r>
            <w:r w:rsidRPr="00E772EE">
              <w:rPr>
                <w:rFonts w:cstheme="minorHAnsi"/>
                <w:color w:val="000000"/>
                <w:sz w:val="18"/>
                <w:szCs w:val="18"/>
              </w:rPr>
              <w:t xml:space="preserve">, </w:t>
            </w:r>
            <w:r>
              <w:rPr>
                <w:rFonts w:cstheme="minorHAnsi"/>
                <w:color w:val="000000"/>
                <w:sz w:val="18"/>
                <w:szCs w:val="18"/>
              </w:rPr>
              <w:t xml:space="preserve">such as estuaries and </w:t>
            </w:r>
            <w:r w:rsidRPr="00E772EE">
              <w:rPr>
                <w:rFonts w:cstheme="minorHAnsi"/>
                <w:color w:val="000000"/>
                <w:sz w:val="18"/>
                <w:szCs w:val="18"/>
              </w:rPr>
              <w:t>narrow bays</w:t>
            </w:r>
            <w:r>
              <w:rPr>
                <w:rFonts w:cstheme="minorHAnsi"/>
                <w:color w:val="000000"/>
                <w:sz w:val="18"/>
                <w:szCs w:val="18"/>
              </w:rPr>
              <w:t xml:space="preserve">. Freshwater supplies </w:t>
            </w:r>
            <w:r w:rsidRPr="00E772EE">
              <w:rPr>
                <w:rFonts w:cstheme="minorHAnsi"/>
                <w:color w:val="000000"/>
                <w:sz w:val="18"/>
                <w:szCs w:val="18"/>
              </w:rPr>
              <w:t xml:space="preserve">from the </w:t>
            </w:r>
            <w:proofErr w:type="gramStart"/>
            <w:r w:rsidRPr="00E772EE">
              <w:rPr>
                <w:rFonts w:cstheme="minorHAnsi"/>
                <w:color w:val="000000"/>
                <w:sz w:val="18"/>
                <w:szCs w:val="18"/>
              </w:rPr>
              <w:t>land</w:t>
            </w:r>
            <w:r>
              <w:rPr>
                <w:rFonts w:cstheme="minorHAnsi"/>
                <w:color w:val="000000"/>
                <w:sz w:val="18"/>
                <w:szCs w:val="18"/>
              </w:rPr>
              <w:t>-</w:t>
            </w:r>
            <w:r w:rsidRPr="00E772EE">
              <w:rPr>
                <w:rFonts w:cstheme="minorHAnsi"/>
                <w:color w:val="000000"/>
                <w:sz w:val="18"/>
                <w:szCs w:val="18"/>
              </w:rPr>
              <w:t>side</w:t>
            </w:r>
            <w:proofErr w:type="gramEnd"/>
            <w:r>
              <w:rPr>
                <w:rFonts w:cstheme="minorHAnsi"/>
                <w:color w:val="000000"/>
                <w:sz w:val="18"/>
                <w:szCs w:val="18"/>
              </w:rPr>
              <w:t xml:space="preserve"> are common</w:t>
            </w:r>
            <w:r w:rsidRPr="00E772EE">
              <w:rPr>
                <w:rFonts w:cstheme="minorHAnsi"/>
                <w:color w:val="000000"/>
                <w:sz w:val="18"/>
                <w:szCs w:val="18"/>
              </w:rPr>
              <w:t xml:space="preserve">. </w:t>
            </w:r>
          </w:p>
        </w:tc>
      </w:tr>
      <w:tr w:rsidR="00272864" w:rsidRPr="009F739C" w14:paraId="7254DD64" w14:textId="77777777" w:rsidTr="00CA4589">
        <w:trPr>
          <w:cantSplit/>
        </w:trPr>
        <w:tc>
          <w:tcPr>
            <w:tcW w:w="430" w:type="dxa"/>
          </w:tcPr>
          <w:p w14:paraId="778252A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M9</w:t>
            </w:r>
          </w:p>
        </w:tc>
        <w:tc>
          <w:tcPr>
            <w:tcW w:w="1833" w:type="dxa"/>
          </w:tcPr>
          <w:p w14:paraId="5DAA7E8D" w14:textId="77777777" w:rsidR="00272864" w:rsidRPr="00035E48" w:rsidRDefault="00272864" w:rsidP="00CA4589">
            <w:pPr>
              <w:rPr>
                <w:rFonts w:cstheme="minorHAnsi"/>
                <w:sz w:val="18"/>
                <w:szCs w:val="18"/>
                <w:lang w:val="en-US"/>
              </w:rPr>
            </w:pPr>
            <w:r w:rsidRPr="00035E48">
              <w:rPr>
                <w:rFonts w:cstheme="minorHAnsi"/>
                <w:color w:val="000000"/>
                <w:sz w:val="18"/>
                <w:szCs w:val="18"/>
              </w:rPr>
              <w:t>Tidal rockpool</w:t>
            </w:r>
            <w:r>
              <w:rPr>
                <w:rFonts w:cstheme="minorHAnsi"/>
                <w:color w:val="000000"/>
                <w:sz w:val="18"/>
                <w:szCs w:val="18"/>
              </w:rPr>
              <w:t xml:space="preserve"> seabed</w:t>
            </w:r>
          </w:p>
        </w:tc>
        <w:tc>
          <w:tcPr>
            <w:tcW w:w="6946" w:type="dxa"/>
          </w:tcPr>
          <w:p w14:paraId="70C5E0FA" w14:textId="77777777" w:rsidR="00272864" w:rsidRPr="00E772EE" w:rsidRDefault="00272864" w:rsidP="00CA4589">
            <w:pPr>
              <w:rPr>
                <w:rFonts w:cstheme="minorHAnsi"/>
                <w:sz w:val="18"/>
                <w:szCs w:val="18"/>
                <w:lang w:val="en-US"/>
              </w:rPr>
            </w:pPr>
            <w:r>
              <w:rPr>
                <w:rFonts w:cstheme="minorHAnsi"/>
                <w:color w:val="000000"/>
                <w:sz w:val="18"/>
                <w:szCs w:val="18"/>
                <w:lang w:val="en-US"/>
              </w:rPr>
              <w:t>Tidal r</w:t>
            </w:r>
            <w:proofErr w:type="spellStart"/>
            <w:r w:rsidRPr="00E772EE">
              <w:rPr>
                <w:rFonts w:cstheme="minorHAnsi"/>
                <w:color w:val="000000"/>
                <w:sz w:val="18"/>
                <w:szCs w:val="18"/>
              </w:rPr>
              <w:t>ockpools</w:t>
            </w:r>
            <w:proofErr w:type="spellEnd"/>
            <w:r w:rsidRPr="00E772EE">
              <w:rPr>
                <w:rFonts w:cstheme="minorHAnsi"/>
                <w:color w:val="000000"/>
                <w:sz w:val="18"/>
                <w:szCs w:val="18"/>
              </w:rPr>
              <w:t xml:space="preserve"> are pools </w:t>
            </w:r>
            <w:r>
              <w:rPr>
                <w:rFonts w:cstheme="minorHAnsi"/>
                <w:color w:val="000000"/>
                <w:sz w:val="18"/>
                <w:szCs w:val="18"/>
              </w:rPr>
              <w:t xml:space="preserve">on rocky substrate </w:t>
            </w:r>
            <w:r w:rsidRPr="00E772EE">
              <w:rPr>
                <w:rFonts w:cstheme="minorHAnsi"/>
                <w:color w:val="000000"/>
                <w:sz w:val="18"/>
                <w:szCs w:val="18"/>
              </w:rPr>
              <w:t xml:space="preserve">in </w:t>
            </w:r>
            <w:r>
              <w:rPr>
                <w:rFonts w:cstheme="minorHAnsi"/>
                <w:color w:val="000000"/>
                <w:sz w:val="18"/>
                <w:szCs w:val="18"/>
              </w:rPr>
              <w:t xml:space="preserve">bedrock depressions </w:t>
            </w:r>
            <w:r w:rsidRPr="00E772EE">
              <w:rPr>
                <w:rFonts w:cstheme="minorHAnsi"/>
                <w:color w:val="000000"/>
                <w:sz w:val="18"/>
                <w:szCs w:val="18"/>
              </w:rPr>
              <w:t xml:space="preserve">the </w:t>
            </w:r>
            <w:r>
              <w:rPr>
                <w:rFonts w:cstheme="minorHAnsi"/>
                <w:color w:val="000000"/>
                <w:sz w:val="18"/>
                <w:szCs w:val="18"/>
              </w:rPr>
              <w:t xml:space="preserve">upper part of the </w:t>
            </w:r>
            <w:r w:rsidRPr="00E772EE">
              <w:rPr>
                <w:rFonts w:cstheme="minorHAnsi"/>
                <w:color w:val="000000"/>
                <w:sz w:val="18"/>
                <w:szCs w:val="18"/>
              </w:rPr>
              <w:t>tidal zone</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P</w:t>
            </w:r>
            <w:r w:rsidRPr="00E772EE">
              <w:rPr>
                <w:rFonts w:cstheme="minorHAnsi"/>
                <w:color w:val="000000"/>
                <w:sz w:val="18"/>
                <w:szCs w:val="18"/>
              </w:rPr>
              <w:t>hysically delimited from the sea</w:t>
            </w:r>
            <w:r>
              <w:rPr>
                <w:rFonts w:cstheme="minorHAnsi"/>
                <w:color w:val="000000"/>
                <w:sz w:val="18"/>
                <w:szCs w:val="18"/>
              </w:rPr>
              <w:t>, tidal rockpools typically receive</w:t>
            </w:r>
            <w:r w:rsidRPr="00E772EE">
              <w:rPr>
                <w:rFonts w:cstheme="minorHAnsi"/>
                <w:color w:val="000000"/>
                <w:sz w:val="18"/>
                <w:szCs w:val="18"/>
              </w:rPr>
              <w:t xml:space="preserve"> </w:t>
            </w:r>
            <w:proofErr w:type="gramStart"/>
            <w:r>
              <w:rPr>
                <w:rFonts w:cstheme="minorHAnsi"/>
                <w:color w:val="000000"/>
                <w:sz w:val="18"/>
                <w:szCs w:val="18"/>
              </w:rPr>
              <w:t>sea-</w:t>
            </w:r>
            <w:r w:rsidRPr="00E772EE">
              <w:rPr>
                <w:rFonts w:cstheme="minorHAnsi"/>
                <w:color w:val="000000"/>
                <w:sz w:val="18"/>
                <w:szCs w:val="18"/>
              </w:rPr>
              <w:t>water</w:t>
            </w:r>
            <w:proofErr w:type="gramEnd"/>
            <w:r w:rsidRPr="00E772EE">
              <w:rPr>
                <w:rFonts w:cstheme="minorHAnsi"/>
                <w:color w:val="000000"/>
                <w:sz w:val="18"/>
                <w:szCs w:val="18"/>
              </w:rPr>
              <w:t xml:space="preserve"> </w:t>
            </w:r>
            <w:r>
              <w:rPr>
                <w:rFonts w:cstheme="minorHAnsi"/>
                <w:color w:val="000000"/>
                <w:sz w:val="18"/>
                <w:szCs w:val="18"/>
              </w:rPr>
              <w:t xml:space="preserve">supplies at high tide. Rock pools in the supralittoral belt, that are only supplied with </w:t>
            </w:r>
            <w:proofErr w:type="gramStart"/>
            <w:r>
              <w:rPr>
                <w:rFonts w:cstheme="minorHAnsi"/>
                <w:color w:val="000000"/>
                <w:sz w:val="18"/>
                <w:szCs w:val="18"/>
              </w:rPr>
              <w:t>salt water</w:t>
            </w:r>
            <w:proofErr w:type="gramEnd"/>
            <w:r>
              <w:rPr>
                <w:rFonts w:cstheme="minorHAnsi"/>
                <w:color w:val="000000"/>
                <w:sz w:val="18"/>
                <w:szCs w:val="18"/>
              </w:rPr>
              <w:t xml:space="preserve"> </w:t>
            </w:r>
            <w:r w:rsidRPr="00E772EE">
              <w:rPr>
                <w:rFonts w:cstheme="minorHAnsi"/>
                <w:color w:val="000000"/>
                <w:sz w:val="18"/>
                <w:szCs w:val="18"/>
              </w:rPr>
              <w:t xml:space="preserve">during </w:t>
            </w:r>
            <w:r>
              <w:rPr>
                <w:rFonts w:cstheme="minorHAnsi"/>
                <w:color w:val="000000"/>
                <w:sz w:val="18"/>
                <w:szCs w:val="18"/>
              </w:rPr>
              <w:t>spring tide, are considered tidal rockpools as long as the average salinity of their water is 0.5 ppt or higher. Tidal rockpools are marine exclaves in a terrestrial matrix, typically surrounded by the rocky shore (T6) major type.</w:t>
            </w:r>
            <w:r w:rsidRPr="00E772EE">
              <w:rPr>
                <w:rFonts w:cstheme="minorHAnsi"/>
                <w:color w:val="000000"/>
                <w:sz w:val="18"/>
                <w:szCs w:val="18"/>
              </w:rPr>
              <w:t xml:space="preserve"> Temperature and salinity</w:t>
            </w:r>
            <w:r>
              <w:rPr>
                <w:rFonts w:cstheme="minorHAnsi"/>
                <w:color w:val="000000"/>
                <w:sz w:val="18"/>
                <w:szCs w:val="18"/>
              </w:rPr>
              <w:t xml:space="preserve"> may vary considerably throughout the year, more in smaller than in larger rock pools and more in</w:t>
            </w:r>
            <w:r w:rsidRPr="00E772EE">
              <w:rPr>
                <w:rFonts w:cstheme="minorHAnsi"/>
                <w:color w:val="000000"/>
                <w:sz w:val="18"/>
                <w:szCs w:val="18"/>
              </w:rPr>
              <w:t xml:space="preserve"> </w:t>
            </w:r>
            <w:r>
              <w:rPr>
                <w:rFonts w:cstheme="minorHAnsi"/>
                <w:color w:val="000000"/>
                <w:sz w:val="18"/>
                <w:szCs w:val="18"/>
              </w:rPr>
              <w:t>rock pools with infrequent sea-water supplies</w:t>
            </w:r>
            <w:r w:rsidRPr="00E772EE">
              <w:rPr>
                <w:rFonts w:cstheme="minorHAnsi"/>
                <w:color w:val="000000"/>
                <w:sz w:val="18"/>
                <w:szCs w:val="18"/>
              </w:rPr>
              <w:t xml:space="preserve">. Salinity decreases </w:t>
            </w:r>
            <w:r>
              <w:rPr>
                <w:rFonts w:cstheme="minorHAnsi"/>
                <w:color w:val="000000"/>
                <w:sz w:val="18"/>
                <w:szCs w:val="18"/>
              </w:rPr>
              <w:t xml:space="preserve">when </w:t>
            </w:r>
            <w:r w:rsidRPr="00E772EE">
              <w:rPr>
                <w:rFonts w:cstheme="minorHAnsi"/>
                <w:color w:val="000000"/>
                <w:sz w:val="18"/>
                <w:szCs w:val="18"/>
              </w:rPr>
              <w:t xml:space="preserve">freshwater </w:t>
            </w:r>
            <w:r>
              <w:rPr>
                <w:rFonts w:cstheme="minorHAnsi"/>
                <w:color w:val="000000"/>
                <w:sz w:val="18"/>
                <w:szCs w:val="18"/>
              </w:rPr>
              <w:t xml:space="preserve">is supplied by </w:t>
            </w:r>
            <w:r w:rsidRPr="00E772EE">
              <w:rPr>
                <w:rFonts w:cstheme="minorHAnsi"/>
                <w:color w:val="000000"/>
                <w:sz w:val="18"/>
                <w:szCs w:val="18"/>
              </w:rPr>
              <w:t>precipitation or melting</w:t>
            </w:r>
            <w:r>
              <w:rPr>
                <w:rFonts w:cstheme="minorHAnsi"/>
                <w:color w:val="000000"/>
                <w:sz w:val="18"/>
                <w:szCs w:val="18"/>
              </w:rPr>
              <w:t xml:space="preserve"> </w:t>
            </w:r>
            <w:proofErr w:type="gramStart"/>
            <w:r>
              <w:rPr>
                <w:rFonts w:cstheme="minorHAnsi"/>
                <w:color w:val="000000"/>
                <w:sz w:val="18"/>
                <w:szCs w:val="18"/>
              </w:rPr>
              <w:t>snow</w:t>
            </w:r>
            <w:r w:rsidRPr="00E772EE">
              <w:rPr>
                <w:rFonts w:cstheme="minorHAnsi"/>
                <w:color w:val="000000"/>
                <w:sz w:val="18"/>
                <w:szCs w:val="18"/>
              </w:rPr>
              <w:t>, but</w:t>
            </w:r>
            <w:proofErr w:type="gramEnd"/>
            <w:r w:rsidRPr="00E772EE">
              <w:rPr>
                <w:rFonts w:cstheme="minorHAnsi"/>
                <w:color w:val="000000"/>
                <w:sz w:val="18"/>
                <w:szCs w:val="18"/>
              </w:rPr>
              <w:t xml:space="preserve"> increases </w:t>
            </w:r>
            <w:r>
              <w:rPr>
                <w:rFonts w:cstheme="minorHAnsi"/>
                <w:color w:val="000000"/>
                <w:sz w:val="18"/>
                <w:szCs w:val="18"/>
              </w:rPr>
              <w:t xml:space="preserve">after periodic seawater supply. Periodic </w:t>
            </w:r>
            <w:proofErr w:type="spellStart"/>
            <w:r>
              <w:rPr>
                <w:rFonts w:cstheme="minorHAnsi"/>
                <w:color w:val="000000"/>
                <w:sz w:val="18"/>
                <w:szCs w:val="18"/>
              </w:rPr>
              <w:t>hypersalinity</w:t>
            </w:r>
            <w:proofErr w:type="spellEnd"/>
            <w:r>
              <w:rPr>
                <w:rFonts w:cstheme="minorHAnsi"/>
                <w:color w:val="000000"/>
                <w:sz w:val="18"/>
                <w:szCs w:val="18"/>
              </w:rPr>
              <w:t xml:space="preserve"> may occur near the end of long, </w:t>
            </w:r>
            <w:r w:rsidRPr="00E772EE">
              <w:rPr>
                <w:rFonts w:cstheme="minorHAnsi"/>
                <w:color w:val="000000"/>
                <w:sz w:val="18"/>
                <w:szCs w:val="18"/>
              </w:rPr>
              <w:t xml:space="preserve">dry </w:t>
            </w:r>
            <w:r>
              <w:rPr>
                <w:rFonts w:cstheme="minorHAnsi"/>
                <w:color w:val="000000"/>
                <w:sz w:val="18"/>
                <w:szCs w:val="18"/>
              </w:rPr>
              <w:t xml:space="preserve">summer </w:t>
            </w:r>
            <w:r w:rsidRPr="00E772EE">
              <w:rPr>
                <w:rFonts w:cstheme="minorHAnsi"/>
                <w:color w:val="000000"/>
                <w:sz w:val="18"/>
                <w:szCs w:val="18"/>
              </w:rPr>
              <w:t>periods.</w:t>
            </w:r>
          </w:p>
        </w:tc>
      </w:tr>
      <w:tr w:rsidR="00272864" w:rsidRPr="009F739C" w14:paraId="2F8930DA" w14:textId="77777777" w:rsidTr="00CA4589">
        <w:trPr>
          <w:cantSplit/>
        </w:trPr>
        <w:tc>
          <w:tcPr>
            <w:tcW w:w="430" w:type="dxa"/>
          </w:tcPr>
          <w:p w14:paraId="3CBE27D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M10</w:t>
            </w:r>
          </w:p>
        </w:tc>
        <w:tc>
          <w:tcPr>
            <w:tcW w:w="1833" w:type="dxa"/>
          </w:tcPr>
          <w:p w14:paraId="660BF75D" w14:textId="77777777" w:rsidR="00272864" w:rsidRPr="00035E48" w:rsidRDefault="00272864" w:rsidP="00CA4589">
            <w:pPr>
              <w:rPr>
                <w:rFonts w:cstheme="minorHAnsi"/>
                <w:sz w:val="18"/>
                <w:szCs w:val="18"/>
                <w:lang w:val="en-US"/>
              </w:rPr>
            </w:pPr>
            <w:r w:rsidRPr="00035E48">
              <w:rPr>
                <w:rFonts w:cstheme="minorHAnsi"/>
                <w:color w:val="000000"/>
                <w:sz w:val="18"/>
                <w:szCs w:val="18"/>
              </w:rPr>
              <w:t>Marine cave and overhang</w:t>
            </w:r>
          </w:p>
        </w:tc>
        <w:tc>
          <w:tcPr>
            <w:tcW w:w="6946" w:type="dxa"/>
          </w:tcPr>
          <w:p w14:paraId="741D9FD2" w14:textId="77777777" w:rsidR="00272864" w:rsidRPr="00E772EE" w:rsidRDefault="00272864" w:rsidP="00CA4589">
            <w:pPr>
              <w:rPr>
                <w:rFonts w:cstheme="minorHAnsi"/>
                <w:sz w:val="18"/>
                <w:szCs w:val="18"/>
                <w:lang w:val="en-US"/>
              </w:rPr>
            </w:pPr>
            <w:r w:rsidRPr="00E772EE">
              <w:rPr>
                <w:rFonts w:cstheme="minorHAnsi"/>
                <w:color w:val="000000"/>
                <w:sz w:val="18"/>
                <w:szCs w:val="18"/>
              </w:rPr>
              <w:t>Marine caves are natural cavities</w:t>
            </w:r>
            <w:r>
              <w:rPr>
                <w:rFonts w:cstheme="minorHAnsi"/>
                <w:color w:val="000000"/>
                <w:sz w:val="18"/>
                <w:szCs w:val="18"/>
              </w:rPr>
              <w:t xml:space="preserve"> in bedrock, situated</w:t>
            </w:r>
            <w:r w:rsidRPr="00E772EE">
              <w:rPr>
                <w:rFonts w:cstheme="minorHAnsi"/>
                <w:color w:val="000000"/>
                <w:sz w:val="18"/>
                <w:szCs w:val="18"/>
              </w:rPr>
              <w:t xml:space="preserve"> </w:t>
            </w:r>
            <w:r>
              <w:rPr>
                <w:rFonts w:cstheme="minorHAnsi"/>
                <w:color w:val="000000"/>
                <w:sz w:val="18"/>
                <w:szCs w:val="18"/>
              </w:rPr>
              <w:t xml:space="preserve">in </w:t>
            </w:r>
            <w:r w:rsidRPr="00E772EE">
              <w:rPr>
                <w:rFonts w:cstheme="minorHAnsi"/>
                <w:color w:val="000000"/>
                <w:sz w:val="18"/>
                <w:szCs w:val="18"/>
              </w:rPr>
              <w:t xml:space="preserve">the tidal </w:t>
            </w:r>
            <w:r>
              <w:rPr>
                <w:rFonts w:cstheme="minorHAnsi"/>
                <w:color w:val="000000"/>
                <w:sz w:val="18"/>
                <w:szCs w:val="18"/>
              </w:rPr>
              <w:t>belt or below low tide. O</w:t>
            </w:r>
            <w:r w:rsidRPr="00E772EE">
              <w:rPr>
                <w:rFonts w:cstheme="minorHAnsi"/>
                <w:color w:val="000000"/>
                <w:sz w:val="18"/>
                <w:szCs w:val="18"/>
              </w:rPr>
              <w:t xml:space="preserve">verhangs are rock walls with </w:t>
            </w:r>
            <w:r>
              <w:rPr>
                <w:rFonts w:cstheme="minorHAnsi"/>
                <w:color w:val="000000"/>
                <w:sz w:val="18"/>
                <w:szCs w:val="18"/>
              </w:rPr>
              <w:t xml:space="preserve">inclination &gt; </w:t>
            </w:r>
            <w:r w:rsidRPr="00E772EE">
              <w:rPr>
                <w:rFonts w:cstheme="minorHAnsi"/>
                <w:color w:val="000000"/>
                <w:sz w:val="18"/>
                <w:szCs w:val="18"/>
              </w:rPr>
              <w:t>90</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The surface of caves and overhangs receive</w:t>
            </w:r>
            <w:r w:rsidRPr="00E772EE">
              <w:rPr>
                <w:rFonts w:cstheme="minorHAnsi"/>
                <w:color w:val="000000"/>
                <w:sz w:val="18"/>
                <w:szCs w:val="18"/>
              </w:rPr>
              <w:t xml:space="preserve"> </w:t>
            </w:r>
            <w:r>
              <w:rPr>
                <w:rFonts w:cstheme="minorHAnsi"/>
                <w:color w:val="000000"/>
                <w:sz w:val="18"/>
                <w:szCs w:val="18"/>
              </w:rPr>
              <w:t>less</w:t>
            </w:r>
            <w:r w:rsidRPr="00E772EE">
              <w:rPr>
                <w:rFonts w:cstheme="minorHAnsi"/>
                <w:color w:val="000000"/>
                <w:sz w:val="18"/>
                <w:szCs w:val="18"/>
              </w:rPr>
              <w:t xml:space="preserve"> </w:t>
            </w:r>
            <w:r>
              <w:rPr>
                <w:rFonts w:cstheme="minorHAnsi"/>
                <w:color w:val="000000"/>
                <w:sz w:val="18"/>
                <w:szCs w:val="18"/>
              </w:rPr>
              <w:t>incident radiation</w:t>
            </w:r>
            <w:r w:rsidRPr="00E772EE">
              <w:rPr>
                <w:rFonts w:cstheme="minorHAnsi"/>
                <w:color w:val="000000"/>
                <w:sz w:val="18"/>
                <w:szCs w:val="18"/>
              </w:rPr>
              <w:t xml:space="preserve"> and </w:t>
            </w:r>
            <w:r>
              <w:rPr>
                <w:rFonts w:cstheme="minorHAnsi"/>
                <w:color w:val="000000"/>
                <w:sz w:val="18"/>
                <w:szCs w:val="18"/>
              </w:rPr>
              <w:t xml:space="preserve">have more stable environmental conditions than marine rock </w:t>
            </w:r>
            <w:r w:rsidRPr="00E772EE">
              <w:rPr>
                <w:rFonts w:cstheme="minorHAnsi"/>
                <w:color w:val="000000"/>
                <w:sz w:val="18"/>
                <w:szCs w:val="18"/>
              </w:rPr>
              <w:t>at similar depth</w:t>
            </w:r>
            <w:r>
              <w:rPr>
                <w:rFonts w:cstheme="minorHAnsi"/>
                <w:color w:val="000000"/>
                <w:sz w:val="18"/>
                <w:szCs w:val="18"/>
              </w:rPr>
              <w:t>s.</w:t>
            </w:r>
          </w:p>
        </w:tc>
      </w:tr>
      <w:tr w:rsidR="00272864" w:rsidRPr="009F739C" w14:paraId="7B226C5E" w14:textId="77777777" w:rsidTr="00CA4589">
        <w:trPr>
          <w:cantSplit/>
        </w:trPr>
        <w:tc>
          <w:tcPr>
            <w:tcW w:w="430" w:type="dxa"/>
          </w:tcPr>
          <w:p w14:paraId="3D23F4E3"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M11</w:t>
            </w:r>
          </w:p>
        </w:tc>
        <w:tc>
          <w:tcPr>
            <w:tcW w:w="1833" w:type="dxa"/>
          </w:tcPr>
          <w:p w14:paraId="27766C34" w14:textId="77777777" w:rsidR="00272864" w:rsidRPr="00035E48" w:rsidRDefault="00272864" w:rsidP="00CA4589">
            <w:pPr>
              <w:rPr>
                <w:rFonts w:cstheme="minorHAnsi"/>
                <w:sz w:val="18"/>
                <w:szCs w:val="18"/>
                <w:lang w:val="en-US"/>
              </w:rPr>
            </w:pPr>
            <w:r w:rsidRPr="00035E48">
              <w:rPr>
                <w:rFonts w:cstheme="minorHAnsi"/>
                <w:color w:val="000000"/>
                <w:sz w:val="18"/>
                <w:szCs w:val="18"/>
              </w:rPr>
              <w:t>Marine cold seep</w:t>
            </w:r>
          </w:p>
        </w:tc>
        <w:tc>
          <w:tcPr>
            <w:tcW w:w="6946" w:type="dxa"/>
          </w:tcPr>
          <w:p w14:paraId="0521C22A"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Marine cold seeps are soft </w:t>
            </w:r>
            <w:proofErr w:type="spellStart"/>
            <w:r w:rsidRPr="00E772EE">
              <w:rPr>
                <w:rFonts w:cstheme="minorHAnsi"/>
                <w:color w:val="000000"/>
                <w:sz w:val="18"/>
                <w:szCs w:val="18"/>
              </w:rPr>
              <w:t>seabeds</w:t>
            </w:r>
            <w:proofErr w:type="spellEnd"/>
            <w:r w:rsidRPr="00E772EE">
              <w:rPr>
                <w:rFonts w:cstheme="minorHAnsi"/>
                <w:color w:val="000000"/>
                <w:sz w:val="18"/>
                <w:szCs w:val="18"/>
              </w:rPr>
              <w:t xml:space="preserve"> influenced by seepage of water and</w:t>
            </w:r>
            <w:r>
              <w:rPr>
                <w:rFonts w:cstheme="minorHAnsi"/>
                <w:color w:val="000000"/>
                <w:sz w:val="18"/>
                <w:szCs w:val="18"/>
              </w:rPr>
              <w:t>/or ga</w:t>
            </w:r>
            <w:r w:rsidRPr="00E772EE">
              <w:rPr>
                <w:rFonts w:cstheme="minorHAnsi"/>
                <w:color w:val="000000"/>
                <w:sz w:val="18"/>
                <w:szCs w:val="18"/>
              </w:rPr>
              <w:t>ses, e.g.</w:t>
            </w:r>
            <w:r>
              <w:rPr>
                <w:rFonts w:cstheme="minorHAnsi"/>
                <w:color w:val="000000"/>
                <w:sz w:val="18"/>
                <w:szCs w:val="18"/>
              </w:rPr>
              <w:t>,</w:t>
            </w:r>
            <w:r w:rsidRPr="00E772EE">
              <w:rPr>
                <w:rFonts w:cstheme="minorHAnsi"/>
                <w:color w:val="000000"/>
                <w:sz w:val="18"/>
                <w:szCs w:val="18"/>
              </w:rPr>
              <w:t xml:space="preserve"> hydrogen s</w:t>
            </w:r>
            <w:r>
              <w:rPr>
                <w:rFonts w:cstheme="minorHAnsi"/>
                <w:color w:val="000000"/>
                <w:sz w:val="18"/>
                <w:szCs w:val="18"/>
              </w:rPr>
              <w:t>ulphide or methane. The fluid has</w:t>
            </w:r>
            <w:r w:rsidRPr="00E772EE">
              <w:rPr>
                <w:rFonts w:cstheme="minorHAnsi"/>
                <w:color w:val="000000"/>
                <w:sz w:val="18"/>
                <w:szCs w:val="18"/>
              </w:rPr>
              <w:t xml:space="preserve"> the same temperature or is </w:t>
            </w:r>
            <w:r>
              <w:rPr>
                <w:rFonts w:cstheme="minorHAnsi"/>
                <w:color w:val="000000"/>
                <w:sz w:val="18"/>
                <w:szCs w:val="18"/>
              </w:rPr>
              <w:t xml:space="preserve">only </w:t>
            </w:r>
            <w:r w:rsidRPr="00E772EE">
              <w:rPr>
                <w:rFonts w:cstheme="minorHAnsi"/>
                <w:color w:val="000000"/>
                <w:sz w:val="18"/>
                <w:szCs w:val="18"/>
              </w:rPr>
              <w:t xml:space="preserve">slightly warmer than the </w:t>
            </w:r>
            <w:r>
              <w:rPr>
                <w:rFonts w:cstheme="minorHAnsi"/>
                <w:color w:val="000000"/>
                <w:sz w:val="18"/>
                <w:szCs w:val="18"/>
              </w:rPr>
              <w:t xml:space="preserve">adjacent </w:t>
            </w:r>
            <w:r w:rsidRPr="00E772EE">
              <w:rPr>
                <w:rFonts w:cstheme="minorHAnsi"/>
                <w:color w:val="000000"/>
                <w:sz w:val="18"/>
                <w:szCs w:val="18"/>
              </w:rPr>
              <w:t>water. Marine cold seeps vary from temporal and unstable</w:t>
            </w:r>
            <w:r>
              <w:rPr>
                <w:rFonts w:cstheme="minorHAnsi"/>
                <w:color w:val="000000"/>
                <w:sz w:val="18"/>
                <w:szCs w:val="18"/>
              </w:rPr>
              <w:t xml:space="preserve"> pockmarks to stable cold seeps and also</w:t>
            </w:r>
            <w:r w:rsidRPr="00E772EE">
              <w:rPr>
                <w:rFonts w:cstheme="minorHAnsi"/>
                <w:color w:val="000000"/>
                <w:sz w:val="18"/>
                <w:szCs w:val="18"/>
              </w:rPr>
              <w:t xml:space="preserve"> </w:t>
            </w:r>
            <w:r>
              <w:rPr>
                <w:rFonts w:cstheme="minorHAnsi"/>
                <w:color w:val="000000"/>
                <w:sz w:val="18"/>
                <w:szCs w:val="18"/>
              </w:rPr>
              <w:t>includes m</w:t>
            </w:r>
            <w:r w:rsidRPr="00E772EE">
              <w:rPr>
                <w:rFonts w:cstheme="minorHAnsi"/>
                <w:color w:val="000000"/>
                <w:sz w:val="18"/>
                <w:szCs w:val="18"/>
              </w:rPr>
              <w:t>ud volcanoes</w:t>
            </w:r>
            <w:r>
              <w:rPr>
                <w:rFonts w:cstheme="minorHAnsi"/>
                <w:color w:val="000000"/>
                <w:sz w:val="18"/>
                <w:szCs w:val="18"/>
              </w:rPr>
              <w:t xml:space="preserve">, </w:t>
            </w:r>
            <w:r w:rsidRPr="00E772EE">
              <w:rPr>
                <w:rFonts w:cstheme="minorHAnsi"/>
                <w:color w:val="000000"/>
                <w:sz w:val="18"/>
                <w:szCs w:val="18"/>
              </w:rPr>
              <w:t xml:space="preserve">formed </w:t>
            </w:r>
            <w:r>
              <w:rPr>
                <w:rFonts w:cstheme="minorHAnsi"/>
                <w:color w:val="000000"/>
                <w:sz w:val="18"/>
                <w:szCs w:val="18"/>
              </w:rPr>
              <w:t xml:space="preserve">by emergence of </w:t>
            </w:r>
            <w:r w:rsidRPr="00E772EE">
              <w:rPr>
                <w:rFonts w:cstheme="minorHAnsi"/>
                <w:color w:val="000000"/>
                <w:sz w:val="18"/>
                <w:szCs w:val="18"/>
              </w:rPr>
              <w:t>gas</w:t>
            </w:r>
            <w:r>
              <w:rPr>
                <w:rFonts w:cstheme="minorHAnsi"/>
                <w:color w:val="000000"/>
                <w:sz w:val="18"/>
                <w:szCs w:val="18"/>
              </w:rPr>
              <w:t>-</w:t>
            </w:r>
            <w:r w:rsidRPr="00E772EE">
              <w:rPr>
                <w:rFonts w:cstheme="minorHAnsi"/>
                <w:color w:val="000000"/>
                <w:sz w:val="18"/>
                <w:szCs w:val="18"/>
              </w:rPr>
              <w:t xml:space="preserve">filled </w:t>
            </w:r>
            <w:r>
              <w:rPr>
                <w:rFonts w:cstheme="minorHAnsi"/>
                <w:color w:val="000000"/>
                <w:sz w:val="18"/>
                <w:szCs w:val="18"/>
              </w:rPr>
              <w:t>mud</w:t>
            </w:r>
            <w:r w:rsidRPr="00E772EE">
              <w:rPr>
                <w:rFonts w:cstheme="minorHAnsi"/>
                <w:color w:val="000000"/>
                <w:sz w:val="18"/>
                <w:szCs w:val="18"/>
              </w:rPr>
              <w:t>.</w:t>
            </w:r>
          </w:p>
        </w:tc>
      </w:tr>
      <w:tr w:rsidR="00272864" w:rsidRPr="009F739C" w14:paraId="442AFE0F" w14:textId="77777777" w:rsidTr="00CA4589">
        <w:trPr>
          <w:cantSplit/>
        </w:trPr>
        <w:tc>
          <w:tcPr>
            <w:tcW w:w="430" w:type="dxa"/>
          </w:tcPr>
          <w:p w14:paraId="72A44B4E"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M12</w:t>
            </w:r>
          </w:p>
        </w:tc>
        <w:tc>
          <w:tcPr>
            <w:tcW w:w="1833" w:type="dxa"/>
          </w:tcPr>
          <w:p w14:paraId="23E9E49A" w14:textId="77777777" w:rsidR="00272864" w:rsidRPr="00035E48" w:rsidRDefault="00272864" w:rsidP="00CA4589">
            <w:pPr>
              <w:rPr>
                <w:rFonts w:cstheme="minorHAnsi"/>
                <w:sz w:val="18"/>
                <w:szCs w:val="18"/>
                <w:lang w:val="en-US"/>
              </w:rPr>
            </w:pPr>
            <w:r w:rsidRPr="00035E48">
              <w:rPr>
                <w:rFonts w:cstheme="minorHAnsi"/>
                <w:color w:val="000000"/>
                <w:sz w:val="18"/>
                <w:szCs w:val="18"/>
              </w:rPr>
              <w:t>Hydrothermal vent</w:t>
            </w:r>
          </w:p>
        </w:tc>
        <w:tc>
          <w:tcPr>
            <w:tcW w:w="6946" w:type="dxa"/>
          </w:tcPr>
          <w:p w14:paraId="5EF3A5C2"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Hydrothermal vents are fissures in </w:t>
            </w:r>
            <w:r>
              <w:rPr>
                <w:rFonts w:cstheme="minorHAnsi"/>
                <w:color w:val="000000"/>
                <w:sz w:val="18"/>
                <w:szCs w:val="18"/>
              </w:rPr>
              <w:t xml:space="preserve">rocky </w:t>
            </w:r>
            <w:r w:rsidRPr="00E772EE">
              <w:rPr>
                <w:rFonts w:cstheme="minorHAnsi"/>
                <w:color w:val="000000"/>
                <w:sz w:val="18"/>
                <w:szCs w:val="18"/>
              </w:rPr>
              <w:t>seabed in volcanically active areas from which geothermally heated water</w:t>
            </w:r>
            <w:r>
              <w:rPr>
                <w:rFonts w:cstheme="minorHAnsi"/>
                <w:color w:val="000000"/>
                <w:sz w:val="18"/>
                <w:szCs w:val="18"/>
              </w:rPr>
              <w:t>, e.g.,</w:t>
            </w:r>
            <w:r w:rsidRPr="00E772EE">
              <w:rPr>
                <w:rFonts w:cstheme="minorHAnsi"/>
                <w:color w:val="000000"/>
                <w:sz w:val="18"/>
                <w:szCs w:val="18"/>
              </w:rPr>
              <w:t xml:space="preserve"> water that has been in contact with volcanic lava</w:t>
            </w:r>
            <w:r>
              <w:rPr>
                <w:rFonts w:cstheme="minorHAnsi"/>
                <w:color w:val="000000"/>
                <w:sz w:val="18"/>
                <w:szCs w:val="18"/>
              </w:rPr>
              <w:t>, emerges</w:t>
            </w:r>
            <w:r w:rsidRPr="00E772EE">
              <w:rPr>
                <w:rFonts w:cstheme="minorHAnsi"/>
                <w:color w:val="000000"/>
                <w:sz w:val="18"/>
                <w:szCs w:val="18"/>
              </w:rPr>
              <w:t>. When hot</w:t>
            </w:r>
            <w:r>
              <w:rPr>
                <w:rFonts w:cstheme="minorHAnsi"/>
                <w:color w:val="000000"/>
                <w:sz w:val="18"/>
                <w:szCs w:val="18"/>
              </w:rPr>
              <w:t>,</w:t>
            </w:r>
            <w:r w:rsidRPr="00E772EE">
              <w:rPr>
                <w:rFonts w:cstheme="minorHAnsi"/>
                <w:color w:val="000000"/>
                <w:sz w:val="18"/>
                <w:szCs w:val="18"/>
              </w:rPr>
              <w:t xml:space="preserve"> mineral-rich water meets the cold ambient seawater</w:t>
            </w:r>
            <w:r>
              <w:rPr>
                <w:rFonts w:cstheme="minorHAnsi"/>
                <w:color w:val="000000"/>
                <w:sz w:val="18"/>
                <w:szCs w:val="18"/>
              </w:rPr>
              <w:t>,</w:t>
            </w:r>
            <w:r w:rsidRPr="00E772EE">
              <w:rPr>
                <w:rFonts w:cstheme="minorHAnsi"/>
                <w:color w:val="000000"/>
                <w:sz w:val="18"/>
                <w:szCs w:val="18"/>
              </w:rPr>
              <w:t xml:space="preserve"> dissolved minerals </w:t>
            </w:r>
            <w:r>
              <w:rPr>
                <w:rFonts w:cstheme="minorHAnsi"/>
                <w:color w:val="000000"/>
                <w:sz w:val="18"/>
                <w:szCs w:val="18"/>
              </w:rPr>
              <w:t>may precipitate</w:t>
            </w:r>
            <w:r w:rsidRPr="00E772EE">
              <w:rPr>
                <w:rFonts w:cstheme="minorHAnsi"/>
                <w:color w:val="000000"/>
                <w:sz w:val="18"/>
                <w:szCs w:val="18"/>
              </w:rPr>
              <w:t xml:space="preserve"> </w:t>
            </w:r>
            <w:r>
              <w:rPr>
                <w:rFonts w:cstheme="minorHAnsi"/>
                <w:color w:val="000000"/>
                <w:sz w:val="18"/>
                <w:szCs w:val="18"/>
              </w:rPr>
              <w:t xml:space="preserve">to form new </w:t>
            </w:r>
            <w:r w:rsidRPr="00E772EE">
              <w:rPr>
                <w:rFonts w:cstheme="minorHAnsi"/>
                <w:color w:val="000000"/>
                <w:sz w:val="18"/>
                <w:szCs w:val="18"/>
              </w:rPr>
              <w:t>hard</w:t>
            </w:r>
            <w:r>
              <w:rPr>
                <w:rFonts w:cstheme="minorHAnsi"/>
                <w:color w:val="000000"/>
                <w:sz w:val="18"/>
                <w:szCs w:val="18"/>
              </w:rPr>
              <w:t xml:space="preserve">-substrate </w:t>
            </w:r>
            <w:r w:rsidRPr="00E772EE">
              <w:rPr>
                <w:rFonts w:cstheme="minorHAnsi"/>
                <w:color w:val="000000"/>
                <w:sz w:val="18"/>
                <w:szCs w:val="18"/>
              </w:rPr>
              <w:t>structures. Hydrothermal vents are found in volcanically active areas, e.g.</w:t>
            </w:r>
            <w:r>
              <w:rPr>
                <w:rFonts w:cstheme="minorHAnsi"/>
                <w:color w:val="000000"/>
                <w:sz w:val="18"/>
                <w:szCs w:val="18"/>
              </w:rPr>
              <w:t>,</w:t>
            </w:r>
            <w:r w:rsidRPr="00E772EE">
              <w:rPr>
                <w:rFonts w:cstheme="minorHAnsi"/>
                <w:color w:val="000000"/>
                <w:sz w:val="18"/>
                <w:szCs w:val="18"/>
              </w:rPr>
              <w:t xml:space="preserve"> along the North Atlantic ridge north east of Jan Mayen. </w:t>
            </w:r>
            <w:r>
              <w:rPr>
                <w:rFonts w:cstheme="minorHAnsi"/>
                <w:color w:val="000000"/>
                <w:sz w:val="18"/>
                <w:szCs w:val="18"/>
              </w:rPr>
              <w:t>H</w:t>
            </w:r>
            <w:r w:rsidRPr="00E772EE">
              <w:rPr>
                <w:rFonts w:cstheme="minorHAnsi"/>
                <w:color w:val="000000"/>
                <w:sz w:val="18"/>
                <w:szCs w:val="18"/>
              </w:rPr>
              <w:t xml:space="preserve">ydrothermal vents </w:t>
            </w:r>
            <w:r>
              <w:rPr>
                <w:rFonts w:cstheme="minorHAnsi"/>
                <w:color w:val="000000"/>
                <w:sz w:val="18"/>
                <w:szCs w:val="18"/>
              </w:rPr>
              <w:t xml:space="preserve">are </w:t>
            </w:r>
            <w:r w:rsidRPr="00E772EE">
              <w:rPr>
                <w:rFonts w:cstheme="minorHAnsi"/>
                <w:color w:val="000000"/>
                <w:sz w:val="18"/>
                <w:szCs w:val="18"/>
              </w:rPr>
              <w:t xml:space="preserve">biologically productive </w:t>
            </w:r>
            <w:r>
              <w:rPr>
                <w:rFonts w:cstheme="minorHAnsi"/>
                <w:color w:val="000000"/>
                <w:sz w:val="18"/>
                <w:szCs w:val="18"/>
              </w:rPr>
              <w:t xml:space="preserve">ecosystems which, among others, </w:t>
            </w:r>
            <w:r w:rsidRPr="00E772EE">
              <w:rPr>
                <w:rFonts w:cstheme="minorHAnsi"/>
                <w:color w:val="000000"/>
                <w:sz w:val="18"/>
                <w:szCs w:val="18"/>
              </w:rPr>
              <w:t>host speciali</w:t>
            </w:r>
            <w:r>
              <w:rPr>
                <w:rFonts w:cstheme="minorHAnsi"/>
                <w:color w:val="000000"/>
                <w:sz w:val="18"/>
                <w:szCs w:val="18"/>
              </w:rPr>
              <w:t>s</w:t>
            </w:r>
            <w:r w:rsidRPr="00E772EE">
              <w:rPr>
                <w:rFonts w:cstheme="minorHAnsi"/>
                <w:color w:val="000000"/>
                <w:sz w:val="18"/>
                <w:szCs w:val="18"/>
              </w:rPr>
              <w:t>ed communities of chemosynthetic bacteria.</w:t>
            </w:r>
          </w:p>
        </w:tc>
      </w:tr>
      <w:tr w:rsidR="00272864" w:rsidRPr="000E1DDF" w14:paraId="418E3927" w14:textId="77777777" w:rsidTr="00CA4589">
        <w:trPr>
          <w:cantSplit/>
        </w:trPr>
        <w:tc>
          <w:tcPr>
            <w:tcW w:w="430" w:type="dxa"/>
          </w:tcPr>
          <w:p w14:paraId="4061659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M13</w:t>
            </w:r>
          </w:p>
        </w:tc>
        <w:tc>
          <w:tcPr>
            <w:tcW w:w="1833" w:type="dxa"/>
          </w:tcPr>
          <w:p w14:paraId="7382E0B0" w14:textId="77777777" w:rsidR="00272864" w:rsidRPr="00035E48" w:rsidRDefault="00272864" w:rsidP="00CA4589">
            <w:pPr>
              <w:rPr>
                <w:rFonts w:cstheme="minorHAnsi"/>
                <w:sz w:val="18"/>
                <w:szCs w:val="18"/>
                <w:lang w:val="en-US"/>
              </w:rPr>
            </w:pPr>
            <w:r w:rsidRPr="00035E48">
              <w:rPr>
                <w:rFonts w:cstheme="minorHAnsi"/>
                <w:color w:val="000000"/>
                <w:sz w:val="18"/>
                <w:szCs w:val="18"/>
              </w:rPr>
              <w:t>Anoxic marine sediment</w:t>
            </w:r>
          </w:p>
        </w:tc>
        <w:tc>
          <w:tcPr>
            <w:tcW w:w="6946" w:type="dxa"/>
          </w:tcPr>
          <w:p w14:paraId="7EF2BECA" w14:textId="77777777" w:rsidR="00272864" w:rsidRPr="00E772EE" w:rsidRDefault="00272864" w:rsidP="00CA4589">
            <w:pPr>
              <w:rPr>
                <w:rFonts w:cstheme="minorHAnsi"/>
                <w:sz w:val="18"/>
                <w:szCs w:val="18"/>
              </w:rPr>
            </w:pPr>
            <w:r w:rsidRPr="00E772EE">
              <w:rPr>
                <w:rFonts w:cstheme="minorHAnsi"/>
                <w:color w:val="000000"/>
                <w:sz w:val="18"/>
                <w:szCs w:val="18"/>
              </w:rPr>
              <w:t xml:space="preserve">Anoxic </w:t>
            </w:r>
            <w:r>
              <w:rPr>
                <w:rFonts w:cstheme="minorHAnsi"/>
                <w:color w:val="000000"/>
                <w:sz w:val="18"/>
                <w:szCs w:val="18"/>
              </w:rPr>
              <w:t>marine sediment</w:t>
            </w:r>
            <w:r w:rsidRPr="00E772EE">
              <w:rPr>
                <w:rFonts w:cstheme="minorHAnsi"/>
                <w:color w:val="000000"/>
                <w:sz w:val="18"/>
                <w:szCs w:val="18"/>
              </w:rPr>
              <w:t xml:space="preserve"> </w:t>
            </w:r>
            <w:r>
              <w:rPr>
                <w:rFonts w:cstheme="minorHAnsi"/>
                <w:color w:val="000000"/>
                <w:sz w:val="18"/>
                <w:szCs w:val="18"/>
              </w:rPr>
              <w:t xml:space="preserve">occurs </w:t>
            </w:r>
            <w:r w:rsidRPr="00E772EE">
              <w:rPr>
                <w:rFonts w:cstheme="minorHAnsi"/>
                <w:color w:val="000000"/>
                <w:sz w:val="18"/>
                <w:szCs w:val="18"/>
              </w:rPr>
              <w:t>in fjords and estuaries where restricted water exchange</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often also lack of circulation, result in</w:t>
            </w:r>
            <w:r w:rsidRPr="00E772EE">
              <w:rPr>
                <w:rFonts w:cstheme="minorHAnsi"/>
                <w:color w:val="000000"/>
                <w:sz w:val="18"/>
                <w:szCs w:val="18"/>
              </w:rPr>
              <w:t xml:space="preserve"> </w:t>
            </w:r>
            <w:r>
              <w:rPr>
                <w:rFonts w:cstheme="minorHAnsi"/>
                <w:color w:val="000000"/>
                <w:sz w:val="18"/>
                <w:szCs w:val="18"/>
              </w:rPr>
              <w:t xml:space="preserve">periodically (hypoxic) or </w:t>
            </w:r>
            <w:r w:rsidRPr="00E772EE">
              <w:rPr>
                <w:rFonts w:cstheme="minorHAnsi"/>
                <w:color w:val="000000"/>
                <w:sz w:val="18"/>
                <w:szCs w:val="18"/>
              </w:rPr>
              <w:t>permanent</w:t>
            </w:r>
            <w:r>
              <w:rPr>
                <w:rFonts w:cstheme="minorHAnsi"/>
                <w:color w:val="000000"/>
                <w:sz w:val="18"/>
                <w:szCs w:val="18"/>
              </w:rPr>
              <w:t>ly</w:t>
            </w:r>
            <w:r w:rsidRPr="00E772EE">
              <w:rPr>
                <w:rFonts w:cstheme="minorHAnsi"/>
                <w:color w:val="000000"/>
                <w:sz w:val="18"/>
                <w:szCs w:val="18"/>
              </w:rPr>
              <w:t xml:space="preserve"> oxygen-free (anoxic) conditions</w:t>
            </w:r>
            <w:r>
              <w:rPr>
                <w:rFonts w:cstheme="minorHAnsi"/>
                <w:color w:val="000000"/>
                <w:sz w:val="18"/>
                <w:szCs w:val="18"/>
              </w:rPr>
              <w:t xml:space="preserve"> near the bottom. Organisms adapted to anaerobic conditions prevail.</w:t>
            </w:r>
          </w:p>
        </w:tc>
      </w:tr>
      <w:tr w:rsidR="00272864" w:rsidRPr="009F739C" w14:paraId="5866B996" w14:textId="77777777" w:rsidTr="00CA4589">
        <w:trPr>
          <w:cantSplit/>
        </w:trPr>
        <w:tc>
          <w:tcPr>
            <w:tcW w:w="430" w:type="dxa"/>
          </w:tcPr>
          <w:p w14:paraId="08336B0F"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M14</w:t>
            </w:r>
          </w:p>
        </w:tc>
        <w:tc>
          <w:tcPr>
            <w:tcW w:w="1833" w:type="dxa"/>
          </w:tcPr>
          <w:p w14:paraId="379EC26A"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 xml:space="preserve">or artificial </w:t>
            </w:r>
            <w:r w:rsidRPr="00035E48">
              <w:rPr>
                <w:rFonts w:cstheme="minorHAnsi"/>
                <w:color w:val="000000"/>
                <w:sz w:val="18"/>
                <w:szCs w:val="18"/>
              </w:rPr>
              <w:t>hard marine substrate</w:t>
            </w:r>
          </w:p>
        </w:tc>
        <w:tc>
          <w:tcPr>
            <w:tcW w:w="6946" w:type="dxa"/>
          </w:tcPr>
          <w:p w14:paraId="60953D8A" w14:textId="77777777" w:rsidR="00272864" w:rsidRPr="00E772EE"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 xml:space="preserve">or artificial </w:t>
            </w:r>
            <w:r w:rsidRPr="00035E48">
              <w:rPr>
                <w:rFonts w:cstheme="minorHAnsi"/>
                <w:color w:val="000000"/>
                <w:sz w:val="18"/>
                <w:szCs w:val="18"/>
              </w:rPr>
              <w:t>hard marine substrate</w:t>
            </w:r>
            <w:r>
              <w:rPr>
                <w:rFonts w:cstheme="minorHAnsi"/>
                <w:color w:val="000000"/>
                <w:sz w:val="18"/>
                <w:szCs w:val="18"/>
              </w:rPr>
              <w:t xml:space="preserve"> includes a large variety of substrates</w:t>
            </w:r>
            <w:r w:rsidRPr="00E772EE">
              <w:rPr>
                <w:rFonts w:cstheme="minorHAnsi"/>
                <w:color w:val="000000"/>
                <w:sz w:val="18"/>
                <w:szCs w:val="18"/>
              </w:rPr>
              <w:t xml:space="preserve"> that are </w:t>
            </w:r>
            <w:r>
              <w:rPr>
                <w:rFonts w:cstheme="minorHAnsi"/>
                <w:color w:val="000000"/>
                <w:sz w:val="18"/>
                <w:szCs w:val="18"/>
              </w:rPr>
              <w:t>altered</w:t>
            </w:r>
            <w:r w:rsidRPr="00E772EE">
              <w:rPr>
                <w:rFonts w:cstheme="minorHAnsi"/>
                <w:color w:val="000000"/>
                <w:sz w:val="18"/>
                <w:szCs w:val="18"/>
              </w:rPr>
              <w:t xml:space="preserve"> by human </w:t>
            </w:r>
            <w:r>
              <w:rPr>
                <w:rFonts w:cstheme="minorHAnsi"/>
                <w:color w:val="000000"/>
                <w:sz w:val="18"/>
                <w:szCs w:val="18"/>
              </w:rPr>
              <w:t>intervention and new substrates</w:t>
            </w:r>
            <w:r w:rsidRPr="00E772EE">
              <w:rPr>
                <w:rFonts w:cstheme="minorHAnsi"/>
                <w:color w:val="000000"/>
                <w:sz w:val="18"/>
                <w:szCs w:val="18"/>
              </w:rPr>
              <w:t>, e.g.</w:t>
            </w:r>
            <w:r>
              <w:rPr>
                <w:rFonts w:cstheme="minorHAnsi"/>
                <w:color w:val="000000"/>
                <w:sz w:val="18"/>
                <w:szCs w:val="18"/>
              </w:rPr>
              <w:t>, concrete, glass and steel</w:t>
            </w:r>
            <w:r w:rsidRPr="00E772EE">
              <w:rPr>
                <w:rFonts w:cstheme="minorHAnsi"/>
                <w:color w:val="000000"/>
                <w:sz w:val="18"/>
                <w:szCs w:val="18"/>
              </w:rPr>
              <w:t xml:space="preserve">. </w:t>
            </w:r>
            <w:r>
              <w:rPr>
                <w:rFonts w:cstheme="minorHAnsi"/>
                <w:color w:val="000000"/>
                <w:sz w:val="18"/>
                <w:szCs w:val="18"/>
              </w:rPr>
              <w:t xml:space="preserve">This major type </w:t>
            </w:r>
            <w:r w:rsidRPr="00E772EE">
              <w:rPr>
                <w:rFonts w:cstheme="minorHAnsi"/>
                <w:color w:val="000000"/>
                <w:sz w:val="18"/>
                <w:szCs w:val="18"/>
              </w:rPr>
              <w:t xml:space="preserve">includes </w:t>
            </w:r>
            <w:r>
              <w:rPr>
                <w:rFonts w:cstheme="minorHAnsi"/>
                <w:color w:val="000000"/>
                <w:sz w:val="18"/>
                <w:szCs w:val="18"/>
              </w:rPr>
              <w:t xml:space="preserve">permanent structures such as constructed port facilities and temporary </w:t>
            </w:r>
            <w:r w:rsidRPr="00E772EE">
              <w:rPr>
                <w:rFonts w:cstheme="minorHAnsi"/>
                <w:color w:val="000000"/>
                <w:sz w:val="18"/>
                <w:szCs w:val="18"/>
              </w:rPr>
              <w:t>installations such as oil ri</w:t>
            </w:r>
            <w:r>
              <w:rPr>
                <w:rFonts w:cstheme="minorHAnsi"/>
                <w:color w:val="000000"/>
                <w:sz w:val="18"/>
                <w:szCs w:val="18"/>
              </w:rPr>
              <w:t>gs, pipelines and offshore wind-</w:t>
            </w:r>
            <w:r w:rsidRPr="00E772EE">
              <w:rPr>
                <w:rFonts w:cstheme="minorHAnsi"/>
                <w:color w:val="000000"/>
                <w:sz w:val="18"/>
                <w:szCs w:val="18"/>
              </w:rPr>
              <w:t>power farms.</w:t>
            </w:r>
          </w:p>
        </w:tc>
      </w:tr>
      <w:tr w:rsidR="00272864" w:rsidRPr="009F739C" w14:paraId="0B3FB87F" w14:textId="77777777" w:rsidTr="00CA4589">
        <w:trPr>
          <w:cantSplit/>
        </w:trPr>
        <w:tc>
          <w:tcPr>
            <w:tcW w:w="430" w:type="dxa"/>
          </w:tcPr>
          <w:p w14:paraId="77EAA34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M15</w:t>
            </w:r>
          </w:p>
        </w:tc>
        <w:tc>
          <w:tcPr>
            <w:tcW w:w="1833" w:type="dxa"/>
          </w:tcPr>
          <w:p w14:paraId="7F85E6CD"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 xml:space="preserve">or artificial </w:t>
            </w:r>
            <w:r w:rsidRPr="00035E48">
              <w:rPr>
                <w:rFonts w:cstheme="minorHAnsi"/>
                <w:color w:val="000000"/>
                <w:sz w:val="18"/>
                <w:szCs w:val="18"/>
              </w:rPr>
              <w:t>marine sediment</w:t>
            </w:r>
          </w:p>
        </w:tc>
        <w:tc>
          <w:tcPr>
            <w:tcW w:w="6946" w:type="dxa"/>
          </w:tcPr>
          <w:p w14:paraId="4EF43FC8" w14:textId="77777777" w:rsidR="00272864" w:rsidRPr="00E772EE"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 xml:space="preserve">or artificial </w:t>
            </w:r>
            <w:r w:rsidRPr="00035E48">
              <w:rPr>
                <w:rFonts w:cstheme="minorHAnsi"/>
                <w:color w:val="000000"/>
                <w:sz w:val="18"/>
                <w:szCs w:val="18"/>
              </w:rPr>
              <w:t>marine sediment</w:t>
            </w:r>
            <w:r>
              <w:rPr>
                <w:rFonts w:cstheme="minorHAnsi"/>
                <w:color w:val="000000"/>
                <w:sz w:val="18"/>
                <w:szCs w:val="18"/>
              </w:rPr>
              <w:t xml:space="preserve"> includes </w:t>
            </w:r>
            <w:r w:rsidRPr="00E772EE">
              <w:rPr>
                <w:rFonts w:cstheme="minorHAnsi"/>
                <w:color w:val="000000"/>
                <w:sz w:val="18"/>
                <w:szCs w:val="18"/>
              </w:rPr>
              <w:t xml:space="preserve">soft </w:t>
            </w:r>
            <w:proofErr w:type="spellStart"/>
            <w:r w:rsidRPr="00E772EE">
              <w:rPr>
                <w:rFonts w:cstheme="minorHAnsi"/>
                <w:color w:val="000000"/>
                <w:sz w:val="18"/>
                <w:szCs w:val="18"/>
              </w:rPr>
              <w:t>seabeds</w:t>
            </w:r>
            <w:proofErr w:type="spellEnd"/>
            <w:r w:rsidRPr="00E772EE">
              <w:rPr>
                <w:rFonts w:cstheme="minorHAnsi"/>
                <w:color w:val="000000"/>
                <w:sz w:val="18"/>
                <w:szCs w:val="18"/>
              </w:rPr>
              <w:t xml:space="preserve"> that are </w:t>
            </w:r>
            <w:r>
              <w:rPr>
                <w:rFonts w:cstheme="minorHAnsi"/>
                <w:color w:val="000000"/>
                <w:sz w:val="18"/>
                <w:szCs w:val="18"/>
              </w:rPr>
              <w:t>altered</w:t>
            </w:r>
            <w:r w:rsidRPr="00E772EE">
              <w:rPr>
                <w:rFonts w:cstheme="minorHAnsi"/>
                <w:color w:val="000000"/>
                <w:sz w:val="18"/>
                <w:szCs w:val="18"/>
              </w:rPr>
              <w:t xml:space="preserve"> by human </w:t>
            </w:r>
            <w:r>
              <w:rPr>
                <w:rFonts w:cstheme="minorHAnsi"/>
                <w:color w:val="000000"/>
                <w:sz w:val="18"/>
                <w:szCs w:val="18"/>
              </w:rPr>
              <w:t>intervention as well as new sediments. Sediments that belong to this major type may result, e.g., deposition</w:t>
            </w:r>
            <w:r w:rsidRPr="00E772EE">
              <w:rPr>
                <w:rFonts w:cstheme="minorHAnsi"/>
                <w:color w:val="000000"/>
                <w:sz w:val="18"/>
                <w:szCs w:val="18"/>
              </w:rPr>
              <w:t xml:space="preserve"> of </w:t>
            </w:r>
            <w:r>
              <w:rPr>
                <w:rFonts w:cstheme="minorHAnsi"/>
                <w:color w:val="000000"/>
                <w:sz w:val="18"/>
                <w:szCs w:val="18"/>
              </w:rPr>
              <w:t xml:space="preserve">sewage sludge and </w:t>
            </w:r>
            <w:r w:rsidRPr="00E772EE">
              <w:rPr>
                <w:rFonts w:cstheme="minorHAnsi"/>
                <w:color w:val="000000"/>
                <w:sz w:val="18"/>
                <w:szCs w:val="18"/>
              </w:rPr>
              <w:t>industrial</w:t>
            </w:r>
            <w:r>
              <w:rPr>
                <w:rFonts w:cstheme="minorHAnsi"/>
                <w:color w:val="000000"/>
                <w:sz w:val="18"/>
                <w:szCs w:val="18"/>
              </w:rPr>
              <w:t>, mining</w:t>
            </w:r>
            <w:r w:rsidRPr="00E772EE">
              <w:rPr>
                <w:rFonts w:cstheme="minorHAnsi"/>
                <w:color w:val="000000"/>
                <w:sz w:val="18"/>
                <w:szCs w:val="18"/>
              </w:rPr>
              <w:t xml:space="preserve"> </w:t>
            </w:r>
            <w:r>
              <w:rPr>
                <w:rFonts w:cstheme="minorHAnsi"/>
                <w:color w:val="000000"/>
                <w:sz w:val="18"/>
                <w:szCs w:val="18"/>
              </w:rPr>
              <w:t>or other wastes, construction of artificial sand beaches and exposure of new sediments by dredging.</w:t>
            </w:r>
          </w:p>
        </w:tc>
      </w:tr>
      <w:tr w:rsidR="00272864" w14:paraId="51DF3B24" w14:textId="77777777" w:rsidTr="00CA4589">
        <w:trPr>
          <w:cantSplit/>
        </w:trPr>
        <w:tc>
          <w:tcPr>
            <w:tcW w:w="430" w:type="dxa"/>
          </w:tcPr>
          <w:p w14:paraId="269595A3"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H</w:t>
            </w:r>
          </w:p>
        </w:tc>
        <w:tc>
          <w:tcPr>
            <w:tcW w:w="1833" w:type="dxa"/>
          </w:tcPr>
          <w:p w14:paraId="539A5C37"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Marine waterbody systems</w:t>
            </w:r>
          </w:p>
        </w:tc>
        <w:tc>
          <w:tcPr>
            <w:tcW w:w="6946" w:type="dxa"/>
          </w:tcPr>
          <w:p w14:paraId="63D08730" w14:textId="77777777" w:rsidR="00272864" w:rsidRPr="00E772EE" w:rsidRDefault="00272864" w:rsidP="00CA4589">
            <w:pPr>
              <w:rPr>
                <w:rFonts w:cstheme="minorHAnsi"/>
                <w:color w:val="C00000"/>
                <w:sz w:val="18"/>
                <w:szCs w:val="18"/>
                <w:lang w:val="en-US"/>
              </w:rPr>
            </w:pPr>
          </w:p>
        </w:tc>
      </w:tr>
      <w:tr w:rsidR="00272864" w:rsidRPr="009F739C" w14:paraId="0AECD915" w14:textId="77777777" w:rsidTr="00CA4589">
        <w:trPr>
          <w:cantSplit/>
        </w:trPr>
        <w:tc>
          <w:tcPr>
            <w:tcW w:w="430" w:type="dxa"/>
          </w:tcPr>
          <w:p w14:paraId="7BECB3D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H1</w:t>
            </w:r>
          </w:p>
        </w:tc>
        <w:tc>
          <w:tcPr>
            <w:tcW w:w="1833" w:type="dxa"/>
          </w:tcPr>
          <w:p w14:paraId="42BBF7D4" w14:textId="77777777" w:rsidR="00272864" w:rsidRPr="00035E48" w:rsidRDefault="00272864" w:rsidP="00CA4589">
            <w:pPr>
              <w:rPr>
                <w:rFonts w:cstheme="minorHAnsi"/>
                <w:sz w:val="18"/>
                <w:szCs w:val="18"/>
                <w:lang w:val="en-US"/>
              </w:rPr>
            </w:pPr>
            <w:r w:rsidRPr="00035E48">
              <w:rPr>
                <w:rFonts w:cstheme="minorHAnsi"/>
                <w:color w:val="000000"/>
                <w:sz w:val="18"/>
                <w:szCs w:val="18"/>
              </w:rPr>
              <w:t>Oceanic waterbody</w:t>
            </w:r>
          </w:p>
        </w:tc>
        <w:tc>
          <w:tcPr>
            <w:tcW w:w="6946" w:type="dxa"/>
          </w:tcPr>
          <w:p w14:paraId="401F46D3" w14:textId="77777777" w:rsidR="00272864" w:rsidRPr="00E772EE" w:rsidRDefault="00272864" w:rsidP="00CA4589">
            <w:pPr>
              <w:rPr>
                <w:rFonts w:cstheme="minorHAnsi"/>
                <w:sz w:val="18"/>
                <w:szCs w:val="18"/>
                <w:lang w:val="en-US"/>
              </w:rPr>
            </w:pPr>
            <w:r>
              <w:rPr>
                <w:rFonts w:cstheme="minorHAnsi"/>
                <w:color w:val="000000"/>
                <w:sz w:val="18"/>
                <w:szCs w:val="18"/>
              </w:rPr>
              <w:t>Oceanic marine water</w:t>
            </w:r>
            <w:r w:rsidRPr="00E772EE">
              <w:rPr>
                <w:rFonts w:cstheme="minorHAnsi"/>
                <w:color w:val="000000"/>
                <w:sz w:val="18"/>
                <w:szCs w:val="18"/>
              </w:rPr>
              <w:t xml:space="preserve">bodies are directly connected to the </w:t>
            </w:r>
            <w:r>
              <w:rPr>
                <w:rFonts w:cstheme="minorHAnsi"/>
                <w:color w:val="000000"/>
                <w:sz w:val="18"/>
                <w:szCs w:val="18"/>
              </w:rPr>
              <w:t xml:space="preserve">World’s biggest </w:t>
            </w:r>
            <w:r w:rsidRPr="00E772EE">
              <w:rPr>
                <w:rFonts w:cstheme="minorHAnsi"/>
                <w:color w:val="000000"/>
                <w:sz w:val="18"/>
                <w:szCs w:val="18"/>
              </w:rPr>
              <w:t xml:space="preserve">oceans, without being physically separated from </w:t>
            </w:r>
            <w:r>
              <w:rPr>
                <w:rFonts w:cstheme="minorHAnsi"/>
                <w:color w:val="000000"/>
                <w:sz w:val="18"/>
                <w:szCs w:val="18"/>
              </w:rPr>
              <w:t xml:space="preserve">the latter by </w:t>
            </w:r>
            <w:r w:rsidRPr="00E772EE">
              <w:rPr>
                <w:rFonts w:cstheme="minorHAnsi"/>
                <w:color w:val="000000"/>
                <w:sz w:val="18"/>
                <w:szCs w:val="18"/>
              </w:rPr>
              <w:t>a threshold</w:t>
            </w:r>
            <w:r>
              <w:rPr>
                <w:rFonts w:cstheme="minorHAnsi"/>
                <w:color w:val="000000"/>
                <w:sz w:val="18"/>
                <w:szCs w:val="18"/>
              </w:rPr>
              <w:t xml:space="preserve">. This major type comprises water masses that are connected to, part of, or strongly influenced by, the Earth’s large circulation systems. </w:t>
            </w:r>
          </w:p>
        </w:tc>
      </w:tr>
      <w:tr w:rsidR="00272864" w:rsidRPr="009F739C" w14:paraId="18C29684" w14:textId="77777777" w:rsidTr="00CA4589">
        <w:trPr>
          <w:cantSplit/>
        </w:trPr>
        <w:tc>
          <w:tcPr>
            <w:tcW w:w="430" w:type="dxa"/>
          </w:tcPr>
          <w:p w14:paraId="3B50B89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H2</w:t>
            </w:r>
          </w:p>
        </w:tc>
        <w:tc>
          <w:tcPr>
            <w:tcW w:w="1833" w:type="dxa"/>
          </w:tcPr>
          <w:p w14:paraId="22C68160" w14:textId="77777777" w:rsidR="00272864" w:rsidRPr="00035E48" w:rsidRDefault="00272864" w:rsidP="00CA4589">
            <w:pPr>
              <w:rPr>
                <w:rFonts w:cstheme="minorHAnsi"/>
                <w:sz w:val="18"/>
                <w:szCs w:val="18"/>
                <w:lang w:val="en-US"/>
              </w:rPr>
            </w:pPr>
            <w:r w:rsidRPr="00035E48">
              <w:rPr>
                <w:rFonts w:cstheme="minorHAnsi"/>
                <w:color w:val="000000"/>
                <w:sz w:val="18"/>
                <w:szCs w:val="18"/>
              </w:rPr>
              <w:t>Circulating fjord, estuary, lagoon and rock pool waterbody</w:t>
            </w:r>
          </w:p>
        </w:tc>
        <w:tc>
          <w:tcPr>
            <w:tcW w:w="6946" w:type="dxa"/>
          </w:tcPr>
          <w:p w14:paraId="345E17C4" w14:textId="77777777" w:rsidR="00272864" w:rsidRPr="00E772EE" w:rsidRDefault="00272864" w:rsidP="00CA4589">
            <w:pPr>
              <w:rPr>
                <w:rFonts w:cstheme="minorHAnsi"/>
                <w:sz w:val="18"/>
                <w:szCs w:val="18"/>
                <w:lang w:val="en-US"/>
              </w:rPr>
            </w:pPr>
            <w:r>
              <w:rPr>
                <w:rFonts w:cstheme="minorHAnsi"/>
                <w:color w:val="000000"/>
                <w:sz w:val="18"/>
                <w:szCs w:val="18"/>
              </w:rPr>
              <w:t>This</w:t>
            </w:r>
            <w:r w:rsidRPr="00E772EE">
              <w:rPr>
                <w:rFonts w:cstheme="minorHAnsi"/>
                <w:color w:val="000000"/>
                <w:sz w:val="18"/>
                <w:szCs w:val="18"/>
              </w:rPr>
              <w:t xml:space="preserve"> major type include</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 xml:space="preserve">waterbodies of </w:t>
            </w:r>
            <w:r w:rsidRPr="00E772EE">
              <w:rPr>
                <w:rFonts w:cstheme="minorHAnsi"/>
                <w:color w:val="000000"/>
                <w:sz w:val="18"/>
                <w:szCs w:val="18"/>
              </w:rPr>
              <w:t>fjords, estuaries, lagoons and rock pools</w:t>
            </w:r>
            <w:r>
              <w:rPr>
                <w:rFonts w:cstheme="minorHAnsi"/>
                <w:color w:val="000000"/>
                <w:sz w:val="18"/>
                <w:szCs w:val="18"/>
              </w:rPr>
              <w:t>, i.e., waters that are physically separated from oceanic marine waterbodies by a threshold and have a circulation system which resembles that of lakes</w:t>
            </w:r>
            <w:r w:rsidRPr="00E772EE">
              <w:rPr>
                <w:rFonts w:cstheme="minorHAnsi"/>
                <w:color w:val="000000"/>
                <w:sz w:val="18"/>
                <w:szCs w:val="18"/>
              </w:rPr>
              <w:t>.</w:t>
            </w:r>
          </w:p>
        </w:tc>
      </w:tr>
      <w:tr w:rsidR="00272864" w:rsidRPr="009F739C" w14:paraId="0A611B9A" w14:textId="77777777" w:rsidTr="00CA4589">
        <w:trPr>
          <w:cantSplit/>
        </w:trPr>
        <w:tc>
          <w:tcPr>
            <w:tcW w:w="430" w:type="dxa"/>
          </w:tcPr>
          <w:p w14:paraId="7C15176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H3</w:t>
            </w:r>
          </w:p>
        </w:tc>
        <w:tc>
          <w:tcPr>
            <w:tcW w:w="1833" w:type="dxa"/>
          </w:tcPr>
          <w:p w14:paraId="502F8EE7" w14:textId="77777777" w:rsidR="00272864" w:rsidRPr="00035E48" w:rsidRDefault="00272864" w:rsidP="00CA4589">
            <w:pPr>
              <w:rPr>
                <w:rFonts w:cstheme="minorHAnsi"/>
                <w:sz w:val="18"/>
                <w:szCs w:val="18"/>
                <w:lang w:val="en-US"/>
              </w:rPr>
            </w:pPr>
            <w:r w:rsidRPr="00035E48">
              <w:rPr>
                <w:rFonts w:cstheme="minorHAnsi"/>
                <w:color w:val="000000"/>
                <w:sz w:val="18"/>
                <w:szCs w:val="18"/>
              </w:rPr>
              <w:t>Anoxic marine waterbody</w:t>
            </w:r>
          </w:p>
        </w:tc>
        <w:tc>
          <w:tcPr>
            <w:tcW w:w="6946" w:type="dxa"/>
          </w:tcPr>
          <w:p w14:paraId="4B8A0EA8" w14:textId="77777777" w:rsidR="00272864" w:rsidRPr="00E772EE" w:rsidRDefault="00272864" w:rsidP="00CA4589">
            <w:pPr>
              <w:rPr>
                <w:rFonts w:cstheme="minorHAnsi"/>
                <w:sz w:val="18"/>
                <w:szCs w:val="18"/>
                <w:lang w:val="en-US"/>
              </w:rPr>
            </w:pPr>
            <w:r>
              <w:rPr>
                <w:rFonts w:cstheme="minorHAnsi"/>
                <w:color w:val="000000"/>
                <w:sz w:val="18"/>
                <w:szCs w:val="18"/>
              </w:rPr>
              <w:t>Anoxic marine waterbodies comprise the n</w:t>
            </w:r>
            <w:r w:rsidRPr="00E772EE">
              <w:rPr>
                <w:rFonts w:cstheme="minorHAnsi"/>
                <w:color w:val="000000"/>
                <w:sz w:val="18"/>
                <w:szCs w:val="18"/>
              </w:rPr>
              <w:t>on-circulating</w:t>
            </w:r>
            <w:r>
              <w:rPr>
                <w:rFonts w:cstheme="minorHAnsi"/>
                <w:color w:val="000000"/>
                <w:sz w:val="18"/>
                <w:szCs w:val="18"/>
              </w:rPr>
              <w:t>,</w:t>
            </w:r>
            <w:r w:rsidRPr="00E772EE">
              <w:rPr>
                <w:rFonts w:cstheme="minorHAnsi"/>
                <w:color w:val="000000"/>
                <w:sz w:val="18"/>
                <w:szCs w:val="18"/>
              </w:rPr>
              <w:t xml:space="preserve"> permanent</w:t>
            </w:r>
            <w:r>
              <w:rPr>
                <w:rFonts w:cstheme="minorHAnsi"/>
                <w:color w:val="000000"/>
                <w:sz w:val="18"/>
                <w:szCs w:val="18"/>
              </w:rPr>
              <w:t>ly</w:t>
            </w:r>
            <w:r w:rsidRPr="00E772EE">
              <w:rPr>
                <w:rFonts w:cstheme="minorHAnsi"/>
                <w:color w:val="000000"/>
                <w:sz w:val="18"/>
                <w:szCs w:val="18"/>
              </w:rPr>
              <w:t xml:space="preserve"> stagnant</w:t>
            </w:r>
            <w:r>
              <w:rPr>
                <w:rFonts w:cstheme="minorHAnsi"/>
                <w:color w:val="000000"/>
                <w:sz w:val="18"/>
                <w:szCs w:val="18"/>
              </w:rPr>
              <w:t>, oxygen-free</w:t>
            </w:r>
            <w:r w:rsidRPr="00E772EE">
              <w:rPr>
                <w:rFonts w:cstheme="minorHAnsi"/>
                <w:color w:val="000000"/>
                <w:sz w:val="18"/>
                <w:szCs w:val="18"/>
              </w:rPr>
              <w:t xml:space="preserve"> water</w:t>
            </w:r>
            <w:r>
              <w:rPr>
                <w:rFonts w:cstheme="minorHAnsi"/>
                <w:color w:val="000000"/>
                <w:sz w:val="18"/>
                <w:szCs w:val="18"/>
              </w:rPr>
              <w:t>s</w:t>
            </w:r>
            <w:r w:rsidRPr="00E772EE">
              <w:rPr>
                <w:rFonts w:cstheme="minorHAnsi"/>
                <w:color w:val="000000"/>
                <w:sz w:val="18"/>
                <w:szCs w:val="18"/>
              </w:rPr>
              <w:t xml:space="preserve"> at the bottom of </w:t>
            </w:r>
            <w:r>
              <w:rPr>
                <w:rFonts w:cstheme="minorHAnsi"/>
                <w:color w:val="000000"/>
                <w:sz w:val="18"/>
                <w:szCs w:val="18"/>
              </w:rPr>
              <w:t xml:space="preserve">some </w:t>
            </w:r>
            <w:r w:rsidRPr="00E772EE">
              <w:rPr>
                <w:rFonts w:cstheme="minorHAnsi"/>
                <w:color w:val="000000"/>
                <w:sz w:val="18"/>
                <w:szCs w:val="18"/>
              </w:rPr>
              <w:t>fjords, estuaries and lagoons</w:t>
            </w:r>
            <w:r>
              <w:rPr>
                <w:rFonts w:cstheme="minorHAnsi"/>
                <w:color w:val="000000"/>
                <w:sz w:val="18"/>
                <w:szCs w:val="18"/>
              </w:rPr>
              <w:t>, often characterised</w:t>
            </w:r>
            <w:r w:rsidRPr="00E772EE">
              <w:rPr>
                <w:rFonts w:cstheme="minorHAnsi"/>
                <w:color w:val="000000"/>
                <w:sz w:val="18"/>
                <w:szCs w:val="18"/>
              </w:rPr>
              <w:t xml:space="preserve"> </w:t>
            </w:r>
            <w:r>
              <w:rPr>
                <w:rFonts w:cstheme="minorHAnsi"/>
                <w:color w:val="000000"/>
                <w:sz w:val="18"/>
                <w:szCs w:val="18"/>
              </w:rPr>
              <w:t xml:space="preserve">by strongly </w:t>
            </w:r>
            <w:r w:rsidRPr="00E772EE">
              <w:rPr>
                <w:rFonts w:cstheme="minorHAnsi"/>
                <w:color w:val="000000"/>
                <w:sz w:val="18"/>
                <w:szCs w:val="18"/>
              </w:rPr>
              <w:t>restricted exchange</w:t>
            </w:r>
            <w:r>
              <w:rPr>
                <w:rFonts w:cstheme="minorHAnsi"/>
                <w:color w:val="000000"/>
                <w:sz w:val="18"/>
                <w:szCs w:val="18"/>
              </w:rPr>
              <w:t xml:space="preserve"> of water</w:t>
            </w:r>
            <w:r w:rsidRPr="00E772EE">
              <w:rPr>
                <w:rFonts w:cstheme="minorHAnsi"/>
                <w:color w:val="000000"/>
                <w:sz w:val="18"/>
                <w:szCs w:val="18"/>
              </w:rPr>
              <w:t>.</w:t>
            </w:r>
          </w:p>
        </w:tc>
      </w:tr>
      <w:tr w:rsidR="00272864" w:rsidRPr="009F739C" w14:paraId="2EEC4C7C" w14:textId="77777777" w:rsidTr="00CA4589">
        <w:trPr>
          <w:cantSplit/>
        </w:trPr>
        <w:tc>
          <w:tcPr>
            <w:tcW w:w="430" w:type="dxa"/>
          </w:tcPr>
          <w:p w14:paraId="4A6C8AE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H4</w:t>
            </w:r>
          </w:p>
        </w:tc>
        <w:tc>
          <w:tcPr>
            <w:tcW w:w="1833" w:type="dxa"/>
          </w:tcPr>
          <w:p w14:paraId="4118D2D3"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Strongly </w:t>
            </w:r>
            <w:r>
              <w:rPr>
                <w:rFonts w:cstheme="minorHAnsi"/>
                <w:color w:val="000000"/>
                <w:sz w:val="18"/>
                <w:szCs w:val="18"/>
              </w:rPr>
              <w:t>altered or artificial</w:t>
            </w:r>
            <w:r w:rsidRPr="00035E48">
              <w:rPr>
                <w:rFonts w:cstheme="minorHAnsi"/>
                <w:color w:val="000000"/>
                <w:sz w:val="18"/>
                <w:szCs w:val="18"/>
              </w:rPr>
              <w:t xml:space="preserve"> marine waterbody</w:t>
            </w:r>
          </w:p>
        </w:tc>
        <w:tc>
          <w:tcPr>
            <w:tcW w:w="6946" w:type="dxa"/>
          </w:tcPr>
          <w:p w14:paraId="705CB082" w14:textId="77777777" w:rsidR="00272864" w:rsidRPr="00E772EE" w:rsidRDefault="00272864" w:rsidP="00CA4589">
            <w:pPr>
              <w:rPr>
                <w:rFonts w:cstheme="minorHAnsi"/>
                <w:sz w:val="18"/>
                <w:szCs w:val="18"/>
                <w:lang w:val="en-US"/>
              </w:rPr>
            </w:pPr>
            <w:r>
              <w:rPr>
                <w:rFonts w:cstheme="minorHAnsi"/>
                <w:color w:val="000000"/>
                <w:sz w:val="18"/>
                <w:szCs w:val="18"/>
              </w:rPr>
              <w:t>Strongly altered or artificial marine waterbodies comprise</w:t>
            </w:r>
            <w:r w:rsidRPr="00E772EE">
              <w:rPr>
                <w:rFonts w:cstheme="minorHAnsi"/>
                <w:color w:val="000000"/>
                <w:sz w:val="18"/>
                <w:szCs w:val="18"/>
              </w:rPr>
              <w:t xml:space="preserve"> physically delimited marine </w:t>
            </w:r>
            <w:proofErr w:type="gramStart"/>
            <w:r w:rsidRPr="00E772EE">
              <w:rPr>
                <w:rFonts w:cstheme="minorHAnsi"/>
                <w:color w:val="000000"/>
                <w:sz w:val="18"/>
                <w:szCs w:val="18"/>
              </w:rPr>
              <w:t>water-bodies</w:t>
            </w:r>
            <w:proofErr w:type="gramEnd"/>
            <w:r w:rsidRPr="00E772EE">
              <w:rPr>
                <w:rFonts w:cstheme="minorHAnsi"/>
                <w:color w:val="000000"/>
                <w:sz w:val="18"/>
                <w:szCs w:val="18"/>
              </w:rPr>
              <w:t xml:space="preserve"> </w:t>
            </w:r>
            <w:r>
              <w:rPr>
                <w:rFonts w:cstheme="minorHAnsi"/>
                <w:color w:val="000000"/>
                <w:sz w:val="18"/>
                <w:szCs w:val="18"/>
              </w:rPr>
              <w:t>that are changed by human activity</w:t>
            </w:r>
            <w:r w:rsidRPr="00E772EE">
              <w:rPr>
                <w:rFonts w:cstheme="minorHAnsi"/>
                <w:color w:val="000000"/>
                <w:sz w:val="18"/>
                <w:szCs w:val="18"/>
              </w:rPr>
              <w:t>, such as pollution.</w:t>
            </w:r>
          </w:p>
        </w:tc>
      </w:tr>
      <w:tr w:rsidR="00272864" w14:paraId="586E7283" w14:textId="77777777" w:rsidTr="00CA4589">
        <w:trPr>
          <w:cantSplit/>
        </w:trPr>
        <w:tc>
          <w:tcPr>
            <w:tcW w:w="430" w:type="dxa"/>
          </w:tcPr>
          <w:p w14:paraId="3A3F0232"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L</w:t>
            </w:r>
          </w:p>
        </w:tc>
        <w:tc>
          <w:tcPr>
            <w:tcW w:w="1833" w:type="dxa"/>
          </w:tcPr>
          <w:p w14:paraId="1E440724"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Freshwater-bed systems</w:t>
            </w:r>
          </w:p>
        </w:tc>
        <w:tc>
          <w:tcPr>
            <w:tcW w:w="6946" w:type="dxa"/>
          </w:tcPr>
          <w:p w14:paraId="32D2B4CA" w14:textId="77777777" w:rsidR="00272864" w:rsidRPr="00E772EE" w:rsidRDefault="00272864" w:rsidP="00CA4589">
            <w:pPr>
              <w:rPr>
                <w:rFonts w:cstheme="minorHAnsi"/>
                <w:color w:val="C00000"/>
                <w:sz w:val="18"/>
                <w:szCs w:val="18"/>
                <w:lang w:val="en-US"/>
              </w:rPr>
            </w:pPr>
          </w:p>
        </w:tc>
      </w:tr>
      <w:tr w:rsidR="00272864" w:rsidRPr="009F739C" w14:paraId="5EDDC3F2" w14:textId="77777777" w:rsidTr="00CA4589">
        <w:trPr>
          <w:cantSplit/>
        </w:trPr>
        <w:tc>
          <w:tcPr>
            <w:tcW w:w="430" w:type="dxa"/>
          </w:tcPr>
          <w:p w14:paraId="202BF03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L1</w:t>
            </w:r>
          </w:p>
        </w:tc>
        <w:tc>
          <w:tcPr>
            <w:tcW w:w="1833" w:type="dxa"/>
          </w:tcPr>
          <w:p w14:paraId="50AB6C02" w14:textId="77777777" w:rsidR="00272864" w:rsidRPr="00035E48" w:rsidRDefault="00272864" w:rsidP="00CA4589">
            <w:pPr>
              <w:rPr>
                <w:rFonts w:cstheme="minorHAnsi"/>
                <w:sz w:val="18"/>
                <w:szCs w:val="18"/>
                <w:lang w:val="en-US"/>
              </w:rPr>
            </w:pPr>
            <w:r w:rsidRPr="00035E48">
              <w:rPr>
                <w:rFonts w:cstheme="minorHAnsi"/>
                <w:color w:val="000000"/>
                <w:sz w:val="18"/>
                <w:szCs w:val="18"/>
              </w:rPr>
              <w:t>Euphotic freshwater rock</w:t>
            </w:r>
          </w:p>
        </w:tc>
        <w:tc>
          <w:tcPr>
            <w:tcW w:w="6946" w:type="dxa"/>
          </w:tcPr>
          <w:p w14:paraId="5B5B767F" w14:textId="77777777" w:rsidR="00272864" w:rsidRPr="00E772EE" w:rsidRDefault="00272864" w:rsidP="00CA4589">
            <w:pPr>
              <w:rPr>
                <w:rFonts w:cstheme="minorHAnsi"/>
                <w:sz w:val="18"/>
                <w:szCs w:val="18"/>
                <w:lang w:val="en-US"/>
              </w:rPr>
            </w:pPr>
            <w:r w:rsidRPr="00E772EE">
              <w:rPr>
                <w:rFonts w:cstheme="minorHAnsi"/>
                <w:color w:val="000000"/>
                <w:sz w:val="18"/>
                <w:szCs w:val="18"/>
              </w:rPr>
              <w:t>Euphotic freshwater</w:t>
            </w:r>
            <w:r>
              <w:rPr>
                <w:rFonts w:cstheme="minorHAnsi"/>
                <w:color w:val="000000"/>
                <w:sz w:val="18"/>
                <w:szCs w:val="18"/>
              </w:rPr>
              <w:t xml:space="preserve"> rock </w:t>
            </w:r>
            <w:r w:rsidRPr="00E772EE">
              <w:rPr>
                <w:rFonts w:cstheme="minorHAnsi"/>
                <w:color w:val="000000"/>
                <w:sz w:val="18"/>
                <w:szCs w:val="18"/>
              </w:rPr>
              <w:t>include</w:t>
            </w:r>
            <w:r>
              <w:rPr>
                <w:rFonts w:cstheme="minorHAnsi"/>
                <w:color w:val="000000"/>
                <w:sz w:val="18"/>
                <w:szCs w:val="18"/>
              </w:rPr>
              <w:t>s</w:t>
            </w:r>
            <w:r w:rsidRPr="00E772EE">
              <w:rPr>
                <w:rFonts w:cstheme="minorHAnsi"/>
                <w:color w:val="000000"/>
                <w:sz w:val="18"/>
                <w:szCs w:val="18"/>
              </w:rPr>
              <w:t xml:space="preserve"> </w:t>
            </w:r>
            <w:proofErr w:type="spellStart"/>
            <w:r>
              <w:rPr>
                <w:rFonts w:cstheme="minorHAnsi"/>
                <w:color w:val="000000"/>
                <w:sz w:val="18"/>
                <w:szCs w:val="18"/>
              </w:rPr>
              <w:t>rockwalls</w:t>
            </w:r>
            <w:proofErr w:type="spellEnd"/>
            <w:r>
              <w:rPr>
                <w:rFonts w:cstheme="minorHAnsi"/>
                <w:color w:val="000000"/>
                <w:sz w:val="18"/>
                <w:szCs w:val="18"/>
              </w:rPr>
              <w:t>, outcrops and stable boulder-</w:t>
            </w:r>
            <w:r w:rsidRPr="00E772EE">
              <w:rPr>
                <w:rFonts w:cstheme="minorHAnsi"/>
                <w:color w:val="000000"/>
                <w:sz w:val="18"/>
                <w:szCs w:val="18"/>
              </w:rPr>
              <w:t xml:space="preserve"> and stone</w:t>
            </w:r>
            <w:r>
              <w:rPr>
                <w:rFonts w:cstheme="minorHAnsi"/>
                <w:color w:val="000000"/>
                <w:sz w:val="18"/>
                <w:szCs w:val="18"/>
              </w:rPr>
              <w:t>-bed</w:t>
            </w:r>
            <w:r w:rsidRPr="00E772EE">
              <w:rPr>
                <w:rFonts w:cstheme="minorHAnsi"/>
                <w:color w:val="000000"/>
                <w:sz w:val="18"/>
                <w:szCs w:val="18"/>
              </w:rPr>
              <w:t>s in rivers</w:t>
            </w:r>
            <w:r>
              <w:rPr>
                <w:rFonts w:cstheme="minorHAnsi"/>
                <w:color w:val="000000"/>
                <w:sz w:val="18"/>
                <w:szCs w:val="18"/>
              </w:rPr>
              <w:t xml:space="preserve"> and the euphotic belt of lakes</w:t>
            </w:r>
            <w:r w:rsidRPr="00E772EE">
              <w:rPr>
                <w:rFonts w:cstheme="minorHAnsi"/>
                <w:color w:val="000000"/>
                <w:sz w:val="18"/>
                <w:szCs w:val="18"/>
              </w:rPr>
              <w:t xml:space="preserve">. </w:t>
            </w:r>
            <w:r>
              <w:rPr>
                <w:rFonts w:cstheme="minorHAnsi"/>
                <w:color w:val="000000"/>
                <w:sz w:val="18"/>
                <w:szCs w:val="18"/>
              </w:rPr>
              <w:t xml:space="preserve">Mosses and liverworts (Bryophyta), benthic macroscopic and microscopic green </w:t>
            </w:r>
            <w:r w:rsidRPr="00E772EE">
              <w:rPr>
                <w:rFonts w:cstheme="minorHAnsi"/>
                <w:color w:val="000000"/>
                <w:sz w:val="18"/>
                <w:szCs w:val="18"/>
              </w:rPr>
              <w:t xml:space="preserve">algae </w:t>
            </w:r>
            <w:r>
              <w:rPr>
                <w:rFonts w:cstheme="minorHAnsi"/>
                <w:color w:val="000000"/>
                <w:sz w:val="18"/>
                <w:szCs w:val="18"/>
              </w:rPr>
              <w:t xml:space="preserve">and several </w:t>
            </w:r>
            <w:r w:rsidRPr="00E772EE">
              <w:rPr>
                <w:rFonts w:cstheme="minorHAnsi"/>
                <w:color w:val="000000"/>
                <w:sz w:val="18"/>
                <w:szCs w:val="18"/>
              </w:rPr>
              <w:t xml:space="preserve">animal groups, such as </w:t>
            </w:r>
            <w:r>
              <w:rPr>
                <w:rFonts w:cstheme="minorHAnsi"/>
                <w:color w:val="000000"/>
                <w:sz w:val="18"/>
                <w:szCs w:val="18"/>
              </w:rPr>
              <w:t xml:space="preserve">dayflies (Ephemeroptera), </w:t>
            </w:r>
            <w:r w:rsidRPr="00E772EE">
              <w:rPr>
                <w:rFonts w:cstheme="minorHAnsi"/>
                <w:color w:val="000000"/>
                <w:sz w:val="18"/>
                <w:szCs w:val="18"/>
              </w:rPr>
              <w:t>stoneflies (</w:t>
            </w:r>
            <w:proofErr w:type="spellStart"/>
            <w:r w:rsidRPr="00E772EE">
              <w:rPr>
                <w:rFonts w:cstheme="minorHAnsi"/>
                <w:color w:val="000000"/>
                <w:sz w:val="18"/>
                <w:szCs w:val="18"/>
              </w:rPr>
              <w:t>Plecoptera</w:t>
            </w:r>
            <w:proofErr w:type="spellEnd"/>
            <w:r w:rsidRPr="00E772EE">
              <w:rPr>
                <w:rFonts w:cstheme="minorHAnsi"/>
                <w:color w:val="000000"/>
                <w:sz w:val="18"/>
                <w:szCs w:val="18"/>
              </w:rPr>
              <w:t>) and caddisflies (</w:t>
            </w:r>
            <w:proofErr w:type="spellStart"/>
            <w:r w:rsidRPr="00E772EE">
              <w:rPr>
                <w:rFonts w:cstheme="minorHAnsi"/>
                <w:color w:val="000000"/>
                <w:sz w:val="18"/>
                <w:szCs w:val="18"/>
              </w:rPr>
              <w:t>Trichoptera</w:t>
            </w:r>
            <w:proofErr w:type="spellEnd"/>
            <w:r w:rsidRPr="00E772EE">
              <w:rPr>
                <w:rFonts w:cstheme="minorHAnsi"/>
                <w:color w:val="000000"/>
                <w:sz w:val="18"/>
                <w:szCs w:val="18"/>
              </w:rPr>
              <w:t>)</w:t>
            </w:r>
            <w:r>
              <w:rPr>
                <w:rFonts w:cstheme="minorHAnsi"/>
                <w:color w:val="000000"/>
                <w:sz w:val="18"/>
                <w:szCs w:val="18"/>
              </w:rPr>
              <w:t>, are dominant organism groups</w:t>
            </w:r>
            <w:r w:rsidRPr="00E772EE">
              <w:rPr>
                <w:rFonts w:cstheme="minorHAnsi"/>
                <w:color w:val="000000"/>
                <w:sz w:val="18"/>
                <w:szCs w:val="18"/>
              </w:rPr>
              <w:t>.</w:t>
            </w:r>
          </w:p>
        </w:tc>
      </w:tr>
      <w:tr w:rsidR="00272864" w:rsidRPr="009F739C" w14:paraId="172DF62D" w14:textId="77777777" w:rsidTr="00CA4589">
        <w:trPr>
          <w:cantSplit/>
        </w:trPr>
        <w:tc>
          <w:tcPr>
            <w:tcW w:w="430" w:type="dxa"/>
          </w:tcPr>
          <w:p w14:paraId="7CB304A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L2</w:t>
            </w:r>
          </w:p>
        </w:tc>
        <w:tc>
          <w:tcPr>
            <w:tcW w:w="1833" w:type="dxa"/>
          </w:tcPr>
          <w:p w14:paraId="7AC5C65D"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Euphotic freshwater sediment </w:t>
            </w:r>
          </w:p>
        </w:tc>
        <w:tc>
          <w:tcPr>
            <w:tcW w:w="6946" w:type="dxa"/>
          </w:tcPr>
          <w:p w14:paraId="1057E662" w14:textId="77777777" w:rsidR="00272864" w:rsidRPr="00E772EE" w:rsidRDefault="00272864" w:rsidP="00CA4589">
            <w:pPr>
              <w:rPr>
                <w:rFonts w:cstheme="minorHAnsi"/>
                <w:sz w:val="18"/>
                <w:szCs w:val="18"/>
                <w:lang w:val="en-US"/>
              </w:rPr>
            </w:pPr>
            <w:r w:rsidRPr="00E772EE">
              <w:rPr>
                <w:rFonts w:cstheme="minorHAnsi"/>
                <w:color w:val="000000"/>
                <w:sz w:val="18"/>
                <w:szCs w:val="18"/>
              </w:rPr>
              <w:t>Euphotic freshwater sediment</w:t>
            </w:r>
            <w:r>
              <w:rPr>
                <w:rFonts w:cstheme="minorHAnsi"/>
                <w:color w:val="000000"/>
                <w:sz w:val="18"/>
                <w:szCs w:val="18"/>
              </w:rPr>
              <w:t xml:space="preserve"> comprises soft sediments in rivers and lakes, ranging from predominantly inorganic (</w:t>
            </w:r>
            <w:r w:rsidRPr="00E772EE">
              <w:rPr>
                <w:rFonts w:cstheme="minorHAnsi"/>
                <w:color w:val="000000"/>
                <w:sz w:val="18"/>
                <w:szCs w:val="18"/>
              </w:rPr>
              <w:t>clay</w:t>
            </w:r>
            <w:r>
              <w:rPr>
                <w:rFonts w:cstheme="minorHAnsi"/>
                <w:color w:val="000000"/>
                <w:sz w:val="18"/>
                <w:szCs w:val="18"/>
              </w:rPr>
              <w:t>, silt, sand and gravel, in fast-flowing rivers also stone- and boulder-beds)</w:t>
            </w:r>
            <w:r w:rsidRPr="00E772EE">
              <w:rPr>
                <w:rFonts w:cstheme="minorHAnsi"/>
                <w:color w:val="000000"/>
                <w:sz w:val="18"/>
                <w:szCs w:val="18"/>
              </w:rPr>
              <w:t xml:space="preserve"> </w:t>
            </w:r>
            <w:r>
              <w:rPr>
                <w:rFonts w:cstheme="minorHAnsi"/>
                <w:color w:val="000000"/>
                <w:sz w:val="18"/>
                <w:szCs w:val="18"/>
              </w:rPr>
              <w:t xml:space="preserve">to predominantly </w:t>
            </w:r>
            <w:r w:rsidRPr="00E772EE">
              <w:rPr>
                <w:rFonts w:cstheme="minorHAnsi"/>
                <w:color w:val="000000"/>
                <w:sz w:val="18"/>
                <w:szCs w:val="18"/>
              </w:rPr>
              <w:t xml:space="preserve">organic </w:t>
            </w:r>
            <w:r>
              <w:rPr>
                <w:rFonts w:cstheme="minorHAnsi"/>
                <w:color w:val="000000"/>
                <w:sz w:val="18"/>
                <w:szCs w:val="18"/>
              </w:rPr>
              <w:t>(</w:t>
            </w:r>
            <w:proofErr w:type="spellStart"/>
            <w:r>
              <w:rPr>
                <w:rFonts w:cstheme="minorHAnsi"/>
                <w:color w:val="000000"/>
                <w:sz w:val="18"/>
                <w:szCs w:val="18"/>
              </w:rPr>
              <w:t>dy</w:t>
            </w:r>
            <w:proofErr w:type="spellEnd"/>
            <w:r>
              <w:rPr>
                <w:rFonts w:cstheme="minorHAnsi"/>
                <w:color w:val="000000"/>
                <w:sz w:val="18"/>
                <w:szCs w:val="18"/>
              </w:rPr>
              <w:t xml:space="preserve"> and gyttja at the bottom of small tarns, and peat at the bottom of </w:t>
            </w:r>
            <w:proofErr w:type="spellStart"/>
            <w:r>
              <w:rPr>
                <w:rFonts w:cstheme="minorHAnsi"/>
                <w:color w:val="000000"/>
                <w:sz w:val="18"/>
                <w:szCs w:val="18"/>
              </w:rPr>
              <w:t>flark</w:t>
            </w:r>
            <w:proofErr w:type="spellEnd"/>
            <w:r>
              <w:rPr>
                <w:rFonts w:cstheme="minorHAnsi"/>
                <w:color w:val="000000"/>
                <w:sz w:val="18"/>
                <w:szCs w:val="18"/>
              </w:rPr>
              <w:t xml:space="preserve"> </w:t>
            </w:r>
            <w:r w:rsidRPr="00E772EE">
              <w:rPr>
                <w:rFonts w:cstheme="minorHAnsi"/>
                <w:color w:val="000000"/>
                <w:sz w:val="18"/>
                <w:szCs w:val="18"/>
              </w:rPr>
              <w:t xml:space="preserve">pools </w:t>
            </w:r>
            <w:r>
              <w:rPr>
                <w:rFonts w:cstheme="minorHAnsi"/>
                <w:color w:val="000000"/>
                <w:sz w:val="18"/>
                <w:szCs w:val="18"/>
              </w:rPr>
              <w:t xml:space="preserve">and hollow </w:t>
            </w:r>
            <w:r w:rsidRPr="00E772EE">
              <w:rPr>
                <w:rFonts w:cstheme="minorHAnsi"/>
                <w:color w:val="000000"/>
                <w:sz w:val="18"/>
                <w:szCs w:val="18"/>
              </w:rPr>
              <w:t>pools</w:t>
            </w:r>
            <w:r>
              <w:rPr>
                <w:rFonts w:cstheme="minorHAnsi"/>
                <w:color w:val="000000"/>
                <w:sz w:val="18"/>
                <w:szCs w:val="18"/>
              </w:rPr>
              <w:t xml:space="preserve"> in mires)</w:t>
            </w:r>
            <w:r w:rsidRPr="00E772EE">
              <w:rPr>
                <w:rFonts w:cstheme="minorHAnsi"/>
                <w:color w:val="000000"/>
                <w:sz w:val="18"/>
                <w:szCs w:val="18"/>
              </w:rPr>
              <w:t xml:space="preserve">. </w:t>
            </w:r>
            <w:r>
              <w:rPr>
                <w:rFonts w:cstheme="minorHAnsi"/>
                <w:color w:val="000000"/>
                <w:sz w:val="18"/>
                <w:szCs w:val="18"/>
              </w:rPr>
              <w:t>V</w:t>
            </w:r>
            <w:r w:rsidRPr="00E772EE">
              <w:rPr>
                <w:rFonts w:cstheme="minorHAnsi"/>
                <w:color w:val="000000"/>
                <w:sz w:val="18"/>
                <w:szCs w:val="18"/>
              </w:rPr>
              <w:t>ascular plants</w:t>
            </w:r>
            <w:r>
              <w:rPr>
                <w:rFonts w:cstheme="minorHAnsi"/>
                <w:color w:val="000000"/>
                <w:sz w:val="18"/>
                <w:szCs w:val="18"/>
              </w:rPr>
              <w:t xml:space="preserve"> may occur</w:t>
            </w:r>
            <w:r w:rsidRPr="00E772EE">
              <w:rPr>
                <w:rFonts w:cstheme="minorHAnsi"/>
                <w:color w:val="000000"/>
                <w:sz w:val="18"/>
                <w:szCs w:val="18"/>
              </w:rPr>
              <w:t xml:space="preserve">, but </w:t>
            </w:r>
            <w:r>
              <w:rPr>
                <w:rFonts w:cstheme="minorHAnsi"/>
                <w:color w:val="000000"/>
                <w:sz w:val="18"/>
                <w:szCs w:val="18"/>
              </w:rPr>
              <w:t xml:space="preserve">sites dominated by </w:t>
            </w:r>
            <w:proofErr w:type="spellStart"/>
            <w:r>
              <w:rPr>
                <w:rFonts w:cstheme="minorHAnsi"/>
                <w:color w:val="000000"/>
                <w:sz w:val="18"/>
                <w:szCs w:val="18"/>
              </w:rPr>
              <w:t>macro</w:t>
            </w:r>
            <w:r w:rsidRPr="00E772EE">
              <w:rPr>
                <w:rFonts w:cstheme="minorHAnsi"/>
                <w:color w:val="000000"/>
                <w:sz w:val="18"/>
                <w:szCs w:val="18"/>
              </w:rPr>
              <w:t>helophytes</w:t>
            </w:r>
            <w:proofErr w:type="spellEnd"/>
            <w:r w:rsidRPr="00E772EE">
              <w:rPr>
                <w:rFonts w:cstheme="minorHAnsi"/>
                <w:color w:val="000000"/>
                <w:sz w:val="18"/>
                <w:szCs w:val="18"/>
              </w:rPr>
              <w:t xml:space="preserve"> </w:t>
            </w:r>
            <w:r>
              <w:rPr>
                <w:rFonts w:cstheme="minorHAnsi"/>
                <w:color w:val="000000"/>
                <w:sz w:val="18"/>
                <w:szCs w:val="18"/>
              </w:rPr>
              <w:t>constitute a separate major type (L4)</w:t>
            </w:r>
            <w:r w:rsidRPr="00E772EE">
              <w:rPr>
                <w:rFonts w:cstheme="minorHAnsi"/>
                <w:color w:val="000000"/>
                <w:sz w:val="18"/>
                <w:szCs w:val="18"/>
              </w:rPr>
              <w:t xml:space="preserve">. A </w:t>
            </w:r>
            <w:r>
              <w:rPr>
                <w:rFonts w:cstheme="minorHAnsi"/>
                <w:color w:val="000000"/>
                <w:sz w:val="18"/>
                <w:szCs w:val="18"/>
              </w:rPr>
              <w:t xml:space="preserve">considerable diversity of </w:t>
            </w:r>
            <w:r w:rsidRPr="00E772EE">
              <w:rPr>
                <w:rFonts w:cstheme="minorHAnsi"/>
                <w:color w:val="000000"/>
                <w:sz w:val="18"/>
                <w:szCs w:val="18"/>
              </w:rPr>
              <w:t xml:space="preserve">animal communities </w:t>
            </w:r>
            <w:r>
              <w:rPr>
                <w:rFonts w:cstheme="minorHAnsi"/>
                <w:color w:val="000000"/>
                <w:sz w:val="18"/>
                <w:szCs w:val="18"/>
              </w:rPr>
              <w:t>is found in this</w:t>
            </w:r>
            <w:r w:rsidRPr="00E772EE">
              <w:rPr>
                <w:rFonts w:cstheme="minorHAnsi"/>
                <w:color w:val="000000"/>
                <w:sz w:val="18"/>
                <w:szCs w:val="18"/>
              </w:rPr>
              <w:t xml:space="preserve"> major type.</w:t>
            </w:r>
          </w:p>
        </w:tc>
      </w:tr>
      <w:tr w:rsidR="00272864" w:rsidRPr="009F739C" w14:paraId="580E611E" w14:textId="77777777" w:rsidTr="00CA4589">
        <w:trPr>
          <w:cantSplit/>
        </w:trPr>
        <w:tc>
          <w:tcPr>
            <w:tcW w:w="430" w:type="dxa"/>
          </w:tcPr>
          <w:p w14:paraId="5949D52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L3</w:t>
            </w:r>
          </w:p>
        </w:tc>
        <w:tc>
          <w:tcPr>
            <w:tcW w:w="1833" w:type="dxa"/>
          </w:tcPr>
          <w:p w14:paraId="0082BA25" w14:textId="77777777" w:rsidR="00272864" w:rsidRPr="00035E48" w:rsidRDefault="00272864" w:rsidP="00CA4589">
            <w:pPr>
              <w:rPr>
                <w:rFonts w:cstheme="minorHAnsi"/>
                <w:sz w:val="18"/>
                <w:szCs w:val="18"/>
                <w:lang w:val="en-US"/>
              </w:rPr>
            </w:pPr>
            <w:r w:rsidRPr="00035E48">
              <w:rPr>
                <w:rFonts w:cstheme="minorHAnsi"/>
                <w:color w:val="000000"/>
                <w:sz w:val="18"/>
                <w:szCs w:val="18"/>
              </w:rPr>
              <w:t>Aphotic freshwater sediment</w:t>
            </w:r>
          </w:p>
        </w:tc>
        <w:tc>
          <w:tcPr>
            <w:tcW w:w="6946" w:type="dxa"/>
          </w:tcPr>
          <w:p w14:paraId="322BDEC8" w14:textId="77777777" w:rsidR="00272864" w:rsidRPr="00E772EE" w:rsidRDefault="00272864" w:rsidP="00CA4589">
            <w:pPr>
              <w:rPr>
                <w:rFonts w:cstheme="minorHAnsi"/>
                <w:sz w:val="18"/>
                <w:szCs w:val="18"/>
                <w:lang w:val="en-US"/>
              </w:rPr>
            </w:pPr>
            <w:r w:rsidRPr="00E772EE">
              <w:rPr>
                <w:rFonts w:cstheme="minorHAnsi"/>
                <w:color w:val="000000"/>
                <w:sz w:val="18"/>
                <w:szCs w:val="18"/>
              </w:rPr>
              <w:t>Aphotic freshwater sedimen</w:t>
            </w:r>
            <w:r>
              <w:rPr>
                <w:rFonts w:cstheme="minorHAnsi"/>
                <w:color w:val="000000"/>
                <w:sz w:val="18"/>
                <w:szCs w:val="18"/>
              </w:rPr>
              <w:t xml:space="preserve">t comprises soft </w:t>
            </w:r>
            <w:r w:rsidRPr="00E772EE">
              <w:rPr>
                <w:rFonts w:cstheme="minorHAnsi"/>
                <w:color w:val="000000"/>
                <w:sz w:val="18"/>
                <w:szCs w:val="18"/>
              </w:rPr>
              <w:t>sediments</w:t>
            </w:r>
            <w:r>
              <w:rPr>
                <w:rFonts w:cstheme="minorHAnsi"/>
                <w:color w:val="000000"/>
                <w:sz w:val="18"/>
                <w:szCs w:val="18"/>
              </w:rPr>
              <w:t>, often with high organic matter content,</w:t>
            </w:r>
            <w:r w:rsidRPr="00E772EE">
              <w:rPr>
                <w:rFonts w:cstheme="minorHAnsi"/>
                <w:color w:val="000000"/>
                <w:sz w:val="18"/>
                <w:szCs w:val="18"/>
              </w:rPr>
              <w:t xml:space="preserve"> </w:t>
            </w:r>
            <w:r>
              <w:rPr>
                <w:rFonts w:cstheme="minorHAnsi"/>
                <w:color w:val="000000"/>
                <w:sz w:val="18"/>
                <w:szCs w:val="18"/>
              </w:rPr>
              <w:t xml:space="preserve">below </w:t>
            </w:r>
            <w:r w:rsidRPr="00E772EE">
              <w:rPr>
                <w:rFonts w:cstheme="minorHAnsi"/>
                <w:color w:val="000000"/>
                <w:sz w:val="18"/>
                <w:szCs w:val="18"/>
              </w:rPr>
              <w:t>the compensation point</w:t>
            </w:r>
            <w:r>
              <w:rPr>
                <w:rFonts w:cstheme="minorHAnsi"/>
                <w:color w:val="000000"/>
                <w:sz w:val="18"/>
                <w:szCs w:val="18"/>
              </w:rPr>
              <w:t xml:space="preserve"> of lakes</w:t>
            </w:r>
            <w:r w:rsidRPr="00E772EE">
              <w:rPr>
                <w:rFonts w:cstheme="minorHAnsi"/>
                <w:color w:val="000000"/>
                <w:sz w:val="18"/>
                <w:szCs w:val="18"/>
              </w:rPr>
              <w:t xml:space="preserve">. Plants are </w:t>
            </w:r>
            <w:r>
              <w:rPr>
                <w:rFonts w:cstheme="minorHAnsi"/>
                <w:color w:val="000000"/>
                <w:sz w:val="18"/>
                <w:szCs w:val="18"/>
              </w:rPr>
              <w:t xml:space="preserve">absent, </w:t>
            </w:r>
            <w:r w:rsidRPr="00E772EE">
              <w:rPr>
                <w:rFonts w:cstheme="minorHAnsi"/>
                <w:color w:val="000000"/>
                <w:sz w:val="18"/>
                <w:szCs w:val="18"/>
              </w:rPr>
              <w:t>various animal communities</w:t>
            </w:r>
            <w:r>
              <w:rPr>
                <w:rFonts w:cstheme="minorHAnsi"/>
                <w:color w:val="000000"/>
                <w:sz w:val="18"/>
                <w:szCs w:val="18"/>
              </w:rPr>
              <w:t xml:space="preserve"> may occur. Animal species richness is lower than in the euphotic belt</w:t>
            </w:r>
            <w:r w:rsidRPr="00E772EE">
              <w:rPr>
                <w:rFonts w:cstheme="minorHAnsi"/>
                <w:color w:val="000000"/>
                <w:sz w:val="18"/>
                <w:szCs w:val="18"/>
              </w:rPr>
              <w:t>.</w:t>
            </w:r>
          </w:p>
        </w:tc>
      </w:tr>
      <w:tr w:rsidR="00272864" w:rsidRPr="009F739C" w14:paraId="7D182E6E" w14:textId="77777777" w:rsidTr="00CA4589">
        <w:trPr>
          <w:cantSplit/>
        </w:trPr>
        <w:tc>
          <w:tcPr>
            <w:tcW w:w="430" w:type="dxa"/>
          </w:tcPr>
          <w:p w14:paraId="3AB0A5A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L4</w:t>
            </w:r>
          </w:p>
        </w:tc>
        <w:tc>
          <w:tcPr>
            <w:tcW w:w="1833" w:type="dxa"/>
          </w:tcPr>
          <w:p w14:paraId="25D019D1" w14:textId="77777777" w:rsidR="00272864" w:rsidRPr="00035E48" w:rsidRDefault="00272864" w:rsidP="00CA4589">
            <w:pPr>
              <w:rPr>
                <w:rFonts w:cstheme="minorHAnsi"/>
                <w:sz w:val="18"/>
                <w:szCs w:val="18"/>
                <w:lang w:val="en-US"/>
              </w:rPr>
            </w:pPr>
            <w:r w:rsidRPr="00035E48">
              <w:rPr>
                <w:rFonts w:cstheme="minorHAnsi"/>
                <w:color w:val="000000"/>
                <w:sz w:val="18"/>
                <w:szCs w:val="18"/>
              </w:rPr>
              <w:t>Freshwater swamp</w:t>
            </w:r>
          </w:p>
        </w:tc>
        <w:tc>
          <w:tcPr>
            <w:tcW w:w="6946" w:type="dxa"/>
          </w:tcPr>
          <w:p w14:paraId="3B7B1D19" w14:textId="77777777" w:rsidR="00272864" w:rsidRPr="00E772EE" w:rsidRDefault="00272864" w:rsidP="00CA4589">
            <w:pPr>
              <w:rPr>
                <w:rFonts w:cstheme="minorHAnsi"/>
                <w:sz w:val="18"/>
                <w:szCs w:val="18"/>
                <w:lang w:val="en-US"/>
              </w:rPr>
            </w:pPr>
            <w:r>
              <w:rPr>
                <w:rFonts w:cstheme="minorHAnsi"/>
                <w:color w:val="000000"/>
                <w:sz w:val="18"/>
                <w:szCs w:val="18"/>
              </w:rPr>
              <w:t>F</w:t>
            </w:r>
            <w:r w:rsidRPr="00E772EE">
              <w:rPr>
                <w:rFonts w:cstheme="minorHAnsi"/>
                <w:color w:val="000000"/>
                <w:sz w:val="18"/>
                <w:szCs w:val="18"/>
              </w:rPr>
              <w:t xml:space="preserve">reshwater swamp </w:t>
            </w:r>
            <w:r>
              <w:rPr>
                <w:rFonts w:cstheme="minorHAnsi"/>
                <w:color w:val="000000"/>
                <w:sz w:val="18"/>
                <w:szCs w:val="18"/>
              </w:rPr>
              <w:t xml:space="preserve">comprises </w:t>
            </w:r>
            <w:r w:rsidRPr="00E772EE">
              <w:rPr>
                <w:rFonts w:cstheme="minorHAnsi"/>
                <w:color w:val="000000"/>
                <w:sz w:val="18"/>
                <w:szCs w:val="18"/>
              </w:rPr>
              <w:t>dense</w:t>
            </w:r>
            <w:r>
              <w:rPr>
                <w:rFonts w:cstheme="minorHAnsi"/>
                <w:color w:val="000000"/>
                <w:sz w:val="18"/>
                <w:szCs w:val="18"/>
              </w:rPr>
              <w:t xml:space="preserve">, </w:t>
            </w:r>
            <w:proofErr w:type="spellStart"/>
            <w:r>
              <w:rPr>
                <w:rFonts w:cstheme="minorHAnsi"/>
                <w:color w:val="000000"/>
                <w:sz w:val="18"/>
                <w:szCs w:val="18"/>
              </w:rPr>
              <w:t>macrohelophyte</w:t>
            </w:r>
            <w:proofErr w:type="spellEnd"/>
            <w:r>
              <w:rPr>
                <w:rFonts w:cstheme="minorHAnsi"/>
                <w:color w:val="000000"/>
                <w:sz w:val="18"/>
                <w:szCs w:val="18"/>
              </w:rPr>
              <w:t>-dominated</w:t>
            </w:r>
            <w:r w:rsidRPr="00E772EE">
              <w:rPr>
                <w:rFonts w:cstheme="minorHAnsi"/>
                <w:color w:val="000000"/>
                <w:sz w:val="18"/>
                <w:szCs w:val="18"/>
              </w:rPr>
              <w:t xml:space="preserve"> </w:t>
            </w:r>
            <w:r>
              <w:rPr>
                <w:rFonts w:cstheme="minorHAnsi"/>
                <w:color w:val="000000"/>
                <w:sz w:val="18"/>
                <w:szCs w:val="18"/>
              </w:rPr>
              <w:t>stands</w:t>
            </w:r>
            <w:r w:rsidRPr="00E772EE">
              <w:rPr>
                <w:rFonts w:cstheme="minorHAnsi"/>
                <w:color w:val="000000"/>
                <w:sz w:val="18"/>
                <w:szCs w:val="18"/>
              </w:rPr>
              <w:t xml:space="preserve"> </w:t>
            </w:r>
            <w:r>
              <w:rPr>
                <w:rFonts w:cstheme="minorHAnsi"/>
                <w:color w:val="000000"/>
                <w:sz w:val="18"/>
                <w:szCs w:val="18"/>
              </w:rPr>
              <w:t>i</w:t>
            </w:r>
            <w:r w:rsidRPr="00E772EE">
              <w:rPr>
                <w:rFonts w:cstheme="minorHAnsi"/>
                <w:color w:val="000000"/>
                <w:sz w:val="18"/>
                <w:szCs w:val="18"/>
              </w:rPr>
              <w:t xml:space="preserve">n shallow lakes and </w:t>
            </w:r>
            <w:r>
              <w:rPr>
                <w:rFonts w:cstheme="minorHAnsi"/>
                <w:color w:val="000000"/>
                <w:sz w:val="18"/>
                <w:szCs w:val="18"/>
              </w:rPr>
              <w:t xml:space="preserve">slow-flowing rivers, also including extensions of the helophyte belt upwards into the adjacent </w:t>
            </w:r>
            <w:proofErr w:type="spellStart"/>
            <w:r>
              <w:rPr>
                <w:rFonts w:cstheme="minorHAnsi"/>
                <w:color w:val="000000"/>
                <w:sz w:val="18"/>
                <w:szCs w:val="18"/>
              </w:rPr>
              <w:t>geolittoral</w:t>
            </w:r>
            <w:proofErr w:type="spellEnd"/>
            <w:r>
              <w:rPr>
                <w:rFonts w:cstheme="minorHAnsi"/>
                <w:color w:val="000000"/>
                <w:sz w:val="18"/>
                <w:szCs w:val="18"/>
              </w:rPr>
              <w:t xml:space="preserve"> belt. </w:t>
            </w:r>
            <w:r w:rsidRPr="00E772EE">
              <w:rPr>
                <w:rFonts w:cstheme="minorHAnsi"/>
                <w:color w:val="000000"/>
                <w:sz w:val="18"/>
                <w:szCs w:val="18"/>
              </w:rPr>
              <w:t xml:space="preserve">Communities dominated by </w:t>
            </w:r>
            <w:r>
              <w:rPr>
                <w:rFonts w:cstheme="minorHAnsi"/>
                <w:color w:val="000000"/>
                <w:sz w:val="18"/>
                <w:szCs w:val="18"/>
              </w:rPr>
              <w:t xml:space="preserve">one </w:t>
            </w:r>
            <w:r w:rsidRPr="00E772EE">
              <w:rPr>
                <w:rFonts w:cstheme="minorHAnsi"/>
                <w:color w:val="000000"/>
                <w:sz w:val="18"/>
                <w:szCs w:val="18"/>
              </w:rPr>
              <w:t>single species</w:t>
            </w:r>
            <w:r>
              <w:rPr>
                <w:rFonts w:cstheme="minorHAnsi"/>
                <w:color w:val="000000"/>
                <w:sz w:val="18"/>
                <w:szCs w:val="18"/>
              </w:rPr>
              <w:t>, e.g.,</w:t>
            </w:r>
            <w:r w:rsidRPr="00E772EE">
              <w:rPr>
                <w:rFonts w:cstheme="minorHAnsi"/>
                <w:color w:val="000000"/>
                <w:sz w:val="18"/>
                <w:szCs w:val="18"/>
              </w:rPr>
              <w:t xml:space="preserve"> </w:t>
            </w:r>
            <w:r w:rsidRPr="00787739">
              <w:rPr>
                <w:rFonts w:cstheme="minorHAnsi"/>
                <w:i/>
                <w:color w:val="000000"/>
                <w:sz w:val="18"/>
                <w:szCs w:val="18"/>
              </w:rPr>
              <w:t xml:space="preserve">Phragmites </w:t>
            </w:r>
            <w:proofErr w:type="spellStart"/>
            <w:r w:rsidRPr="00787739">
              <w:rPr>
                <w:rFonts w:cstheme="minorHAnsi"/>
                <w:i/>
                <w:color w:val="000000"/>
                <w:sz w:val="18"/>
                <w:szCs w:val="18"/>
              </w:rPr>
              <w:t>australis</w:t>
            </w:r>
            <w:proofErr w:type="spellEnd"/>
            <w:r w:rsidRPr="00E772EE">
              <w:rPr>
                <w:rFonts w:cstheme="minorHAnsi"/>
                <w:color w:val="000000"/>
                <w:sz w:val="18"/>
                <w:szCs w:val="18"/>
              </w:rPr>
              <w:t xml:space="preserve">, </w:t>
            </w:r>
            <w:proofErr w:type="spellStart"/>
            <w:r w:rsidRPr="00787739">
              <w:rPr>
                <w:rFonts w:cstheme="minorHAnsi"/>
                <w:i/>
                <w:color w:val="000000"/>
                <w:sz w:val="18"/>
                <w:szCs w:val="18"/>
              </w:rPr>
              <w:t>Schoenoplectus</w:t>
            </w:r>
            <w:proofErr w:type="spellEnd"/>
            <w:r w:rsidRPr="00787739">
              <w:rPr>
                <w:rFonts w:cstheme="minorHAnsi"/>
                <w:i/>
                <w:color w:val="000000"/>
                <w:sz w:val="18"/>
                <w:szCs w:val="18"/>
              </w:rPr>
              <w:t xml:space="preserve"> </w:t>
            </w:r>
            <w:proofErr w:type="spellStart"/>
            <w:r w:rsidRPr="00787739">
              <w:rPr>
                <w:rFonts w:cstheme="minorHAnsi"/>
                <w:i/>
                <w:color w:val="000000"/>
                <w:sz w:val="18"/>
                <w:szCs w:val="18"/>
              </w:rPr>
              <w:t>lacustris</w:t>
            </w:r>
            <w:proofErr w:type="spellEnd"/>
            <w:r w:rsidRPr="00E772EE">
              <w:rPr>
                <w:rFonts w:cstheme="minorHAnsi"/>
                <w:color w:val="000000"/>
                <w:sz w:val="18"/>
                <w:szCs w:val="18"/>
              </w:rPr>
              <w:t xml:space="preserve">, </w:t>
            </w:r>
            <w:r w:rsidRPr="00C865DB">
              <w:rPr>
                <w:rFonts w:cstheme="minorHAnsi"/>
                <w:i/>
                <w:color w:val="000000"/>
                <w:sz w:val="18"/>
                <w:szCs w:val="18"/>
              </w:rPr>
              <w:t>Typha</w:t>
            </w:r>
            <w:r>
              <w:rPr>
                <w:rFonts w:cstheme="minorHAnsi"/>
                <w:color w:val="000000"/>
                <w:sz w:val="18"/>
                <w:szCs w:val="18"/>
              </w:rPr>
              <w:t xml:space="preserve"> spp. and </w:t>
            </w:r>
            <w:proofErr w:type="spellStart"/>
            <w:r w:rsidRPr="00C865DB">
              <w:rPr>
                <w:rFonts w:cstheme="minorHAnsi"/>
                <w:i/>
                <w:color w:val="000000"/>
                <w:sz w:val="18"/>
                <w:szCs w:val="18"/>
              </w:rPr>
              <w:t>Carex</w:t>
            </w:r>
            <w:proofErr w:type="spellEnd"/>
            <w:r>
              <w:rPr>
                <w:rFonts w:cstheme="minorHAnsi"/>
                <w:color w:val="000000"/>
                <w:sz w:val="18"/>
                <w:szCs w:val="18"/>
              </w:rPr>
              <w:t xml:space="preserve"> spp., </w:t>
            </w:r>
            <w:r w:rsidRPr="00E772EE">
              <w:rPr>
                <w:rFonts w:cstheme="minorHAnsi"/>
                <w:color w:val="000000"/>
                <w:sz w:val="18"/>
                <w:szCs w:val="18"/>
              </w:rPr>
              <w:t>are common.</w:t>
            </w:r>
          </w:p>
        </w:tc>
      </w:tr>
      <w:tr w:rsidR="00272864" w:rsidRPr="009F739C" w14:paraId="0B60DCE3" w14:textId="77777777" w:rsidTr="00CA4589">
        <w:trPr>
          <w:cantSplit/>
        </w:trPr>
        <w:tc>
          <w:tcPr>
            <w:tcW w:w="430" w:type="dxa"/>
          </w:tcPr>
          <w:p w14:paraId="23BA36D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L5</w:t>
            </w:r>
          </w:p>
        </w:tc>
        <w:tc>
          <w:tcPr>
            <w:tcW w:w="1833" w:type="dxa"/>
          </w:tcPr>
          <w:p w14:paraId="39D57EFD" w14:textId="77777777" w:rsidR="00272864" w:rsidRPr="00035E48" w:rsidRDefault="00272864" w:rsidP="00CA4589">
            <w:pPr>
              <w:rPr>
                <w:rFonts w:cstheme="minorHAnsi"/>
                <w:sz w:val="18"/>
                <w:szCs w:val="18"/>
                <w:lang w:val="en-US"/>
              </w:rPr>
            </w:pPr>
            <w:r w:rsidRPr="00035E48">
              <w:rPr>
                <w:rFonts w:cstheme="minorHAnsi"/>
                <w:color w:val="000000"/>
                <w:sz w:val="18"/>
                <w:szCs w:val="18"/>
              </w:rPr>
              <w:t>Freshwater spring</w:t>
            </w:r>
          </w:p>
        </w:tc>
        <w:tc>
          <w:tcPr>
            <w:tcW w:w="6946" w:type="dxa"/>
          </w:tcPr>
          <w:p w14:paraId="4E7576F1" w14:textId="77777777" w:rsidR="00272864" w:rsidRPr="00E772EE" w:rsidRDefault="00272864" w:rsidP="00CA4589">
            <w:pPr>
              <w:rPr>
                <w:rFonts w:cstheme="minorHAnsi"/>
                <w:sz w:val="18"/>
                <w:szCs w:val="18"/>
                <w:lang w:val="en-US"/>
              </w:rPr>
            </w:pPr>
            <w:r>
              <w:rPr>
                <w:rFonts w:cstheme="minorHAnsi"/>
                <w:color w:val="000000"/>
                <w:sz w:val="18"/>
                <w:szCs w:val="18"/>
              </w:rPr>
              <w:t xml:space="preserve">Freshwater spring includes </w:t>
            </w:r>
            <w:r w:rsidRPr="00E772EE">
              <w:rPr>
                <w:rFonts w:cstheme="minorHAnsi"/>
                <w:color w:val="000000"/>
                <w:sz w:val="18"/>
                <w:szCs w:val="18"/>
              </w:rPr>
              <w:t>bottom</w:t>
            </w:r>
            <w:r>
              <w:rPr>
                <w:rFonts w:cstheme="minorHAnsi"/>
                <w:color w:val="000000"/>
                <w:sz w:val="18"/>
                <w:szCs w:val="18"/>
              </w:rPr>
              <w:t>s</w:t>
            </w:r>
            <w:r w:rsidRPr="00E772EE">
              <w:rPr>
                <w:rFonts w:cstheme="minorHAnsi"/>
                <w:color w:val="000000"/>
                <w:sz w:val="18"/>
                <w:szCs w:val="18"/>
              </w:rPr>
              <w:t xml:space="preserve"> of springs, streams, rivers and lakes</w:t>
            </w:r>
            <w:r>
              <w:rPr>
                <w:rFonts w:cstheme="minorHAnsi"/>
                <w:color w:val="000000"/>
                <w:sz w:val="18"/>
                <w:szCs w:val="18"/>
              </w:rPr>
              <w:t xml:space="preserve"> that are</w:t>
            </w:r>
            <w:r w:rsidRPr="00E772EE">
              <w:rPr>
                <w:rFonts w:cstheme="minorHAnsi"/>
                <w:color w:val="000000"/>
                <w:sz w:val="18"/>
                <w:szCs w:val="18"/>
              </w:rPr>
              <w:t xml:space="preserve"> clearly influenced by </w:t>
            </w:r>
            <w:r>
              <w:rPr>
                <w:rFonts w:cstheme="minorHAnsi"/>
                <w:color w:val="000000"/>
                <w:sz w:val="18"/>
                <w:szCs w:val="18"/>
              </w:rPr>
              <w:t xml:space="preserve">supply of </w:t>
            </w:r>
            <w:proofErr w:type="spellStart"/>
            <w:r w:rsidRPr="00E772EE">
              <w:rPr>
                <w:rFonts w:cstheme="minorHAnsi"/>
                <w:color w:val="000000"/>
                <w:sz w:val="18"/>
                <w:szCs w:val="18"/>
              </w:rPr>
              <w:t>rheogenous</w:t>
            </w:r>
            <w:proofErr w:type="spellEnd"/>
            <w:r w:rsidRPr="00E772EE">
              <w:rPr>
                <w:rFonts w:cstheme="minorHAnsi"/>
                <w:color w:val="000000"/>
                <w:sz w:val="18"/>
                <w:szCs w:val="18"/>
              </w:rPr>
              <w:t xml:space="preserve"> water</w:t>
            </w:r>
            <w:r>
              <w:rPr>
                <w:rFonts w:cstheme="minorHAnsi"/>
                <w:color w:val="000000"/>
                <w:sz w:val="18"/>
                <w:szCs w:val="18"/>
              </w:rPr>
              <w:t>, i.e.,</w:t>
            </w:r>
            <w:r w:rsidRPr="00E772EE">
              <w:rPr>
                <w:rFonts w:cstheme="minorHAnsi"/>
                <w:color w:val="000000"/>
                <w:sz w:val="18"/>
                <w:szCs w:val="18"/>
              </w:rPr>
              <w:t xml:space="preserve"> </w:t>
            </w:r>
            <w:r>
              <w:rPr>
                <w:rFonts w:cstheme="minorHAnsi"/>
                <w:color w:val="000000"/>
                <w:sz w:val="18"/>
                <w:szCs w:val="18"/>
              </w:rPr>
              <w:t xml:space="preserve">oxygen-rich water with nearly </w:t>
            </w:r>
            <w:r w:rsidRPr="00E772EE">
              <w:rPr>
                <w:rFonts w:cstheme="minorHAnsi"/>
                <w:color w:val="000000"/>
                <w:sz w:val="18"/>
                <w:szCs w:val="18"/>
              </w:rPr>
              <w:t>constant temperature</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 xml:space="preserve">chemical composition and flow rates </w:t>
            </w:r>
            <w:r w:rsidRPr="00E772EE">
              <w:rPr>
                <w:rFonts w:cstheme="minorHAnsi"/>
                <w:color w:val="000000"/>
                <w:sz w:val="18"/>
                <w:szCs w:val="18"/>
              </w:rPr>
              <w:t xml:space="preserve">throughout the day and the year, </w:t>
            </w:r>
            <w:r>
              <w:rPr>
                <w:rFonts w:cstheme="minorHAnsi"/>
                <w:color w:val="000000"/>
                <w:sz w:val="18"/>
                <w:szCs w:val="18"/>
              </w:rPr>
              <w:t>housing distinctive communities</w:t>
            </w:r>
            <w:r w:rsidRPr="00E772EE">
              <w:rPr>
                <w:rFonts w:cstheme="minorHAnsi"/>
                <w:color w:val="000000"/>
                <w:sz w:val="18"/>
                <w:szCs w:val="18"/>
              </w:rPr>
              <w:t>.</w:t>
            </w:r>
          </w:p>
        </w:tc>
      </w:tr>
      <w:tr w:rsidR="00272864" w:rsidRPr="009F739C" w14:paraId="3591E23D" w14:textId="77777777" w:rsidTr="00CA4589">
        <w:trPr>
          <w:cantSplit/>
        </w:trPr>
        <w:tc>
          <w:tcPr>
            <w:tcW w:w="430" w:type="dxa"/>
          </w:tcPr>
          <w:p w14:paraId="1E06A21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L6</w:t>
            </w:r>
          </w:p>
        </w:tc>
        <w:tc>
          <w:tcPr>
            <w:tcW w:w="1833" w:type="dxa"/>
          </w:tcPr>
          <w:p w14:paraId="7F844974" w14:textId="77777777" w:rsidR="00272864" w:rsidRPr="00035E48" w:rsidRDefault="00272864" w:rsidP="00CA4589">
            <w:pPr>
              <w:rPr>
                <w:rFonts w:cstheme="minorHAnsi"/>
                <w:sz w:val="18"/>
                <w:szCs w:val="18"/>
                <w:lang w:val="en-US"/>
              </w:rPr>
            </w:pPr>
            <w:r w:rsidRPr="00035E48">
              <w:rPr>
                <w:rFonts w:cstheme="minorHAnsi"/>
                <w:color w:val="000000"/>
                <w:sz w:val="18"/>
                <w:szCs w:val="18"/>
              </w:rPr>
              <w:t>Anoxic freshwater sediment</w:t>
            </w:r>
          </w:p>
        </w:tc>
        <w:tc>
          <w:tcPr>
            <w:tcW w:w="6946" w:type="dxa"/>
          </w:tcPr>
          <w:p w14:paraId="1102DAD5" w14:textId="77777777" w:rsidR="00272864" w:rsidRPr="00E772EE" w:rsidRDefault="00272864" w:rsidP="00CA4589">
            <w:pPr>
              <w:rPr>
                <w:rFonts w:cstheme="minorHAnsi"/>
                <w:sz w:val="18"/>
                <w:szCs w:val="18"/>
                <w:lang w:val="en-US"/>
              </w:rPr>
            </w:pPr>
            <w:r>
              <w:rPr>
                <w:rFonts w:cstheme="minorHAnsi"/>
                <w:color w:val="000000"/>
                <w:sz w:val="18"/>
                <w:szCs w:val="18"/>
              </w:rPr>
              <w:t xml:space="preserve">Anoxic </w:t>
            </w:r>
            <w:r w:rsidRPr="00E772EE">
              <w:rPr>
                <w:rFonts w:cstheme="minorHAnsi"/>
                <w:color w:val="000000"/>
                <w:sz w:val="18"/>
                <w:szCs w:val="18"/>
              </w:rPr>
              <w:t>freshwater</w:t>
            </w:r>
            <w:r>
              <w:rPr>
                <w:rFonts w:cstheme="minorHAnsi"/>
                <w:color w:val="000000"/>
                <w:sz w:val="18"/>
                <w:szCs w:val="18"/>
              </w:rPr>
              <w:t xml:space="preserve"> sediment borders on oxygen-free, stagnant bottom waters </w:t>
            </w:r>
            <w:r w:rsidRPr="00E772EE">
              <w:rPr>
                <w:rFonts w:cstheme="minorHAnsi"/>
                <w:color w:val="000000"/>
                <w:sz w:val="18"/>
                <w:szCs w:val="18"/>
              </w:rPr>
              <w:t xml:space="preserve">of </w:t>
            </w:r>
            <w:r>
              <w:rPr>
                <w:rFonts w:cstheme="minorHAnsi"/>
                <w:color w:val="000000"/>
                <w:sz w:val="18"/>
                <w:szCs w:val="18"/>
              </w:rPr>
              <w:t xml:space="preserve">deep </w:t>
            </w:r>
            <w:r w:rsidRPr="00E772EE">
              <w:rPr>
                <w:rFonts w:cstheme="minorHAnsi"/>
                <w:color w:val="000000"/>
                <w:sz w:val="18"/>
                <w:szCs w:val="18"/>
              </w:rPr>
              <w:t>meromictic lakes</w:t>
            </w:r>
            <w:r>
              <w:rPr>
                <w:rFonts w:cstheme="minorHAnsi"/>
                <w:color w:val="000000"/>
                <w:sz w:val="18"/>
                <w:szCs w:val="18"/>
              </w:rPr>
              <w:t>. Sediments adjacent to periodically anoxic or oxygen-reduced (hypoxic) bottom waters, which also have a species composition that differs substantially from that of normal, circulating (mictic) lakes, are also included in this major type. While anoxia</w:t>
            </w:r>
            <w:r w:rsidRPr="00E772EE">
              <w:rPr>
                <w:rFonts w:cstheme="minorHAnsi"/>
                <w:color w:val="000000"/>
                <w:sz w:val="18"/>
                <w:szCs w:val="18"/>
              </w:rPr>
              <w:t xml:space="preserve"> </w:t>
            </w:r>
            <w:r>
              <w:rPr>
                <w:rFonts w:cstheme="minorHAnsi"/>
                <w:color w:val="000000"/>
                <w:sz w:val="18"/>
                <w:szCs w:val="18"/>
              </w:rPr>
              <w:t>causes a general reduction of</w:t>
            </w:r>
            <w:r w:rsidRPr="00E772EE">
              <w:rPr>
                <w:rFonts w:cstheme="minorHAnsi"/>
                <w:color w:val="000000"/>
                <w:sz w:val="18"/>
                <w:szCs w:val="18"/>
              </w:rPr>
              <w:t xml:space="preserve"> species richness</w:t>
            </w:r>
            <w:r>
              <w:rPr>
                <w:rFonts w:cstheme="minorHAnsi"/>
                <w:color w:val="000000"/>
                <w:sz w:val="18"/>
                <w:szCs w:val="18"/>
              </w:rPr>
              <w:t>, some organisms, e.g.,</w:t>
            </w:r>
            <w:r w:rsidRPr="00E772EE">
              <w:rPr>
                <w:rFonts w:cstheme="minorHAnsi"/>
                <w:color w:val="000000"/>
                <w:sz w:val="18"/>
                <w:szCs w:val="18"/>
              </w:rPr>
              <w:t xml:space="preserve"> </w:t>
            </w:r>
            <w:r>
              <w:rPr>
                <w:rFonts w:cstheme="minorHAnsi"/>
                <w:color w:val="000000"/>
                <w:sz w:val="18"/>
                <w:szCs w:val="18"/>
              </w:rPr>
              <w:t>sulph</w:t>
            </w:r>
            <w:r w:rsidRPr="00E772EE">
              <w:rPr>
                <w:rFonts w:cstheme="minorHAnsi"/>
                <w:color w:val="000000"/>
                <w:sz w:val="18"/>
                <w:szCs w:val="18"/>
              </w:rPr>
              <w:t>ur bacteria</w:t>
            </w:r>
            <w:r>
              <w:rPr>
                <w:rFonts w:cstheme="minorHAnsi"/>
                <w:color w:val="000000"/>
                <w:sz w:val="18"/>
                <w:szCs w:val="18"/>
              </w:rPr>
              <w:t>,</w:t>
            </w:r>
            <w:r w:rsidRPr="00E772EE">
              <w:rPr>
                <w:rFonts w:cstheme="minorHAnsi"/>
                <w:color w:val="000000"/>
                <w:sz w:val="18"/>
                <w:szCs w:val="18"/>
              </w:rPr>
              <w:t xml:space="preserve"> are </w:t>
            </w:r>
            <w:r>
              <w:rPr>
                <w:rFonts w:cstheme="minorHAnsi"/>
                <w:color w:val="000000"/>
                <w:sz w:val="18"/>
                <w:szCs w:val="18"/>
              </w:rPr>
              <w:t>adapted to lif</w:t>
            </w:r>
            <w:r w:rsidRPr="00E772EE">
              <w:rPr>
                <w:rFonts w:cstheme="minorHAnsi"/>
                <w:color w:val="000000"/>
                <w:sz w:val="18"/>
                <w:szCs w:val="18"/>
              </w:rPr>
              <w:t>e in oxygen-poor environments.</w:t>
            </w:r>
          </w:p>
        </w:tc>
      </w:tr>
      <w:tr w:rsidR="00272864" w:rsidRPr="009F739C" w14:paraId="1A0B1C1A" w14:textId="77777777" w:rsidTr="00CA4589">
        <w:trPr>
          <w:cantSplit/>
        </w:trPr>
        <w:tc>
          <w:tcPr>
            <w:tcW w:w="430" w:type="dxa"/>
          </w:tcPr>
          <w:p w14:paraId="38A1153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L7</w:t>
            </w:r>
          </w:p>
        </w:tc>
        <w:tc>
          <w:tcPr>
            <w:tcW w:w="1833" w:type="dxa"/>
          </w:tcPr>
          <w:p w14:paraId="16B82E76"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or artificial</w:t>
            </w:r>
            <w:r w:rsidRPr="00035E48">
              <w:rPr>
                <w:rFonts w:cstheme="minorHAnsi"/>
                <w:color w:val="000000"/>
                <w:sz w:val="18"/>
                <w:szCs w:val="18"/>
              </w:rPr>
              <w:t xml:space="preserve"> hard freshwater substrate</w:t>
            </w:r>
          </w:p>
        </w:tc>
        <w:tc>
          <w:tcPr>
            <w:tcW w:w="6946" w:type="dxa"/>
          </w:tcPr>
          <w:p w14:paraId="32DB16EC" w14:textId="77777777" w:rsidR="00272864" w:rsidRPr="00E772EE"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or artificial</w:t>
            </w:r>
            <w:r w:rsidRPr="00035E48">
              <w:rPr>
                <w:rFonts w:cstheme="minorHAnsi"/>
                <w:color w:val="000000"/>
                <w:sz w:val="18"/>
                <w:szCs w:val="18"/>
              </w:rPr>
              <w:t xml:space="preserve"> hard freshwater substrate</w:t>
            </w:r>
            <w:r>
              <w:rPr>
                <w:rFonts w:cstheme="minorHAnsi"/>
                <w:color w:val="000000"/>
                <w:sz w:val="18"/>
                <w:szCs w:val="18"/>
              </w:rPr>
              <w:t xml:space="preserve"> includes substrates that are altered</w:t>
            </w:r>
            <w:r w:rsidRPr="00E772EE">
              <w:rPr>
                <w:rFonts w:cstheme="minorHAnsi"/>
                <w:color w:val="000000"/>
                <w:sz w:val="18"/>
                <w:szCs w:val="18"/>
              </w:rPr>
              <w:t xml:space="preserve"> by human actions</w:t>
            </w:r>
            <w:r>
              <w:rPr>
                <w:rFonts w:cstheme="minorHAnsi"/>
                <w:color w:val="000000"/>
                <w:sz w:val="18"/>
                <w:szCs w:val="18"/>
              </w:rPr>
              <w:t xml:space="preserve"> or new</w:t>
            </w:r>
            <w:r w:rsidRPr="00E772EE">
              <w:rPr>
                <w:rFonts w:cstheme="minorHAnsi"/>
                <w:color w:val="000000"/>
                <w:sz w:val="18"/>
                <w:szCs w:val="18"/>
              </w:rPr>
              <w:t>, e.g.</w:t>
            </w:r>
            <w:r>
              <w:rPr>
                <w:rFonts w:cstheme="minorHAnsi"/>
                <w:color w:val="000000"/>
                <w:sz w:val="18"/>
                <w:szCs w:val="18"/>
              </w:rPr>
              <w:t>, concrete, glass and steel</w:t>
            </w:r>
            <w:r w:rsidRPr="00E772EE">
              <w:rPr>
                <w:rFonts w:cstheme="minorHAnsi"/>
                <w:color w:val="000000"/>
                <w:sz w:val="18"/>
                <w:szCs w:val="18"/>
              </w:rPr>
              <w:t xml:space="preserve">. </w:t>
            </w:r>
            <w:r>
              <w:rPr>
                <w:rFonts w:cstheme="minorHAnsi"/>
                <w:color w:val="000000"/>
                <w:sz w:val="18"/>
                <w:szCs w:val="18"/>
              </w:rPr>
              <w:t xml:space="preserve">This major type </w:t>
            </w:r>
            <w:r w:rsidRPr="00E772EE">
              <w:rPr>
                <w:rFonts w:cstheme="minorHAnsi"/>
                <w:color w:val="000000"/>
                <w:sz w:val="18"/>
                <w:szCs w:val="18"/>
              </w:rPr>
              <w:t xml:space="preserve">includes </w:t>
            </w:r>
            <w:r>
              <w:rPr>
                <w:rFonts w:cstheme="minorHAnsi"/>
                <w:color w:val="000000"/>
                <w:sz w:val="18"/>
                <w:szCs w:val="18"/>
              </w:rPr>
              <w:t>permanent or temporary constructions such as quays, piers, hydropower dams and plants and bridge foundations and irreversibly changed</w:t>
            </w:r>
            <w:r w:rsidRPr="00E772EE">
              <w:rPr>
                <w:rFonts w:cstheme="minorHAnsi"/>
                <w:color w:val="000000"/>
                <w:sz w:val="18"/>
                <w:szCs w:val="18"/>
              </w:rPr>
              <w:t xml:space="preserve"> former terrestrial l</w:t>
            </w:r>
            <w:r>
              <w:rPr>
                <w:rFonts w:cstheme="minorHAnsi"/>
                <w:color w:val="000000"/>
                <w:sz w:val="18"/>
                <w:szCs w:val="18"/>
              </w:rPr>
              <w:t>and such as</w:t>
            </w:r>
            <w:r w:rsidRPr="00E772EE">
              <w:rPr>
                <w:rFonts w:cstheme="minorHAnsi"/>
                <w:color w:val="000000"/>
                <w:sz w:val="18"/>
                <w:szCs w:val="18"/>
              </w:rPr>
              <w:t xml:space="preserve"> reservoir embankments.</w:t>
            </w:r>
          </w:p>
        </w:tc>
      </w:tr>
      <w:tr w:rsidR="00272864" w:rsidRPr="009F739C" w14:paraId="5C4B2740" w14:textId="77777777" w:rsidTr="00CA4589">
        <w:trPr>
          <w:cantSplit/>
        </w:trPr>
        <w:tc>
          <w:tcPr>
            <w:tcW w:w="430" w:type="dxa"/>
          </w:tcPr>
          <w:p w14:paraId="3741C60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L8</w:t>
            </w:r>
          </w:p>
        </w:tc>
        <w:tc>
          <w:tcPr>
            <w:tcW w:w="1833" w:type="dxa"/>
          </w:tcPr>
          <w:p w14:paraId="71578177"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 xml:space="preserve">or artificial </w:t>
            </w:r>
            <w:r w:rsidRPr="00035E48">
              <w:rPr>
                <w:rFonts w:cstheme="minorHAnsi"/>
                <w:color w:val="000000"/>
                <w:sz w:val="18"/>
                <w:szCs w:val="18"/>
              </w:rPr>
              <w:t>freshwater sediment</w:t>
            </w:r>
          </w:p>
        </w:tc>
        <w:tc>
          <w:tcPr>
            <w:tcW w:w="6946" w:type="dxa"/>
          </w:tcPr>
          <w:p w14:paraId="450E9A88" w14:textId="77777777" w:rsidR="00272864" w:rsidRPr="00E772EE" w:rsidRDefault="00272864" w:rsidP="00CA4589">
            <w:pPr>
              <w:rPr>
                <w:rFonts w:cstheme="minorHAnsi"/>
                <w:sz w:val="18"/>
                <w:szCs w:val="18"/>
                <w:lang w:val="en-US"/>
              </w:rPr>
            </w:pPr>
            <w:proofErr w:type="spellStart"/>
            <w:r>
              <w:rPr>
                <w:rFonts w:cstheme="minorHAnsi"/>
                <w:color w:val="000000"/>
                <w:sz w:val="18"/>
                <w:szCs w:val="18"/>
              </w:rPr>
              <w:t>Stroingly</w:t>
            </w:r>
            <w:proofErr w:type="spellEnd"/>
            <w:r>
              <w:rPr>
                <w:rFonts w:cstheme="minorHAnsi"/>
                <w:color w:val="000000"/>
                <w:sz w:val="18"/>
                <w:szCs w:val="18"/>
              </w:rPr>
              <w:t xml:space="preserve"> altered</w:t>
            </w:r>
            <w:r w:rsidRPr="00035E48">
              <w:rPr>
                <w:rFonts w:cstheme="minorHAnsi"/>
                <w:color w:val="000000"/>
                <w:sz w:val="18"/>
                <w:szCs w:val="18"/>
              </w:rPr>
              <w:t xml:space="preserve"> </w:t>
            </w:r>
            <w:r>
              <w:rPr>
                <w:rFonts w:cstheme="minorHAnsi"/>
                <w:color w:val="000000"/>
                <w:sz w:val="18"/>
                <w:szCs w:val="18"/>
              </w:rPr>
              <w:t xml:space="preserve">or artificial </w:t>
            </w:r>
            <w:r w:rsidRPr="00035E48">
              <w:rPr>
                <w:rFonts w:cstheme="minorHAnsi"/>
                <w:color w:val="000000"/>
                <w:sz w:val="18"/>
                <w:szCs w:val="18"/>
              </w:rPr>
              <w:t>freshwater sediment</w:t>
            </w:r>
            <w:r>
              <w:rPr>
                <w:rFonts w:cstheme="minorHAnsi"/>
                <w:color w:val="000000"/>
                <w:sz w:val="18"/>
                <w:szCs w:val="18"/>
              </w:rPr>
              <w:t xml:space="preserve"> includes </w:t>
            </w:r>
            <w:r w:rsidRPr="00E772EE">
              <w:rPr>
                <w:rFonts w:cstheme="minorHAnsi"/>
                <w:color w:val="000000"/>
                <w:sz w:val="18"/>
                <w:szCs w:val="18"/>
              </w:rPr>
              <w:t xml:space="preserve">soft </w:t>
            </w:r>
            <w:r>
              <w:rPr>
                <w:rFonts w:cstheme="minorHAnsi"/>
                <w:color w:val="000000"/>
                <w:sz w:val="18"/>
                <w:szCs w:val="18"/>
              </w:rPr>
              <w:t xml:space="preserve">substrates in lakes and rivers </w:t>
            </w:r>
            <w:r w:rsidRPr="00E772EE">
              <w:rPr>
                <w:rFonts w:cstheme="minorHAnsi"/>
                <w:color w:val="000000"/>
                <w:sz w:val="18"/>
                <w:szCs w:val="18"/>
              </w:rPr>
              <w:t xml:space="preserve">that are </w:t>
            </w:r>
            <w:r>
              <w:rPr>
                <w:rFonts w:cstheme="minorHAnsi"/>
                <w:color w:val="000000"/>
                <w:sz w:val="18"/>
                <w:szCs w:val="18"/>
              </w:rPr>
              <w:t>altered</w:t>
            </w:r>
            <w:r w:rsidRPr="00E772EE">
              <w:rPr>
                <w:rFonts w:cstheme="minorHAnsi"/>
                <w:color w:val="000000"/>
                <w:sz w:val="18"/>
                <w:szCs w:val="18"/>
              </w:rPr>
              <w:t xml:space="preserve"> by human </w:t>
            </w:r>
            <w:r>
              <w:rPr>
                <w:rFonts w:cstheme="minorHAnsi"/>
                <w:color w:val="000000"/>
                <w:sz w:val="18"/>
                <w:szCs w:val="18"/>
              </w:rPr>
              <w:t>intervention as well as new soft substrates, e.g., in artificial lakes and farm ponds</w:t>
            </w:r>
            <w:r w:rsidRPr="00E772EE">
              <w:rPr>
                <w:rFonts w:cstheme="minorHAnsi"/>
                <w:color w:val="000000"/>
                <w:sz w:val="18"/>
                <w:szCs w:val="18"/>
              </w:rPr>
              <w:t xml:space="preserve"> </w:t>
            </w:r>
            <w:r>
              <w:rPr>
                <w:rFonts w:cstheme="minorHAnsi"/>
                <w:color w:val="000000"/>
                <w:sz w:val="18"/>
                <w:szCs w:val="18"/>
              </w:rPr>
              <w:t xml:space="preserve">constructed on former </w:t>
            </w:r>
            <w:r w:rsidRPr="00E772EE">
              <w:rPr>
                <w:rFonts w:cstheme="minorHAnsi"/>
                <w:color w:val="000000"/>
                <w:sz w:val="18"/>
                <w:szCs w:val="18"/>
              </w:rPr>
              <w:t>wetland or terrestrial land</w:t>
            </w:r>
            <w:r>
              <w:rPr>
                <w:rFonts w:cstheme="minorHAnsi"/>
                <w:color w:val="000000"/>
                <w:sz w:val="18"/>
                <w:szCs w:val="18"/>
              </w:rPr>
              <w:t>. Sediments that belong to this major type may, e.g., result from landfill operations, regulation of rivers and lakes, deposition</w:t>
            </w:r>
            <w:r w:rsidRPr="00E772EE">
              <w:rPr>
                <w:rFonts w:cstheme="minorHAnsi"/>
                <w:color w:val="000000"/>
                <w:sz w:val="18"/>
                <w:szCs w:val="18"/>
              </w:rPr>
              <w:t xml:space="preserve"> of </w:t>
            </w:r>
            <w:r>
              <w:rPr>
                <w:rFonts w:cstheme="minorHAnsi"/>
                <w:color w:val="000000"/>
                <w:sz w:val="18"/>
                <w:szCs w:val="18"/>
              </w:rPr>
              <w:t xml:space="preserve">sewage sludge and </w:t>
            </w:r>
            <w:r w:rsidRPr="00E772EE">
              <w:rPr>
                <w:rFonts w:cstheme="minorHAnsi"/>
                <w:color w:val="000000"/>
                <w:sz w:val="18"/>
                <w:szCs w:val="18"/>
              </w:rPr>
              <w:t>industrial</w:t>
            </w:r>
            <w:r>
              <w:rPr>
                <w:rFonts w:cstheme="minorHAnsi"/>
                <w:color w:val="000000"/>
                <w:sz w:val="18"/>
                <w:szCs w:val="18"/>
              </w:rPr>
              <w:t>, mining</w:t>
            </w:r>
            <w:r w:rsidRPr="00E772EE">
              <w:rPr>
                <w:rFonts w:cstheme="minorHAnsi"/>
                <w:color w:val="000000"/>
                <w:sz w:val="18"/>
                <w:szCs w:val="18"/>
              </w:rPr>
              <w:t xml:space="preserve"> </w:t>
            </w:r>
            <w:r>
              <w:rPr>
                <w:rFonts w:cstheme="minorHAnsi"/>
                <w:color w:val="000000"/>
                <w:sz w:val="18"/>
                <w:szCs w:val="18"/>
              </w:rPr>
              <w:t>or other wastes.</w:t>
            </w:r>
          </w:p>
        </w:tc>
      </w:tr>
      <w:tr w:rsidR="00272864" w14:paraId="56054A9C" w14:textId="77777777" w:rsidTr="00CA4589">
        <w:trPr>
          <w:cantSplit/>
        </w:trPr>
        <w:tc>
          <w:tcPr>
            <w:tcW w:w="430" w:type="dxa"/>
          </w:tcPr>
          <w:p w14:paraId="4A2DA5E8"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F</w:t>
            </w:r>
          </w:p>
        </w:tc>
        <w:tc>
          <w:tcPr>
            <w:tcW w:w="1833" w:type="dxa"/>
          </w:tcPr>
          <w:p w14:paraId="54427F16" w14:textId="77777777" w:rsidR="00272864" w:rsidRPr="00035E48" w:rsidRDefault="00272864" w:rsidP="00CA4589">
            <w:pPr>
              <w:rPr>
                <w:rFonts w:cstheme="minorHAnsi"/>
                <w:b/>
                <w:color w:val="000000"/>
                <w:sz w:val="18"/>
                <w:szCs w:val="18"/>
              </w:rPr>
            </w:pPr>
            <w:proofErr w:type="spellStart"/>
            <w:r w:rsidRPr="00035E48">
              <w:rPr>
                <w:rFonts w:cstheme="minorHAnsi"/>
                <w:b/>
                <w:color w:val="000000"/>
                <w:sz w:val="18"/>
                <w:szCs w:val="18"/>
              </w:rPr>
              <w:t>Limnic</w:t>
            </w:r>
            <w:proofErr w:type="spellEnd"/>
            <w:r w:rsidRPr="00035E48">
              <w:rPr>
                <w:rFonts w:cstheme="minorHAnsi"/>
                <w:b/>
                <w:color w:val="000000"/>
                <w:sz w:val="18"/>
                <w:szCs w:val="18"/>
              </w:rPr>
              <w:t xml:space="preserve"> waterbody systems</w:t>
            </w:r>
          </w:p>
        </w:tc>
        <w:tc>
          <w:tcPr>
            <w:tcW w:w="6946" w:type="dxa"/>
          </w:tcPr>
          <w:p w14:paraId="1612459D" w14:textId="77777777" w:rsidR="00272864" w:rsidRPr="00E772EE" w:rsidRDefault="00272864" w:rsidP="00CA4589">
            <w:pPr>
              <w:rPr>
                <w:rFonts w:cstheme="minorHAnsi"/>
                <w:color w:val="C00000"/>
                <w:sz w:val="18"/>
                <w:szCs w:val="18"/>
                <w:lang w:val="en-US"/>
              </w:rPr>
            </w:pPr>
          </w:p>
        </w:tc>
      </w:tr>
      <w:tr w:rsidR="00272864" w:rsidRPr="009F739C" w14:paraId="265E9139" w14:textId="77777777" w:rsidTr="00CA4589">
        <w:trPr>
          <w:cantSplit/>
        </w:trPr>
        <w:tc>
          <w:tcPr>
            <w:tcW w:w="430" w:type="dxa"/>
          </w:tcPr>
          <w:p w14:paraId="240C33D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F1</w:t>
            </w:r>
          </w:p>
        </w:tc>
        <w:tc>
          <w:tcPr>
            <w:tcW w:w="1833" w:type="dxa"/>
          </w:tcPr>
          <w:p w14:paraId="032C970C" w14:textId="77777777" w:rsidR="00272864" w:rsidRPr="00035E48" w:rsidRDefault="00272864" w:rsidP="00CA4589">
            <w:pPr>
              <w:rPr>
                <w:rFonts w:cstheme="minorHAnsi"/>
                <w:sz w:val="18"/>
                <w:szCs w:val="18"/>
                <w:lang w:val="en-US"/>
              </w:rPr>
            </w:pPr>
            <w:r w:rsidRPr="00035E48">
              <w:rPr>
                <w:rFonts w:cstheme="minorHAnsi"/>
                <w:color w:val="000000"/>
                <w:sz w:val="18"/>
                <w:szCs w:val="18"/>
              </w:rPr>
              <w:t>River and stream waterbody</w:t>
            </w:r>
          </w:p>
        </w:tc>
        <w:tc>
          <w:tcPr>
            <w:tcW w:w="6946" w:type="dxa"/>
          </w:tcPr>
          <w:p w14:paraId="60AB4AB9" w14:textId="77777777" w:rsidR="00272864" w:rsidRPr="00E772EE" w:rsidRDefault="00272864" w:rsidP="00CA4589">
            <w:pPr>
              <w:rPr>
                <w:rFonts w:cstheme="minorHAnsi"/>
                <w:sz w:val="18"/>
                <w:szCs w:val="18"/>
                <w:lang w:val="en-US"/>
              </w:rPr>
            </w:pPr>
            <w:r>
              <w:rPr>
                <w:rFonts w:cstheme="minorHAnsi"/>
                <w:color w:val="000000"/>
                <w:sz w:val="18"/>
                <w:szCs w:val="18"/>
              </w:rPr>
              <w:t>This</w:t>
            </w:r>
            <w:r w:rsidRPr="00E772EE">
              <w:rPr>
                <w:rFonts w:cstheme="minorHAnsi"/>
                <w:color w:val="000000"/>
                <w:sz w:val="18"/>
                <w:szCs w:val="18"/>
              </w:rPr>
              <w:t xml:space="preserve"> major type includes </w:t>
            </w:r>
            <w:r>
              <w:rPr>
                <w:rFonts w:cstheme="minorHAnsi"/>
                <w:color w:val="000000"/>
                <w:sz w:val="18"/>
                <w:szCs w:val="18"/>
              </w:rPr>
              <w:t xml:space="preserve">waterbodies of rivers and streams, i.e., running water. In contrast to lake water, running water is inherently dynamic and lacks permanent populations of species without swimming abilities such as </w:t>
            </w:r>
            <w:proofErr w:type="spellStart"/>
            <w:r>
              <w:rPr>
                <w:rFonts w:cstheme="minorHAnsi"/>
                <w:color w:val="000000"/>
                <w:sz w:val="18"/>
                <w:szCs w:val="18"/>
              </w:rPr>
              <w:t>planctonic</w:t>
            </w:r>
            <w:proofErr w:type="spellEnd"/>
            <w:r>
              <w:rPr>
                <w:rFonts w:cstheme="minorHAnsi"/>
                <w:color w:val="000000"/>
                <w:sz w:val="18"/>
                <w:szCs w:val="18"/>
              </w:rPr>
              <w:t xml:space="preserve"> crustaceans. </w:t>
            </w:r>
          </w:p>
        </w:tc>
      </w:tr>
      <w:tr w:rsidR="00272864" w:rsidRPr="009F739C" w14:paraId="6CCA327C" w14:textId="77777777" w:rsidTr="00CA4589">
        <w:trPr>
          <w:cantSplit/>
        </w:trPr>
        <w:tc>
          <w:tcPr>
            <w:tcW w:w="430" w:type="dxa"/>
          </w:tcPr>
          <w:p w14:paraId="14F6056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F2</w:t>
            </w:r>
          </w:p>
        </w:tc>
        <w:tc>
          <w:tcPr>
            <w:tcW w:w="1833" w:type="dxa"/>
          </w:tcPr>
          <w:p w14:paraId="3D3A4E7C" w14:textId="77777777" w:rsidR="00272864" w:rsidRPr="00035E48" w:rsidRDefault="00272864" w:rsidP="00CA4589">
            <w:pPr>
              <w:rPr>
                <w:rFonts w:cstheme="minorHAnsi"/>
                <w:sz w:val="18"/>
                <w:szCs w:val="18"/>
                <w:lang w:val="en-US"/>
              </w:rPr>
            </w:pPr>
            <w:r w:rsidRPr="00035E48">
              <w:rPr>
                <w:rFonts w:cstheme="minorHAnsi"/>
                <w:color w:val="000000"/>
                <w:sz w:val="18"/>
                <w:szCs w:val="18"/>
              </w:rPr>
              <w:t>Circulating lake waterbody</w:t>
            </w:r>
          </w:p>
        </w:tc>
        <w:tc>
          <w:tcPr>
            <w:tcW w:w="6946" w:type="dxa"/>
          </w:tcPr>
          <w:p w14:paraId="00E1AD83" w14:textId="77777777" w:rsidR="00272864" w:rsidRPr="00E772EE" w:rsidRDefault="00272864" w:rsidP="00CA4589">
            <w:pPr>
              <w:rPr>
                <w:rFonts w:cstheme="minorHAnsi"/>
                <w:sz w:val="18"/>
                <w:szCs w:val="18"/>
                <w:lang w:val="en-US"/>
              </w:rPr>
            </w:pPr>
            <w:r>
              <w:rPr>
                <w:rFonts w:cstheme="minorHAnsi"/>
                <w:color w:val="000000"/>
                <w:sz w:val="18"/>
                <w:szCs w:val="18"/>
              </w:rPr>
              <w:t xml:space="preserve">Circulating lake waterbody </w:t>
            </w:r>
            <w:r w:rsidRPr="00E772EE">
              <w:rPr>
                <w:rFonts w:cstheme="minorHAnsi"/>
                <w:color w:val="000000"/>
                <w:sz w:val="18"/>
                <w:szCs w:val="18"/>
              </w:rPr>
              <w:t>include</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 xml:space="preserve">waters of mictic </w:t>
            </w:r>
            <w:r w:rsidRPr="00E772EE">
              <w:rPr>
                <w:rFonts w:cstheme="minorHAnsi"/>
                <w:color w:val="000000"/>
                <w:sz w:val="18"/>
                <w:szCs w:val="18"/>
              </w:rPr>
              <w:t>lakes</w:t>
            </w:r>
            <w:r>
              <w:rPr>
                <w:rFonts w:cstheme="minorHAnsi"/>
                <w:color w:val="000000"/>
                <w:sz w:val="18"/>
                <w:szCs w:val="18"/>
              </w:rPr>
              <w:t xml:space="preserve">, tarns and ponds, with their </w:t>
            </w:r>
            <w:r w:rsidRPr="00E772EE">
              <w:rPr>
                <w:rFonts w:cstheme="minorHAnsi"/>
                <w:color w:val="000000"/>
                <w:sz w:val="18"/>
                <w:szCs w:val="18"/>
              </w:rPr>
              <w:t>pelagic communities</w:t>
            </w:r>
            <w:r>
              <w:rPr>
                <w:rFonts w:cstheme="minorHAnsi"/>
                <w:color w:val="000000"/>
                <w:sz w:val="18"/>
                <w:szCs w:val="18"/>
              </w:rPr>
              <w:t xml:space="preserve">. Most Norwegian lakes above a certain minimum size are dimictic, i.e., with full circulation of water masses every spring and autumn. </w:t>
            </w:r>
          </w:p>
        </w:tc>
      </w:tr>
      <w:tr w:rsidR="00272864" w:rsidRPr="00EA6BF1" w14:paraId="78408166" w14:textId="77777777" w:rsidTr="00CA4589">
        <w:trPr>
          <w:cantSplit/>
        </w:trPr>
        <w:tc>
          <w:tcPr>
            <w:tcW w:w="430" w:type="dxa"/>
          </w:tcPr>
          <w:p w14:paraId="23FFAC3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F3</w:t>
            </w:r>
          </w:p>
        </w:tc>
        <w:tc>
          <w:tcPr>
            <w:tcW w:w="1833" w:type="dxa"/>
          </w:tcPr>
          <w:p w14:paraId="227EB863" w14:textId="77777777" w:rsidR="00272864" w:rsidRPr="00035E48" w:rsidRDefault="00272864" w:rsidP="00CA4589">
            <w:pPr>
              <w:rPr>
                <w:rFonts w:cstheme="minorHAnsi"/>
                <w:sz w:val="18"/>
                <w:szCs w:val="18"/>
                <w:lang w:val="en-US"/>
              </w:rPr>
            </w:pPr>
            <w:r w:rsidRPr="00035E48">
              <w:rPr>
                <w:rFonts w:cstheme="minorHAnsi"/>
                <w:color w:val="000000"/>
                <w:sz w:val="18"/>
                <w:szCs w:val="18"/>
              </w:rPr>
              <w:t>Anoxic lake waterbody</w:t>
            </w:r>
          </w:p>
        </w:tc>
        <w:tc>
          <w:tcPr>
            <w:tcW w:w="6946" w:type="dxa"/>
          </w:tcPr>
          <w:p w14:paraId="727471D9" w14:textId="77777777" w:rsidR="00272864" w:rsidRPr="00E772EE" w:rsidRDefault="00272864" w:rsidP="00CA4589">
            <w:pPr>
              <w:rPr>
                <w:rFonts w:cstheme="minorHAnsi"/>
                <w:sz w:val="18"/>
                <w:szCs w:val="18"/>
                <w:lang w:val="en-US"/>
              </w:rPr>
            </w:pPr>
            <w:r>
              <w:rPr>
                <w:rFonts w:cstheme="minorHAnsi"/>
                <w:color w:val="000000"/>
                <w:sz w:val="18"/>
                <w:szCs w:val="18"/>
              </w:rPr>
              <w:t>Anoxic lake waterbodies comprise the n</w:t>
            </w:r>
            <w:r w:rsidRPr="00E772EE">
              <w:rPr>
                <w:rFonts w:cstheme="minorHAnsi"/>
                <w:color w:val="000000"/>
                <w:sz w:val="18"/>
                <w:szCs w:val="18"/>
              </w:rPr>
              <w:t>on-circulating</w:t>
            </w:r>
            <w:r>
              <w:rPr>
                <w:rFonts w:cstheme="minorHAnsi"/>
                <w:color w:val="000000"/>
                <w:sz w:val="18"/>
                <w:szCs w:val="18"/>
              </w:rPr>
              <w:t>,</w:t>
            </w:r>
            <w:r w:rsidRPr="00E772EE">
              <w:rPr>
                <w:rFonts w:cstheme="minorHAnsi"/>
                <w:color w:val="000000"/>
                <w:sz w:val="18"/>
                <w:szCs w:val="18"/>
              </w:rPr>
              <w:t xml:space="preserve"> permanent</w:t>
            </w:r>
            <w:r>
              <w:rPr>
                <w:rFonts w:cstheme="minorHAnsi"/>
                <w:color w:val="000000"/>
                <w:sz w:val="18"/>
                <w:szCs w:val="18"/>
              </w:rPr>
              <w:t>ly</w:t>
            </w:r>
            <w:r w:rsidRPr="00E772EE">
              <w:rPr>
                <w:rFonts w:cstheme="minorHAnsi"/>
                <w:color w:val="000000"/>
                <w:sz w:val="18"/>
                <w:szCs w:val="18"/>
              </w:rPr>
              <w:t xml:space="preserve"> stagnant</w:t>
            </w:r>
            <w:r>
              <w:rPr>
                <w:rFonts w:cstheme="minorHAnsi"/>
                <w:color w:val="000000"/>
                <w:sz w:val="18"/>
                <w:szCs w:val="18"/>
              </w:rPr>
              <w:t>, oxygen-free</w:t>
            </w:r>
            <w:r w:rsidRPr="00E772EE">
              <w:rPr>
                <w:rFonts w:cstheme="minorHAnsi"/>
                <w:color w:val="000000"/>
                <w:sz w:val="18"/>
                <w:szCs w:val="18"/>
              </w:rPr>
              <w:t xml:space="preserve"> water</w:t>
            </w:r>
            <w:r>
              <w:rPr>
                <w:rFonts w:cstheme="minorHAnsi"/>
                <w:color w:val="000000"/>
                <w:sz w:val="18"/>
                <w:szCs w:val="18"/>
              </w:rPr>
              <w:t>s</w:t>
            </w:r>
            <w:r w:rsidRPr="00E772EE">
              <w:rPr>
                <w:rFonts w:cstheme="minorHAnsi"/>
                <w:color w:val="000000"/>
                <w:sz w:val="18"/>
                <w:szCs w:val="18"/>
              </w:rPr>
              <w:t xml:space="preserve"> at the bottom of meromictic lakes (monimolimnion). Meromictic lakes are lakes with a permanent and stable </w:t>
            </w:r>
            <w:r>
              <w:rPr>
                <w:rFonts w:cstheme="minorHAnsi"/>
                <w:color w:val="000000"/>
                <w:sz w:val="18"/>
                <w:szCs w:val="18"/>
              </w:rPr>
              <w:t xml:space="preserve">vertical </w:t>
            </w:r>
            <w:r w:rsidRPr="00E772EE">
              <w:rPr>
                <w:rFonts w:cstheme="minorHAnsi"/>
                <w:color w:val="000000"/>
                <w:sz w:val="18"/>
                <w:szCs w:val="18"/>
              </w:rPr>
              <w:t>stratification</w:t>
            </w:r>
            <w:r>
              <w:rPr>
                <w:rFonts w:cstheme="minorHAnsi"/>
                <w:color w:val="000000"/>
                <w:sz w:val="18"/>
                <w:szCs w:val="18"/>
              </w:rPr>
              <w:t xml:space="preserve"> (no </w:t>
            </w:r>
            <w:r w:rsidRPr="00E772EE">
              <w:rPr>
                <w:rFonts w:cstheme="minorHAnsi"/>
                <w:color w:val="000000"/>
                <w:sz w:val="18"/>
                <w:szCs w:val="18"/>
              </w:rPr>
              <w:t xml:space="preserve">mixing of water </w:t>
            </w:r>
            <w:r>
              <w:rPr>
                <w:rFonts w:cstheme="minorHAnsi"/>
                <w:color w:val="000000"/>
                <w:sz w:val="18"/>
                <w:szCs w:val="18"/>
              </w:rPr>
              <w:t>between strata under normal conditions).</w:t>
            </w:r>
            <w:r w:rsidRPr="00E772EE">
              <w:rPr>
                <w:rFonts w:cstheme="minorHAnsi"/>
                <w:color w:val="000000"/>
                <w:sz w:val="18"/>
                <w:szCs w:val="18"/>
              </w:rPr>
              <w:t xml:space="preserve"> </w:t>
            </w:r>
            <w:r>
              <w:rPr>
                <w:rFonts w:cstheme="minorHAnsi"/>
                <w:color w:val="000000"/>
                <w:sz w:val="18"/>
                <w:szCs w:val="18"/>
              </w:rPr>
              <w:t>Anoxic water</w:t>
            </w:r>
            <w:r w:rsidRPr="00E772EE">
              <w:rPr>
                <w:rFonts w:cstheme="minorHAnsi"/>
                <w:color w:val="000000"/>
                <w:sz w:val="18"/>
                <w:szCs w:val="18"/>
              </w:rPr>
              <w:t xml:space="preserve">bodies </w:t>
            </w:r>
            <w:r>
              <w:rPr>
                <w:rFonts w:cstheme="minorHAnsi"/>
                <w:color w:val="000000"/>
                <w:sz w:val="18"/>
                <w:szCs w:val="18"/>
              </w:rPr>
              <w:t>have characteristic, deviant,</w:t>
            </w:r>
            <w:r w:rsidRPr="00E772EE">
              <w:rPr>
                <w:rFonts w:cstheme="minorHAnsi"/>
                <w:color w:val="000000"/>
                <w:sz w:val="18"/>
                <w:szCs w:val="18"/>
              </w:rPr>
              <w:t xml:space="preserve"> chemical </w:t>
            </w:r>
            <w:r>
              <w:rPr>
                <w:rFonts w:cstheme="minorHAnsi"/>
                <w:color w:val="000000"/>
                <w:sz w:val="18"/>
                <w:szCs w:val="18"/>
              </w:rPr>
              <w:t xml:space="preserve">composition compared to normal, </w:t>
            </w:r>
            <w:proofErr w:type="spellStart"/>
            <w:r>
              <w:rPr>
                <w:rFonts w:cstheme="minorHAnsi"/>
                <w:color w:val="000000"/>
                <w:sz w:val="18"/>
                <w:szCs w:val="18"/>
              </w:rPr>
              <w:t>oxic</w:t>
            </w:r>
            <w:proofErr w:type="spellEnd"/>
            <w:r>
              <w:rPr>
                <w:rFonts w:cstheme="minorHAnsi"/>
                <w:color w:val="000000"/>
                <w:sz w:val="18"/>
                <w:szCs w:val="18"/>
              </w:rPr>
              <w:t xml:space="preserve"> waters;</w:t>
            </w:r>
            <w:r w:rsidRPr="00E772EE">
              <w:rPr>
                <w:rFonts w:cstheme="minorHAnsi"/>
                <w:color w:val="000000"/>
                <w:sz w:val="18"/>
                <w:szCs w:val="18"/>
              </w:rPr>
              <w:t xml:space="preserve"> high concentrations of CO</w:t>
            </w:r>
            <w:r w:rsidRPr="00F24380">
              <w:rPr>
                <w:rFonts w:cstheme="minorHAnsi"/>
                <w:color w:val="000000"/>
                <w:sz w:val="18"/>
                <w:szCs w:val="18"/>
                <w:vertAlign w:val="subscript"/>
              </w:rPr>
              <w:t>2</w:t>
            </w:r>
            <w:r w:rsidRPr="00E772EE">
              <w:rPr>
                <w:rFonts w:cstheme="minorHAnsi"/>
                <w:color w:val="000000"/>
                <w:sz w:val="18"/>
                <w:szCs w:val="18"/>
              </w:rPr>
              <w:t>, CH</w:t>
            </w:r>
            <w:r w:rsidRPr="00F24380">
              <w:rPr>
                <w:rFonts w:cstheme="minorHAnsi"/>
                <w:color w:val="000000"/>
                <w:sz w:val="18"/>
                <w:szCs w:val="18"/>
                <w:vertAlign w:val="subscript"/>
              </w:rPr>
              <w:t>4</w:t>
            </w:r>
            <w:r w:rsidRPr="00E772EE">
              <w:rPr>
                <w:rFonts w:cstheme="minorHAnsi"/>
                <w:color w:val="000000"/>
                <w:sz w:val="18"/>
                <w:szCs w:val="18"/>
              </w:rPr>
              <w:t>, Ca, Fe and/or Mn</w:t>
            </w:r>
            <w:r>
              <w:rPr>
                <w:rFonts w:cstheme="minorHAnsi"/>
                <w:color w:val="000000"/>
                <w:sz w:val="18"/>
                <w:szCs w:val="18"/>
              </w:rPr>
              <w:t xml:space="preserve"> is typical. B</w:t>
            </w:r>
            <w:r w:rsidRPr="00E772EE">
              <w:rPr>
                <w:rFonts w:cstheme="minorHAnsi"/>
                <w:color w:val="000000"/>
                <w:sz w:val="18"/>
                <w:szCs w:val="18"/>
              </w:rPr>
              <w:t xml:space="preserve">acteria </w:t>
            </w:r>
            <w:r>
              <w:rPr>
                <w:rFonts w:cstheme="minorHAnsi"/>
                <w:color w:val="000000"/>
                <w:sz w:val="18"/>
                <w:szCs w:val="18"/>
              </w:rPr>
              <w:t xml:space="preserve">tend to dominate the species-poor </w:t>
            </w:r>
            <w:r w:rsidRPr="00E772EE">
              <w:rPr>
                <w:rFonts w:cstheme="minorHAnsi"/>
                <w:color w:val="000000"/>
                <w:sz w:val="18"/>
                <w:szCs w:val="18"/>
              </w:rPr>
              <w:t>communities.</w:t>
            </w:r>
          </w:p>
        </w:tc>
      </w:tr>
      <w:tr w:rsidR="00272864" w:rsidRPr="00B722D8" w14:paraId="17851D3A" w14:textId="77777777" w:rsidTr="00CA4589">
        <w:trPr>
          <w:cantSplit/>
        </w:trPr>
        <w:tc>
          <w:tcPr>
            <w:tcW w:w="430" w:type="dxa"/>
          </w:tcPr>
          <w:p w14:paraId="5DB111B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F4</w:t>
            </w:r>
          </w:p>
        </w:tc>
        <w:tc>
          <w:tcPr>
            <w:tcW w:w="1833" w:type="dxa"/>
          </w:tcPr>
          <w:p w14:paraId="6D01E728" w14:textId="77777777" w:rsidR="00272864" w:rsidRPr="00035E48" w:rsidRDefault="00272864" w:rsidP="00CA4589">
            <w:pPr>
              <w:rPr>
                <w:rFonts w:cstheme="minorHAnsi"/>
                <w:sz w:val="18"/>
                <w:szCs w:val="18"/>
                <w:lang w:val="en-US"/>
              </w:rPr>
            </w:pPr>
            <w:r>
              <w:rPr>
                <w:rFonts w:cstheme="minorHAnsi"/>
                <w:color w:val="000000"/>
                <w:sz w:val="18"/>
                <w:szCs w:val="18"/>
              </w:rPr>
              <w:t>Strongly altered or artificial</w:t>
            </w:r>
            <w:r w:rsidRPr="00035E48">
              <w:rPr>
                <w:rFonts w:cstheme="minorHAnsi"/>
                <w:color w:val="000000"/>
                <w:sz w:val="18"/>
                <w:szCs w:val="18"/>
              </w:rPr>
              <w:t xml:space="preserve"> river waterbody</w:t>
            </w:r>
          </w:p>
        </w:tc>
        <w:tc>
          <w:tcPr>
            <w:tcW w:w="6946" w:type="dxa"/>
          </w:tcPr>
          <w:p w14:paraId="7D0DDA85" w14:textId="77777777" w:rsidR="00272864" w:rsidRPr="00E772EE" w:rsidRDefault="00272864" w:rsidP="00CA4589">
            <w:pPr>
              <w:rPr>
                <w:rFonts w:cstheme="minorHAnsi"/>
                <w:sz w:val="18"/>
                <w:szCs w:val="18"/>
                <w:lang w:val="en-US"/>
              </w:rPr>
            </w:pPr>
            <w:r>
              <w:rPr>
                <w:rFonts w:cstheme="minorHAnsi"/>
                <w:color w:val="000000"/>
                <w:sz w:val="18"/>
                <w:szCs w:val="18"/>
              </w:rPr>
              <w:t>Strongly altered or artificial</w:t>
            </w:r>
            <w:r w:rsidRPr="00035E48">
              <w:rPr>
                <w:rFonts w:cstheme="minorHAnsi"/>
                <w:color w:val="000000"/>
                <w:sz w:val="18"/>
                <w:szCs w:val="18"/>
              </w:rPr>
              <w:t xml:space="preserve"> </w:t>
            </w:r>
            <w:r>
              <w:rPr>
                <w:rFonts w:cstheme="minorHAnsi"/>
                <w:color w:val="000000"/>
                <w:sz w:val="18"/>
                <w:szCs w:val="18"/>
              </w:rPr>
              <w:t xml:space="preserve">river waterbodies are characterised by </w:t>
            </w:r>
            <w:r w:rsidRPr="00E772EE">
              <w:rPr>
                <w:rFonts w:cstheme="minorHAnsi"/>
                <w:color w:val="000000"/>
                <w:sz w:val="18"/>
                <w:szCs w:val="18"/>
              </w:rPr>
              <w:t>irreversibl</w:t>
            </w:r>
            <w:r>
              <w:rPr>
                <w:rFonts w:cstheme="minorHAnsi"/>
                <w:color w:val="000000"/>
                <w:sz w:val="18"/>
                <w:szCs w:val="18"/>
              </w:rPr>
              <w:t xml:space="preserve">y altered </w:t>
            </w:r>
            <w:r w:rsidRPr="00E772EE">
              <w:rPr>
                <w:rFonts w:cstheme="minorHAnsi"/>
                <w:color w:val="000000"/>
                <w:sz w:val="18"/>
                <w:szCs w:val="18"/>
              </w:rPr>
              <w:t>species composition and ecological function</w:t>
            </w:r>
            <w:r>
              <w:rPr>
                <w:rFonts w:cstheme="minorHAnsi"/>
                <w:color w:val="000000"/>
                <w:sz w:val="18"/>
                <w:szCs w:val="18"/>
              </w:rPr>
              <w:t>, brought about</w:t>
            </w:r>
            <w:r w:rsidRPr="00E772EE">
              <w:rPr>
                <w:rFonts w:cstheme="minorHAnsi"/>
                <w:color w:val="000000"/>
                <w:sz w:val="18"/>
                <w:szCs w:val="18"/>
              </w:rPr>
              <w:t xml:space="preserve"> </w:t>
            </w:r>
            <w:r>
              <w:rPr>
                <w:rFonts w:cstheme="minorHAnsi"/>
                <w:color w:val="000000"/>
                <w:sz w:val="18"/>
                <w:szCs w:val="18"/>
              </w:rPr>
              <w:t xml:space="preserve">by man’s activities such as </w:t>
            </w:r>
            <w:r w:rsidRPr="00E772EE">
              <w:rPr>
                <w:rFonts w:cstheme="minorHAnsi"/>
                <w:color w:val="000000"/>
                <w:sz w:val="18"/>
                <w:szCs w:val="18"/>
              </w:rPr>
              <w:t xml:space="preserve">water regulation, contamination, </w:t>
            </w:r>
            <w:r>
              <w:rPr>
                <w:rFonts w:cstheme="minorHAnsi"/>
                <w:color w:val="000000"/>
                <w:sz w:val="18"/>
                <w:szCs w:val="18"/>
              </w:rPr>
              <w:t xml:space="preserve">irreversible </w:t>
            </w:r>
            <w:r w:rsidRPr="00E772EE">
              <w:rPr>
                <w:rFonts w:cstheme="minorHAnsi"/>
                <w:color w:val="000000"/>
                <w:sz w:val="18"/>
                <w:szCs w:val="18"/>
              </w:rPr>
              <w:t>eutrophication, chemical treatment against parasites and introduction of exotic species</w:t>
            </w:r>
            <w:r>
              <w:rPr>
                <w:rFonts w:cstheme="minorHAnsi"/>
                <w:color w:val="000000"/>
                <w:sz w:val="18"/>
                <w:szCs w:val="18"/>
              </w:rPr>
              <w:t xml:space="preserve">. Thus, the impacts may be </w:t>
            </w:r>
            <w:r w:rsidRPr="00E772EE">
              <w:rPr>
                <w:rFonts w:cstheme="minorHAnsi"/>
                <w:color w:val="000000"/>
                <w:sz w:val="18"/>
                <w:szCs w:val="18"/>
              </w:rPr>
              <w:t xml:space="preserve">physical, chemical or biological. </w:t>
            </w:r>
          </w:p>
        </w:tc>
      </w:tr>
      <w:tr w:rsidR="00272864" w:rsidRPr="009F739C" w14:paraId="0EE0AA53" w14:textId="77777777" w:rsidTr="00CA4589">
        <w:trPr>
          <w:cantSplit/>
        </w:trPr>
        <w:tc>
          <w:tcPr>
            <w:tcW w:w="430" w:type="dxa"/>
          </w:tcPr>
          <w:p w14:paraId="68BEE5C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F5</w:t>
            </w:r>
          </w:p>
        </w:tc>
        <w:tc>
          <w:tcPr>
            <w:tcW w:w="1833" w:type="dxa"/>
          </w:tcPr>
          <w:p w14:paraId="7E80F2FA" w14:textId="77777777" w:rsidR="00272864" w:rsidRPr="00035E48" w:rsidRDefault="00272864" w:rsidP="00CA4589">
            <w:pPr>
              <w:rPr>
                <w:rFonts w:cstheme="minorHAnsi"/>
                <w:sz w:val="18"/>
                <w:szCs w:val="18"/>
                <w:lang w:val="en-US"/>
              </w:rPr>
            </w:pPr>
            <w:r>
              <w:rPr>
                <w:rFonts w:cstheme="minorHAnsi"/>
                <w:color w:val="000000"/>
                <w:sz w:val="18"/>
                <w:szCs w:val="18"/>
              </w:rPr>
              <w:t>Strongly altered or artificial</w:t>
            </w:r>
            <w:r w:rsidRPr="00035E48">
              <w:rPr>
                <w:rFonts w:cstheme="minorHAnsi"/>
                <w:color w:val="000000"/>
                <w:sz w:val="18"/>
                <w:szCs w:val="18"/>
              </w:rPr>
              <w:t xml:space="preserve"> lake waterbody</w:t>
            </w:r>
          </w:p>
        </w:tc>
        <w:tc>
          <w:tcPr>
            <w:tcW w:w="6946" w:type="dxa"/>
          </w:tcPr>
          <w:p w14:paraId="33F6672B" w14:textId="77777777" w:rsidR="00272864" w:rsidRPr="00E772EE" w:rsidRDefault="00272864" w:rsidP="00CA4589">
            <w:pPr>
              <w:rPr>
                <w:rFonts w:cstheme="minorHAnsi"/>
                <w:sz w:val="18"/>
                <w:szCs w:val="18"/>
                <w:lang w:val="en-US"/>
              </w:rPr>
            </w:pPr>
            <w:r>
              <w:rPr>
                <w:rFonts w:cstheme="minorHAnsi"/>
                <w:color w:val="000000"/>
                <w:sz w:val="18"/>
                <w:szCs w:val="18"/>
              </w:rPr>
              <w:t>Strongly altered or artificial</w:t>
            </w:r>
            <w:r w:rsidRPr="00035E48">
              <w:rPr>
                <w:rFonts w:cstheme="minorHAnsi"/>
                <w:color w:val="000000"/>
                <w:sz w:val="18"/>
                <w:szCs w:val="18"/>
              </w:rPr>
              <w:t xml:space="preserve"> </w:t>
            </w:r>
            <w:r>
              <w:rPr>
                <w:rFonts w:cstheme="minorHAnsi"/>
                <w:color w:val="000000"/>
                <w:sz w:val="18"/>
                <w:szCs w:val="18"/>
              </w:rPr>
              <w:t xml:space="preserve">lake waterbodies are characterised by </w:t>
            </w:r>
            <w:r w:rsidRPr="00E772EE">
              <w:rPr>
                <w:rFonts w:cstheme="minorHAnsi"/>
                <w:color w:val="000000"/>
                <w:sz w:val="18"/>
                <w:szCs w:val="18"/>
              </w:rPr>
              <w:t>irreversibl</w:t>
            </w:r>
            <w:r>
              <w:rPr>
                <w:rFonts w:cstheme="minorHAnsi"/>
                <w:color w:val="000000"/>
                <w:sz w:val="18"/>
                <w:szCs w:val="18"/>
              </w:rPr>
              <w:t xml:space="preserve">y altered </w:t>
            </w:r>
            <w:r w:rsidRPr="00E772EE">
              <w:rPr>
                <w:rFonts w:cstheme="minorHAnsi"/>
                <w:color w:val="000000"/>
                <w:sz w:val="18"/>
                <w:szCs w:val="18"/>
              </w:rPr>
              <w:t>species composition and ecological function</w:t>
            </w:r>
            <w:r>
              <w:rPr>
                <w:rFonts w:cstheme="minorHAnsi"/>
                <w:color w:val="000000"/>
                <w:sz w:val="18"/>
                <w:szCs w:val="18"/>
              </w:rPr>
              <w:t>, brought about</w:t>
            </w:r>
            <w:r w:rsidRPr="00E772EE">
              <w:rPr>
                <w:rFonts w:cstheme="minorHAnsi"/>
                <w:color w:val="000000"/>
                <w:sz w:val="18"/>
                <w:szCs w:val="18"/>
              </w:rPr>
              <w:t xml:space="preserve"> </w:t>
            </w:r>
            <w:r>
              <w:rPr>
                <w:rFonts w:cstheme="minorHAnsi"/>
                <w:color w:val="000000"/>
                <w:sz w:val="18"/>
                <w:szCs w:val="18"/>
              </w:rPr>
              <w:t>by man’s activities similar to those listed for rivers (F4). This</w:t>
            </w:r>
            <w:r w:rsidRPr="00E772EE">
              <w:rPr>
                <w:rFonts w:cstheme="minorHAnsi"/>
                <w:color w:val="000000"/>
                <w:sz w:val="18"/>
                <w:szCs w:val="18"/>
              </w:rPr>
              <w:t xml:space="preserve"> major type </w:t>
            </w:r>
            <w:r>
              <w:rPr>
                <w:rFonts w:cstheme="minorHAnsi"/>
                <w:color w:val="000000"/>
                <w:sz w:val="18"/>
                <w:szCs w:val="18"/>
              </w:rPr>
              <w:t>also includes artificial waterbodies</w:t>
            </w:r>
            <w:r w:rsidRPr="00E772EE">
              <w:rPr>
                <w:rFonts w:cstheme="minorHAnsi"/>
                <w:color w:val="000000"/>
                <w:sz w:val="18"/>
                <w:szCs w:val="18"/>
              </w:rPr>
              <w:t xml:space="preserve"> such as water reservoirs and </w:t>
            </w:r>
            <w:r>
              <w:rPr>
                <w:rFonts w:cstheme="minorHAnsi"/>
                <w:color w:val="000000"/>
                <w:sz w:val="18"/>
                <w:szCs w:val="18"/>
              </w:rPr>
              <w:t xml:space="preserve">farm </w:t>
            </w:r>
            <w:r w:rsidRPr="00E772EE">
              <w:rPr>
                <w:rFonts w:cstheme="minorHAnsi"/>
                <w:color w:val="000000"/>
                <w:sz w:val="18"/>
                <w:szCs w:val="18"/>
              </w:rPr>
              <w:t>ponds.</w:t>
            </w:r>
          </w:p>
        </w:tc>
      </w:tr>
      <w:tr w:rsidR="00272864" w14:paraId="172A7542" w14:textId="77777777" w:rsidTr="00CA4589">
        <w:trPr>
          <w:cantSplit/>
        </w:trPr>
        <w:tc>
          <w:tcPr>
            <w:tcW w:w="430" w:type="dxa"/>
          </w:tcPr>
          <w:p w14:paraId="5BF2F37D"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T</w:t>
            </w:r>
          </w:p>
        </w:tc>
        <w:tc>
          <w:tcPr>
            <w:tcW w:w="1833" w:type="dxa"/>
          </w:tcPr>
          <w:p w14:paraId="1273EB3D"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Terrestrial systems</w:t>
            </w:r>
          </w:p>
        </w:tc>
        <w:tc>
          <w:tcPr>
            <w:tcW w:w="6946" w:type="dxa"/>
          </w:tcPr>
          <w:p w14:paraId="04143B10" w14:textId="77777777" w:rsidR="00272864" w:rsidRPr="00E772EE" w:rsidRDefault="00272864" w:rsidP="00CA4589">
            <w:pPr>
              <w:rPr>
                <w:rFonts w:cstheme="minorHAnsi"/>
                <w:color w:val="C00000"/>
                <w:sz w:val="18"/>
                <w:szCs w:val="18"/>
                <w:lang w:val="en-US"/>
              </w:rPr>
            </w:pPr>
          </w:p>
        </w:tc>
      </w:tr>
      <w:tr w:rsidR="00272864" w:rsidRPr="009F739C" w14:paraId="318DA963" w14:textId="77777777" w:rsidTr="00CA4589">
        <w:trPr>
          <w:cantSplit/>
        </w:trPr>
        <w:tc>
          <w:tcPr>
            <w:tcW w:w="430" w:type="dxa"/>
          </w:tcPr>
          <w:p w14:paraId="52E1316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w:t>
            </w:r>
          </w:p>
        </w:tc>
        <w:tc>
          <w:tcPr>
            <w:tcW w:w="1833" w:type="dxa"/>
          </w:tcPr>
          <w:p w14:paraId="243120C0" w14:textId="77777777" w:rsidR="00272864" w:rsidRPr="00035E48" w:rsidRDefault="00272864" w:rsidP="00CA4589">
            <w:pPr>
              <w:rPr>
                <w:rFonts w:cstheme="minorHAnsi"/>
                <w:sz w:val="18"/>
                <w:szCs w:val="18"/>
                <w:lang w:val="en-US"/>
              </w:rPr>
            </w:pPr>
            <w:r w:rsidRPr="00035E48">
              <w:rPr>
                <w:rFonts w:cstheme="minorHAnsi"/>
                <w:color w:val="000000"/>
                <w:sz w:val="18"/>
                <w:szCs w:val="18"/>
              </w:rPr>
              <w:t>Bare rock</w:t>
            </w:r>
          </w:p>
        </w:tc>
        <w:tc>
          <w:tcPr>
            <w:tcW w:w="6946" w:type="dxa"/>
          </w:tcPr>
          <w:p w14:paraId="0BC2218C" w14:textId="77777777" w:rsidR="00272864" w:rsidRPr="00E772EE" w:rsidRDefault="00272864" w:rsidP="00CA4589">
            <w:pPr>
              <w:rPr>
                <w:rFonts w:cstheme="minorHAnsi"/>
                <w:sz w:val="18"/>
                <w:szCs w:val="18"/>
                <w:lang w:val="en-US"/>
              </w:rPr>
            </w:pPr>
            <w:r w:rsidRPr="00E772EE">
              <w:rPr>
                <w:rFonts w:cstheme="minorHAnsi"/>
                <w:color w:val="000000"/>
                <w:sz w:val="18"/>
                <w:szCs w:val="18"/>
              </w:rPr>
              <w:t>Bare rock i</w:t>
            </w:r>
            <w:r>
              <w:rPr>
                <w:rFonts w:cstheme="minorHAnsi"/>
                <w:color w:val="000000"/>
                <w:sz w:val="18"/>
                <w:szCs w:val="18"/>
              </w:rPr>
              <w:t xml:space="preserve">ncludes </w:t>
            </w:r>
            <w:r w:rsidRPr="00E772EE">
              <w:rPr>
                <w:rFonts w:cstheme="minorHAnsi"/>
                <w:color w:val="000000"/>
                <w:sz w:val="18"/>
                <w:szCs w:val="18"/>
              </w:rPr>
              <w:t>rock surfaces without soil cover</w:t>
            </w:r>
            <w:r>
              <w:rPr>
                <w:rFonts w:cstheme="minorHAnsi"/>
                <w:color w:val="000000"/>
                <w:sz w:val="18"/>
                <w:szCs w:val="18"/>
              </w:rPr>
              <w:t xml:space="preserve"> or with a soil cover too thin to support vascular plants</w:t>
            </w:r>
            <w:r w:rsidRPr="00E772EE">
              <w:rPr>
                <w:rFonts w:cstheme="minorHAnsi"/>
                <w:color w:val="000000"/>
                <w:sz w:val="18"/>
                <w:szCs w:val="18"/>
              </w:rPr>
              <w:t xml:space="preserve">. </w:t>
            </w:r>
            <w:r>
              <w:rPr>
                <w:rFonts w:cstheme="minorHAnsi"/>
                <w:color w:val="000000"/>
                <w:sz w:val="18"/>
                <w:szCs w:val="18"/>
              </w:rPr>
              <w:t>Bare rock may lack vegetation or support l</w:t>
            </w:r>
            <w:r w:rsidRPr="00E772EE">
              <w:rPr>
                <w:rFonts w:cstheme="minorHAnsi"/>
                <w:color w:val="000000"/>
                <w:sz w:val="18"/>
                <w:szCs w:val="18"/>
              </w:rPr>
              <w:t>ichen</w:t>
            </w:r>
            <w:r>
              <w:rPr>
                <w:rFonts w:cstheme="minorHAnsi"/>
                <w:color w:val="000000"/>
                <w:sz w:val="18"/>
                <w:szCs w:val="18"/>
              </w:rPr>
              <w:t>-</w:t>
            </w:r>
            <w:r w:rsidRPr="00E772EE">
              <w:rPr>
                <w:rFonts w:cstheme="minorHAnsi"/>
                <w:color w:val="000000"/>
                <w:sz w:val="18"/>
                <w:szCs w:val="18"/>
              </w:rPr>
              <w:t xml:space="preserve"> and</w:t>
            </w:r>
            <w:r>
              <w:rPr>
                <w:rFonts w:cstheme="minorHAnsi"/>
                <w:color w:val="000000"/>
                <w:sz w:val="18"/>
                <w:szCs w:val="18"/>
              </w:rPr>
              <w:t>/or</w:t>
            </w:r>
            <w:r w:rsidRPr="00E772EE">
              <w:rPr>
                <w:rFonts w:cstheme="minorHAnsi"/>
                <w:color w:val="000000"/>
                <w:sz w:val="18"/>
                <w:szCs w:val="18"/>
              </w:rPr>
              <w:t xml:space="preserve"> moss</w:t>
            </w:r>
            <w:r>
              <w:rPr>
                <w:rFonts w:cstheme="minorHAnsi"/>
                <w:color w:val="000000"/>
                <w:sz w:val="18"/>
                <w:szCs w:val="18"/>
              </w:rPr>
              <w:t>-dominated</w:t>
            </w:r>
            <w:r w:rsidRPr="00E772EE">
              <w:rPr>
                <w:rFonts w:cstheme="minorHAnsi"/>
                <w:color w:val="000000"/>
                <w:sz w:val="18"/>
                <w:szCs w:val="18"/>
              </w:rPr>
              <w:t xml:space="preserve"> communities</w:t>
            </w:r>
            <w:r>
              <w:rPr>
                <w:rFonts w:cstheme="minorHAnsi"/>
                <w:color w:val="000000"/>
                <w:sz w:val="18"/>
                <w:szCs w:val="18"/>
              </w:rPr>
              <w:t>.</w:t>
            </w:r>
            <w:r w:rsidRPr="00E772EE">
              <w:rPr>
                <w:rFonts w:cstheme="minorHAnsi"/>
                <w:color w:val="000000"/>
                <w:sz w:val="18"/>
                <w:szCs w:val="18"/>
              </w:rPr>
              <w:t xml:space="preserve"> Bare rock comprise</w:t>
            </w:r>
            <w:r>
              <w:rPr>
                <w:rFonts w:cstheme="minorHAnsi"/>
                <w:color w:val="000000"/>
                <w:sz w:val="18"/>
                <w:szCs w:val="18"/>
              </w:rPr>
              <w:t>s</w:t>
            </w:r>
            <w:r w:rsidRPr="00E772EE">
              <w:rPr>
                <w:rFonts w:cstheme="minorHAnsi"/>
                <w:color w:val="000000"/>
                <w:sz w:val="18"/>
                <w:szCs w:val="18"/>
              </w:rPr>
              <w:t xml:space="preserve"> both rock walls, rock pavements and </w:t>
            </w:r>
            <w:r>
              <w:rPr>
                <w:rFonts w:cstheme="minorHAnsi"/>
                <w:color w:val="000000"/>
                <w:sz w:val="18"/>
                <w:szCs w:val="18"/>
              </w:rPr>
              <w:t xml:space="preserve">rock </w:t>
            </w:r>
            <w:r w:rsidRPr="00E772EE">
              <w:rPr>
                <w:rFonts w:cstheme="minorHAnsi"/>
                <w:color w:val="000000"/>
                <w:sz w:val="18"/>
                <w:szCs w:val="18"/>
              </w:rPr>
              <w:t xml:space="preserve">outcrops. Lime richness and </w:t>
            </w:r>
            <w:r>
              <w:rPr>
                <w:rFonts w:cstheme="minorHAnsi"/>
                <w:color w:val="000000"/>
                <w:sz w:val="18"/>
                <w:szCs w:val="18"/>
              </w:rPr>
              <w:t xml:space="preserve">risk of </w:t>
            </w:r>
            <w:r w:rsidRPr="00E772EE">
              <w:rPr>
                <w:rFonts w:cstheme="minorHAnsi"/>
                <w:color w:val="000000"/>
                <w:sz w:val="18"/>
                <w:szCs w:val="18"/>
              </w:rPr>
              <w:t xml:space="preserve">desiccation are </w:t>
            </w:r>
            <w:r>
              <w:rPr>
                <w:rFonts w:cstheme="minorHAnsi"/>
                <w:color w:val="000000"/>
                <w:sz w:val="18"/>
                <w:szCs w:val="18"/>
              </w:rPr>
              <w:t xml:space="preserve">the most </w:t>
            </w:r>
            <w:r w:rsidRPr="00E772EE">
              <w:rPr>
                <w:rFonts w:cstheme="minorHAnsi"/>
                <w:color w:val="000000"/>
                <w:sz w:val="18"/>
                <w:szCs w:val="18"/>
              </w:rPr>
              <w:t xml:space="preserve">important </w:t>
            </w:r>
            <w:r>
              <w:rPr>
                <w:rFonts w:cstheme="minorHAnsi"/>
                <w:color w:val="000000"/>
                <w:sz w:val="18"/>
                <w:szCs w:val="18"/>
              </w:rPr>
              <w:t>LECs;</w:t>
            </w:r>
            <w:r w:rsidRPr="00E772EE">
              <w:rPr>
                <w:rFonts w:cstheme="minorHAnsi"/>
                <w:color w:val="000000"/>
                <w:sz w:val="18"/>
                <w:szCs w:val="18"/>
              </w:rPr>
              <w:t xml:space="preserve"> </w:t>
            </w:r>
            <w:r>
              <w:rPr>
                <w:rFonts w:cstheme="minorHAnsi"/>
                <w:color w:val="000000"/>
                <w:sz w:val="18"/>
                <w:szCs w:val="18"/>
              </w:rPr>
              <w:t>other important LECs are supply of trickling water and slope-related disturbance intensity.</w:t>
            </w:r>
            <w:r w:rsidRPr="00E772EE">
              <w:rPr>
                <w:rFonts w:cstheme="minorHAnsi"/>
                <w:color w:val="000000"/>
                <w:sz w:val="18"/>
                <w:szCs w:val="18"/>
              </w:rPr>
              <w:t xml:space="preserve"> B</w:t>
            </w:r>
            <w:r>
              <w:rPr>
                <w:rFonts w:cstheme="minorHAnsi"/>
                <w:color w:val="000000"/>
                <w:sz w:val="18"/>
                <w:szCs w:val="18"/>
              </w:rPr>
              <w:t>are rock also includes specialis</w:t>
            </w:r>
            <w:r w:rsidRPr="00E772EE">
              <w:rPr>
                <w:rFonts w:cstheme="minorHAnsi"/>
                <w:color w:val="000000"/>
                <w:sz w:val="18"/>
                <w:szCs w:val="18"/>
              </w:rPr>
              <w:t>ed ecosystem</w:t>
            </w:r>
            <w:r>
              <w:rPr>
                <w:rFonts w:cstheme="minorHAnsi"/>
                <w:color w:val="000000"/>
                <w:sz w:val="18"/>
                <w:szCs w:val="18"/>
              </w:rPr>
              <w:t>s</w:t>
            </w:r>
            <w:r w:rsidRPr="00E772EE">
              <w:rPr>
                <w:rFonts w:cstheme="minorHAnsi"/>
                <w:color w:val="000000"/>
                <w:sz w:val="18"/>
                <w:szCs w:val="18"/>
              </w:rPr>
              <w:t xml:space="preserve"> in the spray zone </w:t>
            </w:r>
            <w:r>
              <w:rPr>
                <w:rFonts w:cstheme="minorHAnsi"/>
                <w:color w:val="000000"/>
                <w:sz w:val="18"/>
                <w:szCs w:val="18"/>
              </w:rPr>
              <w:t xml:space="preserve">near </w:t>
            </w:r>
            <w:r w:rsidRPr="00E772EE">
              <w:rPr>
                <w:rFonts w:cstheme="minorHAnsi"/>
                <w:color w:val="000000"/>
                <w:sz w:val="18"/>
                <w:szCs w:val="18"/>
              </w:rPr>
              <w:t>waterfalls, in</w:t>
            </w:r>
            <w:r>
              <w:rPr>
                <w:rFonts w:cstheme="minorHAnsi"/>
                <w:color w:val="000000"/>
                <w:sz w:val="18"/>
                <w:szCs w:val="18"/>
              </w:rPr>
              <w:t xml:space="preserve"> </w:t>
            </w:r>
            <w:proofErr w:type="spellStart"/>
            <w:r>
              <w:rPr>
                <w:rFonts w:cstheme="minorHAnsi"/>
                <w:color w:val="000000"/>
                <w:sz w:val="18"/>
                <w:szCs w:val="18"/>
              </w:rPr>
              <w:t>snowbeds</w:t>
            </w:r>
            <w:proofErr w:type="spellEnd"/>
            <w:r>
              <w:rPr>
                <w:rFonts w:cstheme="minorHAnsi"/>
                <w:color w:val="000000"/>
                <w:sz w:val="18"/>
                <w:szCs w:val="18"/>
              </w:rPr>
              <w:t>, on wind-exposed rock outcrops</w:t>
            </w:r>
            <w:r w:rsidRPr="00E772EE">
              <w:rPr>
                <w:rFonts w:cstheme="minorHAnsi"/>
                <w:color w:val="000000"/>
                <w:sz w:val="18"/>
                <w:szCs w:val="18"/>
              </w:rPr>
              <w:t xml:space="preserve"> and </w:t>
            </w:r>
            <w:proofErr w:type="spellStart"/>
            <w:r w:rsidRPr="00E772EE">
              <w:rPr>
                <w:rFonts w:cstheme="minorHAnsi"/>
                <w:color w:val="000000"/>
                <w:sz w:val="18"/>
                <w:szCs w:val="18"/>
              </w:rPr>
              <w:t>ornitocoprophilic</w:t>
            </w:r>
            <w:proofErr w:type="spellEnd"/>
            <w:r w:rsidRPr="00E772EE">
              <w:rPr>
                <w:rFonts w:cstheme="minorHAnsi"/>
                <w:color w:val="000000"/>
                <w:sz w:val="18"/>
                <w:szCs w:val="18"/>
              </w:rPr>
              <w:t xml:space="preserve"> communities on bird perching stones.</w:t>
            </w:r>
          </w:p>
        </w:tc>
      </w:tr>
      <w:tr w:rsidR="00272864" w:rsidRPr="009F739C" w14:paraId="0E56EA51" w14:textId="77777777" w:rsidTr="00CA4589">
        <w:trPr>
          <w:cantSplit/>
        </w:trPr>
        <w:tc>
          <w:tcPr>
            <w:tcW w:w="430" w:type="dxa"/>
          </w:tcPr>
          <w:p w14:paraId="22A8174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w:t>
            </w:r>
          </w:p>
        </w:tc>
        <w:tc>
          <w:tcPr>
            <w:tcW w:w="1833" w:type="dxa"/>
          </w:tcPr>
          <w:p w14:paraId="2591D03E"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shallow-soil ground</w:t>
            </w:r>
          </w:p>
        </w:tc>
        <w:tc>
          <w:tcPr>
            <w:tcW w:w="6946" w:type="dxa"/>
          </w:tcPr>
          <w:p w14:paraId="65EE9F02"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Open shallow-soil ground </w:t>
            </w:r>
            <w:r>
              <w:rPr>
                <w:rFonts w:cstheme="minorHAnsi"/>
                <w:color w:val="000000"/>
                <w:sz w:val="18"/>
                <w:szCs w:val="18"/>
              </w:rPr>
              <w:t xml:space="preserve">includes </w:t>
            </w:r>
            <w:r w:rsidRPr="00E772EE">
              <w:rPr>
                <w:rFonts w:cstheme="minorHAnsi"/>
                <w:color w:val="000000"/>
                <w:sz w:val="18"/>
                <w:szCs w:val="18"/>
              </w:rPr>
              <w:t>ecosystem</w:t>
            </w:r>
            <w:r>
              <w:rPr>
                <w:rFonts w:cstheme="minorHAnsi"/>
                <w:color w:val="000000"/>
                <w:sz w:val="18"/>
                <w:szCs w:val="18"/>
              </w:rPr>
              <w:t>s</w:t>
            </w:r>
            <w:r w:rsidRPr="00E772EE">
              <w:rPr>
                <w:rFonts w:cstheme="minorHAnsi"/>
                <w:color w:val="000000"/>
                <w:sz w:val="18"/>
                <w:szCs w:val="18"/>
              </w:rPr>
              <w:t xml:space="preserve"> below the </w:t>
            </w:r>
            <w:r>
              <w:rPr>
                <w:rFonts w:cstheme="minorHAnsi"/>
                <w:color w:val="000000"/>
                <w:sz w:val="18"/>
                <w:szCs w:val="18"/>
              </w:rPr>
              <w:t>timberline which are naturally open</w:t>
            </w:r>
            <w:r w:rsidRPr="00E772EE">
              <w:rPr>
                <w:rFonts w:cstheme="minorHAnsi"/>
                <w:color w:val="000000"/>
                <w:sz w:val="18"/>
                <w:szCs w:val="18"/>
              </w:rPr>
              <w:t xml:space="preserve"> </w:t>
            </w:r>
            <w:r>
              <w:rPr>
                <w:rFonts w:cstheme="minorHAnsi"/>
                <w:color w:val="000000"/>
                <w:sz w:val="18"/>
                <w:szCs w:val="18"/>
              </w:rPr>
              <w:t>(</w:t>
            </w:r>
            <w:r w:rsidRPr="00E772EE">
              <w:rPr>
                <w:rFonts w:cstheme="minorHAnsi"/>
                <w:color w:val="000000"/>
                <w:sz w:val="18"/>
                <w:szCs w:val="18"/>
              </w:rPr>
              <w:t>tre</w:t>
            </w:r>
            <w:r>
              <w:rPr>
                <w:rFonts w:cstheme="minorHAnsi"/>
                <w:color w:val="000000"/>
                <w:sz w:val="18"/>
                <w:szCs w:val="18"/>
              </w:rPr>
              <w:t>e</w:t>
            </w:r>
            <w:r w:rsidRPr="00E772EE">
              <w:rPr>
                <w:rFonts w:cstheme="minorHAnsi"/>
                <w:color w:val="000000"/>
                <w:sz w:val="18"/>
                <w:szCs w:val="18"/>
              </w:rPr>
              <w:t>less</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b</w:t>
            </w:r>
            <w:r w:rsidRPr="00E772EE">
              <w:rPr>
                <w:rFonts w:cstheme="minorHAnsi"/>
                <w:color w:val="000000"/>
                <w:sz w:val="18"/>
                <w:szCs w:val="18"/>
              </w:rPr>
              <w:t xml:space="preserve">ecause of </w:t>
            </w:r>
            <w:r>
              <w:rPr>
                <w:rFonts w:cstheme="minorHAnsi"/>
                <w:color w:val="000000"/>
                <w:sz w:val="18"/>
                <w:szCs w:val="18"/>
              </w:rPr>
              <w:t xml:space="preserve">the shallow soil cover </w:t>
            </w:r>
            <w:r>
              <w:rPr>
                <w:rFonts w:cstheme="minorHAnsi"/>
                <w:i/>
                <w:color w:val="000000"/>
                <w:sz w:val="18"/>
                <w:szCs w:val="18"/>
              </w:rPr>
              <w:t>as such</w:t>
            </w:r>
            <w:r>
              <w:rPr>
                <w:rFonts w:cstheme="minorHAnsi"/>
                <w:color w:val="000000"/>
                <w:sz w:val="18"/>
                <w:szCs w:val="18"/>
              </w:rPr>
              <w:t xml:space="preserve"> and not because of specific disturbance processes</w:t>
            </w:r>
            <w:r w:rsidRPr="00E772EE">
              <w:rPr>
                <w:rFonts w:cstheme="minorHAnsi"/>
                <w:color w:val="000000"/>
                <w:sz w:val="18"/>
                <w:szCs w:val="18"/>
              </w:rPr>
              <w:t xml:space="preserve">. Lime richness and </w:t>
            </w:r>
            <w:r>
              <w:rPr>
                <w:rFonts w:cstheme="minorHAnsi"/>
                <w:color w:val="000000"/>
                <w:sz w:val="18"/>
                <w:szCs w:val="18"/>
              </w:rPr>
              <w:t xml:space="preserve">risk </w:t>
            </w:r>
            <w:r w:rsidRPr="00E772EE">
              <w:rPr>
                <w:rFonts w:cstheme="minorHAnsi"/>
                <w:color w:val="000000"/>
                <w:sz w:val="18"/>
                <w:szCs w:val="18"/>
              </w:rPr>
              <w:t xml:space="preserve">of drought are important </w:t>
            </w:r>
            <w:r>
              <w:rPr>
                <w:rFonts w:cstheme="minorHAnsi"/>
                <w:color w:val="000000"/>
                <w:sz w:val="18"/>
                <w:szCs w:val="18"/>
              </w:rPr>
              <w:t>LECs. This</w:t>
            </w:r>
            <w:r w:rsidRPr="00E772EE">
              <w:rPr>
                <w:rFonts w:cstheme="minorHAnsi"/>
                <w:color w:val="000000"/>
                <w:sz w:val="18"/>
                <w:szCs w:val="18"/>
              </w:rPr>
              <w:t xml:space="preserve"> major type </w:t>
            </w:r>
            <w:r>
              <w:rPr>
                <w:rFonts w:cstheme="minorHAnsi"/>
                <w:color w:val="000000"/>
                <w:sz w:val="18"/>
                <w:szCs w:val="18"/>
              </w:rPr>
              <w:t>often occur</w:t>
            </w:r>
            <w:r w:rsidRPr="00E772EE">
              <w:rPr>
                <w:rFonts w:cstheme="minorHAnsi"/>
                <w:color w:val="000000"/>
                <w:sz w:val="18"/>
                <w:szCs w:val="18"/>
              </w:rPr>
              <w:t xml:space="preserve">s as narrow </w:t>
            </w:r>
            <w:r>
              <w:rPr>
                <w:rFonts w:cstheme="minorHAnsi"/>
                <w:color w:val="000000"/>
                <w:sz w:val="18"/>
                <w:szCs w:val="18"/>
              </w:rPr>
              <w:t>border zones (ecotones) bare rock and forest, e.g., along the</w:t>
            </w:r>
            <w:r w:rsidRPr="00E772EE">
              <w:rPr>
                <w:rFonts w:cstheme="minorHAnsi"/>
                <w:color w:val="000000"/>
                <w:sz w:val="18"/>
                <w:szCs w:val="18"/>
              </w:rPr>
              <w:t xml:space="preserve"> coast.</w:t>
            </w:r>
          </w:p>
        </w:tc>
      </w:tr>
      <w:tr w:rsidR="00272864" w:rsidRPr="009F739C" w14:paraId="222ABEC5" w14:textId="77777777" w:rsidTr="00CA4589">
        <w:trPr>
          <w:cantSplit/>
        </w:trPr>
        <w:tc>
          <w:tcPr>
            <w:tcW w:w="430" w:type="dxa"/>
          </w:tcPr>
          <w:p w14:paraId="3767F00E"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w:t>
            </w:r>
          </w:p>
        </w:tc>
        <w:tc>
          <w:tcPr>
            <w:tcW w:w="1833" w:type="dxa"/>
          </w:tcPr>
          <w:p w14:paraId="29711FA1" w14:textId="77777777" w:rsidR="00272864" w:rsidRPr="00035E48" w:rsidRDefault="00272864" w:rsidP="00CA4589">
            <w:pPr>
              <w:rPr>
                <w:rFonts w:cstheme="minorHAnsi"/>
                <w:sz w:val="18"/>
                <w:szCs w:val="18"/>
                <w:lang w:val="en-US"/>
              </w:rPr>
            </w:pPr>
            <w:r w:rsidRPr="00035E48">
              <w:rPr>
                <w:rFonts w:cstheme="minorHAnsi"/>
                <w:color w:val="000000"/>
                <w:sz w:val="18"/>
                <w:szCs w:val="18"/>
              </w:rPr>
              <w:t>Arctic-alpine heath and lee side</w:t>
            </w:r>
          </w:p>
        </w:tc>
        <w:tc>
          <w:tcPr>
            <w:tcW w:w="6946" w:type="dxa"/>
          </w:tcPr>
          <w:p w14:paraId="73D73575" w14:textId="77777777" w:rsidR="00272864" w:rsidRPr="00E772EE" w:rsidRDefault="00272864" w:rsidP="00CA4589">
            <w:pPr>
              <w:rPr>
                <w:rFonts w:cstheme="minorHAnsi"/>
                <w:sz w:val="18"/>
                <w:szCs w:val="18"/>
                <w:lang w:val="en-US"/>
              </w:rPr>
            </w:pPr>
            <w:r w:rsidRPr="00E772EE">
              <w:rPr>
                <w:rFonts w:cstheme="minorHAnsi"/>
                <w:color w:val="000000"/>
                <w:sz w:val="18"/>
                <w:szCs w:val="18"/>
              </w:rPr>
              <w:t>A</w:t>
            </w:r>
            <w:r>
              <w:rPr>
                <w:rFonts w:cstheme="minorHAnsi"/>
                <w:color w:val="000000"/>
                <w:sz w:val="18"/>
                <w:szCs w:val="18"/>
              </w:rPr>
              <w:t>rctic-alpine heath and lee side includes naturally open</w:t>
            </w:r>
            <w:r w:rsidRPr="00E772EE">
              <w:rPr>
                <w:rFonts w:cstheme="minorHAnsi"/>
                <w:color w:val="000000"/>
                <w:sz w:val="18"/>
                <w:szCs w:val="18"/>
              </w:rPr>
              <w:t xml:space="preserve"> ecosystem</w:t>
            </w:r>
            <w:r>
              <w:rPr>
                <w:rFonts w:cstheme="minorHAnsi"/>
                <w:color w:val="000000"/>
                <w:sz w:val="18"/>
                <w:szCs w:val="18"/>
              </w:rPr>
              <w:t>s</w:t>
            </w:r>
            <w:r w:rsidRPr="00E772EE">
              <w:rPr>
                <w:rFonts w:cstheme="minorHAnsi"/>
                <w:color w:val="000000"/>
                <w:sz w:val="18"/>
                <w:szCs w:val="18"/>
              </w:rPr>
              <w:t xml:space="preserve"> above or north of the climatic forest limit</w:t>
            </w:r>
            <w:r>
              <w:rPr>
                <w:rFonts w:cstheme="minorHAnsi"/>
                <w:color w:val="000000"/>
                <w:sz w:val="18"/>
                <w:szCs w:val="18"/>
              </w:rPr>
              <w:t xml:space="preserve">. </w:t>
            </w:r>
            <w:proofErr w:type="gramStart"/>
            <w:r>
              <w:rPr>
                <w:rFonts w:cstheme="minorHAnsi"/>
                <w:color w:val="000000"/>
                <w:sz w:val="18"/>
                <w:szCs w:val="18"/>
              </w:rPr>
              <w:t>Also</w:t>
            </w:r>
            <w:proofErr w:type="gramEnd"/>
            <w:r>
              <w:rPr>
                <w:rFonts w:cstheme="minorHAnsi"/>
                <w:color w:val="000000"/>
                <w:sz w:val="18"/>
                <w:szCs w:val="18"/>
              </w:rPr>
              <w:t xml:space="preserve"> sites below the timberline with environmental conditions that resemble those of arctic-alpine areas (wind-swept ridges, frost-exposed depressions), belong to this major type. The Arctic-alpine heath and lee side major-type occupies a distinct intermediate position along the </w:t>
            </w:r>
            <w:r w:rsidRPr="00E772EE">
              <w:rPr>
                <w:rFonts w:cstheme="minorHAnsi"/>
                <w:color w:val="000000"/>
                <w:sz w:val="18"/>
                <w:szCs w:val="18"/>
              </w:rPr>
              <w:t xml:space="preserve">topographically determined </w:t>
            </w:r>
            <w:r>
              <w:rPr>
                <w:rFonts w:cstheme="minorHAnsi"/>
                <w:color w:val="000000"/>
                <w:sz w:val="18"/>
                <w:szCs w:val="18"/>
              </w:rPr>
              <w:t>‘</w:t>
            </w:r>
            <w:r w:rsidRPr="00E772EE">
              <w:rPr>
                <w:rFonts w:cstheme="minorHAnsi"/>
                <w:color w:val="000000"/>
                <w:sz w:val="18"/>
                <w:szCs w:val="18"/>
              </w:rPr>
              <w:t>ridge-</w:t>
            </w:r>
            <w:proofErr w:type="spellStart"/>
            <w:r w:rsidRPr="00E772EE">
              <w:rPr>
                <w:rFonts w:cstheme="minorHAnsi"/>
                <w:color w:val="000000"/>
                <w:sz w:val="18"/>
                <w:szCs w:val="18"/>
              </w:rPr>
              <w:t>snowbed</w:t>
            </w:r>
            <w:proofErr w:type="spellEnd"/>
            <w:r w:rsidRPr="00E772EE">
              <w:rPr>
                <w:rFonts w:cstheme="minorHAnsi"/>
                <w:color w:val="000000"/>
                <w:sz w:val="18"/>
                <w:szCs w:val="18"/>
              </w:rPr>
              <w:t xml:space="preserve"> gradient</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 xml:space="preserve">between wind-exposed ridge (T14) which lacks </w:t>
            </w:r>
            <w:r w:rsidRPr="00E772EE">
              <w:rPr>
                <w:rFonts w:cstheme="minorHAnsi"/>
                <w:color w:val="000000"/>
                <w:sz w:val="18"/>
                <w:szCs w:val="18"/>
              </w:rPr>
              <w:t xml:space="preserve">permanent snow cover </w:t>
            </w:r>
            <w:r>
              <w:rPr>
                <w:rFonts w:cstheme="minorHAnsi"/>
                <w:color w:val="000000"/>
                <w:sz w:val="18"/>
                <w:szCs w:val="18"/>
              </w:rPr>
              <w:t xml:space="preserve">in </w:t>
            </w:r>
            <w:r w:rsidRPr="00E772EE">
              <w:rPr>
                <w:rFonts w:cstheme="minorHAnsi"/>
                <w:color w:val="000000"/>
                <w:sz w:val="18"/>
                <w:szCs w:val="18"/>
              </w:rPr>
              <w:t>winter</w:t>
            </w:r>
            <w:r>
              <w:rPr>
                <w:rFonts w:cstheme="minorHAnsi"/>
                <w:color w:val="000000"/>
                <w:sz w:val="18"/>
                <w:szCs w:val="18"/>
              </w:rPr>
              <w:t xml:space="preserve"> and </w:t>
            </w:r>
            <w:proofErr w:type="spellStart"/>
            <w:r>
              <w:rPr>
                <w:rFonts w:cstheme="minorHAnsi"/>
                <w:color w:val="000000"/>
                <w:sz w:val="18"/>
                <w:szCs w:val="18"/>
              </w:rPr>
              <w:t>snowbed</w:t>
            </w:r>
            <w:proofErr w:type="spellEnd"/>
            <w:r>
              <w:rPr>
                <w:rFonts w:cstheme="minorHAnsi"/>
                <w:color w:val="000000"/>
                <w:sz w:val="18"/>
                <w:szCs w:val="18"/>
              </w:rPr>
              <w:t xml:space="preserve"> (T7) which is characterised by growing-season reduction due to prolonged snow cover. D</w:t>
            </w:r>
            <w:r w:rsidRPr="00E772EE">
              <w:rPr>
                <w:rFonts w:cstheme="minorHAnsi"/>
                <w:color w:val="000000"/>
                <w:sz w:val="18"/>
                <w:szCs w:val="18"/>
              </w:rPr>
              <w:t xml:space="preserve">warf shrubs </w:t>
            </w:r>
            <w:r>
              <w:rPr>
                <w:rFonts w:cstheme="minorHAnsi"/>
                <w:color w:val="000000"/>
                <w:sz w:val="18"/>
                <w:szCs w:val="18"/>
              </w:rPr>
              <w:t>(</w:t>
            </w:r>
            <w:r>
              <w:rPr>
                <w:rFonts w:cstheme="minorHAnsi"/>
                <w:i/>
                <w:color w:val="000000"/>
                <w:sz w:val="18"/>
                <w:szCs w:val="18"/>
              </w:rPr>
              <w:t xml:space="preserve">Betula nana, </w:t>
            </w:r>
            <w:r w:rsidRPr="009F7310">
              <w:rPr>
                <w:rFonts w:cstheme="minorHAnsi"/>
                <w:i/>
                <w:color w:val="000000"/>
                <w:sz w:val="18"/>
                <w:szCs w:val="18"/>
              </w:rPr>
              <w:t>Salix</w:t>
            </w:r>
            <w:r>
              <w:rPr>
                <w:rFonts w:cstheme="minorHAnsi"/>
                <w:color w:val="000000"/>
                <w:sz w:val="18"/>
                <w:szCs w:val="18"/>
              </w:rPr>
              <w:t xml:space="preserve"> spp. and ericaceous species) and lichens </w:t>
            </w:r>
            <w:r w:rsidRPr="009F7310">
              <w:rPr>
                <w:rFonts w:cstheme="minorHAnsi"/>
                <w:color w:val="000000"/>
                <w:sz w:val="18"/>
                <w:szCs w:val="18"/>
              </w:rPr>
              <w:t>characterise</w:t>
            </w:r>
            <w:r>
              <w:rPr>
                <w:rFonts w:cstheme="minorHAnsi"/>
                <w:color w:val="000000"/>
                <w:sz w:val="18"/>
                <w:szCs w:val="18"/>
              </w:rPr>
              <w:t xml:space="preserve"> the vege</w:t>
            </w:r>
            <w:r w:rsidRPr="00E772EE">
              <w:rPr>
                <w:rFonts w:cstheme="minorHAnsi"/>
                <w:color w:val="000000"/>
                <w:sz w:val="18"/>
                <w:szCs w:val="18"/>
              </w:rPr>
              <w:t>t</w:t>
            </w:r>
            <w:r>
              <w:rPr>
                <w:rFonts w:cstheme="minorHAnsi"/>
                <w:color w:val="000000"/>
                <w:sz w:val="18"/>
                <w:szCs w:val="18"/>
              </w:rPr>
              <w:t>at</w:t>
            </w:r>
            <w:r w:rsidRPr="00E772EE">
              <w:rPr>
                <w:rFonts w:cstheme="minorHAnsi"/>
                <w:color w:val="000000"/>
                <w:sz w:val="18"/>
                <w:szCs w:val="18"/>
              </w:rPr>
              <w:t xml:space="preserve">ion </w:t>
            </w:r>
            <w:r>
              <w:rPr>
                <w:rFonts w:cstheme="minorHAnsi"/>
                <w:color w:val="000000"/>
                <w:sz w:val="18"/>
                <w:szCs w:val="18"/>
              </w:rPr>
              <w:t>towards the ridges while</w:t>
            </w:r>
            <w:r w:rsidRPr="00E772EE">
              <w:rPr>
                <w:rFonts w:cstheme="minorHAnsi"/>
                <w:color w:val="000000"/>
                <w:sz w:val="18"/>
                <w:szCs w:val="18"/>
              </w:rPr>
              <w:t xml:space="preserve"> herbs, </w:t>
            </w:r>
            <w:r>
              <w:rPr>
                <w:rFonts w:cstheme="minorHAnsi"/>
                <w:color w:val="000000"/>
                <w:sz w:val="18"/>
                <w:szCs w:val="18"/>
              </w:rPr>
              <w:t xml:space="preserve">graminoids </w:t>
            </w:r>
            <w:r w:rsidRPr="00E772EE">
              <w:rPr>
                <w:rFonts w:cstheme="minorHAnsi"/>
                <w:color w:val="000000"/>
                <w:sz w:val="18"/>
                <w:szCs w:val="18"/>
              </w:rPr>
              <w:t xml:space="preserve">and </w:t>
            </w:r>
            <w:r>
              <w:rPr>
                <w:rFonts w:cstheme="minorHAnsi"/>
                <w:color w:val="000000"/>
                <w:sz w:val="18"/>
                <w:szCs w:val="18"/>
              </w:rPr>
              <w:t>bryophytes</w:t>
            </w:r>
            <w:r w:rsidRPr="00E772EE">
              <w:rPr>
                <w:rFonts w:cstheme="minorHAnsi"/>
                <w:color w:val="000000"/>
                <w:sz w:val="18"/>
                <w:szCs w:val="18"/>
              </w:rPr>
              <w:t xml:space="preserve"> </w:t>
            </w:r>
            <w:r>
              <w:rPr>
                <w:rFonts w:cstheme="minorHAnsi"/>
                <w:color w:val="000000"/>
                <w:sz w:val="18"/>
                <w:szCs w:val="18"/>
              </w:rPr>
              <w:t xml:space="preserve">are typical of lee sides, which border on </w:t>
            </w:r>
            <w:proofErr w:type="spellStart"/>
            <w:r>
              <w:rPr>
                <w:rFonts w:cstheme="minorHAnsi"/>
                <w:color w:val="000000"/>
                <w:sz w:val="18"/>
                <w:szCs w:val="18"/>
              </w:rPr>
              <w:t>snowbeds</w:t>
            </w:r>
            <w:proofErr w:type="spellEnd"/>
            <w:r w:rsidRPr="00E772EE">
              <w:rPr>
                <w:rFonts w:cstheme="minorHAnsi"/>
                <w:color w:val="000000"/>
                <w:sz w:val="18"/>
                <w:szCs w:val="18"/>
              </w:rPr>
              <w:t>. Li</w:t>
            </w:r>
            <w:r>
              <w:rPr>
                <w:rFonts w:cstheme="minorHAnsi"/>
                <w:color w:val="000000"/>
                <w:sz w:val="18"/>
                <w:szCs w:val="18"/>
              </w:rPr>
              <w:t>ke in forest (T4), lime richness and</w:t>
            </w:r>
            <w:r w:rsidRPr="00E772EE">
              <w:rPr>
                <w:rFonts w:cstheme="minorHAnsi"/>
                <w:color w:val="000000"/>
                <w:sz w:val="18"/>
                <w:szCs w:val="18"/>
              </w:rPr>
              <w:t xml:space="preserve"> </w:t>
            </w:r>
            <w:r>
              <w:rPr>
                <w:rFonts w:cstheme="minorHAnsi"/>
                <w:color w:val="000000"/>
                <w:sz w:val="18"/>
                <w:szCs w:val="18"/>
              </w:rPr>
              <w:t xml:space="preserve">risk </w:t>
            </w:r>
            <w:r w:rsidRPr="00E772EE">
              <w:rPr>
                <w:rFonts w:cstheme="minorHAnsi"/>
                <w:color w:val="000000"/>
                <w:sz w:val="18"/>
                <w:szCs w:val="18"/>
              </w:rPr>
              <w:t xml:space="preserve">of drought are </w:t>
            </w:r>
            <w:r>
              <w:rPr>
                <w:rFonts w:cstheme="minorHAnsi"/>
                <w:color w:val="000000"/>
                <w:sz w:val="18"/>
                <w:szCs w:val="18"/>
              </w:rPr>
              <w:t xml:space="preserve">the most </w:t>
            </w:r>
            <w:r w:rsidRPr="00E772EE">
              <w:rPr>
                <w:rFonts w:cstheme="minorHAnsi"/>
                <w:color w:val="000000"/>
                <w:sz w:val="18"/>
                <w:szCs w:val="18"/>
              </w:rPr>
              <w:t xml:space="preserve">important </w:t>
            </w:r>
            <w:r>
              <w:rPr>
                <w:rFonts w:cstheme="minorHAnsi"/>
                <w:color w:val="000000"/>
                <w:sz w:val="18"/>
                <w:szCs w:val="18"/>
              </w:rPr>
              <w:t>LECs</w:t>
            </w:r>
            <w:r w:rsidRPr="00E772EE">
              <w:rPr>
                <w:rFonts w:cstheme="minorHAnsi"/>
                <w:color w:val="000000"/>
                <w:sz w:val="18"/>
                <w:szCs w:val="18"/>
              </w:rPr>
              <w:t>.</w:t>
            </w:r>
          </w:p>
        </w:tc>
      </w:tr>
      <w:tr w:rsidR="00272864" w:rsidRPr="009F739C" w14:paraId="011C4ACD" w14:textId="77777777" w:rsidTr="00CA4589">
        <w:trPr>
          <w:cantSplit/>
        </w:trPr>
        <w:tc>
          <w:tcPr>
            <w:tcW w:w="430" w:type="dxa"/>
          </w:tcPr>
          <w:p w14:paraId="5CE5496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w:t>
            </w:r>
          </w:p>
        </w:tc>
        <w:tc>
          <w:tcPr>
            <w:tcW w:w="1833" w:type="dxa"/>
          </w:tcPr>
          <w:p w14:paraId="633D08D2" w14:textId="77777777" w:rsidR="00272864" w:rsidRPr="00035E48" w:rsidRDefault="00272864" w:rsidP="00CA4589">
            <w:pPr>
              <w:rPr>
                <w:rFonts w:cstheme="minorHAnsi"/>
                <w:sz w:val="18"/>
                <w:szCs w:val="18"/>
                <w:lang w:val="en-US"/>
              </w:rPr>
            </w:pPr>
            <w:r w:rsidRPr="00035E48">
              <w:rPr>
                <w:rFonts w:cstheme="minorHAnsi"/>
                <w:color w:val="000000"/>
                <w:sz w:val="18"/>
                <w:szCs w:val="18"/>
              </w:rPr>
              <w:t>Forest</w:t>
            </w:r>
          </w:p>
        </w:tc>
        <w:tc>
          <w:tcPr>
            <w:tcW w:w="6946" w:type="dxa"/>
          </w:tcPr>
          <w:p w14:paraId="3788406C"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Forest </w:t>
            </w:r>
            <w:r>
              <w:rPr>
                <w:rFonts w:cstheme="minorHAnsi"/>
                <w:color w:val="000000"/>
                <w:sz w:val="18"/>
                <w:szCs w:val="18"/>
              </w:rPr>
              <w:t xml:space="preserve">comprises </w:t>
            </w:r>
            <w:r w:rsidRPr="00E772EE">
              <w:rPr>
                <w:rFonts w:cstheme="minorHAnsi"/>
                <w:color w:val="000000"/>
                <w:sz w:val="18"/>
                <w:szCs w:val="18"/>
              </w:rPr>
              <w:t xml:space="preserve">terrestrial land </w:t>
            </w:r>
            <w:r>
              <w:rPr>
                <w:rFonts w:cstheme="minorHAnsi"/>
                <w:color w:val="000000"/>
                <w:sz w:val="18"/>
                <w:szCs w:val="18"/>
              </w:rPr>
              <w:t xml:space="preserve">characterised by the presence of trees over long time with vertical projection of tree crowns occupying more than </w:t>
            </w:r>
            <w:r w:rsidRPr="00E772EE">
              <w:rPr>
                <w:rFonts w:cstheme="minorHAnsi"/>
                <w:color w:val="000000"/>
                <w:sz w:val="18"/>
                <w:szCs w:val="18"/>
              </w:rPr>
              <w:t xml:space="preserve">10 </w:t>
            </w:r>
            <w:r>
              <w:rPr>
                <w:rFonts w:cstheme="minorHAnsi"/>
                <w:color w:val="000000"/>
                <w:sz w:val="18"/>
                <w:szCs w:val="18"/>
              </w:rPr>
              <w:t>% of the area. Trees are woody plants more than 5 m tall or that may grow to heights of at least 5 m, or, under growth-reducing conditions, are more than 2 m. All non-wetland terrestrial land which meets these criteria, except alluvial forests which make up a major type on its own (T30), is included in the forest (T4) major type. Regrowth successions on abandoned arable land etc. are not forest according to this definition. Lime richness and</w:t>
            </w:r>
            <w:r w:rsidRPr="00E772EE">
              <w:rPr>
                <w:rFonts w:cstheme="minorHAnsi"/>
                <w:color w:val="000000"/>
                <w:sz w:val="18"/>
                <w:szCs w:val="18"/>
              </w:rPr>
              <w:t xml:space="preserve"> </w:t>
            </w:r>
            <w:r>
              <w:rPr>
                <w:rFonts w:cstheme="minorHAnsi"/>
                <w:color w:val="000000"/>
                <w:sz w:val="18"/>
                <w:szCs w:val="18"/>
              </w:rPr>
              <w:t xml:space="preserve">risk </w:t>
            </w:r>
            <w:r w:rsidRPr="00E772EE">
              <w:rPr>
                <w:rFonts w:cstheme="minorHAnsi"/>
                <w:color w:val="000000"/>
                <w:sz w:val="18"/>
                <w:szCs w:val="18"/>
              </w:rPr>
              <w:t xml:space="preserve">of drought are </w:t>
            </w:r>
            <w:r>
              <w:rPr>
                <w:rFonts w:cstheme="minorHAnsi"/>
                <w:color w:val="000000"/>
                <w:sz w:val="18"/>
                <w:szCs w:val="18"/>
              </w:rPr>
              <w:t xml:space="preserve">most </w:t>
            </w:r>
            <w:r w:rsidRPr="00E772EE">
              <w:rPr>
                <w:rFonts w:cstheme="minorHAnsi"/>
                <w:color w:val="000000"/>
                <w:sz w:val="18"/>
                <w:szCs w:val="18"/>
              </w:rPr>
              <w:t xml:space="preserve">important </w:t>
            </w:r>
            <w:r>
              <w:rPr>
                <w:rFonts w:cstheme="minorHAnsi"/>
                <w:color w:val="000000"/>
                <w:sz w:val="18"/>
                <w:szCs w:val="18"/>
              </w:rPr>
              <w:t>LECs</w:t>
            </w:r>
            <w:r w:rsidRPr="00E772EE">
              <w:rPr>
                <w:rFonts w:cstheme="minorHAnsi"/>
                <w:color w:val="000000"/>
                <w:sz w:val="18"/>
                <w:szCs w:val="18"/>
              </w:rPr>
              <w:t>.</w:t>
            </w:r>
          </w:p>
        </w:tc>
      </w:tr>
      <w:tr w:rsidR="00272864" w:rsidRPr="00DF3636" w14:paraId="77DDC1E8" w14:textId="77777777" w:rsidTr="00CA4589">
        <w:trPr>
          <w:cantSplit/>
        </w:trPr>
        <w:tc>
          <w:tcPr>
            <w:tcW w:w="430" w:type="dxa"/>
          </w:tcPr>
          <w:p w14:paraId="356E4C9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T5</w:t>
            </w:r>
          </w:p>
        </w:tc>
        <w:tc>
          <w:tcPr>
            <w:tcW w:w="1833" w:type="dxa"/>
          </w:tcPr>
          <w:p w14:paraId="637D7747" w14:textId="77777777" w:rsidR="00272864" w:rsidRPr="00035E48" w:rsidRDefault="00272864" w:rsidP="00CA4589">
            <w:pPr>
              <w:rPr>
                <w:rFonts w:cstheme="minorHAnsi"/>
                <w:sz w:val="18"/>
                <w:szCs w:val="18"/>
                <w:lang w:val="en-US"/>
              </w:rPr>
            </w:pPr>
            <w:r w:rsidRPr="00035E48">
              <w:rPr>
                <w:rFonts w:cstheme="minorHAnsi"/>
                <w:color w:val="000000"/>
                <w:sz w:val="18"/>
                <w:szCs w:val="18"/>
              </w:rPr>
              <w:t>Cave and overhang</w:t>
            </w:r>
          </w:p>
        </w:tc>
        <w:tc>
          <w:tcPr>
            <w:tcW w:w="6946" w:type="dxa"/>
          </w:tcPr>
          <w:p w14:paraId="5F55C119"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Cave and overhang </w:t>
            </w:r>
            <w:r>
              <w:rPr>
                <w:rFonts w:cstheme="minorHAnsi"/>
                <w:color w:val="000000"/>
                <w:sz w:val="18"/>
                <w:szCs w:val="18"/>
              </w:rPr>
              <w:t>include the variation from o</w:t>
            </w:r>
            <w:r w:rsidRPr="00E772EE">
              <w:rPr>
                <w:rFonts w:cstheme="minorHAnsi"/>
                <w:color w:val="000000"/>
                <w:sz w:val="18"/>
                <w:szCs w:val="18"/>
              </w:rPr>
              <w:t>verhang</w:t>
            </w:r>
            <w:r>
              <w:rPr>
                <w:rFonts w:cstheme="minorHAnsi"/>
                <w:color w:val="000000"/>
                <w:sz w:val="18"/>
                <w:szCs w:val="18"/>
              </w:rPr>
              <w:t>s, i.e.,</w:t>
            </w:r>
            <w:r w:rsidRPr="00E772EE">
              <w:rPr>
                <w:rFonts w:cstheme="minorHAnsi"/>
                <w:color w:val="000000"/>
                <w:sz w:val="18"/>
                <w:szCs w:val="18"/>
              </w:rPr>
              <w:t xml:space="preserve"> rock wall</w:t>
            </w:r>
            <w:r>
              <w:rPr>
                <w:rFonts w:cstheme="minorHAnsi"/>
                <w:color w:val="000000"/>
                <w:sz w:val="18"/>
                <w:szCs w:val="18"/>
              </w:rPr>
              <w:t>s</w:t>
            </w:r>
            <w:r w:rsidRPr="00E772EE">
              <w:rPr>
                <w:rFonts w:cstheme="minorHAnsi"/>
                <w:color w:val="000000"/>
                <w:sz w:val="18"/>
                <w:szCs w:val="18"/>
              </w:rPr>
              <w:t xml:space="preserve"> with </w:t>
            </w:r>
            <w:r>
              <w:rPr>
                <w:rFonts w:cstheme="minorHAnsi"/>
                <w:color w:val="000000"/>
                <w:sz w:val="18"/>
                <w:szCs w:val="18"/>
              </w:rPr>
              <w:t xml:space="preserve">inclination &gt; </w:t>
            </w:r>
            <w:r w:rsidRPr="00E772EE">
              <w:rPr>
                <w:rFonts w:cstheme="minorHAnsi"/>
                <w:color w:val="000000"/>
                <w:sz w:val="18"/>
                <w:szCs w:val="18"/>
              </w:rPr>
              <w:t>90</w:t>
            </w:r>
            <w:r>
              <w:rPr>
                <w:rFonts w:cstheme="minorHAnsi"/>
                <w:color w:val="000000"/>
                <w:sz w:val="18"/>
                <w:szCs w:val="18"/>
              </w:rPr>
              <w:t xml:space="preserve">°, to deep caves (the overhang becomes a cave when the cavity is </w:t>
            </w:r>
            <w:r w:rsidRPr="00E772EE">
              <w:rPr>
                <w:rFonts w:cstheme="minorHAnsi"/>
                <w:color w:val="000000"/>
                <w:sz w:val="18"/>
                <w:szCs w:val="18"/>
              </w:rPr>
              <w:t xml:space="preserve">five </w:t>
            </w:r>
            <w:r>
              <w:rPr>
                <w:rFonts w:cstheme="minorHAnsi"/>
                <w:color w:val="000000"/>
                <w:sz w:val="18"/>
                <w:szCs w:val="18"/>
              </w:rPr>
              <w:t>or more meter</w:t>
            </w:r>
            <w:r w:rsidRPr="00E772EE">
              <w:rPr>
                <w:rFonts w:cstheme="minorHAnsi"/>
                <w:color w:val="000000"/>
                <w:sz w:val="18"/>
                <w:szCs w:val="18"/>
              </w:rPr>
              <w:t>s</w:t>
            </w:r>
            <w:r>
              <w:rPr>
                <w:rFonts w:cstheme="minorHAnsi"/>
                <w:color w:val="000000"/>
                <w:sz w:val="18"/>
                <w:szCs w:val="18"/>
              </w:rPr>
              <w:t xml:space="preserve"> deep</w:t>
            </w:r>
            <w:r w:rsidRPr="00E772EE">
              <w:rPr>
                <w:rFonts w:cstheme="minorHAnsi"/>
                <w:color w:val="000000"/>
                <w:sz w:val="18"/>
                <w:szCs w:val="18"/>
              </w:rPr>
              <w:t>. Caves are formed by chemical weathering of limestone</w:t>
            </w:r>
            <w:r>
              <w:rPr>
                <w:rFonts w:cstheme="minorHAnsi"/>
                <w:color w:val="000000"/>
                <w:sz w:val="18"/>
                <w:szCs w:val="18"/>
              </w:rPr>
              <w:t xml:space="preserve"> or other processes (e.g., coastal processes like wave erosion)</w:t>
            </w:r>
            <w:r w:rsidRPr="00E772EE">
              <w:rPr>
                <w:rFonts w:cstheme="minorHAnsi"/>
                <w:color w:val="000000"/>
                <w:sz w:val="18"/>
                <w:szCs w:val="18"/>
              </w:rPr>
              <w:t xml:space="preserve">. </w:t>
            </w:r>
            <w:r>
              <w:rPr>
                <w:rFonts w:cstheme="minorHAnsi"/>
                <w:color w:val="000000"/>
                <w:sz w:val="18"/>
                <w:szCs w:val="18"/>
              </w:rPr>
              <w:t xml:space="preserve">LEC cave sheltering expresses the gradual fading of light and stabilisation of environmental conditions such as temperature and moisture with increasing distance from the cave entrance. </w:t>
            </w:r>
            <w:r w:rsidRPr="00E772EE">
              <w:rPr>
                <w:rFonts w:cstheme="minorHAnsi"/>
                <w:color w:val="000000"/>
                <w:sz w:val="18"/>
                <w:szCs w:val="18"/>
              </w:rPr>
              <w:t xml:space="preserve">Caves </w:t>
            </w:r>
            <w:r>
              <w:rPr>
                <w:rFonts w:cstheme="minorHAnsi"/>
                <w:color w:val="000000"/>
                <w:sz w:val="18"/>
                <w:szCs w:val="18"/>
              </w:rPr>
              <w:t>may harbour specialised organ</w:t>
            </w:r>
            <w:r w:rsidRPr="00E772EE">
              <w:rPr>
                <w:rFonts w:cstheme="minorHAnsi"/>
                <w:color w:val="000000"/>
                <w:sz w:val="18"/>
                <w:szCs w:val="18"/>
              </w:rPr>
              <w:t>isms</w:t>
            </w:r>
            <w:r>
              <w:rPr>
                <w:rFonts w:cstheme="minorHAnsi"/>
                <w:color w:val="000000"/>
                <w:sz w:val="18"/>
                <w:szCs w:val="18"/>
              </w:rPr>
              <w:t>.</w:t>
            </w:r>
            <w:r w:rsidRPr="00E772EE">
              <w:rPr>
                <w:rFonts w:cstheme="minorHAnsi"/>
                <w:color w:val="000000"/>
                <w:sz w:val="18"/>
                <w:szCs w:val="18"/>
              </w:rPr>
              <w:t xml:space="preserve"> </w:t>
            </w:r>
          </w:p>
        </w:tc>
      </w:tr>
      <w:tr w:rsidR="00272864" w:rsidRPr="009F739C" w14:paraId="051B3732" w14:textId="77777777" w:rsidTr="00CA4589">
        <w:trPr>
          <w:cantSplit/>
        </w:trPr>
        <w:tc>
          <w:tcPr>
            <w:tcW w:w="430" w:type="dxa"/>
          </w:tcPr>
          <w:p w14:paraId="1164DBB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T6</w:t>
            </w:r>
          </w:p>
        </w:tc>
        <w:tc>
          <w:tcPr>
            <w:tcW w:w="1833" w:type="dxa"/>
          </w:tcPr>
          <w:p w14:paraId="654DCDD3" w14:textId="77777777" w:rsidR="00272864" w:rsidRPr="00035E48" w:rsidRDefault="00272864" w:rsidP="00CA4589">
            <w:pPr>
              <w:rPr>
                <w:rFonts w:cstheme="minorHAnsi"/>
                <w:sz w:val="18"/>
                <w:szCs w:val="18"/>
                <w:lang w:val="en-US"/>
              </w:rPr>
            </w:pPr>
            <w:r w:rsidRPr="00035E48">
              <w:rPr>
                <w:rFonts w:cstheme="minorHAnsi"/>
                <w:color w:val="000000"/>
                <w:sz w:val="18"/>
                <w:szCs w:val="18"/>
              </w:rPr>
              <w:t>Rocky shore</w:t>
            </w:r>
          </w:p>
        </w:tc>
        <w:tc>
          <w:tcPr>
            <w:tcW w:w="6946" w:type="dxa"/>
          </w:tcPr>
          <w:p w14:paraId="74DE0964" w14:textId="77777777" w:rsidR="00272864" w:rsidRPr="00E772EE" w:rsidRDefault="00272864" w:rsidP="00CA4589">
            <w:pPr>
              <w:rPr>
                <w:rFonts w:cstheme="minorHAnsi"/>
                <w:sz w:val="18"/>
                <w:szCs w:val="18"/>
                <w:lang w:val="en-US"/>
              </w:rPr>
            </w:pPr>
            <w:r>
              <w:rPr>
                <w:rFonts w:cstheme="minorHAnsi"/>
                <w:color w:val="000000"/>
                <w:sz w:val="18"/>
                <w:szCs w:val="18"/>
              </w:rPr>
              <w:t>The r</w:t>
            </w:r>
            <w:r w:rsidRPr="00E772EE">
              <w:rPr>
                <w:rFonts w:cstheme="minorHAnsi"/>
                <w:color w:val="000000"/>
                <w:sz w:val="18"/>
                <w:szCs w:val="18"/>
              </w:rPr>
              <w:t xml:space="preserve">ocky shore </w:t>
            </w:r>
            <w:r>
              <w:rPr>
                <w:rFonts w:cstheme="minorHAnsi"/>
                <w:color w:val="000000"/>
                <w:sz w:val="18"/>
                <w:szCs w:val="18"/>
              </w:rPr>
              <w:t xml:space="preserve">major type comprises </w:t>
            </w:r>
            <w:r w:rsidRPr="00E772EE">
              <w:rPr>
                <w:rFonts w:cstheme="minorHAnsi"/>
                <w:color w:val="000000"/>
                <w:sz w:val="18"/>
                <w:szCs w:val="18"/>
              </w:rPr>
              <w:t xml:space="preserve">bare rock </w:t>
            </w:r>
            <w:r>
              <w:rPr>
                <w:rFonts w:cstheme="minorHAnsi"/>
                <w:color w:val="000000"/>
                <w:sz w:val="18"/>
                <w:szCs w:val="18"/>
              </w:rPr>
              <w:t>in</w:t>
            </w:r>
            <w:r w:rsidRPr="00E772EE">
              <w:rPr>
                <w:rFonts w:cstheme="minorHAnsi"/>
                <w:color w:val="000000"/>
                <w:sz w:val="18"/>
                <w:szCs w:val="18"/>
              </w:rPr>
              <w:t xml:space="preserve"> the </w:t>
            </w:r>
            <w:proofErr w:type="spellStart"/>
            <w:r>
              <w:rPr>
                <w:rFonts w:cstheme="minorHAnsi"/>
                <w:color w:val="000000"/>
                <w:sz w:val="18"/>
                <w:szCs w:val="18"/>
              </w:rPr>
              <w:t>geolittoral</w:t>
            </w:r>
            <w:proofErr w:type="spellEnd"/>
            <w:r>
              <w:rPr>
                <w:rFonts w:cstheme="minorHAnsi"/>
                <w:color w:val="000000"/>
                <w:sz w:val="18"/>
                <w:szCs w:val="18"/>
              </w:rPr>
              <w:t xml:space="preserve"> belt and supralittoral belts of the </w:t>
            </w:r>
            <w:r w:rsidRPr="00E772EE">
              <w:rPr>
                <w:rFonts w:cstheme="minorHAnsi"/>
                <w:color w:val="000000"/>
                <w:sz w:val="18"/>
                <w:szCs w:val="18"/>
              </w:rPr>
              <w:t xml:space="preserve">tidal </w:t>
            </w:r>
            <w:r>
              <w:rPr>
                <w:rFonts w:cstheme="minorHAnsi"/>
                <w:color w:val="000000"/>
                <w:sz w:val="18"/>
                <w:szCs w:val="18"/>
              </w:rPr>
              <w:t>belt, distinctly</w:t>
            </w:r>
            <w:r w:rsidRPr="00E772EE">
              <w:rPr>
                <w:rFonts w:cstheme="minorHAnsi"/>
                <w:color w:val="000000"/>
                <w:sz w:val="18"/>
                <w:szCs w:val="18"/>
              </w:rPr>
              <w:t xml:space="preserve"> influenced by </w:t>
            </w:r>
            <w:proofErr w:type="spellStart"/>
            <w:r>
              <w:rPr>
                <w:rFonts w:cstheme="minorHAnsi"/>
                <w:color w:val="000000"/>
                <w:sz w:val="18"/>
                <w:szCs w:val="18"/>
              </w:rPr>
              <w:t>sea</w:t>
            </w:r>
            <w:r w:rsidRPr="00E772EE">
              <w:rPr>
                <w:rFonts w:cstheme="minorHAnsi"/>
                <w:color w:val="000000"/>
                <w:sz w:val="18"/>
                <w:szCs w:val="18"/>
              </w:rPr>
              <w:t>salt</w:t>
            </w:r>
            <w:proofErr w:type="spellEnd"/>
            <w:r w:rsidRPr="00E772EE">
              <w:rPr>
                <w:rFonts w:cstheme="minorHAnsi"/>
                <w:color w:val="000000"/>
                <w:sz w:val="18"/>
                <w:szCs w:val="18"/>
              </w:rPr>
              <w:t xml:space="preserve">. </w:t>
            </w:r>
            <w:r>
              <w:rPr>
                <w:rFonts w:cstheme="minorHAnsi"/>
                <w:color w:val="000000"/>
                <w:sz w:val="18"/>
                <w:szCs w:val="18"/>
              </w:rPr>
              <w:t xml:space="preserve">The lower limit of T6 is </w:t>
            </w:r>
            <w:r w:rsidRPr="00E772EE">
              <w:rPr>
                <w:rFonts w:cstheme="minorHAnsi"/>
                <w:color w:val="000000"/>
                <w:sz w:val="18"/>
                <w:szCs w:val="18"/>
              </w:rPr>
              <w:t xml:space="preserve">the limit between </w:t>
            </w:r>
            <w:r>
              <w:rPr>
                <w:rFonts w:cstheme="minorHAnsi"/>
                <w:color w:val="000000"/>
                <w:sz w:val="18"/>
                <w:szCs w:val="18"/>
              </w:rPr>
              <w:t>the marine seabed (M) and terrestrial (T) major-type groups</w:t>
            </w:r>
            <w:r w:rsidRPr="00E772EE">
              <w:rPr>
                <w:rFonts w:cstheme="minorHAnsi"/>
                <w:color w:val="000000"/>
                <w:sz w:val="18"/>
                <w:szCs w:val="18"/>
              </w:rPr>
              <w:t xml:space="preserve">, </w:t>
            </w:r>
            <w:r>
              <w:rPr>
                <w:rFonts w:cstheme="minorHAnsi"/>
                <w:color w:val="000000"/>
                <w:sz w:val="18"/>
                <w:szCs w:val="18"/>
              </w:rPr>
              <w:t xml:space="preserve">indicated by the shift from dominance by </w:t>
            </w:r>
            <w:r w:rsidRPr="00E772EE">
              <w:rPr>
                <w:rFonts w:cstheme="minorHAnsi"/>
                <w:color w:val="000000"/>
                <w:sz w:val="18"/>
                <w:szCs w:val="18"/>
              </w:rPr>
              <w:t>saltwater</w:t>
            </w:r>
            <w:r>
              <w:rPr>
                <w:rFonts w:cstheme="minorHAnsi"/>
                <w:color w:val="000000"/>
                <w:sz w:val="18"/>
                <w:szCs w:val="18"/>
              </w:rPr>
              <w:t>-adapted</w:t>
            </w:r>
            <w:r w:rsidRPr="00E772EE">
              <w:rPr>
                <w:rFonts w:cstheme="minorHAnsi"/>
                <w:color w:val="000000"/>
                <w:sz w:val="18"/>
                <w:szCs w:val="18"/>
              </w:rPr>
              <w:t xml:space="preserve"> organisms </w:t>
            </w:r>
            <w:r>
              <w:rPr>
                <w:rFonts w:cstheme="minorHAnsi"/>
                <w:color w:val="000000"/>
                <w:sz w:val="18"/>
                <w:szCs w:val="18"/>
              </w:rPr>
              <w:t xml:space="preserve">(e.g., </w:t>
            </w:r>
            <w:r w:rsidRPr="00E772EE">
              <w:rPr>
                <w:rFonts w:cstheme="minorHAnsi"/>
                <w:color w:val="000000"/>
                <w:sz w:val="18"/>
                <w:szCs w:val="18"/>
              </w:rPr>
              <w:t xml:space="preserve">the barnacle </w:t>
            </w:r>
            <w:proofErr w:type="spellStart"/>
            <w:r w:rsidRPr="00FD79F4">
              <w:rPr>
                <w:rFonts w:cstheme="minorHAnsi"/>
                <w:i/>
                <w:color w:val="000000"/>
                <w:sz w:val="18"/>
                <w:szCs w:val="18"/>
              </w:rPr>
              <w:t>Semibalanus</w:t>
            </w:r>
            <w:proofErr w:type="spellEnd"/>
            <w:r w:rsidRPr="00FD79F4">
              <w:rPr>
                <w:rFonts w:cstheme="minorHAnsi"/>
                <w:i/>
                <w:color w:val="000000"/>
                <w:sz w:val="18"/>
                <w:szCs w:val="18"/>
              </w:rPr>
              <w:t xml:space="preserve"> </w:t>
            </w:r>
            <w:proofErr w:type="spellStart"/>
            <w:r w:rsidRPr="00FD79F4">
              <w:rPr>
                <w:rFonts w:cstheme="minorHAnsi"/>
                <w:i/>
                <w:color w:val="000000"/>
                <w:sz w:val="18"/>
                <w:szCs w:val="18"/>
              </w:rPr>
              <w:t>balanoides</w:t>
            </w:r>
            <w:proofErr w:type="spellEnd"/>
            <w:r>
              <w:rPr>
                <w:rFonts w:cstheme="minorHAnsi"/>
                <w:color w:val="000000"/>
                <w:sz w:val="18"/>
                <w:szCs w:val="18"/>
              </w:rPr>
              <w:t xml:space="preserve"> and</w:t>
            </w:r>
            <w:r w:rsidRPr="00E772EE">
              <w:rPr>
                <w:rFonts w:cstheme="minorHAnsi"/>
                <w:color w:val="000000"/>
                <w:sz w:val="18"/>
                <w:szCs w:val="18"/>
              </w:rPr>
              <w:t xml:space="preserve"> the winkle </w:t>
            </w:r>
            <w:r w:rsidRPr="00FD79F4">
              <w:rPr>
                <w:rFonts w:cstheme="minorHAnsi"/>
                <w:i/>
                <w:color w:val="000000"/>
                <w:sz w:val="18"/>
                <w:szCs w:val="18"/>
              </w:rPr>
              <w:t xml:space="preserve">Littorina </w:t>
            </w:r>
            <w:proofErr w:type="spellStart"/>
            <w:r w:rsidRPr="00FD79F4">
              <w:rPr>
                <w:rFonts w:cstheme="minorHAnsi"/>
                <w:i/>
                <w:color w:val="000000"/>
                <w:sz w:val="18"/>
                <w:szCs w:val="18"/>
              </w:rPr>
              <w:t>littorea</w:t>
            </w:r>
            <w:proofErr w:type="spellEnd"/>
            <w:r>
              <w:rPr>
                <w:rFonts w:cstheme="minorHAnsi"/>
                <w:color w:val="000000"/>
                <w:sz w:val="18"/>
                <w:szCs w:val="18"/>
              </w:rPr>
              <w:t>) to</w:t>
            </w:r>
            <w:r w:rsidRPr="00E772EE">
              <w:rPr>
                <w:rFonts w:cstheme="minorHAnsi"/>
                <w:color w:val="000000"/>
                <w:sz w:val="18"/>
                <w:szCs w:val="18"/>
              </w:rPr>
              <w:t xml:space="preserve"> </w:t>
            </w:r>
            <w:r>
              <w:rPr>
                <w:rFonts w:cstheme="minorHAnsi"/>
                <w:color w:val="000000"/>
                <w:sz w:val="18"/>
                <w:szCs w:val="18"/>
              </w:rPr>
              <w:t xml:space="preserve">dominance by terrestrial organisms, typically </w:t>
            </w:r>
            <w:r w:rsidRPr="00E772EE">
              <w:rPr>
                <w:rFonts w:cstheme="minorHAnsi"/>
                <w:color w:val="000000"/>
                <w:sz w:val="18"/>
                <w:szCs w:val="18"/>
              </w:rPr>
              <w:t xml:space="preserve">the lichen </w:t>
            </w:r>
            <w:r w:rsidRPr="00FD79F4">
              <w:rPr>
                <w:rFonts w:cstheme="minorHAnsi"/>
                <w:i/>
                <w:color w:val="000000"/>
                <w:sz w:val="18"/>
                <w:szCs w:val="18"/>
              </w:rPr>
              <w:t xml:space="preserve">Verrucaria </w:t>
            </w:r>
            <w:proofErr w:type="spellStart"/>
            <w:r w:rsidRPr="00FD79F4">
              <w:rPr>
                <w:rFonts w:cstheme="minorHAnsi"/>
                <w:i/>
                <w:color w:val="000000"/>
                <w:sz w:val="18"/>
                <w:szCs w:val="18"/>
              </w:rPr>
              <w:t>maura</w:t>
            </w:r>
            <w:proofErr w:type="spellEnd"/>
            <w:r>
              <w:rPr>
                <w:rFonts w:cstheme="minorHAnsi"/>
                <w:color w:val="000000"/>
                <w:sz w:val="18"/>
                <w:szCs w:val="18"/>
              </w:rPr>
              <w:t xml:space="preserve">. Upwards, the </w:t>
            </w:r>
            <w:r w:rsidRPr="00E772EE">
              <w:rPr>
                <w:rFonts w:cstheme="minorHAnsi"/>
                <w:color w:val="000000"/>
                <w:sz w:val="18"/>
                <w:szCs w:val="18"/>
              </w:rPr>
              <w:t xml:space="preserve">rocky shore </w:t>
            </w:r>
            <w:r>
              <w:rPr>
                <w:rFonts w:cstheme="minorHAnsi"/>
                <w:color w:val="000000"/>
                <w:sz w:val="18"/>
                <w:szCs w:val="18"/>
              </w:rPr>
              <w:t xml:space="preserve">major type (T6) extends as </w:t>
            </w:r>
            <w:r w:rsidRPr="00E772EE">
              <w:rPr>
                <w:rFonts w:cstheme="minorHAnsi"/>
                <w:color w:val="000000"/>
                <w:sz w:val="18"/>
                <w:szCs w:val="18"/>
              </w:rPr>
              <w:t xml:space="preserve">far as </w:t>
            </w:r>
            <w:r>
              <w:rPr>
                <w:rFonts w:cstheme="minorHAnsi"/>
                <w:color w:val="000000"/>
                <w:sz w:val="18"/>
                <w:szCs w:val="18"/>
              </w:rPr>
              <w:t xml:space="preserve">the vegetation retains a prominent signal from </w:t>
            </w:r>
            <w:r w:rsidRPr="00E772EE">
              <w:rPr>
                <w:rFonts w:cstheme="minorHAnsi"/>
                <w:color w:val="000000"/>
                <w:sz w:val="18"/>
                <w:szCs w:val="18"/>
              </w:rPr>
              <w:t>salt-tolerant or salt-preferring species</w:t>
            </w:r>
            <w:r>
              <w:rPr>
                <w:rFonts w:cstheme="minorHAnsi"/>
                <w:color w:val="000000"/>
                <w:sz w:val="18"/>
                <w:szCs w:val="18"/>
              </w:rPr>
              <w:t xml:space="preserve"> and lacks species with low tolerance for </w:t>
            </w:r>
            <w:proofErr w:type="spellStart"/>
            <w:r>
              <w:rPr>
                <w:rFonts w:cstheme="minorHAnsi"/>
                <w:color w:val="000000"/>
                <w:sz w:val="18"/>
                <w:szCs w:val="18"/>
              </w:rPr>
              <w:t>seasalt</w:t>
            </w:r>
            <w:proofErr w:type="spellEnd"/>
            <w:r>
              <w:rPr>
                <w:rFonts w:cstheme="minorHAnsi"/>
                <w:color w:val="000000"/>
                <w:sz w:val="18"/>
                <w:szCs w:val="18"/>
              </w:rPr>
              <w:t xml:space="preserve"> spray (e.g., ericaceous species)</w:t>
            </w:r>
            <w:r w:rsidRPr="00E772EE">
              <w:rPr>
                <w:rFonts w:cstheme="minorHAnsi"/>
                <w:color w:val="000000"/>
                <w:sz w:val="18"/>
                <w:szCs w:val="18"/>
              </w:rPr>
              <w:t xml:space="preserve">. </w:t>
            </w:r>
            <w:r>
              <w:rPr>
                <w:rFonts w:cstheme="minorHAnsi"/>
                <w:color w:val="000000"/>
                <w:sz w:val="18"/>
                <w:szCs w:val="18"/>
              </w:rPr>
              <w:t>S</w:t>
            </w:r>
            <w:r w:rsidRPr="00E772EE">
              <w:rPr>
                <w:rFonts w:cstheme="minorHAnsi"/>
                <w:color w:val="000000"/>
                <w:sz w:val="18"/>
                <w:szCs w:val="18"/>
              </w:rPr>
              <w:t xml:space="preserve">alt-tolerant </w:t>
            </w:r>
            <w:r>
              <w:rPr>
                <w:rFonts w:cstheme="minorHAnsi"/>
                <w:color w:val="000000"/>
                <w:sz w:val="18"/>
                <w:szCs w:val="18"/>
              </w:rPr>
              <w:t>mosses</w:t>
            </w:r>
            <w:r w:rsidRPr="00E772EE">
              <w:rPr>
                <w:rFonts w:cstheme="minorHAnsi"/>
                <w:color w:val="000000"/>
                <w:sz w:val="18"/>
                <w:szCs w:val="18"/>
              </w:rPr>
              <w:t xml:space="preserve"> and lichens</w:t>
            </w:r>
            <w:r>
              <w:rPr>
                <w:rFonts w:cstheme="minorHAnsi"/>
                <w:color w:val="000000"/>
                <w:sz w:val="18"/>
                <w:szCs w:val="18"/>
              </w:rPr>
              <w:t xml:space="preserve"> may occur</w:t>
            </w:r>
            <w:r w:rsidRPr="00E772EE">
              <w:rPr>
                <w:rFonts w:cstheme="minorHAnsi"/>
                <w:color w:val="000000"/>
                <w:sz w:val="18"/>
                <w:szCs w:val="18"/>
              </w:rPr>
              <w:t xml:space="preserve">. </w:t>
            </w:r>
            <w:r>
              <w:rPr>
                <w:rFonts w:cstheme="minorHAnsi"/>
                <w:color w:val="000000"/>
                <w:sz w:val="18"/>
                <w:szCs w:val="18"/>
              </w:rPr>
              <w:t xml:space="preserve">Patches of salt-tolerant vascular </w:t>
            </w:r>
            <w:r w:rsidRPr="00E05AB1">
              <w:rPr>
                <w:rFonts w:cstheme="minorHAnsi"/>
                <w:color w:val="000000"/>
                <w:sz w:val="18"/>
                <w:szCs w:val="18"/>
              </w:rPr>
              <w:t>plants</w:t>
            </w:r>
            <w:r>
              <w:rPr>
                <w:rFonts w:cstheme="minorHAnsi"/>
                <w:color w:val="000000"/>
                <w:sz w:val="18"/>
                <w:szCs w:val="18"/>
              </w:rPr>
              <w:t>, which</w:t>
            </w:r>
            <w:r w:rsidRPr="00E05AB1">
              <w:rPr>
                <w:rFonts w:cstheme="minorHAnsi"/>
                <w:color w:val="000000"/>
                <w:sz w:val="18"/>
                <w:szCs w:val="18"/>
              </w:rPr>
              <w:t xml:space="preserve"> may </w:t>
            </w:r>
            <w:r>
              <w:rPr>
                <w:rFonts w:cstheme="minorHAnsi"/>
                <w:color w:val="000000"/>
                <w:sz w:val="18"/>
                <w:szCs w:val="18"/>
              </w:rPr>
              <w:t>occupy</w:t>
            </w:r>
            <w:r w:rsidRPr="00E05AB1">
              <w:rPr>
                <w:rFonts w:cstheme="minorHAnsi"/>
                <w:color w:val="000000"/>
                <w:sz w:val="18"/>
                <w:szCs w:val="18"/>
              </w:rPr>
              <w:t xml:space="preserve"> crevices</w:t>
            </w:r>
            <w:r>
              <w:rPr>
                <w:rFonts w:cstheme="minorHAnsi"/>
                <w:color w:val="000000"/>
                <w:sz w:val="18"/>
                <w:szCs w:val="18"/>
              </w:rPr>
              <w:t>, represent mosaic elements of tidal salt meadow (T12)</w:t>
            </w:r>
            <w:r w:rsidRPr="00E05AB1">
              <w:rPr>
                <w:rFonts w:cstheme="minorHAnsi"/>
                <w:color w:val="000000"/>
                <w:sz w:val="18"/>
                <w:szCs w:val="18"/>
              </w:rPr>
              <w:t xml:space="preserve">. </w:t>
            </w:r>
          </w:p>
        </w:tc>
      </w:tr>
      <w:tr w:rsidR="00272864" w:rsidRPr="009F739C" w14:paraId="688ACC60" w14:textId="77777777" w:rsidTr="00CA4589">
        <w:trPr>
          <w:cantSplit/>
        </w:trPr>
        <w:tc>
          <w:tcPr>
            <w:tcW w:w="430" w:type="dxa"/>
          </w:tcPr>
          <w:p w14:paraId="0021220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T7</w:t>
            </w:r>
          </w:p>
        </w:tc>
        <w:tc>
          <w:tcPr>
            <w:tcW w:w="1833" w:type="dxa"/>
          </w:tcPr>
          <w:p w14:paraId="1222339E" w14:textId="77777777" w:rsidR="00272864" w:rsidRPr="00035E48" w:rsidRDefault="00272864" w:rsidP="00CA4589">
            <w:pPr>
              <w:rPr>
                <w:rFonts w:cstheme="minorHAnsi"/>
                <w:sz w:val="18"/>
                <w:szCs w:val="18"/>
                <w:lang w:val="en-US"/>
              </w:rPr>
            </w:pPr>
            <w:proofErr w:type="spellStart"/>
            <w:r w:rsidRPr="00035E48">
              <w:rPr>
                <w:rFonts w:cstheme="minorHAnsi"/>
                <w:color w:val="000000"/>
                <w:sz w:val="18"/>
                <w:szCs w:val="18"/>
              </w:rPr>
              <w:t>Snowbed</w:t>
            </w:r>
            <w:proofErr w:type="spellEnd"/>
          </w:p>
        </w:tc>
        <w:tc>
          <w:tcPr>
            <w:tcW w:w="6946" w:type="dxa"/>
          </w:tcPr>
          <w:p w14:paraId="4522F12B" w14:textId="77777777" w:rsidR="00272864" w:rsidRPr="00E772EE" w:rsidRDefault="00272864" w:rsidP="00CA4589">
            <w:pPr>
              <w:rPr>
                <w:rFonts w:cstheme="minorHAnsi"/>
                <w:sz w:val="18"/>
                <w:szCs w:val="18"/>
                <w:lang w:val="en-US"/>
              </w:rPr>
            </w:pPr>
            <w:proofErr w:type="spellStart"/>
            <w:r>
              <w:rPr>
                <w:rFonts w:cstheme="minorHAnsi"/>
                <w:color w:val="000000"/>
                <w:sz w:val="18"/>
                <w:szCs w:val="18"/>
              </w:rPr>
              <w:t>Snowbeds</w:t>
            </w:r>
            <w:proofErr w:type="spellEnd"/>
            <w:r w:rsidRPr="00E772EE">
              <w:rPr>
                <w:rFonts w:cstheme="minorHAnsi"/>
                <w:color w:val="000000"/>
                <w:sz w:val="18"/>
                <w:szCs w:val="18"/>
              </w:rPr>
              <w:t xml:space="preserve"> </w:t>
            </w:r>
            <w:r>
              <w:rPr>
                <w:rFonts w:cstheme="minorHAnsi"/>
                <w:color w:val="000000"/>
                <w:sz w:val="18"/>
                <w:szCs w:val="18"/>
              </w:rPr>
              <w:t xml:space="preserve">occupy </w:t>
            </w:r>
            <w:r w:rsidRPr="00E772EE">
              <w:rPr>
                <w:rFonts w:cstheme="minorHAnsi"/>
                <w:color w:val="000000"/>
                <w:sz w:val="18"/>
                <w:szCs w:val="18"/>
              </w:rPr>
              <w:t xml:space="preserve">the lower part of the topographically determined </w:t>
            </w:r>
            <w:r>
              <w:rPr>
                <w:rFonts w:cstheme="minorHAnsi"/>
                <w:color w:val="000000"/>
                <w:sz w:val="18"/>
                <w:szCs w:val="18"/>
              </w:rPr>
              <w:t>‘</w:t>
            </w:r>
            <w:r w:rsidRPr="00E772EE">
              <w:rPr>
                <w:rFonts w:cstheme="minorHAnsi"/>
                <w:color w:val="000000"/>
                <w:sz w:val="18"/>
                <w:szCs w:val="18"/>
              </w:rPr>
              <w:t>ridge-</w:t>
            </w:r>
            <w:proofErr w:type="spellStart"/>
            <w:r w:rsidRPr="00E772EE">
              <w:rPr>
                <w:rFonts w:cstheme="minorHAnsi"/>
                <w:color w:val="000000"/>
                <w:sz w:val="18"/>
                <w:szCs w:val="18"/>
              </w:rPr>
              <w:t>snowbed</w:t>
            </w:r>
            <w:proofErr w:type="spellEnd"/>
            <w:r w:rsidRPr="00E772EE">
              <w:rPr>
                <w:rFonts w:cstheme="minorHAnsi"/>
                <w:color w:val="000000"/>
                <w:sz w:val="18"/>
                <w:szCs w:val="18"/>
              </w:rPr>
              <w:t xml:space="preserve"> gradient</w:t>
            </w:r>
            <w:r>
              <w:rPr>
                <w:rFonts w:cstheme="minorHAnsi"/>
                <w:color w:val="000000"/>
                <w:sz w:val="18"/>
                <w:szCs w:val="18"/>
              </w:rPr>
              <w:t>’ in alpine and arctic areas, as a result of recurrent snow distribution patterns over years.</w:t>
            </w:r>
            <w:r w:rsidRPr="00E772EE">
              <w:rPr>
                <w:rFonts w:cstheme="minorHAnsi"/>
                <w:color w:val="000000"/>
                <w:sz w:val="18"/>
                <w:szCs w:val="18"/>
              </w:rPr>
              <w:t xml:space="preserve"> </w:t>
            </w:r>
            <w:proofErr w:type="spellStart"/>
            <w:r w:rsidRPr="00E772EE">
              <w:rPr>
                <w:rFonts w:cstheme="minorHAnsi"/>
                <w:color w:val="000000"/>
                <w:sz w:val="18"/>
                <w:szCs w:val="18"/>
              </w:rPr>
              <w:t>Snowbeds</w:t>
            </w:r>
            <w:proofErr w:type="spellEnd"/>
            <w:r w:rsidRPr="00E772EE">
              <w:rPr>
                <w:rFonts w:cstheme="minorHAnsi"/>
                <w:color w:val="000000"/>
                <w:sz w:val="18"/>
                <w:szCs w:val="18"/>
              </w:rPr>
              <w:t xml:space="preserve"> are characterised by </w:t>
            </w:r>
            <w:r>
              <w:rPr>
                <w:rFonts w:cstheme="minorHAnsi"/>
                <w:color w:val="000000"/>
                <w:sz w:val="18"/>
                <w:szCs w:val="18"/>
              </w:rPr>
              <w:t xml:space="preserve">a combination of </w:t>
            </w:r>
            <w:r w:rsidRPr="00E772EE">
              <w:rPr>
                <w:rFonts w:cstheme="minorHAnsi"/>
                <w:color w:val="000000"/>
                <w:sz w:val="18"/>
                <w:szCs w:val="18"/>
              </w:rPr>
              <w:t>short</w:t>
            </w:r>
            <w:r>
              <w:rPr>
                <w:rFonts w:cstheme="minorHAnsi"/>
                <w:color w:val="000000"/>
                <w:sz w:val="18"/>
                <w:szCs w:val="18"/>
              </w:rPr>
              <w:t>ened</w:t>
            </w:r>
            <w:r w:rsidRPr="00E772EE">
              <w:rPr>
                <w:rFonts w:cstheme="minorHAnsi"/>
                <w:color w:val="000000"/>
                <w:sz w:val="18"/>
                <w:szCs w:val="18"/>
              </w:rPr>
              <w:t xml:space="preserve"> growing season</w:t>
            </w:r>
            <w:r>
              <w:rPr>
                <w:rFonts w:cstheme="minorHAnsi"/>
                <w:color w:val="000000"/>
                <w:sz w:val="18"/>
                <w:szCs w:val="18"/>
              </w:rPr>
              <w:t xml:space="preserve">s due to </w:t>
            </w:r>
            <w:r w:rsidRPr="00E772EE">
              <w:rPr>
                <w:rFonts w:cstheme="minorHAnsi"/>
                <w:color w:val="000000"/>
                <w:sz w:val="18"/>
                <w:szCs w:val="18"/>
              </w:rPr>
              <w:t>prolonged snow cover and</w:t>
            </w:r>
            <w:r>
              <w:rPr>
                <w:rFonts w:cstheme="minorHAnsi"/>
                <w:color w:val="000000"/>
                <w:sz w:val="18"/>
                <w:szCs w:val="18"/>
              </w:rPr>
              <w:t>, at the same time, shelter</w:t>
            </w:r>
            <w:r w:rsidRPr="00E772EE">
              <w:rPr>
                <w:rFonts w:cstheme="minorHAnsi"/>
                <w:color w:val="000000"/>
                <w:sz w:val="18"/>
                <w:szCs w:val="18"/>
              </w:rPr>
              <w:t xml:space="preserve"> against low temperatures and wind abrasion during winter. </w:t>
            </w:r>
            <w:r>
              <w:rPr>
                <w:rFonts w:cstheme="minorHAnsi"/>
                <w:color w:val="000000"/>
                <w:sz w:val="18"/>
                <w:szCs w:val="18"/>
              </w:rPr>
              <w:t xml:space="preserve">The variation in </w:t>
            </w:r>
            <w:proofErr w:type="spellStart"/>
            <w:r>
              <w:rPr>
                <w:rFonts w:cstheme="minorHAnsi"/>
                <w:color w:val="000000"/>
                <w:sz w:val="18"/>
                <w:szCs w:val="18"/>
              </w:rPr>
              <w:t>s</w:t>
            </w:r>
            <w:r w:rsidRPr="00E772EE">
              <w:rPr>
                <w:rFonts w:cstheme="minorHAnsi"/>
                <w:color w:val="000000"/>
                <w:sz w:val="18"/>
                <w:szCs w:val="18"/>
              </w:rPr>
              <w:t>nowbeds</w:t>
            </w:r>
            <w:proofErr w:type="spellEnd"/>
            <w:r w:rsidRPr="00E772EE">
              <w:rPr>
                <w:rFonts w:cstheme="minorHAnsi"/>
                <w:color w:val="000000"/>
                <w:sz w:val="18"/>
                <w:szCs w:val="18"/>
              </w:rPr>
              <w:t xml:space="preserve"> range from moderate </w:t>
            </w:r>
            <w:proofErr w:type="spellStart"/>
            <w:r w:rsidRPr="00E772EE">
              <w:rPr>
                <w:rFonts w:cstheme="minorHAnsi"/>
                <w:color w:val="000000"/>
                <w:sz w:val="18"/>
                <w:szCs w:val="18"/>
              </w:rPr>
              <w:t>snowbeds</w:t>
            </w:r>
            <w:proofErr w:type="spellEnd"/>
            <w:r w:rsidRPr="00E772EE">
              <w:rPr>
                <w:rFonts w:cstheme="minorHAnsi"/>
                <w:color w:val="000000"/>
                <w:sz w:val="18"/>
                <w:szCs w:val="18"/>
              </w:rPr>
              <w:t xml:space="preserve"> </w:t>
            </w:r>
            <w:r>
              <w:rPr>
                <w:rFonts w:cstheme="minorHAnsi"/>
                <w:color w:val="000000"/>
                <w:sz w:val="18"/>
                <w:szCs w:val="18"/>
              </w:rPr>
              <w:t xml:space="preserve">(facing lee </w:t>
            </w:r>
            <w:r w:rsidRPr="00E772EE">
              <w:rPr>
                <w:rFonts w:cstheme="minorHAnsi"/>
                <w:color w:val="000000"/>
                <w:sz w:val="18"/>
                <w:szCs w:val="18"/>
              </w:rPr>
              <w:t>sides</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via</w:t>
            </w:r>
            <w:r w:rsidRPr="00E772EE">
              <w:rPr>
                <w:rFonts w:cstheme="minorHAnsi"/>
                <w:color w:val="000000"/>
                <w:sz w:val="18"/>
                <w:szCs w:val="18"/>
              </w:rPr>
              <w:t xml:space="preserve"> late </w:t>
            </w:r>
            <w:r>
              <w:rPr>
                <w:rFonts w:cstheme="minorHAnsi"/>
                <w:color w:val="000000"/>
                <w:sz w:val="18"/>
                <w:szCs w:val="18"/>
              </w:rPr>
              <w:t>and</w:t>
            </w:r>
            <w:r w:rsidRPr="00E772EE">
              <w:rPr>
                <w:rFonts w:cstheme="minorHAnsi"/>
                <w:color w:val="000000"/>
                <w:sz w:val="18"/>
                <w:szCs w:val="18"/>
              </w:rPr>
              <w:t xml:space="preserve"> extreme </w:t>
            </w:r>
            <w:proofErr w:type="spellStart"/>
            <w:r w:rsidRPr="00E772EE">
              <w:rPr>
                <w:rFonts w:cstheme="minorHAnsi"/>
                <w:color w:val="000000"/>
                <w:sz w:val="18"/>
                <w:szCs w:val="18"/>
              </w:rPr>
              <w:t>snowbeds</w:t>
            </w:r>
            <w:proofErr w:type="spellEnd"/>
            <w:r>
              <w:rPr>
                <w:rFonts w:cstheme="minorHAnsi"/>
                <w:color w:val="000000"/>
                <w:sz w:val="18"/>
                <w:szCs w:val="18"/>
              </w:rPr>
              <w:t xml:space="preserve"> to v</w:t>
            </w:r>
            <w:r w:rsidRPr="00E772EE">
              <w:rPr>
                <w:rFonts w:cstheme="minorHAnsi"/>
                <w:color w:val="000000"/>
                <w:sz w:val="18"/>
                <w:szCs w:val="18"/>
              </w:rPr>
              <w:t xml:space="preserve">egetation-free </w:t>
            </w:r>
            <w:proofErr w:type="spellStart"/>
            <w:r w:rsidRPr="00E772EE">
              <w:rPr>
                <w:rFonts w:cstheme="minorHAnsi"/>
                <w:color w:val="000000"/>
                <w:sz w:val="18"/>
                <w:szCs w:val="18"/>
              </w:rPr>
              <w:t>snowbeds</w:t>
            </w:r>
            <w:proofErr w:type="spellEnd"/>
            <w:r w:rsidRPr="00E772EE">
              <w:rPr>
                <w:rFonts w:cstheme="minorHAnsi"/>
                <w:color w:val="000000"/>
                <w:sz w:val="18"/>
                <w:szCs w:val="18"/>
              </w:rPr>
              <w:t xml:space="preserve"> where the snow does not melt every year. Lime-richness </w:t>
            </w:r>
            <w:r>
              <w:rPr>
                <w:rFonts w:cstheme="minorHAnsi"/>
                <w:color w:val="000000"/>
                <w:sz w:val="18"/>
                <w:szCs w:val="18"/>
              </w:rPr>
              <w:t xml:space="preserve">and water supply are other </w:t>
            </w:r>
            <w:r w:rsidRPr="00E772EE">
              <w:rPr>
                <w:rFonts w:cstheme="minorHAnsi"/>
                <w:color w:val="000000"/>
                <w:sz w:val="18"/>
                <w:szCs w:val="18"/>
              </w:rPr>
              <w:t xml:space="preserve">important </w:t>
            </w:r>
            <w:r>
              <w:rPr>
                <w:rFonts w:cstheme="minorHAnsi"/>
                <w:color w:val="000000"/>
                <w:sz w:val="18"/>
                <w:szCs w:val="18"/>
              </w:rPr>
              <w:t xml:space="preserve">LECs </w:t>
            </w:r>
            <w:r w:rsidRPr="00E772EE">
              <w:rPr>
                <w:rFonts w:cstheme="minorHAnsi"/>
                <w:color w:val="000000"/>
                <w:sz w:val="18"/>
                <w:szCs w:val="18"/>
              </w:rPr>
              <w:t xml:space="preserve">in </w:t>
            </w:r>
            <w:r>
              <w:rPr>
                <w:rFonts w:cstheme="minorHAnsi"/>
                <w:color w:val="000000"/>
                <w:sz w:val="18"/>
                <w:szCs w:val="18"/>
              </w:rPr>
              <w:t>this major type</w:t>
            </w:r>
            <w:r w:rsidRPr="00E772EE">
              <w:rPr>
                <w:rFonts w:cstheme="minorHAnsi"/>
                <w:color w:val="000000"/>
                <w:sz w:val="18"/>
                <w:szCs w:val="18"/>
              </w:rPr>
              <w:t>.</w:t>
            </w:r>
          </w:p>
        </w:tc>
      </w:tr>
      <w:tr w:rsidR="00272864" w:rsidRPr="009F739C" w14:paraId="6489ECD5" w14:textId="77777777" w:rsidTr="00CA4589">
        <w:trPr>
          <w:cantSplit/>
        </w:trPr>
        <w:tc>
          <w:tcPr>
            <w:tcW w:w="430" w:type="dxa"/>
          </w:tcPr>
          <w:p w14:paraId="2FCF756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T8</w:t>
            </w:r>
          </w:p>
        </w:tc>
        <w:tc>
          <w:tcPr>
            <w:tcW w:w="1833" w:type="dxa"/>
          </w:tcPr>
          <w:p w14:paraId="44D8249F" w14:textId="77777777" w:rsidR="00272864" w:rsidRPr="00035E48" w:rsidRDefault="00272864" w:rsidP="00CA4589">
            <w:pPr>
              <w:rPr>
                <w:rFonts w:cstheme="minorHAnsi"/>
                <w:sz w:val="18"/>
                <w:szCs w:val="18"/>
                <w:lang w:val="en-US"/>
              </w:rPr>
            </w:pPr>
            <w:r w:rsidRPr="00035E48">
              <w:rPr>
                <w:rFonts w:cstheme="minorHAnsi"/>
                <w:color w:val="000000"/>
                <w:sz w:val="18"/>
                <w:szCs w:val="18"/>
              </w:rPr>
              <w:t>Bird-cliff meadow</w:t>
            </w:r>
          </w:p>
        </w:tc>
        <w:tc>
          <w:tcPr>
            <w:tcW w:w="6946" w:type="dxa"/>
          </w:tcPr>
          <w:p w14:paraId="3301BBAF"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Bird-cliff meadow </w:t>
            </w:r>
            <w:r>
              <w:rPr>
                <w:rFonts w:cstheme="minorHAnsi"/>
                <w:color w:val="000000"/>
                <w:sz w:val="18"/>
                <w:szCs w:val="18"/>
              </w:rPr>
              <w:t xml:space="preserve">comprises </w:t>
            </w:r>
            <w:r w:rsidRPr="00E772EE">
              <w:rPr>
                <w:rFonts w:cstheme="minorHAnsi"/>
                <w:color w:val="000000"/>
                <w:sz w:val="18"/>
                <w:szCs w:val="18"/>
              </w:rPr>
              <w:t xml:space="preserve">naturally </w:t>
            </w:r>
            <w:r>
              <w:rPr>
                <w:rFonts w:cstheme="minorHAnsi"/>
                <w:color w:val="000000"/>
                <w:sz w:val="18"/>
                <w:szCs w:val="18"/>
              </w:rPr>
              <w:t>open (treeless), graminoid- or herb-dominated sites</w:t>
            </w:r>
            <w:r w:rsidRPr="00E772EE">
              <w:rPr>
                <w:rFonts w:cstheme="minorHAnsi"/>
                <w:color w:val="000000"/>
                <w:sz w:val="18"/>
                <w:szCs w:val="18"/>
              </w:rPr>
              <w:t xml:space="preserve"> </w:t>
            </w:r>
            <w:r>
              <w:rPr>
                <w:rFonts w:cstheme="minorHAnsi"/>
                <w:color w:val="000000"/>
                <w:sz w:val="18"/>
                <w:szCs w:val="18"/>
              </w:rPr>
              <w:t>manured by birds, typically</w:t>
            </w:r>
            <w:r w:rsidRPr="00E772EE">
              <w:rPr>
                <w:rFonts w:cstheme="minorHAnsi"/>
                <w:color w:val="000000"/>
                <w:sz w:val="18"/>
                <w:szCs w:val="18"/>
              </w:rPr>
              <w:t xml:space="preserve"> found on slopes underneath or adjacent to bird cliffs along the </w:t>
            </w:r>
            <w:r>
              <w:rPr>
                <w:rFonts w:cstheme="minorHAnsi"/>
                <w:color w:val="000000"/>
                <w:sz w:val="18"/>
                <w:szCs w:val="18"/>
              </w:rPr>
              <w:t xml:space="preserve">western and northern </w:t>
            </w:r>
            <w:r w:rsidRPr="00E772EE">
              <w:rPr>
                <w:rFonts w:cstheme="minorHAnsi"/>
                <w:color w:val="000000"/>
                <w:sz w:val="18"/>
                <w:szCs w:val="18"/>
              </w:rPr>
              <w:t>coast</w:t>
            </w:r>
            <w:r>
              <w:rPr>
                <w:rFonts w:cstheme="minorHAnsi"/>
                <w:color w:val="000000"/>
                <w:sz w:val="18"/>
                <w:szCs w:val="18"/>
              </w:rPr>
              <w:t xml:space="preserve"> of Norway</w:t>
            </w:r>
            <w:r w:rsidRPr="00E772EE">
              <w:rPr>
                <w:rFonts w:cstheme="minorHAnsi"/>
                <w:color w:val="000000"/>
                <w:sz w:val="18"/>
                <w:szCs w:val="18"/>
              </w:rPr>
              <w:t>. Bird-cliff meadow</w:t>
            </w:r>
            <w:r>
              <w:rPr>
                <w:rFonts w:cstheme="minorHAnsi"/>
                <w:color w:val="000000"/>
                <w:sz w:val="18"/>
                <w:szCs w:val="18"/>
              </w:rPr>
              <w:t xml:space="preserve">s receive </w:t>
            </w:r>
            <w:r w:rsidRPr="00E772EE">
              <w:rPr>
                <w:rFonts w:cstheme="minorHAnsi"/>
                <w:color w:val="000000"/>
                <w:sz w:val="18"/>
                <w:szCs w:val="18"/>
              </w:rPr>
              <w:t>hig</w:t>
            </w:r>
            <w:r>
              <w:rPr>
                <w:rFonts w:cstheme="minorHAnsi"/>
                <w:color w:val="000000"/>
                <w:sz w:val="18"/>
                <w:szCs w:val="18"/>
              </w:rPr>
              <w:t>h nitrogen and phosphorus supplies and are</w:t>
            </w:r>
            <w:r w:rsidRPr="00E772EE">
              <w:rPr>
                <w:rFonts w:cstheme="minorHAnsi"/>
                <w:color w:val="000000"/>
                <w:sz w:val="18"/>
                <w:szCs w:val="18"/>
              </w:rPr>
              <w:t xml:space="preserve"> </w:t>
            </w:r>
            <w:r>
              <w:rPr>
                <w:rFonts w:cstheme="minorHAnsi"/>
                <w:color w:val="000000"/>
                <w:sz w:val="18"/>
                <w:szCs w:val="18"/>
              </w:rPr>
              <w:t xml:space="preserve">typically dominated by nitrophilous species. At intermediate levels of natural manuring, bird-cliff meadows are highly productive, while productivity as well as species richness decreases towards </w:t>
            </w:r>
            <w:proofErr w:type="spellStart"/>
            <w:r>
              <w:rPr>
                <w:rFonts w:cstheme="minorHAnsi"/>
                <w:color w:val="000000"/>
                <w:sz w:val="18"/>
                <w:szCs w:val="18"/>
              </w:rPr>
              <w:t>supraoptimal</w:t>
            </w:r>
            <w:proofErr w:type="spellEnd"/>
            <w:r>
              <w:rPr>
                <w:rFonts w:cstheme="minorHAnsi"/>
                <w:color w:val="000000"/>
                <w:sz w:val="18"/>
                <w:szCs w:val="18"/>
              </w:rPr>
              <w:t xml:space="preserve"> nutrient concentrations</w:t>
            </w:r>
            <w:r w:rsidRPr="00E772EE">
              <w:rPr>
                <w:rFonts w:cstheme="minorHAnsi"/>
                <w:color w:val="000000"/>
                <w:sz w:val="18"/>
                <w:szCs w:val="18"/>
              </w:rPr>
              <w:t xml:space="preserve">. </w:t>
            </w:r>
            <w:r>
              <w:rPr>
                <w:rFonts w:cstheme="minorHAnsi"/>
                <w:color w:val="000000"/>
                <w:sz w:val="18"/>
                <w:szCs w:val="18"/>
              </w:rPr>
              <w:t>This major type also includes b</w:t>
            </w:r>
            <w:r w:rsidRPr="00E772EE">
              <w:rPr>
                <w:rFonts w:cstheme="minorHAnsi"/>
                <w:color w:val="000000"/>
                <w:sz w:val="18"/>
                <w:szCs w:val="18"/>
              </w:rPr>
              <w:t>ird perching tops</w:t>
            </w:r>
            <w:r>
              <w:rPr>
                <w:rFonts w:cstheme="minorHAnsi"/>
                <w:color w:val="000000"/>
                <w:sz w:val="18"/>
                <w:szCs w:val="18"/>
              </w:rPr>
              <w:t>, which</w:t>
            </w:r>
            <w:r w:rsidRPr="00E772EE">
              <w:rPr>
                <w:rFonts w:cstheme="minorHAnsi"/>
                <w:color w:val="000000"/>
                <w:sz w:val="18"/>
                <w:szCs w:val="18"/>
              </w:rPr>
              <w:t xml:space="preserve"> are found </w:t>
            </w:r>
            <w:r>
              <w:rPr>
                <w:rFonts w:cstheme="minorHAnsi"/>
                <w:color w:val="000000"/>
                <w:sz w:val="18"/>
                <w:szCs w:val="18"/>
              </w:rPr>
              <w:t xml:space="preserve">in </w:t>
            </w:r>
            <w:r w:rsidRPr="00E772EE">
              <w:rPr>
                <w:rFonts w:cstheme="minorHAnsi"/>
                <w:color w:val="000000"/>
                <w:sz w:val="18"/>
                <w:szCs w:val="18"/>
              </w:rPr>
              <w:t xml:space="preserve">open, </w:t>
            </w:r>
            <w:r>
              <w:rPr>
                <w:rFonts w:cstheme="minorHAnsi"/>
                <w:color w:val="000000"/>
                <w:sz w:val="18"/>
                <w:szCs w:val="18"/>
              </w:rPr>
              <w:t xml:space="preserve">elevated sites </w:t>
            </w:r>
            <w:r w:rsidRPr="00E772EE">
              <w:rPr>
                <w:rFonts w:cstheme="minorHAnsi"/>
                <w:color w:val="000000"/>
                <w:sz w:val="18"/>
                <w:szCs w:val="18"/>
              </w:rPr>
              <w:t>in the landscape where birds rest</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 xml:space="preserve">sit </w:t>
            </w:r>
            <w:r w:rsidRPr="00E772EE">
              <w:rPr>
                <w:rFonts w:cstheme="minorHAnsi"/>
                <w:color w:val="000000"/>
                <w:sz w:val="18"/>
                <w:szCs w:val="18"/>
              </w:rPr>
              <w:t>watch</w:t>
            </w:r>
            <w:r>
              <w:rPr>
                <w:rFonts w:cstheme="minorHAnsi"/>
                <w:color w:val="000000"/>
                <w:sz w:val="18"/>
                <w:szCs w:val="18"/>
              </w:rPr>
              <w:t>ing and leave excrements behind.</w:t>
            </w:r>
            <w:r w:rsidRPr="00E772EE">
              <w:rPr>
                <w:rFonts w:cstheme="minorHAnsi"/>
                <w:color w:val="000000"/>
                <w:sz w:val="18"/>
                <w:szCs w:val="18"/>
              </w:rPr>
              <w:t xml:space="preserve"> </w:t>
            </w:r>
          </w:p>
        </w:tc>
      </w:tr>
      <w:tr w:rsidR="00272864" w:rsidRPr="009F739C" w14:paraId="3946A2F8" w14:textId="77777777" w:rsidTr="00CA4589">
        <w:trPr>
          <w:cantSplit/>
        </w:trPr>
        <w:tc>
          <w:tcPr>
            <w:tcW w:w="430" w:type="dxa"/>
          </w:tcPr>
          <w:p w14:paraId="1A4F936E"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T9</w:t>
            </w:r>
          </w:p>
        </w:tc>
        <w:tc>
          <w:tcPr>
            <w:tcW w:w="1833" w:type="dxa"/>
          </w:tcPr>
          <w:p w14:paraId="79D79396" w14:textId="77777777" w:rsidR="00272864" w:rsidRPr="00035E48" w:rsidRDefault="00272864" w:rsidP="00CA4589">
            <w:pPr>
              <w:rPr>
                <w:rFonts w:cstheme="minorHAnsi"/>
                <w:sz w:val="18"/>
                <w:szCs w:val="18"/>
                <w:lang w:val="en-US"/>
              </w:rPr>
            </w:pPr>
            <w:r w:rsidRPr="00035E48">
              <w:rPr>
                <w:rFonts w:cstheme="minorHAnsi"/>
                <w:color w:val="000000"/>
                <w:sz w:val="18"/>
                <w:szCs w:val="18"/>
              </w:rPr>
              <w:t>Moss tundra</w:t>
            </w:r>
          </w:p>
        </w:tc>
        <w:tc>
          <w:tcPr>
            <w:tcW w:w="6946" w:type="dxa"/>
          </w:tcPr>
          <w:p w14:paraId="5E45DD46"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Moss tundra </w:t>
            </w:r>
            <w:r>
              <w:rPr>
                <w:rFonts w:cstheme="minorHAnsi"/>
                <w:color w:val="000000"/>
                <w:sz w:val="18"/>
                <w:szCs w:val="18"/>
              </w:rPr>
              <w:t>includes</w:t>
            </w:r>
            <w:r w:rsidRPr="00E772EE">
              <w:rPr>
                <w:rFonts w:cstheme="minorHAnsi"/>
                <w:color w:val="000000"/>
                <w:sz w:val="18"/>
                <w:szCs w:val="18"/>
              </w:rPr>
              <w:t xml:space="preserve"> moss-dominated l</w:t>
            </w:r>
            <w:r>
              <w:rPr>
                <w:rFonts w:cstheme="minorHAnsi"/>
                <w:color w:val="000000"/>
                <w:sz w:val="18"/>
                <w:szCs w:val="18"/>
              </w:rPr>
              <w:t xml:space="preserve">and on permafrost in the Arctic, lightly manured by birds (and/or Svalbard reindeer). Typically, moss tundra has a </w:t>
            </w:r>
            <w:r w:rsidRPr="00E772EE">
              <w:rPr>
                <w:rFonts w:cstheme="minorHAnsi"/>
                <w:color w:val="000000"/>
                <w:sz w:val="18"/>
                <w:szCs w:val="18"/>
              </w:rPr>
              <w:t xml:space="preserve">continuous </w:t>
            </w:r>
            <w:r>
              <w:rPr>
                <w:rFonts w:cstheme="minorHAnsi"/>
                <w:color w:val="000000"/>
                <w:sz w:val="18"/>
                <w:szCs w:val="18"/>
              </w:rPr>
              <w:t xml:space="preserve">layer </w:t>
            </w:r>
            <w:r w:rsidRPr="00E772EE">
              <w:rPr>
                <w:rFonts w:cstheme="minorHAnsi"/>
                <w:color w:val="000000"/>
                <w:sz w:val="18"/>
                <w:szCs w:val="18"/>
              </w:rPr>
              <w:t>of large</w:t>
            </w:r>
            <w:r>
              <w:rPr>
                <w:rFonts w:cstheme="minorHAnsi"/>
                <w:color w:val="000000"/>
                <w:sz w:val="18"/>
                <w:szCs w:val="18"/>
              </w:rPr>
              <w:t>, relatively fast-</w:t>
            </w:r>
            <w:r w:rsidRPr="00E772EE">
              <w:rPr>
                <w:rFonts w:cstheme="minorHAnsi"/>
                <w:color w:val="000000"/>
                <w:sz w:val="18"/>
                <w:szCs w:val="18"/>
              </w:rPr>
              <w:t>growing mosses</w:t>
            </w:r>
            <w:r>
              <w:rPr>
                <w:rFonts w:cstheme="minorHAnsi"/>
                <w:color w:val="000000"/>
                <w:sz w:val="18"/>
                <w:szCs w:val="18"/>
              </w:rPr>
              <w:t xml:space="preserve"> that grow </w:t>
            </w:r>
            <w:r w:rsidRPr="00E772EE">
              <w:rPr>
                <w:rFonts w:cstheme="minorHAnsi"/>
                <w:color w:val="000000"/>
                <w:sz w:val="18"/>
                <w:szCs w:val="18"/>
              </w:rPr>
              <w:t xml:space="preserve">directly </w:t>
            </w:r>
            <w:r>
              <w:rPr>
                <w:rFonts w:cstheme="minorHAnsi"/>
                <w:color w:val="000000"/>
                <w:sz w:val="18"/>
                <w:szCs w:val="18"/>
              </w:rPr>
              <w:t>on top of</w:t>
            </w:r>
            <w:r w:rsidRPr="00E772EE">
              <w:rPr>
                <w:rFonts w:cstheme="minorHAnsi"/>
                <w:color w:val="000000"/>
                <w:sz w:val="18"/>
                <w:szCs w:val="18"/>
              </w:rPr>
              <w:t xml:space="preserve"> permafrost</w:t>
            </w:r>
            <w:r>
              <w:rPr>
                <w:rFonts w:cstheme="minorHAnsi"/>
                <w:color w:val="000000"/>
                <w:sz w:val="18"/>
                <w:szCs w:val="18"/>
              </w:rPr>
              <w:t xml:space="preserve"> layers. Moss tundra often </w:t>
            </w:r>
            <w:r w:rsidRPr="00E772EE">
              <w:rPr>
                <w:rFonts w:cstheme="minorHAnsi"/>
                <w:color w:val="000000"/>
                <w:sz w:val="18"/>
                <w:szCs w:val="18"/>
              </w:rPr>
              <w:t xml:space="preserve">occurs </w:t>
            </w:r>
            <w:r>
              <w:rPr>
                <w:rFonts w:cstheme="minorHAnsi"/>
                <w:color w:val="000000"/>
                <w:sz w:val="18"/>
                <w:szCs w:val="18"/>
              </w:rPr>
              <w:t>on slopes adjacent to bird cliffs.</w:t>
            </w:r>
          </w:p>
        </w:tc>
      </w:tr>
      <w:tr w:rsidR="00272864" w:rsidRPr="009F739C" w14:paraId="5F373350" w14:textId="77777777" w:rsidTr="00CA4589">
        <w:trPr>
          <w:cantSplit/>
        </w:trPr>
        <w:tc>
          <w:tcPr>
            <w:tcW w:w="430" w:type="dxa"/>
          </w:tcPr>
          <w:p w14:paraId="65E6C41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T10</w:t>
            </w:r>
          </w:p>
        </w:tc>
        <w:tc>
          <w:tcPr>
            <w:tcW w:w="1833" w:type="dxa"/>
          </w:tcPr>
          <w:p w14:paraId="60FD381D"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Arctic </w:t>
            </w:r>
            <w:r>
              <w:rPr>
                <w:rFonts w:cstheme="minorHAnsi"/>
                <w:color w:val="000000"/>
                <w:sz w:val="18"/>
                <w:szCs w:val="18"/>
              </w:rPr>
              <w:t>salt-enriched ground</w:t>
            </w:r>
          </w:p>
        </w:tc>
        <w:tc>
          <w:tcPr>
            <w:tcW w:w="6946" w:type="dxa"/>
          </w:tcPr>
          <w:p w14:paraId="6D5E8C3F" w14:textId="77777777" w:rsidR="00272864" w:rsidRPr="00E772EE" w:rsidRDefault="00272864" w:rsidP="00CA4589">
            <w:pPr>
              <w:rPr>
                <w:rFonts w:cstheme="minorHAnsi"/>
                <w:sz w:val="18"/>
                <w:szCs w:val="18"/>
                <w:lang w:val="en-US"/>
              </w:rPr>
            </w:pPr>
            <w:r>
              <w:rPr>
                <w:rFonts w:cstheme="minorHAnsi"/>
                <w:color w:val="000000"/>
                <w:sz w:val="18"/>
                <w:szCs w:val="18"/>
              </w:rPr>
              <w:t xml:space="preserve">Arctic salt-enriched ground </w:t>
            </w:r>
            <w:r w:rsidRPr="00E772EE">
              <w:rPr>
                <w:rFonts w:cstheme="minorHAnsi"/>
                <w:color w:val="000000"/>
                <w:sz w:val="18"/>
                <w:szCs w:val="18"/>
              </w:rPr>
              <w:t>comprise</w:t>
            </w:r>
            <w:r>
              <w:rPr>
                <w:rFonts w:cstheme="minorHAnsi"/>
                <w:color w:val="000000"/>
                <w:sz w:val="18"/>
                <w:szCs w:val="18"/>
              </w:rPr>
              <w:t>s graminoid-dominated sites with salt-enriched topsoil</w:t>
            </w:r>
            <w:r w:rsidRPr="00E772EE">
              <w:rPr>
                <w:rFonts w:cstheme="minorHAnsi"/>
                <w:color w:val="000000"/>
                <w:sz w:val="18"/>
                <w:szCs w:val="18"/>
              </w:rPr>
              <w:t xml:space="preserve"> </w:t>
            </w:r>
            <w:r>
              <w:rPr>
                <w:rFonts w:cstheme="minorHAnsi"/>
                <w:color w:val="000000"/>
                <w:sz w:val="18"/>
                <w:szCs w:val="18"/>
              </w:rPr>
              <w:t xml:space="preserve">brought about by upward water transport in </w:t>
            </w:r>
            <w:r w:rsidRPr="00E772EE">
              <w:rPr>
                <w:rFonts w:cstheme="minorHAnsi"/>
                <w:color w:val="000000"/>
                <w:sz w:val="18"/>
                <w:szCs w:val="18"/>
              </w:rPr>
              <w:t>summer</w:t>
            </w:r>
            <w:r>
              <w:rPr>
                <w:rFonts w:cstheme="minorHAnsi"/>
                <w:color w:val="000000"/>
                <w:sz w:val="18"/>
                <w:szCs w:val="18"/>
              </w:rPr>
              <w:t>.</w:t>
            </w:r>
            <w:r w:rsidRPr="00E772EE">
              <w:rPr>
                <w:rFonts w:cstheme="minorHAnsi"/>
                <w:color w:val="000000"/>
                <w:sz w:val="18"/>
                <w:szCs w:val="18"/>
              </w:rPr>
              <w:t xml:space="preserve"> pH </w:t>
            </w:r>
            <w:r>
              <w:rPr>
                <w:rFonts w:cstheme="minorHAnsi"/>
                <w:color w:val="000000"/>
                <w:sz w:val="18"/>
                <w:szCs w:val="18"/>
              </w:rPr>
              <w:t xml:space="preserve">is </w:t>
            </w:r>
            <w:r w:rsidRPr="00E772EE">
              <w:rPr>
                <w:rFonts w:cstheme="minorHAnsi"/>
                <w:color w:val="000000"/>
                <w:sz w:val="18"/>
                <w:szCs w:val="18"/>
              </w:rPr>
              <w:t xml:space="preserve">usually in the range </w:t>
            </w:r>
            <w:r>
              <w:rPr>
                <w:rFonts w:cstheme="minorHAnsi"/>
                <w:color w:val="000000"/>
                <w:sz w:val="18"/>
                <w:szCs w:val="18"/>
              </w:rPr>
              <w:t>8.5–</w:t>
            </w:r>
            <w:r w:rsidRPr="00E772EE">
              <w:rPr>
                <w:rFonts w:cstheme="minorHAnsi"/>
                <w:color w:val="000000"/>
                <w:sz w:val="18"/>
                <w:szCs w:val="18"/>
              </w:rPr>
              <w:t xml:space="preserve">10.5. </w:t>
            </w:r>
            <w:r>
              <w:rPr>
                <w:rFonts w:cstheme="minorHAnsi"/>
                <w:color w:val="000000"/>
                <w:sz w:val="18"/>
                <w:szCs w:val="18"/>
              </w:rPr>
              <w:t xml:space="preserve">This major type is confined to the ‘Arctic steppe’ of the continental inner parts of </w:t>
            </w:r>
            <w:proofErr w:type="spellStart"/>
            <w:r>
              <w:rPr>
                <w:rFonts w:cstheme="minorHAnsi"/>
                <w:color w:val="000000"/>
                <w:sz w:val="18"/>
                <w:szCs w:val="18"/>
              </w:rPr>
              <w:t>Wijdefjorden</w:t>
            </w:r>
            <w:proofErr w:type="spellEnd"/>
            <w:r>
              <w:rPr>
                <w:rFonts w:cstheme="minorHAnsi"/>
                <w:color w:val="000000"/>
                <w:sz w:val="18"/>
                <w:szCs w:val="18"/>
              </w:rPr>
              <w:t>, N Spitsbergen.</w:t>
            </w:r>
          </w:p>
        </w:tc>
      </w:tr>
      <w:tr w:rsidR="00272864" w:rsidRPr="00D701CD" w14:paraId="0E0968BF" w14:textId="77777777" w:rsidTr="00CA4589">
        <w:trPr>
          <w:cantSplit/>
        </w:trPr>
        <w:tc>
          <w:tcPr>
            <w:tcW w:w="430" w:type="dxa"/>
          </w:tcPr>
          <w:p w14:paraId="63B8699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T11</w:t>
            </w:r>
          </w:p>
        </w:tc>
        <w:tc>
          <w:tcPr>
            <w:tcW w:w="1833" w:type="dxa"/>
          </w:tcPr>
          <w:p w14:paraId="34B7A46A" w14:textId="77777777" w:rsidR="00272864" w:rsidRPr="00035E48" w:rsidRDefault="00272864" w:rsidP="00CA4589">
            <w:pPr>
              <w:rPr>
                <w:rFonts w:cstheme="minorHAnsi"/>
                <w:sz w:val="18"/>
                <w:szCs w:val="18"/>
                <w:lang w:val="en-US"/>
              </w:rPr>
            </w:pPr>
            <w:r w:rsidRPr="00035E48">
              <w:rPr>
                <w:rFonts w:cstheme="minorHAnsi"/>
                <w:color w:val="000000"/>
                <w:sz w:val="18"/>
                <w:szCs w:val="18"/>
              </w:rPr>
              <w:t>Hypersaline tidal marsh</w:t>
            </w:r>
          </w:p>
        </w:tc>
        <w:tc>
          <w:tcPr>
            <w:tcW w:w="6946" w:type="dxa"/>
          </w:tcPr>
          <w:p w14:paraId="042B5931"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Hypersaline tidal marsh </w:t>
            </w:r>
            <w:r>
              <w:rPr>
                <w:rFonts w:cstheme="minorHAnsi"/>
                <w:color w:val="000000"/>
                <w:sz w:val="18"/>
                <w:szCs w:val="18"/>
              </w:rPr>
              <w:t xml:space="preserve">occurs </w:t>
            </w:r>
            <w:r w:rsidRPr="00E772EE">
              <w:rPr>
                <w:rFonts w:cstheme="minorHAnsi"/>
                <w:color w:val="000000"/>
                <w:sz w:val="18"/>
                <w:szCs w:val="18"/>
              </w:rPr>
              <w:t>i</w:t>
            </w:r>
            <w:r>
              <w:rPr>
                <w:rFonts w:cstheme="minorHAnsi"/>
                <w:color w:val="000000"/>
                <w:sz w:val="18"/>
                <w:szCs w:val="18"/>
              </w:rPr>
              <w:t>n</w:t>
            </w:r>
            <w:r w:rsidRPr="00E772EE">
              <w:rPr>
                <w:rFonts w:cstheme="minorHAnsi"/>
                <w:color w:val="000000"/>
                <w:sz w:val="18"/>
                <w:szCs w:val="18"/>
              </w:rPr>
              <w:t xml:space="preserve"> the </w:t>
            </w:r>
            <w:r>
              <w:rPr>
                <w:rFonts w:cstheme="minorHAnsi"/>
                <w:color w:val="000000"/>
                <w:sz w:val="18"/>
                <w:szCs w:val="18"/>
              </w:rPr>
              <w:t xml:space="preserve">upper part of the </w:t>
            </w:r>
            <w:r w:rsidRPr="00E772EE">
              <w:rPr>
                <w:rFonts w:cstheme="minorHAnsi"/>
                <w:color w:val="000000"/>
                <w:sz w:val="18"/>
                <w:szCs w:val="18"/>
              </w:rPr>
              <w:t xml:space="preserve">tidal </w:t>
            </w:r>
            <w:r>
              <w:rPr>
                <w:rFonts w:cstheme="minorHAnsi"/>
                <w:color w:val="000000"/>
                <w:sz w:val="18"/>
                <w:szCs w:val="18"/>
              </w:rPr>
              <w:t xml:space="preserve">belt, in sites where </w:t>
            </w:r>
            <w:proofErr w:type="spellStart"/>
            <w:r>
              <w:rPr>
                <w:rFonts w:cstheme="minorHAnsi"/>
                <w:color w:val="000000"/>
                <w:sz w:val="18"/>
                <w:szCs w:val="18"/>
              </w:rPr>
              <w:t>evoporation</w:t>
            </w:r>
            <w:proofErr w:type="spellEnd"/>
            <w:r>
              <w:rPr>
                <w:rFonts w:cstheme="minorHAnsi"/>
                <w:color w:val="000000"/>
                <w:sz w:val="18"/>
                <w:szCs w:val="18"/>
              </w:rPr>
              <w:t xml:space="preserve"> of stagnant sea</w:t>
            </w:r>
            <w:r w:rsidRPr="00E772EE">
              <w:rPr>
                <w:rFonts w:cstheme="minorHAnsi"/>
                <w:color w:val="000000"/>
                <w:sz w:val="18"/>
                <w:szCs w:val="18"/>
              </w:rPr>
              <w:t xml:space="preserve"> water</w:t>
            </w:r>
            <w:r>
              <w:rPr>
                <w:rFonts w:cstheme="minorHAnsi"/>
                <w:color w:val="000000"/>
                <w:sz w:val="18"/>
                <w:szCs w:val="18"/>
              </w:rPr>
              <w:t xml:space="preserve"> causes salt </w:t>
            </w:r>
            <w:r w:rsidRPr="00E772EE">
              <w:rPr>
                <w:rFonts w:cstheme="minorHAnsi"/>
                <w:color w:val="000000"/>
                <w:sz w:val="18"/>
                <w:szCs w:val="18"/>
              </w:rPr>
              <w:t xml:space="preserve">enrichment </w:t>
            </w:r>
            <w:r>
              <w:rPr>
                <w:rFonts w:cstheme="minorHAnsi"/>
                <w:color w:val="000000"/>
                <w:sz w:val="18"/>
                <w:szCs w:val="18"/>
              </w:rPr>
              <w:t xml:space="preserve">of </w:t>
            </w:r>
            <w:proofErr w:type="spellStart"/>
            <w:r>
              <w:rPr>
                <w:rFonts w:cstheme="minorHAnsi"/>
                <w:color w:val="000000"/>
                <w:sz w:val="18"/>
                <w:szCs w:val="18"/>
              </w:rPr>
              <w:t>topsoils</w:t>
            </w:r>
            <w:proofErr w:type="spellEnd"/>
            <w:r>
              <w:rPr>
                <w:rFonts w:cstheme="minorHAnsi"/>
                <w:color w:val="000000"/>
                <w:sz w:val="18"/>
                <w:szCs w:val="18"/>
              </w:rPr>
              <w:t xml:space="preserve"> (salt pans)</w:t>
            </w:r>
            <w:r w:rsidRPr="00E772EE">
              <w:rPr>
                <w:rFonts w:cstheme="minorHAnsi"/>
                <w:color w:val="000000"/>
                <w:sz w:val="18"/>
                <w:szCs w:val="18"/>
              </w:rPr>
              <w:t>. Hypersal</w:t>
            </w:r>
            <w:r>
              <w:rPr>
                <w:rFonts w:cstheme="minorHAnsi"/>
                <w:color w:val="000000"/>
                <w:sz w:val="18"/>
                <w:szCs w:val="18"/>
              </w:rPr>
              <w:t>ine tidal marsh is species poor;</w:t>
            </w:r>
            <w:r w:rsidRPr="00E772EE">
              <w:rPr>
                <w:rFonts w:cstheme="minorHAnsi"/>
                <w:color w:val="000000"/>
                <w:sz w:val="18"/>
                <w:szCs w:val="18"/>
              </w:rPr>
              <w:t xml:space="preserve"> </w:t>
            </w:r>
            <w:r>
              <w:rPr>
                <w:rFonts w:cstheme="minorHAnsi"/>
                <w:color w:val="000000"/>
                <w:sz w:val="18"/>
                <w:szCs w:val="18"/>
              </w:rPr>
              <w:t xml:space="preserve">single-species communities dominated by </w:t>
            </w:r>
            <w:r>
              <w:rPr>
                <w:rFonts w:cstheme="minorHAnsi"/>
                <w:i/>
                <w:color w:val="000000"/>
                <w:sz w:val="18"/>
                <w:szCs w:val="18"/>
              </w:rPr>
              <w:t>Salicornia</w:t>
            </w:r>
            <w:r>
              <w:rPr>
                <w:rFonts w:cstheme="minorHAnsi"/>
                <w:color w:val="000000"/>
                <w:sz w:val="18"/>
                <w:szCs w:val="18"/>
              </w:rPr>
              <w:t xml:space="preserve"> spp. or other </w:t>
            </w:r>
            <w:r w:rsidRPr="00E772EE">
              <w:rPr>
                <w:rFonts w:cstheme="minorHAnsi"/>
                <w:color w:val="000000"/>
                <w:sz w:val="18"/>
                <w:szCs w:val="18"/>
              </w:rPr>
              <w:t xml:space="preserve">specialised short-lived </w:t>
            </w:r>
            <w:r>
              <w:rPr>
                <w:rFonts w:cstheme="minorHAnsi"/>
                <w:color w:val="000000"/>
                <w:sz w:val="18"/>
                <w:szCs w:val="18"/>
              </w:rPr>
              <w:t xml:space="preserve">succulents </w:t>
            </w:r>
            <w:r w:rsidRPr="00AE5100">
              <w:rPr>
                <w:rFonts w:cstheme="minorHAnsi"/>
                <w:color w:val="000000"/>
                <w:sz w:val="18"/>
                <w:szCs w:val="18"/>
              </w:rPr>
              <w:t xml:space="preserve">are common. </w:t>
            </w:r>
            <w:r>
              <w:rPr>
                <w:rFonts w:cstheme="minorHAnsi"/>
                <w:color w:val="000000"/>
                <w:sz w:val="18"/>
                <w:szCs w:val="18"/>
              </w:rPr>
              <w:t>Vegetation-free patches occur frequently in this major type.</w:t>
            </w:r>
          </w:p>
        </w:tc>
      </w:tr>
      <w:tr w:rsidR="00272864" w:rsidRPr="009F739C" w14:paraId="1D178A5D" w14:textId="77777777" w:rsidTr="00CA4589">
        <w:trPr>
          <w:cantSplit/>
        </w:trPr>
        <w:tc>
          <w:tcPr>
            <w:tcW w:w="430" w:type="dxa"/>
          </w:tcPr>
          <w:p w14:paraId="1A0426D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T12</w:t>
            </w:r>
          </w:p>
        </w:tc>
        <w:tc>
          <w:tcPr>
            <w:tcW w:w="1833" w:type="dxa"/>
          </w:tcPr>
          <w:p w14:paraId="2C534D44" w14:textId="77777777" w:rsidR="00272864" w:rsidRPr="00035E48" w:rsidRDefault="00272864" w:rsidP="00CA4589">
            <w:pPr>
              <w:rPr>
                <w:rFonts w:cstheme="minorHAnsi"/>
                <w:sz w:val="18"/>
                <w:szCs w:val="18"/>
                <w:lang w:val="en-US"/>
              </w:rPr>
            </w:pPr>
            <w:r>
              <w:rPr>
                <w:rFonts w:cstheme="minorHAnsi"/>
                <w:color w:val="000000"/>
                <w:sz w:val="18"/>
                <w:szCs w:val="18"/>
              </w:rPr>
              <w:t xml:space="preserve">Tidal </w:t>
            </w:r>
            <w:r w:rsidRPr="00035E48">
              <w:rPr>
                <w:rFonts w:cstheme="minorHAnsi"/>
                <w:color w:val="000000"/>
                <w:sz w:val="18"/>
                <w:szCs w:val="18"/>
              </w:rPr>
              <w:t>meadow</w:t>
            </w:r>
          </w:p>
        </w:tc>
        <w:tc>
          <w:tcPr>
            <w:tcW w:w="6946" w:type="dxa"/>
          </w:tcPr>
          <w:p w14:paraId="12C7FBE7" w14:textId="77777777" w:rsidR="00272864" w:rsidRPr="00E772EE" w:rsidRDefault="00272864" w:rsidP="00CA4589">
            <w:pPr>
              <w:rPr>
                <w:rFonts w:cstheme="minorHAnsi"/>
                <w:sz w:val="18"/>
                <w:szCs w:val="18"/>
                <w:lang w:val="en-US"/>
              </w:rPr>
            </w:pPr>
            <w:r>
              <w:rPr>
                <w:rFonts w:cstheme="minorHAnsi"/>
                <w:color w:val="000000"/>
                <w:sz w:val="18"/>
                <w:szCs w:val="18"/>
              </w:rPr>
              <w:t>The tidal meadow major type includes</w:t>
            </w:r>
            <w:r w:rsidRPr="00E772EE">
              <w:rPr>
                <w:rFonts w:cstheme="minorHAnsi"/>
                <w:color w:val="000000"/>
                <w:sz w:val="18"/>
                <w:szCs w:val="18"/>
              </w:rPr>
              <w:t xml:space="preserve"> naturally open</w:t>
            </w:r>
            <w:r>
              <w:rPr>
                <w:rFonts w:cstheme="minorHAnsi"/>
                <w:color w:val="000000"/>
                <w:sz w:val="18"/>
                <w:szCs w:val="18"/>
              </w:rPr>
              <w:t xml:space="preserve"> (treeless), </w:t>
            </w:r>
            <w:proofErr w:type="spellStart"/>
            <w:r>
              <w:rPr>
                <w:rFonts w:cstheme="minorHAnsi"/>
                <w:color w:val="000000"/>
                <w:sz w:val="18"/>
                <w:szCs w:val="18"/>
              </w:rPr>
              <w:t>seasalt</w:t>
            </w:r>
            <w:proofErr w:type="spellEnd"/>
            <w:r>
              <w:rPr>
                <w:rFonts w:cstheme="minorHAnsi"/>
                <w:color w:val="000000"/>
                <w:sz w:val="18"/>
                <w:szCs w:val="18"/>
              </w:rPr>
              <w:t>-influenced</w:t>
            </w:r>
            <w:r w:rsidRPr="00E772EE">
              <w:rPr>
                <w:rFonts w:cstheme="minorHAnsi"/>
                <w:color w:val="000000"/>
                <w:sz w:val="18"/>
                <w:szCs w:val="18"/>
              </w:rPr>
              <w:t xml:space="preserve"> </w:t>
            </w:r>
            <w:r>
              <w:rPr>
                <w:rFonts w:cstheme="minorHAnsi"/>
                <w:color w:val="000000"/>
                <w:sz w:val="18"/>
                <w:szCs w:val="18"/>
              </w:rPr>
              <w:t xml:space="preserve">graminoid- and herb-dominated </w:t>
            </w:r>
            <w:r w:rsidRPr="00E772EE">
              <w:rPr>
                <w:rFonts w:cstheme="minorHAnsi"/>
                <w:color w:val="000000"/>
                <w:sz w:val="18"/>
                <w:szCs w:val="18"/>
              </w:rPr>
              <w:t>meadows</w:t>
            </w:r>
            <w:r>
              <w:rPr>
                <w:rFonts w:cstheme="minorHAnsi"/>
                <w:color w:val="000000"/>
                <w:sz w:val="18"/>
                <w:szCs w:val="18"/>
              </w:rPr>
              <w:t>. Typically, a</w:t>
            </w:r>
            <w:r w:rsidRPr="00E772EE">
              <w:rPr>
                <w:rFonts w:cstheme="minorHAnsi"/>
                <w:color w:val="000000"/>
                <w:sz w:val="18"/>
                <w:szCs w:val="18"/>
              </w:rPr>
              <w:t xml:space="preserve"> distinct </w:t>
            </w:r>
            <w:r>
              <w:rPr>
                <w:rFonts w:cstheme="minorHAnsi"/>
                <w:color w:val="000000"/>
                <w:sz w:val="18"/>
                <w:szCs w:val="18"/>
              </w:rPr>
              <w:t xml:space="preserve">zonation can be observed along the vertical gradient </w:t>
            </w:r>
            <w:r w:rsidRPr="00E772EE">
              <w:rPr>
                <w:rFonts w:cstheme="minorHAnsi"/>
                <w:color w:val="000000"/>
                <w:sz w:val="18"/>
                <w:szCs w:val="18"/>
              </w:rPr>
              <w:t xml:space="preserve">from </w:t>
            </w:r>
            <w:r>
              <w:rPr>
                <w:rFonts w:cstheme="minorHAnsi"/>
                <w:color w:val="000000"/>
                <w:sz w:val="18"/>
                <w:szCs w:val="18"/>
              </w:rPr>
              <w:t xml:space="preserve">the </w:t>
            </w:r>
            <w:r w:rsidRPr="00E772EE">
              <w:rPr>
                <w:rFonts w:cstheme="minorHAnsi"/>
                <w:color w:val="000000"/>
                <w:sz w:val="18"/>
                <w:szCs w:val="18"/>
              </w:rPr>
              <w:t xml:space="preserve">lower </w:t>
            </w:r>
            <w:proofErr w:type="spellStart"/>
            <w:r w:rsidRPr="00E772EE">
              <w:rPr>
                <w:rFonts w:cstheme="minorHAnsi"/>
                <w:color w:val="000000"/>
                <w:sz w:val="18"/>
                <w:szCs w:val="18"/>
              </w:rPr>
              <w:t>geolittoral</w:t>
            </w:r>
            <w:proofErr w:type="spellEnd"/>
            <w:r w:rsidRPr="00E772EE">
              <w:rPr>
                <w:rFonts w:cstheme="minorHAnsi"/>
                <w:color w:val="000000"/>
                <w:sz w:val="18"/>
                <w:szCs w:val="18"/>
              </w:rPr>
              <w:t xml:space="preserve"> to </w:t>
            </w:r>
            <w:r>
              <w:rPr>
                <w:rFonts w:cstheme="minorHAnsi"/>
                <w:color w:val="000000"/>
                <w:sz w:val="18"/>
                <w:szCs w:val="18"/>
              </w:rPr>
              <w:t xml:space="preserve">(and including) the </w:t>
            </w:r>
            <w:r w:rsidRPr="00E772EE">
              <w:rPr>
                <w:rFonts w:cstheme="minorHAnsi"/>
                <w:color w:val="000000"/>
                <w:sz w:val="18"/>
                <w:szCs w:val="18"/>
              </w:rPr>
              <w:t>supralit</w:t>
            </w:r>
            <w:r>
              <w:rPr>
                <w:rFonts w:cstheme="minorHAnsi"/>
                <w:color w:val="000000"/>
                <w:sz w:val="18"/>
                <w:szCs w:val="18"/>
              </w:rPr>
              <w:t>t</w:t>
            </w:r>
            <w:r w:rsidRPr="00E772EE">
              <w:rPr>
                <w:rFonts w:cstheme="minorHAnsi"/>
                <w:color w:val="000000"/>
                <w:sz w:val="18"/>
                <w:szCs w:val="18"/>
              </w:rPr>
              <w:t xml:space="preserve">oral </w:t>
            </w:r>
            <w:r>
              <w:rPr>
                <w:rFonts w:cstheme="minorHAnsi"/>
                <w:color w:val="000000"/>
                <w:sz w:val="18"/>
                <w:szCs w:val="18"/>
              </w:rPr>
              <w:t xml:space="preserve">belt. This major type typically occurs in </w:t>
            </w:r>
            <w:r w:rsidRPr="00E772EE">
              <w:rPr>
                <w:rFonts w:cstheme="minorHAnsi"/>
                <w:color w:val="000000"/>
                <w:sz w:val="18"/>
                <w:szCs w:val="18"/>
              </w:rPr>
              <w:t>sheltered sites with fine sediments.</w:t>
            </w:r>
          </w:p>
        </w:tc>
      </w:tr>
      <w:tr w:rsidR="00272864" w:rsidRPr="009F739C" w14:paraId="7DDCA83A" w14:textId="77777777" w:rsidTr="00CA4589">
        <w:trPr>
          <w:cantSplit/>
        </w:trPr>
        <w:tc>
          <w:tcPr>
            <w:tcW w:w="430" w:type="dxa"/>
          </w:tcPr>
          <w:p w14:paraId="2B23C32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T13</w:t>
            </w:r>
          </w:p>
        </w:tc>
        <w:tc>
          <w:tcPr>
            <w:tcW w:w="1833" w:type="dxa"/>
          </w:tcPr>
          <w:p w14:paraId="1602F0A3" w14:textId="77777777" w:rsidR="00272864" w:rsidRPr="00035E48" w:rsidRDefault="00272864" w:rsidP="00CA4589">
            <w:pPr>
              <w:rPr>
                <w:rFonts w:cstheme="minorHAnsi"/>
                <w:sz w:val="18"/>
                <w:szCs w:val="18"/>
                <w:lang w:val="en-US"/>
              </w:rPr>
            </w:pPr>
            <w:r w:rsidRPr="00035E48">
              <w:rPr>
                <w:rFonts w:cstheme="minorHAnsi"/>
                <w:color w:val="000000"/>
                <w:sz w:val="18"/>
                <w:szCs w:val="18"/>
              </w:rPr>
              <w:t>Bare talus slope</w:t>
            </w:r>
          </w:p>
        </w:tc>
        <w:tc>
          <w:tcPr>
            <w:tcW w:w="6946" w:type="dxa"/>
          </w:tcPr>
          <w:p w14:paraId="09D6508B" w14:textId="77777777" w:rsidR="00272864" w:rsidRPr="00720828" w:rsidRDefault="00272864" w:rsidP="00CA4589">
            <w:pPr>
              <w:rPr>
                <w:rFonts w:cstheme="minorHAnsi"/>
                <w:color w:val="000000"/>
                <w:sz w:val="18"/>
                <w:szCs w:val="18"/>
              </w:rPr>
            </w:pPr>
            <w:r>
              <w:rPr>
                <w:rFonts w:cstheme="minorHAnsi"/>
                <w:color w:val="000000"/>
                <w:sz w:val="18"/>
                <w:szCs w:val="18"/>
              </w:rPr>
              <w:t xml:space="preserve">Bare talus slope comprises sparsely vegetated or barren ground dominated by </w:t>
            </w:r>
            <w:r w:rsidRPr="00E772EE">
              <w:rPr>
                <w:rFonts w:cstheme="minorHAnsi"/>
                <w:color w:val="000000"/>
                <w:sz w:val="18"/>
                <w:szCs w:val="18"/>
              </w:rPr>
              <w:t xml:space="preserve">rock fragments </w:t>
            </w:r>
            <w:r>
              <w:rPr>
                <w:rFonts w:cstheme="minorHAnsi"/>
                <w:color w:val="000000"/>
                <w:sz w:val="18"/>
                <w:szCs w:val="18"/>
              </w:rPr>
              <w:t xml:space="preserve">and/or finer material resulting from physical and chemical weathering and erosion of rock faces </w:t>
            </w:r>
            <w:r w:rsidRPr="00E772EE">
              <w:rPr>
                <w:rFonts w:cstheme="minorHAnsi"/>
                <w:color w:val="000000"/>
                <w:sz w:val="18"/>
                <w:szCs w:val="18"/>
              </w:rPr>
              <w:t xml:space="preserve">above. </w:t>
            </w:r>
            <w:r>
              <w:rPr>
                <w:rFonts w:cstheme="minorHAnsi"/>
                <w:color w:val="000000"/>
                <w:sz w:val="18"/>
                <w:szCs w:val="18"/>
              </w:rPr>
              <w:t xml:space="preserve">During downward transport, the material is sorted with the largest fragments at </w:t>
            </w:r>
            <w:r w:rsidRPr="00E772EE">
              <w:rPr>
                <w:rFonts w:cstheme="minorHAnsi"/>
                <w:color w:val="000000"/>
                <w:sz w:val="18"/>
                <w:szCs w:val="18"/>
              </w:rPr>
              <w:t xml:space="preserve">the base </w:t>
            </w:r>
            <w:r>
              <w:rPr>
                <w:rFonts w:cstheme="minorHAnsi"/>
                <w:color w:val="000000"/>
                <w:sz w:val="18"/>
                <w:szCs w:val="18"/>
              </w:rPr>
              <w:t>and finer material at the top of the talus. The inclination of talus slopes increases from c. 25°</w:t>
            </w:r>
            <w:r w:rsidRPr="00E772EE">
              <w:rPr>
                <w:rFonts w:cstheme="minorHAnsi"/>
                <w:color w:val="000000"/>
                <w:sz w:val="18"/>
                <w:szCs w:val="18"/>
              </w:rPr>
              <w:t xml:space="preserve"> </w:t>
            </w:r>
            <w:r>
              <w:rPr>
                <w:rFonts w:cstheme="minorHAnsi"/>
                <w:color w:val="000000"/>
                <w:sz w:val="18"/>
                <w:szCs w:val="18"/>
              </w:rPr>
              <w:t xml:space="preserve">near the base when dominated by large boulders to c. 37° in middle parts and more than 40° at the top. </w:t>
            </w:r>
            <w:r w:rsidRPr="00E772EE">
              <w:rPr>
                <w:rFonts w:cstheme="minorHAnsi"/>
                <w:color w:val="000000"/>
                <w:sz w:val="18"/>
                <w:szCs w:val="18"/>
              </w:rPr>
              <w:t xml:space="preserve">Grain size and lime richness are important </w:t>
            </w:r>
            <w:r>
              <w:rPr>
                <w:rFonts w:cstheme="minorHAnsi"/>
                <w:color w:val="000000"/>
                <w:sz w:val="18"/>
                <w:szCs w:val="18"/>
              </w:rPr>
              <w:t>LECs in this major type.</w:t>
            </w:r>
          </w:p>
        </w:tc>
      </w:tr>
      <w:tr w:rsidR="00272864" w:rsidRPr="009F739C" w14:paraId="02CE88F3" w14:textId="77777777" w:rsidTr="00CA4589">
        <w:trPr>
          <w:cantSplit/>
        </w:trPr>
        <w:tc>
          <w:tcPr>
            <w:tcW w:w="430" w:type="dxa"/>
          </w:tcPr>
          <w:p w14:paraId="152EC11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T14</w:t>
            </w:r>
          </w:p>
        </w:tc>
        <w:tc>
          <w:tcPr>
            <w:tcW w:w="1833" w:type="dxa"/>
          </w:tcPr>
          <w:p w14:paraId="3DB176BA" w14:textId="77777777" w:rsidR="00272864" w:rsidRPr="00035E48" w:rsidRDefault="00272864" w:rsidP="00CA4589">
            <w:pPr>
              <w:rPr>
                <w:rFonts w:cstheme="minorHAnsi"/>
                <w:sz w:val="18"/>
                <w:szCs w:val="18"/>
                <w:lang w:val="en-US"/>
              </w:rPr>
            </w:pPr>
            <w:r>
              <w:rPr>
                <w:rFonts w:cstheme="minorHAnsi"/>
                <w:color w:val="000000"/>
                <w:sz w:val="18"/>
                <w:szCs w:val="18"/>
              </w:rPr>
              <w:t>E</w:t>
            </w:r>
            <w:r w:rsidRPr="00035E48">
              <w:rPr>
                <w:rFonts w:cstheme="minorHAnsi"/>
                <w:color w:val="000000"/>
                <w:sz w:val="18"/>
                <w:szCs w:val="18"/>
              </w:rPr>
              <w:t>xposed ridge</w:t>
            </w:r>
          </w:p>
        </w:tc>
        <w:tc>
          <w:tcPr>
            <w:tcW w:w="6946" w:type="dxa"/>
          </w:tcPr>
          <w:p w14:paraId="5C249755" w14:textId="77777777" w:rsidR="00272864" w:rsidRPr="00E772EE" w:rsidRDefault="00272864" w:rsidP="00CA4589">
            <w:pPr>
              <w:rPr>
                <w:rFonts w:cstheme="minorHAnsi"/>
                <w:sz w:val="18"/>
                <w:szCs w:val="18"/>
              </w:rPr>
            </w:pPr>
            <w:r>
              <w:rPr>
                <w:rFonts w:cstheme="minorHAnsi"/>
                <w:color w:val="000000"/>
                <w:sz w:val="18"/>
                <w:szCs w:val="18"/>
                <w:lang w:val="en-US"/>
              </w:rPr>
              <w:t>E</w:t>
            </w:r>
            <w:proofErr w:type="spellStart"/>
            <w:r>
              <w:rPr>
                <w:rFonts w:cstheme="minorHAnsi"/>
                <w:color w:val="000000"/>
                <w:sz w:val="18"/>
                <w:szCs w:val="18"/>
              </w:rPr>
              <w:t>xposed</w:t>
            </w:r>
            <w:proofErr w:type="spellEnd"/>
            <w:r>
              <w:rPr>
                <w:rFonts w:cstheme="minorHAnsi"/>
                <w:color w:val="000000"/>
                <w:sz w:val="18"/>
                <w:szCs w:val="18"/>
              </w:rPr>
              <w:t xml:space="preserve"> ridge</w:t>
            </w:r>
            <w:r w:rsidRPr="00E772EE">
              <w:rPr>
                <w:rFonts w:cstheme="minorHAnsi"/>
                <w:color w:val="000000"/>
                <w:sz w:val="18"/>
                <w:szCs w:val="18"/>
              </w:rPr>
              <w:t xml:space="preserve"> comprise</w:t>
            </w:r>
            <w:r>
              <w:rPr>
                <w:rFonts w:cstheme="minorHAnsi"/>
                <w:color w:val="000000"/>
                <w:sz w:val="18"/>
                <w:szCs w:val="18"/>
              </w:rPr>
              <w:t>s</w:t>
            </w:r>
            <w:r w:rsidRPr="00E772EE">
              <w:rPr>
                <w:rFonts w:cstheme="minorHAnsi"/>
                <w:color w:val="000000"/>
                <w:sz w:val="18"/>
                <w:szCs w:val="18"/>
              </w:rPr>
              <w:t xml:space="preserve"> the upper </w:t>
            </w:r>
            <w:r>
              <w:rPr>
                <w:rFonts w:cstheme="minorHAnsi"/>
                <w:color w:val="000000"/>
                <w:sz w:val="18"/>
                <w:szCs w:val="18"/>
              </w:rPr>
              <w:t>end</w:t>
            </w:r>
            <w:r w:rsidRPr="00E772EE">
              <w:rPr>
                <w:rFonts w:cstheme="minorHAnsi"/>
                <w:color w:val="000000"/>
                <w:sz w:val="18"/>
                <w:szCs w:val="18"/>
              </w:rPr>
              <w:t xml:space="preserve"> of the topographically determined </w:t>
            </w:r>
            <w:r>
              <w:rPr>
                <w:rFonts w:cstheme="minorHAnsi"/>
                <w:color w:val="000000"/>
                <w:sz w:val="18"/>
                <w:szCs w:val="18"/>
              </w:rPr>
              <w:t>‘</w:t>
            </w:r>
            <w:r w:rsidRPr="00E772EE">
              <w:rPr>
                <w:rFonts w:cstheme="minorHAnsi"/>
                <w:color w:val="000000"/>
                <w:sz w:val="18"/>
                <w:szCs w:val="18"/>
              </w:rPr>
              <w:t>ridge-</w:t>
            </w:r>
            <w:proofErr w:type="spellStart"/>
            <w:r w:rsidRPr="00E772EE">
              <w:rPr>
                <w:rFonts w:cstheme="minorHAnsi"/>
                <w:color w:val="000000"/>
                <w:sz w:val="18"/>
                <w:szCs w:val="18"/>
              </w:rPr>
              <w:t>snowbed</w:t>
            </w:r>
            <w:proofErr w:type="spellEnd"/>
            <w:r w:rsidRPr="00E772EE">
              <w:rPr>
                <w:rFonts w:cstheme="minorHAnsi"/>
                <w:color w:val="000000"/>
                <w:sz w:val="18"/>
                <w:szCs w:val="18"/>
              </w:rPr>
              <w:t xml:space="preserve"> gradient</w:t>
            </w:r>
            <w:r>
              <w:rPr>
                <w:rFonts w:cstheme="minorHAnsi"/>
                <w:color w:val="000000"/>
                <w:sz w:val="18"/>
                <w:szCs w:val="18"/>
              </w:rPr>
              <w:t>’</w:t>
            </w:r>
            <w:r w:rsidRPr="00E772EE">
              <w:rPr>
                <w:rFonts w:cstheme="minorHAnsi"/>
                <w:color w:val="000000"/>
                <w:sz w:val="18"/>
                <w:szCs w:val="18"/>
              </w:rPr>
              <w:t xml:space="preserve"> in </w:t>
            </w:r>
            <w:r>
              <w:rPr>
                <w:rFonts w:cstheme="minorHAnsi"/>
                <w:color w:val="000000"/>
                <w:sz w:val="18"/>
                <w:szCs w:val="18"/>
              </w:rPr>
              <w:t>arctic and alpine areas where the type is confined to</w:t>
            </w:r>
            <w:r w:rsidRPr="00E772EE">
              <w:rPr>
                <w:rFonts w:cstheme="minorHAnsi"/>
                <w:color w:val="000000"/>
                <w:sz w:val="18"/>
                <w:szCs w:val="18"/>
              </w:rPr>
              <w:t xml:space="preserve"> convex terrain. </w:t>
            </w:r>
            <w:r>
              <w:rPr>
                <w:rFonts w:cstheme="minorHAnsi"/>
                <w:color w:val="000000"/>
                <w:sz w:val="18"/>
                <w:szCs w:val="18"/>
              </w:rPr>
              <w:t>Ecologically, this major type is characterised by lack of p</w:t>
            </w:r>
            <w:r w:rsidRPr="00E772EE">
              <w:rPr>
                <w:rFonts w:cstheme="minorHAnsi"/>
                <w:color w:val="000000"/>
                <w:sz w:val="18"/>
                <w:szCs w:val="18"/>
              </w:rPr>
              <w:t xml:space="preserve">ermanent snow cover </w:t>
            </w:r>
            <w:r>
              <w:rPr>
                <w:rFonts w:cstheme="minorHAnsi"/>
                <w:color w:val="000000"/>
                <w:sz w:val="18"/>
                <w:szCs w:val="18"/>
              </w:rPr>
              <w:t xml:space="preserve">in </w:t>
            </w:r>
            <w:r w:rsidRPr="00E772EE">
              <w:rPr>
                <w:rFonts w:cstheme="minorHAnsi"/>
                <w:color w:val="000000"/>
                <w:sz w:val="18"/>
                <w:szCs w:val="18"/>
              </w:rPr>
              <w:t>winter</w:t>
            </w:r>
            <w:r>
              <w:rPr>
                <w:rFonts w:cstheme="minorHAnsi"/>
                <w:color w:val="000000"/>
                <w:sz w:val="18"/>
                <w:szCs w:val="18"/>
              </w:rPr>
              <w:t xml:space="preserve">, periods with extremely low temperatures, freeze-drying conditions and physical wind abrasion. The specialised composition of stress-tolerant species is dominated by </w:t>
            </w:r>
            <w:proofErr w:type="spellStart"/>
            <w:r>
              <w:rPr>
                <w:rFonts w:cstheme="minorHAnsi"/>
                <w:color w:val="000000"/>
                <w:sz w:val="18"/>
                <w:szCs w:val="18"/>
              </w:rPr>
              <w:t>c</w:t>
            </w:r>
            <w:r w:rsidRPr="00E772EE">
              <w:rPr>
                <w:rFonts w:cstheme="minorHAnsi"/>
                <w:color w:val="000000"/>
                <w:sz w:val="18"/>
                <w:szCs w:val="18"/>
              </w:rPr>
              <w:t>hionophobic</w:t>
            </w:r>
            <w:proofErr w:type="spellEnd"/>
            <w:r w:rsidRPr="00E772EE">
              <w:rPr>
                <w:rFonts w:cstheme="minorHAnsi"/>
                <w:color w:val="000000"/>
                <w:sz w:val="18"/>
                <w:szCs w:val="18"/>
              </w:rPr>
              <w:t xml:space="preserve"> </w:t>
            </w:r>
            <w:r>
              <w:rPr>
                <w:rFonts w:cstheme="minorHAnsi"/>
                <w:color w:val="000000"/>
                <w:sz w:val="18"/>
                <w:szCs w:val="18"/>
              </w:rPr>
              <w:t xml:space="preserve">yellow or dark </w:t>
            </w:r>
            <w:r w:rsidRPr="00E772EE">
              <w:rPr>
                <w:rFonts w:cstheme="minorHAnsi"/>
                <w:color w:val="000000"/>
                <w:sz w:val="18"/>
                <w:szCs w:val="18"/>
              </w:rPr>
              <w:t>lichens</w:t>
            </w:r>
            <w:r>
              <w:rPr>
                <w:rFonts w:cstheme="minorHAnsi"/>
                <w:color w:val="000000"/>
                <w:sz w:val="18"/>
                <w:szCs w:val="18"/>
              </w:rPr>
              <w:t xml:space="preserve"> with</w:t>
            </w:r>
            <w:r w:rsidRPr="00E772EE">
              <w:rPr>
                <w:rFonts w:cstheme="minorHAnsi"/>
                <w:color w:val="000000"/>
                <w:sz w:val="18"/>
                <w:szCs w:val="18"/>
              </w:rPr>
              <w:t xml:space="preserve"> scattered mosses and vascular plants.</w:t>
            </w:r>
            <w:r>
              <w:rPr>
                <w:rFonts w:cstheme="minorHAnsi"/>
                <w:color w:val="000000"/>
                <w:sz w:val="18"/>
                <w:szCs w:val="18"/>
              </w:rPr>
              <w:t xml:space="preserve"> Deflation patches with exposed mineral soil (gravel or sand) may occur on the most strongly wind-exposed ridges.</w:t>
            </w:r>
          </w:p>
        </w:tc>
      </w:tr>
      <w:tr w:rsidR="00272864" w:rsidRPr="009F739C" w14:paraId="57D772AD" w14:textId="77777777" w:rsidTr="00CA4589">
        <w:trPr>
          <w:cantSplit/>
        </w:trPr>
        <w:tc>
          <w:tcPr>
            <w:tcW w:w="430" w:type="dxa"/>
          </w:tcPr>
          <w:p w14:paraId="4868896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T15</w:t>
            </w:r>
          </w:p>
        </w:tc>
        <w:tc>
          <w:tcPr>
            <w:tcW w:w="1833" w:type="dxa"/>
          </w:tcPr>
          <w:p w14:paraId="6D6CE873" w14:textId="77777777" w:rsidR="00272864" w:rsidRPr="00035E48" w:rsidRDefault="00272864" w:rsidP="00CA4589">
            <w:pPr>
              <w:rPr>
                <w:rFonts w:cstheme="minorHAnsi"/>
                <w:sz w:val="18"/>
                <w:szCs w:val="18"/>
                <w:lang w:val="en-US"/>
              </w:rPr>
            </w:pPr>
            <w:r w:rsidRPr="00035E48">
              <w:rPr>
                <w:rFonts w:cstheme="minorHAnsi"/>
                <w:color w:val="000000"/>
                <w:sz w:val="18"/>
                <w:szCs w:val="18"/>
              </w:rPr>
              <w:t>Waterfall-sprayed meadow</w:t>
            </w:r>
          </w:p>
        </w:tc>
        <w:tc>
          <w:tcPr>
            <w:tcW w:w="6946" w:type="dxa"/>
          </w:tcPr>
          <w:p w14:paraId="061E6A0F"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Waterfall-sprayed meadow </w:t>
            </w:r>
            <w:r>
              <w:rPr>
                <w:rFonts w:cstheme="minorHAnsi"/>
                <w:color w:val="000000"/>
                <w:sz w:val="18"/>
                <w:szCs w:val="18"/>
              </w:rPr>
              <w:t>includes</w:t>
            </w:r>
            <w:r w:rsidRPr="00E772EE">
              <w:rPr>
                <w:rFonts w:cstheme="minorHAnsi"/>
                <w:color w:val="000000"/>
                <w:sz w:val="18"/>
                <w:szCs w:val="18"/>
              </w:rPr>
              <w:t xml:space="preserve"> naturally open </w:t>
            </w:r>
            <w:r>
              <w:rPr>
                <w:rFonts w:cstheme="minorHAnsi"/>
                <w:color w:val="000000"/>
                <w:sz w:val="18"/>
                <w:szCs w:val="18"/>
              </w:rPr>
              <w:t xml:space="preserve">(treeless), </w:t>
            </w:r>
            <w:r w:rsidRPr="00E772EE">
              <w:rPr>
                <w:rFonts w:cstheme="minorHAnsi"/>
                <w:color w:val="000000"/>
                <w:sz w:val="18"/>
                <w:szCs w:val="18"/>
              </w:rPr>
              <w:t xml:space="preserve">meadow-like </w:t>
            </w:r>
            <w:r>
              <w:rPr>
                <w:rFonts w:cstheme="minorHAnsi"/>
                <w:color w:val="000000"/>
                <w:sz w:val="18"/>
                <w:szCs w:val="18"/>
              </w:rPr>
              <w:t xml:space="preserve">sites </w:t>
            </w:r>
            <w:r w:rsidRPr="00E772EE">
              <w:rPr>
                <w:rFonts w:cstheme="minorHAnsi"/>
                <w:color w:val="000000"/>
                <w:sz w:val="18"/>
                <w:szCs w:val="18"/>
              </w:rPr>
              <w:t xml:space="preserve">in the spray zone of waterfalls and larger streams. The vegetation is lush and </w:t>
            </w:r>
            <w:r>
              <w:rPr>
                <w:rFonts w:cstheme="minorHAnsi"/>
                <w:color w:val="000000"/>
                <w:sz w:val="18"/>
                <w:szCs w:val="18"/>
              </w:rPr>
              <w:t xml:space="preserve">mostly </w:t>
            </w:r>
            <w:r w:rsidRPr="00E772EE">
              <w:rPr>
                <w:rFonts w:cstheme="minorHAnsi"/>
                <w:color w:val="000000"/>
                <w:sz w:val="18"/>
                <w:szCs w:val="18"/>
              </w:rPr>
              <w:t>characterised by moisture-</w:t>
            </w:r>
            <w:r>
              <w:rPr>
                <w:rFonts w:cstheme="minorHAnsi"/>
                <w:color w:val="000000"/>
                <w:sz w:val="18"/>
                <w:szCs w:val="18"/>
              </w:rPr>
              <w:t>demanding</w:t>
            </w:r>
            <w:r w:rsidRPr="00E772EE">
              <w:rPr>
                <w:rFonts w:cstheme="minorHAnsi"/>
                <w:color w:val="000000"/>
                <w:sz w:val="18"/>
                <w:szCs w:val="18"/>
              </w:rPr>
              <w:t xml:space="preserve"> vascular plants and bryophytes. </w:t>
            </w:r>
            <w:r>
              <w:rPr>
                <w:rFonts w:cstheme="minorHAnsi"/>
                <w:color w:val="000000"/>
                <w:sz w:val="18"/>
                <w:szCs w:val="18"/>
              </w:rPr>
              <w:t>T</w:t>
            </w:r>
            <w:r w:rsidRPr="00E772EE">
              <w:rPr>
                <w:rFonts w:cstheme="minorHAnsi"/>
                <w:color w:val="000000"/>
                <w:sz w:val="18"/>
                <w:szCs w:val="18"/>
              </w:rPr>
              <w:t xml:space="preserve">he </w:t>
            </w:r>
            <w:r>
              <w:rPr>
                <w:rFonts w:cstheme="minorHAnsi"/>
                <w:color w:val="000000"/>
                <w:sz w:val="18"/>
                <w:szCs w:val="18"/>
              </w:rPr>
              <w:t xml:space="preserve">almost constant supply of </w:t>
            </w:r>
            <w:r w:rsidRPr="00E772EE">
              <w:rPr>
                <w:rFonts w:cstheme="minorHAnsi"/>
                <w:color w:val="000000"/>
                <w:sz w:val="18"/>
                <w:szCs w:val="18"/>
              </w:rPr>
              <w:t>water</w:t>
            </w:r>
            <w:r>
              <w:rPr>
                <w:rFonts w:cstheme="minorHAnsi"/>
                <w:color w:val="000000"/>
                <w:sz w:val="18"/>
                <w:szCs w:val="18"/>
              </w:rPr>
              <w:t>fall spray creates a characteristic environmental regime with</w:t>
            </w:r>
            <w:r w:rsidRPr="00E772EE">
              <w:rPr>
                <w:rFonts w:cstheme="minorHAnsi"/>
                <w:color w:val="000000"/>
                <w:sz w:val="18"/>
                <w:szCs w:val="18"/>
              </w:rPr>
              <w:t xml:space="preserve"> </w:t>
            </w:r>
            <w:r>
              <w:rPr>
                <w:rFonts w:cstheme="minorHAnsi"/>
                <w:color w:val="000000"/>
                <w:sz w:val="18"/>
                <w:szCs w:val="18"/>
              </w:rPr>
              <w:t xml:space="preserve">lower </w:t>
            </w:r>
            <w:r w:rsidRPr="00E772EE">
              <w:rPr>
                <w:rFonts w:cstheme="minorHAnsi"/>
                <w:color w:val="000000"/>
                <w:sz w:val="18"/>
                <w:szCs w:val="18"/>
              </w:rPr>
              <w:t>temperature</w:t>
            </w:r>
            <w:r>
              <w:rPr>
                <w:rFonts w:cstheme="minorHAnsi"/>
                <w:color w:val="000000"/>
                <w:sz w:val="18"/>
                <w:szCs w:val="18"/>
              </w:rPr>
              <w:t>s,</w:t>
            </w:r>
            <w:r w:rsidRPr="00E772EE">
              <w:rPr>
                <w:rFonts w:cstheme="minorHAnsi"/>
                <w:color w:val="000000"/>
                <w:sz w:val="18"/>
                <w:szCs w:val="18"/>
              </w:rPr>
              <w:t xml:space="preserve"> higher </w:t>
            </w:r>
            <w:r>
              <w:rPr>
                <w:rFonts w:cstheme="minorHAnsi"/>
                <w:color w:val="000000"/>
                <w:sz w:val="18"/>
                <w:szCs w:val="18"/>
              </w:rPr>
              <w:t xml:space="preserve">humidity and stronger winds compared to </w:t>
            </w:r>
            <w:r w:rsidRPr="00E772EE">
              <w:rPr>
                <w:rFonts w:cstheme="minorHAnsi"/>
                <w:color w:val="000000"/>
                <w:sz w:val="18"/>
                <w:szCs w:val="18"/>
              </w:rPr>
              <w:t>the surrounding</w:t>
            </w:r>
            <w:r>
              <w:rPr>
                <w:rFonts w:cstheme="minorHAnsi"/>
                <w:color w:val="000000"/>
                <w:sz w:val="18"/>
                <w:szCs w:val="18"/>
              </w:rPr>
              <w:t xml:space="preserve">s. </w:t>
            </w:r>
            <w:r w:rsidRPr="00E772EE">
              <w:rPr>
                <w:rFonts w:cstheme="minorHAnsi"/>
                <w:color w:val="000000"/>
                <w:sz w:val="18"/>
                <w:szCs w:val="18"/>
              </w:rPr>
              <w:t xml:space="preserve">The </w:t>
            </w:r>
            <w:r>
              <w:rPr>
                <w:rFonts w:cstheme="minorHAnsi"/>
                <w:color w:val="000000"/>
                <w:sz w:val="18"/>
                <w:szCs w:val="18"/>
              </w:rPr>
              <w:t xml:space="preserve">physical properties of the </w:t>
            </w:r>
            <w:r w:rsidRPr="00E772EE">
              <w:rPr>
                <w:rFonts w:cstheme="minorHAnsi"/>
                <w:color w:val="000000"/>
                <w:sz w:val="18"/>
                <w:szCs w:val="18"/>
              </w:rPr>
              <w:t xml:space="preserve">spray </w:t>
            </w:r>
            <w:r>
              <w:rPr>
                <w:rFonts w:cstheme="minorHAnsi"/>
                <w:color w:val="000000"/>
                <w:sz w:val="18"/>
                <w:szCs w:val="18"/>
              </w:rPr>
              <w:t xml:space="preserve">water </w:t>
            </w:r>
            <w:proofErr w:type="gramStart"/>
            <w:r>
              <w:rPr>
                <w:rFonts w:cstheme="minorHAnsi"/>
                <w:color w:val="000000"/>
                <w:sz w:val="18"/>
                <w:szCs w:val="18"/>
              </w:rPr>
              <w:t>changes</w:t>
            </w:r>
            <w:proofErr w:type="gramEnd"/>
            <w:r>
              <w:rPr>
                <w:rFonts w:cstheme="minorHAnsi"/>
                <w:color w:val="000000"/>
                <w:sz w:val="18"/>
                <w:szCs w:val="18"/>
              </w:rPr>
              <w:t xml:space="preserve"> from large drops via droplets to mist and fog </w:t>
            </w:r>
            <w:r w:rsidRPr="00E772EE">
              <w:rPr>
                <w:rFonts w:cstheme="minorHAnsi"/>
                <w:color w:val="000000"/>
                <w:sz w:val="18"/>
                <w:szCs w:val="18"/>
              </w:rPr>
              <w:t xml:space="preserve">with increasing distance </w:t>
            </w:r>
            <w:r>
              <w:rPr>
                <w:rFonts w:cstheme="minorHAnsi"/>
                <w:color w:val="000000"/>
                <w:sz w:val="18"/>
                <w:szCs w:val="18"/>
              </w:rPr>
              <w:t>from</w:t>
            </w:r>
            <w:r w:rsidRPr="00E772EE">
              <w:rPr>
                <w:rFonts w:cstheme="minorHAnsi"/>
                <w:color w:val="000000"/>
                <w:sz w:val="18"/>
                <w:szCs w:val="18"/>
              </w:rPr>
              <w:t xml:space="preserve"> the waterfall. Waterfall-sprayed meadow</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 xml:space="preserve">remain </w:t>
            </w:r>
            <w:r w:rsidRPr="00E772EE">
              <w:rPr>
                <w:rFonts w:cstheme="minorHAnsi"/>
                <w:color w:val="000000"/>
                <w:sz w:val="18"/>
                <w:szCs w:val="18"/>
              </w:rPr>
              <w:t>tree</w:t>
            </w:r>
            <w:r>
              <w:rPr>
                <w:rFonts w:cstheme="minorHAnsi"/>
                <w:color w:val="000000"/>
                <w:sz w:val="18"/>
                <w:szCs w:val="18"/>
              </w:rPr>
              <w:t>les</w:t>
            </w:r>
            <w:r w:rsidRPr="00E772EE">
              <w:rPr>
                <w:rFonts w:cstheme="minorHAnsi"/>
                <w:color w:val="000000"/>
                <w:sz w:val="18"/>
                <w:szCs w:val="18"/>
              </w:rPr>
              <w:t xml:space="preserve">s because </w:t>
            </w:r>
            <w:r>
              <w:rPr>
                <w:rFonts w:cstheme="minorHAnsi"/>
                <w:color w:val="000000"/>
                <w:sz w:val="18"/>
                <w:szCs w:val="18"/>
              </w:rPr>
              <w:t xml:space="preserve">woody plants do </w:t>
            </w:r>
            <w:r w:rsidRPr="00E772EE">
              <w:rPr>
                <w:rFonts w:cstheme="minorHAnsi"/>
                <w:color w:val="000000"/>
                <w:sz w:val="18"/>
                <w:szCs w:val="18"/>
              </w:rPr>
              <w:t xml:space="preserve">not tolerate </w:t>
            </w:r>
            <w:r>
              <w:rPr>
                <w:rFonts w:cstheme="minorHAnsi"/>
                <w:color w:val="000000"/>
                <w:sz w:val="18"/>
                <w:szCs w:val="18"/>
              </w:rPr>
              <w:t xml:space="preserve">coverage by </w:t>
            </w:r>
            <w:r w:rsidRPr="00E772EE">
              <w:rPr>
                <w:rFonts w:cstheme="minorHAnsi"/>
                <w:color w:val="000000"/>
                <w:sz w:val="18"/>
                <w:szCs w:val="18"/>
              </w:rPr>
              <w:t xml:space="preserve">massive </w:t>
            </w:r>
            <w:r>
              <w:rPr>
                <w:rFonts w:cstheme="minorHAnsi"/>
                <w:color w:val="000000"/>
                <w:sz w:val="18"/>
                <w:szCs w:val="18"/>
              </w:rPr>
              <w:t xml:space="preserve">ice in </w:t>
            </w:r>
            <w:r w:rsidRPr="00E772EE">
              <w:rPr>
                <w:rFonts w:cstheme="minorHAnsi"/>
                <w:color w:val="000000"/>
                <w:sz w:val="18"/>
                <w:szCs w:val="18"/>
              </w:rPr>
              <w:t>winter</w:t>
            </w:r>
            <w:r>
              <w:rPr>
                <w:rFonts w:cstheme="minorHAnsi"/>
                <w:color w:val="000000"/>
                <w:sz w:val="18"/>
                <w:szCs w:val="18"/>
              </w:rPr>
              <w:t>, resulting from deposition of freezing waterfall spray</w:t>
            </w:r>
            <w:r w:rsidRPr="00E772EE">
              <w:rPr>
                <w:rFonts w:cstheme="minorHAnsi"/>
                <w:color w:val="000000"/>
                <w:sz w:val="18"/>
                <w:szCs w:val="18"/>
              </w:rPr>
              <w:t>.</w:t>
            </w:r>
          </w:p>
        </w:tc>
      </w:tr>
      <w:tr w:rsidR="00272864" w:rsidRPr="009F739C" w14:paraId="0C8FC1FE" w14:textId="77777777" w:rsidTr="00CA4589">
        <w:trPr>
          <w:cantSplit/>
        </w:trPr>
        <w:tc>
          <w:tcPr>
            <w:tcW w:w="430" w:type="dxa"/>
          </w:tcPr>
          <w:p w14:paraId="7F573DA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T16</w:t>
            </w:r>
          </w:p>
        </w:tc>
        <w:tc>
          <w:tcPr>
            <w:tcW w:w="1833" w:type="dxa"/>
          </w:tcPr>
          <w:p w14:paraId="50E4EB3C" w14:textId="77777777" w:rsidR="00272864" w:rsidRPr="00035E48" w:rsidRDefault="00272864" w:rsidP="00CA4589">
            <w:pPr>
              <w:rPr>
                <w:rFonts w:cstheme="minorHAnsi"/>
                <w:sz w:val="18"/>
                <w:szCs w:val="18"/>
                <w:lang w:val="en-US"/>
              </w:rPr>
            </w:pPr>
            <w:r w:rsidRPr="00035E48">
              <w:rPr>
                <w:rFonts w:cstheme="minorHAnsi"/>
                <w:color w:val="000000"/>
                <w:sz w:val="18"/>
                <w:szCs w:val="18"/>
              </w:rPr>
              <w:t>Talus-slope heath and meadow</w:t>
            </w:r>
          </w:p>
        </w:tc>
        <w:tc>
          <w:tcPr>
            <w:tcW w:w="6946" w:type="dxa"/>
          </w:tcPr>
          <w:p w14:paraId="79214638" w14:textId="77777777" w:rsidR="00272864" w:rsidRPr="00E772EE" w:rsidRDefault="00272864" w:rsidP="00CA4589">
            <w:pPr>
              <w:rPr>
                <w:rFonts w:cstheme="minorHAnsi"/>
                <w:sz w:val="18"/>
                <w:szCs w:val="18"/>
                <w:lang w:val="en-US"/>
              </w:rPr>
            </w:pPr>
            <w:r>
              <w:rPr>
                <w:rFonts w:cstheme="minorHAnsi"/>
                <w:color w:val="000000"/>
                <w:sz w:val="18"/>
                <w:szCs w:val="18"/>
              </w:rPr>
              <w:t xml:space="preserve">Talus-slope heath and meadow comprises </w:t>
            </w:r>
            <w:r w:rsidRPr="00E772EE">
              <w:rPr>
                <w:rFonts w:cstheme="minorHAnsi"/>
                <w:color w:val="000000"/>
                <w:sz w:val="18"/>
                <w:szCs w:val="18"/>
              </w:rPr>
              <w:t xml:space="preserve">naturally open </w:t>
            </w:r>
            <w:r>
              <w:rPr>
                <w:rFonts w:cstheme="minorHAnsi"/>
                <w:color w:val="000000"/>
                <w:sz w:val="18"/>
                <w:szCs w:val="18"/>
              </w:rPr>
              <w:t>(treeless) sites in talus slopes with more or less continuous vegetation cover. The dominating plant groups shift from ericaceous species</w:t>
            </w:r>
            <w:r w:rsidRPr="00E772EE">
              <w:rPr>
                <w:rFonts w:cstheme="minorHAnsi"/>
                <w:color w:val="000000"/>
                <w:sz w:val="18"/>
                <w:szCs w:val="18"/>
              </w:rPr>
              <w:t xml:space="preserve"> </w:t>
            </w:r>
            <w:r>
              <w:rPr>
                <w:rFonts w:cstheme="minorHAnsi"/>
                <w:color w:val="000000"/>
                <w:sz w:val="18"/>
                <w:szCs w:val="18"/>
              </w:rPr>
              <w:t>in lime-poor sites (heaths) to herbs and graminoids in lime-rich sites (meadows). Establishment of trees is</w:t>
            </w:r>
            <w:r w:rsidRPr="00E772EE">
              <w:rPr>
                <w:rFonts w:cstheme="minorHAnsi"/>
                <w:color w:val="000000"/>
                <w:sz w:val="18"/>
                <w:szCs w:val="18"/>
              </w:rPr>
              <w:t xml:space="preserve"> prevented </w:t>
            </w:r>
            <w:r>
              <w:rPr>
                <w:rFonts w:cstheme="minorHAnsi"/>
                <w:color w:val="000000"/>
                <w:sz w:val="18"/>
                <w:szCs w:val="18"/>
              </w:rPr>
              <w:t>by</w:t>
            </w:r>
            <w:r w:rsidRPr="00E772EE">
              <w:rPr>
                <w:rFonts w:cstheme="minorHAnsi"/>
                <w:color w:val="000000"/>
                <w:sz w:val="18"/>
                <w:szCs w:val="18"/>
              </w:rPr>
              <w:t xml:space="preserve"> </w:t>
            </w:r>
            <w:r>
              <w:rPr>
                <w:rFonts w:cstheme="minorHAnsi"/>
                <w:color w:val="000000"/>
                <w:sz w:val="18"/>
                <w:szCs w:val="18"/>
              </w:rPr>
              <w:t xml:space="preserve">relatively high snow avalanche </w:t>
            </w:r>
            <w:r w:rsidRPr="00E772EE">
              <w:rPr>
                <w:rFonts w:cstheme="minorHAnsi"/>
                <w:color w:val="000000"/>
                <w:sz w:val="18"/>
                <w:szCs w:val="18"/>
              </w:rPr>
              <w:t xml:space="preserve">disturbance </w:t>
            </w:r>
            <w:r>
              <w:rPr>
                <w:rFonts w:cstheme="minorHAnsi"/>
                <w:color w:val="000000"/>
                <w:sz w:val="18"/>
                <w:szCs w:val="18"/>
              </w:rPr>
              <w:t>intensity.</w:t>
            </w:r>
          </w:p>
        </w:tc>
      </w:tr>
      <w:tr w:rsidR="00272864" w:rsidRPr="009F739C" w14:paraId="44B451D9" w14:textId="77777777" w:rsidTr="00CA4589">
        <w:trPr>
          <w:cantSplit/>
        </w:trPr>
        <w:tc>
          <w:tcPr>
            <w:tcW w:w="430" w:type="dxa"/>
          </w:tcPr>
          <w:p w14:paraId="0211D34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T17</w:t>
            </w:r>
          </w:p>
        </w:tc>
        <w:tc>
          <w:tcPr>
            <w:tcW w:w="1833" w:type="dxa"/>
          </w:tcPr>
          <w:p w14:paraId="00E28EB4"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active landslide</w:t>
            </w:r>
          </w:p>
        </w:tc>
        <w:tc>
          <w:tcPr>
            <w:tcW w:w="6946" w:type="dxa"/>
          </w:tcPr>
          <w:p w14:paraId="0E894F4F" w14:textId="77777777" w:rsidR="00272864" w:rsidRPr="00E772EE" w:rsidRDefault="00272864" w:rsidP="00CA4589">
            <w:pPr>
              <w:rPr>
                <w:rFonts w:cstheme="minorHAnsi"/>
                <w:sz w:val="18"/>
                <w:szCs w:val="18"/>
                <w:lang w:val="en-US"/>
              </w:rPr>
            </w:pPr>
            <w:r>
              <w:rPr>
                <w:rFonts w:cstheme="minorHAnsi"/>
                <w:color w:val="000000"/>
                <w:sz w:val="18"/>
                <w:szCs w:val="18"/>
              </w:rPr>
              <w:t>The o</w:t>
            </w:r>
            <w:r w:rsidRPr="00E772EE">
              <w:rPr>
                <w:rFonts w:cstheme="minorHAnsi"/>
                <w:color w:val="000000"/>
                <w:sz w:val="18"/>
                <w:szCs w:val="18"/>
              </w:rPr>
              <w:t xml:space="preserve">pen </w:t>
            </w:r>
            <w:r>
              <w:rPr>
                <w:rFonts w:cstheme="minorHAnsi"/>
                <w:color w:val="000000"/>
                <w:sz w:val="18"/>
                <w:szCs w:val="18"/>
              </w:rPr>
              <w:t xml:space="preserve">active </w:t>
            </w:r>
            <w:r w:rsidRPr="00E772EE">
              <w:rPr>
                <w:rFonts w:cstheme="minorHAnsi"/>
                <w:color w:val="000000"/>
                <w:sz w:val="18"/>
                <w:szCs w:val="18"/>
              </w:rPr>
              <w:t xml:space="preserve">landslide </w:t>
            </w:r>
            <w:r>
              <w:rPr>
                <w:rFonts w:cstheme="minorHAnsi"/>
                <w:color w:val="000000"/>
                <w:sz w:val="18"/>
                <w:szCs w:val="18"/>
              </w:rPr>
              <w:t>major type includes</w:t>
            </w:r>
            <w:r w:rsidRPr="00E772EE">
              <w:rPr>
                <w:rFonts w:cstheme="minorHAnsi"/>
                <w:color w:val="000000"/>
                <w:sz w:val="18"/>
                <w:szCs w:val="18"/>
              </w:rPr>
              <w:t xml:space="preserve"> steep slopes </w:t>
            </w:r>
            <w:r>
              <w:rPr>
                <w:rFonts w:cstheme="minorHAnsi"/>
                <w:color w:val="000000"/>
                <w:sz w:val="18"/>
                <w:szCs w:val="18"/>
              </w:rPr>
              <w:t>at sites where active mass transport processes are strong enough to prevent establishment of a forest.</w:t>
            </w:r>
            <w:r w:rsidRPr="00E772EE">
              <w:rPr>
                <w:rFonts w:cstheme="minorHAnsi"/>
                <w:color w:val="000000"/>
                <w:sz w:val="18"/>
                <w:szCs w:val="18"/>
              </w:rPr>
              <w:t xml:space="preserve"> </w:t>
            </w:r>
            <w:r>
              <w:rPr>
                <w:rFonts w:cstheme="minorHAnsi"/>
                <w:color w:val="000000"/>
                <w:sz w:val="18"/>
                <w:szCs w:val="18"/>
              </w:rPr>
              <w:t xml:space="preserve">The </w:t>
            </w:r>
            <w:r w:rsidRPr="00E772EE">
              <w:rPr>
                <w:rFonts w:cstheme="minorHAnsi"/>
                <w:color w:val="000000"/>
                <w:sz w:val="18"/>
                <w:szCs w:val="18"/>
              </w:rPr>
              <w:t xml:space="preserve">substrate </w:t>
            </w:r>
            <w:r>
              <w:rPr>
                <w:rFonts w:cstheme="minorHAnsi"/>
                <w:color w:val="000000"/>
                <w:sz w:val="18"/>
                <w:szCs w:val="18"/>
              </w:rPr>
              <w:t xml:space="preserve">is unstable and </w:t>
            </w:r>
            <w:r w:rsidRPr="00E772EE">
              <w:rPr>
                <w:rFonts w:cstheme="minorHAnsi"/>
                <w:color w:val="000000"/>
                <w:sz w:val="18"/>
                <w:szCs w:val="18"/>
              </w:rPr>
              <w:t>dom</w:t>
            </w:r>
            <w:r>
              <w:rPr>
                <w:rFonts w:cstheme="minorHAnsi"/>
                <w:color w:val="000000"/>
                <w:sz w:val="18"/>
                <w:szCs w:val="18"/>
              </w:rPr>
              <w:t>inated by soil or fine mineral material</w:t>
            </w:r>
            <w:r w:rsidRPr="00E772EE">
              <w:rPr>
                <w:rFonts w:cstheme="minorHAnsi"/>
                <w:color w:val="000000"/>
                <w:sz w:val="18"/>
                <w:szCs w:val="18"/>
              </w:rPr>
              <w:t xml:space="preserve"> </w:t>
            </w:r>
            <w:r>
              <w:rPr>
                <w:rFonts w:cstheme="minorHAnsi"/>
                <w:color w:val="000000"/>
                <w:sz w:val="18"/>
                <w:szCs w:val="18"/>
              </w:rPr>
              <w:t>(gravel, sand, silt or</w:t>
            </w:r>
            <w:r w:rsidRPr="00E772EE">
              <w:rPr>
                <w:rFonts w:cstheme="minorHAnsi"/>
                <w:color w:val="000000"/>
                <w:sz w:val="18"/>
                <w:szCs w:val="18"/>
              </w:rPr>
              <w:t xml:space="preserve"> clay</w:t>
            </w:r>
            <w:r>
              <w:rPr>
                <w:rFonts w:cstheme="minorHAnsi"/>
                <w:color w:val="000000"/>
                <w:sz w:val="18"/>
                <w:szCs w:val="18"/>
              </w:rPr>
              <w:t xml:space="preserve">). The major type is </w:t>
            </w:r>
            <w:r w:rsidRPr="00E772EE">
              <w:rPr>
                <w:rFonts w:cstheme="minorHAnsi"/>
                <w:color w:val="000000"/>
                <w:sz w:val="18"/>
                <w:szCs w:val="18"/>
              </w:rPr>
              <w:t xml:space="preserve">most commonly found along rivers and streams </w:t>
            </w:r>
            <w:r>
              <w:rPr>
                <w:rFonts w:cstheme="minorHAnsi"/>
                <w:color w:val="000000"/>
                <w:sz w:val="18"/>
                <w:szCs w:val="18"/>
              </w:rPr>
              <w:t xml:space="preserve">that </w:t>
            </w:r>
            <w:r w:rsidRPr="00E772EE">
              <w:rPr>
                <w:rFonts w:cstheme="minorHAnsi"/>
                <w:color w:val="000000"/>
                <w:sz w:val="18"/>
                <w:szCs w:val="18"/>
              </w:rPr>
              <w:t xml:space="preserve">run through thick </w:t>
            </w:r>
            <w:r>
              <w:rPr>
                <w:rFonts w:cstheme="minorHAnsi"/>
                <w:color w:val="000000"/>
                <w:sz w:val="18"/>
                <w:szCs w:val="18"/>
              </w:rPr>
              <w:t xml:space="preserve">fluvial or glacifluvial </w:t>
            </w:r>
            <w:r w:rsidRPr="00E772EE">
              <w:rPr>
                <w:rFonts w:cstheme="minorHAnsi"/>
                <w:color w:val="000000"/>
                <w:sz w:val="18"/>
                <w:szCs w:val="18"/>
              </w:rPr>
              <w:t xml:space="preserve">deposits, </w:t>
            </w:r>
            <w:r>
              <w:rPr>
                <w:rFonts w:cstheme="minorHAnsi"/>
                <w:color w:val="000000"/>
                <w:sz w:val="18"/>
                <w:szCs w:val="18"/>
              </w:rPr>
              <w:t>e.g., ravines, where</w:t>
            </w:r>
            <w:r w:rsidRPr="00E772EE">
              <w:rPr>
                <w:rFonts w:cstheme="minorHAnsi"/>
                <w:color w:val="000000"/>
                <w:sz w:val="18"/>
                <w:szCs w:val="18"/>
              </w:rPr>
              <w:t xml:space="preserve"> </w:t>
            </w:r>
            <w:r>
              <w:rPr>
                <w:rFonts w:cstheme="minorHAnsi"/>
                <w:color w:val="000000"/>
                <w:sz w:val="18"/>
                <w:szCs w:val="18"/>
              </w:rPr>
              <w:t xml:space="preserve">landslide processes </w:t>
            </w:r>
            <w:r w:rsidRPr="00E772EE">
              <w:rPr>
                <w:rFonts w:cstheme="minorHAnsi"/>
                <w:color w:val="000000"/>
                <w:sz w:val="18"/>
                <w:szCs w:val="18"/>
              </w:rPr>
              <w:t xml:space="preserve">are </w:t>
            </w:r>
            <w:r>
              <w:rPr>
                <w:rFonts w:cstheme="minorHAnsi"/>
                <w:color w:val="000000"/>
                <w:sz w:val="18"/>
                <w:szCs w:val="18"/>
              </w:rPr>
              <w:t>kept active by riverbank erosion. The vegetation is sparse, consisting of a bryophyte or lichen crust, a meadow-like sward or low thickets.</w:t>
            </w:r>
          </w:p>
        </w:tc>
      </w:tr>
      <w:tr w:rsidR="00272864" w:rsidRPr="009F739C" w14:paraId="6EB9C82D" w14:textId="77777777" w:rsidTr="00CA4589">
        <w:trPr>
          <w:cantSplit/>
        </w:trPr>
        <w:tc>
          <w:tcPr>
            <w:tcW w:w="430" w:type="dxa"/>
          </w:tcPr>
          <w:p w14:paraId="54B4DBD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T18</w:t>
            </w:r>
          </w:p>
        </w:tc>
        <w:tc>
          <w:tcPr>
            <w:tcW w:w="1833" w:type="dxa"/>
          </w:tcPr>
          <w:p w14:paraId="39628346"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alluvial sediment</w:t>
            </w:r>
          </w:p>
        </w:tc>
        <w:tc>
          <w:tcPr>
            <w:tcW w:w="6946" w:type="dxa"/>
          </w:tcPr>
          <w:p w14:paraId="1352E8CD"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Open alluvial </w:t>
            </w:r>
            <w:r>
              <w:rPr>
                <w:rFonts w:cstheme="minorHAnsi"/>
                <w:color w:val="000000"/>
                <w:sz w:val="18"/>
                <w:szCs w:val="18"/>
              </w:rPr>
              <w:t>sediment</w:t>
            </w:r>
            <w:r w:rsidRPr="00E772EE">
              <w:rPr>
                <w:rFonts w:cstheme="minorHAnsi"/>
                <w:color w:val="000000"/>
                <w:sz w:val="18"/>
                <w:szCs w:val="18"/>
              </w:rPr>
              <w:t xml:space="preserve"> </w:t>
            </w:r>
            <w:r>
              <w:rPr>
                <w:rFonts w:cstheme="minorHAnsi"/>
                <w:color w:val="000000"/>
                <w:sz w:val="18"/>
                <w:szCs w:val="18"/>
              </w:rPr>
              <w:t>includes naturally</w:t>
            </w:r>
            <w:r w:rsidRPr="00E772EE">
              <w:rPr>
                <w:rFonts w:cstheme="minorHAnsi"/>
                <w:color w:val="000000"/>
                <w:sz w:val="18"/>
                <w:szCs w:val="18"/>
              </w:rPr>
              <w:t xml:space="preserve"> open </w:t>
            </w:r>
            <w:r>
              <w:rPr>
                <w:rFonts w:cstheme="minorHAnsi"/>
                <w:color w:val="000000"/>
                <w:sz w:val="18"/>
                <w:szCs w:val="18"/>
              </w:rPr>
              <w:t>(treeless), periodically flooded banks of rivers and lakes</w:t>
            </w:r>
            <w:r w:rsidRPr="00E772EE">
              <w:rPr>
                <w:rFonts w:cstheme="minorHAnsi"/>
                <w:color w:val="000000"/>
                <w:sz w:val="18"/>
                <w:szCs w:val="18"/>
              </w:rPr>
              <w:t xml:space="preserve">. The major type is </w:t>
            </w:r>
            <w:r>
              <w:rPr>
                <w:rFonts w:cstheme="minorHAnsi"/>
                <w:color w:val="000000"/>
                <w:sz w:val="18"/>
                <w:szCs w:val="18"/>
              </w:rPr>
              <w:t xml:space="preserve">conditioned on water-mediated disturbance with intensity high enough to prevent establishment of trees. Alluvial processes (in rivers) and wave action (in lakes) regulate the composition of the sediment by balancing </w:t>
            </w:r>
            <w:r w:rsidRPr="00E772EE">
              <w:rPr>
                <w:rFonts w:cstheme="minorHAnsi"/>
                <w:color w:val="000000"/>
                <w:sz w:val="18"/>
                <w:szCs w:val="18"/>
              </w:rPr>
              <w:t>sedimentation and erosion</w:t>
            </w:r>
            <w:r>
              <w:rPr>
                <w:rFonts w:cstheme="minorHAnsi"/>
                <w:color w:val="000000"/>
                <w:sz w:val="18"/>
                <w:szCs w:val="18"/>
              </w:rPr>
              <w:t>. The dominant grain size varies from clay to stone, depending on disturbance intensity.</w:t>
            </w:r>
          </w:p>
        </w:tc>
      </w:tr>
      <w:tr w:rsidR="00272864" w:rsidRPr="009F739C" w14:paraId="7ADA22B6" w14:textId="77777777" w:rsidTr="00CA4589">
        <w:trPr>
          <w:cantSplit/>
        </w:trPr>
        <w:tc>
          <w:tcPr>
            <w:tcW w:w="430" w:type="dxa"/>
          </w:tcPr>
          <w:p w14:paraId="6841600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T19</w:t>
            </w:r>
          </w:p>
        </w:tc>
        <w:tc>
          <w:tcPr>
            <w:tcW w:w="1833" w:type="dxa"/>
          </w:tcPr>
          <w:p w14:paraId="2F0DEC26" w14:textId="77777777" w:rsidR="00272864" w:rsidRPr="00035E48" w:rsidRDefault="00272864" w:rsidP="00CA4589">
            <w:pPr>
              <w:rPr>
                <w:rFonts w:cstheme="minorHAnsi"/>
                <w:sz w:val="18"/>
                <w:szCs w:val="18"/>
                <w:lang w:val="en-US"/>
              </w:rPr>
            </w:pPr>
            <w:r w:rsidRPr="00035E48">
              <w:rPr>
                <w:rFonts w:cstheme="minorHAnsi"/>
                <w:color w:val="000000"/>
                <w:sz w:val="18"/>
                <w:szCs w:val="18"/>
              </w:rPr>
              <w:t>Patterned ground</w:t>
            </w:r>
          </w:p>
        </w:tc>
        <w:tc>
          <w:tcPr>
            <w:tcW w:w="6946" w:type="dxa"/>
          </w:tcPr>
          <w:p w14:paraId="44292E18"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Patterned ground </w:t>
            </w:r>
            <w:r>
              <w:rPr>
                <w:rFonts w:cstheme="minorHAnsi"/>
                <w:color w:val="000000"/>
                <w:sz w:val="18"/>
                <w:szCs w:val="18"/>
              </w:rPr>
              <w:t xml:space="preserve">consists of </w:t>
            </w:r>
            <w:r w:rsidRPr="00E772EE">
              <w:rPr>
                <w:rFonts w:cstheme="minorHAnsi"/>
                <w:color w:val="000000"/>
                <w:sz w:val="18"/>
                <w:szCs w:val="18"/>
              </w:rPr>
              <w:t>regular rings, polygons or strip</w:t>
            </w:r>
            <w:r>
              <w:rPr>
                <w:rFonts w:cstheme="minorHAnsi"/>
                <w:color w:val="000000"/>
                <w:sz w:val="18"/>
                <w:szCs w:val="18"/>
              </w:rPr>
              <w:t>es</w:t>
            </w:r>
            <w:r w:rsidRPr="00E772EE">
              <w:rPr>
                <w:rFonts w:cstheme="minorHAnsi"/>
                <w:color w:val="000000"/>
                <w:sz w:val="18"/>
                <w:szCs w:val="18"/>
              </w:rPr>
              <w:t xml:space="preserve"> of coarse mineral material which alternate with fine, predominantly silt-dominated material</w:t>
            </w:r>
            <w:r>
              <w:rPr>
                <w:rFonts w:cstheme="minorHAnsi"/>
                <w:color w:val="000000"/>
                <w:sz w:val="18"/>
                <w:szCs w:val="18"/>
              </w:rPr>
              <w:t>. This</w:t>
            </w:r>
            <w:r w:rsidRPr="00E772EE">
              <w:rPr>
                <w:rFonts w:cstheme="minorHAnsi"/>
                <w:color w:val="000000"/>
                <w:sz w:val="18"/>
                <w:szCs w:val="18"/>
              </w:rPr>
              <w:t xml:space="preserve"> major type</w:t>
            </w:r>
            <w:r>
              <w:rPr>
                <w:rFonts w:cstheme="minorHAnsi"/>
                <w:color w:val="000000"/>
                <w:sz w:val="18"/>
                <w:szCs w:val="18"/>
              </w:rPr>
              <w:t>, which</w:t>
            </w:r>
            <w:r w:rsidRPr="00E772EE">
              <w:rPr>
                <w:rFonts w:cstheme="minorHAnsi"/>
                <w:color w:val="000000"/>
                <w:sz w:val="18"/>
                <w:szCs w:val="18"/>
              </w:rPr>
              <w:t xml:space="preserve"> is </w:t>
            </w:r>
            <w:r>
              <w:rPr>
                <w:rFonts w:cstheme="minorHAnsi"/>
                <w:color w:val="000000"/>
                <w:sz w:val="18"/>
                <w:szCs w:val="18"/>
              </w:rPr>
              <w:t xml:space="preserve">conditioned on </w:t>
            </w:r>
            <w:r w:rsidRPr="00E772EE">
              <w:rPr>
                <w:rFonts w:cstheme="minorHAnsi"/>
                <w:color w:val="000000"/>
                <w:sz w:val="18"/>
                <w:szCs w:val="18"/>
              </w:rPr>
              <w:t>strong frost</w:t>
            </w:r>
            <w:r>
              <w:rPr>
                <w:rFonts w:cstheme="minorHAnsi"/>
                <w:color w:val="000000"/>
                <w:sz w:val="18"/>
                <w:szCs w:val="18"/>
              </w:rPr>
              <w:t>-mediated</w:t>
            </w:r>
            <w:r w:rsidRPr="00E772EE">
              <w:rPr>
                <w:rFonts w:cstheme="minorHAnsi"/>
                <w:color w:val="000000"/>
                <w:sz w:val="18"/>
                <w:szCs w:val="18"/>
              </w:rPr>
              <w:t xml:space="preserve"> disturbance (cryoturbation)</w:t>
            </w:r>
            <w:r>
              <w:rPr>
                <w:rFonts w:cstheme="minorHAnsi"/>
                <w:color w:val="000000"/>
                <w:sz w:val="18"/>
                <w:szCs w:val="18"/>
              </w:rPr>
              <w:t>,</w:t>
            </w:r>
            <w:r w:rsidRPr="00E772EE">
              <w:rPr>
                <w:rFonts w:cstheme="minorHAnsi"/>
                <w:color w:val="000000"/>
                <w:sz w:val="18"/>
                <w:szCs w:val="18"/>
              </w:rPr>
              <w:t xml:space="preserve"> is </w:t>
            </w:r>
            <w:r>
              <w:rPr>
                <w:rFonts w:cstheme="minorHAnsi"/>
                <w:color w:val="000000"/>
                <w:sz w:val="18"/>
                <w:szCs w:val="18"/>
              </w:rPr>
              <w:t xml:space="preserve">typically </w:t>
            </w:r>
            <w:r w:rsidRPr="00E772EE">
              <w:rPr>
                <w:rFonts w:cstheme="minorHAnsi"/>
                <w:color w:val="000000"/>
                <w:sz w:val="18"/>
                <w:szCs w:val="18"/>
              </w:rPr>
              <w:t xml:space="preserve">found in relatively flat areas with permafrost and </w:t>
            </w:r>
            <w:r>
              <w:rPr>
                <w:rFonts w:cstheme="minorHAnsi"/>
                <w:color w:val="000000"/>
                <w:sz w:val="18"/>
                <w:szCs w:val="18"/>
              </w:rPr>
              <w:t xml:space="preserve">high groundwater table </w:t>
            </w:r>
            <w:r w:rsidRPr="00E772EE">
              <w:rPr>
                <w:rFonts w:cstheme="minorHAnsi"/>
                <w:color w:val="000000"/>
                <w:sz w:val="18"/>
                <w:szCs w:val="18"/>
              </w:rPr>
              <w:t xml:space="preserve">in the middle and </w:t>
            </w:r>
            <w:r>
              <w:rPr>
                <w:rFonts w:cstheme="minorHAnsi"/>
                <w:color w:val="000000"/>
                <w:sz w:val="18"/>
                <w:szCs w:val="18"/>
              </w:rPr>
              <w:t xml:space="preserve">high alpine </w:t>
            </w:r>
            <w:r w:rsidRPr="00E772EE">
              <w:rPr>
                <w:rFonts w:cstheme="minorHAnsi"/>
                <w:color w:val="000000"/>
                <w:sz w:val="18"/>
                <w:szCs w:val="18"/>
              </w:rPr>
              <w:t>bioclimatic zones</w:t>
            </w:r>
            <w:r>
              <w:rPr>
                <w:rFonts w:cstheme="minorHAnsi"/>
                <w:color w:val="000000"/>
                <w:sz w:val="18"/>
                <w:szCs w:val="18"/>
              </w:rPr>
              <w:t xml:space="preserve"> and in the Arctic</w:t>
            </w:r>
            <w:r w:rsidRPr="00E772EE">
              <w:rPr>
                <w:rFonts w:cstheme="minorHAnsi"/>
                <w:color w:val="000000"/>
                <w:sz w:val="18"/>
                <w:szCs w:val="18"/>
              </w:rPr>
              <w:t>.</w:t>
            </w:r>
          </w:p>
        </w:tc>
      </w:tr>
      <w:tr w:rsidR="00272864" w:rsidRPr="009F739C" w14:paraId="6F1F55A9" w14:textId="77777777" w:rsidTr="00CA4589">
        <w:trPr>
          <w:cantSplit/>
        </w:trPr>
        <w:tc>
          <w:tcPr>
            <w:tcW w:w="430" w:type="dxa"/>
          </w:tcPr>
          <w:p w14:paraId="1D7291B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T20</w:t>
            </w:r>
          </w:p>
        </w:tc>
        <w:tc>
          <w:tcPr>
            <w:tcW w:w="1833" w:type="dxa"/>
          </w:tcPr>
          <w:p w14:paraId="4F4CB4AE" w14:textId="77777777" w:rsidR="00272864" w:rsidRPr="00035E48" w:rsidRDefault="00272864" w:rsidP="00CA4589">
            <w:pPr>
              <w:rPr>
                <w:rFonts w:cstheme="minorHAnsi"/>
                <w:sz w:val="18"/>
                <w:szCs w:val="18"/>
                <w:lang w:val="en-US"/>
              </w:rPr>
            </w:pPr>
            <w:r w:rsidRPr="00035E48">
              <w:rPr>
                <w:rFonts w:cstheme="minorHAnsi"/>
                <w:color w:val="000000"/>
                <w:sz w:val="18"/>
                <w:szCs w:val="18"/>
              </w:rPr>
              <w:t>Kettle-hole frost heath</w:t>
            </w:r>
          </w:p>
        </w:tc>
        <w:tc>
          <w:tcPr>
            <w:tcW w:w="6946" w:type="dxa"/>
          </w:tcPr>
          <w:p w14:paraId="4CBC4E94" w14:textId="77777777" w:rsidR="00272864" w:rsidRPr="00E772EE" w:rsidRDefault="00272864" w:rsidP="00CA4589">
            <w:pPr>
              <w:rPr>
                <w:rFonts w:cstheme="minorHAnsi"/>
                <w:sz w:val="18"/>
                <w:szCs w:val="18"/>
                <w:lang w:val="en-US"/>
              </w:rPr>
            </w:pPr>
            <w:r>
              <w:rPr>
                <w:rFonts w:cstheme="minorHAnsi"/>
                <w:color w:val="000000"/>
                <w:sz w:val="18"/>
                <w:szCs w:val="18"/>
              </w:rPr>
              <w:t xml:space="preserve">Kettle-hole frost heath includes naturally </w:t>
            </w:r>
            <w:r w:rsidRPr="00E772EE">
              <w:rPr>
                <w:rFonts w:cstheme="minorHAnsi"/>
                <w:color w:val="000000"/>
                <w:sz w:val="18"/>
                <w:szCs w:val="18"/>
              </w:rPr>
              <w:t xml:space="preserve">open </w:t>
            </w:r>
            <w:r>
              <w:rPr>
                <w:rFonts w:cstheme="minorHAnsi"/>
                <w:color w:val="000000"/>
                <w:sz w:val="18"/>
                <w:szCs w:val="18"/>
              </w:rPr>
              <w:t xml:space="preserve">(treeless) </w:t>
            </w:r>
            <w:r w:rsidRPr="00E772EE">
              <w:rPr>
                <w:rFonts w:cstheme="minorHAnsi"/>
                <w:color w:val="000000"/>
                <w:sz w:val="18"/>
                <w:szCs w:val="18"/>
              </w:rPr>
              <w:t>heath-</w:t>
            </w:r>
            <w:r>
              <w:rPr>
                <w:rFonts w:cstheme="minorHAnsi"/>
                <w:color w:val="000000"/>
                <w:sz w:val="18"/>
                <w:szCs w:val="18"/>
              </w:rPr>
              <w:t>like</w:t>
            </w:r>
            <w:r w:rsidRPr="00E772EE">
              <w:rPr>
                <w:rFonts w:cstheme="minorHAnsi"/>
                <w:color w:val="000000"/>
                <w:sz w:val="18"/>
                <w:szCs w:val="18"/>
              </w:rPr>
              <w:t xml:space="preserve"> vegetation in </w:t>
            </w:r>
            <w:r>
              <w:rPr>
                <w:rFonts w:cstheme="minorHAnsi"/>
                <w:color w:val="000000"/>
                <w:sz w:val="18"/>
                <w:szCs w:val="18"/>
              </w:rPr>
              <w:t xml:space="preserve">the bottom of </w:t>
            </w:r>
            <w:r w:rsidRPr="00E772EE">
              <w:rPr>
                <w:rFonts w:cstheme="minorHAnsi"/>
                <w:color w:val="000000"/>
                <w:sz w:val="18"/>
                <w:szCs w:val="18"/>
              </w:rPr>
              <w:t xml:space="preserve">well-drained </w:t>
            </w:r>
            <w:r>
              <w:rPr>
                <w:rFonts w:cstheme="minorHAnsi"/>
                <w:color w:val="000000"/>
                <w:sz w:val="18"/>
                <w:szCs w:val="18"/>
              </w:rPr>
              <w:t xml:space="preserve">terrain </w:t>
            </w:r>
            <w:r w:rsidRPr="00E772EE">
              <w:rPr>
                <w:rFonts w:cstheme="minorHAnsi"/>
                <w:color w:val="000000"/>
                <w:sz w:val="18"/>
                <w:szCs w:val="18"/>
              </w:rPr>
              <w:t>depression</w:t>
            </w:r>
            <w:r>
              <w:rPr>
                <w:rFonts w:cstheme="minorHAnsi"/>
                <w:color w:val="000000"/>
                <w:sz w:val="18"/>
                <w:szCs w:val="18"/>
              </w:rPr>
              <w:t>s, most typically</w:t>
            </w:r>
            <w:r w:rsidRPr="00E772EE">
              <w:rPr>
                <w:rFonts w:cstheme="minorHAnsi"/>
                <w:color w:val="000000"/>
                <w:sz w:val="18"/>
                <w:szCs w:val="18"/>
              </w:rPr>
              <w:t xml:space="preserve"> </w:t>
            </w:r>
            <w:r>
              <w:rPr>
                <w:rFonts w:cstheme="minorHAnsi"/>
                <w:color w:val="000000"/>
                <w:sz w:val="18"/>
                <w:szCs w:val="18"/>
              </w:rPr>
              <w:t xml:space="preserve">found </w:t>
            </w:r>
            <w:r w:rsidRPr="00E772EE">
              <w:rPr>
                <w:rFonts w:cstheme="minorHAnsi"/>
                <w:color w:val="000000"/>
                <w:sz w:val="18"/>
                <w:szCs w:val="18"/>
              </w:rPr>
              <w:t>in kettle-holes</w:t>
            </w:r>
            <w:r>
              <w:rPr>
                <w:rFonts w:cstheme="minorHAnsi"/>
                <w:color w:val="000000"/>
                <w:sz w:val="18"/>
                <w:szCs w:val="18"/>
              </w:rPr>
              <w:t xml:space="preserve"> formed in thick glaci</w:t>
            </w:r>
            <w:r w:rsidRPr="00E772EE">
              <w:rPr>
                <w:rFonts w:cstheme="minorHAnsi"/>
                <w:color w:val="000000"/>
                <w:sz w:val="18"/>
                <w:szCs w:val="18"/>
              </w:rPr>
              <w:t>fluvial deposits</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The typical occurrence of hummocks without peat formation suggests that frost processes are important, most likely conditioned on influx of surface water on frozen ground in the autumn or early winter.</w:t>
            </w:r>
            <w:r w:rsidRPr="00E772EE">
              <w:rPr>
                <w:rFonts w:cstheme="minorHAnsi"/>
                <w:color w:val="000000"/>
                <w:sz w:val="18"/>
                <w:szCs w:val="18"/>
              </w:rPr>
              <w:t xml:space="preserve"> Frost </w:t>
            </w:r>
            <w:r>
              <w:rPr>
                <w:rFonts w:cstheme="minorHAnsi"/>
                <w:color w:val="000000"/>
                <w:sz w:val="18"/>
                <w:szCs w:val="18"/>
              </w:rPr>
              <w:t>heath is</w:t>
            </w:r>
            <w:r w:rsidRPr="00E772EE">
              <w:rPr>
                <w:rFonts w:cstheme="minorHAnsi"/>
                <w:color w:val="000000"/>
                <w:sz w:val="18"/>
                <w:szCs w:val="18"/>
              </w:rPr>
              <w:t xml:space="preserve"> </w:t>
            </w:r>
            <w:r>
              <w:rPr>
                <w:rFonts w:cstheme="minorHAnsi"/>
                <w:color w:val="000000"/>
                <w:sz w:val="18"/>
                <w:szCs w:val="18"/>
              </w:rPr>
              <w:t xml:space="preserve">typically found in </w:t>
            </w:r>
            <w:r w:rsidRPr="00E772EE">
              <w:rPr>
                <w:rFonts w:cstheme="minorHAnsi"/>
                <w:color w:val="000000"/>
                <w:sz w:val="18"/>
                <w:szCs w:val="18"/>
              </w:rPr>
              <w:t>continental climate</w:t>
            </w:r>
            <w:r>
              <w:rPr>
                <w:rFonts w:cstheme="minorHAnsi"/>
                <w:color w:val="000000"/>
                <w:sz w:val="18"/>
                <w:szCs w:val="18"/>
              </w:rPr>
              <w:t>s in the middle and north boreal,</w:t>
            </w:r>
            <w:r w:rsidRPr="00E772EE">
              <w:rPr>
                <w:rFonts w:cstheme="minorHAnsi"/>
                <w:color w:val="000000"/>
                <w:sz w:val="18"/>
                <w:szCs w:val="18"/>
              </w:rPr>
              <w:t xml:space="preserve"> and low alpine bioclimatic zones.</w:t>
            </w:r>
          </w:p>
        </w:tc>
      </w:tr>
      <w:tr w:rsidR="00272864" w:rsidRPr="009F739C" w14:paraId="41DFEA47" w14:textId="77777777" w:rsidTr="00CA4589">
        <w:trPr>
          <w:cantSplit/>
        </w:trPr>
        <w:tc>
          <w:tcPr>
            <w:tcW w:w="430" w:type="dxa"/>
          </w:tcPr>
          <w:p w14:paraId="202622B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T21</w:t>
            </w:r>
          </w:p>
        </w:tc>
        <w:tc>
          <w:tcPr>
            <w:tcW w:w="1833" w:type="dxa"/>
          </w:tcPr>
          <w:p w14:paraId="720DA229" w14:textId="77777777" w:rsidR="00272864" w:rsidRPr="00035E48" w:rsidRDefault="00272864" w:rsidP="00CA4589">
            <w:pPr>
              <w:rPr>
                <w:rFonts w:cstheme="minorHAnsi"/>
                <w:sz w:val="18"/>
                <w:szCs w:val="18"/>
                <w:lang w:val="en-US"/>
              </w:rPr>
            </w:pPr>
            <w:r w:rsidRPr="00035E48">
              <w:rPr>
                <w:rFonts w:cstheme="minorHAnsi"/>
                <w:color w:val="000000"/>
                <w:sz w:val="18"/>
                <w:szCs w:val="18"/>
              </w:rPr>
              <w:t>Sand dune</w:t>
            </w:r>
          </w:p>
        </w:tc>
        <w:tc>
          <w:tcPr>
            <w:tcW w:w="6946" w:type="dxa"/>
          </w:tcPr>
          <w:p w14:paraId="1012F223" w14:textId="77777777" w:rsidR="00272864" w:rsidRPr="00F857E0" w:rsidRDefault="00272864" w:rsidP="00CA4589">
            <w:pPr>
              <w:rPr>
                <w:rFonts w:cstheme="minorHAnsi"/>
                <w:color w:val="000000"/>
                <w:sz w:val="18"/>
                <w:szCs w:val="18"/>
              </w:rPr>
            </w:pPr>
            <w:r>
              <w:rPr>
                <w:rFonts w:cstheme="minorHAnsi"/>
                <w:color w:val="000000"/>
                <w:sz w:val="18"/>
                <w:szCs w:val="18"/>
              </w:rPr>
              <w:t xml:space="preserve">The sand dune major type comprises all naturally open (treeless) parts of sand-dune systems, from unstable, bare sand to established dune meadows and heaths. Sand dunes are </w:t>
            </w:r>
            <w:r w:rsidRPr="00E772EE">
              <w:rPr>
                <w:rFonts w:cstheme="minorHAnsi"/>
                <w:color w:val="000000"/>
                <w:sz w:val="18"/>
                <w:szCs w:val="18"/>
              </w:rPr>
              <w:t xml:space="preserve">dynamic ecosystems formed </w:t>
            </w:r>
            <w:r>
              <w:rPr>
                <w:rFonts w:cstheme="minorHAnsi"/>
                <w:color w:val="000000"/>
                <w:sz w:val="18"/>
                <w:szCs w:val="18"/>
              </w:rPr>
              <w:t xml:space="preserve">when strong winds (eventually also waves) provide </w:t>
            </w:r>
            <w:r w:rsidRPr="00E772EE">
              <w:rPr>
                <w:rFonts w:cstheme="minorHAnsi"/>
                <w:color w:val="000000"/>
                <w:sz w:val="18"/>
                <w:szCs w:val="18"/>
              </w:rPr>
              <w:t xml:space="preserve">continuous supply of sand </w:t>
            </w:r>
            <w:r>
              <w:rPr>
                <w:rFonts w:cstheme="minorHAnsi"/>
                <w:color w:val="000000"/>
                <w:sz w:val="18"/>
                <w:szCs w:val="18"/>
              </w:rPr>
              <w:t xml:space="preserve">from an extensive sand source. Sand dunes are most typically formed along the coast in moderately exposed sites, but also occasionally occur along large rivers that run through sand-dominated glacifluvial deposits. </w:t>
            </w:r>
            <w:r w:rsidRPr="00E772EE">
              <w:rPr>
                <w:rFonts w:cstheme="minorHAnsi"/>
                <w:color w:val="000000"/>
                <w:sz w:val="18"/>
                <w:szCs w:val="18"/>
              </w:rPr>
              <w:t xml:space="preserve">With increasing distance from the </w:t>
            </w:r>
            <w:r>
              <w:rPr>
                <w:rFonts w:cstheme="minorHAnsi"/>
                <w:color w:val="000000"/>
                <w:sz w:val="18"/>
                <w:szCs w:val="18"/>
              </w:rPr>
              <w:t xml:space="preserve">sand source (typically marine sediments near the </w:t>
            </w:r>
            <w:r w:rsidRPr="00E772EE">
              <w:rPr>
                <w:rFonts w:cstheme="minorHAnsi"/>
                <w:color w:val="000000"/>
                <w:sz w:val="18"/>
                <w:szCs w:val="18"/>
              </w:rPr>
              <w:t>coast</w:t>
            </w:r>
            <w:r>
              <w:rPr>
                <w:rFonts w:cstheme="minorHAnsi"/>
                <w:color w:val="000000"/>
                <w:sz w:val="18"/>
                <w:szCs w:val="18"/>
              </w:rPr>
              <w:t xml:space="preserve">) the </w:t>
            </w:r>
            <w:r w:rsidRPr="00E772EE">
              <w:rPr>
                <w:rFonts w:cstheme="minorHAnsi"/>
                <w:color w:val="000000"/>
                <w:sz w:val="18"/>
                <w:szCs w:val="18"/>
              </w:rPr>
              <w:t>substrate gradually stabilizes</w:t>
            </w:r>
            <w:r>
              <w:rPr>
                <w:rFonts w:cstheme="minorHAnsi"/>
                <w:color w:val="000000"/>
                <w:sz w:val="18"/>
                <w:szCs w:val="18"/>
              </w:rPr>
              <w:t xml:space="preserve"> due to reduced wind speed and reduced sand supplies. Accordingly, a distinct vegetation zonation</w:t>
            </w:r>
            <w:r w:rsidRPr="00E772EE">
              <w:rPr>
                <w:rFonts w:cstheme="minorHAnsi"/>
                <w:color w:val="000000"/>
                <w:sz w:val="18"/>
                <w:szCs w:val="18"/>
              </w:rPr>
              <w:t xml:space="preserve"> </w:t>
            </w:r>
            <w:r>
              <w:rPr>
                <w:rFonts w:cstheme="minorHAnsi"/>
                <w:color w:val="000000"/>
                <w:sz w:val="18"/>
                <w:szCs w:val="18"/>
              </w:rPr>
              <w:t>is</w:t>
            </w:r>
            <w:r w:rsidRPr="00E772EE">
              <w:rPr>
                <w:rFonts w:cstheme="minorHAnsi"/>
                <w:color w:val="000000"/>
                <w:sz w:val="18"/>
                <w:szCs w:val="18"/>
              </w:rPr>
              <w:t xml:space="preserve"> formed, </w:t>
            </w:r>
            <w:r>
              <w:rPr>
                <w:rFonts w:cstheme="minorHAnsi"/>
                <w:color w:val="000000"/>
                <w:sz w:val="18"/>
                <w:szCs w:val="18"/>
              </w:rPr>
              <w:t>when fully developed comprising bare sandy shore</w:t>
            </w:r>
            <w:r w:rsidRPr="00E772EE">
              <w:rPr>
                <w:rFonts w:cstheme="minorHAnsi"/>
                <w:color w:val="000000"/>
                <w:sz w:val="18"/>
                <w:szCs w:val="18"/>
              </w:rPr>
              <w:t xml:space="preserve">, </w:t>
            </w:r>
            <w:r>
              <w:rPr>
                <w:rFonts w:cstheme="minorHAnsi"/>
                <w:color w:val="000000"/>
                <w:sz w:val="18"/>
                <w:szCs w:val="18"/>
              </w:rPr>
              <w:t xml:space="preserve">embryonal, primary, </w:t>
            </w:r>
            <w:r w:rsidRPr="00E772EE">
              <w:rPr>
                <w:rFonts w:cstheme="minorHAnsi"/>
                <w:color w:val="000000"/>
                <w:sz w:val="18"/>
                <w:szCs w:val="18"/>
              </w:rPr>
              <w:t xml:space="preserve">white, </w:t>
            </w:r>
            <w:proofErr w:type="spellStart"/>
            <w:r w:rsidRPr="00E772EE">
              <w:rPr>
                <w:rFonts w:cstheme="minorHAnsi"/>
                <w:color w:val="000000"/>
                <w:sz w:val="18"/>
                <w:szCs w:val="18"/>
              </w:rPr>
              <w:t>gray</w:t>
            </w:r>
            <w:proofErr w:type="spellEnd"/>
            <w:r w:rsidRPr="00E772EE">
              <w:rPr>
                <w:rFonts w:cstheme="minorHAnsi"/>
                <w:color w:val="000000"/>
                <w:sz w:val="18"/>
                <w:szCs w:val="18"/>
              </w:rPr>
              <w:t xml:space="preserve"> and brown dunes </w:t>
            </w:r>
            <w:r>
              <w:rPr>
                <w:rFonts w:cstheme="minorHAnsi"/>
                <w:color w:val="000000"/>
                <w:sz w:val="18"/>
                <w:szCs w:val="18"/>
              </w:rPr>
              <w:t xml:space="preserve">and dune heath. Dune slacks may arise after erosion of dune meadows down to the groundwater table. </w:t>
            </w:r>
          </w:p>
        </w:tc>
      </w:tr>
      <w:tr w:rsidR="00272864" w:rsidRPr="009F739C" w14:paraId="0E6CF314" w14:textId="77777777" w:rsidTr="00CA4589">
        <w:trPr>
          <w:cantSplit/>
        </w:trPr>
        <w:tc>
          <w:tcPr>
            <w:tcW w:w="430" w:type="dxa"/>
          </w:tcPr>
          <w:p w14:paraId="462B7D2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T22</w:t>
            </w:r>
          </w:p>
        </w:tc>
        <w:tc>
          <w:tcPr>
            <w:tcW w:w="1833" w:type="dxa"/>
          </w:tcPr>
          <w:p w14:paraId="0D6D5FCB" w14:textId="77777777" w:rsidR="00272864" w:rsidRPr="00035E48" w:rsidRDefault="00272864" w:rsidP="00CA4589">
            <w:pPr>
              <w:rPr>
                <w:rFonts w:cstheme="minorHAnsi"/>
                <w:sz w:val="18"/>
                <w:szCs w:val="18"/>
                <w:lang w:val="en-US"/>
              </w:rPr>
            </w:pPr>
            <w:r w:rsidRPr="00035E48">
              <w:rPr>
                <w:rFonts w:cstheme="minorHAnsi"/>
                <w:color w:val="000000"/>
                <w:sz w:val="18"/>
                <w:szCs w:val="18"/>
              </w:rPr>
              <w:t>Arctic-alpine dry-grass heath</w:t>
            </w:r>
          </w:p>
        </w:tc>
        <w:tc>
          <w:tcPr>
            <w:tcW w:w="6946" w:type="dxa"/>
          </w:tcPr>
          <w:p w14:paraId="3800B6AE" w14:textId="77777777" w:rsidR="00272864" w:rsidRPr="00E772EE" w:rsidRDefault="00272864" w:rsidP="00CA4589">
            <w:pPr>
              <w:rPr>
                <w:rFonts w:cstheme="minorHAnsi"/>
                <w:sz w:val="18"/>
                <w:szCs w:val="18"/>
                <w:lang w:val="en-US"/>
              </w:rPr>
            </w:pPr>
            <w:r>
              <w:rPr>
                <w:rFonts w:cstheme="minorHAnsi"/>
                <w:color w:val="000000"/>
                <w:sz w:val="18"/>
                <w:szCs w:val="18"/>
              </w:rPr>
              <w:t>Arctic-alpine d</w:t>
            </w:r>
            <w:r w:rsidRPr="00E772EE">
              <w:rPr>
                <w:rFonts w:cstheme="minorHAnsi"/>
                <w:color w:val="000000"/>
                <w:sz w:val="18"/>
                <w:szCs w:val="18"/>
              </w:rPr>
              <w:t xml:space="preserve">ry-grass heath </w:t>
            </w:r>
            <w:r>
              <w:rPr>
                <w:rFonts w:cstheme="minorHAnsi"/>
                <w:color w:val="000000"/>
                <w:sz w:val="18"/>
                <w:szCs w:val="18"/>
              </w:rPr>
              <w:t xml:space="preserve">comprises </w:t>
            </w:r>
            <w:r w:rsidRPr="00E772EE">
              <w:rPr>
                <w:rFonts w:cstheme="minorHAnsi"/>
                <w:color w:val="000000"/>
                <w:sz w:val="18"/>
                <w:szCs w:val="18"/>
              </w:rPr>
              <w:t>land in the mountains and in</w:t>
            </w:r>
            <w:r>
              <w:rPr>
                <w:rFonts w:cstheme="minorHAnsi"/>
                <w:color w:val="000000"/>
                <w:sz w:val="18"/>
                <w:szCs w:val="18"/>
              </w:rPr>
              <w:t xml:space="preserve"> the Arctic dominated by graminoids</w:t>
            </w:r>
            <w:r w:rsidRPr="00E772EE">
              <w:rPr>
                <w:rFonts w:cstheme="minorHAnsi"/>
                <w:color w:val="000000"/>
                <w:sz w:val="18"/>
                <w:szCs w:val="18"/>
              </w:rPr>
              <w:t xml:space="preserve"> like </w:t>
            </w:r>
            <w:r w:rsidRPr="00D704F3">
              <w:rPr>
                <w:rFonts w:cstheme="minorHAnsi"/>
                <w:i/>
                <w:color w:val="000000"/>
                <w:sz w:val="18"/>
                <w:szCs w:val="18"/>
              </w:rPr>
              <w:t xml:space="preserve">Juncus </w:t>
            </w:r>
            <w:proofErr w:type="spellStart"/>
            <w:r w:rsidRPr="00D704F3">
              <w:rPr>
                <w:rFonts w:cstheme="minorHAnsi"/>
                <w:i/>
                <w:color w:val="000000"/>
                <w:sz w:val="18"/>
                <w:szCs w:val="18"/>
              </w:rPr>
              <w:t>trifidus</w:t>
            </w:r>
            <w:proofErr w:type="spellEnd"/>
            <w:r w:rsidRPr="00E772EE">
              <w:rPr>
                <w:rFonts w:cstheme="minorHAnsi"/>
                <w:color w:val="000000"/>
                <w:sz w:val="18"/>
                <w:szCs w:val="18"/>
              </w:rPr>
              <w:t xml:space="preserve">, </w:t>
            </w:r>
            <w:r w:rsidRPr="00D704F3">
              <w:rPr>
                <w:rFonts w:cstheme="minorHAnsi"/>
                <w:i/>
                <w:color w:val="000000"/>
                <w:sz w:val="18"/>
                <w:szCs w:val="18"/>
              </w:rPr>
              <w:t xml:space="preserve">Festuca </w:t>
            </w:r>
            <w:proofErr w:type="spellStart"/>
            <w:r w:rsidRPr="00D704F3">
              <w:rPr>
                <w:rFonts w:cstheme="minorHAnsi"/>
                <w:i/>
                <w:color w:val="000000"/>
                <w:sz w:val="18"/>
                <w:szCs w:val="18"/>
              </w:rPr>
              <w:t>ovina</w:t>
            </w:r>
            <w:proofErr w:type="spellEnd"/>
            <w:r w:rsidRPr="00E772EE">
              <w:rPr>
                <w:rFonts w:cstheme="minorHAnsi"/>
                <w:color w:val="000000"/>
                <w:sz w:val="18"/>
                <w:szCs w:val="18"/>
              </w:rPr>
              <w:t xml:space="preserve"> and </w:t>
            </w:r>
            <w:proofErr w:type="spellStart"/>
            <w:r w:rsidRPr="00D704F3">
              <w:rPr>
                <w:rFonts w:cstheme="minorHAnsi"/>
                <w:i/>
                <w:color w:val="000000"/>
                <w:sz w:val="18"/>
                <w:szCs w:val="18"/>
              </w:rPr>
              <w:t>Carex</w:t>
            </w:r>
            <w:proofErr w:type="spellEnd"/>
            <w:r w:rsidRPr="00D704F3">
              <w:rPr>
                <w:rFonts w:cstheme="minorHAnsi"/>
                <w:i/>
                <w:color w:val="000000"/>
                <w:sz w:val="18"/>
                <w:szCs w:val="18"/>
              </w:rPr>
              <w:t xml:space="preserve"> </w:t>
            </w:r>
            <w:proofErr w:type="spellStart"/>
            <w:r w:rsidRPr="00D704F3">
              <w:rPr>
                <w:rFonts w:cstheme="minorHAnsi"/>
                <w:i/>
                <w:color w:val="000000"/>
                <w:sz w:val="18"/>
                <w:szCs w:val="18"/>
              </w:rPr>
              <w:t>bigelowii</w:t>
            </w:r>
            <w:proofErr w:type="spellEnd"/>
            <w:r w:rsidRPr="00E772EE">
              <w:rPr>
                <w:rFonts w:cstheme="minorHAnsi"/>
                <w:color w:val="000000"/>
                <w:sz w:val="18"/>
                <w:szCs w:val="18"/>
              </w:rPr>
              <w:t xml:space="preserve"> </w:t>
            </w:r>
            <w:r>
              <w:rPr>
                <w:rFonts w:cstheme="minorHAnsi"/>
                <w:color w:val="000000"/>
                <w:sz w:val="18"/>
                <w:szCs w:val="18"/>
              </w:rPr>
              <w:t>with</w:t>
            </w:r>
            <w:r w:rsidRPr="00E772EE">
              <w:rPr>
                <w:rFonts w:cstheme="minorHAnsi"/>
                <w:color w:val="000000"/>
                <w:sz w:val="18"/>
                <w:szCs w:val="18"/>
              </w:rPr>
              <w:t xml:space="preserve"> a bottom layer dominated by </w:t>
            </w:r>
            <w:proofErr w:type="spellStart"/>
            <w:r>
              <w:rPr>
                <w:rFonts w:cstheme="minorHAnsi"/>
                <w:i/>
                <w:color w:val="000000"/>
                <w:sz w:val="18"/>
                <w:szCs w:val="18"/>
              </w:rPr>
              <w:t>Cetraria</w:t>
            </w:r>
            <w:proofErr w:type="spellEnd"/>
            <w:r>
              <w:rPr>
                <w:rFonts w:cstheme="minorHAnsi"/>
                <w:i/>
                <w:color w:val="000000"/>
                <w:sz w:val="18"/>
                <w:szCs w:val="18"/>
              </w:rPr>
              <w:t xml:space="preserve"> </w:t>
            </w:r>
            <w:proofErr w:type="spellStart"/>
            <w:r>
              <w:rPr>
                <w:rFonts w:cstheme="minorHAnsi"/>
                <w:i/>
                <w:color w:val="000000"/>
                <w:sz w:val="18"/>
                <w:szCs w:val="18"/>
              </w:rPr>
              <w:t>i</w:t>
            </w:r>
            <w:r w:rsidRPr="00D704F3">
              <w:rPr>
                <w:rFonts w:cstheme="minorHAnsi"/>
                <w:i/>
                <w:color w:val="000000"/>
                <w:sz w:val="18"/>
                <w:szCs w:val="18"/>
              </w:rPr>
              <w:t>slandica</w:t>
            </w:r>
            <w:proofErr w:type="spellEnd"/>
            <w:r w:rsidRPr="00E772EE">
              <w:rPr>
                <w:rFonts w:cstheme="minorHAnsi"/>
                <w:color w:val="000000"/>
                <w:sz w:val="18"/>
                <w:szCs w:val="18"/>
              </w:rPr>
              <w:t xml:space="preserve"> and </w:t>
            </w:r>
            <w:proofErr w:type="spellStart"/>
            <w:r w:rsidRPr="00D704F3">
              <w:rPr>
                <w:rFonts w:cstheme="minorHAnsi"/>
                <w:i/>
                <w:color w:val="000000"/>
                <w:sz w:val="18"/>
                <w:szCs w:val="18"/>
              </w:rPr>
              <w:t>Stereocaulon</w:t>
            </w:r>
            <w:proofErr w:type="spellEnd"/>
            <w:r>
              <w:rPr>
                <w:rFonts w:cstheme="minorHAnsi"/>
                <w:color w:val="000000"/>
                <w:sz w:val="18"/>
                <w:szCs w:val="18"/>
              </w:rPr>
              <w:t xml:space="preserve"> spp. </w:t>
            </w:r>
            <w:r w:rsidRPr="00D704F3">
              <w:rPr>
                <w:rFonts w:cstheme="minorHAnsi"/>
                <w:i/>
                <w:color w:val="000000"/>
                <w:sz w:val="18"/>
                <w:szCs w:val="18"/>
              </w:rPr>
              <w:t xml:space="preserve">Juncus </w:t>
            </w:r>
            <w:proofErr w:type="spellStart"/>
            <w:r w:rsidRPr="00D704F3">
              <w:rPr>
                <w:rFonts w:cstheme="minorHAnsi"/>
                <w:i/>
                <w:color w:val="000000"/>
                <w:sz w:val="18"/>
                <w:szCs w:val="18"/>
              </w:rPr>
              <w:t>trifidus</w:t>
            </w:r>
            <w:proofErr w:type="spellEnd"/>
            <w:r>
              <w:rPr>
                <w:rFonts w:cstheme="minorHAnsi"/>
                <w:color w:val="000000"/>
                <w:sz w:val="18"/>
                <w:szCs w:val="18"/>
              </w:rPr>
              <w:t>, which is the major dominant, gives this major type a distinctive reddish brown colour in late summer and fall. This</w:t>
            </w:r>
            <w:r w:rsidRPr="00E772EE">
              <w:rPr>
                <w:rFonts w:cstheme="minorHAnsi"/>
                <w:color w:val="000000"/>
                <w:sz w:val="18"/>
                <w:szCs w:val="18"/>
              </w:rPr>
              <w:t xml:space="preserve"> major type </w:t>
            </w:r>
            <w:r>
              <w:rPr>
                <w:rFonts w:cstheme="minorHAnsi"/>
                <w:color w:val="000000"/>
                <w:sz w:val="18"/>
                <w:szCs w:val="18"/>
              </w:rPr>
              <w:t xml:space="preserve">typically </w:t>
            </w:r>
            <w:r w:rsidRPr="00E772EE">
              <w:rPr>
                <w:rFonts w:cstheme="minorHAnsi"/>
                <w:color w:val="000000"/>
                <w:sz w:val="18"/>
                <w:szCs w:val="18"/>
              </w:rPr>
              <w:t xml:space="preserve">replaces </w:t>
            </w:r>
            <w:r>
              <w:rPr>
                <w:rFonts w:cstheme="minorHAnsi"/>
                <w:color w:val="000000"/>
                <w:sz w:val="18"/>
                <w:szCs w:val="18"/>
              </w:rPr>
              <w:t>the arctic-alpine heath and</w:t>
            </w:r>
            <w:r w:rsidRPr="00E772EE">
              <w:rPr>
                <w:rFonts w:cstheme="minorHAnsi"/>
                <w:color w:val="000000"/>
                <w:sz w:val="18"/>
                <w:szCs w:val="18"/>
              </w:rPr>
              <w:t xml:space="preserve"> lee-side </w:t>
            </w:r>
            <w:r>
              <w:rPr>
                <w:rFonts w:cstheme="minorHAnsi"/>
                <w:color w:val="000000"/>
                <w:sz w:val="18"/>
                <w:szCs w:val="18"/>
              </w:rPr>
              <w:t xml:space="preserve">major type (T3) at the transition from </w:t>
            </w:r>
            <w:r w:rsidRPr="00E772EE">
              <w:rPr>
                <w:rFonts w:cstheme="minorHAnsi"/>
                <w:color w:val="000000"/>
                <w:sz w:val="18"/>
                <w:szCs w:val="18"/>
              </w:rPr>
              <w:t xml:space="preserve">the low-alpine </w:t>
            </w:r>
            <w:r>
              <w:rPr>
                <w:rFonts w:cstheme="minorHAnsi"/>
                <w:color w:val="000000"/>
                <w:sz w:val="18"/>
                <w:szCs w:val="18"/>
              </w:rPr>
              <w:t xml:space="preserve">to the middle-alpine bioclimatic zone, when dominant species of T3 such as </w:t>
            </w:r>
            <w:r>
              <w:rPr>
                <w:rFonts w:cstheme="minorHAnsi"/>
                <w:i/>
                <w:color w:val="000000"/>
                <w:sz w:val="18"/>
                <w:szCs w:val="18"/>
              </w:rPr>
              <w:t xml:space="preserve">Vaccinium </w:t>
            </w:r>
            <w:proofErr w:type="spellStart"/>
            <w:r>
              <w:rPr>
                <w:rFonts w:cstheme="minorHAnsi"/>
                <w:i/>
                <w:color w:val="000000"/>
                <w:sz w:val="18"/>
                <w:szCs w:val="18"/>
              </w:rPr>
              <w:t>myrtillus</w:t>
            </w:r>
            <w:proofErr w:type="spellEnd"/>
            <w:r>
              <w:rPr>
                <w:rFonts w:cstheme="minorHAnsi"/>
                <w:color w:val="000000"/>
                <w:sz w:val="18"/>
                <w:szCs w:val="18"/>
              </w:rPr>
              <w:t xml:space="preserve"> reach their altitudinal limit and/or give in to unstable soils.</w:t>
            </w:r>
            <w:r w:rsidRPr="00E772EE">
              <w:rPr>
                <w:rFonts w:cstheme="minorHAnsi"/>
                <w:color w:val="000000"/>
                <w:sz w:val="18"/>
                <w:szCs w:val="18"/>
              </w:rPr>
              <w:t xml:space="preserve"> </w:t>
            </w:r>
            <w:proofErr w:type="spellStart"/>
            <w:r>
              <w:rPr>
                <w:rFonts w:cstheme="minorHAnsi"/>
                <w:color w:val="000000"/>
                <w:sz w:val="18"/>
                <w:szCs w:val="18"/>
              </w:rPr>
              <w:t>S</w:t>
            </w:r>
            <w:r w:rsidRPr="00E772EE">
              <w:rPr>
                <w:rFonts w:cstheme="minorHAnsi"/>
                <w:color w:val="000000"/>
                <w:sz w:val="18"/>
                <w:szCs w:val="18"/>
              </w:rPr>
              <w:t>olifluction</w:t>
            </w:r>
            <w:proofErr w:type="spellEnd"/>
            <w:r w:rsidRPr="00E772EE">
              <w:rPr>
                <w:rFonts w:cstheme="minorHAnsi"/>
                <w:color w:val="000000"/>
                <w:sz w:val="18"/>
                <w:szCs w:val="18"/>
              </w:rPr>
              <w:t xml:space="preserve"> is </w:t>
            </w:r>
            <w:r>
              <w:rPr>
                <w:rFonts w:cstheme="minorHAnsi"/>
                <w:color w:val="000000"/>
                <w:sz w:val="18"/>
                <w:szCs w:val="18"/>
              </w:rPr>
              <w:t xml:space="preserve">assumed to be an important conditioning factor; the major type is also found </w:t>
            </w:r>
            <w:r w:rsidRPr="00E772EE">
              <w:rPr>
                <w:rFonts w:cstheme="minorHAnsi"/>
                <w:color w:val="000000"/>
                <w:sz w:val="18"/>
                <w:szCs w:val="18"/>
              </w:rPr>
              <w:t>at lower elevation</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in sites with unstable soils</w:t>
            </w:r>
            <w:r w:rsidRPr="00E772EE">
              <w:rPr>
                <w:rFonts w:cstheme="minorHAnsi"/>
                <w:color w:val="000000"/>
                <w:sz w:val="18"/>
                <w:szCs w:val="18"/>
              </w:rPr>
              <w:t xml:space="preserve">. </w:t>
            </w:r>
          </w:p>
        </w:tc>
      </w:tr>
      <w:tr w:rsidR="00272864" w:rsidRPr="009F739C" w14:paraId="1DDF593C" w14:textId="77777777" w:rsidTr="00CA4589">
        <w:trPr>
          <w:cantSplit/>
        </w:trPr>
        <w:tc>
          <w:tcPr>
            <w:tcW w:w="430" w:type="dxa"/>
          </w:tcPr>
          <w:p w14:paraId="04B5ECC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T23</w:t>
            </w:r>
          </w:p>
        </w:tc>
        <w:tc>
          <w:tcPr>
            <w:tcW w:w="1833" w:type="dxa"/>
          </w:tcPr>
          <w:p w14:paraId="52497611"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Freshwater </w:t>
            </w:r>
            <w:proofErr w:type="spellStart"/>
            <w:r w:rsidRPr="00035E48">
              <w:rPr>
                <w:rFonts w:cstheme="minorHAnsi"/>
                <w:color w:val="000000"/>
                <w:sz w:val="18"/>
                <w:szCs w:val="18"/>
              </w:rPr>
              <w:t>driftline</w:t>
            </w:r>
            <w:proofErr w:type="spellEnd"/>
          </w:p>
        </w:tc>
        <w:tc>
          <w:tcPr>
            <w:tcW w:w="6946" w:type="dxa"/>
          </w:tcPr>
          <w:p w14:paraId="674359F7"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Freshwater </w:t>
            </w:r>
            <w:proofErr w:type="spellStart"/>
            <w:r w:rsidRPr="00E772EE">
              <w:rPr>
                <w:rFonts w:cstheme="minorHAnsi"/>
                <w:color w:val="000000"/>
                <w:sz w:val="18"/>
                <w:szCs w:val="18"/>
              </w:rPr>
              <w:t>driftline</w:t>
            </w:r>
            <w:proofErr w:type="spellEnd"/>
            <w:r w:rsidRPr="00E772EE">
              <w:rPr>
                <w:rFonts w:cstheme="minorHAnsi"/>
                <w:color w:val="000000"/>
                <w:sz w:val="18"/>
                <w:szCs w:val="18"/>
              </w:rPr>
              <w:t xml:space="preserve"> </w:t>
            </w:r>
            <w:r>
              <w:rPr>
                <w:rFonts w:cstheme="minorHAnsi"/>
                <w:color w:val="000000"/>
                <w:sz w:val="18"/>
                <w:szCs w:val="18"/>
              </w:rPr>
              <w:t xml:space="preserve">comprises the rarely occurring, more or less permanent </w:t>
            </w:r>
            <w:r w:rsidRPr="00E772EE">
              <w:rPr>
                <w:rFonts w:cstheme="minorHAnsi"/>
                <w:color w:val="000000"/>
                <w:sz w:val="18"/>
                <w:szCs w:val="18"/>
              </w:rPr>
              <w:t>accumulations of coarse organic matter in the upper geo</w:t>
            </w:r>
            <w:r>
              <w:rPr>
                <w:rFonts w:cstheme="minorHAnsi"/>
                <w:color w:val="000000"/>
                <w:sz w:val="18"/>
                <w:szCs w:val="18"/>
              </w:rPr>
              <w:t xml:space="preserve"> littoral</w:t>
            </w:r>
            <w:r w:rsidRPr="00E772EE">
              <w:rPr>
                <w:rFonts w:cstheme="minorHAnsi"/>
                <w:color w:val="000000"/>
                <w:sz w:val="18"/>
                <w:szCs w:val="18"/>
              </w:rPr>
              <w:t xml:space="preserve"> </w:t>
            </w:r>
            <w:r>
              <w:rPr>
                <w:rFonts w:cstheme="minorHAnsi"/>
                <w:color w:val="000000"/>
                <w:sz w:val="18"/>
                <w:szCs w:val="18"/>
              </w:rPr>
              <w:t xml:space="preserve">and </w:t>
            </w:r>
            <w:proofErr w:type="spellStart"/>
            <w:r>
              <w:rPr>
                <w:rFonts w:cstheme="minorHAnsi"/>
                <w:color w:val="000000"/>
                <w:sz w:val="18"/>
                <w:szCs w:val="18"/>
              </w:rPr>
              <w:t>surpralittoral</w:t>
            </w:r>
            <w:proofErr w:type="spellEnd"/>
            <w:r>
              <w:rPr>
                <w:rFonts w:cstheme="minorHAnsi"/>
                <w:color w:val="000000"/>
                <w:sz w:val="18"/>
                <w:szCs w:val="18"/>
              </w:rPr>
              <w:t xml:space="preserve"> </w:t>
            </w:r>
            <w:r w:rsidRPr="00E772EE">
              <w:rPr>
                <w:rFonts w:cstheme="minorHAnsi"/>
                <w:color w:val="000000"/>
                <w:sz w:val="18"/>
                <w:szCs w:val="18"/>
              </w:rPr>
              <w:t>belt</w:t>
            </w:r>
            <w:r>
              <w:rPr>
                <w:rFonts w:cstheme="minorHAnsi"/>
                <w:color w:val="000000"/>
                <w:sz w:val="18"/>
                <w:szCs w:val="18"/>
              </w:rPr>
              <w:t>s</w:t>
            </w:r>
            <w:r w:rsidRPr="00E772EE">
              <w:rPr>
                <w:rFonts w:cstheme="minorHAnsi"/>
                <w:color w:val="000000"/>
                <w:sz w:val="18"/>
                <w:szCs w:val="18"/>
              </w:rPr>
              <w:t xml:space="preserve"> along large lakes.</w:t>
            </w:r>
          </w:p>
        </w:tc>
      </w:tr>
      <w:tr w:rsidR="00272864" w:rsidRPr="009F739C" w14:paraId="7857704B" w14:textId="77777777" w:rsidTr="00CA4589">
        <w:trPr>
          <w:cantSplit/>
        </w:trPr>
        <w:tc>
          <w:tcPr>
            <w:tcW w:w="430" w:type="dxa"/>
          </w:tcPr>
          <w:p w14:paraId="1C6F19F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T24</w:t>
            </w:r>
          </w:p>
        </w:tc>
        <w:tc>
          <w:tcPr>
            <w:tcW w:w="1833" w:type="dxa"/>
          </w:tcPr>
          <w:p w14:paraId="6D447B16"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Coastal </w:t>
            </w:r>
            <w:proofErr w:type="spellStart"/>
            <w:r w:rsidRPr="00035E48">
              <w:rPr>
                <w:rFonts w:cstheme="minorHAnsi"/>
                <w:color w:val="000000"/>
                <w:sz w:val="18"/>
                <w:szCs w:val="18"/>
              </w:rPr>
              <w:t>driftline</w:t>
            </w:r>
            <w:proofErr w:type="spellEnd"/>
          </w:p>
        </w:tc>
        <w:tc>
          <w:tcPr>
            <w:tcW w:w="6946" w:type="dxa"/>
          </w:tcPr>
          <w:p w14:paraId="7732F113" w14:textId="77777777" w:rsidR="00272864" w:rsidRPr="00E772EE" w:rsidRDefault="00272864" w:rsidP="00CA4589">
            <w:pPr>
              <w:rPr>
                <w:rFonts w:cstheme="minorHAnsi"/>
                <w:sz w:val="18"/>
                <w:szCs w:val="18"/>
                <w:lang w:val="en-US"/>
              </w:rPr>
            </w:pPr>
            <w:r>
              <w:rPr>
                <w:rFonts w:cstheme="minorHAnsi"/>
                <w:color w:val="000000"/>
                <w:sz w:val="18"/>
                <w:szCs w:val="18"/>
              </w:rPr>
              <w:t xml:space="preserve">Coastal </w:t>
            </w:r>
            <w:proofErr w:type="spellStart"/>
            <w:r>
              <w:rPr>
                <w:rFonts w:cstheme="minorHAnsi"/>
                <w:color w:val="000000"/>
                <w:sz w:val="18"/>
                <w:szCs w:val="18"/>
              </w:rPr>
              <w:t>d</w:t>
            </w:r>
            <w:r w:rsidRPr="00E772EE">
              <w:rPr>
                <w:rFonts w:cstheme="minorHAnsi"/>
                <w:color w:val="000000"/>
                <w:sz w:val="18"/>
                <w:szCs w:val="18"/>
              </w:rPr>
              <w:t>riftline</w:t>
            </w:r>
            <w:proofErr w:type="spellEnd"/>
            <w:r w:rsidRPr="00E772EE">
              <w:rPr>
                <w:rFonts w:cstheme="minorHAnsi"/>
                <w:color w:val="000000"/>
                <w:sz w:val="18"/>
                <w:szCs w:val="18"/>
              </w:rPr>
              <w:t xml:space="preserve"> </w:t>
            </w:r>
            <w:r>
              <w:rPr>
                <w:rFonts w:cstheme="minorHAnsi"/>
                <w:color w:val="000000"/>
                <w:sz w:val="18"/>
                <w:szCs w:val="18"/>
              </w:rPr>
              <w:t>comprises accumulated</w:t>
            </w:r>
            <w:r w:rsidRPr="00E772EE">
              <w:rPr>
                <w:rFonts w:cstheme="minorHAnsi"/>
                <w:color w:val="000000"/>
                <w:sz w:val="18"/>
                <w:szCs w:val="18"/>
              </w:rPr>
              <w:t xml:space="preserve"> organic matter, mostly </w:t>
            </w:r>
            <w:proofErr w:type="gramStart"/>
            <w:r w:rsidRPr="00E772EE">
              <w:rPr>
                <w:rFonts w:cstheme="minorHAnsi"/>
                <w:color w:val="000000"/>
                <w:sz w:val="18"/>
                <w:szCs w:val="18"/>
              </w:rPr>
              <w:t>sea weed</w:t>
            </w:r>
            <w:proofErr w:type="gramEnd"/>
            <w:r w:rsidRPr="00E772EE">
              <w:rPr>
                <w:rFonts w:cstheme="minorHAnsi"/>
                <w:color w:val="000000"/>
                <w:sz w:val="18"/>
                <w:szCs w:val="18"/>
              </w:rPr>
              <w:t xml:space="preserve"> and kelp, in the upper </w:t>
            </w:r>
            <w:proofErr w:type="spellStart"/>
            <w:r w:rsidRPr="00E772EE">
              <w:rPr>
                <w:rFonts w:cstheme="minorHAnsi"/>
                <w:color w:val="000000"/>
                <w:sz w:val="18"/>
                <w:szCs w:val="18"/>
              </w:rPr>
              <w:t>geo</w:t>
            </w:r>
            <w:r>
              <w:rPr>
                <w:rFonts w:cstheme="minorHAnsi"/>
                <w:color w:val="000000"/>
                <w:sz w:val="18"/>
                <w:szCs w:val="18"/>
              </w:rPr>
              <w:t>littoral</w:t>
            </w:r>
            <w:proofErr w:type="spellEnd"/>
            <w:r w:rsidRPr="00E772EE">
              <w:rPr>
                <w:rFonts w:cstheme="minorHAnsi"/>
                <w:color w:val="000000"/>
                <w:sz w:val="18"/>
                <w:szCs w:val="18"/>
              </w:rPr>
              <w:t xml:space="preserve"> </w:t>
            </w:r>
            <w:r>
              <w:rPr>
                <w:rFonts w:cstheme="minorHAnsi"/>
                <w:color w:val="000000"/>
                <w:sz w:val="18"/>
                <w:szCs w:val="18"/>
              </w:rPr>
              <w:t xml:space="preserve">and supralittoral </w:t>
            </w:r>
            <w:r w:rsidRPr="00E772EE">
              <w:rPr>
                <w:rFonts w:cstheme="minorHAnsi"/>
                <w:color w:val="000000"/>
                <w:sz w:val="18"/>
                <w:szCs w:val="18"/>
              </w:rPr>
              <w:t>belt</w:t>
            </w:r>
            <w:r>
              <w:rPr>
                <w:rFonts w:cstheme="minorHAnsi"/>
                <w:color w:val="000000"/>
                <w:sz w:val="18"/>
                <w:szCs w:val="18"/>
              </w:rPr>
              <w:t>s</w:t>
            </w:r>
            <w:r w:rsidRPr="00E772EE">
              <w:rPr>
                <w:rFonts w:cstheme="minorHAnsi"/>
                <w:color w:val="000000"/>
                <w:sz w:val="18"/>
                <w:szCs w:val="18"/>
              </w:rPr>
              <w:t xml:space="preserve"> on exposed shores. </w:t>
            </w:r>
            <w:r>
              <w:rPr>
                <w:rFonts w:cstheme="minorHAnsi"/>
                <w:color w:val="000000"/>
                <w:sz w:val="18"/>
                <w:szCs w:val="18"/>
              </w:rPr>
              <w:t xml:space="preserve">Coastal </w:t>
            </w:r>
            <w:proofErr w:type="spellStart"/>
            <w:r>
              <w:rPr>
                <w:rFonts w:cstheme="minorHAnsi"/>
                <w:color w:val="000000"/>
                <w:sz w:val="18"/>
                <w:szCs w:val="18"/>
              </w:rPr>
              <w:t>d</w:t>
            </w:r>
            <w:r w:rsidRPr="00C2343E">
              <w:rPr>
                <w:rFonts w:cstheme="minorHAnsi"/>
                <w:color w:val="000000"/>
                <w:sz w:val="18"/>
                <w:szCs w:val="18"/>
              </w:rPr>
              <w:t>riftline</w:t>
            </w:r>
            <w:r>
              <w:rPr>
                <w:rFonts w:cstheme="minorHAnsi"/>
                <w:color w:val="000000"/>
                <w:sz w:val="18"/>
                <w:szCs w:val="18"/>
              </w:rPr>
              <w:t>s</w:t>
            </w:r>
            <w:proofErr w:type="spellEnd"/>
            <w:r>
              <w:rPr>
                <w:rFonts w:cstheme="minorHAnsi"/>
                <w:color w:val="000000"/>
                <w:sz w:val="18"/>
                <w:szCs w:val="18"/>
              </w:rPr>
              <w:t xml:space="preserve"> may support a vegetation of annual or perennial plants. Soil layers may be shallow or thick, consisting mainly of organic matter with </w:t>
            </w:r>
            <w:r w:rsidRPr="00C2343E">
              <w:rPr>
                <w:rFonts w:cstheme="minorHAnsi"/>
                <w:color w:val="000000"/>
                <w:sz w:val="18"/>
                <w:szCs w:val="18"/>
              </w:rPr>
              <w:t>high nitrogen and phosphorus content</w:t>
            </w:r>
            <w:r>
              <w:rPr>
                <w:rFonts w:cstheme="minorHAnsi"/>
                <w:color w:val="000000"/>
                <w:sz w:val="18"/>
                <w:szCs w:val="18"/>
              </w:rPr>
              <w:t>s</w:t>
            </w:r>
            <w:r w:rsidRPr="00C2343E">
              <w:rPr>
                <w:rFonts w:cstheme="minorHAnsi"/>
                <w:color w:val="000000"/>
                <w:sz w:val="18"/>
                <w:szCs w:val="18"/>
              </w:rPr>
              <w:t>.</w:t>
            </w:r>
          </w:p>
        </w:tc>
      </w:tr>
      <w:tr w:rsidR="00272864" w:rsidRPr="009F739C" w14:paraId="59A8AC04" w14:textId="77777777" w:rsidTr="00CA4589">
        <w:trPr>
          <w:cantSplit/>
        </w:trPr>
        <w:tc>
          <w:tcPr>
            <w:tcW w:w="430" w:type="dxa"/>
          </w:tcPr>
          <w:p w14:paraId="4D7BD9F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T25</w:t>
            </w:r>
          </w:p>
        </w:tc>
        <w:tc>
          <w:tcPr>
            <w:tcW w:w="1833" w:type="dxa"/>
          </w:tcPr>
          <w:p w14:paraId="2365C827"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historical landslide</w:t>
            </w:r>
          </w:p>
        </w:tc>
        <w:tc>
          <w:tcPr>
            <w:tcW w:w="6946" w:type="dxa"/>
          </w:tcPr>
          <w:p w14:paraId="12BC3778" w14:textId="77777777" w:rsidR="00272864" w:rsidRPr="00E772EE" w:rsidRDefault="00272864" w:rsidP="00CA4589">
            <w:pPr>
              <w:rPr>
                <w:rFonts w:cstheme="minorHAnsi"/>
                <w:sz w:val="18"/>
                <w:szCs w:val="18"/>
                <w:lang w:val="en-US"/>
              </w:rPr>
            </w:pPr>
            <w:r>
              <w:rPr>
                <w:rFonts w:cstheme="minorHAnsi"/>
                <w:color w:val="000000"/>
                <w:sz w:val="18"/>
                <w:szCs w:val="18"/>
              </w:rPr>
              <w:t>O</w:t>
            </w:r>
            <w:r w:rsidRPr="00E772EE">
              <w:rPr>
                <w:rFonts w:cstheme="minorHAnsi"/>
                <w:color w:val="000000"/>
                <w:sz w:val="18"/>
                <w:szCs w:val="18"/>
              </w:rPr>
              <w:t xml:space="preserve">pen </w:t>
            </w:r>
            <w:r>
              <w:rPr>
                <w:rFonts w:cstheme="minorHAnsi"/>
                <w:color w:val="000000"/>
                <w:sz w:val="18"/>
                <w:szCs w:val="18"/>
              </w:rPr>
              <w:t xml:space="preserve">historical </w:t>
            </w:r>
            <w:r w:rsidRPr="00E772EE">
              <w:rPr>
                <w:rFonts w:cstheme="minorHAnsi"/>
                <w:color w:val="000000"/>
                <w:sz w:val="18"/>
                <w:szCs w:val="18"/>
              </w:rPr>
              <w:t>landslide include</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naturally open (treeless) sites, typically formed by a single landslide event that took place less than 100 years ago and that is not expected to recur before the succession, e.g., into forest, is completed. Most often, the major type arises due to quick clay slides, but landslides in soil, silt, sand or gravel also occurs.</w:t>
            </w:r>
          </w:p>
        </w:tc>
      </w:tr>
      <w:tr w:rsidR="00272864" w:rsidRPr="009F739C" w14:paraId="570A44FC" w14:textId="77777777" w:rsidTr="00CA4589">
        <w:trPr>
          <w:cantSplit/>
        </w:trPr>
        <w:tc>
          <w:tcPr>
            <w:tcW w:w="430" w:type="dxa"/>
          </w:tcPr>
          <w:p w14:paraId="36DC02D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T26</w:t>
            </w:r>
          </w:p>
        </w:tc>
        <w:tc>
          <w:tcPr>
            <w:tcW w:w="1833" w:type="dxa"/>
          </w:tcPr>
          <w:p w14:paraId="3166202A" w14:textId="77777777" w:rsidR="00272864" w:rsidRPr="00035E48" w:rsidRDefault="00272864" w:rsidP="00CA4589">
            <w:pPr>
              <w:rPr>
                <w:rFonts w:cstheme="minorHAnsi"/>
                <w:sz w:val="18"/>
                <w:szCs w:val="18"/>
                <w:lang w:val="en-US"/>
              </w:rPr>
            </w:pPr>
            <w:r w:rsidRPr="00035E48">
              <w:rPr>
                <w:rFonts w:cstheme="minorHAnsi"/>
                <w:color w:val="000000"/>
                <w:sz w:val="18"/>
                <w:szCs w:val="18"/>
              </w:rPr>
              <w:t>Glacier foreland</w:t>
            </w:r>
          </w:p>
        </w:tc>
        <w:tc>
          <w:tcPr>
            <w:tcW w:w="6946" w:type="dxa"/>
          </w:tcPr>
          <w:p w14:paraId="35ECC339"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Glacier foreland includes </w:t>
            </w:r>
            <w:r>
              <w:rPr>
                <w:rFonts w:cstheme="minorHAnsi"/>
                <w:color w:val="000000"/>
                <w:sz w:val="18"/>
                <w:szCs w:val="18"/>
              </w:rPr>
              <w:t xml:space="preserve">the </w:t>
            </w:r>
            <w:r w:rsidRPr="00E772EE">
              <w:rPr>
                <w:rFonts w:cstheme="minorHAnsi"/>
                <w:color w:val="000000"/>
                <w:sz w:val="18"/>
                <w:szCs w:val="18"/>
              </w:rPr>
              <w:t xml:space="preserve">land between the </w:t>
            </w:r>
            <w:r>
              <w:rPr>
                <w:rFonts w:cstheme="minorHAnsi"/>
                <w:color w:val="000000"/>
                <w:sz w:val="18"/>
                <w:szCs w:val="18"/>
              </w:rPr>
              <w:t xml:space="preserve">current </w:t>
            </w:r>
            <w:r w:rsidRPr="00E772EE">
              <w:rPr>
                <w:rFonts w:cstheme="minorHAnsi"/>
                <w:color w:val="000000"/>
                <w:sz w:val="18"/>
                <w:szCs w:val="18"/>
              </w:rPr>
              <w:t>leading edge of glacier</w:t>
            </w:r>
            <w:r>
              <w:rPr>
                <w:rFonts w:cstheme="minorHAnsi"/>
                <w:color w:val="000000"/>
                <w:sz w:val="18"/>
                <w:szCs w:val="18"/>
              </w:rPr>
              <w:t>s</w:t>
            </w:r>
            <w:r w:rsidRPr="00E772EE">
              <w:rPr>
                <w:rFonts w:cstheme="minorHAnsi"/>
                <w:color w:val="000000"/>
                <w:sz w:val="18"/>
                <w:szCs w:val="18"/>
              </w:rPr>
              <w:t xml:space="preserve"> and </w:t>
            </w:r>
            <w:r>
              <w:rPr>
                <w:rFonts w:cstheme="minorHAnsi"/>
                <w:color w:val="000000"/>
                <w:sz w:val="18"/>
                <w:szCs w:val="18"/>
              </w:rPr>
              <w:t xml:space="preserve">their maximum extent, typically demarcated by </w:t>
            </w:r>
            <w:r w:rsidRPr="00E772EE">
              <w:rPr>
                <w:rFonts w:cstheme="minorHAnsi"/>
                <w:color w:val="000000"/>
                <w:sz w:val="18"/>
                <w:szCs w:val="18"/>
              </w:rPr>
              <w:t xml:space="preserve">the </w:t>
            </w:r>
            <w:r>
              <w:rPr>
                <w:rFonts w:cstheme="minorHAnsi"/>
                <w:color w:val="000000"/>
                <w:sz w:val="18"/>
                <w:szCs w:val="18"/>
              </w:rPr>
              <w:t xml:space="preserve">terminal and/or lateral </w:t>
            </w:r>
            <w:r w:rsidRPr="00E772EE">
              <w:rPr>
                <w:rFonts w:cstheme="minorHAnsi"/>
                <w:color w:val="000000"/>
                <w:sz w:val="18"/>
                <w:szCs w:val="18"/>
              </w:rPr>
              <w:t>moraine</w:t>
            </w:r>
            <w:r>
              <w:rPr>
                <w:rFonts w:cstheme="minorHAnsi"/>
                <w:color w:val="000000"/>
                <w:sz w:val="18"/>
                <w:szCs w:val="18"/>
              </w:rPr>
              <w:t>s of the Little Ice Age maximum which</w:t>
            </w:r>
            <w:r w:rsidRPr="00E772EE">
              <w:rPr>
                <w:rFonts w:cstheme="minorHAnsi"/>
                <w:color w:val="000000"/>
                <w:sz w:val="18"/>
                <w:szCs w:val="18"/>
              </w:rPr>
              <w:t xml:space="preserve"> </w:t>
            </w:r>
            <w:r>
              <w:rPr>
                <w:rFonts w:cstheme="minorHAnsi"/>
                <w:color w:val="000000"/>
                <w:sz w:val="18"/>
                <w:szCs w:val="18"/>
              </w:rPr>
              <w:t xml:space="preserve">at </w:t>
            </w:r>
            <w:r w:rsidRPr="00E772EE">
              <w:rPr>
                <w:rFonts w:cstheme="minorHAnsi"/>
                <w:color w:val="000000"/>
                <w:sz w:val="18"/>
                <w:szCs w:val="18"/>
              </w:rPr>
              <w:t xml:space="preserve">the Norwegian mainland </w:t>
            </w:r>
            <w:r>
              <w:rPr>
                <w:rFonts w:cstheme="minorHAnsi"/>
                <w:color w:val="000000"/>
                <w:sz w:val="18"/>
                <w:szCs w:val="18"/>
              </w:rPr>
              <w:t>took place ca. year 1750</w:t>
            </w:r>
            <w:r w:rsidRPr="00E772EE">
              <w:rPr>
                <w:rFonts w:cstheme="minorHAnsi"/>
                <w:color w:val="000000"/>
                <w:sz w:val="18"/>
                <w:szCs w:val="18"/>
              </w:rPr>
              <w:t xml:space="preserve"> </w:t>
            </w:r>
            <w:r>
              <w:rPr>
                <w:rFonts w:cstheme="minorHAnsi"/>
                <w:color w:val="000000"/>
                <w:sz w:val="18"/>
                <w:szCs w:val="18"/>
              </w:rPr>
              <w:t>(</w:t>
            </w:r>
            <w:r w:rsidRPr="00E772EE">
              <w:rPr>
                <w:rFonts w:cstheme="minorHAnsi"/>
                <w:color w:val="000000"/>
                <w:sz w:val="18"/>
                <w:szCs w:val="18"/>
              </w:rPr>
              <w:t xml:space="preserve">later </w:t>
            </w:r>
            <w:r>
              <w:rPr>
                <w:rFonts w:cstheme="minorHAnsi"/>
                <w:color w:val="000000"/>
                <w:sz w:val="18"/>
                <w:szCs w:val="18"/>
              </w:rPr>
              <w:t>in</w:t>
            </w:r>
            <w:r w:rsidRPr="00E772EE">
              <w:rPr>
                <w:rFonts w:cstheme="minorHAnsi"/>
                <w:color w:val="000000"/>
                <w:sz w:val="18"/>
                <w:szCs w:val="18"/>
              </w:rPr>
              <w:t xml:space="preserve"> </w:t>
            </w:r>
            <w:r>
              <w:rPr>
                <w:rFonts w:cstheme="minorHAnsi"/>
                <w:color w:val="000000"/>
                <w:sz w:val="18"/>
                <w:szCs w:val="18"/>
              </w:rPr>
              <w:t xml:space="preserve">the </w:t>
            </w:r>
            <w:r w:rsidRPr="00E772EE">
              <w:rPr>
                <w:rFonts w:cstheme="minorHAnsi"/>
                <w:color w:val="000000"/>
                <w:sz w:val="18"/>
                <w:szCs w:val="18"/>
              </w:rPr>
              <w:t>Norwegian Arctic</w:t>
            </w:r>
            <w:r>
              <w:rPr>
                <w:rFonts w:cstheme="minorHAnsi"/>
                <w:color w:val="000000"/>
                <w:sz w:val="18"/>
                <w:szCs w:val="18"/>
              </w:rPr>
              <w:t xml:space="preserve">). Because soil development and other ecosystem-forming processes are slow in alpine and arctic climates, glacier foreland still undergoes </w:t>
            </w:r>
            <w:r w:rsidRPr="00E772EE">
              <w:rPr>
                <w:rFonts w:cstheme="minorHAnsi"/>
                <w:color w:val="000000"/>
                <w:sz w:val="18"/>
                <w:szCs w:val="18"/>
              </w:rPr>
              <w:t xml:space="preserve">differentiation </w:t>
            </w:r>
            <w:r>
              <w:rPr>
                <w:rFonts w:cstheme="minorHAnsi"/>
                <w:color w:val="000000"/>
                <w:sz w:val="18"/>
                <w:szCs w:val="18"/>
              </w:rPr>
              <w:t>into other major types, primarily arctic-alpine heath and</w:t>
            </w:r>
            <w:r w:rsidRPr="00E772EE">
              <w:rPr>
                <w:rFonts w:cstheme="minorHAnsi"/>
                <w:color w:val="000000"/>
                <w:sz w:val="18"/>
                <w:szCs w:val="18"/>
              </w:rPr>
              <w:t xml:space="preserve"> lee-side</w:t>
            </w:r>
            <w:r>
              <w:rPr>
                <w:rFonts w:cstheme="minorHAnsi"/>
                <w:color w:val="000000"/>
                <w:sz w:val="18"/>
                <w:szCs w:val="18"/>
              </w:rPr>
              <w:t xml:space="preserve">, </w:t>
            </w:r>
            <w:proofErr w:type="spellStart"/>
            <w:r>
              <w:rPr>
                <w:rFonts w:cstheme="minorHAnsi"/>
                <w:color w:val="000000"/>
                <w:sz w:val="18"/>
                <w:szCs w:val="18"/>
              </w:rPr>
              <w:t>snow</w:t>
            </w:r>
            <w:r w:rsidRPr="00E772EE">
              <w:rPr>
                <w:rFonts w:cstheme="minorHAnsi"/>
                <w:color w:val="000000"/>
                <w:sz w:val="18"/>
                <w:szCs w:val="18"/>
              </w:rPr>
              <w:t>bed</w:t>
            </w:r>
            <w:proofErr w:type="spellEnd"/>
            <w:r w:rsidRPr="00E772EE">
              <w:rPr>
                <w:rFonts w:cstheme="minorHAnsi"/>
                <w:color w:val="000000"/>
                <w:sz w:val="18"/>
                <w:szCs w:val="18"/>
              </w:rPr>
              <w:t>, fen</w:t>
            </w:r>
            <w:r>
              <w:rPr>
                <w:rFonts w:cstheme="minorHAnsi"/>
                <w:color w:val="000000"/>
                <w:sz w:val="18"/>
                <w:szCs w:val="18"/>
              </w:rPr>
              <w:t>, spring and (below the timberline) forest, without yet having reached the post-successional stage.</w:t>
            </w:r>
          </w:p>
        </w:tc>
      </w:tr>
      <w:tr w:rsidR="00272864" w:rsidRPr="009F739C" w14:paraId="684E407C" w14:textId="77777777" w:rsidTr="00CA4589">
        <w:trPr>
          <w:cantSplit/>
        </w:trPr>
        <w:tc>
          <w:tcPr>
            <w:tcW w:w="430" w:type="dxa"/>
          </w:tcPr>
          <w:p w14:paraId="40056B3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T27</w:t>
            </w:r>
          </w:p>
        </w:tc>
        <w:tc>
          <w:tcPr>
            <w:tcW w:w="1833" w:type="dxa"/>
          </w:tcPr>
          <w:p w14:paraId="2AEFC805" w14:textId="77777777" w:rsidR="00272864" w:rsidRPr="00035E48" w:rsidRDefault="00272864" w:rsidP="00CA4589">
            <w:pPr>
              <w:rPr>
                <w:rFonts w:cstheme="minorHAnsi"/>
                <w:sz w:val="18"/>
                <w:szCs w:val="18"/>
                <w:lang w:val="en-US"/>
              </w:rPr>
            </w:pPr>
            <w:r w:rsidRPr="00035E48">
              <w:rPr>
                <w:rFonts w:cstheme="minorHAnsi"/>
                <w:color w:val="000000"/>
                <w:sz w:val="18"/>
                <w:szCs w:val="18"/>
              </w:rPr>
              <w:t>Boulder field</w:t>
            </w:r>
          </w:p>
        </w:tc>
        <w:tc>
          <w:tcPr>
            <w:tcW w:w="6946" w:type="dxa"/>
          </w:tcPr>
          <w:p w14:paraId="4BD93EE2"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Boulder fields are areas dominated by </w:t>
            </w:r>
            <w:r>
              <w:rPr>
                <w:rFonts w:cstheme="minorHAnsi"/>
                <w:color w:val="000000"/>
                <w:sz w:val="18"/>
                <w:szCs w:val="18"/>
              </w:rPr>
              <w:t>coarse mineral material</w:t>
            </w:r>
            <w:r w:rsidRPr="00E772EE">
              <w:rPr>
                <w:rFonts w:cstheme="minorHAnsi"/>
                <w:color w:val="000000"/>
                <w:sz w:val="18"/>
                <w:szCs w:val="18"/>
              </w:rPr>
              <w:t xml:space="preserve">, </w:t>
            </w:r>
            <w:r>
              <w:rPr>
                <w:rFonts w:cstheme="minorHAnsi"/>
                <w:color w:val="000000"/>
                <w:sz w:val="18"/>
                <w:szCs w:val="18"/>
              </w:rPr>
              <w:t>mostly boulders but occasionally also stone or gravel. S</w:t>
            </w:r>
            <w:r w:rsidRPr="00E772EE">
              <w:rPr>
                <w:rFonts w:cstheme="minorHAnsi"/>
                <w:color w:val="000000"/>
                <w:sz w:val="18"/>
                <w:szCs w:val="18"/>
              </w:rPr>
              <w:t>oil</w:t>
            </w:r>
            <w:r>
              <w:rPr>
                <w:rFonts w:cstheme="minorHAnsi"/>
                <w:color w:val="000000"/>
                <w:sz w:val="18"/>
                <w:szCs w:val="18"/>
              </w:rPr>
              <w:t xml:space="preserve"> is lacking or sparsely present in ‘pockets’ between boulders</w:t>
            </w:r>
            <w:r w:rsidRPr="00E772EE">
              <w:rPr>
                <w:rFonts w:cstheme="minorHAnsi"/>
                <w:color w:val="000000"/>
                <w:sz w:val="18"/>
                <w:szCs w:val="18"/>
              </w:rPr>
              <w:t xml:space="preserve">. Boulder fields </w:t>
            </w:r>
            <w:r>
              <w:rPr>
                <w:rFonts w:cstheme="minorHAnsi"/>
                <w:color w:val="000000"/>
                <w:sz w:val="18"/>
                <w:szCs w:val="18"/>
              </w:rPr>
              <w:t>are</w:t>
            </w:r>
            <w:r w:rsidRPr="00E772EE">
              <w:rPr>
                <w:rFonts w:cstheme="minorHAnsi"/>
                <w:color w:val="000000"/>
                <w:sz w:val="18"/>
                <w:szCs w:val="18"/>
              </w:rPr>
              <w:t xml:space="preserve"> </w:t>
            </w:r>
            <w:r>
              <w:rPr>
                <w:rFonts w:cstheme="minorHAnsi"/>
                <w:color w:val="000000"/>
                <w:sz w:val="18"/>
                <w:szCs w:val="18"/>
              </w:rPr>
              <w:t xml:space="preserve">typically </w:t>
            </w:r>
            <w:r w:rsidRPr="00E772EE">
              <w:rPr>
                <w:rFonts w:cstheme="minorHAnsi"/>
                <w:color w:val="000000"/>
                <w:sz w:val="18"/>
                <w:szCs w:val="18"/>
              </w:rPr>
              <w:t xml:space="preserve">formed in </w:t>
            </w:r>
            <w:r>
              <w:rPr>
                <w:rFonts w:cstheme="minorHAnsi"/>
                <w:color w:val="000000"/>
                <w:sz w:val="18"/>
                <w:szCs w:val="18"/>
              </w:rPr>
              <w:t>cold climates</w:t>
            </w:r>
            <w:r w:rsidRPr="00E772EE">
              <w:rPr>
                <w:rFonts w:cstheme="minorHAnsi"/>
                <w:color w:val="000000"/>
                <w:sz w:val="18"/>
                <w:szCs w:val="18"/>
              </w:rPr>
              <w:t xml:space="preserve"> </w:t>
            </w:r>
            <w:r>
              <w:rPr>
                <w:rFonts w:cstheme="minorHAnsi"/>
                <w:color w:val="000000"/>
                <w:sz w:val="18"/>
                <w:szCs w:val="18"/>
              </w:rPr>
              <w:t xml:space="preserve">of the arctic and alpine bioclimatic zones </w:t>
            </w:r>
            <w:r w:rsidRPr="00E772EE">
              <w:rPr>
                <w:rFonts w:cstheme="minorHAnsi"/>
                <w:color w:val="000000"/>
                <w:sz w:val="18"/>
                <w:szCs w:val="18"/>
              </w:rPr>
              <w:t>by mechanical weathering during freeze-thaw periods</w:t>
            </w:r>
            <w:r>
              <w:rPr>
                <w:rFonts w:cstheme="minorHAnsi"/>
                <w:color w:val="000000"/>
                <w:sz w:val="18"/>
                <w:szCs w:val="18"/>
              </w:rPr>
              <w:t xml:space="preserve"> or </w:t>
            </w:r>
            <w:r w:rsidRPr="00E772EE">
              <w:rPr>
                <w:rFonts w:cstheme="minorHAnsi"/>
                <w:color w:val="000000"/>
                <w:sz w:val="18"/>
                <w:szCs w:val="18"/>
              </w:rPr>
              <w:t xml:space="preserve">by frost </w:t>
            </w:r>
            <w:r>
              <w:rPr>
                <w:rFonts w:cstheme="minorHAnsi"/>
                <w:color w:val="000000"/>
                <w:sz w:val="18"/>
                <w:szCs w:val="18"/>
              </w:rPr>
              <w:t>upheaval</w:t>
            </w:r>
            <w:r w:rsidRPr="00E772EE">
              <w:rPr>
                <w:rFonts w:cstheme="minorHAnsi"/>
                <w:color w:val="000000"/>
                <w:sz w:val="18"/>
                <w:szCs w:val="18"/>
              </w:rPr>
              <w:t xml:space="preserve"> </w:t>
            </w:r>
            <w:r>
              <w:rPr>
                <w:rFonts w:cstheme="minorHAnsi"/>
                <w:color w:val="000000"/>
                <w:sz w:val="18"/>
                <w:szCs w:val="18"/>
              </w:rPr>
              <w:t xml:space="preserve">which brings </w:t>
            </w:r>
            <w:r w:rsidRPr="00E772EE">
              <w:rPr>
                <w:rFonts w:cstheme="minorHAnsi"/>
                <w:color w:val="000000"/>
                <w:sz w:val="18"/>
                <w:szCs w:val="18"/>
              </w:rPr>
              <w:t xml:space="preserve">larger blocks to the surface. </w:t>
            </w:r>
            <w:r>
              <w:rPr>
                <w:rFonts w:cstheme="minorHAnsi"/>
                <w:color w:val="000000"/>
                <w:sz w:val="18"/>
                <w:szCs w:val="18"/>
              </w:rPr>
              <w:t>Coarse glacial</w:t>
            </w:r>
            <w:r w:rsidRPr="00E772EE">
              <w:rPr>
                <w:rFonts w:cstheme="minorHAnsi"/>
                <w:color w:val="000000"/>
                <w:sz w:val="18"/>
                <w:szCs w:val="18"/>
              </w:rPr>
              <w:t xml:space="preserve"> deposits (Rogen moraine</w:t>
            </w:r>
            <w:r>
              <w:rPr>
                <w:rFonts w:cstheme="minorHAnsi"/>
                <w:color w:val="000000"/>
                <w:sz w:val="18"/>
                <w:szCs w:val="18"/>
              </w:rPr>
              <w:t>s</w:t>
            </w:r>
            <w:r w:rsidRPr="00E772EE">
              <w:rPr>
                <w:rFonts w:cstheme="minorHAnsi"/>
                <w:color w:val="000000"/>
                <w:sz w:val="18"/>
                <w:szCs w:val="18"/>
              </w:rPr>
              <w:t>)</w:t>
            </w:r>
            <w:r>
              <w:rPr>
                <w:rFonts w:cstheme="minorHAnsi"/>
                <w:color w:val="000000"/>
                <w:sz w:val="18"/>
                <w:szCs w:val="18"/>
              </w:rPr>
              <w:t xml:space="preserve"> are also included in this major type</w:t>
            </w:r>
            <w:r w:rsidRPr="00E772EE">
              <w:rPr>
                <w:rFonts w:cstheme="minorHAnsi"/>
                <w:color w:val="000000"/>
                <w:sz w:val="18"/>
                <w:szCs w:val="18"/>
              </w:rPr>
              <w:t xml:space="preserve">. </w:t>
            </w:r>
            <w:r>
              <w:rPr>
                <w:rFonts w:cstheme="minorHAnsi"/>
                <w:color w:val="000000"/>
                <w:sz w:val="18"/>
                <w:szCs w:val="18"/>
              </w:rPr>
              <w:t>Vegetation is typically restricted to s</w:t>
            </w:r>
            <w:r w:rsidRPr="00E772EE">
              <w:rPr>
                <w:rFonts w:cstheme="minorHAnsi"/>
                <w:color w:val="000000"/>
                <w:sz w:val="18"/>
                <w:szCs w:val="18"/>
              </w:rPr>
              <w:t>axicolous lichens and</w:t>
            </w:r>
            <w:r>
              <w:rPr>
                <w:rFonts w:cstheme="minorHAnsi"/>
                <w:color w:val="000000"/>
                <w:sz w:val="18"/>
                <w:szCs w:val="18"/>
              </w:rPr>
              <w:t>, eventually,</w:t>
            </w:r>
            <w:r w:rsidRPr="00E772EE">
              <w:rPr>
                <w:rFonts w:cstheme="minorHAnsi"/>
                <w:color w:val="000000"/>
                <w:sz w:val="18"/>
                <w:szCs w:val="18"/>
              </w:rPr>
              <w:t xml:space="preserve"> mosses, </w:t>
            </w:r>
            <w:r>
              <w:rPr>
                <w:rFonts w:cstheme="minorHAnsi"/>
                <w:color w:val="000000"/>
                <w:sz w:val="18"/>
                <w:szCs w:val="18"/>
              </w:rPr>
              <w:t>or may be</w:t>
            </w:r>
            <w:r w:rsidRPr="00E772EE">
              <w:rPr>
                <w:rFonts w:cstheme="minorHAnsi"/>
                <w:color w:val="000000"/>
                <w:sz w:val="18"/>
                <w:szCs w:val="18"/>
              </w:rPr>
              <w:t xml:space="preserve"> </w:t>
            </w:r>
            <w:r>
              <w:rPr>
                <w:rFonts w:cstheme="minorHAnsi"/>
                <w:color w:val="000000"/>
                <w:sz w:val="18"/>
                <w:szCs w:val="18"/>
              </w:rPr>
              <w:t>absent</w:t>
            </w:r>
            <w:r w:rsidRPr="00E772EE">
              <w:rPr>
                <w:rFonts w:cstheme="minorHAnsi"/>
                <w:color w:val="000000"/>
                <w:sz w:val="18"/>
                <w:szCs w:val="18"/>
              </w:rPr>
              <w:t xml:space="preserve">. </w:t>
            </w:r>
          </w:p>
        </w:tc>
      </w:tr>
      <w:tr w:rsidR="00272864" w:rsidRPr="009F739C" w14:paraId="731D71FF" w14:textId="77777777" w:rsidTr="00CA4589">
        <w:trPr>
          <w:cantSplit/>
        </w:trPr>
        <w:tc>
          <w:tcPr>
            <w:tcW w:w="430" w:type="dxa"/>
          </w:tcPr>
          <w:p w14:paraId="1D0CD3D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T28</w:t>
            </w:r>
          </w:p>
        </w:tc>
        <w:tc>
          <w:tcPr>
            <w:tcW w:w="1833" w:type="dxa"/>
          </w:tcPr>
          <w:p w14:paraId="10272C62" w14:textId="77777777" w:rsidR="00272864" w:rsidRPr="00035E48" w:rsidRDefault="00272864" w:rsidP="00CA4589">
            <w:pPr>
              <w:rPr>
                <w:rFonts w:cstheme="minorHAnsi"/>
                <w:sz w:val="18"/>
                <w:szCs w:val="18"/>
                <w:lang w:val="en-US"/>
              </w:rPr>
            </w:pPr>
            <w:r w:rsidRPr="00035E48">
              <w:rPr>
                <w:rFonts w:cstheme="minorHAnsi"/>
                <w:color w:val="000000"/>
                <w:sz w:val="18"/>
                <w:szCs w:val="18"/>
              </w:rPr>
              <w:t>Polar desert</w:t>
            </w:r>
          </w:p>
        </w:tc>
        <w:tc>
          <w:tcPr>
            <w:tcW w:w="6946" w:type="dxa"/>
          </w:tcPr>
          <w:p w14:paraId="49DE6033"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Polar desert </w:t>
            </w:r>
            <w:r>
              <w:rPr>
                <w:rFonts w:cstheme="minorHAnsi"/>
                <w:color w:val="000000"/>
                <w:sz w:val="18"/>
                <w:szCs w:val="18"/>
              </w:rPr>
              <w:t xml:space="preserve">comprises </w:t>
            </w:r>
            <w:r w:rsidRPr="00E772EE">
              <w:rPr>
                <w:rFonts w:cstheme="minorHAnsi"/>
                <w:color w:val="000000"/>
                <w:sz w:val="18"/>
                <w:szCs w:val="18"/>
              </w:rPr>
              <w:t>gravel</w:t>
            </w:r>
            <w:r>
              <w:rPr>
                <w:rFonts w:cstheme="minorHAnsi"/>
                <w:color w:val="000000"/>
                <w:sz w:val="18"/>
                <w:szCs w:val="18"/>
              </w:rPr>
              <w:t>-</w:t>
            </w:r>
            <w:r w:rsidRPr="00E772EE">
              <w:rPr>
                <w:rFonts w:cstheme="minorHAnsi"/>
                <w:color w:val="000000"/>
                <w:sz w:val="18"/>
                <w:szCs w:val="18"/>
              </w:rPr>
              <w:t xml:space="preserve"> and stone-dominated areas </w:t>
            </w:r>
            <w:r>
              <w:rPr>
                <w:rFonts w:cstheme="minorHAnsi"/>
                <w:color w:val="000000"/>
                <w:sz w:val="18"/>
                <w:szCs w:val="18"/>
              </w:rPr>
              <w:t>(finer material sometimes occur) in the Arctic polar desert zone, formed</w:t>
            </w:r>
            <w:r w:rsidRPr="00E772EE">
              <w:rPr>
                <w:rFonts w:cstheme="minorHAnsi"/>
                <w:color w:val="000000"/>
                <w:sz w:val="18"/>
                <w:szCs w:val="18"/>
              </w:rPr>
              <w:t xml:space="preserve"> by frost weathering. The vegetation </w:t>
            </w:r>
            <w:r>
              <w:rPr>
                <w:rFonts w:cstheme="minorHAnsi"/>
                <w:color w:val="000000"/>
                <w:sz w:val="18"/>
                <w:szCs w:val="18"/>
              </w:rPr>
              <w:t>is</w:t>
            </w:r>
            <w:r w:rsidRPr="00E772EE">
              <w:rPr>
                <w:rFonts w:cstheme="minorHAnsi"/>
                <w:color w:val="000000"/>
                <w:sz w:val="18"/>
                <w:szCs w:val="18"/>
              </w:rPr>
              <w:t xml:space="preserve"> scattered and dominated by </w:t>
            </w:r>
            <w:r>
              <w:rPr>
                <w:rFonts w:cstheme="minorHAnsi"/>
                <w:color w:val="000000"/>
                <w:sz w:val="18"/>
                <w:szCs w:val="18"/>
              </w:rPr>
              <w:t xml:space="preserve">species with a </w:t>
            </w:r>
            <w:r w:rsidRPr="00E772EE">
              <w:rPr>
                <w:rFonts w:cstheme="minorHAnsi"/>
                <w:color w:val="000000"/>
                <w:sz w:val="18"/>
                <w:szCs w:val="18"/>
              </w:rPr>
              <w:t xml:space="preserve">high arctic </w:t>
            </w:r>
            <w:r>
              <w:rPr>
                <w:rFonts w:cstheme="minorHAnsi"/>
                <w:color w:val="000000"/>
                <w:sz w:val="18"/>
                <w:szCs w:val="18"/>
              </w:rPr>
              <w:t>distribution.</w:t>
            </w:r>
          </w:p>
        </w:tc>
      </w:tr>
      <w:tr w:rsidR="00272864" w:rsidRPr="009F739C" w14:paraId="7FA2961D" w14:textId="77777777" w:rsidTr="00CA4589">
        <w:trPr>
          <w:cantSplit/>
        </w:trPr>
        <w:tc>
          <w:tcPr>
            <w:tcW w:w="430" w:type="dxa"/>
          </w:tcPr>
          <w:p w14:paraId="4BAB2BF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T29</w:t>
            </w:r>
          </w:p>
        </w:tc>
        <w:tc>
          <w:tcPr>
            <w:tcW w:w="1833" w:type="dxa"/>
          </w:tcPr>
          <w:p w14:paraId="00C16A09" w14:textId="77777777" w:rsidR="00272864" w:rsidRPr="00035E48" w:rsidRDefault="00272864" w:rsidP="00CA4589">
            <w:pPr>
              <w:rPr>
                <w:rFonts w:cstheme="minorHAnsi"/>
                <w:sz w:val="18"/>
                <w:szCs w:val="18"/>
                <w:lang w:val="en-US"/>
              </w:rPr>
            </w:pPr>
            <w:r w:rsidRPr="00035E48">
              <w:rPr>
                <w:rFonts w:cstheme="minorHAnsi"/>
                <w:color w:val="000000"/>
                <w:sz w:val="18"/>
                <w:szCs w:val="18"/>
              </w:rPr>
              <w:t>Coastal shingle beach</w:t>
            </w:r>
          </w:p>
        </w:tc>
        <w:tc>
          <w:tcPr>
            <w:tcW w:w="6946" w:type="dxa"/>
          </w:tcPr>
          <w:p w14:paraId="170D9890"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Coastal shingle beach </w:t>
            </w:r>
            <w:r>
              <w:rPr>
                <w:rFonts w:cstheme="minorHAnsi"/>
                <w:color w:val="000000"/>
                <w:sz w:val="18"/>
                <w:szCs w:val="18"/>
              </w:rPr>
              <w:t>comprises</w:t>
            </w:r>
            <w:r w:rsidRPr="00E772EE">
              <w:rPr>
                <w:rFonts w:cstheme="minorHAnsi"/>
                <w:color w:val="000000"/>
                <w:sz w:val="18"/>
                <w:szCs w:val="18"/>
              </w:rPr>
              <w:t xml:space="preserve"> </w:t>
            </w:r>
            <w:r>
              <w:rPr>
                <w:rFonts w:cstheme="minorHAnsi"/>
                <w:color w:val="000000"/>
                <w:sz w:val="18"/>
                <w:szCs w:val="18"/>
              </w:rPr>
              <w:t>naturally open (</w:t>
            </w:r>
            <w:r w:rsidRPr="00E772EE">
              <w:rPr>
                <w:rFonts w:cstheme="minorHAnsi"/>
                <w:color w:val="000000"/>
                <w:sz w:val="18"/>
                <w:szCs w:val="18"/>
              </w:rPr>
              <w:t>treeless</w:t>
            </w:r>
            <w:r>
              <w:rPr>
                <w:rFonts w:cstheme="minorHAnsi"/>
                <w:color w:val="000000"/>
                <w:sz w:val="18"/>
                <w:szCs w:val="18"/>
              </w:rPr>
              <w:t xml:space="preserve">) land </w:t>
            </w:r>
            <w:r w:rsidRPr="00E772EE">
              <w:rPr>
                <w:rFonts w:cstheme="minorHAnsi"/>
                <w:color w:val="000000"/>
                <w:sz w:val="18"/>
                <w:szCs w:val="18"/>
              </w:rPr>
              <w:t xml:space="preserve">along the coast, dominated by gravel, </w:t>
            </w:r>
            <w:r>
              <w:rPr>
                <w:rFonts w:cstheme="minorHAnsi"/>
                <w:color w:val="000000"/>
                <w:sz w:val="18"/>
                <w:szCs w:val="18"/>
              </w:rPr>
              <w:t>stones, boulders or shell deposits. This</w:t>
            </w:r>
            <w:r w:rsidRPr="00E772EE">
              <w:rPr>
                <w:rFonts w:cstheme="minorHAnsi"/>
                <w:color w:val="000000"/>
                <w:sz w:val="18"/>
                <w:szCs w:val="18"/>
              </w:rPr>
              <w:t xml:space="preserve"> major type </w:t>
            </w:r>
            <w:r>
              <w:rPr>
                <w:rFonts w:cstheme="minorHAnsi"/>
                <w:color w:val="000000"/>
                <w:sz w:val="18"/>
                <w:szCs w:val="18"/>
              </w:rPr>
              <w:t xml:space="preserve">occurs in the </w:t>
            </w:r>
            <w:proofErr w:type="spellStart"/>
            <w:r>
              <w:rPr>
                <w:rFonts w:cstheme="minorHAnsi"/>
                <w:color w:val="000000"/>
                <w:sz w:val="18"/>
                <w:szCs w:val="18"/>
              </w:rPr>
              <w:t>geolittoral</w:t>
            </w:r>
            <w:proofErr w:type="spellEnd"/>
            <w:r>
              <w:rPr>
                <w:rFonts w:cstheme="minorHAnsi"/>
                <w:color w:val="000000"/>
                <w:sz w:val="18"/>
                <w:szCs w:val="18"/>
              </w:rPr>
              <w:t xml:space="preserve"> and </w:t>
            </w:r>
            <w:r w:rsidRPr="00E772EE">
              <w:rPr>
                <w:rFonts w:cstheme="minorHAnsi"/>
                <w:color w:val="000000"/>
                <w:sz w:val="18"/>
                <w:szCs w:val="18"/>
              </w:rPr>
              <w:t>supralit</w:t>
            </w:r>
            <w:r>
              <w:rPr>
                <w:rFonts w:cstheme="minorHAnsi"/>
                <w:color w:val="000000"/>
                <w:sz w:val="18"/>
                <w:szCs w:val="18"/>
              </w:rPr>
              <w:t>t</w:t>
            </w:r>
            <w:r w:rsidRPr="00E772EE">
              <w:rPr>
                <w:rFonts w:cstheme="minorHAnsi"/>
                <w:color w:val="000000"/>
                <w:sz w:val="18"/>
                <w:szCs w:val="18"/>
              </w:rPr>
              <w:t xml:space="preserve">oral </w:t>
            </w:r>
            <w:r>
              <w:rPr>
                <w:rFonts w:cstheme="minorHAnsi"/>
                <w:color w:val="000000"/>
                <w:sz w:val="18"/>
                <w:szCs w:val="18"/>
              </w:rPr>
              <w:t xml:space="preserve">tidal </w:t>
            </w:r>
            <w:r w:rsidRPr="00E772EE">
              <w:rPr>
                <w:rFonts w:cstheme="minorHAnsi"/>
                <w:color w:val="000000"/>
                <w:sz w:val="18"/>
                <w:szCs w:val="18"/>
              </w:rPr>
              <w:t>belt</w:t>
            </w:r>
            <w:r>
              <w:rPr>
                <w:rFonts w:cstheme="minorHAnsi"/>
                <w:color w:val="000000"/>
                <w:sz w:val="18"/>
                <w:szCs w:val="18"/>
              </w:rPr>
              <w:t xml:space="preserve">s but also includes open </w:t>
            </w:r>
            <w:r w:rsidRPr="00E772EE">
              <w:rPr>
                <w:rFonts w:cstheme="minorHAnsi"/>
                <w:color w:val="000000"/>
                <w:sz w:val="18"/>
                <w:szCs w:val="18"/>
              </w:rPr>
              <w:t xml:space="preserve">historical shorelines </w:t>
            </w:r>
            <w:r>
              <w:rPr>
                <w:rFonts w:cstheme="minorHAnsi"/>
                <w:color w:val="000000"/>
                <w:sz w:val="18"/>
                <w:szCs w:val="18"/>
              </w:rPr>
              <w:t xml:space="preserve">further inland that have not yet reached a successional </w:t>
            </w:r>
            <w:proofErr w:type="gramStart"/>
            <w:r>
              <w:rPr>
                <w:rFonts w:cstheme="minorHAnsi"/>
                <w:color w:val="000000"/>
                <w:sz w:val="18"/>
                <w:szCs w:val="18"/>
              </w:rPr>
              <w:t>end-point</w:t>
            </w:r>
            <w:proofErr w:type="gramEnd"/>
            <w:r>
              <w:rPr>
                <w:rFonts w:cstheme="minorHAnsi"/>
                <w:color w:val="000000"/>
                <w:sz w:val="18"/>
                <w:szCs w:val="18"/>
              </w:rPr>
              <w:t xml:space="preserve">. </w:t>
            </w:r>
            <w:r w:rsidRPr="00E772EE">
              <w:rPr>
                <w:rFonts w:cstheme="minorHAnsi"/>
                <w:color w:val="000000"/>
                <w:sz w:val="18"/>
                <w:szCs w:val="18"/>
              </w:rPr>
              <w:t xml:space="preserve">The vegetation </w:t>
            </w:r>
            <w:r>
              <w:rPr>
                <w:rFonts w:cstheme="minorHAnsi"/>
                <w:color w:val="000000"/>
                <w:sz w:val="18"/>
                <w:szCs w:val="18"/>
              </w:rPr>
              <w:t>varies from barren mineral material via</w:t>
            </w:r>
            <w:r w:rsidRPr="00E772EE">
              <w:rPr>
                <w:rFonts w:cstheme="minorHAnsi"/>
                <w:color w:val="000000"/>
                <w:sz w:val="18"/>
                <w:szCs w:val="18"/>
              </w:rPr>
              <w:t xml:space="preserve"> scattered </w:t>
            </w:r>
            <w:r>
              <w:rPr>
                <w:rFonts w:cstheme="minorHAnsi"/>
                <w:color w:val="000000"/>
                <w:sz w:val="18"/>
                <w:szCs w:val="18"/>
              </w:rPr>
              <w:t>plants to s</w:t>
            </w:r>
            <w:r w:rsidRPr="00E772EE">
              <w:rPr>
                <w:rFonts w:cstheme="minorHAnsi"/>
                <w:color w:val="000000"/>
                <w:sz w:val="18"/>
                <w:szCs w:val="18"/>
              </w:rPr>
              <w:t xml:space="preserve">hrub-dominated </w:t>
            </w:r>
            <w:r>
              <w:rPr>
                <w:rFonts w:cstheme="minorHAnsi"/>
                <w:color w:val="000000"/>
                <w:sz w:val="18"/>
                <w:szCs w:val="18"/>
              </w:rPr>
              <w:t>patches in late-</w:t>
            </w:r>
            <w:r w:rsidRPr="00E772EE">
              <w:rPr>
                <w:rFonts w:cstheme="minorHAnsi"/>
                <w:color w:val="000000"/>
                <w:sz w:val="18"/>
                <w:szCs w:val="18"/>
              </w:rPr>
              <w:t>succession</w:t>
            </w:r>
            <w:r>
              <w:rPr>
                <w:rFonts w:cstheme="minorHAnsi"/>
                <w:color w:val="000000"/>
                <w:sz w:val="18"/>
                <w:szCs w:val="18"/>
              </w:rPr>
              <w:t>al stages.</w:t>
            </w:r>
          </w:p>
        </w:tc>
      </w:tr>
      <w:tr w:rsidR="00272864" w:rsidRPr="009F739C" w14:paraId="2C48E8A5" w14:textId="77777777" w:rsidTr="00CA4589">
        <w:trPr>
          <w:cantSplit/>
        </w:trPr>
        <w:tc>
          <w:tcPr>
            <w:tcW w:w="430" w:type="dxa"/>
          </w:tcPr>
          <w:p w14:paraId="1B65DF0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T30</w:t>
            </w:r>
          </w:p>
        </w:tc>
        <w:tc>
          <w:tcPr>
            <w:tcW w:w="1833" w:type="dxa"/>
          </w:tcPr>
          <w:p w14:paraId="2E298415" w14:textId="77777777" w:rsidR="00272864" w:rsidRPr="00035E48" w:rsidRDefault="00272864" w:rsidP="00CA4589">
            <w:pPr>
              <w:rPr>
                <w:rFonts w:cstheme="minorHAnsi"/>
                <w:sz w:val="18"/>
                <w:szCs w:val="18"/>
                <w:lang w:val="en-US"/>
              </w:rPr>
            </w:pPr>
            <w:r w:rsidRPr="00035E48">
              <w:rPr>
                <w:rFonts w:cstheme="minorHAnsi"/>
                <w:color w:val="000000"/>
                <w:sz w:val="18"/>
                <w:szCs w:val="18"/>
              </w:rPr>
              <w:t>Alluvial forest</w:t>
            </w:r>
          </w:p>
        </w:tc>
        <w:tc>
          <w:tcPr>
            <w:tcW w:w="6946" w:type="dxa"/>
          </w:tcPr>
          <w:p w14:paraId="09BCD520"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Alluvial forest </w:t>
            </w:r>
            <w:r>
              <w:rPr>
                <w:rFonts w:cstheme="minorHAnsi"/>
                <w:color w:val="000000"/>
                <w:sz w:val="18"/>
                <w:szCs w:val="18"/>
              </w:rPr>
              <w:t xml:space="preserve">includes periodically flooded, non-wetland </w:t>
            </w:r>
            <w:r w:rsidRPr="00E772EE">
              <w:rPr>
                <w:rFonts w:cstheme="minorHAnsi"/>
                <w:color w:val="000000"/>
                <w:sz w:val="18"/>
                <w:szCs w:val="18"/>
              </w:rPr>
              <w:t xml:space="preserve">forest </w:t>
            </w:r>
            <w:r>
              <w:rPr>
                <w:rFonts w:cstheme="minorHAnsi"/>
                <w:color w:val="000000"/>
                <w:sz w:val="18"/>
                <w:szCs w:val="18"/>
              </w:rPr>
              <w:t xml:space="preserve">(see T4 for definition) on banks of rivers and lakes, impacted by water-mediated disturbance. Alluvial processes in rivers and wave action in lakes regulates the composition of the sediment by balancing </w:t>
            </w:r>
            <w:r w:rsidRPr="00E772EE">
              <w:rPr>
                <w:rFonts w:cstheme="minorHAnsi"/>
                <w:color w:val="000000"/>
                <w:sz w:val="18"/>
                <w:szCs w:val="18"/>
              </w:rPr>
              <w:t>sedimentation and erosion</w:t>
            </w:r>
            <w:r>
              <w:rPr>
                <w:rFonts w:cstheme="minorHAnsi"/>
                <w:color w:val="000000"/>
                <w:sz w:val="18"/>
                <w:szCs w:val="18"/>
              </w:rPr>
              <w:t>. The dominant grain size varies from clay to stone, depending on disturbance intensity. This</w:t>
            </w:r>
            <w:r w:rsidRPr="00E772EE">
              <w:rPr>
                <w:rFonts w:cstheme="minorHAnsi"/>
                <w:color w:val="000000"/>
                <w:sz w:val="18"/>
                <w:szCs w:val="18"/>
              </w:rPr>
              <w:t xml:space="preserve"> major type also includes </w:t>
            </w:r>
            <w:r>
              <w:rPr>
                <w:rFonts w:cstheme="minorHAnsi"/>
                <w:color w:val="000000"/>
                <w:sz w:val="18"/>
                <w:szCs w:val="18"/>
              </w:rPr>
              <w:t xml:space="preserve">sea water-influenced </w:t>
            </w:r>
            <w:r w:rsidRPr="00E772EE">
              <w:rPr>
                <w:rFonts w:cstheme="minorHAnsi"/>
                <w:color w:val="000000"/>
                <w:sz w:val="18"/>
                <w:szCs w:val="18"/>
              </w:rPr>
              <w:t>forest</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in the upper part of the tidal belt</w:t>
            </w:r>
            <w:r w:rsidRPr="00E772EE">
              <w:rPr>
                <w:rFonts w:cstheme="minorHAnsi"/>
                <w:color w:val="000000"/>
                <w:sz w:val="18"/>
                <w:szCs w:val="18"/>
              </w:rPr>
              <w:t>.</w:t>
            </w:r>
          </w:p>
        </w:tc>
      </w:tr>
      <w:tr w:rsidR="00272864" w:rsidRPr="009F739C" w14:paraId="0DDDA1FE" w14:textId="77777777" w:rsidTr="00CA4589">
        <w:trPr>
          <w:cantSplit/>
        </w:trPr>
        <w:tc>
          <w:tcPr>
            <w:tcW w:w="430" w:type="dxa"/>
          </w:tcPr>
          <w:p w14:paraId="0411C86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T31</w:t>
            </w:r>
          </w:p>
        </w:tc>
        <w:tc>
          <w:tcPr>
            <w:tcW w:w="1833" w:type="dxa"/>
          </w:tcPr>
          <w:p w14:paraId="3940DAD3" w14:textId="77777777" w:rsidR="00272864" w:rsidRPr="00035E48" w:rsidRDefault="00272864" w:rsidP="00CA4589">
            <w:pPr>
              <w:rPr>
                <w:rFonts w:cstheme="minorHAnsi"/>
                <w:sz w:val="18"/>
                <w:szCs w:val="18"/>
                <w:lang w:val="en-US"/>
              </w:rPr>
            </w:pPr>
            <w:r w:rsidRPr="00035E48">
              <w:rPr>
                <w:rFonts w:cstheme="minorHAnsi"/>
                <w:color w:val="000000"/>
                <w:sz w:val="18"/>
                <w:szCs w:val="18"/>
              </w:rPr>
              <w:t>Boreal heath</w:t>
            </w:r>
          </w:p>
        </w:tc>
        <w:tc>
          <w:tcPr>
            <w:tcW w:w="6946" w:type="dxa"/>
          </w:tcPr>
          <w:p w14:paraId="0817A33A"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Boreal heath </w:t>
            </w:r>
            <w:r>
              <w:rPr>
                <w:rFonts w:cstheme="minorHAnsi"/>
                <w:color w:val="000000"/>
                <w:sz w:val="18"/>
                <w:szCs w:val="18"/>
              </w:rPr>
              <w:t>includes</w:t>
            </w:r>
            <w:r w:rsidRPr="00E772EE">
              <w:rPr>
                <w:rFonts w:cstheme="minorHAnsi"/>
                <w:color w:val="000000"/>
                <w:sz w:val="18"/>
                <w:szCs w:val="18"/>
              </w:rPr>
              <w:t xml:space="preserve"> </w:t>
            </w:r>
            <w:r>
              <w:rPr>
                <w:rFonts w:cstheme="minorHAnsi"/>
                <w:color w:val="000000"/>
                <w:sz w:val="18"/>
                <w:szCs w:val="18"/>
              </w:rPr>
              <w:t xml:space="preserve">open, </w:t>
            </w:r>
            <w:r w:rsidRPr="00E772EE">
              <w:rPr>
                <w:rFonts w:cstheme="minorHAnsi"/>
                <w:color w:val="000000"/>
                <w:sz w:val="18"/>
                <w:szCs w:val="18"/>
              </w:rPr>
              <w:t xml:space="preserve">semi-natural land </w:t>
            </w:r>
            <w:r>
              <w:rPr>
                <w:rFonts w:cstheme="minorHAnsi"/>
                <w:color w:val="000000"/>
                <w:sz w:val="18"/>
                <w:szCs w:val="18"/>
              </w:rPr>
              <w:t xml:space="preserve">below the climatic timberline, </w:t>
            </w:r>
            <w:r w:rsidRPr="00E772EE">
              <w:rPr>
                <w:rFonts w:cstheme="minorHAnsi"/>
                <w:color w:val="000000"/>
                <w:sz w:val="18"/>
                <w:szCs w:val="18"/>
              </w:rPr>
              <w:t xml:space="preserve">formed by deforestation, </w:t>
            </w:r>
            <w:r>
              <w:rPr>
                <w:rFonts w:cstheme="minorHAnsi"/>
                <w:color w:val="000000"/>
                <w:sz w:val="18"/>
                <w:szCs w:val="18"/>
              </w:rPr>
              <w:t>primarily</w:t>
            </w:r>
            <w:r w:rsidRPr="00E772EE">
              <w:rPr>
                <w:rFonts w:cstheme="minorHAnsi"/>
                <w:color w:val="000000"/>
                <w:sz w:val="18"/>
                <w:szCs w:val="18"/>
              </w:rPr>
              <w:t xml:space="preserve"> summer farming </w:t>
            </w:r>
            <w:r>
              <w:rPr>
                <w:rFonts w:cstheme="minorHAnsi"/>
                <w:color w:val="000000"/>
                <w:sz w:val="18"/>
                <w:szCs w:val="18"/>
              </w:rPr>
              <w:t>and</w:t>
            </w:r>
            <w:r w:rsidRPr="00E772EE">
              <w:rPr>
                <w:rFonts w:cstheme="minorHAnsi"/>
                <w:color w:val="000000"/>
                <w:sz w:val="18"/>
                <w:szCs w:val="18"/>
              </w:rPr>
              <w:t xml:space="preserve"> mining</w:t>
            </w:r>
            <w:r>
              <w:rPr>
                <w:rFonts w:cstheme="minorHAnsi"/>
                <w:color w:val="000000"/>
                <w:sz w:val="18"/>
                <w:szCs w:val="18"/>
              </w:rPr>
              <w:t xml:space="preserve">, in the 17th, 18th and 19th centuries. After deforestation, a distinctive ecosystem was formed by actively keeping the land </w:t>
            </w:r>
            <w:r w:rsidRPr="00E772EE">
              <w:rPr>
                <w:rFonts w:cstheme="minorHAnsi"/>
                <w:color w:val="000000"/>
                <w:sz w:val="18"/>
                <w:szCs w:val="18"/>
              </w:rPr>
              <w:t>open</w:t>
            </w:r>
            <w:r>
              <w:rPr>
                <w:rFonts w:cstheme="minorHAnsi"/>
                <w:color w:val="000000"/>
                <w:sz w:val="18"/>
                <w:szCs w:val="18"/>
              </w:rPr>
              <w:t xml:space="preserve"> by </w:t>
            </w:r>
            <w:r w:rsidRPr="00E772EE">
              <w:rPr>
                <w:rFonts w:cstheme="minorHAnsi"/>
                <w:color w:val="000000"/>
                <w:sz w:val="18"/>
                <w:szCs w:val="18"/>
              </w:rPr>
              <w:t xml:space="preserve">clearing of shrubs and trees and </w:t>
            </w:r>
            <w:r>
              <w:rPr>
                <w:rFonts w:cstheme="minorHAnsi"/>
                <w:color w:val="000000"/>
                <w:sz w:val="18"/>
                <w:szCs w:val="18"/>
              </w:rPr>
              <w:t xml:space="preserve">low-intensity </w:t>
            </w:r>
            <w:r w:rsidRPr="00E772EE">
              <w:rPr>
                <w:rFonts w:cstheme="minorHAnsi"/>
                <w:color w:val="000000"/>
                <w:sz w:val="18"/>
                <w:szCs w:val="18"/>
              </w:rPr>
              <w:t xml:space="preserve">livestock grazing. </w:t>
            </w:r>
            <w:r>
              <w:rPr>
                <w:rFonts w:cstheme="minorHAnsi"/>
                <w:color w:val="000000"/>
                <w:sz w:val="18"/>
                <w:szCs w:val="18"/>
              </w:rPr>
              <w:t xml:space="preserve">The variation in species composition parallels that of forest (T4), with lime richness and risk of drought as the most important LECs, but shade-tolerant and litter-dwelling species are less prominent in boreal heath and mycorrhizal partners of forest trees are lacking. </w:t>
            </w:r>
            <w:r w:rsidRPr="00E772EE">
              <w:rPr>
                <w:rFonts w:cstheme="minorHAnsi"/>
                <w:color w:val="000000"/>
                <w:sz w:val="18"/>
                <w:szCs w:val="18"/>
              </w:rPr>
              <w:t xml:space="preserve">Boreal heath </w:t>
            </w:r>
            <w:r>
              <w:rPr>
                <w:rFonts w:cstheme="minorHAnsi"/>
                <w:color w:val="000000"/>
                <w:sz w:val="18"/>
                <w:szCs w:val="18"/>
              </w:rPr>
              <w:t xml:space="preserve">covers large areas in </w:t>
            </w:r>
            <w:r w:rsidRPr="00E772EE">
              <w:rPr>
                <w:rFonts w:cstheme="minorHAnsi"/>
                <w:color w:val="000000"/>
                <w:sz w:val="18"/>
                <w:szCs w:val="18"/>
              </w:rPr>
              <w:t>the north boreal bio</w:t>
            </w:r>
            <w:r>
              <w:rPr>
                <w:rFonts w:cstheme="minorHAnsi"/>
                <w:color w:val="000000"/>
                <w:sz w:val="18"/>
                <w:szCs w:val="18"/>
              </w:rPr>
              <w:t xml:space="preserve">climatic zone, with decreasing areal importance towards warmer zones. Over the last decades, the management that kept boreal heaths open has ceased and boreal heaths in various stages of succession towards forest occur abundantly. </w:t>
            </w:r>
          </w:p>
        </w:tc>
      </w:tr>
      <w:tr w:rsidR="00272864" w:rsidRPr="009F739C" w14:paraId="2D5DF9BB" w14:textId="77777777" w:rsidTr="00CA4589">
        <w:trPr>
          <w:cantSplit/>
        </w:trPr>
        <w:tc>
          <w:tcPr>
            <w:tcW w:w="430" w:type="dxa"/>
          </w:tcPr>
          <w:p w14:paraId="0A9C506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T32</w:t>
            </w:r>
          </w:p>
        </w:tc>
        <w:tc>
          <w:tcPr>
            <w:tcW w:w="1833" w:type="dxa"/>
          </w:tcPr>
          <w:p w14:paraId="29C59C65" w14:textId="77777777" w:rsidR="00272864" w:rsidRPr="00035E48" w:rsidRDefault="00272864" w:rsidP="00CA4589">
            <w:pPr>
              <w:rPr>
                <w:rFonts w:cstheme="minorHAnsi"/>
                <w:sz w:val="18"/>
                <w:szCs w:val="18"/>
                <w:lang w:val="en-US"/>
              </w:rPr>
            </w:pPr>
            <w:r w:rsidRPr="00035E48">
              <w:rPr>
                <w:rFonts w:cstheme="minorHAnsi"/>
                <w:color w:val="000000"/>
                <w:sz w:val="18"/>
                <w:szCs w:val="18"/>
              </w:rPr>
              <w:t>Semi-natural grassland</w:t>
            </w:r>
          </w:p>
        </w:tc>
        <w:tc>
          <w:tcPr>
            <w:tcW w:w="6946" w:type="dxa"/>
          </w:tcPr>
          <w:p w14:paraId="1D0D96C6" w14:textId="77777777" w:rsidR="00272864" w:rsidRPr="00E772EE" w:rsidRDefault="00272864" w:rsidP="00CA4589">
            <w:pPr>
              <w:rPr>
                <w:rFonts w:cstheme="minorHAnsi"/>
                <w:sz w:val="18"/>
                <w:szCs w:val="18"/>
                <w:lang w:val="en-US"/>
              </w:rPr>
            </w:pPr>
            <w:r>
              <w:rPr>
                <w:rFonts w:cstheme="minorHAnsi"/>
                <w:color w:val="000000"/>
                <w:sz w:val="18"/>
                <w:szCs w:val="18"/>
              </w:rPr>
              <w:t xml:space="preserve">Semi-natural grassland includes meadows formed by forest </w:t>
            </w:r>
            <w:proofErr w:type="spellStart"/>
            <w:r>
              <w:rPr>
                <w:rFonts w:cstheme="minorHAnsi"/>
                <w:color w:val="000000"/>
                <w:sz w:val="18"/>
                <w:szCs w:val="18"/>
              </w:rPr>
              <w:t>clerarance</w:t>
            </w:r>
            <w:proofErr w:type="spellEnd"/>
            <w:r>
              <w:rPr>
                <w:rFonts w:cstheme="minorHAnsi"/>
                <w:color w:val="000000"/>
                <w:sz w:val="18"/>
                <w:szCs w:val="18"/>
              </w:rPr>
              <w:t xml:space="preserve"> followed by livestock grazing and/or haymaking, subject to the additional condition of neither being subjected to ploughing nor reseeding nor heavy fertilisation. </w:t>
            </w:r>
            <w:r w:rsidRPr="00E772EE">
              <w:rPr>
                <w:rFonts w:cstheme="minorHAnsi"/>
                <w:color w:val="000000"/>
                <w:sz w:val="18"/>
                <w:szCs w:val="18"/>
              </w:rPr>
              <w:t xml:space="preserve">The vegetation is dominated by </w:t>
            </w:r>
            <w:r>
              <w:rPr>
                <w:rFonts w:cstheme="minorHAnsi"/>
                <w:color w:val="000000"/>
                <w:sz w:val="18"/>
                <w:szCs w:val="18"/>
              </w:rPr>
              <w:t xml:space="preserve">graminoids and </w:t>
            </w:r>
            <w:r w:rsidRPr="00E772EE">
              <w:rPr>
                <w:rFonts w:cstheme="minorHAnsi"/>
                <w:color w:val="000000"/>
                <w:sz w:val="18"/>
                <w:szCs w:val="18"/>
              </w:rPr>
              <w:t>herb</w:t>
            </w:r>
            <w:r>
              <w:rPr>
                <w:rFonts w:cstheme="minorHAnsi"/>
                <w:color w:val="000000"/>
                <w:sz w:val="18"/>
                <w:szCs w:val="18"/>
              </w:rPr>
              <w:t>s, nitrophilous species are not prominent.</w:t>
            </w:r>
            <w:r w:rsidRPr="00E772EE">
              <w:rPr>
                <w:rFonts w:cstheme="minorHAnsi"/>
                <w:color w:val="000000"/>
                <w:sz w:val="18"/>
                <w:szCs w:val="18"/>
              </w:rPr>
              <w:t xml:space="preserve"> </w:t>
            </w:r>
            <w:r>
              <w:rPr>
                <w:rFonts w:cstheme="minorHAnsi"/>
                <w:color w:val="000000"/>
                <w:sz w:val="18"/>
                <w:szCs w:val="18"/>
              </w:rPr>
              <w:t>Semi-natural grassland may be open (treeless) or, also when actively managed, have an open tree layer (wooded or coppice meadows).</w:t>
            </w:r>
            <w:r w:rsidRPr="00E772EE">
              <w:rPr>
                <w:rFonts w:cstheme="minorHAnsi"/>
                <w:color w:val="000000"/>
                <w:sz w:val="18"/>
                <w:szCs w:val="18"/>
              </w:rPr>
              <w:t xml:space="preserve"> </w:t>
            </w:r>
            <w:r>
              <w:rPr>
                <w:rFonts w:cstheme="minorHAnsi"/>
                <w:color w:val="000000"/>
                <w:sz w:val="18"/>
                <w:szCs w:val="18"/>
              </w:rPr>
              <w:t>Land management intensity, lime richness and</w:t>
            </w:r>
            <w:r w:rsidRPr="00E772EE">
              <w:rPr>
                <w:rFonts w:cstheme="minorHAnsi"/>
                <w:color w:val="000000"/>
                <w:sz w:val="18"/>
                <w:szCs w:val="18"/>
              </w:rPr>
              <w:t xml:space="preserve"> </w:t>
            </w:r>
            <w:r>
              <w:rPr>
                <w:rFonts w:cstheme="minorHAnsi"/>
                <w:color w:val="000000"/>
                <w:sz w:val="18"/>
                <w:szCs w:val="18"/>
              </w:rPr>
              <w:t xml:space="preserve">risk of </w:t>
            </w:r>
            <w:r w:rsidRPr="00E772EE">
              <w:rPr>
                <w:rFonts w:cstheme="minorHAnsi"/>
                <w:color w:val="000000"/>
                <w:sz w:val="18"/>
                <w:szCs w:val="18"/>
              </w:rPr>
              <w:t xml:space="preserve">drought are </w:t>
            </w:r>
            <w:r>
              <w:rPr>
                <w:rFonts w:cstheme="minorHAnsi"/>
                <w:color w:val="000000"/>
                <w:sz w:val="18"/>
                <w:szCs w:val="18"/>
              </w:rPr>
              <w:t xml:space="preserve">the most </w:t>
            </w:r>
            <w:r w:rsidRPr="00E772EE">
              <w:rPr>
                <w:rFonts w:cstheme="minorHAnsi"/>
                <w:color w:val="000000"/>
                <w:sz w:val="18"/>
                <w:szCs w:val="18"/>
              </w:rPr>
              <w:t xml:space="preserve">important </w:t>
            </w:r>
            <w:r>
              <w:rPr>
                <w:rFonts w:cstheme="minorHAnsi"/>
                <w:color w:val="000000"/>
                <w:sz w:val="18"/>
                <w:szCs w:val="18"/>
              </w:rPr>
              <w:t>LECs</w:t>
            </w:r>
            <w:r w:rsidRPr="00E772EE">
              <w:rPr>
                <w:rFonts w:cstheme="minorHAnsi"/>
                <w:color w:val="000000"/>
                <w:sz w:val="18"/>
                <w:szCs w:val="18"/>
              </w:rPr>
              <w:t>.</w:t>
            </w:r>
            <w:r>
              <w:rPr>
                <w:rFonts w:cstheme="minorHAnsi"/>
                <w:color w:val="000000"/>
                <w:sz w:val="18"/>
                <w:szCs w:val="18"/>
              </w:rPr>
              <w:t xml:space="preserve"> Since the middle of the 20th century, traditional use of semi-natural grasslands has decreased and conversion into arable fields, agriculturally improved grassland or abandonment has taken place.</w:t>
            </w:r>
          </w:p>
        </w:tc>
      </w:tr>
      <w:tr w:rsidR="00272864" w:rsidRPr="009F739C" w14:paraId="5888EA15" w14:textId="77777777" w:rsidTr="00CA4589">
        <w:trPr>
          <w:cantSplit/>
        </w:trPr>
        <w:tc>
          <w:tcPr>
            <w:tcW w:w="430" w:type="dxa"/>
          </w:tcPr>
          <w:p w14:paraId="09423F9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T33</w:t>
            </w:r>
          </w:p>
        </w:tc>
        <w:tc>
          <w:tcPr>
            <w:tcW w:w="1833" w:type="dxa"/>
          </w:tcPr>
          <w:p w14:paraId="4D8D8633" w14:textId="77777777" w:rsidR="00272864" w:rsidRPr="00035E48" w:rsidRDefault="00272864" w:rsidP="00CA4589">
            <w:pPr>
              <w:rPr>
                <w:rFonts w:cstheme="minorHAnsi"/>
                <w:sz w:val="18"/>
                <w:szCs w:val="18"/>
                <w:lang w:val="en-US"/>
              </w:rPr>
            </w:pPr>
            <w:r w:rsidRPr="00035E48">
              <w:rPr>
                <w:rFonts w:cstheme="minorHAnsi"/>
                <w:color w:val="000000"/>
                <w:sz w:val="18"/>
                <w:szCs w:val="18"/>
              </w:rPr>
              <w:t>Semi-natural tidal and salt meadow</w:t>
            </w:r>
          </w:p>
        </w:tc>
        <w:tc>
          <w:tcPr>
            <w:tcW w:w="6946" w:type="dxa"/>
          </w:tcPr>
          <w:p w14:paraId="49623B47" w14:textId="77777777" w:rsidR="00272864" w:rsidRPr="001F2804" w:rsidRDefault="00272864" w:rsidP="00CA4589">
            <w:pPr>
              <w:rPr>
                <w:rFonts w:cstheme="minorHAnsi"/>
                <w:color w:val="000000"/>
                <w:sz w:val="18"/>
                <w:szCs w:val="18"/>
              </w:rPr>
            </w:pPr>
            <w:r w:rsidRPr="00E772EE">
              <w:rPr>
                <w:rFonts w:cstheme="minorHAnsi"/>
                <w:color w:val="000000"/>
                <w:sz w:val="18"/>
                <w:szCs w:val="18"/>
              </w:rPr>
              <w:t xml:space="preserve">Semi-natural </w:t>
            </w:r>
            <w:r>
              <w:rPr>
                <w:rFonts w:cstheme="minorHAnsi"/>
                <w:color w:val="000000"/>
                <w:sz w:val="18"/>
                <w:szCs w:val="18"/>
              </w:rPr>
              <w:t>tidal and salt meadow comprises</w:t>
            </w:r>
            <w:r w:rsidRPr="00E772EE">
              <w:rPr>
                <w:rFonts w:cstheme="minorHAnsi"/>
                <w:color w:val="000000"/>
                <w:sz w:val="18"/>
                <w:szCs w:val="18"/>
              </w:rPr>
              <w:t xml:space="preserve"> open</w:t>
            </w:r>
            <w:r>
              <w:rPr>
                <w:rFonts w:cstheme="minorHAnsi"/>
                <w:color w:val="000000"/>
                <w:sz w:val="18"/>
                <w:szCs w:val="18"/>
              </w:rPr>
              <w:t xml:space="preserve"> (treeless), sea water-influenced</w:t>
            </w:r>
            <w:r w:rsidRPr="00E772EE">
              <w:rPr>
                <w:rFonts w:cstheme="minorHAnsi"/>
                <w:color w:val="000000"/>
                <w:sz w:val="18"/>
                <w:szCs w:val="18"/>
              </w:rPr>
              <w:t xml:space="preserve"> </w:t>
            </w:r>
            <w:r>
              <w:rPr>
                <w:rFonts w:cstheme="minorHAnsi"/>
                <w:color w:val="000000"/>
                <w:sz w:val="18"/>
                <w:szCs w:val="18"/>
              </w:rPr>
              <w:t xml:space="preserve">graminoid- and herb-dominated </w:t>
            </w:r>
            <w:r w:rsidRPr="00E772EE">
              <w:rPr>
                <w:rFonts w:cstheme="minorHAnsi"/>
                <w:color w:val="000000"/>
                <w:sz w:val="18"/>
                <w:szCs w:val="18"/>
              </w:rPr>
              <w:t xml:space="preserve">meadows in the upper </w:t>
            </w:r>
            <w:proofErr w:type="spellStart"/>
            <w:r w:rsidRPr="00E772EE">
              <w:rPr>
                <w:rFonts w:cstheme="minorHAnsi"/>
                <w:color w:val="000000"/>
                <w:sz w:val="18"/>
                <w:szCs w:val="18"/>
              </w:rPr>
              <w:t>g</w:t>
            </w:r>
            <w:r>
              <w:rPr>
                <w:rFonts w:cstheme="minorHAnsi"/>
                <w:color w:val="000000"/>
                <w:sz w:val="18"/>
                <w:szCs w:val="18"/>
              </w:rPr>
              <w:t>eolittoral</w:t>
            </w:r>
            <w:proofErr w:type="spellEnd"/>
            <w:r>
              <w:rPr>
                <w:rFonts w:cstheme="minorHAnsi"/>
                <w:color w:val="000000"/>
                <w:sz w:val="18"/>
                <w:szCs w:val="18"/>
              </w:rPr>
              <w:t xml:space="preserve"> and supralittoral tidal zones. This major type is developed from tidal and salt meadows (T12) by </w:t>
            </w:r>
            <w:r w:rsidRPr="00E772EE">
              <w:rPr>
                <w:rFonts w:cstheme="minorHAnsi"/>
                <w:color w:val="000000"/>
                <w:sz w:val="18"/>
                <w:szCs w:val="18"/>
              </w:rPr>
              <w:t xml:space="preserve">extensive </w:t>
            </w:r>
            <w:r>
              <w:rPr>
                <w:rFonts w:cstheme="minorHAnsi"/>
                <w:color w:val="000000"/>
                <w:sz w:val="18"/>
                <w:szCs w:val="18"/>
              </w:rPr>
              <w:t>long-term management</w:t>
            </w:r>
            <w:r w:rsidRPr="00E772EE">
              <w:rPr>
                <w:rFonts w:cstheme="minorHAnsi"/>
                <w:color w:val="000000"/>
                <w:sz w:val="18"/>
                <w:szCs w:val="18"/>
              </w:rPr>
              <w:t>, typically livestock grazing</w:t>
            </w:r>
            <w:r>
              <w:rPr>
                <w:rFonts w:cstheme="minorHAnsi"/>
                <w:color w:val="000000"/>
                <w:sz w:val="18"/>
                <w:szCs w:val="18"/>
              </w:rPr>
              <w:t xml:space="preserve">, which has prevented regrowth succession into forest. With decreasing </w:t>
            </w:r>
            <w:proofErr w:type="spellStart"/>
            <w:r>
              <w:rPr>
                <w:rFonts w:cstheme="minorHAnsi"/>
                <w:color w:val="000000"/>
                <w:sz w:val="18"/>
                <w:szCs w:val="18"/>
              </w:rPr>
              <w:t>seasalt</w:t>
            </w:r>
            <w:proofErr w:type="spellEnd"/>
            <w:r>
              <w:rPr>
                <w:rFonts w:cstheme="minorHAnsi"/>
                <w:color w:val="000000"/>
                <w:sz w:val="18"/>
                <w:szCs w:val="18"/>
              </w:rPr>
              <w:t xml:space="preserve"> influence during land upheaval, this major type gradually transgresses into semi-natural grassland (T32).</w:t>
            </w:r>
          </w:p>
        </w:tc>
      </w:tr>
      <w:tr w:rsidR="00272864" w:rsidRPr="009F739C" w14:paraId="33361269" w14:textId="77777777" w:rsidTr="00CA4589">
        <w:trPr>
          <w:cantSplit/>
        </w:trPr>
        <w:tc>
          <w:tcPr>
            <w:tcW w:w="430" w:type="dxa"/>
          </w:tcPr>
          <w:p w14:paraId="178918E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T34</w:t>
            </w:r>
          </w:p>
        </w:tc>
        <w:tc>
          <w:tcPr>
            <w:tcW w:w="1833" w:type="dxa"/>
          </w:tcPr>
          <w:p w14:paraId="018DE1CA" w14:textId="77777777" w:rsidR="00272864" w:rsidRPr="00035E48" w:rsidRDefault="00272864" w:rsidP="00CA4589">
            <w:pPr>
              <w:rPr>
                <w:rFonts w:cstheme="minorHAnsi"/>
                <w:sz w:val="18"/>
                <w:szCs w:val="18"/>
                <w:lang w:val="en-US"/>
              </w:rPr>
            </w:pPr>
            <w:r w:rsidRPr="00035E48">
              <w:rPr>
                <w:rFonts w:cstheme="minorHAnsi"/>
                <w:color w:val="000000"/>
                <w:sz w:val="18"/>
                <w:szCs w:val="18"/>
              </w:rPr>
              <w:t>Coastal heath</w:t>
            </w:r>
          </w:p>
        </w:tc>
        <w:tc>
          <w:tcPr>
            <w:tcW w:w="6946" w:type="dxa"/>
          </w:tcPr>
          <w:p w14:paraId="3B1BC3DF" w14:textId="77777777" w:rsidR="00272864" w:rsidRPr="00E772EE" w:rsidRDefault="00272864" w:rsidP="00CA4589">
            <w:pPr>
              <w:rPr>
                <w:rFonts w:cstheme="minorHAnsi"/>
                <w:sz w:val="18"/>
                <w:szCs w:val="18"/>
                <w:lang w:val="en-US"/>
              </w:rPr>
            </w:pPr>
            <w:r>
              <w:rPr>
                <w:rFonts w:cstheme="minorHAnsi"/>
                <w:color w:val="000000"/>
                <w:sz w:val="18"/>
                <w:szCs w:val="18"/>
              </w:rPr>
              <w:t>Coastal heath</w:t>
            </w:r>
            <w:r w:rsidRPr="00E772EE">
              <w:rPr>
                <w:rFonts w:cstheme="minorHAnsi"/>
                <w:color w:val="000000"/>
                <w:sz w:val="18"/>
                <w:szCs w:val="18"/>
              </w:rPr>
              <w:t xml:space="preserve"> </w:t>
            </w:r>
            <w:r>
              <w:rPr>
                <w:rFonts w:cstheme="minorHAnsi"/>
                <w:color w:val="000000"/>
                <w:sz w:val="18"/>
                <w:szCs w:val="18"/>
              </w:rPr>
              <w:t xml:space="preserve">includes </w:t>
            </w:r>
            <w:r w:rsidRPr="00E772EE">
              <w:rPr>
                <w:rFonts w:cstheme="minorHAnsi"/>
                <w:color w:val="000000"/>
                <w:sz w:val="18"/>
                <w:szCs w:val="18"/>
              </w:rPr>
              <w:t>coast</w:t>
            </w:r>
            <w:r>
              <w:rPr>
                <w:rFonts w:cstheme="minorHAnsi"/>
                <w:color w:val="000000"/>
                <w:sz w:val="18"/>
                <w:szCs w:val="18"/>
              </w:rPr>
              <w:t xml:space="preserve">al land, mostly dominated by </w:t>
            </w:r>
            <w:proofErr w:type="spellStart"/>
            <w:r w:rsidRPr="00BB0A7B">
              <w:rPr>
                <w:rFonts w:cstheme="minorHAnsi"/>
                <w:i/>
                <w:color w:val="000000"/>
                <w:sz w:val="18"/>
                <w:szCs w:val="18"/>
              </w:rPr>
              <w:t>Calluna</w:t>
            </w:r>
            <w:proofErr w:type="spellEnd"/>
            <w:r w:rsidRPr="00BB0A7B">
              <w:rPr>
                <w:rFonts w:cstheme="minorHAnsi"/>
                <w:i/>
                <w:color w:val="000000"/>
                <w:sz w:val="18"/>
                <w:szCs w:val="18"/>
              </w:rPr>
              <w:t xml:space="preserve"> vulgaris</w:t>
            </w:r>
            <w:r w:rsidRPr="00E772EE">
              <w:rPr>
                <w:rFonts w:cstheme="minorHAnsi"/>
                <w:color w:val="000000"/>
                <w:sz w:val="18"/>
                <w:szCs w:val="18"/>
              </w:rPr>
              <w:t xml:space="preserve"> but </w:t>
            </w:r>
            <w:r>
              <w:rPr>
                <w:rFonts w:cstheme="minorHAnsi"/>
                <w:color w:val="000000"/>
                <w:sz w:val="18"/>
                <w:szCs w:val="18"/>
              </w:rPr>
              <w:t xml:space="preserve">occasionally dominated by </w:t>
            </w:r>
            <w:r w:rsidRPr="00E772EE">
              <w:rPr>
                <w:rFonts w:cstheme="minorHAnsi"/>
                <w:color w:val="000000"/>
                <w:sz w:val="18"/>
                <w:szCs w:val="18"/>
              </w:rPr>
              <w:t xml:space="preserve">other ericaceous species </w:t>
            </w:r>
            <w:r>
              <w:rPr>
                <w:rFonts w:cstheme="minorHAnsi"/>
                <w:color w:val="000000"/>
                <w:sz w:val="18"/>
                <w:szCs w:val="18"/>
              </w:rPr>
              <w:t xml:space="preserve">such as </w:t>
            </w:r>
            <w:proofErr w:type="spellStart"/>
            <w:r w:rsidRPr="00BB0A7B">
              <w:rPr>
                <w:rFonts w:cstheme="minorHAnsi"/>
                <w:i/>
                <w:color w:val="000000"/>
                <w:sz w:val="18"/>
                <w:szCs w:val="18"/>
              </w:rPr>
              <w:t>Empetrum</w:t>
            </w:r>
            <w:proofErr w:type="spellEnd"/>
            <w:r w:rsidRPr="00BB0A7B">
              <w:rPr>
                <w:rFonts w:cstheme="minorHAnsi"/>
                <w:i/>
                <w:color w:val="000000"/>
                <w:sz w:val="18"/>
                <w:szCs w:val="18"/>
              </w:rPr>
              <w:t xml:space="preserve"> nigrum</w:t>
            </w:r>
            <w:r>
              <w:rPr>
                <w:rFonts w:cstheme="minorHAnsi"/>
                <w:color w:val="000000"/>
                <w:sz w:val="18"/>
                <w:szCs w:val="18"/>
              </w:rPr>
              <w:t xml:space="preserve"> and</w:t>
            </w:r>
            <w:r w:rsidRPr="00E772EE">
              <w:rPr>
                <w:rFonts w:cstheme="minorHAnsi"/>
                <w:color w:val="000000"/>
                <w:sz w:val="18"/>
                <w:szCs w:val="18"/>
              </w:rPr>
              <w:t xml:space="preserve"> </w:t>
            </w:r>
            <w:r w:rsidRPr="00BB0A7B">
              <w:rPr>
                <w:rFonts w:cstheme="minorHAnsi"/>
                <w:i/>
                <w:color w:val="000000"/>
                <w:sz w:val="18"/>
                <w:szCs w:val="18"/>
              </w:rPr>
              <w:t xml:space="preserve">Erica </w:t>
            </w:r>
            <w:proofErr w:type="spellStart"/>
            <w:r w:rsidRPr="00BB0A7B">
              <w:rPr>
                <w:rFonts w:cstheme="minorHAnsi"/>
                <w:i/>
                <w:color w:val="000000"/>
                <w:sz w:val="18"/>
                <w:szCs w:val="18"/>
              </w:rPr>
              <w:t>tetralix</w:t>
            </w:r>
            <w:proofErr w:type="spellEnd"/>
            <w:r>
              <w:rPr>
                <w:rFonts w:cstheme="minorHAnsi"/>
                <w:color w:val="000000"/>
                <w:sz w:val="18"/>
                <w:szCs w:val="18"/>
              </w:rPr>
              <w:t xml:space="preserve">. Coastal heath is conditioned on a long-term management regime </w:t>
            </w:r>
            <w:r w:rsidRPr="00E772EE">
              <w:rPr>
                <w:rFonts w:cstheme="minorHAnsi"/>
                <w:color w:val="000000"/>
                <w:sz w:val="18"/>
                <w:szCs w:val="18"/>
              </w:rPr>
              <w:t xml:space="preserve">that </w:t>
            </w:r>
            <w:r>
              <w:rPr>
                <w:rFonts w:cstheme="minorHAnsi"/>
                <w:color w:val="000000"/>
                <w:sz w:val="18"/>
                <w:szCs w:val="18"/>
              </w:rPr>
              <w:t>includes prescribed</w:t>
            </w:r>
            <w:r w:rsidRPr="00E772EE">
              <w:rPr>
                <w:rFonts w:cstheme="minorHAnsi"/>
                <w:color w:val="000000"/>
                <w:sz w:val="18"/>
                <w:szCs w:val="18"/>
              </w:rPr>
              <w:t xml:space="preserve"> burning, often combined with </w:t>
            </w:r>
            <w:r>
              <w:rPr>
                <w:rFonts w:cstheme="minorHAnsi"/>
                <w:color w:val="000000"/>
                <w:sz w:val="18"/>
                <w:szCs w:val="18"/>
              </w:rPr>
              <w:t xml:space="preserve">all-year </w:t>
            </w:r>
            <w:r w:rsidRPr="00E772EE">
              <w:rPr>
                <w:rFonts w:cstheme="minorHAnsi"/>
                <w:color w:val="000000"/>
                <w:sz w:val="18"/>
                <w:szCs w:val="18"/>
              </w:rPr>
              <w:t>livestock grazing</w:t>
            </w:r>
            <w:r>
              <w:rPr>
                <w:rFonts w:cstheme="minorHAnsi"/>
                <w:color w:val="000000"/>
                <w:sz w:val="18"/>
                <w:szCs w:val="18"/>
              </w:rPr>
              <w:t xml:space="preserve"> and in former times also haymaking</w:t>
            </w:r>
            <w:r w:rsidRPr="00E772EE">
              <w:rPr>
                <w:rFonts w:cstheme="minorHAnsi"/>
                <w:color w:val="000000"/>
                <w:sz w:val="18"/>
                <w:szCs w:val="18"/>
              </w:rPr>
              <w:t xml:space="preserve">. </w:t>
            </w:r>
            <w:r>
              <w:rPr>
                <w:rFonts w:cstheme="minorHAnsi"/>
                <w:color w:val="000000"/>
                <w:sz w:val="18"/>
                <w:szCs w:val="18"/>
              </w:rPr>
              <w:t>C</w:t>
            </w:r>
            <w:r w:rsidRPr="00E772EE">
              <w:rPr>
                <w:rFonts w:cstheme="minorHAnsi"/>
                <w:color w:val="000000"/>
                <w:sz w:val="18"/>
                <w:szCs w:val="18"/>
              </w:rPr>
              <w:t xml:space="preserve">oastal heaths are </w:t>
            </w:r>
            <w:r>
              <w:rPr>
                <w:rFonts w:cstheme="minorHAnsi"/>
                <w:color w:val="000000"/>
                <w:sz w:val="18"/>
                <w:szCs w:val="18"/>
              </w:rPr>
              <w:t>confined</w:t>
            </w:r>
            <w:r w:rsidRPr="00E772EE">
              <w:rPr>
                <w:rFonts w:cstheme="minorHAnsi"/>
                <w:color w:val="000000"/>
                <w:sz w:val="18"/>
                <w:szCs w:val="18"/>
              </w:rPr>
              <w:t xml:space="preserve"> </w:t>
            </w:r>
            <w:r>
              <w:rPr>
                <w:rFonts w:cstheme="minorHAnsi"/>
                <w:color w:val="000000"/>
                <w:sz w:val="18"/>
                <w:szCs w:val="18"/>
              </w:rPr>
              <w:t>to</w:t>
            </w:r>
            <w:r w:rsidRPr="00E772EE">
              <w:rPr>
                <w:rFonts w:cstheme="minorHAnsi"/>
                <w:color w:val="000000"/>
                <w:sz w:val="18"/>
                <w:szCs w:val="18"/>
              </w:rPr>
              <w:t xml:space="preserve"> areas with </w:t>
            </w:r>
            <w:r>
              <w:rPr>
                <w:rFonts w:cstheme="minorHAnsi"/>
                <w:color w:val="000000"/>
                <w:sz w:val="18"/>
                <w:szCs w:val="18"/>
              </w:rPr>
              <w:t xml:space="preserve">a </w:t>
            </w:r>
            <w:r w:rsidRPr="00E772EE">
              <w:rPr>
                <w:rFonts w:cstheme="minorHAnsi"/>
                <w:color w:val="000000"/>
                <w:sz w:val="18"/>
                <w:szCs w:val="18"/>
              </w:rPr>
              <w:t>mild winter climate</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 xml:space="preserve">Since the middle of the 20th century, traditional use of coastal heaths has </w:t>
            </w:r>
            <w:proofErr w:type="gramStart"/>
            <w:r>
              <w:rPr>
                <w:rFonts w:cstheme="minorHAnsi"/>
                <w:color w:val="000000"/>
                <w:sz w:val="18"/>
                <w:szCs w:val="18"/>
              </w:rPr>
              <w:t>decreased</w:t>
            </w:r>
            <w:proofErr w:type="gramEnd"/>
            <w:r>
              <w:rPr>
                <w:rFonts w:cstheme="minorHAnsi"/>
                <w:color w:val="000000"/>
                <w:sz w:val="18"/>
                <w:szCs w:val="18"/>
              </w:rPr>
              <w:t xml:space="preserve"> and extensive areas have been abandoned or replanted with trees.</w:t>
            </w:r>
          </w:p>
        </w:tc>
      </w:tr>
      <w:tr w:rsidR="00272864" w:rsidRPr="009F739C" w14:paraId="4267B034" w14:textId="77777777" w:rsidTr="00CA4589">
        <w:trPr>
          <w:cantSplit/>
        </w:trPr>
        <w:tc>
          <w:tcPr>
            <w:tcW w:w="430" w:type="dxa"/>
          </w:tcPr>
          <w:p w14:paraId="3C6D27A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T35</w:t>
            </w:r>
          </w:p>
        </w:tc>
        <w:tc>
          <w:tcPr>
            <w:tcW w:w="1833" w:type="dxa"/>
          </w:tcPr>
          <w:p w14:paraId="42960B07" w14:textId="77777777" w:rsidR="00272864" w:rsidRPr="00035E48" w:rsidRDefault="00272864" w:rsidP="00CA4589">
            <w:pPr>
              <w:rPr>
                <w:rFonts w:cstheme="minorHAnsi"/>
                <w:sz w:val="18"/>
                <w:szCs w:val="18"/>
                <w:lang w:val="en-US"/>
              </w:rPr>
            </w:pPr>
            <w:r>
              <w:rPr>
                <w:rFonts w:cstheme="minorHAnsi"/>
                <w:color w:val="000000"/>
                <w:sz w:val="18"/>
                <w:szCs w:val="18"/>
              </w:rPr>
              <w:t>Wasteland, extracted or deposited</w:t>
            </w:r>
            <w:r w:rsidRPr="00035E48">
              <w:rPr>
                <w:rFonts w:cstheme="minorHAnsi"/>
                <w:color w:val="000000"/>
                <w:sz w:val="18"/>
                <w:szCs w:val="18"/>
              </w:rPr>
              <w:t xml:space="preserve"> surficial deposit</w:t>
            </w:r>
          </w:p>
        </w:tc>
        <w:tc>
          <w:tcPr>
            <w:tcW w:w="6946" w:type="dxa"/>
          </w:tcPr>
          <w:p w14:paraId="1131E696" w14:textId="77777777" w:rsidR="00272864" w:rsidRPr="00E772EE" w:rsidRDefault="00272864" w:rsidP="00CA4589">
            <w:pPr>
              <w:rPr>
                <w:rFonts w:cstheme="minorHAnsi"/>
                <w:sz w:val="18"/>
                <w:szCs w:val="18"/>
                <w:lang w:val="en-US"/>
              </w:rPr>
            </w:pPr>
            <w:r>
              <w:rPr>
                <w:rFonts w:cstheme="minorHAnsi"/>
                <w:color w:val="000000"/>
                <w:sz w:val="18"/>
                <w:szCs w:val="18"/>
                <w:lang w:val="en-US"/>
              </w:rPr>
              <w:t xml:space="preserve">Wasteland, </w:t>
            </w:r>
            <w:r>
              <w:rPr>
                <w:rFonts w:cstheme="minorHAnsi"/>
                <w:color w:val="000000"/>
                <w:sz w:val="18"/>
                <w:szCs w:val="18"/>
              </w:rPr>
              <w:t>extracted or deposited</w:t>
            </w:r>
            <w:r w:rsidRPr="00035E48">
              <w:rPr>
                <w:rFonts w:cstheme="minorHAnsi"/>
                <w:color w:val="000000"/>
                <w:sz w:val="18"/>
                <w:szCs w:val="18"/>
              </w:rPr>
              <w:t xml:space="preserve"> surficial deposit</w:t>
            </w:r>
            <w:r w:rsidRPr="00E772EE">
              <w:rPr>
                <w:rFonts w:cstheme="minorHAnsi"/>
                <w:color w:val="000000"/>
                <w:sz w:val="18"/>
                <w:szCs w:val="18"/>
              </w:rPr>
              <w:t xml:space="preserve"> </w:t>
            </w:r>
            <w:r>
              <w:rPr>
                <w:rFonts w:cstheme="minorHAnsi"/>
                <w:color w:val="000000"/>
                <w:sz w:val="18"/>
                <w:szCs w:val="18"/>
              </w:rPr>
              <w:t xml:space="preserve">includes </w:t>
            </w:r>
            <w:r w:rsidRPr="00E772EE">
              <w:rPr>
                <w:rFonts w:cstheme="minorHAnsi"/>
                <w:color w:val="000000"/>
                <w:sz w:val="18"/>
                <w:szCs w:val="18"/>
              </w:rPr>
              <w:t xml:space="preserve">ground </w:t>
            </w:r>
            <w:r>
              <w:rPr>
                <w:rFonts w:cstheme="minorHAnsi"/>
                <w:color w:val="000000"/>
                <w:sz w:val="18"/>
                <w:szCs w:val="18"/>
              </w:rPr>
              <w:t>that is altered</w:t>
            </w:r>
            <w:r w:rsidRPr="00E772EE">
              <w:rPr>
                <w:rFonts w:cstheme="minorHAnsi"/>
                <w:color w:val="000000"/>
                <w:sz w:val="18"/>
                <w:szCs w:val="18"/>
              </w:rPr>
              <w:t xml:space="preserve"> by human actions</w:t>
            </w:r>
            <w:r>
              <w:rPr>
                <w:rFonts w:cstheme="minorHAnsi"/>
                <w:color w:val="000000"/>
                <w:sz w:val="18"/>
                <w:szCs w:val="18"/>
              </w:rPr>
              <w:t xml:space="preserve">, dominated by relatively fine-grained material such as </w:t>
            </w:r>
            <w:r w:rsidRPr="00E772EE">
              <w:rPr>
                <w:rFonts w:cstheme="minorHAnsi"/>
                <w:color w:val="000000"/>
                <w:sz w:val="18"/>
                <w:szCs w:val="18"/>
              </w:rPr>
              <w:t xml:space="preserve">soil, gravel, </w:t>
            </w:r>
            <w:r>
              <w:rPr>
                <w:rFonts w:cstheme="minorHAnsi"/>
                <w:color w:val="000000"/>
                <w:sz w:val="18"/>
                <w:szCs w:val="18"/>
              </w:rPr>
              <w:t>sand</w:t>
            </w:r>
            <w:r w:rsidRPr="00E772EE">
              <w:rPr>
                <w:rFonts w:cstheme="minorHAnsi"/>
                <w:color w:val="000000"/>
                <w:sz w:val="18"/>
                <w:szCs w:val="18"/>
              </w:rPr>
              <w:t xml:space="preserve">, </w:t>
            </w:r>
            <w:r>
              <w:rPr>
                <w:rFonts w:cstheme="minorHAnsi"/>
                <w:color w:val="000000"/>
                <w:sz w:val="18"/>
                <w:szCs w:val="18"/>
              </w:rPr>
              <w:t>silt and</w:t>
            </w:r>
            <w:r w:rsidRPr="00E772EE">
              <w:rPr>
                <w:rFonts w:cstheme="minorHAnsi"/>
                <w:color w:val="000000"/>
                <w:sz w:val="18"/>
                <w:szCs w:val="18"/>
              </w:rPr>
              <w:t xml:space="preserve"> clay</w:t>
            </w:r>
            <w:r>
              <w:rPr>
                <w:rFonts w:cstheme="minorHAnsi"/>
                <w:color w:val="000000"/>
                <w:sz w:val="18"/>
                <w:szCs w:val="18"/>
              </w:rPr>
              <w:t>. The fine substrate facilitates</w:t>
            </w:r>
            <w:r w:rsidRPr="00E772EE">
              <w:rPr>
                <w:rFonts w:cstheme="minorHAnsi"/>
                <w:color w:val="000000"/>
                <w:sz w:val="18"/>
                <w:szCs w:val="18"/>
              </w:rPr>
              <w:t xml:space="preserve"> rapid succession</w:t>
            </w:r>
            <w:r>
              <w:rPr>
                <w:rFonts w:cstheme="minorHAnsi"/>
                <w:color w:val="000000"/>
                <w:sz w:val="18"/>
                <w:szCs w:val="18"/>
              </w:rPr>
              <w:t>, starting with</w:t>
            </w:r>
            <w:r w:rsidRPr="00E772EE">
              <w:rPr>
                <w:rFonts w:cstheme="minorHAnsi"/>
                <w:color w:val="000000"/>
                <w:sz w:val="18"/>
                <w:szCs w:val="18"/>
              </w:rPr>
              <w:t xml:space="preserve"> </w:t>
            </w:r>
            <w:r>
              <w:rPr>
                <w:rFonts w:cstheme="minorHAnsi"/>
                <w:color w:val="000000"/>
                <w:sz w:val="18"/>
                <w:szCs w:val="18"/>
              </w:rPr>
              <w:t xml:space="preserve">pioneer </w:t>
            </w:r>
            <w:r w:rsidRPr="00E772EE">
              <w:rPr>
                <w:rFonts w:cstheme="minorHAnsi"/>
                <w:color w:val="000000"/>
                <w:sz w:val="18"/>
                <w:szCs w:val="18"/>
              </w:rPr>
              <w:t xml:space="preserve">vegetation </w:t>
            </w:r>
            <w:r>
              <w:rPr>
                <w:rFonts w:cstheme="minorHAnsi"/>
                <w:color w:val="000000"/>
                <w:sz w:val="18"/>
                <w:szCs w:val="18"/>
              </w:rPr>
              <w:t>dominated by ruderal species</w:t>
            </w:r>
            <w:r w:rsidRPr="00E772EE">
              <w:rPr>
                <w:rFonts w:cstheme="minorHAnsi"/>
                <w:color w:val="000000"/>
                <w:sz w:val="18"/>
                <w:szCs w:val="18"/>
              </w:rPr>
              <w:t xml:space="preserve">. This </w:t>
            </w:r>
            <w:r>
              <w:rPr>
                <w:rFonts w:cstheme="minorHAnsi"/>
                <w:color w:val="000000"/>
                <w:sz w:val="18"/>
                <w:szCs w:val="18"/>
              </w:rPr>
              <w:t xml:space="preserve">major type </w:t>
            </w:r>
            <w:r w:rsidRPr="00E772EE">
              <w:rPr>
                <w:rFonts w:cstheme="minorHAnsi"/>
                <w:color w:val="000000"/>
                <w:sz w:val="18"/>
                <w:szCs w:val="18"/>
              </w:rPr>
              <w:t>includes</w:t>
            </w:r>
            <w:r>
              <w:rPr>
                <w:rFonts w:cstheme="minorHAnsi"/>
                <w:color w:val="000000"/>
                <w:sz w:val="18"/>
                <w:szCs w:val="18"/>
              </w:rPr>
              <w:t>, e.g.,</w:t>
            </w:r>
            <w:r w:rsidRPr="00E772EE">
              <w:rPr>
                <w:rFonts w:cstheme="minorHAnsi"/>
                <w:color w:val="000000"/>
                <w:sz w:val="18"/>
                <w:szCs w:val="18"/>
              </w:rPr>
              <w:t xml:space="preserve"> sand</w:t>
            </w:r>
            <w:r>
              <w:rPr>
                <w:rFonts w:cstheme="minorHAnsi"/>
                <w:color w:val="000000"/>
                <w:sz w:val="18"/>
                <w:szCs w:val="18"/>
              </w:rPr>
              <w:t xml:space="preserve"> </w:t>
            </w:r>
            <w:r w:rsidRPr="00E772EE">
              <w:rPr>
                <w:rFonts w:cstheme="minorHAnsi"/>
                <w:color w:val="000000"/>
                <w:sz w:val="18"/>
                <w:szCs w:val="18"/>
              </w:rPr>
              <w:t>pits and gravel</w:t>
            </w:r>
            <w:r>
              <w:rPr>
                <w:rFonts w:cstheme="minorHAnsi"/>
                <w:color w:val="000000"/>
                <w:sz w:val="18"/>
                <w:szCs w:val="18"/>
              </w:rPr>
              <w:t xml:space="preserve"> </w:t>
            </w:r>
            <w:r w:rsidRPr="00E772EE">
              <w:rPr>
                <w:rFonts w:cstheme="minorHAnsi"/>
                <w:color w:val="000000"/>
                <w:sz w:val="18"/>
                <w:szCs w:val="18"/>
              </w:rPr>
              <w:t xml:space="preserve">pits, </w:t>
            </w:r>
            <w:r>
              <w:rPr>
                <w:rFonts w:cstheme="minorHAnsi"/>
                <w:color w:val="000000"/>
                <w:sz w:val="18"/>
                <w:szCs w:val="18"/>
              </w:rPr>
              <w:t xml:space="preserve">timber storage sites, </w:t>
            </w:r>
            <w:r w:rsidRPr="00E772EE">
              <w:rPr>
                <w:rFonts w:cstheme="minorHAnsi"/>
                <w:color w:val="000000"/>
                <w:sz w:val="18"/>
                <w:szCs w:val="18"/>
              </w:rPr>
              <w:t>deposits</w:t>
            </w:r>
            <w:r>
              <w:rPr>
                <w:rFonts w:cstheme="minorHAnsi"/>
                <w:color w:val="000000"/>
                <w:sz w:val="18"/>
                <w:szCs w:val="18"/>
              </w:rPr>
              <w:t xml:space="preserve"> of gravel and unsorted fine materials</w:t>
            </w:r>
            <w:r w:rsidRPr="00E772EE">
              <w:rPr>
                <w:rFonts w:cstheme="minorHAnsi"/>
                <w:color w:val="000000"/>
                <w:sz w:val="18"/>
                <w:szCs w:val="18"/>
              </w:rPr>
              <w:t xml:space="preserve">. </w:t>
            </w:r>
          </w:p>
        </w:tc>
      </w:tr>
      <w:tr w:rsidR="00272864" w:rsidRPr="009F739C" w14:paraId="3E01773C" w14:textId="77777777" w:rsidTr="00CA4589">
        <w:trPr>
          <w:cantSplit/>
        </w:trPr>
        <w:tc>
          <w:tcPr>
            <w:tcW w:w="430" w:type="dxa"/>
          </w:tcPr>
          <w:p w14:paraId="1EDF9F12"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T36</w:t>
            </w:r>
          </w:p>
        </w:tc>
        <w:tc>
          <w:tcPr>
            <w:tcW w:w="1833" w:type="dxa"/>
          </w:tcPr>
          <w:p w14:paraId="03E649C3"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Drained wetland and </w:t>
            </w:r>
            <w:proofErr w:type="spellStart"/>
            <w:r w:rsidRPr="00035E48">
              <w:rPr>
                <w:rFonts w:cstheme="minorHAnsi"/>
                <w:color w:val="000000"/>
                <w:sz w:val="18"/>
                <w:szCs w:val="18"/>
              </w:rPr>
              <w:t>terrestrialised</w:t>
            </w:r>
            <w:proofErr w:type="spellEnd"/>
            <w:r w:rsidRPr="00035E48">
              <w:rPr>
                <w:rFonts w:cstheme="minorHAnsi"/>
                <w:color w:val="000000"/>
                <w:sz w:val="18"/>
                <w:szCs w:val="18"/>
              </w:rPr>
              <w:t xml:space="preserve"> freshwater sediment</w:t>
            </w:r>
          </w:p>
        </w:tc>
        <w:tc>
          <w:tcPr>
            <w:tcW w:w="6946" w:type="dxa"/>
          </w:tcPr>
          <w:p w14:paraId="34A8779C" w14:textId="77777777" w:rsidR="00272864" w:rsidRPr="00E772EE" w:rsidRDefault="00272864" w:rsidP="00CA4589">
            <w:pPr>
              <w:rPr>
                <w:rFonts w:cstheme="minorHAnsi"/>
                <w:sz w:val="18"/>
                <w:szCs w:val="18"/>
                <w:lang w:val="en-US"/>
              </w:rPr>
            </w:pPr>
            <w:r w:rsidRPr="00035E48">
              <w:rPr>
                <w:rFonts w:cstheme="minorHAnsi"/>
                <w:color w:val="000000"/>
                <w:sz w:val="18"/>
                <w:szCs w:val="18"/>
              </w:rPr>
              <w:t xml:space="preserve">Drained wetland and </w:t>
            </w:r>
            <w:proofErr w:type="spellStart"/>
            <w:r w:rsidRPr="00035E48">
              <w:rPr>
                <w:rFonts w:cstheme="minorHAnsi"/>
                <w:color w:val="000000"/>
                <w:sz w:val="18"/>
                <w:szCs w:val="18"/>
              </w:rPr>
              <w:t>terrestrialised</w:t>
            </w:r>
            <w:proofErr w:type="spellEnd"/>
            <w:r w:rsidRPr="00035E48">
              <w:rPr>
                <w:rFonts w:cstheme="minorHAnsi"/>
                <w:color w:val="000000"/>
                <w:sz w:val="18"/>
                <w:szCs w:val="18"/>
              </w:rPr>
              <w:t xml:space="preserve"> freshwater sediment</w:t>
            </w:r>
            <w:r w:rsidRPr="00E772EE">
              <w:rPr>
                <w:rFonts w:cstheme="minorHAnsi"/>
                <w:color w:val="000000"/>
                <w:sz w:val="18"/>
                <w:szCs w:val="18"/>
              </w:rPr>
              <w:t xml:space="preserve"> </w:t>
            </w:r>
            <w:proofErr w:type="gramStart"/>
            <w:r>
              <w:rPr>
                <w:rFonts w:cstheme="minorHAnsi"/>
                <w:color w:val="000000"/>
                <w:sz w:val="18"/>
                <w:szCs w:val="18"/>
              </w:rPr>
              <w:t>includes</w:t>
            </w:r>
            <w:proofErr w:type="gramEnd"/>
            <w:r>
              <w:rPr>
                <w:rFonts w:cstheme="minorHAnsi"/>
                <w:color w:val="000000"/>
                <w:sz w:val="18"/>
                <w:szCs w:val="18"/>
              </w:rPr>
              <w:t xml:space="preserve"> terrestrial </w:t>
            </w:r>
            <w:r w:rsidRPr="00E772EE">
              <w:rPr>
                <w:rFonts w:cstheme="minorHAnsi"/>
                <w:color w:val="000000"/>
                <w:sz w:val="18"/>
                <w:szCs w:val="18"/>
              </w:rPr>
              <w:t>g</w:t>
            </w:r>
            <w:r>
              <w:rPr>
                <w:rFonts w:cstheme="minorHAnsi"/>
                <w:color w:val="000000"/>
                <w:sz w:val="18"/>
                <w:szCs w:val="18"/>
              </w:rPr>
              <w:t>round originating</w:t>
            </w:r>
            <w:r w:rsidRPr="00E772EE">
              <w:rPr>
                <w:rFonts w:cstheme="minorHAnsi"/>
                <w:color w:val="000000"/>
                <w:sz w:val="18"/>
                <w:szCs w:val="18"/>
              </w:rPr>
              <w:t xml:space="preserve"> </w:t>
            </w:r>
            <w:r>
              <w:rPr>
                <w:rFonts w:cstheme="minorHAnsi"/>
                <w:color w:val="000000"/>
                <w:sz w:val="18"/>
                <w:szCs w:val="18"/>
              </w:rPr>
              <w:t>by drainage of fens, bogs and</w:t>
            </w:r>
            <w:r w:rsidRPr="00E772EE">
              <w:rPr>
                <w:rFonts w:cstheme="minorHAnsi"/>
                <w:color w:val="000000"/>
                <w:sz w:val="18"/>
                <w:szCs w:val="18"/>
              </w:rPr>
              <w:t xml:space="preserve"> </w:t>
            </w:r>
            <w:r>
              <w:rPr>
                <w:rFonts w:cstheme="minorHAnsi"/>
                <w:color w:val="000000"/>
                <w:sz w:val="18"/>
                <w:szCs w:val="18"/>
              </w:rPr>
              <w:t xml:space="preserve">mire and </w:t>
            </w:r>
            <w:r w:rsidRPr="00E772EE">
              <w:rPr>
                <w:rFonts w:cstheme="minorHAnsi"/>
                <w:color w:val="000000"/>
                <w:sz w:val="18"/>
                <w:szCs w:val="18"/>
              </w:rPr>
              <w:t>swamp forest</w:t>
            </w:r>
            <w:r>
              <w:rPr>
                <w:rFonts w:cstheme="minorHAnsi"/>
                <w:color w:val="000000"/>
                <w:sz w:val="18"/>
                <w:szCs w:val="18"/>
              </w:rPr>
              <w:t>s</w:t>
            </w:r>
            <w:r w:rsidRPr="00E772EE">
              <w:rPr>
                <w:rFonts w:cstheme="minorHAnsi"/>
                <w:color w:val="000000"/>
                <w:sz w:val="18"/>
                <w:szCs w:val="18"/>
              </w:rPr>
              <w:t xml:space="preserve">, or </w:t>
            </w:r>
            <w:r>
              <w:rPr>
                <w:rFonts w:cstheme="minorHAnsi"/>
                <w:color w:val="000000"/>
                <w:sz w:val="18"/>
                <w:szCs w:val="18"/>
              </w:rPr>
              <w:t xml:space="preserve">by </w:t>
            </w:r>
            <w:proofErr w:type="spellStart"/>
            <w:r>
              <w:rPr>
                <w:rFonts w:cstheme="minorHAnsi"/>
                <w:color w:val="000000"/>
                <w:sz w:val="18"/>
                <w:szCs w:val="18"/>
              </w:rPr>
              <w:t>terrestrialisation</w:t>
            </w:r>
            <w:proofErr w:type="spellEnd"/>
            <w:r>
              <w:rPr>
                <w:rFonts w:cstheme="minorHAnsi"/>
                <w:color w:val="000000"/>
                <w:sz w:val="18"/>
                <w:szCs w:val="18"/>
              </w:rPr>
              <w:t xml:space="preserve"> of former sediment-beds of rivers and </w:t>
            </w:r>
            <w:r w:rsidRPr="00E772EE">
              <w:rPr>
                <w:rFonts w:cstheme="minorHAnsi"/>
                <w:color w:val="000000"/>
                <w:sz w:val="18"/>
                <w:szCs w:val="18"/>
              </w:rPr>
              <w:t>lake</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After establishment, d</w:t>
            </w:r>
            <w:r w:rsidRPr="00035E48">
              <w:rPr>
                <w:rFonts w:cstheme="minorHAnsi"/>
                <w:color w:val="000000"/>
                <w:sz w:val="18"/>
                <w:szCs w:val="18"/>
              </w:rPr>
              <w:t xml:space="preserve">rained wetland and </w:t>
            </w:r>
            <w:proofErr w:type="spellStart"/>
            <w:r w:rsidRPr="00035E48">
              <w:rPr>
                <w:rFonts w:cstheme="minorHAnsi"/>
                <w:color w:val="000000"/>
                <w:sz w:val="18"/>
                <w:szCs w:val="18"/>
              </w:rPr>
              <w:t>terrestrialised</w:t>
            </w:r>
            <w:proofErr w:type="spellEnd"/>
            <w:r w:rsidRPr="00035E48">
              <w:rPr>
                <w:rFonts w:cstheme="minorHAnsi"/>
                <w:color w:val="000000"/>
                <w:sz w:val="18"/>
                <w:szCs w:val="18"/>
              </w:rPr>
              <w:t xml:space="preserve"> freshwater sediment</w:t>
            </w:r>
            <w:r w:rsidRPr="00E772EE">
              <w:rPr>
                <w:rFonts w:cstheme="minorHAnsi"/>
                <w:color w:val="000000"/>
                <w:sz w:val="18"/>
                <w:szCs w:val="18"/>
              </w:rPr>
              <w:t xml:space="preserve"> </w:t>
            </w:r>
            <w:r>
              <w:rPr>
                <w:rFonts w:cstheme="minorHAnsi"/>
                <w:color w:val="000000"/>
                <w:sz w:val="18"/>
                <w:szCs w:val="18"/>
              </w:rPr>
              <w:t>typically undergo</w:t>
            </w:r>
            <w:r w:rsidRPr="00E772EE">
              <w:rPr>
                <w:rFonts w:cstheme="minorHAnsi"/>
                <w:color w:val="000000"/>
                <w:sz w:val="18"/>
                <w:szCs w:val="18"/>
              </w:rPr>
              <w:t xml:space="preserve"> rapid succession.</w:t>
            </w:r>
          </w:p>
        </w:tc>
      </w:tr>
      <w:tr w:rsidR="00272864" w:rsidRPr="009F739C" w14:paraId="28204D23" w14:textId="77777777" w:rsidTr="00CA4589">
        <w:trPr>
          <w:cantSplit/>
        </w:trPr>
        <w:tc>
          <w:tcPr>
            <w:tcW w:w="430" w:type="dxa"/>
          </w:tcPr>
          <w:p w14:paraId="5948114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T37</w:t>
            </w:r>
          </w:p>
        </w:tc>
        <w:tc>
          <w:tcPr>
            <w:tcW w:w="1833" w:type="dxa"/>
          </w:tcPr>
          <w:p w14:paraId="3CCC0B37" w14:textId="77777777" w:rsidR="00272864" w:rsidRPr="00035E48" w:rsidRDefault="00272864" w:rsidP="00CA4589">
            <w:pPr>
              <w:rPr>
                <w:rFonts w:cstheme="minorHAnsi"/>
                <w:sz w:val="18"/>
                <w:szCs w:val="18"/>
                <w:lang w:val="en-US"/>
              </w:rPr>
            </w:pPr>
            <w:r>
              <w:rPr>
                <w:rFonts w:cstheme="minorHAnsi"/>
                <w:color w:val="000000"/>
                <w:sz w:val="18"/>
                <w:szCs w:val="18"/>
              </w:rPr>
              <w:t>A</w:t>
            </w:r>
            <w:r w:rsidRPr="00035E48">
              <w:rPr>
                <w:rFonts w:cstheme="minorHAnsi"/>
                <w:color w:val="000000"/>
                <w:sz w:val="18"/>
                <w:szCs w:val="18"/>
              </w:rPr>
              <w:t>rtificial</w:t>
            </w:r>
            <w:r>
              <w:rPr>
                <w:rFonts w:cstheme="minorHAnsi"/>
                <w:color w:val="000000"/>
                <w:sz w:val="18"/>
                <w:szCs w:val="18"/>
              </w:rPr>
              <w:t xml:space="preserve"> soft</w:t>
            </w:r>
            <w:r w:rsidRPr="00035E48">
              <w:rPr>
                <w:rFonts w:cstheme="minorHAnsi"/>
                <w:color w:val="000000"/>
                <w:sz w:val="18"/>
                <w:szCs w:val="18"/>
              </w:rPr>
              <w:t xml:space="preserve"> </w:t>
            </w:r>
            <w:r>
              <w:rPr>
                <w:rFonts w:cstheme="minorHAnsi"/>
                <w:color w:val="000000"/>
                <w:sz w:val="18"/>
                <w:szCs w:val="18"/>
              </w:rPr>
              <w:t>substrate</w:t>
            </w:r>
          </w:p>
        </w:tc>
        <w:tc>
          <w:tcPr>
            <w:tcW w:w="6946" w:type="dxa"/>
          </w:tcPr>
          <w:p w14:paraId="7AD713D2" w14:textId="77777777" w:rsidR="00272864" w:rsidRPr="00E772EE" w:rsidRDefault="00272864" w:rsidP="00CA4589">
            <w:pPr>
              <w:rPr>
                <w:rFonts w:cstheme="minorHAnsi"/>
                <w:sz w:val="18"/>
                <w:szCs w:val="18"/>
                <w:lang w:val="en-US"/>
              </w:rPr>
            </w:pPr>
            <w:r>
              <w:rPr>
                <w:rFonts w:cstheme="minorHAnsi"/>
                <w:color w:val="000000"/>
                <w:sz w:val="18"/>
                <w:szCs w:val="18"/>
              </w:rPr>
              <w:t>A</w:t>
            </w:r>
            <w:r w:rsidRPr="00035E48">
              <w:rPr>
                <w:rFonts w:cstheme="minorHAnsi"/>
                <w:color w:val="000000"/>
                <w:sz w:val="18"/>
                <w:szCs w:val="18"/>
              </w:rPr>
              <w:t>rtificial</w:t>
            </w:r>
            <w:r>
              <w:rPr>
                <w:rFonts w:cstheme="minorHAnsi"/>
                <w:color w:val="000000"/>
                <w:sz w:val="18"/>
                <w:szCs w:val="18"/>
              </w:rPr>
              <w:t xml:space="preserve"> soft</w:t>
            </w:r>
            <w:r w:rsidRPr="00035E48">
              <w:rPr>
                <w:rFonts w:cstheme="minorHAnsi"/>
                <w:color w:val="000000"/>
                <w:sz w:val="18"/>
                <w:szCs w:val="18"/>
              </w:rPr>
              <w:t xml:space="preserve"> </w:t>
            </w:r>
            <w:r>
              <w:rPr>
                <w:rFonts w:cstheme="minorHAnsi"/>
                <w:color w:val="000000"/>
                <w:sz w:val="18"/>
                <w:szCs w:val="18"/>
              </w:rPr>
              <w:t>substrate</w:t>
            </w:r>
            <w:r w:rsidRPr="00E772EE">
              <w:rPr>
                <w:rFonts w:cstheme="minorHAnsi"/>
                <w:color w:val="000000"/>
                <w:sz w:val="18"/>
                <w:szCs w:val="18"/>
              </w:rPr>
              <w:t xml:space="preserve"> </w:t>
            </w:r>
            <w:r>
              <w:rPr>
                <w:rFonts w:cstheme="minorHAnsi"/>
                <w:color w:val="000000"/>
                <w:sz w:val="18"/>
                <w:szCs w:val="18"/>
              </w:rPr>
              <w:t>includes household waste deposits,</w:t>
            </w:r>
            <w:r w:rsidRPr="00E772EE">
              <w:rPr>
                <w:rFonts w:cstheme="minorHAnsi"/>
                <w:color w:val="000000"/>
                <w:sz w:val="18"/>
                <w:szCs w:val="18"/>
              </w:rPr>
              <w:t xml:space="preserve"> </w:t>
            </w:r>
            <w:r>
              <w:rPr>
                <w:rFonts w:cstheme="minorHAnsi"/>
                <w:color w:val="000000"/>
                <w:sz w:val="18"/>
                <w:szCs w:val="18"/>
              </w:rPr>
              <w:t xml:space="preserve">spoil heaps and soft </w:t>
            </w:r>
            <w:r w:rsidRPr="00E772EE">
              <w:rPr>
                <w:rFonts w:cstheme="minorHAnsi"/>
                <w:color w:val="000000"/>
                <w:sz w:val="18"/>
                <w:szCs w:val="18"/>
              </w:rPr>
              <w:t>plastic and other synthetic substrates</w:t>
            </w:r>
            <w:r>
              <w:rPr>
                <w:rFonts w:cstheme="minorHAnsi"/>
                <w:color w:val="000000"/>
                <w:sz w:val="18"/>
                <w:szCs w:val="18"/>
              </w:rPr>
              <w:t xml:space="preserve"> which facilitate</w:t>
            </w:r>
            <w:r w:rsidRPr="00E772EE">
              <w:rPr>
                <w:rFonts w:cstheme="minorHAnsi"/>
                <w:color w:val="000000"/>
                <w:sz w:val="18"/>
                <w:szCs w:val="18"/>
              </w:rPr>
              <w:t xml:space="preserve"> rapid succession</w:t>
            </w:r>
            <w:r>
              <w:rPr>
                <w:rFonts w:cstheme="minorHAnsi"/>
                <w:color w:val="000000"/>
                <w:sz w:val="18"/>
                <w:szCs w:val="18"/>
              </w:rPr>
              <w:t xml:space="preserve"> from pioneer </w:t>
            </w:r>
            <w:r w:rsidRPr="00E772EE">
              <w:rPr>
                <w:rFonts w:cstheme="minorHAnsi"/>
                <w:color w:val="000000"/>
                <w:sz w:val="18"/>
                <w:szCs w:val="18"/>
              </w:rPr>
              <w:t xml:space="preserve">vegetation </w:t>
            </w:r>
            <w:r>
              <w:rPr>
                <w:rFonts w:cstheme="minorHAnsi"/>
                <w:color w:val="000000"/>
                <w:sz w:val="18"/>
                <w:szCs w:val="18"/>
              </w:rPr>
              <w:t>dominated by ruderal species</w:t>
            </w:r>
            <w:r w:rsidRPr="00E772EE">
              <w:rPr>
                <w:rFonts w:cstheme="minorHAnsi"/>
                <w:color w:val="000000"/>
                <w:sz w:val="18"/>
                <w:szCs w:val="18"/>
              </w:rPr>
              <w:t>.</w:t>
            </w:r>
          </w:p>
        </w:tc>
      </w:tr>
      <w:tr w:rsidR="00272864" w:rsidRPr="009F739C" w14:paraId="169E3950" w14:textId="77777777" w:rsidTr="00CA4589">
        <w:trPr>
          <w:cantSplit/>
        </w:trPr>
        <w:tc>
          <w:tcPr>
            <w:tcW w:w="430" w:type="dxa"/>
          </w:tcPr>
          <w:p w14:paraId="7A3BF647"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T38</w:t>
            </w:r>
          </w:p>
        </w:tc>
        <w:tc>
          <w:tcPr>
            <w:tcW w:w="1833" w:type="dxa"/>
          </w:tcPr>
          <w:p w14:paraId="6963F555" w14:textId="77777777" w:rsidR="00272864" w:rsidRPr="00035E48" w:rsidRDefault="00272864" w:rsidP="00CA4589">
            <w:pPr>
              <w:rPr>
                <w:rFonts w:cstheme="minorHAnsi"/>
                <w:sz w:val="18"/>
                <w:szCs w:val="18"/>
                <w:lang w:val="en-US"/>
              </w:rPr>
            </w:pPr>
            <w:r w:rsidRPr="00035E48">
              <w:rPr>
                <w:rFonts w:cstheme="minorHAnsi"/>
                <w:color w:val="000000"/>
                <w:sz w:val="18"/>
                <w:szCs w:val="18"/>
              </w:rPr>
              <w:t>Tree plantation</w:t>
            </w:r>
          </w:p>
        </w:tc>
        <w:tc>
          <w:tcPr>
            <w:tcW w:w="6946" w:type="dxa"/>
          </w:tcPr>
          <w:p w14:paraId="3AC79B51" w14:textId="77777777" w:rsidR="00272864" w:rsidRPr="00E772EE" w:rsidRDefault="00272864" w:rsidP="00CA4589">
            <w:pPr>
              <w:rPr>
                <w:rFonts w:cstheme="minorHAnsi"/>
                <w:sz w:val="18"/>
                <w:szCs w:val="18"/>
                <w:lang w:val="en-US"/>
              </w:rPr>
            </w:pPr>
            <w:r>
              <w:rPr>
                <w:rFonts w:cstheme="minorHAnsi"/>
                <w:color w:val="000000"/>
                <w:sz w:val="18"/>
                <w:szCs w:val="18"/>
              </w:rPr>
              <w:t>Tree plantation</w:t>
            </w:r>
            <w:r w:rsidRPr="00E772EE">
              <w:rPr>
                <w:rFonts w:cstheme="minorHAnsi"/>
                <w:color w:val="000000"/>
                <w:sz w:val="18"/>
                <w:szCs w:val="18"/>
              </w:rPr>
              <w:t xml:space="preserve"> </w:t>
            </w:r>
            <w:r>
              <w:rPr>
                <w:rFonts w:cstheme="minorHAnsi"/>
                <w:color w:val="000000"/>
                <w:sz w:val="18"/>
                <w:szCs w:val="18"/>
              </w:rPr>
              <w:t xml:space="preserve">includes </w:t>
            </w:r>
            <w:r w:rsidRPr="00E772EE">
              <w:rPr>
                <w:rFonts w:cstheme="minorHAnsi"/>
                <w:color w:val="000000"/>
                <w:sz w:val="18"/>
                <w:szCs w:val="18"/>
              </w:rPr>
              <w:t xml:space="preserve">land </w:t>
            </w:r>
            <w:r>
              <w:rPr>
                <w:rFonts w:cstheme="minorHAnsi"/>
                <w:color w:val="000000"/>
                <w:sz w:val="18"/>
                <w:szCs w:val="18"/>
              </w:rPr>
              <w:t xml:space="preserve">with tree monocultures intensively managed </w:t>
            </w:r>
            <w:r w:rsidRPr="00E772EE">
              <w:rPr>
                <w:rFonts w:cstheme="minorHAnsi"/>
                <w:color w:val="000000"/>
                <w:sz w:val="18"/>
                <w:szCs w:val="18"/>
              </w:rPr>
              <w:t>for productio</w:t>
            </w:r>
            <w:r>
              <w:rPr>
                <w:rFonts w:cstheme="minorHAnsi"/>
                <w:color w:val="000000"/>
                <w:sz w:val="18"/>
                <w:szCs w:val="18"/>
              </w:rPr>
              <w:t>n of wood, e.g., by soil scarification, application of fertiliser</w:t>
            </w:r>
            <w:r w:rsidRPr="00C312E1">
              <w:rPr>
                <w:rFonts w:cstheme="minorHAnsi"/>
                <w:color w:val="000000"/>
                <w:sz w:val="18"/>
                <w:szCs w:val="18"/>
              </w:rPr>
              <w:t xml:space="preserve"> </w:t>
            </w:r>
            <w:r>
              <w:rPr>
                <w:rFonts w:cstheme="minorHAnsi"/>
                <w:color w:val="000000"/>
                <w:sz w:val="18"/>
                <w:szCs w:val="18"/>
              </w:rPr>
              <w:t>and/or</w:t>
            </w:r>
            <w:r w:rsidRPr="00C312E1">
              <w:rPr>
                <w:rFonts w:cstheme="minorHAnsi"/>
                <w:color w:val="000000"/>
                <w:sz w:val="18"/>
                <w:szCs w:val="18"/>
              </w:rPr>
              <w:t xml:space="preserve"> pesticides </w:t>
            </w:r>
            <w:r>
              <w:rPr>
                <w:rFonts w:cstheme="minorHAnsi"/>
                <w:color w:val="000000"/>
                <w:sz w:val="18"/>
                <w:szCs w:val="18"/>
              </w:rPr>
              <w:t>and/or planting of exotic tree species or</w:t>
            </w:r>
            <w:r w:rsidRPr="00E772EE">
              <w:rPr>
                <w:rFonts w:cstheme="minorHAnsi"/>
                <w:color w:val="000000"/>
                <w:sz w:val="18"/>
                <w:szCs w:val="18"/>
              </w:rPr>
              <w:t xml:space="preserve"> native species out of their natural range, </w:t>
            </w:r>
            <w:r>
              <w:rPr>
                <w:rFonts w:cstheme="minorHAnsi"/>
                <w:color w:val="000000"/>
                <w:sz w:val="18"/>
                <w:szCs w:val="18"/>
              </w:rPr>
              <w:t xml:space="preserve">typically in so dense stands that </w:t>
            </w:r>
            <w:r w:rsidRPr="00E772EE">
              <w:rPr>
                <w:rFonts w:cstheme="minorHAnsi"/>
                <w:color w:val="000000"/>
                <w:sz w:val="18"/>
                <w:szCs w:val="18"/>
              </w:rPr>
              <w:t xml:space="preserve">ground vegetation is </w:t>
            </w:r>
            <w:r>
              <w:rPr>
                <w:rFonts w:cstheme="minorHAnsi"/>
                <w:color w:val="000000"/>
                <w:sz w:val="18"/>
                <w:szCs w:val="18"/>
              </w:rPr>
              <w:t xml:space="preserve">reduced or </w:t>
            </w:r>
            <w:r w:rsidRPr="00E772EE">
              <w:rPr>
                <w:rFonts w:cstheme="minorHAnsi"/>
                <w:color w:val="000000"/>
                <w:sz w:val="18"/>
                <w:szCs w:val="18"/>
              </w:rPr>
              <w:t>lacking</w:t>
            </w:r>
            <w:r>
              <w:rPr>
                <w:rFonts w:cstheme="minorHAnsi"/>
                <w:color w:val="000000"/>
                <w:sz w:val="18"/>
                <w:szCs w:val="18"/>
              </w:rPr>
              <w:t>.</w:t>
            </w:r>
          </w:p>
        </w:tc>
      </w:tr>
      <w:tr w:rsidR="00272864" w:rsidRPr="009F739C" w14:paraId="45CB15DC" w14:textId="77777777" w:rsidTr="00CA4589">
        <w:trPr>
          <w:cantSplit/>
        </w:trPr>
        <w:tc>
          <w:tcPr>
            <w:tcW w:w="430" w:type="dxa"/>
          </w:tcPr>
          <w:p w14:paraId="4F095F18"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T39</w:t>
            </w:r>
          </w:p>
        </w:tc>
        <w:tc>
          <w:tcPr>
            <w:tcW w:w="1833" w:type="dxa"/>
          </w:tcPr>
          <w:p w14:paraId="3591FBED" w14:textId="77777777" w:rsidR="00272864" w:rsidRPr="00035E48" w:rsidRDefault="00272864" w:rsidP="00CA4589">
            <w:pPr>
              <w:rPr>
                <w:rFonts w:cstheme="minorHAnsi"/>
                <w:sz w:val="18"/>
                <w:szCs w:val="18"/>
                <w:lang w:val="en-US"/>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or artificial</w:t>
            </w:r>
            <w:r w:rsidRPr="00035E48">
              <w:rPr>
                <w:rFonts w:cstheme="minorHAnsi"/>
                <w:color w:val="000000"/>
                <w:sz w:val="18"/>
                <w:szCs w:val="18"/>
              </w:rPr>
              <w:t xml:space="preserve"> hard substrate</w:t>
            </w:r>
          </w:p>
        </w:tc>
        <w:tc>
          <w:tcPr>
            <w:tcW w:w="6946" w:type="dxa"/>
          </w:tcPr>
          <w:p w14:paraId="3C7A95A1" w14:textId="77777777" w:rsidR="00272864" w:rsidRPr="00E772EE" w:rsidRDefault="00272864" w:rsidP="00CA4589">
            <w:pPr>
              <w:rPr>
                <w:rFonts w:cstheme="minorHAnsi"/>
                <w:sz w:val="18"/>
                <w:szCs w:val="18"/>
              </w:rPr>
            </w:pPr>
            <w:r>
              <w:rPr>
                <w:rFonts w:cstheme="minorHAnsi"/>
                <w:color w:val="000000"/>
                <w:sz w:val="18"/>
                <w:szCs w:val="18"/>
              </w:rPr>
              <w:t>Strongly altered</w:t>
            </w:r>
            <w:r w:rsidRPr="00035E48">
              <w:rPr>
                <w:rFonts w:cstheme="minorHAnsi"/>
                <w:color w:val="000000"/>
                <w:sz w:val="18"/>
                <w:szCs w:val="18"/>
              </w:rPr>
              <w:t xml:space="preserve"> </w:t>
            </w:r>
            <w:r>
              <w:rPr>
                <w:rFonts w:cstheme="minorHAnsi"/>
                <w:color w:val="000000"/>
                <w:sz w:val="18"/>
                <w:szCs w:val="18"/>
              </w:rPr>
              <w:t>or artificial</w:t>
            </w:r>
            <w:r w:rsidRPr="00035E48">
              <w:rPr>
                <w:rFonts w:cstheme="minorHAnsi"/>
                <w:color w:val="000000"/>
                <w:sz w:val="18"/>
                <w:szCs w:val="18"/>
              </w:rPr>
              <w:t xml:space="preserve"> hard substrate</w:t>
            </w:r>
            <w:r w:rsidRPr="00E772EE">
              <w:rPr>
                <w:rFonts w:cstheme="minorHAnsi"/>
                <w:color w:val="000000"/>
                <w:sz w:val="18"/>
                <w:szCs w:val="18"/>
              </w:rPr>
              <w:t xml:space="preserve"> </w:t>
            </w:r>
            <w:r>
              <w:rPr>
                <w:rFonts w:cstheme="minorHAnsi"/>
                <w:color w:val="000000"/>
                <w:sz w:val="18"/>
                <w:szCs w:val="18"/>
              </w:rPr>
              <w:t>includes</w:t>
            </w:r>
            <w:r w:rsidRPr="00E772EE">
              <w:rPr>
                <w:rFonts w:cstheme="minorHAnsi"/>
                <w:color w:val="000000"/>
                <w:sz w:val="18"/>
                <w:szCs w:val="18"/>
              </w:rPr>
              <w:t xml:space="preserve"> quarries, buildings and other </w:t>
            </w:r>
            <w:r>
              <w:rPr>
                <w:rFonts w:cstheme="minorHAnsi"/>
                <w:color w:val="000000"/>
                <w:sz w:val="18"/>
                <w:szCs w:val="18"/>
              </w:rPr>
              <w:t xml:space="preserve">surfaces composed of natural or artificial, e.g., </w:t>
            </w:r>
            <w:r w:rsidRPr="00E772EE">
              <w:rPr>
                <w:rFonts w:cstheme="minorHAnsi"/>
                <w:color w:val="000000"/>
                <w:sz w:val="18"/>
                <w:szCs w:val="18"/>
              </w:rPr>
              <w:t>synthetic</w:t>
            </w:r>
            <w:r>
              <w:rPr>
                <w:rFonts w:cstheme="minorHAnsi"/>
                <w:color w:val="000000"/>
                <w:sz w:val="18"/>
                <w:szCs w:val="18"/>
              </w:rPr>
              <w:t>,</w:t>
            </w:r>
            <w:r w:rsidRPr="00E772EE">
              <w:rPr>
                <w:rFonts w:cstheme="minorHAnsi"/>
                <w:color w:val="000000"/>
                <w:sz w:val="18"/>
                <w:szCs w:val="18"/>
              </w:rPr>
              <w:t xml:space="preserve"> hard substrates</w:t>
            </w:r>
            <w:r>
              <w:rPr>
                <w:rFonts w:cstheme="minorHAnsi"/>
                <w:color w:val="000000"/>
                <w:sz w:val="18"/>
                <w:szCs w:val="18"/>
              </w:rPr>
              <w:t xml:space="preserve"> on which colonisation proceeds </w:t>
            </w:r>
            <w:r w:rsidRPr="00E772EE">
              <w:rPr>
                <w:rFonts w:cstheme="minorHAnsi"/>
                <w:color w:val="000000"/>
                <w:sz w:val="18"/>
                <w:szCs w:val="18"/>
              </w:rPr>
              <w:t xml:space="preserve">slowly </w:t>
            </w:r>
            <w:r>
              <w:rPr>
                <w:rFonts w:cstheme="minorHAnsi"/>
                <w:color w:val="000000"/>
                <w:sz w:val="18"/>
                <w:szCs w:val="18"/>
              </w:rPr>
              <w:t>and is</w:t>
            </w:r>
            <w:r w:rsidRPr="00E772EE">
              <w:rPr>
                <w:rFonts w:cstheme="minorHAnsi"/>
                <w:color w:val="000000"/>
                <w:sz w:val="18"/>
                <w:szCs w:val="18"/>
              </w:rPr>
              <w:t xml:space="preserve"> expected to </w:t>
            </w:r>
            <w:r>
              <w:rPr>
                <w:rFonts w:cstheme="minorHAnsi"/>
                <w:color w:val="000000"/>
                <w:sz w:val="18"/>
                <w:szCs w:val="18"/>
              </w:rPr>
              <w:t xml:space="preserve">continue for &gt; </w:t>
            </w:r>
            <w:r w:rsidRPr="00E772EE">
              <w:rPr>
                <w:rFonts w:cstheme="minorHAnsi"/>
                <w:color w:val="000000"/>
                <w:sz w:val="18"/>
                <w:szCs w:val="18"/>
              </w:rPr>
              <w:t xml:space="preserve">150 years. Examples of synthetic </w:t>
            </w:r>
            <w:r>
              <w:rPr>
                <w:rFonts w:cstheme="minorHAnsi"/>
                <w:color w:val="000000"/>
                <w:sz w:val="18"/>
                <w:szCs w:val="18"/>
              </w:rPr>
              <w:t>hard materials are</w:t>
            </w:r>
            <w:r w:rsidRPr="00E772EE">
              <w:rPr>
                <w:rFonts w:cstheme="minorHAnsi"/>
                <w:color w:val="000000"/>
                <w:sz w:val="18"/>
                <w:szCs w:val="18"/>
              </w:rPr>
              <w:t xml:space="preserve"> </w:t>
            </w:r>
            <w:proofErr w:type="spellStart"/>
            <w:r w:rsidRPr="00E772EE">
              <w:rPr>
                <w:rFonts w:cstheme="minorHAnsi"/>
                <w:color w:val="000000"/>
                <w:sz w:val="18"/>
                <w:szCs w:val="18"/>
              </w:rPr>
              <w:t>aluminum</w:t>
            </w:r>
            <w:proofErr w:type="spellEnd"/>
            <w:r w:rsidRPr="00E772EE">
              <w:rPr>
                <w:rFonts w:cstheme="minorHAnsi"/>
                <w:color w:val="000000"/>
                <w:sz w:val="18"/>
                <w:szCs w:val="18"/>
              </w:rPr>
              <w:t xml:space="preserve">, iron and steel, glass, some </w:t>
            </w:r>
            <w:r>
              <w:rPr>
                <w:rFonts w:cstheme="minorHAnsi"/>
                <w:color w:val="000000"/>
                <w:sz w:val="18"/>
                <w:szCs w:val="18"/>
              </w:rPr>
              <w:t xml:space="preserve">hard </w:t>
            </w:r>
            <w:r w:rsidRPr="00E772EE">
              <w:rPr>
                <w:rFonts w:cstheme="minorHAnsi"/>
                <w:color w:val="000000"/>
                <w:sz w:val="18"/>
                <w:szCs w:val="18"/>
              </w:rPr>
              <w:t>plastics and reinforced concrete.</w:t>
            </w:r>
          </w:p>
        </w:tc>
      </w:tr>
      <w:tr w:rsidR="00272864" w:rsidRPr="009F739C" w14:paraId="63C70056" w14:textId="77777777" w:rsidTr="00CA4589">
        <w:trPr>
          <w:cantSplit/>
        </w:trPr>
        <w:tc>
          <w:tcPr>
            <w:tcW w:w="430" w:type="dxa"/>
          </w:tcPr>
          <w:p w14:paraId="1B1260A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T40</w:t>
            </w:r>
          </w:p>
        </w:tc>
        <w:tc>
          <w:tcPr>
            <w:tcW w:w="1833" w:type="dxa"/>
          </w:tcPr>
          <w:p w14:paraId="2B11D3CF" w14:textId="77777777" w:rsidR="00272864" w:rsidRPr="00035E48" w:rsidRDefault="00272864" w:rsidP="00CA4589">
            <w:pPr>
              <w:rPr>
                <w:rFonts w:cstheme="minorHAnsi"/>
                <w:sz w:val="18"/>
                <w:szCs w:val="18"/>
                <w:lang w:val="en-US"/>
              </w:rPr>
            </w:pPr>
            <w:r w:rsidRPr="00035E48">
              <w:rPr>
                <w:rFonts w:cstheme="minorHAnsi"/>
                <w:color w:val="000000"/>
                <w:sz w:val="18"/>
                <w:szCs w:val="18"/>
              </w:rPr>
              <w:t xml:space="preserve">Strongly </w:t>
            </w:r>
            <w:r>
              <w:rPr>
                <w:rFonts w:cstheme="minorHAnsi"/>
                <w:color w:val="000000"/>
                <w:sz w:val="18"/>
                <w:szCs w:val="18"/>
              </w:rPr>
              <w:t>altered</w:t>
            </w:r>
            <w:r w:rsidRPr="00035E48">
              <w:rPr>
                <w:rFonts w:cstheme="minorHAnsi"/>
                <w:color w:val="000000"/>
                <w:sz w:val="18"/>
                <w:szCs w:val="18"/>
              </w:rPr>
              <w:t xml:space="preserve"> </w:t>
            </w:r>
            <w:r>
              <w:rPr>
                <w:rFonts w:cstheme="minorHAnsi"/>
                <w:color w:val="000000"/>
                <w:sz w:val="18"/>
                <w:szCs w:val="18"/>
              </w:rPr>
              <w:t xml:space="preserve">ground </w:t>
            </w:r>
            <w:r w:rsidRPr="00035E48">
              <w:rPr>
                <w:rFonts w:cstheme="minorHAnsi"/>
                <w:color w:val="000000"/>
                <w:sz w:val="18"/>
                <w:szCs w:val="18"/>
              </w:rPr>
              <w:t>with semi-natural grassland character</w:t>
            </w:r>
          </w:p>
        </w:tc>
        <w:tc>
          <w:tcPr>
            <w:tcW w:w="6946" w:type="dxa"/>
          </w:tcPr>
          <w:p w14:paraId="65F78570" w14:textId="77777777" w:rsidR="00272864" w:rsidRPr="00E772EE" w:rsidRDefault="00272864" w:rsidP="00CA4589">
            <w:pPr>
              <w:rPr>
                <w:rFonts w:cstheme="minorHAnsi"/>
                <w:sz w:val="18"/>
                <w:szCs w:val="18"/>
              </w:rPr>
            </w:pPr>
            <w:r w:rsidRPr="00035E48">
              <w:rPr>
                <w:rFonts w:cstheme="minorHAnsi"/>
                <w:color w:val="000000"/>
                <w:sz w:val="18"/>
                <w:szCs w:val="18"/>
              </w:rPr>
              <w:t xml:space="preserve">Strongly </w:t>
            </w:r>
            <w:r>
              <w:rPr>
                <w:rFonts w:cstheme="minorHAnsi"/>
                <w:color w:val="000000"/>
                <w:sz w:val="18"/>
                <w:szCs w:val="18"/>
              </w:rPr>
              <w:t>altered</w:t>
            </w:r>
            <w:r w:rsidRPr="00035E48">
              <w:rPr>
                <w:rFonts w:cstheme="minorHAnsi"/>
                <w:color w:val="000000"/>
                <w:sz w:val="18"/>
                <w:szCs w:val="18"/>
              </w:rPr>
              <w:t xml:space="preserve"> </w:t>
            </w:r>
            <w:r>
              <w:rPr>
                <w:rFonts w:cstheme="minorHAnsi"/>
                <w:color w:val="000000"/>
                <w:sz w:val="18"/>
                <w:szCs w:val="18"/>
              </w:rPr>
              <w:t>ground</w:t>
            </w:r>
            <w:r w:rsidRPr="00035E48">
              <w:rPr>
                <w:rFonts w:cstheme="minorHAnsi"/>
                <w:color w:val="000000"/>
                <w:sz w:val="18"/>
                <w:szCs w:val="18"/>
              </w:rPr>
              <w:t xml:space="preserve"> with semi-natural grassland character</w:t>
            </w:r>
            <w:r w:rsidRPr="00E772EE">
              <w:rPr>
                <w:rFonts w:cstheme="minorHAnsi"/>
                <w:color w:val="000000"/>
                <w:sz w:val="18"/>
                <w:szCs w:val="18"/>
              </w:rPr>
              <w:t xml:space="preserve"> </w:t>
            </w:r>
            <w:r>
              <w:rPr>
                <w:rFonts w:cstheme="minorHAnsi"/>
                <w:color w:val="000000"/>
                <w:sz w:val="18"/>
                <w:szCs w:val="18"/>
              </w:rPr>
              <w:t xml:space="preserve">comprises surficial </w:t>
            </w:r>
            <w:r w:rsidRPr="00E772EE">
              <w:rPr>
                <w:rFonts w:cstheme="minorHAnsi"/>
                <w:color w:val="000000"/>
                <w:sz w:val="18"/>
                <w:szCs w:val="18"/>
              </w:rPr>
              <w:t>soil, gravel, silt, sand or clay</w:t>
            </w:r>
            <w:r>
              <w:rPr>
                <w:rFonts w:cstheme="minorHAnsi"/>
                <w:color w:val="000000"/>
                <w:sz w:val="18"/>
                <w:szCs w:val="18"/>
              </w:rPr>
              <w:t xml:space="preserve"> deposits (typically belonging to T35) which, after several decades of grazing, hay-making or similar extensive management has developed visual </w:t>
            </w:r>
            <w:r w:rsidRPr="00E772EE">
              <w:rPr>
                <w:rFonts w:cstheme="minorHAnsi"/>
                <w:color w:val="000000"/>
                <w:sz w:val="18"/>
                <w:szCs w:val="18"/>
              </w:rPr>
              <w:t>similar</w:t>
            </w:r>
            <w:r>
              <w:rPr>
                <w:rFonts w:cstheme="minorHAnsi"/>
                <w:color w:val="000000"/>
                <w:sz w:val="18"/>
                <w:szCs w:val="18"/>
              </w:rPr>
              <w:t>ity</w:t>
            </w:r>
            <w:r w:rsidRPr="00E772EE">
              <w:rPr>
                <w:rFonts w:cstheme="minorHAnsi"/>
                <w:color w:val="000000"/>
                <w:sz w:val="18"/>
                <w:szCs w:val="18"/>
              </w:rPr>
              <w:t xml:space="preserve"> </w:t>
            </w:r>
            <w:r>
              <w:rPr>
                <w:rFonts w:cstheme="minorHAnsi"/>
                <w:color w:val="000000"/>
                <w:sz w:val="18"/>
                <w:szCs w:val="18"/>
              </w:rPr>
              <w:t xml:space="preserve">with, and a species composition that contains many species typical of, </w:t>
            </w:r>
            <w:r w:rsidRPr="00E772EE">
              <w:rPr>
                <w:rFonts w:cstheme="minorHAnsi"/>
                <w:color w:val="000000"/>
                <w:sz w:val="18"/>
                <w:szCs w:val="18"/>
              </w:rPr>
              <w:t xml:space="preserve">semi-natural grassland </w:t>
            </w:r>
            <w:r>
              <w:rPr>
                <w:rFonts w:cstheme="minorHAnsi"/>
                <w:color w:val="000000"/>
                <w:sz w:val="18"/>
                <w:szCs w:val="18"/>
              </w:rPr>
              <w:t>(T32).</w:t>
            </w:r>
          </w:p>
        </w:tc>
      </w:tr>
      <w:tr w:rsidR="00272864" w:rsidRPr="009F739C" w14:paraId="6B8C4D02" w14:textId="77777777" w:rsidTr="00CA4589">
        <w:trPr>
          <w:cantSplit/>
        </w:trPr>
        <w:tc>
          <w:tcPr>
            <w:tcW w:w="430" w:type="dxa"/>
          </w:tcPr>
          <w:p w14:paraId="6464DD9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T41</w:t>
            </w:r>
          </w:p>
        </w:tc>
        <w:tc>
          <w:tcPr>
            <w:tcW w:w="1833" w:type="dxa"/>
          </w:tcPr>
          <w:p w14:paraId="0C96282D" w14:textId="77777777" w:rsidR="00272864" w:rsidRPr="00035E48" w:rsidRDefault="00272864" w:rsidP="00CA4589">
            <w:pPr>
              <w:rPr>
                <w:rFonts w:cstheme="minorHAnsi"/>
                <w:sz w:val="18"/>
                <w:szCs w:val="18"/>
                <w:lang w:val="en-US"/>
              </w:rPr>
            </w:pPr>
            <w:r w:rsidRPr="00035E48">
              <w:rPr>
                <w:rFonts w:cstheme="minorHAnsi"/>
                <w:color w:val="000000"/>
                <w:sz w:val="18"/>
                <w:szCs w:val="18"/>
              </w:rPr>
              <w:t>Agriculturally improved grassland with semi-natural character</w:t>
            </w:r>
          </w:p>
        </w:tc>
        <w:tc>
          <w:tcPr>
            <w:tcW w:w="6946" w:type="dxa"/>
          </w:tcPr>
          <w:p w14:paraId="779007E8"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Agriculturally improved grassland </w:t>
            </w:r>
            <w:r w:rsidRPr="00035E48">
              <w:rPr>
                <w:rFonts w:cstheme="minorHAnsi"/>
                <w:color w:val="000000"/>
                <w:sz w:val="18"/>
                <w:szCs w:val="18"/>
              </w:rPr>
              <w:t>with semi-natural character</w:t>
            </w:r>
            <w:r w:rsidRPr="00E772EE">
              <w:rPr>
                <w:rFonts w:cstheme="minorHAnsi"/>
                <w:color w:val="000000"/>
                <w:sz w:val="18"/>
                <w:szCs w:val="18"/>
              </w:rPr>
              <w:t xml:space="preserve"> </w:t>
            </w:r>
            <w:r>
              <w:rPr>
                <w:rFonts w:cstheme="minorHAnsi"/>
                <w:color w:val="000000"/>
                <w:sz w:val="18"/>
                <w:szCs w:val="18"/>
              </w:rPr>
              <w:t>comprises</w:t>
            </w:r>
            <w:r w:rsidRPr="00E772EE">
              <w:rPr>
                <w:rFonts w:cstheme="minorHAnsi"/>
                <w:color w:val="000000"/>
                <w:sz w:val="18"/>
                <w:szCs w:val="18"/>
              </w:rPr>
              <w:t xml:space="preserve"> </w:t>
            </w:r>
            <w:r>
              <w:rPr>
                <w:rFonts w:cstheme="minorHAnsi"/>
                <w:color w:val="000000"/>
                <w:sz w:val="18"/>
                <w:szCs w:val="18"/>
              </w:rPr>
              <w:t>‘old fields’, i.e., former arable fields (T44) and agriculturally improved grassland (T45) that, due to extensive management</w:t>
            </w:r>
            <w:r w:rsidRPr="00E772EE">
              <w:rPr>
                <w:rFonts w:cstheme="minorHAnsi"/>
                <w:color w:val="000000"/>
                <w:sz w:val="18"/>
                <w:szCs w:val="18"/>
              </w:rPr>
              <w:t xml:space="preserve"> </w:t>
            </w:r>
            <w:r>
              <w:rPr>
                <w:rFonts w:cstheme="minorHAnsi"/>
                <w:color w:val="000000"/>
                <w:sz w:val="18"/>
                <w:szCs w:val="18"/>
              </w:rPr>
              <w:t xml:space="preserve">(livestock grazing, haymaking etc.) </w:t>
            </w:r>
            <w:r w:rsidRPr="00E772EE">
              <w:rPr>
                <w:rFonts w:cstheme="minorHAnsi"/>
                <w:color w:val="000000"/>
                <w:sz w:val="18"/>
                <w:szCs w:val="18"/>
              </w:rPr>
              <w:t xml:space="preserve">for </w:t>
            </w:r>
            <w:r>
              <w:rPr>
                <w:rFonts w:cstheme="minorHAnsi"/>
                <w:color w:val="000000"/>
                <w:sz w:val="18"/>
                <w:szCs w:val="18"/>
              </w:rPr>
              <w:t>several decades have developed a superficial</w:t>
            </w:r>
            <w:r w:rsidRPr="00E772EE">
              <w:rPr>
                <w:rFonts w:cstheme="minorHAnsi"/>
                <w:color w:val="000000"/>
                <w:sz w:val="18"/>
                <w:szCs w:val="18"/>
              </w:rPr>
              <w:t xml:space="preserve"> </w:t>
            </w:r>
            <w:r>
              <w:rPr>
                <w:rFonts w:cstheme="minorHAnsi"/>
                <w:color w:val="000000"/>
                <w:sz w:val="18"/>
                <w:szCs w:val="18"/>
              </w:rPr>
              <w:t xml:space="preserve">visual </w:t>
            </w:r>
            <w:r w:rsidRPr="00E772EE">
              <w:rPr>
                <w:rFonts w:cstheme="minorHAnsi"/>
                <w:color w:val="000000"/>
                <w:sz w:val="18"/>
                <w:szCs w:val="18"/>
              </w:rPr>
              <w:t>similar</w:t>
            </w:r>
            <w:r>
              <w:rPr>
                <w:rFonts w:cstheme="minorHAnsi"/>
                <w:color w:val="000000"/>
                <w:sz w:val="18"/>
                <w:szCs w:val="18"/>
              </w:rPr>
              <w:t>ity</w:t>
            </w:r>
            <w:r w:rsidRPr="00E772EE">
              <w:rPr>
                <w:rFonts w:cstheme="minorHAnsi"/>
                <w:color w:val="000000"/>
                <w:sz w:val="18"/>
                <w:szCs w:val="18"/>
              </w:rPr>
              <w:t xml:space="preserve"> </w:t>
            </w:r>
            <w:r>
              <w:rPr>
                <w:rFonts w:cstheme="minorHAnsi"/>
                <w:color w:val="000000"/>
                <w:sz w:val="18"/>
                <w:szCs w:val="18"/>
              </w:rPr>
              <w:t xml:space="preserve">with, and a species composition that contains many species typical of, </w:t>
            </w:r>
            <w:r w:rsidRPr="00E772EE">
              <w:rPr>
                <w:rFonts w:cstheme="minorHAnsi"/>
                <w:color w:val="000000"/>
                <w:sz w:val="18"/>
                <w:szCs w:val="18"/>
              </w:rPr>
              <w:t xml:space="preserve">semi-natural grassland </w:t>
            </w:r>
            <w:r>
              <w:rPr>
                <w:rFonts w:cstheme="minorHAnsi"/>
                <w:color w:val="000000"/>
                <w:sz w:val="18"/>
                <w:szCs w:val="18"/>
              </w:rPr>
              <w:t>(T32).</w:t>
            </w:r>
          </w:p>
        </w:tc>
      </w:tr>
      <w:tr w:rsidR="00272864" w:rsidRPr="009F739C" w14:paraId="497F6984" w14:textId="77777777" w:rsidTr="00CA4589">
        <w:trPr>
          <w:cantSplit/>
        </w:trPr>
        <w:tc>
          <w:tcPr>
            <w:tcW w:w="430" w:type="dxa"/>
          </w:tcPr>
          <w:p w14:paraId="00733E2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T42</w:t>
            </w:r>
          </w:p>
        </w:tc>
        <w:tc>
          <w:tcPr>
            <w:tcW w:w="1833" w:type="dxa"/>
          </w:tcPr>
          <w:p w14:paraId="60239AA8" w14:textId="77777777" w:rsidR="00272864" w:rsidRPr="00035E48" w:rsidRDefault="00272864" w:rsidP="00CA4589">
            <w:pPr>
              <w:rPr>
                <w:rFonts w:cstheme="minorHAnsi"/>
                <w:sz w:val="18"/>
                <w:szCs w:val="18"/>
                <w:lang w:val="en-US"/>
              </w:rPr>
            </w:pPr>
            <w:r w:rsidRPr="00035E48">
              <w:rPr>
                <w:rFonts w:cstheme="minorHAnsi"/>
                <w:color w:val="000000"/>
                <w:sz w:val="18"/>
                <w:szCs w:val="18"/>
              </w:rPr>
              <w:t>Landscaped patch or field</w:t>
            </w:r>
          </w:p>
        </w:tc>
        <w:tc>
          <w:tcPr>
            <w:tcW w:w="6946" w:type="dxa"/>
          </w:tcPr>
          <w:p w14:paraId="50F105FC" w14:textId="77777777" w:rsidR="00272864" w:rsidRPr="00E772EE" w:rsidRDefault="00272864" w:rsidP="00CA4589">
            <w:pPr>
              <w:rPr>
                <w:rFonts w:cstheme="minorHAnsi"/>
                <w:sz w:val="18"/>
                <w:szCs w:val="18"/>
                <w:lang w:val="en-US"/>
              </w:rPr>
            </w:pPr>
            <w:r w:rsidRPr="00035E48">
              <w:rPr>
                <w:rFonts w:cstheme="minorHAnsi"/>
                <w:color w:val="000000"/>
                <w:sz w:val="18"/>
                <w:szCs w:val="18"/>
              </w:rPr>
              <w:t>Landscaped patch or field</w:t>
            </w:r>
            <w:r w:rsidRPr="00E772EE">
              <w:rPr>
                <w:rFonts w:cstheme="minorHAnsi"/>
                <w:color w:val="000000"/>
                <w:sz w:val="18"/>
                <w:szCs w:val="18"/>
              </w:rPr>
              <w:t xml:space="preserve"> </w:t>
            </w:r>
            <w:r>
              <w:rPr>
                <w:rFonts w:cstheme="minorHAnsi"/>
                <w:color w:val="000000"/>
                <w:sz w:val="18"/>
                <w:szCs w:val="18"/>
              </w:rPr>
              <w:t>includes flowerbeds</w:t>
            </w:r>
            <w:r w:rsidRPr="00E772EE">
              <w:rPr>
                <w:rFonts w:cstheme="minorHAnsi"/>
                <w:color w:val="000000"/>
                <w:sz w:val="18"/>
                <w:szCs w:val="18"/>
              </w:rPr>
              <w:t xml:space="preserve"> </w:t>
            </w:r>
            <w:r>
              <w:rPr>
                <w:rFonts w:cstheme="minorHAnsi"/>
                <w:color w:val="000000"/>
                <w:sz w:val="18"/>
                <w:szCs w:val="18"/>
              </w:rPr>
              <w:t>and other regularly cultivated</w:t>
            </w:r>
            <w:r w:rsidRPr="00E772EE">
              <w:rPr>
                <w:rFonts w:cstheme="minorHAnsi"/>
                <w:color w:val="000000"/>
                <w:sz w:val="18"/>
                <w:szCs w:val="18"/>
              </w:rPr>
              <w:t xml:space="preserve"> </w:t>
            </w:r>
            <w:r>
              <w:rPr>
                <w:rFonts w:cstheme="minorHAnsi"/>
                <w:color w:val="000000"/>
                <w:sz w:val="18"/>
                <w:szCs w:val="18"/>
              </w:rPr>
              <w:t>ground</w:t>
            </w:r>
            <w:r w:rsidRPr="00E772EE">
              <w:rPr>
                <w:rFonts w:cstheme="minorHAnsi"/>
                <w:color w:val="000000"/>
                <w:sz w:val="18"/>
                <w:szCs w:val="18"/>
              </w:rPr>
              <w:t xml:space="preserve"> with bare soil not used for agricultural production.</w:t>
            </w:r>
          </w:p>
        </w:tc>
      </w:tr>
      <w:tr w:rsidR="00272864" w:rsidRPr="009F739C" w14:paraId="7DD09389" w14:textId="77777777" w:rsidTr="00CA4589">
        <w:trPr>
          <w:cantSplit/>
        </w:trPr>
        <w:tc>
          <w:tcPr>
            <w:tcW w:w="430" w:type="dxa"/>
          </w:tcPr>
          <w:p w14:paraId="37FFC60B"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T43</w:t>
            </w:r>
          </w:p>
        </w:tc>
        <w:tc>
          <w:tcPr>
            <w:tcW w:w="1833" w:type="dxa"/>
          </w:tcPr>
          <w:p w14:paraId="6A5D6CB5" w14:textId="77777777" w:rsidR="00272864" w:rsidRPr="00035E48" w:rsidRDefault="00272864" w:rsidP="00CA4589">
            <w:pPr>
              <w:rPr>
                <w:rFonts w:cstheme="minorHAnsi"/>
                <w:sz w:val="18"/>
                <w:szCs w:val="18"/>
                <w:lang w:val="en-US"/>
              </w:rPr>
            </w:pPr>
            <w:r w:rsidRPr="00035E48">
              <w:rPr>
                <w:rFonts w:cstheme="minorHAnsi"/>
                <w:color w:val="000000"/>
                <w:sz w:val="18"/>
                <w:szCs w:val="18"/>
              </w:rPr>
              <w:t>Landscaped grassland</w:t>
            </w:r>
          </w:p>
        </w:tc>
        <w:tc>
          <w:tcPr>
            <w:tcW w:w="6946" w:type="dxa"/>
          </w:tcPr>
          <w:p w14:paraId="1D205E5B" w14:textId="77777777" w:rsidR="00272864" w:rsidRPr="00E772EE" w:rsidRDefault="00272864" w:rsidP="00CA4589">
            <w:pPr>
              <w:rPr>
                <w:rFonts w:cstheme="minorHAnsi"/>
                <w:sz w:val="18"/>
                <w:szCs w:val="18"/>
                <w:lang w:val="en-US"/>
              </w:rPr>
            </w:pPr>
            <w:r w:rsidRPr="00035E48">
              <w:rPr>
                <w:rFonts w:cstheme="minorHAnsi"/>
                <w:color w:val="000000"/>
                <w:sz w:val="18"/>
                <w:szCs w:val="18"/>
              </w:rPr>
              <w:t>Landscaped grassland</w:t>
            </w:r>
            <w:r w:rsidRPr="00E772EE">
              <w:rPr>
                <w:rFonts w:cstheme="minorHAnsi"/>
                <w:color w:val="000000"/>
                <w:sz w:val="18"/>
                <w:szCs w:val="18"/>
              </w:rPr>
              <w:t xml:space="preserve"> </w:t>
            </w:r>
            <w:r>
              <w:rPr>
                <w:rFonts w:cstheme="minorHAnsi"/>
                <w:color w:val="000000"/>
                <w:sz w:val="18"/>
                <w:szCs w:val="18"/>
              </w:rPr>
              <w:t>includes r</w:t>
            </w:r>
            <w:r w:rsidRPr="00E772EE">
              <w:rPr>
                <w:rFonts w:cstheme="minorHAnsi"/>
                <w:color w:val="000000"/>
                <w:sz w:val="18"/>
                <w:szCs w:val="18"/>
              </w:rPr>
              <w:t>oad verge</w:t>
            </w:r>
            <w:r>
              <w:rPr>
                <w:rFonts w:cstheme="minorHAnsi"/>
                <w:color w:val="000000"/>
                <w:sz w:val="18"/>
                <w:szCs w:val="18"/>
              </w:rPr>
              <w:t>s</w:t>
            </w:r>
            <w:r w:rsidRPr="00E772EE">
              <w:rPr>
                <w:rFonts w:cstheme="minorHAnsi"/>
                <w:color w:val="000000"/>
                <w:sz w:val="18"/>
                <w:szCs w:val="18"/>
              </w:rPr>
              <w:t>, embankment</w:t>
            </w:r>
            <w:r>
              <w:rPr>
                <w:rFonts w:cstheme="minorHAnsi"/>
                <w:color w:val="000000"/>
                <w:sz w:val="18"/>
                <w:szCs w:val="18"/>
              </w:rPr>
              <w:t>s</w:t>
            </w:r>
            <w:r w:rsidRPr="00E772EE">
              <w:rPr>
                <w:rFonts w:cstheme="minorHAnsi"/>
                <w:color w:val="000000"/>
                <w:sz w:val="18"/>
                <w:szCs w:val="18"/>
              </w:rPr>
              <w:t>, lawn</w:t>
            </w:r>
            <w:r>
              <w:rPr>
                <w:rFonts w:cstheme="minorHAnsi"/>
                <w:color w:val="000000"/>
                <w:sz w:val="18"/>
                <w:szCs w:val="18"/>
              </w:rPr>
              <w:t>s</w:t>
            </w:r>
            <w:r w:rsidRPr="00E772EE">
              <w:rPr>
                <w:rFonts w:cstheme="minorHAnsi"/>
                <w:color w:val="000000"/>
                <w:sz w:val="18"/>
                <w:szCs w:val="18"/>
              </w:rPr>
              <w:t>, park</w:t>
            </w:r>
            <w:r>
              <w:rPr>
                <w:rFonts w:cstheme="minorHAnsi"/>
                <w:color w:val="000000"/>
                <w:sz w:val="18"/>
                <w:szCs w:val="18"/>
              </w:rPr>
              <w:t>s</w:t>
            </w:r>
            <w:r w:rsidRPr="00E772EE">
              <w:rPr>
                <w:rFonts w:cstheme="minorHAnsi"/>
                <w:color w:val="000000"/>
                <w:sz w:val="18"/>
                <w:szCs w:val="18"/>
              </w:rPr>
              <w:t xml:space="preserve"> and similar artificial, </w:t>
            </w:r>
            <w:r>
              <w:rPr>
                <w:rFonts w:cstheme="minorHAnsi"/>
                <w:color w:val="000000"/>
                <w:sz w:val="18"/>
                <w:szCs w:val="18"/>
              </w:rPr>
              <w:t>regularly</w:t>
            </w:r>
            <w:r w:rsidRPr="00E772EE">
              <w:rPr>
                <w:rFonts w:cstheme="minorHAnsi"/>
                <w:color w:val="000000"/>
                <w:sz w:val="18"/>
                <w:szCs w:val="18"/>
              </w:rPr>
              <w:t xml:space="preserve"> cultivated </w:t>
            </w:r>
            <w:r>
              <w:rPr>
                <w:rFonts w:cstheme="minorHAnsi"/>
                <w:color w:val="000000"/>
                <w:sz w:val="18"/>
                <w:szCs w:val="18"/>
              </w:rPr>
              <w:t xml:space="preserve">ground with a continuous grass sward, </w:t>
            </w:r>
            <w:r w:rsidRPr="00E772EE">
              <w:rPr>
                <w:rFonts w:cstheme="minorHAnsi"/>
                <w:color w:val="000000"/>
                <w:sz w:val="18"/>
                <w:szCs w:val="18"/>
              </w:rPr>
              <w:t xml:space="preserve">not used for agricultural production. </w:t>
            </w:r>
          </w:p>
        </w:tc>
      </w:tr>
      <w:tr w:rsidR="00272864" w:rsidRPr="009F739C" w14:paraId="486DC9B8" w14:textId="77777777" w:rsidTr="00CA4589">
        <w:trPr>
          <w:cantSplit/>
        </w:trPr>
        <w:tc>
          <w:tcPr>
            <w:tcW w:w="430" w:type="dxa"/>
          </w:tcPr>
          <w:p w14:paraId="45B8DDBD"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T44</w:t>
            </w:r>
          </w:p>
        </w:tc>
        <w:tc>
          <w:tcPr>
            <w:tcW w:w="1833" w:type="dxa"/>
          </w:tcPr>
          <w:p w14:paraId="601F75F2" w14:textId="77777777" w:rsidR="00272864" w:rsidRPr="00035E48" w:rsidRDefault="00272864" w:rsidP="00CA4589">
            <w:pPr>
              <w:rPr>
                <w:rFonts w:cstheme="minorHAnsi"/>
                <w:sz w:val="18"/>
                <w:szCs w:val="18"/>
                <w:lang w:val="en-US"/>
              </w:rPr>
            </w:pPr>
            <w:r w:rsidRPr="00035E48">
              <w:rPr>
                <w:rFonts w:cstheme="minorHAnsi"/>
                <w:color w:val="000000"/>
                <w:sz w:val="18"/>
                <w:szCs w:val="18"/>
              </w:rPr>
              <w:t>Arable field</w:t>
            </w:r>
          </w:p>
        </w:tc>
        <w:tc>
          <w:tcPr>
            <w:tcW w:w="6946" w:type="dxa"/>
          </w:tcPr>
          <w:p w14:paraId="31FCC066"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Arable field </w:t>
            </w:r>
            <w:r>
              <w:rPr>
                <w:rFonts w:cstheme="minorHAnsi"/>
                <w:color w:val="000000"/>
                <w:sz w:val="18"/>
                <w:szCs w:val="18"/>
              </w:rPr>
              <w:t xml:space="preserve">includes </w:t>
            </w:r>
            <w:r w:rsidRPr="00E772EE">
              <w:rPr>
                <w:rFonts w:cstheme="minorHAnsi"/>
                <w:color w:val="000000"/>
                <w:sz w:val="18"/>
                <w:szCs w:val="18"/>
              </w:rPr>
              <w:t xml:space="preserve">tilled </w:t>
            </w:r>
            <w:r>
              <w:rPr>
                <w:rFonts w:cstheme="minorHAnsi"/>
                <w:color w:val="000000"/>
                <w:sz w:val="18"/>
                <w:szCs w:val="18"/>
              </w:rPr>
              <w:t>and seeded farm</w:t>
            </w:r>
            <w:r w:rsidRPr="00E772EE">
              <w:rPr>
                <w:rFonts w:cstheme="minorHAnsi"/>
                <w:color w:val="000000"/>
                <w:sz w:val="18"/>
                <w:szCs w:val="18"/>
              </w:rPr>
              <w:t>land</w:t>
            </w:r>
            <w:r>
              <w:rPr>
                <w:rFonts w:cstheme="minorHAnsi"/>
                <w:color w:val="000000"/>
                <w:sz w:val="18"/>
                <w:szCs w:val="18"/>
              </w:rPr>
              <w:t>, typically</w:t>
            </w:r>
            <w:r w:rsidRPr="00E772EE">
              <w:rPr>
                <w:rFonts w:cstheme="minorHAnsi"/>
                <w:color w:val="000000"/>
                <w:sz w:val="18"/>
                <w:szCs w:val="18"/>
              </w:rPr>
              <w:t xml:space="preserve"> </w:t>
            </w:r>
            <w:r>
              <w:rPr>
                <w:rFonts w:cstheme="minorHAnsi"/>
                <w:color w:val="000000"/>
                <w:sz w:val="18"/>
                <w:szCs w:val="18"/>
              </w:rPr>
              <w:t>with monocultures of annual harvested crops such as</w:t>
            </w:r>
            <w:r w:rsidRPr="00E772EE">
              <w:rPr>
                <w:rFonts w:cstheme="minorHAnsi"/>
                <w:color w:val="000000"/>
                <w:sz w:val="18"/>
                <w:szCs w:val="18"/>
              </w:rPr>
              <w:t xml:space="preserve"> cerea</w:t>
            </w:r>
            <w:r>
              <w:rPr>
                <w:rFonts w:cstheme="minorHAnsi"/>
                <w:color w:val="000000"/>
                <w:sz w:val="18"/>
                <w:szCs w:val="18"/>
              </w:rPr>
              <w:t>ls, oil-</w:t>
            </w:r>
            <w:r w:rsidRPr="00E772EE">
              <w:rPr>
                <w:rFonts w:cstheme="minorHAnsi"/>
                <w:color w:val="000000"/>
                <w:sz w:val="18"/>
                <w:szCs w:val="18"/>
              </w:rPr>
              <w:t>seed plants, legumes</w:t>
            </w:r>
            <w:r>
              <w:rPr>
                <w:rFonts w:cstheme="minorHAnsi"/>
                <w:color w:val="000000"/>
                <w:sz w:val="18"/>
                <w:szCs w:val="18"/>
              </w:rPr>
              <w:t xml:space="preserve"> and</w:t>
            </w:r>
            <w:r w:rsidRPr="00E772EE">
              <w:rPr>
                <w:rFonts w:cstheme="minorHAnsi"/>
                <w:color w:val="000000"/>
                <w:sz w:val="18"/>
                <w:szCs w:val="18"/>
              </w:rPr>
              <w:t xml:space="preserve"> potatoes</w:t>
            </w:r>
            <w:r>
              <w:rPr>
                <w:rFonts w:cstheme="minorHAnsi"/>
                <w:color w:val="000000"/>
                <w:sz w:val="18"/>
                <w:szCs w:val="18"/>
              </w:rPr>
              <w:t xml:space="preserve">. Commercial fertiliser, slurry and/or </w:t>
            </w:r>
            <w:r w:rsidRPr="00E772EE">
              <w:rPr>
                <w:rFonts w:cstheme="minorHAnsi"/>
                <w:color w:val="000000"/>
                <w:sz w:val="18"/>
                <w:szCs w:val="18"/>
              </w:rPr>
              <w:t>pesticide</w:t>
            </w:r>
            <w:r>
              <w:rPr>
                <w:rFonts w:cstheme="minorHAnsi"/>
                <w:color w:val="000000"/>
                <w:sz w:val="18"/>
                <w:szCs w:val="18"/>
              </w:rPr>
              <w:t>s are often applied</w:t>
            </w:r>
            <w:r w:rsidRPr="00E772EE">
              <w:rPr>
                <w:rFonts w:cstheme="minorHAnsi"/>
                <w:color w:val="000000"/>
                <w:sz w:val="18"/>
                <w:szCs w:val="18"/>
              </w:rPr>
              <w:t xml:space="preserve">. </w:t>
            </w:r>
            <w:r>
              <w:rPr>
                <w:rFonts w:cstheme="minorHAnsi"/>
                <w:color w:val="000000"/>
                <w:sz w:val="18"/>
                <w:szCs w:val="18"/>
              </w:rPr>
              <w:t>In addition to sown plants, a</w:t>
            </w:r>
            <w:r w:rsidRPr="00E772EE">
              <w:rPr>
                <w:rFonts w:cstheme="minorHAnsi"/>
                <w:color w:val="000000"/>
                <w:sz w:val="18"/>
                <w:szCs w:val="18"/>
              </w:rPr>
              <w:t>nnual weeds</w:t>
            </w:r>
            <w:r>
              <w:rPr>
                <w:rFonts w:cstheme="minorHAnsi"/>
                <w:color w:val="000000"/>
                <w:sz w:val="18"/>
                <w:szCs w:val="18"/>
              </w:rPr>
              <w:t xml:space="preserve"> occur frequently</w:t>
            </w:r>
            <w:r w:rsidRPr="00E772EE">
              <w:rPr>
                <w:rFonts w:cstheme="minorHAnsi"/>
                <w:color w:val="000000"/>
                <w:sz w:val="18"/>
                <w:szCs w:val="18"/>
              </w:rPr>
              <w:t>.</w:t>
            </w:r>
          </w:p>
        </w:tc>
      </w:tr>
      <w:tr w:rsidR="00272864" w:rsidRPr="009F739C" w14:paraId="0C5A02AD" w14:textId="77777777" w:rsidTr="00CA4589">
        <w:trPr>
          <w:cantSplit/>
        </w:trPr>
        <w:tc>
          <w:tcPr>
            <w:tcW w:w="430" w:type="dxa"/>
          </w:tcPr>
          <w:p w14:paraId="36E06851"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T45</w:t>
            </w:r>
          </w:p>
        </w:tc>
        <w:tc>
          <w:tcPr>
            <w:tcW w:w="1833" w:type="dxa"/>
          </w:tcPr>
          <w:p w14:paraId="5A0EC869" w14:textId="77777777" w:rsidR="00272864" w:rsidRPr="00035E48" w:rsidRDefault="00272864" w:rsidP="00CA4589">
            <w:pPr>
              <w:rPr>
                <w:rFonts w:cstheme="minorHAnsi"/>
                <w:sz w:val="18"/>
                <w:szCs w:val="18"/>
                <w:lang w:val="en-US"/>
              </w:rPr>
            </w:pPr>
            <w:r w:rsidRPr="00035E48">
              <w:rPr>
                <w:rFonts w:cstheme="minorHAnsi"/>
                <w:color w:val="000000"/>
                <w:sz w:val="18"/>
                <w:szCs w:val="18"/>
              </w:rPr>
              <w:t>Agriculturally improved grassland</w:t>
            </w:r>
          </w:p>
        </w:tc>
        <w:tc>
          <w:tcPr>
            <w:tcW w:w="6946" w:type="dxa"/>
          </w:tcPr>
          <w:p w14:paraId="042B4DF2" w14:textId="77777777" w:rsidR="00272864" w:rsidRPr="00E772EE" w:rsidRDefault="00272864" w:rsidP="00CA4589">
            <w:pPr>
              <w:rPr>
                <w:rFonts w:cstheme="minorHAnsi"/>
                <w:sz w:val="18"/>
                <w:szCs w:val="18"/>
                <w:lang w:val="en-US"/>
              </w:rPr>
            </w:pPr>
            <w:r w:rsidRPr="00E772EE">
              <w:rPr>
                <w:rFonts w:cstheme="minorHAnsi"/>
                <w:color w:val="000000"/>
                <w:sz w:val="18"/>
                <w:szCs w:val="18"/>
              </w:rPr>
              <w:t>Agriculturally improved</w:t>
            </w:r>
            <w:r>
              <w:rPr>
                <w:rFonts w:cstheme="minorHAnsi"/>
                <w:color w:val="000000"/>
                <w:sz w:val="18"/>
                <w:szCs w:val="18"/>
              </w:rPr>
              <w:t xml:space="preserve"> grassland includes more or less</w:t>
            </w:r>
            <w:r w:rsidRPr="00E772EE">
              <w:rPr>
                <w:rFonts w:cstheme="minorHAnsi"/>
                <w:color w:val="000000"/>
                <w:sz w:val="18"/>
                <w:szCs w:val="18"/>
              </w:rPr>
              <w:t xml:space="preserve"> permanent grassland</w:t>
            </w:r>
            <w:r>
              <w:rPr>
                <w:rFonts w:cstheme="minorHAnsi"/>
                <w:color w:val="000000"/>
                <w:sz w:val="18"/>
                <w:szCs w:val="18"/>
              </w:rPr>
              <w:t xml:space="preserve">, managed </w:t>
            </w:r>
            <w:r w:rsidRPr="00E772EE">
              <w:rPr>
                <w:rFonts w:cstheme="minorHAnsi"/>
                <w:color w:val="000000"/>
                <w:sz w:val="18"/>
                <w:szCs w:val="18"/>
              </w:rPr>
              <w:t xml:space="preserve">for </w:t>
            </w:r>
            <w:r>
              <w:rPr>
                <w:rFonts w:cstheme="minorHAnsi"/>
                <w:color w:val="000000"/>
                <w:sz w:val="18"/>
                <w:szCs w:val="18"/>
              </w:rPr>
              <w:t>fodder production by</w:t>
            </w:r>
            <w:r w:rsidRPr="00E772EE">
              <w:rPr>
                <w:rFonts w:cstheme="minorHAnsi"/>
                <w:color w:val="000000"/>
                <w:sz w:val="18"/>
                <w:szCs w:val="18"/>
              </w:rPr>
              <w:t xml:space="preserve"> </w:t>
            </w:r>
            <w:r>
              <w:rPr>
                <w:rFonts w:cstheme="minorHAnsi"/>
                <w:color w:val="000000"/>
                <w:sz w:val="18"/>
                <w:szCs w:val="18"/>
              </w:rPr>
              <w:t xml:space="preserve">regular </w:t>
            </w:r>
            <w:proofErr w:type="spellStart"/>
            <w:r>
              <w:rPr>
                <w:rFonts w:cstheme="minorHAnsi"/>
                <w:color w:val="000000"/>
                <w:sz w:val="18"/>
                <w:szCs w:val="18"/>
              </w:rPr>
              <w:t>resowing</w:t>
            </w:r>
            <w:proofErr w:type="spellEnd"/>
            <w:r>
              <w:rPr>
                <w:rFonts w:cstheme="minorHAnsi"/>
                <w:color w:val="000000"/>
                <w:sz w:val="18"/>
                <w:szCs w:val="18"/>
              </w:rPr>
              <w:t xml:space="preserve">, application of commercial fertiliser, slurry and/or </w:t>
            </w:r>
            <w:r w:rsidRPr="00E772EE">
              <w:rPr>
                <w:rFonts w:cstheme="minorHAnsi"/>
                <w:color w:val="000000"/>
                <w:sz w:val="18"/>
                <w:szCs w:val="18"/>
              </w:rPr>
              <w:t>pesticide</w:t>
            </w:r>
            <w:r>
              <w:rPr>
                <w:rFonts w:cstheme="minorHAnsi"/>
                <w:color w:val="000000"/>
                <w:sz w:val="18"/>
                <w:szCs w:val="18"/>
              </w:rPr>
              <w:t>s, eventually also by ploughing at irregular intervals. A natural flora of perennial and annual weeds typically occurs.</w:t>
            </w:r>
          </w:p>
        </w:tc>
      </w:tr>
      <w:tr w:rsidR="00272864" w:rsidRPr="0042618D" w14:paraId="5549F23E" w14:textId="77777777" w:rsidTr="00CA4589">
        <w:trPr>
          <w:cantSplit/>
        </w:trPr>
        <w:tc>
          <w:tcPr>
            <w:tcW w:w="430" w:type="dxa"/>
          </w:tcPr>
          <w:p w14:paraId="74255E71"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V</w:t>
            </w:r>
          </w:p>
        </w:tc>
        <w:tc>
          <w:tcPr>
            <w:tcW w:w="1833" w:type="dxa"/>
          </w:tcPr>
          <w:p w14:paraId="58A50CB6"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Wetland systems</w:t>
            </w:r>
          </w:p>
        </w:tc>
        <w:tc>
          <w:tcPr>
            <w:tcW w:w="6946" w:type="dxa"/>
          </w:tcPr>
          <w:p w14:paraId="4EE57F1A" w14:textId="77777777" w:rsidR="00272864" w:rsidRPr="00E772EE" w:rsidRDefault="00272864" w:rsidP="00CA4589">
            <w:pPr>
              <w:rPr>
                <w:rFonts w:cstheme="minorHAnsi"/>
                <w:color w:val="C00000"/>
                <w:sz w:val="18"/>
                <w:szCs w:val="18"/>
                <w:lang w:val="en-US"/>
              </w:rPr>
            </w:pPr>
          </w:p>
        </w:tc>
      </w:tr>
      <w:tr w:rsidR="00272864" w:rsidRPr="009F739C" w14:paraId="45249CE4" w14:textId="77777777" w:rsidTr="00CA4589">
        <w:trPr>
          <w:cantSplit/>
        </w:trPr>
        <w:tc>
          <w:tcPr>
            <w:tcW w:w="430" w:type="dxa"/>
          </w:tcPr>
          <w:p w14:paraId="10DF20A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w:t>
            </w:r>
          </w:p>
        </w:tc>
        <w:tc>
          <w:tcPr>
            <w:tcW w:w="1833" w:type="dxa"/>
          </w:tcPr>
          <w:p w14:paraId="5AF437E6" w14:textId="77777777" w:rsidR="00272864" w:rsidRPr="00035E48" w:rsidRDefault="00272864" w:rsidP="00CA4589">
            <w:pPr>
              <w:rPr>
                <w:rFonts w:cstheme="minorHAnsi"/>
                <w:sz w:val="18"/>
                <w:szCs w:val="18"/>
                <w:lang w:val="en-US"/>
              </w:rPr>
            </w:pPr>
            <w:r w:rsidRPr="00035E48">
              <w:rPr>
                <w:rFonts w:cstheme="minorHAnsi"/>
                <w:color w:val="000000"/>
                <w:sz w:val="18"/>
                <w:szCs w:val="18"/>
              </w:rPr>
              <w:t>Open fen</w:t>
            </w:r>
          </w:p>
        </w:tc>
        <w:tc>
          <w:tcPr>
            <w:tcW w:w="6946" w:type="dxa"/>
          </w:tcPr>
          <w:p w14:paraId="66116A37" w14:textId="77777777" w:rsidR="00272864" w:rsidRPr="00E772EE" w:rsidRDefault="00272864" w:rsidP="00CA4589">
            <w:pPr>
              <w:rPr>
                <w:rFonts w:cstheme="minorHAnsi"/>
                <w:sz w:val="18"/>
                <w:szCs w:val="18"/>
                <w:lang w:val="en-US"/>
              </w:rPr>
            </w:pPr>
            <w:r>
              <w:rPr>
                <w:rFonts w:cstheme="minorHAnsi"/>
                <w:color w:val="000000"/>
                <w:sz w:val="18"/>
                <w:szCs w:val="18"/>
              </w:rPr>
              <w:t>O</w:t>
            </w:r>
            <w:r w:rsidRPr="00E772EE">
              <w:rPr>
                <w:rFonts w:cstheme="minorHAnsi"/>
                <w:color w:val="000000"/>
                <w:sz w:val="18"/>
                <w:szCs w:val="18"/>
              </w:rPr>
              <w:t xml:space="preserve">pen </w:t>
            </w:r>
            <w:r>
              <w:rPr>
                <w:rFonts w:cstheme="minorHAnsi"/>
                <w:color w:val="000000"/>
                <w:sz w:val="18"/>
                <w:szCs w:val="18"/>
              </w:rPr>
              <w:t xml:space="preserve">fen comprises all open (treeless) </w:t>
            </w:r>
            <w:r w:rsidRPr="00E772EE">
              <w:rPr>
                <w:rFonts w:cstheme="minorHAnsi"/>
                <w:color w:val="000000"/>
                <w:sz w:val="18"/>
                <w:szCs w:val="18"/>
              </w:rPr>
              <w:t xml:space="preserve">mires </w:t>
            </w:r>
            <w:r>
              <w:rPr>
                <w:rFonts w:cstheme="minorHAnsi"/>
                <w:color w:val="000000"/>
                <w:sz w:val="18"/>
                <w:szCs w:val="18"/>
              </w:rPr>
              <w:t xml:space="preserve">that, </w:t>
            </w:r>
            <w:r w:rsidRPr="00E772EE">
              <w:rPr>
                <w:rFonts w:cstheme="minorHAnsi"/>
                <w:color w:val="000000"/>
                <w:sz w:val="18"/>
                <w:szCs w:val="18"/>
              </w:rPr>
              <w:t xml:space="preserve">in addition to </w:t>
            </w:r>
            <w:r>
              <w:rPr>
                <w:rFonts w:cstheme="minorHAnsi"/>
                <w:color w:val="000000"/>
                <w:sz w:val="18"/>
                <w:szCs w:val="18"/>
              </w:rPr>
              <w:t>rain</w:t>
            </w:r>
            <w:r w:rsidRPr="00E772EE">
              <w:rPr>
                <w:rFonts w:cstheme="minorHAnsi"/>
                <w:color w:val="000000"/>
                <w:sz w:val="18"/>
                <w:szCs w:val="18"/>
              </w:rPr>
              <w:t>water</w:t>
            </w:r>
            <w:r>
              <w:rPr>
                <w:rFonts w:cstheme="minorHAnsi"/>
                <w:color w:val="000000"/>
                <w:sz w:val="18"/>
                <w:szCs w:val="18"/>
              </w:rPr>
              <w:t>, is supplied with</w:t>
            </w:r>
            <w:r w:rsidRPr="00E772EE">
              <w:rPr>
                <w:rFonts w:cstheme="minorHAnsi"/>
                <w:color w:val="000000"/>
                <w:sz w:val="18"/>
                <w:szCs w:val="18"/>
              </w:rPr>
              <w:t xml:space="preserve"> </w:t>
            </w:r>
            <w:proofErr w:type="spellStart"/>
            <w:r>
              <w:rPr>
                <w:rFonts w:cstheme="minorHAnsi"/>
                <w:color w:val="000000"/>
                <w:sz w:val="18"/>
                <w:szCs w:val="18"/>
              </w:rPr>
              <w:t>minerogenous</w:t>
            </w:r>
            <w:proofErr w:type="spellEnd"/>
            <w:r>
              <w:rPr>
                <w:rFonts w:cstheme="minorHAnsi"/>
                <w:color w:val="000000"/>
                <w:sz w:val="18"/>
                <w:szCs w:val="18"/>
              </w:rPr>
              <w:t xml:space="preserve"> (</w:t>
            </w:r>
            <w:proofErr w:type="spellStart"/>
            <w:r>
              <w:rPr>
                <w:rFonts w:cstheme="minorHAnsi"/>
                <w:color w:val="000000"/>
                <w:sz w:val="18"/>
                <w:szCs w:val="18"/>
              </w:rPr>
              <w:t>geogenous</w:t>
            </w:r>
            <w:proofErr w:type="spellEnd"/>
            <w:r>
              <w:rPr>
                <w:rFonts w:cstheme="minorHAnsi"/>
                <w:color w:val="000000"/>
                <w:sz w:val="18"/>
                <w:szCs w:val="18"/>
              </w:rPr>
              <w:t xml:space="preserve">) </w:t>
            </w:r>
            <w:r w:rsidRPr="00E772EE">
              <w:rPr>
                <w:rFonts w:cstheme="minorHAnsi"/>
                <w:color w:val="000000"/>
                <w:sz w:val="18"/>
                <w:szCs w:val="18"/>
              </w:rPr>
              <w:t>water</w:t>
            </w:r>
            <w:r>
              <w:rPr>
                <w:rFonts w:cstheme="minorHAnsi"/>
                <w:color w:val="000000"/>
                <w:sz w:val="18"/>
                <w:szCs w:val="18"/>
              </w:rPr>
              <w:t>, i.e., water</w:t>
            </w:r>
            <w:r w:rsidRPr="00E772EE">
              <w:rPr>
                <w:rFonts w:cstheme="minorHAnsi"/>
                <w:color w:val="000000"/>
                <w:sz w:val="18"/>
                <w:szCs w:val="18"/>
              </w:rPr>
              <w:t xml:space="preserve"> </w:t>
            </w:r>
            <w:r>
              <w:rPr>
                <w:rFonts w:cstheme="minorHAnsi"/>
                <w:color w:val="000000"/>
                <w:sz w:val="18"/>
                <w:szCs w:val="18"/>
              </w:rPr>
              <w:t xml:space="preserve">that has been in contact with mineral </w:t>
            </w:r>
            <w:r w:rsidRPr="00E772EE">
              <w:rPr>
                <w:rFonts w:cstheme="minorHAnsi"/>
                <w:color w:val="000000"/>
                <w:sz w:val="18"/>
                <w:szCs w:val="18"/>
              </w:rPr>
              <w:t xml:space="preserve">soil. </w:t>
            </w:r>
            <w:r>
              <w:rPr>
                <w:rFonts w:cstheme="minorHAnsi"/>
                <w:color w:val="000000"/>
                <w:sz w:val="18"/>
                <w:szCs w:val="18"/>
              </w:rPr>
              <w:t xml:space="preserve">Peat-forming </w:t>
            </w:r>
            <w:r w:rsidRPr="00F05BED">
              <w:rPr>
                <w:rFonts w:cstheme="minorHAnsi"/>
                <w:i/>
                <w:color w:val="000000"/>
                <w:sz w:val="18"/>
                <w:szCs w:val="18"/>
              </w:rPr>
              <w:t>Sphagnum</w:t>
            </w:r>
            <w:r w:rsidRPr="00E772EE">
              <w:rPr>
                <w:rFonts w:cstheme="minorHAnsi"/>
                <w:color w:val="000000"/>
                <w:sz w:val="18"/>
                <w:szCs w:val="18"/>
              </w:rPr>
              <w:t xml:space="preserve"> species dominate the ground layer </w:t>
            </w:r>
            <w:r>
              <w:rPr>
                <w:rFonts w:cstheme="minorHAnsi"/>
                <w:color w:val="000000"/>
                <w:sz w:val="18"/>
                <w:szCs w:val="18"/>
              </w:rPr>
              <w:t xml:space="preserve">in lime-poor or intermediately lime-rich fens while mosses other than </w:t>
            </w:r>
            <w:r w:rsidRPr="00F05BED">
              <w:rPr>
                <w:rFonts w:cstheme="minorHAnsi"/>
                <w:i/>
                <w:color w:val="000000"/>
                <w:sz w:val="18"/>
                <w:szCs w:val="18"/>
              </w:rPr>
              <w:t>Sphagnum</w:t>
            </w:r>
            <w:r>
              <w:rPr>
                <w:rFonts w:cstheme="minorHAnsi"/>
                <w:color w:val="000000"/>
                <w:sz w:val="18"/>
                <w:szCs w:val="18"/>
              </w:rPr>
              <w:t xml:space="preserve"> (‘brown mosses’) dominate in lime-rich fens. Other i</w:t>
            </w:r>
            <w:r w:rsidRPr="00E772EE">
              <w:rPr>
                <w:rFonts w:cstheme="minorHAnsi"/>
                <w:color w:val="000000"/>
                <w:sz w:val="18"/>
                <w:szCs w:val="18"/>
              </w:rPr>
              <w:t xml:space="preserve">mportant </w:t>
            </w:r>
            <w:r>
              <w:rPr>
                <w:rFonts w:cstheme="minorHAnsi"/>
                <w:color w:val="000000"/>
                <w:sz w:val="18"/>
                <w:szCs w:val="18"/>
              </w:rPr>
              <w:t>LECs are depth to the water-table (duration of period without inundation), which expresses variation from carpets via lawns to hummocks,</w:t>
            </w:r>
            <w:r w:rsidRPr="00E772EE">
              <w:rPr>
                <w:rFonts w:cstheme="minorHAnsi"/>
                <w:color w:val="000000"/>
                <w:sz w:val="18"/>
                <w:szCs w:val="18"/>
              </w:rPr>
              <w:t xml:space="preserve"> the variation f</w:t>
            </w:r>
            <w:r>
              <w:rPr>
                <w:rFonts w:cstheme="minorHAnsi"/>
                <w:color w:val="000000"/>
                <w:sz w:val="18"/>
                <w:szCs w:val="18"/>
              </w:rPr>
              <w:t xml:space="preserve">rom mire margin to mire expanse, and the variation in spring-water character of the supplied water, separating spring fens from other open fens. </w:t>
            </w:r>
          </w:p>
        </w:tc>
      </w:tr>
      <w:tr w:rsidR="00272864" w:rsidRPr="009F739C" w14:paraId="301BDF46" w14:textId="77777777" w:rsidTr="00CA4589">
        <w:trPr>
          <w:cantSplit/>
        </w:trPr>
        <w:tc>
          <w:tcPr>
            <w:tcW w:w="430" w:type="dxa"/>
          </w:tcPr>
          <w:p w14:paraId="28A3B9A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V2</w:t>
            </w:r>
          </w:p>
        </w:tc>
        <w:tc>
          <w:tcPr>
            <w:tcW w:w="1833" w:type="dxa"/>
          </w:tcPr>
          <w:p w14:paraId="2C165246" w14:textId="77777777" w:rsidR="00272864" w:rsidRPr="00035E48" w:rsidRDefault="00272864" w:rsidP="00CA4589">
            <w:pPr>
              <w:rPr>
                <w:rFonts w:cstheme="minorHAnsi"/>
                <w:sz w:val="18"/>
                <w:szCs w:val="18"/>
                <w:lang w:val="en-US"/>
              </w:rPr>
            </w:pPr>
            <w:r w:rsidRPr="00035E48">
              <w:rPr>
                <w:rFonts w:cstheme="minorHAnsi"/>
                <w:color w:val="000000"/>
                <w:sz w:val="18"/>
                <w:szCs w:val="18"/>
              </w:rPr>
              <w:t>Mire and swamp forest</w:t>
            </w:r>
          </w:p>
        </w:tc>
        <w:tc>
          <w:tcPr>
            <w:tcW w:w="6946" w:type="dxa"/>
          </w:tcPr>
          <w:p w14:paraId="6F5F2503"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Mire and swamp forest comprise </w:t>
            </w:r>
            <w:r>
              <w:rPr>
                <w:rFonts w:cstheme="minorHAnsi"/>
                <w:color w:val="000000"/>
                <w:sz w:val="18"/>
                <w:szCs w:val="18"/>
              </w:rPr>
              <w:t xml:space="preserve">wetland forest (see T4 for definition) supplied with </w:t>
            </w:r>
            <w:proofErr w:type="spellStart"/>
            <w:r>
              <w:rPr>
                <w:rFonts w:cstheme="minorHAnsi"/>
                <w:color w:val="000000"/>
                <w:sz w:val="18"/>
                <w:szCs w:val="18"/>
              </w:rPr>
              <w:t>minerogenous</w:t>
            </w:r>
            <w:proofErr w:type="spellEnd"/>
            <w:r>
              <w:rPr>
                <w:rFonts w:cstheme="minorHAnsi"/>
                <w:color w:val="000000"/>
                <w:sz w:val="18"/>
                <w:szCs w:val="18"/>
              </w:rPr>
              <w:t xml:space="preserve"> </w:t>
            </w:r>
            <w:r w:rsidRPr="00E772EE">
              <w:rPr>
                <w:rFonts w:cstheme="minorHAnsi"/>
                <w:color w:val="000000"/>
                <w:sz w:val="18"/>
                <w:szCs w:val="18"/>
              </w:rPr>
              <w:t xml:space="preserve">water. Important </w:t>
            </w:r>
            <w:r>
              <w:rPr>
                <w:rFonts w:cstheme="minorHAnsi"/>
                <w:color w:val="000000"/>
                <w:sz w:val="18"/>
                <w:szCs w:val="18"/>
              </w:rPr>
              <w:t xml:space="preserve">LECs are </w:t>
            </w:r>
            <w:r w:rsidRPr="00E772EE">
              <w:rPr>
                <w:rFonts w:cstheme="minorHAnsi"/>
                <w:color w:val="000000"/>
                <w:sz w:val="18"/>
                <w:szCs w:val="18"/>
              </w:rPr>
              <w:t xml:space="preserve">lime richness, </w:t>
            </w:r>
            <w:r>
              <w:rPr>
                <w:rFonts w:cstheme="minorHAnsi"/>
                <w:color w:val="000000"/>
                <w:sz w:val="18"/>
                <w:szCs w:val="18"/>
              </w:rPr>
              <w:t>duration of period without inundation and spring-water character of the supplied water.</w:t>
            </w:r>
          </w:p>
        </w:tc>
      </w:tr>
      <w:tr w:rsidR="00272864" w:rsidRPr="009F739C" w14:paraId="1ABB7F35" w14:textId="77777777" w:rsidTr="00CA4589">
        <w:trPr>
          <w:cantSplit/>
        </w:trPr>
        <w:tc>
          <w:tcPr>
            <w:tcW w:w="430" w:type="dxa"/>
          </w:tcPr>
          <w:p w14:paraId="38514B9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V3</w:t>
            </w:r>
          </w:p>
        </w:tc>
        <w:tc>
          <w:tcPr>
            <w:tcW w:w="1833" w:type="dxa"/>
          </w:tcPr>
          <w:p w14:paraId="21CD7417" w14:textId="77777777" w:rsidR="00272864" w:rsidRPr="00035E48" w:rsidRDefault="00272864" w:rsidP="00CA4589">
            <w:pPr>
              <w:rPr>
                <w:rFonts w:cstheme="minorHAnsi"/>
                <w:sz w:val="18"/>
                <w:szCs w:val="18"/>
                <w:lang w:val="en-US"/>
              </w:rPr>
            </w:pPr>
            <w:r w:rsidRPr="00035E48">
              <w:rPr>
                <w:rFonts w:cstheme="minorHAnsi"/>
                <w:color w:val="000000"/>
                <w:sz w:val="18"/>
                <w:szCs w:val="18"/>
              </w:rPr>
              <w:t>Bog</w:t>
            </w:r>
          </w:p>
        </w:tc>
        <w:tc>
          <w:tcPr>
            <w:tcW w:w="6946" w:type="dxa"/>
          </w:tcPr>
          <w:p w14:paraId="61EB4B7A" w14:textId="77777777" w:rsidR="00272864" w:rsidRPr="00E772EE" w:rsidRDefault="00272864" w:rsidP="00CA4589">
            <w:pPr>
              <w:rPr>
                <w:rFonts w:cstheme="minorHAnsi"/>
                <w:sz w:val="18"/>
                <w:szCs w:val="18"/>
                <w:lang w:val="en-US"/>
              </w:rPr>
            </w:pPr>
            <w:r>
              <w:rPr>
                <w:rFonts w:cstheme="minorHAnsi"/>
                <w:color w:val="000000"/>
                <w:sz w:val="18"/>
                <w:szCs w:val="18"/>
              </w:rPr>
              <w:t>B</w:t>
            </w:r>
            <w:r w:rsidRPr="00E772EE">
              <w:rPr>
                <w:rFonts w:cstheme="minorHAnsi"/>
                <w:color w:val="000000"/>
                <w:sz w:val="18"/>
                <w:szCs w:val="18"/>
              </w:rPr>
              <w:t xml:space="preserve">og </w:t>
            </w:r>
            <w:r>
              <w:rPr>
                <w:rFonts w:cstheme="minorHAnsi"/>
                <w:color w:val="000000"/>
                <w:sz w:val="18"/>
                <w:szCs w:val="18"/>
              </w:rPr>
              <w:t xml:space="preserve">comprises all mires in which the uppermost peat layer is exclusively supplied with </w:t>
            </w:r>
            <w:proofErr w:type="spellStart"/>
            <w:r>
              <w:rPr>
                <w:rFonts w:cstheme="minorHAnsi"/>
                <w:color w:val="000000"/>
                <w:sz w:val="18"/>
                <w:szCs w:val="18"/>
              </w:rPr>
              <w:t>ombrogenous</w:t>
            </w:r>
            <w:proofErr w:type="spellEnd"/>
            <w:r>
              <w:rPr>
                <w:rFonts w:cstheme="minorHAnsi"/>
                <w:color w:val="000000"/>
                <w:sz w:val="18"/>
                <w:szCs w:val="18"/>
              </w:rPr>
              <w:t xml:space="preserve"> water (rainwater). Bog peat</w:t>
            </w:r>
            <w:r w:rsidRPr="00E772EE">
              <w:rPr>
                <w:rFonts w:cstheme="minorHAnsi"/>
                <w:color w:val="000000"/>
                <w:sz w:val="18"/>
                <w:szCs w:val="18"/>
              </w:rPr>
              <w:t xml:space="preserve"> </w:t>
            </w:r>
            <w:r>
              <w:rPr>
                <w:rFonts w:cstheme="minorHAnsi"/>
                <w:color w:val="000000"/>
                <w:sz w:val="18"/>
                <w:szCs w:val="18"/>
              </w:rPr>
              <w:t>is</w:t>
            </w:r>
            <w:r w:rsidRPr="00E772EE">
              <w:rPr>
                <w:rFonts w:cstheme="minorHAnsi"/>
                <w:color w:val="000000"/>
                <w:sz w:val="18"/>
                <w:szCs w:val="18"/>
              </w:rPr>
              <w:t xml:space="preserve"> </w:t>
            </w:r>
            <w:r>
              <w:rPr>
                <w:rFonts w:cstheme="minorHAnsi"/>
                <w:color w:val="000000"/>
                <w:sz w:val="18"/>
                <w:szCs w:val="18"/>
              </w:rPr>
              <w:t>inherently nutrient-</w:t>
            </w:r>
            <w:r w:rsidRPr="00E772EE">
              <w:rPr>
                <w:rFonts w:cstheme="minorHAnsi"/>
                <w:color w:val="000000"/>
                <w:sz w:val="18"/>
                <w:szCs w:val="18"/>
              </w:rPr>
              <w:t xml:space="preserve">poor and the </w:t>
            </w:r>
            <w:r>
              <w:rPr>
                <w:rFonts w:cstheme="minorHAnsi"/>
                <w:color w:val="000000"/>
                <w:sz w:val="18"/>
                <w:szCs w:val="18"/>
              </w:rPr>
              <w:t xml:space="preserve">main gradient </w:t>
            </w:r>
            <w:r w:rsidRPr="00E772EE">
              <w:rPr>
                <w:rFonts w:cstheme="minorHAnsi"/>
                <w:color w:val="000000"/>
                <w:sz w:val="18"/>
                <w:szCs w:val="18"/>
              </w:rPr>
              <w:t xml:space="preserve">in species composition is related to </w:t>
            </w:r>
            <w:r>
              <w:rPr>
                <w:rFonts w:cstheme="minorHAnsi"/>
                <w:color w:val="000000"/>
                <w:sz w:val="18"/>
                <w:szCs w:val="18"/>
              </w:rPr>
              <w:t>depth to the water-table (duration of period without inundation), i.e., the variation from carpets via lawns to hummocks. Furthermore, a</w:t>
            </w:r>
            <w:r w:rsidRPr="00E772EE">
              <w:rPr>
                <w:rFonts w:cstheme="minorHAnsi"/>
                <w:color w:val="000000"/>
                <w:sz w:val="18"/>
                <w:szCs w:val="18"/>
              </w:rPr>
              <w:t xml:space="preserve"> </w:t>
            </w:r>
            <w:r>
              <w:rPr>
                <w:rFonts w:cstheme="minorHAnsi"/>
                <w:color w:val="000000"/>
                <w:sz w:val="18"/>
                <w:szCs w:val="18"/>
              </w:rPr>
              <w:t xml:space="preserve">gradient </w:t>
            </w:r>
            <w:r w:rsidRPr="00E772EE">
              <w:rPr>
                <w:rFonts w:cstheme="minorHAnsi"/>
                <w:color w:val="000000"/>
                <w:sz w:val="18"/>
                <w:szCs w:val="18"/>
              </w:rPr>
              <w:t>f</w:t>
            </w:r>
            <w:r>
              <w:rPr>
                <w:rFonts w:cstheme="minorHAnsi"/>
                <w:color w:val="000000"/>
                <w:sz w:val="18"/>
                <w:szCs w:val="18"/>
              </w:rPr>
              <w:t xml:space="preserve">rom mire margin to mire expanse is recognised. The bog major type also includes sites with a tree layer that satisfies the definition of forest (more than </w:t>
            </w:r>
            <w:r w:rsidRPr="00E772EE">
              <w:rPr>
                <w:rFonts w:cstheme="minorHAnsi"/>
                <w:color w:val="000000"/>
                <w:sz w:val="18"/>
                <w:szCs w:val="18"/>
              </w:rPr>
              <w:t xml:space="preserve">10 </w:t>
            </w:r>
            <w:r>
              <w:rPr>
                <w:rFonts w:cstheme="minorHAnsi"/>
                <w:color w:val="000000"/>
                <w:sz w:val="18"/>
                <w:szCs w:val="18"/>
              </w:rPr>
              <w:t>% of the area within the vertical projection of tree crowns).</w:t>
            </w:r>
          </w:p>
        </w:tc>
      </w:tr>
      <w:tr w:rsidR="00272864" w:rsidRPr="009F739C" w14:paraId="4AF77B23" w14:textId="77777777" w:rsidTr="00CA4589">
        <w:trPr>
          <w:cantSplit/>
        </w:trPr>
        <w:tc>
          <w:tcPr>
            <w:tcW w:w="430" w:type="dxa"/>
          </w:tcPr>
          <w:p w14:paraId="260BDFB5"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V4</w:t>
            </w:r>
          </w:p>
        </w:tc>
        <w:tc>
          <w:tcPr>
            <w:tcW w:w="1833" w:type="dxa"/>
          </w:tcPr>
          <w:p w14:paraId="3091F939" w14:textId="77777777" w:rsidR="00272864" w:rsidRPr="00035E48" w:rsidRDefault="00272864" w:rsidP="00CA4589">
            <w:pPr>
              <w:rPr>
                <w:rFonts w:cstheme="minorHAnsi"/>
                <w:sz w:val="18"/>
                <w:szCs w:val="18"/>
                <w:lang w:val="en-US"/>
              </w:rPr>
            </w:pPr>
            <w:r w:rsidRPr="00035E48">
              <w:rPr>
                <w:rFonts w:cstheme="minorHAnsi"/>
                <w:color w:val="000000"/>
                <w:sz w:val="18"/>
                <w:szCs w:val="18"/>
              </w:rPr>
              <w:t>Spring</w:t>
            </w:r>
          </w:p>
        </w:tc>
        <w:tc>
          <w:tcPr>
            <w:tcW w:w="6946" w:type="dxa"/>
          </w:tcPr>
          <w:p w14:paraId="6B12CAB5" w14:textId="77777777" w:rsidR="00272864" w:rsidRPr="00E772EE" w:rsidRDefault="00272864" w:rsidP="00CA4589">
            <w:pPr>
              <w:rPr>
                <w:rFonts w:cstheme="minorHAnsi"/>
                <w:sz w:val="18"/>
                <w:szCs w:val="18"/>
                <w:lang w:val="en-US"/>
              </w:rPr>
            </w:pPr>
            <w:r>
              <w:rPr>
                <w:rFonts w:cstheme="minorHAnsi"/>
                <w:color w:val="000000"/>
                <w:sz w:val="18"/>
                <w:szCs w:val="18"/>
              </w:rPr>
              <w:t>Spring comprises</w:t>
            </w:r>
            <w:r w:rsidRPr="00E772EE">
              <w:rPr>
                <w:rFonts w:cstheme="minorHAnsi"/>
                <w:color w:val="000000"/>
                <w:sz w:val="18"/>
                <w:szCs w:val="18"/>
              </w:rPr>
              <w:t xml:space="preserve"> </w:t>
            </w:r>
            <w:r>
              <w:rPr>
                <w:rFonts w:cstheme="minorHAnsi"/>
                <w:color w:val="000000"/>
                <w:sz w:val="18"/>
                <w:szCs w:val="18"/>
              </w:rPr>
              <w:t xml:space="preserve">wetlands </w:t>
            </w:r>
            <w:r w:rsidRPr="00E772EE">
              <w:rPr>
                <w:rFonts w:cstheme="minorHAnsi"/>
                <w:color w:val="000000"/>
                <w:sz w:val="18"/>
                <w:szCs w:val="18"/>
              </w:rPr>
              <w:t xml:space="preserve">characterized by </w:t>
            </w:r>
            <w:r>
              <w:rPr>
                <w:rFonts w:cstheme="minorHAnsi"/>
                <w:color w:val="000000"/>
                <w:sz w:val="18"/>
                <w:szCs w:val="18"/>
              </w:rPr>
              <w:t>strong spring-water influence (</w:t>
            </w:r>
            <w:r>
              <w:rPr>
                <w:rFonts w:cstheme="minorHAnsi"/>
                <w:sz w:val="18"/>
                <w:szCs w:val="18"/>
                <w:lang w:val="en-US"/>
              </w:rPr>
              <w:t>constancy throughout the year of</w:t>
            </w:r>
            <w:r w:rsidRPr="00A373AD">
              <w:rPr>
                <w:rFonts w:cstheme="minorHAnsi"/>
                <w:sz w:val="18"/>
                <w:szCs w:val="18"/>
                <w:lang w:val="en-US"/>
              </w:rPr>
              <w:t xml:space="preserve"> flow</w:t>
            </w:r>
            <w:r>
              <w:rPr>
                <w:rFonts w:cstheme="minorHAnsi"/>
                <w:sz w:val="18"/>
                <w:szCs w:val="18"/>
                <w:lang w:val="en-US"/>
              </w:rPr>
              <w:t xml:space="preserve"> and chemical composition of water including high concentrations of dissolved O</w:t>
            </w:r>
            <w:r w:rsidRPr="00A373AD">
              <w:rPr>
                <w:rFonts w:cstheme="minorHAnsi"/>
                <w:sz w:val="18"/>
                <w:szCs w:val="18"/>
                <w:vertAlign w:val="subscript"/>
                <w:lang w:val="en-US"/>
              </w:rPr>
              <w:t>2</w:t>
            </w:r>
            <w:r>
              <w:rPr>
                <w:rFonts w:cstheme="minorHAnsi"/>
                <w:sz w:val="18"/>
                <w:szCs w:val="18"/>
                <w:lang w:val="en-US"/>
              </w:rPr>
              <w:t xml:space="preserve">, temperature </w:t>
            </w:r>
            <w:r w:rsidRPr="00A373AD">
              <w:rPr>
                <w:rFonts w:cstheme="minorHAnsi"/>
                <w:sz w:val="18"/>
                <w:szCs w:val="18"/>
                <w:lang w:val="en-US"/>
              </w:rPr>
              <w:t xml:space="preserve">near </w:t>
            </w:r>
            <w:r>
              <w:rPr>
                <w:rFonts w:cstheme="minorHAnsi"/>
                <w:sz w:val="18"/>
                <w:szCs w:val="18"/>
                <w:lang w:val="en-US"/>
              </w:rPr>
              <w:t xml:space="preserve">the </w:t>
            </w:r>
            <w:r w:rsidRPr="00A373AD">
              <w:rPr>
                <w:rFonts w:cstheme="minorHAnsi"/>
                <w:sz w:val="18"/>
                <w:szCs w:val="18"/>
                <w:lang w:val="en-US"/>
              </w:rPr>
              <w:t xml:space="preserve">annual mean temperature </w:t>
            </w:r>
            <w:r>
              <w:rPr>
                <w:rFonts w:cstheme="minorHAnsi"/>
                <w:sz w:val="18"/>
                <w:szCs w:val="18"/>
                <w:lang w:val="en-US"/>
              </w:rPr>
              <w:t xml:space="preserve">of the </w:t>
            </w:r>
            <w:r w:rsidRPr="00A373AD">
              <w:rPr>
                <w:rFonts w:cstheme="minorHAnsi"/>
                <w:sz w:val="18"/>
                <w:szCs w:val="18"/>
                <w:lang w:val="en-US"/>
              </w:rPr>
              <w:t>area</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 xml:space="preserve">In </w:t>
            </w:r>
            <w:proofErr w:type="gramStart"/>
            <w:r>
              <w:rPr>
                <w:rFonts w:cstheme="minorHAnsi"/>
                <w:color w:val="000000"/>
                <w:sz w:val="18"/>
                <w:szCs w:val="18"/>
              </w:rPr>
              <w:t>addition</w:t>
            </w:r>
            <w:proofErr w:type="gramEnd"/>
            <w:r>
              <w:rPr>
                <w:rFonts w:cstheme="minorHAnsi"/>
                <w:color w:val="000000"/>
                <w:sz w:val="18"/>
                <w:szCs w:val="18"/>
              </w:rPr>
              <w:t xml:space="preserve"> in the strength of spring-water influence, s</w:t>
            </w:r>
            <w:r w:rsidRPr="00E772EE">
              <w:rPr>
                <w:rFonts w:cstheme="minorHAnsi"/>
                <w:color w:val="000000"/>
                <w:sz w:val="18"/>
                <w:szCs w:val="18"/>
              </w:rPr>
              <w:t xml:space="preserve">prings </w:t>
            </w:r>
            <w:r>
              <w:rPr>
                <w:rFonts w:cstheme="minorHAnsi"/>
                <w:color w:val="000000"/>
                <w:sz w:val="18"/>
                <w:szCs w:val="18"/>
              </w:rPr>
              <w:t xml:space="preserve">show variation related to lime richness. Springs can be divided into two categories; peaty springs and shallow springs without peat formation. </w:t>
            </w:r>
          </w:p>
        </w:tc>
      </w:tr>
      <w:tr w:rsidR="00272864" w:rsidRPr="009F739C" w14:paraId="3FA26C37" w14:textId="77777777" w:rsidTr="00CA4589">
        <w:trPr>
          <w:cantSplit/>
        </w:trPr>
        <w:tc>
          <w:tcPr>
            <w:tcW w:w="430" w:type="dxa"/>
          </w:tcPr>
          <w:p w14:paraId="133BD173"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lastRenderedPageBreak/>
              <w:t>V5</w:t>
            </w:r>
          </w:p>
        </w:tc>
        <w:tc>
          <w:tcPr>
            <w:tcW w:w="1833" w:type="dxa"/>
          </w:tcPr>
          <w:p w14:paraId="78DED32F" w14:textId="77777777" w:rsidR="00272864" w:rsidRPr="00035E48" w:rsidRDefault="00272864" w:rsidP="00CA4589">
            <w:pPr>
              <w:rPr>
                <w:rFonts w:cstheme="minorHAnsi"/>
                <w:sz w:val="18"/>
                <w:szCs w:val="18"/>
                <w:lang w:val="en-US"/>
              </w:rPr>
            </w:pPr>
            <w:r w:rsidRPr="00035E48">
              <w:rPr>
                <w:rFonts w:cstheme="minorHAnsi"/>
                <w:color w:val="000000"/>
                <w:sz w:val="18"/>
                <w:szCs w:val="18"/>
              </w:rPr>
              <w:t>Thermal spring</w:t>
            </w:r>
          </w:p>
        </w:tc>
        <w:tc>
          <w:tcPr>
            <w:tcW w:w="6946" w:type="dxa"/>
          </w:tcPr>
          <w:p w14:paraId="1758AAF0"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Thermal springs </w:t>
            </w:r>
            <w:r>
              <w:rPr>
                <w:rFonts w:cstheme="minorHAnsi"/>
                <w:color w:val="000000"/>
                <w:sz w:val="18"/>
                <w:szCs w:val="18"/>
              </w:rPr>
              <w:t>differ from (cold) springs by the</w:t>
            </w:r>
            <w:r w:rsidRPr="00E772EE">
              <w:rPr>
                <w:rFonts w:cstheme="minorHAnsi"/>
                <w:color w:val="000000"/>
                <w:sz w:val="18"/>
                <w:szCs w:val="18"/>
              </w:rPr>
              <w:t xml:space="preserve"> continuous flow of </w:t>
            </w:r>
            <w:r>
              <w:rPr>
                <w:rFonts w:cstheme="minorHAnsi"/>
                <w:color w:val="000000"/>
                <w:sz w:val="18"/>
                <w:szCs w:val="18"/>
              </w:rPr>
              <w:t xml:space="preserve">geothermally heated groundwater, i.e., water with sufficiently high </w:t>
            </w:r>
            <w:r w:rsidRPr="00E772EE">
              <w:rPr>
                <w:rFonts w:cstheme="minorHAnsi"/>
                <w:color w:val="000000"/>
                <w:sz w:val="18"/>
                <w:szCs w:val="18"/>
              </w:rPr>
              <w:t xml:space="preserve">average annual water temperature </w:t>
            </w:r>
            <w:r>
              <w:rPr>
                <w:rFonts w:cstheme="minorHAnsi"/>
                <w:color w:val="000000"/>
                <w:sz w:val="18"/>
                <w:szCs w:val="18"/>
              </w:rPr>
              <w:t xml:space="preserve">compared to </w:t>
            </w:r>
            <w:r w:rsidRPr="00E772EE">
              <w:rPr>
                <w:rFonts w:cstheme="minorHAnsi"/>
                <w:color w:val="000000"/>
                <w:sz w:val="18"/>
                <w:szCs w:val="18"/>
              </w:rPr>
              <w:t xml:space="preserve">the </w:t>
            </w:r>
            <w:r>
              <w:rPr>
                <w:rFonts w:cstheme="minorHAnsi"/>
                <w:color w:val="000000"/>
                <w:sz w:val="18"/>
                <w:szCs w:val="18"/>
              </w:rPr>
              <w:t xml:space="preserve">adjacent soils that a substantial </w:t>
            </w:r>
            <w:r w:rsidRPr="00E772EE">
              <w:rPr>
                <w:rFonts w:cstheme="minorHAnsi"/>
                <w:color w:val="000000"/>
                <w:sz w:val="18"/>
                <w:szCs w:val="18"/>
              </w:rPr>
              <w:t xml:space="preserve">difference in </w:t>
            </w:r>
            <w:r>
              <w:rPr>
                <w:rFonts w:cstheme="minorHAnsi"/>
                <w:color w:val="000000"/>
                <w:sz w:val="18"/>
                <w:szCs w:val="18"/>
              </w:rPr>
              <w:t xml:space="preserve">species </w:t>
            </w:r>
            <w:r w:rsidRPr="00E772EE">
              <w:rPr>
                <w:rFonts w:cstheme="minorHAnsi"/>
                <w:color w:val="000000"/>
                <w:sz w:val="18"/>
                <w:szCs w:val="18"/>
              </w:rPr>
              <w:t xml:space="preserve">composition </w:t>
            </w:r>
            <w:r>
              <w:rPr>
                <w:rFonts w:cstheme="minorHAnsi"/>
                <w:color w:val="000000"/>
                <w:sz w:val="18"/>
                <w:szCs w:val="18"/>
              </w:rPr>
              <w:t>results. I</w:t>
            </w:r>
            <w:r w:rsidRPr="00E772EE">
              <w:rPr>
                <w:rFonts w:cstheme="minorHAnsi"/>
                <w:color w:val="000000"/>
                <w:sz w:val="18"/>
                <w:szCs w:val="18"/>
              </w:rPr>
              <w:t xml:space="preserve">n </w:t>
            </w:r>
            <w:r>
              <w:rPr>
                <w:rFonts w:cstheme="minorHAnsi"/>
                <w:color w:val="000000"/>
                <w:sz w:val="18"/>
                <w:szCs w:val="18"/>
              </w:rPr>
              <w:t>areas under Norwegian jurisdiction,</w:t>
            </w:r>
            <w:r w:rsidRPr="00E772EE">
              <w:rPr>
                <w:rFonts w:cstheme="minorHAnsi"/>
                <w:color w:val="000000"/>
                <w:sz w:val="18"/>
                <w:szCs w:val="18"/>
              </w:rPr>
              <w:t xml:space="preserve"> thermal springs occur </w:t>
            </w:r>
            <w:r>
              <w:rPr>
                <w:rFonts w:cstheme="minorHAnsi"/>
                <w:color w:val="000000"/>
                <w:sz w:val="18"/>
                <w:szCs w:val="18"/>
              </w:rPr>
              <w:t>only in a few places on Spitsbergen</w:t>
            </w:r>
            <w:r w:rsidRPr="00E772EE">
              <w:rPr>
                <w:rFonts w:cstheme="minorHAnsi"/>
                <w:color w:val="000000"/>
                <w:sz w:val="18"/>
                <w:szCs w:val="18"/>
              </w:rPr>
              <w:t>.</w:t>
            </w:r>
          </w:p>
        </w:tc>
      </w:tr>
      <w:tr w:rsidR="00272864" w:rsidRPr="009F739C" w14:paraId="20225F46" w14:textId="77777777" w:rsidTr="00CA4589">
        <w:trPr>
          <w:cantSplit/>
        </w:trPr>
        <w:tc>
          <w:tcPr>
            <w:tcW w:w="430" w:type="dxa"/>
          </w:tcPr>
          <w:p w14:paraId="551E4834"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V6</w:t>
            </w:r>
          </w:p>
        </w:tc>
        <w:tc>
          <w:tcPr>
            <w:tcW w:w="1833" w:type="dxa"/>
          </w:tcPr>
          <w:p w14:paraId="05C4E503" w14:textId="77777777" w:rsidR="00272864" w:rsidRPr="00035E48" w:rsidRDefault="00272864" w:rsidP="00CA4589">
            <w:pPr>
              <w:rPr>
                <w:rFonts w:cstheme="minorHAnsi"/>
                <w:sz w:val="18"/>
                <w:szCs w:val="18"/>
                <w:lang w:val="en-US"/>
              </w:rPr>
            </w:pPr>
            <w:r>
              <w:rPr>
                <w:rFonts w:cstheme="minorHAnsi"/>
                <w:color w:val="000000"/>
                <w:sz w:val="18"/>
                <w:szCs w:val="18"/>
              </w:rPr>
              <w:t xml:space="preserve">Wet </w:t>
            </w:r>
            <w:proofErr w:type="spellStart"/>
            <w:r>
              <w:rPr>
                <w:rFonts w:cstheme="minorHAnsi"/>
                <w:color w:val="000000"/>
                <w:sz w:val="18"/>
                <w:szCs w:val="18"/>
              </w:rPr>
              <w:t>snow</w:t>
            </w:r>
            <w:r w:rsidRPr="00035E48">
              <w:rPr>
                <w:rFonts w:cstheme="minorHAnsi"/>
                <w:color w:val="000000"/>
                <w:sz w:val="18"/>
                <w:szCs w:val="18"/>
              </w:rPr>
              <w:t>bed</w:t>
            </w:r>
            <w:proofErr w:type="spellEnd"/>
            <w:r w:rsidRPr="00035E48">
              <w:rPr>
                <w:rFonts w:cstheme="minorHAnsi"/>
                <w:color w:val="000000"/>
                <w:sz w:val="18"/>
                <w:szCs w:val="18"/>
              </w:rPr>
              <w:t xml:space="preserve"> and </w:t>
            </w:r>
            <w:proofErr w:type="spellStart"/>
            <w:r w:rsidRPr="00035E48">
              <w:rPr>
                <w:rFonts w:cstheme="minorHAnsi"/>
                <w:color w:val="000000"/>
                <w:sz w:val="18"/>
                <w:szCs w:val="18"/>
              </w:rPr>
              <w:t>snowbed</w:t>
            </w:r>
            <w:proofErr w:type="spellEnd"/>
            <w:r w:rsidRPr="00035E48">
              <w:rPr>
                <w:rFonts w:cstheme="minorHAnsi"/>
                <w:color w:val="000000"/>
                <w:sz w:val="18"/>
                <w:szCs w:val="18"/>
              </w:rPr>
              <w:t xml:space="preserve"> spring</w:t>
            </w:r>
          </w:p>
        </w:tc>
        <w:tc>
          <w:tcPr>
            <w:tcW w:w="6946" w:type="dxa"/>
          </w:tcPr>
          <w:p w14:paraId="6D9249B4" w14:textId="77777777" w:rsidR="00272864" w:rsidRPr="00E772EE" w:rsidRDefault="00272864" w:rsidP="00CA4589">
            <w:pPr>
              <w:rPr>
                <w:rFonts w:cstheme="minorHAnsi"/>
                <w:sz w:val="18"/>
                <w:szCs w:val="18"/>
                <w:lang w:val="en-US"/>
              </w:rPr>
            </w:pPr>
            <w:r>
              <w:rPr>
                <w:rFonts w:cstheme="minorHAnsi"/>
                <w:color w:val="000000"/>
                <w:sz w:val="18"/>
                <w:szCs w:val="18"/>
              </w:rPr>
              <w:t xml:space="preserve">Wet </w:t>
            </w:r>
            <w:proofErr w:type="spellStart"/>
            <w:r>
              <w:rPr>
                <w:rFonts w:cstheme="minorHAnsi"/>
                <w:color w:val="000000"/>
                <w:sz w:val="18"/>
                <w:szCs w:val="18"/>
              </w:rPr>
              <w:t>snowbed</w:t>
            </w:r>
            <w:proofErr w:type="spellEnd"/>
            <w:r>
              <w:rPr>
                <w:rFonts w:cstheme="minorHAnsi"/>
                <w:color w:val="000000"/>
                <w:sz w:val="18"/>
                <w:szCs w:val="18"/>
              </w:rPr>
              <w:t xml:space="preserve"> and </w:t>
            </w:r>
            <w:proofErr w:type="spellStart"/>
            <w:r>
              <w:rPr>
                <w:rFonts w:cstheme="minorHAnsi"/>
                <w:color w:val="000000"/>
                <w:sz w:val="18"/>
                <w:szCs w:val="18"/>
              </w:rPr>
              <w:t>snowbed</w:t>
            </w:r>
            <w:proofErr w:type="spellEnd"/>
            <w:r>
              <w:rPr>
                <w:rFonts w:cstheme="minorHAnsi"/>
                <w:color w:val="000000"/>
                <w:sz w:val="18"/>
                <w:szCs w:val="18"/>
              </w:rPr>
              <w:t xml:space="preserve"> spring</w:t>
            </w:r>
            <w:r w:rsidRPr="00E772EE">
              <w:rPr>
                <w:rFonts w:cstheme="minorHAnsi"/>
                <w:color w:val="000000"/>
                <w:sz w:val="18"/>
                <w:szCs w:val="18"/>
              </w:rPr>
              <w:t xml:space="preserve"> </w:t>
            </w:r>
            <w:r>
              <w:rPr>
                <w:rFonts w:cstheme="minorHAnsi"/>
                <w:color w:val="000000"/>
                <w:sz w:val="18"/>
                <w:szCs w:val="18"/>
              </w:rPr>
              <w:t xml:space="preserve">comprises wetlands above and north of the timberline, characterised by </w:t>
            </w:r>
            <w:r w:rsidRPr="00E772EE">
              <w:rPr>
                <w:rFonts w:cstheme="minorHAnsi"/>
                <w:color w:val="000000"/>
                <w:sz w:val="18"/>
                <w:szCs w:val="18"/>
              </w:rPr>
              <w:t>short</w:t>
            </w:r>
            <w:r>
              <w:rPr>
                <w:rFonts w:cstheme="minorHAnsi"/>
                <w:color w:val="000000"/>
                <w:sz w:val="18"/>
                <w:szCs w:val="18"/>
              </w:rPr>
              <w:t>ened</w:t>
            </w:r>
            <w:r w:rsidRPr="00E772EE">
              <w:rPr>
                <w:rFonts w:cstheme="minorHAnsi"/>
                <w:color w:val="000000"/>
                <w:sz w:val="18"/>
                <w:szCs w:val="18"/>
              </w:rPr>
              <w:t xml:space="preserve"> growing season</w:t>
            </w:r>
            <w:r>
              <w:rPr>
                <w:rFonts w:cstheme="minorHAnsi"/>
                <w:color w:val="000000"/>
                <w:sz w:val="18"/>
                <w:szCs w:val="18"/>
              </w:rPr>
              <w:t xml:space="preserve"> due to </w:t>
            </w:r>
            <w:r w:rsidRPr="00E772EE">
              <w:rPr>
                <w:rFonts w:cstheme="minorHAnsi"/>
                <w:color w:val="000000"/>
                <w:sz w:val="18"/>
                <w:szCs w:val="18"/>
              </w:rPr>
              <w:t>prolonged snow cover</w:t>
            </w:r>
            <w:r>
              <w:rPr>
                <w:rFonts w:cstheme="minorHAnsi"/>
                <w:color w:val="000000"/>
                <w:sz w:val="18"/>
                <w:szCs w:val="18"/>
              </w:rPr>
              <w:t xml:space="preserve"> </w:t>
            </w:r>
            <w:r w:rsidRPr="00D5779E">
              <w:rPr>
                <w:rFonts w:cstheme="minorHAnsi"/>
                <w:i/>
                <w:color w:val="000000"/>
                <w:sz w:val="18"/>
                <w:szCs w:val="18"/>
              </w:rPr>
              <w:t>and</w:t>
            </w:r>
            <w:r>
              <w:rPr>
                <w:rFonts w:cstheme="minorHAnsi"/>
                <w:color w:val="000000"/>
                <w:sz w:val="18"/>
                <w:szCs w:val="18"/>
              </w:rPr>
              <w:t xml:space="preserve"> influence by spring water (see V4). This major type typically occurs near the bottom of slopes under late-melting snow patches that provide ample supplies of meltwater far into the growing season.</w:t>
            </w:r>
          </w:p>
        </w:tc>
      </w:tr>
      <w:tr w:rsidR="00272864" w:rsidRPr="009F739C" w14:paraId="4D1978C1" w14:textId="77777777" w:rsidTr="00CA4589">
        <w:trPr>
          <w:cantSplit/>
        </w:trPr>
        <w:tc>
          <w:tcPr>
            <w:tcW w:w="430" w:type="dxa"/>
          </w:tcPr>
          <w:p w14:paraId="61ADD50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V7</w:t>
            </w:r>
          </w:p>
        </w:tc>
        <w:tc>
          <w:tcPr>
            <w:tcW w:w="1833" w:type="dxa"/>
          </w:tcPr>
          <w:p w14:paraId="64D223CA" w14:textId="77777777" w:rsidR="00272864" w:rsidRPr="00035E48" w:rsidRDefault="00272864" w:rsidP="00CA4589">
            <w:pPr>
              <w:rPr>
                <w:rFonts w:cstheme="minorHAnsi"/>
                <w:sz w:val="18"/>
                <w:szCs w:val="18"/>
                <w:lang w:val="en-US"/>
              </w:rPr>
            </w:pPr>
            <w:r w:rsidRPr="00035E48">
              <w:rPr>
                <w:rFonts w:cstheme="minorHAnsi"/>
                <w:color w:val="000000"/>
                <w:sz w:val="18"/>
                <w:szCs w:val="18"/>
              </w:rPr>
              <w:t>Arctic permafrost wetland</w:t>
            </w:r>
          </w:p>
        </w:tc>
        <w:tc>
          <w:tcPr>
            <w:tcW w:w="6946" w:type="dxa"/>
          </w:tcPr>
          <w:p w14:paraId="6CB3E9B3" w14:textId="77777777" w:rsidR="00272864" w:rsidRPr="00E772EE" w:rsidRDefault="00272864" w:rsidP="00CA4589">
            <w:pPr>
              <w:rPr>
                <w:rFonts w:cstheme="minorHAnsi"/>
                <w:sz w:val="18"/>
                <w:szCs w:val="18"/>
                <w:lang w:val="en-US"/>
              </w:rPr>
            </w:pPr>
            <w:r>
              <w:rPr>
                <w:rFonts w:cstheme="minorHAnsi"/>
                <w:color w:val="000000"/>
                <w:sz w:val="18"/>
                <w:szCs w:val="18"/>
              </w:rPr>
              <w:t>Arctic permafrost wetland</w:t>
            </w:r>
            <w:r w:rsidRPr="00E772EE">
              <w:rPr>
                <w:rFonts w:cstheme="minorHAnsi"/>
                <w:color w:val="000000"/>
                <w:sz w:val="18"/>
                <w:szCs w:val="18"/>
              </w:rPr>
              <w:t xml:space="preserve"> </w:t>
            </w:r>
            <w:r>
              <w:rPr>
                <w:rFonts w:cstheme="minorHAnsi"/>
                <w:color w:val="000000"/>
                <w:sz w:val="18"/>
                <w:szCs w:val="18"/>
              </w:rPr>
              <w:t xml:space="preserve">is </w:t>
            </w:r>
            <w:r w:rsidRPr="00E772EE">
              <w:rPr>
                <w:rFonts w:cstheme="minorHAnsi"/>
                <w:color w:val="000000"/>
                <w:sz w:val="18"/>
                <w:szCs w:val="18"/>
              </w:rPr>
              <w:t>depend</w:t>
            </w:r>
            <w:r>
              <w:rPr>
                <w:rFonts w:cstheme="minorHAnsi"/>
                <w:color w:val="000000"/>
                <w:sz w:val="18"/>
                <w:szCs w:val="18"/>
              </w:rPr>
              <w:t>ent</w:t>
            </w:r>
            <w:r w:rsidRPr="00E772EE">
              <w:rPr>
                <w:rFonts w:cstheme="minorHAnsi"/>
                <w:color w:val="000000"/>
                <w:sz w:val="18"/>
                <w:szCs w:val="18"/>
              </w:rPr>
              <w:t xml:space="preserve"> on permafrost</w:t>
            </w:r>
            <w:r>
              <w:rPr>
                <w:rFonts w:cstheme="minorHAnsi"/>
                <w:color w:val="000000"/>
                <w:sz w:val="18"/>
                <w:szCs w:val="18"/>
              </w:rPr>
              <w:t xml:space="preserve">, occurring only </w:t>
            </w:r>
            <w:r w:rsidRPr="00E772EE">
              <w:rPr>
                <w:rFonts w:cstheme="minorHAnsi"/>
                <w:color w:val="000000"/>
                <w:sz w:val="18"/>
                <w:szCs w:val="18"/>
              </w:rPr>
              <w:t>in the middle arctic tundra zone on Svalbard</w:t>
            </w:r>
            <w:r>
              <w:rPr>
                <w:rFonts w:cstheme="minorHAnsi"/>
                <w:color w:val="000000"/>
                <w:sz w:val="18"/>
                <w:szCs w:val="18"/>
              </w:rPr>
              <w:t>. This</w:t>
            </w:r>
            <w:r w:rsidRPr="00E772EE">
              <w:rPr>
                <w:rFonts w:cstheme="minorHAnsi"/>
                <w:color w:val="000000"/>
                <w:sz w:val="18"/>
                <w:szCs w:val="18"/>
              </w:rPr>
              <w:t xml:space="preserve"> major type is found on level ground and in shallow de</w:t>
            </w:r>
            <w:r>
              <w:rPr>
                <w:rFonts w:cstheme="minorHAnsi"/>
                <w:color w:val="000000"/>
                <w:sz w:val="18"/>
                <w:szCs w:val="18"/>
              </w:rPr>
              <w:t xml:space="preserve">pressions that are filled with stagnant water during thawing of the active layer. The water-table is level with, </w:t>
            </w:r>
            <w:r w:rsidRPr="00E772EE">
              <w:rPr>
                <w:rFonts w:cstheme="minorHAnsi"/>
                <w:color w:val="000000"/>
                <w:sz w:val="18"/>
                <w:szCs w:val="18"/>
              </w:rPr>
              <w:t xml:space="preserve">or </w:t>
            </w:r>
            <w:r>
              <w:rPr>
                <w:rFonts w:cstheme="minorHAnsi"/>
                <w:color w:val="000000"/>
                <w:sz w:val="18"/>
                <w:szCs w:val="18"/>
              </w:rPr>
              <w:t xml:space="preserve">situated </w:t>
            </w:r>
            <w:r w:rsidRPr="00E772EE">
              <w:rPr>
                <w:rFonts w:cstheme="minorHAnsi"/>
                <w:color w:val="000000"/>
                <w:sz w:val="18"/>
                <w:szCs w:val="18"/>
              </w:rPr>
              <w:t>just above</w:t>
            </w:r>
            <w:r>
              <w:rPr>
                <w:rFonts w:cstheme="minorHAnsi"/>
                <w:color w:val="000000"/>
                <w:sz w:val="18"/>
                <w:szCs w:val="18"/>
              </w:rPr>
              <w:t>,</w:t>
            </w:r>
            <w:r w:rsidRPr="00E772EE">
              <w:rPr>
                <w:rFonts w:cstheme="minorHAnsi"/>
                <w:color w:val="000000"/>
                <w:sz w:val="18"/>
                <w:szCs w:val="18"/>
              </w:rPr>
              <w:t xml:space="preserve"> the moss layer for most of the summer. The vegetation is dominated by mosses and a few</w:t>
            </w:r>
            <w:r>
              <w:rPr>
                <w:rFonts w:cstheme="minorHAnsi"/>
                <w:color w:val="000000"/>
                <w:sz w:val="18"/>
                <w:szCs w:val="18"/>
              </w:rPr>
              <w:t>, specialised</w:t>
            </w:r>
            <w:r w:rsidRPr="00E772EE">
              <w:rPr>
                <w:rFonts w:cstheme="minorHAnsi"/>
                <w:color w:val="000000"/>
                <w:sz w:val="18"/>
                <w:szCs w:val="18"/>
              </w:rPr>
              <w:t xml:space="preserve"> vascular plants that tolerate the combination of low temperatures, occasional freezing in ice and standing water.</w:t>
            </w:r>
          </w:p>
        </w:tc>
      </w:tr>
      <w:tr w:rsidR="00272864" w:rsidRPr="00BD522F" w14:paraId="335DB7DB" w14:textId="77777777" w:rsidTr="00CA4589">
        <w:trPr>
          <w:cantSplit/>
        </w:trPr>
        <w:tc>
          <w:tcPr>
            <w:tcW w:w="430" w:type="dxa"/>
          </w:tcPr>
          <w:p w14:paraId="653A605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V8</w:t>
            </w:r>
          </w:p>
        </w:tc>
        <w:tc>
          <w:tcPr>
            <w:tcW w:w="1833" w:type="dxa"/>
          </w:tcPr>
          <w:p w14:paraId="0B8F272D" w14:textId="77777777" w:rsidR="00272864" w:rsidRPr="00035E48" w:rsidRDefault="00272864" w:rsidP="00CA4589">
            <w:pPr>
              <w:rPr>
                <w:rFonts w:cstheme="minorHAnsi"/>
                <w:sz w:val="18"/>
                <w:szCs w:val="18"/>
                <w:lang w:val="en-US"/>
              </w:rPr>
            </w:pPr>
            <w:r w:rsidRPr="00035E48">
              <w:rPr>
                <w:rFonts w:cstheme="minorHAnsi"/>
                <w:color w:val="000000"/>
                <w:sz w:val="18"/>
                <w:szCs w:val="18"/>
              </w:rPr>
              <w:t>Tidal and alluvial swamp forest</w:t>
            </w:r>
          </w:p>
        </w:tc>
        <w:tc>
          <w:tcPr>
            <w:tcW w:w="6946" w:type="dxa"/>
          </w:tcPr>
          <w:p w14:paraId="0DDEB1F5" w14:textId="77777777" w:rsidR="00272864" w:rsidRPr="00E772EE" w:rsidRDefault="00272864" w:rsidP="00CA4589">
            <w:pPr>
              <w:rPr>
                <w:rFonts w:cstheme="minorHAnsi"/>
                <w:sz w:val="18"/>
                <w:szCs w:val="18"/>
                <w:lang w:val="en-US"/>
              </w:rPr>
            </w:pPr>
            <w:r>
              <w:rPr>
                <w:rFonts w:cstheme="minorHAnsi"/>
                <w:color w:val="000000"/>
                <w:sz w:val="18"/>
                <w:szCs w:val="18"/>
              </w:rPr>
              <w:t>Tidal and alluvial swamp forest</w:t>
            </w:r>
            <w:r w:rsidRPr="00E772EE">
              <w:rPr>
                <w:rFonts w:cstheme="minorHAnsi"/>
                <w:color w:val="000000"/>
                <w:sz w:val="18"/>
                <w:szCs w:val="18"/>
              </w:rPr>
              <w:t xml:space="preserve"> </w:t>
            </w:r>
            <w:r>
              <w:rPr>
                <w:rFonts w:cstheme="minorHAnsi"/>
                <w:color w:val="000000"/>
                <w:sz w:val="18"/>
                <w:szCs w:val="18"/>
              </w:rPr>
              <w:t xml:space="preserve">(see T4 for definition) comprises </w:t>
            </w:r>
            <w:r w:rsidRPr="00E772EE">
              <w:rPr>
                <w:rFonts w:cstheme="minorHAnsi"/>
                <w:color w:val="000000"/>
                <w:sz w:val="18"/>
                <w:szCs w:val="18"/>
              </w:rPr>
              <w:t>swamp forests along lakes and seashores</w:t>
            </w:r>
            <w:r>
              <w:rPr>
                <w:rFonts w:cstheme="minorHAnsi"/>
                <w:color w:val="000000"/>
                <w:sz w:val="18"/>
                <w:szCs w:val="18"/>
              </w:rPr>
              <w:t xml:space="preserve"> that are</w:t>
            </w:r>
            <w:r w:rsidRPr="00E772EE">
              <w:rPr>
                <w:rFonts w:cstheme="minorHAnsi"/>
                <w:color w:val="000000"/>
                <w:sz w:val="18"/>
                <w:szCs w:val="18"/>
              </w:rPr>
              <w:t xml:space="preserve"> inundated during flooding </w:t>
            </w:r>
            <w:r>
              <w:rPr>
                <w:rFonts w:cstheme="minorHAnsi"/>
                <w:color w:val="000000"/>
                <w:sz w:val="18"/>
                <w:szCs w:val="18"/>
              </w:rPr>
              <w:t>events or spring tides. This</w:t>
            </w:r>
            <w:r w:rsidRPr="00E772EE">
              <w:rPr>
                <w:rFonts w:cstheme="minorHAnsi"/>
                <w:color w:val="000000"/>
                <w:sz w:val="18"/>
                <w:szCs w:val="18"/>
              </w:rPr>
              <w:t xml:space="preserve"> major type differs from alluvial forest </w:t>
            </w:r>
            <w:r>
              <w:rPr>
                <w:rFonts w:cstheme="minorHAnsi"/>
                <w:color w:val="000000"/>
                <w:sz w:val="18"/>
                <w:szCs w:val="18"/>
              </w:rPr>
              <w:t>(T30) by</w:t>
            </w:r>
            <w:r w:rsidRPr="00E772EE">
              <w:rPr>
                <w:rFonts w:cstheme="minorHAnsi"/>
                <w:color w:val="000000"/>
                <w:sz w:val="18"/>
                <w:szCs w:val="18"/>
              </w:rPr>
              <w:t xml:space="preserve"> </w:t>
            </w:r>
            <w:r>
              <w:rPr>
                <w:rFonts w:cstheme="minorHAnsi"/>
                <w:color w:val="000000"/>
                <w:sz w:val="18"/>
                <w:szCs w:val="18"/>
              </w:rPr>
              <w:t xml:space="preserve">the </w:t>
            </w:r>
            <w:r w:rsidRPr="00E772EE">
              <w:rPr>
                <w:rFonts w:cstheme="minorHAnsi"/>
                <w:color w:val="000000"/>
                <w:sz w:val="18"/>
                <w:szCs w:val="18"/>
              </w:rPr>
              <w:t xml:space="preserve">permanently waterlogged soil and from </w:t>
            </w:r>
            <w:r>
              <w:rPr>
                <w:rFonts w:cstheme="minorHAnsi"/>
                <w:color w:val="000000"/>
                <w:sz w:val="18"/>
                <w:szCs w:val="18"/>
              </w:rPr>
              <w:t xml:space="preserve">mire and </w:t>
            </w:r>
            <w:r w:rsidRPr="00E772EE">
              <w:rPr>
                <w:rFonts w:cstheme="minorHAnsi"/>
                <w:color w:val="000000"/>
                <w:sz w:val="18"/>
                <w:szCs w:val="18"/>
              </w:rPr>
              <w:t xml:space="preserve">swamp forest </w:t>
            </w:r>
            <w:r>
              <w:rPr>
                <w:rFonts w:cstheme="minorHAnsi"/>
                <w:color w:val="000000"/>
                <w:sz w:val="18"/>
                <w:szCs w:val="18"/>
              </w:rPr>
              <w:t xml:space="preserve">(V2) </w:t>
            </w:r>
            <w:r w:rsidRPr="00E772EE">
              <w:rPr>
                <w:rFonts w:cstheme="minorHAnsi"/>
                <w:color w:val="000000"/>
                <w:sz w:val="18"/>
                <w:szCs w:val="18"/>
              </w:rPr>
              <w:t xml:space="preserve">by </w:t>
            </w:r>
            <w:r>
              <w:rPr>
                <w:rFonts w:cstheme="minorHAnsi"/>
                <w:color w:val="000000"/>
                <w:sz w:val="18"/>
                <w:szCs w:val="18"/>
              </w:rPr>
              <w:t>being supplied</w:t>
            </w:r>
            <w:r w:rsidRPr="00E772EE">
              <w:rPr>
                <w:rFonts w:cstheme="minorHAnsi"/>
                <w:color w:val="000000"/>
                <w:sz w:val="18"/>
                <w:szCs w:val="18"/>
              </w:rPr>
              <w:t xml:space="preserve"> </w:t>
            </w:r>
            <w:r>
              <w:rPr>
                <w:rFonts w:cstheme="minorHAnsi"/>
                <w:color w:val="000000"/>
                <w:sz w:val="18"/>
                <w:szCs w:val="18"/>
              </w:rPr>
              <w:t xml:space="preserve">with stagnant </w:t>
            </w:r>
            <w:r w:rsidRPr="00E772EE">
              <w:rPr>
                <w:rFonts w:cstheme="minorHAnsi"/>
                <w:color w:val="000000"/>
                <w:sz w:val="18"/>
                <w:szCs w:val="18"/>
              </w:rPr>
              <w:t xml:space="preserve">lake or tidal </w:t>
            </w:r>
            <w:r>
              <w:rPr>
                <w:rFonts w:cstheme="minorHAnsi"/>
                <w:color w:val="000000"/>
                <w:sz w:val="18"/>
                <w:szCs w:val="18"/>
              </w:rPr>
              <w:t>(</w:t>
            </w:r>
            <w:r w:rsidRPr="00E772EE">
              <w:rPr>
                <w:rFonts w:cstheme="minorHAnsi"/>
                <w:color w:val="000000"/>
                <w:sz w:val="18"/>
                <w:szCs w:val="18"/>
              </w:rPr>
              <w:t>limno-</w:t>
            </w:r>
            <w:proofErr w:type="spellStart"/>
            <w:r w:rsidRPr="00E772EE">
              <w:rPr>
                <w:rFonts w:cstheme="minorHAnsi"/>
                <w:color w:val="000000"/>
                <w:sz w:val="18"/>
                <w:szCs w:val="18"/>
              </w:rPr>
              <w:t>topogen</w:t>
            </w:r>
            <w:r>
              <w:rPr>
                <w:rFonts w:cstheme="minorHAnsi"/>
                <w:color w:val="000000"/>
                <w:sz w:val="18"/>
                <w:szCs w:val="18"/>
              </w:rPr>
              <w:t>ous</w:t>
            </w:r>
            <w:proofErr w:type="spellEnd"/>
            <w:r>
              <w:rPr>
                <w:rFonts w:cstheme="minorHAnsi"/>
                <w:color w:val="000000"/>
                <w:sz w:val="18"/>
                <w:szCs w:val="18"/>
              </w:rPr>
              <w:t>) water. In contrast,</w:t>
            </w:r>
            <w:r w:rsidRPr="00E772EE">
              <w:rPr>
                <w:rFonts w:cstheme="minorHAnsi"/>
                <w:color w:val="000000"/>
                <w:sz w:val="18"/>
                <w:szCs w:val="18"/>
              </w:rPr>
              <w:t xml:space="preserve"> swamp forest</w:t>
            </w:r>
            <w:r>
              <w:rPr>
                <w:rFonts w:cstheme="minorHAnsi"/>
                <w:color w:val="000000"/>
                <w:sz w:val="18"/>
                <w:szCs w:val="18"/>
              </w:rPr>
              <w:t>s</w:t>
            </w:r>
            <w:r w:rsidRPr="00E772EE">
              <w:rPr>
                <w:rFonts w:cstheme="minorHAnsi"/>
                <w:color w:val="000000"/>
                <w:sz w:val="18"/>
                <w:szCs w:val="18"/>
              </w:rPr>
              <w:t xml:space="preserve"> </w:t>
            </w:r>
            <w:r>
              <w:rPr>
                <w:rFonts w:cstheme="minorHAnsi"/>
                <w:color w:val="000000"/>
                <w:sz w:val="18"/>
                <w:szCs w:val="18"/>
              </w:rPr>
              <w:t xml:space="preserve">receive </w:t>
            </w:r>
            <w:proofErr w:type="spellStart"/>
            <w:r>
              <w:rPr>
                <w:rFonts w:cstheme="minorHAnsi"/>
                <w:color w:val="000000"/>
                <w:sz w:val="18"/>
                <w:szCs w:val="18"/>
              </w:rPr>
              <w:t>minerogenous</w:t>
            </w:r>
            <w:proofErr w:type="spellEnd"/>
            <w:r w:rsidRPr="00E772EE">
              <w:rPr>
                <w:rFonts w:cstheme="minorHAnsi"/>
                <w:color w:val="000000"/>
                <w:sz w:val="18"/>
                <w:szCs w:val="18"/>
              </w:rPr>
              <w:t xml:space="preserve"> water.</w:t>
            </w:r>
          </w:p>
        </w:tc>
      </w:tr>
      <w:tr w:rsidR="00272864" w:rsidRPr="009F739C" w14:paraId="1AADCBF7" w14:textId="77777777" w:rsidTr="00CA4589">
        <w:trPr>
          <w:cantSplit/>
        </w:trPr>
        <w:tc>
          <w:tcPr>
            <w:tcW w:w="430" w:type="dxa"/>
          </w:tcPr>
          <w:p w14:paraId="2D631AB6"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V9</w:t>
            </w:r>
          </w:p>
        </w:tc>
        <w:tc>
          <w:tcPr>
            <w:tcW w:w="1833" w:type="dxa"/>
          </w:tcPr>
          <w:p w14:paraId="4E047CE7" w14:textId="77777777" w:rsidR="00272864" w:rsidRPr="00035E48" w:rsidRDefault="00272864" w:rsidP="00CA4589">
            <w:pPr>
              <w:rPr>
                <w:rFonts w:cstheme="minorHAnsi"/>
                <w:sz w:val="18"/>
                <w:szCs w:val="18"/>
                <w:lang w:val="en-US"/>
              </w:rPr>
            </w:pPr>
            <w:r w:rsidRPr="00035E48">
              <w:rPr>
                <w:rFonts w:cstheme="minorHAnsi"/>
                <w:color w:val="000000"/>
                <w:sz w:val="18"/>
                <w:szCs w:val="18"/>
              </w:rPr>
              <w:t>Semi-natural fen</w:t>
            </w:r>
          </w:p>
        </w:tc>
        <w:tc>
          <w:tcPr>
            <w:tcW w:w="6946" w:type="dxa"/>
          </w:tcPr>
          <w:p w14:paraId="1D387A05"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Semi-natural </w:t>
            </w:r>
            <w:r>
              <w:rPr>
                <w:rFonts w:cstheme="minorHAnsi"/>
                <w:color w:val="000000"/>
                <w:sz w:val="18"/>
                <w:szCs w:val="18"/>
              </w:rPr>
              <w:t xml:space="preserve">fen comprises open (treeless) peat-forming mires that are characterised by livestock grazing and/or haymaking, eventually also clearance of shrubs and trees. </w:t>
            </w:r>
            <w:r w:rsidRPr="00E772EE">
              <w:rPr>
                <w:rFonts w:cstheme="minorHAnsi"/>
                <w:color w:val="000000"/>
                <w:sz w:val="18"/>
                <w:szCs w:val="18"/>
              </w:rPr>
              <w:t xml:space="preserve">The species composition </w:t>
            </w:r>
            <w:r>
              <w:rPr>
                <w:rFonts w:cstheme="minorHAnsi"/>
                <w:color w:val="000000"/>
                <w:sz w:val="18"/>
                <w:szCs w:val="18"/>
              </w:rPr>
              <w:t>resembles</w:t>
            </w:r>
            <w:r w:rsidRPr="00E772EE">
              <w:rPr>
                <w:rFonts w:cstheme="minorHAnsi"/>
                <w:color w:val="000000"/>
                <w:sz w:val="18"/>
                <w:szCs w:val="18"/>
              </w:rPr>
              <w:t xml:space="preserve"> </w:t>
            </w:r>
            <w:r>
              <w:rPr>
                <w:rFonts w:cstheme="minorHAnsi"/>
                <w:color w:val="000000"/>
                <w:sz w:val="18"/>
                <w:szCs w:val="18"/>
              </w:rPr>
              <w:t>that of fens with similar lime richness and depth to the water-table. Hay-making fens tend to be more productive than comparable unmanaged fens, with</w:t>
            </w:r>
            <w:r w:rsidRPr="00E772EE">
              <w:rPr>
                <w:rFonts w:cstheme="minorHAnsi"/>
                <w:color w:val="000000"/>
                <w:sz w:val="18"/>
                <w:szCs w:val="18"/>
              </w:rPr>
              <w:t xml:space="preserve"> higher </w:t>
            </w:r>
            <w:r>
              <w:rPr>
                <w:rFonts w:cstheme="minorHAnsi"/>
                <w:color w:val="000000"/>
                <w:sz w:val="18"/>
                <w:szCs w:val="18"/>
              </w:rPr>
              <w:t>cover of graminoids</w:t>
            </w:r>
            <w:r w:rsidRPr="00E772EE">
              <w:rPr>
                <w:rFonts w:cstheme="minorHAnsi"/>
                <w:color w:val="000000"/>
                <w:sz w:val="18"/>
                <w:szCs w:val="18"/>
              </w:rPr>
              <w:t xml:space="preserve"> and herb</w:t>
            </w:r>
            <w:r>
              <w:rPr>
                <w:rFonts w:cstheme="minorHAnsi"/>
                <w:color w:val="000000"/>
                <w:sz w:val="18"/>
                <w:szCs w:val="18"/>
              </w:rPr>
              <w:t xml:space="preserve">s. Grazing fens tend to contain a distinct element of nitrophilous species. Traditional use of semi-natural fens for </w:t>
            </w:r>
            <w:proofErr w:type="gramStart"/>
            <w:r>
              <w:rPr>
                <w:rFonts w:cstheme="minorHAnsi"/>
                <w:color w:val="000000"/>
                <w:sz w:val="18"/>
                <w:szCs w:val="18"/>
              </w:rPr>
              <w:t>hay-making</w:t>
            </w:r>
            <w:proofErr w:type="gramEnd"/>
            <w:r>
              <w:rPr>
                <w:rFonts w:cstheme="minorHAnsi"/>
                <w:color w:val="000000"/>
                <w:sz w:val="18"/>
                <w:szCs w:val="18"/>
              </w:rPr>
              <w:t xml:space="preserve"> (cutting by scythe) required removal of tussocks, either by controlled flooding or physical destruction. Accordingly, extensive, almost plane lawns are a distinctive feature of intact hay-making fens. Use of fens for fodder collection decreased in the first half of the 20th century and ceased almost entirely after World War II. Few decades after abandonment, a hay-making fen will have lost its semi-natural character. The successional </w:t>
            </w:r>
            <w:proofErr w:type="gramStart"/>
            <w:r>
              <w:rPr>
                <w:rFonts w:cstheme="minorHAnsi"/>
                <w:color w:val="000000"/>
                <w:sz w:val="18"/>
                <w:szCs w:val="18"/>
              </w:rPr>
              <w:t>end-point</w:t>
            </w:r>
            <w:proofErr w:type="gramEnd"/>
            <w:r>
              <w:rPr>
                <w:rFonts w:cstheme="minorHAnsi"/>
                <w:color w:val="000000"/>
                <w:sz w:val="18"/>
                <w:szCs w:val="18"/>
              </w:rPr>
              <w:t xml:space="preserve"> (V1 or V2) has been reached when an uneven surface has been re-established and shrub and tree encroachment has taken place. </w:t>
            </w:r>
          </w:p>
        </w:tc>
      </w:tr>
      <w:tr w:rsidR="00272864" w:rsidRPr="009F739C" w14:paraId="775E6DC4" w14:textId="77777777" w:rsidTr="00CA4589">
        <w:trPr>
          <w:cantSplit/>
        </w:trPr>
        <w:tc>
          <w:tcPr>
            <w:tcW w:w="430" w:type="dxa"/>
          </w:tcPr>
          <w:p w14:paraId="1876746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V10</w:t>
            </w:r>
          </w:p>
        </w:tc>
        <w:tc>
          <w:tcPr>
            <w:tcW w:w="1833" w:type="dxa"/>
          </w:tcPr>
          <w:p w14:paraId="135CA408" w14:textId="77777777" w:rsidR="00272864" w:rsidRPr="00035E48" w:rsidRDefault="00272864" w:rsidP="00CA4589">
            <w:pPr>
              <w:rPr>
                <w:rFonts w:cstheme="minorHAnsi"/>
                <w:sz w:val="18"/>
                <w:szCs w:val="18"/>
                <w:lang w:val="en-US"/>
              </w:rPr>
            </w:pPr>
            <w:r w:rsidRPr="00035E48">
              <w:rPr>
                <w:rFonts w:cstheme="minorHAnsi"/>
                <w:color w:val="000000"/>
                <w:sz w:val="18"/>
                <w:szCs w:val="18"/>
              </w:rPr>
              <w:t>Semi-natural wet meadow</w:t>
            </w:r>
          </w:p>
        </w:tc>
        <w:tc>
          <w:tcPr>
            <w:tcW w:w="6946" w:type="dxa"/>
          </w:tcPr>
          <w:p w14:paraId="640D901C" w14:textId="77777777" w:rsidR="00272864" w:rsidRPr="00E772EE" w:rsidRDefault="00272864" w:rsidP="00CA4589">
            <w:pPr>
              <w:rPr>
                <w:rFonts w:cstheme="minorHAnsi"/>
                <w:sz w:val="18"/>
                <w:szCs w:val="18"/>
                <w:lang w:val="en-US"/>
              </w:rPr>
            </w:pPr>
            <w:r w:rsidRPr="00E772EE">
              <w:rPr>
                <w:rFonts w:cstheme="minorHAnsi"/>
                <w:color w:val="000000"/>
                <w:sz w:val="18"/>
                <w:szCs w:val="18"/>
              </w:rPr>
              <w:t>Semi-natural wet</w:t>
            </w:r>
            <w:r>
              <w:rPr>
                <w:rFonts w:cstheme="minorHAnsi"/>
                <w:color w:val="000000"/>
                <w:sz w:val="18"/>
                <w:szCs w:val="18"/>
              </w:rPr>
              <w:t xml:space="preserve"> meadow comprises graminoid-dominated land without peat formation, shaped by livestock grazing and/or haymaking.</w:t>
            </w:r>
            <w:r w:rsidRPr="00E772EE">
              <w:rPr>
                <w:rFonts w:cstheme="minorHAnsi"/>
                <w:color w:val="000000"/>
                <w:sz w:val="18"/>
                <w:szCs w:val="18"/>
              </w:rPr>
              <w:t xml:space="preserve"> Semi-natural</w:t>
            </w:r>
            <w:r>
              <w:rPr>
                <w:rFonts w:cstheme="minorHAnsi"/>
                <w:color w:val="000000"/>
                <w:sz w:val="18"/>
                <w:szCs w:val="18"/>
              </w:rPr>
              <w:t xml:space="preserve"> wet meadows are most often found o</w:t>
            </w:r>
            <w:r w:rsidRPr="00E772EE">
              <w:rPr>
                <w:rFonts w:cstheme="minorHAnsi"/>
                <w:color w:val="000000"/>
                <w:sz w:val="18"/>
                <w:szCs w:val="18"/>
              </w:rPr>
              <w:t xml:space="preserve">n </w:t>
            </w:r>
            <w:r>
              <w:rPr>
                <w:rFonts w:cstheme="minorHAnsi"/>
                <w:color w:val="000000"/>
                <w:sz w:val="18"/>
                <w:szCs w:val="18"/>
              </w:rPr>
              <w:t xml:space="preserve">periodically </w:t>
            </w:r>
            <w:r w:rsidRPr="00E772EE">
              <w:rPr>
                <w:rFonts w:cstheme="minorHAnsi"/>
                <w:color w:val="000000"/>
                <w:sz w:val="18"/>
                <w:szCs w:val="18"/>
              </w:rPr>
              <w:t>flood</w:t>
            </w:r>
            <w:r>
              <w:rPr>
                <w:rFonts w:cstheme="minorHAnsi"/>
                <w:color w:val="000000"/>
                <w:sz w:val="18"/>
                <w:szCs w:val="18"/>
              </w:rPr>
              <w:t>ed</w:t>
            </w:r>
            <w:r w:rsidRPr="00E772EE">
              <w:rPr>
                <w:rFonts w:cstheme="minorHAnsi"/>
                <w:color w:val="000000"/>
                <w:sz w:val="18"/>
                <w:szCs w:val="18"/>
              </w:rPr>
              <w:t xml:space="preserve"> </w:t>
            </w:r>
            <w:r>
              <w:rPr>
                <w:rFonts w:cstheme="minorHAnsi"/>
                <w:color w:val="000000"/>
                <w:sz w:val="18"/>
                <w:szCs w:val="18"/>
              </w:rPr>
              <w:t>river or stream banks</w:t>
            </w:r>
            <w:r w:rsidRPr="00E772EE">
              <w:rPr>
                <w:rFonts w:cstheme="minorHAnsi"/>
                <w:color w:val="000000"/>
                <w:sz w:val="18"/>
                <w:szCs w:val="18"/>
              </w:rPr>
              <w:t xml:space="preserve"> </w:t>
            </w:r>
            <w:r>
              <w:rPr>
                <w:rFonts w:cstheme="minorHAnsi"/>
                <w:color w:val="000000"/>
                <w:sz w:val="18"/>
                <w:szCs w:val="18"/>
              </w:rPr>
              <w:t xml:space="preserve">or along lakes. While formerly used for </w:t>
            </w:r>
            <w:proofErr w:type="gramStart"/>
            <w:r>
              <w:rPr>
                <w:rFonts w:cstheme="minorHAnsi"/>
                <w:color w:val="000000"/>
                <w:sz w:val="18"/>
                <w:szCs w:val="18"/>
              </w:rPr>
              <w:t>hay-making</w:t>
            </w:r>
            <w:proofErr w:type="gramEnd"/>
            <w:r>
              <w:rPr>
                <w:rFonts w:cstheme="minorHAnsi"/>
                <w:color w:val="000000"/>
                <w:sz w:val="18"/>
                <w:szCs w:val="18"/>
              </w:rPr>
              <w:t xml:space="preserve"> and/or grazing, semi-natural wet meadows are</w:t>
            </w:r>
            <w:r w:rsidRPr="00E772EE">
              <w:rPr>
                <w:rFonts w:cstheme="minorHAnsi"/>
                <w:color w:val="000000"/>
                <w:sz w:val="18"/>
                <w:szCs w:val="18"/>
              </w:rPr>
              <w:t xml:space="preserve"> </w:t>
            </w:r>
            <w:r>
              <w:rPr>
                <w:rFonts w:cstheme="minorHAnsi"/>
                <w:color w:val="000000"/>
                <w:sz w:val="18"/>
                <w:szCs w:val="18"/>
              </w:rPr>
              <w:t xml:space="preserve">now either abandoned or used </w:t>
            </w:r>
            <w:r w:rsidRPr="00E772EE">
              <w:rPr>
                <w:rFonts w:cstheme="minorHAnsi"/>
                <w:color w:val="000000"/>
                <w:sz w:val="18"/>
                <w:szCs w:val="18"/>
              </w:rPr>
              <w:t xml:space="preserve">as pastures. The vegetation is dominated by </w:t>
            </w:r>
            <w:r>
              <w:rPr>
                <w:rFonts w:cstheme="minorHAnsi"/>
                <w:color w:val="000000"/>
                <w:sz w:val="18"/>
                <w:szCs w:val="18"/>
              </w:rPr>
              <w:t xml:space="preserve">graminoids and </w:t>
            </w:r>
            <w:r w:rsidRPr="00E772EE">
              <w:rPr>
                <w:rFonts w:cstheme="minorHAnsi"/>
                <w:color w:val="000000"/>
                <w:sz w:val="18"/>
                <w:szCs w:val="18"/>
              </w:rPr>
              <w:t xml:space="preserve">herbs </w:t>
            </w:r>
            <w:r>
              <w:rPr>
                <w:rFonts w:cstheme="minorHAnsi"/>
                <w:color w:val="000000"/>
                <w:sz w:val="18"/>
                <w:szCs w:val="18"/>
              </w:rPr>
              <w:t xml:space="preserve">and the bottom layer is </w:t>
            </w:r>
            <w:r w:rsidRPr="00E772EE">
              <w:rPr>
                <w:rFonts w:cstheme="minorHAnsi"/>
                <w:color w:val="000000"/>
                <w:sz w:val="18"/>
                <w:szCs w:val="18"/>
              </w:rPr>
              <w:t>poorly developed.</w:t>
            </w:r>
          </w:p>
        </w:tc>
      </w:tr>
      <w:tr w:rsidR="00272864" w:rsidRPr="009F739C" w14:paraId="66734E5C" w14:textId="77777777" w:rsidTr="00CA4589">
        <w:trPr>
          <w:cantSplit/>
        </w:trPr>
        <w:tc>
          <w:tcPr>
            <w:tcW w:w="430" w:type="dxa"/>
          </w:tcPr>
          <w:p w14:paraId="7CA5F21C"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V11</w:t>
            </w:r>
          </w:p>
        </w:tc>
        <w:tc>
          <w:tcPr>
            <w:tcW w:w="1833" w:type="dxa"/>
          </w:tcPr>
          <w:p w14:paraId="05460A65" w14:textId="77777777" w:rsidR="00272864" w:rsidRPr="00035E48" w:rsidRDefault="00272864" w:rsidP="00CA4589">
            <w:pPr>
              <w:rPr>
                <w:rFonts w:cstheme="minorHAnsi"/>
                <w:sz w:val="18"/>
                <w:szCs w:val="18"/>
                <w:lang w:val="en-US"/>
              </w:rPr>
            </w:pPr>
            <w:r w:rsidRPr="00035E48">
              <w:rPr>
                <w:rFonts w:cstheme="minorHAnsi"/>
                <w:color w:val="000000"/>
                <w:sz w:val="18"/>
                <w:szCs w:val="18"/>
              </w:rPr>
              <w:t>Peat quarry</w:t>
            </w:r>
          </w:p>
        </w:tc>
        <w:tc>
          <w:tcPr>
            <w:tcW w:w="6946" w:type="dxa"/>
          </w:tcPr>
          <w:p w14:paraId="6B097FA8"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Peat quarries are mires </w:t>
            </w:r>
            <w:r>
              <w:rPr>
                <w:rFonts w:cstheme="minorHAnsi"/>
                <w:color w:val="000000"/>
                <w:sz w:val="18"/>
                <w:szCs w:val="18"/>
              </w:rPr>
              <w:t xml:space="preserve">(fens </w:t>
            </w:r>
            <w:r w:rsidRPr="00E772EE">
              <w:rPr>
                <w:rFonts w:cstheme="minorHAnsi"/>
                <w:color w:val="000000"/>
                <w:sz w:val="18"/>
                <w:szCs w:val="18"/>
              </w:rPr>
              <w:t>or bogs</w:t>
            </w:r>
            <w:r>
              <w:rPr>
                <w:rFonts w:cstheme="minorHAnsi"/>
                <w:color w:val="000000"/>
                <w:sz w:val="18"/>
                <w:szCs w:val="18"/>
              </w:rPr>
              <w:t>)</w:t>
            </w:r>
            <w:r w:rsidRPr="00E772EE">
              <w:rPr>
                <w:rFonts w:cstheme="minorHAnsi"/>
                <w:color w:val="000000"/>
                <w:sz w:val="18"/>
                <w:szCs w:val="18"/>
              </w:rPr>
              <w:t xml:space="preserve"> </w:t>
            </w:r>
            <w:r>
              <w:rPr>
                <w:rFonts w:cstheme="minorHAnsi"/>
                <w:color w:val="000000"/>
                <w:sz w:val="18"/>
                <w:szCs w:val="18"/>
              </w:rPr>
              <w:t>subjected to harvesting of the upper peat</w:t>
            </w:r>
            <w:r w:rsidRPr="00E772EE">
              <w:rPr>
                <w:rFonts w:cstheme="minorHAnsi"/>
                <w:color w:val="000000"/>
                <w:sz w:val="18"/>
                <w:szCs w:val="18"/>
              </w:rPr>
              <w:t xml:space="preserve"> </w:t>
            </w:r>
            <w:r>
              <w:rPr>
                <w:rFonts w:cstheme="minorHAnsi"/>
                <w:color w:val="000000"/>
                <w:sz w:val="18"/>
                <w:szCs w:val="18"/>
              </w:rPr>
              <w:t xml:space="preserve">layer </w:t>
            </w:r>
            <w:r w:rsidRPr="00E772EE">
              <w:rPr>
                <w:rFonts w:cstheme="minorHAnsi"/>
                <w:color w:val="000000"/>
                <w:sz w:val="18"/>
                <w:szCs w:val="18"/>
              </w:rPr>
              <w:t xml:space="preserve">for use as fuel or soil amendment. </w:t>
            </w:r>
            <w:r>
              <w:rPr>
                <w:rFonts w:cstheme="minorHAnsi"/>
                <w:color w:val="000000"/>
                <w:sz w:val="18"/>
                <w:szCs w:val="18"/>
              </w:rPr>
              <w:t>The surface of p</w:t>
            </w:r>
            <w:r w:rsidRPr="00E772EE">
              <w:rPr>
                <w:rFonts w:cstheme="minorHAnsi"/>
                <w:color w:val="000000"/>
                <w:sz w:val="18"/>
                <w:szCs w:val="18"/>
              </w:rPr>
              <w:t xml:space="preserve">eat </w:t>
            </w:r>
            <w:r>
              <w:rPr>
                <w:rFonts w:cstheme="minorHAnsi"/>
                <w:color w:val="000000"/>
                <w:sz w:val="18"/>
                <w:szCs w:val="18"/>
              </w:rPr>
              <w:t>quarries therefore consists of exposed, old peat</w:t>
            </w:r>
            <w:r w:rsidRPr="00E772EE">
              <w:rPr>
                <w:rFonts w:cstheme="minorHAnsi"/>
                <w:color w:val="000000"/>
                <w:sz w:val="18"/>
                <w:szCs w:val="18"/>
              </w:rPr>
              <w:t xml:space="preserve">. </w:t>
            </w:r>
            <w:r>
              <w:rPr>
                <w:rFonts w:cstheme="minorHAnsi"/>
                <w:color w:val="000000"/>
                <w:sz w:val="18"/>
                <w:szCs w:val="18"/>
              </w:rPr>
              <w:t>Peat</w:t>
            </w:r>
            <w:r w:rsidRPr="00E772EE">
              <w:rPr>
                <w:rFonts w:cstheme="minorHAnsi"/>
                <w:color w:val="000000"/>
                <w:sz w:val="18"/>
                <w:szCs w:val="18"/>
              </w:rPr>
              <w:t xml:space="preserve"> extraction sites are often recognized as rectangular pits w</w:t>
            </w:r>
            <w:r>
              <w:rPr>
                <w:rFonts w:cstheme="minorHAnsi"/>
                <w:color w:val="000000"/>
                <w:sz w:val="18"/>
                <w:szCs w:val="18"/>
              </w:rPr>
              <w:t xml:space="preserve">ith more or less straight edges. Water-filled peat quarries belong to the excavated freshwater sediment major-type (L8). </w:t>
            </w:r>
          </w:p>
        </w:tc>
      </w:tr>
      <w:tr w:rsidR="00272864" w:rsidRPr="009F739C" w14:paraId="502A4B9B" w14:textId="77777777" w:rsidTr="00CA4589">
        <w:trPr>
          <w:cantSplit/>
        </w:trPr>
        <w:tc>
          <w:tcPr>
            <w:tcW w:w="430" w:type="dxa"/>
          </w:tcPr>
          <w:p w14:paraId="709202D9"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V12</w:t>
            </w:r>
          </w:p>
        </w:tc>
        <w:tc>
          <w:tcPr>
            <w:tcW w:w="1833" w:type="dxa"/>
          </w:tcPr>
          <w:p w14:paraId="2C844076" w14:textId="77777777" w:rsidR="00272864" w:rsidRPr="00035E48" w:rsidRDefault="00272864" w:rsidP="00CA4589">
            <w:pPr>
              <w:rPr>
                <w:rFonts w:cstheme="minorHAnsi"/>
                <w:sz w:val="18"/>
                <w:szCs w:val="18"/>
                <w:lang w:val="en-US"/>
              </w:rPr>
            </w:pPr>
            <w:r w:rsidRPr="00035E48">
              <w:rPr>
                <w:rFonts w:cstheme="minorHAnsi"/>
                <w:color w:val="000000"/>
                <w:sz w:val="18"/>
                <w:szCs w:val="18"/>
              </w:rPr>
              <w:t>Drained mire</w:t>
            </w:r>
          </w:p>
        </w:tc>
        <w:tc>
          <w:tcPr>
            <w:tcW w:w="6946" w:type="dxa"/>
          </w:tcPr>
          <w:p w14:paraId="68A9ABA2" w14:textId="77777777" w:rsidR="00272864" w:rsidRPr="00E772EE" w:rsidRDefault="00272864" w:rsidP="00CA4589">
            <w:pPr>
              <w:rPr>
                <w:rFonts w:cstheme="minorHAnsi"/>
                <w:sz w:val="18"/>
                <w:szCs w:val="18"/>
                <w:lang w:val="en-US"/>
              </w:rPr>
            </w:pPr>
            <w:r>
              <w:rPr>
                <w:rFonts w:cstheme="minorHAnsi"/>
                <w:color w:val="000000"/>
                <w:sz w:val="18"/>
                <w:szCs w:val="18"/>
              </w:rPr>
              <w:t>Drained mire</w:t>
            </w:r>
            <w:r w:rsidRPr="00E772EE">
              <w:rPr>
                <w:rFonts w:cstheme="minorHAnsi"/>
                <w:color w:val="000000"/>
                <w:sz w:val="18"/>
                <w:szCs w:val="18"/>
              </w:rPr>
              <w:t xml:space="preserve"> </w:t>
            </w:r>
            <w:r>
              <w:rPr>
                <w:rFonts w:cstheme="minorHAnsi"/>
                <w:color w:val="000000"/>
                <w:sz w:val="18"/>
                <w:szCs w:val="18"/>
              </w:rPr>
              <w:t>comprises fens and</w:t>
            </w:r>
            <w:r w:rsidRPr="00E772EE">
              <w:rPr>
                <w:rFonts w:cstheme="minorHAnsi"/>
                <w:color w:val="000000"/>
                <w:sz w:val="18"/>
                <w:szCs w:val="18"/>
              </w:rPr>
              <w:t xml:space="preserve"> bogs </w:t>
            </w:r>
            <w:r>
              <w:rPr>
                <w:rFonts w:cstheme="minorHAnsi"/>
                <w:color w:val="000000"/>
                <w:sz w:val="18"/>
                <w:szCs w:val="18"/>
              </w:rPr>
              <w:t>drained (ditched)</w:t>
            </w:r>
            <w:r w:rsidRPr="00E772EE">
              <w:rPr>
                <w:rFonts w:cstheme="minorHAnsi"/>
                <w:color w:val="000000"/>
                <w:sz w:val="18"/>
                <w:szCs w:val="18"/>
              </w:rPr>
              <w:t xml:space="preserve"> for ag</w:t>
            </w:r>
            <w:r>
              <w:rPr>
                <w:rFonts w:cstheme="minorHAnsi"/>
                <w:color w:val="000000"/>
                <w:sz w:val="18"/>
                <w:szCs w:val="18"/>
              </w:rPr>
              <w:t xml:space="preserve">ricultural or forestry purposes, but that have not (yet) been fully </w:t>
            </w:r>
            <w:proofErr w:type="spellStart"/>
            <w:r>
              <w:rPr>
                <w:rFonts w:cstheme="minorHAnsi"/>
                <w:color w:val="000000"/>
                <w:sz w:val="18"/>
                <w:szCs w:val="18"/>
              </w:rPr>
              <w:t>terrestrialised</w:t>
            </w:r>
            <w:proofErr w:type="spellEnd"/>
            <w:r>
              <w:rPr>
                <w:rFonts w:cstheme="minorHAnsi"/>
                <w:color w:val="000000"/>
                <w:sz w:val="18"/>
                <w:szCs w:val="18"/>
              </w:rPr>
              <w:t xml:space="preserve"> and therefore still belongs to the wetland major-type group.</w:t>
            </w:r>
          </w:p>
        </w:tc>
      </w:tr>
      <w:tr w:rsidR="00272864" w:rsidRPr="009F739C" w14:paraId="16F8547D" w14:textId="77777777" w:rsidTr="00CA4589">
        <w:trPr>
          <w:cantSplit/>
        </w:trPr>
        <w:tc>
          <w:tcPr>
            <w:tcW w:w="430" w:type="dxa"/>
          </w:tcPr>
          <w:p w14:paraId="01A3466A"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V13</w:t>
            </w:r>
          </w:p>
        </w:tc>
        <w:tc>
          <w:tcPr>
            <w:tcW w:w="1833" w:type="dxa"/>
          </w:tcPr>
          <w:p w14:paraId="6FD10076" w14:textId="77777777" w:rsidR="00272864" w:rsidRPr="00035E48" w:rsidRDefault="00272864" w:rsidP="00CA4589">
            <w:pPr>
              <w:rPr>
                <w:rFonts w:cstheme="minorHAnsi"/>
                <w:sz w:val="18"/>
                <w:szCs w:val="18"/>
                <w:lang w:val="en-US"/>
              </w:rPr>
            </w:pPr>
            <w:r>
              <w:rPr>
                <w:rFonts w:cstheme="minorHAnsi"/>
                <w:color w:val="000000"/>
                <w:sz w:val="18"/>
                <w:szCs w:val="18"/>
              </w:rPr>
              <w:t>Artificial</w:t>
            </w:r>
            <w:r w:rsidRPr="00035E48">
              <w:rPr>
                <w:rFonts w:cstheme="minorHAnsi"/>
                <w:color w:val="000000"/>
                <w:sz w:val="18"/>
                <w:szCs w:val="18"/>
              </w:rPr>
              <w:t xml:space="preserve"> wetland</w:t>
            </w:r>
          </w:p>
        </w:tc>
        <w:tc>
          <w:tcPr>
            <w:tcW w:w="6946" w:type="dxa"/>
          </w:tcPr>
          <w:p w14:paraId="400B924C"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Artificial wetland includes </w:t>
            </w:r>
            <w:r>
              <w:rPr>
                <w:rFonts w:cstheme="minorHAnsi"/>
                <w:color w:val="000000"/>
                <w:sz w:val="18"/>
                <w:szCs w:val="18"/>
              </w:rPr>
              <w:t xml:space="preserve">new </w:t>
            </w:r>
            <w:r w:rsidRPr="00E772EE">
              <w:rPr>
                <w:rFonts w:cstheme="minorHAnsi"/>
                <w:color w:val="000000"/>
                <w:sz w:val="18"/>
                <w:szCs w:val="18"/>
              </w:rPr>
              <w:t xml:space="preserve">wetland </w:t>
            </w:r>
            <w:r>
              <w:rPr>
                <w:rFonts w:cstheme="minorHAnsi"/>
                <w:color w:val="000000"/>
                <w:sz w:val="18"/>
                <w:szCs w:val="18"/>
              </w:rPr>
              <w:t xml:space="preserve">originating by </w:t>
            </w:r>
            <w:proofErr w:type="spellStart"/>
            <w:r>
              <w:rPr>
                <w:rFonts w:cstheme="minorHAnsi"/>
                <w:color w:val="000000"/>
                <w:sz w:val="18"/>
                <w:szCs w:val="18"/>
              </w:rPr>
              <w:t>paludification</w:t>
            </w:r>
            <w:proofErr w:type="spellEnd"/>
            <w:r>
              <w:rPr>
                <w:rFonts w:cstheme="minorHAnsi"/>
                <w:color w:val="000000"/>
                <w:sz w:val="18"/>
                <w:szCs w:val="18"/>
              </w:rPr>
              <w:t xml:space="preserve"> of previous non-wetland</w:t>
            </w:r>
            <w:r w:rsidRPr="00E772EE">
              <w:rPr>
                <w:rFonts w:cstheme="minorHAnsi"/>
                <w:color w:val="000000"/>
                <w:sz w:val="18"/>
                <w:szCs w:val="18"/>
              </w:rPr>
              <w:t xml:space="preserve"> </w:t>
            </w:r>
            <w:r>
              <w:rPr>
                <w:rFonts w:cstheme="minorHAnsi"/>
                <w:color w:val="000000"/>
                <w:sz w:val="18"/>
                <w:szCs w:val="18"/>
              </w:rPr>
              <w:t>sites by human intervention</w:t>
            </w:r>
            <w:r w:rsidRPr="00E772EE">
              <w:rPr>
                <w:rFonts w:cstheme="minorHAnsi"/>
                <w:color w:val="000000"/>
                <w:sz w:val="18"/>
                <w:szCs w:val="18"/>
              </w:rPr>
              <w:t xml:space="preserve">, </w:t>
            </w:r>
            <w:r>
              <w:rPr>
                <w:rFonts w:cstheme="minorHAnsi"/>
                <w:color w:val="000000"/>
                <w:sz w:val="18"/>
                <w:szCs w:val="18"/>
              </w:rPr>
              <w:t>e.g., road construction.</w:t>
            </w:r>
          </w:p>
        </w:tc>
      </w:tr>
      <w:tr w:rsidR="00272864" w14:paraId="36F84ACA" w14:textId="77777777" w:rsidTr="00CA4589">
        <w:trPr>
          <w:cantSplit/>
        </w:trPr>
        <w:tc>
          <w:tcPr>
            <w:tcW w:w="430" w:type="dxa"/>
          </w:tcPr>
          <w:p w14:paraId="4FCE01F2" w14:textId="77777777" w:rsidR="00272864" w:rsidRPr="00035E48" w:rsidRDefault="00272864" w:rsidP="00CA4589">
            <w:pPr>
              <w:jc w:val="center"/>
              <w:rPr>
                <w:rFonts w:ascii="Calibri" w:hAnsi="Calibri" w:cs="Calibri"/>
                <w:b/>
                <w:color w:val="000000"/>
                <w:sz w:val="18"/>
                <w:szCs w:val="18"/>
              </w:rPr>
            </w:pPr>
            <w:r w:rsidRPr="00035E48">
              <w:rPr>
                <w:rFonts w:ascii="Calibri" w:hAnsi="Calibri" w:cs="Calibri"/>
                <w:b/>
                <w:color w:val="000000"/>
                <w:sz w:val="18"/>
                <w:szCs w:val="18"/>
              </w:rPr>
              <w:t>I</w:t>
            </w:r>
          </w:p>
        </w:tc>
        <w:tc>
          <w:tcPr>
            <w:tcW w:w="1833" w:type="dxa"/>
          </w:tcPr>
          <w:p w14:paraId="2D2D8625" w14:textId="77777777" w:rsidR="00272864" w:rsidRPr="00035E48" w:rsidRDefault="00272864" w:rsidP="00CA4589">
            <w:pPr>
              <w:rPr>
                <w:rFonts w:cstheme="minorHAnsi"/>
                <w:b/>
                <w:color w:val="000000"/>
                <w:sz w:val="18"/>
                <w:szCs w:val="18"/>
              </w:rPr>
            </w:pPr>
            <w:r w:rsidRPr="00035E48">
              <w:rPr>
                <w:rFonts w:cstheme="minorHAnsi"/>
                <w:b/>
                <w:color w:val="000000"/>
                <w:sz w:val="18"/>
                <w:szCs w:val="18"/>
              </w:rPr>
              <w:t>Snow and ice systems</w:t>
            </w:r>
          </w:p>
        </w:tc>
        <w:tc>
          <w:tcPr>
            <w:tcW w:w="6946" w:type="dxa"/>
          </w:tcPr>
          <w:p w14:paraId="467FFC21" w14:textId="77777777" w:rsidR="00272864" w:rsidRPr="00E772EE" w:rsidRDefault="00272864" w:rsidP="00CA4589">
            <w:pPr>
              <w:rPr>
                <w:rFonts w:cstheme="minorHAnsi"/>
                <w:color w:val="C00000"/>
                <w:sz w:val="18"/>
                <w:szCs w:val="18"/>
                <w:lang w:val="en-US"/>
              </w:rPr>
            </w:pPr>
          </w:p>
        </w:tc>
      </w:tr>
      <w:tr w:rsidR="00272864" w:rsidRPr="009F739C" w14:paraId="2F9ACC71" w14:textId="77777777" w:rsidTr="00CA4589">
        <w:trPr>
          <w:cantSplit/>
        </w:trPr>
        <w:tc>
          <w:tcPr>
            <w:tcW w:w="430" w:type="dxa"/>
          </w:tcPr>
          <w:p w14:paraId="6E5A083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I1</w:t>
            </w:r>
          </w:p>
        </w:tc>
        <w:tc>
          <w:tcPr>
            <w:tcW w:w="1833" w:type="dxa"/>
          </w:tcPr>
          <w:p w14:paraId="0EF90D5B" w14:textId="77777777" w:rsidR="00272864" w:rsidRPr="00035E48" w:rsidRDefault="00272864" w:rsidP="00CA4589">
            <w:pPr>
              <w:rPr>
                <w:rFonts w:cstheme="minorHAnsi"/>
                <w:sz w:val="18"/>
                <w:szCs w:val="18"/>
                <w:lang w:val="en-US"/>
              </w:rPr>
            </w:pPr>
            <w:r w:rsidRPr="00035E48">
              <w:rPr>
                <w:rFonts w:cstheme="minorHAnsi"/>
                <w:color w:val="000000"/>
                <w:sz w:val="18"/>
                <w:szCs w:val="18"/>
              </w:rPr>
              <w:t>Permanent snow and ice</w:t>
            </w:r>
          </w:p>
        </w:tc>
        <w:tc>
          <w:tcPr>
            <w:tcW w:w="6946" w:type="dxa"/>
          </w:tcPr>
          <w:p w14:paraId="03820F8A" w14:textId="77777777" w:rsidR="00272864" w:rsidRPr="00E772EE" w:rsidRDefault="00272864" w:rsidP="00CA4589">
            <w:pPr>
              <w:rPr>
                <w:rFonts w:cstheme="minorHAnsi"/>
                <w:sz w:val="18"/>
                <w:szCs w:val="18"/>
                <w:lang w:val="en-US"/>
              </w:rPr>
            </w:pPr>
            <w:r>
              <w:rPr>
                <w:rFonts w:cstheme="minorHAnsi"/>
                <w:color w:val="000000"/>
                <w:sz w:val="18"/>
                <w:szCs w:val="18"/>
              </w:rPr>
              <w:t xml:space="preserve">Permanent snow and ice </w:t>
            </w:r>
            <w:proofErr w:type="gramStart"/>
            <w:r>
              <w:rPr>
                <w:rFonts w:cstheme="minorHAnsi"/>
                <w:color w:val="000000"/>
                <w:sz w:val="18"/>
                <w:szCs w:val="18"/>
              </w:rPr>
              <w:t>comprises</w:t>
            </w:r>
            <w:proofErr w:type="gramEnd"/>
            <w:r>
              <w:rPr>
                <w:rFonts w:cstheme="minorHAnsi"/>
                <w:color w:val="000000"/>
                <w:sz w:val="18"/>
                <w:szCs w:val="18"/>
              </w:rPr>
              <w:t xml:space="preserve"> ground that is </w:t>
            </w:r>
            <w:r w:rsidRPr="00E772EE">
              <w:rPr>
                <w:rFonts w:cstheme="minorHAnsi"/>
                <w:color w:val="000000"/>
                <w:sz w:val="18"/>
                <w:szCs w:val="18"/>
              </w:rPr>
              <w:t xml:space="preserve">snow and ice-covered </w:t>
            </w:r>
            <w:r>
              <w:rPr>
                <w:rFonts w:cstheme="minorHAnsi"/>
                <w:color w:val="000000"/>
                <w:sz w:val="18"/>
                <w:szCs w:val="18"/>
              </w:rPr>
              <w:t>for several years</w:t>
            </w:r>
            <w:r w:rsidRPr="00E772EE">
              <w:rPr>
                <w:rFonts w:cstheme="minorHAnsi"/>
                <w:color w:val="000000"/>
                <w:sz w:val="18"/>
                <w:szCs w:val="18"/>
              </w:rPr>
              <w:t xml:space="preserve">, </w:t>
            </w:r>
            <w:r>
              <w:rPr>
                <w:rFonts w:cstheme="minorHAnsi"/>
                <w:color w:val="000000"/>
                <w:sz w:val="18"/>
                <w:szCs w:val="18"/>
              </w:rPr>
              <w:t xml:space="preserve">including </w:t>
            </w:r>
            <w:r w:rsidRPr="00E772EE">
              <w:rPr>
                <w:rFonts w:cstheme="minorHAnsi"/>
                <w:color w:val="000000"/>
                <w:sz w:val="18"/>
                <w:szCs w:val="18"/>
              </w:rPr>
              <w:t>glaciers</w:t>
            </w:r>
            <w:r>
              <w:rPr>
                <w:rFonts w:cstheme="minorHAnsi"/>
                <w:color w:val="000000"/>
                <w:sz w:val="18"/>
                <w:szCs w:val="18"/>
              </w:rPr>
              <w:t xml:space="preserve"> and snowdrifts</w:t>
            </w:r>
            <w:r w:rsidRPr="00E772EE">
              <w:rPr>
                <w:rFonts w:cstheme="minorHAnsi"/>
                <w:color w:val="000000"/>
                <w:sz w:val="18"/>
                <w:szCs w:val="18"/>
              </w:rPr>
              <w:t>.</w:t>
            </w:r>
          </w:p>
        </w:tc>
      </w:tr>
      <w:tr w:rsidR="00272864" w:rsidRPr="009F739C" w14:paraId="784AF2D5" w14:textId="77777777" w:rsidTr="00CA4589">
        <w:trPr>
          <w:cantSplit/>
        </w:trPr>
        <w:tc>
          <w:tcPr>
            <w:tcW w:w="430" w:type="dxa"/>
          </w:tcPr>
          <w:p w14:paraId="60A1E470" w14:textId="77777777" w:rsidR="00272864" w:rsidRPr="00035E48" w:rsidRDefault="00272864" w:rsidP="00CA4589">
            <w:pPr>
              <w:jc w:val="center"/>
              <w:rPr>
                <w:rFonts w:cstheme="minorHAnsi"/>
                <w:sz w:val="18"/>
                <w:szCs w:val="18"/>
                <w:lang w:val="en-US"/>
              </w:rPr>
            </w:pPr>
            <w:r w:rsidRPr="00035E48">
              <w:rPr>
                <w:rFonts w:ascii="Calibri" w:hAnsi="Calibri" w:cs="Calibri"/>
                <w:color w:val="000000"/>
                <w:sz w:val="18"/>
                <w:szCs w:val="18"/>
              </w:rPr>
              <w:t>I2</w:t>
            </w:r>
          </w:p>
        </w:tc>
        <w:tc>
          <w:tcPr>
            <w:tcW w:w="1833" w:type="dxa"/>
          </w:tcPr>
          <w:p w14:paraId="3DC59147" w14:textId="77777777" w:rsidR="00272864" w:rsidRPr="00035E48" w:rsidRDefault="00272864" w:rsidP="00CA4589">
            <w:pPr>
              <w:rPr>
                <w:rFonts w:cstheme="minorHAnsi"/>
                <w:sz w:val="18"/>
                <w:szCs w:val="18"/>
                <w:lang w:val="en-US"/>
              </w:rPr>
            </w:pPr>
            <w:r w:rsidRPr="00035E48">
              <w:rPr>
                <w:rFonts w:cstheme="minorHAnsi"/>
                <w:color w:val="000000"/>
                <w:sz w:val="18"/>
                <w:szCs w:val="18"/>
              </w:rPr>
              <w:t>Polar sea-ice</w:t>
            </w:r>
          </w:p>
        </w:tc>
        <w:tc>
          <w:tcPr>
            <w:tcW w:w="6946" w:type="dxa"/>
          </w:tcPr>
          <w:p w14:paraId="5F631C8B" w14:textId="77777777" w:rsidR="00272864" w:rsidRPr="00E772EE" w:rsidRDefault="00272864" w:rsidP="00CA4589">
            <w:pPr>
              <w:rPr>
                <w:rFonts w:cstheme="minorHAnsi"/>
                <w:sz w:val="18"/>
                <w:szCs w:val="18"/>
                <w:lang w:val="en-US"/>
              </w:rPr>
            </w:pPr>
            <w:r w:rsidRPr="00E772EE">
              <w:rPr>
                <w:rFonts w:cstheme="minorHAnsi"/>
                <w:color w:val="000000"/>
                <w:sz w:val="18"/>
                <w:szCs w:val="18"/>
              </w:rPr>
              <w:t xml:space="preserve">Polar sea-ice </w:t>
            </w:r>
            <w:r>
              <w:rPr>
                <w:rFonts w:cstheme="minorHAnsi"/>
                <w:color w:val="000000"/>
                <w:sz w:val="18"/>
                <w:szCs w:val="18"/>
              </w:rPr>
              <w:t xml:space="preserve">comprises </w:t>
            </w:r>
            <w:r w:rsidRPr="00E772EE">
              <w:rPr>
                <w:rFonts w:cstheme="minorHAnsi"/>
                <w:color w:val="000000"/>
                <w:sz w:val="18"/>
                <w:szCs w:val="18"/>
              </w:rPr>
              <w:t xml:space="preserve">the </w:t>
            </w:r>
            <w:r>
              <w:rPr>
                <w:rFonts w:cstheme="minorHAnsi"/>
                <w:color w:val="000000"/>
                <w:sz w:val="18"/>
                <w:szCs w:val="18"/>
              </w:rPr>
              <w:t xml:space="preserve">surface </w:t>
            </w:r>
            <w:r w:rsidRPr="00E772EE">
              <w:rPr>
                <w:rFonts w:cstheme="minorHAnsi"/>
                <w:color w:val="000000"/>
                <w:sz w:val="18"/>
                <w:szCs w:val="18"/>
              </w:rPr>
              <w:t xml:space="preserve">of the Arctic Ocean </w:t>
            </w:r>
            <w:r>
              <w:rPr>
                <w:rFonts w:cstheme="minorHAnsi"/>
                <w:color w:val="000000"/>
                <w:sz w:val="18"/>
                <w:szCs w:val="18"/>
              </w:rPr>
              <w:t xml:space="preserve">that is permanently </w:t>
            </w:r>
            <w:r w:rsidRPr="00E772EE">
              <w:rPr>
                <w:rFonts w:cstheme="minorHAnsi"/>
                <w:color w:val="000000"/>
                <w:sz w:val="18"/>
                <w:szCs w:val="18"/>
              </w:rPr>
              <w:t xml:space="preserve">covered </w:t>
            </w:r>
            <w:r>
              <w:rPr>
                <w:rFonts w:cstheme="minorHAnsi"/>
                <w:color w:val="000000"/>
                <w:sz w:val="18"/>
                <w:szCs w:val="18"/>
              </w:rPr>
              <w:t>with</w:t>
            </w:r>
            <w:r w:rsidRPr="00E772EE">
              <w:rPr>
                <w:rFonts w:cstheme="minorHAnsi"/>
                <w:color w:val="000000"/>
                <w:sz w:val="18"/>
                <w:szCs w:val="18"/>
              </w:rPr>
              <w:t xml:space="preserve"> ice, </w:t>
            </w:r>
            <w:r>
              <w:rPr>
                <w:rFonts w:cstheme="minorHAnsi"/>
                <w:color w:val="000000"/>
                <w:sz w:val="18"/>
                <w:szCs w:val="18"/>
              </w:rPr>
              <w:t xml:space="preserve">including the </w:t>
            </w:r>
            <w:r w:rsidRPr="00E772EE">
              <w:rPr>
                <w:rFonts w:cstheme="minorHAnsi"/>
                <w:color w:val="000000"/>
                <w:sz w:val="18"/>
                <w:szCs w:val="18"/>
              </w:rPr>
              <w:t xml:space="preserve">species that </w:t>
            </w:r>
            <w:r>
              <w:rPr>
                <w:rFonts w:cstheme="minorHAnsi"/>
                <w:color w:val="000000"/>
                <w:sz w:val="18"/>
                <w:szCs w:val="18"/>
              </w:rPr>
              <w:t>live on or</w:t>
            </w:r>
            <w:r w:rsidRPr="00E772EE">
              <w:rPr>
                <w:rFonts w:cstheme="minorHAnsi"/>
                <w:color w:val="000000"/>
                <w:sz w:val="18"/>
                <w:szCs w:val="18"/>
              </w:rPr>
              <w:t xml:space="preserve"> in </w:t>
            </w:r>
            <w:r>
              <w:rPr>
                <w:rFonts w:cstheme="minorHAnsi"/>
                <w:color w:val="000000"/>
                <w:sz w:val="18"/>
                <w:szCs w:val="18"/>
              </w:rPr>
              <w:t xml:space="preserve">it </w:t>
            </w:r>
            <w:r w:rsidRPr="00E772EE">
              <w:rPr>
                <w:rFonts w:cstheme="minorHAnsi"/>
                <w:color w:val="000000"/>
                <w:sz w:val="18"/>
                <w:szCs w:val="18"/>
              </w:rPr>
              <w:t xml:space="preserve">or </w:t>
            </w:r>
            <w:r>
              <w:rPr>
                <w:rFonts w:cstheme="minorHAnsi"/>
                <w:color w:val="000000"/>
                <w:sz w:val="18"/>
                <w:szCs w:val="18"/>
              </w:rPr>
              <w:t xml:space="preserve">that have </w:t>
            </w:r>
            <w:r w:rsidRPr="00E772EE">
              <w:rPr>
                <w:rFonts w:cstheme="minorHAnsi"/>
                <w:color w:val="000000"/>
                <w:sz w:val="18"/>
                <w:szCs w:val="18"/>
              </w:rPr>
              <w:t>immediate contact with the lower side of the sea ice.</w:t>
            </w:r>
          </w:p>
        </w:tc>
      </w:tr>
    </w:tbl>
    <w:p w14:paraId="6E52DC9F" w14:textId="77777777" w:rsidR="00272864" w:rsidRDefault="00272864" w:rsidP="00272864">
      <w:pPr>
        <w:spacing w:after="0" w:line="240" w:lineRule="auto"/>
        <w:rPr>
          <w:rFonts w:cstheme="minorHAnsi"/>
          <w:lang w:val="en-US"/>
        </w:rPr>
      </w:pPr>
    </w:p>
    <w:p w14:paraId="7BE6BAB7" w14:textId="77777777" w:rsidR="00272864" w:rsidRDefault="00272864" w:rsidP="00272864">
      <w:pPr>
        <w:rPr>
          <w:rFonts w:cstheme="minorHAnsi"/>
          <w:lang w:val="en-US"/>
        </w:rPr>
      </w:pPr>
      <w:r>
        <w:rPr>
          <w:rFonts w:cstheme="minorHAnsi"/>
          <w:lang w:val="en-US"/>
        </w:rPr>
        <w:br w:type="page"/>
      </w:r>
    </w:p>
    <w:p w14:paraId="5D960187" w14:textId="7C0C37DD" w:rsidR="00272864" w:rsidRDefault="00272864" w:rsidP="00272864">
      <w:pPr>
        <w:spacing w:after="0" w:line="240" w:lineRule="auto"/>
        <w:rPr>
          <w:rFonts w:cstheme="minorHAnsi"/>
          <w:lang w:val="en-US"/>
        </w:rPr>
      </w:pPr>
      <w:r>
        <w:rPr>
          <w:rFonts w:cstheme="minorHAnsi"/>
          <w:lang w:val="en-US"/>
        </w:rPr>
        <w:lastRenderedPageBreak/>
        <w:t xml:space="preserve">Table S5.22. List of minor types (codes and names) in the </w:t>
      </w:r>
      <w:proofErr w:type="spellStart"/>
      <w:r>
        <w:rPr>
          <w:rFonts w:cstheme="minorHAnsi"/>
          <w:lang w:val="en-US"/>
        </w:rPr>
        <w:t>NiN</w:t>
      </w:r>
      <w:proofErr w:type="spellEnd"/>
      <w:r>
        <w:rPr>
          <w:rFonts w:cstheme="minorHAnsi"/>
          <w:lang w:val="en-US"/>
        </w:rPr>
        <w:t xml:space="preserve"> implementation of </w:t>
      </w:r>
      <w:proofErr w:type="spellStart"/>
      <w:r>
        <w:rPr>
          <w:rFonts w:cstheme="minorHAnsi"/>
          <w:lang w:val="en-US"/>
        </w:rPr>
        <w:t>EcoSyst</w:t>
      </w:r>
      <w:proofErr w:type="spellEnd"/>
      <w:r>
        <w:rPr>
          <w:rFonts w:cstheme="minorHAnsi"/>
          <w:lang w:val="en-US"/>
        </w:rPr>
        <w:t xml:space="preserve"> for Norway, version 2.2.0. Code = combination of one-letter major-type group code (see Table S5.20), the one- or two digit major-type code (see Table S5,21), a hyphen (-) and consecutive numbers within each major type. Definition = definition of the minor type as a combination of standard segments along relevant LECs (see Table S5.19 for definition of standard segments in terms of basic segments and Appendix S2 for description of LECs).</w:t>
      </w:r>
    </w:p>
    <w:p w14:paraId="5EC58C68" w14:textId="77777777" w:rsidR="00272864" w:rsidRDefault="00272864" w:rsidP="00272864">
      <w:pPr>
        <w:spacing w:after="0" w:line="240" w:lineRule="auto"/>
        <w:rPr>
          <w:rFonts w:cstheme="minorHAnsi"/>
          <w:lang w:val="en-US"/>
        </w:rPr>
      </w:pPr>
    </w:p>
    <w:tbl>
      <w:tblPr>
        <w:tblStyle w:val="TableGrid"/>
        <w:tblW w:w="0" w:type="auto"/>
        <w:tblInd w:w="-5" w:type="dxa"/>
        <w:tblCellMar>
          <w:left w:w="28" w:type="dxa"/>
          <w:right w:w="28" w:type="dxa"/>
        </w:tblCellMar>
        <w:tblLook w:val="04A0" w:firstRow="1" w:lastRow="0" w:firstColumn="1" w:lastColumn="0" w:noHBand="0" w:noVBand="1"/>
      </w:tblPr>
      <w:tblGrid>
        <w:gridCol w:w="665"/>
        <w:gridCol w:w="4669"/>
        <w:gridCol w:w="3728"/>
      </w:tblGrid>
      <w:tr w:rsidR="00272864" w:rsidRPr="00854D7C" w14:paraId="780206D4" w14:textId="77777777" w:rsidTr="00CA4589">
        <w:trPr>
          <w:cantSplit/>
          <w:tblHeader/>
        </w:trPr>
        <w:tc>
          <w:tcPr>
            <w:tcW w:w="665" w:type="dxa"/>
            <w:shd w:val="clear" w:color="auto" w:fill="D9D9D9" w:themeFill="background1" w:themeFillShade="D9"/>
            <w:noWrap/>
            <w:vAlign w:val="center"/>
            <w:hideMark/>
          </w:tcPr>
          <w:p w14:paraId="5BA84EFE" w14:textId="77777777" w:rsidR="00272864" w:rsidRPr="00854D7C" w:rsidRDefault="00272864" w:rsidP="00CA4589">
            <w:pPr>
              <w:jc w:val="center"/>
              <w:rPr>
                <w:rFonts w:cstheme="minorHAnsi"/>
                <w:b/>
                <w:bCs/>
              </w:rPr>
            </w:pPr>
            <w:r>
              <w:rPr>
                <w:rFonts w:cstheme="minorHAnsi"/>
                <w:b/>
                <w:bCs/>
              </w:rPr>
              <w:t>Code</w:t>
            </w:r>
          </w:p>
        </w:tc>
        <w:tc>
          <w:tcPr>
            <w:tcW w:w="4669" w:type="dxa"/>
            <w:shd w:val="clear" w:color="auto" w:fill="D9D9D9" w:themeFill="background1" w:themeFillShade="D9"/>
            <w:noWrap/>
            <w:vAlign w:val="center"/>
            <w:hideMark/>
          </w:tcPr>
          <w:p w14:paraId="62EB3E9D" w14:textId="77777777" w:rsidR="00272864" w:rsidRPr="00854D7C" w:rsidRDefault="00272864" w:rsidP="00CA4589">
            <w:pPr>
              <w:rPr>
                <w:rFonts w:cstheme="minorHAnsi"/>
                <w:b/>
                <w:bCs/>
              </w:rPr>
            </w:pPr>
            <w:r w:rsidRPr="00854D7C">
              <w:rPr>
                <w:rFonts w:cstheme="minorHAnsi"/>
                <w:b/>
                <w:bCs/>
              </w:rPr>
              <w:t>Minor type</w:t>
            </w:r>
          </w:p>
        </w:tc>
        <w:tc>
          <w:tcPr>
            <w:tcW w:w="3728" w:type="dxa"/>
            <w:shd w:val="clear" w:color="auto" w:fill="D9D9D9" w:themeFill="background1" w:themeFillShade="D9"/>
            <w:noWrap/>
            <w:vAlign w:val="center"/>
            <w:hideMark/>
          </w:tcPr>
          <w:p w14:paraId="75CDECCA" w14:textId="77777777" w:rsidR="00272864" w:rsidRPr="00854D7C" w:rsidRDefault="00272864" w:rsidP="00CA4589">
            <w:pPr>
              <w:rPr>
                <w:rFonts w:cstheme="minorHAnsi"/>
                <w:b/>
                <w:bCs/>
              </w:rPr>
            </w:pPr>
            <w:r w:rsidRPr="00854D7C">
              <w:rPr>
                <w:rFonts w:cstheme="minorHAnsi"/>
                <w:b/>
                <w:bCs/>
              </w:rPr>
              <w:t>Definition</w:t>
            </w:r>
          </w:p>
        </w:tc>
      </w:tr>
      <w:tr w:rsidR="00272864" w:rsidRPr="00854D7C" w14:paraId="37E89D8C" w14:textId="77777777" w:rsidTr="00CA4589">
        <w:trPr>
          <w:cantSplit/>
        </w:trPr>
        <w:tc>
          <w:tcPr>
            <w:tcW w:w="665" w:type="dxa"/>
            <w:noWrap/>
            <w:hideMark/>
          </w:tcPr>
          <w:p w14:paraId="00CCE031" w14:textId="77777777" w:rsidR="00272864" w:rsidRPr="0025573E" w:rsidRDefault="00272864" w:rsidP="00CA4589">
            <w:pPr>
              <w:jc w:val="center"/>
              <w:rPr>
                <w:rFonts w:cstheme="minorHAnsi"/>
                <w:sz w:val="18"/>
                <w:szCs w:val="18"/>
              </w:rPr>
            </w:pPr>
            <w:r w:rsidRPr="0025573E">
              <w:rPr>
                <w:rFonts w:cstheme="minorHAnsi"/>
                <w:sz w:val="18"/>
                <w:szCs w:val="18"/>
              </w:rPr>
              <w:t>M1-1</w:t>
            </w:r>
          </w:p>
        </w:tc>
        <w:tc>
          <w:tcPr>
            <w:tcW w:w="4669" w:type="dxa"/>
            <w:noWrap/>
            <w:hideMark/>
          </w:tcPr>
          <w:p w14:paraId="4EC15DF0" w14:textId="77777777" w:rsidR="00272864" w:rsidRPr="0025573E" w:rsidRDefault="00272864" w:rsidP="00CA4589">
            <w:pPr>
              <w:rPr>
                <w:rFonts w:cstheme="minorHAnsi"/>
                <w:sz w:val="18"/>
                <w:szCs w:val="18"/>
              </w:rPr>
            </w:pPr>
            <w:r w:rsidRPr="0025573E">
              <w:rPr>
                <w:rFonts w:cstheme="minorHAnsi"/>
                <w:sz w:val="18"/>
                <w:szCs w:val="18"/>
              </w:rPr>
              <w:t>Sheltered marine rock</w:t>
            </w:r>
          </w:p>
        </w:tc>
        <w:tc>
          <w:tcPr>
            <w:tcW w:w="3728" w:type="dxa"/>
            <w:noWrap/>
            <w:hideMark/>
          </w:tcPr>
          <w:p w14:paraId="6B3DAB7C" w14:textId="77777777" w:rsidR="00272864" w:rsidRPr="0025573E" w:rsidRDefault="00272864" w:rsidP="00CA4589">
            <w:pPr>
              <w:rPr>
                <w:rFonts w:cstheme="minorHAnsi"/>
                <w:sz w:val="18"/>
                <w:szCs w:val="18"/>
              </w:rPr>
            </w:pPr>
            <w:r w:rsidRPr="0025573E">
              <w:rPr>
                <w:rFonts w:cstheme="minorHAnsi"/>
                <w:sz w:val="18"/>
                <w:szCs w:val="18"/>
              </w:rPr>
              <w:t>SA∙3&amp;HF∙1&amp;VF∙1&amp;DL∙1,2</w:t>
            </w:r>
          </w:p>
        </w:tc>
      </w:tr>
      <w:tr w:rsidR="00272864" w:rsidRPr="00854D7C" w14:paraId="357C0DE2" w14:textId="77777777" w:rsidTr="00CA4589">
        <w:trPr>
          <w:cantSplit/>
        </w:trPr>
        <w:tc>
          <w:tcPr>
            <w:tcW w:w="665" w:type="dxa"/>
            <w:noWrap/>
            <w:hideMark/>
          </w:tcPr>
          <w:p w14:paraId="71F0D41B" w14:textId="77777777" w:rsidR="00272864" w:rsidRPr="0025573E" w:rsidRDefault="00272864" w:rsidP="00CA4589">
            <w:pPr>
              <w:jc w:val="center"/>
              <w:rPr>
                <w:rFonts w:cstheme="minorHAnsi"/>
                <w:sz w:val="18"/>
                <w:szCs w:val="18"/>
              </w:rPr>
            </w:pPr>
            <w:r w:rsidRPr="0025573E">
              <w:rPr>
                <w:rFonts w:cstheme="minorHAnsi"/>
                <w:sz w:val="18"/>
                <w:szCs w:val="18"/>
              </w:rPr>
              <w:t>M1-2</w:t>
            </w:r>
          </w:p>
        </w:tc>
        <w:tc>
          <w:tcPr>
            <w:tcW w:w="4669" w:type="dxa"/>
            <w:noWrap/>
            <w:hideMark/>
          </w:tcPr>
          <w:p w14:paraId="3F05FE41"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upper circalittoral rock</w:t>
            </w:r>
          </w:p>
        </w:tc>
        <w:tc>
          <w:tcPr>
            <w:tcW w:w="3728" w:type="dxa"/>
            <w:noWrap/>
            <w:hideMark/>
          </w:tcPr>
          <w:p w14:paraId="63F7D38F" w14:textId="77777777" w:rsidR="00272864" w:rsidRPr="0025573E" w:rsidRDefault="00272864" w:rsidP="00CA4589">
            <w:pPr>
              <w:rPr>
                <w:rFonts w:cstheme="minorHAnsi"/>
                <w:sz w:val="18"/>
                <w:szCs w:val="18"/>
              </w:rPr>
            </w:pPr>
            <w:r w:rsidRPr="0025573E">
              <w:rPr>
                <w:rFonts w:cstheme="minorHAnsi"/>
                <w:sz w:val="18"/>
                <w:szCs w:val="18"/>
              </w:rPr>
              <w:t>SA∙3&amp;HF∙1&amp;VF∙2,3&amp;DL∙1</w:t>
            </w:r>
          </w:p>
        </w:tc>
      </w:tr>
      <w:tr w:rsidR="00272864" w:rsidRPr="00854D7C" w14:paraId="1492A9C0" w14:textId="77777777" w:rsidTr="00CA4589">
        <w:trPr>
          <w:cantSplit/>
        </w:trPr>
        <w:tc>
          <w:tcPr>
            <w:tcW w:w="665" w:type="dxa"/>
            <w:noWrap/>
            <w:hideMark/>
          </w:tcPr>
          <w:p w14:paraId="732D7762" w14:textId="77777777" w:rsidR="00272864" w:rsidRPr="0025573E" w:rsidRDefault="00272864" w:rsidP="00CA4589">
            <w:pPr>
              <w:jc w:val="center"/>
              <w:rPr>
                <w:rFonts w:cstheme="minorHAnsi"/>
                <w:sz w:val="18"/>
                <w:szCs w:val="18"/>
              </w:rPr>
            </w:pPr>
            <w:r w:rsidRPr="0025573E">
              <w:rPr>
                <w:rFonts w:cstheme="minorHAnsi"/>
                <w:sz w:val="18"/>
                <w:szCs w:val="18"/>
              </w:rPr>
              <w:t>M1-3</w:t>
            </w:r>
          </w:p>
        </w:tc>
        <w:tc>
          <w:tcPr>
            <w:tcW w:w="4669" w:type="dxa"/>
            <w:noWrap/>
            <w:hideMark/>
          </w:tcPr>
          <w:p w14:paraId="3249D41A" w14:textId="77777777" w:rsidR="00272864" w:rsidRPr="0025573E" w:rsidRDefault="00272864" w:rsidP="00CA4589">
            <w:pPr>
              <w:rPr>
                <w:rFonts w:cstheme="minorHAnsi"/>
                <w:sz w:val="18"/>
                <w:szCs w:val="18"/>
              </w:rPr>
            </w:pPr>
            <w:r w:rsidRPr="0025573E">
              <w:rPr>
                <w:rFonts w:cstheme="minorHAnsi"/>
                <w:sz w:val="18"/>
                <w:szCs w:val="18"/>
              </w:rPr>
              <w:t>Moderately sheltered infralittoral rock</w:t>
            </w:r>
          </w:p>
        </w:tc>
        <w:tc>
          <w:tcPr>
            <w:tcW w:w="3728" w:type="dxa"/>
            <w:noWrap/>
            <w:hideMark/>
          </w:tcPr>
          <w:p w14:paraId="555AB9B1" w14:textId="77777777" w:rsidR="00272864" w:rsidRPr="0025573E" w:rsidRDefault="00272864" w:rsidP="00CA4589">
            <w:pPr>
              <w:rPr>
                <w:rFonts w:cstheme="minorHAnsi"/>
                <w:sz w:val="18"/>
                <w:szCs w:val="18"/>
              </w:rPr>
            </w:pPr>
            <w:r w:rsidRPr="0025573E">
              <w:rPr>
                <w:rFonts w:cstheme="minorHAnsi"/>
                <w:sz w:val="18"/>
                <w:szCs w:val="18"/>
              </w:rPr>
              <w:t>SA∙3&amp;HF∙1&amp;VF∙2&amp;DL∙2</w:t>
            </w:r>
          </w:p>
        </w:tc>
      </w:tr>
      <w:tr w:rsidR="00272864" w:rsidRPr="00854D7C" w14:paraId="1B48E791" w14:textId="77777777" w:rsidTr="00CA4589">
        <w:trPr>
          <w:cantSplit/>
        </w:trPr>
        <w:tc>
          <w:tcPr>
            <w:tcW w:w="665" w:type="dxa"/>
            <w:noWrap/>
            <w:hideMark/>
          </w:tcPr>
          <w:p w14:paraId="5986D42F" w14:textId="77777777" w:rsidR="00272864" w:rsidRPr="0025573E" w:rsidRDefault="00272864" w:rsidP="00CA4589">
            <w:pPr>
              <w:jc w:val="center"/>
              <w:rPr>
                <w:rFonts w:cstheme="minorHAnsi"/>
                <w:sz w:val="18"/>
                <w:szCs w:val="18"/>
              </w:rPr>
            </w:pPr>
            <w:r w:rsidRPr="0025573E">
              <w:rPr>
                <w:rFonts w:cstheme="minorHAnsi"/>
                <w:sz w:val="18"/>
                <w:szCs w:val="18"/>
              </w:rPr>
              <w:t>M1-4</w:t>
            </w:r>
          </w:p>
        </w:tc>
        <w:tc>
          <w:tcPr>
            <w:tcW w:w="4669" w:type="dxa"/>
            <w:noWrap/>
            <w:hideMark/>
          </w:tcPr>
          <w:p w14:paraId="2486FA13" w14:textId="77777777" w:rsidR="00272864" w:rsidRPr="0025573E" w:rsidRDefault="00272864" w:rsidP="00CA4589">
            <w:pPr>
              <w:rPr>
                <w:rFonts w:cstheme="minorHAnsi"/>
                <w:sz w:val="18"/>
                <w:szCs w:val="18"/>
              </w:rPr>
            </w:pPr>
            <w:r w:rsidRPr="0025573E">
              <w:rPr>
                <w:rFonts w:cstheme="minorHAnsi"/>
                <w:sz w:val="18"/>
                <w:szCs w:val="18"/>
              </w:rPr>
              <w:t>Moderately sheltered sublittoral fringe rock</w:t>
            </w:r>
          </w:p>
        </w:tc>
        <w:tc>
          <w:tcPr>
            <w:tcW w:w="3728" w:type="dxa"/>
            <w:noWrap/>
            <w:hideMark/>
          </w:tcPr>
          <w:p w14:paraId="69346D10" w14:textId="77777777" w:rsidR="00272864" w:rsidRPr="0025573E" w:rsidRDefault="00272864" w:rsidP="00CA4589">
            <w:pPr>
              <w:rPr>
                <w:rFonts w:cstheme="minorHAnsi"/>
                <w:sz w:val="18"/>
                <w:szCs w:val="18"/>
              </w:rPr>
            </w:pPr>
            <w:r w:rsidRPr="0025573E">
              <w:rPr>
                <w:rFonts w:cstheme="minorHAnsi"/>
                <w:sz w:val="18"/>
                <w:szCs w:val="18"/>
              </w:rPr>
              <w:t>SA∙3&amp;HF∙1&amp;VF∙2&amp;DL∙3</w:t>
            </w:r>
          </w:p>
        </w:tc>
      </w:tr>
      <w:tr w:rsidR="00272864" w:rsidRPr="00854D7C" w14:paraId="6D5FCA77" w14:textId="77777777" w:rsidTr="00CA4589">
        <w:trPr>
          <w:cantSplit/>
        </w:trPr>
        <w:tc>
          <w:tcPr>
            <w:tcW w:w="665" w:type="dxa"/>
            <w:noWrap/>
            <w:hideMark/>
          </w:tcPr>
          <w:p w14:paraId="56E8569A" w14:textId="77777777" w:rsidR="00272864" w:rsidRPr="0025573E" w:rsidRDefault="00272864" w:rsidP="00CA4589">
            <w:pPr>
              <w:jc w:val="center"/>
              <w:rPr>
                <w:rFonts w:cstheme="minorHAnsi"/>
                <w:sz w:val="18"/>
                <w:szCs w:val="18"/>
              </w:rPr>
            </w:pPr>
            <w:r w:rsidRPr="0025573E">
              <w:rPr>
                <w:rFonts w:cstheme="minorHAnsi"/>
                <w:sz w:val="18"/>
                <w:szCs w:val="18"/>
              </w:rPr>
              <w:t>M1-5</w:t>
            </w:r>
          </w:p>
        </w:tc>
        <w:tc>
          <w:tcPr>
            <w:tcW w:w="4669" w:type="dxa"/>
            <w:noWrap/>
            <w:hideMark/>
          </w:tcPr>
          <w:p w14:paraId="2A4F433D" w14:textId="77777777" w:rsidR="00272864" w:rsidRPr="0025573E" w:rsidRDefault="00272864" w:rsidP="00CA4589">
            <w:pPr>
              <w:rPr>
                <w:rFonts w:cstheme="minorHAnsi"/>
                <w:sz w:val="18"/>
                <w:szCs w:val="18"/>
              </w:rPr>
            </w:pPr>
            <w:r w:rsidRPr="0025573E">
              <w:rPr>
                <w:rFonts w:cstheme="minorHAnsi"/>
                <w:sz w:val="18"/>
                <w:szCs w:val="18"/>
              </w:rPr>
              <w:t>Modera</w:t>
            </w:r>
            <w:r>
              <w:rPr>
                <w:rFonts w:cstheme="minorHAnsi"/>
                <w:sz w:val="18"/>
                <w:szCs w:val="18"/>
              </w:rPr>
              <w:t>tely exposed infralittoral rock</w:t>
            </w:r>
            <w:r w:rsidRPr="0025573E">
              <w:rPr>
                <w:rFonts w:cstheme="minorHAnsi"/>
                <w:sz w:val="18"/>
                <w:szCs w:val="18"/>
              </w:rPr>
              <w:t xml:space="preserve"> </w:t>
            </w:r>
          </w:p>
        </w:tc>
        <w:tc>
          <w:tcPr>
            <w:tcW w:w="3728" w:type="dxa"/>
            <w:noWrap/>
            <w:hideMark/>
          </w:tcPr>
          <w:p w14:paraId="3DD34736" w14:textId="77777777" w:rsidR="00272864" w:rsidRPr="0025573E" w:rsidRDefault="00272864" w:rsidP="00CA4589">
            <w:pPr>
              <w:rPr>
                <w:rFonts w:cstheme="minorHAnsi"/>
                <w:sz w:val="18"/>
                <w:szCs w:val="18"/>
              </w:rPr>
            </w:pPr>
            <w:r w:rsidRPr="0025573E">
              <w:rPr>
                <w:rFonts w:cstheme="minorHAnsi"/>
                <w:sz w:val="18"/>
                <w:szCs w:val="18"/>
              </w:rPr>
              <w:t>SA∙3&amp;HF∙1&amp;VF∙3&amp;DL∙2</w:t>
            </w:r>
          </w:p>
        </w:tc>
      </w:tr>
      <w:tr w:rsidR="00272864" w:rsidRPr="00854D7C" w14:paraId="7733F91B" w14:textId="77777777" w:rsidTr="00CA4589">
        <w:trPr>
          <w:cantSplit/>
        </w:trPr>
        <w:tc>
          <w:tcPr>
            <w:tcW w:w="665" w:type="dxa"/>
            <w:noWrap/>
            <w:hideMark/>
          </w:tcPr>
          <w:p w14:paraId="0EE72DFF" w14:textId="77777777" w:rsidR="00272864" w:rsidRPr="0025573E" w:rsidRDefault="00272864" w:rsidP="00CA4589">
            <w:pPr>
              <w:jc w:val="center"/>
              <w:rPr>
                <w:rFonts w:cstheme="minorHAnsi"/>
                <w:sz w:val="18"/>
                <w:szCs w:val="18"/>
              </w:rPr>
            </w:pPr>
            <w:r w:rsidRPr="0025573E">
              <w:rPr>
                <w:rFonts w:cstheme="minorHAnsi"/>
                <w:sz w:val="18"/>
                <w:szCs w:val="18"/>
              </w:rPr>
              <w:t>M1-6</w:t>
            </w:r>
          </w:p>
        </w:tc>
        <w:tc>
          <w:tcPr>
            <w:tcW w:w="4669" w:type="dxa"/>
            <w:noWrap/>
            <w:hideMark/>
          </w:tcPr>
          <w:p w14:paraId="55DC3F5D" w14:textId="77777777" w:rsidR="00272864" w:rsidRPr="0025573E" w:rsidRDefault="00272864" w:rsidP="00CA4589">
            <w:pPr>
              <w:rPr>
                <w:rFonts w:cstheme="minorHAnsi"/>
                <w:sz w:val="18"/>
                <w:szCs w:val="18"/>
              </w:rPr>
            </w:pPr>
            <w:r w:rsidRPr="0025573E">
              <w:rPr>
                <w:rFonts w:cstheme="minorHAnsi"/>
                <w:sz w:val="18"/>
                <w:szCs w:val="18"/>
              </w:rPr>
              <w:t>Moderately exposed sublittoral fringe rock</w:t>
            </w:r>
          </w:p>
        </w:tc>
        <w:tc>
          <w:tcPr>
            <w:tcW w:w="3728" w:type="dxa"/>
            <w:noWrap/>
            <w:hideMark/>
          </w:tcPr>
          <w:p w14:paraId="7D77C7AB" w14:textId="77777777" w:rsidR="00272864" w:rsidRPr="0025573E" w:rsidRDefault="00272864" w:rsidP="00CA4589">
            <w:pPr>
              <w:rPr>
                <w:rFonts w:cstheme="minorHAnsi"/>
                <w:sz w:val="18"/>
                <w:szCs w:val="18"/>
              </w:rPr>
            </w:pPr>
            <w:r w:rsidRPr="0025573E">
              <w:rPr>
                <w:rFonts w:cstheme="minorHAnsi"/>
                <w:sz w:val="18"/>
                <w:szCs w:val="18"/>
              </w:rPr>
              <w:t>SA∙3&amp;HF∙1&amp;VF∙3&amp;DL∙3</w:t>
            </w:r>
          </w:p>
        </w:tc>
      </w:tr>
      <w:tr w:rsidR="00272864" w:rsidRPr="00854D7C" w14:paraId="66735872" w14:textId="77777777" w:rsidTr="00CA4589">
        <w:trPr>
          <w:cantSplit/>
        </w:trPr>
        <w:tc>
          <w:tcPr>
            <w:tcW w:w="665" w:type="dxa"/>
            <w:noWrap/>
            <w:hideMark/>
          </w:tcPr>
          <w:p w14:paraId="1FE8891B" w14:textId="77777777" w:rsidR="00272864" w:rsidRPr="0025573E" w:rsidRDefault="00272864" w:rsidP="00CA4589">
            <w:pPr>
              <w:jc w:val="center"/>
              <w:rPr>
                <w:rFonts w:cstheme="minorHAnsi"/>
                <w:sz w:val="18"/>
                <w:szCs w:val="18"/>
              </w:rPr>
            </w:pPr>
            <w:r w:rsidRPr="0025573E">
              <w:rPr>
                <w:rFonts w:cstheme="minorHAnsi"/>
                <w:sz w:val="18"/>
                <w:szCs w:val="18"/>
              </w:rPr>
              <w:t>M1-7</w:t>
            </w:r>
          </w:p>
        </w:tc>
        <w:tc>
          <w:tcPr>
            <w:tcW w:w="4669" w:type="dxa"/>
            <w:noWrap/>
            <w:hideMark/>
          </w:tcPr>
          <w:p w14:paraId="36E093DF" w14:textId="77777777" w:rsidR="00272864" w:rsidRPr="0025573E" w:rsidRDefault="00272864" w:rsidP="00CA4589">
            <w:pPr>
              <w:rPr>
                <w:rFonts w:cstheme="minorHAnsi"/>
                <w:sz w:val="18"/>
                <w:szCs w:val="18"/>
              </w:rPr>
            </w:pPr>
            <w:r w:rsidRPr="0025573E">
              <w:rPr>
                <w:rFonts w:cstheme="minorHAnsi"/>
                <w:sz w:val="18"/>
                <w:szCs w:val="18"/>
              </w:rPr>
              <w:t>Strongly exposed euphotic rock</w:t>
            </w:r>
          </w:p>
        </w:tc>
        <w:tc>
          <w:tcPr>
            <w:tcW w:w="3728" w:type="dxa"/>
            <w:noWrap/>
            <w:hideMark/>
          </w:tcPr>
          <w:p w14:paraId="60959B4A" w14:textId="77777777" w:rsidR="00272864" w:rsidRPr="0025573E" w:rsidRDefault="00272864" w:rsidP="00CA4589">
            <w:pPr>
              <w:rPr>
                <w:rFonts w:cstheme="minorHAnsi"/>
                <w:sz w:val="18"/>
                <w:szCs w:val="18"/>
              </w:rPr>
            </w:pPr>
            <w:r w:rsidRPr="0025573E">
              <w:rPr>
                <w:rFonts w:cstheme="minorHAnsi"/>
                <w:sz w:val="18"/>
                <w:szCs w:val="18"/>
              </w:rPr>
              <w:t>SA∙3&amp;HF∙1&amp;VF∙4&amp;DL1∙3</w:t>
            </w:r>
          </w:p>
        </w:tc>
      </w:tr>
      <w:tr w:rsidR="00272864" w:rsidRPr="00854D7C" w14:paraId="5A07435F" w14:textId="77777777" w:rsidTr="00CA4589">
        <w:trPr>
          <w:cantSplit/>
        </w:trPr>
        <w:tc>
          <w:tcPr>
            <w:tcW w:w="665" w:type="dxa"/>
            <w:noWrap/>
            <w:hideMark/>
          </w:tcPr>
          <w:p w14:paraId="72150333" w14:textId="77777777" w:rsidR="00272864" w:rsidRPr="0025573E" w:rsidRDefault="00272864" w:rsidP="00CA4589">
            <w:pPr>
              <w:jc w:val="center"/>
              <w:rPr>
                <w:rFonts w:cstheme="minorHAnsi"/>
                <w:sz w:val="18"/>
                <w:szCs w:val="18"/>
              </w:rPr>
            </w:pPr>
            <w:r w:rsidRPr="0025573E">
              <w:rPr>
                <w:rFonts w:cstheme="minorHAnsi"/>
                <w:sz w:val="18"/>
                <w:szCs w:val="18"/>
              </w:rPr>
              <w:t>M1-8</w:t>
            </w:r>
          </w:p>
        </w:tc>
        <w:tc>
          <w:tcPr>
            <w:tcW w:w="4669" w:type="dxa"/>
            <w:noWrap/>
            <w:hideMark/>
          </w:tcPr>
          <w:p w14:paraId="2B28AA0C" w14:textId="77777777" w:rsidR="00272864" w:rsidRPr="0025573E" w:rsidRDefault="00272864" w:rsidP="00CA4589">
            <w:pPr>
              <w:rPr>
                <w:rFonts w:cstheme="minorHAnsi"/>
                <w:sz w:val="18"/>
                <w:szCs w:val="18"/>
              </w:rPr>
            </w:pPr>
            <w:r w:rsidRPr="0025573E">
              <w:rPr>
                <w:rFonts w:cstheme="minorHAnsi"/>
                <w:sz w:val="18"/>
                <w:szCs w:val="18"/>
              </w:rPr>
              <w:t>Sheltered, moderately brackish rock with algal deposits</w:t>
            </w:r>
          </w:p>
        </w:tc>
        <w:tc>
          <w:tcPr>
            <w:tcW w:w="3728" w:type="dxa"/>
            <w:noWrap/>
            <w:hideMark/>
          </w:tcPr>
          <w:p w14:paraId="52106533" w14:textId="77777777" w:rsidR="00272864" w:rsidRPr="0025573E" w:rsidRDefault="00272864" w:rsidP="00CA4589">
            <w:pPr>
              <w:rPr>
                <w:rFonts w:cstheme="minorHAnsi"/>
                <w:sz w:val="18"/>
                <w:szCs w:val="18"/>
              </w:rPr>
            </w:pPr>
            <w:r w:rsidRPr="0025573E">
              <w:rPr>
                <w:rFonts w:cstheme="minorHAnsi"/>
                <w:sz w:val="18"/>
                <w:szCs w:val="18"/>
              </w:rPr>
              <w:t>SA∙2&amp;HF∙1&amp;VF∙1&amp;DL∙2,3</w:t>
            </w:r>
          </w:p>
        </w:tc>
      </w:tr>
      <w:tr w:rsidR="00272864" w:rsidRPr="00854D7C" w14:paraId="58C16BF6" w14:textId="77777777" w:rsidTr="00CA4589">
        <w:trPr>
          <w:cantSplit/>
        </w:trPr>
        <w:tc>
          <w:tcPr>
            <w:tcW w:w="665" w:type="dxa"/>
            <w:noWrap/>
            <w:hideMark/>
          </w:tcPr>
          <w:p w14:paraId="63B0784A" w14:textId="77777777" w:rsidR="00272864" w:rsidRPr="0025573E" w:rsidRDefault="00272864" w:rsidP="00CA4589">
            <w:pPr>
              <w:jc w:val="center"/>
              <w:rPr>
                <w:rFonts w:cstheme="minorHAnsi"/>
                <w:sz w:val="18"/>
                <w:szCs w:val="18"/>
              </w:rPr>
            </w:pPr>
            <w:r w:rsidRPr="0025573E">
              <w:rPr>
                <w:rFonts w:cstheme="minorHAnsi"/>
                <w:sz w:val="18"/>
                <w:szCs w:val="18"/>
              </w:rPr>
              <w:t>M1-9</w:t>
            </w:r>
          </w:p>
        </w:tc>
        <w:tc>
          <w:tcPr>
            <w:tcW w:w="4669" w:type="dxa"/>
            <w:noWrap/>
            <w:hideMark/>
          </w:tcPr>
          <w:p w14:paraId="0403947D"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moderately brackish upper circalittoral rock</w:t>
            </w:r>
          </w:p>
        </w:tc>
        <w:tc>
          <w:tcPr>
            <w:tcW w:w="3728" w:type="dxa"/>
            <w:noWrap/>
            <w:hideMark/>
          </w:tcPr>
          <w:p w14:paraId="18643E94" w14:textId="77777777" w:rsidR="00272864" w:rsidRPr="0025573E" w:rsidRDefault="00272864" w:rsidP="00CA4589">
            <w:pPr>
              <w:rPr>
                <w:rFonts w:cstheme="minorHAnsi"/>
                <w:sz w:val="18"/>
                <w:szCs w:val="18"/>
              </w:rPr>
            </w:pPr>
            <w:r w:rsidRPr="0025573E">
              <w:rPr>
                <w:rFonts w:cstheme="minorHAnsi"/>
                <w:sz w:val="18"/>
                <w:szCs w:val="18"/>
              </w:rPr>
              <w:t>SA∙2&amp;HF∙1&amp;VF∙2,3&amp;DL∙1</w:t>
            </w:r>
          </w:p>
        </w:tc>
      </w:tr>
      <w:tr w:rsidR="00272864" w:rsidRPr="00854D7C" w14:paraId="5F188A8F" w14:textId="77777777" w:rsidTr="00CA4589">
        <w:trPr>
          <w:cantSplit/>
        </w:trPr>
        <w:tc>
          <w:tcPr>
            <w:tcW w:w="665" w:type="dxa"/>
            <w:noWrap/>
            <w:hideMark/>
          </w:tcPr>
          <w:p w14:paraId="0F579F0D" w14:textId="77777777" w:rsidR="00272864" w:rsidRPr="0025573E" w:rsidRDefault="00272864" w:rsidP="00CA4589">
            <w:pPr>
              <w:jc w:val="center"/>
              <w:rPr>
                <w:rFonts w:cstheme="minorHAnsi"/>
                <w:sz w:val="18"/>
                <w:szCs w:val="18"/>
              </w:rPr>
            </w:pPr>
            <w:r w:rsidRPr="0025573E">
              <w:rPr>
                <w:rFonts w:cstheme="minorHAnsi"/>
                <w:sz w:val="18"/>
                <w:szCs w:val="18"/>
              </w:rPr>
              <w:t>M1-10</w:t>
            </w:r>
          </w:p>
        </w:tc>
        <w:tc>
          <w:tcPr>
            <w:tcW w:w="4669" w:type="dxa"/>
            <w:noWrap/>
            <w:hideMark/>
          </w:tcPr>
          <w:p w14:paraId="2F7D71AB" w14:textId="77777777" w:rsidR="00272864" w:rsidRPr="0025573E" w:rsidRDefault="00272864" w:rsidP="00CA4589">
            <w:pPr>
              <w:rPr>
                <w:rFonts w:cstheme="minorHAnsi"/>
                <w:sz w:val="18"/>
                <w:szCs w:val="18"/>
              </w:rPr>
            </w:pPr>
            <w:r w:rsidRPr="0025573E">
              <w:rPr>
                <w:rFonts w:cstheme="minorHAnsi"/>
                <w:sz w:val="18"/>
                <w:szCs w:val="18"/>
              </w:rPr>
              <w:t>Moderately sheltered, moderately brackish infralittoral rock</w:t>
            </w:r>
          </w:p>
        </w:tc>
        <w:tc>
          <w:tcPr>
            <w:tcW w:w="3728" w:type="dxa"/>
            <w:noWrap/>
            <w:hideMark/>
          </w:tcPr>
          <w:p w14:paraId="7A7E6C95" w14:textId="77777777" w:rsidR="00272864" w:rsidRPr="0025573E" w:rsidRDefault="00272864" w:rsidP="00CA4589">
            <w:pPr>
              <w:rPr>
                <w:rFonts w:cstheme="minorHAnsi"/>
                <w:sz w:val="18"/>
                <w:szCs w:val="18"/>
              </w:rPr>
            </w:pPr>
            <w:r w:rsidRPr="0025573E">
              <w:rPr>
                <w:rFonts w:cstheme="minorHAnsi"/>
                <w:sz w:val="18"/>
                <w:szCs w:val="18"/>
              </w:rPr>
              <w:t>SA∙2&amp;HF∙1&amp;VF∙2&amp;DL∙2</w:t>
            </w:r>
          </w:p>
        </w:tc>
      </w:tr>
      <w:tr w:rsidR="00272864" w:rsidRPr="00854D7C" w14:paraId="5ACC3015" w14:textId="77777777" w:rsidTr="00CA4589">
        <w:trPr>
          <w:cantSplit/>
        </w:trPr>
        <w:tc>
          <w:tcPr>
            <w:tcW w:w="665" w:type="dxa"/>
            <w:noWrap/>
            <w:hideMark/>
          </w:tcPr>
          <w:p w14:paraId="4B8888A9" w14:textId="77777777" w:rsidR="00272864" w:rsidRPr="0025573E" w:rsidRDefault="00272864" w:rsidP="00CA4589">
            <w:pPr>
              <w:jc w:val="center"/>
              <w:rPr>
                <w:rFonts w:cstheme="minorHAnsi"/>
                <w:sz w:val="18"/>
                <w:szCs w:val="18"/>
              </w:rPr>
            </w:pPr>
            <w:r w:rsidRPr="0025573E">
              <w:rPr>
                <w:rFonts w:cstheme="minorHAnsi"/>
                <w:sz w:val="18"/>
                <w:szCs w:val="18"/>
              </w:rPr>
              <w:t>M1-11</w:t>
            </w:r>
          </w:p>
        </w:tc>
        <w:tc>
          <w:tcPr>
            <w:tcW w:w="4669" w:type="dxa"/>
            <w:noWrap/>
            <w:hideMark/>
          </w:tcPr>
          <w:p w14:paraId="4FEF86C6" w14:textId="77777777" w:rsidR="00272864" w:rsidRPr="0025573E" w:rsidRDefault="00272864" w:rsidP="00CA4589">
            <w:pPr>
              <w:rPr>
                <w:rFonts w:cstheme="minorHAnsi"/>
                <w:sz w:val="18"/>
                <w:szCs w:val="18"/>
              </w:rPr>
            </w:pPr>
            <w:r w:rsidRPr="0025573E">
              <w:rPr>
                <w:rFonts w:cstheme="minorHAnsi"/>
                <w:sz w:val="18"/>
                <w:szCs w:val="18"/>
              </w:rPr>
              <w:t>Moderately sheltered, moderately brackish sublittoral fringe rock</w:t>
            </w:r>
          </w:p>
        </w:tc>
        <w:tc>
          <w:tcPr>
            <w:tcW w:w="3728" w:type="dxa"/>
            <w:noWrap/>
            <w:hideMark/>
          </w:tcPr>
          <w:p w14:paraId="3312296E" w14:textId="77777777" w:rsidR="00272864" w:rsidRPr="0025573E" w:rsidRDefault="00272864" w:rsidP="00CA4589">
            <w:pPr>
              <w:rPr>
                <w:rFonts w:cstheme="minorHAnsi"/>
                <w:sz w:val="18"/>
                <w:szCs w:val="18"/>
              </w:rPr>
            </w:pPr>
            <w:r w:rsidRPr="0025573E">
              <w:rPr>
                <w:rFonts w:cstheme="minorHAnsi"/>
                <w:sz w:val="18"/>
                <w:szCs w:val="18"/>
              </w:rPr>
              <w:t>SA∙2&amp;HF∙1&amp;VF∙2&amp;DL∙3</w:t>
            </w:r>
          </w:p>
        </w:tc>
      </w:tr>
      <w:tr w:rsidR="00272864" w:rsidRPr="00854D7C" w14:paraId="31007D4C" w14:textId="77777777" w:rsidTr="00CA4589">
        <w:trPr>
          <w:cantSplit/>
        </w:trPr>
        <w:tc>
          <w:tcPr>
            <w:tcW w:w="665" w:type="dxa"/>
            <w:noWrap/>
            <w:hideMark/>
          </w:tcPr>
          <w:p w14:paraId="665D8EA3" w14:textId="77777777" w:rsidR="00272864" w:rsidRPr="0025573E" w:rsidRDefault="00272864" w:rsidP="00CA4589">
            <w:pPr>
              <w:jc w:val="center"/>
              <w:rPr>
                <w:rFonts w:cstheme="minorHAnsi"/>
                <w:sz w:val="18"/>
                <w:szCs w:val="18"/>
              </w:rPr>
            </w:pPr>
            <w:r w:rsidRPr="0025573E">
              <w:rPr>
                <w:rFonts w:cstheme="minorHAnsi"/>
                <w:sz w:val="18"/>
                <w:szCs w:val="18"/>
              </w:rPr>
              <w:t>M1-12</w:t>
            </w:r>
          </w:p>
        </w:tc>
        <w:tc>
          <w:tcPr>
            <w:tcW w:w="4669" w:type="dxa"/>
            <w:noWrap/>
            <w:hideMark/>
          </w:tcPr>
          <w:p w14:paraId="2E35EA78" w14:textId="77777777" w:rsidR="00272864" w:rsidRPr="0025573E" w:rsidRDefault="00272864" w:rsidP="00CA4589">
            <w:pPr>
              <w:rPr>
                <w:rFonts w:cstheme="minorHAnsi"/>
                <w:sz w:val="18"/>
                <w:szCs w:val="18"/>
              </w:rPr>
            </w:pPr>
            <w:r w:rsidRPr="0025573E">
              <w:rPr>
                <w:rFonts w:cstheme="minorHAnsi"/>
                <w:sz w:val="18"/>
                <w:szCs w:val="18"/>
              </w:rPr>
              <w:t>Moderately exposed, moderately brackish infralittoral rock</w:t>
            </w:r>
          </w:p>
        </w:tc>
        <w:tc>
          <w:tcPr>
            <w:tcW w:w="3728" w:type="dxa"/>
            <w:noWrap/>
            <w:hideMark/>
          </w:tcPr>
          <w:p w14:paraId="6570BC9B" w14:textId="77777777" w:rsidR="00272864" w:rsidRPr="0025573E" w:rsidRDefault="00272864" w:rsidP="00CA4589">
            <w:pPr>
              <w:rPr>
                <w:rFonts w:cstheme="minorHAnsi"/>
                <w:sz w:val="18"/>
                <w:szCs w:val="18"/>
              </w:rPr>
            </w:pPr>
            <w:r w:rsidRPr="0025573E">
              <w:rPr>
                <w:rFonts w:cstheme="minorHAnsi"/>
                <w:sz w:val="18"/>
                <w:szCs w:val="18"/>
              </w:rPr>
              <w:t>SA∙2&amp;HF∙1&amp;VF∙3&amp;DL∙2</w:t>
            </w:r>
          </w:p>
        </w:tc>
      </w:tr>
      <w:tr w:rsidR="00272864" w:rsidRPr="00854D7C" w14:paraId="027F1A02" w14:textId="77777777" w:rsidTr="00CA4589">
        <w:trPr>
          <w:cantSplit/>
        </w:trPr>
        <w:tc>
          <w:tcPr>
            <w:tcW w:w="665" w:type="dxa"/>
            <w:noWrap/>
            <w:hideMark/>
          </w:tcPr>
          <w:p w14:paraId="7AD3912A" w14:textId="77777777" w:rsidR="00272864" w:rsidRPr="0025573E" w:rsidRDefault="00272864" w:rsidP="00CA4589">
            <w:pPr>
              <w:jc w:val="center"/>
              <w:rPr>
                <w:rFonts w:cstheme="minorHAnsi"/>
                <w:sz w:val="18"/>
                <w:szCs w:val="18"/>
              </w:rPr>
            </w:pPr>
            <w:r w:rsidRPr="0025573E">
              <w:rPr>
                <w:rFonts w:cstheme="minorHAnsi"/>
                <w:sz w:val="18"/>
                <w:szCs w:val="18"/>
              </w:rPr>
              <w:t>M1-13</w:t>
            </w:r>
          </w:p>
        </w:tc>
        <w:tc>
          <w:tcPr>
            <w:tcW w:w="4669" w:type="dxa"/>
            <w:noWrap/>
            <w:hideMark/>
          </w:tcPr>
          <w:p w14:paraId="2175002E" w14:textId="77777777" w:rsidR="00272864" w:rsidRPr="0025573E" w:rsidRDefault="00272864" w:rsidP="00CA4589">
            <w:pPr>
              <w:rPr>
                <w:rFonts w:cstheme="minorHAnsi"/>
                <w:sz w:val="18"/>
                <w:szCs w:val="18"/>
              </w:rPr>
            </w:pPr>
            <w:r w:rsidRPr="0025573E">
              <w:rPr>
                <w:rFonts w:cstheme="minorHAnsi"/>
                <w:sz w:val="18"/>
                <w:szCs w:val="18"/>
              </w:rPr>
              <w:t>Moderately exposed, moderately brackish sublittoral fringe rock</w:t>
            </w:r>
          </w:p>
        </w:tc>
        <w:tc>
          <w:tcPr>
            <w:tcW w:w="3728" w:type="dxa"/>
            <w:noWrap/>
            <w:hideMark/>
          </w:tcPr>
          <w:p w14:paraId="2094AB5F" w14:textId="77777777" w:rsidR="00272864" w:rsidRPr="0025573E" w:rsidRDefault="00272864" w:rsidP="00CA4589">
            <w:pPr>
              <w:rPr>
                <w:rFonts w:cstheme="minorHAnsi"/>
                <w:sz w:val="18"/>
                <w:szCs w:val="18"/>
              </w:rPr>
            </w:pPr>
            <w:r w:rsidRPr="0025573E">
              <w:rPr>
                <w:rFonts w:cstheme="minorHAnsi"/>
                <w:sz w:val="18"/>
                <w:szCs w:val="18"/>
              </w:rPr>
              <w:t>SA∙2&amp;HF∙1&amp;VF∙3&amp;DL∙3</w:t>
            </w:r>
          </w:p>
        </w:tc>
      </w:tr>
      <w:tr w:rsidR="00272864" w:rsidRPr="00854D7C" w14:paraId="310579CA" w14:textId="77777777" w:rsidTr="00CA4589">
        <w:trPr>
          <w:cantSplit/>
        </w:trPr>
        <w:tc>
          <w:tcPr>
            <w:tcW w:w="665" w:type="dxa"/>
            <w:noWrap/>
            <w:hideMark/>
          </w:tcPr>
          <w:p w14:paraId="61155E92" w14:textId="77777777" w:rsidR="00272864" w:rsidRPr="0025573E" w:rsidRDefault="00272864" w:rsidP="00CA4589">
            <w:pPr>
              <w:jc w:val="center"/>
              <w:rPr>
                <w:rFonts w:cstheme="minorHAnsi"/>
                <w:sz w:val="18"/>
                <w:szCs w:val="18"/>
              </w:rPr>
            </w:pPr>
            <w:r w:rsidRPr="0025573E">
              <w:rPr>
                <w:rFonts w:cstheme="minorHAnsi"/>
                <w:sz w:val="18"/>
                <w:szCs w:val="18"/>
              </w:rPr>
              <w:t>M1-14</w:t>
            </w:r>
          </w:p>
        </w:tc>
        <w:tc>
          <w:tcPr>
            <w:tcW w:w="4669" w:type="dxa"/>
            <w:noWrap/>
            <w:hideMark/>
          </w:tcPr>
          <w:p w14:paraId="0BD9E874" w14:textId="77777777" w:rsidR="00272864" w:rsidRPr="0025573E" w:rsidRDefault="00272864" w:rsidP="00CA4589">
            <w:pPr>
              <w:rPr>
                <w:rFonts w:cstheme="minorHAnsi"/>
                <w:sz w:val="18"/>
                <w:szCs w:val="18"/>
              </w:rPr>
            </w:pPr>
            <w:r w:rsidRPr="0025573E">
              <w:rPr>
                <w:rFonts w:cstheme="minorHAnsi"/>
                <w:sz w:val="18"/>
                <w:szCs w:val="18"/>
              </w:rPr>
              <w:t>Sheltered brackish rock with algal deposits</w:t>
            </w:r>
          </w:p>
        </w:tc>
        <w:tc>
          <w:tcPr>
            <w:tcW w:w="3728" w:type="dxa"/>
            <w:noWrap/>
            <w:hideMark/>
          </w:tcPr>
          <w:p w14:paraId="41B7535A" w14:textId="77777777" w:rsidR="00272864" w:rsidRPr="0025573E" w:rsidRDefault="00272864" w:rsidP="00CA4589">
            <w:pPr>
              <w:rPr>
                <w:rFonts w:cstheme="minorHAnsi"/>
                <w:sz w:val="18"/>
                <w:szCs w:val="18"/>
              </w:rPr>
            </w:pPr>
            <w:r w:rsidRPr="0025573E">
              <w:rPr>
                <w:rFonts w:cstheme="minorHAnsi"/>
                <w:sz w:val="18"/>
                <w:szCs w:val="18"/>
              </w:rPr>
              <w:t>SA∙1&amp;HF∙1&amp;VF∙1&amp;DL∙2,3</w:t>
            </w:r>
          </w:p>
        </w:tc>
      </w:tr>
      <w:tr w:rsidR="00272864" w:rsidRPr="00854D7C" w14:paraId="5D87DA18" w14:textId="77777777" w:rsidTr="00CA4589">
        <w:trPr>
          <w:cantSplit/>
        </w:trPr>
        <w:tc>
          <w:tcPr>
            <w:tcW w:w="665" w:type="dxa"/>
            <w:noWrap/>
            <w:hideMark/>
          </w:tcPr>
          <w:p w14:paraId="3A1E08E9" w14:textId="77777777" w:rsidR="00272864" w:rsidRPr="0025573E" w:rsidRDefault="00272864" w:rsidP="00CA4589">
            <w:pPr>
              <w:jc w:val="center"/>
              <w:rPr>
                <w:rFonts w:cstheme="minorHAnsi"/>
                <w:sz w:val="18"/>
                <w:szCs w:val="18"/>
              </w:rPr>
            </w:pPr>
            <w:r w:rsidRPr="0025573E">
              <w:rPr>
                <w:rFonts w:cstheme="minorHAnsi"/>
                <w:sz w:val="18"/>
                <w:szCs w:val="18"/>
              </w:rPr>
              <w:t>M1-15</w:t>
            </w:r>
          </w:p>
        </w:tc>
        <w:tc>
          <w:tcPr>
            <w:tcW w:w="4669" w:type="dxa"/>
            <w:noWrap/>
            <w:hideMark/>
          </w:tcPr>
          <w:p w14:paraId="2D4893E9"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brackish kelp forest</w:t>
            </w:r>
          </w:p>
        </w:tc>
        <w:tc>
          <w:tcPr>
            <w:tcW w:w="3728" w:type="dxa"/>
            <w:noWrap/>
            <w:hideMark/>
          </w:tcPr>
          <w:p w14:paraId="545F0D23" w14:textId="77777777" w:rsidR="00272864" w:rsidRPr="0025573E" w:rsidRDefault="00272864" w:rsidP="00CA4589">
            <w:pPr>
              <w:rPr>
                <w:rFonts w:cstheme="minorHAnsi"/>
                <w:sz w:val="18"/>
                <w:szCs w:val="18"/>
              </w:rPr>
            </w:pPr>
            <w:r w:rsidRPr="0025573E">
              <w:rPr>
                <w:rFonts w:cstheme="minorHAnsi"/>
                <w:sz w:val="18"/>
                <w:szCs w:val="18"/>
              </w:rPr>
              <w:t>SA∙1&amp;HF∙1&amp;VF∙2,3&amp;DL∙2,3*</w:t>
            </w:r>
          </w:p>
        </w:tc>
      </w:tr>
      <w:tr w:rsidR="00272864" w:rsidRPr="00854D7C" w14:paraId="5DE66DB1" w14:textId="77777777" w:rsidTr="00CA4589">
        <w:trPr>
          <w:cantSplit/>
        </w:trPr>
        <w:tc>
          <w:tcPr>
            <w:tcW w:w="665" w:type="dxa"/>
            <w:noWrap/>
            <w:hideMark/>
          </w:tcPr>
          <w:p w14:paraId="3FC6B784" w14:textId="77777777" w:rsidR="00272864" w:rsidRPr="0025573E" w:rsidRDefault="00272864" w:rsidP="00CA4589">
            <w:pPr>
              <w:jc w:val="center"/>
              <w:rPr>
                <w:rFonts w:cstheme="minorHAnsi"/>
                <w:sz w:val="18"/>
                <w:szCs w:val="18"/>
              </w:rPr>
            </w:pPr>
            <w:r w:rsidRPr="0025573E">
              <w:rPr>
                <w:rFonts w:cstheme="minorHAnsi"/>
                <w:sz w:val="18"/>
                <w:szCs w:val="18"/>
              </w:rPr>
              <w:t>M1-16</w:t>
            </w:r>
          </w:p>
        </w:tc>
        <w:tc>
          <w:tcPr>
            <w:tcW w:w="4669" w:type="dxa"/>
            <w:noWrap/>
            <w:hideMark/>
          </w:tcPr>
          <w:p w14:paraId="457B12E7" w14:textId="77777777" w:rsidR="00272864" w:rsidRPr="0025573E" w:rsidRDefault="00272864" w:rsidP="00CA4589">
            <w:pPr>
              <w:rPr>
                <w:rFonts w:cstheme="minorHAnsi"/>
                <w:sz w:val="18"/>
                <w:szCs w:val="18"/>
              </w:rPr>
            </w:pPr>
            <w:r w:rsidRPr="0025573E">
              <w:rPr>
                <w:rFonts w:cstheme="minorHAnsi"/>
                <w:sz w:val="18"/>
                <w:szCs w:val="18"/>
              </w:rPr>
              <w:t>Sheltered sublittoral rock wall</w:t>
            </w:r>
          </w:p>
        </w:tc>
        <w:tc>
          <w:tcPr>
            <w:tcW w:w="3728" w:type="dxa"/>
            <w:noWrap/>
            <w:hideMark/>
          </w:tcPr>
          <w:p w14:paraId="1D90FA7E" w14:textId="77777777" w:rsidR="00272864" w:rsidRPr="0025573E" w:rsidRDefault="00272864" w:rsidP="00CA4589">
            <w:pPr>
              <w:rPr>
                <w:rFonts w:cstheme="minorHAnsi"/>
                <w:sz w:val="18"/>
                <w:szCs w:val="18"/>
              </w:rPr>
            </w:pPr>
            <w:r w:rsidRPr="0025573E">
              <w:rPr>
                <w:rFonts w:cstheme="minorHAnsi"/>
                <w:sz w:val="18"/>
                <w:szCs w:val="18"/>
              </w:rPr>
              <w:t>SA∙3&amp;HF∙2&amp;VF∙1&amp;DL∙2,3</w:t>
            </w:r>
          </w:p>
        </w:tc>
      </w:tr>
      <w:tr w:rsidR="00272864" w:rsidRPr="00854D7C" w14:paraId="3F0493A1" w14:textId="77777777" w:rsidTr="00CA4589">
        <w:trPr>
          <w:cantSplit/>
        </w:trPr>
        <w:tc>
          <w:tcPr>
            <w:tcW w:w="665" w:type="dxa"/>
            <w:noWrap/>
            <w:hideMark/>
          </w:tcPr>
          <w:p w14:paraId="6C0B08CC" w14:textId="77777777" w:rsidR="00272864" w:rsidRPr="0025573E" w:rsidRDefault="00272864" w:rsidP="00CA4589">
            <w:pPr>
              <w:jc w:val="center"/>
              <w:rPr>
                <w:rFonts w:cstheme="minorHAnsi"/>
                <w:sz w:val="18"/>
                <w:szCs w:val="18"/>
              </w:rPr>
            </w:pPr>
            <w:r w:rsidRPr="0025573E">
              <w:rPr>
                <w:rFonts w:cstheme="minorHAnsi"/>
                <w:sz w:val="18"/>
                <w:szCs w:val="18"/>
              </w:rPr>
              <w:t>M1-17</w:t>
            </w:r>
          </w:p>
        </w:tc>
        <w:tc>
          <w:tcPr>
            <w:tcW w:w="4669" w:type="dxa"/>
            <w:noWrap/>
            <w:hideMark/>
          </w:tcPr>
          <w:p w14:paraId="7E5D70B8"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upper circalittoral rock wall</w:t>
            </w:r>
          </w:p>
        </w:tc>
        <w:tc>
          <w:tcPr>
            <w:tcW w:w="3728" w:type="dxa"/>
            <w:noWrap/>
            <w:hideMark/>
          </w:tcPr>
          <w:p w14:paraId="61BA315C" w14:textId="77777777" w:rsidR="00272864" w:rsidRPr="0025573E" w:rsidRDefault="00272864" w:rsidP="00CA4589">
            <w:pPr>
              <w:rPr>
                <w:rFonts w:cstheme="minorHAnsi"/>
                <w:sz w:val="18"/>
                <w:szCs w:val="18"/>
              </w:rPr>
            </w:pPr>
            <w:r w:rsidRPr="0025573E">
              <w:rPr>
                <w:rFonts w:cstheme="minorHAnsi"/>
                <w:sz w:val="18"/>
                <w:szCs w:val="18"/>
              </w:rPr>
              <w:t>SA∙3&amp;HF∙2&amp;VF∙2,3&amp;DL∙1</w:t>
            </w:r>
          </w:p>
        </w:tc>
      </w:tr>
      <w:tr w:rsidR="00272864" w:rsidRPr="00854D7C" w14:paraId="068C0091" w14:textId="77777777" w:rsidTr="00CA4589">
        <w:trPr>
          <w:cantSplit/>
        </w:trPr>
        <w:tc>
          <w:tcPr>
            <w:tcW w:w="665" w:type="dxa"/>
            <w:noWrap/>
            <w:hideMark/>
          </w:tcPr>
          <w:p w14:paraId="2DA04EF9" w14:textId="77777777" w:rsidR="00272864" w:rsidRPr="0025573E" w:rsidRDefault="00272864" w:rsidP="00CA4589">
            <w:pPr>
              <w:jc w:val="center"/>
              <w:rPr>
                <w:rFonts w:cstheme="minorHAnsi"/>
                <w:sz w:val="18"/>
                <w:szCs w:val="18"/>
              </w:rPr>
            </w:pPr>
            <w:r w:rsidRPr="0025573E">
              <w:rPr>
                <w:rFonts w:cstheme="minorHAnsi"/>
                <w:sz w:val="18"/>
                <w:szCs w:val="18"/>
              </w:rPr>
              <w:t>M1-18</w:t>
            </w:r>
          </w:p>
        </w:tc>
        <w:tc>
          <w:tcPr>
            <w:tcW w:w="4669" w:type="dxa"/>
            <w:noWrap/>
            <w:hideMark/>
          </w:tcPr>
          <w:p w14:paraId="7A0264DE"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infralittoral and sublittoral fringe rock wall</w:t>
            </w:r>
          </w:p>
        </w:tc>
        <w:tc>
          <w:tcPr>
            <w:tcW w:w="3728" w:type="dxa"/>
            <w:noWrap/>
            <w:hideMark/>
          </w:tcPr>
          <w:p w14:paraId="48E4A49D" w14:textId="77777777" w:rsidR="00272864" w:rsidRPr="0025573E" w:rsidRDefault="00272864" w:rsidP="00CA4589">
            <w:pPr>
              <w:rPr>
                <w:rFonts w:cstheme="minorHAnsi"/>
                <w:sz w:val="18"/>
                <w:szCs w:val="18"/>
              </w:rPr>
            </w:pPr>
            <w:r w:rsidRPr="0025573E">
              <w:rPr>
                <w:rFonts w:cstheme="minorHAnsi"/>
                <w:sz w:val="18"/>
                <w:szCs w:val="18"/>
              </w:rPr>
              <w:t>SA∙3&amp;HF∙2&amp;VF∙2,3&amp;DL∙2,3</w:t>
            </w:r>
          </w:p>
        </w:tc>
      </w:tr>
      <w:tr w:rsidR="00272864" w:rsidRPr="00854D7C" w14:paraId="5E209722" w14:textId="77777777" w:rsidTr="00CA4589">
        <w:trPr>
          <w:cantSplit/>
        </w:trPr>
        <w:tc>
          <w:tcPr>
            <w:tcW w:w="665" w:type="dxa"/>
            <w:noWrap/>
            <w:hideMark/>
          </w:tcPr>
          <w:p w14:paraId="43FE72DF" w14:textId="77777777" w:rsidR="00272864" w:rsidRPr="0025573E" w:rsidRDefault="00272864" w:rsidP="00CA4589">
            <w:pPr>
              <w:jc w:val="center"/>
              <w:rPr>
                <w:rFonts w:cstheme="minorHAnsi"/>
                <w:sz w:val="18"/>
                <w:szCs w:val="18"/>
              </w:rPr>
            </w:pPr>
            <w:r w:rsidRPr="0025573E">
              <w:rPr>
                <w:rFonts w:cstheme="minorHAnsi"/>
                <w:sz w:val="18"/>
                <w:szCs w:val="18"/>
              </w:rPr>
              <w:t>M1-19</w:t>
            </w:r>
          </w:p>
        </w:tc>
        <w:tc>
          <w:tcPr>
            <w:tcW w:w="4669" w:type="dxa"/>
            <w:noWrap/>
            <w:hideMark/>
          </w:tcPr>
          <w:p w14:paraId="1389B7B2" w14:textId="77777777" w:rsidR="00272864" w:rsidRPr="0025573E" w:rsidRDefault="00272864" w:rsidP="00CA4589">
            <w:pPr>
              <w:rPr>
                <w:rFonts w:cstheme="minorHAnsi"/>
                <w:sz w:val="18"/>
                <w:szCs w:val="18"/>
              </w:rPr>
            </w:pPr>
            <w:r w:rsidRPr="0025573E">
              <w:rPr>
                <w:rFonts w:cstheme="minorHAnsi"/>
                <w:sz w:val="18"/>
                <w:szCs w:val="18"/>
              </w:rPr>
              <w:t>Strongly exposed euphotic rock wall</w:t>
            </w:r>
          </w:p>
        </w:tc>
        <w:tc>
          <w:tcPr>
            <w:tcW w:w="3728" w:type="dxa"/>
            <w:noWrap/>
            <w:hideMark/>
          </w:tcPr>
          <w:p w14:paraId="2558E39C" w14:textId="77777777" w:rsidR="00272864" w:rsidRPr="0025573E" w:rsidRDefault="00272864" w:rsidP="00CA4589">
            <w:pPr>
              <w:rPr>
                <w:rFonts w:cstheme="minorHAnsi"/>
                <w:sz w:val="18"/>
                <w:szCs w:val="18"/>
              </w:rPr>
            </w:pPr>
            <w:r w:rsidRPr="0025573E">
              <w:rPr>
                <w:rFonts w:cstheme="minorHAnsi"/>
                <w:sz w:val="18"/>
                <w:szCs w:val="18"/>
              </w:rPr>
              <w:t>SA∙3&amp;HF∙2&amp;VF∙4&amp;DL∙1∙3</w:t>
            </w:r>
          </w:p>
        </w:tc>
      </w:tr>
      <w:tr w:rsidR="00272864" w:rsidRPr="00854D7C" w14:paraId="3D28CDC3" w14:textId="77777777" w:rsidTr="00CA4589">
        <w:trPr>
          <w:cantSplit/>
        </w:trPr>
        <w:tc>
          <w:tcPr>
            <w:tcW w:w="665" w:type="dxa"/>
            <w:noWrap/>
            <w:hideMark/>
          </w:tcPr>
          <w:p w14:paraId="2352EDC9" w14:textId="77777777" w:rsidR="00272864" w:rsidRPr="0025573E" w:rsidRDefault="00272864" w:rsidP="00CA4589">
            <w:pPr>
              <w:jc w:val="center"/>
              <w:rPr>
                <w:rFonts w:cstheme="minorHAnsi"/>
                <w:sz w:val="18"/>
                <w:szCs w:val="18"/>
              </w:rPr>
            </w:pPr>
            <w:r w:rsidRPr="0025573E">
              <w:rPr>
                <w:rFonts w:cstheme="minorHAnsi"/>
                <w:sz w:val="18"/>
                <w:szCs w:val="18"/>
              </w:rPr>
              <w:t>M1-20</w:t>
            </w:r>
          </w:p>
        </w:tc>
        <w:tc>
          <w:tcPr>
            <w:tcW w:w="4669" w:type="dxa"/>
            <w:noWrap/>
            <w:hideMark/>
          </w:tcPr>
          <w:p w14:paraId="3F790A37" w14:textId="77777777" w:rsidR="00272864" w:rsidRPr="0025573E" w:rsidRDefault="00272864" w:rsidP="00CA4589">
            <w:pPr>
              <w:rPr>
                <w:rFonts w:cstheme="minorHAnsi"/>
                <w:sz w:val="18"/>
                <w:szCs w:val="18"/>
              </w:rPr>
            </w:pPr>
            <w:r w:rsidRPr="0025573E">
              <w:rPr>
                <w:rFonts w:cstheme="minorHAnsi"/>
                <w:sz w:val="18"/>
                <w:szCs w:val="18"/>
              </w:rPr>
              <w:t>Sheltered brackish euphotic rock wall</w:t>
            </w:r>
          </w:p>
        </w:tc>
        <w:tc>
          <w:tcPr>
            <w:tcW w:w="3728" w:type="dxa"/>
            <w:noWrap/>
            <w:hideMark/>
          </w:tcPr>
          <w:p w14:paraId="2189C3CA" w14:textId="77777777" w:rsidR="00272864" w:rsidRPr="0025573E" w:rsidRDefault="00272864" w:rsidP="00CA4589">
            <w:pPr>
              <w:rPr>
                <w:rFonts w:cstheme="minorHAnsi"/>
                <w:sz w:val="18"/>
                <w:szCs w:val="18"/>
              </w:rPr>
            </w:pPr>
            <w:r w:rsidRPr="0025573E">
              <w:rPr>
                <w:rFonts w:cstheme="minorHAnsi"/>
                <w:sz w:val="18"/>
                <w:szCs w:val="18"/>
              </w:rPr>
              <w:t>SA∙2&amp;HF∙2&amp;VF∙1&amp;DL∙2,3</w:t>
            </w:r>
          </w:p>
        </w:tc>
      </w:tr>
      <w:tr w:rsidR="00272864" w:rsidRPr="00854D7C" w14:paraId="4A2FF6FA" w14:textId="77777777" w:rsidTr="00CA4589">
        <w:trPr>
          <w:cantSplit/>
        </w:trPr>
        <w:tc>
          <w:tcPr>
            <w:tcW w:w="665" w:type="dxa"/>
            <w:noWrap/>
            <w:hideMark/>
          </w:tcPr>
          <w:p w14:paraId="616A8037" w14:textId="77777777" w:rsidR="00272864" w:rsidRPr="0025573E" w:rsidRDefault="00272864" w:rsidP="00CA4589">
            <w:pPr>
              <w:jc w:val="center"/>
              <w:rPr>
                <w:rFonts w:cstheme="minorHAnsi"/>
                <w:sz w:val="18"/>
                <w:szCs w:val="18"/>
              </w:rPr>
            </w:pPr>
            <w:r w:rsidRPr="0025573E">
              <w:rPr>
                <w:rFonts w:cstheme="minorHAnsi"/>
                <w:sz w:val="18"/>
                <w:szCs w:val="18"/>
              </w:rPr>
              <w:t>M1-21</w:t>
            </w:r>
          </w:p>
        </w:tc>
        <w:tc>
          <w:tcPr>
            <w:tcW w:w="4669" w:type="dxa"/>
            <w:noWrap/>
            <w:hideMark/>
          </w:tcPr>
          <w:p w14:paraId="4DC597AB"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brackish upper circalittoral rock wall</w:t>
            </w:r>
          </w:p>
        </w:tc>
        <w:tc>
          <w:tcPr>
            <w:tcW w:w="3728" w:type="dxa"/>
            <w:noWrap/>
            <w:hideMark/>
          </w:tcPr>
          <w:p w14:paraId="30586539" w14:textId="77777777" w:rsidR="00272864" w:rsidRPr="0025573E" w:rsidRDefault="00272864" w:rsidP="00CA4589">
            <w:pPr>
              <w:rPr>
                <w:rFonts w:cstheme="minorHAnsi"/>
                <w:sz w:val="18"/>
                <w:szCs w:val="18"/>
              </w:rPr>
            </w:pPr>
            <w:r w:rsidRPr="0025573E">
              <w:rPr>
                <w:rFonts w:cstheme="minorHAnsi"/>
                <w:sz w:val="18"/>
                <w:szCs w:val="18"/>
              </w:rPr>
              <w:t>SA∙2&amp;HF∙2&amp;VF∙2,3&amp;DL∙1</w:t>
            </w:r>
          </w:p>
        </w:tc>
      </w:tr>
      <w:tr w:rsidR="00272864" w:rsidRPr="00854D7C" w14:paraId="1169FB73" w14:textId="77777777" w:rsidTr="00CA4589">
        <w:trPr>
          <w:cantSplit/>
        </w:trPr>
        <w:tc>
          <w:tcPr>
            <w:tcW w:w="665" w:type="dxa"/>
            <w:noWrap/>
            <w:hideMark/>
          </w:tcPr>
          <w:p w14:paraId="2D22A24C" w14:textId="77777777" w:rsidR="00272864" w:rsidRPr="0025573E" w:rsidRDefault="00272864" w:rsidP="00CA4589">
            <w:pPr>
              <w:jc w:val="center"/>
              <w:rPr>
                <w:rFonts w:cstheme="minorHAnsi"/>
                <w:sz w:val="18"/>
                <w:szCs w:val="18"/>
              </w:rPr>
            </w:pPr>
            <w:r w:rsidRPr="0025573E">
              <w:rPr>
                <w:rFonts w:cstheme="minorHAnsi"/>
                <w:sz w:val="18"/>
                <w:szCs w:val="18"/>
              </w:rPr>
              <w:t>M1-22</w:t>
            </w:r>
          </w:p>
        </w:tc>
        <w:tc>
          <w:tcPr>
            <w:tcW w:w="4669" w:type="dxa"/>
            <w:noWrap/>
            <w:hideMark/>
          </w:tcPr>
          <w:p w14:paraId="24B91068"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brackish infralittoral and sublittoral fringe rock wall</w:t>
            </w:r>
          </w:p>
        </w:tc>
        <w:tc>
          <w:tcPr>
            <w:tcW w:w="3728" w:type="dxa"/>
            <w:noWrap/>
            <w:hideMark/>
          </w:tcPr>
          <w:p w14:paraId="6AB7349B" w14:textId="77777777" w:rsidR="00272864" w:rsidRPr="0025573E" w:rsidRDefault="00272864" w:rsidP="00CA4589">
            <w:pPr>
              <w:rPr>
                <w:rFonts w:cstheme="minorHAnsi"/>
                <w:sz w:val="18"/>
                <w:szCs w:val="18"/>
              </w:rPr>
            </w:pPr>
            <w:r w:rsidRPr="0025573E">
              <w:rPr>
                <w:rFonts w:cstheme="minorHAnsi"/>
                <w:sz w:val="18"/>
                <w:szCs w:val="18"/>
              </w:rPr>
              <w:t>SA∙2&amp;HF∙2&amp;VF∙2,3&amp;DL∙2,3</w:t>
            </w:r>
          </w:p>
        </w:tc>
      </w:tr>
      <w:tr w:rsidR="00272864" w:rsidRPr="00854D7C" w14:paraId="461433F5" w14:textId="77777777" w:rsidTr="00CA4589">
        <w:trPr>
          <w:cantSplit/>
        </w:trPr>
        <w:tc>
          <w:tcPr>
            <w:tcW w:w="665" w:type="dxa"/>
            <w:noWrap/>
            <w:hideMark/>
          </w:tcPr>
          <w:p w14:paraId="29E015CA" w14:textId="77777777" w:rsidR="00272864" w:rsidRPr="0025573E" w:rsidRDefault="00272864" w:rsidP="00CA4589">
            <w:pPr>
              <w:jc w:val="center"/>
              <w:rPr>
                <w:rFonts w:cstheme="minorHAnsi"/>
                <w:sz w:val="18"/>
                <w:szCs w:val="18"/>
              </w:rPr>
            </w:pPr>
            <w:r w:rsidRPr="0025573E">
              <w:rPr>
                <w:rFonts w:cstheme="minorHAnsi"/>
                <w:sz w:val="18"/>
                <w:szCs w:val="18"/>
              </w:rPr>
              <w:t>M1-23</w:t>
            </w:r>
          </w:p>
        </w:tc>
        <w:tc>
          <w:tcPr>
            <w:tcW w:w="4669" w:type="dxa"/>
            <w:noWrap/>
            <w:hideMark/>
          </w:tcPr>
          <w:p w14:paraId="14B0A3E7" w14:textId="77777777" w:rsidR="00272864" w:rsidRPr="0025573E" w:rsidRDefault="00272864" w:rsidP="00CA4589">
            <w:pPr>
              <w:rPr>
                <w:rFonts w:cstheme="minorHAnsi"/>
                <w:sz w:val="18"/>
                <w:szCs w:val="18"/>
              </w:rPr>
            </w:pPr>
            <w:r w:rsidRPr="0025573E">
              <w:rPr>
                <w:rFonts w:cstheme="minorHAnsi"/>
                <w:sz w:val="18"/>
                <w:szCs w:val="18"/>
              </w:rPr>
              <w:t>Strongly brackish rock wall</w:t>
            </w:r>
          </w:p>
        </w:tc>
        <w:tc>
          <w:tcPr>
            <w:tcW w:w="3728" w:type="dxa"/>
            <w:noWrap/>
            <w:hideMark/>
          </w:tcPr>
          <w:p w14:paraId="578C8D43" w14:textId="77777777" w:rsidR="00272864" w:rsidRPr="0025573E" w:rsidRDefault="00272864" w:rsidP="00CA4589">
            <w:pPr>
              <w:rPr>
                <w:rFonts w:cstheme="minorHAnsi"/>
                <w:sz w:val="18"/>
                <w:szCs w:val="18"/>
              </w:rPr>
            </w:pPr>
            <w:r w:rsidRPr="0025573E">
              <w:rPr>
                <w:rFonts w:cstheme="minorHAnsi"/>
                <w:sz w:val="18"/>
                <w:szCs w:val="18"/>
              </w:rPr>
              <w:t>SA∙1&amp;HF∙2&amp;VF∙1∙3&amp;DL∙2,3*</w:t>
            </w:r>
          </w:p>
        </w:tc>
      </w:tr>
      <w:tr w:rsidR="00272864" w:rsidRPr="00854D7C" w14:paraId="5A3D636D" w14:textId="77777777" w:rsidTr="00CA4589">
        <w:trPr>
          <w:cantSplit/>
        </w:trPr>
        <w:tc>
          <w:tcPr>
            <w:tcW w:w="665" w:type="dxa"/>
            <w:noWrap/>
            <w:hideMark/>
          </w:tcPr>
          <w:p w14:paraId="101A1812" w14:textId="77777777" w:rsidR="00272864" w:rsidRPr="0025573E" w:rsidRDefault="00272864" w:rsidP="00CA4589">
            <w:pPr>
              <w:jc w:val="center"/>
              <w:rPr>
                <w:rFonts w:cstheme="minorHAnsi"/>
                <w:sz w:val="18"/>
                <w:szCs w:val="18"/>
              </w:rPr>
            </w:pPr>
            <w:r w:rsidRPr="0025573E">
              <w:rPr>
                <w:rFonts w:cstheme="minorHAnsi"/>
                <w:sz w:val="18"/>
                <w:szCs w:val="18"/>
              </w:rPr>
              <w:t>M1-24</w:t>
            </w:r>
          </w:p>
        </w:tc>
        <w:tc>
          <w:tcPr>
            <w:tcW w:w="4669" w:type="dxa"/>
            <w:noWrap/>
            <w:hideMark/>
          </w:tcPr>
          <w:p w14:paraId="541A2AC0" w14:textId="77777777" w:rsidR="00272864" w:rsidRPr="0025573E" w:rsidRDefault="00272864" w:rsidP="00CA4589">
            <w:pPr>
              <w:rPr>
                <w:rFonts w:cstheme="minorHAnsi"/>
                <w:sz w:val="18"/>
                <w:szCs w:val="18"/>
              </w:rPr>
            </w:pPr>
            <w:r w:rsidRPr="0025573E">
              <w:rPr>
                <w:rFonts w:cstheme="minorHAnsi"/>
                <w:sz w:val="18"/>
                <w:szCs w:val="18"/>
              </w:rPr>
              <w:t>Strongly sheltered euphotic boulders</w:t>
            </w:r>
          </w:p>
        </w:tc>
        <w:tc>
          <w:tcPr>
            <w:tcW w:w="3728" w:type="dxa"/>
            <w:noWrap/>
            <w:hideMark/>
          </w:tcPr>
          <w:p w14:paraId="0AE6FB25" w14:textId="77777777" w:rsidR="00272864" w:rsidRPr="0025573E" w:rsidRDefault="00272864" w:rsidP="00CA4589">
            <w:pPr>
              <w:rPr>
                <w:rFonts w:cstheme="minorHAnsi"/>
                <w:sz w:val="18"/>
                <w:szCs w:val="18"/>
              </w:rPr>
            </w:pPr>
            <w:r w:rsidRPr="0025573E">
              <w:rPr>
                <w:rFonts w:cstheme="minorHAnsi"/>
                <w:sz w:val="18"/>
                <w:szCs w:val="18"/>
              </w:rPr>
              <w:t>SI∙B&amp;SA∙3&amp;HF∙2&amp;VF∙1&amp;DL∙2,3</w:t>
            </w:r>
          </w:p>
        </w:tc>
      </w:tr>
      <w:tr w:rsidR="00272864" w:rsidRPr="009F739C" w14:paraId="1E9EDF48" w14:textId="77777777" w:rsidTr="00CA4589">
        <w:trPr>
          <w:cantSplit/>
        </w:trPr>
        <w:tc>
          <w:tcPr>
            <w:tcW w:w="665" w:type="dxa"/>
            <w:noWrap/>
            <w:hideMark/>
          </w:tcPr>
          <w:p w14:paraId="001C3427" w14:textId="77777777" w:rsidR="00272864" w:rsidRPr="0025573E" w:rsidRDefault="00272864" w:rsidP="00CA4589">
            <w:pPr>
              <w:jc w:val="center"/>
              <w:rPr>
                <w:rFonts w:cstheme="minorHAnsi"/>
                <w:sz w:val="18"/>
                <w:szCs w:val="18"/>
              </w:rPr>
            </w:pPr>
            <w:r w:rsidRPr="0025573E">
              <w:rPr>
                <w:rFonts w:cstheme="minorHAnsi"/>
                <w:sz w:val="18"/>
                <w:szCs w:val="18"/>
              </w:rPr>
              <w:t>M1-25</w:t>
            </w:r>
          </w:p>
        </w:tc>
        <w:tc>
          <w:tcPr>
            <w:tcW w:w="4669" w:type="dxa"/>
            <w:noWrap/>
            <w:hideMark/>
          </w:tcPr>
          <w:p w14:paraId="550970B1"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upper circalittoral boulders</w:t>
            </w:r>
          </w:p>
        </w:tc>
        <w:tc>
          <w:tcPr>
            <w:tcW w:w="3728" w:type="dxa"/>
            <w:noWrap/>
            <w:hideMark/>
          </w:tcPr>
          <w:p w14:paraId="66351CCD" w14:textId="77777777" w:rsidR="00272864" w:rsidRPr="0025573E" w:rsidRDefault="00272864" w:rsidP="00CA4589">
            <w:pPr>
              <w:rPr>
                <w:rFonts w:cstheme="minorHAnsi"/>
                <w:sz w:val="18"/>
                <w:szCs w:val="18"/>
              </w:rPr>
            </w:pPr>
            <w:r w:rsidRPr="0025573E">
              <w:rPr>
                <w:rFonts w:cstheme="minorHAnsi"/>
                <w:sz w:val="18"/>
                <w:szCs w:val="18"/>
              </w:rPr>
              <w:t>SI∙B&amp;SA∙3&amp;HF∙2&amp;VF∙2,3&amp;DL∙1</w:t>
            </w:r>
          </w:p>
        </w:tc>
      </w:tr>
      <w:tr w:rsidR="00272864" w:rsidRPr="009F739C" w14:paraId="54F2085E" w14:textId="77777777" w:rsidTr="00CA4589">
        <w:trPr>
          <w:cantSplit/>
        </w:trPr>
        <w:tc>
          <w:tcPr>
            <w:tcW w:w="665" w:type="dxa"/>
            <w:noWrap/>
            <w:hideMark/>
          </w:tcPr>
          <w:p w14:paraId="4FE89BD5" w14:textId="77777777" w:rsidR="00272864" w:rsidRPr="0025573E" w:rsidRDefault="00272864" w:rsidP="00CA4589">
            <w:pPr>
              <w:jc w:val="center"/>
              <w:rPr>
                <w:rFonts w:cstheme="minorHAnsi"/>
                <w:sz w:val="18"/>
                <w:szCs w:val="18"/>
              </w:rPr>
            </w:pPr>
            <w:r w:rsidRPr="0025573E">
              <w:rPr>
                <w:rFonts w:cstheme="minorHAnsi"/>
                <w:sz w:val="18"/>
                <w:szCs w:val="18"/>
              </w:rPr>
              <w:t>M1-26</w:t>
            </w:r>
          </w:p>
        </w:tc>
        <w:tc>
          <w:tcPr>
            <w:tcW w:w="4669" w:type="dxa"/>
            <w:noWrap/>
            <w:hideMark/>
          </w:tcPr>
          <w:p w14:paraId="29AF0994"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infralittoral and sublittoral fringe boulders</w:t>
            </w:r>
          </w:p>
        </w:tc>
        <w:tc>
          <w:tcPr>
            <w:tcW w:w="3728" w:type="dxa"/>
            <w:noWrap/>
            <w:hideMark/>
          </w:tcPr>
          <w:p w14:paraId="3B0F4C61" w14:textId="77777777" w:rsidR="00272864" w:rsidRPr="0025573E" w:rsidRDefault="00272864" w:rsidP="00CA4589">
            <w:pPr>
              <w:rPr>
                <w:rFonts w:cstheme="minorHAnsi"/>
                <w:sz w:val="18"/>
                <w:szCs w:val="18"/>
              </w:rPr>
            </w:pPr>
            <w:r w:rsidRPr="0025573E">
              <w:rPr>
                <w:rFonts w:cstheme="minorHAnsi"/>
                <w:sz w:val="18"/>
                <w:szCs w:val="18"/>
              </w:rPr>
              <w:t>SI∙B&amp;SA∙3&amp;HF∙2&amp;VF∙2,3&amp;DL∙2,3</w:t>
            </w:r>
          </w:p>
        </w:tc>
      </w:tr>
      <w:tr w:rsidR="00272864" w:rsidRPr="00854D7C" w14:paraId="59EEEBC8" w14:textId="77777777" w:rsidTr="00CA4589">
        <w:trPr>
          <w:cantSplit/>
        </w:trPr>
        <w:tc>
          <w:tcPr>
            <w:tcW w:w="665" w:type="dxa"/>
            <w:noWrap/>
            <w:hideMark/>
          </w:tcPr>
          <w:p w14:paraId="6437E3E6" w14:textId="77777777" w:rsidR="00272864" w:rsidRPr="0025573E" w:rsidRDefault="00272864" w:rsidP="00CA4589">
            <w:pPr>
              <w:jc w:val="center"/>
              <w:rPr>
                <w:rFonts w:cstheme="minorHAnsi"/>
                <w:sz w:val="18"/>
                <w:szCs w:val="18"/>
              </w:rPr>
            </w:pPr>
            <w:r w:rsidRPr="0025573E">
              <w:rPr>
                <w:rFonts w:cstheme="minorHAnsi"/>
                <w:sz w:val="18"/>
                <w:szCs w:val="18"/>
              </w:rPr>
              <w:t>M1-27</w:t>
            </w:r>
          </w:p>
        </w:tc>
        <w:tc>
          <w:tcPr>
            <w:tcW w:w="4669" w:type="dxa"/>
            <w:noWrap/>
            <w:hideMark/>
          </w:tcPr>
          <w:p w14:paraId="4F2EE205" w14:textId="77777777" w:rsidR="00272864" w:rsidRPr="0025573E" w:rsidRDefault="00272864" w:rsidP="00CA4589">
            <w:pPr>
              <w:rPr>
                <w:rFonts w:cstheme="minorHAnsi"/>
                <w:sz w:val="18"/>
                <w:szCs w:val="18"/>
              </w:rPr>
            </w:pPr>
            <w:r w:rsidRPr="0025573E">
              <w:rPr>
                <w:rFonts w:cstheme="minorHAnsi"/>
                <w:sz w:val="18"/>
                <w:szCs w:val="18"/>
              </w:rPr>
              <w:t>Strongly exposed euphotic boulders</w:t>
            </w:r>
          </w:p>
        </w:tc>
        <w:tc>
          <w:tcPr>
            <w:tcW w:w="3728" w:type="dxa"/>
            <w:noWrap/>
            <w:hideMark/>
          </w:tcPr>
          <w:p w14:paraId="54A1B022" w14:textId="77777777" w:rsidR="00272864" w:rsidRPr="0025573E" w:rsidRDefault="00272864" w:rsidP="00CA4589">
            <w:pPr>
              <w:rPr>
                <w:rFonts w:cstheme="minorHAnsi"/>
                <w:sz w:val="18"/>
                <w:szCs w:val="18"/>
              </w:rPr>
            </w:pPr>
            <w:r w:rsidRPr="0025573E">
              <w:rPr>
                <w:rFonts w:cstheme="minorHAnsi"/>
                <w:sz w:val="18"/>
                <w:szCs w:val="18"/>
              </w:rPr>
              <w:t>SI∙B&amp;SA∙3&amp;HF∙2&amp;VF∙4&amp;DL∙1∙3</w:t>
            </w:r>
          </w:p>
        </w:tc>
      </w:tr>
      <w:tr w:rsidR="00272864" w:rsidRPr="009F739C" w14:paraId="70685EEE" w14:textId="77777777" w:rsidTr="00CA4589">
        <w:trPr>
          <w:cantSplit/>
        </w:trPr>
        <w:tc>
          <w:tcPr>
            <w:tcW w:w="665" w:type="dxa"/>
            <w:noWrap/>
            <w:hideMark/>
          </w:tcPr>
          <w:p w14:paraId="3DD832EB" w14:textId="77777777" w:rsidR="00272864" w:rsidRPr="0025573E" w:rsidRDefault="00272864" w:rsidP="00CA4589">
            <w:pPr>
              <w:jc w:val="center"/>
              <w:rPr>
                <w:rFonts w:cstheme="minorHAnsi"/>
                <w:sz w:val="18"/>
                <w:szCs w:val="18"/>
              </w:rPr>
            </w:pPr>
            <w:r w:rsidRPr="0025573E">
              <w:rPr>
                <w:rFonts w:cstheme="minorHAnsi"/>
                <w:sz w:val="18"/>
                <w:szCs w:val="18"/>
              </w:rPr>
              <w:t>M1-28</w:t>
            </w:r>
          </w:p>
        </w:tc>
        <w:tc>
          <w:tcPr>
            <w:tcW w:w="4669" w:type="dxa"/>
            <w:noWrap/>
            <w:hideMark/>
          </w:tcPr>
          <w:p w14:paraId="2A26445A" w14:textId="77777777" w:rsidR="00272864" w:rsidRPr="0025573E" w:rsidRDefault="00272864" w:rsidP="00CA4589">
            <w:pPr>
              <w:rPr>
                <w:rFonts w:cstheme="minorHAnsi"/>
                <w:sz w:val="18"/>
                <w:szCs w:val="18"/>
              </w:rPr>
            </w:pPr>
            <w:r w:rsidRPr="0025573E">
              <w:rPr>
                <w:rFonts w:cstheme="minorHAnsi"/>
                <w:sz w:val="18"/>
                <w:szCs w:val="18"/>
              </w:rPr>
              <w:t>Moderately sheltered to moderately exposed, moderately brackish infralittoral and sublittoral fringe boulders</w:t>
            </w:r>
          </w:p>
        </w:tc>
        <w:tc>
          <w:tcPr>
            <w:tcW w:w="3728" w:type="dxa"/>
            <w:noWrap/>
            <w:hideMark/>
          </w:tcPr>
          <w:p w14:paraId="19190884" w14:textId="77777777" w:rsidR="00272864" w:rsidRPr="0025573E" w:rsidRDefault="00272864" w:rsidP="00CA4589">
            <w:pPr>
              <w:rPr>
                <w:rFonts w:cstheme="minorHAnsi"/>
                <w:sz w:val="18"/>
                <w:szCs w:val="18"/>
              </w:rPr>
            </w:pPr>
            <w:r w:rsidRPr="0025573E">
              <w:rPr>
                <w:rFonts w:cstheme="minorHAnsi"/>
                <w:sz w:val="18"/>
                <w:szCs w:val="18"/>
              </w:rPr>
              <w:t>SI∙B&amp;SA∙2&amp;HF∙2&amp;VF∙2,3&amp;DL∙1</w:t>
            </w:r>
          </w:p>
        </w:tc>
      </w:tr>
      <w:tr w:rsidR="00272864" w:rsidRPr="00854D7C" w14:paraId="292BF704" w14:textId="77777777" w:rsidTr="00CA4589">
        <w:trPr>
          <w:cantSplit/>
        </w:trPr>
        <w:tc>
          <w:tcPr>
            <w:tcW w:w="665" w:type="dxa"/>
            <w:noWrap/>
            <w:hideMark/>
          </w:tcPr>
          <w:p w14:paraId="6F0ECC64" w14:textId="77777777" w:rsidR="00272864" w:rsidRPr="0025573E" w:rsidRDefault="00272864" w:rsidP="00CA4589">
            <w:pPr>
              <w:jc w:val="center"/>
              <w:rPr>
                <w:rFonts w:cstheme="minorHAnsi"/>
                <w:sz w:val="18"/>
                <w:szCs w:val="18"/>
              </w:rPr>
            </w:pPr>
            <w:r w:rsidRPr="0025573E">
              <w:rPr>
                <w:rFonts w:cstheme="minorHAnsi"/>
                <w:sz w:val="18"/>
                <w:szCs w:val="18"/>
              </w:rPr>
              <w:t>M1-29</w:t>
            </w:r>
          </w:p>
        </w:tc>
        <w:tc>
          <w:tcPr>
            <w:tcW w:w="4669" w:type="dxa"/>
            <w:noWrap/>
            <w:hideMark/>
          </w:tcPr>
          <w:p w14:paraId="25C402F4" w14:textId="77777777" w:rsidR="00272864" w:rsidRPr="0025573E" w:rsidRDefault="00272864" w:rsidP="00CA4589">
            <w:pPr>
              <w:rPr>
                <w:rFonts w:cstheme="minorHAnsi"/>
                <w:sz w:val="18"/>
                <w:szCs w:val="18"/>
              </w:rPr>
            </w:pPr>
            <w:r w:rsidRPr="0025573E">
              <w:rPr>
                <w:rFonts w:cstheme="minorHAnsi"/>
                <w:sz w:val="18"/>
                <w:szCs w:val="18"/>
              </w:rPr>
              <w:t>Ice-scoured boulders</w:t>
            </w:r>
          </w:p>
        </w:tc>
        <w:tc>
          <w:tcPr>
            <w:tcW w:w="3728" w:type="dxa"/>
            <w:noWrap/>
            <w:hideMark/>
          </w:tcPr>
          <w:p w14:paraId="6BB21066" w14:textId="77777777" w:rsidR="00272864" w:rsidRPr="0025573E" w:rsidRDefault="00272864" w:rsidP="00CA4589">
            <w:pPr>
              <w:rPr>
                <w:rFonts w:cstheme="minorHAnsi"/>
                <w:sz w:val="18"/>
                <w:szCs w:val="18"/>
              </w:rPr>
            </w:pPr>
            <w:r w:rsidRPr="0025573E">
              <w:rPr>
                <w:rFonts w:cstheme="minorHAnsi"/>
                <w:sz w:val="18"/>
                <w:szCs w:val="18"/>
              </w:rPr>
              <w:t>IF∙B&amp;VF∙1∙4&amp;DL∙1∙3</w:t>
            </w:r>
          </w:p>
        </w:tc>
      </w:tr>
      <w:tr w:rsidR="00272864" w:rsidRPr="00854D7C" w14:paraId="2636A46F" w14:textId="77777777" w:rsidTr="00CA4589">
        <w:trPr>
          <w:cantSplit/>
        </w:trPr>
        <w:tc>
          <w:tcPr>
            <w:tcW w:w="665" w:type="dxa"/>
            <w:noWrap/>
            <w:hideMark/>
          </w:tcPr>
          <w:p w14:paraId="16B025E7" w14:textId="77777777" w:rsidR="00272864" w:rsidRPr="0025573E" w:rsidRDefault="00272864" w:rsidP="00CA4589">
            <w:pPr>
              <w:jc w:val="center"/>
              <w:rPr>
                <w:rFonts w:cstheme="minorHAnsi"/>
                <w:sz w:val="18"/>
                <w:szCs w:val="18"/>
              </w:rPr>
            </w:pPr>
            <w:r w:rsidRPr="0025573E">
              <w:rPr>
                <w:rFonts w:cstheme="minorHAnsi"/>
                <w:sz w:val="18"/>
                <w:szCs w:val="18"/>
              </w:rPr>
              <w:t>M2-1</w:t>
            </w:r>
          </w:p>
        </w:tc>
        <w:tc>
          <w:tcPr>
            <w:tcW w:w="4669" w:type="dxa"/>
            <w:noWrap/>
            <w:hideMark/>
          </w:tcPr>
          <w:p w14:paraId="7EAAD366" w14:textId="77777777" w:rsidR="00272864" w:rsidRPr="0025573E" w:rsidRDefault="00272864" w:rsidP="00CA4589">
            <w:pPr>
              <w:rPr>
                <w:rFonts w:cstheme="minorHAnsi"/>
                <w:sz w:val="18"/>
                <w:szCs w:val="18"/>
              </w:rPr>
            </w:pPr>
            <w:r w:rsidRPr="0025573E">
              <w:rPr>
                <w:rFonts w:cstheme="minorHAnsi"/>
                <w:sz w:val="18"/>
                <w:szCs w:val="18"/>
              </w:rPr>
              <w:t xml:space="preserve">Strongly sheltered aphotic </w:t>
            </w:r>
            <w:proofErr w:type="spellStart"/>
            <w:r w:rsidRPr="0025573E">
              <w:rPr>
                <w:rFonts w:cstheme="minorHAnsi"/>
                <w:sz w:val="18"/>
                <w:szCs w:val="18"/>
              </w:rPr>
              <w:t>epipelagial</w:t>
            </w:r>
            <w:proofErr w:type="spellEnd"/>
            <w:r w:rsidRPr="0025573E">
              <w:rPr>
                <w:rFonts w:cstheme="minorHAnsi"/>
                <w:sz w:val="18"/>
                <w:szCs w:val="18"/>
              </w:rPr>
              <w:t xml:space="preserve"> rock</w:t>
            </w:r>
          </w:p>
        </w:tc>
        <w:tc>
          <w:tcPr>
            <w:tcW w:w="3728" w:type="dxa"/>
            <w:noWrap/>
            <w:hideMark/>
          </w:tcPr>
          <w:p w14:paraId="7A7CF101" w14:textId="77777777" w:rsidR="00272864" w:rsidRPr="0025573E" w:rsidRDefault="00272864" w:rsidP="00CA4589">
            <w:pPr>
              <w:rPr>
                <w:rFonts w:cstheme="minorHAnsi"/>
                <w:sz w:val="18"/>
                <w:szCs w:val="18"/>
              </w:rPr>
            </w:pPr>
            <w:r w:rsidRPr="0025573E">
              <w:rPr>
                <w:rFonts w:cstheme="minorHAnsi"/>
                <w:sz w:val="18"/>
                <w:szCs w:val="18"/>
              </w:rPr>
              <w:t>HF∙1&amp;DM∙1&amp;VF∙1</w:t>
            </w:r>
          </w:p>
        </w:tc>
      </w:tr>
      <w:tr w:rsidR="00272864" w:rsidRPr="00854D7C" w14:paraId="703E9EBD" w14:textId="77777777" w:rsidTr="00CA4589">
        <w:trPr>
          <w:cantSplit/>
        </w:trPr>
        <w:tc>
          <w:tcPr>
            <w:tcW w:w="665" w:type="dxa"/>
            <w:noWrap/>
            <w:hideMark/>
          </w:tcPr>
          <w:p w14:paraId="194EED8D" w14:textId="77777777" w:rsidR="00272864" w:rsidRPr="0025573E" w:rsidRDefault="00272864" w:rsidP="00CA4589">
            <w:pPr>
              <w:jc w:val="center"/>
              <w:rPr>
                <w:rFonts w:cstheme="minorHAnsi"/>
                <w:sz w:val="18"/>
                <w:szCs w:val="18"/>
              </w:rPr>
            </w:pPr>
            <w:r w:rsidRPr="0025573E">
              <w:rPr>
                <w:rFonts w:cstheme="minorHAnsi"/>
                <w:sz w:val="18"/>
                <w:szCs w:val="18"/>
              </w:rPr>
              <w:t>M2-2</w:t>
            </w:r>
          </w:p>
        </w:tc>
        <w:tc>
          <w:tcPr>
            <w:tcW w:w="4669" w:type="dxa"/>
            <w:noWrap/>
            <w:hideMark/>
          </w:tcPr>
          <w:p w14:paraId="03FBE8AF" w14:textId="77777777" w:rsidR="00272864" w:rsidRPr="0025573E" w:rsidRDefault="00272864" w:rsidP="00CA4589">
            <w:pPr>
              <w:rPr>
                <w:rFonts w:cstheme="minorHAnsi"/>
                <w:sz w:val="18"/>
                <w:szCs w:val="18"/>
              </w:rPr>
            </w:pPr>
            <w:r w:rsidRPr="0025573E">
              <w:rPr>
                <w:rFonts w:cstheme="minorHAnsi"/>
                <w:sz w:val="18"/>
                <w:szCs w:val="18"/>
              </w:rPr>
              <w:t xml:space="preserve">Strongly sheltered aphotic </w:t>
            </w:r>
            <w:proofErr w:type="spellStart"/>
            <w:r w:rsidRPr="0025573E">
              <w:rPr>
                <w:rFonts w:cstheme="minorHAnsi"/>
                <w:sz w:val="18"/>
                <w:szCs w:val="18"/>
              </w:rPr>
              <w:t>mesopelagial</w:t>
            </w:r>
            <w:proofErr w:type="spellEnd"/>
            <w:r w:rsidRPr="0025573E">
              <w:rPr>
                <w:rFonts w:cstheme="minorHAnsi"/>
                <w:sz w:val="18"/>
                <w:szCs w:val="18"/>
              </w:rPr>
              <w:t xml:space="preserve"> rock</w:t>
            </w:r>
          </w:p>
        </w:tc>
        <w:tc>
          <w:tcPr>
            <w:tcW w:w="3728" w:type="dxa"/>
            <w:noWrap/>
            <w:hideMark/>
          </w:tcPr>
          <w:p w14:paraId="721A265C" w14:textId="77777777" w:rsidR="00272864" w:rsidRPr="0025573E" w:rsidRDefault="00272864" w:rsidP="00CA4589">
            <w:pPr>
              <w:rPr>
                <w:rFonts w:cstheme="minorHAnsi"/>
                <w:sz w:val="18"/>
                <w:szCs w:val="18"/>
              </w:rPr>
            </w:pPr>
            <w:r w:rsidRPr="0025573E">
              <w:rPr>
                <w:rFonts w:cstheme="minorHAnsi"/>
                <w:sz w:val="18"/>
                <w:szCs w:val="18"/>
              </w:rPr>
              <w:t>HF∙1&amp;DM∙2&amp;VF∙1</w:t>
            </w:r>
          </w:p>
        </w:tc>
      </w:tr>
      <w:tr w:rsidR="00272864" w:rsidRPr="00854D7C" w14:paraId="20FE6EAD" w14:textId="77777777" w:rsidTr="00CA4589">
        <w:trPr>
          <w:cantSplit/>
        </w:trPr>
        <w:tc>
          <w:tcPr>
            <w:tcW w:w="665" w:type="dxa"/>
            <w:noWrap/>
            <w:hideMark/>
          </w:tcPr>
          <w:p w14:paraId="2D5CBAAA" w14:textId="77777777" w:rsidR="00272864" w:rsidRPr="0025573E" w:rsidRDefault="00272864" w:rsidP="00CA4589">
            <w:pPr>
              <w:jc w:val="center"/>
              <w:rPr>
                <w:rFonts w:cstheme="minorHAnsi"/>
                <w:sz w:val="18"/>
                <w:szCs w:val="18"/>
              </w:rPr>
            </w:pPr>
            <w:r w:rsidRPr="0025573E">
              <w:rPr>
                <w:rFonts w:cstheme="minorHAnsi"/>
                <w:sz w:val="18"/>
                <w:szCs w:val="18"/>
              </w:rPr>
              <w:t>M2-3</w:t>
            </w:r>
          </w:p>
        </w:tc>
        <w:tc>
          <w:tcPr>
            <w:tcW w:w="4669" w:type="dxa"/>
            <w:noWrap/>
            <w:hideMark/>
          </w:tcPr>
          <w:p w14:paraId="5971C4ED" w14:textId="77777777" w:rsidR="00272864" w:rsidRPr="0025573E" w:rsidRDefault="00272864" w:rsidP="00CA4589">
            <w:pPr>
              <w:rPr>
                <w:rFonts w:cstheme="minorHAnsi"/>
                <w:sz w:val="18"/>
                <w:szCs w:val="18"/>
              </w:rPr>
            </w:pPr>
            <w:r w:rsidRPr="0025573E">
              <w:rPr>
                <w:rFonts w:cstheme="minorHAnsi"/>
                <w:sz w:val="18"/>
                <w:szCs w:val="18"/>
              </w:rPr>
              <w:t xml:space="preserve">Strongly sheltered aphotic upper </w:t>
            </w:r>
            <w:proofErr w:type="spellStart"/>
            <w:r w:rsidRPr="0025573E">
              <w:rPr>
                <w:rFonts w:cstheme="minorHAnsi"/>
                <w:sz w:val="18"/>
                <w:szCs w:val="18"/>
              </w:rPr>
              <w:t>bathypelagial</w:t>
            </w:r>
            <w:proofErr w:type="spellEnd"/>
            <w:r w:rsidRPr="0025573E">
              <w:rPr>
                <w:rFonts w:cstheme="minorHAnsi"/>
                <w:sz w:val="18"/>
                <w:szCs w:val="18"/>
              </w:rPr>
              <w:t xml:space="preserve"> rock</w:t>
            </w:r>
          </w:p>
        </w:tc>
        <w:tc>
          <w:tcPr>
            <w:tcW w:w="3728" w:type="dxa"/>
            <w:noWrap/>
            <w:hideMark/>
          </w:tcPr>
          <w:p w14:paraId="7C9CA8A3" w14:textId="77777777" w:rsidR="00272864" w:rsidRPr="0025573E" w:rsidRDefault="00272864" w:rsidP="00CA4589">
            <w:pPr>
              <w:rPr>
                <w:rFonts w:cstheme="minorHAnsi"/>
                <w:sz w:val="18"/>
                <w:szCs w:val="18"/>
              </w:rPr>
            </w:pPr>
            <w:r w:rsidRPr="0025573E">
              <w:rPr>
                <w:rFonts w:cstheme="minorHAnsi"/>
                <w:sz w:val="18"/>
                <w:szCs w:val="18"/>
              </w:rPr>
              <w:t>HF∙1&amp;DM∙3&amp;VF∙1</w:t>
            </w:r>
          </w:p>
        </w:tc>
      </w:tr>
      <w:tr w:rsidR="00272864" w:rsidRPr="00854D7C" w14:paraId="0AF0D10D" w14:textId="77777777" w:rsidTr="00CA4589">
        <w:trPr>
          <w:cantSplit/>
        </w:trPr>
        <w:tc>
          <w:tcPr>
            <w:tcW w:w="665" w:type="dxa"/>
            <w:noWrap/>
            <w:hideMark/>
          </w:tcPr>
          <w:p w14:paraId="5BE8A741" w14:textId="77777777" w:rsidR="00272864" w:rsidRPr="0025573E" w:rsidRDefault="00272864" w:rsidP="00CA4589">
            <w:pPr>
              <w:jc w:val="center"/>
              <w:rPr>
                <w:rFonts w:cstheme="minorHAnsi"/>
                <w:sz w:val="18"/>
                <w:szCs w:val="18"/>
              </w:rPr>
            </w:pPr>
            <w:r w:rsidRPr="0025573E">
              <w:rPr>
                <w:rFonts w:cstheme="minorHAnsi"/>
                <w:sz w:val="18"/>
                <w:szCs w:val="18"/>
              </w:rPr>
              <w:t>M2-4</w:t>
            </w:r>
          </w:p>
        </w:tc>
        <w:tc>
          <w:tcPr>
            <w:tcW w:w="4669" w:type="dxa"/>
            <w:noWrap/>
            <w:hideMark/>
          </w:tcPr>
          <w:p w14:paraId="0765629A" w14:textId="77777777" w:rsidR="00272864" w:rsidRPr="0025573E" w:rsidRDefault="00272864" w:rsidP="00CA4589">
            <w:pPr>
              <w:rPr>
                <w:rFonts w:cstheme="minorHAnsi"/>
                <w:sz w:val="18"/>
                <w:szCs w:val="18"/>
              </w:rPr>
            </w:pPr>
            <w:r w:rsidRPr="0025573E">
              <w:rPr>
                <w:rFonts w:cstheme="minorHAnsi"/>
                <w:sz w:val="18"/>
                <w:szCs w:val="18"/>
              </w:rPr>
              <w:t xml:space="preserve">Strongly sheltered aphotic lower </w:t>
            </w:r>
            <w:proofErr w:type="spellStart"/>
            <w:r w:rsidRPr="0025573E">
              <w:rPr>
                <w:rFonts w:cstheme="minorHAnsi"/>
                <w:sz w:val="18"/>
                <w:szCs w:val="18"/>
              </w:rPr>
              <w:t>bathypelagial</w:t>
            </w:r>
            <w:proofErr w:type="spellEnd"/>
            <w:r w:rsidRPr="0025573E">
              <w:rPr>
                <w:rFonts w:cstheme="minorHAnsi"/>
                <w:sz w:val="18"/>
                <w:szCs w:val="18"/>
              </w:rPr>
              <w:t xml:space="preserve"> rock</w:t>
            </w:r>
          </w:p>
        </w:tc>
        <w:tc>
          <w:tcPr>
            <w:tcW w:w="3728" w:type="dxa"/>
            <w:noWrap/>
            <w:hideMark/>
          </w:tcPr>
          <w:p w14:paraId="57845655" w14:textId="77777777" w:rsidR="00272864" w:rsidRPr="0025573E" w:rsidRDefault="00272864" w:rsidP="00CA4589">
            <w:pPr>
              <w:rPr>
                <w:rFonts w:cstheme="minorHAnsi"/>
                <w:sz w:val="18"/>
                <w:szCs w:val="18"/>
              </w:rPr>
            </w:pPr>
            <w:r w:rsidRPr="0025573E">
              <w:rPr>
                <w:rFonts w:cstheme="minorHAnsi"/>
                <w:sz w:val="18"/>
                <w:szCs w:val="18"/>
              </w:rPr>
              <w:t>HF∙1&amp;DM∙4&amp;VF∙1</w:t>
            </w:r>
          </w:p>
        </w:tc>
      </w:tr>
      <w:tr w:rsidR="00272864" w:rsidRPr="00854D7C" w14:paraId="62BEC7E9" w14:textId="77777777" w:rsidTr="00CA4589">
        <w:trPr>
          <w:cantSplit/>
        </w:trPr>
        <w:tc>
          <w:tcPr>
            <w:tcW w:w="665" w:type="dxa"/>
            <w:noWrap/>
            <w:hideMark/>
          </w:tcPr>
          <w:p w14:paraId="53908EDA" w14:textId="77777777" w:rsidR="00272864" w:rsidRPr="0025573E" w:rsidRDefault="00272864" w:rsidP="00CA4589">
            <w:pPr>
              <w:jc w:val="center"/>
              <w:rPr>
                <w:rFonts w:cstheme="minorHAnsi"/>
                <w:sz w:val="18"/>
                <w:szCs w:val="18"/>
              </w:rPr>
            </w:pPr>
            <w:r w:rsidRPr="0025573E">
              <w:rPr>
                <w:rFonts w:cstheme="minorHAnsi"/>
                <w:sz w:val="18"/>
                <w:szCs w:val="18"/>
              </w:rPr>
              <w:t>M2-5</w:t>
            </w:r>
          </w:p>
        </w:tc>
        <w:tc>
          <w:tcPr>
            <w:tcW w:w="4669" w:type="dxa"/>
            <w:noWrap/>
            <w:hideMark/>
          </w:tcPr>
          <w:p w14:paraId="6BC524B3" w14:textId="77777777" w:rsidR="00272864" w:rsidRPr="0025573E" w:rsidRDefault="00272864" w:rsidP="00CA4589">
            <w:pPr>
              <w:rPr>
                <w:rFonts w:cstheme="minorHAnsi"/>
                <w:sz w:val="18"/>
                <w:szCs w:val="18"/>
              </w:rPr>
            </w:pPr>
            <w:r w:rsidRPr="0025573E">
              <w:rPr>
                <w:rFonts w:cstheme="minorHAnsi"/>
                <w:sz w:val="18"/>
                <w:szCs w:val="18"/>
              </w:rPr>
              <w:t xml:space="preserve">Strongly sheltered aphotic </w:t>
            </w:r>
            <w:proofErr w:type="spellStart"/>
            <w:r w:rsidRPr="0025573E">
              <w:rPr>
                <w:rFonts w:cstheme="minorHAnsi"/>
                <w:sz w:val="18"/>
                <w:szCs w:val="18"/>
              </w:rPr>
              <w:t>abyssopelagial</w:t>
            </w:r>
            <w:proofErr w:type="spellEnd"/>
            <w:r w:rsidRPr="0025573E">
              <w:rPr>
                <w:rFonts w:cstheme="minorHAnsi"/>
                <w:sz w:val="18"/>
                <w:szCs w:val="18"/>
              </w:rPr>
              <w:t xml:space="preserve"> rock</w:t>
            </w:r>
          </w:p>
        </w:tc>
        <w:tc>
          <w:tcPr>
            <w:tcW w:w="3728" w:type="dxa"/>
            <w:noWrap/>
            <w:hideMark/>
          </w:tcPr>
          <w:p w14:paraId="051DC943" w14:textId="77777777" w:rsidR="00272864" w:rsidRPr="0025573E" w:rsidRDefault="00272864" w:rsidP="00CA4589">
            <w:pPr>
              <w:rPr>
                <w:rFonts w:cstheme="minorHAnsi"/>
                <w:sz w:val="18"/>
                <w:szCs w:val="18"/>
              </w:rPr>
            </w:pPr>
            <w:r w:rsidRPr="0025573E">
              <w:rPr>
                <w:rFonts w:cstheme="minorHAnsi"/>
                <w:sz w:val="18"/>
                <w:szCs w:val="18"/>
              </w:rPr>
              <w:t>HF∙1&amp;DM∙5&amp;VF∙1</w:t>
            </w:r>
          </w:p>
        </w:tc>
      </w:tr>
      <w:tr w:rsidR="00272864" w:rsidRPr="00854D7C" w14:paraId="1BCCA76C" w14:textId="77777777" w:rsidTr="00CA4589">
        <w:trPr>
          <w:cantSplit/>
        </w:trPr>
        <w:tc>
          <w:tcPr>
            <w:tcW w:w="665" w:type="dxa"/>
            <w:noWrap/>
            <w:hideMark/>
          </w:tcPr>
          <w:p w14:paraId="4C0814CE" w14:textId="77777777" w:rsidR="00272864" w:rsidRPr="0025573E" w:rsidRDefault="00272864" w:rsidP="00CA4589">
            <w:pPr>
              <w:jc w:val="center"/>
              <w:rPr>
                <w:rFonts w:cstheme="minorHAnsi"/>
                <w:sz w:val="18"/>
                <w:szCs w:val="18"/>
              </w:rPr>
            </w:pPr>
            <w:r w:rsidRPr="0025573E">
              <w:rPr>
                <w:rFonts w:cstheme="minorHAnsi"/>
                <w:sz w:val="18"/>
                <w:szCs w:val="18"/>
              </w:rPr>
              <w:t>M2-6</w:t>
            </w:r>
          </w:p>
        </w:tc>
        <w:tc>
          <w:tcPr>
            <w:tcW w:w="4669" w:type="dxa"/>
            <w:noWrap/>
            <w:hideMark/>
          </w:tcPr>
          <w:p w14:paraId="6D12F089" w14:textId="77777777" w:rsidR="00272864" w:rsidRPr="0025573E" w:rsidRDefault="00272864" w:rsidP="00CA4589">
            <w:pPr>
              <w:rPr>
                <w:rFonts w:cstheme="minorHAnsi"/>
                <w:sz w:val="18"/>
                <w:szCs w:val="18"/>
              </w:rPr>
            </w:pPr>
            <w:r w:rsidRPr="0025573E">
              <w:rPr>
                <w:rFonts w:cstheme="minorHAnsi"/>
                <w:sz w:val="18"/>
                <w:szCs w:val="18"/>
              </w:rPr>
              <w:t xml:space="preserve">Moderately sheltered aphotic </w:t>
            </w:r>
            <w:proofErr w:type="spellStart"/>
            <w:r w:rsidRPr="0025573E">
              <w:rPr>
                <w:rFonts w:cstheme="minorHAnsi"/>
                <w:sz w:val="18"/>
                <w:szCs w:val="18"/>
              </w:rPr>
              <w:t>epipelagial</w:t>
            </w:r>
            <w:proofErr w:type="spellEnd"/>
            <w:r w:rsidRPr="0025573E">
              <w:rPr>
                <w:rFonts w:cstheme="minorHAnsi"/>
                <w:sz w:val="18"/>
                <w:szCs w:val="18"/>
              </w:rPr>
              <w:t xml:space="preserve"> rock</w:t>
            </w:r>
          </w:p>
        </w:tc>
        <w:tc>
          <w:tcPr>
            <w:tcW w:w="3728" w:type="dxa"/>
            <w:noWrap/>
            <w:hideMark/>
          </w:tcPr>
          <w:p w14:paraId="0AA29F79" w14:textId="77777777" w:rsidR="00272864" w:rsidRPr="0025573E" w:rsidRDefault="00272864" w:rsidP="00CA4589">
            <w:pPr>
              <w:rPr>
                <w:rFonts w:cstheme="minorHAnsi"/>
                <w:sz w:val="18"/>
                <w:szCs w:val="18"/>
              </w:rPr>
            </w:pPr>
            <w:r w:rsidRPr="0025573E">
              <w:rPr>
                <w:rFonts w:cstheme="minorHAnsi"/>
                <w:sz w:val="18"/>
                <w:szCs w:val="18"/>
              </w:rPr>
              <w:t>HF∙1&amp;DM∙1&amp;VF∙2</w:t>
            </w:r>
          </w:p>
        </w:tc>
      </w:tr>
      <w:tr w:rsidR="00272864" w:rsidRPr="00854D7C" w14:paraId="7EB9AC1D" w14:textId="77777777" w:rsidTr="00CA4589">
        <w:trPr>
          <w:cantSplit/>
        </w:trPr>
        <w:tc>
          <w:tcPr>
            <w:tcW w:w="665" w:type="dxa"/>
            <w:noWrap/>
            <w:hideMark/>
          </w:tcPr>
          <w:p w14:paraId="153F9222" w14:textId="77777777" w:rsidR="00272864" w:rsidRPr="0025573E" w:rsidRDefault="00272864" w:rsidP="00CA4589">
            <w:pPr>
              <w:jc w:val="center"/>
              <w:rPr>
                <w:rFonts w:cstheme="minorHAnsi"/>
                <w:sz w:val="18"/>
                <w:szCs w:val="18"/>
              </w:rPr>
            </w:pPr>
            <w:r w:rsidRPr="0025573E">
              <w:rPr>
                <w:rFonts w:cstheme="minorHAnsi"/>
                <w:sz w:val="18"/>
                <w:szCs w:val="18"/>
              </w:rPr>
              <w:t>M2-7</w:t>
            </w:r>
          </w:p>
        </w:tc>
        <w:tc>
          <w:tcPr>
            <w:tcW w:w="4669" w:type="dxa"/>
            <w:noWrap/>
            <w:hideMark/>
          </w:tcPr>
          <w:p w14:paraId="42D5E929" w14:textId="77777777" w:rsidR="00272864" w:rsidRPr="0025573E" w:rsidRDefault="00272864" w:rsidP="00CA4589">
            <w:pPr>
              <w:rPr>
                <w:rFonts w:cstheme="minorHAnsi"/>
                <w:sz w:val="18"/>
                <w:szCs w:val="18"/>
              </w:rPr>
            </w:pPr>
            <w:r w:rsidRPr="0025573E">
              <w:rPr>
                <w:rFonts w:cstheme="minorHAnsi"/>
                <w:sz w:val="18"/>
                <w:szCs w:val="18"/>
              </w:rPr>
              <w:t xml:space="preserve">Moderately sheltered aphotic </w:t>
            </w:r>
            <w:proofErr w:type="spellStart"/>
            <w:r w:rsidRPr="0025573E">
              <w:rPr>
                <w:rFonts w:cstheme="minorHAnsi"/>
                <w:sz w:val="18"/>
                <w:szCs w:val="18"/>
              </w:rPr>
              <w:t>mesopelagial</w:t>
            </w:r>
            <w:proofErr w:type="spellEnd"/>
            <w:r w:rsidRPr="0025573E">
              <w:rPr>
                <w:rFonts w:cstheme="minorHAnsi"/>
                <w:sz w:val="18"/>
                <w:szCs w:val="18"/>
              </w:rPr>
              <w:t xml:space="preserve"> rock</w:t>
            </w:r>
          </w:p>
        </w:tc>
        <w:tc>
          <w:tcPr>
            <w:tcW w:w="3728" w:type="dxa"/>
            <w:noWrap/>
            <w:hideMark/>
          </w:tcPr>
          <w:p w14:paraId="235E9653" w14:textId="77777777" w:rsidR="00272864" w:rsidRPr="0025573E" w:rsidRDefault="00272864" w:rsidP="00CA4589">
            <w:pPr>
              <w:rPr>
                <w:rFonts w:cstheme="minorHAnsi"/>
                <w:sz w:val="18"/>
                <w:szCs w:val="18"/>
              </w:rPr>
            </w:pPr>
            <w:r w:rsidRPr="0025573E">
              <w:rPr>
                <w:rFonts w:cstheme="minorHAnsi"/>
                <w:sz w:val="18"/>
                <w:szCs w:val="18"/>
              </w:rPr>
              <w:t>HF∙1&amp;DM∙2&amp;VF∙2</w:t>
            </w:r>
          </w:p>
        </w:tc>
      </w:tr>
      <w:tr w:rsidR="00272864" w:rsidRPr="00854D7C" w14:paraId="5F0BA5BA" w14:textId="77777777" w:rsidTr="00CA4589">
        <w:trPr>
          <w:cantSplit/>
        </w:trPr>
        <w:tc>
          <w:tcPr>
            <w:tcW w:w="665" w:type="dxa"/>
            <w:noWrap/>
            <w:hideMark/>
          </w:tcPr>
          <w:p w14:paraId="340CDD0E" w14:textId="77777777" w:rsidR="00272864" w:rsidRPr="0025573E" w:rsidRDefault="00272864" w:rsidP="00CA4589">
            <w:pPr>
              <w:jc w:val="center"/>
              <w:rPr>
                <w:rFonts w:cstheme="minorHAnsi"/>
                <w:sz w:val="18"/>
                <w:szCs w:val="18"/>
              </w:rPr>
            </w:pPr>
            <w:r w:rsidRPr="0025573E">
              <w:rPr>
                <w:rFonts w:cstheme="minorHAnsi"/>
                <w:sz w:val="18"/>
                <w:szCs w:val="18"/>
              </w:rPr>
              <w:t>M2-8</w:t>
            </w:r>
          </w:p>
        </w:tc>
        <w:tc>
          <w:tcPr>
            <w:tcW w:w="4669" w:type="dxa"/>
            <w:noWrap/>
            <w:hideMark/>
          </w:tcPr>
          <w:p w14:paraId="6C893A20" w14:textId="77777777" w:rsidR="00272864" w:rsidRPr="0025573E" w:rsidRDefault="00272864" w:rsidP="00CA4589">
            <w:pPr>
              <w:rPr>
                <w:rFonts w:cstheme="minorHAnsi"/>
                <w:sz w:val="18"/>
                <w:szCs w:val="18"/>
              </w:rPr>
            </w:pPr>
            <w:r w:rsidRPr="0025573E">
              <w:rPr>
                <w:rFonts w:cstheme="minorHAnsi"/>
                <w:sz w:val="18"/>
                <w:szCs w:val="18"/>
              </w:rPr>
              <w:t xml:space="preserve">Moderately sheltered aphotic upper </w:t>
            </w:r>
            <w:proofErr w:type="spellStart"/>
            <w:r w:rsidRPr="0025573E">
              <w:rPr>
                <w:rFonts w:cstheme="minorHAnsi"/>
                <w:sz w:val="18"/>
                <w:szCs w:val="18"/>
              </w:rPr>
              <w:t>bathypelagial</w:t>
            </w:r>
            <w:proofErr w:type="spellEnd"/>
            <w:r w:rsidRPr="0025573E">
              <w:rPr>
                <w:rFonts w:cstheme="minorHAnsi"/>
                <w:sz w:val="18"/>
                <w:szCs w:val="18"/>
              </w:rPr>
              <w:t xml:space="preserve"> rock</w:t>
            </w:r>
          </w:p>
        </w:tc>
        <w:tc>
          <w:tcPr>
            <w:tcW w:w="3728" w:type="dxa"/>
            <w:noWrap/>
            <w:hideMark/>
          </w:tcPr>
          <w:p w14:paraId="6787C7DF" w14:textId="77777777" w:rsidR="00272864" w:rsidRPr="0025573E" w:rsidRDefault="00272864" w:rsidP="00CA4589">
            <w:pPr>
              <w:rPr>
                <w:rFonts w:cstheme="minorHAnsi"/>
                <w:sz w:val="18"/>
                <w:szCs w:val="18"/>
              </w:rPr>
            </w:pPr>
            <w:r w:rsidRPr="0025573E">
              <w:rPr>
                <w:rFonts w:cstheme="minorHAnsi"/>
                <w:sz w:val="18"/>
                <w:szCs w:val="18"/>
              </w:rPr>
              <w:t>HF∙1&amp;DM∙3&amp;VF∙2</w:t>
            </w:r>
          </w:p>
        </w:tc>
      </w:tr>
      <w:tr w:rsidR="00272864" w:rsidRPr="00854D7C" w14:paraId="475B1D6C" w14:textId="77777777" w:rsidTr="00CA4589">
        <w:trPr>
          <w:cantSplit/>
        </w:trPr>
        <w:tc>
          <w:tcPr>
            <w:tcW w:w="665" w:type="dxa"/>
            <w:noWrap/>
            <w:hideMark/>
          </w:tcPr>
          <w:p w14:paraId="5CE1CA1A" w14:textId="77777777" w:rsidR="00272864" w:rsidRPr="0025573E" w:rsidRDefault="00272864" w:rsidP="00CA4589">
            <w:pPr>
              <w:jc w:val="center"/>
              <w:rPr>
                <w:rFonts w:cstheme="minorHAnsi"/>
                <w:sz w:val="18"/>
                <w:szCs w:val="18"/>
              </w:rPr>
            </w:pPr>
            <w:r w:rsidRPr="0025573E">
              <w:rPr>
                <w:rFonts w:cstheme="minorHAnsi"/>
                <w:sz w:val="18"/>
                <w:szCs w:val="18"/>
              </w:rPr>
              <w:t>M2-9</w:t>
            </w:r>
          </w:p>
        </w:tc>
        <w:tc>
          <w:tcPr>
            <w:tcW w:w="4669" w:type="dxa"/>
            <w:noWrap/>
            <w:hideMark/>
          </w:tcPr>
          <w:p w14:paraId="5D13391C" w14:textId="77777777" w:rsidR="00272864" w:rsidRPr="0025573E" w:rsidRDefault="00272864" w:rsidP="00CA4589">
            <w:pPr>
              <w:rPr>
                <w:rFonts w:cstheme="minorHAnsi"/>
                <w:sz w:val="18"/>
                <w:szCs w:val="18"/>
              </w:rPr>
            </w:pPr>
            <w:r w:rsidRPr="0025573E">
              <w:rPr>
                <w:rFonts w:cstheme="minorHAnsi"/>
                <w:sz w:val="18"/>
                <w:szCs w:val="18"/>
              </w:rPr>
              <w:t xml:space="preserve">Moderately sheltered aphotic lower </w:t>
            </w:r>
            <w:proofErr w:type="spellStart"/>
            <w:r w:rsidRPr="0025573E">
              <w:rPr>
                <w:rFonts w:cstheme="minorHAnsi"/>
                <w:sz w:val="18"/>
                <w:szCs w:val="18"/>
              </w:rPr>
              <w:t>bathypelagial</w:t>
            </w:r>
            <w:proofErr w:type="spellEnd"/>
            <w:r w:rsidRPr="0025573E">
              <w:rPr>
                <w:rFonts w:cstheme="minorHAnsi"/>
                <w:sz w:val="18"/>
                <w:szCs w:val="18"/>
              </w:rPr>
              <w:t xml:space="preserve"> rock</w:t>
            </w:r>
          </w:p>
        </w:tc>
        <w:tc>
          <w:tcPr>
            <w:tcW w:w="3728" w:type="dxa"/>
            <w:noWrap/>
            <w:hideMark/>
          </w:tcPr>
          <w:p w14:paraId="4582D611" w14:textId="77777777" w:rsidR="00272864" w:rsidRPr="0025573E" w:rsidRDefault="00272864" w:rsidP="00CA4589">
            <w:pPr>
              <w:rPr>
                <w:rFonts w:cstheme="minorHAnsi"/>
                <w:sz w:val="18"/>
                <w:szCs w:val="18"/>
              </w:rPr>
            </w:pPr>
            <w:r w:rsidRPr="0025573E">
              <w:rPr>
                <w:rFonts w:cstheme="minorHAnsi"/>
                <w:sz w:val="18"/>
                <w:szCs w:val="18"/>
              </w:rPr>
              <w:t>HF∙1&amp;DM∙4&amp;VF∙2</w:t>
            </w:r>
          </w:p>
        </w:tc>
      </w:tr>
      <w:tr w:rsidR="00272864" w:rsidRPr="00854D7C" w14:paraId="2870497E" w14:textId="77777777" w:rsidTr="00CA4589">
        <w:trPr>
          <w:cantSplit/>
        </w:trPr>
        <w:tc>
          <w:tcPr>
            <w:tcW w:w="665" w:type="dxa"/>
            <w:noWrap/>
            <w:hideMark/>
          </w:tcPr>
          <w:p w14:paraId="0D848A82" w14:textId="77777777" w:rsidR="00272864" w:rsidRPr="0025573E" w:rsidRDefault="00272864" w:rsidP="00CA4589">
            <w:pPr>
              <w:jc w:val="center"/>
              <w:rPr>
                <w:rFonts w:cstheme="minorHAnsi"/>
                <w:sz w:val="18"/>
                <w:szCs w:val="18"/>
              </w:rPr>
            </w:pPr>
            <w:r w:rsidRPr="0025573E">
              <w:rPr>
                <w:rFonts w:cstheme="minorHAnsi"/>
                <w:sz w:val="18"/>
                <w:szCs w:val="18"/>
              </w:rPr>
              <w:t>M2-10</w:t>
            </w:r>
          </w:p>
        </w:tc>
        <w:tc>
          <w:tcPr>
            <w:tcW w:w="4669" w:type="dxa"/>
            <w:noWrap/>
            <w:hideMark/>
          </w:tcPr>
          <w:p w14:paraId="30C261A3" w14:textId="77777777" w:rsidR="00272864" w:rsidRPr="0025573E" w:rsidRDefault="00272864" w:rsidP="00CA4589">
            <w:pPr>
              <w:rPr>
                <w:rFonts w:cstheme="minorHAnsi"/>
                <w:sz w:val="18"/>
                <w:szCs w:val="18"/>
              </w:rPr>
            </w:pPr>
            <w:r w:rsidRPr="0025573E">
              <w:rPr>
                <w:rFonts w:cstheme="minorHAnsi"/>
                <w:sz w:val="18"/>
                <w:szCs w:val="18"/>
              </w:rPr>
              <w:t xml:space="preserve">Moderately sheltered aphotic </w:t>
            </w:r>
            <w:proofErr w:type="spellStart"/>
            <w:r w:rsidRPr="0025573E">
              <w:rPr>
                <w:rFonts w:cstheme="minorHAnsi"/>
                <w:sz w:val="18"/>
                <w:szCs w:val="18"/>
              </w:rPr>
              <w:t>abyssopelagial</w:t>
            </w:r>
            <w:proofErr w:type="spellEnd"/>
            <w:r w:rsidRPr="0025573E">
              <w:rPr>
                <w:rFonts w:cstheme="minorHAnsi"/>
                <w:sz w:val="18"/>
                <w:szCs w:val="18"/>
              </w:rPr>
              <w:t xml:space="preserve"> rock</w:t>
            </w:r>
          </w:p>
        </w:tc>
        <w:tc>
          <w:tcPr>
            <w:tcW w:w="3728" w:type="dxa"/>
            <w:noWrap/>
            <w:hideMark/>
          </w:tcPr>
          <w:p w14:paraId="2C287DD6" w14:textId="77777777" w:rsidR="00272864" w:rsidRPr="0025573E" w:rsidRDefault="00272864" w:rsidP="00CA4589">
            <w:pPr>
              <w:rPr>
                <w:rFonts w:cstheme="minorHAnsi"/>
                <w:sz w:val="18"/>
                <w:szCs w:val="18"/>
              </w:rPr>
            </w:pPr>
            <w:r w:rsidRPr="0025573E">
              <w:rPr>
                <w:rFonts w:cstheme="minorHAnsi"/>
                <w:sz w:val="18"/>
                <w:szCs w:val="18"/>
              </w:rPr>
              <w:t>HF∙1&amp;DM∙5&amp;VF∙2</w:t>
            </w:r>
          </w:p>
        </w:tc>
      </w:tr>
      <w:tr w:rsidR="00272864" w:rsidRPr="00854D7C" w14:paraId="5637AC9A" w14:textId="77777777" w:rsidTr="00CA4589">
        <w:trPr>
          <w:cantSplit/>
        </w:trPr>
        <w:tc>
          <w:tcPr>
            <w:tcW w:w="665" w:type="dxa"/>
            <w:noWrap/>
            <w:hideMark/>
          </w:tcPr>
          <w:p w14:paraId="76C03CF0"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M2-11</w:t>
            </w:r>
          </w:p>
        </w:tc>
        <w:tc>
          <w:tcPr>
            <w:tcW w:w="4669" w:type="dxa"/>
            <w:noWrap/>
            <w:hideMark/>
          </w:tcPr>
          <w:p w14:paraId="47EEBF0B" w14:textId="77777777" w:rsidR="00272864" w:rsidRPr="0025573E" w:rsidRDefault="00272864" w:rsidP="00CA4589">
            <w:pPr>
              <w:rPr>
                <w:rFonts w:cstheme="minorHAnsi"/>
                <w:sz w:val="18"/>
                <w:szCs w:val="18"/>
              </w:rPr>
            </w:pPr>
            <w:r w:rsidRPr="0025573E">
              <w:rPr>
                <w:rFonts w:cstheme="minorHAnsi"/>
                <w:sz w:val="18"/>
                <w:szCs w:val="18"/>
              </w:rPr>
              <w:t xml:space="preserve">Moderately sheltered aphotic </w:t>
            </w:r>
            <w:proofErr w:type="spellStart"/>
            <w:r w:rsidRPr="0025573E">
              <w:rPr>
                <w:rFonts w:cstheme="minorHAnsi"/>
                <w:sz w:val="18"/>
                <w:szCs w:val="18"/>
              </w:rPr>
              <w:t>mesopelagial</w:t>
            </w:r>
            <w:proofErr w:type="spellEnd"/>
            <w:r w:rsidRPr="0025573E">
              <w:rPr>
                <w:rFonts w:cstheme="minorHAnsi"/>
                <w:sz w:val="18"/>
                <w:szCs w:val="18"/>
              </w:rPr>
              <w:t xml:space="preserve"> ultramafic rock</w:t>
            </w:r>
          </w:p>
        </w:tc>
        <w:tc>
          <w:tcPr>
            <w:tcW w:w="3728" w:type="dxa"/>
            <w:noWrap/>
            <w:hideMark/>
          </w:tcPr>
          <w:p w14:paraId="2D23EC94" w14:textId="77777777" w:rsidR="00272864" w:rsidRPr="0025573E" w:rsidRDefault="00272864" w:rsidP="00CA4589">
            <w:pPr>
              <w:rPr>
                <w:rFonts w:cstheme="minorHAnsi"/>
                <w:sz w:val="18"/>
                <w:szCs w:val="18"/>
              </w:rPr>
            </w:pPr>
            <w:r w:rsidRPr="0025573E">
              <w:rPr>
                <w:rFonts w:cstheme="minorHAnsi"/>
                <w:sz w:val="18"/>
                <w:szCs w:val="18"/>
              </w:rPr>
              <w:t>HF∙1&amp;DM∙2&amp;VF∙2&amp;BK∙2</w:t>
            </w:r>
          </w:p>
        </w:tc>
      </w:tr>
      <w:tr w:rsidR="00272864" w:rsidRPr="00854D7C" w14:paraId="498C1709" w14:textId="77777777" w:rsidTr="00CA4589">
        <w:trPr>
          <w:cantSplit/>
        </w:trPr>
        <w:tc>
          <w:tcPr>
            <w:tcW w:w="665" w:type="dxa"/>
            <w:noWrap/>
            <w:hideMark/>
          </w:tcPr>
          <w:p w14:paraId="30E56AAF" w14:textId="77777777" w:rsidR="00272864" w:rsidRPr="0025573E" w:rsidRDefault="00272864" w:rsidP="00CA4589">
            <w:pPr>
              <w:jc w:val="center"/>
              <w:rPr>
                <w:rFonts w:cstheme="minorHAnsi"/>
                <w:sz w:val="18"/>
                <w:szCs w:val="18"/>
              </w:rPr>
            </w:pPr>
            <w:r w:rsidRPr="0025573E">
              <w:rPr>
                <w:rFonts w:cstheme="minorHAnsi"/>
                <w:sz w:val="18"/>
                <w:szCs w:val="18"/>
              </w:rPr>
              <w:t>M2-12</w:t>
            </w:r>
          </w:p>
        </w:tc>
        <w:tc>
          <w:tcPr>
            <w:tcW w:w="4669" w:type="dxa"/>
            <w:noWrap/>
            <w:hideMark/>
          </w:tcPr>
          <w:p w14:paraId="6C3A9423" w14:textId="77777777" w:rsidR="00272864" w:rsidRPr="0025573E" w:rsidRDefault="00272864" w:rsidP="00CA4589">
            <w:pPr>
              <w:rPr>
                <w:rFonts w:cstheme="minorHAnsi"/>
                <w:sz w:val="18"/>
                <w:szCs w:val="18"/>
              </w:rPr>
            </w:pPr>
            <w:r w:rsidRPr="0025573E">
              <w:rPr>
                <w:rFonts w:cstheme="minorHAnsi"/>
                <w:sz w:val="18"/>
                <w:szCs w:val="18"/>
              </w:rPr>
              <w:t xml:space="preserve">Moderately sheltered aphotic </w:t>
            </w:r>
            <w:proofErr w:type="spellStart"/>
            <w:r w:rsidRPr="0025573E">
              <w:rPr>
                <w:rFonts w:cstheme="minorHAnsi"/>
                <w:sz w:val="18"/>
                <w:szCs w:val="18"/>
              </w:rPr>
              <w:t>abyssopelagial</w:t>
            </w:r>
            <w:proofErr w:type="spellEnd"/>
            <w:r w:rsidRPr="0025573E">
              <w:rPr>
                <w:rFonts w:cstheme="minorHAnsi"/>
                <w:sz w:val="18"/>
                <w:szCs w:val="18"/>
              </w:rPr>
              <w:t xml:space="preserve"> ultramafic rock</w:t>
            </w:r>
          </w:p>
        </w:tc>
        <w:tc>
          <w:tcPr>
            <w:tcW w:w="3728" w:type="dxa"/>
            <w:noWrap/>
            <w:hideMark/>
          </w:tcPr>
          <w:p w14:paraId="1E51F761" w14:textId="77777777" w:rsidR="00272864" w:rsidRPr="0025573E" w:rsidRDefault="00272864" w:rsidP="00CA4589">
            <w:pPr>
              <w:rPr>
                <w:rFonts w:cstheme="minorHAnsi"/>
                <w:sz w:val="18"/>
                <w:szCs w:val="18"/>
              </w:rPr>
            </w:pPr>
            <w:r w:rsidRPr="0025573E">
              <w:rPr>
                <w:rFonts w:cstheme="minorHAnsi"/>
                <w:sz w:val="18"/>
                <w:szCs w:val="18"/>
              </w:rPr>
              <w:t>HF∙1&amp;DM∙5&amp;VF∙2&amp;BK∙2</w:t>
            </w:r>
          </w:p>
        </w:tc>
      </w:tr>
      <w:tr w:rsidR="00272864" w:rsidRPr="00854D7C" w14:paraId="4943D457" w14:textId="77777777" w:rsidTr="00CA4589">
        <w:trPr>
          <w:cantSplit/>
        </w:trPr>
        <w:tc>
          <w:tcPr>
            <w:tcW w:w="665" w:type="dxa"/>
            <w:noWrap/>
            <w:hideMark/>
          </w:tcPr>
          <w:p w14:paraId="1E5C8319" w14:textId="77777777" w:rsidR="00272864" w:rsidRPr="0025573E" w:rsidRDefault="00272864" w:rsidP="00CA4589">
            <w:pPr>
              <w:jc w:val="center"/>
              <w:rPr>
                <w:rFonts w:cstheme="minorHAnsi"/>
                <w:sz w:val="18"/>
                <w:szCs w:val="18"/>
              </w:rPr>
            </w:pPr>
            <w:r w:rsidRPr="0025573E">
              <w:rPr>
                <w:rFonts w:cstheme="minorHAnsi"/>
                <w:sz w:val="18"/>
                <w:szCs w:val="18"/>
              </w:rPr>
              <w:t>M2-13</w:t>
            </w:r>
          </w:p>
        </w:tc>
        <w:tc>
          <w:tcPr>
            <w:tcW w:w="4669" w:type="dxa"/>
            <w:noWrap/>
            <w:hideMark/>
          </w:tcPr>
          <w:p w14:paraId="5E1E0CDA" w14:textId="77777777" w:rsidR="00272864" w:rsidRPr="0025573E" w:rsidRDefault="00272864" w:rsidP="00CA4589">
            <w:pPr>
              <w:rPr>
                <w:rFonts w:cstheme="minorHAnsi"/>
                <w:sz w:val="18"/>
                <w:szCs w:val="18"/>
              </w:rPr>
            </w:pPr>
            <w:r w:rsidRPr="0025573E">
              <w:rPr>
                <w:rFonts w:cstheme="minorHAnsi"/>
                <w:sz w:val="18"/>
                <w:szCs w:val="18"/>
              </w:rPr>
              <w:t xml:space="preserve">Strongly sheltered aphotic </w:t>
            </w:r>
            <w:proofErr w:type="spellStart"/>
            <w:r w:rsidRPr="0025573E">
              <w:rPr>
                <w:rFonts w:cstheme="minorHAnsi"/>
                <w:sz w:val="18"/>
                <w:szCs w:val="18"/>
              </w:rPr>
              <w:t>epipelagial</w:t>
            </w:r>
            <w:proofErr w:type="spellEnd"/>
            <w:r w:rsidRPr="0025573E">
              <w:rPr>
                <w:rFonts w:cstheme="minorHAnsi"/>
                <w:sz w:val="18"/>
                <w:szCs w:val="18"/>
              </w:rPr>
              <w:t xml:space="preserve"> rock wall</w:t>
            </w:r>
          </w:p>
        </w:tc>
        <w:tc>
          <w:tcPr>
            <w:tcW w:w="3728" w:type="dxa"/>
            <w:noWrap/>
            <w:hideMark/>
          </w:tcPr>
          <w:p w14:paraId="41DFFEEE" w14:textId="77777777" w:rsidR="00272864" w:rsidRPr="0025573E" w:rsidRDefault="00272864" w:rsidP="00CA4589">
            <w:pPr>
              <w:rPr>
                <w:rFonts w:cstheme="minorHAnsi"/>
                <w:sz w:val="18"/>
                <w:szCs w:val="18"/>
              </w:rPr>
            </w:pPr>
            <w:r w:rsidRPr="0025573E">
              <w:rPr>
                <w:rFonts w:cstheme="minorHAnsi"/>
                <w:sz w:val="18"/>
                <w:szCs w:val="18"/>
              </w:rPr>
              <w:t>HF∙2&amp;DM∙1&amp;VF∙1</w:t>
            </w:r>
          </w:p>
        </w:tc>
      </w:tr>
      <w:tr w:rsidR="00272864" w:rsidRPr="00854D7C" w14:paraId="57622E01" w14:textId="77777777" w:rsidTr="00CA4589">
        <w:trPr>
          <w:cantSplit/>
        </w:trPr>
        <w:tc>
          <w:tcPr>
            <w:tcW w:w="665" w:type="dxa"/>
            <w:noWrap/>
            <w:hideMark/>
          </w:tcPr>
          <w:p w14:paraId="4A35EC51" w14:textId="77777777" w:rsidR="00272864" w:rsidRPr="0025573E" w:rsidRDefault="00272864" w:rsidP="00CA4589">
            <w:pPr>
              <w:jc w:val="center"/>
              <w:rPr>
                <w:rFonts w:cstheme="minorHAnsi"/>
                <w:sz w:val="18"/>
                <w:szCs w:val="18"/>
              </w:rPr>
            </w:pPr>
            <w:r w:rsidRPr="0025573E">
              <w:rPr>
                <w:rFonts w:cstheme="minorHAnsi"/>
                <w:sz w:val="18"/>
                <w:szCs w:val="18"/>
              </w:rPr>
              <w:t>M2-14</w:t>
            </w:r>
          </w:p>
        </w:tc>
        <w:tc>
          <w:tcPr>
            <w:tcW w:w="4669" w:type="dxa"/>
            <w:noWrap/>
            <w:hideMark/>
          </w:tcPr>
          <w:p w14:paraId="11B7A9AF" w14:textId="77777777" w:rsidR="00272864" w:rsidRPr="0025573E" w:rsidRDefault="00272864" w:rsidP="00CA4589">
            <w:pPr>
              <w:rPr>
                <w:rFonts w:cstheme="minorHAnsi"/>
                <w:sz w:val="18"/>
                <w:szCs w:val="18"/>
              </w:rPr>
            </w:pPr>
            <w:r w:rsidRPr="0025573E">
              <w:rPr>
                <w:rFonts w:cstheme="minorHAnsi"/>
                <w:sz w:val="18"/>
                <w:szCs w:val="18"/>
              </w:rPr>
              <w:t xml:space="preserve">Moderately sheltered aphotic </w:t>
            </w:r>
            <w:proofErr w:type="spellStart"/>
            <w:r w:rsidRPr="0025573E">
              <w:rPr>
                <w:rFonts w:cstheme="minorHAnsi"/>
                <w:sz w:val="18"/>
                <w:szCs w:val="18"/>
              </w:rPr>
              <w:t>epipelagial</w:t>
            </w:r>
            <w:proofErr w:type="spellEnd"/>
            <w:r w:rsidRPr="0025573E">
              <w:rPr>
                <w:rFonts w:cstheme="minorHAnsi"/>
                <w:sz w:val="18"/>
                <w:szCs w:val="18"/>
              </w:rPr>
              <w:t xml:space="preserve"> rock wall</w:t>
            </w:r>
          </w:p>
        </w:tc>
        <w:tc>
          <w:tcPr>
            <w:tcW w:w="3728" w:type="dxa"/>
            <w:noWrap/>
            <w:hideMark/>
          </w:tcPr>
          <w:p w14:paraId="4DF55246" w14:textId="77777777" w:rsidR="00272864" w:rsidRPr="0025573E" w:rsidRDefault="00272864" w:rsidP="00CA4589">
            <w:pPr>
              <w:rPr>
                <w:rFonts w:cstheme="minorHAnsi"/>
                <w:sz w:val="18"/>
                <w:szCs w:val="18"/>
              </w:rPr>
            </w:pPr>
            <w:r w:rsidRPr="0025573E">
              <w:rPr>
                <w:rFonts w:cstheme="minorHAnsi"/>
                <w:sz w:val="18"/>
                <w:szCs w:val="18"/>
              </w:rPr>
              <w:t>HF∙2&amp;DM∙1&amp;VF∙2</w:t>
            </w:r>
          </w:p>
        </w:tc>
      </w:tr>
      <w:tr w:rsidR="00272864" w:rsidRPr="00854D7C" w14:paraId="1CC61FA2" w14:textId="77777777" w:rsidTr="00CA4589">
        <w:trPr>
          <w:cantSplit/>
        </w:trPr>
        <w:tc>
          <w:tcPr>
            <w:tcW w:w="665" w:type="dxa"/>
            <w:noWrap/>
            <w:hideMark/>
          </w:tcPr>
          <w:p w14:paraId="6C8BCFC0" w14:textId="77777777" w:rsidR="00272864" w:rsidRPr="0025573E" w:rsidRDefault="00272864" w:rsidP="00CA4589">
            <w:pPr>
              <w:jc w:val="center"/>
              <w:rPr>
                <w:rFonts w:cstheme="minorHAnsi"/>
                <w:sz w:val="18"/>
                <w:szCs w:val="18"/>
              </w:rPr>
            </w:pPr>
            <w:r w:rsidRPr="0025573E">
              <w:rPr>
                <w:rFonts w:cstheme="minorHAnsi"/>
                <w:sz w:val="18"/>
                <w:szCs w:val="18"/>
              </w:rPr>
              <w:t>M2-15</w:t>
            </w:r>
          </w:p>
        </w:tc>
        <w:tc>
          <w:tcPr>
            <w:tcW w:w="4669" w:type="dxa"/>
            <w:noWrap/>
            <w:hideMark/>
          </w:tcPr>
          <w:p w14:paraId="4AADEE76" w14:textId="77777777" w:rsidR="00272864" w:rsidRPr="0025573E" w:rsidRDefault="00272864" w:rsidP="00CA4589">
            <w:pPr>
              <w:rPr>
                <w:rFonts w:cstheme="minorHAnsi"/>
                <w:sz w:val="18"/>
                <w:szCs w:val="18"/>
              </w:rPr>
            </w:pPr>
            <w:r w:rsidRPr="0025573E">
              <w:rPr>
                <w:rFonts w:cstheme="minorHAnsi"/>
                <w:sz w:val="18"/>
                <w:szCs w:val="18"/>
              </w:rPr>
              <w:t xml:space="preserve">Strongly sheltered aphotic </w:t>
            </w:r>
            <w:proofErr w:type="spellStart"/>
            <w:r w:rsidRPr="0025573E">
              <w:rPr>
                <w:rFonts w:cstheme="minorHAnsi"/>
                <w:sz w:val="18"/>
                <w:szCs w:val="18"/>
              </w:rPr>
              <w:t>mesopelagial</w:t>
            </w:r>
            <w:proofErr w:type="spellEnd"/>
            <w:r w:rsidRPr="0025573E">
              <w:rPr>
                <w:rFonts w:cstheme="minorHAnsi"/>
                <w:sz w:val="18"/>
                <w:szCs w:val="18"/>
              </w:rPr>
              <w:t xml:space="preserve"> rock wall</w:t>
            </w:r>
          </w:p>
        </w:tc>
        <w:tc>
          <w:tcPr>
            <w:tcW w:w="3728" w:type="dxa"/>
            <w:noWrap/>
            <w:hideMark/>
          </w:tcPr>
          <w:p w14:paraId="0DA20C7F" w14:textId="77777777" w:rsidR="00272864" w:rsidRPr="0025573E" w:rsidRDefault="00272864" w:rsidP="00CA4589">
            <w:pPr>
              <w:rPr>
                <w:rFonts w:cstheme="minorHAnsi"/>
                <w:sz w:val="18"/>
                <w:szCs w:val="18"/>
              </w:rPr>
            </w:pPr>
            <w:r w:rsidRPr="0025573E">
              <w:rPr>
                <w:rFonts w:cstheme="minorHAnsi"/>
                <w:sz w:val="18"/>
                <w:szCs w:val="18"/>
              </w:rPr>
              <w:t>HF∙2&amp;DM∙2&amp;VF∙1</w:t>
            </w:r>
          </w:p>
        </w:tc>
      </w:tr>
      <w:tr w:rsidR="00272864" w:rsidRPr="00854D7C" w14:paraId="10E7C56F" w14:textId="77777777" w:rsidTr="00CA4589">
        <w:trPr>
          <w:cantSplit/>
        </w:trPr>
        <w:tc>
          <w:tcPr>
            <w:tcW w:w="665" w:type="dxa"/>
            <w:noWrap/>
            <w:hideMark/>
          </w:tcPr>
          <w:p w14:paraId="77B845DE" w14:textId="77777777" w:rsidR="00272864" w:rsidRPr="0025573E" w:rsidRDefault="00272864" w:rsidP="00CA4589">
            <w:pPr>
              <w:jc w:val="center"/>
              <w:rPr>
                <w:rFonts w:cstheme="minorHAnsi"/>
                <w:sz w:val="18"/>
                <w:szCs w:val="18"/>
              </w:rPr>
            </w:pPr>
            <w:r w:rsidRPr="0025573E">
              <w:rPr>
                <w:rFonts w:cstheme="minorHAnsi"/>
                <w:sz w:val="18"/>
                <w:szCs w:val="18"/>
              </w:rPr>
              <w:t>M2-16</w:t>
            </w:r>
          </w:p>
        </w:tc>
        <w:tc>
          <w:tcPr>
            <w:tcW w:w="4669" w:type="dxa"/>
            <w:noWrap/>
            <w:hideMark/>
          </w:tcPr>
          <w:p w14:paraId="735D4271" w14:textId="77777777" w:rsidR="00272864" w:rsidRPr="0025573E" w:rsidRDefault="00272864" w:rsidP="00CA4589">
            <w:pPr>
              <w:rPr>
                <w:rFonts w:cstheme="minorHAnsi"/>
                <w:sz w:val="18"/>
                <w:szCs w:val="18"/>
              </w:rPr>
            </w:pPr>
            <w:r w:rsidRPr="0025573E">
              <w:rPr>
                <w:rFonts w:cstheme="minorHAnsi"/>
                <w:sz w:val="18"/>
                <w:szCs w:val="18"/>
              </w:rPr>
              <w:t xml:space="preserve">Moderately sheltered aphotic </w:t>
            </w:r>
            <w:proofErr w:type="spellStart"/>
            <w:r w:rsidRPr="0025573E">
              <w:rPr>
                <w:rFonts w:cstheme="minorHAnsi"/>
                <w:sz w:val="18"/>
                <w:szCs w:val="18"/>
              </w:rPr>
              <w:t>mesopelagial</w:t>
            </w:r>
            <w:proofErr w:type="spellEnd"/>
            <w:r w:rsidRPr="0025573E">
              <w:rPr>
                <w:rFonts w:cstheme="minorHAnsi"/>
                <w:sz w:val="18"/>
                <w:szCs w:val="18"/>
              </w:rPr>
              <w:t xml:space="preserve"> rock wall</w:t>
            </w:r>
          </w:p>
        </w:tc>
        <w:tc>
          <w:tcPr>
            <w:tcW w:w="3728" w:type="dxa"/>
            <w:noWrap/>
            <w:hideMark/>
          </w:tcPr>
          <w:p w14:paraId="5BCADF5C" w14:textId="77777777" w:rsidR="00272864" w:rsidRPr="0025573E" w:rsidRDefault="00272864" w:rsidP="00CA4589">
            <w:pPr>
              <w:rPr>
                <w:rFonts w:cstheme="minorHAnsi"/>
                <w:sz w:val="18"/>
                <w:szCs w:val="18"/>
              </w:rPr>
            </w:pPr>
            <w:r w:rsidRPr="0025573E">
              <w:rPr>
                <w:rFonts w:cstheme="minorHAnsi"/>
                <w:sz w:val="18"/>
                <w:szCs w:val="18"/>
              </w:rPr>
              <w:t>HF∙2&amp;DM∙2&amp;VF∙2</w:t>
            </w:r>
          </w:p>
        </w:tc>
      </w:tr>
      <w:tr w:rsidR="00272864" w:rsidRPr="00854D7C" w14:paraId="1895F9E7" w14:textId="77777777" w:rsidTr="00CA4589">
        <w:trPr>
          <w:cantSplit/>
        </w:trPr>
        <w:tc>
          <w:tcPr>
            <w:tcW w:w="665" w:type="dxa"/>
            <w:noWrap/>
            <w:hideMark/>
          </w:tcPr>
          <w:p w14:paraId="268DF437" w14:textId="77777777" w:rsidR="00272864" w:rsidRPr="0025573E" w:rsidRDefault="00272864" w:rsidP="00CA4589">
            <w:pPr>
              <w:jc w:val="center"/>
              <w:rPr>
                <w:rFonts w:cstheme="minorHAnsi"/>
                <w:sz w:val="18"/>
                <w:szCs w:val="18"/>
              </w:rPr>
            </w:pPr>
            <w:r w:rsidRPr="0025573E">
              <w:rPr>
                <w:rFonts w:cstheme="minorHAnsi"/>
                <w:sz w:val="18"/>
                <w:szCs w:val="18"/>
              </w:rPr>
              <w:t>M2-17</w:t>
            </w:r>
          </w:p>
        </w:tc>
        <w:tc>
          <w:tcPr>
            <w:tcW w:w="4669" w:type="dxa"/>
            <w:noWrap/>
            <w:hideMark/>
          </w:tcPr>
          <w:p w14:paraId="2EDEA0FF" w14:textId="77777777" w:rsidR="00272864" w:rsidRPr="0025573E" w:rsidRDefault="00272864" w:rsidP="00CA4589">
            <w:pPr>
              <w:rPr>
                <w:rFonts w:cstheme="minorHAnsi"/>
                <w:sz w:val="18"/>
                <w:szCs w:val="18"/>
              </w:rPr>
            </w:pPr>
            <w:r w:rsidRPr="0025573E">
              <w:rPr>
                <w:rFonts w:cstheme="minorHAnsi"/>
                <w:sz w:val="18"/>
                <w:szCs w:val="18"/>
              </w:rPr>
              <w:t xml:space="preserve">Strongly sheltered aphotic upper </w:t>
            </w:r>
            <w:proofErr w:type="spellStart"/>
            <w:r w:rsidRPr="0025573E">
              <w:rPr>
                <w:rFonts w:cstheme="minorHAnsi"/>
                <w:sz w:val="18"/>
                <w:szCs w:val="18"/>
              </w:rPr>
              <w:t>bathypelagial</w:t>
            </w:r>
            <w:proofErr w:type="spellEnd"/>
            <w:r w:rsidRPr="0025573E">
              <w:rPr>
                <w:rFonts w:cstheme="minorHAnsi"/>
                <w:sz w:val="18"/>
                <w:szCs w:val="18"/>
              </w:rPr>
              <w:t xml:space="preserve"> rock wall</w:t>
            </w:r>
          </w:p>
        </w:tc>
        <w:tc>
          <w:tcPr>
            <w:tcW w:w="3728" w:type="dxa"/>
            <w:noWrap/>
            <w:hideMark/>
          </w:tcPr>
          <w:p w14:paraId="2DD32743" w14:textId="77777777" w:rsidR="00272864" w:rsidRPr="0025573E" w:rsidRDefault="00272864" w:rsidP="00CA4589">
            <w:pPr>
              <w:rPr>
                <w:rFonts w:cstheme="minorHAnsi"/>
                <w:sz w:val="18"/>
                <w:szCs w:val="18"/>
              </w:rPr>
            </w:pPr>
            <w:r w:rsidRPr="0025573E">
              <w:rPr>
                <w:rFonts w:cstheme="minorHAnsi"/>
                <w:sz w:val="18"/>
                <w:szCs w:val="18"/>
              </w:rPr>
              <w:t>HF∙2&amp;DM∙3&amp;VF∙1</w:t>
            </w:r>
          </w:p>
        </w:tc>
      </w:tr>
      <w:tr w:rsidR="00272864" w:rsidRPr="00854D7C" w14:paraId="05434876" w14:textId="77777777" w:rsidTr="00CA4589">
        <w:trPr>
          <w:cantSplit/>
        </w:trPr>
        <w:tc>
          <w:tcPr>
            <w:tcW w:w="665" w:type="dxa"/>
            <w:noWrap/>
            <w:hideMark/>
          </w:tcPr>
          <w:p w14:paraId="4CA0CE1C" w14:textId="77777777" w:rsidR="00272864" w:rsidRPr="0025573E" w:rsidRDefault="00272864" w:rsidP="00CA4589">
            <w:pPr>
              <w:jc w:val="center"/>
              <w:rPr>
                <w:rFonts w:cstheme="minorHAnsi"/>
                <w:sz w:val="18"/>
                <w:szCs w:val="18"/>
              </w:rPr>
            </w:pPr>
            <w:r w:rsidRPr="0025573E">
              <w:rPr>
                <w:rFonts w:cstheme="minorHAnsi"/>
                <w:sz w:val="18"/>
                <w:szCs w:val="18"/>
              </w:rPr>
              <w:t>M2-18</w:t>
            </w:r>
          </w:p>
        </w:tc>
        <w:tc>
          <w:tcPr>
            <w:tcW w:w="4669" w:type="dxa"/>
            <w:noWrap/>
            <w:hideMark/>
          </w:tcPr>
          <w:p w14:paraId="500FF50B" w14:textId="77777777" w:rsidR="00272864" w:rsidRPr="0025573E" w:rsidRDefault="00272864" w:rsidP="00CA4589">
            <w:pPr>
              <w:rPr>
                <w:rFonts w:cstheme="minorHAnsi"/>
                <w:sz w:val="18"/>
                <w:szCs w:val="18"/>
              </w:rPr>
            </w:pPr>
            <w:r w:rsidRPr="0025573E">
              <w:rPr>
                <w:rFonts w:cstheme="minorHAnsi"/>
                <w:sz w:val="18"/>
                <w:szCs w:val="18"/>
              </w:rPr>
              <w:t xml:space="preserve">Moderately sheltered aphotic upper </w:t>
            </w:r>
            <w:proofErr w:type="spellStart"/>
            <w:r w:rsidRPr="0025573E">
              <w:rPr>
                <w:rFonts w:cstheme="minorHAnsi"/>
                <w:sz w:val="18"/>
                <w:szCs w:val="18"/>
              </w:rPr>
              <w:t>bathypelagial</w:t>
            </w:r>
            <w:proofErr w:type="spellEnd"/>
            <w:r w:rsidRPr="0025573E">
              <w:rPr>
                <w:rFonts w:cstheme="minorHAnsi"/>
                <w:sz w:val="18"/>
                <w:szCs w:val="18"/>
              </w:rPr>
              <w:t xml:space="preserve"> rock wall</w:t>
            </w:r>
          </w:p>
        </w:tc>
        <w:tc>
          <w:tcPr>
            <w:tcW w:w="3728" w:type="dxa"/>
            <w:noWrap/>
            <w:hideMark/>
          </w:tcPr>
          <w:p w14:paraId="0F387DEB" w14:textId="77777777" w:rsidR="00272864" w:rsidRPr="0025573E" w:rsidRDefault="00272864" w:rsidP="00CA4589">
            <w:pPr>
              <w:rPr>
                <w:rFonts w:cstheme="minorHAnsi"/>
                <w:sz w:val="18"/>
                <w:szCs w:val="18"/>
              </w:rPr>
            </w:pPr>
            <w:r w:rsidRPr="0025573E">
              <w:rPr>
                <w:rFonts w:cstheme="minorHAnsi"/>
                <w:sz w:val="18"/>
                <w:szCs w:val="18"/>
              </w:rPr>
              <w:t>HF∙2&amp;DM∙3&amp;VF∙2</w:t>
            </w:r>
          </w:p>
        </w:tc>
      </w:tr>
      <w:tr w:rsidR="00272864" w:rsidRPr="00854D7C" w14:paraId="53283D4F" w14:textId="77777777" w:rsidTr="00CA4589">
        <w:trPr>
          <w:cantSplit/>
        </w:trPr>
        <w:tc>
          <w:tcPr>
            <w:tcW w:w="665" w:type="dxa"/>
            <w:noWrap/>
            <w:hideMark/>
          </w:tcPr>
          <w:p w14:paraId="013F912A" w14:textId="77777777" w:rsidR="00272864" w:rsidRPr="0025573E" w:rsidRDefault="00272864" w:rsidP="00CA4589">
            <w:pPr>
              <w:jc w:val="center"/>
              <w:rPr>
                <w:rFonts w:cstheme="minorHAnsi"/>
                <w:sz w:val="18"/>
                <w:szCs w:val="18"/>
              </w:rPr>
            </w:pPr>
            <w:r w:rsidRPr="0025573E">
              <w:rPr>
                <w:rFonts w:cstheme="minorHAnsi"/>
                <w:sz w:val="18"/>
                <w:szCs w:val="18"/>
              </w:rPr>
              <w:t>M2-19</w:t>
            </w:r>
          </w:p>
        </w:tc>
        <w:tc>
          <w:tcPr>
            <w:tcW w:w="4669" w:type="dxa"/>
            <w:noWrap/>
            <w:hideMark/>
          </w:tcPr>
          <w:p w14:paraId="7EB0B7DE" w14:textId="77777777" w:rsidR="00272864" w:rsidRPr="0025573E" w:rsidRDefault="00272864" w:rsidP="00CA4589">
            <w:pPr>
              <w:rPr>
                <w:rFonts w:cstheme="minorHAnsi"/>
                <w:sz w:val="18"/>
                <w:szCs w:val="18"/>
              </w:rPr>
            </w:pPr>
            <w:r w:rsidRPr="0025573E">
              <w:rPr>
                <w:rFonts w:cstheme="minorHAnsi"/>
                <w:sz w:val="18"/>
                <w:szCs w:val="18"/>
              </w:rPr>
              <w:t xml:space="preserve">Aphotic lower </w:t>
            </w:r>
            <w:proofErr w:type="spellStart"/>
            <w:r w:rsidRPr="0025573E">
              <w:rPr>
                <w:rFonts w:cstheme="minorHAnsi"/>
                <w:sz w:val="18"/>
                <w:szCs w:val="18"/>
              </w:rPr>
              <w:t>bathypelagial</w:t>
            </w:r>
            <w:proofErr w:type="spellEnd"/>
            <w:r w:rsidRPr="0025573E">
              <w:rPr>
                <w:rFonts w:cstheme="minorHAnsi"/>
                <w:sz w:val="18"/>
                <w:szCs w:val="18"/>
              </w:rPr>
              <w:t xml:space="preserve"> </w:t>
            </w:r>
            <w:proofErr w:type="spellStart"/>
            <w:r w:rsidRPr="0025573E">
              <w:rPr>
                <w:rFonts w:cstheme="minorHAnsi"/>
                <w:sz w:val="18"/>
                <w:szCs w:val="18"/>
              </w:rPr>
              <w:t>rockwall</w:t>
            </w:r>
            <w:proofErr w:type="spellEnd"/>
          </w:p>
        </w:tc>
        <w:tc>
          <w:tcPr>
            <w:tcW w:w="3728" w:type="dxa"/>
            <w:noWrap/>
            <w:hideMark/>
          </w:tcPr>
          <w:p w14:paraId="5C8AC805" w14:textId="77777777" w:rsidR="00272864" w:rsidRPr="0025573E" w:rsidRDefault="00272864" w:rsidP="00CA4589">
            <w:pPr>
              <w:rPr>
                <w:rFonts w:cstheme="minorHAnsi"/>
                <w:sz w:val="18"/>
                <w:szCs w:val="18"/>
              </w:rPr>
            </w:pPr>
            <w:r w:rsidRPr="0025573E">
              <w:rPr>
                <w:rFonts w:cstheme="minorHAnsi"/>
                <w:sz w:val="18"/>
                <w:szCs w:val="18"/>
              </w:rPr>
              <w:t>HF∙2&amp;DM∙4&amp;VF∙1,2</w:t>
            </w:r>
          </w:p>
        </w:tc>
      </w:tr>
      <w:tr w:rsidR="00272864" w:rsidRPr="00854D7C" w14:paraId="7F2BB573" w14:textId="77777777" w:rsidTr="00CA4589">
        <w:trPr>
          <w:cantSplit/>
        </w:trPr>
        <w:tc>
          <w:tcPr>
            <w:tcW w:w="665" w:type="dxa"/>
            <w:noWrap/>
            <w:hideMark/>
          </w:tcPr>
          <w:p w14:paraId="49C4E334" w14:textId="77777777" w:rsidR="00272864" w:rsidRPr="0025573E" w:rsidRDefault="00272864" w:rsidP="00CA4589">
            <w:pPr>
              <w:jc w:val="center"/>
              <w:rPr>
                <w:rFonts w:cstheme="minorHAnsi"/>
                <w:sz w:val="18"/>
                <w:szCs w:val="18"/>
              </w:rPr>
            </w:pPr>
            <w:r w:rsidRPr="0025573E">
              <w:rPr>
                <w:rFonts w:cstheme="minorHAnsi"/>
                <w:sz w:val="18"/>
                <w:szCs w:val="18"/>
              </w:rPr>
              <w:t>M2-20</w:t>
            </w:r>
          </w:p>
        </w:tc>
        <w:tc>
          <w:tcPr>
            <w:tcW w:w="4669" w:type="dxa"/>
            <w:noWrap/>
            <w:hideMark/>
          </w:tcPr>
          <w:p w14:paraId="214D2420" w14:textId="77777777" w:rsidR="00272864" w:rsidRPr="0025573E" w:rsidRDefault="00272864" w:rsidP="00CA4589">
            <w:pPr>
              <w:rPr>
                <w:rFonts w:cstheme="minorHAnsi"/>
                <w:sz w:val="18"/>
                <w:szCs w:val="18"/>
              </w:rPr>
            </w:pPr>
            <w:r w:rsidRPr="0025573E">
              <w:rPr>
                <w:rFonts w:cstheme="minorHAnsi"/>
                <w:sz w:val="18"/>
                <w:szCs w:val="18"/>
              </w:rPr>
              <w:t xml:space="preserve">Aphotic lower </w:t>
            </w:r>
            <w:proofErr w:type="spellStart"/>
            <w:r w:rsidRPr="0025573E">
              <w:rPr>
                <w:rFonts w:cstheme="minorHAnsi"/>
                <w:sz w:val="18"/>
                <w:szCs w:val="18"/>
              </w:rPr>
              <w:t>abyssopelagial</w:t>
            </w:r>
            <w:proofErr w:type="spellEnd"/>
            <w:r w:rsidRPr="0025573E">
              <w:rPr>
                <w:rFonts w:cstheme="minorHAnsi"/>
                <w:sz w:val="18"/>
                <w:szCs w:val="18"/>
              </w:rPr>
              <w:t xml:space="preserve"> </w:t>
            </w:r>
            <w:proofErr w:type="spellStart"/>
            <w:r w:rsidRPr="0025573E">
              <w:rPr>
                <w:rFonts w:cstheme="minorHAnsi"/>
                <w:sz w:val="18"/>
                <w:szCs w:val="18"/>
              </w:rPr>
              <w:t>rockwall</w:t>
            </w:r>
            <w:proofErr w:type="spellEnd"/>
          </w:p>
        </w:tc>
        <w:tc>
          <w:tcPr>
            <w:tcW w:w="3728" w:type="dxa"/>
            <w:noWrap/>
            <w:hideMark/>
          </w:tcPr>
          <w:p w14:paraId="276F981F" w14:textId="77777777" w:rsidR="00272864" w:rsidRPr="0025573E" w:rsidRDefault="00272864" w:rsidP="00CA4589">
            <w:pPr>
              <w:rPr>
                <w:rFonts w:cstheme="minorHAnsi"/>
                <w:sz w:val="18"/>
                <w:szCs w:val="18"/>
              </w:rPr>
            </w:pPr>
            <w:r w:rsidRPr="0025573E">
              <w:rPr>
                <w:rFonts w:cstheme="minorHAnsi"/>
                <w:sz w:val="18"/>
                <w:szCs w:val="18"/>
              </w:rPr>
              <w:t>HF∙2&amp;DM∙5&amp;VF∙1,2</w:t>
            </w:r>
          </w:p>
        </w:tc>
      </w:tr>
      <w:tr w:rsidR="00272864" w:rsidRPr="00854D7C" w14:paraId="581DBECE" w14:textId="77777777" w:rsidTr="00CA4589">
        <w:trPr>
          <w:cantSplit/>
        </w:trPr>
        <w:tc>
          <w:tcPr>
            <w:tcW w:w="665" w:type="dxa"/>
            <w:noWrap/>
            <w:hideMark/>
          </w:tcPr>
          <w:p w14:paraId="4ADCF4F6" w14:textId="77777777" w:rsidR="00272864" w:rsidRPr="0025573E" w:rsidRDefault="00272864" w:rsidP="00CA4589">
            <w:pPr>
              <w:jc w:val="center"/>
              <w:rPr>
                <w:rFonts w:cstheme="minorHAnsi"/>
                <w:sz w:val="18"/>
                <w:szCs w:val="18"/>
              </w:rPr>
            </w:pPr>
            <w:r w:rsidRPr="0025573E">
              <w:rPr>
                <w:rFonts w:cstheme="minorHAnsi"/>
                <w:sz w:val="18"/>
                <w:szCs w:val="18"/>
              </w:rPr>
              <w:t>M3-1</w:t>
            </w:r>
          </w:p>
        </w:tc>
        <w:tc>
          <w:tcPr>
            <w:tcW w:w="4669" w:type="dxa"/>
            <w:noWrap/>
            <w:hideMark/>
          </w:tcPr>
          <w:p w14:paraId="19AE68B2" w14:textId="77777777" w:rsidR="00272864" w:rsidRPr="0025573E" w:rsidRDefault="00272864" w:rsidP="00CA4589">
            <w:pPr>
              <w:rPr>
                <w:rFonts w:cstheme="minorHAnsi"/>
                <w:sz w:val="18"/>
                <w:szCs w:val="18"/>
              </w:rPr>
            </w:pPr>
            <w:r w:rsidRPr="0025573E">
              <w:rPr>
                <w:rFonts w:cstheme="minorHAnsi"/>
                <w:sz w:val="18"/>
                <w:szCs w:val="18"/>
              </w:rPr>
              <w:t xml:space="preserve">Strongly sheltered </w:t>
            </w:r>
            <w:proofErr w:type="spellStart"/>
            <w:r w:rsidRPr="0025573E">
              <w:rPr>
                <w:rFonts w:cstheme="minorHAnsi"/>
                <w:sz w:val="18"/>
                <w:szCs w:val="18"/>
              </w:rPr>
              <w:t>hydrolittoral</w:t>
            </w:r>
            <w:proofErr w:type="spellEnd"/>
            <w:r w:rsidRPr="0025573E">
              <w:rPr>
                <w:rFonts w:cstheme="minorHAnsi"/>
                <w:sz w:val="18"/>
                <w:szCs w:val="18"/>
              </w:rPr>
              <w:t xml:space="preserve"> rock</w:t>
            </w:r>
          </w:p>
        </w:tc>
        <w:tc>
          <w:tcPr>
            <w:tcW w:w="3728" w:type="dxa"/>
            <w:noWrap/>
            <w:hideMark/>
          </w:tcPr>
          <w:p w14:paraId="52F33AA5" w14:textId="77777777" w:rsidR="00272864" w:rsidRPr="0025573E" w:rsidRDefault="00272864" w:rsidP="00CA4589">
            <w:pPr>
              <w:rPr>
                <w:rFonts w:cstheme="minorHAnsi"/>
                <w:sz w:val="18"/>
                <w:szCs w:val="18"/>
              </w:rPr>
            </w:pPr>
            <w:r w:rsidRPr="0025573E">
              <w:rPr>
                <w:rFonts w:cstheme="minorHAnsi"/>
                <w:sz w:val="18"/>
                <w:szCs w:val="18"/>
              </w:rPr>
              <w:t>HF∙1&amp;SA∙3&amp;VF∙1&amp;TV∙1</w:t>
            </w:r>
          </w:p>
        </w:tc>
      </w:tr>
      <w:tr w:rsidR="00272864" w:rsidRPr="00854D7C" w14:paraId="01151C3A" w14:textId="77777777" w:rsidTr="00CA4589">
        <w:trPr>
          <w:cantSplit/>
        </w:trPr>
        <w:tc>
          <w:tcPr>
            <w:tcW w:w="665" w:type="dxa"/>
            <w:noWrap/>
            <w:hideMark/>
          </w:tcPr>
          <w:p w14:paraId="082DD023" w14:textId="77777777" w:rsidR="00272864" w:rsidRPr="0025573E" w:rsidRDefault="00272864" w:rsidP="00CA4589">
            <w:pPr>
              <w:jc w:val="center"/>
              <w:rPr>
                <w:rFonts w:cstheme="minorHAnsi"/>
                <w:sz w:val="18"/>
                <w:szCs w:val="18"/>
              </w:rPr>
            </w:pPr>
            <w:r w:rsidRPr="0025573E">
              <w:rPr>
                <w:rFonts w:cstheme="minorHAnsi"/>
                <w:sz w:val="18"/>
                <w:szCs w:val="18"/>
              </w:rPr>
              <w:t>M3-2</w:t>
            </w:r>
          </w:p>
        </w:tc>
        <w:tc>
          <w:tcPr>
            <w:tcW w:w="4669" w:type="dxa"/>
            <w:noWrap/>
            <w:hideMark/>
          </w:tcPr>
          <w:p w14:paraId="60968663" w14:textId="77777777" w:rsidR="00272864" w:rsidRPr="0025573E" w:rsidRDefault="00272864" w:rsidP="00CA4589">
            <w:pPr>
              <w:rPr>
                <w:rFonts w:cstheme="minorHAnsi"/>
                <w:sz w:val="18"/>
                <w:szCs w:val="18"/>
              </w:rPr>
            </w:pPr>
            <w:r w:rsidRPr="0025573E">
              <w:rPr>
                <w:rFonts w:cstheme="minorHAnsi"/>
                <w:sz w:val="18"/>
                <w:szCs w:val="18"/>
              </w:rPr>
              <w:t xml:space="preserve">Strongly sheltered lower </w:t>
            </w:r>
            <w:proofErr w:type="spellStart"/>
            <w:r w:rsidRPr="0025573E">
              <w:rPr>
                <w:rFonts w:cstheme="minorHAnsi"/>
                <w:sz w:val="18"/>
                <w:szCs w:val="18"/>
              </w:rPr>
              <w:t>geolittoral</w:t>
            </w:r>
            <w:proofErr w:type="spellEnd"/>
            <w:r w:rsidRPr="0025573E">
              <w:rPr>
                <w:rFonts w:cstheme="minorHAnsi"/>
                <w:sz w:val="18"/>
                <w:szCs w:val="18"/>
              </w:rPr>
              <w:t xml:space="preserve"> rock</w:t>
            </w:r>
          </w:p>
        </w:tc>
        <w:tc>
          <w:tcPr>
            <w:tcW w:w="3728" w:type="dxa"/>
            <w:noWrap/>
            <w:hideMark/>
          </w:tcPr>
          <w:p w14:paraId="09AE5C3C" w14:textId="77777777" w:rsidR="00272864" w:rsidRPr="0025573E" w:rsidRDefault="00272864" w:rsidP="00CA4589">
            <w:pPr>
              <w:rPr>
                <w:rFonts w:cstheme="minorHAnsi"/>
                <w:sz w:val="18"/>
                <w:szCs w:val="18"/>
              </w:rPr>
            </w:pPr>
            <w:r w:rsidRPr="0025573E">
              <w:rPr>
                <w:rFonts w:cstheme="minorHAnsi"/>
                <w:sz w:val="18"/>
                <w:szCs w:val="18"/>
              </w:rPr>
              <w:t>HF∙1&amp;SA∙3&amp;VF∙1&amp;TV∙2</w:t>
            </w:r>
          </w:p>
        </w:tc>
      </w:tr>
      <w:tr w:rsidR="00272864" w:rsidRPr="00854D7C" w14:paraId="0205D3DF" w14:textId="77777777" w:rsidTr="00CA4589">
        <w:trPr>
          <w:cantSplit/>
        </w:trPr>
        <w:tc>
          <w:tcPr>
            <w:tcW w:w="665" w:type="dxa"/>
            <w:noWrap/>
            <w:hideMark/>
          </w:tcPr>
          <w:p w14:paraId="21E899EA" w14:textId="77777777" w:rsidR="00272864" w:rsidRPr="0025573E" w:rsidRDefault="00272864" w:rsidP="00CA4589">
            <w:pPr>
              <w:jc w:val="center"/>
              <w:rPr>
                <w:rFonts w:cstheme="minorHAnsi"/>
                <w:sz w:val="18"/>
                <w:szCs w:val="18"/>
              </w:rPr>
            </w:pPr>
            <w:r w:rsidRPr="0025573E">
              <w:rPr>
                <w:rFonts w:cstheme="minorHAnsi"/>
                <w:sz w:val="18"/>
                <w:szCs w:val="18"/>
              </w:rPr>
              <w:t>M3-3</w:t>
            </w:r>
          </w:p>
        </w:tc>
        <w:tc>
          <w:tcPr>
            <w:tcW w:w="4669" w:type="dxa"/>
            <w:noWrap/>
            <w:hideMark/>
          </w:tcPr>
          <w:p w14:paraId="73656C5D" w14:textId="77777777" w:rsidR="00272864" w:rsidRPr="0025573E" w:rsidRDefault="00272864" w:rsidP="00CA4589">
            <w:pPr>
              <w:rPr>
                <w:rFonts w:cstheme="minorHAnsi"/>
                <w:sz w:val="18"/>
                <w:szCs w:val="18"/>
              </w:rPr>
            </w:pPr>
            <w:r w:rsidRPr="0025573E">
              <w:rPr>
                <w:rFonts w:cstheme="minorHAnsi"/>
                <w:sz w:val="18"/>
                <w:szCs w:val="18"/>
              </w:rPr>
              <w:t xml:space="preserve">Strongly sheltered upper </w:t>
            </w:r>
            <w:proofErr w:type="spellStart"/>
            <w:r w:rsidRPr="0025573E">
              <w:rPr>
                <w:rFonts w:cstheme="minorHAnsi"/>
                <w:sz w:val="18"/>
                <w:szCs w:val="18"/>
              </w:rPr>
              <w:t>geolittoral</w:t>
            </w:r>
            <w:proofErr w:type="spellEnd"/>
            <w:r w:rsidRPr="0025573E">
              <w:rPr>
                <w:rFonts w:cstheme="minorHAnsi"/>
                <w:sz w:val="18"/>
                <w:szCs w:val="18"/>
              </w:rPr>
              <w:t xml:space="preserve"> rock</w:t>
            </w:r>
          </w:p>
        </w:tc>
        <w:tc>
          <w:tcPr>
            <w:tcW w:w="3728" w:type="dxa"/>
            <w:noWrap/>
            <w:hideMark/>
          </w:tcPr>
          <w:p w14:paraId="14FB26A2" w14:textId="77777777" w:rsidR="00272864" w:rsidRPr="0025573E" w:rsidRDefault="00272864" w:rsidP="00CA4589">
            <w:pPr>
              <w:rPr>
                <w:rFonts w:cstheme="minorHAnsi"/>
                <w:sz w:val="18"/>
                <w:szCs w:val="18"/>
              </w:rPr>
            </w:pPr>
            <w:r w:rsidRPr="0025573E">
              <w:rPr>
                <w:rFonts w:cstheme="minorHAnsi"/>
                <w:sz w:val="18"/>
                <w:szCs w:val="18"/>
              </w:rPr>
              <w:t>HF∙1&amp;SA∙3&amp;VF∙1&amp;TV∙3</w:t>
            </w:r>
          </w:p>
        </w:tc>
      </w:tr>
      <w:tr w:rsidR="00272864" w:rsidRPr="00854D7C" w14:paraId="2F5AAE66" w14:textId="77777777" w:rsidTr="00CA4589">
        <w:trPr>
          <w:cantSplit/>
        </w:trPr>
        <w:tc>
          <w:tcPr>
            <w:tcW w:w="665" w:type="dxa"/>
            <w:noWrap/>
            <w:hideMark/>
          </w:tcPr>
          <w:p w14:paraId="349DBC46" w14:textId="77777777" w:rsidR="00272864" w:rsidRPr="0025573E" w:rsidRDefault="00272864" w:rsidP="00CA4589">
            <w:pPr>
              <w:jc w:val="center"/>
              <w:rPr>
                <w:rFonts w:cstheme="minorHAnsi"/>
                <w:sz w:val="18"/>
                <w:szCs w:val="18"/>
              </w:rPr>
            </w:pPr>
            <w:r w:rsidRPr="0025573E">
              <w:rPr>
                <w:rFonts w:cstheme="minorHAnsi"/>
                <w:sz w:val="18"/>
                <w:szCs w:val="18"/>
              </w:rPr>
              <w:t>M3-4</w:t>
            </w:r>
          </w:p>
        </w:tc>
        <w:tc>
          <w:tcPr>
            <w:tcW w:w="4669" w:type="dxa"/>
            <w:noWrap/>
            <w:hideMark/>
          </w:tcPr>
          <w:p w14:paraId="224C8DFE" w14:textId="77777777" w:rsidR="00272864" w:rsidRPr="0025573E" w:rsidRDefault="00272864" w:rsidP="00CA4589">
            <w:pPr>
              <w:rPr>
                <w:rFonts w:cstheme="minorHAnsi"/>
                <w:sz w:val="18"/>
                <w:szCs w:val="18"/>
              </w:rPr>
            </w:pPr>
            <w:r w:rsidRPr="0025573E">
              <w:rPr>
                <w:rFonts w:cstheme="minorHAnsi"/>
                <w:sz w:val="18"/>
                <w:szCs w:val="18"/>
              </w:rPr>
              <w:t xml:space="preserve">Sheltered </w:t>
            </w:r>
            <w:proofErr w:type="spellStart"/>
            <w:r w:rsidRPr="0025573E">
              <w:rPr>
                <w:rFonts w:cstheme="minorHAnsi"/>
                <w:sz w:val="18"/>
                <w:szCs w:val="18"/>
              </w:rPr>
              <w:t>hydrolittoral</w:t>
            </w:r>
            <w:proofErr w:type="spellEnd"/>
            <w:r w:rsidRPr="0025573E">
              <w:rPr>
                <w:rFonts w:cstheme="minorHAnsi"/>
                <w:sz w:val="18"/>
                <w:szCs w:val="18"/>
              </w:rPr>
              <w:t xml:space="preserve"> rock</w:t>
            </w:r>
          </w:p>
        </w:tc>
        <w:tc>
          <w:tcPr>
            <w:tcW w:w="3728" w:type="dxa"/>
            <w:noWrap/>
            <w:hideMark/>
          </w:tcPr>
          <w:p w14:paraId="6DF01B78" w14:textId="77777777" w:rsidR="00272864" w:rsidRPr="0025573E" w:rsidRDefault="00272864" w:rsidP="00CA4589">
            <w:pPr>
              <w:rPr>
                <w:rFonts w:cstheme="minorHAnsi"/>
                <w:sz w:val="18"/>
                <w:szCs w:val="18"/>
              </w:rPr>
            </w:pPr>
            <w:r w:rsidRPr="0025573E">
              <w:rPr>
                <w:rFonts w:cstheme="minorHAnsi"/>
                <w:sz w:val="18"/>
                <w:szCs w:val="18"/>
              </w:rPr>
              <w:t>HF∙1&amp;SA∙3&amp;VF∙2&amp;TV∙1</w:t>
            </w:r>
          </w:p>
        </w:tc>
      </w:tr>
      <w:tr w:rsidR="00272864" w:rsidRPr="00854D7C" w14:paraId="606D1A65" w14:textId="77777777" w:rsidTr="00CA4589">
        <w:trPr>
          <w:cantSplit/>
        </w:trPr>
        <w:tc>
          <w:tcPr>
            <w:tcW w:w="665" w:type="dxa"/>
            <w:noWrap/>
            <w:hideMark/>
          </w:tcPr>
          <w:p w14:paraId="44E156CC" w14:textId="77777777" w:rsidR="00272864" w:rsidRPr="0025573E" w:rsidRDefault="00272864" w:rsidP="00CA4589">
            <w:pPr>
              <w:jc w:val="center"/>
              <w:rPr>
                <w:rFonts w:cstheme="minorHAnsi"/>
                <w:sz w:val="18"/>
                <w:szCs w:val="18"/>
              </w:rPr>
            </w:pPr>
            <w:r w:rsidRPr="0025573E">
              <w:rPr>
                <w:rFonts w:cstheme="minorHAnsi"/>
                <w:sz w:val="18"/>
                <w:szCs w:val="18"/>
              </w:rPr>
              <w:t>M3-5</w:t>
            </w:r>
          </w:p>
        </w:tc>
        <w:tc>
          <w:tcPr>
            <w:tcW w:w="4669" w:type="dxa"/>
            <w:noWrap/>
            <w:hideMark/>
          </w:tcPr>
          <w:p w14:paraId="13CB9E7D" w14:textId="77777777" w:rsidR="00272864" w:rsidRPr="0025573E" w:rsidRDefault="00272864" w:rsidP="00CA4589">
            <w:pPr>
              <w:rPr>
                <w:rFonts w:cstheme="minorHAnsi"/>
                <w:sz w:val="18"/>
                <w:szCs w:val="18"/>
              </w:rPr>
            </w:pPr>
            <w:r w:rsidRPr="0025573E">
              <w:rPr>
                <w:rFonts w:cstheme="minorHAnsi"/>
                <w:sz w:val="18"/>
                <w:szCs w:val="18"/>
              </w:rPr>
              <w:t xml:space="preserve">Sheltered lower </w:t>
            </w:r>
            <w:proofErr w:type="spellStart"/>
            <w:r w:rsidRPr="0025573E">
              <w:rPr>
                <w:rFonts w:cstheme="minorHAnsi"/>
                <w:sz w:val="18"/>
                <w:szCs w:val="18"/>
              </w:rPr>
              <w:t>geolittoral</w:t>
            </w:r>
            <w:proofErr w:type="spellEnd"/>
            <w:r w:rsidRPr="0025573E">
              <w:rPr>
                <w:rFonts w:cstheme="minorHAnsi"/>
                <w:sz w:val="18"/>
                <w:szCs w:val="18"/>
              </w:rPr>
              <w:t xml:space="preserve"> rock</w:t>
            </w:r>
          </w:p>
        </w:tc>
        <w:tc>
          <w:tcPr>
            <w:tcW w:w="3728" w:type="dxa"/>
            <w:noWrap/>
            <w:hideMark/>
          </w:tcPr>
          <w:p w14:paraId="058BD4BD" w14:textId="77777777" w:rsidR="00272864" w:rsidRPr="0025573E" w:rsidRDefault="00272864" w:rsidP="00CA4589">
            <w:pPr>
              <w:rPr>
                <w:rFonts w:cstheme="minorHAnsi"/>
                <w:sz w:val="18"/>
                <w:szCs w:val="18"/>
              </w:rPr>
            </w:pPr>
            <w:r w:rsidRPr="0025573E">
              <w:rPr>
                <w:rFonts w:cstheme="minorHAnsi"/>
                <w:sz w:val="18"/>
                <w:szCs w:val="18"/>
              </w:rPr>
              <w:t>HF∙1&amp;SA∙3&amp;VF∙2&amp;TV∙2</w:t>
            </w:r>
          </w:p>
        </w:tc>
      </w:tr>
      <w:tr w:rsidR="00272864" w:rsidRPr="00854D7C" w14:paraId="74A43957" w14:textId="77777777" w:rsidTr="00CA4589">
        <w:trPr>
          <w:cantSplit/>
        </w:trPr>
        <w:tc>
          <w:tcPr>
            <w:tcW w:w="665" w:type="dxa"/>
            <w:noWrap/>
            <w:hideMark/>
          </w:tcPr>
          <w:p w14:paraId="549A7652" w14:textId="77777777" w:rsidR="00272864" w:rsidRPr="0025573E" w:rsidRDefault="00272864" w:rsidP="00CA4589">
            <w:pPr>
              <w:jc w:val="center"/>
              <w:rPr>
                <w:rFonts w:cstheme="minorHAnsi"/>
                <w:sz w:val="18"/>
                <w:szCs w:val="18"/>
              </w:rPr>
            </w:pPr>
            <w:r w:rsidRPr="0025573E">
              <w:rPr>
                <w:rFonts w:cstheme="minorHAnsi"/>
                <w:sz w:val="18"/>
                <w:szCs w:val="18"/>
              </w:rPr>
              <w:t>M3-6</w:t>
            </w:r>
          </w:p>
        </w:tc>
        <w:tc>
          <w:tcPr>
            <w:tcW w:w="4669" w:type="dxa"/>
            <w:noWrap/>
            <w:hideMark/>
          </w:tcPr>
          <w:p w14:paraId="44BA1BA1" w14:textId="77777777" w:rsidR="00272864" w:rsidRPr="0025573E" w:rsidRDefault="00272864" w:rsidP="00CA4589">
            <w:pPr>
              <w:rPr>
                <w:rFonts w:cstheme="minorHAnsi"/>
                <w:sz w:val="18"/>
                <w:szCs w:val="18"/>
              </w:rPr>
            </w:pPr>
            <w:r w:rsidRPr="0025573E">
              <w:rPr>
                <w:rFonts w:cstheme="minorHAnsi"/>
                <w:sz w:val="18"/>
                <w:szCs w:val="18"/>
              </w:rPr>
              <w:t xml:space="preserve">Sheltered upper </w:t>
            </w:r>
            <w:proofErr w:type="spellStart"/>
            <w:r w:rsidRPr="0025573E">
              <w:rPr>
                <w:rFonts w:cstheme="minorHAnsi"/>
                <w:sz w:val="18"/>
                <w:szCs w:val="18"/>
              </w:rPr>
              <w:t>geolittoral</w:t>
            </w:r>
            <w:proofErr w:type="spellEnd"/>
            <w:r w:rsidRPr="0025573E">
              <w:rPr>
                <w:rFonts w:cstheme="minorHAnsi"/>
                <w:sz w:val="18"/>
                <w:szCs w:val="18"/>
              </w:rPr>
              <w:t xml:space="preserve"> rock</w:t>
            </w:r>
          </w:p>
        </w:tc>
        <w:tc>
          <w:tcPr>
            <w:tcW w:w="3728" w:type="dxa"/>
            <w:noWrap/>
            <w:hideMark/>
          </w:tcPr>
          <w:p w14:paraId="32C2C249" w14:textId="77777777" w:rsidR="00272864" w:rsidRPr="0025573E" w:rsidRDefault="00272864" w:rsidP="00CA4589">
            <w:pPr>
              <w:rPr>
                <w:rFonts w:cstheme="minorHAnsi"/>
                <w:sz w:val="18"/>
                <w:szCs w:val="18"/>
              </w:rPr>
            </w:pPr>
            <w:r w:rsidRPr="0025573E">
              <w:rPr>
                <w:rFonts w:cstheme="minorHAnsi"/>
                <w:sz w:val="18"/>
                <w:szCs w:val="18"/>
              </w:rPr>
              <w:t>HF∙1&amp;SA∙3&amp;VF∙2&amp;TV∙3</w:t>
            </w:r>
          </w:p>
        </w:tc>
      </w:tr>
      <w:tr w:rsidR="00272864" w:rsidRPr="00854D7C" w14:paraId="6B5BE074" w14:textId="77777777" w:rsidTr="00CA4589">
        <w:trPr>
          <w:cantSplit/>
        </w:trPr>
        <w:tc>
          <w:tcPr>
            <w:tcW w:w="665" w:type="dxa"/>
            <w:noWrap/>
            <w:hideMark/>
          </w:tcPr>
          <w:p w14:paraId="5B38C21A" w14:textId="77777777" w:rsidR="00272864" w:rsidRPr="0025573E" w:rsidRDefault="00272864" w:rsidP="00CA4589">
            <w:pPr>
              <w:jc w:val="center"/>
              <w:rPr>
                <w:rFonts w:cstheme="minorHAnsi"/>
                <w:sz w:val="18"/>
                <w:szCs w:val="18"/>
              </w:rPr>
            </w:pPr>
            <w:r w:rsidRPr="0025573E">
              <w:rPr>
                <w:rFonts w:cstheme="minorHAnsi"/>
                <w:sz w:val="18"/>
                <w:szCs w:val="18"/>
              </w:rPr>
              <w:t>M3-7</w:t>
            </w:r>
          </w:p>
        </w:tc>
        <w:tc>
          <w:tcPr>
            <w:tcW w:w="4669" w:type="dxa"/>
            <w:noWrap/>
            <w:hideMark/>
          </w:tcPr>
          <w:p w14:paraId="2B7B5742" w14:textId="77777777" w:rsidR="00272864" w:rsidRPr="0025573E" w:rsidRDefault="00272864" w:rsidP="00CA4589">
            <w:pPr>
              <w:rPr>
                <w:rFonts w:cstheme="minorHAnsi"/>
                <w:sz w:val="18"/>
                <w:szCs w:val="18"/>
              </w:rPr>
            </w:pPr>
            <w:r w:rsidRPr="0025573E">
              <w:rPr>
                <w:rFonts w:cstheme="minorHAnsi"/>
                <w:sz w:val="18"/>
                <w:szCs w:val="18"/>
              </w:rPr>
              <w:t xml:space="preserve">Exposed </w:t>
            </w:r>
            <w:proofErr w:type="spellStart"/>
            <w:r w:rsidRPr="0025573E">
              <w:rPr>
                <w:rFonts w:cstheme="minorHAnsi"/>
                <w:sz w:val="18"/>
                <w:szCs w:val="18"/>
              </w:rPr>
              <w:t>hydrolittoral</w:t>
            </w:r>
            <w:proofErr w:type="spellEnd"/>
            <w:r w:rsidRPr="0025573E">
              <w:rPr>
                <w:rFonts w:cstheme="minorHAnsi"/>
                <w:sz w:val="18"/>
                <w:szCs w:val="18"/>
              </w:rPr>
              <w:t xml:space="preserve"> rock</w:t>
            </w:r>
          </w:p>
        </w:tc>
        <w:tc>
          <w:tcPr>
            <w:tcW w:w="3728" w:type="dxa"/>
            <w:noWrap/>
            <w:hideMark/>
          </w:tcPr>
          <w:p w14:paraId="35CF4376" w14:textId="77777777" w:rsidR="00272864" w:rsidRPr="0025573E" w:rsidRDefault="00272864" w:rsidP="00CA4589">
            <w:pPr>
              <w:rPr>
                <w:rFonts w:cstheme="minorHAnsi"/>
                <w:sz w:val="18"/>
                <w:szCs w:val="18"/>
              </w:rPr>
            </w:pPr>
            <w:r w:rsidRPr="0025573E">
              <w:rPr>
                <w:rFonts w:cstheme="minorHAnsi"/>
                <w:sz w:val="18"/>
                <w:szCs w:val="18"/>
              </w:rPr>
              <w:t>HF∙1&amp;SA∙3&amp;VF∙3&amp;TV∙1</w:t>
            </w:r>
          </w:p>
        </w:tc>
      </w:tr>
      <w:tr w:rsidR="00272864" w:rsidRPr="00854D7C" w14:paraId="48C02E28" w14:textId="77777777" w:rsidTr="00CA4589">
        <w:trPr>
          <w:cantSplit/>
        </w:trPr>
        <w:tc>
          <w:tcPr>
            <w:tcW w:w="665" w:type="dxa"/>
            <w:noWrap/>
            <w:hideMark/>
          </w:tcPr>
          <w:p w14:paraId="3EBEB322" w14:textId="77777777" w:rsidR="00272864" w:rsidRPr="0025573E" w:rsidRDefault="00272864" w:rsidP="00CA4589">
            <w:pPr>
              <w:jc w:val="center"/>
              <w:rPr>
                <w:rFonts w:cstheme="minorHAnsi"/>
                <w:sz w:val="18"/>
                <w:szCs w:val="18"/>
              </w:rPr>
            </w:pPr>
            <w:r w:rsidRPr="0025573E">
              <w:rPr>
                <w:rFonts w:cstheme="minorHAnsi"/>
                <w:sz w:val="18"/>
                <w:szCs w:val="18"/>
              </w:rPr>
              <w:t>M3-8</w:t>
            </w:r>
          </w:p>
        </w:tc>
        <w:tc>
          <w:tcPr>
            <w:tcW w:w="4669" w:type="dxa"/>
            <w:noWrap/>
            <w:hideMark/>
          </w:tcPr>
          <w:p w14:paraId="34EAF5E5" w14:textId="77777777" w:rsidR="00272864" w:rsidRPr="0025573E" w:rsidRDefault="00272864" w:rsidP="00CA4589">
            <w:pPr>
              <w:rPr>
                <w:rFonts w:cstheme="minorHAnsi"/>
                <w:sz w:val="18"/>
                <w:szCs w:val="18"/>
              </w:rPr>
            </w:pPr>
            <w:r w:rsidRPr="0025573E">
              <w:rPr>
                <w:rFonts w:cstheme="minorHAnsi"/>
                <w:sz w:val="18"/>
                <w:szCs w:val="18"/>
              </w:rPr>
              <w:t xml:space="preserve">Exposed lower </w:t>
            </w:r>
            <w:proofErr w:type="spellStart"/>
            <w:r w:rsidRPr="0025573E">
              <w:rPr>
                <w:rFonts w:cstheme="minorHAnsi"/>
                <w:sz w:val="18"/>
                <w:szCs w:val="18"/>
              </w:rPr>
              <w:t>geolittoral</w:t>
            </w:r>
            <w:proofErr w:type="spellEnd"/>
            <w:r w:rsidRPr="0025573E">
              <w:rPr>
                <w:rFonts w:cstheme="minorHAnsi"/>
                <w:sz w:val="18"/>
                <w:szCs w:val="18"/>
              </w:rPr>
              <w:t xml:space="preserve"> rock</w:t>
            </w:r>
          </w:p>
        </w:tc>
        <w:tc>
          <w:tcPr>
            <w:tcW w:w="3728" w:type="dxa"/>
            <w:noWrap/>
            <w:hideMark/>
          </w:tcPr>
          <w:p w14:paraId="34E8242A" w14:textId="77777777" w:rsidR="00272864" w:rsidRPr="0025573E" w:rsidRDefault="00272864" w:rsidP="00CA4589">
            <w:pPr>
              <w:rPr>
                <w:rFonts w:cstheme="minorHAnsi"/>
                <w:sz w:val="18"/>
                <w:szCs w:val="18"/>
              </w:rPr>
            </w:pPr>
            <w:r w:rsidRPr="0025573E">
              <w:rPr>
                <w:rFonts w:cstheme="minorHAnsi"/>
                <w:sz w:val="18"/>
                <w:szCs w:val="18"/>
              </w:rPr>
              <w:t>HF∙1&amp;SA∙3&amp;VF∙3&amp;TV∙2</w:t>
            </w:r>
          </w:p>
        </w:tc>
      </w:tr>
      <w:tr w:rsidR="00272864" w:rsidRPr="00854D7C" w14:paraId="1C21273D" w14:textId="77777777" w:rsidTr="00CA4589">
        <w:trPr>
          <w:cantSplit/>
        </w:trPr>
        <w:tc>
          <w:tcPr>
            <w:tcW w:w="665" w:type="dxa"/>
            <w:noWrap/>
            <w:hideMark/>
          </w:tcPr>
          <w:p w14:paraId="0FB798A4" w14:textId="77777777" w:rsidR="00272864" w:rsidRPr="0025573E" w:rsidRDefault="00272864" w:rsidP="00CA4589">
            <w:pPr>
              <w:jc w:val="center"/>
              <w:rPr>
                <w:rFonts w:cstheme="minorHAnsi"/>
                <w:sz w:val="18"/>
                <w:szCs w:val="18"/>
              </w:rPr>
            </w:pPr>
            <w:r w:rsidRPr="0025573E">
              <w:rPr>
                <w:rFonts w:cstheme="minorHAnsi"/>
                <w:sz w:val="18"/>
                <w:szCs w:val="18"/>
              </w:rPr>
              <w:t>M3-9</w:t>
            </w:r>
          </w:p>
        </w:tc>
        <w:tc>
          <w:tcPr>
            <w:tcW w:w="4669" w:type="dxa"/>
            <w:noWrap/>
            <w:hideMark/>
          </w:tcPr>
          <w:p w14:paraId="11677278" w14:textId="77777777" w:rsidR="00272864" w:rsidRPr="0025573E" w:rsidRDefault="00272864" w:rsidP="00CA4589">
            <w:pPr>
              <w:rPr>
                <w:rFonts w:cstheme="minorHAnsi"/>
                <w:sz w:val="18"/>
                <w:szCs w:val="18"/>
              </w:rPr>
            </w:pPr>
            <w:r w:rsidRPr="0025573E">
              <w:rPr>
                <w:rFonts w:cstheme="minorHAnsi"/>
                <w:sz w:val="18"/>
                <w:szCs w:val="18"/>
              </w:rPr>
              <w:t xml:space="preserve">Exposed upper </w:t>
            </w:r>
            <w:proofErr w:type="spellStart"/>
            <w:r w:rsidRPr="0025573E">
              <w:rPr>
                <w:rFonts w:cstheme="minorHAnsi"/>
                <w:sz w:val="18"/>
                <w:szCs w:val="18"/>
              </w:rPr>
              <w:t>geolittoral</w:t>
            </w:r>
            <w:proofErr w:type="spellEnd"/>
            <w:r w:rsidRPr="0025573E">
              <w:rPr>
                <w:rFonts w:cstheme="minorHAnsi"/>
                <w:sz w:val="18"/>
                <w:szCs w:val="18"/>
              </w:rPr>
              <w:t xml:space="preserve"> rock</w:t>
            </w:r>
          </w:p>
        </w:tc>
        <w:tc>
          <w:tcPr>
            <w:tcW w:w="3728" w:type="dxa"/>
            <w:noWrap/>
            <w:hideMark/>
          </w:tcPr>
          <w:p w14:paraId="489F237C" w14:textId="77777777" w:rsidR="00272864" w:rsidRPr="0025573E" w:rsidRDefault="00272864" w:rsidP="00CA4589">
            <w:pPr>
              <w:rPr>
                <w:rFonts w:cstheme="minorHAnsi"/>
                <w:sz w:val="18"/>
                <w:szCs w:val="18"/>
              </w:rPr>
            </w:pPr>
            <w:r w:rsidRPr="0025573E">
              <w:rPr>
                <w:rFonts w:cstheme="minorHAnsi"/>
                <w:sz w:val="18"/>
                <w:szCs w:val="18"/>
              </w:rPr>
              <w:t>HF∙1&amp;SA∙3&amp;VF∙3&amp;TV∙3</w:t>
            </w:r>
          </w:p>
        </w:tc>
      </w:tr>
      <w:tr w:rsidR="00272864" w:rsidRPr="00854D7C" w14:paraId="5AD1B6AA" w14:textId="77777777" w:rsidTr="00CA4589">
        <w:trPr>
          <w:cantSplit/>
        </w:trPr>
        <w:tc>
          <w:tcPr>
            <w:tcW w:w="665" w:type="dxa"/>
            <w:noWrap/>
            <w:hideMark/>
          </w:tcPr>
          <w:p w14:paraId="3EEB04CF" w14:textId="77777777" w:rsidR="00272864" w:rsidRPr="0025573E" w:rsidRDefault="00272864" w:rsidP="00CA4589">
            <w:pPr>
              <w:jc w:val="center"/>
              <w:rPr>
                <w:rFonts w:cstheme="minorHAnsi"/>
                <w:sz w:val="18"/>
                <w:szCs w:val="18"/>
              </w:rPr>
            </w:pPr>
            <w:r w:rsidRPr="0025573E">
              <w:rPr>
                <w:rFonts w:cstheme="minorHAnsi"/>
                <w:sz w:val="18"/>
                <w:szCs w:val="18"/>
              </w:rPr>
              <w:t>M3-10</w:t>
            </w:r>
          </w:p>
        </w:tc>
        <w:tc>
          <w:tcPr>
            <w:tcW w:w="4669" w:type="dxa"/>
            <w:noWrap/>
            <w:hideMark/>
          </w:tcPr>
          <w:p w14:paraId="59245523" w14:textId="77777777" w:rsidR="00272864" w:rsidRPr="0025573E" w:rsidRDefault="00272864" w:rsidP="00CA4589">
            <w:pPr>
              <w:rPr>
                <w:rFonts w:cstheme="minorHAnsi"/>
                <w:sz w:val="18"/>
                <w:szCs w:val="18"/>
              </w:rPr>
            </w:pPr>
            <w:r w:rsidRPr="0025573E">
              <w:rPr>
                <w:rFonts w:cstheme="minorHAnsi"/>
                <w:sz w:val="18"/>
                <w:szCs w:val="18"/>
              </w:rPr>
              <w:t>Strongly exposed tidal rock</w:t>
            </w:r>
          </w:p>
        </w:tc>
        <w:tc>
          <w:tcPr>
            <w:tcW w:w="3728" w:type="dxa"/>
            <w:noWrap/>
            <w:hideMark/>
          </w:tcPr>
          <w:p w14:paraId="61E2F4AF" w14:textId="77777777" w:rsidR="00272864" w:rsidRPr="0025573E" w:rsidRDefault="00272864" w:rsidP="00CA4589">
            <w:pPr>
              <w:rPr>
                <w:rFonts w:cstheme="minorHAnsi"/>
                <w:sz w:val="18"/>
                <w:szCs w:val="18"/>
              </w:rPr>
            </w:pPr>
            <w:r w:rsidRPr="0025573E">
              <w:rPr>
                <w:rFonts w:cstheme="minorHAnsi"/>
                <w:sz w:val="18"/>
                <w:szCs w:val="18"/>
              </w:rPr>
              <w:t>HF∙1&amp;SA∙3&amp;VF∙4&amp;TV∙1∙3</w:t>
            </w:r>
          </w:p>
        </w:tc>
      </w:tr>
      <w:tr w:rsidR="00272864" w:rsidRPr="00854D7C" w14:paraId="764E488B" w14:textId="77777777" w:rsidTr="00CA4589">
        <w:trPr>
          <w:cantSplit/>
        </w:trPr>
        <w:tc>
          <w:tcPr>
            <w:tcW w:w="665" w:type="dxa"/>
            <w:noWrap/>
            <w:hideMark/>
          </w:tcPr>
          <w:p w14:paraId="3A597079" w14:textId="77777777" w:rsidR="00272864" w:rsidRPr="0025573E" w:rsidRDefault="00272864" w:rsidP="00CA4589">
            <w:pPr>
              <w:jc w:val="center"/>
              <w:rPr>
                <w:rFonts w:cstheme="minorHAnsi"/>
                <w:sz w:val="18"/>
                <w:szCs w:val="18"/>
              </w:rPr>
            </w:pPr>
            <w:r w:rsidRPr="0025573E">
              <w:rPr>
                <w:rFonts w:cstheme="minorHAnsi"/>
                <w:sz w:val="18"/>
                <w:szCs w:val="18"/>
              </w:rPr>
              <w:t>M3-11</w:t>
            </w:r>
          </w:p>
        </w:tc>
        <w:tc>
          <w:tcPr>
            <w:tcW w:w="4669" w:type="dxa"/>
            <w:noWrap/>
            <w:hideMark/>
          </w:tcPr>
          <w:p w14:paraId="143CAE32" w14:textId="77777777" w:rsidR="00272864" w:rsidRPr="0025573E" w:rsidRDefault="00272864" w:rsidP="00CA4589">
            <w:pPr>
              <w:rPr>
                <w:rFonts w:cstheme="minorHAnsi"/>
                <w:sz w:val="18"/>
                <w:szCs w:val="18"/>
              </w:rPr>
            </w:pPr>
            <w:r w:rsidRPr="0025573E">
              <w:rPr>
                <w:rFonts w:cstheme="minorHAnsi"/>
                <w:sz w:val="18"/>
                <w:szCs w:val="18"/>
              </w:rPr>
              <w:t xml:space="preserve">Sheltered brackish </w:t>
            </w:r>
            <w:proofErr w:type="spellStart"/>
            <w:r w:rsidRPr="0025573E">
              <w:rPr>
                <w:rFonts w:cstheme="minorHAnsi"/>
                <w:sz w:val="18"/>
                <w:szCs w:val="18"/>
              </w:rPr>
              <w:t>hydrolittoral</w:t>
            </w:r>
            <w:proofErr w:type="spellEnd"/>
            <w:r w:rsidRPr="0025573E">
              <w:rPr>
                <w:rFonts w:cstheme="minorHAnsi"/>
                <w:sz w:val="18"/>
                <w:szCs w:val="18"/>
              </w:rPr>
              <w:t xml:space="preserve"> rock</w:t>
            </w:r>
          </w:p>
        </w:tc>
        <w:tc>
          <w:tcPr>
            <w:tcW w:w="3728" w:type="dxa"/>
            <w:noWrap/>
            <w:hideMark/>
          </w:tcPr>
          <w:p w14:paraId="76F37EA4" w14:textId="77777777" w:rsidR="00272864" w:rsidRPr="0025573E" w:rsidRDefault="00272864" w:rsidP="00CA4589">
            <w:pPr>
              <w:rPr>
                <w:rFonts w:cstheme="minorHAnsi"/>
                <w:sz w:val="18"/>
                <w:szCs w:val="18"/>
              </w:rPr>
            </w:pPr>
            <w:r w:rsidRPr="0025573E">
              <w:rPr>
                <w:rFonts w:cstheme="minorHAnsi"/>
                <w:sz w:val="18"/>
                <w:szCs w:val="18"/>
              </w:rPr>
              <w:t>HF∙1&amp;SA∙2&amp;VF∙1,2&amp;TV∙1</w:t>
            </w:r>
          </w:p>
        </w:tc>
      </w:tr>
      <w:tr w:rsidR="00272864" w:rsidRPr="00854D7C" w14:paraId="167C4E35" w14:textId="77777777" w:rsidTr="00CA4589">
        <w:trPr>
          <w:cantSplit/>
        </w:trPr>
        <w:tc>
          <w:tcPr>
            <w:tcW w:w="665" w:type="dxa"/>
            <w:noWrap/>
            <w:hideMark/>
          </w:tcPr>
          <w:p w14:paraId="3441FD26" w14:textId="77777777" w:rsidR="00272864" w:rsidRPr="0025573E" w:rsidRDefault="00272864" w:rsidP="00CA4589">
            <w:pPr>
              <w:jc w:val="center"/>
              <w:rPr>
                <w:rFonts w:cstheme="minorHAnsi"/>
                <w:sz w:val="18"/>
                <w:szCs w:val="18"/>
              </w:rPr>
            </w:pPr>
            <w:r w:rsidRPr="0025573E">
              <w:rPr>
                <w:rFonts w:cstheme="minorHAnsi"/>
                <w:sz w:val="18"/>
                <w:szCs w:val="18"/>
              </w:rPr>
              <w:t>M3-12</w:t>
            </w:r>
          </w:p>
        </w:tc>
        <w:tc>
          <w:tcPr>
            <w:tcW w:w="4669" w:type="dxa"/>
            <w:noWrap/>
            <w:hideMark/>
          </w:tcPr>
          <w:p w14:paraId="62996FFF" w14:textId="77777777" w:rsidR="00272864" w:rsidRPr="0025573E" w:rsidRDefault="00272864" w:rsidP="00CA4589">
            <w:pPr>
              <w:rPr>
                <w:rFonts w:cstheme="minorHAnsi"/>
                <w:sz w:val="18"/>
                <w:szCs w:val="18"/>
              </w:rPr>
            </w:pPr>
            <w:r w:rsidRPr="0025573E">
              <w:rPr>
                <w:rFonts w:cstheme="minorHAnsi"/>
                <w:sz w:val="18"/>
                <w:szCs w:val="18"/>
              </w:rPr>
              <w:t xml:space="preserve">Sheltered brackish </w:t>
            </w:r>
            <w:proofErr w:type="spellStart"/>
            <w:r w:rsidRPr="0025573E">
              <w:rPr>
                <w:rFonts w:cstheme="minorHAnsi"/>
                <w:sz w:val="18"/>
                <w:szCs w:val="18"/>
              </w:rPr>
              <w:t>geolittoral</w:t>
            </w:r>
            <w:proofErr w:type="spellEnd"/>
            <w:r w:rsidRPr="0025573E">
              <w:rPr>
                <w:rFonts w:cstheme="minorHAnsi"/>
                <w:sz w:val="18"/>
                <w:szCs w:val="18"/>
              </w:rPr>
              <w:t xml:space="preserve"> rock</w:t>
            </w:r>
          </w:p>
        </w:tc>
        <w:tc>
          <w:tcPr>
            <w:tcW w:w="3728" w:type="dxa"/>
            <w:noWrap/>
            <w:hideMark/>
          </w:tcPr>
          <w:p w14:paraId="336A77A2" w14:textId="77777777" w:rsidR="00272864" w:rsidRPr="0025573E" w:rsidRDefault="00272864" w:rsidP="00CA4589">
            <w:pPr>
              <w:rPr>
                <w:rFonts w:cstheme="minorHAnsi"/>
                <w:sz w:val="18"/>
                <w:szCs w:val="18"/>
              </w:rPr>
            </w:pPr>
            <w:r w:rsidRPr="0025573E">
              <w:rPr>
                <w:rFonts w:cstheme="minorHAnsi"/>
                <w:sz w:val="18"/>
                <w:szCs w:val="18"/>
              </w:rPr>
              <w:t>HF∙1&amp;SA∙2&amp;VF∙1,2&amp;TV∙2,3</w:t>
            </w:r>
          </w:p>
        </w:tc>
      </w:tr>
      <w:tr w:rsidR="00272864" w:rsidRPr="00854D7C" w14:paraId="4247F2C8" w14:textId="77777777" w:rsidTr="00CA4589">
        <w:trPr>
          <w:cantSplit/>
        </w:trPr>
        <w:tc>
          <w:tcPr>
            <w:tcW w:w="665" w:type="dxa"/>
            <w:noWrap/>
            <w:hideMark/>
          </w:tcPr>
          <w:p w14:paraId="39D0FE41" w14:textId="77777777" w:rsidR="00272864" w:rsidRPr="0025573E" w:rsidRDefault="00272864" w:rsidP="00CA4589">
            <w:pPr>
              <w:jc w:val="center"/>
              <w:rPr>
                <w:rFonts w:cstheme="minorHAnsi"/>
                <w:sz w:val="18"/>
                <w:szCs w:val="18"/>
              </w:rPr>
            </w:pPr>
            <w:r w:rsidRPr="0025573E">
              <w:rPr>
                <w:rFonts w:cstheme="minorHAnsi"/>
                <w:sz w:val="18"/>
                <w:szCs w:val="18"/>
              </w:rPr>
              <w:t>M3-13</w:t>
            </w:r>
          </w:p>
        </w:tc>
        <w:tc>
          <w:tcPr>
            <w:tcW w:w="4669" w:type="dxa"/>
            <w:noWrap/>
            <w:hideMark/>
          </w:tcPr>
          <w:p w14:paraId="21B6C387" w14:textId="77777777" w:rsidR="00272864" w:rsidRPr="0025573E" w:rsidRDefault="00272864" w:rsidP="00CA4589">
            <w:pPr>
              <w:rPr>
                <w:rFonts w:cstheme="minorHAnsi"/>
                <w:sz w:val="18"/>
                <w:szCs w:val="18"/>
              </w:rPr>
            </w:pPr>
            <w:r w:rsidRPr="0025573E">
              <w:rPr>
                <w:rFonts w:cstheme="minorHAnsi"/>
                <w:sz w:val="18"/>
                <w:szCs w:val="18"/>
              </w:rPr>
              <w:t>Sheltered, strongly brackish tidal rock</w:t>
            </w:r>
          </w:p>
        </w:tc>
        <w:tc>
          <w:tcPr>
            <w:tcW w:w="3728" w:type="dxa"/>
            <w:noWrap/>
            <w:hideMark/>
          </w:tcPr>
          <w:p w14:paraId="7B77E98E" w14:textId="77777777" w:rsidR="00272864" w:rsidRPr="0025573E" w:rsidRDefault="00272864" w:rsidP="00CA4589">
            <w:pPr>
              <w:rPr>
                <w:rFonts w:cstheme="minorHAnsi"/>
                <w:sz w:val="18"/>
                <w:szCs w:val="18"/>
              </w:rPr>
            </w:pPr>
            <w:r w:rsidRPr="0025573E">
              <w:rPr>
                <w:rFonts w:cstheme="minorHAnsi"/>
                <w:sz w:val="18"/>
                <w:szCs w:val="18"/>
              </w:rPr>
              <w:t>HF∙1&amp;SA∙1&amp;VF∙1,2&amp;TV∙1∙3</w:t>
            </w:r>
          </w:p>
        </w:tc>
      </w:tr>
      <w:tr w:rsidR="00272864" w:rsidRPr="00854D7C" w14:paraId="31218356" w14:textId="77777777" w:rsidTr="00CA4589">
        <w:trPr>
          <w:cantSplit/>
        </w:trPr>
        <w:tc>
          <w:tcPr>
            <w:tcW w:w="665" w:type="dxa"/>
            <w:noWrap/>
            <w:hideMark/>
          </w:tcPr>
          <w:p w14:paraId="5D39C8C8" w14:textId="77777777" w:rsidR="00272864" w:rsidRPr="0025573E" w:rsidRDefault="00272864" w:rsidP="00CA4589">
            <w:pPr>
              <w:jc w:val="center"/>
              <w:rPr>
                <w:rFonts w:cstheme="minorHAnsi"/>
                <w:sz w:val="18"/>
                <w:szCs w:val="18"/>
              </w:rPr>
            </w:pPr>
            <w:r w:rsidRPr="0025573E">
              <w:rPr>
                <w:rFonts w:cstheme="minorHAnsi"/>
                <w:sz w:val="18"/>
                <w:szCs w:val="18"/>
              </w:rPr>
              <w:t>M3-14</w:t>
            </w:r>
          </w:p>
        </w:tc>
        <w:tc>
          <w:tcPr>
            <w:tcW w:w="4669" w:type="dxa"/>
            <w:noWrap/>
            <w:hideMark/>
          </w:tcPr>
          <w:p w14:paraId="0CD8909A" w14:textId="77777777" w:rsidR="00272864" w:rsidRPr="0025573E" w:rsidRDefault="00272864" w:rsidP="00CA4589">
            <w:pPr>
              <w:rPr>
                <w:rFonts w:cstheme="minorHAnsi"/>
                <w:sz w:val="18"/>
                <w:szCs w:val="18"/>
              </w:rPr>
            </w:pPr>
            <w:r w:rsidRPr="0025573E">
              <w:rPr>
                <w:rFonts w:cstheme="minorHAnsi"/>
                <w:sz w:val="18"/>
                <w:szCs w:val="18"/>
              </w:rPr>
              <w:t xml:space="preserve">Strongly sheltered </w:t>
            </w:r>
            <w:proofErr w:type="spellStart"/>
            <w:r w:rsidRPr="0025573E">
              <w:rPr>
                <w:rFonts w:cstheme="minorHAnsi"/>
                <w:sz w:val="18"/>
                <w:szCs w:val="18"/>
              </w:rPr>
              <w:t>hydrolittoral</w:t>
            </w:r>
            <w:proofErr w:type="spellEnd"/>
            <w:r w:rsidRPr="0025573E">
              <w:rPr>
                <w:rFonts w:cstheme="minorHAnsi"/>
                <w:sz w:val="18"/>
                <w:szCs w:val="18"/>
              </w:rPr>
              <w:t xml:space="preserve"> rock wall</w:t>
            </w:r>
          </w:p>
        </w:tc>
        <w:tc>
          <w:tcPr>
            <w:tcW w:w="3728" w:type="dxa"/>
            <w:noWrap/>
            <w:hideMark/>
          </w:tcPr>
          <w:p w14:paraId="6B3025A8" w14:textId="77777777" w:rsidR="00272864" w:rsidRPr="0025573E" w:rsidRDefault="00272864" w:rsidP="00CA4589">
            <w:pPr>
              <w:rPr>
                <w:rFonts w:cstheme="minorHAnsi"/>
                <w:sz w:val="18"/>
                <w:szCs w:val="18"/>
              </w:rPr>
            </w:pPr>
            <w:r w:rsidRPr="0025573E">
              <w:rPr>
                <w:rFonts w:cstheme="minorHAnsi"/>
                <w:sz w:val="18"/>
                <w:szCs w:val="18"/>
              </w:rPr>
              <w:t>HF∙2&amp;SA∙3&amp;VF∙1&amp;TV∙1</w:t>
            </w:r>
          </w:p>
        </w:tc>
      </w:tr>
      <w:tr w:rsidR="00272864" w:rsidRPr="00854D7C" w14:paraId="7D685BF3" w14:textId="77777777" w:rsidTr="00CA4589">
        <w:trPr>
          <w:cantSplit/>
        </w:trPr>
        <w:tc>
          <w:tcPr>
            <w:tcW w:w="665" w:type="dxa"/>
            <w:noWrap/>
            <w:hideMark/>
          </w:tcPr>
          <w:p w14:paraId="6DB843E5" w14:textId="77777777" w:rsidR="00272864" w:rsidRPr="0025573E" w:rsidRDefault="00272864" w:rsidP="00CA4589">
            <w:pPr>
              <w:jc w:val="center"/>
              <w:rPr>
                <w:rFonts w:cstheme="minorHAnsi"/>
                <w:sz w:val="18"/>
                <w:szCs w:val="18"/>
              </w:rPr>
            </w:pPr>
            <w:r w:rsidRPr="0025573E">
              <w:rPr>
                <w:rFonts w:cstheme="minorHAnsi"/>
                <w:sz w:val="18"/>
                <w:szCs w:val="18"/>
              </w:rPr>
              <w:t>M3-15</w:t>
            </w:r>
          </w:p>
        </w:tc>
        <w:tc>
          <w:tcPr>
            <w:tcW w:w="4669" w:type="dxa"/>
            <w:noWrap/>
            <w:hideMark/>
          </w:tcPr>
          <w:p w14:paraId="5111973C" w14:textId="77777777" w:rsidR="00272864" w:rsidRPr="0025573E" w:rsidRDefault="00272864" w:rsidP="00CA4589">
            <w:pPr>
              <w:rPr>
                <w:rFonts w:cstheme="minorHAnsi"/>
                <w:sz w:val="18"/>
                <w:szCs w:val="18"/>
              </w:rPr>
            </w:pPr>
            <w:r w:rsidRPr="0025573E">
              <w:rPr>
                <w:rFonts w:cstheme="minorHAnsi"/>
                <w:sz w:val="18"/>
                <w:szCs w:val="18"/>
              </w:rPr>
              <w:t xml:space="preserve">Strongly sheltered </w:t>
            </w:r>
            <w:proofErr w:type="spellStart"/>
            <w:r w:rsidRPr="0025573E">
              <w:rPr>
                <w:rFonts w:cstheme="minorHAnsi"/>
                <w:sz w:val="18"/>
                <w:szCs w:val="18"/>
              </w:rPr>
              <w:t>geolittoral</w:t>
            </w:r>
            <w:proofErr w:type="spellEnd"/>
            <w:r w:rsidRPr="0025573E">
              <w:rPr>
                <w:rFonts w:cstheme="minorHAnsi"/>
                <w:sz w:val="18"/>
                <w:szCs w:val="18"/>
              </w:rPr>
              <w:t xml:space="preserve"> rock wall</w:t>
            </w:r>
          </w:p>
        </w:tc>
        <w:tc>
          <w:tcPr>
            <w:tcW w:w="3728" w:type="dxa"/>
            <w:noWrap/>
            <w:hideMark/>
          </w:tcPr>
          <w:p w14:paraId="2AE3BA21" w14:textId="77777777" w:rsidR="00272864" w:rsidRPr="0025573E" w:rsidRDefault="00272864" w:rsidP="00CA4589">
            <w:pPr>
              <w:rPr>
                <w:rFonts w:cstheme="minorHAnsi"/>
                <w:sz w:val="18"/>
                <w:szCs w:val="18"/>
              </w:rPr>
            </w:pPr>
            <w:r w:rsidRPr="0025573E">
              <w:rPr>
                <w:rFonts w:cstheme="minorHAnsi"/>
                <w:sz w:val="18"/>
                <w:szCs w:val="18"/>
              </w:rPr>
              <w:t>HF∙2&amp;SA∙3&amp;VF∙1&amp;TV∙1,2</w:t>
            </w:r>
          </w:p>
        </w:tc>
      </w:tr>
      <w:tr w:rsidR="00272864" w:rsidRPr="00854D7C" w14:paraId="4D5A9671" w14:textId="77777777" w:rsidTr="00CA4589">
        <w:trPr>
          <w:cantSplit/>
        </w:trPr>
        <w:tc>
          <w:tcPr>
            <w:tcW w:w="665" w:type="dxa"/>
            <w:noWrap/>
            <w:hideMark/>
          </w:tcPr>
          <w:p w14:paraId="279C82EC" w14:textId="77777777" w:rsidR="00272864" w:rsidRPr="0025573E" w:rsidRDefault="00272864" w:rsidP="00CA4589">
            <w:pPr>
              <w:jc w:val="center"/>
              <w:rPr>
                <w:rFonts w:cstheme="minorHAnsi"/>
                <w:sz w:val="18"/>
                <w:szCs w:val="18"/>
              </w:rPr>
            </w:pPr>
            <w:r w:rsidRPr="0025573E">
              <w:rPr>
                <w:rFonts w:cstheme="minorHAnsi"/>
                <w:sz w:val="18"/>
                <w:szCs w:val="18"/>
              </w:rPr>
              <w:t>M3-16</w:t>
            </w:r>
          </w:p>
        </w:tc>
        <w:tc>
          <w:tcPr>
            <w:tcW w:w="4669" w:type="dxa"/>
            <w:noWrap/>
            <w:hideMark/>
          </w:tcPr>
          <w:p w14:paraId="3A576523" w14:textId="77777777" w:rsidR="00272864" w:rsidRPr="0025573E" w:rsidRDefault="00272864" w:rsidP="00CA4589">
            <w:pPr>
              <w:rPr>
                <w:rFonts w:cstheme="minorHAnsi"/>
                <w:sz w:val="18"/>
                <w:szCs w:val="18"/>
              </w:rPr>
            </w:pPr>
            <w:r w:rsidRPr="0025573E">
              <w:rPr>
                <w:rFonts w:cstheme="minorHAnsi"/>
                <w:sz w:val="18"/>
                <w:szCs w:val="18"/>
              </w:rPr>
              <w:t>Moderately sheltered littoral rock</w:t>
            </w:r>
          </w:p>
        </w:tc>
        <w:tc>
          <w:tcPr>
            <w:tcW w:w="3728" w:type="dxa"/>
            <w:noWrap/>
            <w:hideMark/>
          </w:tcPr>
          <w:p w14:paraId="45CFBB8B" w14:textId="77777777" w:rsidR="00272864" w:rsidRPr="0025573E" w:rsidRDefault="00272864" w:rsidP="00CA4589">
            <w:pPr>
              <w:rPr>
                <w:rFonts w:cstheme="minorHAnsi"/>
                <w:sz w:val="18"/>
                <w:szCs w:val="18"/>
              </w:rPr>
            </w:pPr>
            <w:r w:rsidRPr="0025573E">
              <w:rPr>
                <w:rFonts w:cstheme="minorHAnsi"/>
                <w:sz w:val="18"/>
                <w:szCs w:val="18"/>
              </w:rPr>
              <w:t>HF∙2&amp;SA∙3&amp;VF∙2&amp;TV∙1∙3</w:t>
            </w:r>
          </w:p>
        </w:tc>
      </w:tr>
      <w:tr w:rsidR="00272864" w:rsidRPr="00854D7C" w14:paraId="408EF5F6" w14:textId="77777777" w:rsidTr="00CA4589">
        <w:trPr>
          <w:cantSplit/>
        </w:trPr>
        <w:tc>
          <w:tcPr>
            <w:tcW w:w="665" w:type="dxa"/>
            <w:noWrap/>
            <w:hideMark/>
          </w:tcPr>
          <w:p w14:paraId="274A49D0" w14:textId="77777777" w:rsidR="00272864" w:rsidRPr="0025573E" w:rsidRDefault="00272864" w:rsidP="00CA4589">
            <w:pPr>
              <w:jc w:val="center"/>
              <w:rPr>
                <w:rFonts w:cstheme="minorHAnsi"/>
                <w:sz w:val="18"/>
                <w:szCs w:val="18"/>
              </w:rPr>
            </w:pPr>
            <w:r w:rsidRPr="0025573E">
              <w:rPr>
                <w:rFonts w:cstheme="minorHAnsi"/>
                <w:sz w:val="18"/>
                <w:szCs w:val="18"/>
              </w:rPr>
              <w:t>M3-17</w:t>
            </w:r>
          </w:p>
        </w:tc>
        <w:tc>
          <w:tcPr>
            <w:tcW w:w="4669" w:type="dxa"/>
            <w:noWrap/>
            <w:hideMark/>
          </w:tcPr>
          <w:p w14:paraId="67FE8574" w14:textId="77777777" w:rsidR="00272864" w:rsidRPr="0025573E" w:rsidRDefault="00272864" w:rsidP="00CA4589">
            <w:pPr>
              <w:rPr>
                <w:rFonts w:cstheme="minorHAnsi"/>
                <w:sz w:val="18"/>
                <w:szCs w:val="18"/>
              </w:rPr>
            </w:pPr>
            <w:r w:rsidRPr="0025573E">
              <w:rPr>
                <w:rFonts w:cstheme="minorHAnsi"/>
                <w:sz w:val="18"/>
                <w:szCs w:val="18"/>
              </w:rPr>
              <w:t>Exposed littoral rock</w:t>
            </w:r>
          </w:p>
        </w:tc>
        <w:tc>
          <w:tcPr>
            <w:tcW w:w="3728" w:type="dxa"/>
            <w:noWrap/>
            <w:hideMark/>
          </w:tcPr>
          <w:p w14:paraId="2A52ABA1" w14:textId="77777777" w:rsidR="00272864" w:rsidRPr="0025573E" w:rsidRDefault="00272864" w:rsidP="00CA4589">
            <w:pPr>
              <w:rPr>
                <w:rFonts w:cstheme="minorHAnsi"/>
                <w:sz w:val="18"/>
                <w:szCs w:val="18"/>
              </w:rPr>
            </w:pPr>
            <w:r w:rsidRPr="0025573E">
              <w:rPr>
                <w:rFonts w:cstheme="minorHAnsi"/>
                <w:sz w:val="18"/>
                <w:szCs w:val="18"/>
              </w:rPr>
              <w:t>HF∙2&amp;SA∙3&amp;VF∙3,4&amp;TV∙1∙3</w:t>
            </w:r>
          </w:p>
        </w:tc>
      </w:tr>
      <w:tr w:rsidR="00272864" w:rsidRPr="00854D7C" w14:paraId="644BB21C" w14:textId="77777777" w:rsidTr="00CA4589">
        <w:trPr>
          <w:cantSplit/>
        </w:trPr>
        <w:tc>
          <w:tcPr>
            <w:tcW w:w="665" w:type="dxa"/>
            <w:noWrap/>
            <w:hideMark/>
          </w:tcPr>
          <w:p w14:paraId="477EBA3B" w14:textId="77777777" w:rsidR="00272864" w:rsidRPr="0025573E" w:rsidRDefault="00272864" w:rsidP="00CA4589">
            <w:pPr>
              <w:jc w:val="center"/>
              <w:rPr>
                <w:rFonts w:cstheme="minorHAnsi"/>
                <w:sz w:val="18"/>
                <w:szCs w:val="18"/>
              </w:rPr>
            </w:pPr>
            <w:r w:rsidRPr="0025573E">
              <w:rPr>
                <w:rFonts w:cstheme="minorHAnsi"/>
                <w:sz w:val="18"/>
                <w:szCs w:val="18"/>
              </w:rPr>
              <w:t>M3-18</w:t>
            </w:r>
          </w:p>
        </w:tc>
        <w:tc>
          <w:tcPr>
            <w:tcW w:w="4669" w:type="dxa"/>
            <w:noWrap/>
            <w:hideMark/>
          </w:tcPr>
          <w:p w14:paraId="63BB376F" w14:textId="77777777" w:rsidR="00272864" w:rsidRPr="0025573E" w:rsidRDefault="00272864" w:rsidP="00CA4589">
            <w:pPr>
              <w:rPr>
                <w:rFonts w:cstheme="minorHAnsi"/>
                <w:sz w:val="18"/>
                <w:szCs w:val="18"/>
              </w:rPr>
            </w:pPr>
            <w:r w:rsidRPr="0025573E">
              <w:rPr>
                <w:rFonts w:cstheme="minorHAnsi"/>
                <w:sz w:val="18"/>
                <w:szCs w:val="18"/>
              </w:rPr>
              <w:t>Wasteland, extraction site and artificial surficial deposit</w:t>
            </w:r>
          </w:p>
        </w:tc>
        <w:tc>
          <w:tcPr>
            <w:tcW w:w="3728" w:type="dxa"/>
            <w:noWrap/>
            <w:hideMark/>
          </w:tcPr>
          <w:p w14:paraId="204A7A8A" w14:textId="77777777" w:rsidR="00272864" w:rsidRPr="0025573E" w:rsidRDefault="00272864" w:rsidP="00CA4589">
            <w:pPr>
              <w:rPr>
                <w:rFonts w:cstheme="minorHAnsi"/>
                <w:sz w:val="18"/>
                <w:szCs w:val="18"/>
              </w:rPr>
            </w:pPr>
            <w:r w:rsidRPr="0025573E">
              <w:rPr>
                <w:rFonts w:cstheme="minorHAnsi"/>
                <w:sz w:val="18"/>
                <w:szCs w:val="18"/>
              </w:rPr>
              <w:t>HF∙2&amp;SA∙2&amp;VF∙1,2&amp;TV∙1∙3</w:t>
            </w:r>
          </w:p>
        </w:tc>
      </w:tr>
      <w:tr w:rsidR="00272864" w:rsidRPr="00854D7C" w14:paraId="5454E1AD" w14:textId="77777777" w:rsidTr="00CA4589">
        <w:trPr>
          <w:cantSplit/>
        </w:trPr>
        <w:tc>
          <w:tcPr>
            <w:tcW w:w="665" w:type="dxa"/>
            <w:noWrap/>
            <w:hideMark/>
          </w:tcPr>
          <w:p w14:paraId="46FCBBEE" w14:textId="77777777" w:rsidR="00272864" w:rsidRPr="0025573E" w:rsidRDefault="00272864" w:rsidP="00CA4589">
            <w:pPr>
              <w:jc w:val="center"/>
              <w:rPr>
                <w:rFonts w:cstheme="minorHAnsi"/>
                <w:sz w:val="18"/>
                <w:szCs w:val="18"/>
              </w:rPr>
            </w:pPr>
            <w:r w:rsidRPr="0025573E">
              <w:rPr>
                <w:rFonts w:cstheme="minorHAnsi"/>
                <w:sz w:val="18"/>
                <w:szCs w:val="18"/>
              </w:rPr>
              <w:t>M3-19</w:t>
            </w:r>
          </w:p>
        </w:tc>
        <w:tc>
          <w:tcPr>
            <w:tcW w:w="4669" w:type="dxa"/>
            <w:noWrap/>
            <w:hideMark/>
          </w:tcPr>
          <w:p w14:paraId="68C2788B" w14:textId="77777777" w:rsidR="00272864" w:rsidRPr="0025573E" w:rsidRDefault="00272864" w:rsidP="00CA4589">
            <w:pPr>
              <w:rPr>
                <w:rFonts w:cstheme="minorHAnsi"/>
                <w:sz w:val="18"/>
                <w:szCs w:val="18"/>
              </w:rPr>
            </w:pPr>
            <w:r w:rsidRPr="0025573E">
              <w:rPr>
                <w:rFonts w:cstheme="minorHAnsi"/>
                <w:sz w:val="18"/>
                <w:szCs w:val="18"/>
              </w:rPr>
              <w:t>Ice-scoured littoral rock</w:t>
            </w:r>
          </w:p>
        </w:tc>
        <w:tc>
          <w:tcPr>
            <w:tcW w:w="3728" w:type="dxa"/>
            <w:noWrap/>
            <w:hideMark/>
          </w:tcPr>
          <w:p w14:paraId="07975998" w14:textId="77777777" w:rsidR="00272864" w:rsidRPr="0025573E" w:rsidRDefault="00272864" w:rsidP="00CA4589">
            <w:pPr>
              <w:rPr>
                <w:rFonts w:cstheme="minorHAnsi"/>
                <w:sz w:val="18"/>
                <w:szCs w:val="18"/>
              </w:rPr>
            </w:pPr>
            <w:r w:rsidRPr="0025573E">
              <w:rPr>
                <w:rFonts w:cstheme="minorHAnsi"/>
                <w:sz w:val="18"/>
                <w:szCs w:val="18"/>
              </w:rPr>
              <w:t>VF∙1∙3&amp;TV1∙3&amp;IF∙B</w:t>
            </w:r>
          </w:p>
        </w:tc>
      </w:tr>
      <w:tr w:rsidR="00272864" w:rsidRPr="009F739C" w14:paraId="4F2C6594" w14:textId="77777777" w:rsidTr="00CA4589">
        <w:trPr>
          <w:cantSplit/>
        </w:trPr>
        <w:tc>
          <w:tcPr>
            <w:tcW w:w="665" w:type="dxa"/>
            <w:noWrap/>
            <w:hideMark/>
          </w:tcPr>
          <w:p w14:paraId="5762924C" w14:textId="77777777" w:rsidR="00272864" w:rsidRPr="0025573E" w:rsidRDefault="00272864" w:rsidP="00CA4589">
            <w:pPr>
              <w:jc w:val="center"/>
              <w:rPr>
                <w:rFonts w:cstheme="minorHAnsi"/>
                <w:sz w:val="18"/>
                <w:szCs w:val="18"/>
              </w:rPr>
            </w:pPr>
            <w:r w:rsidRPr="0025573E">
              <w:rPr>
                <w:rFonts w:cstheme="minorHAnsi"/>
                <w:sz w:val="18"/>
                <w:szCs w:val="18"/>
              </w:rPr>
              <w:t>M4-1</w:t>
            </w:r>
          </w:p>
        </w:tc>
        <w:tc>
          <w:tcPr>
            <w:tcW w:w="4669" w:type="dxa"/>
            <w:noWrap/>
            <w:hideMark/>
          </w:tcPr>
          <w:p w14:paraId="7B934F63" w14:textId="77777777" w:rsidR="00272864" w:rsidRPr="0025573E" w:rsidRDefault="00272864" w:rsidP="00CA4589">
            <w:pPr>
              <w:rPr>
                <w:rFonts w:cstheme="minorHAnsi"/>
                <w:sz w:val="18"/>
                <w:szCs w:val="18"/>
              </w:rPr>
            </w:pPr>
            <w:r w:rsidRPr="0025573E">
              <w:rPr>
                <w:rFonts w:cstheme="minorHAnsi"/>
                <w:sz w:val="18"/>
                <w:szCs w:val="18"/>
              </w:rPr>
              <w:t>Strongly modified and new artificial surficial deposit</w:t>
            </w:r>
          </w:p>
        </w:tc>
        <w:tc>
          <w:tcPr>
            <w:tcW w:w="3728" w:type="dxa"/>
            <w:noWrap/>
            <w:hideMark/>
          </w:tcPr>
          <w:p w14:paraId="5D598ABD" w14:textId="77777777" w:rsidR="00272864" w:rsidRPr="0025573E" w:rsidRDefault="00272864" w:rsidP="00CA4589">
            <w:pPr>
              <w:rPr>
                <w:rFonts w:cstheme="minorHAnsi"/>
                <w:sz w:val="18"/>
                <w:szCs w:val="18"/>
              </w:rPr>
            </w:pPr>
            <w:r w:rsidRPr="0025573E">
              <w:rPr>
                <w:rFonts w:cstheme="minorHAnsi"/>
                <w:sz w:val="18"/>
                <w:szCs w:val="18"/>
              </w:rPr>
              <w:t>DL∙1&amp;SA∙2&amp;TV∙1&amp;S3∙E∙ab&amp;S3∙F∙0a</w:t>
            </w:r>
          </w:p>
        </w:tc>
      </w:tr>
      <w:tr w:rsidR="00272864" w:rsidRPr="009F739C" w14:paraId="209BE2CC" w14:textId="77777777" w:rsidTr="00CA4589">
        <w:trPr>
          <w:cantSplit/>
        </w:trPr>
        <w:tc>
          <w:tcPr>
            <w:tcW w:w="665" w:type="dxa"/>
            <w:noWrap/>
            <w:hideMark/>
          </w:tcPr>
          <w:p w14:paraId="7541AE56" w14:textId="77777777" w:rsidR="00272864" w:rsidRPr="0025573E" w:rsidRDefault="00272864" w:rsidP="00CA4589">
            <w:pPr>
              <w:jc w:val="center"/>
              <w:rPr>
                <w:rFonts w:cstheme="minorHAnsi"/>
                <w:sz w:val="18"/>
                <w:szCs w:val="18"/>
              </w:rPr>
            </w:pPr>
            <w:r w:rsidRPr="0025573E">
              <w:rPr>
                <w:rFonts w:cstheme="minorHAnsi"/>
                <w:sz w:val="18"/>
                <w:szCs w:val="18"/>
              </w:rPr>
              <w:t>M4-2</w:t>
            </w:r>
          </w:p>
        </w:tc>
        <w:tc>
          <w:tcPr>
            <w:tcW w:w="4669" w:type="dxa"/>
            <w:noWrap/>
            <w:hideMark/>
          </w:tcPr>
          <w:p w14:paraId="73CA15B2" w14:textId="77777777" w:rsidR="00272864" w:rsidRPr="0025573E" w:rsidRDefault="00272864" w:rsidP="00CA4589">
            <w:pPr>
              <w:rPr>
                <w:rFonts w:cstheme="minorHAnsi"/>
                <w:sz w:val="18"/>
                <w:szCs w:val="18"/>
              </w:rPr>
            </w:pPr>
            <w:r w:rsidRPr="0025573E">
              <w:rPr>
                <w:rFonts w:cstheme="minorHAnsi"/>
                <w:sz w:val="18"/>
                <w:szCs w:val="18"/>
              </w:rPr>
              <w:t>Sublittoral fringe to infralittoral unconsolidated mud</w:t>
            </w:r>
          </w:p>
        </w:tc>
        <w:tc>
          <w:tcPr>
            <w:tcW w:w="3728" w:type="dxa"/>
            <w:noWrap/>
            <w:hideMark/>
          </w:tcPr>
          <w:p w14:paraId="2AAF42A1" w14:textId="77777777" w:rsidR="00272864" w:rsidRPr="0025573E" w:rsidRDefault="00272864" w:rsidP="00CA4589">
            <w:pPr>
              <w:rPr>
                <w:rFonts w:cstheme="minorHAnsi"/>
                <w:sz w:val="18"/>
                <w:szCs w:val="18"/>
              </w:rPr>
            </w:pPr>
            <w:r w:rsidRPr="0025573E">
              <w:rPr>
                <w:rFonts w:cstheme="minorHAnsi"/>
                <w:sz w:val="18"/>
                <w:szCs w:val="18"/>
              </w:rPr>
              <w:t>DL∙1&amp;SA∙2&amp;TV∙1&amp;S3∙E∙0a&amp;S3∙F∙¤</w:t>
            </w:r>
          </w:p>
        </w:tc>
      </w:tr>
      <w:tr w:rsidR="00272864" w:rsidRPr="009F739C" w14:paraId="046FB6EF" w14:textId="77777777" w:rsidTr="00CA4589">
        <w:trPr>
          <w:cantSplit/>
        </w:trPr>
        <w:tc>
          <w:tcPr>
            <w:tcW w:w="665" w:type="dxa"/>
            <w:noWrap/>
            <w:hideMark/>
          </w:tcPr>
          <w:p w14:paraId="17586A74" w14:textId="77777777" w:rsidR="00272864" w:rsidRPr="0025573E" w:rsidRDefault="00272864" w:rsidP="00CA4589">
            <w:pPr>
              <w:jc w:val="center"/>
              <w:rPr>
                <w:rFonts w:cstheme="minorHAnsi"/>
                <w:sz w:val="18"/>
                <w:szCs w:val="18"/>
              </w:rPr>
            </w:pPr>
            <w:r w:rsidRPr="0025573E">
              <w:rPr>
                <w:rFonts w:cstheme="minorHAnsi"/>
                <w:sz w:val="18"/>
                <w:szCs w:val="18"/>
              </w:rPr>
              <w:t>M4-3</w:t>
            </w:r>
          </w:p>
        </w:tc>
        <w:tc>
          <w:tcPr>
            <w:tcW w:w="4669" w:type="dxa"/>
            <w:noWrap/>
            <w:hideMark/>
          </w:tcPr>
          <w:p w14:paraId="35F89C6A" w14:textId="77777777" w:rsidR="00272864" w:rsidRPr="0025573E" w:rsidRDefault="00272864" w:rsidP="00CA4589">
            <w:pPr>
              <w:rPr>
                <w:rFonts w:cstheme="minorHAnsi"/>
                <w:sz w:val="18"/>
                <w:szCs w:val="18"/>
              </w:rPr>
            </w:pPr>
            <w:r w:rsidRPr="0025573E">
              <w:rPr>
                <w:rFonts w:cstheme="minorHAnsi"/>
                <w:sz w:val="18"/>
                <w:szCs w:val="18"/>
              </w:rPr>
              <w:t>Quarry and other strongly modified or new hard substrate</w:t>
            </w:r>
          </w:p>
        </w:tc>
        <w:tc>
          <w:tcPr>
            <w:tcW w:w="3728" w:type="dxa"/>
            <w:noWrap/>
            <w:hideMark/>
          </w:tcPr>
          <w:p w14:paraId="1D9551CC" w14:textId="77777777" w:rsidR="00272864" w:rsidRPr="0025573E" w:rsidRDefault="00272864" w:rsidP="00CA4589">
            <w:pPr>
              <w:rPr>
                <w:rFonts w:cstheme="minorHAnsi"/>
                <w:sz w:val="18"/>
                <w:szCs w:val="18"/>
              </w:rPr>
            </w:pPr>
            <w:r w:rsidRPr="0025573E">
              <w:rPr>
                <w:rFonts w:cstheme="minorHAnsi"/>
                <w:sz w:val="18"/>
                <w:szCs w:val="18"/>
              </w:rPr>
              <w:t>DL∙1&amp;SA∙2&amp;TV∙1&amp;S3∙E∙c&amp;S3∙F∙0a</w:t>
            </w:r>
          </w:p>
        </w:tc>
      </w:tr>
      <w:tr w:rsidR="00272864" w:rsidRPr="009F739C" w14:paraId="5E9040B5" w14:textId="77777777" w:rsidTr="00CA4589">
        <w:trPr>
          <w:cantSplit/>
        </w:trPr>
        <w:tc>
          <w:tcPr>
            <w:tcW w:w="665" w:type="dxa"/>
            <w:noWrap/>
            <w:hideMark/>
          </w:tcPr>
          <w:p w14:paraId="4CC9AEAA" w14:textId="77777777" w:rsidR="00272864" w:rsidRPr="0025573E" w:rsidRDefault="00272864" w:rsidP="00CA4589">
            <w:pPr>
              <w:jc w:val="center"/>
              <w:rPr>
                <w:rFonts w:cstheme="minorHAnsi"/>
                <w:sz w:val="18"/>
                <w:szCs w:val="18"/>
              </w:rPr>
            </w:pPr>
            <w:r w:rsidRPr="0025573E">
              <w:rPr>
                <w:rFonts w:cstheme="minorHAnsi"/>
                <w:sz w:val="18"/>
                <w:szCs w:val="18"/>
              </w:rPr>
              <w:t>M4-4</w:t>
            </w:r>
          </w:p>
        </w:tc>
        <w:tc>
          <w:tcPr>
            <w:tcW w:w="4669" w:type="dxa"/>
            <w:noWrap/>
            <w:hideMark/>
          </w:tcPr>
          <w:p w14:paraId="703E804E" w14:textId="77777777" w:rsidR="00272864" w:rsidRPr="0025573E" w:rsidRDefault="00272864" w:rsidP="00CA4589">
            <w:pPr>
              <w:rPr>
                <w:rFonts w:cstheme="minorHAnsi"/>
                <w:sz w:val="18"/>
                <w:szCs w:val="18"/>
              </w:rPr>
            </w:pPr>
            <w:r w:rsidRPr="0025573E">
              <w:rPr>
                <w:rFonts w:cstheme="minorHAnsi"/>
                <w:sz w:val="18"/>
                <w:szCs w:val="18"/>
              </w:rPr>
              <w:t>Strongly modified land with semi-natural grassland character</w:t>
            </w:r>
          </w:p>
        </w:tc>
        <w:tc>
          <w:tcPr>
            <w:tcW w:w="3728" w:type="dxa"/>
            <w:noWrap/>
            <w:hideMark/>
          </w:tcPr>
          <w:p w14:paraId="28CD144B" w14:textId="77777777" w:rsidR="00272864" w:rsidRPr="0025573E" w:rsidRDefault="00272864" w:rsidP="00CA4589">
            <w:pPr>
              <w:rPr>
                <w:rFonts w:cstheme="minorHAnsi"/>
                <w:sz w:val="18"/>
                <w:szCs w:val="18"/>
              </w:rPr>
            </w:pPr>
            <w:r w:rsidRPr="0025573E">
              <w:rPr>
                <w:rFonts w:cstheme="minorHAnsi"/>
                <w:sz w:val="18"/>
                <w:szCs w:val="18"/>
              </w:rPr>
              <w:t>DL∙1&amp;SA∙2&amp;TV∙1&amp;S3∙E∙bc&amp;S3∙F∙bc</w:t>
            </w:r>
          </w:p>
        </w:tc>
      </w:tr>
      <w:tr w:rsidR="00272864" w:rsidRPr="009F739C" w14:paraId="496C63C6" w14:textId="77777777" w:rsidTr="00CA4589">
        <w:trPr>
          <w:cantSplit/>
        </w:trPr>
        <w:tc>
          <w:tcPr>
            <w:tcW w:w="665" w:type="dxa"/>
            <w:noWrap/>
            <w:hideMark/>
          </w:tcPr>
          <w:p w14:paraId="5F0F5A2F" w14:textId="77777777" w:rsidR="00272864" w:rsidRPr="0025573E" w:rsidRDefault="00272864" w:rsidP="00CA4589">
            <w:pPr>
              <w:jc w:val="center"/>
              <w:rPr>
                <w:rFonts w:cstheme="minorHAnsi"/>
                <w:sz w:val="18"/>
                <w:szCs w:val="18"/>
              </w:rPr>
            </w:pPr>
            <w:r w:rsidRPr="0025573E">
              <w:rPr>
                <w:rFonts w:cstheme="minorHAnsi"/>
                <w:sz w:val="18"/>
                <w:szCs w:val="18"/>
              </w:rPr>
              <w:t>M4-5</w:t>
            </w:r>
          </w:p>
        </w:tc>
        <w:tc>
          <w:tcPr>
            <w:tcW w:w="4669" w:type="dxa"/>
            <w:noWrap/>
            <w:hideMark/>
          </w:tcPr>
          <w:p w14:paraId="6B03B5A2" w14:textId="77777777" w:rsidR="00272864" w:rsidRPr="0025573E" w:rsidRDefault="00272864" w:rsidP="00CA4589">
            <w:pPr>
              <w:rPr>
                <w:rFonts w:cstheme="minorHAnsi"/>
                <w:sz w:val="18"/>
                <w:szCs w:val="18"/>
              </w:rPr>
            </w:pPr>
            <w:r w:rsidRPr="0025573E">
              <w:rPr>
                <w:rFonts w:cstheme="minorHAnsi"/>
                <w:sz w:val="18"/>
                <w:szCs w:val="18"/>
              </w:rPr>
              <w:t>Agriculturally improved grassland with semi-natural character</w:t>
            </w:r>
          </w:p>
        </w:tc>
        <w:tc>
          <w:tcPr>
            <w:tcW w:w="3728" w:type="dxa"/>
            <w:noWrap/>
            <w:hideMark/>
          </w:tcPr>
          <w:p w14:paraId="085BEBA9" w14:textId="77777777" w:rsidR="00272864" w:rsidRPr="0025573E" w:rsidRDefault="00272864" w:rsidP="00CA4589">
            <w:pPr>
              <w:rPr>
                <w:rFonts w:cstheme="minorHAnsi"/>
                <w:sz w:val="18"/>
                <w:szCs w:val="18"/>
              </w:rPr>
            </w:pPr>
            <w:r w:rsidRPr="0025573E">
              <w:rPr>
                <w:rFonts w:cstheme="minorHAnsi"/>
                <w:sz w:val="18"/>
                <w:szCs w:val="18"/>
              </w:rPr>
              <w:t>DL∙1&amp;SA∙2&amp;TV∙1&amp;S3∙E∙bcd&amp;S3∙F∙¤</w:t>
            </w:r>
          </w:p>
        </w:tc>
      </w:tr>
      <w:tr w:rsidR="00272864" w:rsidRPr="009F739C" w14:paraId="0898A46E" w14:textId="77777777" w:rsidTr="00CA4589">
        <w:trPr>
          <w:cantSplit/>
        </w:trPr>
        <w:tc>
          <w:tcPr>
            <w:tcW w:w="665" w:type="dxa"/>
            <w:noWrap/>
            <w:hideMark/>
          </w:tcPr>
          <w:p w14:paraId="5E3C714E" w14:textId="77777777" w:rsidR="00272864" w:rsidRPr="0025573E" w:rsidRDefault="00272864" w:rsidP="00CA4589">
            <w:pPr>
              <w:jc w:val="center"/>
              <w:rPr>
                <w:rFonts w:cstheme="minorHAnsi"/>
                <w:sz w:val="18"/>
                <w:szCs w:val="18"/>
              </w:rPr>
            </w:pPr>
            <w:r w:rsidRPr="0025573E">
              <w:rPr>
                <w:rFonts w:cstheme="minorHAnsi"/>
                <w:sz w:val="18"/>
                <w:szCs w:val="18"/>
              </w:rPr>
              <w:t>M4-6</w:t>
            </w:r>
          </w:p>
        </w:tc>
        <w:tc>
          <w:tcPr>
            <w:tcW w:w="4669" w:type="dxa"/>
            <w:noWrap/>
            <w:hideMark/>
          </w:tcPr>
          <w:p w14:paraId="4FD39706" w14:textId="77777777" w:rsidR="00272864" w:rsidRPr="0025573E" w:rsidRDefault="00272864" w:rsidP="00CA4589">
            <w:pPr>
              <w:rPr>
                <w:rFonts w:cstheme="minorHAnsi"/>
                <w:sz w:val="18"/>
                <w:szCs w:val="18"/>
              </w:rPr>
            </w:pPr>
            <w:r w:rsidRPr="0025573E">
              <w:rPr>
                <w:rFonts w:cstheme="minorHAnsi"/>
                <w:sz w:val="18"/>
                <w:szCs w:val="18"/>
              </w:rPr>
              <w:t>Landscaped patch or field</w:t>
            </w:r>
          </w:p>
        </w:tc>
        <w:tc>
          <w:tcPr>
            <w:tcW w:w="3728" w:type="dxa"/>
            <w:noWrap/>
            <w:hideMark/>
          </w:tcPr>
          <w:p w14:paraId="0355AB48" w14:textId="77777777" w:rsidR="00272864" w:rsidRPr="0025573E" w:rsidRDefault="00272864" w:rsidP="00CA4589">
            <w:pPr>
              <w:rPr>
                <w:rFonts w:cstheme="minorHAnsi"/>
                <w:sz w:val="18"/>
                <w:szCs w:val="18"/>
              </w:rPr>
            </w:pPr>
            <w:r w:rsidRPr="0025573E">
              <w:rPr>
                <w:rFonts w:cstheme="minorHAnsi"/>
                <w:sz w:val="18"/>
                <w:szCs w:val="18"/>
              </w:rPr>
              <w:t>DL∙1&amp;SA∙2&amp;TV∙1&amp;S3∙E∙de&amp;S3∙F∙0a</w:t>
            </w:r>
          </w:p>
        </w:tc>
      </w:tr>
      <w:tr w:rsidR="00272864" w:rsidRPr="009F739C" w14:paraId="5288DB55" w14:textId="77777777" w:rsidTr="00CA4589">
        <w:trPr>
          <w:cantSplit/>
        </w:trPr>
        <w:tc>
          <w:tcPr>
            <w:tcW w:w="665" w:type="dxa"/>
            <w:noWrap/>
            <w:hideMark/>
          </w:tcPr>
          <w:p w14:paraId="62E8B712" w14:textId="77777777" w:rsidR="00272864" w:rsidRPr="0025573E" w:rsidRDefault="00272864" w:rsidP="00CA4589">
            <w:pPr>
              <w:jc w:val="center"/>
              <w:rPr>
                <w:rFonts w:cstheme="minorHAnsi"/>
                <w:sz w:val="18"/>
                <w:szCs w:val="18"/>
              </w:rPr>
            </w:pPr>
            <w:r w:rsidRPr="0025573E">
              <w:rPr>
                <w:rFonts w:cstheme="minorHAnsi"/>
                <w:sz w:val="18"/>
                <w:szCs w:val="18"/>
              </w:rPr>
              <w:t>M4-7</w:t>
            </w:r>
          </w:p>
        </w:tc>
        <w:tc>
          <w:tcPr>
            <w:tcW w:w="4669" w:type="dxa"/>
            <w:noWrap/>
            <w:hideMark/>
          </w:tcPr>
          <w:p w14:paraId="14C426B3" w14:textId="77777777" w:rsidR="00272864" w:rsidRPr="0025573E" w:rsidRDefault="00272864" w:rsidP="00CA4589">
            <w:pPr>
              <w:rPr>
                <w:rFonts w:cstheme="minorHAnsi"/>
                <w:sz w:val="18"/>
                <w:szCs w:val="18"/>
              </w:rPr>
            </w:pPr>
            <w:r w:rsidRPr="0025573E">
              <w:rPr>
                <w:rFonts w:cstheme="minorHAnsi"/>
                <w:sz w:val="18"/>
                <w:szCs w:val="18"/>
              </w:rPr>
              <w:t>Sublittoral fringe to infralittoral muddy gravel</w:t>
            </w:r>
          </w:p>
        </w:tc>
        <w:tc>
          <w:tcPr>
            <w:tcW w:w="3728" w:type="dxa"/>
            <w:noWrap/>
            <w:hideMark/>
          </w:tcPr>
          <w:p w14:paraId="440D6FDA" w14:textId="77777777" w:rsidR="00272864" w:rsidRPr="0025573E" w:rsidRDefault="00272864" w:rsidP="00CA4589">
            <w:pPr>
              <w:rPr>
                <w:rFonts w:cstheme="minorHAnsi"/>
                <w:sz w:val="18"/>
                <w:szCs w:val="18"/>
              </w:rPr>
            </w:pPr>
            <w:r w:rsidRPr="0025573E">
              <w:rPr>
                <w:rFonts w:cstheme="minorHAnsi"/>
                <w:sz w:val="18"/>
                <w:szCs w:val="18"/>
              </w:rPr>
              <w:t>DL∙1&amp;SA∙2&amp;TV∙1&amp;S3∙E∙d&amp;S3∙F∙bc</w:t>
            </w:r>
          </w:p>
        </w:tc>
      </w:tr>
      <w:tr w:rsidR="00272864" w:rsidRPr="009F739C" w14:paraId="123D5149" w14:textId="77777777" w:rsidTr="00CA4589">
        <w:trPr>
          <w:cantSplit/>
        </w:trPr>
        <w:tc>
          <w:tcPr>
            <w:tcW w:w="665" w:type="dxa"/>
            <w:noWrap/>
            <w:hideMark/>
          </w:tcPr>
          <w:p w14:paraId="67531D40" w14:textId="77777777" w:rsidR="00272864" w:rsidRPr="0025573E" w:rsidRDefault="00272864" w:rsidP="00CA4589">
            <w:pPr>
              <w:jc w:val="center"/>
              <w:rPr>
                <w:rFonts w:cstheme="minorHAnsi"/>
                <w:sz w:val="18"/>
                <w:szCs w:val="18"/>
              </w:rPr>
            </w:pPr>
            <w:r w:rsidRPr="0025573E">
              <w:rPr>
                <w:rFonts w:cstheme="minorHAnsi"/>
                <w:sz w:val="18"/>
                <w:szCs w:val="18"/>
              </w:rPr>
              <w:t>M4-8</w:t>
            </w:r>
          </w:p>
        </w:tc>
        <w:tc>
          <w:tcPr>
            <w:tcW w:w="4669" w:type="dxa"/>
            <w:noWrap/>
            <w:hideMark/>
          </w:tcPr>
          <w:p w14:paraId="7A960420" w14:textId="77777777" w:rsidR="00272864" w:rsidRPr="0025573E" w:rsidRDefault="00272864" w:rsidP="00CA4589">
            <w:pPr>
              <w:rPr>
                <w:rFonts w:cstheme="minorHAnsi"/>
                <w:sz w:val="18"/>
                <w:szCs w:val="18"/>
              </w:rPr>
            </w:pPr>
            <w:r w:rsidRPr="0025573E">
              <w:rPr>
                <w:rFonts w:cstheme="minorHAnsi"/>
                <w:sz w:val="18"/>
                <w:szCs w:val="18"/>
              </w:rPr>
              <w:t>Sublittoral fringe to infralittoral consolidated clay</w:t>
            </w:r>
          </w:p>
        </w:tc>
        <w:tc>
          <w:tcPr>
            <w:tcW w:w="3728" w:type="dxa"/>
            <w:noWrap/>
            <w:hideMark/>
          </w:tcPr>
          <w:p w14:paraId="682944B2" w14:textId="77777777" w:rsidR="00272864" w:rsidRPr="0025573E" w:rsidRDefault="00272864" w:rsidP="00CA4589">
            <w:pPr>
              <w:rPr>
                <w:rFonts w:cstheme="minorHAnsi"/>
                <w:sz w:val="18"/>
                <w:szCs w:val="18"/>
              </w:rPr>
            </w:pPr>
            <w:r w:rsidRPr="0025573E">
              <w:rPr>
                <w:rFonts w:cstheme="minorHAnsi"/>
                <w:sz w:val="18"/>
                <w:szCs w:val="18"/>
              </w:rPr>
              <w:t>DL∙1&amp;SA∙2&amp;TV∙1&amp;S3∙E∙e&amp;S3∙F∙¤</w:t>
            </w:r>
          </w:p>
        </w:tc>
      </w:tr>
      <w:tr w:rsidR="00272864" w:rsidRPr="009F739C" w14:paraId="2E7AB931" w14:textId="77777777" w:rsidTr="00CA4589">
        <w:trPr>
          <w:cantSplit/>
        </w:trPr>
        <w:tc>
          <w:tcPr>
            <w:tcW w:w="665" w:type="dxa"/>
            <w:noWrap/>
            <w:hideMark/>
          </w:tcPr>
          <w:p w14:paraId="55641138" w14:textId="77777777" w:rsidR="00272864" w:rsidRPr="0025573E" w:rsidRDefault="00272864" w:rsidP="00CA4589">
            <w:pPr>
              <w:jc w:val="center"/>
              <w:rPr>
                <w:rFonts w:cstheme="minorHAnsi"/>
                <w:sz w:val="18"/>
                <w:szCs w:val="18"/>
              </w:rPr>
            </w:pPr>
            <w:r w:rsidRPr="0025573E">
              <w:rPr>
                <w:rFonts w:cstheme="minorHAnsi"/>
                <w:sz w:val="18"/>
                <w:szCs w:val="18"/>
              </w:rPr>
              <w:t>M4-9</w:t>
            </w:r>
          </w:p>
        </w:tc>
        <w:tc>
          <w:tcPr>
            <w:tcW w:w="4669" w:type="dxa"/>
            <w:noWrap/>
            <w:hideMark/>
          </w:tcPr>
          <w:p w14:paraId="7AF577EB" w14:textId="77777777" w:rsidR="00272864" w:rsidRPr="0025573E" w:rsidRDefault="00272864" w:rsidP="00CA4589">
            <w:pPr>
              <w:rPr>
                <w:rFonts w:cstheme="minorHAnsi"/>
                <w:sz w:val="18"/>
                <w:szCs w:val="18"/>
              </w:rPr>
            </w:pPr>
            <w:r w:rsidRPr="0025573E">
              <w:rPr>
                <w:rFonts w:cstheme="minorHAnsi"/>
                <w:sz w:val="18"/>
                <w:szCs w:val="18"/>
              </w:rPr>
              <w:t>Sublittoral fringe to infralittoral algal gyttja</w:t>
            </w:r>
          </w:p>
        </w:tc>
        <w:tc>
          <w:tcPr>
            <w:tcW w:w="3728" w:type="dxa"/>
            <w:noWrap/>
            <w:hideMark/>
          </w:tcPr>
          <w:p w14:paraId="360665C3" w14:textId="77777777" w:rsidR="00272864" w:rsidRPr="0025573E" w:rsidRDefault="00272864" w:rsidP="00CA4589">
            <w:pPr>
              <w:rPr>
                <w:rFonts w:cstheme="minorHAnsi"/>
                <w:sz w:val="18"/>
                <w:szCs w:val="18"/>
              </w:rPr>
            </w:pPr>
            <w:r w:rsidRPr="0025573E">
              <w:rPr>
                <w:rFonts w:cstheme="minorHAnsi"/>
                <w:sz w:val="18"/>
                <w:szCs w:val="18"/>
              </w:rPr>
              <w:t>DL∙1&amp;SA∙2&amp;TV∙1&amp;S3∙E∙0a&amp;S3∙F∙¤&amp;IO∙2</w:t>
            </w:r>
          </w:p>
        </w:tc>
      </w:tr>
      <w:tr w:rsidR="00272864" w:rsidRPr="00854D7C" w14:paraId="74134A17" w14:textId="77777777" w:rsidTr="00CA4589">
        <w:trPr>
          <w:cantSplit/>
        </w:trPr>
        <w:tc>
          <w:tcPr>
            <w:tcW w:w="665" w:type="dxa"/>
            <w:noWrap/>
            <w:hideMark/>
          </w:tcPr>
          <w:p w14:paraId="351F4DFD" w14:textId="77777777" w:rsidR="00272864" w:rsidRPr="0025573E" w:rsidRDefault="00272864" w:rsidP="00CA4589">
            <w:pPr>
              <w:jc w:val="center"/>
              <w:rPr>
                <w:rFonts w:cstheme="minorHAnsi"/>
                <w:sz w:val="18"/>
                <w:szCs w:val="18"/>
              </w:rPr>
            </w:pPr>
            <w:r w:rsidRPr="0025573E">
              <w:rPr>
                <w:rFonts w:cstheme="minorHAnsi"/>
                <w:sz w:val="18"/>
                <w:szCs w:val="18"/>
              </w:rPr>
              <w:t>M4-10</w:t>
            </w:r>
          </w:p>
        </w:tc>
        <w:tc>
          <w:tcPr>
            <w:tcW w:w="4669" w:type="dxa"/>
            <w:noWrap/>
            <w:hideMark/>
          </w:tcPr>
          <w:p w14:paraId="0CFFBDCD" w14:textId="77777777" w:rsidR="00272864" w:rsidRPr="0025573E" w:rsidRDefault="00272864" w:rsidP="00CA4589">
            <w:pPr>
              <w:rPr>
                <w:rFonts w:cstheme="minorHAnsi"/>
                <w:sz w:val="18"/>
                <w:szCs w:val="18"/>
              </w:rPr>
            </w:pPr>
            <w:r w:rsidRPr="0025573E">
              <w:rPr>
                <w:rFonts w:cstheme="minorHAnsi"/>
                <w:sz w:val="18"/>
                <w:szCs w:val="18"/>
              </w:rPr>
              <w:t>Open fen</w:t>
            </w:r>
          </w:p>
        </w:tc>
        <w:tc>
          <w:tcPr>
            <w:tcW w:w="3728" w:type="dxa"/>
            <w:noWrap/>
            <w:hideMark/>
          </w:tcPr>
          <w:p w14:paraId="4A21219C" w14:textId="77777777" w:rsidR="00272864" w:rsidRPr="0025573E" w:rsidRDefault="00272864" w:rsidP="00CA4589">
            <w:pPr>
              <w:rPr>
                <w:rFonts w:cstheme="minorHAnsi"/>
                <w:sz w:val="18"/>
                <w:szCs w:val="18"/>
              </w:rPr>
            </w:pPr>
            <w:r w:rsidRPr="0025573E">
              <w:rPr>
                <w:rFonts w:cstheme="minorHAnsi"/>
                <w:sz w:val="18"/>
                <w:szCs w:val="18"/>
              </w:rPr>
              <w:t>DL∙1&amp;SA∙2&amp;TV∙1&amp;S3∙S∙a</w:t>
            </w:r>
          </w:p>
        </w:tc>
      </w:tr>
      <w:tr w:rsidR="00272864" w:rsidRPr="00854D7C" w14:paraId="6197CD16" w14:textId="77777777" w:rsidTr="00CA4589">
        <w:trPr>
          <w:cantSplit/>
        </w:trPr>
        <w:tc>
          <w:tcPr>
            <w:tcW w:w="665" w:type="dxa"/>
            <w:noWrap/>
            <w:hideMark/>
          </w:tcPr>
          <w:p w14:paraId="230E4E31" w14:textId="77777777" w:rsidR="00272864" w:rsidRPr="0025573E" w:rsidRDefault="00272864" w:rsidP="00CA4589">
            <w:pPr>
              <w:jc w:val="center"/>
              <w:rPr>
                <w:rFonts w:cstheme="minorHAnsi"/>
                <w:sz w:val="18"/>
                <w:szCs w:val="18"/>
              </w:rPr>
            </w:pPr>
            <w:r w:rsidRPr="0025573E">
              <w:rPr>
                <w:rFonts w:cstheme="minorHAnsi"/>
                <w:sz w:val="18"/>
                <w:szCs w:val="18"/>
              </w:rPr>
              <w:t>M4-11</w:t>
            </w:r>
          </w:p>
        </w:tc>
        <w:tc>
          <w:tcPr>
            <w:tcW w:w="4669" w:type="dxa"/>
            <w:noWrap/>
            <w:hideMark/>
          </w:tcPr>
          <w:p w14:paraId="76DA6EC3" w14:textId="77777777" w:rsidR="00272864" w:rsidRPr="0025573E" w:rsidRDefault="00272864" w:rsidP="00CA4589">
            <w:pPr>
              <w:rPr>
                <w:rFonts w:cstheme="minorHAnsi"/>
                <w:sz w:val="18"/>
                <w:szCs w:val="18"/>
              </w:rPr>
            </w:pPr>
            <w:r w:rsidRPr="0025573E">
              <w:rPr>
                <w:rFonts w:cstheme="minorHAnsi"/>
                <w:sz w:val="18"/>
                <w:szCs w:val="18"/>
              </w:rPr>
              <w:t xml:space="preserve">Sublittoral fringe to infralittoral </w:t>
            </w:r>
            <w:proofErr w:type="spellStart"/>
            <w:r w:rsidRPr="0025573E">
              <w:rPr>
                <w:rFonts w:cstheme="minorHAnsi"/>
                <w:sz w:val="18"/>
                <w:szCs w:val="18"/>
              </w:rPr>
              <w:t>maerl</w:t>
            </w:r>
            <w:proofErr w:type="spellEnd"/>
            <w:r w:rsidRPr="0025573E">
              <w:rPr>
                <w:rFonts w:cstheme="minorHAnsi"/>
                <w:sz w:val="18"/>
                <w:szCs w:val="18"/>
              </w:rPr>
              <w:t>-bed</w:t>
            </w:r>
          </w:p>
        </w:tc>
        <w:tc>
          <w:tcPr>
            <w:tcW w:w="3728" w:type="dxa"/>
            <w:noWrap/>
            <w:hideMark/>
          </w:tcPr>
          <w:p w14:paraId="34D81B30" w14:textId="77777777" w:rsidR="00272864" w:rsidRPr="0025573E" w:rsidRDefault="00272864" w:rsidP="00CA4589">
            <w:pPr>
              <w:rPr>
                <w:rFonts w:cstheme="minorHAnsi"/>
                <w:sz w:val="18"/>
                <w:szCs w:val="18"/>
              </w:rPr>
            </w:pPr>
            <w:r w:rsidRPr="0025573E">
              <w:rPr>
                <w:rFonts w:cstheme="minorHAnsi"/>
                <w:sz w:val="18"/>
                <w:szCs w:val="18"/>
              </w:rPr>
              <w:t>DL∙1&amp;SA∙2&amp;TV∙1&amp;S3∙S∙b</w:t>
            </w:r>
          </w:p>
        </w:tc>
      </w:tr>
      <w:tr w:rsidR="00272864" w:rsidRPr="009F739C" w14:paraId="6BEC02B8" w14:textId="77777777" w:rsidTr="00CA4589">
        <w:trPr>
          <w:cantSplit/>
        </w:trPr>
        <w:tc>
          <w:tcPr>
            <w:tcW w:w="665" w:type="dxa"/>
            <w:noWrap/>
            <w:hideMark/>
          </w:tcPr>
          <w:p w14:paraId="17A3BE3B" w14:textId="77777777" w:rsidR="00272864" w:rsidRPr="0025573E" w:rsidRDefault="00272864" w:rsidP="00CA4589">
            <w:pPr>
              <w:jc w:val="center"/>
              <w:rPr>
                <w:rFonts w:cstheme="minorHAnsi"/>
                <w:sz w:val="18"/>
                <w:szCs w:val="18"/>
              </w:rPr>
            </w:pPr>
            <w:r w:rsidRPr="0025573E">
              <w:rPr>
                <w:rFonts w:cstheme="minorHAnsi"/>
                <w:sz w:val="18"/>
                <w:szCs w:val="18"/>
              </w:rPr>
              <w:t>M4-12</w:t>
            </w:r>
          </w:p>
        </w:tc>
        <w:tc>
          <w:tcPr>
            <w:tcW w:w="4669" w:type="dxa"/>
            <w:noWrap/>
            <w:hideMark/>
          </w:tcPr>
          <w:p w14:paraId="7FC58CDC" w14:textId="77777777" w:rsidR="00272864" w:rsidRPr="0025573E" w:rsidRDefault="00272864" w:rsidP="00CA4589">
            <w:pPr>
              <w:rPr>
                <w:rFonts w:cstheme="minorHAnsi"/>
                <w:sz w:val="18"/>
                <w:szCs w:val="18"/>
              </w:rPr>
            </w:pPr>
            <w:r w:rsidRPr="0025573E">
              <w:rPr>
                <w:rFonts w:cstheme="minorHAnsi"/>
                <w:sz w:val="18"/>
                <w:szCs w:val="18"/>
              </w:rPr>
              <w:t>Upper circalittoral sand</w:t>
            </w:r>
          </w:p>
        </w:tc>
        <w:tc>
          <w:tcPr>
            <w:tcW w:w="3728" w:type="dxa"/>
            <w:noWrap/>
            <w:hideMark/>
          </w:tcPr>
          <w:p w14:paraId="58B9D34C" w14:textId="77777777" w:rsidR="00272864" w:rsidRPr="0025573E" w:rsidRDefault="00272864" w:rsidP="00CA4589">
            <w:pPr>
              <w:rPr>
                <w:rFonts w:cstheme="minorHAnsi"/>
                <w:sz w:val="18"/>
                <w:szCs w:val="18"/>
              </w:rPr>
            </w:pPr>
            <w:r w:rsidRPr="0025573E">
              <w:rPr>
                <w:rFonts w:cstheme="minorHAnsi"/>
                <w:sz w:val="18"/>
                <w:szCs w:val="18"/>
              </w:rPr>
              <w:t>DL∙2&amp;SA∙2&amp;S3∙E∙ab&amp;S3∙F∙0a</w:t>
            </w:r>
          </w:p>
        </w:tc>
      </w:tr>
      <w:tr w:rsidR="00272864" w:rsidRPr="00854D7C" w14:paraId="0714CA98" w14:textId="77777777" w:rsidTr="00CA4589">
        <w:trPr>
          <w:cantSplit/>
        </w:trPr>
        <w:tc>
          <w:tcPr>
            <w:tcW w:w="665" w:type="dxa"/>
            <w:noWrap/>
            <w:hideMark/>
          </w:tcPr>
          <w:p w14:paraId="58312D33" w14:textId="77777777" w:rsidR="00272864" w:rsidRPr="0025573E" w:rsidRDefault="00272864" w:rsidP="00CA4589">
            <w:pPr>
              <w:jc w:val="center"/>
              <w:rPr>
                <w:rFonts w:cstheme="minorHAnsi"/>
                <w:sz w:val="18"/>
                <w:szCs w:val="18"/>
              </w:rPr>
            </w:pPr>
            <w:r w:rsidRPr="0025573E">
              <w:rPr>
                <w:rFonts w:cstheme="minorHAnsi"/>
                <w:sz w:val="18"/>
                <w:szCs w:val="18"/>
              </w:rPr>
              <w:t>M4-13</w:t>
            </w:r>
          </w:p>
        </w:tc>
        <w:tc>
          <w:tcPr>
            <w:tcW w:w="4669" w:type="dxa"/>
            <w:noWrap/>
            <w:hideMark/>
          </w:tcPr>
          <w:p w14:paraId="719FEE24" w14:textId="77777777" w:rsidR="00272864" w:rsidRPr="0025573E" w:rsidRDefault="00272864" w:rsidP="00CA4589">
            <w:pPr>
              <w:rPr>
                <w:rFonts w:cstheme="minorHAnsi"/>
                <w:sz w:val="18"/>
                <w:szCs w:val="18"/>
              </w:rPr>
            </w:pPr>
            <w:r w:rsidRPr="0025573E">
              <w:rPr>
                <w:rFonts w:cstheme="minorHAnsi"/>
                <w:sz w:val="18"/>
                <w:szCs w:val="18"/>
              </w:rPr>
              <w:t>Upper circalittoral unconsolidated mud</w:t>
            </w:r>
          </w:p>
        </w:tc>
        <w:tc>
          <w:tcPr>
            <w:tcW w:w="3728" w:type="dxa"/>
            <w:noWrap/>
            <w:hideMark/>
          </w:tcPr>
          <w:p w14:paraId="1F7FDB82" w14:textId="77777777" w:rsidR="00272864" w:rsidRPr="0025573E" w:rsidRDefault="00272864" w:rsidP="00CA4589">
            <w:pPr>
              <w:rPr>
                <w:rFonts w:cstheme="minorHAnsi"/>
                <w:sz w:val="18"/>
                <w:szCs w:val="18"/>
              </w:rPr>
            </w:pPr>
            <w:r w:rsidRPr="0025573E">
              <w:rPr>
                <w:rFonts w:cstheme="minorHAnsi"/>
                <w:sz w:val="18"/>
                <w:szCs w:val="18"/>
              </w:rPr>
              <w:t>DL∙2&amp;SA∙2&amp;S3∙E∙0a&amp;S3∙F∙¤</w:t>
            </w:r>
          </w:p>
        </w:tc>
      </w:tr>
      <w:tr w:rsidR="00272864" w:rsidRPr="009F739C" w14:paraId="25274E1F" w14:textId="77777777" w:rsidTr="00CA4589">
        <w:trPr>
          <w:cantSplit/>
        </w:trPr>
        <w:tc>
          <w:tcPr>
            <w:tcW w:w="665" w:type="dxa"/>
            <w:noWrap/>
            <w:hideMark/>
          </w:tcPr>
          <w:p w14:paraId="43ACDDD2" w14:textId="77777777" w:rsidR="00272864" w:rsidRPr="0025573E" w:rsidRDefault="00272864" w:rsidP="00CA4589">
            <w:pPr>
              <w:jc w:val="center"/>
              <w:rPr>
                <w:rFonts w:cstheme="minorHAnsi"/>
                <w:sz w:val="18"/>
                <w:szCs w:val="18"/>
              </w:rPr>
            </w:pPr>
            <w:r w:rsidRPr="0025573E">
              <w:rPr>
                <w:rFonts w:cstheme="minorHAnsi"/>
                <w:sz w:val="18"/>
                <w:szCs w:val="18"/>
              </w:rPr>
              <w:t>M4-14</w:t>
            </w:r>
          </w:p>
        </w:tc>
        <w:tc>
          <w:tcPr>
            <w:tcW w:w="4669" w:type="dxa"/>
            <w:noWrap/>
            <w:hideMark/>
          </w:tcPr>
          <w:p w14:paraId="59C68865" w14:textId="77777777" w:rsidR="00272864" w:rsidRPr="0025573E" w:rsidRDefault="00272864" w:rsidP="00CA4589">
            <w:pPr>
              <w:rPr>
                <w:rFonts w:cstheme="minorHAnsi"/>
                <w:sz w:val="18"/>
                <w:szCs w:val="18"/>
              </w:rPr>
            </w:pPr>
            <w:r w:rsidRPr="0025573E">
              <w:rPr>
                <w:rFonts w:cstheme="minorHAnsi"/>
                <w:sz w:val="18"/>
                <w:szCs w:val="18"/>
              </w:rPr>
              <w:t>Upper circalittoral gravel and stone</w:t>
            </w:r>
          </w:p>
        </w:tc>
        <w:tc>
          <w:tcPr>
            <w:tcW w:w="3728" w:type="dxa"/>
            <w:noWrap/>
            <w:hideMark/>
          </w:tcPr>
          <w:p w14:paraId="306B72FE" w14:textId="77777777" w:rsidR="00272864" w:rsidRPr="0025573E" w:rsidRDefault="00272864" w:rsidP="00CA4589">
            <w:pPr>
              <w:rPr>
                <w:rFonts w:cstheme="minorHAnsi"/>
                <w:sz w:val="18"/>
                <w:szCs w:val="18"/>
              </w:rPr>
            </w:pPr>
            <w:r w:rsidRPr="0025573E">
              <w:rPr>
                <w:rFonts w:cstheme="minorHAnsi"/>
                <w:sz w:val="18"/>
                <w:szCs w:val="18"/>
              </w:rPr>
              <w:t>DL∙2&amp;SA∙2&amp;S3∙E∙cde&amp;S3∙F∙0a</w:t>
            </w:r>
          </w:p>
        </w:tc>
      </w:tr>
      <w:tr w:rsidR="00272864" w:rsidRPr="009F739C" w14:paraId="002737BB" w14:textId="77777777" w:rsidTr="00CA4589">
        <w:trPr>
          <w:cantSplit/>
        </w:trPr>
        <w:tc>
          <w:tcPr>
            <w:tcW w:w="665" w:type="dxa"/>
            <w:noWrap/>
            <w:hideMark/>
          </w:tcPr>
          <w:p w14:paraId="6FECB88D" w14:textId="77777777" w:rsidR="00272864" w:rsidRPr="0025573E" w:rsidRDefault="00272864" w:rsidP="00CA4589">
            <w:pPr>
              <w:jc w:val="center"/>
              <w:rPr>
                <w:rFonts w:cstheme="minorHAnsi"/>
                <w:sz w:val="18"/>
                <w:szCs w:val="18"/>
              </w:rPr>
            </w:pPr>
            <w:r w:rsidRPr="0025573E">
              <w:rPr>
                <w:rFonts w:cstheme="minorHAnsi"/>
                <w:sz w:val="18"/>
                <w:szCs w:val="18"/>
              </w:rPr>
              <w:t>M4-15</w:t>
            </w:r>
          </w:p>
        </w:tc>
        <w:tc>
          <w:tcPr>
            <w:tcW w:w="4669" w:type="dxa"/>
            <w:noWrap/>
            <w:hideMark/>
          </w:tcPr>
          <w:p w14:paraId="6770E963" w14:textId="77777777" w:rsidR="00272864" w:rsidRPr="0025573E" w:rsidRDefault="00272864" w:rsidP="00CA4589">
            <w:pPr>
              <w:rPr>
                <w:rFonts w:cstheme="minorHAnsi"/>
                <w:sz w:val="18"/>
                <w:szCs w:val="18"/>
              </w:rPr>
            </w:pPr>
            <w:r w:rsidRPr="0025573E">
              <w:rPr>
                <w:rFonts w:cstheme="minorHAnsi"/>
                <w:sz w:val="18"/>
                <w:szCs w:val="18"/>
              </w:rPr>
              <w:t>Upper circalittoral mixed sediment</w:t>
            </w:r>
          </w:p>
        </w:tc>
        <w:tc>
          <w:tcPr>
            <w:tcW w:w="3728" w:type="dxa"/>
            <w:noWrap/>
            <w:hideMark/>
          </w:tcPr>
          <w:p w14:paraId="71B67804" w14:textId="77777777" w:rsidR="00272864" w:rsidRPr="0025573E" w:rsidRDefault="00272864" w:rsidP="00CA4589">
            <w:pPr>
              <w:rPr>
                <w:rFonts w:cstheme="minorHAnsi"/>
                <w:sz w:val="18"/>
                <w:szCs w:val="18"/>
              </w:rPr>
            </w:pPr>
            <w:r w:rsidRPr="0025573E">
              <w:rPr>
                <w:rFonts w:cstheme="minorHAnsi"/>
                <w:sz w:val="18"/>
                <w:szCs w:val="18"/>
              </w:rPr>
              <w:t>DL∙2&amp;SA∙2&amp;S3∙E∙bcd&amp;S3∙F∙bc</w:t>
            </w:r>
          </w:p>
        </w:tc>
      </w:tr>
      <w:tr w:rsidR="00272864" w:rsidRPr="009F739C" w14:paraId="695A7CE9" w14:textId="77777777" w:rsidTr="00CA4589">
        <w:trPr>
          <w:cantSplit/>
        </w:trPr>
        <w:tc>
          <w:tcPr>
            <w:tcW w:w="665" w:type="dxa"/>
            <w:noWrap/>
            <w:hideMark/>
          </w:tcPr>
          <w:p w14:paraId="7B91A139" w14:textId="77777777" w:rsidR="00272864" w:rsidRPr="0025573E" w:rsidRDefault="00272864" w:rsidP="00CA4589">
            <w:pPr>
              <w:jc w:val="center"/>
              <w:rPr>
                <w:rFonts w:cstheme="minorHAnsi"/>
                <w:sz w:val="18"/>
                <w:szCs w:val="18"/>
              </w:rPr>
            </w:pPr>
            <w:r w:rsidRPr="0025573E">
              <w:rPr>
                <w:rFonts w:cstheme="minorHAnsi"/>
                <w:sz w:val="18"/>
                <w:szCs w:val="18"/>
              </w:rPr>
              <w:t>M4-16</w:t>
            </w:r>
          </w:p>
        </w:tc>
        <w:tc>
          <w:tcPr>
            <w:tcW w:w="4669" w:type="dxa"/>
            <w:noWrap/>
            <w:hideMark/>
          </w:tcPr>
          <w:p w14:paraId="1CE312ED" w14:textId="77777777" w:rsidR="00272864" w:rsidRPr="0025573E" w:rsidRDefault="00272864" w:rsidP="00CA4589">
            <w:pPr>
              <w:rPr>
                <w:rFonts w:cstheme="minorHAnsi"/>
                <w:sz w:val="18"/>
                <w:szCs w:val="18"/>
              </w:rPr>
            </w:pPr>
            <w:r w:rsidRPr="0025573E">
              <w:rPr>
                <w:rFonts w:cstheme="minorHAnsi"/>
                <w:sz w:val="18"/>
                <w:szCs w:val="18"/>
              </w:rPr>
              <w:t>Upper circalittoral mud</w:t>
            </w:r>
          </w:p>
        </w:tc>
        <w:tc>
          <w:tcPr>
            <w:tcW w:w="3728" w:type="dxa"/>
            <w:noWrap/>
            <w:hideMark/>
          </w:tcPr>
          <w:p w14:paraId="4E59E2B1" w14:textId="77777777" w:rsidR="00272864" w:rsidRPr="0025573E" w:rsidRDefault="00272864" w:rsidP="00CA4589">
            <w:pPr>
              <w:rPr>
                <w:rFonts w:cstheme="minorHAnsi"/>
                <w:sz w:val="18"/>
                <w:szCs w:val="18"/>
              </w:rPr>
            </w:pPr>
            <w:r w:rsidRPr="0025573E">
              <w:rPr>
                <w:rFonts w:cstheme="minorHAnsi"/>
                <w:sz w:val="18"/>
                <w:szCs w:val="18"/>
              </w:rPr>
              <w:t>DL∙2&amp;SA∙2&amp;S3∙E∙bcd&amp;S3∙F∙¤</w:t>
            </w:r>
          </w:p>
        </w:tc>
      </w:tr>
      <w:tr w:rsidR="00272864" w:rsidRPr="00854D7C" w14:paraId="3615A2BE" w14:textId="77777777" w:rsidTr="00CA4589">
        <w:trPr>
          <w:cantSplit/>
        </w:trPr>
        <w:tc>
          <w:tcPr>
            <w:tcW w:w="665" w:type="dxa"/>
            <w:noWrap/>
            <w:hideMark/>
          </w:tcPr>
          <w:p w14:paraId="4F76E3F7" w14:textId="77777777" w:rsidR="00272864" w:rsidRPr="0025573E" w:rsidRDefault="00272864" w:rsidP="00CA4589">
            <w:pPr>
              <w:jc w:val="center"/>
              <w:rPr>
                <w:rFonts w:cstheme="minorHAnsi"/>
                <w:sz w:val="18"/>
                <w:szCs w:val="18"/>
              </w:rPr>
            </w:pPr>
            <w:r w:rsidRPr="0025573E">
              <w:rPr>
                <w:rFonts w:cstheme="minorHAnsi"/>
                <w:sz w:val="18"/>
                <w:szCs w:val="18"/>
              </w:rPr>
              <w:t>M4-17</w:t>
            </w:r>
          </w:p>
        </w:tc>
        <w:tc>
          <w:tcPr>
            <w:tcW w:w="4669" w:type="dxa"/>
            <w:noWrap/>
            <w:hideMark/>
          </w:tcPr>
          <w:p w14:paraId="1F145519" w14:textId="77777777" w:rsidR="00272864" w:rsidRPr="0025573E" w:rsidRDefault="00272864" w:rsidP="00CA4589">
            <w:pPr>
              <w:rPr>
                <w:rFonts w:cstheme="minorHAnsi"/>
                <w:sz w:val="18"/>
                <w:szCs w:val="18"/>
              </w:rPr>
            </w:pPr>
            <w:r w:rsidRPr="0025573E">
              <w:rPr>
                <w:rFonts w:cstheme="minorHAnsi"/>
                <w:sz w:val="18"/>
                <w:szCs w:val="18"/>
              </w:rPr>
              <w:t>Upper circalittoral consolidated clay</w:t>
            </w:r>
          </w:p>
        </w:tc>
        <w:tc>
          <w:tcPr>
            <w:tcW w:w="3728" w:type="dxa"/>
            <w:noWrap/>
            <w:hideMark/>
          </w:tcPr>
          <w:p w14:paraId="6A1155CE" w14:textId="77777777" w:rsidR="00272864" w:rsidRPr="0025573E" w:rsidRDefault="00272864" w:rsidP="00CA4589">
            <w:pPr>
              <w:rPr>
                <w:rFonts w:cstheme="minorHAnsi"/>
                <w:sz w:val="18"/>
                <w:szCs w:val="18"/>
              </w:rPr>
            </w:pPr>
            <w:r w:rsidRPr="0025573E">
              <w:rPr>
                <w:rFonts w:cstheme="minorHAnsi"/>
                <w:sz w:val="18"/>
                <w:szCs w:val="18"/>
              </w:rPr>
              <w:t>DL∙2&amp;SA∙2&amp;S3∙E∙e&amp;S3∙F∙¤</w:t>
            </w:r>
          </w:p>
        </w:tc>
      </w:tr>
      <w:tr w:rsidR="00272864" w:rsidRPr="009F739C" w14:paraId="5EF6EB53" w14:textId="77777777" w:rsidTr="00CA4589">
        <w:trPr>
          <w:cantSplit/>
        </w:trPr>
        <w:tc>
          <w:tcPr>
            <w:tcW w:w="665" w:type="dxa"/>
            <w:noWrap/>
            <w:hideMark/>
          </w:tcPr>
          <w:p w14:paraId="771123DE" w14:textId="77777777" w:rsidR="00272864" w:rsidRPr="0025573E" w:rsidRDefault="00272864" w:rsidP="00CA4589">
            <w:pPr>
              <w:jc w:val="center"/>
              <w:rPr>
                <w:rFonts w:cstheme="minorHAnsi"/>
                <w:sz w:val="18"/>
                <w:szCs w:val="18"/>
              </w:rPr>
            </w:pPr>
            <w:r w:rsidRPr="0025573E">
              <w:rPr>
                <w:rFonts w:cstheme="minorHAnsi"/>
                <w:sz w:val="18"/>
                <w:szCs w:val="18"/>
              </w:rPr>
              <w:t>M4-18</w:t>
            </w:r>
          </w:p>
        </w:tc>
        <w:tc>
          <w:tcPr>
            <w:tcW w:w="4669" w:type="dxa"/>
            <w:noWrap/>
            <w:hideMark/>
          </w:tcPr>
          <w:p w14:paraId="6799FB79" w14:textId="77777777" w:rsidR="00272864" w:rsidRPr="0025573E" w:rsidRDefault="00272864" w:rsidP="00CA4589">
            <w:pPr>
              <w:rPr>
                <w:rFonts w:cstheme="minorHAnsi"/>
                <w:sz w:val="18"/>
                <w:szCs w:val="18"/>
              </w:rPr>
            </w:pPr>
            <w:r w:rsidRPr="0025573E">
              <w:rPr>
                <w:rFonts w:cstheme="minorHAnsi"/>
                <w:sz w:val="18"/>
                <w:szCs w:val="18"/>
              </w:rPr>
              <w:t>Semi-natural fen</w:t>
            </w:r>
          </w:p>
        </w:tc>
        <w:tc>
          <w:tcPr>
            <w:tcW w:w="3728" w:type="dxa"/>
            <w:noWrap/>
            <w:hideMark/>
          </w:tcPr>
          <w:p w14:paraId="19514CAB" w14:textId="77777777" w:rsidR="00272864" w:rsidRPr="0025573E" w:rsidRDefault="00272864" w:rsidP="00CA4589">
            <w:pPr>
              <w:rPr>
                <w:rFonts w:cstheme="minorHAnsi"/>
                <w:sz w:val="18"/>
                <w:szCs w:val="18"/>
              </w:rPr>
            </w:pPr>
            <w:r w:rsidRPr="0025573E">
              <w:rPr>
                <w:rFonts w:cstheme="minorHAnsi"/>
                <w:sz w:val="18"/>
                <w:szCs w:val="18"/>
              </w:rPr>
              <w:t>DL∙2&amp;SA∙2&amp;S3∙E∙0a&amp;S3∙F∙¤&amp;IO∙2</w:t>
            </w:r>
          </w:p>
        </w:tc>
      </w:tr>
      <w:tr w:rsidR="00272864" w:rsidRPr="00854D7C" w14:paraId="20248594" w14:textId="77777777" w:rsidTr="00CA4589">
        <w:trPr>
          <w:cantSplit/>
        </w:trPr>
        <w:tc>
          <w:tcPr>
            <w:tcW w:w="665" w:type="dxa"/>
            <w:noWrap/>
            <w:hideMark/>
          </w:tcPr>
          <w:p w14:paraId="41AEB9A0" w14:textId="77777777" w:rsidR="00272864" w:rsidRPr="0025573E" w:rsidRDefault="00272864" w:rsidP="00CA4589">
            <w:pPr>
              <w:jc w:val="center"/>
              <w:rPr>
                <w:rFonts w:cstheme="minorHAnsi"/>
                <w:sz w:val="18"/>
                <w:szCs w:val="18"/>
              </w:rPr>
            </w:pPr>
            <w:r w:rsidRPr="0025573E">
              <w:rPr>
                <w:rFonts w:cstheme="minorHAnsi"/>
                <w:sz w:val="18"/>
                <w:szCs w:val="18"/>
              </w:rPr>
              <w:t>M4-19</w:t>
            </w:r>
          </w:p>
        </w:tc>
        <w:tc>
          <w:tcPr>
            <w:tcW w:w="4669" w:type="dxa"/>
            <w:noWrap/>
            <w:hideMark/>
          </w:tcPr>
          <w:p w14:paraId="67140D3C" w14:textId="77777777" w:rsidR="00272864" w:rsidRPr="0025573E" w:rsidRDefault="00272864" w:rsidP="00CA4589">
            <w:pPr>
              <w:rPr>
                <w:rFonts w:cstheme="minorHAnsi"/>
                <w:sz w:val="18"/>
                <w:szCs w:val="18"/>
              </w:rPr>
            </w:pPr>
            <w:r w:rsidRPr="0025573E">
              <w:rPr>
                <w:rFonts w:cstheme="minorHAnsi"/>
                <w:sz w:val="18"/>
                <w:szCs w:val="18"/>
              </w:rPr>
              <w:t>Upper circalittoral shell-bed</w:t>
            </w:r>
          </w:p>
        </w:tc>
        <w:tc>
          <w:tcPr>
            <w:tcW w:w="3728" w:type="dxa"/>
            <w:noWrap/>
            <w:hideMark/>
          </w:tcPr>
          <w:p w14:paraId="074C9609" w14:textId="77777777" w:rsidR="00272864" w:rsidRPr="0025573E" w:rsidRDefault="00272864" w:rsidP="00CA4589">
            <w:pPr>
              <w:rPr>
                <w:rFonts w:cstheme="minorHAnsi"/>
                <w:sz w:val="18"/>
                <w:szCs w:val="18"/>
              </w:rPr>
            </w:pPr>
            <w:r w:rsidRPr="0025573E">
              <w:rPr>
                <w:rFonts w:cstheme="minorHAnsi"/>
                <w:sz w:val="18"/>
                <w:szCs w:val="18"/>
              </w:rPr>
              <w:t>DL∙2&amp;SA∙2&amp;S3∙S∙a</w:t>
            </w:r>
          </w:p>
        </w:tc>
      </w:tr>
      <w:tr w:rsidR="00272864" w:rsidRPr="00854D7C" w14:paraId="6802612B" w14:textId="77777777" w:rsidTr="00CA4589">
        <w:trPr>
          <w:cantSplit/>
        </w:trPr>
        <w:tc>
          <w:tcPr>
            <w:tcW w:w="665" w:type="dxa"/>
            <w:noWrap/>
            <w:hideMark/>
          </w:tcPr>
          <w:p w14:paraId="34253BFC" w14:textId="77777777" w:rsidR="00272864" w:rsidRPr="0025573E" w:rsidRDefault="00272864" w:rsidP="00CA4589">
            <w:pPr>
              <w:jc w:val="center"/>
              <w:rPr>
                <w:rFonts w:cstheme="minorHAnsi"/>
                <w:sz w:val="18"/>
                <w:szCs w:val="18"/>
              </w:rPr>
            </w:pPr>
            <w:r w:rsidRPr="0025573E">
              <w:rPr>
                <w:rFonts w:cstheme="minorHAnsi"/>
                <w:sz w:val="18"/>
                <w:szCs w:val="18"/>
              </w:rPr>
              <w:t>M4-20</w:t>
            </w:r>
          </w:p>
        </w:tc>
        <w:tc>
          <w:tcPr>
            <w:tcW w:w="4669" w:type="dxa"/>
            <w:noWrap/>
            <w:hideMark/>
          </w:tcPr>
          <w:p w14:paraId="137AF563" w14:textId="77777777" w:rsidR="00272864" w:rsidRPr="0025573E" w:rsidRDefault="00272864" w:rsidP="00CA4589">
            <w:pPr>
              <w:rPr>
                <w:rFonts w:cstheme="minorHAnsi"/>
                <w:sz w:val="18"/>
                <w:szCs w:val="18"/>
              </w:rPr>
            </w:pPr>
            <w:r w:rsidRPr="0025573E">
              <w:rPr>
                <w:rFonts w:cstheme="minorHAnsi"/>
                <w:sz w:val="18"/>
                <w:szCs w:val="18"/>
              </w:rPr>
              <w:t xml:space="preserve">Upper circalittoral </w:t>
            </w:r>
            <w:proofErr w:type="spellStart"/>
            <w:r w:rsidRPr="0025573E">
              <w:rPr>
                <w:rFonts w:cstheme="minorHAnsi"/>
                <w:sz w:val="18"/>
                <w:szCs w:val="18"/>
              </w:rPr>
              <w:t>maerl</w:t>
            </w:r>
            <w:proofErr w:type="spellEnd"/>
            <w:r w:rsidRPr="0025573E">
              <w:rPr>
                <w:rFonts w:cstheme="minorHAnsi"/>
                <w:sz w:val="18"/>
                <w:szCs w:val="18"/>
              </w:rPr>
              <w:t>-bed</w:t>
            </w:r>
          </w:p>
        </w:tc>
        <w:tc>
          <w:tcPr>
            <w:tcW w:w="3728" w:type="dxa"/>
            <w:noWrap/>
            <w:hideMark/>
          </w:tcPr>
          <w:p w14:paraId="6F248B56" w14:textId="77777777" w:rsidR="00272864" w:rsidRPr="0025573E" w:rsidRDefault="00272864" w:rsidP="00CA4589">
            <w:pPr>
              <w:rPr>
                <w:rFonts w:cstheme="minorHAnsi"/>
                <w:sz w:val="18"/>
                <w:szCs w:val="18"/>
              </w:rPr>
            </w:pPr>
            <w:r w:rsidRPr="0025573E">
              <w:rPr>
                <w:rFonts w:cstheme="minorHAnsi"/>
                <w:sz w:val="18"/>
                <w:szCs w:val="18"/>
              </w:rPr>
              <w:t>DL∙2&amp;SA∙2&amp;S3∙S∙b</w:t>
            </w:r>
          </w:p>
        </w:tc>
      </w:tr>
      <w:tr w:rsidR="00272864" w:rsidRPr="009F739C" w14:paraId="4D0CDEE6" w14:textId="77777777" w:rsidTr="00CA4589">
        <w:trPr>
          <w:cantSplit/>
        </w:trPr>
        <w:tc>
          <w:tcPr>
            <w:tcW w:w="665" w:type="dxa"/>
            <w:noWrap/>
            <w:hideMark/>
          </w:tcPr>
          <w:p w14:paraId="3E56A36F" w14:textId="77777777" w:rsidR="00272864" w:rsidRPr="0025573E" w:rsidRDefault="00272864" w:rsidP="00CA4589">
            <w:pPr>
              <w:jc w:val="center"/>
              <w:rPr>
                <w:rFonts w:cstheme="minorHAnsi"/>
                <w:sz w:val="18"/>
                <w:szCs w:val="18"/>
              </w:rPr>
            </w:pPr>
            <w:r w:rsidRPr="0025573E">
              <w:rPr>
                <w:rFonts w:cstheme="minorHAnsi"/>
                <w:sz w:val="18"/>
                <w:szCs w:val="18"/>
              </w:rPr>
              <w:t>M4-21</w:t>
            </w:r>
          </w:p>
        </w:tc>
        <w:tc>
          <w:tcPr>
            <w:tcW w:w="4669" w:type="dxa"/>
            <w:noWrap/>
            <w:hideMark/>
          </w:tcPr>
          <w:p w14:paraId="1CC8B9FC" w14:textId="77777777" w:rsidR="00272864" w:rsidRPr="0025573E" w:rsidRDefault="00272864" w:rsidP="00CA4589">
            <w:pPr>
              <w:rPr>
                <w:rFonts w:cstheme="minorHAnsi"/>
                <w:sz w:val="18"/>
                <w:szCs w:val="18"/>
              </w:rPr>
            </w:pPr>
            <w:r w:rsidRPr="0025573E">
              <w:rPr>
                <w:rFonts w:cstheme="minorHAnsi"/>
                <w:sz w:val="18"/>
                <w:szCs w:val="18"/>
              </w:rPr>
              <w:t>Drained mire</w:t>
            </w:r>
          </w:p>
        </w:tc>
        <w:tc>
          <w:tcPr>
            <w:tcW w:w="3728" w:type="dxa"/>
            <w:noWrap/>
            <w:hideMark/>
          </w:tcPr>
          <w:p w14:paraId="5B93B829" w14:textId="77777777" w:rsidR="00272864" w:rsidRPr="0025573E" w:rsidRDefault="00272864" w:rsidP="00CA4589">
            <w:pPr>
              <w:rPr>
                <w:rFonts w:cstheme="minorHAnsi"/>
                <w:sz w:val="18"/>
                <w:szCs w:val="18"/>
              </w:rPr>
            </w:pPr>
            <w:r w:rsidRPr="0025573E">
              <w:rPr>
                <w:rFonts w:cstheme="minorHAnsi"/>
                <w:sz w:val="18"/>
                <w:szCs w:val="18"/>
              </w:rPr>
              <w:t>DL∙1∙2&amp;SA∙1&amp;TV∙1&amp;S3∙E∙ab&amp;S3∙F∙0a</w:t>
            </w:r>
          </w:p>
        </w:tc>
      </w:tr>
      <w:tr w:rsidR="00272864" w:rsidRPr="009F739C" w14:paraId="5A310C68" w14:textId="77777777" w:rsidTr="00CA4589">
        <w:trPr>
          <w:cantSplit/>
        </w:trPr>
        <w:tc>
          <w:tcPr>
            <w:tcW w:w="665" w:type="dxa"/>
            <w:noWrap/>
            <w:hideMark/>
          </w:tcPr>
          <w:p w14:paraId="01D00DE0" w14:textId="77777777" w:rsidR="00272864" w:rsidRPr="0025573E" w:rsidRDefault="00272864" w:rsidP="00CA4589">
            <w:pPr>
              <w:jc w:val="center"/>
              <w:rPr>
                <w:rFonts w:cstheme="minorHAnsi"/>
                <w:sz w:val="18"/>
                <w:szCs w:val="18"/>
              </w:rPr>
            </w:pPr>
            <w:r w:rsidRPr="0025573E">
              <w:rPr>
                <w:rFonts w:cstheme="minorHAnsi"/>
                <w:sz w:val="18"/>
                <w:szCs w:val="18"/>
              </w:rPr>
              <w:t>M4-22</w:t>
            </w:r>
          </w:p>
        </w:tc>
        <w:tc>
          <w:tcPr>
            <w:tcW w:w="4669" w:type="dxa"/>
            <w:noWrap/>
            <w:hideMark/>
          </w:tcPr>
          <w:p w14:paraId="25B10891" w14:textId="77777777" w:rsidR="00272864" w:rsidRPr="0025573E" w:rsidRDefault="00272864" w:rsidP="00CA4589">
            <w:pPr>
              <w:rPr>
                <w:rFonts w:cstheme="minorHAnsi"/>
                <w:sz w:val="18"/>
                <w:szCs w:val="18"/>
              </w:rPr>
            </w:pPr>
            <w:r w:rsidRPr="0025573E">
              <w:rPr>
                <w:rFonts w:cstheme="minorHAnsi"/>
                <w:sz w:val="18"/>
                <w:szCs w:val="18"/>
              </w:rPr>
              <w:t>Brackish euphotic unconsolidated mud</w:t>
            </w:r>
          </w:p>
        </w:tc>
        <w:tc>
          <w:tcPr>
            <w:tcW w:w="3728" w:type="dxa"/>
            <w:noWrap/>
            <w:hideMark/>
          </w:tcPr>
          <w:p w14:paraId="13A27361" w14:textId="77777777" w:rsidR="00272864" w:rsidRPr="0025573E" w:rsidRDefault="00272864" w:rsidP="00CA4589">
            <w:pPr>
              <w:rPr>
                <w:rFonts w:cstheme="minorHAnsi"/>
                <w:sz w:val="18"/>
                <w:szCs w:val="18"/>
              </w:rPr>
            </w:pPr>
            <w:r w:rsidRPr="0025573E">
              <w:rPr>
                <w:rFonts w:cstheme="minorHAnsi"/>
                <w:sz w:val="18"/>
                <w:szCs w:val="18"/>
              </w:rPr>
              <w:t>DL∙1∙2&amp;SA∙1&amp;TV∙1&amp;S3∙E∙0a&amp;S3∙F∙¤</w:t>
            </w:r>
          </w:p>
        </w:tc>
      </w:tr>
      <w:tr w:rsidR="00272864" w:rsidRPr="009F739C" w14:paraId="76188EE7" w14:textId="77777777" w:rsidTr="00CA4589">
        <w:trPr>
          <w:cantSplit/>
        </w:trPr>
        <w:tc>
          <w:tcPr>
            <w:tcW w:w="665" w:type="dxa"/>
            <w:noWrap/>
            <w:hideMark/>
          </w:tcPr>
          <w:p w14:paraId="26B5C627" w14:textId="77777777" w:rsidR="00272864" w:rsidRPr="0025573E" w:rsidRDefault="00272864" w:rsidP="00CA4589">
            <w:pPr>
              <w:jc w:val="center"/>
              <w:rPr>
                <w:rFonts w:cstheme="minorHAnsi"/>
                <w:sz w:val="18"/>
                <w:szCs w:val="18"/>
              </w:rPr>
            </w:pPr>
            <w:r w:rsidRPr="0025573E">
              <w:rPr>
                <w:rFonts w:cstheme="minorHAnsi"/>
                <w:sz w:val="18"/>
                <w:szCs w:val="18"/>
              </w:rPr>
              <w:t>M4-23</w:t>
            </w:r>
          </w:p>
        </w:tc>
        <w:tc>
          <w:tcPr>
            <w:tcW w:w="4669" w:type="dxa"/>
            <w:noWrap/>
            <w:hideMark/>
          </w:tcPr>
          <w:p w14:paraId="267F8DE0" w14:textId="77777777" w:rsidR="00272864" w:rsidRPr="0025573E" w:rsidRDefault="00272864" w:rsidP="00CA4589">
            <w:pPr>
              <w:rPr>
                <w:rFonts w:cstheme="minorHAnsi"/>
                <w:sz w:val="18"/>
                <w:szCs w:val="18"/>
              </w:rPr>
            </w:pPr>
            <w:r w:rsidRPr="0025573E">
              <w:rPr>
                <w:rFonts w:cstheme="minorHAnsi"/>
                <w:sz w:val="18"/>
                <w:szCs w:val="18"/>
              </w:rPr>
              <w:t>Brackish euphotic sandy mud</w:t>
            </w:r>
          </w:p>
        </w:tc>
        <w:tc>
          <w:tcPr>
            <w:tcW w:w="3728" w:type="dxa"/>
            <w:noWrap/>
            <w:hideMark/>
          </w:tcPr>
          <w:p w14:paraId="06729DB3" w14:textId="77777777" w:rsidR="00272864" w:rsidRPr="0025573E" w:rsidRDefault="00272864" w:rsidP="00CA4589">
            <w:pPr>
              <w:rPr>
                <w:rFonts w:cstheme="minorHAnsi"/>
                <w:sz w:val="18"/>
                <w:szCs w:val="18"/>
              </w:rPr>
            </w:pPr>
            <w:r w:rsidRPr="0025573E">
              <w:rPr>
                <w:rFonts w:cstheme="minorHAnsi"/>
                <w:sz w:val="18"/>
                <w:szCs w:val="18"/>
              </w:rPr>
              <w:t>DL∙1∙2&amp;SA∙1&amp;TV∙1&amp;S3∙E∙bc&amp;S3∙F∙bc</w:t>
            </w:r>
          </w:p>
        </w:tc>
      </w:tr>
      <w:tr w:rsidR="00272864" w:rsidRPr="009F739C" w14:paraId="5C4476D8" w14:textId="77777777" w:rsidTr="00CA4589">
        <w:trPr>
          <w:cantSplit/>
        </w:trPr>
        <w:tc>
          <w:tcPr>
            <w:tcW w:w="665" w:type="dxa"/>
            <w:noWrap/>
            <w:hideMark/>
          </w:tcPr>
          <w:p w14:paraId="272F1A92" w14:textId="77777777" w:rsidR="00272864" w:rsidRPr="0025573E" w:rsidRDefault="00272864" w:rsidP="00CA4589">
            <w:pPr>
              <w:jc w:val="center"/>
              <w:rPr>
                <w:rFonts w:cstheme="minorHAnsi"/>
                <w:sz w:val="18"/>
                <w:szCs w:val="18"/>
              </w:rPr>
            </w:pPr>
            <w:r w:rsidRPr="0025573E">
              <w:rPr>
                <w:rFonts w:cstheme="minorHAnsi"/>
                <w:sz w:val="18"/>
                <w:szCs w:val="18"/>
              </w:rPr>
              <w:t>M4-24</w:t>
            </w:r>
          </w:p>
        </w:tc>
        <w:tc>
          <w:tcPr>
            <w:tcW w:w="4669" w:type="dxa"/>
            <w:noWrap/>
            <w:hideMark/>
          </w:tcPr>
          <w:p w14:paraId="551B272F" w14:textId="77777777" w:rsidR="00272864" w:rsidRPr="0025573E" w:rsidRDefault="00272864" w:rsidP="00CA4589">
            <w:pPr>
              <w:rPr>
                <w:rFonts w:cstheme="minorHAnsi"/>
                <w:sz w:val="18"/>
                <w:szCs w:val="18"/>
              </w:rPr>
            </w:pPr>
            <w:r w:rsidRPr="0025573E">
              <w:rPr>
                <w:rFonts w:cstheme="minorHAnsi"/>
                <w:sz w:val="18"/>
                <w:szCs w:val="18"/>
              </w:rPr>
              <w:t>Brackish euphotic mud and consolidated clay</w:t>
            </w:r>
          </w:p>
        </w:tc>
        <w:tc>
          <w:tcPr>
            <w:tcW w:w="3728" w:type="dxa"/>
            <w:noWrap/>
            <w:hideMark/>
          </w:tcPr>
          <w:p w14:paraId="0DBB0F3E" w14:textId="77777777" w:rsidR="00272864" w:rsidRPr="0025573E" w:rsidRDefault="00272864" w:rsidP="00CA4589">
            <w:pPr>
              <w:rPr>
                <w:rFonts w:cstheme="minorHAnsi"/>
                <w:sz w:val="18"/>
                <w:szCs w:val="18"/>
              </w:rPr>
            </w:pPr>
            <w:r w:rsidRPr="0025573E">
              <w:rPr>
                <w:rFonts w:cstheme="minorHAnsi"/>
                <w:sz w:val="18"/>
                <w:szCs w:val="18"/>
              </w:rPr>
              <w:t>DL∙1∙2&amp;SA∙1&amp;TV∙1&amp;S3∙E∙bcde&amp;S3∙F∙¤</w:t>
            </w:r>
          </w:p>
        </w:tc>
      </w:tr>
      <w:tr w:rsidR="00272864" w:rsidRPr="009F739C" w14:paraId="22AD2E7B" w14:textId="77777777" w:rsidTr="00CA4589">
        <w:trPr>
          <w:cantSplit/>
        </w:trPr>
        <w:tc>
          <w:tcPr>
            <w:tcW w:w="665" w:type="dxa"/>
            <w:noWrap/>
            <w:hideMark/>
          </w:tcPr>
          <w:p w14:paraId="49901496" w14:textId="77777777" w:rsidR="00272864" w:rsidRPr="0025573E" w:rsidRDefault="00272864" w:rsidP="00CA4589">
            <w:pPr>
              <w:jc w:val="center"/>
              <w:rPr>
                <w:rFonts w:cstheme="minorHAnsi"/>
                <w:sz w:val="18"/>
                <w:szCs w:val="18"/>
              </w:rPr>
            </w:pPr>
            <w:r w:rsidRPr="0025573E">
              <w:rPr>
                <w:rFonts w:cstheme="minorHAnsi"/>
                <w:sz w:val="18"/>
                <w:szCs w:val="18"/>
              </w:rPr>
              <w:t>M4-25</w:t>
            </w:r>
          </w:p>
        </w:tc>
        <w:tc>
          <w:tcPr>
            <w:tcW w:w="4669" w:type="dxa"/>
            <w:noWrap/>
            <w:hideMark/>
          </w:tcPr>
          <w:p w14:paraId="37728959" w14:textId="77777777" w:rsidR="00272864" w:rsidRPr="0025573E" w:rsidRDefault="00272864" w:rsidP="00CA4589">
            <w:pPr>
              <w:rPr>
                <w:rFonts w:cstheme="minorHAnsi"/>
                <w:sz w:val="18"/>
                <w:szCs w:val="18"/>
              </w:rPr>
            </w:pPr>
            <w:r w:rsidRPr="0025573E">
              <w:rPr>
                <w:rFonts w:cstheme="minorHAnsi"/>
                <w:sz w:val="18"/>
                <w:szCs w:val="18"/>
              </w:rPr>
              <w:t>Brackish euphotic gravel and stone</w:t>
            </w:r>
          </w:p>
        </w:tc>
        <w:tc>
          <w:tcPr>
            <w:tcW w:w="3728" w:type="dxa"/>
            <w:noWrap/>
            <w:hideMark/>
          </w:tcPr>
          <w:p w14:paraId="400BE06B" w14:textId="77777777" w:rsidR="00272864" w:rsidRPr="0025573E" w:rsidRDefault="00272864" w:rsidP="00CA4589">
            <w:pPr>
              <w:rPr>
                <w:rFonts w:cstheme="minorHAnsi"/>
                <w:sz w:val="18"/>
                <w:szCs w:val="18"/>
              </w:rPr>
            </w:pPr>
            <w:r w:rsidRPr="0025573E">
              <w:rPr>
                <w:rFonts w:cstheme="minorHAnsi"/>
                <w:sz w:val="18"/>
                <w:szCs w:val="18"/>
              </w:rPr>
              <w:t>DL∙1∙2&amp;SA∙1&amp;TV∙1&amp;S3∙E∙cde&amp;S3∙F∙0a</w:t>
            </w:r>
          </w:p>
        </w:tc>
      </w:tr>
      <w:tr w:rsidR="00272864" w:rsidRPr="009F739C" w14:paraId="69BBD9CD" w14:textId="77777777" w:rsidTr="00CA4589">
        <w:trPr>
          <w:cantSplit/>
        </w:trPr>
        <w:tc>
          <w:tcPr>
            <w:tcW w:w="665" w:type="dxa"/>
            <w:noWrap/>
            <w:hideMark/>
          </w:tcPr>
          <w:p w14:paraId="68DCF4B4" w14:textId="77777777" w:rsidR="00272864" w:rsidRPr="0025573E" w:rsidRDefault="00272864" w:rsidP="00CA4589">
            <w:pPr>
              <w:jc w:val="center"/>
              <w:rPr>
                <w:rFonts w:cstheme="minorHAnsi"/>
                <w:sz w:val="18"/>
                <w:szCs w:val="18"/>
              </w:rPr>
            </w:pPr>
            <w:r w:rsidRPr="0025573E">
              <w:rPr>
                <w:rFonts w:cstheme="minorHAnsi"/>
                <w:sz w:val="18"/>
                <w:szCs w:val="18"/>
              </w:rPr>
              <w:t>M4-26</w:t>
            </w:r>
          </w:p>
        </w:tc>
        <w:tc>
          <w:tcPr>
            <w:tcW w:w="4669" w:type="dxa"/>
            <w:noWrap/>
            <w:hideMark/>
          </w:tcPr>
          <w:p w14:paraId="7FA49D4A" w14:textId="77777777" w:rsidR="00272864" w:rsidRPr="0025573E" w:rsidRDefault="00272864" w:rsidP="00CA4589">
            <w:pPr>
              <w:rPr>
                <w:rFonts w:cstheme="minorHAnsi"/>
                <w:sz w:val="18"/>
                <w:szCs w:val="18"/>
              </w:rPr>
            </w:pPr>
            <w:r w:rsidRPr="0025573E">
              <w:rPr>
                <w:rFonts w:cstheme="minorHAnsi"/>
                <w:sz w:val="18"/>
                <w:szCs w:val="18"/>
              </w:rPr>
              <w:t>Brackish euphotic muddy gravel</w:t>
            </w:r>
          </w:p>
        </w:tc>
        <w:tc>
          <w:tcPr>
            <w:tcW w:w="3728" w:type="dxa"/>
            <w:noWrap/>
            <w:hideMark/>
          </w:tcPr>
          <w:p w14:paraId="69332268" w14:textId="77777777" w:rsidR="00272864" w:rsidRPr="0025573E" w:rsidRDefault="00272864" w:rsidP="00CA4589">
            <w:pPr>
              <w:rPr>
                <w:rFonts w:cstheme="minorHAnsi"/>
                <w:sz w:val="18"/>
                <w:szCs w:val="18"/>
              </w:rPr>
            </w:pPr>
            <w:r w:rsidRPr="0025573E">
              <w:rPr>
                <w:rFonts w:cstheme="minorHAnsi"/>
                <w:sz w:val="18"/>
                <w:szCs w:val="18"/>
              </w:rPr>
              <w:t>DL∙1∙2&amp;SA∙1&amp;TV∙1&amp;S3∙E∙d&amp;S3∙F∙bc</w:t>
            </w:r>
          </w:p>
        </w:tc>
      </w:tr>
      <w:tr w:rsidR="00272864" w:rsidRPr="009F739C" w14:paraId="03D89A37" w14:textId="77777777" w:rsidTr="00CA4589">
        <w:trPr>
          <w:cantSplit/>
        </w:trPr>
        <w:tc>
          <w:tcPr>
            <w:tcW w:w="665" w:type="dxa"/>
            <w:noWrap/>
            <w:hideMark/>
          </w:tcPr>
          <w:p w14:paraId="669F8E7F" w14:textId="77777777" w:rsidR="00272864" w:rsidRPr="0025573E" w:rsidRDefault="00272864" w:rsidP="00CA4589">
            <w:pPr>
              <w:jc w:val="center"/>
              <w:rPr>
                <w:rFonts w:cstheme="minorHAnsi"/>
                <w:sz w:val="18"/>
                <w:szCs w:val="18"/>
              </w:rPr>
            </w:pPr>
            <w:r w:rsidRPr="0025573E">
              <w:rPr>
                <w:rFonts w:cstheme="minorHAnsi"/>
                <w:sz w:val="18"/>
                <w:szCs w:val="18"/>
              </w:rPr>
              <w:t>M4-27</w:t>
            </w:r>
          </w:p>
        </w:tc>
        <w:tc>
          <w:tcPr>
            <w:tcW w:w="4669" w:type="dxa"/>
            <w:noWrap/>
            <w:hideMark/>
          </w:tcPr>
          <w:p w14:paraId="122A961A" w14:textId="77777777" w:rsidR="00272864" w:rsidRPr="0025573E" w:rsidRDefault="00272864" w:rsidP="00CA4589">
            <w:pPr>
              <w:rPr>
                <w:rFonts w:cstheme="minorHAnsi"/>
                <w:sz w:val="18"/>
                <w:szCs w:val="18"/>
              </w:rPr>
            </w:pPr>
            <w:r w:rsidRPr="0025573E">
              <w:rPr>
                <w:rFonts w:cstheme="minorHAnsi"/>
                <w:sz w:val="18"/>
                <w:szCs w:val="18"/>
              </w:rPr>
              <w:t>Brackish euphotic algal gyttja</w:t>
            </w:r>
          </w:p>
        </w:tc>
        <w:tc>
          <w:tcPr>
            <w:tcW w:w="3728" w:type="dxa"/>
            <w:noWrap/>
            <w:hideMark/>
          </w:tcPr>
          <w:p w14:paraId="06CD0F82" w14:textId="77777777" w:rsidR="00272864" w:rsidRPr="0025573E" w:rsidRDefault="00272864" w:rsidP="00CA4589">
            <w:pPr>
              <w:rPr>
                <w:rFonts w:cstheme="minorHAnsi"/>
                <w:sz w:val="18"/>
                <w:szCs w:val="18"/>
              </w:rPr>
            </w:pPr>
            <w:r w:rsidRPr="0025573E">
              <w:rPr>
                <w:rFonts w:cstheme="minorHAnsi"/>
                <w:sz w:val="18"/>
                <w:szCs w:val="18"/>
              </w:rPr>
              <w:t>DL∙1∙2&amp;SA∙1&amp;TV∙1&amp;S3∙E∙0a&amp;S3∙F∙¤&amp;IO∙2</w:t>
            </w:r>
          </w:p>
        </w:tc>
      </w:tr>
      <w:tr w:rsidR="00272864" w:rsidRPr="009F739C" w14:paraId="46EB9DC0" w14:textId="77777777" w:rsidTr="00CA4589">
        <w:trPr>
          <w:cantSplit/>
        </w:trPr>
        <w:tc>
          <w:tcPr>
            <w:tcW w:w="665" w:type="dxa"/>
            <w:noWrap/>
            <w:hideMark/>
          </w:tcPr>
          <w:p w14:paraId="27A0D4FF" w14:textId="77777777" w:rsidR="00272864" w:rsidRPr="0025573E" w:rsidRDefault="00272864" w:rsidP="00CA4589">
            <w:pPr>
              <w:jc w:val="center"/>
              <w:rPr>
                <w:rFonts w:cstheme="minorHAnsi"/>
                <w:sz w:val="18"/>
                <w:szCs w:val="18"/>
              </w:rPr>
            </w:pPr>
            <w:r w:rsidRPr="0025573E">
              <w:rPr>
                <w:rFonts w:cstheme="minorHAnsi"/>
                <w:sz w:val="18"/>
                <w:szCs w:val="18"/>
              </w:rPr>
              <w:t>M4-28</w:t>
            </w:r>
          </w:p>
        </w:tc>
        <w:tc>
          <w:tcPr>
            <w:tcW w:w="4669" w:type="dxa"/>
            <w:noWrap/>
            <w:hideMark/>
          </w:tcPr>
          <w:p w14:paraId="60180A22" w14:textId="77777777" w:rsidR="00272864" w:rsidRPr="0025573E" w:rsidRDefault="00272864" w:rsidP="00CA4589">
            <w:pPr>
              <w:rPr>
                <w:rFonts w:cstheme="minorHAnsi"/>
                <w:sz w:val="18"/>
                <w:szCs w:val="18"/>
              </w:rPr>
            </w:pPr>
            <w:r w:rsidRPr="0025573E">
              <w:rPr>
                <w:rFonts w:cstheme="minorHAnsi"/>
                <w:sz w:val="18"/>
                <w:szCs w:val="18"/>
              </w:rPr>
              <w:t>Brackish euphotic calcite-bed</w:t>
            </w:r>
          </w:p>
        </w:tc>
        <w:tc>
          <w:tcPr>
            <w:tcW w:w="3728" w:type="dxa"/>
            <w:noWrap/>
            <w:hideMark/>
          </w:tcPr>
          <w:p w14:paraId="1549AFD8" w14:textId="77777777" w:rsidR="00272864" w:rsidRPr="0025573E" w:rsidRDefault="00272864" w:rsidP="00CA4589">
            <w:pPr>
              <w:rPr>
                <w:rFonts w:cstheme="minorHAnsi"/>
                <w:sz w:val="18"/>
                <w:szCs w:val="18"/>
              </w:rPr>
            </w:pPr>
            <w:r w:rsidRPr="0025573E">
              <w:rPr>
                <w:rFonts w:cstheme="minorHAnsi"/>
                <w:sz w:val="18"/>
                <w:szCs w:val="18"/>
              </w:rPr>
              <w:t>DL∙1∙2&amp;SA∙1&amp;TV∙1&amp;S3∙E∙0a&amp;S3∙F∙¤&amp;&amp;KA∙2</w:t>
            </w:r>
          </w:p>
        </w:tc>
      </w:tr>
      <w:tr w:rsidR="00272864" w:rsidRPr="009F739C" w14:paraId="210292D9" w14:textId="77777777" w:rsidTr="00CA4589">
        <w:trPr>
          <w:cantSplit/>
        </w:trPr>
        <w:tc>
          <w:tcPr>
            <w:tcW w:w="665" w:type="dxa"/>
            <w:noWrap/>
            <w:hideMark/>
          </w:tcPr>
          <w:p w14:paraId="580FB600" w14:textId="77777777" w:rsidR="00272864" w:rsidRPr="0025573E" w:rsidRDefault="00272864" w:rsidP="00CA4589">
            <w:pPr>
              <w:jc w:val="center"/>
              <w:rPr>
                <w:rFonts w:cstheme="minorHAnsi"/>
                <w:sz w:val="18"/>
                <w:szCs w:val="18"/>
              </w:rPr>
            </w:pPr>
            <w:r w:rsidRPr="0025573E">
              <w:rPr>
                <w:rFonts w:cstheme="minorHAnsi"/>
                <w:sz w:val="18"/>
                <w:szCs w:val="18"/>
              </w:rPr>
              <w:t>M4-29</w:t>
            </w:r>
          </w:p>
        </w:tc>
        <w:tc>
          <w:tcPr>
            <w:tcW w:w="4669" w:type="dxa"/>
            <w:noWrap/>
            <w:hideMark/>
          </w:tcPr>
          <w:p w14:paraId="6DC60360" w14:textId="77777777" w:rsidR="00272864" w:rsidRPr="0025573E" w:rsidRDefault="00272864" w:rsidP="00CA4589">
            <w:pPr>
              <w:rPr>
                <w:rFonts w:cstheme="minorHAnsi"/>
                <w:sz w:val="18"/>
                <w:szCs w:val="18"/>
              </w:rPr>
            </w:pPr>
            <w:proofErr w:type="spellStart"/>
            <w:r w:rsidRPr="0025573E">
              <w:rPr>
                <w:rFonts w:cstheme="minorHAnsi"/>
                <w:sz w:val="18"/>
                <w:szCs w:val="18"/>
              </w:rPr>
              <w:t>Hydrolittoral</w:t>
            </w:r>
            <w:proofErr w:type="spellEnd"/>
            <w:r w:rsidRPr="0025573E">
              <w:rPr>
                <w:rFonts w:cstheme="minorHAnsi"/>
                <w:sz w:val="18"/>
                <w:szCs w:val="18"/>
              </w:rPr>
              <w:t xml:space="preserve"> sand</w:t>
            </w:r>
          </w:p>
        </w:tc>
        <w:tc>
          <w:tcPr>
            <w:tcW w:w="3728" w:type="dxa"/>
            <w:noWrap/>
            <w:hideMark/>
          </w:tcPr>
          <w:p w14:paraId="607C70DC" w14:textId="77777777" w:rsidR="00272864" w:rsidRPr="0025573E" w:rsidRDefault="00272864" w:rsidP="00CA4589">
            <w:pPr>
              <w:rPr>
                <w:rFonts w:cstheme="minorHAnsi"/>
                <w:sz w:val="18"/>
                <w:szCs w:val="18"/>
              </w:rPr>
            </w:pPr>
            <w:r w:rsidRPr="0025573E">
              <w:rPr>
                <w:rFonts w:cstheme="minorHAnsi"/>
                <w:sz w:val="18"/>
                <w:szCs w:val="18"/>
              </w:rPr>
              <w:t>DL∙1&amp;SA∙2&amp;TV∙2&amp;S3∙E∙ab&amp;S3∙F∙0a</w:t>
            </w:r>
          </w:p>
        </w:tc>
      </w:tr>
      <w:tr w:rsidR="00272864" w:rsidRPr="009F739C" w14:paraId="5EB863F9" w14:textId="77777777" w:rsidTr="00CA4589">
        <w:trPr>
          <w:cantSplit/>
        </w:trPr>
        <w:tc>
          <w:tcPr>
            <w:tcW w:w="665" w:type="dxa"/>
            <w:noWrap/>
            <w:hideMark/>
          </w:tcPr>
          <w:p w14:paraId="7AC84A06" w14:textId="77777777" w:rsidR="00272864" w:rsidRPr="0025573E" w:rsidRDefault="00272864" w:rsidP="00CA4589">
            <w:pPr>
              <w:jc w:val="center"/>
              <w:rPr>
                <w:rFonts w:cstheme="minorHAnsi"/>
                <w:sz w:val="18"/>
                <w:szCs w:val="18"/>
              </w:rPr>
            </w:pPr>
            <w:r w:rsidRPr="0025573E">
              <w:rPr>
                <w:rFonts w:cstheme="minorHAnsi"/>
                <w:sz w:val="18"/>
                <w:szCs w:val="18"/>
              </w:rPr>
              <w:t>M4-30</w:t>
            </w:r>
          </w:p>
        </w:tc>
        <w:tc>
          <w:tcPr>
            <w:tcW w:w="4669" w:type="dxa"/>
            <w:noWrap/>
            <w:hideMark/>
          </w:tcPr>
          <w:p w14:paraId="70CCB50C" w14:textId="77777777" w:rsidR="00272864" w:rsidRPr="0025573E" w:rsidRDefault="00272864" w:rsidP="00CA4589">
            <w:pPr>
              <w:rPr>
                <w:rFonts w:cstheme="minorHAnsi"/>
                <w:sz w:val="18"/>
                <w:szCs w:val="18"/>
              </w:rPr>
            </w:pPr>
            <w:proofErr w:type="spellStart"/>
            <w:r w:rsidRPr="0025573E">
              <w:rPr>
                <w:rFonts w:cstheme="minorHAnsi"/>
                <w:sz w:val="18"/>
                <w:szCs w:val="18"/>
              </w:rPr>
              <w:t>Hydrolittoral</w:t>
            </w:r>
            <w:proofErr w:type="spellEnd"/>
            <w:r w:rsidRPr="0025573E">
              <w:rPr>
                <w:rFonts w:cstheme="minorHAnsi"/>
                <w:sz w:val="18"/>
                <w:szCs w:val="18"/>
              </w:rPr>
              <w:t xml:space="preserve"> unconsolidated mud</w:t>
            </w:r>
          </w:p>
        </w:tc>
        <w:tc>
          <w:tcPr>
            <w:tcW w:w="3728" w:type="dxa"/>
            <w:noWrap/>
            <w:hideMark/>
          </w:tcPr>
          <w:p w14:paraId="784A8AB6" w14:textId="77777777" w:rsidR="00272864" w:rsidRPr="0025573E" w:rsidRDefault="00272864" w:rsidP="00CA4589">
            <w:pPr>
              <w:rPr>
                <w:rFonts w:cstheme="minorHAnsi"/>
                <w:sz w:val="18"/>
                <w:szCs w:val="18"/>
              </w:rPr>
            </w:pPr>
            <w:r w:rsidRPr="0025573E">
              <w:rPr>
                <w:rFonts w:cstheme="minorHAnsi"/>
                <w:sz w:val="18"/>
                <w:szCs w:val="18"/>
              </w:rPr>
              <w:t>DL∙1&amp;SA∙2&amp;TV∙2&amp;S3∙E∙0a&amp;S3∙F∙¤</w:t>
            </w:r>
          </w:p>
        </w:tc>
      </w:tr>
      <w:tr w:rsidR="00272864" w:rsidRPr="009F739C" w14:paraId="0CF5FC73" w14:textId="77777777" w:rsidTr="00CA4589">
        <w:trPr>
          <w:cantSplit/>
        </w:trPr>
        <w:tc>
          <w:tcPr>
            <w:tcW w:w="665" w:type="dxa"/>
            <w:noWrap/>
            <w:hideMark/>
          </w:tcPr>
          <w:p w14:paraId="62E02B09"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M4-31</w:t>
            </w:r>
          </w:p>
        </w:tc>
        <w:tc>
          <w:tcPr>
            <w:tcW w:w="4669" w:type="dxa"/>
            <w:noWrap/>
            <w:hideMark/>
          </w:tcPr>
          <w:p w14:paraId="4CDFE178" w14:textId="77777777" w:rsidR="00272864" w:rsidRPr="0025573E" w:rsidRDefault="00272864" w:rsidP="00CA4589">
            <w:pPr>
              <w:rPr>
                <w:rFonts w:cstheme="minorHAnsi"/>
                <w:sz w:val="18"/>
                <w:szCs w:val="18"/>
              </w:rPr>
            </w:pPr>
            <w:proofErr w:type="spellStart"/>
            <w:r w:rsidRPr="0025573E">
              <w:rPr>
                <w:rFonts w:cstheme="minorHAnsi"/>
                <w:sz w:val="18"/>
                <w:szCs w:val="18"/>
              </w:rPr>
              <w:t>Hydrolittoral</w:t>
            </w:r>
            <w:proofErr w:type="spellEnd"/>
            <w:r w:rsidRPr="0025573E">
              <w:rPr>
                <w:rFonts w:cstheme="minorHAnsi"/>
                <w:sz w:val="18"/>
                <w:szCs w:val="18"/>
              </w:rPr>
              <w:t xml:space="preserve"> mixed sediment</w:t>
            </w:r>
          </w:p>
        </w:tc>
        <w:tc>
          <w:tcPr>
            <w:tcW w:w="3728" w:type="dxa"/>
            <w:noWrap/>
            <w:hideMark/>
          </w:tcPr>
          <w:p w14:paraId="43D99355" w14:textId="77777777" w:rsidR="00272864" w:rsidRPr="0025573E" w:rsidRDefault="00272864" w:rsidP="00CA4589">
            <w:pPr>
              <w:rPr>
                <w:rFonts w:cstheme="minorHAnsi"/>
                <w:sz w:val="18"/>
                <w:szCs w:val="18"/>
              </w:rPr>
            </w:pPr>
            <w:r w:rsidRPr="0025573E">
              <w:rPr>
                <w:rFonts w:cstheme="minorHAnsi"/>
                <w:sz w:val="18"/>
                <w:szCs w:val="18"/>
              </w:rPr>
              <w:t>DL∙1&amp;SA∙2&amp;TV∙2&amp;S3∙E∙bc&amp;S3∙F∙bc</w:t>
            </w:r>
          </w:p>
        </w:tc>
      </w:tr>
      <w:tr w:rsidR="00272864" w:rsidRPr="009F739C" w14:paraId="108F2CA6" w14:textId="77777777" w:rsidTr="00CA4589">
        <w:trPr>
          <w:cantSplit/>
        </w:trPr>
        <w:tc>
          <w:tcPr>
            <w:tcW w:w="665" w:type="dxa"/>
            <w:noWrap/>
            <w:hideMark/>
          </w:tcPr>
          <w:p w14:paraId="53E26FB7" w14:textId="77777777" w:rsidR="00272864" w:rsidRPr="0025573E" w:rsidRDefault="00272864" w:rsidP="00CA4589">
            <w:pPr>
              <w:jc w:val="center"/>
              <w:rPr>
                <w:rFonts w:cstheme="minorHAnsi"/>
                <w:sz w:val="18"/>
                <w:szCs w:val="18"/>
              </w:rPr>
            </w:pPr>
            <w:r w:rsidRPr="0025573E">
              <w:rPr>
                <w:rFonts w:cstheme="minorHAnsi"/>
                <w:sz w:val="18"/>
                <w:szCs w:val="18"/>
              </w:rPr>
              <w:t>M4-32</w:t>
            </w:r>
          </w:p>
        </w:tc>
        <w:tc>
          <w:tcPr>
            <w:tcW w:w="4669" w:type="dxa"/>
            <w:noWrap/>
            <w:hideMark/>
          </w:tcPr>
          <w:p w14:paraId="30E49234" w14:textId="77777777" w:rsidR="00272864" w:rsidRPr="0025573E" w:rsidRDefault="00272864" w:rsidP="00CA4589">
            <w:pPr>
              <w:rPr>
                <w:rFonts w:cstheme="minorHAnsi"/>
                <w:sz w:val="18"/>
                <w:szCs w:val="18"/>
              </w:rPr>
            </w:pPr>
            <w:proofErr w:type="spellStart"/>
            <w:r w:rsidRPr="0025573E">
              <w:rPr>
                <w:rFonts w:cstheme="minorHAnsi"/>
                <w:sz w:val="18"/>
                <w:szCs w:val="18"/>
              </w:rPr>
              <w:t>Hydrolittoral</w:t>
            </w:r>
            <w:proofErr w:type="spellEnd"/>
            <w:r w:rsidRPr="0025573E">
              <w:rPr>
                <w:rFonts w:cstheme="minorHAnsi"/>
                <w:sz w:val="18"/>
                <w:szCs w:val="18"/>
              </w:rPr>
              <w:t xml:space="preserve"> mud</w:t>
            </w:r>
          </w:p>
        </w:tc>
        <w:tc>
          <w:tcPr>
            <w:tcW w:w="3728" w:type="dxa"/>
            <w:noWrap/>
            <w:hideMark/>
          </w:tcPr>
          <w:p w14:paraId="4BC99CBF" w14:textId="77777777" w:rsidR="00272864" w:rsidRPr="0025573E" w:rsidRDefault="00272864" w:rsidP="00CA4589">
            <w:pPr>
              <w:rPr>
                <w:rFonts w:cstheme="minorHAnsi"/>
                <w:sz w:val="18"/>
                <w:szCs w:val="18"/>
              </w:rPr>
            </w:pPr>
            <w:r w:rsidRPr="0025573E">
              <w:rPr>
                <w:rFonts w:cstheme="minorHAnsi"/>
                <w:sz w:val="18"/>
                <w:szCs w:val="18"/>
              </w:rPr>
              <w:t>DL∙1&amp;SA∙2&amp;TV∙2&amp;S3∙E∙bc&amp;S3∙F∙¤</w:t>
            </w:r>
          </w:p>
        </w:tc>
      </w:tr>
      <w:tr w:rsidR="00272864" w:rsidRPr="009F739C" w14:paraId="019F5296" w14:textId="77777777" w:rsidTr="00CA4589">
        <w:trPr>
          <w:cantSplit/>
        </w:trPr>
        <w:tc>
          <w:tcPr>
            <w:tcW w:w="665" w:type="dxa"/>
            <w:noWrap/>
            <w:hideMark/>
          </w:tcPr>
          <w:p w14:paraId="5FB086F0" w14:textId="77777777" w:rsidR="00272864" w:rsidRPr="0025573E" w:rsidRDefault="00272864" w:rsidP="00CA4589">
            <w:pPr>
              <w:jc w:val="center"/>
              <w:rPr>
                <w:rFonts w:cstheme="minorHAnsi"/>
                <w:sz w:val="18"/>
                <w:szCs w:val="18"/>
              </w:rPr>
            </w:pPr>
            <w:r w:rsidRPr="0025573E">
              <w:rPr>
                <w:rFonts w:cstheme="minorHAnsi"/>
                <w:sz w:val="18"/>
                <w:szCs w:val="18"/>
              </w:rPr>
              <w:t>M4-33</w:t>
            </w:r>
          </w:p>
        </w:tc>
        <w:tc>
          <w:tcPr>
            <w:tcW w:w="4669" w:type="dxa"/>
            <w:noWrap/>
            <w:hideMark/>
          </w:tcPr>
          <w:p w14:paraId="12358C97" w14:textId="77777777" w:rsidR="00272864" w:rsidRPr="0025573E" w:rsidRDefault="00272864" w:rsidP="00CA4589">
            <w:pPr>
              <w:rPr>
                <w:rFonts w:cstheme="minorHAnsi"/>
                <w:sz w:val="18"/>
                <w:szCs w:val="18"/>
              </w:rPr>
            </w:pPr>
            <w:proofErr w:type="spellStart"/>
            <w:r w:rsidRPr="0025573E">
              <w:rPr>
                <w:rFonts w:cstheme="minorHAnsi"/>
                <w:sz w:val="18"/>
                <w:szCs w:val="18"/>
              </w:rPr>
              <w:t>Hydrolittoral</w:t>
            </w:r>
            <w:proofErr w:type="spellEnd"/>
            <w:r w:rsidRPr="0025573E">
              <w:rPr>
                <w:rFonts w:cstheme="minorHAnsi"/>
                <w:sz w:val="18"/>
                <w:szCs w:val="18"/>
              </w:rPr>
              <w:t xml:space="preserve"> gravel</w:t>
            </w:r>
          </w:p>
        </w:tc>
        <w:tc>
          <w:tcPr>
            <w:tcW w:w="3728" w:type="dxa"/>
            <w:noWrap/>
            <w:hideMark/>
          </w:tcPr>
          <w:p w14:paraId="2B5F49CF" w14:textId="77777777" w:rsidR="00272864" w:rsidRPr="0025573E" w:rsidRDefault="00272864" w:rsidP="00CA4589">
            <w:pPr>
              <w:rPr>
                <w:rFonts w:cstheme="minorHAnsi"/>
                <w:sz w:val="18"/>
                <w:szCs w:val="18"/>
              </w:rPr>
            </w:pPr>
            <w:r w:rsidRPr="0025573E">
              <w:rPr>
                <w:rFonts w:cstheme="minorHAnsi"/>
                <w:sz w:val="18"/>
                <w:szCs w:val="18"/>
              </w:rPr>
              <w:t>DL∙1&amp;SA∙2&amp;TV∙2&amp;S3∙E∙c&amp;S3∙F∙0a</w:t>
            </w:r>
          </w:p>
        </w:tc>
      </w:tr>
      <w:tr w:rsidR="00272864" w:rsidRPr="009F739C" w14:paraId="0448C81A" w14:textId="77777777" w:rsidTr="00CA4589">
        <w:trPr>
          <w:cantSplit/>
        </w:trPr>
        <w:tc>
          <w:tcPr>
            <w:tcW w:w="665" w:type="dxa"/>
            <w:noWrap/>
            <w:hideMark/>
          </w:tcPr>
          <w:p w14:paraId="582FE370" w14:textId="77777777" w:rsidR="00272864" w:rsidRPr="0025573E" w:rsidRDefault="00272864" w:rsidP="00CA4589">
            <w:pPr>
              <w:jc w:val="center"/>
              <w:rPr>
                <w:rFonts w:cstheme="minorHAnsi"/>
                <w:sz w:val="18"/>
                <w:szCs w:val="18"/>
              </w:rPr>
            </w:pPr>
            <w:r w:rsidRPr="0025573E">
              <w:rPr>
                <w:rFonts w:cstheme="minorHAnsi"/>
                <w:sz w:val="18"/>
                <w:szCs w:val="18"/>
              </w:rPr>
              <w:t>M4-34</w:t>
            </w:r>
          </w:p>
        </w:tc>
        <w:tc>
          <w:tcPr>
            <w:tcW w:w="4669" w:type="dxa"/>
            <w:noWrap/>
            <w:hideMark/>
          </w:tcPr>
          <w:p w14:paraId="40351A34" w14:textId="77777777" w:rsidR="00272864" w:rsidRPr="0025573E" w:rsidRDefault="00272864" w:rsidP="00CA4589">
            <w:pPr>
              <w:rPr>
                <w:rFonts w:cstheme="minorHAnsi"/>
                <w:sz w:val="18"/>
                <w:szCs w:val="18"/>
              </w:rPr>
            </w:pPr>
            <w:proofErr w:type="spellStart"/>
            <w:r w:rsidRPr="0025573E">
              <w:rPr>
                <w:rFonts w:cstheme="minorHAnsi"/>
                <w:sz w:val="18"/>
                <w:szCs w:val="18"/>
              </w:rPr>
              <w:t>Hydrolittoral</w:t>
            </w:r>
            <w:proofErr w:type="spellEnd"/>
            <w:r w:rsidRPr="0025573E">
              <w:rPr>
                <w:rFonts w:cstheme="minorHAnsi"/>
                <w:sz w:val="18"/>
                <w:szCs w:val="18"/>
              </w:rPr>
              <w:t xml:space="preserve"> stone </w:t>
            </w:r>
          </w:p>
        </w:tc>
        <w:tc>
          <w:tcPr>
            <w:tcW w:w="3728" w:type="dxa"/>
            <w:noWrap/>
            <w:hideMark/>
          </w:tcPr>
          <w:p w14:paraId="503B0C04" w14:textId="77777777" w:rsidR="00272864" w:rsidRPr="0025573E" w:rsidRDefault="00272864" w:rsidP="00CA4589">
            <w:pPr>
              <w:rPr>
                <w:rFonts w:cstheme="minorHAnsi"/>
                <w:sz w:val="18"/>
                <w:szCs w:val="18"/>
              </w:rPr>
            </w:pPr>
            <w:r w:rsidRPr="0025573E">
              <w:rPr>
                <w:rFonts w:cstheme="minorHAnsi"/>
                <w:sz w:val="18"/>
                <w:szCs w:val="18"/>
              </w:rPr>
              <w:t>DL∙1&amp;SA∙2&amp;TV∙2&amp;S3∙E∙de&amp;S3∙F∙0a</w:t>
            </w:r>
          </w:p>
        </w:tc>
      </w:tr>
      <w:tr w:rsidR="00272864" w:rsidRPr="009F739C" w14:paraId="05BED461" w14:textId="77777777" w:rsidTr="00CA4589">
        <w:trPr>
          <w:cantSplit/>
        </w:trPr>
        <w:tc>
          <w:tcPr>
            <w:tcW w:w="665" w:type="dxa"/>
            <w:noWrap/>
            <w:hideMark/>
          </w:tcPr>
          <w:p w14:paraId="77314E55" w14:textId="77777777" w:rsidR="00272864" w:rsidRPr="0025573E" w:rsidRDefault="00272864" w:rsidP="00CA4589">
            <w:pPr>
              <w:jc w:val="center"/>
              <w:rPr>
                <w:rFonts w:cstheme="minorHAnsi"/>
                <w:sz w:val="18"/>
                <w:szCs w:val="18"/>
              </w:rPr>
            </w:pPr>
            <w:r w:rsidRPr="0025573E">
              <w:rPr>
                <w:rFonts w:cstheme="minorHAnsi"/>
                <w:sz w:val="18"/>
                <w:szCs w:val="18"/>
              </w:rPr>
              <w:t>M4-35</w:t>
            </w:r>
          </w:p>
        </w:tc>
        <w:tc>
          <w:tcPr>
            <w:tcW w:w="4669" w:type="dxa"/>
            <w:noWrap/>
            <w:hideMark/>
          </w:tcPr>
          <w:p w14:paraId="3996F842" w14:textId="77777777" w:rsidR="00272864" w:rsidRPr="0025573E" w:rsidRDefault="00272864" w:rsidP="00CA4589">
            <w:pPr>
              <w:rPr>
                <w:rFonts w:cstheme="minorHAnsi"/>
                <w:sz w:val="18"/>
                <w:szCs w:val="18"/>
              </w:rPr>
            </w:pPr>
            <w:proofErr w:type="spellStart"/>
            <w:r w:rsidRPr="0025573E">
              <w:rPr>
                <w:rFonts w:cstheme="minorHAnsi"/>
                <w:sz w:val="18"/>
                <w:szCs w:val="18"/>
              </w:rPr>
              <w:t>Hydrolittoral</w:t>
            </w:r>
            <w:proofErr w:type="spellEnd"/>
            <w:r w:rsidRPr="0025573E">
              <w:rPr>
                <w:rFonts w:cstheme="minorHAnsi"/>
                <w:sz w:val="18"/>
                <w:szCs w:val="18"/>
              </w:rPr>
              <w:t xml:space="preserve"> consolidated clay</w:t>
            </w:r>
          </w:p>
        </w:tc>
        <w:tc>
          <w:tcPr>
            <w:tcW w:w="3728" w:type="dxa"/>
            <w:noWrap/>
            <w:hideMark/>
          </w:tcPr>
          <w:p w14:paraId="6FBECCAC" w14:textId="77777777" w:rsidR="00272864" w:rsidRPr="0025573E" w:rsidRDefault="00272864" w:rsidP="00CA4589">
            <w:pPr>
              <w:rPr>
                <w:rFonts w:cstheme="minorHAnsi"/>
                <w:sz w:val="18"/>
                <w:szCs w:val="18"/>
              </w:rPr>
            </w:pPr>
            <w:r w:rsidRPr="0025573E">
              <w:rPr>
                <w:rFonts w:cstheme="minorHAnsi"/>
                <w:sz w:val="18"/>
                <w:szCs w:val="18"/>
              </w:rPr>
              <w:t>DL∙1&amp;SA∙2&amp;TV∙2&amp;S3∙E∙d&amp;S3∙F∙¤</w:t>
            </w:r>
          </w:p>
        </w:tc>
      </w:tr>
      <w:tr w:rsidR="00272864" w:rsidRPr="009F739C" w14:paraId="5A5F80E8" w14:textId="77777777" w:rsidTr="00CA4589">
        <w:trPr>
          <w:cantSplit/>
        </w:trPr>
        <w:tc>
          <w:tcPr>
            <w:tcW w:w="665" w:type="dxa"/>
            <w:noWrap/>
            <w:hideMark/>
          </w:tcPr>
          <w:p w14:paraId="04E64451" w14:textId="77777777" w:rsidR="00272864" w:rsidRPr="0025573E" w:rsidRDefault="00272864" w:rsidP="00CA4589">
            <w:pPr>
              <w:jc w:val="center"/>
              <w:rPr>
                <w:rFonts w:cstheme="minorHAnsi"/>
                <w:sz w:val="18"/>
                <w:szCs w:val="18"/>
              </w:rPr>
            </w:pPr>
            <w:r w:rsidRPr="0025573E">
              <w:rPr>
                <w:rFonts w:cstheme="minorHAnsi"/>
                <w:sz w:val="18"/>
                <w:szCs w:val="18"/>
              </w:rPr>
              <w:t>M4-36</w:t>
            </w:r>
          </w:p>
        </w:tc>
        <w:tc>
          <w:tcPr>
            <w:tcW w:w="4669" w:type="dxa"/>
            <w:noWrap/>
            <w:hideMark/>
          </w:tcPr>
          <w:p w14:paraId="10D777F3" w14:textId="77777777" w:rsidR="00272864" w:rsidRPr="0025573E" w:rsidRDefault="00272864" w:rsidP="00CA4589">
            <w:pPr>
              <w:rPr>
                <w:rFonts w:cstheme="minorHAnsi"/>
                <w:sz w:val="18"/>
                <w:szCs w:val="18"/>
              </w:rPr>
            </w:pPr>
            <w:proofErr w:type="spellStart"/>
            <w:r w:rsidRPr="0025573E">
              <w:rPr>
                <w:rFonts w:cstheme="minorHAnsi"/>
                <w:sz w:val="18"/>
                <w:szCs w:val="18"/>
              </w:rPr>
              <w:t>Hydrolittoral</w:t>
            </w:r>
            <w:proofErr w:type="spellEnd"/>
            <w:r w:rsidRPr="0025573E">
              <w:rPr>
                <w:rFonts w:cstheme="minorHAnsi"/>
                <w:sz w:val="18"/>
                <w:szCs w:val="18"/>
              </w:rPr>
              <w:t xml:space="preserve"> algal gyttja</w:t>
            </w:r>
          </w:p>
        </w:tc>
        <w:tc>
          <w:tcPr>
            <w:tcW w:w="3728" w:type="dxa"/>
            <w:noWrap/>
            <w:hideMark/>
          </w:tcPr>
          <w:p w14:paraId="3521524F" w14:textId="77777777" w:rsidR="00272864" w:rsidRPr="0025573E" w:rsidRDefault="00272864" w:rsidP="00CA4589">
            <w:pPr>
              <w:rPr>
                <w:rFonts w:cstheme="minorHAnsi"/>
                <w:sz w:val="18"/>
                <w:szCs w:val="18"/>
              </w:rPr>
            </w:pPr>
            <w:r w:rsidRPr="0025573E">
              <w:rPr>
                <w:rFonts w:cstheme="minorHAnsi"/>
                <w:sz w:val="18"/>
                <w:szCs w:val="18"/>
              </w:rPr>
              <w:t>DL∙1&amp;SA∙2&amp;TV∙2&amp;S3∙E∙0a&amp;S3∙F∙¤&amp;IO∙2</w:t>
            </w:r>
          </w:p>
        </w:tc>
      </w:tr>
      <w:tr w:rsidR="00272864" w:rsidRPr="00854D7C" w14:paraId="0C3C61BB" w14:textId="77777777" w:rsidTr="00CA4589">
        <w:trPr>
          <w:cantSplit/>
        </w:trPr>
        <w:tc>
          <w:tcPr>
            <w:tcW w:w="665" w:type="dxa"/>
            <w:noWrap/>
            <w:hideMark/>
          </w:tcPr>
          <w:p w14:paraId="1CE126D0" w14:textId="77777777" w:rsidR="00272864" w:rsidRPr="0025573E" w:rsidRDefault="00272864" w:rsidP="00CA4589">
            <w:pPr>
              <w:jc w:val="center"/>
              <w:rPr>
                <w:rFonts w:cstheme="minorHAnsi"/>
                <w:sz w:val="18"/>
                <w:szCs w:val="18"/>
              </w:rPr>
            </w:pPr>
            <w:r w:rsidRPr="0025573E">
              <w:rPr>
                <w:rFonts w:cstheme="minorHAnsi"/>
                <w:sz w:val="18"/>
                <w:szCs w:val="18"/>
              </w:rPr>
              <w:t>M4-37</w:t>
            </w:r>
          </w:p>
        </w:tc>
        <w:tc>
          <w:tcPr>
            <w:tcW w:w="4669" w:type="dxa"/>
            <w:noWrap/>
            <w:hideMark/>
          </w:tcPr>
          <w:p w14:paraId="049ACDF0" w14:textId="77777777" w:rsidR="00272864" w:rsidRPr="0025573E" w:rsidRDefault="00272864" w:rsidP="00CA4589">
            <w:pPr>
              <w:rPr>
                <w:rFonts w:cstheme="minorHAnsi"/>
                <w:sz w:val="18"/>
                <w:szCs w:val="18"/>
              </w:rPr>
            </w:pPr>
            <w:proofErr w:type="spellStart"/>
            <w:r w:rsidRPr="0025573E">
              <w:rPr>
                <w:rFonts w:cstheme="minorHAnsi"/>
                <w:sz w:val="18"/>
                <w:szCs w:val="18"/>
              </w:rPr>
              <w:t>Hydrolittoral</w:t>
            </w:r>
            <w:proofErr w:type="spellEnd"/>
            <w:r w:rsidRPr="0025573E">
              <w:rPr>
                <w:rFonts w:cstheme="minorHAnsi"/>
                <w:sz w:val="18"/>
                <w:szCs w:val="18"/>
              </w:rPr>
              <w:t xml:space="preserve"> shell-bed</w:t>
            </w:r>
          </w:p>
        </w:tc>
        <w:tc>
          <w:tcPr>
            <w:tcW w:w="3728" w:type="dxa"/>
            <w:noWrap/>
            <w:hideMark/>
          </w:tcPr>
          <w:p w14:paraId="41DB1188" w14:textId="77777777" w:rsidR="00272864" w:rsidRPr="0025573E" w:rsidRDefault="00272864" w:rsidP="00CA4589">
            <w:pPr>
              <w:rPr>
                <w:rFonts w:cstheme="minorHAnsi"/>
                <w:sz w:val="18"/>
                <w:szCs w:val="18"/>
              </w:rPr>
            </w:pPr>
            <w:r w:rsidRPr="0025573E">
              <w:rPr>
                <w:rFonts w:cstheme="minorHAnsi"/>
                <w:sz w:val="18"/>
                <w:szCs w:val="18"/>
              </w:rPr>
              <w:t>DL∙1&amp;SA∙2&amp;TV∙2&amp;S3∙S∙a</w:t>
            </w:r>
          </w:p>
        </w:tc>
      </w:tr>
      <w:tr w:rsidR="00272864" w:rsidRPr="009F739C" w14:paraId="3A4D9208" w14:textId="77777777" w:rsidTr="00CA4589">
        <w:trPr>
          <w:cantSplit/>
        </w:trPr>
        <w:tc>
          <w:tcPr>
            <w:tcW w:w="665" w:type="dxa"/>
            <w:noWrap/>
            <w:hideMark/>
          </w:tcPr>
          <w:p w14:paraId="037DF5D0" w14:textId="77777777" w:rsidR="00272864" w:rsidRPr="0025573E" w:rsidRDefault="00272864" w:rsidP="00CA4589">
            <w:pPr>
              <w:jc w:val="center"/>
              <w:rPr>
                <w:rFonts w:cstheme="minorHAnsi"/>
                <w:sz w:val="18"/>
                <w:szCs w:val="18"/>
              </w:rPr>
            </w:pPr>
            <w:r w:rsidRPr="0025573E">
              <w:rPr>
                <w:rFonts w:cstheme="minorHAnsi"/>
                <w:sz w:val="18"/>
                <w:szCs w:val="18"/>
              </w:rPr>
              <w:t>M4-38</w:t>
            </w:r>
          </w:p>
        </w:tc>
        <w:tc>
          <w:tcPr>
            <w:tcW w:w="4669" w:type="dxa"/>
            <w:noWrap/>
            <w:hideMark/>
          </w:tcPr>
          <w:p w14:paraId="124BECDB" w14:textId="77777777" w:rsidR="00272864" w:rsidRPr="0025573E" w:rsidRDefault="00272864" w:rsidP="00CA4589">
            <w:pPr>
              <w:rPr>
                <w:rFonts w:cstheme="minorHAnsi"/>
                <w:sz w:val="18"/>
                <w:szCs w:val="18"/>
              </w:rPr>
            </w:pPr>
            <w:r w:rsidRPr="0025573E">
              <w:rPr>
                <w:rFonts w:cstheme="minorHAnsi"/>
                <w:sz w:val="18"/>
                <w:szCs w:val="18"/>
              </w:rPr>
              <w:t xml:space="preserve">Brackish </w:t>
            </w:r>
            <w:proofErr w:type="spellStart"/>
            <w:r w:rsidRPr="0025573E">
              <w:rPr>
                <w:rFonts w:cstheme="minorHAnsi"/>
                <w:sz w:val="18"/>
                <w:szCs w:val="18"/>
              </w:rPr>
              <w:t>hydrolittoral</w:t>
            </w:r>
            <w:proofErr w:type="spellEnd"/>
            <w:r w:rsidRPr="0025573E">
              <w:rPr>
                <w:rFonts w:cstheme="minorHAnsi"/>
                <w:sz w:val="18"/>
                <w:szCs w:val="18"/>
              </w:rPr>
              <w:t xml:space="preserve"> sand</w:t>
            </w:r>
          </w:p>
        </w:tc>
        <w:tc>
          <w:tcPr>
            <w:tcW w:w="3728" w:type="dxa"/>
            <w:noWrap/>
            <w:hideMark/>
          </w:tcPr>
          <w:p w14:paraId="05CA3B32" w14:textId="77777777" w:rsidR="00272864" w:rsidRPr="0025573E" w:rsidRDefault="00272864" w:rsidP="00CA4589">
            <w:pPr>
              <w:rPr>
                <w:rFonts w:cstheme="minorHAnsi"/>
                <w:sz w:val="18"/>
                <w:szCs w:val="18"/>
              </w:rPr>
            </w:pPr>
            <w:r w:rsidRPr="0025573E">
              <w:rPr>
                <w:rFonts w:cstheme="minorHAnsi"/>
                <w:sz w:val="18"/>
                <w:szCs w:val="18"/>
              </w:rPr>
              <w:t>DL∙1&amp;SA∙1&amp;TV∙2&amp;S3∙E∙ab&amp;S3∙F∙0a</w:t>
            </w:r>
          </w:p>
        </w:tc>
      </w:tr>
      <w:tr w:rsidR="00272864" w:rsidRPr="009F739C" w14:paraId="2F5263B6" w14:textId="77777777" w:rsidTr="00CA4589">
        <w:trPr>
          <w:cantSplit/>
        </w:trPr>
        <w:tc>
          <w:tcPr>
            <w:tcW w:w="665" w:type="dxa"/>
            <w:noWrap/>
            <w:hideMark/>
          </w:tcPr>
          <w:p w14:paraId="4CE7FE78" w14:textId="77777777" w:rsidR="00272864" w:rsidRPr="0025573E" w:rsidRDefault="00272864" w:rsidP="00CA4589">
            <w:pPr>
              <w:jc w:val="center"/>
              <w:rPr>
                <w:rFonts w:cstheme="minorHAnsi"/>
                <w:sz w:val="18"/>
                <w:szCs w:val="18"/>
              </w:rPr>
            </w:pPr>
            <w:r w:rsidRPr="0025573E">
              <w:rPr>
                <w:rFonts w:cstheme="minorHAnsi"/>
                <w:sz w:val="18"/>
                <w:szCs w:val="18"/>
              </w:rPr>
              <w:t>M4-39</w:t>
            </w:r>
          </w:p>
        </w:tc>
        <w:tc>
          <w:tcPr>
            <w:tcW w:w="4669" w:type="dxa"/>
            <w:noWrap/>
            <w:hideMark/>
          </w:tcPr>
          <w:p w14:paraId="7B1A18F5" w14:textId="77777777" w:rsidR="00272864" w:rsidRPr="0025573E" w:rsidRDefault="00272864" w:rsidP="00CA4589">
            <w:pPr>
              <w:rPr>
                <w:rFonts w:cstheme="minorHAnsi"/>
                <w:sz w:val="18"/>
                <w:szCs w:val="18"/>
              </w:rPr>
            </w:pPr>
            <w:r w:rsidRPr="0025573E">
              <w:rPr>
                <w:rFonts w:cstheme="minorHAnsi"/>
                <w:sz w:val="18"/>
                <w:szCs w:val="18"/>
              </w:rPr>
              <w:t xml:space="preserve">Brackish </w:t>
            </w:r>
            <w:proofErr w:type="spellStart"/>
            <w:r w:rsidRPr="0025573E">
              <w:rPr>
                <w:rFonts w:cstheme="minorHAnsi"/>
                <w:sz w:val="18"/>
                <w:szCs w:val="18"/>
              </w:rPr>
              <w:t>hydrolittoral</w:t>
            </w:r>
            <w:proofErr w:type="spellEnd"/>
            <w:r w:rsidRPr="0025573E">
              <w:rPr>
                <w:rFonts w:cstheme="minorHAnsi"/>
                <w:sz w:val="18"/>
                <w:szCs w:val="18"/>
              </w:rPr>
              <w:t xml:space="preserve"> unconsolidated mud</w:t>
            </w:r>
          </w:p>
        </w:tc>
        <w:tc>
          <w:tcPr>
            <w:tcW w:w="3728" w:type="dxa"/>
            <w:noWrap/>
            <w:hideMark/>
          </w:tcPr>
          <w:p w14:paraId="333C6744" w14:textId="77777777" w:rsidR="00272864" w:rsidRPr="0025573E" w:rsidRDefault="00272864" w:rsidP="00CA4589">
            <w:pPr>
              <w:rPr>
                <w:rFonts w:cstheme="minorHAnsi"/>
                <w:sz w:val="18"/>
                <w:szCs w:val="18"/>
              </w:rPr>
            </w:pPr>
            <w:r w:rsidRPr="0025573E">
              <w:rPr>
                <w:rFonts w:cstheme="minorHAnsi"/>
                <w:sz w:val="18"/>
                <w:szCs w:val="18"/>
              </w:rPr>
              <w:t>DL∙1&amp;SA∙1&amp;TV∙2&amp;S3∙E∙0a&amp;S3∙F∙¤</w:t>
            </w:r>
          </w:p>
        </w:tc>
      </w:tr>
      <w:tr w:rsidR="00272864" w:rsidRPr="009F739C" w14:paraId="4548F85B" w14:textId="77777777" w:rsidTr="00CA4589">
        <w:trPr>
          <w:cantSplit/>
        </w:trPr>
        <w:tc>
          <w:tcPr>
            <w:tcW w:w="665" w:type="dxa"/>
            <w:noWrap/>
            <w:hideMark/>
          </w:tcPr>
          <w:p w14:paraId="06C805F4" w14:textId="77777777" w:rsidR="00272864" w:rsidRPr="0025573E" w:rsidRDefault="00272864" w:rsidP="00CA4589">
            <w:pPr>
              <w:jc w:val="center"/>
              <w:rPr>
                <w:rFonts w:cstheme="minorHAnsi"/>
                <w:sz w:val="18"/>
                <w:szCs w:val="18"/>
              </w:rPr>
            </w:pPr>
            <w:r w:rsidRPr="0025573E">
              <w:rPr>
                <w:rFonts w:cstheme="minorHAnsi"/>
                <w:sz w:val="18"/>
                <w:szCs w:val="18"/>
              </w:rPr>
              <w:t>M4-40</w:t>
            </w:r>
          </w:p>
        </w:tc>
        <w:tc>
          <w:tcPr>
            <w:tcW w:w="4669" w:type="dxa"/>
            <w:noWrap/>
            <w:hideMark/>
          </w:tcPr>
          <w:p w14:paraId="42990408" w14:textId="77777777" w:rsidR="00272864" w:rsidRPr="0025573E" w:rsidRDefault="00272864" w:rsidP="00CA4589">
            <w:pPr>
              <w:rPr>
                <w:rFonts w:cstheme="minorHAnsi"/>
                <w:sz w:val="18"/>
                <w:szCs w:val="18"/>
              </w:rPr>
            </w:pPr>
            <w:r w:rsidRPr="0025573E">
              <w:rPr>
                <w:rFonts w:cstheme="minorHAnsi"/>
                <w:sz w:val="18"/>
                <w:szCs w:val="18"/>
              </w:rPr>
              <w:t xml:space="preserve">Brackish </w:t>
            </w:r>
            <w:proofErr w:type="spellStart"/>
            <w:r w:rsidRPr="0025573E">
              <w:rPr>
                <w:rFonts w:cstheme="minorHAnsi"/>
                <w:sz w:val="18"/>
                <w:szCs w:val="18"/>
              </w:rPr>
              <w:t>hydrolittoral</w:t>
            </w:r>
            <w:proofErr w:type="spellEnd"/>
            <w:r w:rsidRPr="0025573E">
              <w:rPr>
                <w:rFonts w:cstheme="minorHAnsi"/>
                <w:sz w:val="18"/>
                <w:szCs w:val="18"/>
              </w:rPr>
              <w:t xml:space="preserve"> sandy mud</w:t>
            </w:r>
          </w:p>
        </w:tc>
        <w:tc>
          <w:tcPr>
            <w:tcW w:w="3728" w:type="dxa"/>
            <w:noWrap/>
            <w:hideMark/>
          </w:tcPr>
          <w:p w14:paraId="033C8F10" w14:textId="77777777" w:rsidR="00272864" w:rsidRPr="0025573E" w:rsidRDefault="00272864" w:rsidP="00CA4589">
            <w:pPr>
              <w:rPr>
                <w:rFonts w:cstheme="minorHAnsi"/>
                <w:sz w:val="18"/>
                <w:szCs w:val="18"/>
              </w:rPr>
            </w:pPr>
            <w:r w:rsidRPr="0025573E">
              <w:rPr>
                <w:rFonts w:cstheme="minorHAnsi"/>
                <w:sz w:val="18"/>
                <w:szCs w:val="18"/>
              </w:rPr>
              <w:t>DL∙1&amp;SA∙1&amp;TV∙2&amp;S3∙E∙bc&amp;S3∙F∙bc</w:t>
            </w:r>
          </w:p>
        </w:tc>
      </w:tr>
      <w:tr w:rsidR="00272864" w:rsidRPr="009F739C" w14:paraId="0E7A5165" w14:textId="77777777" w:rsidTr="00CA4589">
        <w:trPr>
          <w:cantSplit/>
        </w:trPr>
        <w:tc>
          <w:tcPr>
            <w:tcW w:w="665" w:type="dxa"/>
            <w:noWrap/>
            <w:hideMark/>
          </w:tcPr>
          <w:p w14:paraId="1B6CA6F6" w14:textId="77777777" w:rsidR="00272864" w:rsidRPr="0025573E" w:rsidRDefault="00272864" w:rsidP="00CA4589">
            <w:pPr>
              <w:jc w:val="center"/>
              <w:rPr>
                <w:rFonts w:cstheme="minorHAnsi"/>
                <w:sz w:val="18"/>
                <w:szCs w:val="18"/>
              </w:rPr>
            </w:pPr>
            <w:r w:rsidRPr="0025573E">
              <w:rPr>
                <w:rFonts w:cstheme="minorHAnsi"/>
                <w:sz w:val="18"/>
                <w:szCs w:val="18"/>
              </w:rPr>
              <w:t>M4-41</w:t>
            </w:r>
          </w:p>
        </w:tc>
        <w:tc>
          <w:tcPr>
            <w:tcW w:w="4669" w:type="dxa"/>
            <w:noWrap/>
            <w:hideMark/>
          </w:tcPr>
          <w:p w14:paraId="324DE510" w14:textId="77777777" w:rsidR="00272864" w:rsidRPr="0025573E" w:rsidRDefault="00272864" w:rsidP="00CA4589">
            <w:pPr>
              <w:rPr>
                <w:rFonts w:cstheme="minorHAnsi"/>
                <w:sz w:val="18"/>
                <w:szCs w:val="18"/>
              </w:rPr>
            </w:pPr>
            <w:r w:rsidRPr="0025573E">
              <w:rPr>
                <w:rFonts w:cstheme="minorHAnsi"/>
                <w:sz w:val="18"/>
                <w:szCs w:val="18"/>
              </w:rPr>
              <w:t xml:space="preserve">Brackish </w:t>
            </w:r>
            <w:proofErr w:type="spellStart"/>
            <w:r w:rsidRPr="0025573E">
              <w:rPr>
                <w:rFonts w:cstheme="minorHAnsi"/>
                <w:sz w:val="18"/>
                <w:szCs w:val="18"/>
              </w:rPr>
              <w:t>hydrolittoral</w:t>
            </w:r>
            <w:proofErr w:type="spellEnd"/>
            <w:r w:rsidRPr="0025573E">
              <w:rPr>
                <w:rFonts w:cstheme="minorHAnsi"/>
                <w:sz w:val="18"/>
                <w:szCs w:val="18"/>
              </w:rPr>
              <w:t xml:space="preserve"> mud</w:t>
            </w:r>
          </w:p>
        </w:tc>
        <w:tc>
          <w:tcPr>
            <w:tcW w:w="3728" w:type="dxa"/>
            <w:noWrap/>
            <w:hideMark/>
          </w:tcPr>
          <w:p w14:paraId="71596B67" w14:textId="77777777" w:rsidR="00272864" w:rsidRPr="0025573E" w:rsidRDefault="00272864" w:rsidP="00CA4589">
            <w:pPr>
              <w:rPr>
                <w:rFonts w:cstheme="minorHAnsi"/>
                <w:sz w:val="18"/>
                <w:szCs w:val="18"/>
              </w:rPr>
            </w:pPr>
            <w:r w:rsidRPr="0025573E">
              <w:rPr>
                <w:rFonts w:cstheme="minorHAnsi"/>
                <w:sz w:val="18"/>
                <w:szCs w:val="18"/>
              </w:rPr>
              <w:t>DL∙1&amp;SA∙1&amp;TV∙2&amp;S3∙E∙bc&amp;S3∙F∙¤</w:t>
            </w:r>
          </w:p>
        </w:tc>
      </w:tr>
      <w:tr w:rsidR="00272864" w:rsidRPr="009F739C" w14:paraId="286F9829" w14:textId="77777777" w:rsidTr="00CA4589">
        <w:trPr>
          <w:cantSplit/>
        </w:trPr>
        <w:tc>
          <w:tcPr>
            <w:tcW w:w="665" w:type="dxa"/>
            <w:noWrap/>
            <w:hideMark/>
          </w:tcPr>
          <w:p w14:paraId="059156A7" w14:textId="77777777" w:rsidR="00272864" w:rsidRPr="0025573E" w:rsidRDefault="00272864" w:rsidP="00CA4589">
            <w:pPr>
              <w:jc w:val="center"/>
              <w:rPr>
                <w:rFonts w:cstheme="minorHAnsi"/>
                <w:sz w:val="18"/>
                <w:szCs w:val="18"/>
              </w:rPr>
            </w:pPr>
            <w:r w:rsidRPr="0025573E">
              <w:rPr>
                <w:rFonts w:cstheme="minorHAnsi"/>
                <w:sz w:val="18"/>
                <w:szCs w:val="18"/>
              </w:rPr>
              <w:t>M4-42</w:t>
            </w:r>
          </w:p>
        </w:tc>
        <w:tc>
          <w:tcPr>
            <w:tcW w:w="4669" w:type="dxa"/>
            <w:noWrap/>
            <w:hideMark/>
          </w:tcPr>
          <w:p w14:paraId="33B5F8AB" w14:textId="77777777" w:rsidR="00272864" w:rsidRPr="0025573E" w:rsidRDefault="00272864" w:rsidP="00CA4589">
            <w:pPr>
              <w:rPr>
                <w:rFonts w:cstheme="minorHAnsi"/>
                <w:sz w:val="18"/>
                <w:szCs w:val="18"/>
              </w:rPr>
            </w:pPr>
            <w:r w:rsidRPr="0025573E">
              <w:rPr>
                <w:rFonts w:cstheme="minorHAnsi"/>
                <w:sz w:val="18"/>
                <w:szCs w:val="18"/>
              </w:rPr>
              <w:t xml:space="preserve">Brackish </w:t>
            </w:r>
            <w:proofErr w:type="spellStart"/>
            <w:r w:rsidRPr="0025573E">
              <w:rPr>
                <w:rFonts w:cstheme="minorHAnsi"/>
                <w:sz w:val="18"/>
                <w:szCs w:val="18"/>
              </w:rPr>
              <w:t>hydrolittoral</w:t>
            </w:r>
            <w:proofErr w:type="spellEnd"/>
            <w:r w:rsidRPr="0025573E">
              <w:rPr>
                <w:rFonts w:cstheme="minorHAnsi"/>
                <w:sz w:val="18"/>
                <w:szCs w:val="18"/>
              </w:rPr>
              <w:t xml:space="preserve"> consolidated clay</w:t>
            </w:r>
          </w:p>
        </w:tc>
        <w:tc>
          <w:tcPr>
            <w:tcW w:w="3728" w:type="dxa"/>
            <w:noWrap/>
            <w:hideMark/>
          </w:tcPr>
          <w:p w14:paraId="67119435" w14:textId="77777777" w:rsidR="00272864" w:rsidRPr="0025573E" w:rsidRDefault="00272864" w:rsidP="00CA4589">
            <w:pPr>
              <w:rPr>
                <w:rFonts w:cstheme="minorHAnsi"/>
                <w:sz w:val="18"/>
                <w:szCs w:val="18"/>
              </w:rPr>
            </w:pPr>
            <w:r w:rsidRPr="0025573E">
              <w:rPr>
                <w:rFonts w:cstheme="minorHAnsi"/>
                <w:sz w:val="18"/>
                <w:szCs w:val="18"/>
              </w:rPr>
              <w:t>DL∙1&amp;SA∙1&amp;TV∙2&amp;S3∙E∙d&amp;S3∙F∙¤</w:t>
            </w:r>
          </w:p>
        </w:tc>
      </w:tr>
      <w:tr w:rsidR="00272864" w:rsidRPr="009F739C" w14:paraId="570094F0" w14:textId="77777777" w:rsidTr="00CA4589">
        <w:trPr>
          <w:cantSplit/>
        </w:trPr>
        <w:tc>
          <w:tcPr>
            <w:tcW w:w="665" w:type="dxa"/>
            <w:noWrap/>
            <w:hideMark/>
          </w:tcPr>
          <w:p w14:paraId="5C2D2DBE" w14:textId="77777777" w:rsidR="00272864" w:rsidRPr="0025573E" w:rsidRDefault="00272864" w:rsidP="00CA4589">
            <w:pPr>
              <w:jc w:val="center"/>
              <w:rPr>
                <w:rFonts w:cstheme="minorHAnsi"/>
                <w:sz w:val="18"/>
                <w:szCs w:val="18"/>
              </w:rPr>
            </w:pPr>
            <w:r w:rsidRPr="0025573E">
              <w:rPr>
                <w:rFonts w:cstheme="minorHAnsi"/>
                <w:sz w:val="18"/>
                <w:szCs w:val="18"/>
              </w:rPr>
              <w:t>M4-43</w:t>
            </w:r>
          </w:p>
        </w:tc>
        <w:tc>
          <w:tcPr>
            <w:tcW w:w="4669" w:type="dxa"/>
            <w:noWrap/>
            <w:hideMark/>
          </w:tcPr>
          <w:p w14:paraId="4C40AB7D" w14:textId="77777777" w:rsidR="00272864" w:rsidRPr="0025573E" w:rsidRDefault="00272864" w:rsidP="00CA4589">
            <w:pPr>
              <w:rPr>
                <w:rFonts w:cstheme="minorHAnsi"/>
                <w:sz w:val="18"/>
                <w:szCs w:val="18"/>
              </w:rPr>
            </w:pPr>
            <w:r w:rsidRPr="0025573E">
              <w:rPr>
                <w:rFonts w:cstheme="minorHAnsi"/>
                <w:sz w:val="18"/>
                <w:szCs w:val="18"/>
              </w:rPr>
              <w:t xml:space="preserve">Brackish </w:t>
            </w:r>
            <w:proofErr w:type="spellStart"/>
            <w:r w:rsidRPr="0025573E">
              <w:rPr>
                <w:rFonts w:cstheme="minorHAnsi"/>
                <w:sz w:val="18"/>
                <w:szCs w:val="18"/>
              </w:rPr>
              <w:t>hydrolittoral</w:t>
            </w:r>
            <w:proofErr w:type="spellEnd"/>
            <w:r w:rsidRPr="0025573E">
              <w:rPr>
                <w:rFonts w:cstheme="minorHAnsi"/>
                <w:sz w:val="18"/>
                <w:szCs w:val="18"/>
              </w:rPr>
              <w:t xml:space="preserve"> algal gyttja</w:t>
            </w:r>
          </w:p>
        </w:tc>
        <w:tc>
          <w:tcPr>
            <w:tcW w:w="3728" w:type="dxa"/>
            <w:noWrap/>
            <w:hideMark/>
          </w:tcPr>
          <w:p w14:paraId="67FFAF9A" w14:textId="77777777" w:rsidR="00272864" w:rsidRPr="0025573E" w:rsidRDefault="00272864" w:rsidP="00CA4589">
            <w:pPr>
              <w:rPr>
                <w:rFonts w:cstheme="minorHAnsi"/>
                <w:sz w:val="18"/>
                <w:szCs w:val="18"/>
              </w:rPr>
            </w:pPr>
            <w:r w:rsidRPr="0025573E">
              <w:rPr>
                <w:rFonts w:cstheme="minorHAnsi"/>
                <w:sz w:val="18"/>
                <w:szCs w:val="18"/>
              </w:rPr>
              <w:t>DL∙1&amp;SA∙1&amp;TV∙2&amp;S3∙E∙0a&amp;S3∙F∙¤&amp;IO∙2</w:t>
            </w:r>
          </w:p>
        </w:tc>
      </w:tr>
      <w:tr w:rsidR="00272864" w:rsidRPr="009F739C" w14:paraId="2830A00F" w14:textId="77777777" w:rsidTr="00CA4589">
        <w:trPr>
          <w:cantSplit/>
        </w:trPr>
        <w:tc>
          <w:tcPr>
            <w:tcW w:w="665" w:type="dxa"/>
            <w:noWrap/>
            <w:hideMark/>
          </w:tcPr>
          <w:p w14:paraId="4C5EADE7" w14:textId="77777777" w:rsidR="00272864" w:rsidRPr="0025573E" w:rsidRDefault="00272864" w:rsidP="00CA4589">
            <w:pPr>
              <w:jc w:val="center"/>
              <w:rPr>
                <w:rFonts w:cstheme="minorHAnsi"/>
                <w:sz w:val="18"/>
                <w:szCs w:val="18"/>
              </w:rPr>
            </w:pPr>
            <w:r w:rsidRPr="0025573E">
              <w:rPr>
                <w:rFonts w:cstheme="minorHAnsi"/>
                <w:sz w:val="18"/>
                <w:szCs w:val="18"/>
              </w:rPr>
              <w:t>M4-44</w:t>
            </w:r>
          </w:p>
        </w:tc>
        <w:tc>
          <w:tcPr>
            <w:tcW w:w="4669" w:type="dxa"/>
            <w:noWrap/>
            <w:hideMark/>
          </w:tcPr>
          <w:p w14:paraId="67425447" w14:textId="77777777" w:rsidR="00272864" w:rsidRPr="0025573E" w:rsidRDefault="00272864" w:rsidP="00CA4589">
            <w:pPr>
              <w:rPr>
                <w:rFonts w:cstheme="minorHAnsi"/>
                <w:sz w:val="18"/>
                <w:szCs w:val="18"/>
              </w:rPr>
            </w:pPr>
            <w:r w:rsidRPr="0025573E">
              <w:rPr>
                <w:rFonts w:cstheme="minorHAnsi"/>
                <w:sz w:val="18"/>
                <w:szCs w:val="18"/>
              </w:rPr>
              <w:t>Euphotic seabed with disruptive sedimentation</w:t>
            </w:r>
          </w:p>
        </w:tc>
        <w:tc>
          <w:tcPr>
            <w:tcW w:w="3728" w:type="dxa"/>
            <w:noWrap/>
            <w:hideMark/>
          </w:tcPr>
          <w:p w14:paraId="76A80E11" w14:textId="77777777" w:rsidR="00272864" w:rsidRPr="0025573E" w:rsidRDefault="00272864" w:rsidP="00CA4589">
            <w:pPr>
              <w:rPr>
                <w:rFonts w:cstheme="minorHAnsi"/>
                <w:sz w:val="18"/>
                <w:szCs w:val="18"/>
              </w:rPr>
            </w:pPr>
            <w:r w:rsidRPr="0025573E">
              <w:rPr>
                <w:rFonts w:cstheme="minorHAnsi"/>
                <w:sz w:val="18"/>
                <w:szCs w:val="18"/>
              </w:rPr>
              <w:t>DL∙1∙2&amp;SA∙1∙2&amp;S3∙E∙abcde&amp;S3∙F∙0abc&amp;SE∙B</w:t>
            </w:r>
          </w:p>
        </w:tc>
      </w:tr>
      <w:tr w:rsidR="00272864" w:rsidRPr="00854D7C" w14:paraId="48899244" w14:textId="77777777" w:rsidTr="00CA4589">
        <w:trPr>
          <w:cantSplit/>
        </w:trPr>
        <w:tc>
          <w:tcPr>
            <w:tcW w:w="665" w:type="dxa"/>
            <w:noWrap/>
            <w:hideMark/>
          </w:tcPr>
          <w:p w14:paraId="6C7918EB" w14:textId="77777777" w:rsidR="00272864" w:rsidRPr="0025573E" w:rsidRDefault="00272864" w:rsidP="00CA4589">
            <w:pPr>
              <w:jc w:val="center"/>
              <w:rPr>
                <w:rFonts w:cstheme="minorHAnsi"/>
                <w:sz w:val="18"/>
                <w:szCs w:val="18"/>
              </w:rPr>
            </w:pPr>
            <w:r w:rsidRPr="0025573E">
              <w:rPr>
                <w:rFonts w:cstheme="minorHAnsi"/>
                <w:sz w:val="18"/>
                <w:szCs w:val="18"/>
              </w:rPr>
              <w:t>M5-1</w:t>
            </w:r>
          </w:p>
        </w:tc>
        <w:tc>
          <w:tcPr>
            <w:tcW w:w="4669" w:type="dxa"/>
            <w:noWrap/>
            <w:hideMark/>
          </w:tcPr>
          <w:p w14:paraId="7CBDD56C" w14:textId="77777777" w:rsidR="00272864" w:rsidRPr="0025573E" w:rsidRDefault="00272864" w:rsidP="00CA4589">
            <w:pPr>
              <w:rPr>
                <w:rFonts w:cstheme="minorHAnsi"/>
                <w:sz w:val="18"/>
                <w:szCs w:val="18"/>
              </w:rPr>
            </w:pPr>
            <w:r w:rsidRPr="0025573E">
              <w:rPr>
                <w:rFonts w:cstheme="minorHAnsi"/>
                <w:sz w:val="18"/>
                <w:szCs w:val="18"/>
              </w:rPr>
              <w:t>Upper sublittoral sand</w:t>
            </w:r>
          </w:p>
        </w:tc>
        <w:tc>
          <w:tcPr>
            <w:tcW w:w="3728" w:type="dxa"/>
            <w:noWrap/>
            <w:hideMark/>
          </w:tcPr>
          <w:p w14:paraId="19B1795D" w14:textId="77777777" w:rsidR="00272864" w:rsidRPr="0025573E" w:rsidRDefault="00272864" w:rsidP="00CA4589">
            <w:pPr>
              <w:rPr>
                <w:rFonts w:cstheme="minorHAnsi"/>
                <w:sz w:val="18"/>
                <w:szCs w:val="18"/>
              </w:rPr>
            </w:pPr>
            <w:r w:rsidRPr="0025573E">
              <w:rPr>
                <w:rFonts w:cstheme="minorHAnsi"/>
                <w:sz w:val="18"/>
                <w:szCs w:val="18"/>
              </w:rPr>
              <w:t>DM∙1&amp;S3∙E∙ab&amp;S3∙F0a</w:t>
            </w:r>
          </w:p>
        </w:tc>
      </w:tr>
      <w:tr w:rsidR="00272864" w:rsidRPr="00854D7C" w14:paraId="148944E1" w14:textId="77777777" w:rsidTr="00CA4589">
        <w:trPr>
          <w:cantSplit/>
        </w:trPr>
        <w:tc>
          <w:tcPr>
            <w:tcW w:w="665" w:type="dxa"/>
            <w:noWrap/>
            <w:hideMark/>
          </w:tcPr>
          <w:p w14:paraId="60BD1E5B" w14:textId="77777777" w:rsidR="00272864" w:rsidRPr="0025573E" w:rsidRDefault="00272864" w:rsidP="00CA4589">
            <w:pPr>
              <w:jc w:val="center"/>
              <w:rPr>
                <w:rFonts w:cstheme="minorHAnsi"/>
                <w:sz w:val="18"/>
                <w:szCs w:val="18"/>
              </w:rPr>
            </w:pPr>
            <w:r w:rsidRPr="0025573E">
              <w:rPr>
                <w:rFonts w:cstheme="minorHAnsi"/>
                <w:sz w:val="18"/>
                <w:szCs w:val="18"/>
              </w:rPr>
              <w:t>M5-2</w:t>
            </w:r>
          </w:p>
        </w:tc>
        <w:tc>
          <w:tcPr>
            <w:tcW w:w="4669" w:type="dxa"/>
            <w:noWrap/>
            <w:hideMark/>
          </w:tcPr>
          <w:p w14:paraId="5242793A" w14:textId="77777777" w:rsidR="00272864" w:rsidRPr="0025573E" w:rsidRDefault="00272864" w:rsidP="00CA4589">
            <w:pPr>
              <w:rPr>
                <w:rFonts w:cstheme="minorHAnsi"/>
                <w:sz w:val="18"/>
                <w:szCs w:val="18"/>
              </w:rPr>
            </w:pPr>
            <w:r w:rsidRPr="0025573E">
              <w:rPr>
                <w:rFonts w:cstheme="minorHAnsi"/>
                <w:sz w:val="18"/>
                <w:szCs w:val="18"/>
              </w:rPr>
              <w:t>Upper sublittoral unconsolidated mud</w:t>
            </w:r>
          </w:p>
        </w:tc>
        <w:tc>
          <w:tcPr>
            <w:tcW w:w="3728" w:type="dxa"/>
            <w:noWrap/>
            <w:hideMark/>
          </w:tcPr>
          <w:p w14:paraId="5B317CB0" w14:textId="77777777" w:rsidR="00272864" w:rsidRPr="0025573E" w:rsidRDefault="00272864" w:rsidP="00CA4589">
            <w:pPr>
              <w:rPr>
                <w:rFonts w:cstheme="minorHAnsi"/>
                <w:sz w:val="18"/>
                <w:szCs w:val="18"/>
              </w:rPr>
            </w:pPr>
            <w:r w:rsidRPr="0025573E">
              <w:rPr>
                <w:rFonts w:cstheme="minorHAnsi"/>
                <w:sz w:val="18"/>
                <w:szCs w:val="18"/>
              </w:rPr>
              <w:t>DM∙1&amp;S3∙E∙0a&amp;S3∙F∙¤</w:t>
            </w:r>
          </w:p>
        </w:tc>
      </w:tr>
      <w:tr w:rsidR="00272864" w:rsidRPr="009F739C" w14:paraId="14521E9C" w14:textId="77777777" w:rsidTr="00CA4589">
        <w:trPr>
          <w:cantSplit/>
        </w:trPr>
        <w:tc>
          <w:tcPr>
            <w:tcW w:w="665" w:type="dxa"/>
            <w:noWrap/>
            <w:hideMark/>
          </w:tcPr>
          <w:p w14:paraId="71243684" w14:textId="77777777" w:rsidR="00272864" w:rsidRPr="0025573E" w:rsidRDefault="00272864" w:rsidP="00CA4589">
            <w:pPr>
              <w:jc w:val="center"/>
              <w:rPr>
                <w:rFonts w:cstheme="minorHAnsi"/>
                <w:sz w:val="18"/>
                <w:szCs w:val="18"/>
              </w:rPr>
            </w:pPr>
            <w:r w:rsidRPr="0025573E">
              <w:rPr>
                <w:rFonts w:cstheme="minorHAnsi"/>
                <w:sz w:val="18"/>
                <w:szCs w:val="18"/>
              </w:rPr>
              <w:t>M5-3</w:t>
            </w:r>
          </w:p>
        </w:tc>
        <w:tc>
          <w:tcPr>
            <w:tcW w:w="4669" w:type="dxa"/>
            <w:noWrap/>
            <w:hideMark/>
          </w:tcPr>
          <w:p w14:paraId="154C4A6F" w14:textId="77777777" w:rsidR="00272864" w:rsidRPr="0025573E" w:rsidRDefault="00272864" w:rsidP="00CA4589">
            <w:pPr>
              <w:rPr>
                <w:rFonts w:cstheme="minorHAnsi"/>
                <w:sz w:val="18"/>
                <w:szCs w:val="18"/>
              </w:rPr>
            </w:pPr>
            <w:r w:rsidRPr="0025573E">
              <w:rPr>
                <w:rFonts w:cstheme="minorHAnsi"/>
                <w:sz w:val="18"/>
                <w:szCs w:val="18"/>
              </w:rPr>
              <w:t>Upper sublittoral gravel and stone</w:t>
            </w:r>
          </w:p>
        </w:tc>
        <w:tc>
          <w:tcPr>
            <w:tcW w:w="3728" w:type="dxa"/>
            <w:noWrap/>
            <w:hideMark/>
          </w:tcPr>
          <w:p w14:paraId="2AD04E21" w14:textId="77777777" w:rsidR="00272864" w:rsidRPr="0025573E" w:rsidRDefault="00272864" w:rsidP="00CA4589">
            <w:pPr>
              <w:rPr>
                <w:rFonts w:cstheme="minorHAnsi"/>
                <w:sz w:val="18"/>
                <w:szCs w:val="18"/>
              </w:rPr>
            </w:pPr>
            <w:r w:rsidRPr="0025573E">
              <w:rPr>
                <w:rFonts w:cstheme="minorHAnsi"/>
                <w:sz w:val="18"/>
                <w:szCs w:val="18"/>
              </w:rPr>
              <w:t>DM∙1&amp;S3∙E∙cde&amp;S3∙F∙0a</w:t>
            </w:r>
          </w:p>
        </w:tc>
      </w:tr>
      <w:tr w:rsidR="00272864" w:rsidRPr="009F739C" w14:paraId="2A7A0BE9" w14:textId="77777777" w:rsidTr="00CA4589">
        <w:trPr>
          <w:cantSplit/>
        </w:trPr>
        <w:tc>
          <w:tcPr>
            <w:tcW w:w="665" w:type="dxa"/>
            <w:noWrap/>
            <w:hideMark/>
          </w:tcPr>
          <w:p w14:paraId="2D6CF940" w14:textId="77777777" w:rsidR="00272864" w:rsidRPr="0025573E" w:rsidRDefault="00272864" w:rsidP="00CA4589">
            <w:pPr>
              <w:jc w:val="center"/>
              <w:rPr>
                <w:rFonts w:cstheme="minorHAnsi"/>
                <w:sz w:val="18"/>
                <w:szCs w:val="18"/>
              </w:rPr>
            </w:pPr>
            <w:r w:rsidRPr="0025573E">
              <w:rPr>
                <w:rFonts w:cstheme="minorHAnsi"/>
                <w:sz w:val="18"/>
                <w:szCs w:val="18"/>
              </w:rPr>
              <w:t>M5-4</w:t>
            </w:r>
          </w:p>
        </w:tc>
        <w:tc>
          <w:tcPr>
            <w:tcW w:w="4669" w:type="dxa"/>
            <w:noWrap/>
            <w:hideMark/>
          </w:tcPr>
          <w:p w14:paraId="48A2D707" w14:textId="77777777" w:rsidR="00272864" w:rsidRPr="0025573E" w:rsidRDefault="00272864" w:rsidP="00CA4589">
            <w:pPr>
              <w:rPr>
                <w:rFonts w:cstheme="minorHAnsi"/>
                <w:sz w:val="18"/>
                <w:szCs w:val="18"/>
              </w:rPr>
            </w:pPr>
            <w:r w:rsidRPr="0025573E">
              <w:rPr>
                <w:rFonts w:cstheme="minorHAnsi"/>
                <w:sz w:val="18"/>
                <w:szCs w:val="18"/>
              </w:rPr>
              <w:t>Upper sublittoral mixed sediment</w:t>
            </w:r>
          </w:p>
        </w:tc>
        <w:tc>
          <w:tcPr>
            <w:tcW w:w="3728" w:type="dxa"/>
            <w:noWrap/>
            <w:hideMark/>
          </w:tcPr>
          <w:p w14:paraId="2A200C06" w14:textId="77777777" w:rsidR="00272864" w:rsidRPr="0025573E" w:rsidRDefault="00272864" w:rsidP="00CA4589">
            <w:pPr>
              <w:rPr>
                <w:rFonts w:cstheme="minorHAnsi"/>
                <w:sz w:val="18"/>
                <w:szCs w:val="18"/>
              </w:rPr>
            </w:pPr>
            <w:r w:rsidRPr="0025573E">
              <w:rPr>
                <w:rFonts w:cstheme="minorHAnsi"/>
                <w:sz w:val="18"/>
                <w:szCs w:val="18"/>
              </w:rPr>
              <w:t>DM∙1&amp;S3∙E∙bcd&amp;S3∙F∙bc</w:t>
            </w:r>
          </w:p>
        </w:tc>
      </w:tr>
      <w:tr w:rsidR="00272864" w:rsidRPr="00854D7C" w14:paraId="59565172" w14:textId="77777777" w:rsidTr="00CA4589">
        <w:trPr>
          <w:cantSplit/>
        </w:trPr>
        <w:tc>
          <w:tcPr>
            <w:tcW w:w="665" w:type="dxa"/>
            <w:noWrap/>
            <w:hideMark/>
          </w:tcPr>
          <w:p w14:paraId="2727B94C" w14:textId="77777777" w:rsidR="00272864" w:rsidRPr="0025573E" w:rsidRDefault="00272864" w:rsidP="00CA4589">
            <w:pPr>
              <w:jc w:val="center"/>
              <w:rPr>
                <w:rFonts w:cstheme="minorHAnsi"/>
                <w:sz w:val="18"/>
                <w:szCs w:val="18"/>
              </w:rPr>
            </w:pPr>
            <w:r w:rsidRPr="0025573E">
              <w:rPr>
                <w:rFonts w:cstheme="minorHAnsi"/>
                <w:sz w:val="18"/>
                <w:szCs w:val="18"/>
              </w:rPr>
              <w:t>M5-5</w:t>
            </w:r>
          </w:p>
        </w:tc>
        <w:tc>
          <w:tcPr>
            <w:tcW w:w="4669" w:type="dxa"/>
            <w:noWrap/>
            <w:hideMark/>
          </w:tcPr>
          <w:p w14:paraId="39FC4F4F" w14:textId="77777777" w:rsidR="00272864" w:rsidRPr="0025573E" w:rsidRDefault="00272864" w:rsidP="00CA4589">
            <w:pPr>
              <w:rPr>
                <w:rFonts w:cstheme="minorHAnsi"/>
                <w:sz w:val="18"/>
                <w:szCs w:val="18"/>
              </w:rPr>
            </w:pPr>
            <w:r w:rsidRPr="0025573E">
              <w:rPr>
                <w:rFonts w:cstheme="minorHAnsi"/>
                <w:sz w:val="18"/>
                <w:szCs w:val="18"/>
              </w:rPr>
              <w:t>Upper sublittoral mud</w:t>
            </w:r>
          </w:p>
        </w:tc>
        <w:tc>
          <w:tcPr>
            <w:tcW w:w="3728" w:type="dxa"/>
            <w:noWrap/>
            <w:hideMark/>
          </w:tcPr>
          <w:p w14:paraId="1F7B541B" w14:textId="77777777" w:rsidR="00272864" w:rsidRPr="0025573E" w:rsidRDefault="00272864" w:rsidP="00CA4589">
            <w:pPr>
              <w:rPr>
                <w:rFonts w:cstheme="minorHAnsi"/>
                <w:sz w:val="18"/>
                <w:szCs w:val="18"/>
              </w:rPr>
            </w:pPr>
            <w:r w:rsidRPr="0025573E">
              <w:rPr>
                <w:rFonts w:cstheme="minorHAnsi"/>
                <w:sz w:val="18"/>
                <w:szCs w:val="18"/>
              </w:rPr>
              <w:t>DM∙1&amp;S3∙E∙bcd&amp;S3∙F∙¤</w:t>
            </w:r>
          </w:p>
        </w:tc>
      </w:tr>
      <w:tr w:rsidR="00272864" w:rsidRPr="00854D7C" w14:paraId="0F329D0A" w14:textId="77777777" w:rsidTr="00CA4589">
        <w:trPr>
          <w:cantSplit/>
        </w:trPr>
        <w:tc>
          <w:tcPr>
            <w:tcW w:w="665" w:type="dxa"/>
            <w:noWrap/>
            <w:hideMark/>
          </w:tcPr>
          <w:p w14:paraId="5F7F60BF" w14:textId="77777777" w:rsidR="00272864" w:rsidRPr="0025573E" w:rsidRDefault="00272864" w:rsidP="00CA4589">
            <w:pPr>
              <w:jc w:val="center"/>
              <w:rPr>
                <w:rFonts w:cstheme="minorHAnsi"/>
                <w:sz w:val="18"/>
                <w:szCs w:val="18"/>
              </w:rPr>
            </w:pPr>
            <w:r w:rsidRPr="0025573E">
              <w:rPr>
                <w:rFonts w:cstheme="minorHAnsi"/>
                <w:sz w:val="18"/>
                <w:szCs w:val="18"/>
              </w:rPr>
              <w:t>M5-6</w:t>
            </w:r>
          </w:p>
        </w:tc>
        <w:tc>
          <w:tcPr>
            <w:tcW w:w="4669" w:type="dxa"/>
            <w:noWrap/>
            <w:hideMark/>
          </w:tcPr>
          <w:p w14:paraId="34AF7387" w14:textId="77777777" w:rsidR="00272864" w:rsidRPr="0025573E" w:rsidRDefault="00272864" w:rsidP="00CA4589">
            <w:pPr>
              <w:rPr>
                <w:rFonts w:cstheme="minorHAnsi"/>
                <w:sz w:val="18"/>
                <w:szCs w:val="18"/>
              </w:rPr>
            </w:pPr>
            <w:r w:rsidRPr="0025573E">
              <w:rPr>
                <w:rFonts w:cstheme="minorHAnsi"/>
                <w:sz w:val="18"/>
                <w:szCs w:val="18"/>
              </w:rPr>
              <w:t>Upper sublittoral consolidated clay</w:t>
            </w:r>
          </w:p>
        </w:tc>
        <w:tc>
          <w:tcPr>
            <w:tcW w:w="3728" w:type="dxa"/>
            <w:noWrap/>
            <w:hideMark/>
          </w:tcPr>
          <w:p w14:paraId="49EFCA59" w14:textId="77777777" w:rsidR="00272864" w:rsidRPr="0025573E" w:rsidRDefault="00272864" w:rsidP="00CA4589">
            <w:pPr>
              <w:rPr>
                <w:rFonts w:cstheme="minorHAnsi"/>
                <w:sz w:val="18"/>
                <w:szCs w:val="18"/>
              </w:rPr>
            </w:pPr>
            <w:r w:rsidRPr="0025573E">
              <w:rPr>
                <w:rFonts w:cstheme="minorHAnsi"/>
                <w:sz w:val="18"/>
                <w:szCs w:val="18"/>
              </w:rPr>
              <w:t>DM∙1&amp;S3∙E∙e&amp;S3∙F∙¤</w:t>
            </w:r>
          </w:p>
        </w:tc>
      </w:tr>
      <w:tr w:rsidR="00272864" w:rsidRPr="00854D7C" w14:paraId="1E075534" w14:textId="77777777" w:rsidTr="00CA4589">
        <w:trPr>
          <w:cantSplit/>
        </w:trPr>
        <w:tc>
          <w:tcPr>
            <w:tcW w:w="665" w:type="dxa"/>
            <w:noWrap/>
            <w:hideMark/>
          </w:tcPr>
          <w:p w14:paraId="23BF40E8" w14:textId="77777777" w:rsidR="00272864" w:rsidRPr="0025573E" w:rsidRDefault="00272864" w:rsidP="00CA4589">
            <w:pPr>
              <w:jc w:val="center"/>
              <w:rPr>
                <w:rFonts w:cstheme="minorHAnsi"/>
                <w:sz w:val="18"/>
                <w:szCs w:val="18"/>
              </w:rPr>
            </w:pPr>
            <w:r w:rsidRPr="0025573E">
              <w:rPr>
                <w:rFonts w:cstheme="minorHAnsi"/>
                <w:sz w:val="18"/>
                <w:szCs w:val="18"/>
              </w:rPr>
              <w:t>M5-7</w:t>
            </w:r>
          </w:p>
        </w:tc>
        <w:tc>
          <w:tcPr>
            <w:tcW w:w="4669" w:type="dxa"/>
            <w:noWrap/>
            <w:hideMark/>
          </w:tcPr>
          <w:p w14:paraId="7B29C790" w14:textId="77777777" w:rsidR="00272864" w:rsidRPr="0025573E" w:rsidRDefault="00272864" w:rsidP="00CA4589">
            <w:pPr>
              <w:rPr>
                <w:rFonts w:cstheme="minorHAnsi"/>
                <w:sz w:val="18"/>
                <w:szCs w:val="18"/>
              </w:rPr>
            </w:pPr>
            <w:r w:rsidRPr="0025573E">
              <w:rPr>
                <w:rFonts w:cstheme="minorHAnsi"/>
                <w:sz w:val="18"/>
                <w:szCs w:val="18"/>
              </w:rPr>
              <w:t>Upper sublittoral algal gyttja</w:t>
            </w:r>
          </w:p>
        </w:tc>
        <w:tc>
          <w:tcPr>
            <w:tcW w:w="3728" w:type="dxa"/>
            <w:noWrap/>
            <w:hideMark/>
          </w:tcPr>
          <w:p w14:paraId="0CD9E3DD" w14:textId="77777777" w:rsidR="00272864" w:rsidRPr="0025573E" w:rsidRDefault="00272864" w:rsidP="00CA4589">
            <w:pPr>
              <w:rPr>
                <w:rFonts w:cstheme="minorHAnsi"/>
                <w:sz w:val="18"/>
                <w:szCs w:val="18"/>
              </w:rPr>
            </w:pPr>
            <w:r w:rsidRPr="0025573E">
              <w:rPr>
                <w:rFonts w:cstheme="minorHAnsi"/>
                <w:sz w:val="18"/>
                <w:szCs w:val="18"/>
              </w:rPr>
              <w:t>DM∙1&amp;S3∙E∙0a&amp;S3∙F∙¤&amp;IO∙2</w:t>
            </w:r>
          </w:p>
        </w:tc>
      </w:tr>
      <w:tr w:rsidR="00272864" w:rsidRPr="00854D7C" w14:paraId="20B8D227" w14:textId="77777777" w:rsidTr="00CA4589">
        <w:trPr>
          <w:cantSplit/>
        </w:trPr>
        <w:tc>
          <w:tcPr>
            <w:tcW w:w="665" w:type="dxa"/>
            <w:noWrap/>
            <w:hideMark/>
          </w:tcPr>
          <w:p w14:paraId="1A5C5D0C" w14:textId="77777777" w:rsidR="00272864" w:rsidRPr="0025573E" w:rsidRDefault="00272864" w:rsidP="00CA4589">
            <w:pPr>
              <w:jc w:val="center"/>
              <w:rPr>
                <w:rFonts w:cstheme="minorHAnsi"/>
                <w:sz w:val="18"/>
                <w:szCs w:val="18"/>
              </w:rPr>
            </w:pPr>
            <w:r w:rsidRPr="0025573E">
              <w:rPr>
                <w:rFonts w:cstheme="minorHAnsi"/>
                <w:sz w:val="18"/>
                <w:szCs w:val="18"/>
              </w:rPr>
              <w:t>M5-8</w:t>
            </w:r>
          </w:p>
        </w:tc>
        <w:tc>
          <w:tcPr>
            <w:tcW w:w="4669" w:type="dxa"/>
            <w:noWrap/>
            <w:hideMark/>
          </w:tcPr>
          <w:p w14:paraId="646A4ED4" w14:textId="77777777" w:rsidR="00272864" w:rsidRPr="0025573E" w:rsidRDefault="00272864" w:rsidP="00CA4589">
            <w:pPr>
              <w:rPr>
                <w:rFonts w:cstheme="minorHAnsi"/>
                <w:sz w:val="18"/>
                <w:szCs w:val="18"/>
              </w:rPr>
            </w:pPr>
            <w:r w:rsidRPr="0025573E">
              <w:rPr>
                <w:rFonts w:cstheme="minorHAnsi"/>
                <w:sz w:val="18"/>
                <w:szCs w:val="18"/>
              </w:rPr>
              <w:t>Upper sublittoral shell-bed</w:t>
            </w:r>
          </w:p>
        </w:tc>
        <w:tc>
          <w:tcPr>
            <w:tcW w:w="3728" w:type="dxa"/>
            <w:noWrap/>
            <w:hideMark/>
          </w:tcPr>
          <w:p w14:paraId="5D5F0111" w14:textId="77777777" w:rsidR="00272864" w:rsidRPr="0025573E" w:rsidRDefault="00272864" w:rsidP="00CA4589">
            <w:pPr>
              <w:rPr>
                <w:rFonts w:cstheme="minorHAnsi"/>
                <w:sz w:val="18"/>
                <w:szCs w:val="18"/>
              </w:rPr>
            </w:pPr>
            <w:r w:rsidRPr="0025573E">
              <w:rPr>
                <w:rFonts w:cstheme="minorHAnsi"/>
                <w:sz w:val="18"/>
                <w:szCs w:val="18"/>
              </w:rPr>
              <w:t>DM∙1&amp;S3∙S∙a</w:t>
            </w:r>
          </w:p>
        </w:tc>
      </w:tr>
      <w:tr w:rsidR="00272864" w:rsidRPr="00854D7C" w14:paraId="2B0EF15F" w14:textId="77777777" w:rsidTr="00CA4589">
        <w:trPr>
          <w:cantSplit/>
        </w:trPr>
        <w:tc>
          <w:tcPr>
            <w:tcW w:w="665" w:type="dxa"/>
            <w:noWrap/>
            <w:hideMark/>
          </w:tcPr>
          <w:p w14:paraId="6D62E800" w14:textId="77777777" w:rsidR="00272864" w:rsidRPr="0025573E" w:rsidRDefault="00272864" w:rsidP="00CA4589">
            <w:pPr>
              <w:jc w:val="center"/>
              <w:rPr>
                <w:rFonts w:cstheme="minorHAnsi"/>
                <w:sz w:val="18"/>
                <w:szCs w:val="18"/>
              </w:rPr>
            </w:pPr>
            <w:r w:rsidRPr="0025573E">
              <w:rPr>
                <w:rFonts w:cstheme="minorHAnsi"/>
                <w:sz w:val="18"/>
                <w:szCs w:val="18"/>
              </w:rPr>
              <w:t>M5-9</w:t>
            </w:r>
          </w:p>
        </w:tc>
        <w:tc>
          <w:tcPr>
            <w:tcW w:w="4669" w:type="dxa"/>
            <w:noWrap/>
            <w:hideMark/>
          </w:tcPr>
          <w:p w14:paraId="066B2CEF" w14:textId="77777777" w:rsidR="00272864" w:rsidRPr="0025573E" w:rsidRDefault="00272864" w:rsidP="00CA4589">
            <w:pPr>
              <w:rPr>
                <w:rFonts w:cstheme="minorHAnsi"/>
                <w:sz w:val="18"/>
                <w:szCs w:val="18"/>
              </w:rPr>
            </w:pPr>
            <w:r w:rsidRPr="0025573E">
              <w:rPr>
                <w:rFonts w:cstheme="minorHAnsi"/>
                <w:sz w:val="18"/>
                <w:szCs w:val="18"/>
              </w:rPr>
              <w:t>Upper sublittoral sponge-bed</w:t>
            </w:r>
          </w:p>
        </w:tc>
        <w:tc>
          <w:tcPr>
            <w:tcW w:w="3728" w:type="dxa"/>
            <w:noWrap/>
            <w:hideMark/>
          </w:tcPr>
          <w:p w14:paraId="58A773B6" w14:textId="77777777" w:rsidR="00272864" w:rsidRPr="0025573E" w:rsidRDefault="00272864" w:rsidP="00CA4589">
            <w:pPr>
              <w:rPr>
                <w:rFonts w:cstheme="minorHAnsi"/>
                <w:sz w:val="18"/>
                <w:szCs w:val="18"/>
              </w:rPr>
            </w:pPr>
            <w:r w:rsidRPr="0025573E">
              <w:rPr>
                <w:rFonts w:cstheme="minorHAnsi"/>
                <w:sz w:val="18"/>
                <w:szCs w:val="18"/>
              </w:rPr>
              <w:t>DM∙1&amp;S3∙S∙c</w:t>
            </w:r>
          </w:p>
        </w:tc>
      </w:tr>
      <w:tr w:rsidR="00272864" w:rsidRPr="00854D7C" w14:paraId="30E06002" w14:textId="77777777" w:rsidTr="00CA4589">
        <w:trPr>
          <w:cantSplit/>
        </w:trPr>
        <w:tc>
          <w:tcPr>
            <w:tcW w:w="665" w:type="dxa"/>
            <w:noWrap/>
            <w:hideMark/>
          </w:tcPr>
          <w:p w14:paraId="774EA4B2" w14:textId="77777777" w:rsidR="00272864" w:rsidRPr="0025573E" w:rsidRDefault="00272864" w:rsidP="00CA4589">
            <w:pPr>
              <w:jc w:val="center"/>
              <w:rPr>
                <w:rFonts w:cstheme="minorHAnsi"/>
                <w:sz w:val="18"/>
                <w:szCs w:val="18"/>
              </w:rPr>
            </w:pPr>
            <w:r w:rsidRPr="0025573E">
              <w:rPr>
                <w:rFonts w:cstheme="minorHAnsi"/>
                <w:sz w:val="18"/>
                <w:szCs w:val="18"/>
              </w:rPr>
              <w:t>M5-10</w:t>
            </w:r>
          </w:p>
        </w:tc>
        <w:tc>
          <w:tcPr>
            <w:tcW w:w="4669" w:type="dxa"/>
            <w:noWrap/>
            <w:hideMark/>
          </w:tcPr>
          <w:p w14:paraId="1F11430B" w14:textId="77777777" w:rsidR="00272864" w:rsidRPr="0025573E" w:rsidRDefault="00272864" w:rsidP="00CA4589">
            <w:pPr>
              <w:rPr>
                <w:rFonts w:cstheme="minorHAnsi"/>
                <w:sz w:val="18"/>
                <w:szCs w:val="18"/>
              </w:rPr>
            </w:pPr>
            <w:r w:rsidRPr="0025573E">
              <w:rPr>
                <w:rFonts w:cstheme="minorHAnsi"/>
                <w:sz w:val="18"/>
                <w:szCs w:val="18"/>
              </w:rPr>
              <w:t>Upper sublittoral coral-gravel bed</w:t>
            </w:r>
          </w:p>
        </w:tc>
        <w:tc>
          <w:tcPr>
            <w:tcW w:w="3728" w:type="dxa"/>
            <w:noWrap/>
            <w:hideMark/>
          </w:tcPr>
          <w:p w14:paraId="7445B291" w14:textId="77777777" w:rsidR="00272864" w:rsidRPr="0025573E" w:rsidRDefault="00272864" w:rsidP="00CA4589">
            <w:pPr>
              <w:rPr>
                <w:rFonts w:cstheme="minorHAnsi"/>
                <w:sz w:val="18"/>
                <w:szCs w:val="18"/>
              </w:rPr>
            </w:pPr>
            <w:r w:rsidRPr="0025573E">
              <w:rPr>
                <w:rFonts w:cstheme="minorHAnsi"/>
                <w:sz w:val="18"/>
                <w:szCs w:val="18"/>
              </w:rPr>
              <w:t>DM∙1&amp;S3∙S∙d</w:t>
            </w:r>
          </w:p>
        </w:tc>
      </w:tr>
      <w:tr w:rsidR="00272864" w:rsidRPr="00854D7C" w14:paraId="4C7F22CF" w14:textId="77777777" w:rsidTr="00CA4589">
        <w:trPr>
          <w:cantSplit/>
        </w:trPr>
        <w:tc>
          <w:tcPr>
            <w:tcW w:w="665" w:type="dxa"/>
            <w:noWrap/>
            <w:hideMark/>
          </w:tcPr>
          <w:p w14:paraId="2AD005F8" w14:textId="77777777" w:rsidR="00272864" w:rsidRPr="0025573E" w:rsidRDefault="00272864" w:rsidP="00CA4589">
            <w:pPr>
              <w:jc w:val="center"/>
              <w:rPr>
                <w:rFonts w:cstheme="minorHAnsi"/>
                <w:sz w:val="18"/>
                <w:szCs w:val="18"/>
              </w:rPr>
            </w:pPr>
            <w:r w:rsidRPr="0025573E">
              <w:rPr>
                <w:rFonts w:cstheme="minorHAnsi"/>
                <w:sz w:val="18"/>
                <w:szCs w:val="18"/>
              </w:rPr>
              <w:t>M5-11</w:t>
            </w:r>
          </w:p>
        </w:tc>
        <w:tc>
          <w:tcPr>
            <w:tcW w:w="4669" w:type="dxa"/>
            <w:noWrap/>
            <w:hideMark/>
          </w:tcPr>
          <w:p w14:paraId="0981BB63" w14:textId="77777777" w:rsidR="00272864" w:rsidRPr="0025573E" w:rsidRDefault="00272864" w:rsidP="00CA4589">
            <w:pPr>
              <w:rPr>
                <w:rFonts w:cstheme="minorHAnsi"/>
                <w:sz w:val="18"/>
                <w:szCs w:val="18"/>
              </w:rPr>
            </w:pPr>
            <w:r w:rsidRPr="0025573E">
              <w:rPr>
                <w:rFonts w:cstheme="minorHAnsi"/>
                <w:sz w:val="18"/>
                <w:szCs w:val="18"/>
              </w:rPr>
              <w:t>Mesopelagic sand</w:t>
            </w:r>
          </w:p>
        </w:tc>
        <w:tc>
          <w:tcPr>
            <w:tcW w:w="3728" w:type="dxa"/>
            <w:noWrap/>
            <w:hideMark/>
          </w:tcPr>
          <w:p w14:paraId="50FE7298" w14:textId="77777777" w:rsidR="00272864" w:rsidRPr="0025573E" w:rsidRDefault="00272864" w:rsidP="00CA4589">
            <w:pPr>
              <w:rPr>
                <w:rFonts w:cstheme="minorHAnsi"/>
                <w:sz w:val="18"/>
                <w:szCs w:val="18"/>
              </w:rPr>
            </w:pPr>
            <w:r w:rsidRPr="0025573E">
              <w:rPr>
                <w:rFonts w:cstheme="minorHAnsi"/>
                <w:sz w:val="18"/>
                <w:szCs w:val="18"/>
              </w:rPr>
              <w:t>DM∙2&amp;S3∙E∙ab&amp;S3∙F0a</w:t>
            </w:r>
          </w:p>
        </w:tc>
      </w:tr>
      <w:tr w:rsidR="00272864" w:rsidRPr="00854D7C" w14:paraId="380A0EEB" w14:textId="77777777" w:rsidTr="00CA4589">
        <w:trPr>
          <w:cantSplit/>
        </w:trPr>
        <w:tc>
          <w:tcPr>
            <w:tcW w:w="665" w:type="dxa"/>
            <w:noWrap/>
            <w:hideMark/>
          </w:tcPr>
          <w:p w14:paraId="44674720" w14:textId="77777777" w:rsidR="00272864" w:rsidRPr="0025573E" w:rsidRDefault="00272864" w:rsidP="00CA4589">
            <w:pPr>
              <w:jc w:val="center"/>
              <w:rPr>
                <w:rFonts w:cstheme="minorHAnsi"/>
                <w:sz w:val="18"/>
                <w:szCs w:val="18"/>
              </w:rPr>
            </w:pPr>
            <w:r w:rsidRPr="0025573E">
              <w:rPr>
                <w:rFonts w:cstheme="minorHAnsi"/>
                <w:sz w:val="18"/>
                <w:szCs w:val="18"/>
              </w:rPr>
              <w:t>M5-12</w:t>
            </w:r>
          </w:p>
        </w:tc>
        <w:tc>
          <w:tcPr>
            <w:tcW w:w="4669" w:type="dxa"/>
            <w:noWrap/>
            <w:hideMark/>
          </w:tcPr>
          <w:p w14:paraId="49206DFE" w14:textId="77777777" w:rsidR="00272864" w:rsidRPr="0025573E" w:rsidRDefault="00272864" w:rsidP="00CA4589">
            <w:pPr>
              <w:rPr>
                <w:rFonts w:cstheme="minorHAnsi"/>
                <w:sz w:val="18"/>
                <w:szCs w:val="18"/>
              </w:rPr>
            </w:pPr>
            <w:r w:rsidRPr="0025573E">
              <w:rPr>
                <w:rFonts w:cstheme="minorHAnsi"/>
                <w:sz w:val="18"/>
                <w:szCs w:val="18"/>
              </w:rPr>
              <w:t>Mesopelagic unconsolidated mud</w:t>
            </w:r>
          </w:p>
        </w:tc>
        <w:tc>
          <w:tcPr>
            <w:tcW w:w="3728" w:type="dxa"/>
            <w:noWrap/>
            <w:hideMark/>
          </w:tcPr>
          <w:p w14:paraId="7C287B2B" w14:textId="77777777" w:rsidR="00272864" w:rsidRPr="0025573E" w:rsidRDefault="00272864" w:rsidP="00CA4589">
            <w:pPr>
              <w:rPr>
                <w:rFonts w:cstheme="minorHAnsi"/>
                <w:sz w:val="18"/>
                <w:szCs w:val="18"/>
              </w:rPr>
            </w:pPr>
            <w:r w:rsidRPr="0025573E">
              <w:rPr>
                <w:rFonts w:cstheme="minorHAnsi"/>
                <w:sz w:val="18"/>
                <w:szCs w:val="18"/>
              </w:rPr>
              <w:t>DM∙2&amp;S3∙E∙0a&amp;S3∙F∙¤</w:t>
            </w:r>
          </w:p>
        </w:tc>
      </w:tr>
      <w:tr w:rsidR="00272864" w:rsidRPr="009F739C" w14:paraId="0F8AAE97" w14:textId="77777777" w:rsidTr="00CA4589">
        <w:trPr>
          <w:cantSplit/>
        </w:trPr>
        <w:tc>
          <w:tcPr>
            <w:tcW w:w="665" w:type="dxa"/>
            <w:noWrap/>
            <w:hideMark/>
          </w:tcPr>
          <w:p w14:paraId="74EB0F3B" w14:textId="77777777" w:rsidR="00272864" w:rsidRPr="0025573E" w:rsidRDefault="00272864" w:rsidP="00CA4589">
            <w:pPr>
              <w:jc w:val="center"/>
              <w:rPr>
                <w:rFonts w:cstheme="minorHAnsi"/>
                <w:sz w:val="18"/>
                <w:szCs w:val="18"/>
              </w:rPr>
            </w:pPr>
            <w:r w:rsidRPr="0025573E">
              <w:rPr>
                <w:rFonts w:cstheme="minorHAnsi"/>
                <w:sz w:val="18"/>
                <w:szCs w:val="18"/>
              </w:rPr>
              <w:t>M5-13</w:t>
            </w:r>
          </w:p>
        </w:tc>
        <w:tc>
          <w:tcPr>
            <w:tcW w:w="4669" w:type="dxa"/>
            <w:noWrap/>
            <w:hideMark/>
          </w:tcPr>
          <w:p w14:paraId="78B43DAC" w14:textId="77777777" w:rsidR="00272864" w:rsidRPr="0025573E" w:rsidRDefault="00272864" w:rsidP="00CA4589">
            <w:pPr>
              <w:rPr>
                <w:rFonts w:cstheme="minorHAnsi"/>
                <w:sz w:val="18"/>
                <w:szCs w:val="18"/>
              </w:rPr>
            </w:pPr>
            <w:r w:rsidRPr="0025573E">
              <w:rPr>
                <w:rFonts w:cstheme="minorHAnsi"/>
                <w:sz w:val="18"/>
                <w:szCs w:val="18"/>
              </w:rPr>
              <w:t>Mesopelagic gravel and stone</w:t>
            </w:r>
          </w:p>
        </w:tc>
        <w:tc>
          <w:tcPr>
            <w:tcW w:w="3728" w:type="dxa"/>
            <w:noWrap/>
            <w:hideMark/>
          </w:tcPr>
          <w:p w14:paraId="35AED769" w14:textId="77777777" w:rsidR="00272864" w:rsidRPr="0025573E" w:rsidRDefault="00272864" w:rsidP="00CA4589">
            <w:pPr>
              <w:rPr>
                <w:rFonts w:cstheme="minorHAnsi"/>
                <w:sz w:val="18"/>
                <w:szCs w:val="18"/>
              </w:rPr>
            </w:pPr>
            <w:r w:rsidRPr="0025573E">
              <w:rPr>
                <w:rFonts w:cstheme="minorHAnsi"/>
                <w:sz w:val="18"/>
                <w:szCs w:val="18"/>
              </w:rPr>
              <w:t>DM∙2&amp;S3∙E∙cde&amp;S3∙F∙0a</w:t>
            </w:r>
          </w:p>
        </w:tc>
      </w:tr>
      <w:tr w:rsidR="00272864" w:rsidRPr="009F739C" w14:paraId="072944A1" w14:textId="77777777" w:rsidTr="00CA4589">
        <w:trPr>
          <w:cantSplit/>
        </w:trPr>
        <w:tc>
          <w:tcPr>
            <w:tcW w:w="665" w:type="dxa"/>
            <w:noWrap/>
            <w:hideMark/>
          </w:tcPr>
          <w:p w14:paraId="5658895B" w14:textId="77777777" w:rsidR="00272864" w:rsidRPr="0025573E" w:rsidRDefault="00272864" w:rsidP="00CA4589">
            <w:pPr>
              <w:jc w:val="center"/>
              <w:rPr>
                <w:rFonts w:cstheme="minorHAnsi"/>
                <w:sz w:val="18"/>
                <w:szCs w:val="18"/>
              </w:rPr>
            </w:pPr>
            <w:r w:rsidRPr="0025573E">
              <w:rPr>
                <w:rFonts w:cstheme="minorHAnsi"/>
                <w:sz w:val="18"/>
                <w:szCs w:val="18"/>
              </w:rPr>
              <w:t>M5-14</w:t>
            </w:r>
          </w:p>
        </w:tc>
        <w:tc>
          <w:tcPr>
            <w:tcW w:w="4669" w:type="dxa"/>
            <w:noWrap/>
            <w:hideMark/>
          </w:tcPr>
          <w:p w14:paraId="1D9A523C" w14:textId="77777777" w:rsidR="00272864" w:rsidRPr="0025573E" w:rsidRDefault="00272864" w:rsidP="00CA4589">
            <w:pPr>
              <w:rPr>
                <w:rFonts w:cstheme="minorHAnsi"/>
                <w:sz w:val="18"/>
                <w:szCs w:val="18"/>
              </w:rPr>
            </w:pPr>
            <w:r w:rsidRPr="0025573E">
              <w:rPr>
                <w:rFonts w:cstheme="minorHAnsi"/>
                <w:sz w:val="18"/>
                <w:szCs w:val="18"/>
              </w:rPr>
              <w:t>Mesopelagic mixed sediment</w:t>
            </w:r>
          </w:p>
        </w:tc>
        <w:tc>
          <w:tcPr>
            <w:tcW w:w="3728" w:type="dxa"/>
            <w:noWrap/>
            <w:hideMark/>
          </w:tcPr>
          <w:p w14:paraId="44518A09" w14:textId="77777777" w:rsidR="00272864" w:rsidRPr="0025573E" w:rsidRDefault="00272864" w:rsidP="00CA4589">
            <w:pPr>
              <w:rPr>
                <w:rFonts w:cstheme="minorHAnsi"/>
                <w:sz w:val="18"/>
                <w:szCs w:val="18"/>
              </w:rPr>
            </w:pPr>
            <w:r w:rsidRPr="0025573E">
              <w:rPr>
                <w:rFonts w:cstheme="minorHAnsi"/>
                <w:sz w:val="18"/>
                <w:szCs w:val="18"/>
              </w:rPr>
              <w:t>DM∙2&amp;S3∙E∙bcd&amp;S3∙F∙bc</w:t>
            </w:r>
          </w:p>
        </w:tc>
      </w:tr>
      <w:tr w:rsidR="00272864" w:rsidRPr="00854D7C" w14:paraId="3997F961" w14:textId="77777777" w:rsidTr="00CA4589">
        <w:trPr>
          <w:cantSplit/>
        </w:trPr>
        <w:tc>
          <w:tcPr>
            <w:tcW w:w="665" w:type="dxa"/>
            <w:noWrap/>
            <w:hideMark/>
          </w:tcPr>
          <w:p w14:paraId="553A814B" w14:textId="77777777" w:rsidR="00272864" w:rsidRPr="0025573E" w:rsidRDefault="00272864" w:rsidP="00CA4589">
            <w:pPr>
              <w:jc w:val="center"/>
              <w:rPr>
                <w:rFonts w:cstheme="minorHAnsi"/>
                <w:sz w:val="18"/>
                <w:szCs w:val="18"/>
              </w:rPr>
            </w:pPr>
            <w:r w:rsidRPr="0025573E">
              <w:rPr>
                <w:rFonts w:cstheme="minorHAnsi"/>
                <w:sz w:val="18"/>
                <w:szCs w:val="18"/>
              </w:rPr>
              <w:t>M5-15</w:t>
            </w:r>
          </w:p>
        </w:tc>
        <w:tc>
          <w:tcPr>
            <w:tcW w:w="4669" w:type="dxa"/>
            <w:noWrap/>
            <w:hideMark/>
          </w:tcPr>
          <w:p w14:paraId="407F0BEA" w14:textId="77777777" w:rsidR="00272864" w:rsidRPr="0025573E" w:rsidRDefault="00272864" w:rsidP="00CA4589">
            <w:pPr>
              <w:rPr>
                <w:rFonts w:cstheme="minorHAnsi"/>
                <w:sz w:val="18"/>
                <w:szCs w:val="18"/>
              </w:rPr>
            </w:pPr>
            <w:r w:rsidRPr="0025573E">
              <w:rPr>
                <w:rFonts w:cstheme="minorHAnsi"/>
                <w:sz w:val="18"/>
                <w:szCs w:val="18"/>
              </w:rPr>
              <w:t>Mesopelagic mud</w:t>
            </w:r>
          </w:p>
        </w:tc>
        <w:tc>
          <w:tcPr>
            <w:tcW w:w="3728" w:type="dxa"/>
            <w:noWrap/>
            <w:hideMark/>
          </w:tcPr>
          <w:p w14:paraId="64F8D889" w14:textId="77777777" w:rsidR="00272864" w:rsidRPr="0025573E" w:rsidRDefault="00272864" w:rsidP="00CA4589">
            <w:pPr>
              <w:rPr>
                <w:rFonts w:cstheme="minorHAnsi"/>
                <w:sz w:val="18"/>
                <w:szCs w:val="18"/>
              </w:rPr>
            </w:pPr>
            <w:r w:rsidRPr="0025573E">
              <w:rPr>
                <w:rFonts w:cstheme="minorHAnsi"/>
                <w:sz w:val="18"/>
                <w:szCs w:val="18"/>
              </w:rPr>
              <w:t>DM∙2&amp;S3∙E∙bcd&amp;S3∙F∙¤</w:t>
            </w:r>
          </w:p>
        </w:tc>
      </w:tr>
      <w:tr w:rsidR="00272864" w:rsidRPr="00854D7C" w14:paraId="59BF6F83" w14:textId="77777777" w:rsidTr="00CA4589">
        <w:trPr>
          <w:cantSplit/>
        </w:trPr>
        <w:tc>
          <w:tcPr>
            <w:tcW w:w="665" w:type="dxa"/>
            <w:noWrap/>
            <w:hideMark/>
          </w:tcPr>
          <w:p w14:paraId="1646D083" w14:textId="77777777" w:rsidR="00272864" w:rsidRPr="0025573E" w:rsidRDefault="00272864" w:rsidP="00CA4589">
            <w:pPr>
              <w:jc w:val="center"/>
              <w:rPr>
                <w:rFonts w:cstheme="minorHAnsi"/>
                <w:sz w:val="18"/>
                <w:szCs w:val="18"/>
              </w:rPr>
            </w:pPr>
            <w:r w:rsidRPr="0025573E">
              <w:rPr>
                <w:rFonts w:cstheme="minorHAnsi"/>
                <w:sz w:val="18"/>
                <w:szCs w:val="18"/>
              </w:rPr>
              <w:t>M5-16</w:t>
            </w:r>
          </w:p>
        </w:tc>
        <w:tc>
          <w:tcPr>
            <w:tcW w:w="4669" w:type="dxa"/>
            <w:noWrap/>
            <w:hideMark/>
          </w:tcPr>
          <w:p w14:paraId="35B9F600" w14:textId="77777777" w:rsidR="00272864" w:rsidRPr="0025573E" w:rsidRDefault="00272864" w:rsidP="00CA4589">
            <w:pPr>
              <w:rPr>
                <w:rFonts w:cstheme="minorHAnsi"/>
                <w:sz w:val="18"/>
                <w:szCs w:val="18"/>
              </w:rPr>
            </w:pPr>
            <w:r w:rsidRPr="0025573E">
              <w:rPr>
                <w:rFonts w:cstheme="minorHAnsi"/>
                <w:sz w:val="18"/>
                <w:szCs w:val="18"/>
              </w:rPr>
              <w:t>Mesopelagic consolidated clay</w:t>
            </w:r>
          </w:p>
        </w:tc>
        <w:tc>
          <w:tcPr>
            <w:tcW w:w="3728" w:type="dxa"/>
            <w:noWrap/>
            <w:hideMark/>
          </w:tcPr>
          <w:p w14:paraId="3A1F319F" w14:textId="77777777" w:rsidR="00272864" w:rsidRPr="0025573E" w:rsidRDefault="00272864" w:rsidP="00CA4589">
            <w:pPr>
              <w:rPr>
                <w:rFonts w:cstheme="minorHAnsi"/>
                <w:sz w:val="18"/>
                <w:szCs w:val="18"/>
              </w:rPr>
            </w:pPr>
            <w:r w:rsidRPr="0025573E">
              <w:rPr>
                <w:rFonts w:cstheme="minorHAnsi"/>
                <w:sz w:val="18"/>
                <w:szCs w:val="18"/>
              </w:rPr>
              <w:t>DM∙2&amp;S3∙E∙e&amp;S3∙F∙¤</w:t>
            </w:r>
          </w:p>
        </w:tc>
      </w:tr>
      <w:tr w:rsidR="00272864" w:rsidRPr="00854D7C" w14:paraId="2B3ED9D1" w14:textId="77777777" w:rsidTr="00CA4589">
        <w:trPr>
          <w:cantSplit/>
        </w:trPr>
        <w:tc>
          <w:tcPr>
            <w:tcW w:w="665" w:type="dxa"/>
            <w:noWrap/>
            <w:hideMark/>
          </w:tcPr>
          <w:p w14:paraId="2025CAC2" w14:textId="77777777" w:rsidR="00272864" w:rsidRPr="0025573E" w:rsidRDefault="00272864" w:rsidP="00CA4589">
            <w:pPr>
              <w:jc w:val="center"/>
              <w:rPr>
                <w:rFonts w:cstheme="minorHAnsi"/>
                <w:sz w:val="18"/>
                <w:szCs w:val="18"/>
              </w:rPr>
            </w:pPr>
            <w:r w:rsidRPr="0025573E">
              <w:rPr>
                <w:rFonts w:cstheme="minorHAnsi"/>
                <w:sz w:val="18"/>
                <w:szCs w:val="18"/>
              </w:rPr>
              <w:t>M5-17</w:t>
            </w:r>
          </w:p>
        </w:tc>
        <w:tc>
          <w:tcPr>
            <w:tcW w:w="4669" w:type="dxa"/>
            <w:noWrap/>
            <w:hideMark/>
          </w:tcPr>
          <w:p w14:paraId="64E049F8" w14:textId="77777777" w:rsidR="00272864" w:rsidRPr="0025573E" w:rsidRDefault="00272864" w:rsidP="00CA4589">
            <w:pPr>
              <w:rPr>
                <w:rFonts w:cstheme="minorHAnsi"/>
                <w:sz w:val="18"/>
                <w:szCs w:val="18"/>
              </w:rPr>
            </w:pPr>
            <w:r w:rsidRPr="0025573E">
              <w:rPr>
                <w:rFonts w:cstheme="minorHAnsi"/>
                <w:sz w:val="18"/>
                <w:szCs w:val="18"/>
              </w:rPr>
              <w:t>Mesopelagic algal gyttja</w:t>
            </w:r>
          </w:p>
        </w:tc>
        <w:tc>
          <w:tcPr>
            <w:tcW w:w="3728" w:type="dxa"/>
            <w:noWrap/>
            <w:hideMark/>
          </w:tcPr>
          <w:p w14:paraId="0B82929A" w14:textId="77777777" w:rsidR="00272864" w:rsidRPr="0025573E" w:rsidRDefault="00272864" w:rsidP="00CA4589">
            <w:pPr>
              <w:rPr>
                <w:rFonts w:cstheme="minorHAnsi"/>
                <w:sz w:val="18"/>
                <w:szCs w:val="18"/>
              </w:rPr>
            </w:pPr>
            <w:r w:rsidRPr="0025573E">
              <w:rPr>
                <w:rFonts w:cstheme="minorHAnsi"/>
                <w:sz w:val="18"/>
                <w:szCs w:val="18"/>
              </w:rPr>
              <w:t>DM∙2&amp;S3∙E∙0a&amp;S3∙F∙¤&amp;IO∙2</w:t>
            </w:r>
          </w:p>
        </w:tc>
      </w:tr>
      <w:tr w:rsidR="00272864" w:rsidRPr="00854D7C" w14:paraId="1EBDF533" w14:textId="77777777" w:rsidTr="00CA4589">
        <w:trPr>
          <w:cantSplit/>
        </w:trPr>
        <w:tc>
          <w:tcPr>
            <w:tcW w:w="665" w:type="dxa"/>
            <w:noWrap/>
            <w:hideMark/>
          </w:tcPr>
          <w:p w14:paraId="2536DF6C" w14:textId="77777777" w:rsidR="00272864" w:rsidRPr="0025573E" w:rsidRDefault="00272864" w:rsidP="00CA4589">
            <w:pPr>
              <w:jc w:val="center"/>
              <w:rPr>
                <w:rFonts w:cstheme="minorHAnsi"/>
                <w:sz w:val="18"/>
                <w:szCs w:val="18"/>
              </w:rPr>
            </w:pPr>
            <w:r w:rsidRPr="0025573E">
              <w:rPr>
                <w:rFonts w:cstheme="minorHAnsi"/>
                <w:sz w:val="18"/>
                <w:szCs w:val="18"/>
              </w:rPr>
              <w:t>M5-18</w:t>
            </w:r>
          </w:p>
        </w:tc>
        <w:tc>
          <w:tcPr>
            <w:tcW w:w="4669" w:type="dxa"/>
            <w:noWrap/>
            <w:hideMark/>
          </w:tcPr>
          <w:p w14:paraId="45260A6D" w14:textId="77777777" w:rsidR="00272864" w:rsidRPr="0025573E" w:rsidRDefault="00272864" w:rsidP="00CA4589">
            <w:pPr>
              <w:rPr>
                <w:rFonts w:cstheme="minorHAnsi"/>
                <w:sz w:val="18"/>
                <w:szCs w:val="18"/>
              </w:rPr>
            </w:pPr>
            <w:r w:rsidRPr="0025573E">
              <w:rPr>
                <w:rFonts w:cstheme="minorHAnsi"/>
                <w:sz w:val="18"/>
                <w:szCs w:val="18"/>
              </w:rPr>
              <w:t>Mesopelagic sponge-bed</w:t>
            </w:r>
          </w:p>
        </w:tc>
        <w:tc>
          <w:tcPr>
            <w:tcW w:w="3728" w:type="dxa"/>
            <w:noWrap/>
            <w:hideMark/>
          </w:tcPr>
          <w:p w14:paraId="5F6AC96B" w14:textId="77777777" w:rsidR="00272864" w:rsidRPr="0025573E" w:rsidRDefault="00272864" w:rsidP="00CA4589">
            <w:pPr>
              <w:rPr>
                <w:rFonts w:cstheme="minorHAnsi"/>
                <w:sz w:val="18"/>
                <w:szCs w:val="18"/>
              </w:rPr>
            </w:pPr>
            <w:r w:rsidRPr="0025573E">
              <w:rPr>
                <w:rFonts w:cstheme="minorHAnsi"/>
                <w:sz w:val="18"/>
                <w:szCs w:val="18"/>
              </w:rPr>
              <w:t>DM∙2&amp;S3∙S∙c</w:t>
            </w:r>
          </w:p>
        </w:tc>
      </w:tr>
      <w:tr w:rsidR="00272864" w:rsidRPr="00854D7C" w14:paraId="2C730293" w14:textId="77777777" w:rsidTr="00CA4589">
        <w:trPr>
          <w:cantSplit/>
        </w:trPr>
        <w:tc>
          <w:tcPr>
            <w:tcW w:w="665" w:type="dxa"/>
            <w:noWrap/>
            <w:hideMark/>
          </w:tcPr>
          <w:p w14:paraId="78746B82" w14:textId="77777777" w:rsidR="00272864" w:rsidRPr="0025573E" w:rsidRDefault="00272864" w:rsidP="00CA4589">
            <w:pPr>
              <w:jc w:val="center"/>
              <w:rPr>
                <w:rFonts w:cstheme="minorHAnsi"/>
                <w:sz w:val="18"/>
                <w:szCs w:val="18"/>
              </w:rPr>
            </w:pPr>
            <w:r w:rsidRPr="0025573E">
              <w:rPr>
                <w:rFonts w:cstheme="minorHAnsi"/>
                <w:sz w:val="18"/>
                <w:szCs w:val="18"/>
              </w:rPr>
              <w:t>M5-19</w:t>
            </w:r>
          </w:p>
        </w:tc>
        <w:tc>
          <w:tcPr>
            <w:tcW w:w="4669" w:type="dxa"/>
            <w:noWrap/>
            <w:hideMark/>
          </w:tcPr>
          <w:p w14:paraId="254D4D18" w14:textId="77777777" w:rsidR="00272864" w:rsidRPr="0025573E" w:rsidRDefault="00272864" w:rsidP="00CA4589">
            <w:pPr>
              <w:rPr>
                <w:rFonts w:cstheme="minorHAnsi"/>
                <w:sz w:val="18"/>
                <w:szCs w:val="18"/>
              </w:rPr>
            </w:pPr>
            <w:r w:rsidRPr="0025573E">
              <w:rPr>
                <w:rFonts w:cstheme="minorHAnsi"/>
                <w:sz w:val="18"/>
                <w:szCs w:val="18"/>
              </w:rPr>
              <w:t>Mesopelagic coral-gravel bed</w:t>
            </w:r>
          </w:p>
        </w:tc>
        <w:tc>
          <w:tcPr>
            <w:tcW w:w="3728" w:type="dxa"/>
            <w:noWrap/>
            <w:hideMark/>
          </w:tcPr>
          <w:p w14:paraId="219356BB" w14:textId="77777777" w:rsidR="00272864" w:rsidRPr="0025573E" w:rsidRDefault="00272864" w:rsidP="00CA4589">
            <w:pPr>
              <w:rPr>
                <w:rFonts w:cstheme="minorHAnsi"/>
                <w:sz w:val="18"/>
                <w:szCs w:val="18"/>
              </w:rPr>
            </w:pPr>
            <w:r w:rsidRPr="0025573E">
              <w:rPr>
                <w:rFonts w:cstheme="minorHAnsi"/>
                <w:sz w:val="18"/>
                <w:szCs w:val="18"/>
              </w:rPr>
              <w:t>DM∙2&amp;S3∙S∙d</w:t>
            </w:r>
          </w:p>
        </w:tc>
      </w:tr>
      <w:tr w:rsidR="00272864" w:rsidRPr="00854D7C" w14:paraId="00F8E47B" w14:textId="77777777" w:rsidTr="00CA4589">
        <w:trPr>
          <w:cantSplit/>
        </w:trPr>
        <w:tc>
          <w:tcPr>
            <w:tcW w:w="665" w:type="dxa"/>
            <w:noWrap/>
            <w:hideMark/>
          </w:tcPr>
          <w:p w14:paraId="5336958C" w14:textId="77777777" w:rsidR="00272864" w:rsidRPr="0025573E" w:rsidRDefault="00272864" w:rsidP="00CA4589">
            <w:pPr>
              <w:jc w:val="center"/>
              <w:rPr>
                <w:rFonts w:cstheme="minorHAnsi"/>
                <w:sz w:val="18"/>
                <w:szCs w:val="18"/>
              </w:rPr>
            </w:pPr>
            <w:r w:rsidRPr="0025573E">
              <w:rPr>
                <w:rFonts w:cstheme="minorHAnsi"/>
                <w:sz w:val="18"/>
                <w:szCs w:val="18"/>
              </w:rPr>
              <w:t>M5-20</w:t>
            </w:r>
          </w:p>
        </w:tc>
        <w:tc>
          <w:tcPr>
            <w:tcW w:w="4669" w:type="dxa"/>
            <w:noWrap/>
            <w:hideMark/>
          </w:tcPr>
          <w:p w14:paraId="7013F505" w14:textId="77777777" w:rsidR="00272864" w:rsidRPr="0025573E" w:rsidRDefault="00272864" w:rsidP="00CA4589">
            <w:pPr>
              <w:rPr>
                <w:rFonts w:cstheme="minorHAnsi"/>
                <w:sz w:val="18"/>
                <w:szCs w:val="18"/>
              </w:rPr>
            </w:pPr>
            <w:r w:rsidRPr="0025573E">
              <w:rPr>
                <w:rFonts w:cstheme="minorHAnsi"/>
                <w:sz w:val="18"/>
                <w:szCs w:val="18"/>
              </w:rPr>
              <w:t>Upper bathypelagic sand</w:t>
            </w:r>
          </w:p>
        </w:tc>
        <w:tc>
          <w:tcPr>
            <w:tcW w:w="3728" w:type="dxa"/>
            <w:noWrap/>
            <w:hideMark/>
          </w:tcPr>
          <w:p w14:paraId="48ABC6DD" w14:textId="77777777" w:rsidR="00272864" w:rsidRPr="0025573E" w:rsidRDefault="00272864" w:rsidP="00CA4589">
            <w:pPr>
              <w:rPr>
                <w:rFonts w:cstheme="minorHAnsi"/>
                <w:sz w:val="18"/>
                <w:szCs w:val="18"/>
              </w:rPr>
            </w:pPr>
            <w:r w:rsidRPr="0025573E">
              <w:rPr>
                <w:rFonts w:cstheme="minorHAnsi"/>
                <w:sz w:val="18"/>
                <w:szCs w:val="18"/>
              </w:rPr>
              <w:t>DM∙3&amp;S3∙E∙ab&amp;S3∙F0a</w:t>
            </w:r>
          </w:p>
        </w:tc>
      </w:tr>
      <w:tr w:rsidR="00272864" w:rsidRPr="00854D7C" w14:paraId="540458EB" w14:textId="77777777" w:rsidTr="00CA4589">
        <w:trPr>
          <w:cantSplit/>
        </w:trPr>
        <w:tc>
          <w:tcPr>
            <w:tcW w:w="665" w:type="dxa"/>
            <w:noWrap/>
            <w:hideMark/>
          </w:tcPr>
          <w:p w14:paraId="6761EE24" w14:textId="77777777" w:rsidR="00272864" w:rsidRPr="0025573E" w:rsidRDefault="00272864" w:rsidP="00CA4589">
            <w:pPr>
              <w:jc w:val="center"/>
              <w:rPr>
                <w:rFonts w:cstheme="minorHAnsi"/>
                <w:sz w:val="18"/>
                <w:szCs w:val="18"/>
              </w:rPr>
            </w:pPr>
            <w:r w:rsidRPr="0025573E">
              <w:rPr>
                <w:rFonts w:cstheme="minorHAnsi"/>
                <w:sz w:val="18"/>
                <w:szCs w:val="18"/>
              </w:rPr>
              <w:t>M5-21</w:t>
            </w:r>
          </w:p>
        </w:tc>
        <w:tc>
          <w:tcPr>
            <w:tcW w:w="4669" w:type="dxa"/>
            <w:noWrap/>
            <w:hideMark/>
          </w:tcPr>
          <w:p w14:paraId="32F9C268" w14:textId="77777777" w:rsidR="00272864" w:rsidRPr="0025573E" w:rsidRDefault="00272864" w:rsidP="00CA4589">
            <w:pPr>
              <w:rPr>
                <w:rFonts w:cstheme="minorHAnsi"/>
                <w:sz w:val="18"/>
                <w:szCs w:val="18"/>
              </w:rPr>
            </w:pPr>
            <w:r w:rsidRPr="0025573E">
              <w:rPr>
                <w:rFonts w:cstheme="minorHAnsi"/>
                <w:sz w:val="18"/>
                <w:szCs w:val="18"/>
              </w:rPr>
              <w:t>Upper bathypelagic unconsolidated mud</w:t>
            </w:r>
          </w:p>
        </w:tc>
        <w:tc>
          <w:tcPr>
            <w:tcW w:w="3728" w:type="dxa"/>
            <w:noWrap/>
            <w:hideMark/>
          </w:tcPr>
          <w:p w14:paraId="32A3E13B" w14:textId="77777777" w:rsidR="00272864" w:rsidRPr="0025573E" w:rsidRDefault="00272864" w:rsidP="00CA4589">
            <w:pPr>
              <w:rPr>
                <w:rFonts w:cstheme="minorHAnsi"/>
                <w:sz w:val="18"/>
                <w:szCs w:val="18"/>
              </w:rPr>
            </w:pPr>
            <w:r w:rsidRPr="0025573E">
              <w:rPr>
                <w:rFonts w:cstheme="minorHAnsi"/>
                <w:sz w:val="18"/>
                <w:szCs w:val="18"/>
              </w:rPr>
              <w:t>DM∙3&amp;S3∙E∙0a&amp;S3∙F∙¤</w:t>
            </w:r>
          </w:p>
        </w:tc>
      </w:tr>
      <w:tr w:rsidR="00272864" w:rsidRPr="009F739C" w14:paraId="1B00BBC3" w14:textId="77777777" w:rsidTr="00CA4589">
        <w:trPr>
          <w:cantSplit/>
        </w:trPr>
        <w:tc>
          <w:tcPr>
            <w:tcW w:w="665" w:type="dxa"/>
            <w:noWrap/>
            <w:hideMark/>
          </w:tcPr>
          <w:p w14:paraId="45D409F6" w14:textId="77777777" w:rsidR="00272864" w:rsidRPr="0025573E" w:rsidRDefault="00272864" w:rsidP="00CA4589">
            <w:pPr>
              <w:jc w:val="center"/>
              <w:rPr>
                <w:rFonts w:cstheme="minorHAnsi"/>
                <w:sz w:val="18"/>
                <w:szCs w:val="18"/>
              </w:rPr>
            </w:pPr>
            <w:r w:rsidRPr="0025573E">
              <w:rPr>
                <w:rFonts w:cstheme="minorHAnsi"/>
                <w:sz w:val="18"/>
                <w:szCs w:val="18"/>
              </w:rPr>
              <w:t>M5-22</w:t>
            </w:r>
          </w:p>
        </w:tc>
        <w:tc>
          <w:tcPr>
            <w:tcW w:w="4669" w:type="dxa"/>
            <w:noWrap/>
            <w:hideMark/>
          </w:tcPr>
          <w:p w14:paraId="728EECFE" w14:textId="77777777" w:rsidR="00272864" w:rsidRPr="0025573E" w:rsidRDefault="00272864" w:rsidP="00CA4589">
            <w:pPr>
              <w:rPr>
                <w:rFonts w:cstheme="minorHAnsi"/>
                <w:sz w:val="18"/>
                <w:szCs w:val="18"/>
              </w:rPr>
            </w:pPr>
            <w:r w:rsidRPr="0025573E">
              <w:rPr>
                <w:rFonts w:cstheme="minorHAnsi"/>
                <w:sz w:val="18"/>
                <w:szCs w:val="18"/>
              </w:rPr>
              <w:t>Upper bathypelagic gravel and stone</w:t>
            </w:r>
          </w:p>
        </w:tc>
        <w:tc>
          <w:tcPr>
            <w:tcW w:w="3728" w:type="dxa"/>
            <w:noWrap/>
            <w:hideMark/>
          </w:tcPr>
          <w:p w14:paraId="7026C92D" w14:textId="77777777" w:rsidR="00272864" w:rsidRPr="0025573E" w:rsidRDefault="00272864" w:rsidP="00CA4589">
            <w:pPr>
              <w:rPr>
                <w:rFonts w:cstheme="minorHAnsi"/>
                <w:sz w:val="18"/>
                <w:szCs w:val="18"/>
              </w:rPr>
            </w:pPr>
            <w:r w:rsidRPr="0025573E">
              <w:rPr>
                <w:rFonts w:cstheme="minorHAnsi"/>
                <w:sz w:val="18"/>
                <w:szCs w:val="18"/>
              </w:rPr>
              <w:t>DM∙3&amp;S3∙E∙cde&amp;S3∙F∙0a</w:t>
            </w:r>
          </w:p>
        </w:tc>
      </w:tr>
      <w:tr w:rsidR="00272864" w:rsidRPr="009F739C" w14:paraId="3CB681B7" w14:textId="77777777" w:rsidTr="00CA4589">
        <w:trPr>
          <w:cantSplit/>
        </w:trPr>
        <w:tc>
          <w:tcPr>
            <w:tcW w:w="665" w:type="dxa"/>
            <w:noWrap/>
            <w:hideMark/>
          </w:tcPr>
          <w:p w14:paraId="062FD76C" w14:textId="77777777" w:rsidR="00272864" w:rsidRPr="0025573E" w:rsidRDefault="00272864" w:rsidP="00CA4589">
            <w:pPr>
              <w:jc w:val="center"/>
              <w:rPr>
                <w:rFonts w:cstheme="minorHAnsi"/>
                <w:sz w:val="18"/>
                <w:szCs w:val="18"/>
              </w:rPr>
            </w:pPr>
            <w:r w:rsidRPr="0025573E">
              <w:rPr>
                <w:rFonts w:cstheme="minorHAnsi"/>
                <w:sz w:val="18"/>
                <w:szCs w:val="18"/>
              </w:rPr>
              <w:t>M5-23</w:t>
            </w:r>
          </w:p>
        </w:tc>
        <w:tc>
          <w:tcPr>
            <w:tcW w:w="4669" w:type="dxa"/>
            <w:noWrap/>
            <w:hideMark/>
          </w:tcPr>
          <w:p w14:paraId="74680AD2" w14:textId="77777777" w:rsidR="00272864" w:rsidRPr="0025573E" w:rsidRDefault="00272864" w:rsidP="00CA4589">
            <w:pPr>
              <w:rPr>
                <w:rFonts w:cstheme="minorHAnsi"/>
                <w:sz w:val="18"/>
                <w:szCs w:val="18"/>
              </w:rPr>
            </w:pPr>
            <w:r w:rsidRPr="0025573E">
              <w:rPr>
                <w:rFonts w:cstheme="minorHAnsi"/>
                <w:sz w:val="18"/>
                <w:szCs w:val="18"/>
              </w:rPr>
              <w:t>Upper bathypelagic mixed sediment</w:t>
            </w:r>
          </w:p>
        </w:tc>
        <w:tc>
          <w:tcPr>
            <w:tcW w:w="3728" w:type="dxa"/>
            <w:noWrap/>
            <w:hideMark/>
          </w:tcPr>
          <w:p w14:paraId="56740A28" w14:textId="77777777" w:rsidR="00272864" w:rsidRPr="0025573E" w:rsidRDefault="00272864" w:rsidP="00CA4589">
            <w:pPr>
              <w:rPr>
                <w:rFonts w:cstheme="minorHAnsi"/>
                <w:sz w:val="18"/>
                <w:szCs w:val="18"/>
              </w:rPr>
            </w:pPr>
            <w:r w:rsidRPr="0025573E">
              <w:rPr>
                <w:rFonts w:cstheme="minorHAnsi"/>
                <w:sz w:val="18"/>
                <w:szCs w:val="18"/>
              </w:rPr>
              <w:t>DM∙3&amp;S3∙E∙bcd&amp;S3∙F∙bc</w:t>
            </w:r>
          </w:p>
        </w:tc>
      </w:tr>
      <w:tr w:rsidR="00272864" w:rsidRPr="00854D7C" w14:paraId="097CE16C" w14:textId="77777777" w:rsidTr="00CA4589">
        <w:trPr>
          <w:cantSplit/>
        </w:trPr>
        <w:tc>
          <w:tcPr>
            <w:tcW w:w="665" w:type="dxa"/>
            <w:noWrap/>
            <w:hideMark/>
          </w:tcPr>
          <w:p w14:paraId="409B1383" w14:textId="77777777" w:rsidR="00272864" w:rsidRPr="0025573E" w:rsidRDefault="00272864" w:rsidP="00CA4589">
            <w:pPr>
              <w:jc w:val="center"/>
              <w:rPr>
                <w:rFonts w:cstheme="minorHAnsi"/>
                <w:sz w:val="18"/>
                <w:szCs w:val="18"/>
              </w:rPr>
            </w:pPr>
            <w:r w:rsidRPr="0025573E">
              <w:rPr>
                <w:rFonts w:cstheme="minorHAnsi"/>
                <w:sz w:val="18"/>
                <w:szCs w:val="18"/>
              </w:rPr>
              <w:t>M5-24</w:t>
            </w:r>
          </w:p>
        </w:tc>
        <w:tc>
          <w:tcPr>
            <w:tcW w:w="4669" w:type="dxa"/>
            <w:noWrap/>
            <w:hideMark/>
          </w:tcPr>
          <w:p w14:paraId="18484DC0" w14:textId="77777777" w:rsidR="00272864" w:rsidRPr="0025573E" w:rsidRDefault="00272864" w:rsidP="00CA4589">
            <w:pPr>
              <w:rPr>
                <w:rFonts w:cstheme="minorHAnsi"/>
                <w:sz w:val="18"/>
                <w:szCs w:val="18"/>
              </w:rPr>
            </w:pPr>
            <w:r w:rsidRPr="0025573E">
              <w:rPr>
                <w:rFonts w:cstheme="minorHAnsi"/>
                <w:sz w:val="18"/>
                <w:szCs w:val="18"/>
              </w:rPr>
              <w:t>Upper bathypelagic mud</w:t>
            </w:r>
          </w:p>
        </w:tc>
        <w:tc>
          <w:tcPr>
            <w:tcW w:w="3728" w:type="dxa"/>
            <w:noWrap/>
            <w:hideMark/>
          </w:tcPr>
          <w:p w14:paraId="28DB8B54" w14:textId="77777777" w:rsidR="00272864" w:rsidRPr="0025573E" w:rsidRDefault="00272864" w:rsidP="00CA4589">
            <w:pPr>
              <w:rPr>
                <w:rFonts w:cstheme="minorHAnsi"/>
                <w:sz w:val="18"/>
                <w:szCs w:val="18"/>
              </w:rPr>
            </w:pPr>
            <w:r w:rsidRPr="0025573E">
              <w:rPr>
                <w:rFonts w:cstheme="minorHAnsi"/>
                <w:sz w:val="18"/>
                <w:szCs w:val="18"/>
              </w:rPr>
              <w:t>DM∙3&amp;S3∙E∙bcd&amp;S3∙F∙¤</w:t>
            </w:r>
          </w:p>
        </w:tc>
      </w:tr>
      <w:tr w:rsidR="00272864" w:rsidRPr="00854D7C" w14:paraId="73A4DA5B" w14:textId="77777777" w:rsidTr="00CA4589">
        <w:trPr>
          <w:cantSplit/>
        </w:trPr>
        <w:tc>
          <w:tcPr>
            <w:tcW w:w="665" w:type="dxa"/>
            <w:noWrap/>
            <w:hideMark/>
          </w:tcPr>
          <w:p w14:paraId="16E09FCA" w14:textId="77777777" w:rsidR="00272864" w:rsidRPr="0025573E" w:rsidRDefault="00272864" w:rsidP="00CA4589">
            <w:pPr>
              <w:jc w:val="center"/>
              <w:rPr>
                <w:rFonts w:cstheme="minorHAnsi"/>
                <w:sz w:val="18"/>
                <w:szCs w:val="18"/>
              </w:rPr>
            </w:pPr>
            <w:r w:rsidRPr="0025573E">
              <w:rPr>
                <w:rFonts w:cstheme="minorHAnsi"/>
                <w:sz w:val="18"/>
                <w:szCs w:val="18"/>
              </w:rPr>
              <w:t>M5-25</w:t>
            </w:r>
          </w:p>
        </w:tc>
        <w:tc>
          <w:tcPr>
            <w:tcW w:w="4669" w:type="dxa"/>
            <w:noWrap/>
            <w:hideMark/>
          </w:tcPr>
          <w:p w14:paraId="425EBAA9" w14:textId="77777777" w:rsidR="00272864" w:rsidRPr="0025573E" w:rsidRDefault="00272864" w:rsidP="00CA4589">
            <w:pPr>
              <w:rPr>
                <w:rFonts w:cstheme="minorHAnsi"/>
                <w:sz w:val="18"/>
                <w:szCs w:val="18"/>
              </w:rPr>
            </w:pPr>
            <w:r w:rsidRPr="0025573E">
              <w:rPr>
                <w:rFonts w:cstheme="minorHAnsi"/>
                <w:sz w:val="18"/>
                <w:szCs w:val="18"/>
              </w:rPr>
              <w:t>Upper bathypelagic consolidated clay</w:t>
            </w:r>
          </w:p>
        </w:tc>
        <w:tc>
          <w:tcPr>
            <w:tcW w:w="3728" w:type="dxa"/>
            <w:noWrap/>
            <w:hideMark/>
          </w:tcPr>
          <w:p w14:paraId="472BBAAA" w14:textId="77777777" w:rsidR="00272864" w:rsidRPr="0025573E" w:rsidRDefault="00272864" w:rsidP="00CA4589">
            <w:pPr>
              <w:rPr>
                <w:rFonts w:cstheme="minorHAnsi"/>
                <w:sz w:val="18"/>
                <w:szCs w:val="18"/>
              </w:rPr>
            </w:pPr>
            <w:r w:rsidRPr="0025573E">
              <w:rPr>
                <w:rFonts w:cstheme="minorHAnsi"/>
                <w:sz w:val="18"/>
                <w:szCs w:val="18"/>
              </w:rPr>
              <w:t>DM∙3&amp;S3∙E∙e&amp;S3∙F∙¤</w:t>
            </w:r>
          </w:p>
        </w:tc>
      </w:tr>
      <w:tr w:rsidR="00272864" w:rsidRPr="00854D7C" w14:paraId="57B61E42" w14:textId="77777777" w:rsidTr="00CA4589">
        <w:trPr>
          <w:cantSplit/>
        </w:trPr>
        <w:tc>
          <w:tcPr>
            <w:tcW w:w="665" w:type="dxa"/>
            <w:noWrap/>
            <w:hideMark/>
          </w:tcPr>
          <w:p w14:paraId="1659C3A8" w14:textId="77777777" w:rsidR="00272864" w:rsidRPr="0025573E" w:rsidRDefault="00272864" w:rsidP="00CA4589">
            <w:pPr>
              <w:jc w:val="center"/>
              <w:rPr>
                <w:rFonts w:cstheme="minorHAnsi"/>
                <w:sz w:val="18"/>
                <w:szCs w:val="18"/>
              </w:rPr>
            </w:pPr>
            <w:r w:rsidRPr="0025573E">
              <w:rPr>
                <w:rFonts w:cstheme="minorHAnsi"/>
                <w:sz w:val="18"/>
                <w:szCs w:val="18"/>
              </w:rPr>
              <w:t>M5-26</w:t>
            </w:r>
          </w:p>
        </w:tc>
        <w:tc>
          <w:tcPr>
            <w:tcW w:w="4669" w:type="dxa"/>
            <w:noWrap/>
            <w:hideMark/>
          </w:tcPr>
          <w:p w14:paraId="0CB3BB68" w14:textId="77777777" w:rsidR="00272864" w:rsidRPr="0025573E" w:rsidRDefault="00272864" w:rsidP="00CA4589">
            <w:pPr>
              <w:rPr>
                <w:rFonts w:cstheme="minorHAnsi"/>
                <w:sz w:val="18"/>
                <w:szCs w:val="18"/>
              </w:rPr>
            </w:pPr>
            <w:r w:rsidRPr="0025573E">
              <w:rPr>
                <w:rFonts w:cstheme="minorHAnsi"/>
                <w:sz w:val="18"/>
                <w:szCs w:val="18"/>
              </w:rPr>
              <w:t>Upper bathypelagic sponge-bed</w:t>
            </w:r>
          </w:p>
        </w:tc>
        <w:tc>
          <w:tcPr>
            <w:tcW w:w="3728" w:type="dxa"/>
            <w:noWrap/>
            <w:hideMark/>
          </w:tcPr>
          <w:p w14:paraId="6629412C" w14:textId="77777777" w:rsidR="00272864" w:rsidRPr="0025573E" w:rsidRDefault="00272864" w:rsidP="00CA4589">
            <w:pPr>
              <w:rPr>
                <w:rFonts w:cstheme="minorHAnsi"/>
                <w:sz w:val="18"/>
                <w:szCs w:val="18"/>
              </w:rPr>
            </w:pPr>
            <w:r w:rsidRPr="0025573E">
              <w:rPr>
                <w:rFonts w:cstheme="minorHAnsi"/>
                <w:sz w:val="18"/>
                <w:szCs w:val="18"/>
              </w:rPr>
              <w:t>DM∙3&amp;S3∙S∙c</w:t>
            </w:r>
          </w:p>
        </w:tc>
      </w:tr>
      <w:tr w:rsidR="00272864" w:rsidRPr="00854D7C" w14:paraId="5D3AA779" w14:textId="77777777" w:rsidTr="00CA4589">
        <w:trPr>
          <w:cantSplit/>
        </w:trPr>
        <w:tc>
          <w:tcPr>
            <w:tcW w:w="665" w:type="dxa"/>
            <w:noWrap/>
            <w:hideMark/>
          </w:tcPr>
          <w:p w14:paraId="00B3ABB0" w14:textId="77777777" w:rsidR="00272864" w:rsidRPr="0025573E" w:rsidRDefault="00272864" w:rsidP="00CA4589">
            <w:pPr>
              <w:jc w:val="center"/>
              <w:rPr>
                <w:rFonts w:cstheme="minorHAnsi"/>
                <w:sz w:val="18"/>
                <w:szCs w:val="18"/>
              </w:rPr>
            </w:pPr>
            <w:r w:rsidRPr="0025573E">
              <w:rPr>
                <w:rFonts w:cstheme="minorHAnsi"/>
                <w:sz w:val="18"/>
                <w:szCs w:val="18"/>
              </w:rPr>
              <w:t>M5-27</w:t>
            </w:r>
          </w:p>
        </w:tc>
        <w:tc>
          <w:tcPr>
            <w:tcW w:w="4669" w:type="dxa"/>
            <w:noWrap/>
            <w:hideMark/>
          </w:tcPr>
          <w:p w14:paraId="07CE2D06" w14:textId="77777777" w:rsidR="00272864" w:rsidRPr="0025573E" w:rsidRDefault="00272864" w:rsidP="00CA4589">
            <w:pPr>
              <w:rPr>
                <w:rFonts w:cstheme="minorHAnsi"/>
                <w:sz w:val="18"/>
                <w:szCs w:val="18"/>
              </w:rPr>
            </w:pPr>
            <w:r w:rsidRPr="0025573E">
              <w:rPr>
                <w:rFonts w:cstheme="minorHAnsi"/>
                <w:sz w:val="18"/>
                <w:szCs w:val="18"/>
              </w:rPr>
              <w:t>Lower bathypelagic sand</w:t>
            </w:r>
          </w:p>
        </w:tc>
        <w:tc>
          <w:tcPr>
            <w:tcW w:w="3728" w:type="dxa"/>
            <w:noWrap/>
            <w:hideMark/>
          </w:tcPr>
          <w:p w14:paraId="0BA1E77F" w14:textId="77777777" w:rsidR="00272864" w:rsidRPr="0025573E" w:rsidRDefault="00272864" w:rsidP="00CA4589">
            <w:pPr>
              <w:rPr>
                <w:rFonts w:cstheme="minorHAnsi"/>
                <w:sz w:val="18"/>
                <w:szCs w:val="18"/>
              </w:rPr>
            </w:pPr>
            <w:r w:rsidRPr="0025573E">
              <w:rPr>
                <w:rFonts w:cstheme="minorHAnsi"/>
                <w:sz w:val="18"/>
                <w:szCs w:val="18"/>
              </w:rPr>
              <w:t>DM∙4&amp;S3∙E∙ab&amp;S3∙F0a</w:t>
            </w:r>
          </w:p>
        </w:tc>
      </w:tr>
      <w:tr w:rsidR="00272864" w:rsidRPr="00854D7C" w14:paraId="4575F7AC" w14:textId="77777777" w:rsidTr="00CA4589">
        <w:trPr>
          <w:cantSplit/>
        </w:trPr>
        <w:tc>
          <w:tcPr>
            <w:tcW w:w="665" w:type="dxa"/>
            <w:noWrap/>
            <w:hideMark/>
          </w:tcPr>
          <w:p w14:paraId="2E37B539" w14:textId="77777777" w:rsidR="00272864" w:rsidRPr="0025573E" w:rsidRDefault="00272864" w:rsidP="00CA4589">
            <w:pPr>
              <w:jc w:val="center"/>
              <w:rPr>
                <w:rFonts w:cstheme="minorHAnsi"/>
                <w:sz w:val="18"/>
                <w:szCs w:val="18"/>
              </w:rPr>
            </w:pPr>
            <w:r w:rsidRPr="0025573E">
              <w:rPr>
                <w:rFonts w:cstheme="minorHAnsi"/>
                <w:sz w:val="18"/>
                <w:szCs w:val="18"/>
              </w:rPr>
              <w:t>M5-28</w:t>
            </w:r>
          </w:p>
        </w:tc>
        <w:tc>
          <w:tcPr>
            <w:tcW w:w="4669" w:type="dxa"/>
            <w:noWrap/>
            <w:hideMark/>
          </w:tcPr>
          <w:p w14:paraId="2A3008DA" w14:textId="77777777" w:rsidR="00272864" w:rsidRPr="0025573E" w:rsidRDefault="00272864" w:rsidP="00CA4589">
            <w:pPr>
              <w:rPr>
                <w:rFonts w:cstheme="minorHAnsi"/>
                <w:sz w:val="18"/>
                <w:szCs w:val="18"/>
              </w:rPr>
            </w:pPr>
            <w:r w:rsidRPr="0025573E">
              <w:rPr>
                <w:rFonts w:cstheme="minorHAnsi"/>
                <w:sz w:val="18"/>
                <w:szCs w:val="18"/>
              </w:rPr>
              <w:t>Lower bathypelagic unconsolidated mud</w:t>
            </w:r>
          </w:p>
        </w:tc>
        <w:tc>
          <w:tcPr>
            <w:tcW w:w="3728" w:type="dxa"/>
            <w:noWrap/>
            <w:hideMark/>
          </w:tcPr>
          <w:p w14:paraId="0FD04F11" w14:textId="77777777" w:rsidR="00272864" w:rsidRPr="0025573E" w:rsidRDefault="00272864" w:rsidP="00CA4589">
            <w:pPr>
              <w:rPr>
                <w:rFonts w:cstheme="minorHAnsi"/>
                <w:sz w:val="18"/>
                <w:szCs w:val="18"/>
              </w:rPr>
            </w:pPr>
            <w:r w:rsidRPr="0025573E">
              <w:rPr>
                <w:rFonts w:cstheme="minorHAnsi"/>
                <w:sz w:val="18"/>
                <w:szCs w:val="18"/>
              </w:rPr>
              <w:t>DM∙4&amp;S3∙E∙0a&amp;S3∙F∙¤</w:t>
            </w:r>
          </w:p>
        </w:tc>
      </w:tr>
      <w:tr w:rsidR="00272864" w:rsidRPr="009F739C" w14:paraId="56B8F7C2" w14:textId="77777777" w:rsidTr="00CA4589">
        <w:trPr>
          <w:cantSplit/>
        </w:trPr>
        <w:tc>
          <w:tcPr>
            <w:tcW w:w="665" w:type="dxa"/>
            <w:noWrap/>
            <w:hideMark/>
          </w:tcPr>
          <w:p w14:paraId="59AB59AC" w14:textId="77777777" w:rsidR="00272864" w:rsidRPr="0025573E" w:rsidRDefault="00272864" w:rsidP="00CA4589">
            <w:pPr>
              <w:jc w:val="center"/>
              <w:rPr>
                <w:rFonts w:cstheme="minorHAnsi"/>
                <w:sz w:val="18"/>
                <w:szCs w:val="18"/>
              </w:rPr>
            </w:pPr>
            <w:r w:rsidRPr="0025573E">
              <w:rPr>
                <w:rFonts w:cstheme="minorHAnsi"/>
                <w:sz w:val="18"/>
                <w:szCs w:val="18"/>
              </w:rPr>
              <w:t>M5-29</w:t>
            </w:r>
          </w:p>
        </w:tc>
        <w:tc>
          <w:tcPr>
            <w:tcW w:w="4669" w:type="dxa"/>
            <w:noWrap/>
            <w:hideMark/>
          </w:tcPr>
          <w:p w14:paraId="1D9C13AC" w14:textId="77777777" w:rsidR="00272864" w:rsidRPr="0025573E" w:rsidRDefault="00272864" w:rsidP="00CA4589">
            <w:pPr>
              <w:rPr>
                <w:rFonts w:cstheme="minorHAnsi"/>
                <w:sz w:val="18"/>
                <w:szCs w:val="18"/>
              </w:rPr>
            </w:pPr>
            <w:r w:rsidRPr="0025573E">
              <w:rPr>
                <w:rFonts w:cstheme="minorHAnsi"/>
                <w:sz w:val="18"/>
                <w:szCs w:val="18"/>
              </w:rPr>
              <w:t>Lower bathypelagic gravel and stone</w:t>
            </w:r>
          </w:p>
        </w:tc>
        <w:tc>
          <w:tcPr>
            <w:tcW w:w="3728" w:type="dxa"/>
            <w:noWrap/>
            <w:hideMark/>
          </w:tcPr>
          <w:p w14:paraId="07AB6E73" w14:textId="77777777" w:rsidR="00272864" w:rsidRPr="0025573E" w:rsidRDefault="00272864" w:rsidP="00CA4589">
            <w:pPr>
              <w:rPr>
                <w:rFonts w:cstheme="minorHAnsi"/>
                <w:sz w:val="18"/>
                <w:szCs w:val="18"/>
              </w:rPr>
            </w:pPr>
            <w:r w:rsidRPr="0025573E">
              <w:rPr>
                <w:rFonts w:cstheme="minorHAnsi"/>
                <w:sz w:val="18"/>
                <w:szCs w:val="18"/>
              </w:rPr>
              <w:t>DM∙4&amp;S3∙E∙cde&amp;S3∙F∙0a</w:t>
            </w:r>
          </w:p>
        </w:tc>
      </w:tr>
      <w:tr w:rsidR="00272864" w:rsidRPr="00854D7C" w14:paraId="17546BE9" w14:textId="77777777" w:rsidTr="00CA4589">
        <w:trPr>
          <w:cantSplit/>
        </w:trPr>
        <w:tc>
          <w:tcPr>
            <w:tcW w:w="665" w:type="dxa"/>
            <w:noWrap/>
            <w:hideMark/>
          </w:tcPr>
          <w:p w14:paraId="1105C058" w14:textId="77777777" w:rsidR="00272864" w:rsidRPr="0025573E" w:rsidRDefault="00272864" w:rsidP="00CA4589">
            <w:pPr>
              <w:jc w:val="center"/>
              <w:rPr>
                <w:rFonts w:cstheme="minorHAnsi"/>
                <w:sz w:val="18"/>
                <w:szCs w:val="18"/>
              </w:rPr>
            </w:pPr>
            <w:r w:rsidRPr="0025573E">
              <w:rPr>
                <w:rFonts w:cstheme="minorHAnsi"/>
                <w:sz w:val="18"/>
                <w:szCs w:val="18"/>
              </w:rPr>
              <w:t>M5-30</w:t>
            </w:r>
          </w:p>
        </w:tc>
        <w:tc>
          <w:tcPr>
            <w:tcW w:w="4669" w:type="dxa"/>
            <w:noWrap/>
            <w:hideMark/>
          </w:tcPr>
          <w:p w14:paraId="24B0B4E8" w14:textId="77777777" w:rsidR="00272864" w:rsidRPr="0025573E" w:rsidRDefault="00272864" w:rsidP="00CA4589">
            <w:pPr>
              <w:rPr>
                <w:rFonts w:cstheme="minorHAnsi"/>
                <w:sz w:val="18"/>
                <w:szCs w:val="18"/>
              </w:rPr>
            </w:pPr>
            <w:r w:rsidRPr="0025573E">
              <w:rPr>
                <w:rFonts w:cstheme="minorHAnsi"/>
                <w:sz w:val="18"/>
                <w:szCs w:val="18"/>
              </w:rPr>
              <w:t>Lower bathypelagic mixed sediment</w:t>
            </w:r>
          </w:p>
        </w:tc>
        <w:tc>
          <w:tcPr>
            <w:tcW w:w="3728" w:type="dxa"/>
            <w:noWrap/>
            <w:hideMark/>
          </w:tcPr>
          <w:p w14:paraId="2A18DFF4" w14:textId="77777777" w:rsidR="00272864" w:rsidRPr="0025573E" w:rsidRDefault="00272864" w:rsidP="00CA4589">
            <w:pPr>
              <w:rPr>
                <w:rFonts w:cstheme="minorHAnsi"/>
                <w:sz w:val="18"/>
                <w:szCs w:val="18"/>
              </w:rPr>
            </w:pPr>
            <w:r w:rsidRPr="0025573E">
              <w:rPr>
                <w:rFonts w:cstheme="minorHAnsi"/>
                <w:sz w:val="18"/>
                <w:szCs w:val="18"/>
              </w:rPr>
              <w:t>DM∙4&amp;S3∙E∙bcd&amp;S3∙F∙¤</w:t>
            </w:r>
          </w:p>
        </w:tc>
      </w:tr>
      <w:tr w:rsidR="00272864" w:rsidRPr="00854D7C" w14:paraId="0DFC825F" w14:textId="77777777" w:rsidTr="00CA4589">
        <w:trPr>
          <w:cantSplit/>
        </w:trPr>
        <w:tc>
          <w:tcPr>
            <w:tcW w:w="665" w:type="dxa"/>
            <w:noWrap/>
            <w:hideMark/>
          </w:tcPr>
          <w:p w14:paraId="1CBC7C13" w14:textId="77777777" w:rsidR="00272864" w:rsidRPr="0025573E" w:rsidRDefault="00272864" w:rsidP="00CA4589">
            <w:pPr>
              <w:jc w:val="center"/>
              <w:rPr>
                <w:rFonts w:cstheme="minorHAnsi"/>
                <w:sz w:val="18"/>
                <w:szCs w:val="18"/>
              </w:rPr>
            </w:pPr>
            <w:r w:rsidRPr="0025573E">
              <w:rPr>
                <w:rFonts w:cstheme="minorHAnsi"/>
                <w:sz w:val="18"/>
                <w:szCs w:val="18"/>
              </w:rPr>
              <w:t>M5-31</w:t>
            </w:r>
          </w:p>
        </w:tc>
        <w:tc>
          <w:tcPr>
            <w:tcW w:w="4669" w:type="dxa"/>
            <w:noWrap/>
            <w:hideMark/>
          </w:tcPr>
          <w:p w14:paraId="05F0A1BF" w14:textId="77777777" w:rsidR="00272864" w:rsidRPr="0025573E" w:rsidRDefault="00272864" w:rsidP="00CA4589">
            <w:pPr>
              <w:rPr>
                <w:rFonts w:cstheme="minorHAnsi"/>
                <w:sz w:val="18"/>
                <w:szCs w:val="18"/>
              </w:rPr>
            </w:pPr>
            <w:r w:rsidRPr="0025573E">
              <w:rPr>
                <w:rFonts w:cstheme="minorHAnsi"/>
                <w:sz w:val="18"/>
                <w:szCs w:val="18"/>
              </w:rPr>
              <w:t>Lower bathypelagic consolidated clay</w:t>
            </w:r>
          </w:p>
        </w:tc>
        <w:tc>
          <w:tcPr>
            <w:tcW w:w="3728" w:type="dxa"/>
            <w:noWrap/>
            <w:hideMark/>
          </w:tcPr>
          <w:p w14:paraId="7B79E2BE" w14:textId="77777777" w:rsidR="00272864" w:rsidRPr="0025573E" w:rsidRDefault="00272864" w:rsidP="00CA4589">
            <w:pPr>
              <w:rPr>
                <w:rFonts w:cstheme="minorHAnsi"/>
                <w:sz w:val="18"/>
                <w:szCs w:val="18"/>
              </w:rPr>
            </w:pPr>
            <w:r w:rsidRPr="0025573E">
              <w:rPr>
                <w:rFonts w:cstheme="minorHAnsi"/>
                <w:sz w:val="18"/>
                <w:szCs w:val="18"/>
              </w:rPr>
              <w:t>DM∙4&amp;S3∙E∙e&amp;S3∙F∙¤</w:t>
            </w:r>
          </w:p>
        </w:tc>
      </w:tr>
      <w:tr w:rsidR="00272864" w:rsidRPr="00854D7C" w14:paraId="52402D6E" w14:textId="77777777" w:rsidTr="00CA4589">
        <w:trPr>
          <w:cantSplit/>
        </w:trPr>
        <w:tc>
          <w:tcPr>
            <w:tcW w:w="665" w:type="dxa"/>
            <w:noWrap/>
            <w:hideMark/>
          </w:tcPr>
          <w:p w14:paraId="2B2226FE" w14:textId="77777777" w:rsidR="00272864" w:rsidRPr="0025573E" w:rsidRDefault="00272864" w:rsidP="00CA4589">
            <w:pPr>
              <w:jc w:val="center"/>
              <w:rPr>
                <w:rFonts w:cstheme="minorHAnsi"/>
                <w:sz w:val="18"/>
                <w:szCs w:val="18"/>
              </w:rPr>
            </w:pPr>
            <w:r w:rsidRPr="0025573E">
              <w:rPr>
                <w:rFonts w:cstheme="minorHAnsi"/>
                <w:sz w:val="18"/>
                <w:szCs w:val="18"/>
              </w:rPr>
              <w:t>M5-32</w:t>
            </w:r>
          </w:p>
        </w:tc>
        <w:tc>
          <w:tcPr>
            <w:tcW w:w="4669" w:type="dxa"/>
            <w:noWrap/>
            <w:hideMark/>
          </w:tcPr>
          <w:p w14:paraId="583EA5C1" w14:textId="77777777" w:rsidR="00272864" w:rsidRPr="0025573E" w:rsidRDefault="00272864" w:rsidP="00CA4589">
            <w:pPr>
              <w:rPr>
                <w:rFonts w:cstheme="minorHAnsi"/>
                <w:sz w:val="18"/>
                <w:szCs w:val="18"/>
              </w:rPr>
            </w:pPr>
            <w:r w:rsidRPr="0025573E">
              <w:rPr>
                <w:rFonts w:cstheme="minorHAnsi"/>
                <w:sz w:val="18"/>
                <w:szCs w:val="18"/>
              </w:rPr>
              <w:t>Lower bathypelagic sponge-bed</w:t>
            </w:r>
          </w:p>
        </w:tc>
        <w:tc>
          <w:tcPr>
            <w:tcW w:w="3728" w:type="dxa"/>
            <w:noWrap/>
            <w:hideMark/>
          </w:tcPr>
          <w:p w14:paraId="7669C1E4" w14:textId="77777777" w:rsidR="00272864" w:rsidRPr="0025573E" w:rsidRDefault="00272864" w:rsidP="00CA4589">
            <w:pPr>
              <w:rPr>
                <w:rFonts w:cstheme="minorHAnsi"/>
                <w:sz w:val="18"/>
                <w:szCs w:val="18"/>
              </w:rPr>
            </w:pPr>
            <w:r w:rsidRPr="0025573E">
              <w:rPr>
                <w:rFonts w:cstheme="minorHAnsi"/>
                <w:sz w:val="18"/>
                <w:szCs w:val="18"/>
              </w:rPr>
              <w:t>DM∙4&amp;S3∙S∙c</w:t>
            </w:r>
          </w:p>
        </w:tc>
      </w:tr>
      <w:tr w:rsidR="00272864" w:rsidRPr="00854D7C" w14:paraId="37BFC43D" w14:textId="77777777" w:rsidTr="00CA4589">
        <w:trPr>
          <w:cantSplit/>
        </w:trPr>
        <w:tc>
          <w:tcPr>
            <w:tcW w:w="665" w:type="dxa"/>
            <w:noWrap/>
            <w:hideMark/>
          </w:tcPr>
          <w:p w14:paraId="031BBA7E" w14:textId="77777777" w:rsidR="00272864" w:rsidRPr="0025573E" w:rsidRDefault="00272864" w:rsidP="00CA4589">
            <w:pPr>
              <w:jc w:val="center"/>
              <w:rPr>
                <w:rFonts w:cstheme="minorHAnsi"/>
                <w:sz w:val="18"/>
                <w:szCs w:val="18"/>
              </w:rPr>
            </w:pPr>
            <w:r w:rsidRPr="0025573E">
              <w:rPr>
                <w:rFonts w:cstheme="minorHAnsi"/>
                <w:sz w:val="18"/>
                <w:szCs w:val="18"/>
              </w:rPr>
              <w:t>M5-33</w:t>
            </w:r>
          </w:p>
        </w:tc>
        <w:tc>
          <w:tcPr>
            <w:tcW w:w="4669" w:type="dxa"/>
            <w:noWrap/>
            <w:hideMark/>
          </w:tcPr>
          <w:p w14:paraId="59CE2BF8" w14:textId="77777777" w:rsidR="00272864" w:rsidRPr="0025573E" w:rsidRDefault="00272864" w:rsidP="00CA4589">
            <w:pPr>
              <w:rPr>
                <w:rFonts w:cstheme="minorHAnsi"/>
                <w:sz w:val="18"/>
                <w:szCs w:val="18"/>
              </w:rPr>
            </w:pPr>
            <w:r w:rsidRPr="0025573E">
              <w:rPr>
                <w:rFonts w:cstheme="minorHAnsi"/>
                <w:sz w:val="18"/>
                <w:szCs w:val="18"/>
              </w:rPr>
              <w:t>Abyssal sand</w:t>
            </w:r>
          </w:p>
        </w:tc>
        <w:tc>
          <w:tcPr>
            <w:tcW w:w="3728" w:type="dxa"/>
            <w:noWrap/>
            <w:hideMark/>
          </w:tcPr>
          <w:p w14:paraId="5579ABC7" w14:textId="77777777" w:rsidR="00272864" w:rsidRPr="0025573E" w:rsidRDefault="00272864" w:rsidP="00CA4589">
            <w:pPr>
              <w:rPr>
                <w:rFonts w:cstheme="minorHAnsi"/>
                <w:sz w:val="18"/>
                <w:szCs w:val="18"/>
              </w:rPr>
            </w:pPr>
            <w:r w:rsidRPr="0025573E">
              <w:rPr>
                <w:rFonts w:cstheme="minorHAnsi"/>
                <w:sz w:val="18"/>
                <w:szCs w:val="18"/>
              </w:rPr>
              <w:t>DM∙5&amp;S3∙E∙ab&amp;S3∙F0a</w:t>
            </w:r>
          </w:p>
        </w:tc>
      </w:tr>
      <w:tr w:rsidR="00272864" w:rsidRPr="00854D7C" w14:paraId="12166D83" w14:textId="77777777" w:rsidTr="00CA4589">
        <w:trPr>
          <w:cantSplit/>
        </w:trPr>
        <w:tc>
          <w:tcPr>
            <w:tcW w:w="665" w:type="dxa"/>
            <w:noWrap/>
            <w:hideMark/>
          </w:tcPr>
          <w:p w14:paraId="52D834EC" w14:textId="77777777" w:rsidR="00272864" w:rsidRPr="0025573E" w:rsidRDefault="00272864" w:rsidP="00CA4589">
            <w:pPr>
              <w:jc w:val="center"/>
              <w:rPr>
                <w:rFonts w:cstheme="minorHAnsi"/>
                <w:sz w:val="18"/>
                <w:szCs w:val="18"/>
              </w:rPr>
            </w:pPr>
            <w:r w:rsidRPr="0025573E">
              <w:rPr>
                <w:rFonts w:cstheme="minorHAnsi"/>
                <w:sz w:val="18"/>
                <w:szCs w:val="18"/>
              </w:rPr>
              <w:t>M5-34</w:t>
            </w:r>
          </w:p>
        </w:tc>
        <w:tc>
          <w:tcPr>
            <w:tcW w:w="4669" w:type="dxa"/>
            <w:noWrap/>
            <w:hideMark/>
          </w:tcPr>
          <w:p w14:paraId="4B7316A1" w14:textId="77777777" w:rsidR="00272864" w:rsidRPr="0025573E" w:rsidRDefault="00272864" w:rsidP="00CA4589">
            <w:pPr>
              <w:rPr>
                <w:rFonts w:cstheme="minorHAnsi"/>
                <w:sz w:val="18"/>
                <w:szCs w:val="18"/>
              </w:rPr>
            </w:pPr>
            <w:r w:rsidRPr="0025573E">
              <w:rPr>
                <w:rFonts w:cstheme="minorHAnsi"/>
                <w:sz w:val="18"/>
                <w:szCs w:val="18"/>
              </w:rPr>
              <w:t xml:space="preserve">Abyssal </w:t>
            </w:r>
            <w:proofErr w:type="spellStart"/>
            <w:r w:rsidRPr="0025573E">
              <w:rPr>
                <w:rFonts w:cstheme="minorHAnsi"/>
                <w:sz w:val="18"/>
                <w:szCs w:val="18"/>
              </w:rPr>
              <w:t>unconsoidated</w:t>
            </w:r>
            <w:proofErr w:type="spellEnd"/>
            <w:r w:rsidRPr="0025573E">
              <w:rPr>
                <w:rFonts w:cstheme="minorHAnsi"/>
                <w:sz w:val="18"/>
                <w:szCs w:val="18"/>
              </w:rPr>
              <w:t xml:space="preserve"> mud</w:t>
            </w:r>
          </w:p>
        </w:tc>
        <w:tc>
          <w:tcPr>
            <w:tcW w:w="3728" w:type="dxa"/>
            <w:noWrap/>
            <w:hideMark/>
          </w:tcPr>
          <w:p w14:paraId="1937F09D" w14:textId="77777777" w:rsidR="00272864" w:rsidRPr="0025573E" w:rsidRDefault="00272864" w:rsidP="00CA4589">
            <w:pPr>
              <w:rPr>
                <w:rFonts w:cstheme="minorHAnsi"/>
                <w:sz w:val="18"/>
                <w:szCs w:val="18"/>
              </w:rPr>
            </w:pPr>
            <w:r w:rsidRPr="0025573E">
              <w:rPr>
                <w:rFonts w:cstheme="minorHAnsi"/>
                <w:sz w:val="18"/>
                <w:szCs w:val="18"/>
              </w:rPr>
              <w:t>DM∙5&amp;S3∙E∙0a&amp;S3∙F∙¤</w:t>
            </w:r>
          </w:p>
        </w:tc>
      </w:tr>
      <w:tr w:rsidR="00272864" w:rsidRPr="009F739C" w14:paraId="4C7DAADF" w14:textId="77777777" w:rsidTr="00CA4589">
        <w:trPr>
          <w:cantSplit/>
        </w:trPr>
        <w:tc>
          <w:tcPr>
            <w:tcW w:w="665" w:type="dxa"/>
            <w:noWrap/>
            <w:hideMark/>
          </w:tcPr>
          <w:p w14:paraId="0173F018" w14:textId="77777777" w:rsidR="00272864" w:rsidRPr="0025573E" w:rsidRDefault="00272864" w:rsidP="00CA4589">
            <w:pPr>
              <w:jc w:val="center"/>
              <w:rPr>
                <w:rFonts w:cstheme="minorHAnsi"/>
                <w:sz w:val="18"/>
                <w:szCs w:val="18"/>
              </w:rPr>
            </w:pPr>
            <w:r w:rsidRPr="0025573E">
              <w:rPr>
                <w:rFonts w:cstheme="minorHAnsi"/>
                <w:sz w:val="18"/>
                <w:szCs w:val="18"/>
              </w:rPr>
              <w:t>M5-35</w:t>
            </w:r>
          </w:p>
        </w:tc>
        <w:tc>
          <w:tcPr>
            <w:tcW w:w="4669" w:type="dxa"/>
            <w:noWrap/>
            <w:hideMark/>
          </w:tcPr>
          <w:p w14:paraId="57CE705B" w14:textId="77777777" w:rsidR="00272864" w:rsidRPr="0025573E" w:rsidRDefault="00272864" w:rsidP="00CA4589">
            <w:pPr>
              <w:rPr>
                <w:rFonts w:cstheme="minorHAnsi"/>
                <w:sz w:val="18"/>
                <w:szCs w:val="18"/>
              </w:rPr>
            </w:pPr>
            <w:r w:rsidRPr="0025573E">
              <w:rPr>
                <w:rFonts w:cstheme="minorHAnsi"/>
                <w:sz w:val="18"/>
                <w:szCs w:val="18"/>
              </w:rPr>
              <w:t>Abyssal gravel and stone</w:t>
            </w:r>
          </w:p>
        </w:tc>
        <w:tc>
          <w:tcPr>
            <w:tcW w:w="3728" w:type="dxa"/>
            <w:noWrap/>
            <w:hideMark/>
          </w:tcPr>
          <w:p w14:paraId="25B93046" w14:textId="77777777" w:rsidR="00272864" w:rsidRPr="0025573E" w:rsidRDefault="00272864" w:rsidP="00CA4589">
            <w:pPr>
              <w:rPr>
                <w:rFonts w:cstheme="minorHAnsi"/>
                <w:sz w:val="18"/>
                <w:szCs w:val="18"/>
              </w:rPr>
            </w:pPr>
            <w:r w:rsidRPr="0025573E">
              <w:rPr>
                <w:rFonts w:cstheme="minorHAnsi"/>
                <w:sz w:val="18"/>
                <w:szCs w:val="18"/>
              </w:rPr>
              <w:t>DM∙5&amp;S3∙E∙cde&amp;S3∙F∙0a</w:t>
            </w:r>
          </w:p>
        </w:tc>
      </w:tr>
      <w:tr w:rsidR="00272864" w:rsidRPr="00854D7C" w14:paraId="6131E82E" w14:textId="77777777" w:rsidTr="00CA4589">
        <w:trPr>
          <w:cantSplit/>
        </w:trPr>
        <w:tc>
          <w:tcPr>
            <w:tcW w:w="665" w:type="dxa"/>
            <w:noWrap/>
            <w:hideMark/>
          </w:tcPr>
          <w:p w14:paraId="0C1104C2" w14:textId="77777777" w:rsidR="00272864" w:rsidRPr="0025573E" w:rsidRDefault="00272864" w:rsidP="00CA4589">
            <w:pPr>
              <w:jc w:val="center"/>
              <w:rPr>
                <w:rFonts w:cstheme="minorHAnsi"/>
                <w:sz w:val="18"/>
                <w:szCs w:val="18"/>
              </w:rPr>
            </w:pPr>
            <w:r w:rsidRPr="0025573E">
              <w:rPr>
                <w:rFonts w:cstheme="minorHAnsi"/>
                <w:sz w:val="18"/>
                <w:szCs w:val="18"/>
              </w:rPr>
              <w:t>M5-36</w:t>
            </w:r>
          </w:p>
        </w:tc>
        <w:tc>
          <w:tcPr>
            <w:tcW w:w="4669" w:type="dxa"/>
            <w:noWrap/>
            <w:hideMark/>
          </w:tcPr>
          <w:p w14:paraId="03F02E7E" w14:textId="77777777" w:rsidR="00272864" w:rsidRPr="0025573E" w:rsidRDefault="00272864" w:rsidP="00CA4589">
            <w:pPr>
              <w:rPr>
                <w:rFonts w:cstheme="minorHAnsi"/>
                <w:sz w:val="18"/>
                <w:szCs w:val="18"/>
              </w:rPr>
            </w:pPr>
            <w:r w:rsidRPr="0025573E">
              <w:rPr>
                <w:rFonts w:cstheme="minorHAnsi"/>
                <w:sz w:val="18"/>
                <w:szCs w:val="18"/>
              </w:rPr>
              <w:t>Abyssal mud</w:t>
            </w:r>
          </w:p>
        </w:tc>
        <w:tc>
          <w:tcPr>
            <w:tcW w:w="3728" w:type="dxa"/>
            <w:noWrap/>
            <w:hideMark/>
          </w:tcPr>
          <w:p w14:paraId="30344B1A" w14:textId="77777777" w:rsidR="00272864" w:rsidRPr="0025573E" w:rsidRDefault="00272864" w:rsidP="00CA4589">
            <w:pPr>
              <w:rPr>
                <w:rFonts w:cstheme="minorHAnsi"/>
                <w:sz w:val="18"/>
                <w:szCs w:val="18"/>
              </w:rPr>
            </w:pPr>
            <w:r w:rsidRPr="0025573E">
              <w:rPr>
                <w:rFonts w:cstheme="minorHAnsi"/>
                <w:sz w:val="18"/>
                <w:szCs w:val="18"/>
              </w:rPr>
              <w:t>DM∙5&amp;S3∙E∙bcd&amp;S3∙F∙¤</w:t>
            </w:r>
          </w:p>
        </w:tc>
      </w:tr>
      <w:tr w:rsidR="00272864" w:rsidRPr="00854D7C" w14:paraId="39BC1971" w14:textId="77777777" w:rsidTr="00CA4589">
        <w:trPr>
          <w:cantSplit/>
        </w:trPr>
        <w:tc>
          <w:tcPr>
            <w:tcW w:w="665" w:type="dxa"/>
            <w:noWrap/>
            <w:hideMark/>
          </w:tcPr>
          <w:p w14:paraId="52A50E57" w14:textId="77777777" w:rsidR="00272864" w:rsidRPr="0025573E" w:rsidRDefault="00272864" w:rsidP="00CA4589">
            <w:pPr>
              <w:jc w:val="center"/>
              <w:rPr>
                <w:rFonts w:cstheme="minorHAnsi"/>
                <w:sz w:val="18"/>
                <w:szCs w:val="18"/>
              </w:rPr>
            </w:pPr>
            <w:r w:rsidRPr="0025573E">
              <w:rPr>
                <w:rFonts w:cstheme="minorHAnsi"/>
                <w:sz w:val="18"/>
                <w:szCs w:val="18"/>
              </w:rPr>
              <w:t>M5-37</w:t>
            </w:r>
          </w:p>
        </w:tc>
        <w:tc>
          <w:tcPr>
            <w:tcW w:w="4669" w:type="dxa"/>
            <w:noWrap/>
            <w:hideMark/>
          </w:tcPr>
          <w:p w14:paraId="21241372" w14:textId="77777777" w:rsidR="00272864" w:rsidRPr="0025573E" w:rsidRDefault="00272864" w:rsidP="00CA4589">
            <w:pPr>
              <w:rPr>
                <w:rFonts w:cstheme="minorHAnsi"/>
                <w:sz w:val="18"/>
                <w:szCs w:val="18"/>
              </w:rPr>
            </w:pPr>
            <w:r w:rsidRPr="0025573E">
              <w:rPr>
                <w:rFonts w:cstheme="minorHAnsi"/>
                <w:sz w:val="18"/>
                <w:szCs w:val="18"/>
              </w:rPr>
              <w:t>Abyssal consolidated clay</w:t>
            </w:r>
          </w:p>
        </w:tc>
        <w:tc>
          <w:tcPr>
            <w:tcW w:w="3728" w:type="dxa"/>
            <w:noWrap/>
            <w:hideMark/>
          </w:tcPr>
          <w:p w14:paraId="000ACF37" w14:textId="77777777" w:rsidR="00272864" w:rsidRPr="0025573E" w:rsidRDefault="00272864" w:rsidP="00CA4589">
            <w:pPr>
              <w:rPr>
                <w:rFonts w:cstheme="minorHAnsi"/>
                <w:sz w:val="18"/>
                <w:szCs w:val="18"/>
              </w:rPr>
            </w:pPr>
            <w:r w:rsidRPr="0025573E">
              <w:rPr>
                <w:rFonts w:cstheme="minorHAnsi"/>
                <w:sz w:val="18"/>
                <w:szCs w:val="18"/>
              </w:rPr>
              <w:t>DM∙5&amp;S3∙E∙e&amp;S3∙F∙¤</w:t>
            </w:r>
          </w:p>
        </w:tc>
      </w:tr>
      <w:tr w:rsidR="00272864" w:rsidRPr="00854D7C" w14:paraId="4E6CD076" w14:textId="77777777" w:rsidTr="00CA4589">
        <w:trPr>
          <w:cantSplit/>
        </w:trPr>
        <w:tc>
          <w:tcPr>
            <w:tcW w:w="665" w:type="dxa"/>
            <w:noWrap/>
            <w:hideMark/>
          </w:tcPr>
          <w:p w14:paraId="0028E131" w14:textId="77777777" w:rsidR="00272864" w:rsidRPr="0025573E" w:rsidRDefault="00272864" w:rsidP="00CA4589">
            <w:pPr>
              <w:jc w:val="center"/>
              <w:rPr>
                <w:rFonts w:cstheme="minorHAnsi"/>
                <w:sz w:val="18"/>
                <w:szCs w:val="18"/>
              </w:rPr>
            </w:pPr>
            <w:r w:rsidRPr="0025573E">
              <w:rPr>
                <w:rFonts w:cstheme="minorHAnsi"/>
                <w:sz w:val="18"/>
                <w:szCs w:val="18"/>
              </w:rPr>
              <w:t>M5-38</w:t>
            </w:r>
          </w:p>
        </w:tc>
        <w:tc>
          <w:tcPr>
            <w:tcW w:w="4669" w:type="dxa"/>
            <w:noWrap/>
            <w:hideMark/>
          </w:tcPr>
          <w:p w14:paraId="3B53CD72" w14:textId="77777777" w:rsidR="00272864" w:rsidRPr="0025573E" w:rsidRDefault="00272864" w:rsidP="00CA4589">
            <w:pPr>
              <w:rPr>
                <w:rFonts w:cstheme="minorHAnsi"/>
                <w:sz w:val="18"/>
                <w:szCs w:val="18"/>
              </w:rPr>
            </w:pPr>
            <w:r w:rsidRPr="0025573E">
              <w:rPr>
                <w:rFonts w:cstheme="minorHAnsi"/>
                <w:sz w:val="18"/>
                <w:szCs w:val="18"/>
              </w:rPr>
              <w:t>Abyssal sponge-bed</w:t>
            </w:r>
          </w:p>
        </w:tc>
        <w:tc>
          <w:tcPr>
            <w:tcW w:w="3728" w:type="dxa"/>
            <w:noWrap/>
            <w:hideMark/>
          </w:tcPr>
          <w:p w14:paraId="18FD748C" w14:textId="77777777" w:rsidR="00272864" w:rsidRPr="0025573E" w:rsidRDefault="00272864" w:rsidP="00CA4589">
            <w:pPr>
              <w:rPr>
                <w:rFonts w:cstheme="minorHAnsi"/>
                <w:sz w:val="18"/>
                <w:szCs w:val="18"/>
              </w:rPr>
            </w:pPr>
            <w:r w:rsidRPr="0025573E">
              <w:rPr>
                <w:rFonts w:cstheme="minorHAnsi"/>
                <w:sz w:val="18"/>
                <w:szCs w:val="18"/>
              </w:rPr>
              <w:t>DM∙5&amp;S3∙S∙c</w:t>
            </w:r>
          </w:p>
        </w:tc>
      </w:tr>
      <w:tr w:rsidR="00272864" w:rsidRPr="00854D7C" w14:paraId="4FD798AF" w14:textId="77777777" w:rsidTr="00CA4589">
        <w:trPr>
          <w:cantSplit/>
        </w:trPr>
        <w:tc>
          <w:tcPr>
            <w:tcW w:w="665" w:type="dxa"/>
            <w:noWrap/>
            <w:hideMark/>
          </w:tcPr>
          <w:p w14:paraId="3F862226" w14:textId="77777777" w:rsidR="00272864" w:rsidRPr="0025573E" w:rsidRDefault="00272864" w:rsidP="00CA4589">
            <w:pPr>
              <w:jc w:val="center"/>
              <w:rPr>
                <w:rFonts w:cstheme="minorHAnsi"/>
                <w:sz w:val="18"/>
                <w:szCs w:val="18"/>
              </w:rPr>
            </w:pPr>
            <w:r w:rsidRPr="0025573E">
              <w:rPr>
                <w:rFonts w:cstheme="minorHAnsi"/>
                <w:sz w:val="18"/>
                <w:szCs w:val="18"/>
              </w:rPr>
              <w:t>M6-1</w:t>
            </w:r>
          </w:p>
        </w:tc>
        <w:tc>
          <w:tcPr>
            <w:tcW w:w="4669" w:type="dxa"/>
            <w:noWrap/>
            <w:hideMark/>
          </w:tcPr>
          <w:p w14:paraId="17D8D922" w14:textId="77777777" w:rsidR="00272864" w:rsidRPr="0025573E" w:rsidRDefault="00272864" w:rsidP="00CA4589">
            <w:pPr>
              <w:rPr>
                <w:rFonts w:cstheme="minorHAnsi"/>
                <w:sz w:val="18"/>
                <w:szCs w:val="18"/>
              </w:rPr>
            </w:pPr>
            <w:r w:rsidRPr="0025573E">
              <w:rPr>
                <w:rFonts w:cstheme="minorHAnsi"/>
                <w:sz w:val="18"/>
                <w:szCs w:val="18"/>
              </w:rPr>
              <w:t>Coastal coralline seabed</w:t>
            </w:r>
          </w:p>
        </w:tc>
        <w:tc>
          <w:tcPr>
            <w:tcW w:w="3728" w:type="dxa"/>
            <w:noWrap/>
            <w:hideMark/>
          </w:tcPr>
          <w:p w14:paraId="750EB235" w14:textId="77777777" w:rsidR="00272864" w:rsidRPr="0025573E" w:rsidRDefault="00272864" w:rsidP="00CA4589">
            <w:pPr>
              <w:rPr>
                <w:rFonts w:cstheme="minorHAnsi"/>
                <w:sz w:val="18"/>
                <w:szCs w:val="18"/>
              </w:rPr>
            </w:pPr>
            <w:r w:rsidRPr="0025573E">
              <w:rPr>
                <w:rFonts w:cstheme="minorHAnsi"/>
                <w:sz w:val="18"/>
                <w:szCs w:val="18"/>
              </w:rPr>
              <w:t>KY∙A</w:t>
            </w:r>
          </w:p>
        </w:tc>
      </w:tr>
      <w:tr w:rsidR="00272864" w:rsidRPr="00854D7C" w14:paraId="415FCBF8" w14:textId="77777777" w:rsidTr="00CA4589">
        <w:trPr>
          <w:cantSplit/>
        </w:trPr>
        <w:tc>
          <w:tcPr>
            <w:tcW w:w="665" w:type="dxa"/>
            <w:noWrap/>
            <w:hideMark/>
          </w:tcPr>
          <w:p w14:paraId="1D094E1D" w14:textId="77777777" w:rsidR="00272864" w:rsidRPr="0025573E" w:rsidRDefault="00272864" w:rsidP="00CA4589">
            <w:pPr>
              <w:jc w:val="center"/>
              <w:rPr>
                <w:rFonts w:cstheme="minorHAnsi"/>
                <w:sz w:val="18"/>
                <w:szCs w:val="18"/>
              </w:rPr>
            </w:pPr>
            <w:r w:rsidRPr="0025573E">
              <w:rPr>
                <w:rFonts w:cstheme="minorHAnsi"/>
                <w:sz w:val="18"/>
                <w:szCs w:val="18"/>
              </w:rPr>
              <w:t>M6-2</w:t>
            </w:r>
          </w:p>
        </w:tc>
        <w:tc>
          <w:tcPr>
            <w:tcW w:w="4669" w:type="dxa"/>
            <w:noWrap/>
            <w:hideMark/>
          </w:tcPr>
          <w:p w14:paraId="09066E87" w14:textId="77777777" w:rsidR="00272864" w:rsidRPr="0025573E" w:rsidRDefault="00272864" w:rsidP="00CA4589">
            <w:pPr>
              <w:rPr>
                <w:rFonts w:cstheme="minorHAnsi"/>
                <w:sz w:val="18"/>
                <w:szCs w:val="18"/>
              </w:rPr>
            </w:pPr>
            <w:r w:rsidRPr="0025573E">
              <w:rPr>
                <w:rFonts w:cstheme="minorHAnsi"/>
                <w:sz w:val="18"/>
                <w:szCs w:val="18"/>
              </w:rPr>
              <w:t>Oceanic coralline seabed</w:t>
            </w:r>
          </w:p>
        </w:tc>
        <w:tc>
          <w:tcPr>
            <w:tcW w:w="3728" w:type="dxa"/>
            <w:noWrap/>
            <w:hideMark/>
          </w:tcPr>
          <w:p w14:paraId="56CAE92A" w14:textId="77777777" w:rsidR="00272864" w:rsidRPr="0025573E" w:rsidRDefault="00272864" w:rsidP="00CA4589">
            <w:pPr>
              <w:rPr>
                <w:rFonts w:cstheme="minorHAnsi"/>
                <w:sz w:val="18"/>
                <w:szCs w:val="18"/>
              </w:rPr>
            </w:pPr>
            <w:r w:rsidRPr="0025573E">
              <w:rPr>
                <w:rFonts w:cstheme="minorHAnsi"/>
                <w:sz w:val="18"/>
                <w:szCs w:val="18"/>
              </w:rPr>
              <w:t>KY∙B</w:t>
            </w:r>
          </w:p>
        </w:tc>
      </w:tr>
      <w:tr w:rsidR="00272864" w:rsidRPr="00854D7C" w14:paraId="572D6468" w14:textId="77777777" w:rsidTr="00CA4589">
        <w:trPr>
          <w:cantSplit/>
        </w:trPr>
        <w:tc>
          <w:tcPr>
            <w:tcW w:w="665" w:type="dxa"/>
            <w:noWrap/>
            <w:hideMark/>
          </w:tcPr>
          <w:p w14:paraId="1320CF86" w14:textId="77777777" w:rsidR="00272864" w:rsidRPr="0025573E" w:rsidRDefault="00272864" w:rsidP="00CA4589">
            <w:pPr>
              <w:jc w:val="center"/>
              <w:rPr>
                <w:rFonts w:cstheme="minorHAnsi"/>
                <w:sz w:val="18"/>
                <w:szCs w:val="18"/>
              </w:rPr>
            </w:pPr>
            <w:r w:rsidRPr="0025573E">
              <w:rPr>
                <w:rFonts w:cstheme="minorHAnsi"/>
                <w:sz w:val="18"/>
                <w:szCs w:val="18"/>
              </w:rPr>
              <w:t>M7-1</w:t>
            </w:r>
          </w:p>
        </w:tc>
        <w:tc>
          <w:tcPr>
            <w:tcW w:w="4669" w:type="dxa"/>
            <w:noWrap/>
            <w:hideMark/>
          </w:tcPr>
          <w:p w14:paraId="6CC606C4" w14:textId="77777777" w:rsidR="00272864" w:rsidRPr="0025573E" w:rsidRDefault="00272864" w:rsidP="00CA4589">
            <w:pPr>
              <w:rPr>
                <w:rFonts w:cstheme="minorHAnsi"/>
                <w:sz w:val="18"/>
                <w:szCs w:val="18"/>
              </w:rPr>
            </w:pPr>
            <w:r w:rsidRPr="0025573E">
              <w:rPr>
                <w:rFonts w:cstheme="minorHAnsi"/>
                <w:sz w:val="18"/>
                <w:szCs w:val="18"/>
              </w:rPr>
              <w:t xml:space="preserve">Brackish </w:t>
            </w:r>
            <w:proofErr w:type="spellStart"/>
            <w:r w:rsidRPr="0025573E">
              <w:rPr>
                <w:rFonts w:cstheme="minorHAnsi"/>
                <w:sz w:val="18"/>
                <w:szCs w:val="18"/>
              </w:rPr>
              <w:t>hydrolittoral</w:t>
            </w:r>
            <w:proofErr w:type="spellEnd"/>
            <w:r w:rsidRPr="0025573E">
              <w:rPr>
                <w:rFonts w:cstheme="minorHAnsi"/>
                <w:sz w:val="18"/>
                <w:szCs w:val="18"/>
              </w:rPr>
              <w:t xml:space="preserve"> seagrass bed</w:t>
            </w:r>
          </w:p>
        </w:tc>
        <w:tc>
          <w:tcPr>
            <w:tcW w:w="3728" w:type="dxa"/>
            <w:noWrap/>
            <w:hideMark/>
          </w:tcPr>
          <w:p w14:paraId="03FE8B29" w14:textId="77777777" w:rsidR="00272864" w:rsidRPr="0025573E" w:rsidRDefault="00272864" w:rsidP="00CA4589">
            <w:pPr>
              <w:rPr>
                <w:rFonts w:cstheme="minorHAnsi"/>
                <w:sz w:val="18"/>
                <w:szCs w:val="18"/>
              </w:rPr>
            </w:pPr>
            <w:r w:rsidRPr="0025573E">
              <w:rPr>
                <w:rFonts w:cstheme="minorHAnsi"/>
                <w:sz w:val="18"/>
                <w:szCs w:val="18"/>
              </w:rPr>
              <w:t>SA∙1&amp;TV∙1</w:t>
            </w:r>
          </w:p>
        </w:tc>
      </w:tr>
      <w:tr w:rsidR="00272864" w:rsidRPr="00854D7C" w14:paraId="0F323E77" w14:textId="77777777" w:rsidTr="00CA4589">
        <w:trPr>
          <w:cantSplit/>
        </w:trPr>
        <w:tc>
          <w:tcPr>
            <w:tcW w:w="665" w:type="dxa"/>
            <w:noWrap/>
            <w:hideMark/>
          </w:tcPr>
          <w:p w14:paraId="0371D2AF" w14:textId="77777777" w:rsidR="00272864" w:rsidRPr="0025573E" w:rsidRDefault="00272864" w:rsidP="00CA4589">
            <w:pPr>
              <w:jc w:val="center"/>
              <w:rPr>
                <w:rFonts w:cstheme="minorHAnsi"/>
                <w:sz w:val="18"/>
                <w:szCs w:val="18"/>
              </w:rPr>
            </w:pPr>
            <w:r w:rsidRPr="0025573E">
              <w:rPr>
                <w:rFonts w:cstheme="minorHAnsi"/>
                <w:sz w:val="18"/>
                <w:szCs w:val="18"/>
              </w:rPr>
              <w:t>M7-2</w:t>
            </w:r>
          </w:p>
        </w:tc>
        <w:tc>
          <w:tcPr>
            <w:tcW w:w="4669" w:type="dxa"/>
            <w:noWrap/>
            <w:hideMark/>
          </w:tcPr>
          <w:p w14:paraId="40AC4270" w14:textId="77777777" w:rsidR="00272864" w:rsidRPr="0025573E" w:rsidRDefault="00272864" w:rsidP="00CA4589">
            <w:pPr>
              <w:rPr>
                <w:rFonts w:cstheme="minorHAnsi"/>
                <w:sz w:val="18"/>
                <w:szCs w:val="18"/>
              </w:rPr>
            </w:pPr>
            <w:r w:rsidRPr="0025573E">
              <w:rPr>
                <w:rFonts w:cstheme="minorHAnsi"/>
                <w:sz w:val="18"/>
                <w:szCs w:val="18"/>
              </w:rPr>
              <w:t>Brackish sublittoral seagrass bed</w:t>
            </w:r>
          </w:p>
        </w:tc>
        <w:tc>
          <w:tcPr>
            <w:tcW w:w="3728" w:type="dxa"/>
            <w:noWrap/>
            <w:hideMark/>
          </w:tcPr>
          <w:p w14:paraId="2B7DABBD" w14:textId="77777777" w:rsidR="00272864" w:rsidRPr="0025573E" w:rsidRDefault="00272864" w:rsidP="00CA4589">
            <w:pPr>
              <w:rPr>
                <w:rFonts w:cstheme="minorHAnsi"/>
                <w:sz w:val="18"/>
                <w:szCs w:val="18"/>
              </w:rPr>
            </w:pPr>
            <w:r w:rsidRPr="0025573E">
              <w:rPr>
                <w:rFonts w:cstheme="minorHAnsi"/>
                <w:sz w:val="18"/>
                <w:szCs w:val="18"/>
              </w:rPr>
              <w:t>SA∙1&amp;TV∙2</w:t>
            </w:r>
          </w:p>
        </w:tc>
      </w:tr>
      <w:tr w:rsidR="00272864" w:rsidRPr="00854D7C" w14:paraId="73720FFD" w14:textId="77777777" w:rsidTr="00CA4589">
        <w:trPr>
          <w:cantSplit/>
        </w:trPr>
        <w:tc>
          <w:tcPr>
            <w:tcW w:w="665" w:type="dxa"/>
            <w:noWrap/>
            <w:hideMark/>
          </w:tcPr>
          <w:p w14:paraId="159315AD" w14:textId="77777777" w:rsidR="00272864" w:rsidRPr="0025573E" w:rsidRDefault="00272864" w:rsidP="00CA4589">
            <w:pPr>
              <w:jc w:val="center"/>
              <w:rPr>
                <w:rFonts w:cstheme="minorHAnsi"/>
                <w:sz w:val="18"/>
                <w:szCs w:val="18"/>
              </w:rPr>
            </w:pPr>
            <w:r w:rsidRPr="0025573E">
              <w:rPr>
                <w:rFonts w:cstheme="minorHAnsi"/>
                <w:sz w:val="18"/>
                <w:szCs w:val="18"/>
              </w:rPr>
              <w:t>M7-3</w:t>
            </w:r>
          </w:p>
        </w:tc>
        <w:tc>
          <w:tcPr>
            <w:tcW w:w="4669" w:type="dxa"/>
            <w:noWrap/>
            <w:hideMark/>
          </w:tcPr>
          <w:p w14:paraId="46B35B66" w14:textId="77777777" w:rsidR="00272864" w:rsidRPr="0025573E" w:rsidRDefault="00272864" w:rsidP="00CA4589">
            <w:pPr>
              <w:rPr>
                <w:rFonts w:cstheme="minorHAnsi"/>
                <w:sz w:val="18"/>
                <w:szCs w:val="18"/>
              </w:rPr>
            </w:pPr>
            <w:proofErr w:type="spellStart"/>
            <w:r w:rsidRPr="0025573E">
              <w:rPr>
                <w:rFonts w:cstheme="minorHAnsi"/>
                <w:sz w:val="18"/>
                <w:szCs w:val="18"/>
              </w:rPr>
              <w:t>Hydrolittoral</w:t>
            </w:r>
            <w:proofErr w:type="spellEnd"/>
            <w:r w:rsidRPr="0025573E">
              <w:rPr>
                <w:rFonts w:cstheme="minorHAnsi"/>
                <w:sz w:val="18"/>
                <w:szCs w:val="18"/>
              </w:rPr>
              <w:t xml:space="preserve"> seagrass bed</w:t>
            </w:r>
          </w:p>
        </w:tc>
        <w:tc>
          <w:tcPr>
            <w:tcW w:w="3728" w:type="dxa"/>
            <w:noWrap/>
            <w:hideMark/>
          </w:tcPr>
          <w:p w14:paraId="69C631D1" w14:textId="77777777" w:rsidR="00272864" w:rsidRPr="0025573E" w:rsidRDefault="00272864" w:rsidP="00CA4589">
            <w:pPr>
              <w:rPr>
                <w:rFonts w:cstheme="minorHAnsi"/>
                <w:sz w:val="18"/>
                <w:szCs w:val="18"/>
              </w:rPr>
            </w:pPr>
            <w:r w:rsidRPr="0025573E">
              <w:rPr>
                <w:rFonts w:cstheme="minorHAnsi"/>
                <w:sz w:val="18"/>
                <w:szCs w:val="18"/>
              </w:rPr>
              <w:t>SA∙2&amp;TV∙1</w:t>
            </w:r>
          </w:p>
        </w:tc>
      </w:tr>
      <w:tr w:rsidR="00272864" w:rsidRPr="00854D7C" w14:paraId="1CBEEEFA" w14:textId="77777777" w:rsidTr="00CA4589">
        <w:trPr>
          <w:cantSplit/>
        </w:trPr>
        <w:tc>
          <w:tcPr>
            <w:tcW w:w="665" w:type="dxa"/>
            <w:noWrap/>
            <w:hideMark/>
          </w:tcPr>
          <w:p w14:paraId="79DC60C8" w14:textId="77777777" w:rsidR="00272864" w:rsidRPr="0025573E" w:rsidRDefault="00272864" w:rsidP="00CA4589">
            <w:pPr>
              <w:jc w:val="center"/>
              <w:rPr>
                <w:rFonts w:cstheme="minorHAnsi"/>
                <w:sz w:val="18"/>
                <w:szCs w:val="18"/>
              </w:rPr>
            </w:pPr>
            <w:r w:rsidRPr="0025573E">
              <w:rPr>
                <w:rFonts w:cstheme="minorHAnsi"/>
                <w:sz w:val="18"/>
                <w:szCs w:val="18"/>
              </w:rPr>
              <w:t>M7-4</w:t>
            </w:r>
          </w:p>
        </w:tc>
        <w:tc>
          <w:tcPr>
            <w:tcW w:w="4669" w:type="dxa"/>
            <w:noWrap/>
            <w:hideMark/>
          </w:tcPr>
          <w:p w14:paraId="1679CCDF" w14:textId="77777777" w:rsidR="00272864" w:rsidRPr="0025573E" w:rsidRDefault="00272864" w:rsidP="00CA4589">
            <w:pPr>
              <w:rPr>
                <w:rFonts w:cstheme="minorHAnsi"/>
                <w:sz w:val="18"/>
                <w:szCs w:val="18"/>
              </w:rPr>
            </w:pPr>
            <w:r w:rsidRPr="0025573E">
              <w:rPr>
                <w:rFonts w:cstheme="minorHAnsi"/>
                <w:sz w:val="18"/>
                <w:szCs w:val="18"/>
              </w:rPr>
              <w:t>Sublittoral seagrass bed</w:t>
            </w:r>
          </w:p>
        </w:tc>
        <w:tc>
          <w:tcPr>
            <w:tcW w:w="3728" w:type="dxa"/>
            <w:noWrap/>
            <w:hideMark/>
          </w:tcPr>
          <w:p w14:paraId="59B5565C" w14:textId="77777777" w:rsidR="00272864" w:rsidRPr="0025573E" w:rsidRDefault="00272864" w:rsidP="00CA4589">
            <w:pPr>
              <w:rPr>
                <w:rFonts w:cstheme="minorHAnsi"/>
                <w:sz w:val="18"/>
                <w:szCs w:val="18"/>
              </w:rPr>
            </w:pPr>
            <w:r w:rsidRPr="0025573E">
              <w:rPr>
                <w:rFonts w:cstheme="minorHAnsi"/>
                <w:sz w:val="18"/>
                <w:szCs w:val="18"/>
              </w:rPr>
              <w:t>SA∙2&amp;TV∙2</w:t>
            </w:r>
          </w:p>
        </w:tc>
      </w:tr>
      <w:tr w:rsidR="00272864" w:rsidRPr="00854D7C" w14:paraId="33A61FED" w14:textId="77777777" w:rsidTr="00CA4589">
        <w:trPr>
          <w:cantSplit/>
        </w:trPr>
        <w:tc>
          <w:tcPr>
            <w:tcW w:w="665" w:type="dxa"/>
            <w:noWrap/>
            <w:hideMark/>
          </w:tcPr>
          <w:p w14:paraId="63E2A158" w14:textId="77777777" w:rsidR="00272864" w:rsidRPr="0025573E" w:rsidRDefault="00272864" w:rsidP="00CA4589">
            <w:pPr>
              <w:jc w:val="center"/>
              <w:rPr>
                <w:rFonts w:cstheme="minorHAnsi"/>
                <w:sz w:val="18"/>
                <w:szCs w:val="18"/>
              </w:rPr>
            </w:pPr>
            <w:r w:rsidRPr="0025573E">
              <w:rPr>
                <w:rFonts w:cstheme="minorHAnsi"/>
                <w:sz w:val="18"/>
                <w:szCs w:val="18"/>
              </w:rPr>
              <w:t>M8-1</w:t>
            </w:r>
          </w:p>
        </w:tc>
        <w:tc>
          <w:tcPr>
            <w:tcW w:w="4669" w:type="dxa"/>
            <w:noWrap/>
            <w:hideMark/>
          </w:tcPr>
          <w:p w14:paraId="08549379" w14:textId="77777777" w:rsidR="00272864" w:rsidRPr="0025573E" w:rsidRDefault="00272864" w:rsidP="00CA4589">
            <w:pPr>
              <w:rPr>
                <w:rFonts w:cstheme="minorHAnsi"/>
                <w:sz w:val="18"/>
                <w:szCs w:val="18"/>
              </w:rPr>
            </w:pPr>
            <w:r w:rsidRPr="0025573E">
              <w:rPr>
                <w:rFonts w:cstheme="minorHAnsi"/>
                <w:sz w:val="18"/>
                <w:szCs w:val="18"/>
              </w:rPr>
              <w:t>Tidal swamp</w:t>
            </w:r>
          </w:p>
        </w:tc>
        <w:tc>
          <w:tcPr>
            <w:tcW w:w="3728" w:type="dxa"/>
            <w:noWrap/>
            <w:hideMark/>
          </w:tcPr>
          <w:p w14:paraId="2FAA4F04" w14:textId="77777777" w:rsidR="00272864" w:rsidRPr="0025573E" w:rsidRDefault="00272864" w:rsidP="00CA4589">
            <w:pPr>
              <w:rPr>
                <w:rFonts w:cstheme="minorHAnsi"/>
                <w:sz w:val="18"/>
                <w:szCs w:val="18"/>
              </w:rPr>
            </w:pPr>
          </w:p>
        </w:tc>
      </w:tr>
      <w:tr w:rsidR="00272864" w:rsidRPr="00854D7C" w14:paraId="67DA3CA3" w14:textId="77777777" w:rsidTr="00CA4589">
        <w:trPr>
          <w:cantSplit/>
        </w:trPr>
        <w:tc>
          <w:tcPr>
            <w:tcW w:w="665" w:type="dxa"/>
            <w:noWrap/>
            <w:hideMark/>
          </w:tcPr>
          <w:p w14:paraId="072387EA"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M9-1</w:t>
            </w:r>
          </w:p>
        </w:tc>
        <w:tc>
          <w:tcPr>
            <w:tcW w:w="4669" w:type="dxa"/>
            <w:noWrap/>
            <w:hideMark/>
          </w:tcPr>
          <w:p w14:paraId="7921D40D" w14:textId="77777777" w:rsidR="00272864" w:rsidRPr="0025573E" w:rsidRDefault="00272864" w:rsidP="00CA4589">
            <w:pPr>
              <w:rPr>
                <w:rFonts w:cstheme="minorHAnsi"/>
                <w:sz w:val="18"/>
                <w:szCs w:val="18"/>
              </w:rPr>
            </w:pPr>
            <w:r w:rsidRPr="0025573E">
              <w:rPr>
                <w:rFonts w:cstheme="minorHAnsi"/>
                <w:sz w:val="18"/>
                <w:szCs w:val="18"/>
              </w:rPr>
              <w:t xml:space="preserve">Large </w:t>
            </w:r>
            <w:proofErr w:type="spellStart"/>
            <w:r w:rsidRPr="0025573E">
              <w:rPr>
                <w:rFonts w:cstheme="minorHAnsi"/>
                <w:sz w:val="18"/>
                <w:szCs w:val="18"/>
              </w:rPr>
              <w:t>geolittoral</w:t>
            </w:r>
            <w:proofErr w:type="spellEnd"/>
            <w:r w:rsidRPr="0025573E">
              <w:rPr>
                <w:rFonts w:cstheme="minorHAnsi"/>
                <w:sz w:val="18"/>
                <w:szCs w:val="18"/>
              </w:rPr>
              <w:t xml:space="preserve"> rockpool</w:t>
            </w:r>
          </w:p>
        </w:tc>
        <w:tc>
          <w:tcPr>
            <w:tcW w:w="3728" w:type="dxa"/>
            <w:noWrap/>
            <w:hideMark/>
          </w:tcPr>
          <w:p w14:paraId="21D0F1D5" w14:textId="77777777" w:rsidR="00272864" w:rsidRPr="0025573E" w:rsidRDefault="00272864" w:rsidP="00CA4589">
            <w:pPr>
              <w:rPr>
                <w:rFonts w:cstheme="minorHAnsi"/>
                <w:sz w:val="18"/>
                <w:szCs w:val="18"/>
              </w:rPr>
            </w:pPr>
            <w:r w:rsidRPr="0025573E">
              <w:rPr>
                <w:rFonts w:cstheme="minorHAnsi"/>
                <w:sz w:val="18"/>
                <w:szCs w:val="18"/>
              </w:rPr>
              <w:t>SM∙1&amp;TV∙1</w:t>
            </w:r>
          </w:p>
        </w:tc>
      </w:tr>
      <w:tr w:rsidR="00272864" w:rsidRPr="00854D7C" w14:paraId="6EB3AC25" w14:textId="77777777" w:rsidTr="00CA4589">
        <w:trPr>
          <w:cantSplit/>
        </w:trPr>
        <w:tc>
          <w:tcPr>
            <w:tcW w:w="665" w:type="dxa"/>
            <w:noWrap/>
            <w:hideMark/>
          </w:tcPr>
          <w:p w14:paraId="3A552543" w14:textId="77777777" w:rsidR="00272864" w:rsidRPr="0025573E" w:rsidRDefault="00272864" w:rsidP="00CA4589">
            <w:pPr>
              <w:jc w:val="center"/>
              <w:rPr>
                <w:rFonts w:cstheme="minorHAnsi"/>
                <w:sz w:val="18"/>
                <w:szCs w:val="18"/>
              </w:rPr>
            </w:pPr>
            <w:r w:rsidRPr="0025573E">
              <w:rPr>
                <w:rFonts w:cstheme="minorHAnsi"/>
                <w:sz w:val="18"/>
                <w:szCs w:val="18"/>
              </w:rPr>
              <w:t>M9-2</w:t>
            </w:r>
          </w:p>
        </w:tc>
        <w:tc>
          <w:tcPr>
            <w:tcW w:w="4669" w:type="dxa"/>
            <w:noWrap/>
            <w:hideMark/>
          </w:tcPr>
          <w:p w14:paraId="6F835254" w14:textId="77777777" w:rsidR="00272864" w:rsidRPr="0025573E" w:rsidRDefault="00272864" w:rsidP="00CA4589">
            <w:pPr>
              <w:rPr>
                <w:rFonts w:cstheme="minorHAnsi"/>
                <w:sz w:val="18"/>
                <w:szCs w:val="18"/>
              </w:rPr>
            </w:pPr>
            <w:r w:rsidRPr="0025573E">
              <w:rPr>
                <w:rFonts w:cstheme="minorHAnsi"/>
                <w:sz w:val="18"/>
                <w:szCs w:val="18"/>
              </w:rPr>
              <w:t>Large lower to middle supralittoral rockpool</w:t>
            </w:r>
          </w:p>
        </w:tc>
        <w:tc>
          <w:tcPr>
            <w:tcW w:w="3728" w:type="dxa"/>
            <w:noWrap/>
            <w:hideMark/>
          </w:tcPr>
          <w:p w14:paraId="1BFA5C4D" w14:textId="77777777" w:rsidR="00272864" w:rsidRPr="0025573E" w:rsidRDefault="00272864" w:rsidP="00CA4589">
            <w:pPr>
              <w:rPr>
                <w:rFonts w:cstheme="minorHAnsi"/>
                <w:sz w:val="18"/>
                <w:szCs w:val="18"/>
              </w:rPr>
            </w:pPr>
            <w:r w:rsidRPr="0025573E">
              <w:rPr>
                <w:rFonts w:cstheme="minorHAnsi"/>
                <w:sz w:val="18"/>
                <w:szCs w:val="18"/>
              </w:rPr>
              <w:t>SM∙1&amp;TV∙2</w:t>
            </w:r>
          </w:p>
        </w:tc>
      </w:tr>
      <w:tr w:rsidR="00272864" w:rsidRPr="00854D7C" w14:paraId="453CE785" w14:textId="77777777" w:rsidTr="00CA4589">
        <w:trPr>
          <w:cantSplit/>
        </w:trPr>
        <w:tc>
          <w:tcPr>
            <w:tcW w:w="665" w:type="dxa"/>
            <w:noWrap/>
            <w:hideMark/>
          </w:tcPr>
          <w:p w14:paraId="7DDFEDCA" w14:textId="77777777" w:rsidR="00272864" w:rsidRPr="0025573E" w:rsidRDefault="00272864" w:rsidP="00CA4589">
            <w:pPr>
              <w:jc w:val="center"/>
              <w:rPr>
                <w:rFonts w:cstheme="minorHAnsi"/>
                <w:sz w:val="18"/>
                <w:szCs w:val="18"/>
              </w:rPr>
            </w:pPr>
            <w:r w:rsidRPr="0025573E">
              <w:rPr>
                <w:rFonts w:cstheme="minorHAnsi"/>
                <w:sz w:val="18"/>
                <w:szCs w:val="18"/>
              </w:rPr>
              <w:t>M9-3</w:t>
            </w:r>
          </w:p>
        </w:tc>
        <w:tc>
          <w:tcPr>
            <w:tcW w:w="4669" w:type="dxa"/>
            <w:noWrap/>
            <w:hideMark/>
          </w:tcPr>
          <w:p w14:paraId="12B26362" w14:textId="77777777" w:rsidR="00272864" w:rsidRPr="0025573E" w:rsidRDefault="00272864" w:rsidP="00CA4589">
            <w:pPr>
              <w:rPr>
                <w:rFonts w:cstheme="minorHAnsi"/>
                <w:sz w:val="18"/>
                <w:szCs w:val="18"/>
              </w:rPr>
            </w:pPr>
            <w:r w:rsidRPr="0025573E">
              <w:rPr>
                <w:rFonts w:cstheme="minorHAnsi"/>
                <w:sz w:val="18"/>
                <w:szCs w:val="18"/>
              </w:rPr>
              <w:t>Large upper supralittoral rockpool</w:t>
            </w:r>
          </w:p>
        </w:tc>
        <w:tc>
          <w:tcPr>
            <w:tcW w:w="3728" w:type="dxa"/>
            <w:noWrap/>
            <w:hideMark/>
          </w:tcPr>
          <w:p w14:paraId="609B69F6" w14:textId="77777777" w:rsidR="00272864" w:rsidRPr="0025573E" w:rsidRDefault="00272864" w:rsidP="00CA4589">
            <w:pPr>
              <w:rPr>
                <w:rFonts w:cstheme="minorHAnsi"/>
                <w:sz w:val="18"/>
                <w:szCs w:val="18"/>
              </w:rPr>
            </w:pPr>
            <w:r w:rsidRPr="0025573E">
              <w:rPr>
                <w:rFonts w:cstheme="minorHAnsi"/>
                <w:sz w:val="18"/>
                <w:szCs w:val="18"/>
              </w:rPr>
              <w:t>SM∙1&amp;TV∙3</w:t>
            </w:r>
          </w:p>
        </w:tc>
      </w:tr>
      <w:tr w:rsidR="00272864" w:rsidRPr="00854D7C" w14:paraId="259C71B0" w14:textId="77777777" w:rsidTr="00CA4589">
        <w:trPr>
          <w:cantSplit/>
        </w:trPr>
        <w:tc>
          <w:tcPr>
            <w:tcW w:w="665" w:type="dxa"/>
            <w:noWrap/>
            <w:hideMark/>
          </w:tcPr>
          <w:p w14:paraId="4C8ABB66" w14:textId="77777777" w:rsidR="00272864" w:rsidRPr="0025573E" w:rsidRDefault="00272864" w:rsidP="00CA4589">
            <w:pPr>
              <w:jc w:val="center"/>
              <w:rPr>
                <w:rFonts w:cstheme="minorHAnsi"/>
                <w:sz w:val="18"/>
                <w:szCs w:val="18"/>
              </w:rPr>
            </w:pPr>
            <w:r w:rsidRPr="0025573E">
              <w:rPr>
                <w:rFonts w:cstheme="minorHAnsi"/>
                <w:sz w:val="18"/>
                <w:szCs w:val="18"/>
              </w:rPr>
              <w:t>M9-4</w:t>
            </w:r>
          </w:p>
        </w:tc>
        <w:tc>
          <w:tcPr>
            <w:tcW w:w="4669" w:type="dxa"/>
            <w:noWrap/>
            <w:hideMark/>
          </w:tcPr>
          <w:p w14:paraId="014408FB" w14:textId="77777777" w:rsidR="00272864" w:rsidRPr="0025573E" w:rsidRDefault="00272864" w:rsidP="00CA4589">
            <w:pPr>
              <w:rPr>
                <w:rFonts w:cstheme="minorHAnsi"/>
                <w:sz w:val="18"/>
                <w:szCs w:val="18"/>
              </w:rPr>
            </w:pPr>
            <w:r w:rsidRPr="0025573E">
              <w:rPr>
                <w:rFonts w:cstheme="minorHAnsi"/>
                <w:sz w:val="18"/>
                <w:szCs w:val="18"/>
              </w:rPr>
              <w:t xml:space="preserve">Small </w:t>
            </w:r>
            <w:proofErr w:type="spellStart"/>
            <w:r w:rsidRPr="0025573E">
              <w:rPr>
                <w:rFonts w:cstheme="minorHAnsi"/>
                <w:sz w:val="18"/>
                <w:szCs w:val="18"/>
              </w:rPr>
              <w:t>geolittoral</w:t>
            </w:r>
            <w:proofErr w:type="spellEnd"/>
            <w:r w:rsidRPr="0025573E">
              <w:rPr>
                <w:rFonts w:cstheme="minorHAnsi"/>
                <w:sz w:val="18"/>
                <w:szCs w:val="18"/>
              </w:rPr>
              <w:t xml:space="preserve"> rockpool</w:t>
            </w:r>
          </w:p>
        </w:tc>
        <w:tc>
          <w:tcPr>
            <w:tcW w:w="3728" w:type="dxa"/>
            <w:noWrap/>
            <w:hideMark/>
          </w:tcPr>
          <w:p w14:paraId="2A193F41" w14:textId="77777777" w:rsidR="00272864" w:rsidRPr="0025573E" w:rsidRDefault="00272864" w:rsidP="00CA4589">
            <w:pPr>
              <w:rPr>
                <w:rFonts w:cstheme="minorHAnsi"/>
                <w:sz w:val="18"/>
                <w:szCs w:val="18"/>
              </w:rPr>
            </w:pPr>
            <w:r w:rsidRPr="0025573E">
              <w:rPr>
                <w:rFonts w:cstheme="minorHAnsi"/>
                <w:sz w:val="18"/>
                <w:szCs w:val="18"/>
              </w:rPr>
              <w:t>SM∙2&amp;TV∙1</w:t>
            </w:r>
          </w:p>
        </w:tc>
      </w:tr>
      <w:tr w:rsidR="00272864" w:rsidRPr="00854D7C" w14:paraId="659A0C49" w14:textId="77777777" w:rsidTr="00CA4589">
        <w:trPr>
          <w:cantSplit/>
        </w:trPr>
        <w:tc>
          <w:tcPr>
            <w:tcW w:w="665" w:type="dxa"/>
            <w:noWrap/>
            <w:hideMark/>
          </w:tcPr>
          <w:p w14:paraId="7DC24071" w14:textId="77777777" w:rsidR="00272864" w:rsidRPr="0025573E" w:rsidRDefault="00272864" w:rsidP="00CA4589">
            <w:pPr>
              <w:jc w:val="center"/>
              <w:rPr>
                <w:rFonts w:cstheme="minorHAnsi"/>
                <w:sz w:val="18"/>
                <w:szCs w:val="18"/>
              </w:rPr>
            </w:pPr>
            <w:r w:rsidRPr="0025573E">
              <w:rPr>
                <w:rFonts w:cstheme="minorHAnsi"/>
                <w:sz w:val="18"/>
                <w:szCs w:val="18"/>
              </w:rPr>
              <w:t>M9-5</w:t>
            </w:r>
          </w:p>
        </w:tc>
        <w:tc>
          <w:tcPr>
            <w:tcW w:w="4669" w:type="dxa"/>
            <w:noWrap/>
            <w:hideMark/>
          </w:tcPr>
          <w:p w14:paraId="202F2CE5" w14:textId="77777777" w:rsidR="00272864" w:rsidRPr="0025573E" w:rsidRDefault="00272864" w:rsidP="00CA4589">
            <w:pPr>
              <w:rPr>
                <w:rFonts w:cstheme="minorHAnsi"/>
                <w:sz w:val="18"/>
                <w:szCs w:val="18"/>
              </w:rPr>
            </w:pPr>
            <w:r w:rsidRPr="0025573E">
              <w:rPr>
                <w:rFonts w:cstheme="minorHAnsi"/>
                <w:sz w:val="18"/>
                <w:szCs w:val="18"/>
              </w:rPr>
              <w:t>Small lower to middle supralittoral rockpool</w:t>
            </w:r>
          </w:p>
        </w:tc>
        <w:tc>
          <w:tcPr>
            <w:tcW w:w="3728" w:type="dxa"/>
            <w:noWrap/>
            <w:hideMark/>
          </w:tcPr>
          <w:p w14:paraId="4CDA1665" w14:textId="77777777" w:rsidR="00272864" w:rsidRPr="0025573E" w:rsidRDefault="00272864" w:rsidP="00CA4589">
            <w:pPr>
              <w:rPr>
                <w:rFonts w:cstheme="minorHAnsi"/>
                <w:sz w:val="18"/>
                <w:szCs w:val="18"/>
              </w:rPr>
            </w:pPr>
            <w:r w:rsidRPr="0025573E">
              <w:rPr>
                <w:rFonts w:cstheme="minorHAnsi"/>
                <w:sz w:val="18"/>
                <w:szCs w:val="18"/>
              </w:rPr>
              <w:t>SM∙2&amp;TV∙2</w:t>
            </w:r>
          </w:p>
        </w:tc>
      </w:tr>
      <w:tr w:rsidR="00272864" w:rsidRPr="00854D7C" w14:paraId="7EBDF241" w14:textId="77777777" w:rsidTr="00CA4589">
        <w:trPr>
          <w:cantSplit/>
        </w:trPr>
        <w:tc>
          <w:tcPr>
            <w:tcW w:w="665" w:type="dxa"/>
            <w:noWrap/>
            <w:hideMark/>
          </w:tcPr>
          <w:p w14:paraId="61D6466D" w14:textId="77777777" w:rsidR="00272864" w:rsidRPr="0025573E" w:rsidRDefault="00272864" w:rsidP="00CA4589">
            <w:pPr>
              <w:jc w:val="center"/>
              <w:rPr>
                <w:rFonts w:cstheme="minorHAnsi"/>
                <w:sz w:val="18"/>
                <w:szCs w:val="18"/>
              </w:rPr>
            </w:pPr>
            <w:r w:rsidRPr="0025573E">
              <w:rPr>
                <w:rFonts w:cstheme="minorHAnsi"/>
                <w:sz w:val="18"/>
                <w:szCs w:val="18"/>
              </w:rPr>
              <w:t>M9-6</w:t>
            </w:r>
          </w:p>
        </w:tc>
        <w:tc>
          <w:tcPr>
            <w:tcW w:w="4669" w:type="dxa"/>
            <w:noWrap/>
            <w:hideMark/>
          </w:tcPr>
          <w:p w14:paraId="7458B1BD" w14:textId="77777777" w:rsidR="00272864" w:rsidRPr="0025573E" w:rsidRDefault="00272864" w:rsidP="00CA4589">
            <w:pPr>
              <w:rPr>
                <w:rFonts w:cstheme="minorHAnsi"/>
                <w:sz w:val="18"/>
                <w:szCs w:val="18"/>
              </w:rPr>
            </w:pPr>
            <w:r w:rsidRPr="0025573E">
              <w:rPr>
                <w:rFonts w:cstheme="minorHAnsi"/>
                <w:sz w:val="18"/>
                <w:szCs w:val="18"/>
              </w:rPr>
              <w:t>Small upper supralittoral rockpool</w:t>
            </w:r>
          </w:p>
        </w:tc>
        <w:tc>
          <w:tcPr>
            <w:tcW w:w="3728" w:type="dxa"/>
            <w:noWrap/>
            <w:hideMark/>
          </w:tcPr>
          <w:p w14:paraId="09A7A051" w14:textId="77777777" w:rsidR="00272864" w:rsidRPr="0025573E" w:rsidRDefault="00272864" w:rsidP="00CA4589">
            <w:pPr>
              <w:rPr>
                <w:rFonts w:cstheme="minorHAnsi"/>
                <w:sz w:val="18"/>
                <w:szCs w:val="18"/>
              </w:rPr>
            </w:pPr>
            <w:r w:rsidRPr="0025573E">
              <w:rPr>
                <w:rFonts w:cstheme="minorHAnsi"/>
                <w:sz w:val="18"/>
                <w:szCs w:val="18"/>
              </w:rPr>
              <w:t>SM∙2&amp;TV∙3</w:t>
            </w:r>
          </w:p>
        </w:tc>
      </w:tr>
      <w:tr w:rsidR="00272864" w:rsidRPr="00854D7C" w14:paraId="652DA968" w14:textId="77777777" w:rsidTr="00CA4589">
        <w:trPr>
          <w:cantSplit/>
        </w:trPr>
        <w:tc>
          <w:tcPr>
            <w:tcW w:w="665" w:type="dxa"/>
            <w:noWrap/>
            <w:hideMark/>
          </w:tcPr>
          <w:p w14:paraId="5803959B" w14:textId="77777777" w:rsidR="00272864" w:rsidRPr="0025573E" w:rsidRDefault="00272864" w:rsidP="00CA4589">
            <w:pPr>
              <w:jc w:val="center"/>
              <w:rPr>
                <w:rFonts w:cstheme="minorHAnsi"/>
                <w:sz w:val="18"/>
                <w:szCs w:val="18"/>
              </w:rPr>
            </w:pPr>
            <w:r w:rsidRPr="0025573E">
              <w:rPr>
                <w:rFonts w:cstheme="minorHAnsi"/>
                <w:sz w:val="18"/>
                <w:szCs w:val="18"/>
              </w:rPr>
              <w:t>M9-7</w:t>
            </w:r>
          </w:p>
        </w:tc>
        <w:tc>
          <w:tcPr>
            <w:tcW w:w="4669" w:type="dxa"/>
            <w:noWrap/>
            <w:hideMark/>
          </w:tcPr>
          <w:p w14:paraId="1C8F4E07" w14:textId="77777777" w:rsidR="00272864" w:rsidRPr="0025573E" w:rsidRDefault="00272864" w:rsidP="00CA4589">
            <w:pPr>
              <w:rPr>
                <w:rFonts w:cstheme="minorHAnsi"/>
                <w:sz w:val="18"/>
                <w:szCs w:val="18"/>
              </w:rPr>
            </w:pPr>
            <w:r w:rsidRPr="0025573E">
              <w:rPr>
                <w:rFonts w:cstheme="minorHAnsi"/>
                <w:sz w:val="18"/>
                <w:szCs w:val="18"/>
              </w:rPr>
              <w:t>Temporary supralittoral rockpool</w:t>
            </w:r>
          </w:p>
        </w:tc>
        <w:tc>
          <w:tcPr>
            <w:tcW w:w="3728" w:type="dxa"/>
            <w:noWrap/>
            <w:hideMark/>
          </w:tcPr>
          <w:p w14:paraId="40B1198A" w14:textId="77777777" w:rsidR="00272864" w:rsidRPr="0025573E" w:rsidRDefault="00272864" w:rsidP="00CA4589">
            <w:pPr>
              <w:rPr>
                <w:rFonts w:cstheme="minorHAnsi"/>
                <w:sz w:val="18"/>
                <w:szCs w:val="18"/>
              </w:rPr>
            </w:pPr>
            <w:r w:rsidRPr="0025573E">
              <w:rPr>
                <w:rFonts w:cstheme="minorHAnsi"/>
                <w:sz w:val="18"/>
                <w:szCs w:val="18"/>
              </w:rPr>
              <w:t>SM∙3&amp;TV∙2,3</w:t>
            </w:r>
          </w:p>
        </w:tc>
      </w:tr>
      <w:tr w:rsidR="00272864" w:rsidRPr="00854D7C" w14:paraId="54A54C63" w14:textId="77777777" w:rsidTr="00CA4589">
        <w:trPr>
          <w:cantSplit/>
        </w:trPr>
        <w:tc>
          <w:tcPr>
            <w:tcW w:w="665" w:type="dxa"/>
            <w:noWrap/>
            <w:hideMark/>
          </w:tcPr>
          <w:p w14:paraId="23C8F8AA" w14:textId="77777777" w:rsidR="00272864" w:rsidRPr="0025573E" w:rsidRDefault="00272864" w:rsidP="00CA4589">
            <w:pPr>
              <w:jc w:val="center"/>
              <w:rPr>
                <w:rFonts w:cstheme="minorHAnsi"/>
                <w:sz w:val="18"/>
                <w:szCs w:val="18"/>
              </w:rPr>
            </w:pPr>
            <w:r w:rsidRPr="0025573E">
              <w:rPr>
                <w:rFonts w:cstheme="minorHAnsi"/>
                <w:sz w:val="18"/>
                <w:szCs w:val="18"/>
              </w:rPr>
              <w:t>M9-8</w:t>
            </w:r>
          </w:p>
        </w:tc>
        <w:tc>
          <w:tcPr>
            <w:tcW w:w="4669" w:type="dxa"/>
            <w:noWrap/>
            <w:hideMark/>
          </w:tcPr>
          <w:p w14:paraId="6FF84B3A" w14:textId="77777777" w:rsidR="00272864" w:rsidRPr="0025573E" w:rsidRDefault="00272864" w:rsidP="00CA4589">
            <w:pPr>
              <w:rPr>
                <w:rFonts w:cstheme="minorHAnsi"/>
                <w:sz w:val="18"/>
                <w:szCs w:val="18"/>
              </w:rPr>
            </w:pPr>
            <w:r w:rsidRPr="0025573E">
              <w:rPr>
                <w:rFonts w:cstheme="minorHAnsi"/>
                <w:sz w:val="18"/>
                <w:szCs w:val="18"/>
              </w:rPr>
              <w:t xml:space="preserve">Large </w:t>
            </w:r>
            <w:proofErr w:type="spellStart"/>
            <w:r w:rsidRPr="0025573E">
              <w:rPr>
                <w:rFonts w:cstheme="minorHAnsi"/>
                <w:sz w:val="18"/>
                <w:szCs w:val="18"/>
              </w:rPr>
              <w:t>geolittoral</w:t>
            </w:r>
            <w:proofErr w:type="spellEnd"/>
            <w:r w:rsidRPr="0025573E">
              <w:rPr>
                <w:rFonts w:cstheme="minorHAnsi"/>
                <w:sz w:val="18"/>
                <w:szCs w:val="18"/>
              </w:rPr>
              <w:t xml:space="preserve"> rockpool sediment</w:t>
            </w:r>
          </w:p>
        </w:tc>
        <w:tc>
          <w:tcPr>
            <w:tcW w:w="3728" w:type="dxa"/>
            <w:noWrap/>
            <w:hideMark/>
          </w:tcPr>
          <w:p w14:paraId="236AD620" w14:textId="77777777" w:rsidR="00272864" w:rsidRPr="0025573E" w:rsidRDefault="00272864" w:rsidP="00CA4589">
            <w:pPr>
              <w:rPr>
                <w:rFonts w:cstheme="minorHAnsi"/>
                <w:sz w:val="18"/>
                <w:szCs w:val="18"/>
              </w:rPr>
            </w:pPr>
            <w:r w:rsidRPr="0025573E">
              <w:rPr>
                <w:rFonts w:cstheme="minorHAnsi"/>
                <w:sz w:val="18"/>
                <w:szCs w:val="18"/>
              </w:rPr>
              <w:t>SM∙1&amp;TV∙1&amp;SE∙2</w:t>
            </w:r>
          </w:p>
        </w:tc>
      </w:tr>
      <w:tr w:rsidR="00272864" w:rsidRPr="00854D7C" w14:paraId="1F3C4634" w14:textId="77777777" w:rsidTr="00CA4589">
        <w:trPr>
          <w:cantSplit/>
        </w:trPr>
        <w:tc>
          <w:tcPr>
            <w:tcW w:w="665" w:type="dxa"/>
            <w:noWrap/>
            <w:hideMark/>
          </w:tcPr>
          <w:p w14:paraId="647045BC" w14:textId="77777777" w:rsidR="00272864" w:rsidRPr="0025573E" w:rsidRDefault="00272864" w:rsidP="00CA4589">
            <w:pPr>
              <w:jc w:val="center"/>
              <w:rPr>
                <w:rFonts w:cstheme="minorHAnsi"/>
                <w:sz w:val="18"/>
                <w:szCs w:val="18"/>
              </w:rPr>
            </w:pPr>
            <w:r w:rsidRPr="0025573E">
              <w:rPr>
                <w:rFonts w:cstheme="minorHAnsi"/>
                <w:sz w:val="18"/>
                <w:szCs w:val="18"/>
              </w:rPr>
              <w:t>M9-9</w:t>
            </w:r>
          </w:p>
        </w:tc>
        <w:tc>
          <w:tcPr>
            <w:tcW w:w="4669" w:type="dxa"/>
            <w:noWrap/>
            <w:hideMark/>
          </w:tcPr>
          <w:p w14:paraId="423019FC" w14:textId="77777777" w:rsidR="00272864" w:rsidRPr="0025573E" w:rsidRDefault="00272864" w:rsidP="00CA4589">
            <w:pPr>
              <w:rPr>
                <w:rFonts w:cstheme="minorHAnsi"/>
                <w:sz w:val="18"/>
                <w:szCs w:val="18"/>
              </w:rPr>
            </w:pPr>
            <w:r w:rsidRPr="0025573E">
              <w:rPr>
                <w:rFonts w:cstheme="minorHAnsi"/>
                <w:sz w:val="18"/>
                <w:szCs w:val="18"/>
              </w:rPr>
              <w:t xml:space="preserve">Small </w:t>
            </w:r>
            <w:proofErr w:type="spellStart"/>
            <w:r w:rsidRPr="0025573E">
              <w:rPr>
                <w:rFonts w:cstheme="minorHAnsi"/>
                <w:sz w:val="18"/>
                <w:szCs w:val="18"/>
              </w:rPr>
              <w:t>geolittoral</w:t>
            </w:r>
            <w:proofErr w:type="spellEnd"/>
            <w:r w:rsidRPr="0025573E">
              <w:rPr>
                <w:rFonts w:cstheme="minorHAnsi"/>
                <w:sz w:val="18"/>
                <w:szCs w:val="18"/>
              </w:rPr>
              <w:t xml:space="preserve"> rockpool sediment</w:t>
            </w:r>
          </w:p>
        </w:tc>
        <w:tc>
          <w:tcPr>
            <w:tcW w:w="3728" w:type="dxa"/>
            <w:noWrap/>
            <w:hideMark/>
          </w:tcPr>
          <w:p w14:paraId="4A61A679" w14:textId="77777777" w:rsidR="00272864" w:rsidRPr="0025573E" w:rsidRDefault="00272864" w:rsidP="00CA4589">
            <w:pPr>
              <w:rPr>
                <w:rFonts w:cstheme="minorHAnsi"/>
                <w:sz w:val="18"/>
                <w:szCs w:val="18"/>
              </w:rPr>
            </w:pPr>
            <w:r w:rsidRPr="0025573E">
              <w:rPr>
                <w:rFonts w:cstheme="minorHAnsi"/>
                <w:sz w:val="18"/>
                <w:szCs w:val="18"/>
              </w:rPr>
              <w:t>SM∙2&amp;TV∙1&amp;SE∙2</w:t>
            </w:r>
          </w:p>
        </w:tc>
      </w:tr>
      <w:tr w:rsidR="00272864" w:rsidRPr="00854D7C" w14:paraId="63954088" w14:textId="77777777" w:rsidTr="00CA4589">
        <w:trPr>
          <w:cantSplit/>
        </w:trPr>
        <w:tc>
          <w:tcPr>
            <w:tcW w:w="665" w:type="dxa"/>
            <w:noWrap/>
            <w:hideMark/>
          </w:tcPr>
          <w:p w14:paraId="665DEEFD" w14:textId="77777777" w:rsidR="00272864" w:rsidRPr="0025573E" w:rsidRDefault="00272864" w:rsidP="00CA4589">
            <w:pPr>
              <w:jc w:val="center"/>
              <w:rPr>
                <w:rFonts w:cstheme="minorHAnsi"/>
                <w:sz w:val="18"/>
                <w:szCs w:val="18"/>
              </w:rPr>
            </w:pPr>
            <w:r w:rsidRPr="0025573E">
              <w:rPr>
                <w:rFonts w:cstheme="minorHAnsi"/>
                <w:sz w:val="18"/>
                <w:szCs w:val="18"/>
              </w:rPr>
              <w:t>M10-1</w:t>
            </w:r>
          </w:p>
        </w:tc>
        <w:tc>
          <w:tcPr>
            <w:tcW w:w="4669" w:type="dxa"/>
            <w:noWrap/>
            <w:hideMark/>
          </w:tcPr>
          <w:p w14:paraId="3CA63F4B" w14:textId="77777777" w:rsidR="00272864" w:rsidRPr="0025573E" w:rsidRDefault="00272864" w:rsidP="00CA4589">
            <w:pPr>
              <w:rPr>
                <w:rFonts w:cstheme="minorHAnsi"/>
                <w:sz w:val="18"/>
                <w:szCs w:val="18"/>
              </w:rPr>
            </w:pPr>
            <w:r w:rsidRPr="0025573E">
              <w:rPr>
                <w:rFonts w:cstheme="minorHAnsi"/>
                <w:sz w:val="18"/>
                <w:szCs w:val="18"/>
              </w:rPr>
              <w:t>Tidal cave entrance and overhang</w:t>
            </w:r>
          </w:p>
        </w:tc>
        <w:tc>
          <w:tcPr>
            <w:tcW w:w="3728" w:type="dxa"/>
            <w:noWrap/>
            <w:hideMark/>
          </w:tcPr>
          <w:p w14:paraId="50D702DA" w14:textId="77777777" w:rsidR="00272864" w:rsidRPr="0025573E" w:rsidRDefault="00272864" w:rsidP="00CA4589">
            <w:pPr>
              <w:rPr>
                <w:rFonts w:cstheme="minorHAnsi"/>
                <w:sz w:val="18"/>
                <w:szCs w:val="18"/>
              </w:rPr>
            </w:pPr>
            <w:r w:rsidRPr="0025573E">
              <w:rPr>
                <w:rFonts w:cstheme="minorHAnsi"/>
                <w:sz w:val="18"/>
                <w:szCs w:val="18"/>
              </w:rPr>
              <w:t>DL∙1&amp;GS∙1</w:t>
            </w:r>
          </w:p>
        </w:tc>
      </w:tr>
      <w:tr w:rsidR="00272864" w:rsidRPr="00854D7C" w14:paraId="3BBD174C" w14:textId="77777777" w:rsidTr="00CA4589">
        <w:trPr>
          <w:cantSplit/>
        </w:trPr>
        <w:tc>
          <w:tcPr>
            <w:tcW w:w="665" w:type="dxa"/>
            <w:noWrap/>
            <w:hideMark/>
          </w:tcPr>
          <w:p w14:paraId="6FD98B5A" w14:textId="77777777" w:rsidR="00272864" w:rsidRPr="0025573E" w:rsidRDefault="00272864" w:rsidP="00CA4589">
            <w:pPr>
              <w:jc w:val="center"/>
              <w:rPr>
                <w:rFonts w:cstheme="minorHAnsi"/>
                <w:sz w:val="18"/>
                <w:szCs w:val="18"/>
              </w:rPr>
            </w:pPr>
            <w:r w:rsidRPr="0025573E">
              <w:rPr>
                <w:rFonts w:cstheme="minorHAnsi"/>
                <w:sz w:val="18"/>
                <w:szCs w:val="18"/>
              </w:rPr>
              <w:t>M10-2</w:t>
            </w:r>
          </w:p>
        </w:tc>
        <w:tc>
          <w:tcPr>
            <w:tcW w:w="4669" w:type="dxa"/>
            <w:noWrap/>
            <w:hideMark/>
          </w:tcPr>
          <w:p w14:paraId="07C3F5C2" w14:textId="77777777" w:rsidR="00272864" w:rsidRPr="0025573E" w:rsidRDefault="00272864" w:rsidP="00CA4589">
            <w:pPr>
              <w:rPr>
                <w:rFonts w:cstheme="minorHAnsi"/>
                <w:sz w:val="18"/>
                <w:szCs w:val="18"/>
              </w:rPr>
            </w:pPr>
            <w:r w:rsidRPr="0025573E">
              <w:rPr>
                <w:rFonts w:cstheme="minorHAnsi"/>
                <w:sz w:val="18"/>
                <w:szCs w:val="18"/>
              </w:rPr>
              <w:t>Marine euphotic cave entrance and overhang</w:t>
            </w:r>
          </w:p>
        </w:tc>
        <w:tc>
          <w:tcPr>
            <w:tcW w:w="3728" w:type="dxa"/>
            <w:noWrap/>
            <w:hideMark/>
          </w:tcPr>
          <w:p w14:paraId="03B7C2E9" w14:textId="77777777" w:rsidR="00272864" w:rsidRPr="0025573E" w:rsidRDefault="00272864" w:rsidP="00CA4589">
            <w:pPr>
              <w:rPr>
                <w:rFonts w:cstheme="minorHAnsi"/>
                <w:sz w:val="18"/>
                <w:szCs w:val="18"/>
              </w:rPr>
            </w:pPr>
            <w:r w:rsidRPr="0025573E">
              <w:rPr>
                <w:rFonts w:cstheme="minorHAnsi"/>
                <w:sz w:val="18"/>
                <w:szCs w:val="18"/>
              </w:rPr>
              <w:t>DL∙2&amp;GS∙1</w:t>
            </w:r>
          </w:p>
        </w:tc>
      </w:tr>
      <w:tr w:rsidR="00272864" w:rsidRPr="00854D7C" w14:paraId="2CE037F3" w14:textId="77777777" w:rsidTr="00CA4589">
        <w:trPr>
          <w:cantSplit/>
        </w:trPr>
        <w:tc>
          <w:tcPr>
            <w:tcW w:w="665" w:type="dxa"/>
            <w:noWrap/>
            <w:hideMark/>
          </w:tcPr>
          <w:p w14:paraId="6033905B" w14:textId="77777777" w:rsidR="00272864" w:rsidRPr="0025573E" w:rsidRDefault="00272864" w:rsidP="00CA4589">
            <w:pPr>
              <w:jc w:val="center"/>
              <w:rPr>
                <w:rFonts w:cstheme="minorHAnsi"/>
                <w:sz w:val="18"/>
                <w:szCs w:val="18"/>
              </w:rPr>
            </w:pPr>
            <w:r w:rsidRPr="0025573E">
              <w:rPr>
                <w:rFonts w:cstheme="minorHAnsi"/>
                <w:sz w:val="18"/>
                <w:szCs w:val="18"/>
              </w:rPr>
              <w:t>M10-3</w:t>
            </w:r>
          </w:p>
        </w:tc>
        <w:tc>
          <w:tcPr>
            <w:tcW w:w="4669" w:type="dxa"/>
            <w:noWrap/>
            <w:hideMark/>
          </w:tcPr>
          <w:p w14:paraId="3535D36B" w14:textId="77777777" w:rsidR="00272864" w:rsidRPr="0025573E" w:rsidRDefault="00272864" w:rsidP="00CA4589">
            <w:pPr>
              <w:rPr>
                <w:rFonts w:cstheme="minorHAnsi"/>
                <w:sz w:val="18"/>
                <w:szCs w:val="18"/>
              </w:rPr>
            </w:pPr>
            <w:r w:rsidRPr="0025573E">
              <w:rPr>
                <w:rFonts w:cstheme="minorHAnsi"/>
                <w:sz w:val="18"/>
                <w:szCs w:val="18"/>
              </w:rPr>
              <w:t>Marine aphotic cave</w:t>
            </w:r>
          </w:p>
        </w:tc>
        <w:tc>
          <w:tcPr>
            <w:tcW w:w="3728" w:type="dxa"/>
            <w:noWrap/>
            <w:hideMark/>
          </w:tcPr>
          <w:p w14:paraId="6CFC79F9" w14:textId="77777777" w:rsidR="00272864" w:rsidRPr="0025573E" w:rsidRDefault="00272864" w:rsidP="00CA4589">
            <w:pPr>
              <w:rPr>
                <w:rFonts w:cstheme="minorHAnsi"/>
                <w:sz w:val="18"/>
                <w:szCs w:val="18"/>
              </w:rPr>
            </w:pPr>
            <w:r w:rsidRPr="0025573E">
              <w:rPr>
                <w:rFonts w:cstheme="minorHAnsi"/>
                <w:sz w:val="18"/>
                <w:szCs w:val="18"/>
              </w:rPr>
              <w:t>DL∙3&amp;GS∙1,2</w:t>
            </w:r>
          </w:p>
        </w:tc>
      </w:tr>
      <w:tr w:rsidR="00272864" w:rsidRPr="00854D7C" w14:paraId="241A3825" w14:textId="77777777" w:rsidTr="00CA4589">
        <w:trPr>
          <w:cantSplit/>
        </w:trPr>
        <w:tc>
          <w:tcPr>
            <w:tcW w:w="665" w:type="dxa"/>
            <w:noWrap/>
            <w:hideMark/>
          </w:tcPr>
          <w:p w14:paraId="30CF2DBC" w14:textId="77777777" w:rsidR="00272864" w:rsidRPr="0025573E" w:rsidRDefault="00272864" w:rsidP="00CA4589">
            <w:pPr>
              <w:jc w:val="center"/>
              <w:rPr>
                <w:rFonts w:cstheme="minorHAnsi"/>
                <w:sz w:val="18"/>
                <w:szCs w:val="18"/>
              </w:rPr>
            </w:pPr>
            <w:r w:rsidRPr="0025573E">
              <w:rPr>
                <w:rFonts w:cstheme="minorHAnsi"/>
                <w:sz w:val="18"/>
                <w:szCs w:val="18"/>
              </w:rPr>
              <w:t>M10-4</w:t>
            </w:r>
          </w:p>
        </w:tc>
        <w:tc>
          <w:tcPr>
            <w:tcW w:w="4669" w:type="dxa"/>
            <w:noWrap/>
            <w:hideMark/>
          </w:tcPr>
          <w:p w14:paraId="171A5194" w14:textId="77777777" w:rsidR="00272864" w:rsidRPr="0025573E" w:rsidRDefault="00272864" w:rsidP="00CA4589">
            <w:pPr>
              <w:rPr>
                <w:rFonts w:cstheme="minorHAnsi"/>
                <w:sz w:val="18"/>
                <w:szCs w:val="18"/>
              </w:rPr>
            </w:pPr>
            <w:r w:rsidRPr="0025573E">
              <w:rPr>
                <w:rFonts w:cstheme="minorHAnsi"/>
                <w:sz w:val="18"/>
                <w:szCs w:val="18"/>
              </w:rPr>
              <w:t>Tidal cave interior</w:t>
            </w:r>
          </w:p>
        </w:tc>
        <w:tc>
          <w:tcPr>
            <w:tcW w:w="3728" w:type="dxa"/>
            <w:noWrap/>
            <w:hideMark/>
          </w:tcPr>
          <w:p w14:paraId="67B84ACB" w14:textId="77777777" w:rsidR="00272864" w:rsidRPr="0025573E" w:rsidRDefault="00272864" w:rsidP="00CA4589">
            <w:pPr>
              <w:rPr>
                <w:rFonts w:cstheme="minorHAnsi"/>
                <w:sz w:val="18"/>
                <w:szCs w:val="18"/>
              </w:rPr>
            </w:pPr>
            <w:r w:rsidRPr="0025573E">
              <w:rPr>
                <w:rFonts w:cstheme="minorHAnsi"/>
                <w:sz w:val="18"/>
                <w:szCs w:val="18"/>
              </w:rPr>
              <w:t>DL∙1&amp;GS∙2</w:t>
            </w:r>
          </w:p>
        </w:tc>
      </w:tr>
      <w:tr w:rsidR="00272864" w:rsidRPr="00854D7C" w14:paraId="2635E6B5" w14:textId="77777777" w:rsidTr="00CA4589">
        <w:trPr>
          <w:cantSplit/>
        </w:trPr>
        <w:tc>
          <w:tcPr>
            <w:tcW w:w="665" w:type="dxa"/>
            <w:noWrap/>
            <w:hideMark/>
          </w:tcPr>
          <w:p w14:paraId="1CE8BA96" w14:textId="77777777" w:rsidR="00272864" w:rsidRPr="0025573E" w:rsidRDefault="00272864" w:rsidP="00CA4589">
            <w:pPr>
              <w:jc w:val="center"/>
              <w:rPr>
                <w:rFonts w:cstheme="minorHAnsi"/>
                <w:sz w:val="18"/>
                <w:szCs w:val="18"/>
              </w:rPr>
            </w:pPr>
            <w:r w:rsidRPr="0025573E">
              <w:rPr>
                <w:rFonts w:cstheme="minorHAnsi"/>
                <w:sz w:val="18"/>
                <w:szCs w:val="18"/>
              </w:rPr>
              <w:t>M10-5</w:t>
            </w:r>
          </w:p>
        </w:tc>
        <w:tc>
          <w:tcPr>
            <w:tcW w:w="4669" w:type="dxa"/>
            <w:noWrap/>
            <w:hideMark/>
          </w:tcPr>
          <w:p w14:paraId="274AC97C" w14:textId="77777777" w:rsidR="00272864" w:rsidRPr="0025573E" w:rsidRDefault="00272864" w:rsidP="00CA4589">
            <w:pPr>
              <w:rPr>
                <w:rFonts w:cstheme="minorHAnsi"/>
                <w:sz w:val="18"/>
                <w:szCs w:val="18"/>
              </w:rPr>
            </w:pPr>
            <w:r w:rsidRPr="0025573E">
              <w:rPr>
                <w:rFonts w:cstheme="minorHAnsi"/>
                <w:sz w:val="18"/>
                <w:szCs w:val="18"/>
              </w:rPr>
              <w:t>Marine euphotic cave interior</w:t>
            </w:r>
          </w:p>
        </w:tc>
        <w:tc>
          <w:tcPr>
            <w:tcW w:w="3728" w:type="dxa"/>
            <w:noWrap/>
            <w:hideMark/>
          </w:tcPr>
          <w:p w14:paraId="7B206E57" w14:textId="77777777" w:rsidR="00272864" w:rsidRPr="0025573E" w:rsidRDefault="00272864" w:rsidP="00CA4589">
            <w:pPr>
              <w:rPr>
                <w:rFonts w:cstheme="minorHAnsi"/>
                <w:sz w:val="18"/>
                <w:szCs w:val="18"/>
              </w:rPr>
            </w:pPr>
            <w:r w:rsidRPr="0025573E">
              <w:rPr>
                <w:rFonts w:cstheme="minorHAnsi"/>
                <w:sz w:val="18"/>
                <w:szCs w:val="18"/>
              </w:rPr>
              <w:t>DL∙2&amp;GS∙2</w:t>
            </w:r>
          </w:p>
        </w:tc>
      </w:tr>
      <w:tr w:rsidR="00272864" w:rsidRPr="00854D7C" w14:paraId="29425AD3" w14:textId="77777777" w:rsidTr="00CA4589">
        <w:trPr>
          <w:cantSplit/>
        </w:trPr>
        <w:tc>
          <w:tcPr>
            <w:tcW w:w="665" w:type="dxa"/>
            <w:noWrap/>
            <w:hideMark/>
          </w:tcPr>
          <w:p w14:paraId="7CE08531" w14:textId="77777777" w:rsidR="00272864" w:rsidRPr="0025573E" w:rsidRDefault="00272864" w:rsidP="00CA4589">
            <w:pPr>
              <w:jc w:val="center"/>
              <w:rPr>
                <w:rFonts w:cstheme="minorHAnsi"/>
                <w:sz w:val="18"/>
                <w:szCs w:val="18"/>
              </w:rPr>
            </w:pPr>
            <w:r w:rsidRPr="0025573E">
              <w:rPr>
                <w:rFonts w:cstheme="minorHAnsi"/>
                <w:sz w:val="18"/>
                <w:szCs w:val="18"/>
              </w:rPr>
              <w:t>M11-1</w:t>
            </w:r>
          </w:p>
        </w:tc>
        <w:tc>
          <w:tcPr>
            <w:tcW w:w="4669" w:type="dxa"/>
            <w:noWrap/>
            <w:hideMark/>
          </w:tcPr>
          <w:p w14:paraId="4C62A807" w14:textId="77777777" w:rsidR="00272864" w:rsidRPr="0025573E" w:rsidRDefault="00272864" w:rsidP="00CA4589">
            <w:pPr>
              <w:rPr>
                <w:rFonts w:cstheme="minorHAnsi"/>
                <w:sz w:val="18"/>
                <w:szCs w:val="18"/>
              </w:rPr>
            </w:pPr>
            <w:r w:rsidRPr="0025573E">
              <w:rPr>
                <w:rFonts w:cstheme="minorHAnsi"/>
                <w:sz w:val="18"/>
                <w:szCs w:val="18"/>
              </w:rPr>
              <w:t>Upper sublittoral pockmark</w:t>
            </w:r>
          </w:p>
        </w:tc>
        <w:tc>
          <w:tcPr>
            <w:tcW w:w="3728" w:type="dxa"/>
            <w:noWrap/>
            <w:hideMark/>
          </w:tcPr>
          <w:p w14:paraId="7FD4FEDD" w14:textId="77777777" w:rsidR="00272864" w:rsidRPr="0025573E" w:rsidRDefault="00272864" w:rsidP="00CA4589">
            <w:pPr>
              <w:rPr>
                <w:rFonts w:cstheme="minorHAnsi"/>
                <w:sz w:val="18"/>
                <w:szCs w:val="18"/>
              </w:rPr>
            </w:pPr>
            <w:r w:rsidRPr="0025573E">
              <w:rPr>
                <w:rFonts w:cstheme="minorHAnsi"/>
                <w:sz w:val="18"/>
                <w:szCs w:val="18"/>
              </w:rPr>
              <w:t>DM∙1&amp;KI∙1</w:t>
            </w:r>
          </w:p>
        </w:tc>
      </w:tr>
      <w:tr w:rsidR="00272864" w:rsidRPr="00854D7C" w14:paraId="3BA87D4C" w14:textId="77777777" w:rsidTr="00CA4589">
        <w:trPr>
          <w:cantSplit/>
        </w:trPr>
        <w:tc>
          <w:tcPr>
            <w:tcW w:w="665" w:type="dxa"/>
            <w:noWrap/>
            <w:hideMark/>
          </w:tcPr>
          <w:p w14:paraId="71A311EA" w14:textId="77777777" w:rsidR="00272864" w:rsidRPr="0025573E" w:rsidRDefault="00272864" w:rsidP="00CA4589">
            <w:pPr>
              <w:jc w:val="center"/>
              <w:rPr>
                <w:rFonts w:cstheme="minorHAnsi"/>
                <w:sz w:val="18"/>
                <w:szCs w:val="18"/>
              </w:rPr>
            </w:pPr>
            <w:r w:rsidRPr="0025573E">
              <w:rPr>
                <w:rFonts w:cstheme="minorHAnsi"/>
                <w:sz w:val="18"/>
                <w:szCs w:val="18"/>
              </w:rPr>
              <w:t>M11-2</w:t>
            </w:r>
          </w:p>
        </w:tc>
        <w:tc>
          <w:tcPr>
            <w:tcW w:w="4669" w:type="dxa"/>
            <w:noWrap/>
            <w:hideMark/>
          </w:tcPr>
          <w:p w14:paraId="17F31FDE" w14:textId="77777777" w:rsidR="00272864" w:rsidRPr="0025573E" w:rsidRDefault="00272864" w:rsidP="00CA4589">
            <w:pPr>
              <w:rPr>
                <w:rFonts w:cstheme="minorHAnsi"/>
                <w:sz w:val="18"/>
                <w:szCs w:val="18"/>
              </w:rPr>
            </w:pPr>
            <w:r w:rsidRPr="0025573E">
              <w:rPr>
                <w:rFonts w:cstheme="minorHAnsi"/>
                <w:sz w:val="18"/>
                <w:szCs w:val="18"/>
              </w:rPr>
              <w:t>Upper sublittoral cold seep</w:t>
            </w:r>
          </w:p>
        </w:tc>
        <w:tc>
          <w:tcPr>
            <w:tcW w:w="3728" w:type="dxa"/>
            <w:noWrap/>
            <w:hideMark/>
          </w:tcPr>
          <w:p w14:paraId="651A43D0" w14:textId="77777777" w:rsidR="00272864" w:rsidRPr="0025573E" w:rsidRDefault="00272864" w:rsidP="00CA4589">
            <w:pPr>
              <w:rPr>
                <w:rFonts w:cstheme="minorHAnsi"/>
                <w:sz w:val="18"/>
                <w:szCs w:val="18"/>
              </w:rPr>
            </w:pPr>
            <w:r w:rsidRPr="0025573E">
              <w:rPr>
                <w:rFonts w:cstheme="minorHAnsi"/>
                <w:sz w:val="18"/>
                <w:szCs w:val="18"/>
              </w:rPr>
              <w:t>DM∙1&amp;KI∙2</w:t>
            </w:r>
          </w:p>
        </w:tc>
      </w:tr>
      <w:tr w:rsidR="00272864" w:rsidRPr="00854D7C" w14:paraId="582682C7" w14:textId="77777777" w:rsidTr="00CA4589">
        <w:trPr>
          <w:cantSplit/>
        </w:trPr>
        <w:tc>
          <w:tcPr>
            <w:tcW w:w="665" w:type="dxa"/>
            <w:noWrap/>
            <w:hideMark/>
          </w:tcPr>
          <w:p w14:paraId="49DB9451" w14:textId="77777777" w:rsidR="00272864" w:rsidRPr="0025573E" w:rsidRDefault="00272864" w:rsidP="00CA4589">
            <w:pPr>
              <w:jc w:val="center"/>
              <w:rPr>
                <w:rFonts w:cstheme="minorHAnsi"/>
                <w:sz w:val="18"/>
                <w:szCs w:val="18"/>
              </w:rPr>
            </w:pPr>
            <w:r w:rsidRPr="0025573E">
              <w:rPr>
                <w:rFonts w:cstheme="minorHAnsi"/>
                <w:sz w:val="18"/>
                <w:szCs w:val="18"/>
              </w:rPr>
              <w:t>M11-3</w:t>
            </w:r>
          </w:p>
        </w:tc>
        <w:tc>
          <w:tcPr>
            <w:tcW w:w="4669" w:type="dxa"/>
            <w:noWrap/>
            <w:hideMark/>
          </w:tcPr>
          <w:p w14:paraId="07D5BAC0" w14:textId="77777777" w:rsidR="00272864" w:rsidRPr="0025573E" w:rsidRDefault="00272864" w:rsidP="00CA4589">
            <w:pPr>
              <w:rPr>
                <w:rFonts w:cstheme="minorHAnsi"/>
                <w:sz w:val="18"/>
                <w:szCs w:val="18"/>
              </w:rPr>
            </w:pPr>
            <w:r w:rsidRPr="0025573E">
              <w:rPr>
                <w:rFonts w:cstheme="minorHAnsi"/>
                <w:sz w:val="18"/>
                <w:szCs w:val="18"/>
              </w:rPr>
              <w:t>Lower sublittoral pockmark</w:t>
            </w:r>
          </w:p>
        </w:tc>
        <w:tc>
          <w:tcPr>
            <w:tcW w:w="3728" w:type="dxa"/>
            <w:noWrap/>
            <w:hideMark/>
          </w:tcPr>
          <w:p w14:paraId="2D6A0AA1" w14:textId="77777777" w:rsidR="00272864" w:rsidRPr="0025573E" w:rsidRDefault="00272864" w:rsidP="00CA4589">
            <w:pPr>
              <w:rPr>
                <w:rFonts w:cstheme="minorHAnsi"/>
                <w:sz w:val="18"/>
                <w:szCs w:val="18"/>
              </w:rPr>
            </w:pPr>
            <w:r w:rsidRPr="0025573E">
              <w:rPr>
                <w:rFonts w:cstheme="minorHAnsi"/>
                <w:sz w:val="18"/>
                <w:szCs w:val="18"/>
              </w:rPr>
              <w:t>DM∙2&amp;KI∙1</w:t>
            </w:r>
          </w:p>
        </w:tc>
      </w:tr>
      <w:tr w:rsidR="00272864" w:rsidRPr="00854D7C" w14:paraId="6100DA86" w14:textId="77777777" w:rsidTr="00CA4589">
        <w:trPr>
          <w:cantSplit/>
        </w:trPr>
        <w:tc>
          <w:tcPr>
            <w:tcW w:w="665" w:type="dxa"/>
            <w:noWrap/>
            <w:hideMark/>
          </w:tcPr>
          <w:p w14:paraId="5873E049" w14:textId="77777777" w:rsidR="00272864" w:rsidRPr="0025573E" w:rsidRDefault="00272864" w:rsidP="00CA4589">
            <w:pPr>
              <w:jc w:val="center"/>
              <w:rPr>
                <w:rFonts w:cstheme="minorHAnsi"/>
                <w:sz w:val="18"/>
                <w:szCs w:val="18"/>
              </w:rPr>
            </w:pPr>
            <w:r w:rsidRPr="0025573E">
              <w:rPr>
                <w:rFonts w:cstheme="minorHAnsi"/>
                <w:sz w:val="18"/>
                <w:szCs w:val="18"/>
              </w:rPr>
              <w:t>M11-4</w:t>
            </w:r>
          </w:p>
        </w:tc>
        <w:tc>
          <w:tcPr>
            <w:tcW w:w="4669" w:type="dxa"/>
            <w:noWrap/>
            <w:hideMark/>
          </w:tcPr>
          <w:p w14:paraId="7070421C" w14:textId="77777777" w:rsidR="00272864" w:rsidRPr="0025573E" w:rsidRDefault="00272864" w:rsidP="00CA4589">
            <w:pPr>
              <w:rPr>
                <w:rFonts w:cstheme="minorHAnsi"/>
                <w:sz w:val="18"/>
                <w:szCs w:val="18"/>
              </w:rPr>
            </w:pPr>
            <w:r w:rsidRPr="0025573E">
              <w:rPr>
                <w:rFonts w:cstheme="minorHAnsi"/>
                <w:sz w:val="18"/>
                <w:szCs w:val="18"/>
              </w:rPr>
              <w:t>Lower sublittoral cold seep</w:t>
            </w:r>
          </w:p>
        </w:tc>
        <w:tc>
          <w:tcPr>
            <w:tcW w:w="3728" w:type="dxa"/>
            <w:noWrap/>
            <w:hideMark/>
          </w:tcPr>
          <w:p w14:paraId="1DA5141A" w14:textId="77777777" w:rsidR="00272864" w:rsidRPr="0025573E" w:rsidRDefault="00272864" w:rsidP="00CA4589">
            <w:pPr>
              <w:rPr>
                <w:rFonts w:cstheme="minorHAnsi"/>
                <w:sz w:val="18"/>
                <w:szCs w:val="18"/>
              </w:rPr>
            </w:pPr>
            <w:r w:rsidRPr="0025573E">
              <w:rPr>
                <w:rFonts w:cstheme="minorHAnsi"/>
                <w:sz w:val="18"/>
                <w:szCs w:val="18"/>
              </w:rPr>
              <w:t>DM∙2&amp;KI∙2</w:t>
            </w:r>
          </w:p>
        </w:tc>
      </w:tr>
      <w:tr w:rsidR="00272864" w:rsidRPr="00854D7C" w14:paraId="0A539370" w14:textId="77777777" w:rsidTr="00CA4589">
        <w:trPr>
          <w:cantSplit/>
        </w:trPr>
        <w:tc>
          <w:tcPr>
            <w:tcW w:w="665" w:type="dxa"/>
            <w:noWrap/>
            <w:hideMark/>
          </w:tcPr>
          <w:p w14:paraId="78CC1F8B" w14:textId="77777777" w:rsidR="00272864" w:rsidRPr="0025573E" w:rsidRDefault="00272864" w:rsidP="00CA4589">
            <w:pPr>
              <w:jc w:val="center"/>
              <w:rPr>
                <w:rFonts w:cstheme="minorHAnsi"/>
                <w:sz w:val="18"/>
                <w:szCs w:val="18"/>
              </w:rPr>
            </w:pPr>
            <w:r w:rsidRPr="0025573E">
              <w:rPr>
                <w:rFonts w:cstheme="minorHAnsi"/>
                <w:sz w:val="18"/>
                <w:szCs w:val="18"/>
              </w:rPr>
              <w:t>M11-5</w:t>
            </w:r>
          </w:p>
        </w:tc>
        <w:tc>
          <w:tcPr>
            <w:tcW w:w="4669" w:type="dxa"/>
            <w:noWrap/>
            <w:hideMark/>
          </w:tcPr>
          <w:p w14:paraId="49E301AB" w14:textId="77777777" w:rsidR="00272864" w:rsidRPr="0025573E" w:rsidRDefault="00272864" w:rsidP="00CA4589">
            <w:pPr>
              <w:rPr>
                <w:rFonts w:cstheme="minorHAnsi"/>
                <w:sz w:val="18"/>
                <w:szCs w:val="18"/>
              </w:rPr>
            </w:pPr>
            <w:r w:rsidRPr="0025573E">
              <w:rPr>
                <w:rFonts w:cstheme="minorHAnsi"/>
                <w:sz w:val="18"/>
                <w:szCs w:val="18"/>
              </w:rPr>
              <w:t>Bathypelagic and abyssal pockmark</w:t>
            </w:r>
          </w:p>
        </w:tc>
        <w:tc>
          <w:tcPr>
            <w:tcW w:w="3728" w:type="dxa"/>
            <w:noWrap/>
            <w:hideMark/>
          </w:tcPr>
          <w:p w14:paraId="24C3E5CC" w14:textId="77777777" w:rsidR="00272864" w:rsidRPr="0025573E" w:rsidRDefault="00272864" w:rsidP="00CA4589">
            <w:pPr>
              <w:rPr>
                <w:rFonts w:cstheme="minorHAnsi"/>
                <w:sz w:val="18"/>
                <w:szCs w:val="18"/>
              </w:rPr>
            </w:pPr>
            <w:r w:rsidRPr="0025573E">
              <w:rPr>
                <w:rFonts w:cstheme="minorHAnsi"/>
                <w:sz w:val="18"/>
                <w:szCs w:val="18"/>
              </w:rPr>
              <w:t>DM∙3&amp;KI∙1</w:t>
            </w:r>
          </w:p>
        </w:tc>
      </w:tr>
      <w:tr w:rsidR="00272864" w:rsidRPr="00854D7C" w14:paraId="48D25E39" w14:textId="77777777" w:rsidTr="00CA4589">
        <w:trPr>
          <w:cantSplit/>
        </w:trPr>
        <w:tc>
          <w:tcPr>
            <w:tcW w:w="665" w:type="dxa"/>
            <w:noWrap/>
            <w:hideMark/>
          </w:tcPr>
          <w:p w14:paraId="434BD860" w14:textId="77777777" w:rsidR="00272864" w:rsidRPr="0025573E" w:rsidRDefault="00272864" w:rsidP="00CA4589">
            <w:pPr>
              <w:jc w:val="center"/>
              <w:rPr>
                <w:rFonts w:cstheme="minorHAnsi"/>
                <w:sz w:val="18"/>
                <w:szCs w:val="18"/>
              </w:rPr>
            </w:pPr>
            <w:r w:rsidRPr="0025573E">
              <w:rPr>
                <w:rFonts w:cstheme="minorHAnsi"/>
                <w:sz w:val="18"/>
                <w:szCs w:val="18"/>
              </w:rPr>
              <w:t>M11-6</w:t>
            </w:r>
          </w:p>
        </w:tc>
        <w:tc>
          <w:tcPr>
            <w:tcW w:w="4669" w:type="dxa"/>
            <w:noWrap/>
            <w:hideMark/>
          </w:tcPr>
          <w:p w14:paraId="4FB8A68D" w14:textId="77777777" w:rsidR="00272864" w:rsidRPr="0025573E" w:rsidRDefault="00272864" w:rsidP="00CA4589">
            <w:pPr>
              <w:rPr>
                <w:rFonts w:cstheme="minorHAnsi"/>
                <w:sz w:val="18"/>
                <w:szCs w:val="18"/>
              </w:rPr>
            </w:pPr>
            <w:r w:rsidRPr="0025573E">
              <w:rPr>
                <w:rFonts w:cstheme="minorHAnsi"/>
                <w:sz w:val="18"/>
                <w:szCs w:val="18"/>
              </w:rPr>
              <w:t>Bathypelagic and abyssal cold seep</w:t>
            </w:r>
          </w:p>
        </w:tc>
        <w:tc>
          <w:tcPr>
            <w:tcW w:w="3728" w:type="dxa"/>
            <w:noWrap/>
            <w:hideMark/>
          </w:tcPr>
          <w:p w14:paraId="79DA5A97" w14:textId="77777777" w:rsidR="00272864" w:rsidRPr="0025573E" w:rsidRDefault="00272864" w:rsidP="00CA4589">
            <w:pPr>
              <w:rPr>
                <w:rFonts w:cstheme="minorHAnsi"/>
                <w:sz w:val="18"/>
                <w:szCs w:val="18"/>
              </w:rPr>
            </w:pPr>
            <w:r w:rsidRPr="0025573E">
              <w:rPr>
                <w:rFonts w:cstheme="minorHAnsi"/>
                <w:sz w:val="18"/>
                <w:szCs w:val="18"/>
              </w:rPr>
              <w:t>DM∙3&amp;KI∙2</w:t>
            </w:r>
          </w:p>
        </w:tc>
      </w:tr>
      <w:tr w:rsidR="00272864" w:rsidRPr="00854D7C" w14:paraId="607280EC" w14:textId="77777777" w:rsidTr="00CA4589">
        <w:trPr>
          <w:cantSplit/>
        </w:trPr>
        <w:tc>
          <w:tcPr>
            <w:tcW w:w="665" w:type="dxa"/>
            <w:noWrap/>
            <w:hideMark/>
          </w:tcPr>
          <w:p w14:paraId="497584DA" w14:textId="77777777" w:rsidR="00272864" w:rsidRPr="0025573E" w:rsidRDefault="00272864" w:rsidP="00CA4589">
            <w:pPr>
              <w:jc w:val="center"/>
              <w:rPr>
                <w:rFonts w:cstheme="minorHAnsi"/>
                <w:sz w:val="18"/>
                <w:szCs w:val="18"/>
              </w:rPr>
            </w:pPr>
            <w:r w:rsidRPr="0025573E">
              <w:rPr>
                <w:rFonts w:cstheme="minorHAnsi"/>
                <w:sz w:val="18"/>
                <w:szCs w:val="18"/>
              </w:rPr>
              <w:t>M11-7</w:t>
            </w:r>
          </w:p>
        </w:tc>
        <w:tc>
          <w:tcPr>
            <w:tcW w:w="4669" w:type="dxa"/>
            <w:noWrap/>
            <w:hideMark/>
          </w:tcPr>
          <w:p w14:paraId="3C76785C" w14:textId="77777777" w:rsidR="00272864" w:rsidRPr="0025573E" w:rsidRDefault="00272864" w:rsidP="00CA4589">
            <w:pPr>
              <w:rPr>
                <w:rFonts w:cstheme="minorHAnsi"/>
                <w:sz w:val="18"/>
                <w:szCs w:val="18"/>
              </w:rPr>
            </w:pPr>
            <w:r w:rsidRPr="0025573E">
              <w:rPr>
                <w:rFonts w:cstheme="minorHAnsi"/>
                <w:sz w:val="18"/>
                <w:szCs w:val="18"/>
              </w:rPr>
              <w:t xml:space="preserve">Bathypelagic and abyssal mud </w:t>
            </w:r>
            <w:proofErr w:type="spellStart"/>
            <w:r w:rsidRPr="0025573E">
              <w:rPr>
                <w:rFonts w:cstheme="minorHAnsi"/>
                <w:sz w:val="18"/>
                <w:szCs w:val="18"/>
              </w:rPr>
              <w:t>vulcano</w:t>
            </w:r>
            <w:proofErr w:type="spellEnd"/>
          </w:p>
        </w:tc>
        <w:tc>
          <w:tcPr>
            <w:tcW w:w="3728" w:type="dxa"/>
            <w:noWrap/>
            <w:hideMark/>
          </w:tcPr>
          <w:p w14:paraId="27F4411B" w14:textId="77777777" w:rsidR="00272864" w:rsidRPr="0025573E" w:rsidRDefault="00272864" w:rsidP="00CA4589">
            <w:pPr>
              <w:rPr>
                <w:rFonts w:cstheme="minorHAnsi"/>
                <w:sz w:val="18"/>
                <w:szCs w:val="18"/>
              </w:rPr>
            </w:pPr>
            <w:r w:rsidRPr="0025573E">
              <w:rPr>
                <w:rFonts w:cstheme="minorHAnsi"/>
                <w:sz w:val="18"/>
                <w:szCs w:val="18"/>
              </w:rPr>
              <w:t>DM∙3&amp;KI∙2&amp;KT∙B</w:t>
            </w:r>
          </w:p>
        </w:tc>
      </w:tr>
      <w:tr w:rsidR="00272864" w:rsidRPr="00854D7C" w14:paraId="0FAE68BD" w14:textId="77777777" w:rsidTr="00CA4589">
        <w:trPr>
          <w:cantSplit/>
        </w:trPr>
        <w:tc>
          <w:tcPr>
            <w:tcW w:w="665" w:type="dxa"/>
            <w:noWrap/>
            <w:hideMark/>
          </w:tcPr>
          <w:p w14:paraId="23C8CEF4" w14:textId="77777777" w:rsidR="00272864" w:rsidRPr="0025573E" w:rsidRDefault="00272864" w:rsidP="00CA4589">
            <w:pPr>
              <w:jc w:val="center"/>
              <w:rPr>
                <w:rFonts w:cstheme="minorHAnsi"/>
                <w:sz w:val="18"/>
                <w:szCs w:val="18"/>
              </w:rPr>
            </w:pPr>
            <w:r w:rsidRPr="0025573E">
              <w:rPr>
                <w:rFonts w:cstheme="minorHAnsi"/>
                <w:sz w:val="18"/>
                <w:szCs w:val="18"/>
              </w:rPr>
              <w:t>M12-1</w:t>
            </w:r>
          </w:p>
        </w:tc>
        <w:tc>
          <w:tcPr>
            <w:tcW w:w="4669" w:type="dxa"/>
            <w:noWrap/>
            <w:hideMark/>
          </w:tcPr>
          <w:p w14:paraId="69B82BB9" w14:textId="77777777" w:rsidR="00272864" w:rsidRPr="0025573E" w:rsidRDefault="00272864" w:rsidP="00CA4589">
            <w:pPr>
              <w:rPr>
                <w:rFonts w:cstheme="minorHAnsi"/>
                <w:sz w:val="18"/>
                <w:szCs w:val="18"/>
              </w:rPr>
            </w:pPr>
            <w:r w:rsidRPr="0025573E">
              <w:rPr>
                <w:rFonts w:cstheme="minorHAnsi"/>
                <w:sz w:val="18"/>
                <w:szCs w:val="18"/>
              </w:rPr>
              <w:t>Upper sublittoral hydrothermal vent</w:t>
            </w:r>
          </w:p>
        </w:tc>
        <w:tc>
          <w:tcPr>
            <w:tcW w:w="3728" w:type="dxa"/>
            <w:noWrap/>
            <w:hideMark/>
          </w:tcPr>
          <w:p w14:paraId="5972442D" w14:textId="77777777" w:rsidR="00272864" w:rsidRPr="0025573E" w:rsidRDefault="00272864" w:rsidP="00CA4589">
            <w:pPr>
              <w:rPr>
                <w:rFonts w:cstheme="minorHAnsi"/>
                <w:sz w:val="18"/>
                <w:szCs w:val="18"/>
              </w:rPr>
            </w:pPr>
            <w:r w:rsidRPr="0025573E">
              <w:rPr>
                <w:rFonts w:cstheme="minorHAnsi"/>
                <w:sz w:val="18"/>
                <w:szCs w:val="18"/>
              </w:rPr>
              <w:t>JV∙1&amp;DM∙1</w:t>
            </w:r>
          </w:p>
        </w:tc>
      </w:tr>
      <w:tr w:rsidR="00272864" w:rsidRPr="00854D7C" w14:paraId="09A8597A" w14:textId="77777777" w:rsidTr="00CA4589">
        <w:trPr>
          <w:cantSplit/>
        </w:trPr>
        <w:tc>
          <w:tcPr>
            <w:tcW w:w="665" w:type="dxa"/>
            <w:noWrap/>
            <w:hideMark/>
          </w:tcPr>
          <w:p w14:paraId="30F4CDD6" w14:textId="77777777" w:rsidR="00272864" w:rsidRPr="0025573E" w:rsidRDefault="00272864" w:rsidP="00CA4589">
            <w:pPr>
              <w:jc w:val="center"/>
              <w:rPr>
                <w:rFonts w:cstheme="minorHAnsi"/>
                <w:sz w:val="18"/>
                <w:szCs w:val="18"/>
              </w:rPr>
            </w:pPr>
            <w:r w:rsidRPr="0025573E">
              <w:rPr>
                <w:rFonts w:cstheme="minorHAnsi"/>
                <w:sz w:val="18"/>
                <w:szCs w:val="18"/>
              </w:rPr>
              <w:t>M12-2</w:t>
            </w:r>
          </w:p>
        </w:tc>
        <w:tc>
          <w:tcPr>
            <w:tcW w:w="4669" w:type="dxa"/>
            <w:noWrap/>
            <w:hideMark/>
          </w:tcPr>
          <w:p w14:paraId="3A8966E8" w14:textId="77777777" w:rsidR="00272864" w:rsidRPr="0025573E" w:rsidRDefault="00272864" w:rsidP="00CA4589">
            <w:pPr>
              <w:rPr>
                <w:rFonts w:cstheme="minorHAnsi"/>
                <w:sz w:val="18"/>
                <w:szCs w:val="18"/>
              </w:rPr>
            </w:pPr>
            <w:r w:rsidRPr="0025573E">
              <w:rPr>
                <w:rFonts w:cstheme="minorHAnsi"/>
                <w:sz w:val="18"/>
                <w:szCs w:val="18"/>
              </w:rPr>
              <w:t>Lower sublittoral hydrothermal vent</w:t>
            </w:r>
          </w:p>
        </w:tc>
        <w:tc>
          <w:tcPr>
            <w:tcW w:w="3728" w:type="dxa"/>
            <w:noWrap/>
            <w:hideMark/>
          </w:tcPr>
          <w:p w14:paraId="443D95CB" w14:textId="77777777" w:rsidR="00272864" w:rsidRPr="0025573E" w:rsidRDefault="00272864" w:rsidP="00CA4589">
            <w:pPr>
              <w:rPr>
                <w:rFonts w:cstheme="minorHAnsi"/>
                <w:sz w:val="18"/>
                <w:szCs w:val="18"/>
              </w:rPr>
            </w:pPr>
            <w:r w:rsidRPr="0025573E">
              <w:rPr>
                <w:rFonts w:cstheme="minorHAnsi"/>
                <w:sz w:val="18"/>
                <w:szCs w:val="18"/>
              </w:rPr>
              <w:t>JV∙1&amp;DM∙2</w:t>
            </w:r>
          </w:p>
        </w:tc>
      </w:tr>
      <w:tr w:rsidR="00272864" w:rsidRPr="00854D7C" w14:paraId="69E32F95" w14:textId="77777777" w:rsidTr="00CA4589">
        <w:trPr>
          <w:cantSplit/>
        </w:trPr>
        <w:tc>
          <w:tcPr>
            <w:tcW w:w="665" w:type="dxa"/>
            <w:noWrap/>
            <w:hideMark/>
          </w:tcPr>
          <w:p w14:paraId="1A7D50CC" w14:textId="77777777" w:rsidR="00272864" w:rsidRPr="0025573E" w:rsidRDefault="00272864" w:rsidP="00CA4589">
            <w:pPr>
              <w:jc w:val="center"/>
              <w:rPr>
                <w:rFonts w:cstheme="minorHAnsi"/>
                <w:sz w:val="18"/>
                <w:szCs w:val="18"/>
              </w:rPr>
            </w:pPr>
            <w:r w:rsidRPr="0025573E">
              <w:rPr>
                <w:rFonts w:cstheme="minorHAnsi"/>
                <w:sz w:val="18"/>
                <w:szCs w:val="18"/>
              </w:rPr>
              <w:t>M12-3</w:t>
            </w:r>
          </w:p>
        </w:tc>
        <w:tc>
          <w:tcPr>
            <w:tcW w:w="4669" w:type="dxa"/>
            <w:noWrap/>
            <w:hideMark/>
          </w:tcPr>
          <w:p w14:paraId="549173C8" w14:textId="77777777" w:rsidR="00272864" w:rsidRPr="0025573E" w:rsidRDefault="00272864" w:rsidP="00CA4589">
            <w:pPr>
              <w:rPr>
                <w:rFonts w:cstheme="minorHAnsi"/>
                <w:sz w:val="18"/>
                <w:szCs w:val="18"/>
              </w:rPr>
            </w:pPr>
            <w:r w:rsidRPr="0025573E">
              <w:rPr>
                <w:rFonts w:cstheme="minorHAnsi"/>
                <w:sz w:val="18"/>
                <w:szCs w:val="18"/>
              </w:rPr>
              <w:t>Bathypelagic and abyssal hydrothermal vent</w:t>
            </w:r>
          </w:p>
        </w:tc>
        <w:tc>
          <w:tcPr>
            <w:tcW w:w="3728" w:type="dxa"/>
            <w:noWrap/>
            <w:hideMark/>
          </w:tcPr>
          <w:p w14:paraId="6B13990B" w14:textId="77777777" w:rsidR="00272864" w:rsidRPr="0025573E" w:rsidRDefault="00272864" w:rsidP="00CA4589">
            <w:pPr>
              <w:rPr>
                <w:rFonts w:cstheme="minorHAnsi"/>
                <w:sz w:val="18"/>
                <w:szCs w:val="18"/>
              </w:rPr>
            </w:pPr>
            <w:r w:rsidRPr="0025573E">
              <w:rPr>
                <w:rFonts w:cstheme="minorHAnsi"/>
                <w:sz w:val="18"/>
                <w:szCs w:val="18"/>
              </w:rPr>
              <w:t>JV∙1&amp;DM∙3</w:t>
            </w:r>
          </w:p>
        </w:tc>
      </w:tr>
      <w:tr w:rsidR="00272864" w:rsidRPr="00854D7C" w14:paraId="4426C224" w14:textId="77777777" w:rsidTr="00CA4589">
        <w:trPr>
          <w:cantSplit/>
        </w:trPr>
        <w:tc>
          <w:tcPr>
            <w:tcW w:w="665" w:type="dxa"/>
            <w:noWrap/>
            <w:hideMark/>
          </w:tcPr>
          <w:p w14:paraId="4BA5593F" w14:textId="77777777" w:rsidR="00272864" w:rsidRPr="0025573E" w:rsidRDefault="00272864" w:rsidP="00CA4589">
            <w:pPr>
              <w:jc w:val="center"/>
              <w:rPr>
                <w:rFonts w:cstheme="minorHAnsi"/>
                <w:sz w:val="18"/>
                <w:szCs w:val="18"/>
              </w:rPr>
            </w:pPr>
            <w:r w:rsidRPr="0025573E">
              <w:rPr>
                <w:rFonts w:cstheme="minorHAnsi"/>
                <w:sz w:val="18"/>
                <w:szCs w:val="18"/>
              </w:rPr>
              <w:t>M12-4</w:t>
            </w:r>
          </w:p>
        </w:tc>
        <w:tc>
          <w:tcPr>
            <w:tcW w:w="4669" w:type="dxa"/>
            <w:noWrap/>
            <w:hideMark/>
          </w:tcPr>
          <w:p w14:paraId="215D91DE" w14:textId="77777777" w:rsidR="00272864" w:rsidRPr="0025573E" w:rsidRDefault="00272864" w:rsidP="00CA4589">
            <w:pPr>
              <w:rPr>
                <w:rFonts w:cstheme="minorHAnsi"/>
                <w:sz w:val="18"/>
                <w:szCs w:val="18"/>
              </w:rPr>
            </w:pPr>
            <w:r w:rsidRPr="0025573E">
              <w:rPr>
                <w:rFonts w:cstheme="minorHAnsi"/>
                <w:sz w:val="18"/>
                <w:szCs w:val="18"/>
              </w:rPr>
              <w:t>Upper sublittoral hot hydrothermal vent</w:t>
            </w:r>
          </w:p>
        </w:tc>
        <w:tc>
          <w:tcPr>
            <w:tcW w:w="3728" w:type="dxa"/>
            <w:noWrap/>
            <w:hideMark/>
          </w:tcPr>
          <w:p w14:paraId="1DB1AC2B" w14:textId="77777777" w:rsidR="00272864" w:rsidRPr="0025573E" w:rsidRDefault="00272864" w:rsidP="00CA4589">
            <w:pPr>
              <w:rPr>
                <w:rFonts w:cstheme="minorHAnsi"/>
                <w:sz w:val="18"/>
                <w:szCs w:val="18"/>
              </w:rPr>
            </w:pPr>
            <w:r w:rsidRPr="0025573E">
              <w:rPr>
                <w:rFonts w:cstheme="minorHAnsi"/>
                <w:sz w:val="18"/>
                <w:szCs w:val="18"/>
              </w:rPr>
              <w:t>JV∙2&amp;DM∙1</w:t>
            </w:r>
          </w:p>
        </w:tc>
      </w:tr>
      <w:tr w:rsidR="00272864" w:rsidRPr="00854D7C" w14:paraId="4161E4D6" w14:textId="77777777" w:rsidTr="00CA4589">
        <w:trPr>
          <w:cantSplit/>
        </w:trPr>
        <w:tc>
          <w:tcPr>
            <w:tcW w:w="665" w:type="dxa"/>
            <w:noWrap/>
            <w:hideMark/>
          </w:tcPr>
          <w:p w14:paraId="1DF2B4B9" w14:textId="77777777" w:rsidR="00272864" w:rsidRPr="0025573E" w:rsidRDefault="00272864" w:rsidP="00CA4589">
            <w:pPr>
              <w:jc w:val="center"/>
              <w:rPr>
                <w:rFonts w:cstheme="minorHAnsi"/>
                <w:sz w:val="18"/>
                <w:szCs w:val="18"/>
              </w:rPr>
            </w:pPr>
            <w:r w:rsidRPr="0025573E">
              <w:rPr>
                <w:rFonts w:cstheme="minorHAnsi"/>
                <w:sz w:val="18"/>
                <w:szCs w:val="18"/>
              </w:rPr>
              <w:t>M12-5</w:t>
            </w:r>
          </w:p>
        </w:tc>
        <w:tc>
          <w:tcPr>
            <w:tcW w:w="4669" w:type="dxa"/>
            <w:noWrap/>
            <w:hideMark/>
          </w:tcPr>
          <w:p w14:paraId="030BE84A" w14:textId="77777777" w:rsidR="00272864" w:rsidRPr="0025573E" w:rsidRDefault="00272864" w:rsidP="00CA4589">
            <w:pPr>
              <w:rPr>
                <w:rFonts w:cstheme="minorHAnsi"/>
                <w:sz w:val="18"/>
                <w:szCs w:val="18"/>
              </w:rPr>
            </w:pPr>
            <w:r w:rsidRPr="0025573E">
              <w:rPr>
                <w:rFonts w:cstheme="minorHAnsi"/>
                <w:sz w:val="18"/>
                <w:szCs w:val="18"/>
              </w:rPr>
              <w:t>Lower sublittoral hot hydrothermal vent</w:t>
            </w:r>
          </w:p>
        </w:tc>
        <w:tc>
          <w:tcPr>
            <w:tcW w:w="3728" w:type="dxa"/>
            <w:noWrap/>
            <w:hideMark/>
          </w:tcPr>
          <w:p w14:paraId="7ADB1281" w14:textId="77777777" w:rsidR="00272864" w:rsidRPr="0025573E" w:rsidRDefault="00272864" w:rsidP="00CA4589">
            <w:pPr>
              <w:rPr>
                <w:rFonts w:cstheme="minorHAnsi"/>
                <w:sz w:val="18"/>
                <w:szCs w:val="18"/>
              </w:rPr>
            </w:pPr>
            <w:r w:rsidRPr="0025573E">
              <w:rPr>
                <w:rFonts w:cstheme="minorHAnsi"/>
                <w:sz w:val="18"/>
                <w:szCs w:val="18"/>
              </w:rPr>
              <w:t>JV∙2&amp;DM∙2</w:t>
            </w:r>
          </w:p>
        </w:tc>
      </w:tr>
      <w:tr w:rsidR="00272864" w:rsidRPr="00854D7C" w14:paraId="5ACC8871" w14:textId="77777777" w:rsidTr="00CA4589">
        <w:trPr>
          <w:cantSplit/>
        </w:trPr>
        <w:tc>
          <w:tcPr>
            <w:tcW w:w="665" w:type="dxa"/>
            <w:noWrap/>
            <w:hideMark/>
          </w:tcPr>
          <w:p w14:paraId="6394CDF7" w14:textId="77777777" w:rsidR="00272864" w:rsidRPr="0025573E" w:rsidRDefault="00272864" w:rsidP="00CA4589">
            <w:pPr>
              <w:jc w:val="center"/>
              <w:rPr>
                <w:rFonts w:cstheme="minorHAnsi"/>
                <w:sz w:val="18"/>
                <w:szCs w:val="18"/>
              </w:rPr>
            </w:pPr>
            <w:r w:rsidRPr="0025573E">
              <w:rPr>
                <w:rFonts w:cstheme="minorHAnsi"/>
                <w:sz w:val="18"/>
                <w:szCs w:val="18"/>
              </w:rPr>
              <w:t>M12-6</w:t>
            </w:r>
          </w:p>
        </w:tc>
        <w:tc>
          <w:tcPr>
            <w:tcW w:w="4669" w:type="dxa"/>
            <w:noWrap/>
            <w:hideMark/>
          </w:tcPr>
          <w:p w14:paraId="5EAE6FF8" w14:textId="77777777" w:rsidR="00272864" w:rsidRPr="0025573E" w:rsidRDefault="00272864" w:rsidP="00CA4589">
            <w:pPr>
              <w:rPr>
                <w:rFonts w:cstheme="minorHAnsi"/>
                <w:sz w:val="18"/>
                <w:szCs w:val="18"/>
              </w:rPr>
            </w:pPr>
            <w:r w:rsidRPr="0025573E">
              <w:rPr>
                <w:rFonts w:cstheme="minorHAnsi"/>
                <w:sz w:val="18"/>
                <w:szCs w:val="18"/>
              </w:rPr>
              <w:t>Bathypelagic and abyssal hot hydrothermal vent</w:t>
            </w:r>
          </w:p>
        </w:tc>
        <w:tc>
          <w:tcPr>
            <w:tcW w:w="3728" w:type="dxa"/>
            <w:noWrap/>
            <w:hideMark/>
          </w:tcPr>
          <w:p w14:paraId="650A64DE" w14:textId="77777777" w:rsidR="00272864" w:rsidRPr="0025573E" w:rsidRDefault="00272864" w:rsidP="00CA4589">
            <w:pPr>
              <w:rPr>
                <w:rFonts w:cstheme="minorHAnsi"/>
                <w:sz w:val="18"/>
                <w:szCs w:val="18"/>
              </w:rPr>
            </w:pPr>
            <w:r w:rsidRPr="0025573E">
              <w:rPr>
                <w:rFonts w:cstheme="minorHAnsi"/>
                <w:sz w:val="18"/>
                <w:szCs w:val="18"/>
              </w:rPr>
              <w:t>JV∙2&amp;DM∙3</w:t>
            </w:r>
          </w:p>
        </w:tc>
      </w:tr>
      <w:tr w:rsidR="00272864" w:rsidRPr="00854D7C" w14:paraId="5F8A509B" w14:textId="77777777" w:rsidTr="00CA4589">
        <w:trPr>
          <w:cantSplit/>
        </w:trPr>
        <w:tc>
          <w:tcPr>
            <w:tcW w:w="665" w:type="dxa"/>
            <w:noWrap/>
            <w:hideMark/>
          </w:tcPr>
          <w:p w14:paraId="739B3130" w14:textId="77777777" w:rsidR="00272864" w:rsidRPr="0025573E" w:rsidRDefault="00272864" w:rsidP="00CA4589">
            <w:pPr>
              <w:jc w:val="center"/>
              <w:rPr>
                <w:rFonts w:cstheme="minorHAnsi"/>
                <w:sz w:val="18"/>
                <w:szCs w:val="18"/>
              </w:rPr>
            </w:pPr>
            <w:r w:rsidRPr="0025573E">
              <w:rPr>
                <w:rFonts w:cstheme="minorHAnsi"/>
                <w:sz w:val="18"/>
                <w:szCs w:val="18"/>
              </w:rPr>
              <w:t>M12-7</w:t>
            </w:r>
          </w:p>
        </w:tc>
        <w:tc>
          <w:tcPr>
            <w:tcW w:w="4669" w:type="dxa"/>
            <w:noWrap/>
            <w:hideMark/>
          </w:tcPr>
          <w:p w14:paraId="23BAEBFC" w14:textId="77777777" w:rsidR="00272864" w:rsidRPr="0025573E" w:rsidRDefault="00272864" w:rsidP="00CA4589">
            <w:pPr>
              <w:rPr>
                <w:rFonts w:cstheme="minorHAnsi"/>
                <w:sz w:val="18"/>
                <w:szCs w:val="18"/>
              </w:rPr>
            </w:pPr>
            <w:r w:rsidRPr="0025573E">
              <w:rPr>
                <w:rFonts w:cstheme="minorHAnsi"/>
                <w:sz w:val="18"/>
                <w:szCs w:val="18"/>
              </w:rPr>
              <w:t>Extremely hot hydrothermal vent</w:t>
            </w:r>
          </w:p>
        </w:tc>
        <w:tc>
          <w:tcPr>
            <w:tcW w:w="3728" w:type="dxa"/>
            <w:noWrap/>
            <w:hideMark/>
          </w:tcPr>
          <w:p w14:paraId="54FBEB9A" w14:textId="77777777" w:rsidR="00272864" w:rsidRPr="0025573E" w:rsidRDefault="00272864" w:rsidP="00CA4589">
            <w:pPr>
              <w:rPr>
                <w:rFonts w:cstheme="minorHAnsi"/>
                <w:sz w:val="18"/>
                <w:szCs w:val="18"/>
              </w:rPr>
            </w:pPr>
            <w:r w:rsidRPr="0025573E">
              <w:rPr>
                <w:rFonts w:cstheme="minorHAnsi"/>
                <w:sz w:val="18"/>
                <w:szCs w:val="18"/>
              </w:rPr>
              <w:t>JV∙3&amp;DM∙1∙3</w:t>
            </w:r>
          </w:p>
        </w:tc>
      </w:tr>
      <w:tr w:rsidR="00272864" w:rsidRPr="00854D7C" w14:paraId="6CCCC59D" w14:textId="77777777" w:rsidTr="00CA4589">
        <w:trPr>
          <w:cantSplit/>
        </w:trPr>
        <w:tc>
          <w:tcPr>
            <w:tcW w:w="665" w:type="dxa"/>
            <w:noWrap/>
            <w:hideMark/>
          </w:tcPr>
          <w:p w14:paraId="58432618" w14:textId="77777777" w:rsidR="00272864" w:rsidRPr="0025573E" w:rsidRDefault="00272864" w:rsidP="00CA4589">
            <w:pPr>
              <w:jc w:val="center"/>
              <w:rPr>
                <w:rFonts w:cstheme="minorHAnsi"/>
                <w:sz w:val="18"/>
                <w:szCs w:val="18"/>
              </w:rPr>
            </w:pPr>
            <w:r w:rsidRPr="0025573E">
              <w:rPr>
                <w:rFonts w:cstheme="minorHAnsi"/>
                <w:sz w:val="18"/>
                <w:szCs w:val="18"/>
              </w:rPr>
              <w:t>M13-1</w:t>
            </w:r>
          </w:p>
        </w:tc>
        <w:tc>
          <w:tcPr>
            <w:tcW w:w="4669" w:type="dxa"/>
            <w:noWrap/>
            <w:hideMark/>
          </w:tcPr>
          <w:p w14:paraId="2319541E" w14:textId="77777777" w:rsidR="00272864" w:rsidRPr="0025573E" w:rsidRDefault="00272864" w:rsidP="00CA4589">
            <w:pPr>
              <w:rPr>
                <w:rFonts w:cstheme="minorHAnsi"/>
                <w:sz w:val="18"/>
                <w:szCs w:val="18"/>
              </w:rPr>
            </w:pPr>
            <w:r w:rsidRPr="0025573E">
              <w:rPr>
                <w:rFonts w:cstheme="minorHAnsi"/>
                <w:sz w:val="18"/>
                <w:szCs w:val="18"/>
              </w:rPr>
              <w:t>Euphotic periodically anoxic marine sediment</w:t>
            </w:r>
          </w:p>
        </w:tc>
        <w:tc>
          <w:tcPr>
            <w:tcW w:w="3728" w:type="dxa"/>
            <w:noWrap/>
            <w:hideMark/>
          </w:tcPr>
          <w:p w14:paraId="1DBCBDDF" w14:textId="77777777" w:rsidR="00272864" w:rsidRPr="0025573E" w:rsidRDefault="00272864" w:rsidP="00CA4589">
            <w:pPr>
              <w:rPr>
                <w:rFonts w:cstheme="minorHAnsi"/>
                <w:sz w:val="18"/>
                <w:szCs w:val="18"/>
              </w:rPr>
            </w:pPr>
            <w:r w:rsidRPr="0025573E">
              <w:rPr>
                <w:rFonts w:cstheme="minorHAnsi"/>
                <w:sz w:val="18"/>
                <w:szCs w:val="18"/>
              </w:rPr>
              <w:t>OM∙1&amp;DL∙1</w:t>
            </w:r>
          </w:p>
        </w:tc>
      </w:tr>
      <w:tr w:rsidR="00272864" w:rsidRPr="00854D7C" w14:paraId="0677D86B" w14:textId="77777777" w:rsidTr="00CA4589">
        <w:trPr>
          <w:cantSplit/>
        </w:trPr>
        <w:tc>
          <w:tcPr>
            <w:tcW w:w="665" w:type="dxa"/>
            <w:noWrap/>
            <w:hideMark/>
          </w:tcPr>
          <w:p w14:paraId="06C5FB52" w14:textId="77777777" w:rsidR="00272864" w:rsidRPr="0025573E" w:rsidRDefault="00272864" w:rsidP="00CA4589">
            <w:pPr>
              <w:jc w:val="center"/>
              <w:rPr>
                <w:rFonts w:cstheme="minorHAnsi"/>
                <w:sz w:val="18"/>
                <w:szCs w:val="18"/>
              </w:rPr>
            </w:pPr>
            <w:r w:rsidRPr="0025573E">
              <w:rPr>
                <w:rFonts w:cstheme="minorHAnsi"/>
                <w:sz w:val="18"/>
                <w:szCs w:val="18"/>
              </w:rPr>
              <w:t>M13-2</w:t>
            </w:r>
          </w:p>
        </w:tc>
        <w:tc>
          <w:tcPr>
            <w:tcW w:w="4669" w:type="dxa"/>
            <w:noWrap/>
            <w:hideMark/>
          </w:tcPr>
          <w:p w14:paraId="74471FD3" w14:textId="77777777" w:rsidR="00272864" w:rsidRPr="0025573E" w:rsidRDefault="00272864" w:rsidP="00CA4589">
            <w:pPr>
              <w:rPr>
                <w:rFonts w:cstheme="minorHAnsi"/>
                <w:sz w:val="18"/>
                <w:szCs w:val="18"/>
              </w:rPr>
            </w:pPr>
            <w:r w:rsidRPr="0025573E">
              <w:rPr>
                <w:rFonts w:cstheme="minorHAnsi"/>
                <w:sz w:val="18"/>
                <w:szCs w:val="18"/>
              </w:rPr>
              <w:t>Aphotic periodically anoxic marine sediment</w:t>
            </w:r>
          </w:p>
        </w:tc>
        <w:tc>
          <w:tcPr>
            <w:tcW w:w="3728" w:type="dxa"/>
            <w:noWrap/>
            <w:hideMark/>
          </w:tcPr>
          <w:p w14:paraId="679CD3D7" w14:textId="77777777" w:rsidR="00272864" w:rsidRPr="0025573E" w:rsidRDefault="00272864" w:rsidP="00CA4589">
            <w:pPr>
              <w:rPr>
                <w:rFonts w:cstheme="minorHAnsi"/>
                <w:sz w:val="18"/>
                <w:szCs w:val="18"/>
              </w:rPr>
            </w:pPr>
            <w:r w:rsidRPr="0025573E">
              <w:rPr>
                <w:rFonts w:cstheme="minorHAnsi"/>
                <w:sz w:val="18"/>
                <w:szCs w:val="18"/>
              </w:rPr>
              <w:t>OM∙1&amp;DL∙2</w:t>
            </w:r>
          </w:p>
        </w:tc>
      </w:tr>
      <w:tr w:rsidR="00272864" w:rsidRPr="00854D7C" w14:paraId="3A9D013F" w14:textId="77777777" w:rsidTr="00CA4589">
        <w:trPr>
          <w:cantSplit/>
        </w:trPr>
        <w:tc>
          <w:tcPr>
            <w:tcW w:w="665" w:type="dxa"/>
            <w:noWrap/>
            <w:hideMark/>
          </w:tcPr>
          <w:p w14:paraId="3EB63745" w14:textId="77777777" w:rsidR="00272864" w:rsidRPr="0025573E" w:rsidRDefault="00272864" w:rsidP="00CA4589">
            <w:pPr>
              <w:jc w:val="center"/>
              <w:rPr>
                <w:rFonts w:cstheme="minorHAnsi"/>
                <w:sz w:val="18"/>
                <w:szCs w:val="18"/>
              </w:rPr>
            </w:pPr>
            <w:r w:rsidRPr="0025573E">
              <w:rPr>
                <w:rFonts w:cstheme="minorHAnsi"/>
                <w:sz w:val="18"/>
                <w:szCs w:val="18"/>
              </w:rPr>
              <w:t>M13-3</w:t>
            </w:r>
          </w:p>
        </w:tc>
        <w:tc>
          <w:tcPr>
            <w:tcW w:w="4669" w:type="dxa"/>
            <w:noWrap/>
            <w:hideMark/>
          </w:tcPr>
          <w:p w14:paraId="6F7326F5" w14:textId="77777777" w:rsidR="00272864" w:rsidRPr="0025573E" w:rsidRDefault="00272864" w:rsidP="00CA4589">
            <w:pPr>
              <w:rPr>
                <w:rFonts w:cstheme="minorHAnsi"/>
                <w:sz w:val="18"/>
                <w:szCs w:val="18"/>
              </w:rPr>
            </w:pPr>
            <w:r w:rsidRPr="0025573E">
              <w:rPr>
                <w:rFonts w:cstheme="minorHAnsi"/>
                <w:sz w:val="18"/>
                <w:szCs w:val="18"/>
              </w:rPr>
              <w:t>Euphotic anoxic marine sediment</w:t>
            </w:r>
          </w:p>
        </w:tc>
        <w:tc>
          <w:tcPr>
            <w:tcW w:w="3728" w:type="dxa"/>
            <w:noWrap/>
            <w:hideMark/>
          </w:tcPr>
          <w:p w14:paraId="2FAA7D7D" w14:textId="77777777" w:rsidR="00272864" w:rsidRPr="0025573E" w:rsidRDefault="00272864" w:rsidP="00CA4589">
            <w:pPr>
              <w:rPr>
                <w:rFonts w:cstheme="minorHAnsi"/>
                <w:sz w:val="18"/>
                <w:szCs w:val="18"/>
              </w:rPr>
            </w:pPr>
            <w:r w:rsidRPr="0025573E">
              <w:rPr>
                <w:rFonts w:cstheme="minorHAnsi"/>
                <w:sz w:val="18"/>
                <w:szCs w:val="18"/>
              </w:rPr>
              <w:t>OM∙2&amp;DL∙1</w:t>
            </w:r>
          </w:p>
        </w:tc>
      </w:tr>
      <w:tr w:rsidR="00272864" w:rsidRPr="00854D7C" w14:paraId="15ED47B6" w14:textId="77777777" w:rsidTr="00CA4589">
        <w:trPr>
          <w:cantSplit/>
        </w:trPr>
        <w:tc>
          <w:tcPr>
            <w:tcW w:w="665" w:type="dxa"/>
            <w:noWrap/>
            <w:hideMark/>
          </w:tcPr>
          <w:p w14:paraId="3445A9C0" w14:textId="77777777" w:rsidR="00272864" w:rsidRPr="0025573E" w:rsidRDefault="00272864" w:rsidP="00CA4589">
            <w:pPr>
              <w:jc w:val="center"/>
              <w:rPr>
                <w:rFonts w:cstheme="minorHAnsi"/>
                <w:sz w:val="18"/>
                <w:szCs w:val="18"/>
              </w:rPr>
            </w:pPr>
            <w:r w:rsidRPr="0025573E">
              <w:rPr>
                <w:rFonts w:cstheme="minorHAnsi"/>
                <w:sz w:val="18"/>
                <w:szCs w:val="18"/>
              </w:rPr>
              <w:t>M13-4</w:t>
            </w:r>
          </w:p>
        </w:tc>
        <w:tc>
          <w:tcPr>
            <w:tcW w:w="4669" w:type="dxa"/>
            <w:noWrap/>
            <w:hideMark/>
          </w:tcPr>
          <w:p w14:paraId="6F8DF8BF" w14:textId="77777777" w:rsidR="00272864" w:rsidRPr="0025573E" w:rsidRDefault="00272864" w:rsidP="00CA4589">
            <w:pPr>
              <w:rPr>
                <w:rFonts w:cstheme="minorHAnsi"/>
                <w:sz w:val="18"/>
                <w:szCs w:val="18"/>
              </w:rPr>
            </w:pPr>
            <w:r w:rsidRPr="0025573E">
              <w:rPr>
                <w:rFonts w:cstheme="minorHAnsi"/>
                <w:sz w:val="18"/>
                <w:szCs w:val="18"/>
              </w:rPr>
              <w:t>Aphotic anoxic marine sediment</w:t>
            </w:r>
          </w:p>
        </w:tc>
        <w:tc>
          <w:tcPr>
            <w:tcW w:w="3728" w:type="dxa"/>
            <w:noWrap/>
            <w:hideMark/>
          </w:tcPr>
          <w:p w14:paraId="348CBAF6" w14:textId="77777777" w:rsidR="00272864" w:rsidRPr="0025573E" w:rsidRDefault="00272864" w:rsidP="00CA4589">
            <w:pPr>
              <w:rPr>
                <w:rFonts w:cstheme="minorHAnsi"/>
                <w:sz w:val="18"/>
                <w:szCs w:val="18"/>
              </w:rPr>
            </w:pPr>
            <w:r w:rsidRPr="0025573E">
              <w:rPr>
                <w:rFonts w:cstheme="minorHAnsi"/>
                <w:sz w:val="18"/>
                <w:szCs w:val="18"/>
              </w:rPr>
              <w:t>OM∙2&amp;DL∙2</w:t>
            </w:r>
          </w:p>
        </w:tc>
      </w:tr>
      <w:tr w:rsidR="00272864" w:rsidRPr="00854D7C" w14:paraId="34109297" w14:textId="77777777" w:rsidTr="00CA4589">
        <w:trPr>
          <w:cantSplit/>
        </w:trPr>
        <w:tc>
          <w:tcPr>
            <w:tcW w:w="665" w:type="dxa"/>
            <w:noWrap/>
            <w:hideMark/>
          </w:tcPr>
          <w:p w14:paraId="4AE4CA83" w14:textId="77777777" w:rsidR="00272864" w:rsidRPr="0025573E" w:rsidRDefault="00272864" w:rsidP="00CA4589">
            <w:pPr>
              <w:jc w:val="center"/>
              <w:rPr>
                <w:rFonts w:cstheme="minorHAnsi"/>
                <w:sz w:val="18"/>
                <w:szCs w:val="18"/>
              </w:rPr>
            </w:pPr>
            <w:r w:rsidRPr="0025573E">
              <w:rPr>
                <w:rFonts w:cstheme="minorHAnsi"/>
                <w:sz w:val="18"/>
                <w:szCs w:val="18"/>
              </w:rPr>
              <w:t>M14-1</w:t>
            </w:r>
          </w:p>
        </w:tc>
        <w:tc>
          <w:tcPr>
            <w:tcW w:w="4669" w:type="dxa"/>
            <w:noWrap/>
            <w:hideMark/>
          </w:tcPr>
          <w:p w14:paraId="4639E2AC" w14:textId="77777777" w:rsidR="00272864" w:rsidRPr="0025573E" w:rsidRDefault="00272864" w:rsidP="00CA4589">
            <w:pPr>
              <w:rPr>
                <w:rFonts w:cstheme="minorHAnsi"/>
                <w:sz w:val="18"/>
                <w:szCs w:val="18"/>
              </w:rPr>
            </w:pPr>
            <w:r w:rsidRPr="0025573E">
              <w:rPr>
                <w:rFonts w:cstheme="minorHAnsi"/>
                <w:sz w:val="18"/>
                <w:szCs w:val="18"/>
              </w:rPr>
              <w:t>Tidal strongly modified and new marine hard substrate</w:t>
            </w:r>
          </w:p>
        </w:tc>
        <w:tc>
          <w:tcPr>
            <w:tcW w:w="3728" w:type="dxa"/>
            <w:noWrap/>
            <w:hideMark/>
          </w:tcPr>
          <w:p w14:paraId="35B9CD95" w14:textId="77777777" w:rsidR="00272864" w:rsidRPr="0025573E" w:rsidRDefault="00272864" w:rsidP="00CA4589">
            <w:pPr>
              <w:rPr>
                <w:rFonts w:cstheme="minorHAnsi"/>
                <w:sz w:val="18"/>
                <w:szCs w:val="18"/>
              </w:rPr>
            </w:pPr>
            <w:r w:rsidRPr="0025573E">
              <w:rPr>
                <w:rFonts w:cstheme="minorHAnsi"/>
                <w:sz w:val="18"/>
                <w:szCs w:val="18"/>
              </w:rPr>
              <w:t>DL∙1</w:t>
            </w:r>
          </w:p>
        </w:tc>
      </w:tr>
      <w:tr w:rsidR="00272864" w:rsidRPr="00854D7C" w14:paraId="653872AB" w14:textId="77777777" w:rsidTr="00CA4589">
        <w:trPr>
          <w:cantSplit/>
        </w:trPr>
        <w:tc>
          <w:tcPr>
            <w:tcW w:w="665" w:type="dxa"/>
            <w:noWrap/>
            <w:hideMark/>
          </w:tcPr>
          <w:p w14:paraId="7AD46CF0" w14:textId="77777777" w:rsidR="00272864" w:rsidRPr="0025573E" w:rsidRDefault="00272864" w:rsidP="00CA4589">
            <w:pPr>
              <w:jc w:val="center"/>
              <w:rPr>
                <w:rFonts w:cstheme="minorHAnsi"/>
                <w:sz w:val="18"/>
                <w:szCs w:val="18"/>
              </w:rPr>
            </w:pPr>
            <w:r w:rsidRPr="0025573E">
              <w:rPr>
                <w:rFonts w:cstheme="minorHAnsi"/>
                <w:sz w:val="18"/>
                <w:szCs w:val="18"/>
              </w:rPr>
              <w:t>M14-2</w:t>
            </w:r>
          </w:p>
        </w:tc>
        <w:tc>
          <w:tcPr>
            <w:tcW w:w="4669" w:type="dxa"/>
            <w:noWrap/>
            <w:hideMark/>
          </w:tcPr>
          <w:p w14:paraId="42643B55" w14:textId="77777777" w:rsidR="00272864" w:rsidRPr="0025573E" w:rsidRDefault="00272864" w:rsidP="00CA4589">
            <w:pPr>
              <w:rPr>
                <w:rFonts w:cstheme="minorHAnsi"/>
                <w:sz w:val="18"/>
                <w:szCs w:val="18"/>
              </w:rPr>
            </w:pPr>
            <w:r w:rsidRPr="0025573E">
              <w:rPr>
                <w:rFonts w:cstheme="minorHAnsi"/>
                <w:sz w:val="18"/>
                <w:szCs w:val="18"/>
              </w:rPr>
              <w:t>Euphotic strongly modified and new marine hard substrate</w:t>
            </w:r>
          </w:p>
        </w:tc>
        <w:tc>
          <w:tcPr>
            <w:tcW w:w="3728" w:type="dxa"/>
            <w:noWrap/>
            <w:hideMark/>
          </w:tcPr>
          <w:p w14:paraId="1A45075E" w14:textId="77777777" w:rsidR="00272864" w:rsidRPr="0025573E" w:rsidRDefault="00272864" w:rsidP="00CA4589">
            <w:pPr>
              <w:rPr>
                <w:rFonts w:cstheme="minorHAnsi"/>
                <w:sz w:val="18"/>
                <w:szCs w:val="18"/>
              </w:rPr>
            </w:pPr>
            <w:r w:rsidRPr="0025573E">
              <w:rPr>
                <w:rFonts w:cstheme="minorHAnsi"/>
                <w:sz w:val="18"/>
                <w:szCs w:val="18"/>
              </w:rPr>
              <w:t>DL∙2</w:t>
            </w:r>
          </w:p>
        </w:tc>
      </w:tr>
      <w:tr w:rsidR="00272864" w:rsidRPr="00854D7C" w14:paraId="334F204B" w14:textId="77777777" w:rsidTr="00CA4589">
        <w:trPr>
          <w:cantSplit/>
        </w:trPr>
        <w:tc>
          <w:tcPr>
            <w:tcW w:w="665" w:type="dxa"/>
            <w:noWrap/>
            <w:hideMark/>
          </w:tcPr>
          <w:p w14:paraId="4193FBF0" w14:textId="77777777" w:rsidR="00272864" w:rsidRPr="0025573E" w:rsidRDefault="00272864" w:rsidP="00CA4589">
            <w:pPr>
              <w:jc w:val="center"/>
              <w:rPr>
                <w:rFonts w:cstheme="minorHAnsi"/>
                <w:sz w:val="18"/>
                <w:szCs w:val="18"/>
              </w:rPr>
            </w:pPr>
            <w:r w:rsidRPr="0025573E">
              <w:rPr>
                <w:rFonts w:cstheme="minorHAnsi"/>
                <w:sz w:val="18"/>
                <w:szCs w:val="18"/>
              </w:rPr>
              <w:t>M14-3</w:t>
            </w:r>
          </w:p>
        </w:tc>
        <w:tc>
          <w:tcPr>
            <w:tcW w:w="4669" w:type="dxa"/>
            <w:noWrap/>
            <w:hideMark/>
          </w:tcPr>
          <w:p w14:paraId="6534FCA7" w14:textId="77777777" w:rsidR="00272864" w:rsidRPr="0025573E" w:rsidRDefault="00272864" w:rsidP="00CA4589">
            <w:pPr>
              <w:rPr>
                <w:rFonts w:cstheme="minorHAnsi"/>
                <w:sz w:val="18"/>
                <w:szCs w:val="18"/>
              </w:rPr>
            </w:pPr>
            <w:r w:rsidRPr="0025573E">
              <w:rPr>
                <w:rFonts w:cstheme="minorHAnsi"/>
                <w:sz w:val="18"/>
                <w:szCs w:val="18"/>
              </w:rPr>
              <w:t>Aphotic strongly modified and new marine hard substrate</w:t>
            </w:r>
          </w:p>
        </w:tc>
        <w:tc>
          <w:tcPr>
            <w:tcW w:w="3728" w:type="dxa"/>
            <w:noWrap/>
            <w:hideMark/>
          </w:tcPr>
          <w:p w14:paraId="3CCD8409" w14:textId="77777777" w:rsidR="00272864" w:rsidRPr="0025573E" w:rsidRDefault="00272864" w:rsidP="00CA4589">
            <w:pPr>
              <w:rPr>
                <w:rFonts w:cstheme="minorHAnsi"/>
                <w:sz w:val="18"/>
                <w:szCs w:val="18"/>
              </w:rPr>
            </w:pPr>
            <w:r w:rsidRPr="0025573E">
              <w:rPr>
                <w:rFonts w:cstheme="minorHAnsi"/>
                <w:sz w:val="18"/>
                <w:szCs w:val="18"/>
              </w:rPr>
              <w:t>DL∙3</w:t>
            </w:r>
          </w:p>
        </w:tc>
      </w:tr>
      <w:tr w:rsidR="00272864" w:rsidRPr="00854D7C" w14:paraId="1308B1B9" w14:textId="77777777" w:rsidTr="00CA4589">
        <w:trPr>
          <w:cantSplit/>
        </w:trPr>
        <w:tc>
          <w:tcPr>
            <w:tcW w:w="665" w:type="dxa"/>
            <w:noWrap/>
            <w:hideMark/>
          </w:tcPr>
          <w:p w14:paraId="7D969A9C" w14:textId="77777777" w:rsidR="00272864" w:rsidRPr="0025573E" w:rsidRDefault="00272864" w:rsidP="00CA4589">
            <w:pPr>
              <w:jc w:val="center"/>
              <w:rPr>
                <w:rFonts w:cstheme="minorHAnsi"/>
                <w:sz w:val="18"/>
                <w:szCs w:val="18"/>
              </w:rPr>
            </w:pPr>
            <w:r w:rsidRPr="0025573E">
              <w:rPr>
                <w:rFonts w:cstheme="minorHAnsi"/>
                <w:sz w:val="18"/>
                <w:szCs w:val="18"/>
              </w:rPr>
              <w:t>M15-1</w:t>
            </w:r>
          </w:p>
        </w:tc>
        <w:tc>
          <w:tcPr>
            <w:tcW w:w="4669" w:type="dxa"/>
            <w:noWrap/>
            <w:hideMark/>
          </w:tcPr>
          <w:p w14:paraId="15B649D0" w14:textId="77777777" w:rsidR="00272864" w:rsidRPr="0025573E" w:rsidRDefault="00272864" w:rsidP="00CA4589">
            <w:pPr>
              <w:rPr>
                <w:rFonts w:cstheme="minorHAnsi"/>
                <w:sz w:val="18"/>
                <w:szCs w:val="18"/>
              </w:rPr>
            </w:pPr>
            <w:r w:rsidRPr="0025573E">
              <w:rPr>
                <w:rFonts w:cstheme="minorHAnsi"/>
                <w:sz w:val="18"/>
                <w:szCs w:val="18"/>
              </w:rPr>
              <w:t>Strongly modified and new marine sand and gravel</w:t>
            </w:r>
          </w:p>
        </w:tc>
        <w:tc>
          <w:tcPr>
            <w:tcW w:w="3728" w:type="dxa"/>
            <w:noWrap/>
            <w:hideMark/>
          </w:tcPr>
          <w:p w14:paraId="0D3A5CD9" w14:textId="77777777" w:rsidR="00272864" w:rsidRPr="0025573E" w:rsidRDefault="00272864" w:rsidP="00CA4589">
            <w:pPr>
              <w:rPr>
                <w:rFonts w:cstheme="minorHAnsi"/>
                <w:sz w:val="18"/>
                <w:szCs w:val="18"/>
              </w:rPr>
            </w:pPr>
            <w:r w:rsidRPr="0025573E">
              <w:rPr>
                <w:rFonts w:cstheme="minorHAnsi"/>
                <w:sz w:val="18"/>
                <w:szCs w:val="18"/>
              </w:rPr>
              <w:t>S3∙E∙1&amp;S3∙F∙1</w:t>
            </w:r>
          </w:p>
        </w:tc>
      </w:tr>
      <w:tr w:rsidR="00272864" w:rsidRPr="00854D7C" w14:paraId="6054D33E" w14:textId="77777777" w:rsidTr="00CA4589">
        <w:trPr>
          <w:cantSplit/>
        </w:trPr>
        <w:tc>
          <w:tcPr>
            <w:tcW w:w="665" w:type="dxa"/>
            <w:noWrap/>
            <w:hideMark/>
          </w:tcPr>
          <w:p w14:paraId="4F96C539" w14:textId="77777777" w:rsidR="00272864" w:rsidRPr="0025573E" w:rsidRDefault="00272864" w:rsidP="00CA4589">
            <w:pPr>
              <w:jc w:val="center"/>
              <w:rPr>
                <w:rFonts w:cstheme="minorHAnsi"/>
                <w:sz w:val="18"/>
                <w:szCs w:val="18"/>
              </w:rPr>
            </w:pPr>
            <w:r w:rsidRPr="0025573E">
              <w:rPr>
                <w:rFonts w:cstheme="minorHAnsi"/>
                <w:sz w:val="18"/>
                <w:szCs w:val="18"/>
              </w:rPr>
              <w:t>M15-2</w:t>
            </w:r>
          </w:p>
        </w:tc>
        <w:tc>
          <w:tcPr>
            <w:tcW w:w="4669" w:type="dxa"/>
            <w:noWrap/>
            <w:hideMark/>
          </w:tcPr>
          <w:p w14:paraId="6618EC54" w14:textId="77777777" w:rsidR="00272864" w:rsidRPr="0025573E" w:rsidRDefault="00272864" w:rsidP="00CA4589">
            <w:pPr>
              <w:rPr>
                <w:rFonts w:cstheme="minorHAnsi"/>
                <w:sz w:val="18"/>
                <w:szCs w:val="18"/>
              </w:rPr>
            </w:pPr>
            <w:r w:rsidRPr="0025573E">
              <w:rPr>
                <w:rFonts w:cstheme="minorHAnsi"/>
                <w:sz w:val="18"/>
                <w:szCs w:val="18"/>
              </w:rPr>
              <w:t>Strongly modified and new marine mud and clay</w:t>
            </w:r>
          </w:p>
        </w:tc>
        <w:tc>
          <w:tcPr>
            <w:tcW w:w="3728" w:type="dxa"/>
            <w:noWrap/>
            <w:hideMark/>
          </w:tcPr>
          <w:p w14:paraId="652F3D70" w14:textId="77777777" w:rsidR="00272864" w:rsidRPr="0025573E" w:rsidRDefault="00272864" w:rsidP="00CA4589">
            <w:pPr>
              <w:rPr>
                <w:rFonts w:cstheme="minorHAnsi"/>
                <w:sz w:val="18"/>
                <w:szCs w:val="18"/>
              </w:rPr>
            </w:pPr>
            <w:r w:rsidRPr="0025573E">
              <w:rPr>
                <w:rFonts w:cstheme="minorHAnsi"/>
                <w:sz w:val="18"/>
                <w:szCs w:val="18"/>
              </w:rPr>
              <w:t>S3∙E∙1&amp;S3∙F∙2</w:t>
            </w:r>
          </w:p>
        </w:tc>
      </w:tr>
      <w:tr w:rsidR="00272864" w:rsidRPr="00854D7C" w14:paraId="6A886FFE" w14:textId="77777777" w:rsidTr="00CA4589">
        <w:trPr>
          <w:cantSplit/>
        </w:trPr>
        <w:tc>
          <w:tcPr>
            <w:tcW w:w="665" w:type="dxa"/>
            <w:noWrap/>
            <w:hideMark/>
          </w:tcPr>
          <w:p w14:paraId="3138DE65" w14:textId="77777777" w:rsidR="00272864" w:rsidRPr="0025573E" w:rsidRDefault="00272864" w:rsidP="00CA4589">
            <w:pPr>
              <w:jc w:val="center"/>
              <w:rPr>
                <w:rFonts w:cstheme="minorHAnsi"/>
                <w:sz w:val="18"/>
                <w:szCs w:val="18"/>
              </w:rPr>
            </w:pPr>
            <w:r w:rsidRPr="0025573E">
              <w:rPr>
                <w:rFonts w:cstheme="minorHAnsi"/>
                <w:sz w:val="18"/>
                <w:szCs w:val="18"/>
              </w:rPr>
              <w:t>M15-3</w:t>
            </w:r>
          </w:p>
        </w:tc>
        <w:tc>
          <w:tcPr>
            <w:tcW w:w="4669" w:type="dxa"/>
            <w:noWrap/>
            <w:hideMark/>
          </w:tcPr>
          <w:p w14:paraId="6DB89F9B" w14:textId="77777777" w:rsidR="00272864" w:rsidRPr="0025573E" w:rsidRDefault="00272864" w:rsidP="00CA4589">
            <w:pPr>
              <w:rPr>
                <w:rFonts w:cstheme="minorHAnsi"/>
                <w:sz w:val="18"/>
                <w:szCs w:val="18"/>
              </w:rPr>
            </w:pPr>
            <w:r w:rsidRPr="0025573E">
              <w:rPr>
                <w:rFonts w:cstheme="minorHAnsi"/>
                <w:sz w:val="18"/>
                <w:szCs w:val="18"/>
              </w:rPr>
              <w:t>Strongly modified and new stone</w:t>
            </w:r>
            <w:r>
              <w:rPr>
                <w:rFonts w:cstheme="minorHAnsi"/>
                <w:sz w:val="18"/>
                <w:szCs w:val="18"/>
              </w:rPr>
              <w:t>-dominated substrate</w:t>
            </w:r>
          </w:p>
        </w:tc>
        <w:tc>
          <w:tcPr>
            <w:tcW w:w="3728" w:type="dxa"/>
            <w:noWrap/>
            <w:hideMark/>
          </w:tcPr>
          <w:p w14:paraId="5ECFF21F" w14:textId="77777777" w:rsidR="00272864" w:rsidRPr="0025573E" w:rsidRDefault="00272864" w:rsidP="00CA4589">
            <w:pPr>
              <w:rPr>
                <w:rFonts w:cstheme="minorHAnsi"/>
                <w:sz w:val="18"/>
                <w:szCs w:val="18"/>
              </w:rPr>
            </w:pPr>
            <w:r w:rsidRPr="0025573E">
              <w:rPr>
                <w:rFonts w:cstheme="minorHAnsi"/>
                <w:sz w:val="18"/>
                <w:szCs w:val="18"/>
              </w:rPr>
              <w:t>S3∙E∙3&amp;S3∙F∙1</w:t>
            </w:r>
          </w:p>
        </w:tc>
      </w:tr>
      <w:tr w:rsidR="00272864" w:rsidRPr="00854D7C" w14:paraId="7E08F8DE" w14:textId="77777777" w:rsidTr="00CA4589">
        <w:trPr>
          <w:cantSplit/>
        </w:trPr>
        <w:tc>
          <w:tcPr>
            <w:tcW w:w="665" w:type="dxa"/>
            <w:noWrap/>
            <w:hideMark/>
          </w:tcPr>
          <w:p w14:paraId="0F3D5039" w14:textId="77777777" w:rsidR="00272864" w:rsidRPr="0025573E" w:rsidRDefault="00272864" w:rsidP="00CA4589">
            <w:pPr>
              <w:jc w:val="center"/>
              <w:rPr>
                <w:rFonts w:cstheme="minorHAnsi"/>
                <w:sz w:val="18"/>
                <w:szCs w:val="18"/>
              </w:rPr>
            </w:pPr>
            <w:r w:rsidRPr="0025573E">
              <w:rPr>
                <w:rFonts w:cstheme="minorHAnsi"/>
                <w:sz w:val="18"/>
                <w:szCs w:val="18"/>
              </w:rPr>
              <w:t>M15-4</w:t>
            </w:r>
          </w:p>
        </w:tc>
        <w:tc>
          <w:tcPr>
            <w:tcW w:w="4669" w:type="dxa"/>
            <w:noWrap/>
            <w:hideMark/>
          </w:tcPr>
          <w:p w14:paraId="3E3B523B" w14:textId="77777777" w:rsidR="00272864" w:rsidRPr="0025573E" w:rsidRDefault="00272864" w:rsidP="00CA4589">
            <w:pPr>
              <w:rPr>
                <w:rFonts w:cstheme="minorHAnsi"/>
                <w:sz w:val="18"/>
                <w:szCs w:val="18"/>
              </w:rPr>
            </w:pPr>
            <w:r w:rsidRPr="0025573E">
              <w:rPr>
                <w:rFonts w:cstheme="minorHAnsi"/>
                <w:sz w:val="18"/>
                <w:szCs w:val="18"/>
              </w:rPr>
              <w:t>Strongly modified, contaminated marine sediment</w:t>
            </w:r>
          </w:p>
        </w:tc>
        <w:tc>
          <w:tcPr>
            <w:tcW w:w="3728" w:type="dxa"/>
            <w:noWrap/>
            <w:hideMark/>
          </w:tcPr>
          <w:p w14:paraId="04CE6BC4" w14:textId="77777777" w:rsidR="00272864" w:rsidRPr="0025573E" w:rsidRDefault="00272864" w:rsidP="00CA4589">
            <w:pPr>
              <w:rPr>
                <w:rFonts w:cstheme="minorHAnsi"/>
                <w:sz w:val="18"/>
                <w:szCs w:val="18"/>
              </w:rPr>
            </w:pPr>
            <w:r w:rsidRPr="0025573E">
              <w:rPr>
                <w:rFonts w:cstheme="minorHAnsi"/>
                <w:sz w:val="18"/>
                <w:szCs w:val="18"/>
              </w:rPr>
              <w:t>S3∙E∙1&amp;S3∙F∙2&amp;HS∙B</w:t>
            </w:r>
          </w:p>
        </w:tc>
      </w:tr>
      <w:tr w:rsidR="00272864" w:rsidRPr="00854D7C" w14:paraId="547C371B" w14:textId="77777777" w:rsidTr="00CA4589">
        <w:trPr>
          <w:cantSplit/>
        </w:trPr>
        <w:tc>
          <w:tcPr>
            <w:tcW w:w="665" w:type="dxa"/>
            <w:noWrap/>
            <w:hideMark/>
          </w:tcPr>
          <w:p w14:paraId="39406578" w14:textId="77777777" w:rsidR="00272864" w:rsidRPr="0025573E" w:rsidRDefault="00272864" w:rsidP="00CA4589">
            <w:pPr>
              <w:jc w:val="center"/>
              <w:rPr>
                <w:rFonts w:cstheme="minorHAnsi"/>
                <w:sz w:val="18"/>
                <w:szCs w:val="18"/>
              </w:rPr>
            </w:pPr>
            <w:r w:rsidRPr="0025573E">
              <w:rPr>
                <w:rFonts w:cstheme="minorHAnsi"/>
                <w:sz w:val="18"/>
                <w:szCs w:val="18"/>
              </w:rPr>
              <w:t>H1-1</w:t>
            </w:r>
          </w:p>
        </w:tc>
        <w:tc>
          <w:tcPr>
            <w:tcW w:w="4669" w:type="dxa"/>
            <w:noWrap/>
            <w:hideMark/>
          </w:tcPr>
          <w:p w14:paraId="76817A24" w14:textId="77777777" w:rsidR="00272864" w:rsidRPr="0025573E" w:rsidRDefault="00272864" w:rsidP="00CA4589">
            <w:pPr>
              <w:rPr>
                <w:rFonts w:cstheme="minorHAnsi"/>
                <w:sz w:val="18"/>
                <w:szCs w:val="18"/>
              </w:rPr>
            </w:pPr>
            <w:r w:rsidRPr="0025573E">
              <w:rPr>
                <w:rFonts w:cstheme="minorHAnsi"/>
                <w:sz w:val="18"/>
                <w:szCs w:val="18"/>
              </w:rPr>
              <w:t>Epipelagic waterbody</w:t>
            </w:r>
          </w:p>
        </w:tc>
        <w:tc>
          <w:tcPr>
            <w:tcW w:w="3728" w:type="dxa"/>
            <w:noWrap/>
            <w:hideMark/>
          </w:tcPr>
          <w:p w14:paraId="6037B734" w14:textId="77777777" w:rsidR="00272864" w:rsidRPr="0025573E" w:rsidRDefault="00272864" w:rsidP="00CA4589">
            <w:pPr>
              <w:rPr>
                <w:rFonts w:cstheme="minorHAnsi"/>
                <w:sz w:val="18"/>
                <w:szCs w:val="18"/>
              </w:rPr>
            </w:pPr>
            <w:r w:rsidRPr="0025573E">
              <w:rPr>
                <w:rFonts w:cstheme="minorHAnsi"/>
                <w:sz w:val="18"/>
                <w:szCs w:val="18"/>
              </w:rPr>
              <w:t>DM∙1&amp;KY∙1</w:t>
            </w:r>
          </w:p>
        </w:tc>
      </w:tr>
      <w:tr w:rsidR="00272864" w:rsidRPr="00854D7C" w14:paraId="7B54EE7D" w14:textId="77777777" w:rsidTr="00CA4589">
        <w:trPr>
          <w:cantSplit/>
        </w:trPr>
        <w:tc>
          <w:tcPr>
            <w:tcW w:w="665" w:type="dxa"/>
            <w:noWrap/>
            <w:hideMark/>
          </w:tcPr>
          <w:p w14:paraId="3C5AF242" w14:textId="77777777" w:rsidR="00272864" w:rsidRPr="0025573E" w:rsidRDefault="00272864" w:rsidP="00CA4589">
            <w:pPr>
              <w:jc w:val="center"/>
              <w:rPr>
                <w:rFonts w:cstheme="minorHAnsi"/>
                <w:sz w:val="18"/>
                <w:szCs w:val="18"/>
              </w:rPr>
            </w:pPr>
            <w:r w:rsidRPr="0025573E">
              <w:rPr>
                <w:rFonts w:cstheme="minorHAnsi"/>
                <w:sz w:val="18"/>
                <w:szCs w:val="18"/>
              </w:rPr>
              <w:t>H1-2</w:t>
            </w:r>
          </w:p>
        </w:tc>
        <w:tc>
          <w:tcPr>
            <w:tcW w:w="4669" w:type="dxa"/>
            <w:noWrap/>
            <w:hideMark/>
          </w:tcPr>
          <w:p w14:paraId="080C9397" w14:textId="77777777" w:rsidR="00272864" w:rsidRPr="0025573E" w:rsidRDefault="00272864" w:rsidP="00CA4589">
            <w:pPr>
              <w:rPr>
                <w:rFonts w:cstheme="minorHAnsi"/>
                <w:sz w:val="18"/>
                <w:szCs w:val="18"/>
              </w:rPr>
            </w:pPr>
            <w:r w:rsidRPr="0025573E">
              <w:rPr>
                <w:rFonts w:cstheme="minorHAnsi"/>
                <w:sz w:val="18"/>
                <w:szCs w:val="18"/>
              </w:rPr>
              <w:t>Mesopelagic waterbody</w:t>
            </w:r>
          </w:p>
        </w:tc>
        <w:tc>
          <w:tcPr>
            <w:tcW w:w="3728" w:type="dxa"/>
            <w:noWrap/>
            <w:hideMark/>
          </w:tcPr>
          <w:p w14:paraId="6586B183" w14:textId="77777777" w:rsidR="00272864" w:rsidRPr="0025573E" w:rsidRDefault="00272864" w:rsidP="00CA4589">
            <w:pPr>
              <w:rPr>
                <w:rFonts w:cstheme="minorHAnsi"/>
                <w:sz w:val="18"/>
                <w:szCs w:val="18"/>
              </w:rPr>
            </w:pPr>
            <w:r w:rsidRPr="0025573E">
              <w:rPr>
                <w:rFonts w:cstheme="minorHAnsi"/>
                <w:sz w:val="18"/>
                <w:szCs w:val="18"/>
              </w:rPr>
              <w:t>DM∙2&amp;KY∙1</w:t>
            </w:r>
          </w:p>
        </w:tc>
      </w:tr>
      <w:tr w:rsidR="00272864" w:rsidRPr="00854D7C" w14:paraId="05A865BD" w14:textId="77777777" w:rsidTr="00CA4589">
        <w:trPr>
          <w:cantSplit/>
        </w:trPr>
        <w:tc>
          <w:tcPr>
            <w:tcW w:w="665" w:type="dxa"/>
            <w:noWrap/>
            <w:hideMark/>
          </w:tcPr>
          <w:p w14:paraId="044E33F0" w14:textId="77777777" w:rsidR="00272864" w:rsidRPr="0025573E" w:rsidRDefault="00272864" w:rsidP="00CA4589">
            <w:pPr>
              <w:jc w:val="center"/>
              <w:rPr>
                <w:rFonts w:cstheme="minorHAnsi"/>
                <w:sz w:val="18"/>
                <w:szCs w:val="18"/>
              </w:rPr>
            </w:pPr>
            <w:r w:rsidRPr="0025573E">
              <w:rPr>
                <w:rFonts w:cstheme="minorHAnsi"/>
                <w:sz w:val="18"/>
                <w:szCs w:val="18"/>
              </w:rPr>
              <w:t>H1-3</w:t>
            </w:r>
          </w:p>
        </w:tc>
        <w:tc>
          <w:tcPr>
            <w:tcW w:w="4669" w:type="dxa"/>
            <w:noWrap/>
            <w:hideMark/>
          </w:tcPr>
          <w:p w14:paraId="472B41D9" w14:textId="77777777" w:rsidR="00272864" w:rsidRPr="0025573E" w:rsidRDefault="00272864" w:rsidP="00CA4589">
            <w:pPr>
              <w:rPr>
                <w:rFonts w:cstheme="minorHAnsi"/>
                <w:sz w:val="18"/>
                <w:szCs w:val="18"/>
              </w:rPr>
            </w:pPr>
            <w:r w:rsidRPr="0025573E">
              <w:rPr>
                <w:rFonts w:cstheme="minorHAnsi"/>
                <w:sz w:val="18"/>
                <w:szCs w:val="18"/>
              </w:rPr>
              <w:t>Bathypelagic waterbody</w:t>
            </w:r>
          </w:p>
        </w:tc>
        <w:tc>
          <w:tcPr>
            <w:tcW w:w="3728" w:type="dxa"/>
            <w:noWrap/>
            <w:hideMark/>
          </w:tcPr>
          <w:p w14:paraId="6189FC7E" w14:textId="77777777" w:rsidR="00272864" w:rsidRPr="0025573E" w:rsidRDefault="00272864" w:rsidP="00CA4589">
            <w:pPr>
              <w:rPr>
                <w:rFonts w:cstheme="minorHAnsi"/>
                <w:sz w:val="18"/>
                <w:szCs w:val="18"/>
              </w:rPr>
            </w:pPr>
            <w:r w:rsidRPr="0025573E">
              <w:rPr>
                <w:rFonts w:cstheme="minorHAnsi"/>
                <w:sz w:val="18"/>
                <w:szCs w:val="18"/>
              </w:rPr>
              <w:t>DM∙3&amp;KY∙1</w:t>
            </w:r>
          </w:p>
        </w:tc>
      </w:tr>
      <w:tr w:rsidR="00272864" w:rsidRPr="00854D7C" w14:paraId="56392335" w14:textId="77777777" w:rsidTr="00CA4589">
        <w:trPr>
          <w:cantSplit/>
        </w:trPr>
        <w:tc>
          <w:tcPr>
            <w:tcW w:w="665" w:type="dxa"/>
            <w:noWrap/>
            <w:hideMark/>
          </w:tcPr>
          <w:p w14:paraId="2853AFB8" w14:textId="77777777" w:rsidR="00272864" w:rsidRPr="0025573E" w:rsidRDefault="00272864" w:rsidP="00CA4589">
            <w:pPr>
              <w:jc w:val="center"/>
              <w:rPr>
                <w:rFonts w:cstheme="minorHAnsi"/>
                <w:sz w:val="18"/>
                <w:szCs w:val="18"/>
              </w:rPr>
            </w:pPr>
            <w:r w:rsidRPr="0025573E">
              <w:rPr>
                <w:rFonts w:cstheme="minorHAnsi"/>
                <w:sz w:val="18"/>
                <w:szCs w:val="18"/>
              </w:rPr>
              <w:t>H1-4</w:t>
            </w:r>
          </w:p>
        </w:tc>
        <w:tc>
          <w:tcPr>
            <w:tcW w:w="4669" w:type="dxa"/>
            <w:noWrap/>
            <w:hideMark/>
          </w:tcPr>
          <w:p w14:paraId="2D88F831" w14:textId="77777777" w:rsidR="00272864" w:rsidRPr="0025573E" w:rsidRDefault="00272864" w:rsidP="00CA4589">
            <w:pPr>
              <w:rPr>
                <w:rFonts w:cstheme="minorHAnsi"/>
                <w:sz w:val="18"/>
                <w:szCs w:val="18"/>
              </w:rPr>
            </w:pPr>
            <w:r w:rsidRPr="0025573E">
              <w:rPr>
                <w:rFonts w:cstheme="minorHAnsi"/>
                <w:sz w:val="18"/>
                <w:szCs w:val="18"/>
              </w:rPr>
              <w:t>Abyssopelagic waterbody</w:t>
            </w:r>
          </w:p>
        </w:tc>
        <w:tc>
          <w:tcPr>
            <w:tcW w:w="3728" w:type="dxa"/>
            <w:noWrap/>
            <w:hideMark/>
          </w:tcPr>
          <w:p w14:paraId="7AA63B2D" w14:textId="77777777" w:rsidR="00272864" w:rsidRPr="0025573E" w:rsidRDefault="00272864" w:rsidP="00CA4589">
            <w:pPr>
              <w:rPr>
                <w:rFonts w:cstheme="minorHAnsi"/>
                <w:sz w:val="18"/>
                <w:szCs w:val="18"/>
              </w:rPr>
            </w:pPr>
            <w:r w:rsidRPr="0025573E">
              <w:rPr>
                <w:rFonts w:cstheme="minorHAnsi"/>
                <w:sz w:val="18"/>
                <w:szCs w:val="18"/>
              </w:rPr>
              <w:t>DM∙4&amp;KY∙1</w:t>
            </w:r>
          </w:p>
        </w:tc>
      </w:tr>
      <w:tr w:rsidR="00272864" w:rsidRPr="00854D7C" w14:paraId="270E7118" w14:textId="77777777" w:rsidTr="00CA4589">
        <w:trPr>
          <w:cantSplit/>
        </w:trPr>
        <w:tc>
          <w:tcPr>
            <w:tcW w:w="665" w:type="dxa"/>
            <w:noWrap/>
            <w:hideMark/>
          </w:tcPr>
          <w:p w14:paraId="69089DD0" w14:textId="77777777" w:rsidR="00272864" w:rsidRPr="0025573E" w:rsidRDefault="00272864" w:rsidP="00CA4589">
            <w:pPr>
              <w:jc w:val="center"/>
              <w:rPr>
                <w:rFonts w:cstheme="minorHAnsi"/>
                <w:sz w:val="18"/>
                <w:szCs w:val="18"/>
              </w:rPr>
            </w:pPr>
            <w:r w:rsidRPr="0025573E">
              <w:rPr>
                <w:rFonts w:cstheme="minorHAnsi"/>
                <w:sz w:val="18"/>
                <w:szCs w:val="18"/>
              </w:rPr>
              <w:t>H1-5</w:t>
            </w:r>
          </w:p>
        </w:tc>
        <w:tc>
          <w:tcPr>
            <w:tcW w:w="4669" w:type="dxa"/>
            <w:noWrap/>
            <w:hideMark/>
          </w:tcPr>
          <w:p w14:paraId="0A9B348B" w14:textId="77777777" w:rsidR="00272864" w:rsidRPr="0025573E" w:rsidRDefault="00272864" w:rsidP="00CA4589">
            <w:pPr>
              <w:rPr>
                <w:rFonts w:cstheme="minorHAnsi"/>
                <w:sz w:val="18"/>
                <w:szCs w:val="18"/>
              </w:rPr>
            </w:pPr>
            <w:r w:rsidRPr="0025573E">
              <w:rPr>
                <w:rFonts w:cstheme="minorHAnsi"/>
                <w:sz w:val="18"/>
                <w:szCs w:val="18"/>
              </w:rPr>
              <w:t>Epipelagic coastal waterbody</w:t>
            </w:r>
          </w:p>
        </w:tc>
        <w:tc>
          <w:tcPr>
            <w:tcW w:w="3728" w:type="dxa"/>
            <w:noWrap/>
            <w:hideMark/>
          </w:tcPr>
          <w:p w14:paraId="7F3B7542" w14:textId="77777777" w:rsidR="00272864" w:rsidRPr="0025573E" w:rsidRDefault="00272864" w:rsidP="00CA4589">
            <w:pPr>
              <w:rPr>
                <w:rFonts w:cstheme="minorHAnsi"/>
                <w:sz w:val="18"/>
                <w:szCs w:val="18"/>
              </w:rPr>
            </w:pPr>
            <w:r w:rsidRPr="0025573E">
              <w:rPr>
                <w:rFonts w:cstheme="minorHAnsi"/>
                <w:sz w:val="18"/>
                <w:szCs w:val="18"/>
              </w:rPr>
              <w:t>DM∙1&amp;KY∙2</w:t>
            </w:r>
          </w:p>
        </w:tc>
      </w:tr>
      <w:tr w:rsidR="00272864" w:rsidRPr="00854D7C" w14:paraId="7F0E8F12" w14:textId="77777777" w:rsidTr="00CA4589">
        <w:trPr>
          <w:cantSplit/>
        </w:trPr>
        <w:tc>
          <w:tcPr>
            <w:tcW w:w="665" w:type="dxa"/>
            <w:noWrap/>
            <w:hideMark/>
          </w:tcPr>
          <w:p w14:paraId="701572F8" w14:textId="77777777" w:rsidR="00272864" w:rsidRPr="0025573E" w:rsidRDefault="00272864" w:rsidP="00CA4589">
            <w:pPr>
              <w:jc w:val="center"/>
              <w:rPr>
                <w:rFonts w:cstheme="minorHAnsi"/>
                <w:sz w:val="18"/>
                <w:szCs w:val="18"/>
              </w:rPr>
            </w:pPr>
            <w:r w:rsidRPr="0025573E">
              <w:rPr>
                <w:rFonts w:cstheme="minorHAnsi"/>
                <w:sz w:val="18"/>
                <w:szCs w:val="18"/>
              </w:rPr>
              <w:t>H2-1</w:t>
            </w:r>
          </w:p>
        </w:tc>
        <w:tc>
          <w:tcPr>
            <w:tcW w:w="4669" w:type="dxa"/>
            <w:noWrap/>
            <w:hideMark/>
          </w:tcPr>
          <w:p w14:paraId="01E8785A" w14:textId="77777777" w:rsidR="00272864" w:rsidRPr="0025573E" w:rsidRDefault="00272864" w:rsidP="00CA4589">
            <w:pPr>
              <w:rPr>
                <w:rFonts w:cstheme="minorHAnsi"/>
                <w:sz w:val="18"/>
                <w:szCs w:val="18"/>
              </w:rPr>
            </w:pPr>
            <w:r w:rsidRPr="0025573E">
              <w:rPr>
                <w:rFonts w:cstheme="minorHAnsi"/>
                <w:sz w:val="18"/>
                <w:szCs w:val="18"/>
              </w:rPr>
              <w:t>Fjord waterbody</w:t>
            </w:r>
          </w:p>
        </w:tc>
        <w:tc>
          <w:tcPr>
            <w:tcW w:w="3728" w:type="dxa"/>
            <w:noWrap/>
            <w:hideMark/>
          </w:tcPr>
          <w:p w14:paraId="4E5DC9AB" w14:textId="77777777" w:rsidR="00272864" w:rsidRPr="0025573E" w:rsidRDefault="00272864" w:rsidP="00CA4589">
            <w:pPr>
              <w:rPr>
                <w:rFonts w:cstheme="minorHAnsi"/>
                <w:sz w:val="18"/>
                <w:szCs w:val="18"/>
              </w:rPr>
            </w:pPr>
            <w:r w:rsidRPr="0025573E">
              <w:rPr>
                <w:rFonts w:cstheme="minorHAnsi"/>
                <w:sz w:val="18"/>
                <w:szCs w:val="18"/>
              </w:rPr>
              <w:t>SA∙2&amp;SM∙1</w:t>
            </w:r>
          </w:p>
        </w:tc>
      </w:tr>
      <w:tr w:rsidR="00272864" w:rsidRPr="00854D7C" w14:paraId="1F9ADE11" w14:textId="77777777" w:rsidTr="00CA4589">
        <w:trPr>
          <w:cantSplit/>
        </w:trPr>
        <w:tc>
          <w:tcPr>
            <w:tcW w:w="665" w:type="dxa"/>
            <w:noWrap/>
            <w:hideMark/>
          </w:tcPr>
          <w:p w14:paraId="6C93903C" w14:textId="77777777" w:rsidR="00272864" w:rsidRPr="0025573E" w:rsidRDefault="00272864" w:rsidP="00CA4589">
            <w:pPr>
              <w:jc w:val="center"/>
              <w:rPr>
                <w:rFonts w:cstheme="minorHAnsi"/>
                <w:sz w:val="18"/>
                <w:szCs w:val="18"/>
              </w:rPr>
            </w:pPr>
            <w:r w:rsidRPr="0025573E">
              <w:rPr>
                <w:rFonts w:cstheme="minorHAnsi"/>
                <w:sz w:val="18"/>
                <w:szCs w:val="18"/>
              </w:rPr>
              <w:t>H2-2</w:t>
            </w:r>
          </w:p>
        </w:tc>
        <w:tc>
          <w:tcPr>
            <w:tcW w:w="4669" w:type="dxa"/>
            <w:noWrap/>
            <w:hideMark/>
          </w:tcPr>
          <w:p w14:paraId="741140CF" w14:textId="77777777" w:rsidR="00272864" w:rsidRPr="0025573E" w:rsidRDefault="00272864" w:rsidP="00CA4589">
            <w:pPr>
              <w:rPr>
                <w:rFonts w:cstheme="minorHAnsi"/>
                <w:sz w:val="18"/>
                <w:szCs w:val="18"/>
              </w:rPr>
            </w:pPr>
            <w:r w:rsidRPr="0025573E">
              <w:rPr>
                <w:rFonts w:cstheme="minorHAnsi"/>
                <w:sz w:val="18"/>
                <w:szCs w:val="18"/>
              </w:rPr>
              <w:t>Large lagoon waterbody</w:t>
            </w:r>
          </w:p>
        </w:tc>
        <w:tc>
          <w:tcPr>
            <w:tcW w:w="3728" w:type="dxa"/>
            <w:noWrap/>
            <w:hideMark/>
          </w:tcPr>
          <w:p w14:paraId="54F03E82" w14:textId="77777777" w:rsidR="00272864" w:rsidRPr="0025573E" w:rsidRDefault="00272864" w:rsidP="00CA4589">
            <w:pPr>
              <w:rPr>
                <w:rFonts w:cstheme="minorHAnsi"/>
                <w:sz w:val="18"/>
                <w:szCs w:val="18"/>
              </w:rPr>
            </w:pPr>
            <w:r w:rsidRPr="0025573E">
              <w:rPr>
                <w:rFonts w:cstheme="minorHAnsi"/>
                <w:sz w:val="18"/>
                <w:szCs w:val="18"/>
              </w:rPr>
              <w:t>SA∙2&amp;SM∙2</w:t>
            </w:r>
          </w:p>
        </w:tc>
      </w:tr>
      <w:tr w:rsidR="00272864" w:rsidRPr="00854D7C" w14:paraId="47A6A556" w14:textId="77777777" w:rsidTr="00CA4589">
        <w:trPr>
          <w:cantSplit/>
        </w:trPr>
        <w:tc>
          <w:tcPr>
            <w:tcW w:w="665" w:type="dxa"/>
            <w:noWrap/>
            <w:hideMark/>
          </w:tcPr>
          <w:p w14:paraId="1345E7AD" w14:textId="77777777" w:rsidR="00272864" w:rsidRPr="0025573E" w:rsidRDefault="00272864" w:rsidP="00CA4589">
            <w:pPr>
              <w:jc w:val="center"/>
              <w:rPr>
                <w:rFonts w:cstheme="minorHAnsi"/>
                <w:sz w:val="18"/>
                <w:szCs w:val="18"/>
              </w:rPr>
            </w:pPr>
            <w:r w:rsidRPr="0025573E">
              <w:rPr>
                <w:rFonts w:cstheme="minorHAnsi"/>
                <w:sz w:val="18"/>
                <w:szCs w:val="18"/>
              </w:rPr>
              <w:t>H2-3</w:t>
            </w:r>
          </w:p>
        </w:tc>
        <w:tc>
          <w:tcPr>
            <w:tcW w:w="4669" w:type="dxa"/>
            <w:noWrap/>
            <w:hideMark/>
          </w:tcPr>
          <w:p w14:paraId="7BD5A5D8" w14:textId="77777777" w:rsidR="00272864" w:rsidRPr="0025573E" w:rsidRDefault="00272864" w:rsidP="00CA4589">
            <w:pPr>
              <w:rPr>
                <w:rFonts w:cstheme="minorHAnsi"/>
                <w:sz w:val="18"/>
                <w:szCs w:val="18"/>
              </w:rPr>
            </w:pPr>
            <w:r w:rsidRPr="0025573E">
              <w:rPr>
                <w:rFonts w:cstheme="minorHAnsi"/>
                <w:sz w:val="18"/>
                <w:szCs w:val="18"/>
              </w:rPr>
              <w:t>Small and medium-sized lagoon waterbody</w:t>
            </w:r>
          </w:p>
        </w:tc>
        <w:tc>
          <w:tcPr>
            <w:tcW w:w="3728" w:type="dxa"/>
            <w:noWrap/>
            <w:hideMark/>
          </w:tcPr>
          <w:p w14:paraId="4E48530B" w14:textId="77777777" w:rsidR="00272864" w:rsidRPr="0025573E" w:rsidRDefault="00272864" w:rsidP="00CA4589">
            <w:pPr>
              <w:rPr>
                <w:rFonts w:cstheme="minorHAnsi"/>
                <w:sz w:val="18"/>
                <w:szCs w:val="18"/>
              </w:rPr>
            </w:pPr>
            <w:r w:rsidRPr="0025573E">
              <w:rPr>
                <w:rFonts w:cstheme="minorHAnsi"/>
                <w:sz w:val="18"/>
                <w:szCs w:val="18"/>
              </w:rPr>
              <w:t>SA∙2&amp;SM∙3</w:t>
            </w:r>
          </w:p>
        </w:tc>
      </w:tr>
      <w:tr w:rsidR="00272864" w:rsidRPr="00854D7C" w14:paraId="7DB1CA07" w14:textId="77777777" w:rsidTr="00CA4589">
        <w:trPr>
          <w:cantSplit/>
        </w:trPr>
        <w:tc>
          <w:tcPr>
            <w:tcW w:w="665" w:type="dxa"/>
            <w:noWrap/>
            <w:hideMark/>
          </w:tcPr>
          <w:p w14:paraId="5F21B400" w14:textId="77777777" w:rsidR="00272864" w:rsidRPr="0025573E" w:rsidRDefault="00272864" w:rsidP="00CA4589">
            <w:pPr>
              <w:jc w:val="center"/>
              <w:rPr>
                <w:rFonts w:cstheme="minorHAnsi"/>
                <w:sz w:val="18"/>
                <w:szCs w:val="18"/>
              </w:rPr>
            </w:pPr>
            <w:r w:rsidRPr="0025573E">
              <w:rPr>
                <w:rFonts w:cstheme="minorHAnsi"/>
                <w:sz w:val="18"/>
                <w:szCs w:val="18"/>
              </w:rPr>
              <w:t>H2-4</w:t>
            </w:r>
          </w:p>
        </w:tc>
        <w:tc>
          <w:tcPr>
            <w:tcW w:w="4669" w:type="dxa"/>
            <w:noWrap/>
            <w:hideMark/>
          </w:tcPr>
          <w:p w14:paraId="2B034316" w14:textId="77777777" w:rsidR="00272864" w:rsidRPr="0025573E" w:rsidRDefault="00272864" w:rsidP="00CA4589">
            <w:pPr>
              <w:rPr>
                <w:rFonts w:cstheme="minorHAnsi"/>
                <w:sz w:val="18"/>
                <w:szCs w:val="18"/>
              </w:rPr>
            </w:pPr>
            <w:r w:rsidRPr="0025573E">
              <w:rPr>
                <w:rFonts w:cstheme="minorHAnsi"/>
                <w:sz w:val="18"/>
                <w:szCs w:val="18"/>
              </w:rPr>
              <w:t>Large rockpool waterbody</w:t>
            </w:r>
          </w:p>
        </w:tc>
        <w:tc>
          <w:tcPr>
            <w:tcW w:w="3728" w:type="dxa"/>
            <w:noWrap/>
            <w:hideMark/>
          </w:tcPr>
          <w:p w14:paraId="373169BA" w14:textId="77777777" w:rsidR="00272864" w:rsidRPr="0025573E" w:rsidRDefault="00272864" w:rsidP="00CA4589">
            <w:pPr>
              <w:rPr>
                <w:rFonts w:cstheme="minorHAnsi"/>
                <w:sz w:val="18"/>
                <w:szCs w:val="18"/>
              </w:rPr>
            </w:pPr>
            <w:r w:rsidRPr="0025573E">
              <w:rPr>
                <w:rFonts w:cstheme="minorHAnsi"/>
                <w:sz w:val="18"/>
                <w:szCs w:val="18"/>
              </w:rPr>
              <w:t>SA∙2&amp;SM∙4</w:t>
            </w:r>
          </w:p>
        </w:tc>
      </w:tr>
      <w:tr w:rsidR="00272864" w:rsidRPr="00854D7C" w14:paraId="7A4F20D5" w14:textId="77777777" w:rsidTr="00CA4589">
        <w:trPr>
          <w:cantSplit/>
        </w:trPr>
        <w:tc>
          <w:tcPr>
            <w:tcW w:w="665" w:type="dxa"/>
            <w:noWrap/>
            <w:hideMark/>
          </w:tcPr>
          <w:p w14:paraId="28A056FF" w14:textId="77777777" w:rsidR="00272864" w:rsidRPr="0025573E" w:rsidRDefault="00272864" w:rsidP="00CA4589">
            <w:pPr>
              <w:jc w:val="center"/>
              <w:rPr>
                <w:rFonts w:cstheme="minorHAnsi"/>
                <w:sz w:val="18"/>
                <w:szCs w:val="18"/>
              </w:rPr>
            </w:pPr>
            <w:r w:rsidRPr="0025573E">
              <w:rPr>
                <w:rFonts w:cstheme="minorHAnsi"/>
                <w:sz w:val="18"/>
                <w:szCs w:val="18"/>
              </w:rPr>
              <w:t>H2-5</w:t>
            </w:r>
          </w:p>
        </w:tc>
        <w:tc>
          <w:tcPr>
            <w:tcW w:w="4669" w:type="dxa"/>
            <w:noWrap/>
            <w:hideMark/>
          </w:tcPr>
          <w:p w14:paraId="2A363035" w14:textId="77777777" w:rsidR="00272864" w:rsidRPr="0025573E" w:rsidRDefault="00272864" w:rsidP="00CA4589">
            <w:pPr>
              <w:rPr>
                <w:rFonts w:cstheme="minorHAnsi"/>
                <w:sz w:val="18"/>
                <w:szCs w:val="18"/>
              </w:rPr>
            </w:pPr>
            <w:r w:rsidRPr="0025573E">
              <w:rPr>
                <w:rFonts w:cstheme="minorHAnsi"/>
                <w:sz w:val="18"/>
                <w:szCs w:val="18"/>
              </w:rPr>
              <w:t>Small rockpool waterbody</w:t>
            </w:r>
          </w:p>
        </w:tc>
        <w:tc>
          <w:tcPr>
            <w:tcW w:w="3728" w:type="dxa"/>
            <w:noWrap/>
            <w:hideMark/>
          </w:tcPr>
          <w:p w14:paraId="7BE4243D" w14:textId="77777777" w:rsidR="00272864" w:rsidRPr="0025573E" w:rsidRDefault="00272864" w:rsidP="00CA4589">
            <w:pPr>
              <w:rPr>
                <w:rFonts w:cstheme="minorHAnsi"/>
                <w:sz w:val="18"/>
                <w:szCs w:val="18"/>
              </w:rPr>
            </w:pPr>
            <w:r w:rsidRPr="0025573E">
              <w:rPr>
                <w:rFonts w:cstheme="minorHAnsi"/>
                <w:sz w:val="18"/>
                <w:szCs w:val="18"/>
              </w:rPr>
              <w:t>SA∙2&amp;SM∙5</w:t>
            </w:r>
          </w:p>
        </w:tc>
      </w:tr>
      <w:tr w:rsidR="00272864" w:rsidRPr="00854D7C" w14:paraId="1D194DDB" w14:textId="77777777" w:rsidTr="00CA4589">
        <w:trPr>
          <w:cantSplit/>
        </w:trPr>
        <w:tc>
          <w:tcPr>
            <w:tcW w:w="665" w:type="dxa"/>
            <w:noWrap/>
            <w:hideMark/>
          </w:tcPr>
          <w:p w14:paraId="48AB8224" w14:textId="77777777" w:rsidR="00272864" w:rsidRPr="0025573E" w:rsidRDefault="00272864" w:rsidP="00CA4589">
            <w:pPr>
              <w:jc w:val="center"/>
              <w:rPr>
                <w:rFonts w:cstheme="minorHAnsi"/>
                <w:sz w:val="18"/>
                <w:szCs w:val="18"/>
              </w:rPr>
            </w:pPr>
            <w:r w:rsidRPr="0025573E">
              <w:rPr>
                <w:rFonts w:cstheme="minorHAnsi"/>
                <w:sz w:val="18"/>
                <w:szCs w:val="18"/>
              </w:rPr>
              <w:t>H2-6</w:t>
            </w:r>
          </w:p>
        </w:tc>
        <w:tc>
          <w:tcPr>
            <w:tcW w:w="4669" w:type="dxa"/>
            <w:noWrap/>
            <w:hideMark/>
          </w:tcPr>
          <w:p w14:paraId="76AC752B" w14:textId="77777777" w:rsidR="00272864" w:rsidRPr="0025573E" w:rsidRDefault="00272864" w:rsidP="00CA4589">
            <w:pPr>
              <w:rPr>
                <w:rFonts w:cstheme="minorHAnsi"/>
                <w:sz w:val="18"/>
                <w:szCs w:val="18"/>
              </w:rPr>
            </w:pPr>
            <w:r w:rsidRPr="0025573E">
              <w:rPr>
                <w:rFonts w:cstheme="minorHAnsi"/>
                <w:sz w:val="18"/>
                <w:szCs w:val="18"/>
              </w:rPr>
              <w:t>Temporal rockpool</w:t>
            </w:r>
          </w:p>
        </w:tc>
        <w:tc>
          <w:tcPr>
            <w:tcW w:w="3728" w:type="dxa"/>
            <w:noWrap/>
            <w:hideMark/>
          </w:tcPr>
          <w:p w14:paraId="5117E782" w14:textId="77777777" w:rsidR="00272864" w:rsidRPr="0025573E" w:rsidRDefault="00272864" w:rsidP="00CA4589">
            <w:pPr>
              <w:rPr>
                <w:rFonts w:cstheme="minorHAnsi"/>
                <w:sz w:val="18"/>
                <w:szCs w:val="18"/>
              </w:rPr>
            </w:pPr>
            <w:r w:rsidRPr="0025573E">
              <w:rPr>
                <w:rFonts w:cstheme="minorHAnsi"/>
                <w:sz w:val="18"/>
                <w:szCs w:val="18"/>
              </w:rPr>
              <w:t>SA∙2&amp;SM∙6</w:t>
            </w:r>
          </w:p>
        </w:tc>
      </w:tr>
      <w:tr w:rsidR="00272864" w:rsidRPr="00854D7C" w14:paraId="70F61F57" w14:textId="77777777" w:rsidTr="00CA4589">
        <w:trPr>
          <w:cantSplit/>
        </w:trPr>
        <w:tc>
          <w:tcPr>
            <w:tcW w:w="665" w:type="dxa"/>
            <w:noWrap/>
            <w:hideMark/>
          </w:tcPr>
          <w:p w14:paraId="6ECC860D" w14:textId="77777777" w:rsidR="00272864" w:rsidRPr="0025573E" w:rsidRDefault="00272864" w:rsidP="00CA4589">
            <w:pPr>
              <w:jc w:val="center"/>
              <w:rPr>
                <w:rFonts w:cstheme="minorHAnsi"/>
                <w:sz w:val="18"/>
                <w:szCs w:val="18"/>
              </w:rPr>
            </w:pPr>
            <w:r w:rsidRPr="0025573E">
              <w:rPr>
                <w:rFonts w:cstheme="minorHAnsi"/>
                <w:sz w:val="18"/>
                <w:szCs w:val="18"/>
              </w:rPr>
              <w:t>H2-7</w:t>
            </w:r>
          </w:p>
        </w:tc>
        <w:tc>
          <w:tcPr>
            <w:tcW w:w="4669" w:type="dxa"/>
            <w:noWrap/>
            <w:hideMark/>
          </w:tcPr>
          <w:p w14:paraId="373F831B" w14:textId="77777777" w:rsidR="00272864" w:rsidRPr="0025573E" w:rsidRDefault="00272864" w:rsidP="00CA4589">
            <w:pPr>
              <w:rPr>
                <w:rFonts w:cstheme="minorHAnsi"/>
                <w:sz w:val="18"/>
                <w:szCs w:val="18"/>
              </w:rPr>
            </w:pPr>
            <w:r w:rsidRPr="0025573E">
              <w:rPr>
                <w:rFonts w:cstheme="minorHAnsi"/>
                <w:sz w:val="18"/>
                <w:szCs w:val="18"/>
              </w:rPr>
              <w:t>Large brackish lagoon waterbody</w:t>
            </w:r>
          </w:p>
        </w:tc>
        <w:tc>
          <w:tcPr>
            <w:tcW w:w="3728" w:type="dxa"/>
            <w:noWrap/>
            <w:hideMark/>
          </w:tcPr>
          <w:p w14:paraId="1A956952" w14:textId="77777777" w:rsidR="00272864" w:rsidRPr="0025573E" w:rsidRDefault="00272864" w:rsidP="00CA4589">
            <w:pPr>
              <w:rPr>
                <w:rFonts w:cstheme="minorHAnsi"/>
                <w:sz w:val="18"/>
                <w:szCs w:val="18"/>
              </w:rPr>
            </w:pPr>
            <w:r w:rsidRPr="0025573E">
              <w:rPr>
                <w:rFonts w:cstheme="minorHAnsi"/>
                <w:sz w:val="18"/>
                <w:szCs w:val="18"/>
              </w:rPr>
              <w:t>SA∙1&amp;SM∙2</w:t>
            </w:r>
          </w:p>
        </w:tc>
      </w:tr>
      <w:tr w:rsidR="00272864" w:rsidRPr="00854D7C" w14:paraId="17553EB7" w14:textId="77777777" w:rsidTr="00CA4589">
        <w:trPr>
          <w:cantSplit/>
        </w:trPr>
        <w:tc>
          <w:tcPr>
            <w:tcW w:w="665" w:type="dxa"/>
            <w:noWrap/>
            <w:hideMark/>
          </w:tcPr>
          <w:p w14:paraId="2D1D416C" w14:textId="77777777" w:rsidR="00272864" w:rsidRPr="0025573E" w:rsidRDefault="00272864" w:rsidP="00CA4589">
            <w:pPr>
              <w:jc w:val="center"/>
              <w:rPr>
                <w:rFonts w:cstheme="minorHAnsi"/>
                <w:sz w:val="18"/>
                <w:szCs w:val="18"/>
              </w:rPr>
            </w:pPr>
            <w:r w:rsidRPr="0025573E">
              <w:rPr>
                <w:rFonts w:cstheme="minorHAnsi"/>
                <w:sz w:val="18"/>
                <w:szCs w:val="18"/>
              </w:rPr>
              <w:t>H2-8</w:t>
            </w:r>
          </w:p>
        </w:tc>
        <w:tc>
          <w:tcPr>
            <w:tcW w:w="4669" w:type="dxa"/>
            <w:noWrap/>
            <w:hideMark/>
          </w:tcPr>
          <w:p w14:paraId="5663869A" w14:textId="77777777" w:rsidR="00272864" w:rsidRPr="0025573E" w:rsidRDefault="00272864" w:rsidP="00CA4589">
            <w:pPr>
              <w:rPr>
                <w:rFonts w:cstheme="minorHAnsi"/>
                <w:sz w:val="18"/>
                <w:szCs w:val="18"/>
              </w:rPr>
            </w:pPr>
            <w:r w:rsidRPr="0025573E">
              <w:rPr>
                <w:rFonts w:cstheme="minorHAnsi"/>
                <w:sz w:val="18"/>
                <w:szCs w:val="18"/>
              </w:rPr>
              <w:t>Small and medium-sized brackish lagoon waterbody</w:t>
            </w:r>
          </w:p>
        </w:tc>
        <w:tc>
          <w:tcPr>
            <w:tcW w:w="3728" w:type="dxa"/>
            <w:noWrap/>
            <w:hideMark/>
          </w:tcPr>
          <w:p w14:paraId="432FAEE4" w14:textId="77777777" w:rsidR="00272864" w:rsidRPr="0025573E" w:rsidRDefault="00272864" w:rsidP="00CA4589">
            <w:pPr>
              <w:rPr>
                <w:rFonts w:cstheme="minorHAnsi"/>
                <w:sz w:val="18"/>
                <w:szCs w:val="18"/>
              </w:rPr>
            </w:pPr>
            <w:r w:rsidRPr="0025573E">
              <w:rPr>
                <w:rFonts w:cstheme="minorHAnsi"/>
                <w:sz w:val="18"/>
                <w:szCs w:val="18"/>
              </w:rPr>
              <w:t>SA∙1&amp;SM∙3</w:t>
            </w:r>
          </w:p>
        </w:tc>
      </w:tr>
      <w:tr w:rsidR="00272864" w:rsidRPr="00854D7C" w14:paraId="10516F62" w14:textId="77777777" w:rsidTr="00CA4589">
        <w:trPr>
          <w:cantSplit/>
        </w:trPr>
        <w:tc>
          <w:tcPr>
            <w:tcW w:w="665" w:type="dxa"/>
            <w:noWrap/>
            <w:hideMark/>
          </w:tcPr>
          <w:p w14:paraId="3C53BCCF" w14:textId="77777777" w:rsidR="00272864" w:rsidRPr="0025573E" w:rsidRDefault="00272864" w:rsidP="00CA4589">
            <w:pPr>
              <w:jc w:val="center"/>
              <w:rPr>
                <w:rFonts w:cstheme="minorHAnsi"/>
                <w:sz w:val="18"/>
                <w:szCs w:val="18"/>
              </w:rPr>
            </w:pPr>
            <w:r w:rsidRPr="0025573E">
              <w:rPr>
                <w:rFonts w:cstheme="minorHAnsi"/>
                <w:sz w:val="18"/>
                <w:szCs w:val="18"/>
              </w:rPr>
              <w:t>H3-1</w:t>
            </w:r>
          </w:p>
        </w:tc>
        <w:tc>
          <w:tcPr>
            <w:tcW w:w="4669" w:type="dxa"/>
            <w:noWrap/>
            <w:hideMark/>
          </w:tcPr>
          <w:p w14:paraId="737F323B" w14:textId="77777777" w:rsidR="00272864" w:rsidRPr="0025573E" w:rsidRDefault="00272864" w:rsidP="00CA4589">
            <w:pPr>
              <w:rPr>
                <w:rFonts w:cstheme="minorHAnsi"/>
                <w:sz w:val="18"/>
                <w:szCs w:val="18"/>
              </w:rPr>
            </w:pPr>
            <w:r w:rsidRPr="0025573E">
              <w:rPr>
                <w:rFonts w:cstheme="minorHAnsi"/>
                <w:sz w:val="18"/>
                <w:szCs w:val="18"/>
              </w:rPr>
              <w:t>Anoxic marine waterbody</w:t>
            </w:r>
          </w:p>
        </w:tc>
        <w:tc>
          <w:tcPr>
            <w:tcW w:w="3728" w:type="dxa"/>
            <w:noWrap/>
            <w:hideMark/>
          </w:tcPr>
          <w:p w14:paraId="71B6E3E3" w14:textId="77777777" w:rsidR="00272864" w:rsidRPr="0025573E" w:rsidRDefault="00272864" w:rsidP="00CA4589">
            <w:pPr>
              <w:rPr>
                <w:rFonts w:cstheme="minorHAnsi"/>
                <w:sz w:val="18"/>
                <w:szCs w:val="18"/>
              </w:rPr>
            </w:pPr>
          </w:p>
        </w:tc>
      </w:tr>
      <w:tr w:rsidR="00272864" w:rsidRPr="00854D7C" w14:paraId="52BE69FD" w14:textId="77777777" w:rsidTr="00CA4589">
        <w:trPr>
          <w:cantSplit/>
        </w:trPr>
        <w:tc>
          <w:tcPr>
            <w:tcW w:w="665" w:type="dxa"/>
            <w:noWrap/>
            <w:hideMark/>
          </w:tcPr>
          <w:p w14:paraId="1F2AB614" w14:textId="77777777" w:rsidR="00272864" w:rsidRPr="0025573E" w:rsidRDefault="00272864" w:rsidP="00CA4589">
            <w:pPr>
              <w:jc w:val="center"/>
              <w:rPr>
                <w:rFonts w:cstheme="minorHAnsi"/>
                <w:sz w:val="18"/>
                <w:szCs w:val="18"/>
              </w:rPr>
            </w:pPr>
            <w:r w:rsidRPr="0025573E">
              <w:rPr>
                <w:rFonts w:cstheme="minorHAnsi"/>
                <w:sz w:val="18"/>
                <w:szCs w:val="18"/>
              </w:rPr>
              <w:t>H4-1</w:t>
            </w:r>
          </w:p>
        </w:tc>
        <w:tc>
          <w:tcPr>
            <w:tcW w:w="4669" w:type="dxa"/>
            <w:noWrap/>
            <w:hideMark/>
          </w:tcPr>
          <w:p w14:paraId="4497EEF0" w14:textId="77777777" w:rsidR="00272864" w:rsidRPr="0025573E" w:rsidRDefault="00272864" w:rsidP="00CA4589">
            <w:pPr>
              <w:rPr>
                <w:rFonts w:cstheme="minorHAnsi"/>
                <w:sz w:val="18"/>
                <w:szCs w:val="18"/>
              </w:rPr>
            </w:pPr>
            <w:r w:rsidRPr="0025573E">
              <w:rPr>
                <w:rFonts w:cstheme="minorHAnsi"/>
                <w:sz w:val="18"/>
                <w:szCs w:val="18"/>
              </w:rPr>
              <w:t>Marine waterbody of strongly modified sites</w:t>
            </w:r>
          </w:p>
        </w:tc>
        <w:tc>
          <w:tcPr>
            <w:tcW w:w="3728" w:type="dxa"/>
            <w:noWrap/>
            <w:hideMark/>
          </w:tcPr>
          <w:p w14:paraId="13B64694" w14:textId="77777777" w:rsidR="00272864" w:rsidRPr="0025573E" w:rsidRDefault="00272864" w:rsidP="00CA4589">
            <w:pPr>
              <w:rPr>
                <w:rFonts w:cstheme="minorHAnsi"/>
                <w:sz w:val="18"/>
                <w:szCs w:val="18"/>
              </w:rPr>
            </w:pPr>
            <w:r w:rsidRPr="0025573E">
              <w:rPr>
                <w:rFonts w:cstheme="minorHAnsi"/>
                <w:sz w:val="18"/>
                <w:szCs w:val="18"/>
              </w:rPr>
              <w:t>SY∙A</w:t>
            </w:r>
          </w:p>
        </w:tc>
      </w:tr>
      <w:tr w:rsidR="00272864" w:rsidRPr="00854D7C" w14:paraId="54A708DD" w14:textId="77777777" w:rsidTr="00CA4589">
        <w:trPr>
          <w:cantSplit/>
        </w:trPr>
        <w:tc>
          <w:tcPr>
            <w:tcW w:w="665" w:type="dxa"/>
            <w:noWrap/>
            <w:hideMark/>
          </w:tcPr>
          <w:p w14:paraId="6DF50106" w14:textId="77777777" w:rsidR="00272864" w:rsidRPr="0025573E" w:rsidRDefault="00272864" w:rsidP="00CA4589">
            <w:pPr>
              <w:jc w:val="center"/>
              <w:rPr>
                <w:rFonts w:cstheme="minorHAnsi"/>
                <w:sz w:val="18"/>
                <w:szCs w:val="18"/>
              </w:rPr>
            </w:pPr>
            <w:r w:rsidRPr="0025573E">
              <w:rPr>
                <w:rFonts w:cstheme="minorHAnsi"/>
                <w:sz w:val="18"/>
                <w:szCs w:val="18"/>
              </w:rPr>
              <w:t>H4-2</w:t>
            </w:r>
          </w:p>
        </w:tc>
        <w:tc>
          <w:tcPr>
            <w:tcW w:w="4669" w:type="dxa"/>
            <w:noWrap/>
            <w:hideMark/>
          </w:tcPr>
          <w:p w14:paraId="6B353585" w14:textId="77777777" w:rsidR="00272864" w:rsidRPr="0025573E" w:rsidRDefault="00272864" w:rsidP="00CA4589">
            <w:pPr>
              <w:rPr>
                <w:rFonts w:cstheme="minorHAnsi"/>
                <w:sz w:val="18"/>
                <w:szCs w:val="18"/>
              </w:rPr>
            </w:pPr>
            <w:r w:rsidRPr="0025573E">
              <w:rPr>
                <w:rFonts w:cstheme="minorHAnsi"/>
                <w:sz w:val="18"/>
                <w:szCs w:val="18"/>
              </w:rPr>
              <w:t>Marine waterbody with strongly modified chemical composition</w:t>
            </w:r>
          </w:p>
        </w:tc>
        <w:tc>
          <w:tcPr>
            <w:tcW w:w="3728" w:type="dxa"/>
            <w:noWrap/>
            <w:hideMark/>
          </w:tcPr>
          <w:p w14:paraId="73531059" w14:textId="77777777" w:rsidR="00272864" w:rsidRPr="0025573E" w:rsidRDefault="00272864" w:rsidP="00CA4589">
            <w:pPr>
              <w:rPr>
                <w:rFonts w:cstheme="minorHAnsi"/>
                <w:sz w:val="18"/>
                <w:szCs w:val="18"/>
              </w:rPr>
            </w:pPr>
            <w:r w:rsidRPr="0025573E">
              <w:rPr>
                <w:rFonts w:cstheme="minorHAnsi"/>
                <w:sz w:val="18"/>
                <w:szCs w:val="18"/>
              </w:rPr>
              <w:t>SY∙B</w:t>
            </w:r>
          </w:p>
        </w:tc>
      </w:tr>
      <w:tr w:rsidR="00272864" w:rsidRPr="00854D7C" w14:paraId="2D6B0DA1" w14:textId="77777777" w:rsidTr="00CA4589">
        <w:trPr>
          <w:cantSplit/>
        </w:trPr>
        <w:tc>
          <w:tcPr>
            <w:tcW w:w="665" w:type="dxa"/>
            <w:noWrap/>
            <w:hideMark/>
          </w:tcPr>
          <w:p w14:paraId="270BDABB" w14:textId="77777777" w:rsidR="00272864" w:rsidRPr="0025573E" w:rsidRDefault="00272864" w:rsidP="00CA4589">
            <w:pPr>
              <w:jc w:val="center"/>
              <w:rPr>
                <w:rFonts w:cstheme="minorHAnsi"/>
                <w:sz w:val="18"/>
                <w:szCs w:val="18"/>
              </w:rPr>
            </w:pPr>
            <w:r w:rsidRPr="0025573E">
              <w:rPr>
                <w:rFonts w:cstheme="minorHAnsi"/>
                <w:sz w:val="18"/>
                <w:szCs w:val="18"/>
              </w:rPr>
              <w:t>H4-3</w:t>
            </w:r>
          </w:p>
        </w:tc>
        <w:tc>
          <w:tcPr>
            <w:tcW w:w="4669" w:type="dxa"/>
            <w:noWrap/>
            <w:hideMark/>
          </w:tcPr>
          <w:p w14:paraId="0CD3069D" w14:textId="77777777" w:rsidR="00272864" w:rsidRPr="0025573E" w:rsidRDefault="00272864" w:rsidP="00CA4589">
            <w:pPr>
              <w:rPr>
                <w:rFonts w:cstheme="minorHAnsi"/>
                <w:sz w:val="18"/>
                <w:szCs w:val="18"/>
              </w:rPr>
            </w:pPr>
            <w:r w:rsidRPr="0025573E">
              <w:rPr>
                <w:rFonts w:cstheme="minorHAnsi"/>
                <w:sz w:val="18"/>
                <w:szCs w:val="18"/>
              </w:rPr>
              <w:t>Marine waterbody with strongly modified biological composition</w:t>
            </w:r>
          </w:p>
        </w:tc>
        <w:tc>
          <w:tcPr>
            <w:tcW w:w="3728" w:type="dxa"/>
            <w:noWrap/>
            <w:hideMark/>
          </w:tcPr>
          <w:p w14:paraId="16B15DE0" w14:textId="77777777" w:rsidR="00272864" w:rsidRPr="0025573E" w:rsidRDefault="00272864" w:rsidP="00CA4589">
            <w:pPr>
              <w:rPr>
                <w:rFonts w:cstheme="minorHAnsi"/>
                <w:sz w:val="18"/>
                <w:szCs w:val="18"/>
              </w:rPr>
            </w:pPr>
            <w:r w:rsidRPr="0025573E">
              <w:rPr>
                <w:rFonts w:cstheme="minorHAnsi"/>
                <w:sz w:val="18"/>
                <w:szCs w:val="18"/>
              </w:rPr>
              <w:t>SY∙C</w:t>
            </w:r>
          </w:p>
        </w:tc>
      </w:tr>
      <w:tr w:rsidR="00272864" w:rsidRPr="00854D7C" w14:paraId="4BB08D4F" w14:textId="77777777" w:rsidTr="00CA4589">
        <w:trPr>
          <w:cantSplit/>
        </w:trPr>
        <w:tc>
          <w:tcPr>
            <w:tcW w:w="665" w:type="dxa"/>
            <w:noWrap/>
            <w:hideMark/>
          </w:tcPr>
          <w:p w14:paraId="7EF69640" w14:textId="77777777" w:rsidR="00272864" w:rsidRPr="0025573E" w:rsidRDefault="00272864" w:rsidP="00CA4589">
            <w:pPr>
              <w:jc w:val="center"/>
              <w:rPr>
                <w:rFonts w:cstheme="minorHAnsi"/>
                <w:sz w:val="18"/>
                <w:szCs w:val="18"/>
              </w:rPr>
            </w:pPr>
            <w:r w:rsidRPr="0025573E">
              <w:rPr>
                <w:rFonts w:cstheme="minorHAnsi"/>
                <w:sz w:val="18"/>
                <w:szCs w:val="18"/>
              </w:rPr>
              <w:t>H4-4</w:t>
            </w:r>
          </w:p>
        </w:tc>
        <w:tc>
          <w:tcPr>
            <w:tcW w:w="4669" w:type="dxa"/>
            <w:noWrap/>
            <w:hideMark/>
          </w:tcPr>
          <w:p w14:paraId="54EF215D" w14:textId="77777777" w:rsidR="00272864" w:rsidRPr="0025573E" w:rsidRDefault="00272864" w:rsidP="00CA4589">
            <w:pPr>
              <w:rPr>
                <w:rFonts w:cstheme="minorHAnsi"/>
                <w:sz w:val="18"/>
                <w:szCs w:val="18"/>
              </w:rPr>
            </w:pPr>
            <w:r w:rsidRPr="0025573E">
              <w:rPr>
                <w:rFonts w:cstheme="minorHAnsi"/>
                <w:sz w:val="18"/>
                <w:szCs w:val="18"/>
              </w:rPr>
              <w:t>New marine waterbody</w:t>
            </w:r>
          </w:p>
        </w:tc>
        <w:tc>
          <w:tcPr>
            <w:tcW w:w="3728" w:type="dxa"/>
            <w:noWrap/>
            <w:hideMark/>
          </w:tcPr>
          <w:p w14:paraId="74DFE066" w14:textId="77777777" w:rsidR="00272864" w:rsidRPr="0025573E" w:rsidRDefault="00272864" w:rsidP="00CA4589">
            <w:pPr>
              <w:rPr>
                <w:rFonts w:cstheme="minorHAnsi"/>
                <w:sz w:val="18"/>
                <w:szCs w:val="18"/>
              </w:rPr>
            </w:pPr>
            <w:r w:rsidRPr="0025573E">
              <w:rPr>
                <w:rFonts w:cstheme="minorHAnsi"/>
                <w:sz w:val="18"/>
                <w:szCs w:val="18"/>
              </w:rPr>
              <w:t>SY∙D</w:t>
            </w:r>
          </w:p>
        </w:tc>
      </w:tr>
      <w:tr w:rsidR="00272864" w:rsidRPr="00854D7C" w14:paraId="5726DF5A" w14:textId="77777777" w:rsidTr="00CA4589">
        <w:trPr>
          <w:cantSplit/>
        </w:trPr>
        <w:tc>
          <w:tcPr>
            <w:tcW w:w="665" w:type="dxa"/>
            <w:noWrap/>
            <w:hideMark/>
          </w:tcPr>
          <w:p w14:paraId="4F29EB09"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L1-1</w:t>
            </w:r>
          </w:p>
        </w:tc>
        <w:tc>
          <w:tcPr>
            <w:tcW w:w="4669" w:type="dxa"/>
            <w:noWrap/>
            <w:hideMark/>
          </w:tcPr>
          <w:p w14:paraId="162AA239"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low to moderate energy freshwater rock</w:t>
            </w:r>
          </w:p>
        </w:tc>
        <w:tc>
          <w:tcPr>
            <w:tcW w:w="3728" w:type="dxa"/>
            <w:noWrap/>
            <w:hideMark/>
          </w:tcPr>
          <w:p w14:paraId="7C9E1209" w14:textId="77777777" w:rsidR="00272864" w:rsidRPr="0025573E" w:rsidRDefault="00272864" w:rsidP="00CA4589">
            <w:pPr>
              <w:rPr>
                <w:rFonts w:cstheme="minorHAnsi"/>
                <w:sz w:val="18"/>
                <w:szCs w:val="18"/>
              </w:rPr>
            </w:pPr>
            <w:r w:rsidRPr="0025573E">
              <w:rPr>
                <w:rFonts w:cstheme="minorHAnsi"/>
                <w:sz w:val="18"/>
                <w:szCs w:val="18"/>
              </w:rPr>
              <w:t>HU∙1&amp;KA∙1&amp;VF∙1</w:t>
            </w:r>
          </w:p>
        </w:tc>
      </w:tr>
      <w:tr w:rsidR="00272864" w:rsidRPr="00854D7C" w14:paraId="03AB6E31" w14:textId="77777777" w:rsidTr="00CA4589">
        <w:trPr>
          <w:cantSplit/>
        </w:trPr>
        <w:tc>
          <w:tcPr>
            <w:tcW w:w="665" w:type="dxa"/>
            <w:noWrap/>
            <w:hideMark/>
          </w:tcPr>
          <w:p w14:paraId="095351BF" w14:textId="77777777" w:rsidR="00272864" w:rsidRPr="0025573E" w:rsidRDefault="00272864" w:rsidP="00CA4589">
            <w:pPr>
              <w:jc w:val="center"/>
              <w:rPr>
                <w:rFonts w:cstheme="minorHAnsi"/>
                <w:sz w:val="18"/>
                <w:szCs w:val="18"/>
              </w:rPr>
            </w:pPr>
            <w:r w:rsidRPr="0025573E">
              <w:rPr>
                <w:rFonts w:cstheme="minorHAnsi"/>
                <w:sz w:val="18"/>
                <w:szCs w:val="18"/>
              </w:rPr>
              <w:t>L1-2</w:t>
            </w:r>
          </w:p>
        </w:tc>
        <w:tc>
          <w:tcPr>
            <w:tcW w:w="4669" w:type="dxa"/>
            <w:noWrap/>
            <w:hideMark/>
          </w:tcPr>
          <w:p w14:paraId="5C73BBE4" w14:textId="77777777" w:rsidR="00272864" w:rsidRPr="0025573E" w:rsidRDefault="00272864" w:rsidP="00CA4589">
            <w:pPr>
              <w:rPr>
                <w:rFonts w:cstheme="minorHAnsi"/>
                <w:sz w:val="18"/>
                <w:szCs w:val="18"/>
              </w:rPr>
            </w:pPr>
            <w:r>
              <w:rPr>
                <w:rFonts w:cstheme="minorHAnsi"/>
                <w:sz w:val="18"/>
                <w:szCs w:val="18"/>
              </w:rPr>
              <w:t>Intermediately lime-poor</w:t>
            </w:r>
            <w:r w:rsidRPr="0025573E">
              <w:rPr>
                <w:rFonts w:cstheme="minorHAnsi"/>
                <w:sz w:val="18"/>
                <w:szCs w:val="18"/>
              </w:rPr>
              <w:t xml:space="preserve"> low- to moderate-energy freshwater rock</w:t>
            </w:r>
          </w:p>
        </w:tc>
        <w:tc>
          <w:tcPr>
            <w:tcW w:w="3728" w:type="dxa"/>
            <w:noWrap/>
            <w:hideMark/>
          </w:tcPr>
          <w:p w14:paraId="5EFBF9CF" w14:textId="77777777" w:rsidR="00272864" w:rsidRPr="0025573E" w:rsidRDefault="00272864" w:rsidP="00CA4589">
            <w:pPr>
              <w:rPr>
                <w:rFonts w:cstheme="minorHAnsi"/>
                <w:sz w:val="18"/>
                <w:szCs w:val="18"/>
              </w:rPr>
            </w:pPr>
            <w:r w:rsidRPr="0025573E">
              <w:rPr>
                <w:rFonts w:cstheme="minorHAnsi"/>
                <w:sz w:val="18"/>
                <w:szCs w:val="18"/>
              </w:rPr>
              <w:t>HU∙1&amp;KA∙2&amp;VF∙1</w:t>
            </w:r>
          </w:p>
        </w:tc>
      </w:tr>
      <w:tr w:rsidR="00272864" w:rsidRPr="00854D7C" w14:paraId="0D898CB8" w14:textId="77777777" w:rsidTr="00CA4589">
        <w:trPr>
          <w:cantSplit/>
        </w:trPr>
        <w:tc>
          <w:tcPr>
            <w:tcW w:w="665" w:type="dxa"/>
            <w:noWrap/>
            <w:hideMark/>
          </w:tcPr>
          <w:p w14:paraId="62AF082B" w14:textId="77777777" w:rsidR="00272864" w:rsidRPr="0025573E" w:rsidRDefault="00272864" w:rsidP="00CA4589">
            <w:pPr>
              <w:jc w:val="center"/>
              <w:rPr>
                <w:rFonts w:cstheme="minorHAnsi"/>
                <w:sz w:val="18"/>
                <w:szCs w:val="18"/>
              </w:rPr>
            </w:pPr>
            <w:r w:rsidRPr="0025573E">
              <w:rPr>
                <w:rFonts w:cstheme="minorHAnsi"/>
                <w:sz w:val="18"/>
                <w:szCs w:val="18"/>
              </w:rPr>
              <w:t>L1-3</w:t>
            </w:r>
          </w:p>
        </w:tc>
        <w:tc>
          <w:tcPr>
            <w:tcW w:w="4669" w:type="dxa"/>
            <w:noWrap/>
            <w:hideMark/>
          </w:tcPr>
          <w:p w14:paraId="6FD94690"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low to moderate-energy freshwater rock</w:t>
            </w:r>
          </w:p>
        </w:tc>
        <w:tc>
          <w:tcPr>
            <w:tcW w:w="3728" w:type="dxa"/>
            <w:noWrap/>
            <w:hideMark/>
          </w:tcPr>
          <w:p w14:paraId="7D75068F" w14:textId="77777777" w:rsidR="00272864" w:rsidRPr="0025573E" w:rsidRDefault="00272864" w:rsidP="00CA4589">
            <w:pPr>
              <w:rPr>
                <w:rFonts w:cstheme="minorHAnsi"/>
                <w:sz w:val="18"/>
                <w:szCs w:val="18"/>
              </w:rPr>
            </w:pPr>
            <w:r w:rsidRPr="0025573E">
              <w:rPr>
                <w:rFonts w:cstheme="minorHAnsi"/>
                <w:sz w:val="18"/>
                <w:szCs w:val="18"/>
              </w:rPr>
              <w:t>HU∙1&amp;KA∙3&amp;VF∙1</w:t>
            </w:r>
          </w:p>
        </w:tc>
      </w:tr>
      <w:tr w:rsidR="00272864" w:rsidRPr="00854D7C" w14:paraId="79BF7DB9" w14:textId="77777777" w:rsidTr="00CA4589">
        <w:trPr>
          <w:cantSplit/>
        </w:trPr>
        <w:tc>
          <w:tcPr>
            <w:tcW w:w="665" w:type="dxa"/>
            <w:noWrap/>
            <w:hideMark/>
          </w:tcPr>
          <w:p w14:paraId="70E8308E" w14:textId="77777777" w:rsidR="00272864" w:rsidRPr="0025573E" w:rsidRDefault="00272864" w:rsidP="00CA4589">
            <w:pPr>
              <w:jc w:val="center"/>
              <w:rPr>
                <w:rFonts w:cstheme="minorHAnsi"/>
                <w:sz w:val="18"/>
                <w:szCs w:val="18"/>
              </w:rPr>
            </w:pPr>
            <w:r w:rsidRPr="0025573E">
              <w:rPr>
                <w:rFonts w:cstheme="minorHAnsi"/>
                <w:sz w:val="18"/>
                <w:szCs w:val="18"/>
              </w:rPr>
              <w:t>L1-4</w:t>
            </w:r>
          </w:p>
        </w:tc>
        <w:tc>
          <w:tcPr>
            <w:tcW w:w="4669" w:type="dxa"/>
            <w:noWrap/>
            <w:hideMark/>
          </w:tcPr>
          <w:p w14:paraId="169B9CE4"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high-energy freshwater rock</w:t>
            </w:r>
          </w:p>
        </w:tc>
        <w:tc>
          <w:tcPr>
            <w:tcW w:w="3728" w:type="dxa"/>
            <w:noWrap/>
            <w:hideMark/>
          </w:tcPr>
          <w:p w14:paraId="6ADEA07B" w14:textId="77777777" w:rsidR="00272864" w:rsidRPr="0025573E" w:rsidRDefault="00272864" w:rsidP="00CA4589">
            <w:pPr>
              <w:rPr>
                <w:rFonts w:cstheme="minorHAnsi"/>
                <w:sz w:val="18"/>
                <w:szCs w:val="18"/>
              </w:rPr>
            </w:pPr>
            <w:r w:rsidRPr="0025573E">
              <w:rPr>
                <w:rFonts w:cstheme="minorHAnsi"/>
                <w:sz w:val="18"/>
                <w:szCs w:val="18"/>
              </w:rPr>
              <w:t>HU∙1&amp;KA∙1&amp;VF∙2</w:t>
            </w:r>
          </w:p>
        </w:tc>
      </w:tr>
      <w:tr w:rsidR="00272864" w:rsidRPr="00854D7C" w14:paraId="3513ADD2" w14:textId="77777777" w:rsidTr="00CA4589">
        <w:trPr>
          <w:cantSplit/>
        </w:trPr>
        <w:tc>
          <w:tcPr>
            <w:tcW w:w="665" w:type="dxa"/>
            <w:noWrap/>
            <w:hideMark/>
          </w:tcPr>
          <w:p w14:paraId="424729E7" w14:textId="77777777" w:rsidR="00272864" w:rsidRPr="0025573E" w:rsidRDefault="00272864" w:rsidP="00CA4589">
            <w:pPr>
              <w:jc w:val="center"/>
              <w:rPr>
                <w:rFonts w:cstheme="minorHAnsi"/>
                <w:sz w:val="18"/>
                <w:szCs w:val="18"/>
              </w:rPr>
            </w:pPr>
            <w:r w:rsidRPr="0025573E">
              <w:rPr>
                <w:rFonts w:cstheme="minorHAnsi"/>
                <w:sz w:val="18"/>
                <w:szCs w:val="18"/>
              </w:rPr>
              <w:t>L1-5</w:t>
            </w:r>
          </w:p>
        </w:tc>
        <w:tc>
          <w:tcPr>
            <w:tcW w:w="4669" w:type="dxa"/>
            <w:noWrap/>
            <w:hideMark/>
          </w:tcPr>
          <w:p w14:paraId="3F1F5AF6" w14:textId="77777777" w:rsidR="00272864" w:rsidRPr="0025573E" w:rsidRDefault="00272864" w:rsidP="00CA4589">
            <w:pPr>
              <w:rPr>
                <w:rFonts w:cstheme="minorHAnsi"/>
                <w:sz w:val="18"/>
                <w:szCs w:val="18"/>
              </w:rPr>
            </w:pPr>
            <w:r w:rsidRPr="0025573E">
              <w:rPr>
                <w:rFonts w:cstheme="minorHAnsi"/>
                <w:sz w:val="18"/>
                <w:szCs w:val="18"/>
              </w:rPr>
              <w:t>Int</w:t>
            </w:r>
            <w:r>
              <w:rPr>
                <w:rFonts w:cstheme="minorHAnsi"/>
                <w:sz w:val="18"/>
                <w:szCs w:val="18"/>
              </w:rPr>
              <w:t>ermediately lime-poor</w:t>
            </w:r>
            <w:r w:rsidRPr="0025573E">
              <w:rPr>
                <w:rFonts w:cstheme="minorHAnsi"/>
                <w:sz w:val="18"/>
                <w:szCs w:val="18"/>
              </w:rPr>
              <w:t xml:space="preserve"> high-energy freshwater rock</w:t>
            </w:r>
          </w:p>
        </w:tc>
        <w:tc>
          <w:tcPr>
            <w:tcW w:w="3728" w:type="dxa"/>
            <w:noWrap/>
            <w:hideMark/>
          </w:tcPr>
          <w:p w14:paraId="30F15341" w14:textId="77777777" w:rsidR="00272864" w:rsidRPr="0025573E" w:rsidRDefault="00272864" w:rsidP="00CA4589">
            <w:pPr>
              <w:rPr>
                <w:rFonts w:cstheme="minorHAnsi"/>
                <w:sz w:val="18"/>
                <w:szCs w:val="18"/>
              </w:rPr>
            </w:pPr>
            <w:r w:rsidRPr="0025573E">
              <w:rPr>
                <w:rFonts w:cstheme="minorHAnsi"/>
                <w:sz w:val="18"/>
                <w:szCs w:val="18"/>
              </w:rPr>
              <w:t>HU∙1&amp;KA∙2&amp;VF∙2</w:t>
            </w:r>
          </w:p>
        </w:tc>
      </w:tr>
      <w:tr w:rsidR="00272864" w:rsidRPr="00854D7C" w14:paraId="1018B37D" w14:textId="77777777" w:rsidTr="00CA4589">
        <w:trPr>
          <w:cantSplit/>
        </w:trPr>
        <w:tc>
          <w:tcPr>
            <w:tcW w:w="665" w:type="dxa"/>
            <w:noWrap/>
            <w:hideMark/>
          </w:tcPr>
          <w:p w14:paraId="4F001686" w14:textId="77777777" w:rsidR="00272864" w:rsidRPr="0025573E" w:rsidRDefault="00272864" w:rsidP="00CA4589">
            <w:pPr>
              <w:jc w:val="center"/>
              <w:rPr>
                <w:rFonts w:cstheme="minorHAnsi"/>
                <w:sz w:val="18"/>
                <w:szCs w:val="18"/>
              </w:rPr>
            </w:pPr>
            <w:r w:rsidRPr="0025573E">
              <w:rPr>
                <w:rFonts w:cstheme="minorHAnsi"/>
                <w:sz w:val="18"/>
                <w:szCs w:val="18"/>
              </w:rPr>
              <w:t>L1-6</w:t>
            </w:r>
          </w:p>
        </w:tc>
        <w:tc>
          <w:tcPr>
            <w:tcW w:w="4669" w:type="dxa"/>
            <w:noWrap/>
            <w:hideMark/>
          </w:tcPr>
          <w:p w14:paraId="516CE639" w14:textId="77777777" w:rsidR="00272864" w:rsidRPr="0025573E" w:rsidRDefault="00272864" w:rsidP="00CA4589">
            <w:pPr>
              <w:rPr>
                <w:rFonts w:cstheme="minorHAnsi"/>
                <w:sz w:val="18"/>
                <w:szCs w:val="18"/>
              </w:rPr>
            </w:pPr>
            <w:r w:rsidRPr="0025573E">
              <w:rPr>
                <w:rFonts w:cstheme="minorHAnsi"/>
                <w:sz w:val="18"/>
                <w:szCs w:val="18"/>
              </w:rPr>
              <w:t>Lime-rich high-energy freshwater rock</w:t>
            </w:r>
          </w:p>
        </w:tc>
        <w:tc>
          <w:tcPr>
            <w:tcW w:w="3728" w:type="dxa"/>
            <w:noWrap/>
            <w:hideMark/>
          </w:tcPr>
          <w:p w14:paraId="59C906DA" w14:textId="77777777" w:rsidR="00272864" w:rsidRPr="0025573E" w:rsidRDefault="00272864" w:rsidP="00CA4589">
            <w:pPr>
              <w:rPr>
                <w:rFonts w:cstheme="minorHAnsi"/>
                <w:sz w:val="18"/>
                <w:szCs w:val="18"/>
              </w:rPr>
            </w:pPr>
            <w:r w:rsidRPr="0025573E">
              <w:rPr>
                <w:rFonts w:cstheme="minorHAnsi"/>
                <w:sz w:val="18"/>
                <w:szCs w:val="18"/>
              </w:rPr>
              <w:t>HU∙1&amp;KA∙3&amp;VF∙2</w:t>
            </w:r>
          </w:p>
        </w:tc>
      </w:tr>
      <w:tr w:rsidR="00272864" w:rsidRPr="00854D7C" w14:paraId="19EC2443" w14:textId="77777777" w:rsidTr="00CA4589">
        <w:trPr>
          <w:cantSplit/>
        </w:trPr>
        <w:tc>
          <w:tcPr>
            <w:tcW w:w="665" w:type="dxa"/>
            <w:noWrap/>
            <w:hideMark/>
          </w:tcPr>
          <w:p w14:paraId="1EAA712B" w14:textId="77777777" w:rsidR="00272864" w:rsidRPr="0025573E" w:rsidRDefault="00272864" w:rsidP="00CA4589">
            <w:pPr>
              <w:jc w:val="center"/>
              <w:rPr>
                <w:rFonts w:cstheme="minorHAnsi"/>
                <w:sz w:val="18"/>
                <w:szCs w:val="18"/>
              </w:rPr>
            </w:pPr>
            <w:r w:rsidRPr="0025573E">
              <w:rPr>
                <w:rFonts w:cstheme="minorHAnsi"/>
                <w:sz w:val="18"/>
                <w:szCs w:val="18"/>
              </w:rPr>
              <w:t>L1-7</w:t>
            </w:r>
          </w:p>
        </w:tc>
        <w:tc>
          <w:tcPr>
            <w:tcW w:w="4669" w:type="dxa"/>
            <w:noWrap/>
            <w:hideMark/>
          </w:tcPr>
          <w:p w14:paraId="0BC43F4A" w14:textId="77777777" w:rsidR="00272864" w:rsidRPr="0025573E" w:rsidRDefault="00272864" w:rsidP="00CA4589">
            <w:pPr>
              <w:rPr>
                <w:rFonts w:cstheme="minorHAnsi"/>
                <w:sz w:val="18"/>
                <w:szCs w:val="18"/>
              </w:rPr>
            </w:pPr>
            <w:r w:rsidRPr="0025573E">
              <w:rPr>
                <w:rFonts w:cstheme="minorHAnsi"/>
                <w:sz w:val="18"/>
                <w:szCs w:val="18"/>
              </w:rPr>
              <w:t>Freshwater rock in humus-rich water</w:t>
            </w:r>
          </w:p>
        </w:tc>
        <w:tc>
          <w:tcPr>
            <w:tcW w:w="3728" w:type="dxa"/>
            <w:noWrap/>
            <w:hideMark/>
          </w:tcPr>
          <w:p w14:paraId="02BCA3FF" w14:textId="77777777" w:rsidR="00272864" w:rsidRPr="0025573E" w:rsidRDefault="00272864" w:rsidP="00CA4589">
            <w:pPr>
              <w:rPr>
                <w:rFonts w:cstheme="minorHAnsi"/>
                <w:sz w:val="18"/>
                <w:szCs w:val="18"/>
              </w:rPr>
            </w:pPr>
            <w:r w:rsidRPr="0025573E">
              <w:rPr>
                <w:rFonts w:cstheme="minorHAnsi"/>
                <w:sz w:val="18"/>
                <w:szCs w:val="18"/>
              </w:rPr>
              <w:t>HU∙2&amp;KA∙1&amp;VF∙1</w:t>
            </w:r>
          </w:p>
        </w:tc>
      </w:tr>
      <w:tr w:rsidR="00272864" w:rsidRPr="00854D7C" w14:paraId="0A62544F" w14:textId="77777777" w:rsidTr="00CA4589">
        <w:trPr>
          <w:cantSplit/>
        </w:trPr>
        <w:tc>
          <w:tcPr>
            <w:tcW w:w="665" w:type="dxa"/>
            <w:noWrap/>
            <w:hideMark/>
          </w:tcPr>
          <w:p w14:paraId="1337E1C8" w14:textId="77777777" w:rsidR="00272864" w:rsidRPr="0025573E" w:rsidRDefault="00272864" w:rsidP="00CA4589">
            <w:pPr>
              <w:jc w:val="center"/>
              <w:rPr>
                <w:rFonts w:cstheme="minorHAnsi"/>
                <w:sz w:val="18"/>
                <w:szCs w:val="18"/>
              </w:rPr>
            </w:pPr>
            <w:r w:rsidRPr="0025573E">
              <w:rPr>
                <w:rFonts w:cstheme="minorHAnsi"/>
                <w:sz w:val="18"/>
                <w:szCs w:val="18"/>
              </w:rPr>
              <w:t>L2-1</w:t>
            </w:r>
          </w:p>
        </w:tc>
        <w:tc>
          <w:tcPr>
            <w:tcW w:w="4669" w:type="dxa"/>
            <w:noWrap/>
            <w:hideMark/>
          </w:tcPr>
          <w:p w14:paraId="61DD6C0D" w14:textId="77777777" w:rsidR="00272864" w:rsidRPr="0025573E" w:rsidRDefault="00272864" w:rsidP="00CA4589">
            <w:pPr>
              <w:rPr>
                <w:rFonts w:cstheme="minorHAnsi"/>
                <w:sz w:val="18"/>
                <w:szCs w:val="18"/>
              </w:rPr>
            </w:pPr>
            <w:r w:rsidRPr="0025573E">
              <w:rPr>
                <w:rFonts w:cstheme="minorHAnsi"/>
                <w:sz w:val="18"/>
                <w:szCs w:val="18"/>
              </w:rPr>
              <w:t>Lime-poor freshwater sand and gravel</w:t>
            </w:r>
          </w:p>
        </w:tc>
        <w:tc>
          <w:tcPr>
            <w:tcW w:w="3728" w:type="dxa"/>
            <w:noWrap/>
            <w:hideMark/>
          </w:tcPr>
          <w:p w14:paraId="068729FC" w14:textId="77777777" w:rsidR="00272864" w:rsidRPr="0025573E" w:rsidRDefault="00272864" w:rsidP="00CA4589">
            <w:pPr>
              <w:rPr>
                <w:rFonts w:cstheme="minorHAnsi"/>
                <w:sz w:val="18"/>
                <w:szCs w:val="18"/>
              </w:rPr>
            </w:pPr>
            <w:r w:rsidRPr="0025573E">
              <w:rPr>
                <w:rFonts w:cstheme="minorHAnsi"/>
                <w:sz w:val="18"/>
                <w:szCs w:val="18"/>
              </w:rPr>
              <w:t>KA∙1&amp;S3∙E∙1,2&amp;S3∙F∙1</w:t>
            </w:r>
          </w:p>
        </w:tc>
      </w:tr>
      <w:tr w:rsidR="00272864" w:rsidRPr="00854D7C" w14:paraId="16B6F256" w14:textId="77777777" w:rsidTr="00CA4589">
        <w:trPr>
          <w:cantSplit/>
        </w:trPr>
        <w:tc>
          <w:tcPr>
            <w:tcW w:w="665" w:type="dxa"/>
            <w:noWrap/>
            <w:hideMark/>
          </w:tcPr>
          <w:p w14:paraId="7949112B" w14:textId="77777777" w:rsidR="00272864" w:rsidRPr="0025573E" w:rsidRDefault="00272864" w:rsidP="00CA4589">
            <w:pPr>
              <w:jc w:val="center"/>
              <w:rPr>
                <w:rFonts w:cstheme="minorHAnsi"/>
                <w:sz w:val="18"/>
                <w:szCs w:val="18"/>
              </w:rPr>
            </w:pPr>
            <w:r w:rsidRPr="0025573E">
              <w:rPr>
                <w:rFonts w:cstheme="minorHAnsi"/>
                <w:sz w:val="18"/>
                <w:szCs w:val="18"/>
              </w:rPr>
              <w:t>L2-2</w:t>
            </w:r>
          </w:p>
        </w:tc>
        <w:tc>
          <w:tcPr>
            <w:tcW w:w="4669" w:type="dxa"/>
            <w:noWrap/>
            <w:hideMark/>
          </w:tcPr>
          <w:p w14:paraId="0324A0DA" w14:textId="77777777" w:rsidR="00272864" w:rsidRPr="0025573E" w:rsidRDefault="00272864" w:rsidP="00CA4589">
            <w:pPr>
              <w:rPr>
                <w:rFonts w:cstheme="minorHAnsi"/>
                <w:sz w:val="18"/>
                <w:szCs w:val="18"/>
              </w:rPr>
            </w:pPr>
            <w:r w:rsidRPr="0025573E">
              <w:rPr>
                <w:rFonts w:cstheme="minorHAnsi"/>
                <w:sz w:val="18"/>
                <w:szCs w:val="18"/>
              </w:rPr>
              <w:t>Lime-poor freshwater clay, silt and muddy sand</w:t>
            </w:r>
          </w:p>
        </w:tc>
        <w:tc>
          <w:tcPr>
            <w:tcW w:w="3728" w:type="dxa"/>
            <w:noWrap/>
            <w:hideMark/>
          </w:tcPr>
          <w:p w14:paraId="2F3B72FC" w14:textId="77777777" w:rsidR="00272864" w:rsidRPr="0025573E" w:rsidRDefault="00272864" w:rsidP="00CA4589">
            <w:pPr>
              <w:rPr>
                <w:rFonts w:cstheme="minorHAnsi"/>
                <w:sz w:val="18"/>
                <w:szCs w:val="18"/>
              </w:rPr>
            </w:pPr>
            <w:r w:rsidRPr="0025573E">
              <w:rPr>
                <w:rFonts w:cstheme="minorHAnsi"/>
                <w:sz w:val="18"/>
                <w:szCs w:val="18"/>
              </w:rPr>
              <w:t>KA∙1&amp;S3∙E∙1&amp;S3∙F∙2</w:t>
            </w:r>
          </w:p>
        </w:tc>
      </w:tr>
      <w:tr w:rsidR="00272864" w:rsidRPr="00854D7C" w14:paraId="6391F315" w14:textId="77777777" w:rsidTr="00CA4589">
        <w:trPr>
          <w:cantSplit/>
        </w:trPr>
        <w:tc>
          <w:tcPr>
            <w:tcW w:w="665" w:type="dxa"/>
            <w:noWrap/>
            <w:hideMark/>
          </w:tcPr>
          <w:p w14:paraId="037B8DFC" w14:textId="77777777" w:rsidR="00272864" w:rsidRPr="0025573E" w:rsidRDefault="00272864" w:rsidP="00CA4589">
            <w:pPr>
              <w:jc w:val="center"/>
              <w:rPr>
                <w:rFonts w:cstheme="minorHAnsi"/>
                <w:sz w:val="18"/>
                <w:szCs w:val="18"/>
              </w:rPr>
            </w:pPr>
            <w:r w:rsidRPr="0025573E">
              <w:rPr>
                <w:rFonts w:cstheme="minorHAnsi"/>
                <w:sz w:val="18"/>
                <w:szCs w:val="18"/>
              </w:rPr>
              <w:t>L2-3</w:t>
            </w:r>
          </w:p>
        </w:tc>
        <w:tc>
          <w:tcPr>
            <w:tcW w:w="4669" w:type="dxa"/>
            <w:noWrap/>
            <w:hideMark/>
          </w:tcPr>
          <w:p w14:paraId="3602ADA0" w14:textId="77777777" w:rsidR="00272864" w:rsidRPr="0025573E" w:rsidRDefault="00272864" w:rsidP="00CA4589">
            <w:pPr>
              <w:rPr>
                <w:rFonts w:cstheme="minorHAnsi"/>
                <w:sz w:val="18"/>
                <w:szCs w:val="18"/>
              </w:rPr>
            </w:pPr>
            <w:r w:rsidRPr="0025573E">
              <w:rPr>
                <w:rFonts w:cstheme="minorHAnsi"/>
                <w:sz w:val="18"/>
                <w:szCs w:val="18"/>
              </w:rPr>
              <w:t>Lime-poor freshwater stone</w:t>
            </w:r>
          </w:p>
        </w:tc>
        <w:tc>
          <w:tcPr>
            <w:tcW w:w="3728" w:type="dxa"/>
            <w:noWrap/>
            <w:hideMark/>
          </w:tcPr>
          <w:p w14:paraId="1FCBABFE" w14:textId="77777777" w:rsidR="00272864" w:rsidRPr="0025573E" w:rsidRDefault="00272864" w:rsidP="00CA4589">
            <w:pPr>
              <w:rPr>
                <w:rFonts w:cstheme="minorHAnsi"/>
                <w:sz w:val="18"/>
                <w:szCs w:val="18"/>
              </w:rPr>
            </w:pPr>
            <w:r w:rsidRPr="0025573E">
              <w:rPr>
                <w:rFonts w:cstheme="minorHAnsi"/>
                <w:sz w:val="18"/>
                <w:szCs w:val="18"/>
              </w:rPr>
              <w:t>KA∙1&amp;S3∙E∙3&amp;S3∙F∙1</w:t>
            </w:r>
          </w:p>
        </w:tc>
      </w:tr>
      <w:tr w:rsidR="00272864" w:rsidRPr="00854D7C" w14:paraId="79A3F3C2" w14:textId="77777777" w:rsidTr="00CA4589">
        <w:trPr>
          <w:cantSplit/>
        </w:trPr>
        <w:tc>
          <w:tcPr>
            <w:tcW w:w="665" w:type="dxa"/>
            <w:noWrap/>
            <w:hideMark/>
          </w:tcPr>
          <w:p w14:paraId="7127553A" w14:textId="77777777" w:rsidR="00272864" w:rsidRPr="0025573E" w:rsidRDefault="00272864" w:rsidP="00CA4589">
            <w:pPr>
              <w:jc w:val="center"/>
              <w:rPr>
                <w:rFonts w:cstheme="minorHAnsi"/>
                <w:sz w:val="18"/>
                <w:szCs w:val="18"/>
              </w:rPr>
            </w:pPr>
            <w:r w:rsidRPr="0025573E">
              <w:rPr>
                <w:rFonts w:cstheme="minorHAnsi"/>
                <w:sz w:val="18"/>
                <w:szCs w:val="18"/>
              </w:rPr>
              <w:t>L2-4</w:t>
            </w:r>
          </w:p>
        </w:tc>
        <w:tc>
          <w:tcPr>
            <w:tcW w:w="4669" w:type="dxa"/>
            <w:noWrap/>
            <w:hideMark/>
          </w:tcPr>
          <w:p w14:paraId="0CFD81CB" w14:textId="77777777" w:rsidR="00272864" w:rsidRPr="0025573E" w:rsidRDefault="00272864" w:rsidP="00CA4589">
            <w:pPr>
              <w:rPr>
                <w:rFonts w:cstheme="minorHAnsi"/>
                <w:sz w:val="18"/>
                <w:szCs w:val="18"/>
              </w:rPr>
            </w:pPr>
            <w:r w:rsidRPr="0025573E">
              <w:rPr>
                <w:rFonts w:cstheme="minorHAnsi"/>
                <w:sz w:val="18"/>
                <w:szCs w:val="18"/>
              </w:rPr>
              <w:t xml:space="preserve">Lime-poor freshwater </w:t>
            </w:r>
            <w:proofErr w:type="spellStart"/>
            <w:r w:rsidRPr="0025573E">
              <w:rPr>
                <w:rFonts w:cstheme="minorHAnsi"/>
                <w:sz w:val="18"/>
                <w:szCs w:val="18"/>
              </w:rPr>
              <w:t>dy</w:t>
            </w:r>
            <w:proofErr w:type="spellEnd"/>
          </w:p>
        </w:tc>
        <w:tc>
          <w:tcPr>
            <w:tcW w:w="3728" w:type="dxa"/>
            <w:noWrap/>
            <w:hideMark/>
          </w:tcPr>
          <w:p w14:paraId="7468F5A0" w14:textId="77777777" w:rsidR="00272864" w:rsidRPr="0025573E" w:rsidRDefault="00272864" w:rsidP="00CA4589">
            <w:pPr>
              <w:rPr>
                <w:rFonts w:cstheme="minorHAnsi"/>
                <w:sz w:val="18"/>
                <w:szCs w:val="18"/>
              </w:rPr>
            </w:pPr>
            <w:r w:rsidRPr="0025573E">
              <w:rPr>
                <w:rFonts w:cstheme="minorHAnsi"/>
                <w:sz w:val="18"/>
                <w:szCs w:val="18"/>
              </w:rPr>
              <w:t>KA∙1&amp;S3∙E∙1&amp;S3∙F∙2&amp;IO∙2</w:t>
            </w:r>
          </w:p>
        </w:tc>
      </w:tr>
      <w:tr w:rsidR="00272864" w:rsidRPr="00854D7C" w14:paraId="353D5C4E" w14:textId="77777777" w:rsidTr="00CA4589">
        <w:trPr>
          <w:cantSplit/>
        </w:trPr>
        <w:tc>
          <w:tcPr>
            <w:tcW w:w="665" w:type="dxa"/>
            <w:noWrap/>
            <w:hideMark/>
          </w:tcPr>
          <w:p w14:paraId="21CB4467" w14:textId="77777777" w:rsidR="00272864" w:rsidRPr="0025573E" w:rsidRDefault="00272864" w:rsidP="00CA4589">
            <w:pPr>
              <w:jc w:val="center"/>
              <w:rPr>
                <w:rFonts w:cstheme="minorHAnsi"/>
                <w:sz w:val="18"/>
                <w:szCs w:val="18"/>
              </w:rPr>
            </w:pPr>
            <w:r w:rsidRPr="0025573E">
              <w:rPr>
                <w:rFonts w:cstheme="minorHAnsi"/>
                <w:sz w:val="18"/>
                <w:szCs w:val="18"/>
              </w:rPr>
              <w:t>L2-5</w:t>
            </w:r>
          </w:p>
        </w:tc>
        <w:tc>
          <w:tcPr>
            <w:tcW w:w="4669" w:type="dxa"/>
            <w:noWrap/>
            <w:hideMark/>
          </w:tcPr>
          <w:p w14:paraId="0E0BDEB1" w14:textId="77777777" w:rsidR="00272864" w:rsidRPr="0025573E" w:rsidRDefault="00272864" w:rsidP="00CA4589">
            <w:pPr>
              <w:rPr>
                <w:rFonts w:cstheme="minorHAnsi"/>
                <w:sz w:val="18"/>
                <w:szCs w:val="18"/>
              </w:rPr>
            </w:pPr>
            <w:r w:rsidRPr="0025573E">
              <w:rPr>
                <w:rFonts w:cstheme="minorHAnsi"/>
                <w:sz w:val="18"/>
                <w:szCs w:val="18"/>
              </w:rPr>
              <w:t>Lime-poor fen-pool peat</w:t>
            </w:r>
          </w:p>
        </w:tc>
        <w:tc>
          <w:tcPr>
            <w:tcW w:w="3728" w:type="dxa"/>
            <w:noWrap/>
            <w:hideMark/>
          </w:tcPr>
          <w:p w14:paraId="786AD369" w14:textId="77777777" w:rsidR="00272864" w:rsidRPr="0025573E" w:rsidRDefault="00272864" w:rsidP="00CA4589">
            <w:pPr>
              <w:rPr>
                <w:rFonts w:cstheme="minorHAnsi"/>
                <w:sz w:val="18"/>
                <w:szCs w:val="18"/>
              </w:rPr>
            </w:pPr>
            <w:r w:rsidRPr="0025573E">
              <w:rPr>
                <w:rFonts w:cstheme="minorHAnsi"/>
                <w:sz w:val="18"/>
                <w:szCs w:val="18"/>
              </w:rPr>
              <w:t>KA∙1&amp;S3∙S∙A&amp;S3∙F∙2</w:t>
            </w:r>
          </w:p>
        </w:tc>
      </w:tr>
      <w:tr w:rsidR="00272864" w:rsidRPr="009F739C" w14:paraId="4E4874E0" w14:textId="77777777" w:rsidTr="00CA4589">
        <w:trPr>
          <w:cantSplit/>
        </w:trPr>
        <w:tc>
          <w:tcPr>
            <w:tcW w:w="665" w:type="dxa"/>
            <w:noWrap/>
            <w:hideMark/>
          </w:tcPr>
          <w:p w14:paraId="0E0AEB3D" w14:textId="77777777" w:rsidR="00272864" w:rsidRPr="0025573E" w:rsidRDefault="00272864" w:rsidP="00CA4589">
            <w:pPr>
              <w:jc w:val="center"/>
              <w:rPr>
                <w:rFonts w:cstheme="minorHAnsi"/>
                <w:sz w:val="18"/>
                <w:szCs w:val="18"/>
              </w:rPr>
            </w:pPr>
            <w:r w:rsidRPr="0025573E">
              <w:rPr>
                <w:rFonts w:cstheme="minorHAnsi"/>
                <w:sz w:val="18"/>
                <w:szCs w:val="18"/>
              </w:rPr>
              <w:t>L2-6</w:t>
            </w:r>
          </w:p>
        </w:tc>
        <w:tc>
          <w:tcPr>
            <w:tcW w:w="4669" w:type="dxa"/>
            <w:noWrap/>
            <w:hideMark/>
          </w:tcPr>
          <w:p w14:paraId="53EF40E6" w14:textId="77777777" w:rsidR="00272864" w:rsidRPr="0025573E" w:rsidRDefault="00272864" w:rsidP="00CA4589">
            <w:pPr>
              <w:rPr>
                <w:rFonts w:cstheme="minorHAnsi"/>
                <w:sz w:val="18"/>
                <w:szCs w:val="18"/>
              </w:rPr>
            </w:pPr>
            <w:r w:rsidRPr="0025573E">
              <w:rPr>
                <w:rFonts w:cstheme="minorHAnsi"/>
                <w:sz w:val="18"/>
                <w:szCs w:val="18"/>
              </w:rPr>
              <w:t>Bog-pool peat</w:t>
            </w:r>
          </w:p>
        </w:tc>
        <w:tc>
          <w:tcPr>
            <w:tcW w:w="3728" w:type="dxa"/>
            <w:noWrap/>
            <w:hideMark/>
          </w:tcPr>
          <w:p w14:paraId="1C99AB2C" w14:textId="77777777" w:rsidR="00272864" w:rsidRPr="0025573E" w:rsidRDefault="00272864" w:rsidP="00CA4589">
            <w:pPr>
              <w:rPr>
                <w:rFonts w:cstheme="minorHAnsi"/>
                <w:sz w:val="18"/>
                <w:szCs w:val="18"/>
              </w:rPr>
            </w:pPr>
            <w:r w:rsidRPr="0025573E">
              <w:rPr>
                <w:rFonts w:cstheme="minorHAnsi"/>
                <w:sz w:val="18"/>
                <w:szCs w:val="18"/>
              </w:rPr>
              <w:t>KA∙1&amp;S3∙S∙A&amp;S3∙F∙2&amp;VT∙B</w:t>
            </w:r>
          </w:p>
        </w:tc>
      </w:tr>
      <w:tr w:rsidR="00272864" w:rsidRPr="00854D7C" w14:paraId="5F5DA353" w14:textId="77777777" w:rsidTr="00CA4589">
        <w:trPr>
          <w:cantSplit/>
        </w:trPr>
        <w:tc>
          <w:tcPr>
            <w:tcW w:w="665" w:type="dxa"/>
            <w:noWrap/>
            <w:hideMark/>
          </w:tcPr>
          <w:p w14:paraId="4CB89090" w14:textId="77777777" w:rsidR="00272864" w:rsidRPr="0025573E" w:rsidRDefault="00272864" w:rsidP="00CA4589">
            <w:pPr>
              <w:jc w:val="center"/>
              <w:rPr>
                <w:rFonts w:cstheme="minorHAnsi"/>
                <w:sz w:val="18"/>
                <w:szCs w:val="18"/>
              </w:rPr>
            </w:pPr>
            <w:r w:rsidRPr="0025573E">
              <w:rPr>
                <w:rFonts w:cstheme="minorHAnsi"/>
                <w:sz w:val="18"/>
                <w:szCs w:val="18"/>
              </w:rPr>
              <w:t>L2-7</w:t>
            </w:r>
          </w:p>
        </w:tc>
        <w:tc>
          <w:tcPr>
            <w:tcW w:w="4669" w:type="dxa"/>
            <w:noWrap/>
            <w:hideMark/>
          </w:tcPr>
          <w:p w14:paraId="5F8EC053" w14:textId="77777777" w:rsidR="00272864" w:rsidRPr="0025573E" w:rsidRDefault="00272864" w:rsidP="00CA4589">
            <w:pPr>
              <w:rPr>
                <w:rFonts w:cstheme="minorHAnsi"/>
                <w:sz w:val="18"/>
                <w:szCs w:val="18"/>
              </w:rPr>
            </w:pPr>
            <w:r>
              <w:rPr>
                <w:rFonts w:cstheme="minorHAnsi"/>
                <w:sz w:val="18"/>
                <w:szCs w:val="18"/>
              </w:rPr>
              <w:t>Intermediately l</w:t>
            </w:r>
            <w:r w:rsidRPr="0025573E">
              <w:rPr>
                <w:rFonts w:cstheme="minorHAnsi"/>
                <w:sz w:val="18"/>
                <w:szCs w:val="18"/>
              </w:rPr>
              <w:t>ime-poor freshwater sand and gravel</w:t>
            </w:r>
          </w:p>
        </w:tc>
        <w:tc>
          <w:tcPr>
            <w:tcW w:w="3728" w:type="dxa"/>
            <w:noWrap/>
            <w:hideMark/>
          </w:tcPr>
          <w:p w14:paraId="02750C18" w14:textId="77777777" w:rsidR="00272864" w:rsidRPr="0025573E" w:rsidRDefault="00272864" w:rsidP="00CA4589">
            <w:pPr>
              <w:rPr>
                <w:rFonts w:cstheme="minorHAnsi"/>
                <w:sz w:val="18"/>
                <w:szCs w:val="18"/>
              </w:rPr>
            </w:pPr>
            <w:r w:rsidRPr="0025573E">
              <w:rPr>
                <w:rFonts w:cstheme="minorHAnsi"/>
                <w:sz w:val="18"/>
                <w:szCs w:val="18"/>
              </w:rPr>
              <w:t>KA∙2&amp;S3∙E∙1,2&amp;S3∙F∙1</w:t>
            </w:r>
          </w:p>
        </w:tc>
      </w:tr>
      <w:tr w:rsidR="00272864" w:rsidRPr="00854D7C" w14:paraId="09510AF8" w14:textId="77777777" w:rsidTr="00CA4589">
        <w:trPr>
          <w:cantSplit/>
        </w:trPr>
        <w:tc>
          <w:tcPr>
            <w:tcW w:w="665" w:type="dxa"/>
            <w:noWrap/>
            <w:hideMark/>
          </w:tcPr>
          <w:p w14:paraId="264F803F" w14:textId="77777777" w:rsidR="00272864" w:rsidRPr="0025573E" w:rsidRDefault="00272864" w:rsidP="00CA4589">
            <w:pPr>
              <w:jc w:val="center"/>
              <w:rPr>
                <w:rFonts w:cstheme="minorHAnsi"/>
                <w:sz w:val="18"/>
                <w:szCs w:val="18"/>
              </w:rPr>
            </w:pPr>
            <w:r w:rsidRPr="0025573E">
              <w:rPr>
                <w:rFonts w:cstheme="minorHAnsi"/>
                <w:sz w:val="18"/>
                <w:szCs w:val="18"/>
              </w:rPr>
              <w:t>L2-8</w:t>
            </w:r>
          </w:p>
        </w:tc>
        <w:tc>
          <w:tcPr>
            <w:tcW w:w="4669" w:type="dxa"/>
            <w:noWrap/>
            <w:hideMark/>
          </w:tcPr>
          <w:p w14:paraId="52F7BA3E" w14:textId="77777777" w:rsidR="00272864" w:rsidRPr="0025573E" w:rsidRDefault="00272864" w:rsidP="00CA4589">
            <w:pPr>
              <w:rPr>
                <w:rFonts w:cstheme="minorHAnsi"/>
                <w:sz w:val="18"/>
                <w:szCs w:val="18"/>
              </w:rPr>
            </w:pPr>
            <w:r>
              <w:rPr>
                <w:rFonts w:cstheme="minorHAnsi"/>
                <w:sz w:val="18"/>
                <w:szCs w:val="18"/>
              </w:rPr>
              <w:t>Intermediately l</w:t>
            </w:r>
            <w:r w:rsidRPr="0025573E">
              <w:rPr>
                <w:rFonts w:cstheme="minorHAnsi"/>
                <w:sz w:val="18"/>
                <w:szCs w:val="18"/>
              </w:rPr>
              <w:t>ime-poor freshwater clay, silt and muddy sand</w:t>
            </w:r>
          </w:p>
        </w:tc>
        <w:tc>
          <w:tcPr>
            <w:tcW w:w="3728" w:type="dxa"/>
            <w:noWrap/>
            <w:hideMark/>
          </w:tcPr>
          <w:p w14:paraId="04B0AFB3" w14:textId="77777777" w:rsidR="00272864" w:rsidRPr="0025573E" w:rsidRDefault="00272864" w:rsidP="00CA4589">
            <w:pPr>
              <w:rPr>
                <w:rFonts w:cstheme="minorHAnsi"/>
                <w:sz w:val="18"/>
                <w:szCs w:val="18"/>
              </w:rPr>
            </w:pPr>
            <w:r w:rsidRPr="0025573E">
              <w:rPr>
                <w:rFonts w:cstheme="minorHAnsi"/>
                <w:sz w:val="18"/>
                <w:szCs w:val="18"/>
              </w:rPr>
              <w:t>KA∙2&amp;S3∙E∙1&amp;S3∙F∙2</w:t>
            </w:r>
          </w:p>
        </w:tc>
      </w:tr>
      <w:tr w:rsidR="00272864" w:rsidRPr="00854D7C" w14:paraId="5F89D26E" w14:textId="77777777" w:rsidTr="00CA4589">
        <w:trPr>
          <w:cantSplit/>
        </w:trPr>
        <w:tc>
          <w:tcPr>
            <w:tcW w:w="665" w:type="dxa"/>
            <w:noWrap/>
            <w:hideMark/>
          </w:tcPr>
          <w:p w14:paraId="051E94A1" w14:textId="77777777" w:rsidR="00272864" w:rsidRPr="0025573E" w:rsidRDefault="00272864" w:rsidP="00CA4589">
            <w:pPr>
              <w:jc w:val="center"/>
              <w:rPr>
                <w:rFonts w:cstheme="minorHAnsi"/>
                <w:sz w:val="18"/>
                <w:szCs w:val="18"/>
              </w:rPr>
            </w:pPr>
            <w:r w:rsidRPr="0025573E">
              <w:rPr>
                <w:rFonts w:cstheme="minorHAnsi"/>
                <w:sz w:val="18"/>
                <w:szCs w:val="18"/>
              </w:rPr>
              <w:t>L2-9</w:t>
            </w:r>
          </w:p>
        </w:tc>
        <w:tc>
          <w:tcPr>
            <w:tcW w:w="4669" w:type="dxa"/>
            <w:noWrap/>
            <w:hideMark/>
          </w:tcPr>
          <w:p w14:paraId="01389160" w14:textId="77777777" w:rsidR="00272864" w:rsidRPr="0025573E" w:rsidRDefault="00272864" w:rsidP="00CA4589">
            <w:pPr>
              <w:rPr>
                <w:rFonts w:cstheme="minorHAnsi"/>
                <w:sz w:val="18"/>
                <w:szCs w:val="18"/>
              </w:rPr>
            </w:pPr>
            <w:r>
              <w:rPr>
                <w:rFonts w:cstheme="minorHAnsi"/>
                <w:sz w:val="18"/>
                <w:szCs w:val="18"/>
              </w:rPr>
              <w:t>Intermediately l</w:t>
            </w:r>
            <w:r w:rsidRPr="0025573E">
              <w:rPr>
                <w:rFonts w:cstheme="minorHAnsi"/>
                <w:sz w:val="18"/>
                <w:szCs w:val="18"/>
              </w:rPr>
              <w:t>ime-poor freshwater muddy gravel and stone</w:t>
            </w:r>
          </w:p>
        </w:tc>
        <w:tc>
          <w:tcPr>
            <w:tcW w:w="3728" w:type="dxa"/>
            <w:noWrap/>
            <w:hideMark/>
          </w:tcPr>
          <w:p w14:paraId="722DBBC8" w14:textId="77777777" w:rsidR="00272864" w:rsidRPr="0025573E" w:rsidRDefault="00272864" w:rsidP="00CA4589">
            <w:pPr>
              <w:rPr>
                <w:rFonts w:cstheme="minorHAnsi"/>
                <w:sz w:val="18"/>
                <w:szCs w:val="18"/>
              </w:rPr>
            </w:pPr>
            <w:r w:rsidRPr="0025573E">
              <w:rPr>
                <w:rFonts w:cstheme="minorHAnsi"/>
                <w:sz w:val="18"/>
                <w:szCs w:val="18"/>
              </w:rPr>
              <w:t>KA∙2&amp;S3∙E∙2&amp;S3∙F∙2</w:t>
            </w:r>
          </w:p>
        </w:tc>
      </w:tr>
      <w:tr w:rsidR="00272864" w:rsidRPr="00854D7C" w14:paraId="3D381134" w14:textId="77777777" w:rsidTr="00CA4589">
        <w:trPr>
          <w:cantSplit/>
        </w:trPr>
        <w:tc>
          <w:tcPr>
            <w:tcW w:w="665" w:type="dxa"/>
            <w:noWrap/>
            <w:hideMark/>
          </w:tcPr>
          <w:p w14:paraId="455AA532" w14:textId="77777777" w:rsidR="00272864" w:rsidRPr="0025573E" w:rsidRDefault="00272864" w:rsidP="00CA4589">
            <w:pPr>
              <w:jc w:val="center"/>
              <w:rPr>
                <w:rFonts w:cstheme="minorHAnsi"/>
                <w:sz w:val="18"/>
                <w:szCs w:val="18"/>
              </w:rPr>
            </w:pPr>
            <w:r w:rsidRPr="0025573E">
              <w:rPr>
                <w:rFonts w:cstheme="minorHAnsi"/>
                <w:sz w:val="18"/>
                <w:szCs w:val="18"/>
              </w:rPr>
              <w:t>L2-10</w:t>
            </w:r>
          </w:p>
        </w:tc>
        <w:tc>
          <w:tcPr>
            <w:tcW w:w="4669" w:type="dxa"/>
            <w:noWrap/>
            <w:hideMark/>
          </w:tcPr>
          <w:p w14:paraId="418043D5" w14:textId="77777777" w:rsidR="00272864" w:rsidRPr="0025573E" w:rsidRDefault="00272864" w:rsidP="00CA4589">
            <w:pPr>
              <w:rPr>
                <w:rFonts w:cstheme="minorHAnsi"/>
                <w:sz w:val="18"/>
                <w:szCs w:val="18"/>
              </w:rPr>
            </w:pPr>
            <w:r>
              <w:rPr>
                <w:rFonts w:cstheme="minorHAnsi"/>
                <w:sz w:val="18"/>
                <w:szCs w:val="18"/>
              </w:rPr>
              <w:t>Intermediately l</w:t>
            </w:r>
            <w:r w:rsidRPr="0025573E">
              <w:rPr>
                <w:rFonts w:cstheme="minorHAnsi"/>
                <w:sz w:val="18"/>
                <w:szCs w:val="18"/>
              </w:rPr>
              <w:t>ime-poor freshwater gravel and stone</w:t>
            </w:r>
          </w:p>
        </w:tc>
        <w:tc>
          <w:tcPr>
            <w:tcW w:w="3728" w:type="dxa"/>
            <w:noWrap/>
            <w:hideMark/>
          </w:tcPr>
          <w:p w14:paraId="70B725F5" w14:textId="77777777" w:rsidR="00272864" w:rsidRPr="0025573E" w:rsidRDefault="00272864" w:rsidP="00CA4589">
            <w:pPr>
              <w:rPr>
                <w:rFonts w:cstheme="minorHAnsi"/>
                <w:sz w:val="18"/>
                <w:szCs w:val="18"/>
              </w:rPr>
            </w:pPr>
            <w:r w:rsidRPr="0025573E">
              <w:rPr>
                <w:rFonts w:cstheme="minorHAnsi"/>
                <w:sz w:val="18"/>
                <w:szCs w:val="18"/>
              </w:rPr>
              <w:t>KA∙2&amp;S3∙E∙3&amp;S3∙F∙1</w:t>
            </w:r>
          </w:p>
        </w:tc>
      </w:tr>
      <w:tr w:rsidR="00272864" w:rsidRPr="00854D7C" w14:paraId="59982EAF" w14:textId="77777777" w:rsidTr="00CA4589">
        <w:trPr>
          <w:cantSplit/>
        </w:trPr>
        <w:tc>
          <w:tcPr>
            <w:tcW w:w="665" w:type="dxa"/>
            <w:noWrap/>
            <w:hideMark/>
          </w:tcPr>
          <w:p w14:paraId="2AF8D2A1" w14:textId="77777777" w:rsidR="00272864" w:rsidRPr="0025573E" w:rsidRDefault="00272864" w:rsidP="00CA4589">
            <w:pPr>
              <w:jc w:val="center"/>
              <w:rPr>
                <w:rFonts w:cstheme="minorHAnsi"/>
                <w:sz w:val="18"/>
                <w:szCs w:val="18"/>
              </w:rPr>
            </w:pPr>
            <w:r w:rsidRPr="0025573E">
              <w:rPr>
                <w:rFonts w:cstheme="minorHAnsi"/>
                <w:sz w:val="18"/>
                <w:szCs w:val="18"/>
              </w:rPr>
              <w:t>L2-11</w:t>
            </w:r>
          </w:p>
        </w:tc>
        <w:tc>
          <w:tcPr>
            <w:tcW w:w="4669" w:type="dxa"/>
            <w:noWrap/>
            <w:hideMark/>
          </w:tcPr>
          <w:p w14:paraId="26B5430E" w14:textId="77777777" w:rsidR="00272864" w:rsidRPr="00C0654C" w:rsidRDefault="00272864" w:rsidP="00CA4589">
            <w:pPr>
              <w:rPr>
                <w:rFonts w:cstheme="minorHAnsi"/>
                <w:sz w:val="18"/>
                <w:szCs w:val="18"/>
              </w:rPr>
            </w:pPr>
            <w:r>
              <w:rPr>
                <w:rFonts w:cstheme="minorHAnsi"/>
                <w:sz w:val="18"/>
                <w:szCs w:val="18"/>
              </w:rPr>
              <w:t>Intermediately l</w:t>
            </w:r>
            <w:r w:rsidRPr="0025573E">
              <w:rPr>
                <w:rFonts w:cstheme="minorHAnsi"/>
                <w:sz w:val="18"/>
                <w:szCs w:val="18"/>
              </w:rPr>
              <w:t xml:space="preserve">ime-poor </w:t>
            </w:r>
            <w:r w:rsidRPr="00C0654C">
              <w:rPr>
                <w:rFonts w:cstheme="minorHAnsi"/>
                <w:sz w:val="18"/>
                <w:szCs w:val="18"/>
              </w:rPr>
              <w:t xml:space="preserve">freshwater </w:t>
            </w:r>
            <w:proofErr w:type="spellStart"/>
            <w:r w:rsidRPr="00C0654C">
              <w:rPr>
                <w:rFonts w:cstheme="minorHAnsi"/>
                <w:sz w:val="18"/>
                <w:szCs w:val="18"/>
              </w:rPr>
              <w:t>dy</w:t>
            </w:r>
            <w:proofErr w:type="spellEnd"/>
          </w:p>
        </w:tc>
        <w:tc>
          <w:tcPr>
            <w:tcW w:w="3728" w:type="dxa"/>
            <w:noWrap/>
            <w:hideMark/>
          </w:tcPr>
          <w:p w14:paraId="12DA3E64" w14:textId="77777777" w:rsidR="00272864" w:rsidRPr="0025573E" w:rsidRDefault="00272864" w:rsidP="00CA4589">
            <w:pPr>
              <w:rPr>
                <w:rFonts w:cstheme="minorHAnsi"/>
                <w:sz w:val="18"/>
                <w:szCs w:val="18"/>
              </w:rPr>
            </w:pPr>
            <w:r w:rsidRPr="0025573E">
              <w:rPr>
                <w:rFonts w:cstheme="minorHAnsi"/>
                <w:sz w:val="18"/>
                <w:szCs w:val="18"/>
              </w:rPr>
              <w:t>KA∙2&amp;S3∙E∙1&amp;S3∙F∙2&amp;IO∙2</w:t>
            </w:r>
          </w:p>
        </w:tc>
      </w:tr>
      <w:tr w:rsidR="00272864" w:rsidRPr="00854D7C" w14:paraId="7E4E31D2" w14:textId="77777777" w:rsidTr="00CA4589">
        <w:trPr>
          <w:cantSplit/>
        </w:trPr>
        <w:tc>
          <w:tcPr>
            <w:tcW w:w="665" w:type="dxa"/>
            <w:noWrap/>
            <w:hideMark/>
          </w:tcPr>
          <w:p w14:paraId="3E43DDCB" w14:textId="77777777" w:rsidR="00272864" w:rsidRPr="0025573E" w:rsidRDefault="00272864" w:rsidP="00CA4589">
            <w:pPr>
              <w:jc w:val="center"/>
              <w:rPr>
                <w:rFonts w:cstheme="minorHAnsi"/>
                <w:sz w:val="18"/>
                <w:szCs w:val="18"/>
              </w:rPr>
            </w:pPr>
            <w:r w:rsidRPr="0025573E">
              <w:rPr>
                <w:rFonts w:cstheme="minorHAnsi"/>
                <w:sz w:val="18"/>
                <w:szCs w:val="18"/>
              </w:rPr>
              <w:t>L2-12</w:t>
            </w:r>
          </w:p>
        </w:tc>
        <w:tc>
          <w:tcPr>
            <w:tcW w:w="4669" w:type="dxa"/>
            <w:noWrap/>
            <w:hideMark/>
          </w:tcPr>
          <w:p w14:paraId="4CA09601" w14:textId="77777777" w:rsidR="00272864" w:rsidRPr="0025573E" w:rsidRDefault="00272864" w:rsidP="00CA4589">
            <w:pPr>
              <w:rPr>
                <w:rFonts w:cstheme="minorHAnsi"/>
                <w:sz w:val="18"/>
                <w:szCs w:val="18"/>
              </w:rPr>
            </w:pPr>
            <w:r>
              <w:rPr>
                <w:rFonts w:cstheme="minorHAnsi"/>
                <w:sz w:val="18"/>
                <w:szCs w:val="18"/>
              </w:rPr>
              <w:t>Intermediately l</w:t>
            </w:r>
            <w:r w:rsidRPr="0025573E">
              <w:rPr>
                <w:rFonts w:cstheme="minorHAnsi"/>
                <w:sz w:val="18"/>
                <w:szCs w:val="18"/>
              </w:rPr>
              <w:t>ime-poor fen-pool peat</w:t>
            </w:r>
          </w:p>
        </w:tc>
        <w:tc>
          <w:tcPr>
            <w:tcW w:w="3728" w:type="dxa"/>
            <w:noWrap/>
            <w:hideMark/>
          </w:tcPr>
          <w:p w14:paraId="47A7755C" w14:textId="77777777" w:rsidR="00272864" w:rsidRPr="0025573E" w:rsidRDefault="00272864" w:rsidP="00CA4589">
            <w:pPr>
              <w:rPr>
                <w:rFonts w:cstheme="minorHAnsi"/>
                <w:sz w:val="18"/>
                <w:szCs w:val="18"/>
              </w:rPr>
            </w:pPr>
            <w:r w:rsidRPr="0025573E">
              <w:rPr>
                <w:rFonts w:cstheme="minorHAnsi"/>
                <w:sz w:val="18"/>
                <w:szCs w:val="18"/>
              </w:rPr>
              <w:t>KA∙2&amp;S3∙S∙A&amp;S3∙F∙2</w:t>
            </w:r>
          </w:p>
        </w:tc>
      </w:tr>
      <w:tr w:rsidR="00272864" w:rsidRPr="00854D7C" w14:paraId="3E958E14" w14:textId="77777777" w:rsidTr="00CA4589">
        <w:trPr>
          <w:cantSplit/>
        </w:trPr>
        <w:tc>
          <w:tcPr>
            <w:tcW w:w="665" w:type="dxa"/>
            <w:noWrap/>
            <w:hideMark/>
          </w:tcPr>
          <w:p w14:paraId="18DA389B" w14:textId="77777777" w:rsidR="00272864" w:rsidRPr="0025573E" w:rsidRDefault="00272864" w:rsidP="00CA4589">
            <w:pPr>
              <w:jc w:val="center"/>
              <w:rPr>
                <w:rFonts w:cstheme="minorHAnsi"/>
                <w:sz w:val="18"/>
                <w:szCs w:val="18"/>
              </w:rPr>
            </w:pPr>
            <w:r w:rsidRPr="0025573E">
              <w:rPr>
                <w:rFonts w:cstheme="minorHAnsi"/>
                <w:sz w:val="18"/>
                <w:szCs w:val="18"/>
              </w:rPr>
              <w:t>L2-13</w:t>
            </w:r>
          </w:p>
        </w:tc>
        <w:tc>
          <w:tcPr>
            <w:tcW w:w="4669" w:type="dxa"/>
            <w:noWrap/>
            <w:hideMark/>
          </w:tcPr>
          <w:p w14:paraId="06BA5AC5" w14:textId="77777777" w:rsidR="00272864" w:rsidRPr="0025573E" w:rsidRDefault="00272864" w:rsidP="00CA4589">
            <w:pPr>
              <w:rPr>
                <w:rFonts w:cstheme="minorHAnsi"/>
                <w:sz w:val="18"/>
                <w:szCs w:val="18"/>
              </w:rPr>
            </w:pPr>
            <w:r w:rsidRPr="0025573E">
              <w:rPr>
                <w:rFonts w:cstheme="minorHAnsi"/>
                <w:sz w:val="18"/>
                <w:szCs w:val="18"/>
              </w:rPr>
              <w:t>Lime-rich freshwater sand and gravel</w:t>
            </w:r>
          </w:p>
        </w:tc>
        <w:tc>
          <w:tcPr>
            <w:tcW w:w="3728" w:type="dxa"/>
            <w:noWrap/>
            <w:hideMark/>
          </w:tcPr>
          <w:p w14:paraId="3638DD7B" w14:textId="77777777" w:rsidR="00272864" w:rsidRPr="0025573E" w:rsidRDefault="00272864" w:rsidP="00CA4589">
            <w:pPr>
              <w:rPr>
                <w:rFonts w:cstheme="minorHAnsi"/>
                <w:sz w:val="18"/>
                <w:szCs w:val="18"/>
              </w:rPr>
            </w:pPr>
            <w:r w:rsidRPr="0025573E">
              <w:rPr>
                <w:rFonts w:cstheme="minorHAnsi"/>
                <w:sz w:val="18"/>
                <w:szCs w:val="18"/>
              </w:rPr>
              <w:t>KA∙3&amp;S3∙E∙1,2&amp;S3∙F∙1</w:t>
            </w:r>
          </w:p>
        </w:tc>
      </w:tr>
      <w:tr w:rsidR="00272864" w:rsidRPr="00854D7C" w14:paraId="38D65420" w14:textId="77777777" w:rsidTr="00CA4589">
        <w:trPr>
          <w:cantSplit/>
        </w:trPr>
        <w:tc>
          <w:tcPr>
            <w:tcW w:w="665" w:type="dxa"/>
            <w:noWrap/>
            <w:hideMark/>
          </w:tcPr>
          <w:p w14:paraId="0A78594E" w14:textId="77777777" w:rsidR="00272864" w:rsidRPr="0025573E" w:rsidRDefault="00272864" w:rsidP="00CA4589">
            <w:pPr>
              <w:jc w:val="center"/>
              <w:rPr>
                <w:rFonts w:cstheme="minorHAnsi"/>
                <w:sz w:val="18"/>
                <w:szCs w:val="18"/>
              </w:rPr>
            </w:pPr>
            <w:r w:rsidRPr="0025573E">
              <w:rPr>
                <w:rFonts w:cstheme="minorHAnsi"/>
                <w:sz w:val="18"/>
                <w:szCs w:val="18"/>
              </w:rPr>
              <w:t>L2-14</w:t>
            </w:r>
          </w:p>
        </w:tc>
        <w:tc>
          <w:tcPr>
            <w:tcW w:w="4669" w:type="dxa"/>
            <w:noWrap/>
            <w:hideMark/>
          </w:tcPr>
          <w:p w14:paraId="4606B61D" w14:textId="77777777" w:rsidR="00272864" w:rsidRPr="0025573E" w:rsidRDefault="00272864" w:rsidP="00CA4589">
            <w:pPr>
              <w:rPr>
                <w:rFonts w:cstheme="minorHAnsi"/>
                <w:sz w:val="18"/>
                <w:szCs w:val="18"/>
              </w:rPr>
            </w:pPr>
            <w:r w:rsidRPr="0025573E">
              <w:rPr>
                <w:rFonts w:cstheme="minorHAnsi"/>
                <w:sz w:val="18"/>
                <w:szCs w:val="18"/>
              </w:rPr>
              <w:t>Lime-rich freshwater clay, silt and muddy sand</w:t>
            </w:r>
          </w:p>
        </w:tc>
        <w:tc>
          <w:tcPr>
            <w:tcW w:w="3728" w:type="dxa"/>
            <w:noWrap/>
            <w:hideMark/>
          </w:tcPr>
          <w:p w14:paraId="0A8559E5" w14:textId="77777777" w:rsidR="00272864" w:rsidRPr="0025573E" w:rsidRDefault="00272864" w:rsidP="00CA4589">
            <w:pPr>
              <w:rPr>
                <w:rFonts w:cstheme="minorHAnsi"/>
                <w:sz w:val="18"/>
                <w:szCs w:val="18"/>
              </w:rPr>
            </w:pPr>
            <w:r w:rsidRPr="0025573E">
              <w:rPr>
                <w:rFonts w:cstheme="minorHAnsi"/>
                <w:sz w:val="18"/>
                <w:szCs w:val="18"/>
              </w:rPr>
              <w:t>KA∙3&amp;S3∙E∙1&amp;S3∙F∙2</w:t>
            </w:r>
          </w:p>
        </w:tc>
      </w:tr>
      <w:tr w:rsidR="00272864" w:rsidRPr="00854D7C" w14:paraId="6DC90EFF" w14:textId="77777777" w:rsidTr="00CA4589">
        <w:trPr>
          <w:cantSplit/>
        </w:trPr>
        <w:tc>
          <w:tcPr>
            <w:tcW w:w="665" w:type="dxa"/>
            <w:noWrap/>
            <w:hideMark/>
          </w:tcPr>
          <w:p w14:paraId="1166105E" w14:textId="77777777" w:rsidR="00272864" w:rsidRPr="0025573E" w:rsidRDefault="00272864" w:rsidP="00CA4589">
            <w:pPr>
              <w:jc w:val="center"/>
              <w:rPr>
                <w:rFonts w:cstheme="minorHAnsi"/>
                <w:sz w:val="18"/>
                <w:szCs w:val="18"/>
              </w:rPr>
            </w:pPr>
            <w:r w:rsidRPr="0025573E">
              <w:rPr>
                <w:rFonts w:cstheme="minorHAnsi"/>
                <w:sz w:val="18"/>
                <w:szCs w:val="18"/>
              </w:rPr>
              <w:t>L2-15</w:t>
            </w:r>
          </w:p>
        </w:tc>
        <w:tc>
          <w:tcPr>
            <w:tcW w:w="4669" w:type="dxa"/>
            <w:noWrap/>
            <w:hideMark/>
          </w:tcPr>
          <w:p w14:paraId="138E973B" w14:textId="77777777" w:rsidR="00272864" w:rsidRPr="0025573E" w:rsidRDefault="00272864" w:rsidP="00CA4589">
            <w:pPr>
              <w:rPr>
                <w:rFonts w:cstheme="minorHAnsi"/>
                <w:sz w:val="18"/>
                <w:szCs w:val="18"/>
              </w:rPr>
            </w:pPr>
            <w:r w:rsidRPr="0025573E">
              <w:rPr>
                <w:rFonts w:cstheme="minorHAnsi"/>
                <w:sz w:val="18"/>
                <w:szCs w:val="18"/>
              </w:rPr>
              <w:t>Lime-rich freshwater-bed on muddy gravel and stone</w:t>
            </w:r>
          </w:p>
        </w:tc>
        <w:tc>
          <w:tcPr>
            <w:tcW w:w="3728" w:type="dxa"/>
            <w:noWrap/>
            <w:hideMark/>
          </w:tcPr>
          <w:p w14:paraId="604C64EF" w14:textId="77777777" w:rsidR="00272864" w:rsidRPr="0025573E" w:rsidRDefault="00272864" w:rsidP="00CA4589">
            <w:pPr>
              <w:rPr>
                <w:rFonts w:cstheme="minorHAnsi"/>
                <w:sz w:val="18"/>
                <w:szCs w:val="18"/>
              </w:rPr>
            </w:pPr>
            <w:r w:rsidRPr="0025573E">
              <w:rPr>
                <w:rFonts w:cstheme="minorHAnsi"/>
                <w:sz w:val="18"/>
                <w:szCs w:val="18"/>
              </w:rPr>
              <w:t>KA∙3&amp;S3∙E∙2&amp;S3∙F∙2</w:t>
            </w:r>
          </w:p>
        </w:tc>
      </w:tr>
      <w:tr w:rsidR="00272864" w:rsidRPr="00854D7C" w14:paraId="5F1A03ED" w14:textId="77777777" w:rsidTr="00CA4589">
        <w:trPr>
          <w:cantSplit/>
        </w:trPr>
        <w:tc>
          <w:tcPr>
            <w:tcW w:w="665" w:type="dxa"/>
            <w:noWrap/>
            <w:hideMark/>
          </w:tcPr>
          <w:p w14:paraId="5551353C" w14:textId="77777777" w:rsidR="00272864" w:rsidRPr="0025573E" w:rsidRDefault="00272864" w:rsidP="00CA4589">
            <w:pPr>
              <w:jc w:val="center"/>
              <w:rPr>
                <w:rFonts w:cstheme="minorHAnsi"/>
                <w:sz w:val="18"/>
                <w:szCs w:val="18"/>
              </w:rPr>
            </w:pPr>
            <w:r w:rsidRPr="0025573E">
              <w:rPr>
                <w:rFonts w:cstheme="minorHAnsi"/>
                <w:sz w:val="18"/>
                <w:szCs w:val="18"/>
              </w:rPr>
              <w:t>L2-16</w:t>
            </w:r>
          </w:p>
        </w:tc>
        <w:tc>
          <w:tcPr>
            <w:tcW w:w="4669" w:type="dxa"/>
            <w:noWrap/>
            <w:hideMark/>
          </w:tcPr>
          <w:p w14:paraId="27742E84" w14:textId="77777777" w:rsidR="00272864" w:rsidRPr="0025573E" w:rsidRDefault="00272864" w:rsidP="00CA4589">
            <w:pPr>
              <w:rPr>
                <w:rFonts w:cstheme="minorHAnsi"/>
                <w:sz w:val="18"/>
                <w:szCs w:val="18"/>
              </w:rPr>
            </w:pPr>
            <w:r w:rsidRPr="0025573E">
              <w:rPr>
                <w:rFonts w:cstheme="minorHAnsi"/>
                <w:sz w:val="18"/>
                <w:szCs w:val="18"/>
              </w:rPr>
              <w:t>Lime-rich freshwater gravel and stone</w:t>
            </w:r>
          </w:p>
        </w:tc>
        <w:tc>
          <w:tcPr>
            <w:tcW w:w="3728" w:type="dxa"/>
            <w:noWrap/>
            <w:hideMark/>
          </w:tcPr>
          <w:p w14:paraId="2F295120" w14:textId="77777777" w:rsidR="00272864" w:rsidRPr="0025573E" w:rsidRDefault="00272864" w:rsidP="00CA4589">
            <w:pPr>
              <w:rPr>
                <w:rFonts w:cstheme="minorHAnsi"/>
                <w:sz w:val="18"/>
                <w:szCs w:val="18"/>
              </w:rPr>
            </w:pPr>
            <w:r w:rsidRPr="0025573E">
              <w:rPr>
                <w:rFonts w:cstheme="minorHAnsi"/>
                <w:sz w:val="18"/>
                <w:szCs w:val="18"/>
              </w:rPr>
              <w:t>KA∙3&amp;S3∙E∙3&amp;S3∙F∙1</w:t>
            </w:r>
          </w:p>
        </w:tc>
      </w:tr>
      <w:tr w:rsidR="00272864" w:rsidRPr="00854D7C" w14:paraId="6E880D43" w14:textId="77777777" w:rsidTr="00CA4589">
        <w:trPr>
          <w:cantSplit/>
        </w:trPr>
        <w:tc>
          <w:tcPr>
            <w:tcW w:w="665" w:type="dxa"/>
            <w:noWrap/>
            <w:hideMark/>
          </w:tcPr>
          <w:p w14:paraId="041589FF" w14:textId="77777777" w:rsidR="00272864" w:rsidRPr="0025573E" w:rsidRDefault="00272864" w:rsidP="00CA4589">
            <w:pPr>
              <w:jc w:val="center"/>
              <w:rPr>
                <w:rFonts w:cstheme="minorHAnsi"/>
                <w:sz w:val="18"/>
                <w:szCs w:val="18"/>
              </w:rPr>
            </w:pPr>
            <w:r w:rsidRPr="0025573E">
              <w:rPr>
                <w:rFonts w:cstheme="minorHAnsi"/>
                <w:sz w:val="18"/>
                <w:szCs w:val="18"/>
              </w:rPr>
              <w:t>L2-17</w:t>
            </w:r>
          </w:p>
        </w:tc>
        <w:tc>
          <w:tcPr>
            <w:tcW w:w="4669" w:type="dxa"/>
            <w:noWrap/>
            <w:hideMark/>
          </w:tcPr>
          <w:p w14:paraId="495BA885" w14:textId="77777777" w:rsidR="00272864" w:rsidRPr="0025573E" w:rsidRDefault="00272864" w:rsidP="00CA4589">
            <w:pPr>
              <w:rPr>
                <w:rFonts w:cstheme="minorHAnsi"/>
                <w:sz w:val="18"/>
                <w:szCs w:val="18"/>
              </w:rPr>
            </w:pPr>
            <w:r w:rsidRPr="0025573E">
              <w:rPr>
                <w:rFonts w:cstheme="minorHAnsi"/>
                <w:sz w:val="18"/>
                <w:szCs w:val="18"/>
              </w:rPr>
              <w:t>Lime-poor and intermediately lime-rich freshwater-bed with disruptive sedimentation</w:t>
            </w:r>
          </w:p>
        </w:tc>
        <w:tc>
          <w:tcPr>
            <w:tcW w:w="3728" w:type="dxa"/>
            <w:noWrap/>
            <w:hideMark/>
          </w:tcPr>
          <w:p w14:paraId="5C5CC896" w14:textId="77777777" w:rsidR="00272864" w:rsidRPr="0025573E" w:rsidRDefault="00272864" w:rsidP="00CA4589">
            <w:pPr>
              <w:rPr>
                <w:rFonts w:cstheme="minorHAnsi"/>
                <w:sz w:val="18"/>
                <w:szCs w:val="18"/>
              </w:rPr>
            </w:pPr>
            <w:r w:rsidRPr="0025573E">
              <w:rPr>
                <w:rFonts w:cstheme="minorHAnsi"/>
                <w:sz w:val="18"/>
                <w:szCs w:val="18"/>
              </w:rPr>
              <w:t>KA∙3&amp;S3∙E∙1,2&amp;S3∙F∙1&amp;SE∙B</w:t>
            </w:r>
          </w:p>
        </w:tc>
      </w:tr>
      <w:tr w:rsidR="00272864" w:rsidRPr="00854D7C" w14:paraId="1B00845C" w14:textId="77777777" w:rsidTr="00CA4589">
        <w:trPr>
          <w:cantSplit/>
        </w:trPr>
        <w:tc>
          <w:tcPr>
            <w:tcW w:w="665" w:type="dxa"/>
            <w:noWrap/>
            <w:hideMark/>
          </w:tcPr>
          <w:p w14:paraId="7471BD52" w14:textId="77777777" w:rsidR="00272864" w:rsidRPr="0025573E" w:rsidRDefault="00272864" w:rsidP="00CA4589">
            <w:pPr>
              <w:jc w:val="center"/>
              <w:rPr>
                <w:rFonts w:cstheme="minorHAnsi"/>
                <w:sz w:val="18"/>
                <w:szCs w:val="18"/>
              </w:rPr>
            </w:pPr>
            <w:r w:rsidRPr="0025573E">
              <w:rPr>
                <w:rFonts w:cstheme="minorHAnsi"/>
                <w:sz w:val="18"/>
                <w:szCs w:val="18"/>
              </w:rPr>
              <w:t>L2-18</w:t>
            </w:r>
          </w:p>
        </w:tc>
        <w:tc>
          <w:tcPr>
            <w:tcW w:w="4669" w:type="dxa"/>
            <w:noWrap/>
            <w:hideMark/>
          </w:tcPr>
          <w:p w14:paraId="4A78E7E7" w14:textId="77777777" w:rsidR="00272864" w:rsidRPr="0025573E" w:rsidRDefault="00272864" w:rsidP="00CA4589">
            <w:pPr>
              <w:rPr>
                <w:rFonts w:cstheme="minorHAnsi"/>
                <w:sz w:val="18"/>
                <w:szCs w:val="18"/>
              </w:rPr>
            </w:pPr>
            <w:r w:rsidRPr="0025573E">
              <w:rPr>
                <w:rFonts w:cstheme="minorHAnsi"/>
                <w:sz w:val="18"/>
                <w:szCs w:val="18"/>
              </w:rPr>
              <w:t xml:space="preserve">Lime-rich freshwater gyttja </w:t>
            </w:r>
          </w:p>
        </w:tc>
        <w:tc>
          <w:tcPr>
            <w:tcW w:w="3728" w:type="dxa"/>
            <w:noWrap/>
            <w:hideMark/>
          </w:tcPr>
          <w:p w14:paraId="1B655F2A" w14:textId="77777777" w:rsidR="00272864" w:rsidRPr="0025573E" w:rsidRDefault="00272864" w:rsidP="00CA4589">
            <w:pPr>
              <w:rPr>
                <w:rFonts w:cstheme="minorHAnsi"/>
                <w:sz w:val="18"/>
                <w:szCs w:val="18"/>
              </w:rPr>
            </w:pPr>
            <w:r w:rsidRPr="0025573E">
              <w:rPr>
                <w:rFonts w:cstheme="minorHAnsi"/>
                <w:sz w:val="18"/>
                <w:szCs w:val="18"/>
              </w:rPr>
              <w:t>KA∙3&amp;S3∙E∙1&amp;S3∙F∙2&amp;IO∙2</w:t>
            </w:r>
          </w:p>
        </w:tc>
      </w:tr>
      <w:tr w:rsidR="00272864" w:rsidRPr="00854D7C" w14:paraId="7D6E4F2B" w14:textId="77777777" w:rsidTr="00CA4589">
        <w:trPr>
          <w:cantSplit/>
        </w:trPr>
        <w:tc>
          <w:tcPr>
            <w:tcW w:w="665" w:type="dxa"/>
            <w:noWrap/>
            <w:hideMark/>
          </w:tcPr>
          <w:p w14:paraId="7DE27670" w14:textId="77777777" w:rsidR="00272864" w:rsidRPr="0025573E" w:rsidRDefault="00272864" w:rsidP="00CA4589">
            <w:pPr>
              <w:jc w:val="center"/>
              <w:rPr>
                <w:rFonts w:cstheme="minorHAnsi"/>
                <w:sz w:val="18"/>
                <w:szCs w:val="18"/>
              </w:rPr>
            </w:pPr>
            <w:r w:rsidRPr="0025573E">
              <w:rPr>
                <w:rFonts w:cstheme="minorHAnsi"/>
                <w:sz w:val="18"/>
                <w:szCs w:val="18"/>
              </w:rPr>
              <w:t>L2-19</w:t>
            </w:r>
          </w:p>
        </w:tc>
        <w:tc>
          <w:tcPr>
            <w:tcW w:w="4669" w:type="dxa"/>
            <w:noWrap/>
            <w:hideMark/>
          </w:tcPr>
          <w:p w14:paraId="73E6AFA7" w14:textId="77777777" w:rsidR="00272864" w:rsidRPr="0025573E" w:rsidRDefault="00272864" w:rsidP="00CA4589">
            <w:pPr>
              <w:rPr>
                <w:rFonts w:cstheme="minorHAnsi"/>
                <w:sz w:val="18"/>
                <w:szCs w:val="18"/>
              </w:rPr>
            </w:pPr>
            <w:r w:rsidRPr="0025573E">
              <w:rPr>
                <w:rFonts w:cstheme="minorHAnsi"/>
                <w:sz w:val="18"/>
                <w:szCs w:val="18"/>
              </w:rPr>
              <w:t>Lime-rich fen-pool peat</w:t>
            </w:r>
          </w:p>
        </w:tc>
        <w:tc>
          <w:tcPr>
            <w:tcW w:w="3728" w:type="dxa"/>
            <w:noWrap/>
            <w:hideMark/>
          </w:tcPr>
          <w:p w14:paraId="73ED9B5E" w14:textId="77777777" w:rsidR="00272864" w:rsidRPr="0025573E" w:rsidRDefault="00272864" w:rsidP="00CA4589">
            <w:pPr>
              <w:rPr>
                <w:rFonts w:cstheme="minorHAnsi"/>
                <w:sz w:val="18"/>
                <w:szCs w:val="18"/>
              </w:rPr>
            </w:pPr>
            <w:r w:rsidRPr="0025573E">
              <w:rPr>
                <w:rFonts w:cstheme="minorHAnsi"/>
                <w:sz w:val="18"/>
                <w:szCs w:val="18"/>
              </w:rPr>
              <w:t>KA∙3&amp;S3∙S∙A&amp;S3∙F∙2</w:t>
            </w:r>
          </w:p>
        </w:tc>
      </w:tr>
      <w:tr w:rsidR="00272864" w:rsidRPr="00854D7C" w14:paraId="0215F80D" w14:textId="77777777" w:rsidTr="00CA4589">
        <w:trPr>
          <w:cantSplit/>
        </w:trPr>
        <w:tc>
          <w:tcPr>
            <w:tcW w:w="665" w:type="dxa"/>
            <w:noWrap/>
            <w:hideMark/>
          </w:tcPr>
          <w:p w14:paraId="0BE025BA" w14:textId="77777777" w:rsidR="00272864" w:rsidRPr="0025573E" w:rsidRDefault="00272864" w:rsidP="00CA4589">
            <w:pPr>
              <w:jc w:val="center"/>
              <w:rPr>
                <w:rFonts w:cstheme="minorHAnsi"/>
                <w:sz w:val="18"/>
                <w:szCs w:val="18"/>
              </w:rPr>
            </w:pPr>
            <w:r w:rsidRPr="0025573E">
              <w:rPr>
                <w:rFonts w:cstheme="minorHAnsi"/>
                <w:sz w:val="18"/>
                <w:szCs w:val="18"/>
              </w:rPr>
              <w:t>L3-1</w:t>
            </w:r>
          </w:p>
        </w:tc>
        <w:tc>
          <w:tcPr>
            <w:tcW w:w="4669" w:type="dxa"/>
            <w:noWrap/>
            <w:hideMark/>
          </w:tcPr>
          <w:p w14:paraId="311402D9" w14:textId="77777777" w:rsidR="00272864" w:rsidRPr="0025573E" w:rsidRDefault="00272864" w:rsidP="00CA4589">
            <w:pPr>
              <w:rPr>
                <w:rFonts w:cstheme="minorHAnsi"/>
                <w:sz w:val="18"/>
                <w:szCs w:val="18"/>
              </w:rPr>
            </w:pPr>
            <w:r w:rsidRPr="0025573E">
              <w:rPr>
                <w:rFonts w:cstheme="minorHAnsi"/>
                <w:sz w:val="18"/>
                <w:szCs w:val="18"/>
              </w:rPr>
              <w:t>Lime-poor and intermediately lime-rich aphotic freshwater sediment</w:t>
            </w:r>
          </w:p>
        </w:tc>
        <w:tc>
          <w:tcPr>
            <w:tcW w:w="3728" w:type="dxa"/>
            <w:noWrap/>
            <w:hideMark/>
          </w:tcPr>
          <w:p w14:paraId="67BE1419"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3673A352" w14:textId="77777777" w:rsidTr="00CA4589">
        <w:trPr>
          <w:cantSplit/>
        </w:trPr>
        <w:tc>
          <w:tcPr>
            <w:tcW w:w="665" w:type="dxa"/>
            <w:noWrap/>
            <w:hideMark/>
          </w:tcPr>
          <w:p w14:paraId="1FD9AC98" w14:textId="77777777" w:rsidR="00272864" w:rsidRPr="0025573E" w:rsidRDefault="00272864" w:rsidP="00CA4589">
            <w:pPr>
              <w:jc w:val="center"/>
              <w:rPr>
                <w:rFonts w:cstheme="minorHAnsi"/>
                <w:sz w:val="18"/>
                <w:szCs w:val="18"/>
              </w:rPr>
            </w:pPr>
            <w:r w:rsidRPr="0025573E">
              <w:rPr>
                <w:rFonts w:cstheme="minorHAnsi"/>
                <w:sz w:val="18"/>
                <w:szCs w:val="18"/>
              </w:rPr>
              <w:t>L3-2</w:t>
            </w:r>
          </w:p>
        </w:tc>
        <w:tc>
          <w:tcPr>
            <w:tcW w:w="4669" w:type="dxa"/>
            <w:noWrap/>
            <w:hideMark/>
          </w:tcPr>
          <w:p w14:paraId="7CBEFA97" w14:textId="77777777" w:rsidR="00272864" w:rsidRPr="0025573E" w:rsidRDefault="00272864" w:rsidP="00CA4589">
            <w:pPr>
              <w:rPr>
                <w:rFonts w:cstheme="minorHAnsi"/>
                <w:sz w:val="18"/>
                <w:szCs w:val="18"/>
              </w:rPr>
            </w:pPr>
            <w:r w:rsidRPr="0025573E">
              <w:rPr>
                <w:rFonts w:cstheme="minorHAnsi"/>
                <w:sz w:val="18"/>
                <w:szCs w:val="18"/>
              </w:rPr>
              <w:t>Lime-rich aphotic freshwater sediment</w:t>
            </w:r>
          </w:p>
        </w:tc>
        <w:tc>
          <w:tcPr>
            <w:tcW w:w="3728" w:type="dxa"/>
            <w:noWrap/>
            <w:hideMark/>
          </w:tcPr>
          <w:p w14:paraId="45A06C9D"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5EDDDB4E" w14:textId="77777777" w:rsidTr="00CA4589">
        <w:trPr>
          <w:cantSplit/>
        </w:trPr>
        <w:tc>
          <w:tcPr>
            <w:tcW w:w="665" w:type="dxa"/>
            <w:noWrap/>
            <w:hideMark/>
          </w:tcPr>
          <w:p w14:paraId="0D4D43EE" w14:textId="77777777" w:rsidR="00272864" w:rsidRPr="0025573E" w:rsidRDefault="00272864" w:rsidP="00CA4589">
            <w:pPr>
              <w:jc w:val="center"/>
              <w:rPr>
                <w:rFonts w:cstheme="minorHAnsi"/>
                <w:sz w:val="18"/>
                <w:szCs w:val="18"/>
              </w:rPr>
            </w:pPr>
            <w:r w:rsidRPr="0025573E">
              <w:rPr>
                <w:rFonts w:cstheme="minorHAnsi"/>
                <w:sz w:val="18"/>
                <w:szCs w:val="18"/>
              </w:rPr>
              <w:t>L4-1</w:t>
            </w:r>
          </w:p>
        </w:tc>
        <w:tc>
          <w:tcPr>
            <w:tcW w:w="4669" w:type="dxa"/>
            <w:noWrap/>
            <w:hideMark/>
          </w:tcPr>
          <w:p w14:paraId="6833AB58" w14:textId="77777777" w:rsidR="00272864" w:rsidRPr="0025573E" w:rsidRDefault="00272864" w:rsidP="00CA4589">
            <w:pPr>
              <w:rPr>
                <w:rFonts w:cstheme="minorHAnsi"/>
                <w:sz w:val="18"/>
                <w:szCs w:val="18"/>
              </w:rPr>
            </w:pPr>
            <w:r w:rsidRPr="0025573E">
              <w:rPr>
                <w:rFonts w:cstheme="minorHAnsi"/>
                <w:sz w:val="18"/>
                <w:szCs w:val="18"/>
              </w:rPr>
              <w:t>Lime-poor freshwater swamp</w:t>
            </w:r>
          </w:p>
        </w:tc>
        <w:tc>
          <w:tcPr>
            <w:tcW w:w="3728" w:type="dxa"/>
            <w:noWrap/>
            <w:hideMark/>
          </w:tcPr>
          <w:p w14:paraId="21413D6A"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1232AE4D" w14:textId="77777777" w:rsidTr="00CA4589">
        <w:trPr>
          <w:cantSplit/>
        </w:trPr>
        <w:tc>
          <w:tcPr>
            <w:tcW w:w="665" w:type="dxa"/>
            <w:noWrap/>
            <w:hideMark/>
          </w:tcPr>
          <w:p w14:paraId="00332A56" w14:textId="77777777" w:rsidR="00272864" w:rsidRPr="0025573E" w:rsidRDefault="00272864" w:rsidP="00CA4589">
            <w:pPr>
              <w:jc w:val="center"/>
              <w:rPr>
                <w:rFonts w:cstheme="minorHAnsi"/>
                <w:sz w:val="18"/>
                <w:szCs w:val="18"/>
              </w:rPr>
            </w:pPr>
            <w:r w:rsidRPr="0025573E">
              <w:rPr>
                <w:rFonts w:cstheme="minorHAnsi"/>
                <w:sz w:val="18"/>
                <w:szCs w:val="18"/>
              </w:rPr>
              <w:t>L4-2</w:t>
            </w:r>
          </w:p>
        </w:tc>
        <w:tc>
          <w:tcPr>
            <w:tcW w:w="4669" w:type="dxa"/>
            <w:noWrap/>
            <w:hideMark/>
          </w:tcPr>
          <w:p w14:paraId="45EBE767" w14:textId="77777777" w:rsidR="00272864" w:rsidRPr="0025573E" w:rsidRDefault="00272864" w:rsidP="00CA4589">
            <w:pPr>
              <w:rPr>
                <w:rFonts w:cstheme="minorHAnsi"/>
                <w:sz w:val="18"/>
                <w:szCs w:val="18"/>
              </w:rPr>
            </w:pPr>
            <w:r w:rsidRPr="0025573E">
              <w:rPr>
                <w:rFonts w:cstheme="minorHAnsi"/>
                <w:sz w:val="18"/>
                <w:szCs w:val="18"/>
              </w:rPr>
              <w:t>Intermediately lime-rich freshwater swamp</w:t>
            </w:r>
          </w:p>
        </w:tc>
        <w:tc>
          <w:tcPr>
            <w:tcW w:w="3728" w:type="dxa"/>
            <w:noWrap/>
            <w:hideMark/>
          </w:tcPr>
          <w:p w14:paraId="0619432C"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0C0D5757" w14:textId="77777777" w:rsidTr="00CA4589">
        <w:trPr>
          <w:cantSplit/>
        </w:trPr>
        <w:tc>
          <w:tcPr>
            <w:tcW w:w="665" w:type="dxa"/>
            <w:noWrap/>
            <w:hideMark/>
          </w:tcPr>
          <w:p w14:paraId="3D55861B" w14:textId="77777777" w:rsidR="00272864" w:rsidRPr="0025573E" w:rsidRDefault="00272864" w:rsidP="00CA4589">
            <w:pPr>
              <w:jc w:val="center"/>
              <w:rPr>
                <w:rFonts w:cstheme="minorHAnsi"/>
                <w:sz w:val="18"/>
                <w:szCs w:val="18"/>
              </w:rPr>
            </w:pPr>
            <w:r w:rsidRPr="0025573E">
              <w:rPr>
                <w:rFonts w:cstheme="minorHAnsi"/>
                <w:sz w:val="18"/>
                <w:szCs w:val="18"/>
              </w:rPr>
              <w:t>L4-3</w:t>
            </w:r>
          </w:p>
        </w:tc>
        <w:tc>
          <w:tcPr>
            <w:tcW w:w="4669" w:type="dxa"/>
            <w:noWrap/>
            <w:hideMark/>
          </w:tcPr>
          <w:p w14:paraId="15069440" w14:textId="77777777" w:rsidR="00272864" w:rsidRPr="0025573E" w:rsidRDefault="00272864" w:rsidP="00CA4589">
            <w:pPr>
              <w:rPr>
                <w:rFonts w:cstheme="minorHAnsi"/>
                <w:sz w:val="18"/>
                <w:szCs w:val="18"/>
              </w:rPr>
            </w:pPr>
            <w:r w:rsidRPr="0025573E">
              <w:rPr>
                <w:rFonts w:cstheme="minorHAnsi"/>
                <w:sz w:val="18"/>
                <w:szCs w:val="18"/>
              </w:rPr>
              <w:t>Lime-rich freshwater swamp</w:t>
            </w:r>
          </w:p>
        </w:tc>
        <w:tc>
          <w:tcPr>
            <w:tcW w:w="3728" w:type="dxa"/>
            <w:noWrap/>
            <w:hideMark/>
          </w:tcPr>
          <w:p w14:paraId="387217F1" w14:textId="77777777" w:rsidR="00272864" w:rsidRPr="0025573E" w:rsidRDefault="00272864" w:rsidP="00CA4589">
            <w:pPr>
              <w:rPr>
                <w:rFonts w:cstheme="minorHAnsi"/>
                <w:sz w:val="18"/>
                <w:szCs w:val="18"/>
              </w:rPr>
            </w:pPr>
            <w:r w:rsidRPr="0025573E">
              <w:rPr>
                <w:rFonts w:cstheme="minorHAnsi"/>
                <w:sz w:val="18"/>
                <w:szCs w:val="18"/>
              </w:rPr>
              <w:t>KA∙3</w:t>
            </w:r>
          </w:p>
        </w:tc>
      </w:tr>
      <w:tr w:rsidR="00272864" w:rsidRPr="00854D7C" w14:paraId="675534A3" w14:textId="77777777" w:rsidTr="00CA4589">
        <w:trPr>
          <w:cantSplit/>
        </w:trPr>
        <w:tc>
          <w:tcPr>
            <w:tcW w:w="665" w:type="dxa"/>
            <w:noWrap/>
            <w:hideMark/>
          </w:tcPr>
          <w:p w14:paraId="76DC4F76" w14:textId="77777777" w:rsidR="00272864" w:rsidRPr="0025573E" w:rsidRDefault="00272864" w:rsidP="00CA4589">
            <w:pPr>
              <w:jc w:val="center"/>
              <w:rPr>
                <w:rFonts w:cstheme="minorHAnsi"/>
                <w:sz w:val="18"/>
                <w:szCs w:val="18"/>
              </w:rPr>
            </w:pPr>
            <w:r w:rsidRPr="0025573E">
              <w:rPr>
                <w:rFonts w:cstheme="minorHAnsi"/>
                <w:sz w:val="18"/>
                <w:szCs w:val="18"/>
              </w:rPr>
              <w:t>L5-1</w:t>
            </w:r>
          </w:p>
        </w:tc>
        <w:tc>
          <w:tcPr>
            <w:tcW w:w="4669" w:type="dxa"/>
            <w:noWrap/>
            <w:hideMark/>
          </w:tcPr>
          <w:p w14:paraId="7CE15E2B" w14:textId="77777777" w:rsidR="00272864" w:rsidRPr="0025573E" w:rsidRDefault="00272864" w:rsidP="00CA4589">
            <w:pPr>
              <w:rPr>
                <w:rFonts w:cstheme="minorHAnsi"/>
                <w:sz w:val="18"/>
                <w:szCs w:val="18"/>
              </w:rPr>
            </w:pPr>
            <w:r w:rsidRPr="0025573E">
              <w:rPr>
                <w:rFonts w:cstheme="minorHAnsi"/>
                <w:sz w:val="18"/>
                <w:szCs w:val="18"/>
              </w:rPr>
              <w:t>Intermediately lime-rich spring bottom without peat formation</w:t>
            </w:r>
          </w:p>
        </w:tc>
        <w:tc>
          <w:tcPr>
            <w:tcW w:w="3728" w:type="dxa"/>
            <w:noWrap/>
            <w:hideMark/>
          </w:tcPr>
          <w:p w14:paraId="6CE6A502" w14:textId="77777777" w:rsidR="00272864" w:rsidRPr="0025573E" w:rsidRDefault="00272864" w:rsidP="00CA4589">
            <w:pPr>
              <w:rPr>
                <w:rFonts w:cstheme="minorHAnsi"/>
                <w:sz w:val="18"/>
                <w:szCs w:val="18"/>
              </w:rPr>
            </w:pPr>
            <w:r w:rsidRPr="0025573E">
              <w:rPr>
                <w:rFonts w:cstheme="minorHAnsi"/>
                <w:sz w:val="18"/>
                <w:szCs w:val="18"/>
              </w:rPr>
              <w:t>KA∙1&amp;KT∙A</w:t>
            </w:r>
          </w:p>
        </w:tc>
      </w:tr>
      <w:tr w:rsidR="00272864" w:rsidRPr="00854D7C" w14:paraId="1AFA9E74" w14:textId="77777777" w:rsidTr="00CA4589">
        <w:trPr>
          <w:cantSplit/>
        </w:trPr>
        <w:tc>
          <w:tcPr>
            <w:tcW w:w="665" w:type="dxa"/>
            <w:noWrap/>
            <w:hideMark/>
          </w:tcPr>
          <w:p w14:paraId="4AD1353E" w14:textId="77777777" w:rsidR="00272864" w:rsidRPr="0025573E" w:rsidRDefault="00272864" w:rsidP="00CA4589">
            <w:pPr>
              <w:jc w:val="center"/>
              <w:rPr>
                <w:rFonts w:cstheme="minorHAnsi"/>
                <w:sz w:val="18"/>
                <w:szCs w:val="18"/>
              </w:rPr>
            </w:pPr>
            <w:r w:rsidRPr="0025573E">
              <w:rPr>
                <w:rFonts w:cstheme="minorHAnsi"/>
                <w:sz w:val="18"/>
                <w:szCs w:val="18"/>
              </w:rPr>
              <w:t>L5-2</w:t>
            </w:r>
          </w:p>
        </w:tc>
        <w:tc>
          <w:tcPr>
            <w:tcW w:w="4669" w:type="dxa"/>
            <w:noWrap/>
            <w:hideMark/>
          </w:tcPr>
          <w:p w14:paraId="56F4782B" w14:textId="77777777" w:rsidR="00272864" w:rsidRPr="0025573E" w:rsidRDefault="00272864" w:rsidP="00CA4589">
            <w:pPr>
              <w:rPr>
                <w:rFonts w:cstheme="minorHAnsi"/>
                <w:sz w:val="18"/>
                <w:szCs w:val="18"/>
              </w:rPr>
            </w:pPr>
            <w:r w:rsidRPr="0025573E">
              <w:rPr>
                <w:rFonts w:cstheme="minorHAnsi"/>
                <w:sz w:val="18"/>
                <w:szCs w:val="18"/>
              </w:rPr>
              <w:t>Intermediately lime-rich peaty spring bottom</w:t>
            </w:r>
          </w:p>
        </w:tc>
        <w:tc>
          <w:tcPr>
            <w:tcW w:w="3728" w:type="dxa"/>
            <w:noWrap/>
            <w:hideMark/>
          </w:tcPr>
          <w:p w14:paraId="7BB2F1FE" w14:textId="77777777" w:rsidR="00272864" w:rsidRPr="0025573E" w:rsidRDefault="00272864" w:rsidP="00CA4589">
            <w:pPr>
              <w:rPr>
                <w:rFonts w:cstheme="minorHAnsi"/>
                <w:sz w:val="18"/>
                <w:szCs w:val="18"/>
              </w:rPr>
            </w:pPr>
            <w:r w:rsidRPr="0025573E">
              <w:rPr>
                <w:rFonts w:cstheme="minorHAnsi"/>
                <w:sz w:val="18"/>
                <w:szCs w:val="18"/>
              </w:rPr>
              <w:t>KA∙1&amp;KT∙B</w:t>
            </w:r>
          </w:p>
        </w:tc>
      </w:tr>
      <w:tr w:rsidR="00272864" w:rsidRPr="00854D7C" w14:paraId="2EB5E519" w14:textId="77777777" w:rsidTr="00CA4589">
        <w:trPr>
          <w:cantSplit/>
        </w:trPr>
        <w:tc>
          <w:tcPr>
            <w:tcW w:w="665" w:type="dxa"/>
            <w:noWrap/>
            <w:hideMark/>
          </w:tcPr>
          <w:p w14:paraId="1B9D8150" w14:textId="77777777" w:rsidR="00272864" w:rsidRPr="0025573E" w:rsidRDefault="00272864" w:rsidP="00CA4589">
            <w:pPr>
              <w:jc w:val="center"/>
              <w:rPr>
                <w:rFonts w:cstheme="minorHAnsi"/>
                <w:sz w:val="18"/>
                <w:szCs w:val="18"/>
              </w:rPr>
            </w:pPr>
            <w:r w:rsidRPr="0025573E">
              <w:rPr>
                <w:rFonts w:cstheme="minorHAnsi"/>
                <w:sz w:val="18"/>
                <w:szCs w:val="18"/>
              </w:rPr>
              <w:t>L5-3</w:t>
            </w:r>
          </w:p>
        </w:tc>
        <w:tc>
          <w:tcPr>
            <w:tcW w:w="4669" w:type="dxa"/>
            <w:noWrap/>
            <w:hideMark/>
          </w:tcPr>
          <w:p w14:paraId="0476A43F" w14:textId="77777777" w:rsidR="00272864" w:rsidRPr="0025573E" w:rsidRDefault="00272864" w:rsidP="00CA4589">
            <w:pPr>
              <w:rPr>
                <w:rFonts w:cstheme="minorHAnsi"/>
                <w:sz w:val="18"/>
                <w:szCs w:val="18"/>
              </w:rPr>
            </w:pPr>
            <w:r w:rsidRPr="0025573E">
              <w:rPr>
                <w:rFonts w:cstheme="minorHAnsi"/>
                <w:sz w:val="18"/>
                <w:szCs w:val="18"/>
              </w:rPr>
              <w:t>Intermediately lime-rich river and lake spring</w:t>
            </w:r>
          </w:p>
        </w:tc>
        <w:tc>
          <w:tcPr>
            <w:tcW w:w="3728" w:type="dxa"/>
            <w:noWrap/>
            <w:hideMark/>
          </w:tcPr>
          <w:p w14:paraId="5687B19E" w14:textId="77777777" w:rsidR="00272864" w:rsidRPr="0025573E" w:rsidRDefault="00272864" w:rsidP="00CA4589">
            <w:pPr>
              <w:rPr>
                <w:rFonts w:cstheme="minorHAnsi"/>
                <w:sz w:val="18"/>
                <w:szCs w:val="18"/>
              </w:rPr>
            </w:pPr>
            <w:r w:rsidRPr="0025573E">
              <w:rPr>
                <w:rFonts w:cstheme="minorHAnsi"/>
                <w:sz w:val="18"/>
                <w:szCs w:val="18"/>
              </w:rPr>
              <w:t>KA∙1&amp;KT∙C</w:t>
            </w:r>
          </w:p>
        </w:tc>
      </w:tr>
      <w:tr w:rsidR="00272864" w:rsidRPr="00854D7C" w14:paraId="1CA86986" w14:textId="77777777" w:rsidTr="00CA4589">
        <w:trPr>
          <w:cantSplit/>
        </w:trPr>
        <w:tc>
          <w:tcPr>
            <w:tcW w:w="665" w:type="dxa"/>
            <w:noWrap/>
            <w:hideMark/>
          </w:tcPr>
          <w:p w14:paraId="1322BCBD" w14:textId="77777777" w:rsidR="00272864" w:rsidRPr="0025573E" w:rsidRDefault="00272864" w:rsidP="00CA4589">
            <w:pPr>
              <w:jc w:val="center"/>
              <w:rPr>
                <w:rFonts w:cstheme="minorHAnsi"/>
                <w:sz w:val="18"/>
                <w:szCs w:val="18"/>
              </w:rPr>
            </w:pPr>
            <w:r w:rsidRPr="0025573E">
              <w:rPr>
                <w:rFonts w:cstheme="minorHAnsi"/>
                <w:sz w:val="18"/>
                <w:szCs w:val="18"/>
              </w:rPr>
              <w:t>L5-4</w:t>
            </w:r>
          </w:p>
        </w:tc>
        <w:tc>
          <w:tcPr>
            <w:tcW w:w="4669" w:type="dxa"/>
            <w:noWrap/>
            <w:hideMark/>
          </w:tcPr>
          <w:p w14:paraId="36AF4B2B" w14:textId="77777777" w:rsidR="00272864" w:rsidRPr="0025573E" w:rsidRDefault="00272864" w:rsidP="00CA4589">
            <w:pPr>
              <w:rPr>
                <w:rFonts w:cstheme="minorHAnsi"/>
                <w:sz w:val="18"/>
                <w:szCs w:val="18"/>
              </w:rPr>
            </w:pPr>
            <w:r w:rsidRPr="0025573E">
              <w:rPr>
                <w:rFonts w:cstheme="minorHAnsi"/>
                <w:sz w:val="18"/>
                <w:szCs w:val="18"/>
              </w:rPr>
              <w:t>Lime-rich spring bottom</w:t>
            </w:r>
          </w:p>
        </w:tc>
        <w:tc>
          <w:tcPr>
            <w:tcW w:w="3728" w:type="dxa"/>
            <w:noWrap/>
            <w:hideMark/>
          </w:tcPr>
          <w:p w14:paraId="7DE38669" w14:textId="77777777" w:rsidR="00272864" w:rsidRPr="0025573E" w:rsidRDefault="00272864" w:rsidP="00CA4589">
            <w:pPr>
              <w:rPr>
                <w:rFonts w:cstheme="minorHAnsi"/>
                <w:sz w:val="18"/>
                <w:szCs w:val="18"/>
              </w:rPr>
            </w:pPr>
            <w:r w:rsidRPr="0025573E">
              <w:rPr>
                <w:rFonts w:cstheme="minorHAnsi"/>
                <w:sz w:val="18"/>
                <w:szCs w:val="18"/>
              </w:rPr>
              <w:t>KA∙2&amp;KT∙A</w:t>
            </w:r>
          </w:p>
        </w:tc>
      </w:tr>
      <w:tr w:rsidR="00272864" w:rsidRPr="00854D7C" w14:paraId="4F53AF4C" w14:textId="77777777" w:rsidTr="00CA4589">
        <w:trPr>
          <w:cantSplit/>
        </w:trPr>
        <w:tc>
          <w:tcPr>
            <w:tcW w:w="665" w:type="dxa"/>
            <w:noWrap/>
            <w:hideMark/>
          </w:tcPr>
          <w:p w14:paraId="03E50B6E" w14:textId="77777777" w:rsidR="00272864" w:rsidRPr="0025573E" w:rsidRDefault="00272864" w:rsidP="00CA4589">
            <w:pPr>
              <w:jc w:val="center"/>
              <w:rPr>
                <w:rFonts w:cstheme="minorHAnsi"/>
                <w:sz w:val="18"/>
                <w:szCs w:val="18"/>
              </w:rPr>
            </w:pPr>
            <w:r w:rsidRPr="0025573E">
              <w:rPr>
                <w:rFonts w:cstheme="minorHAnsi"/>
                <w:sz w:val="18"/>
                <w:szCs w:val="18"/>
              </w:rPr>
              <w:t>L6-1</w:t>
            </w:r>
          </w:p>
        </w:tc>
        <w:tc>
          <w:tcPr>
            <w:tcW w:w="4669" w:type="dxa"/>
            <w:noWrap/>
            <w:hideMark/>
          </w:tcPr>
          <w:p w14:paraId="04F434F6" w14:textId="77777777" w:rsidR="00272864" w:rsidRPr="0025573E" w:rsidRDefault="00272864" w:rsidP="00CA4589">
            <w:pPr>
              <w:rPr>
                <w:rFonts w:cstheme="minorHAnsi"/>
                <w:sz w:val="18"/>
                <w:szCs w:val="18"/>
              </w:rPr>
            </w:pPr>
            <w:r w:rsidRPr="0025573E">
              <w:rPr>
                <w:rFonts w:cstheme="minorHAnsi"/>
                <w:sz w:val="18"/>
                <w:szCs w:val="18"/>
              </w:rPr>
              <w:t>Periodically anoxic freshwater sediment</w:t>
            </w:r>
          </w:p>
        </w:tc>
        <w:tc>
          <w:tcPr>
            <w:tcW w:w="3728" w:type="dxa"/>
            <w:noWrap/>
            <w:hideMark/>
          </w:tcPr>
          <w:p w14:paraId="27A0651C" w14:textId="77777777" w:rsidR="00272864" w:rsidRPr="0025573E" w:rsidRDefault="00272864" w:rsidP="00CA4589">
            <w:pPr>
              <w:rPr>
                <w:rFonts w:cstheme="minorHAnsi"/>
                <w:sz w:val="18"/>
                <w:szCs w:val="18"/>
              </w:rPr>
            </w:pPr>
            <w:r w:rsidRPr="0025573E">
              <w:rPr>
                <w:rFonts w:cstheme="minorHAnsi"/>
                <w:sz w:val="18"/>
                <w:szCs w:val="18"/>
              </w:rPr>
              <w:t>OM∙1</w:t>
            </w:r>
          </w:p>
        </w:tc>
      </w:tr>
      <w:tr w:rsidR="00272864" w:rsidRPr="00854D7C" w14:paraId="41A3DE9F" w14:textId="77777777" w:rsidTr="00CA4589">
        <w:trPr>
          <w:cantSplit/>
        </w:trPr>
        <w:tc>
          <w:tcPr>
            <w:tcW w:w="665" w:type="dxa"/>
            <w:noWrap/>
            <w:hideMark/>
          </w:tcPr>
          <w:p w14:paraId="5878E56D" w14:textId="77777777" w:rsidR="00272864" w:rsidRPr="0025573E" w:rsidRDefault="00272864" w:rsidP="00CA4589">
            <w:pPr>
              <w:jc w:val="center"/>
              <w:rPr>
                <w:rFonts w:cstheme="minorHAnsi"/>
                <w:sz w:val="18"/>
                <w:szCs w:val="18"/>
              </w:rPr>
            </w:pPr>
            <w:r w:rsidRPr="0025573E">
              <w:rPr>
                <w:rFonts w:cstheme="minorHAnsi"/>
                <w:sz w:val="18"/>
                <w:szCs w:val="18"/>
              </w:rPr>
              <w:t>L6-2</w:t>
            </w:r>
          </w:p>
        </w:tc>
        <w:tc>
          <w:tcPr>
            <w:tcW w:w="4669" w:type="dxa"/>
            <w:noWrap/>
            <w:hideMark/>
          </w:tcPr>
          <w:p w14:paraId="3106793D" w14:textId="77777777" w:rsidR="00272864" w:rsidRPr="0025573E" w:rsidRDefault="00272864" w:rsidP="00CA4589">
            <w:pPr>
              <w:rPr>
                <w:rFonts w:cstheme="minorHAnsi"/>
                <w:sz w:val="18"/>
                <w:szCs w:val="18"/>
              </w:rPr>
            </w:pPr>
            <w:r w:rsidRPr="0025573E">
              <w:rPr>
                <w:rFonts w:cstheme="minorHAnsi"/>
                <w:sz w:val="18"/>
                <w:szCs w:val="18"/>
              </w:rPr>
              <w:t>Anoxic freshwater sediment</w:t>
            </w:r>
          </w:p>
        </w:tc>
        <w:tc>
          <w:tcPr>
            <w:tcW w:w="3728" w:type="dxa"/>
            <w:noWrap/>
            <w:hideMark/>
          </w:tcPr>
          <w:p w14:paraId="6065EF8D" w14:textId="77777777" w:rsidR="00272864" w:rsidRPr="0025573E" w:rsidRDefault="00272864" w:rsidP="00CA4589">
            <w:pPr>
              <w:rPr>
                <w:rFonts w:cstheme="minorHAnsi"/>
                <w:sz w:val="18"/>
                <w:szCs w:val="18"/>
              </w:rPr>
            </w:pPr>
            <w:r w:rsidRPr="0025573E">
              <w:rPr>
                <w:rFonts w:cstheme="minorHAnsi"/>
                <w:sz w:val="18"/>
                <w:szCs w:val="18"/>
              </w:rPr>
              <w:t>OM∙2</w:t>
            </w:r>
          </w:p>
        </w:tc>
      </w:tr>
      <w:tr w:rsidR="00272864" w:rsidRPr="00854D7C" w14:paraId="21D1E64F" w14:textId="77777777" w:rsidTr="00CA4589">
        <w:trPr>
          <w:cantSplit/>
        </w:trPr>
        <w:tc>
          <w:tcPr>
            <w:tcW w:w="665" w:type="dxa"/>
            <w:noWrap/>
            <w:hideMark/>
          </w:tcPr>
          <w:p w14:paraId="46A050E7" w14:textId="77777777" w:rsidR="00272864" w:rsidRPr="0025573E" w:rsidRDefault="00272864" w:rsidP="00CA4589">
            <w:pPr>
              <w:jc w:val="center"/>
              <w:rPr>
                <w:rFonts w:cstheme="minorHAnsi"/>
                <w:sz w:val="18"/>
                <w:szCs w:val="18"/>
              </w:rPr>
            </w:pPr>
            <w:r w:rsidRPr="0025573E">
              <w:rPr>
                <w:rFonts w:cstheme="minorHAnsi"/>
                <w:sz w:val="18"/>
                <w:szCs w:val="18"/>
              </w:rPr>
              <w:t>L7-1</w:t>
            </w:r>
          </w:p>
        </w:tc>
        <w:tc>
          <w:tcPr>
            <w:tcW w:w="4669" w:type="dxa"/>
            <w:noWrap/>
            <w:hideMark/>
          </w:tcPr>
          <w:p w14:paraId="0F4C9147" w14:textId="77777777" w:rsidR="00272864" w:rsidRPr="0025573E" w:rsidRDefault="00272864" w:rsidP="00CA4589">
            <w:pPr>
              <w:rPr>
                <w:rFonts w:cstheme="minorHAnsi"/>
                <w:sz w:val="18"/>
                <w:szCs w:val="18"/>
              </w:rPr>
            </w:pPr>
            <w:r w:rsidRPr="0025573E">
              <w:rPr>
                <w:rFonts w:cstheme="minorHAnsi"/>
                <w:sz w:val="18"/>
                <w:szCs w:val="18"/>
              </w:rPr>
              <w:t>Strongly modified lake rock</w:t>
            </w:r>
          </w:p>
        </w:tc>
        <w:tc>
          <w:tcPr>
            <w:tcW w:w="3728" w:type="dxa"/>
            <w:noWrap/>
            <w:hideMark/>
          </w:tcPr>
          <w:p w14:paraId="076DFEBA" w14:textId="77777777" w:rsidR="00272864" w:rsidRPr="0025573E" w:rsidRDefault="00272864" w:rsidP="00CA4589">
            <w:pPr>
              <w:rPr>
                <w:rFonts w:cstheme="minorHAnsi"/>
                <w:sz w:val="18"/>
                <w:szCs w:val="18"/>
              </w:rPr>
            </w:pPr>
            <w:proofErr w:type="spellStart"/>
            <w:r w:rsidRPr="0025573E">
              <w:rPr>
                <w:rFonts w:cstheme="minorHAnsi"/>
                <w:sz w:val="18"/>
                <w:szCs w:val="18"/>
              </w:rPr>
              <w:t>SX∙c&amp;HS∙A</w:t>
            </w:r>
            <w:proofErr w:type="spellEnd"/>
          </w:p>
        </w:tc>
      </w:tr>
      <w:tr w:rsidR="00272864" w:rsidRPr="00854D7C" w14:paraId="07AF3DD0" w14:textId="77777777" w:rsidTr="00CA4589">
        <w:trPr>
          <w:cantSplit/>
        </w:trPr>
        <w:tc>
          <w:tcPr>
            <w:tcW w:w="665" w:type="dxa"/>
            <w:noWrap/>
            <w:hideMark/>
          </w:tcPr>
          <w:p w14:paraId="0C7D3C25" w14:textId="77777777" w:rsidR="00272864" w:rsidRPr="0025573E" w:rsidRDefault="00272864" w:rsidP="00CA4589">
            <w:pPr>
              <w:jc w:val="center"/>
              <w:rPr>
                <w:rFonts w:cstheme="minorHAnsi"/>
                <w:sz w:val="18"/>
                <w:szCs w:val="18"/>
              </w:rPr>
            </w:pPr>
            <w:r w:rsidRPr="0025573E">
              <w:rPr>
                <w:rFonts w:cstheme="minorHAnsi"/>
                <w:sz w:val="18"/>
                <w:szCs w:val="18"/>
              </w:rPr>
              <w:t>L7-2</w:t>
            </w:r>
          </w:p>
        </w:tc>
        <w:tc>
          <w:tcPr>
            <w:tcW w:w="4669" w:type="dxa"/>
            <w:noWrap/>
            <w:hideMark/>
          </w:tcPr>
          <w:p w14:paraId="3B7909F2" w14:textId="77777777" w:rsidR="00272864" w:rsidRPr="0025573E" w:rsidRDefault="00272864" w:rsidP="00CA4589">
            <w:pPr>
              <w:rPr>
                <w:rFonts w:cstheme="minorHAnsi"/>
                <w:sz w:val="18"/>
                <w:szCs w:val="18"/>
              </w:rPr>
            </w:pPr>
            <w:r w:rsidRPr="0025573E">
              <w:rPr>
                <w:rFonts w:cstheme="minorHAnsi"/>
                <w:sz w:val="18"/>
                <w:szCs w:val="18"/>
              </w:rPr>
              <w:t>Strongly modified river rock</w:t>
            </w:r>
          </w:p>
        </w:tc>
        <w:tc>
          <w:tcPr>
            <w:tcW w:w="3728" w:type="dxa"/>
            <w:noWrap/>
            <w:hideMark/>
          </w:tcPr>
          <w:p w14:paraId="2D7F4CBA" w14:textId="77777777" w:rsidR="00272864" w:rsidRPr="0025573E" w:rsidRDefault="00272864" w:rsidP="00CA4589">
            <w:pPr>
              <w:rPr>
                <w:rFonts w:cstheme="minorHAnsi"/>
                <w:sz w:val="18"/>
                <w:szCs w:val="18"/>
              </w:rPr>
            </w:pPr>
            <w:proofErr w:type="spellStart"/>
            <w:r w:rsidRPr="0025573E">
              <w:rPr>
                <w:rFonts w:cstheme="minorHAnsi"/>
                <w:sz w:val="18"/>
                <w:szCs w:val="18"/>
              </w:rPr>
              <w:t>SX∙c&amp;HS∙B</w:t>
            </w:r>
            <w:proofErr w:type="spellEnd"/>
          </w:p>
        </w:tc>
      </w:tr>
      <w:tr w:rsidR="00272864" w:rsidRPr="00854D7C" w14:paraId="038D4731" w14:textId="77777777" w:rsidTr="00CA4589">
        <w:trPr>
          <w:cantSplit/>
        </w:trPr>
        <w:tc>
          <w:tcPr>
            <w:tcW w:w="665" w:type="dxa"/>
            <w:noWrap/>
            <w:hideMark/>
          </w:tcPr>
          <w:p w14:paraId="68E2F78D" w14:textId="77777777" w:rsidR="00272864" w:rsidRPr="0025573E" w:rsidRDefault="00272864" w:rsidP="00CA4589">
            <w:pPr>
              <w:jc w:val="center"/>
              <w:rPr>
                <w:rFonts w:cstheme="minorHAnsi"/>
                <w:sz w:val="18"/>
                <w:szCs w:val="18"/>
              </w:rPr>
            </w:pPr>
            <w:r w:rsidRPr="0025573E">
              <w:rPr>
                <w:rFonts w:cstheme="minorHAnsi"/>
                <w:sz w:val="18"/>
                <w:szCs w:val="18"/>
              </w:rPr>
              <w:t>L7-3</w:t>
            </w:r>
          </w:p>
        </w:tc>
        <w:tc>
          <w:tcPr>
            <w:tcW w:w="4669" w:type="dxa"/>
            <w:noWrap/>
            <w:hideMark/>
          </w:tcPr>
          <w:p w14:paraId="663FD5C1" w14:textId="77777777" w:rsidR="00272864" w:rsidRPr="0025573E" w:rsidRDefault="00272864" w:rsidP="00CA4589">
            <w:pPr>
              <w:rPr>
                <w:rFonts w:cstheme="minorHAnsi"/>
                <w:sz w:val="18"/>
                <w:szCs w:val="18"/>
              </w:rPr>
            </w:pPr>
            <w:r w:rsidRPr="0025573E">
              <w:rPr>
                <w:rFonts w:cstheme="minorHAnsi"/>
                <w:sz w:val="18"/>
                <w:szCs w:val="18"/>
              </w:rPr>
              <w:t>Submerged, formerly terrestrial rock</w:t>
            </w:r>
          </w:p>
        </w:tc>
        <w:tc>
          <w:tcPr>
            <w:tcW w:w="3728" w:type="dxa"/>
            <w:noWrap/>
            <w:hideMark/>
          </w:tcPr>
          <w:p w14:paraId="39F83EC8" w14:textId="77777777" w:rsidR="00272864" w:rsidRPr="0025573E" w:rsidRDefault="00272864" w:rsidP="00CA4589">
            <w:pPr>
              <w:rPr>
                <w:rFonts w:cstheme="minorHAnsi"/>
                <w:sz w:val="18"/>
                <w:szCs w:val="18"/>
              </w:rPr>
            </w:pPr>
            <w:proofErr w:type="spellStart"/>
            <w:r w:rsidRPr="0025573E">
              <w:rPr>
                <w:rFonts w:cstheme="minorHAnsi"/>
                <w:sz w:val="18"/>
                <w:szCs w:val="18"/>
              </w:rPr>
              <w:t>SX∙c&amp;HS∙C</w:t>
            </w:r>
            <w:proofErr w:type="spellEnd"/>
          </w:p>
        </w:tc>
      </w:tr>
      <w:tr w:rsidR="00272864" w:rsidRPr="00854D7C" w14:paraId="21925138" w14:textId="77777777" w:rsidTr="00CA4589">
        <w:trPr>
          <w:cantSplit/>
        </w:trPr>
        <w:tc>
          <w:tcPr>
            <w:tcW w:w="665" w:type="dxa"/>
            <w:noWrap/>
            <w:hideMark/>
          </w:tcPr>
          <w:p w14:paraId="5DF0CFAE" w14:textId="77777777" w:rsidR="00272864" w:rsidRPr="0025573E" w:rsidRDefault="00272864" w:rsidP="00CA4589">
            <w:pPr>
              <w:jc w:val="center"/>
              <w:rPr>
                <w:rFonts w:cstheme="minorHAnsi"/>
                <w:sz w:val="18"/>
                <w:szCs w:val="18"/>
              </w:rPr>
            </w:pPr>
            <w:r w:rsidRPr="0025573E">
              <w:rPr>
                <w:rFonts w:cstheme="minorHAnsi"/>
                <w:sz w:val="18"/>
                <w:szCs w:val="18"/>
              </w:rPr>
              <w:t>L8-1</w:t>
            </w:r>
          </w:p>
        </w:tc>
        <w:tc>
          <w:tcPr>
            <w:tcW w:w="4669" w:type="dxa"/>
            <w:noWrap/>
            <w:hideMark/>
          </w:tcPr>
          <w:p w14:paraId="7A5C3ED8" w14:textId="77777777" w:rsidR="00272864" w:rsidRPr="0025573E" w:rsidRDefault="00272864" w:rsidP="00CA4589">
            <w:pPr>
              <w:rPr>
                <w:rFonts w:cstheme="minorHAnsi"/>
                <w:sz w:val="18"/>
                <w:szCs w:val="18"/>
              </w:rPr>
            </w:pPr>
            <w:r w:rsidRPr="0025573E">
              <w:rPr>
                <w:rFonts w:cstheme="minorHAnsi"/>
                <w:sz w:val="18"/>
                <w:szCs w:val="18"/>
              </w:rPr>
              <w:t>Strongly modified and new lake sediment</w:t>
            </w:r>
          </w:p>
        </w:tc>
        <w:tc>
          <w:tcPr>
            <w:tcW w:w="3728" w:type="dxa"/>
            <w:noWrap/>
            <w:hideMark/>
          </w:tcPr>
          <w:p w14:paraId="3FE3CF3E" w14:textId="77777777" w:rsidR="00272864" w:rsidRPr="0025573E" w:rsidRDefault="00272864" w:rsidP="00CA4589">
            <w:pPr>
              <w:rPr>
                <w:rFonts w:cstheme="minorHAnsi"/>
                <w:sz w:val="18"/>
                <w:szCs w:val="18"/>
              </w:rPr>
            </w:pPr>
            <w:proofErr w:type="spellStart"/>
            <w:r w:rsidRPr="0025573E">
              <w:rPr>
                <w:rFonts w:cstheme="minorHAnsi"/>
                <w:sz w:val="18"/>
                <w:szCs w:val="18"/>
              </w:rPr>
              <w:t>SX∙d&amp;HS∙A</w:t>
            </w:r>
            <w:proofErr w:type="spellEnd"/>
          </w:p>
        </w:tc>
      </w:tr>
      <w:tr w:rsidR="00272864" w:rsidRPr="00854D7C" w14:paraId="1C8F105E" w14:textId="77777777" w:rsidTr="00CA4589">
        <w:trPr>
          <w:cantSplit/>
        </w:trPr>
        <w:tc>
          <w:tcPr>
            <w:tcW w:w="665" w:type="dxa"/>
            <w:noWrap/>
            <w:hideMark/>
          </w:tcPr>
          <w:p w14:paraId="0542A711" w14:textId="77777777" w:rsidR="00272864" w:rsidRPr="0025573E" w:rsidRDefault="00272864" w:rsidP="00CA4589">
            <w:pPr>
              <w:jc w:val="center"/>
              <w:rPr>
                <w:rFonts w:cstheme="minorHAnsi"/>
                <w:sz w:val="18"/>
                <w:szCs w:val="18"/>
              </w:rPr>
            </w:pPr>
            <w:r w:rsidRPr="0025573E">
              <w:rPr>
                <w:rFonts w:cstheme="minorHAnsi"/>
                <w:sz w:val="18"/>
                <w:szCs w:val="18"/>
              </w:rPr>
              <w:t>L8-2</w:t>
            </w:r>
          </w:p>
        </w:tc>
        <w:tc>
          <w:tcPr>
            <w:tcW w:w="4669" w:type="dxa"/>
            <w:noWrap/>
            <w:hideMark/>
          </w:tcPr>
          <w:p w14:paraId="690FE2DB" w14:textId="77777777" w:rsidR="00272864" w:rsidRPr="0025573E" w:rsidRDefault="00272864" w:rsidP="00CA4589">
            <w:pPr>
              <w:rPr>
                <w:rFonts w:cstheme="minorHAnsi"/>
                <w:sz w:val="18"/>
                <w:szCs w:val="18"/>
              </w:rPr>
            </w:pPr>
            <w:r w:rsidRPr="0025573E">
              <w:rPr>
                <w:rFonts w:cstheme="minorHAnsi"/>
                <w:sz w:val="18"/>
                <w:szCs w:val="18"/>
              </w:rPr>
              <w:t>Strongly modified and new river sediment</w:t>
            </w:r>
          </w:p>
        </w:tc>
        <w:tc>
          <w:tcPr>
            <w:tcW w:w="3728" w:type="dxa"/>
            <w:noWrap/>
            <w:hideMark/>
          </w:tcPr>
          <w:p w14:paraId="217EE7CB" w14:textId="77777777" w:rsidR="00272864" w:rsidRPr="0025573E" w:rsidRDefault="00272864" w:rsidP="00CA4589">
            <w:pPr>
              <w:rPr>
                <w:rFonts w:cstheme="minorHAnsi"/>
                <w:sz w:val="18"/>
                <w:szCs w:val="18"/>
              </w:rPr>
            </w:pPr>
            <w:proofErr w:type="spellStart"/>
            <w:r w:rsidRPr="0025573E">
              <w:rPr>
                <w:rFonts w:cstheme="minorHAnsi"/>
                <w:sz w:val="18"/>
                <w:szCs w:val="18"/>
              </w:rPr>
              <w:t>SX∙d&amp;HS∙B</w:t>
            </w:r>
            <w:proofErr w:type="spellEnd"/>
          </w:p>
        </w:tc>
      </w:tr>
      <w:tr w:rsidR="00272864" w:rsidRPr="00854D7C" w14:paraId="595D92A4" w14:textId="77777777" w:rsidTr="00CA4589">
        <w:trPr>
          <w:cantSplit/>
        </w:trPr>
        <w:tc>
          <w:tcPr>
            <w:tcW w:w="665" w:type="dxa"/>
            <w:noWrap/>
            <w:hideMark/>
          </w:tcPr>
          <w:p w14:paraId="3773B3C6" w14:textId="77777777" w:rsidR="00272864" w:rsidRPr="0025573E" w:rsidRDefault="00272864" w:rsidP="00CA4589">
            <w:pPr>
              <w:jc w:val="center"/>
              <w:rPr>
                <w:rFonts w:cstheme="minorHAnsi"/>
                <w:sz w:val="18"/>
                <w:szCs w:val="18"/>
              </w:rPr>
            </w:pPr>
            <w:r w:rsidRPr="0025573E">
              <w:rPr>
                <w:rFonts w:cstheme="minorHAnsi"/>
                <w:sz w:val="18"/>
                <w:szCs w:val="18"/>
              </w:rPr>
              <w:t>L8-3</w:t>
            </w:r>
          </w:p>
        </w:tc>
        <w:tc>
          <w:tcPr>
            <w:tcW w:w="4669" w:type="dxa"/>
            <w:noWrap/>
            <w:hideMark/>
          </w:tcPr>
          <w:p w14:paraId="6CC493A9" w14:textId="77777777" w:rsidR="00272864" w:rsidRPr="0025573E" w:rsidRDefault="00272864" w:rsidP="00CA4589">
            <w:pPr>
              <w:rPr>
                <w:rFonts w:cstheme="minorHAnsi"/>
                <w:sz w:val="18"/>
                <w:szCs w:val="18"/>
              </w:rPr>
            </w:pPr>
            <w:r w:rsidRPr="0025573E">
              <w:rPr>
                <w:rFonts w:cstheme="minorHAnsi"/>
                <w:sz w:val="18"/>
                <w:szCs w:val="18"/>
              </w:rPr>
              <w:t>Strongly modified, contaminated freshwater sediment</w:t>
            </w:r>
          </w:p>
        </w:tc>
        <w:tc>
          <w:tcPr>
            <w:tcW w:w="3728" w:type="dxa"/>
            <w:noWrap/>
            <w:hideMark/>
          </w:tcPr>
          <w:p w14:paraId="4C61A757" w14:textId="77777777" w:rsidR="00272864" w:rsidRPr="0025573E" w:rsidRDefault="00272864" w:rsidP="00CA4589">
            <w:pPr>
              <w:rPr>
                <w:rFonts w:cstheme="minorHAnsi"/>
                <w:sz w:val="18"/>
                <w:szCs w:val="18"/>
              </w:rPr>
            </w:pPr>
            <w:proofErr w:type="spellStart"/>
            <w:r w:rsidRPr="0025573E">
              <w:rPr>
                <w:rFonts w:cstheme="minorHAnsi"/>
                <w:sz w:val="18"/>
                <w:szCs w:val="18"/>
              </w:rPr>
              <w:t>SX∙d&amp;HS∙C</w:t>
            </w:r>
            <w:proofErr w:type="spellEnd"/>
          </w:p>
        </w:tc>
      </w:tr>
      <w:tr w:rsidR="00272864" w:rsidRPr="00854D7C" w14:paraId="6477744D" w14:textId="77777777" w:rsidTr="00CA4589">
        <w:trPr>
          <w:cantSplit/>
        </w:trPr>
        <w:tc>
          <w:tcPr>
            <w:tcW w:w="665" w:type="dxa"/>
            <w:noWrap/>
            <w:hideMark/>
          </w:tcPr>
          <w:p w14:paraId="75CF75D7" w14:textId="77777777" w:rsidR="00272864" w:rsidRPr="0025573E" w:rsidRDefault="00272864" w:rsidP="00CA4589">
            <w:pPr>
              <w:jc w:val="center"/>
              <w:rPr>
                <w:rFonts w:cstheme="minorHAnsi"/>
                <w:sz w:val="18"/>
                <w:szCs w:val="18"/>
              </w:rPr>
            </w:pPr>
            <w:r w:rsidRPr="0025573E">
              <w:rPr>
                <w:rFonts w:cstheme="minorHAnsi"/>
                <w:sz w:val="18"/>
                <w:szCs w:val="18"/>
              </w:rPr>
              <w:t>L8-4</w:t>
            </w:r>
          </w:p>
        </w:tc>
        <w:tc>
          <w:tcPr>
            <w:tcW w:w="4669" w:type="dxa"/>
            <w:noWrap/>
            <w:hideMark/>
          </w:tcPr>
          <w:p w14:paraId="32E8B843" w14:textId="77777777" w:rsidR="00272864" w:rsidRPr="0025573E" w:rsidRDefault="00272864" w:rsidP="00CA4589">
            <w:pPr>
              <w:rPr>
                <w:rFonts w:cstheme="minorHAnsi"/>
                <w:sz w:val="18"/>
                <w:szCs w:val="18"/>
              </w:rPr>
            </w:pPr>
            <w:r w:rsidRPr="0025573E">
              <w:rPr>
                <w:rFonts w:cstheme="minorHAnsi"/>
                <w:sz w:val="18"/>
                <w:szCs w:val="18"/>
              </w:rPr>
              <w:t>Strongly modified spring bottom</w:t>
            </w:r>
          </w:p>
        </w:tc>
        <w:tc>
          <w:tcPr>
            <w:tcW w:w="3728" w:type="dxa"/>
            <w:noWrap/>
            <w:hideMark/>
          </w:tcPr>
          <w:p w14:paraId="24F19F42" w14:textId="77777777" w:rsidR="00272864" w:rsidRPr="0025573E" w:rsidRDefault="00272864" w:rsidP="00CA4589">
            <w:pPr>
              <w:rPr>
                <w:rFonts w:cstheme="minorHAnsi"/>
                <w:sz w:val="18"/>
                <w:szCs w:val="18"/>
              </w:rPr>
            </w:pPr>
            <w:proofErr w:type="spellStart"/>
            <w:r w:rsidRPr="0025573E">
              <w:rPr>
                <w:rFonts w:cstheme="minorHAnsi"/>
                <w:sz w:val="18"/>
                <w:szCs w:val="18"/>
              </w:rPr>
              <w:t>SX∙d&amp;HS∙D</w:t>
            </w:r>
            <w:proofErr w:type="spellEnd"/>
          </w:p>
        </w:tc>
      </w:tr>
      <w:tr w:rsidR="00272864" w:rsidRPr="00854D7C" w14:paraId="026C11B5" w14:textId="77777777" w:rsidTr="00CA4589">
        <w:trPr>
          <w:cantSplit/>
        </w:trPr>
        <w:tc>
          <w:tcPr>
            <w:tcW w:w="665" w:type="dxa"/>
            <w:noWrap/>
            <w:hideMark/>
          </w:tcPr>
          <w:p w14:paraId="55B59932" w14:textId="77777777" w:rsidR="00272864" w:rsidRPr="0025573E" w:rsidRDefault="00272864" w:rsidP="00CA4589">
            <w:pPr>
              <w:jc w:val="center"/>
              <w:rPr>
                <w:rFonts w:cstheme="minorHAnsi"/>
                <w:sz w:val="18"/>
                <w:szCs w:val="18"/>
              </w:rPr>
            </w:pPr>
            <w:r w:rsidRPr="0025573E">
              <w:rPr>
                <w:rFonts w:cstheme="minorHAnsi"/>
                <w:sz w:val="18"/>
                <w:szCs w:val="18"/>
              </w:rPr>
              <w:t>L8-5</w:t>
            </w:r>
          </w:p>
        </w:tc>
        <w:tc>
          <w:tcPr>
            <w:tcW w:w="4669" w:type="dxa"/>
            <w:noWrap/>
            <w:hideMark/>
          </w:tcPr>
          <w:p w14:paraId="32C2EA3B" w14:textId="77777777" w:rsidR="00272864" w:rsidRPr="0025573E" w:rsidRDefault="00272864" w:rsidP="00CA4589">
            <w:pPr>
              <w:rPr>
                <w:rFonts w:cstheme="minorHAnsi"/>
                <w:sz w:val="18"/>
                <w:szCs w:val="18"/>
              </w:rPr>
            </w:pPr>
            <w:r w:rsidRPr="0025573E">
              <w:rPr>
                <w:rFonts w:cstheme="minorHAnsi"/>
                <w:sz w:val="18"/>
                <w:szCs w:val="18"/>
              </w:rPr>
              <w:t xml:space="preserve">Regulated </w:t>
            </w:r>
            <w:proofErr w:type="gramStart"/>
            <w:r w:rsidRPr="0025573E">
              <w:rPr>
                <w:rFonts w:cstheme="minorHAnsi"/>
                <w:sz w:val="18"/>
                <w:szCs w:val="18"/>
              </w:rPr>
              <w:t>lake-bed</w:t>
            </w:r>
            <w:proofErr w:type="gramEnd"/>
          </w:p>
        </w:tc>
        <w:tc>
          <w:tcPr>
            <w:tcW w:w="3728" w:type="dxa"/>
            <w:noWrap/>
            <w:hideMark/>
          </w:tcPr>
          <w:p w14:paraId="7AA0B5D1" w14:textId="77777777" w:rsidR="00272864" w:rsidRPr="0025573E" w:rsidRDefault="00272864" w:rsidP="00CA4589">
            <w:pPr>
              <w:rPr>
                <w:rFonts w:cstheme="minorHAnsi"/>
                <w:sz w:val="18"/>
                <w:szCs w:val="18"/>
              </w:rPr>
            </w:pPr>
            <w:proofErr w:type="spellStart"/>
            <w:r w:rsidRPr="0025573E">
              <w:rPr>
                <w:rFonts w:cstheme="minorHAnsi"/>
                <w:sz w:val="18"/>
                <w:szCs w:val="18"/>
              </w:rPr>
              <w:t>SX∙d&amp;HS∙E</w:t>
            </w:r>
            <w:proofErr w:type="spellEnd"/>
          </w:p>
        </w:tc>
      </w:tr>
      <w:tr w:rsidR="00272864" w:rsidRPr="00854D7C" w14:paraId="286453EA" w14:textId="77777777" w:rsidTr="00CA4589">
        <w:trPr>
          <w:cantSplit/>
        </w:trPr>
        <w:tc>
          <w:tcPr>
            <w:tcW w:w="665" w:type="dxa"/>
            <w:noWrap/>
            <w:hideMark/>
          </w:tcPr>
          <w:p w14:paraId="06F00D1F" w14:textId="77777777" w:rsidR="00272864" w:rsidRPr="0025573E" w:rsidRDefault="00272864" w:rsidP="00CA4589">
            <w:pPr>
              <w:jc w:val="center"/>
              <w:rPr>
                <w:rFonts w:cstheme="minorHAnsi"/>
                <w:sz w:val="18"/>
                <w:szCs w:val="18"/>
              </w:rPr>
            </w:pPr>
            <w:r w:rsidRPr="0025573E">
              <w:rPr>
                <w:rFonts w:cstheme="minorHAnsi"/>
                <w:sz w:val="18"/>
                <w:szCs w:val="18"/>
              </w:rPr>
              <w:t>L8-6</w:t>
            </w:r>
          </w:p>
        </w:tc>
        <w:tc>
          <w:tcPr>
            <w:tcW w:w="4669" w:type="dxa"/>
            <w:noWrap/>
            <w:hideMark/>
          </w:tcPr>
          <w:p w14:paraId="423412DD" w14:textId="77777777" w:rsidR="00272864" w:rsidRPr="0025573E" w:rsidRDefault="00272864" w:rsidP="00CA4589">
            <w:pPr>
              <w:rPr>
                <w:rFonts w:cstheme="minorHAnsi"/>
                <w:sz w:val="18"/>
                <w:szCs w:val="18"/>
              </w:rPr>
            </w:pPr>
            <w:r w:rsidRPr="0025573E">
              <w:rPr>
                <w:rFonts w:cstheme="minorHAnsi"/>
                <w:sz w:val="18"/>
                <w:szCs w:val="18"/>
              </w:rPr>
              <w:t xml:space="preserve">Regulated </w:t>
            </w:r>
            <w:proofErr w:type="gramStart"/>
            <w:r w:rsidRPr="0025573E">
              <w:rPr>
                <w:rFonts w:cstheme="minorHAnsi"/>
                <w:sz w:val="18"/>
                <w:szCs w:val="18"/>
              </w:rPr>
              <w:t>river-bed</w:t>
            </w:r>
            <w:proofErr w:type="gramEnd"/>
          </w:p>
        </w:tc>
        <w:tc>
          <w:tcPr>
            <w:tcW w:w="3728" w:type="dxa"/>
            <w:noWrap/>
            <w:hideMark/>
          </w:tcPr>
          <w:p w14:paraId="62C48662" w14:textId="77777777" w:rsidR="00272864" w:rsidRPr="0025573E" w:rsidRDefault="00272864" w:rsidP="00CA4589">
            <w:pPr>
              <w:rPr>
                <w:rFonts w:cstheme="minorHAnsi"/>
                <w:sz w:val="18"/>
                <w:szCs w:val="18"/>
              </w:rPr>
            </w:pPr>
            <w:proofErr w:type="spellStart"/>
            <w:r w:rsidRPr="0025573E">
              <w:rPr>
                <w:rFonts w:cstheme="minorHAnsi"/>
                <w:sz w:val="18"/>
                <w:szCs w:val="18"/>
              </w:rPr>
              <w:t>SX∙d&amp;HS∙F</w:t>
            </w:r>
            <w:proofErr w:type="spellEnd"/>
          </w:p>
        </w:tc>
      </w:tr>
      <w:tr w:rsidR="00272864" w:rsidRPr="00854D7C" w14:paraId="01D3B92D" w14:textId="77777777" w:rsidTr="00CA4589">
        <w:trPr>
          <w:cantSplit/>
        </w:trPr>
        <w:tc>
          <w:tcPr>
            <w:tcW w:w="665" w:type="dxa"/>
            <w:noWrap/>
            <w:hideMark/>
          </w:tcPr>
          <w:p w14:paraId="2BF40A95" w14:textId="77777777" w:rsidR="00272864" w:rsidRPr="0025573E" w:rsidRDefault="00272864" w:rsidP="00CA4589">
            <w:pPr>
              <w:jc w:val="center"/>
              <w:rPr>
                <w:rFonts w:cstheme="minorHAnsi"/>
                <w:sz w:val="18"/>
                <w:szCs w:val="18"/>
              </w:rPr>
            </w:pPr>
            <w:r w:rsidRPr="0025573E">
              <w:rPr>
                <w:rFonts w:cstheme="minorHAnsi"/>
                <w:sz w:val="18"/>
                <w:szCs w:val="18"/>
              </w:rPr>
              <w:t>L8-7</w:t>
            </w:r>
          </w:p>
        </w:tc>
        <w:tc>
          <w:tcPr>
            <w:tcW w:w="4669" w:type="dxa"/>
            <w:noWrap/>
            <w:hideMark/>
          </w:tcPr>
          <w:p w14:paraId="4C46B00C" w14:textId="77777777" w:rsidR="00272864" w:rsidRPr="0025573E" w:rsidRDefault="00272864" w:rsidP="00CA4589">
            <w:pPr>
              <w:rPr>
                <w:rFonts w:cstheme="minorHAnsi"/>
                <w:sz w:val="18"/>
                <w:szCs w:val="18"/>
              </w:rPr>
            </w:pPr>
            <w:r w:rsidRPr="0025573E">
              <w:rPr>
                <w:rFonts w:cstheme="minorHAnsi"/>
                <w:sz w:val="18"/>
                <w:szCs w:val="18"/>
              </w:rPr>
              <w:t>Submerged, formerly terrestrial sediments</w:t>
            </w:r>
          </w:p>
        </w:tc>
        <w:tc>
          <w:tcPr>
            <w:tcW w:w="3728" w:type="dxa"/>
            <w:noWrap/>
            <w:hideMark/>
          </w:tcPr>
          <w:p w14:paraId="4EDCA5DC" w14:textId="77777777" w:rsidR="00272864" w:rsidRPr="0025573E" w:rsidRDefault="00272864" w:rsidP="00CA4589">
            <w:pPr>
              <w:rPr>
                <w:rFonts w:cstheme="minorHAnsi"/>
                <w:sz w:val="18"/>
                <w:szCs w:val="18"/>
              </w:rPr>
            </w:pPr>
            <w:proofErr w:type="spellStart"/>
            <w:r w:rsidRPr="0025573E">
              <w:rPr>
                <w:rFonts w:cstheme="minorHAnsi"/>
                <w:sz w:val="18"/>
                <w:szCs w:val="18"/>
              </w:rPr>
              <w:t>SX∙d&amp;HS∙G</w:t>
            </w:r>
            <w:proofErr w:type="spellEnd"/>
          </w:p>
        </w:tc>
      </w:tr>
      <w:tr w:rsidR="00272864" w:rsidRPr="00854D7C" w14:paraId="06798DF7" w14:textId="77777777" w:rsidTr="00CA4589">
        <w:trPr>
          <w:cantSplit/>
        </w:trPr>
        <w:tc>
          <w:tcPr>
            <w:tcW w:w="665" w:type="dxa"/>
            <w:noWrap/>
            <w:hideMark/>
          </w:tcPr>
          <w:p w14:paraId="32739511" w14:textId="77777777" w:rsidR="00272864" w:rsidRPr="0025573E" w:rsidRDefault="00272864" w:rsidP="00CA4589">
            <w:pPr>
              <w:jc w:val="center"/>
              <w:rPr>
                <w:rFonts w:cstheme="minorHAnsi"/>
                <w:sz w:val="18"/>
                <w:szCs w:val="18"/>
              </w:rPr>
            </w:pPr>
            <w:r w:rsidRPr="0025573E">
              <w:rPr>
                <w:rFonts w:cstheme="minorHAnsi"/>
                <w:sz w:val="18"/>
                <w:szCs w:val="18"/>
              </w:rPr>
              <w:t>L8-8</w:t>
            </w:r>
          </w:p>
        </w:tc>
        <w:tc>
          <w:tcPr>
            <w:tcW w:w="4669" w:type="dxa"/>
            <w:noWrap/>
            <w:hideMark/>
          </w:tcPr>
          <w:p w14:paraId="172A7CFB" w14:textId="77777777" w:rsidR="00272864" w:rsidRPr="0025573E" w:rsidRDefault="00272864" w:rsidP="00CA4589">
            <w:pPr>
              <w:rPr>
                <w:rFonts w:cstheme="minorHAnsi"/>
                <w:sz w:val="18"/>
                <w:szCs w:val="18"/>
              </w:rPr>
            </w:pPr>
            <w:r w:rsidRPr="0025573E">
              <w:rPr>
                <w:rFonts w:cstheme="minorHAnsi"/>
                <w:sz w:val="18"/>
                <w:szCs w:val="18"/>
              </w:rPr>
              <w:t>Submerged former wetland</w:t>
            </w:r>
          </w:p>
        </w:tc>
        <w:tc>
          <w:tcPr>
            <w:tcW w:w="3728" w:type="dxa"/>
            <w:noWrap/>
            <w:hideMark/>
          </w:tcPr>
          <w:p w14:paraId="54095E75" w14:textId="77777777" w:rsidR="00272864" w:rsidRPr="0025573E" w:rsidRDefault="00272864" w:rsidP="00CA4589">
            <w:pPr>
              <w:rPr>
                <w:rFonts w:cstheme="minorHAnsi"/>
                <w:sz w:val="18"/>
                <w:szCs w:val="18"/>
              </w:rPr>
            </w:pPr>
            <w:proofErr w:type="spellStart"/>
            <w:r w:rsidRPr="0025573E">
              <w:rPr>
                <w:rFonts w:cstheme="minorHAnsi"/>
                <w:sz w:val="18"/>
                <w:szCs w:val="18"/>
              </w:rPr>
              <w:t>SX∙d&amp;HS∙H</w:t>
            </w:r>
            <w:proofErr w:type="spellEnd"/>
          </w:p>
        </w:tc>
      </w:tr>
      <w:tr w:rsidR="00272864" w:rsidRPr="00854D7C" w14:paraId="37872D9A" w14:textId="77777777" w:rsidTr="00CA4589">
        <w:trPr>
          <w:cantSplit/>
        </w:trPr>
        <w:tc>
          <w:tcPr>
            <w:tcW w:w="665" w:type="dxa"/>
            <w:noWrap/>
            <w:hideMark/>
          </w:tcPr>
          <w:p w14:paraId="0047FFF2" w14:textId="77777777" w:rsidR="00272864" w:rsidRPr="0025573E" w:rsidRDefault="00272864" w:rsidP="00CA4589">
            <w:pPr>
              <w:jc w:val="center"/>
              <w:rPr>
                <w:rFonts w:cstheme="minorHAnsi"/>
                <w:sz w:val="18"/>
                <w:szCs w:val="18"/>
              </w:rPr>
            </w:pPr>
            <w:r w:rsidRPr="0025573E">
              <w:rPr>
                <w:rFonts w:cstheme="minorHAnsi"/>
                <w:sz w:val="18"/>
                <w:szCs w:val="18"/>
              </w:rPr>
              <w:t>F1-1</w:t>
            </w:r>
          </w:p>
        </w:tc>
        <w:tc>
          <w:tcPr>
            <w:tcW w:w="4669" w:type="dxa"/>
            <w:noWrap/>
            <w:hideMark/>
          </w:tcPr>
          <w:p w14:paraId="653297C4" w14:textId="77777777" w:rsidR="00272864" w:rsidRPr="0025573E" w:rsidRDefault="00272864" w:rsidP="00CA4589">
            <w:pPr>
              <w:rPr>
                <w:rFonts w:cstheme="minorHAnsi"/>
                <w:sz w:val="18"/>
                <w:szCs w:val="18"/>
              </w:rPr>
            </w:pPr>
            <w:r>
              <w:rPr>
                <w:rFonts w:cstheme="minorHAnsi"/>
                <w:sz w:val="18"/>
                <w:szCs w:val="18"/>
              </w:rPr>
              <w:t>Lime-poor humus-poor</w:t>
            </w:r>
            <w:r w:rsidRPr="0025573E">
              <w:rPr>
                <w:rFonts w:cstheme="minorHAnsi"/>
                <w:sz w:val="18"/>
                <w:szCs w:val="18"/>
              </w:rPr>
              <w:t xml:space="preserve"> low-energy river waterbody</w:t>
            </w:r>
          </w:p>
        </w:tc>
        <w:tc>
          <w:tcPr>
            <w:tcW w:w="3728" w:type="dxa"/>
            <w:noWrap/>
            <w:hideMark/>
          </w:tcPr>
          <w:p w14:paraId="60F52487" w14:textId="77777777" w:rsidR="00272864" w:rsidRPr="0025573E" w:rsidRDefault="00272864" w:rsidP="00CA4589">
            <w:pPr>
              <w:rPr>
                <w:rFonts w:cstheme="minorHAnsi"/>
                <w:sz w:val="18"/>
                <w:szCs w:val="18"/>
              </w:rPr>
            </w:pPr>
            <w:r w:rsidRPr="0025573E">
              <w:rPr>
                <w:rFonts w:cstheme="minorHAnsi"/>
                <w:sz w:val="18"/>
                <w:szCs w:val="18"/>
              </w:rPr>
              <w:t>KA∙1&amp;VF∙1&amp;HU∙1</w:t>
            </w:r>
          </w:p>
        </w:tc>
      </w:tr>
      <w:tr w:rsidR="00272864" w:rsidRPr="00854D7C" w14:paraId="35F49D74" w14:textId="77777777" w:rsidTr="00CA4589">
        <w:trPr>
          <w:cantSplit/>
        </w:trPr>
        <w:tc>
          <w:tcPr>
            <w:tcW w:w="665" w:type="dxa"/>
            <w:noWrap/>
            <w:hideMark/>
          </w:tcPr>
          <w:p w14:paraId="57ED4FA0" w14:textId="77777777" w:rsidR="00272864" w:rsidRPr="0025573E" w:rsidRDefault="00272864" w:rsidP="00CA4589">
            <w:pPr>
              <w:jc w:val="center"/>
              <w:rPr>
                <w:rFonts w:cstheme="minorHAnsi"/>
                <w:sz w:val="18"/>
                <w:szCs w:val="18"/>
              </w:rPr>
            </w:pPr>
            <w:r w:rsidRPr="0025573E">
              <w:rPr>
                <w:rFonts w:cstheme="minorHAnsi"/>
                <w:sz w:val="18"/>
                <w:szCs w:val="18"/>
              </w:rPr>
              <w:t>F1-2</w:t>
            </w:r>
          </w:p>
        </w:tc>
        <w:tc>
          <w:tcPr>
            <w:tcW w:w="4669" w:type="dxa"/>
            <w:noWrap/>
            <w:hideMark/>
          </w:tcPr>
          <w:p w14:paraId="46148F6E" w14:textId="77777777" w:rsidR="00272864" w:rsidRPr="0025573E" w:rsidRDefault="00272864" w:rsidP="00CA4589">
            <w:pPr>
              <w:rPr>
                <w:rFonts w:cstheme="minorHAnsi"/>
                <w:sz w:val="18"/>
                <w:szCs w:val="18"/>
              </w:rPr>
            </w:pPr>
            <w:r>
              <w:rPr>
                <w:rFonts w:cstheme="minorHAnsi"/>
                <w:sz w:val="18"/>
                <w:szCs w:val="18"/>
              </w:rPr>
              <w:t>Lime-poor humus-rich</w:t>
            </w:r>
            <w:r w:rsidRPr="0025573E">
              <w:rPr>
                <w:rFonts w:cstheme="minorHAnsi"/>
                <w:sz w:val="18"/>
                <w:szCs w:val="18"/>
              </w:rPr>
              <w:t xml:space="preserve"> low-energy waterbody</w:t>
            </w:r>
          </w:p>
        </w:tc>
        <w:tc>
          <w:tcPr>
            <w:tcW w:w="3728" w:type="dxa"/>
            <w:noWrap/>
            <w:hideMark/>
          </w:tcPr>
          <w:p w14:paraId="1DCF54CA" w14:textId="77777777" w:rsidR="00272864" w:rsidRPr="0025573E" w:rsidRDefault="00272864" w:rsidP="00CA4589">
            <w:pPr>
              <w:rPr>
                <w:rFonts w:cstheme="minorHAnsi"/>
                <w:sz w:val="18"/>
                <w:szCs w:val="18"/>
              </w:rPr>
            </w:pPr>
            <w:r w:rsidRPr="0025573E">
              <w:rPr>
                <w:rFonts w:cstheme="minorHAnsi"/>
                <w:sz w:val="18"/>
                <w:szCs w:val="18"/>
              </w:rPr>
              <w:t>KA∙1&amp;VF∙1&amp;HU∙2</w:t>
            </w:r>
          </w:p>
        </w:tc>
      </w:tr>
      <w:tr w:rsidR="00272864" w:rsidRPr="00854D7C" w14:paraId="77F8B7D1" w14:textId="77777777" w:rsidTr="00CA4589">
        <w:trPr>
          <w:cantSplit/>
        </w:trPr>
        <w:tc>
          <w:tcPr>
            <w:tcW w:w="665" w:type="dxa"/>
            <w:noWrap/>
            <w:hideMark/>
          </w:tcPr>
          <w:p w14:paraId="04493D57" w14:textId="77777777" w:rsidR="00272864" w:rsidRPr="0025573E" w:rsidRDefault="00272864" w:rsidP="00CA4589">
            <w:pPr>
              <w:jc w:val="center"/>
              <w:rPr>
                <w:rFonts w:cstheme="minorHAnsi"/>
                <w:sz w:val="18"/>
                <w:szCs w:val="18"/>
              </w:rPr>
            </w:pPr>
            <w:r w:rsidRPr="0025573E">
              <w:rPr>
                <w:rFonts w:cstheme="minorHAnsi"/>
                <w:sz w:val="18"/>
                <w:szCs w:val="18"/>
              </w:rPr>
              <w:t>F1-3</w:t>
            </w:r>
          </w:p>
        </w:tc>
        <w:tc>
          <w:tcPr>
            <w:tcW w:w="4669" w:type="dxa"/>
            <w:noWrap/>
            <w:hideMark/>
          </w:tcPr>
          <w:p w14:paraId="08C2F00D" w14:textId="77777777" w:rsidR="00272864" w:rsidRPr="0025573E" w:rsidRDefault="00272864" w:rsidP="00CA4589">
            <w:pPr>
              <w:rPr>
                <w:rFonts w:cstheme="minorHAnsi"/>
                <w:sz w:val="18"/>
                <w:szCs w:val="18"/>
              </w:rPr>
            </w:pPr>
            <w:r>
              <w:rPr>
                <w:rFonts w:cstheme="minorHAnsi"/>
                <w:sz w:val="18"/>
                <w:szCs w:val="18"/>
              </w:rPr>
              <w:t>Lime-poor humus-poor</w:t>
            </w:r>
            <w:r w:rsidRPr="0025573E">
              <w:rPr>
                <w:rFonts w:cstheme="minorHAnsi"/>
                <w:sz w:val="18"/>
                <w:szCs w:val="18"/>
              </w:rPr>
              <w:t xml:space="preserve"> high-energy river waterbody</w:t>
            </w:r>
          </w:p>
        </w:tc>
        <w:tc>
          <w:tcPr>
            <w:tcW w:w="3728" w:type="dxa"/>
            <w:noWrap/>
            <w:hideMark/>
          </w:tcPr>
          <w:p w14:paraId="397FD41A" w14:textId="77777777" w:rsidR="00272864" w:rsidRPr="0025573E" w:rsidRDefault="00272864" w:rsidP="00CA4589">
            <w:pPr>
              <w:rPr>
                <w:rFonts w:cstheme="minorHAnsi"/>
                <w:sz w:val="18"/>
                <w:szCs w:val="18"/>
              </w:rPr>
            </w:pPr>
            <w:r w:rsidRPr="0025573E">
              <w:rPr>
                <w:rFonts w:cstheme="minorHAnsi"/>
                <w:sz w:val="18"/>
                <w:szCs w:val="18"/>
              </w:rPr>
              <w:t>KA∙1&amp;VF∙2&amp;HU∙1</w:t>
            </w:r>
          </w:p>
        </w:tc>
      </w:tr>
      <w:tr w:rsidR="00272864" w:rsidRPr="00854D7C" w14:paraId="06C3CEBC" w14:textId="77777777" w:rsidTr="00CA4589">
        <w:trPr>
          <w:cantSplit/>
        </w:trPr>
        <w:tc>
          <w:tcPr>
            <w:tcW w:w="665" w:type="dxa"/>
            <w:noWrap/>
            <w:hideMark/>
          </w:tcPr>
          <w:p w14:paraId="1BB0CCFB" w14:textId="77777777" w:rsidR="00272864" w:rsidRPr="0025573E" w:rsidRDefault="00272864" w:rsidP="00CA4589">
            <w:pPr>
              <w:jc w:val="center"/>
              <w:rPr>
                <w:rFonts w:cstheme="minorHAnsi"/>
                <w:sz w:val="18"/>
                <w:szCs w:val="18"/>
              </w:rPr>
            </w:pPr>
            <w:r w:rsidRPr="0025573E">
              <w:rPr>
                <w:rFonts w:cstheme="minorHAnsi"/>
                <w:sz w:val="18"/>
                <w:szCs w:val="18"/>
              </w:rPr>
              <w:t>F1-4</w:t>
            </w:r>
          </w:p>
        </w:tc>
        <w:tc>
          <w:tcPr>
            <w:tcW w:w="4669" w:type="dxa"/>
            <w:noWrap/>
            <w:hideMark/>
          </w:tcPr>
          <w:p w14:paraId="68B47CFE" w14:textId="77777777" w:rsidR="00272864" w:rsidRPr="0025573E" w:rsidRDefault="00272864" w:rsidP="00CA4589">
            <w:pPr>
              <w:rPr>
                <w:rFonts w:cstheme="minorHAnsi"/>
                <w:sz w:val="18"/>
                <w:szCs w:val="18"/>
              </w:rPr>
            </w:pPr>
            <w:r>
              <w:rPr>
                <w:rFonts w:cstheme="minorHAnsi"/>
                <w:sz w:val="18"/>
                <w:szCs w:val="18"/>
              </w:rPr>
              <w:t>Lime-poor humus-rich</w:t>
            </w:r>
            <w:r w:rsidRPr="0025573E">
              <w:rPr>
                <w:rFonts w:cstheme="minorHAnsi"/>
                <w:sz w:val="18"/>
                <w:szCs w:val="18"/>
              </w:rPr>
              <w:t xml:space="preserve"> high-energy river waterbody</w:t>
            </w:r>
          </w:p>
        </w:tc>
        <w:tc>
          <w:tcPr>
            <w:tcW w:w="3728" w:type="dxa"/>
            <w:noWrap/>
            <w:hideMark/>
          </w:tcPr>
          <w:p w14:paraId="6F2C04DF" w14:textId="77777777" w:rsidR="00272864" w:rsidRPr="0025573E" w:rsidRDefault="00272864" w:rsidP="00CA4589">
            <w:pPr>
              <w:rPr>
                <w:rFonts w:cstheme="minorHAnsi"/>
                <w:sz w:val="18"/>
                <w:szCs w:val="18"/>
              </w:rPr>
            </w:pPr>
            <w:r w:rsidRPr="0025573E">
              <w:rPr>
                <w:rFonts w:cstheme="minorHAnsi"/>
                <w:sz w:val="18"/>
                <w:szCs w:val="18"/>
              </w:rPr>
              <w:t>KA∙1&amp;VF∙2&amp;HU∙2</w:t>
            </w:r>
          </w:p>
        </w:tc>
      </w:tr>
      <w:tr w:rsidR="00272864" w:rsidRPr="00854D7C" w14:paraId="707FE69F" w14:textId="77777777" w:rsidTr="00CA4589">
        <w:trPr>
          <w:cantSplit/>
        </w:trPr>
        <w:tc>
          <w:tcPr>
            <w:tcW w:w="665" w:type="dxa"/>
            <w:noWrap/>
            <w:hideMark/>
          </w:tcPr>
          <w:p w14:paraId="20DEAF2E" w14:textId="77777777" w:rsidR="00272864" w:rsidRPr="0025573E" w:rsidRDefault="00272864" w:rsidP="00CA4589">
            <w:pPr>
              <w:jc w:val="center"/>
              <w:rPr>
                <w:rFonts w:cstheme="minorHAnsi"/>
                <w:sz w:val="18"/>
                <w:szCs w:val="18"/>
              </w:rPr>
            </w:pPr>
            <w:r w:rsidRPr="0025573E">
              <w:rPr>
                <w:rFonts w:cstheme="minorHAnsi"/>
                <w:sz w:val="18"/>
                <w:szCs w:val="18"/>
              </w:rPr>
              <w:t>F1-5</w:t>
            </w:r>
          </w:p>
        </w:tc>
        <w:tc>
          <w:tcPr>
            <w:tcW w:w="4669" w:type="dxa"/>
            <w:noWrap/>
            <w:hideMark/>
          </w:tcPr>
          <w:p w14:paraId="19F349FC" w14:textId="77777777" w:rsidR="00272864" w:rsidRPr="0025573E" w:rsidRDefault="00272864" w:rsidP="00CA4589">
            <w:pPr>
              <w:rPr>
                <w:rFonts w:cstheme="minorHAnsi"/>
                <w:sz w:val="18"/>
                <w:szCs w:val="18"/>
              </w:rPr>
            </w:pPr>
            <w:r w:rsidRPr="0025573E">
              <w:rPr>
                <w:rFonts w:cstheme="minorHAnsi"/>
                <w:sz w:val="18"/>
                <w:szCs w:val="18"/>
              </w:rPr>
              <w:t>Lime-</w:t>
            </w:r>
            <w:r>
              <w:rPr>
                <w:rFonts w:cstheme="minorHAnsi"/>
                <w:sz w:val="18"/>
                <w:szCs w:val="18"/>
              </w:rPr>
              <w:t>rich</w:t>
            </w:r>
            <w:r w:rsidRPr="0025573E">
              <w:rPr>
                <w:rFonts w:cstheme="minorHAnsi"/>
                <w:sz w:val="18"/>
                <w:szCs w:val="18"/>
              </w:rPr>
              <w:t xml:space="preserve"> humus-poor river waterbody</w:t>
            </w:r>
          </w:p>
        </w:tc>
        <w:tc>
          <w:tcPr>
            <w:tcW w:w="3728" w:type="dxa"/>
            <w:noWrap/>
            <w:hideMark/>
          </w:tcPr>
          <w:p w14:paraId="256A0CF5" w14:textId="77777777" w:rsidR="00272864" w:rsidRPr="0025573E" w:rsidRDefault="00272864" w:rsidP="00CA4589">
            <w:pPr>
              <w:rPr>
                <w:rFonts w:cstheme="minorHAnsi"/>
                <w:sz w:val="18"/>
                <w:szCs w:val="18"/>
              </w:rPr>
            </w:pPr>
            <w:r w:rsidRPr="0025573E">
              <w:rPr>
                <w:rFonts w:cstheme="minorHAnsi"/>
                <w:sz w:val="18"/>
                <w:szCs w:val="18"/>
              </w:rPr>
              <w:t>KA∙2&amp;VF∙1&amp;HU∙1</w:t>
            </w:r>
          </w:p>
        </w:tc>
      </w:tr>
      <w:tr w:rsidR="00272864" w:rsidRPr="00854D7C" w14:paraId="0033092E" w14:textId="77777777" w:rsidTr="00CA4589">
        <w:trPr>
          <w:cantSplit/>
        </w:trPr>
        <w:tc>
          <w:tcPr>
            <w:tcW w:w="665" w:type="dxa"/>
            <w:noWrap/>
            <w:hideMark/>
          </w:tcPr>
          <w:p w14:paraId="75BF56DF" w14:textId="77777777" w:rsidR="00272864" w:rsidRPr="0025573E" w:rsidRDefault="00272864" w:rsidP="00CA4589">
            <w:pPr>
              <w:jc w:val="center"/>
              <w:rPr>
                <w:rFonts w:cstheme="minorHAnsi"/>
                <w:sz w:val="18"/>
                <w:szCs w:val="18"/>
              </w:rPr>
            </w:pPr>
            <w:r w:rsidRPr="0025573E">
              <w:rPr>
                <w:rFonts w:cstheme="minorHAnsi"/>
                <w:sz w:val="18"/>
                <w:szCs w:val="18"/>
              </w:rPr>
              <w:t>F1-6</w:t>
            </w:r>
          </w:p>
        </w:tc>
        <w:tc>
          <w:tcPr>
            <w:tcW w:w="4669" w:type="dxa"/>
            <w:noWrap/>
            <w:hideMark/>
          </w:tcPr>
          <w:p w14:paraId="4874A59E"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humus-rich river waterbody</w:t>
            </w:r>
          </w:p>
        </w:tc>
        <w:tc>
          <w:tcPr>
            <w:tcW w:w="3728" w:type="dxa"/>
            <w:noWrap/>
            <w:hideMark/>
          </w:tcPr>
          <w:p w14:paraId="3E027AEF" w14:textId="77777777" w:rsidR="00272864" w:rsidRPr="0025573E" w:rsidRDefault="00272864" w:rsidP="00CA4589">
            <w:pPr>
              <w:rPr>
                <w:rFonts w:cstheme="minorHAnsi"/>
                <w:sz w:val="18"/>
                <w:szCs w:val="18"/>
              </w:rPr>
            </w:pPr>
            <w:r w:rsidRPr="0025573E">
              <w:rPr>
                <w:rFonts w:cstheme="minorHAnsi"/>
                <w:sz w:val="18"/>
                <w:szCs w:val="18"/>
              </w:rPr>
              <w:t>KA∙2&amp;VF∙1&amp;HU∙2</w:t>
            </w:r>
          </w:p>
        </w:tc>
      </w:tr>
      <w:tr w:rsidR="00272864" w:rsidRPr="00854D7C" w14:paraId="7CF16146" w14:textId="77777777" w:rsidTr="00CA4589">
        <w:trPr>
          <w:cantSplit/>
        </w:trPr>
        <w:tc>
          <w:tcPr>
            <w:tcW w:w="665" w:type="dxa"/>
            <w:noWrap/>
            <w:hideMark/>
          </w:tcPr>
          <w:p w14:paraId="40F3E1D5" w14:textId="77777777" w:rsidR="00272864" w:rsidRPr="0025573E" w:rsidRDefault="00272864" w:rsidP="00CA4589">
            <w:pPr>
              <w:jc w:val="center"/>
              <w:rPr>
                <w:rFonts w:cstheme="minorHAnsi"/>
                <w:sz w:val="18"/>
                <w:szCs w:val="18"/>
              </w:rPr>
            </w:pPr>
            <w:r w:rsidRPr="0025573E">
              <w:rPr>
                <w:rFonts w:cstheme="minorHAnsi"/>
                <w:sz w:val="18"/>
                <w:szCs w:val="18"/>
              </w:rPr>
              <w:t>F2-1</w:t>
            </w:r>
          </w:p>
        </w:tc>
        <w:tc>
          <w:tcPr>
            <w:tcW w:w="4669" w:type="dxa"/>
            <w:noWrap/>
            <w:hideMark/>
          </w:tcPr>
          <w:p w14:paraId="672B8417"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circulating deep-lake waterbody</w:t>
            </w:r>
          </w:p>
        </w:tc>
        <w:tc>
          <w:tcPr>
            <w:tcW w:w="3728" w:type="dxa"/>
            <w:noWrap/>
            <w:hideMark/>
          </w:tcPr>
          <w:p w14:paraId="0B775B2C" w14:textId="77777777" w:rsidR="00272864" w:rsidRPr="0025573E" w:rsidRDefault="00272864" w:rsidP="00CA4589">
            <w:pPr>
              <w:rPr>
                <w:rFonts w:cstheme="minorHAnsi"/>
                <w:sz w:val="18"/>
                <w:szCs w:val="18"/>
              </w:rPr>
            </w:pPr>
            <w:r w:rsidRPr="0025573E">
              <w:rPr>
                <w:rFonts w:cstheme="minorHAnsi"/>
                <w:sz w:val="18"/>
                <w:szCs w:val="18"/>
              </w:rPr>
              <w:t>HU∙1&amp;SM∙1&amp;KA∙1</w:t>
            </w:r>
          </w:p>
        </w:tc>
      </w:tr>
      <w:tr w:rsidR="00272864" w:rsidRPr="00854D7C" w14:paraId="1FF79B81" w14:textId="77777777" w:rsidTr="00CA4589">
        <w:trPr>
          <w:cantSplit/>
        </w:trPr>
        <w:tc>
          <w:tcPr>
            <w:tcW w:w="665" w:type="dxa"/>
            <w:noWrap/>
            <w:hideMark/>
          </w:tcPr>
          <w:p w14:paraId="532DC6C5" w14:textId="77777777" w:rsidR="00272864" w:rsidRPr="0025573E" w:rsidRDefault="00272864" w:rsidP="00CA4589">
            <w:pPr>
              <w:jc w:val="center"/>
              <w:rPr>
                <w:rFonts w:cstheme="minorHAnsi"/>
                <w:sz w:val="18"/>
                <w:szCs w:val="18"/>
              </w:rPr>
            </w:pPr>
            <w:r w:rsidRPr="0025573E">
              <w:rPr>
                <w:rFonts w:cstheme="minorHAnsi"/>
                <w:sz w:val="18"/>
                <w:szCs w:val="18"/>
              </w:rPr>
              <w:t>F2-2</w:t>
            </w:r>
          </w:p>
        </w:tc>
        <w:tc>
          <w:tcPr>
            <w:tcW w:w="4669" w:type="dxa"/>
            <w:noWrap/>
            <w:hideMark/>
          </w:tcPr>
          <w:p w14:paraId="1E2F55A6" w14:textId="77777777" w:rsidR="00272864" w:rsidRPr="0025573E" w:rsidRDefault="00272864" w:rsidP="00CA4589">
            <w:pPr>
              <w:rPr>
                <w:rFonts w:cstheme="minorHAnsi"/>
                <w:sz w:val="18"/>
                <w:szCs w:val="18"/>
              </w:rPr>
            </w:pPr>
            <w:r>
              <w:rPr>
                <w:rFonts w:cstheme="minorHAnsi"/>
                <w:sz w:val="18"/>
                <w:szCs w:val="18"/>
              </w:rPr>
              <w:t>Intermediately lime-rich</w:t>
            </w:r>
            <w:r w:rsidRPr="0025573E">
              <w:rPr>
                <w:rFonts w:cstheme="minorHAnsi"/>
                <w:sz w:val="18"/>
                <w:szCs w:val="18"/>
              </w:rPr>
              <w:t xml:space="preserve"> circulating deep-lake waterbody</w:t>
            </w:r>
          </w:p>
        </w:tc>
        <w:tc>
          <w:tcPr>
            <w:tcW w:w="3728" w:type="dxa"/>
            <w:noWrap/>
            <w:hideMark/>
          </w:tcPr>
          <w:p w14:paraId="18F5923B" w14:textId="77777777" w:rsidR="00272864" w:rsidRPr="0025573E" w:rsidRDefault="00272864" w:rsidP="00CA4589">
            <w:pPr>
              <w:rPr>
                <w:rFonts w:cstheme="minorHAnsi"/>
                <w:sz w:val="18"/>
                <w:szCs w:val="18"/>
              </w:rPr>
            </w:pPr>
            <w:r w:rsidRPr="0025573E">
              <w:rPr>
                <w:rFonts w:cstheme="minorHAnsi"/>
                <w:sz w:val="18"/>
                <w:szCs w:val="18"/>
              </w:rPr>
              <w:t>HU∙1&amp;SM∙1&amp;KA∙2</w:t>
            </w:r>
          </w:p>
        </w:tc>
      </w:tr>
      <w:tr w:rsidR="00272864" w:rsidRPr="00854D7C" w14:paraId="074B8844" w14:textId="77777777" w:rsidTr="00CA4589">
        <w:trPr>
          <w:cantSplit/>
        </w:trPr>
        <w:tc>
          <w:tcPr>
            <w:tcW w:w="665" w:type="dxa"/>
            <w:noWrap/>
            <w:hideMark/>
          </w:tcPr>
          <w:p w14:paraId="791574EF"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F2-3</w:t>
            </w:r>
          </w:p>
        </w:tc>
        <w:tc>
          <w:tcPr>
            <w:tcW w:w="4669" w:type="dxa"/>
            <w:noWrap/>
            <w:hideMark/>
          </w:tcPr>
          <w:p w14:paraId="4733E332"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circulating deep-lake waterbody</w:t>
            </w:r>
          </w:p>
        </w:tc>
        <w:tc>
          <w:tcPr>
            <w:tcW w:w="3728" w:type="dxa"/>
            <w:noWrap/>
            <w:hideMark/>
          </w:tcPr>
          <w:p w14:paraId="2C9FBE12" w14:textId="77777777" w:rsidR="00272864" w:rsidRPr="0025573E" w:rsidRDefault="00272864" w:rsidP="00CA4589">
            <w:pPr>
              <w:rPr>
                <w:rFonts w:cstheme="minorHAnsi"/>
                <w:sz w:val="18"/>
                <w:szCs w:val="18"/>
              </w:rPr>
            </w:pPr>
            <w:r w:rsidRPr="0025573E">
              <w:rPr>
                <w:rFonts w:cstheme="minorHAnsi"/>
                <w:sz w:val="18"/>
                <w:szCs w:val="18"/>
              </w:rPr>
              <w:t>HU∙1&amp;SM∙1&amp;KA∙3</w:t>
            </w:r>
          </w:p>
        </w:tc>
      </w:tr>
      <w:tr w:rsidR="00272864" w:rsidRPr="00854D7C" w14:paraId="12C003D2" w14:textId="77777777" w:rsidTr="00CA4589">
        <w:trPr>
          <w:cantSplit/>
        </w:trPr>
        <w:tc>
          <w:tcPr>
            <w:tcW w:w="665" w:type="dxa"/>
            <w:noWrap/>
            <w:hideMark/>
          </w:tcPr>
          <w:p w14:paraId="77B7565E" w14:textId="77777777" w:rsidR="00272864" w:rsidRPr="0025573E" w:rsidRDefault="00272864" w:rsidP="00CA4589">
            <w:pPr>
              <w:jc w:val="center"/>
              <w:rPr>
                <w:rFonts w:cstheme="minorHAnsi"/>
                <w:sz w:val="18"/>
                <w:szCs w:val="18"/>
              </w:rPr>
            </w:pPr>
            <w:r w:rsidRPr="0025573E">
              <w:rPr>
                <w:rFonts w:cstheme="minorHAnsi"/>
                <w:sz w:val="18"/>
                <w:szCs w:val="18"/>
              </w:rPr>
              <w:t>F2-4</w:t>
            </w:r>
          </w:p>
        </w:tc>
        <w:tc>
          <w:tcPr>
            <w:tcW w:w="4669" w:type="dxa"/>
            <w:noWrap/>
            <w:hideMark/>
          </w:tcPr>
          <w:p w14:paraId="4F7940CB" w14:textId="77777777" w:rsidR="00272864" w:rsidRPr="0025573E" w:rsidRDefault="00272864" w:rsidP="00CA4589">
            <w:pPr>
              <w:rPr>
                <w:rFonts w:cstheme="minorHAnsi"/>
                <w:sz w:val="18"/>
                <w:szCs w:val="18"/>
              </w:rPr>
            </w:pPr>
            <w:r w:rsidRPr="0025573E">
              <w:rPr>
                <w:rFonts w:cstheme="minorHAnsi"/>
                <w:sz w:val="18"/>
                <w:szCs w:val="18"/>
              </w:rPr>
              <w:t>Lime-poor waterbody in small or shallow lake</w:t>
            </w:r>
          </w:p>
        </w:tc>
        <w:tc>
          <w:tcPr>
            <w:tcW w:w="3728" w:type="dxa"/>
            <w:noWrap/>
            <w:hideMark/>
          </w:tcPr>
          <w:p w14:paraId="79B79445" w14:textId="77777777" w:rsidR="00272864" w:rsidRPr="0025573E" w:rsidRDefault="00272864" w:rsidP="00CA4589">
            <w:pPr>
              <w:rPr>
                <w:rFonts w:cstheme="minorHAnsi"/>
                <w:sz w:val="18"/>
                <w:szCs w:val="18"/>
              </w:rPr>
            </w:pPr>
            <w:r w:rsidRPr="0025573E">
              <w:rPr>
                <w:rFonts w:cstheme="minorHAnsi"/>
                <w:sz w:val="18"/>
                <w:szCs w:val="18"/>
              </w:rPr>
              <w:t>HU∙1&amp;SM∙2&amp;KA∙1</w:t>
            </w:r>
          </w:p>
        </w:tc>
      </w:tr>
      <w:tr w:rsidR="00272864" w:rsidRPr="00854D7C" w14:paraId="293A62AF" w14:textId="77777777" w:rsidTr="00CA4589">
        <w:trPr>
          <w:cantSplit/>
        </w:trPr>
        <w:tc>
          <w:tcPr>
            <w:tcW w:w="665" w:type="dxa"/>
            <w:noWrap/>
            <w:hideMark/>
          </w:tcPr>
          <w:p w14:paraId="6B5F405D" w14:textId="77777777" w:rsidR="00272864" w:rsidRPr="0025573E" w:rsidRDefault="00272864" w:rsidP="00CA4589">
            <w:pPr>
              <w:jc w:val="center"/>
              <w:rPr>
                <w:rFonts w:cstheme="minorHAnsi"/>
                <w:sz w:val="18"/>
                <w:szCs w:val="18"/>
              </w:rPr>
            </w:pPr>
            <w:r w:rsidRPr="0025573E">
              <w:rPr>
                <w:rFonts w:cstheme="minorHAnsi"/>
                <w:sz w:val="18"/>
                <w:szCs w:val="18"/>
              </w:rPr>
              <w:t>F2-5</w:t>
            </w:r>
          </w:p>
        </w:tc>
        <w:tc>
          <w:tcPr>
            <w:tcW w:w="4669" w:type="dxa"/>
            <w:noWrap/>
            <w:hideMark/>
          </w:tcPr>
          <w:p w14:paraId="40352F04" w14:textId="77777777" w:rsidR="00272864" w:rsidRPr="0025573E" w:rsidRDefault="00272864" w:rsidP="00CA4589">
            <w:pPr>
              <w:rPr>
                <w:rFonts w:cstheme="minorHAnsi"/>
                <w:sz w:val="18"/>
                <w:szCs w:val="18"/>
              </w:rPr>
            </w:pPr>
            <w:r w:rsidRPr="0025573E">
              <w:rPr>
                <w:rFonts w:cstheme="minorHAnsi"/>
                <w:sz w:val="18"/>
                <w:szCs w:val="18"/>
              </w:rPr>
              <w:t>Intermediately lime-rich waterbody in small or shallow lake</w:t>
            </w:r>
          </w:p>
        </w:tc>
        <w:tc>
          <w:tcPr>
            <w:tcW w:w="3728" w:type="dxa"/>
            <w:noWrap/>
            <w:hideMark/>
          </w:tcPr>
          <w:p w14:paraId="5359706A" w14:textId="77777777" w:rsidR="00272864" w:rsidRPr="0025573E" w:rsidRDefault="00272864" w:rsidP="00CA4589">
            <w:pPr>
              <w:rPr>
                <w:rFonts w:cstheme="minorHAnsi"/>
                <w:sz w:val="18"/>
                <w:szCs w:val="18"/>
              </w:rPr>
            </w:pPr>
            <w:r w:rsidRPr="0025573E">
              <w:rPr>
                <w:rFonts w:cstheme="minorHAnsi"/>
                <w:sz w:val="18"/>
                <w:szCs w:val="18"/>
              </w:rPr>
              <w:t>HU∙1&amp;SM∙2&amp;KA∙2</w:t>
            </w:r>
          </w:p>
        </w:tc>
      </w:tr>
      <w:tr w:rsidR="00272864" w:rsidRPr="00854D7C" w14:paraId="03320BC3" w14:textId="77777777" w:rsidTr="00CA4589">
        <w:trPr>
          <w:cantSplit/>
        </w:trPr>
        <w:tc>
          <w:tcPr>
            <w:tcW w:w="665" w:type="dxa"/>
            <w:noWrap/>
            <w:hideMark/>
          </w:tcPr>
          <w:p w14:paraId="3FE894B0" w14:textId="77777777" w:rsidR="00272864" w:rsidRPr="0025573E" w:rsidRDefault="00272864" w:rsidP="00CA4589">
            <w:pPr>
              <w:jc w:val="center"/>
              <w:rPr>
                <w:rFonts w:cstheme="minorHAnsi"/>
                <w:sz w:val="18"/>
                <w:szCs w:val="18"/>
              </w:rPr>
            </w:pPr>
            <w:r w:rsidRPr="0025573E">
              <w:rPr>
                <w:rFonts w:cstheme="minorHAnsi"/>
                <w:sz w:val="18"/>
                <w:szCs w:val="18"/>
              </w:rPr>
              <w:t>F2-6</w:t>
            </w:r>
          </w:p>
        </w:tc>
        <w:tc>
          <w:tcPr>
            <w:tcW w:w="4669" w:type="dxa"/>
            <w:noWrap/>
            <w:hideMark/>
          </w:tcPr>
          <w:p w14:paraId="589CF7DB" w14:textId="77777777" w:rsidR="00272864" w:rsidRPr="0025573E" w:rsidRDefault="00272864" w:rsidP="00CA4589">
            <w:pPr>
              <w:rPr>
                <w:rFonts w:cstheme="minorHAnsi"/>
                <w:sz w:val="18"/>
                <w:szCs w:val="18"/>
              </w:rPr>
            </w:pPr>
            <w:r w:rsidRPr="0025573E">
              <w:rPr>
                <w:rFonts w:cstheme="minorHAnsi"/>
                <w:sz w:val="18"/>
                <w:szCs w:val="18"/>
              </w:rPr>
              <w:t>Lime-rich waterbody in small or shallow lake</w:t>
            </w:r>
          </w:p>
        </w:tc>
        <w:tc>
          <w:tcPr>
            <w:tcW w:w="3728" w:type="dxa"/>
            <w:noWrap/>
            <w:hideMark/>
          </w:tcPr>
          <w:p w14:paraId="18DD772F" w14:textId="77777777" w:rsidR="00272864" w:rsidRPr="0025573E" w:rsidRDefault="00272864" w:rsidP="00CA4589">
            <w:pPr>
              <w:rPr>
                <w:rFonts w:cstheme="minorHAnsi"/>
                <w:sz w:val="18"/>
                <w:szCs w:val="18"/>
              </w:rPr>
            </w:pPr>
            <w:r w:rsidRPr="0025573E">
              <w:rPr>
                <w:rFonts w:cstheme="minorHAnsi"/>
                <w:sz w:val="18"/>
                <w:szCs w:val="18"/>
              </w:rPr>
              <w:t>HU∙1&amp;SM∙2&amp;KA∙3</w:t>
            </w:r>
          </w:p>
        </w:tc>
      </w:tr>
      <w:tr w:rsidR="00272864" w:rsidRPr="00854D7C" w14:paraId="55C7ACC6" w14:textId="77777777" w:rsidTr="00CA4589">
        <w:trPr>
          <w:cantSplit/>
        </w:trPr>
        <w:tc>
          <w:tcPr>
            <w:tcW w:w="665" w:type="dxa"/>
            <w:noWrap/>
            <w:hideMark/>
          </w:tcPr>
          <w:p w14:paraId="31F9E878" w14:textId="77777777" w:rsidR="00272864" w:rsidRPr="0025573E" w:rsidRDefault="00272864" w:rsidP="00CA4589">
            <w:pPr>
              <w:jc w:val="center"/>
              <w:rPr>
                <w:rFonts w:cstheme="minorHAnsi"/>
                <w:sz w:val="18"/>
                <w:szCs w:val="18"/>
              </w:rPr>
            </w:pPr>
            <w:r w:rsidRPr="0025573E">
              <w:rPr>
                <w:rFonts w:cstheme="minorHAnsi"/>
                <w:sz w:val="18"/>
                <w:szCs w:val="18"/>
              </w:rPr>
              <w:t>F2-7</w:t>
            </w:r>
          </w:p>
        </w:tc>
        <w:tc>
          <w:tcPr>
            <w:tcW w:w="4669" w:type="dxa"/>
            <w:noWrap/>
            <w:hideMark/>
          </w:tcPr>
          <w:p w14:paraId="5B581903" w14:textId="77777777" w:rsidR="00272864" w:rsidRPr="0025573E" w:rsidRDefault="00272864" w:rsidP="00CA4589">
            <w:pPr>
              <w:rPr>
                <w:rFonts w:cstheme="minorHAnsi"/>
                <w:sz w:val="18"/>
                <w:szCs w:val="18"/>
              </w:rPr>
            </w:pPr>
            <w:r w:rsidRPr="0025573E">
              <w:rPr>
                <w:rFonts w:cstheme="minorHAnsi"/>
                <w:sz w:val="18"/>
                <w:szCs w:val="18"/>
              </w:rPr>
              <w:t>Lime-poor pond waterbody</w:t>
            </w:r>
          </w:p>
        </w:tc>
        <w:tc>
          <w:tcPr>
            <w:tcW w:w="3728" w:type="dxa"/>
            <w:noWrap/>
            <w:hideMark/>
          </w:tcPr>
          <w:p w14:paraId="5DC47BA1" w14:textId="77777777" w:rsidR="00272864" w:rsidRPr="0025573E" w:rsidRDefault="00272864" w:rsidP="00CA4589">
            <w:pPr>
              <w:rPr>
                <w:rFonts w:cstheme="minorHAnsi"/>
                <w:sz w:val="18"/>
                <w:szCs w:val="18"/>
              </w:rPr>
            </w:pPr>
            <w:r w:rsidRPr="0025573E">
              <w:rPr>
                <w:rFonts w:cstheme="minorHAnsi"/>
                <w:sz w:val="18"/>
                <w:szCs w:val="18"/>
              </w:rPr>
              <w:t>HU∙1&amp;SM∙3&amp;KA∙1</w:t>
            </w:r>
          </w:p>
        </w:tc>
      </w:tr>
      <w:tr w:rsidR="00272864" w:rsidRPr="00854D7C" w14:paraId="62DD0B3F" w14:textId="77777777" w:rsidTr="00CA4589">
        <w:trPr>
          <w:cantSplit/>
        </w:trPr>
        <w:tc>
          <w:tcPr>
            <w:tcW w:w="665" w:type="dxa"/>
            <w:noWrap/>
            <w:hideMark/>
          </w:tcPr>
          <w:p w14:paraId="683C073D" w14:textId="77777777" w:rsidR="00272864" w:rsidRPr="0025573E" w:rsidRDefault="00272864" w:rsidP="00CA4589">
            <w:pPr>
              <w:jc w:val="center"/>
              <w:rPr>
                <w:rFonts w:cstheme="minorHAnsi"/>
                <w:sz w:val="18"/>
                <w:szCs w:val="18"/>
              </w:rPr>
            </w:pPr>
            <w:r w:rsidRPr="0025573E">
              <w:rPr>
                <w:rFonts w:cstheme="minorHAnsi"/>
                <w:sz w:val="18"/>
                <w:szCs w:val="18"/>
              </w:rPr>
              <w:t>F2-8</w:t>
            </w:r>
          </w:p>
        </w:tc>
        <w:tc>
          <w:tcPr>
            <w:tcW w:w="4669" w:type="dxa"/>
            <w:noWrap/>
            <w:hideMark/>
          </w:tcPr>
          <w:p w14:paraId="61EE8ACC" w14:textId="77777777" w:rsidR="00272864" w:rsidRPr="0025573E" w:rsidRDefault="00272864" w:rsidP="00CA4589">
            <w:pPr>
              <w:rPr>
                <w:rFonts w:cstheme="minorHAnsi"/>
                <w:sz w:val="18"/>
                <w:szCs w:val="18"/>
              </w:rPr>
            </w:pPr>
            <w:r w:rsidRPr="0025573E">
              <w:rPr>
                <w:rFonts w:cstheme="minorHAnsi"/>
                <w:sz w:val="18"/>
                <w:szCs w:val="18"/>
              </w:rPr>
              <w:t>Intermediately lime-rich pond waterbody</w:t>
            </w:r>
          </w:p>
        </w:tc>
        <w:tc>
          <w:tcPr>
            <w:tcW w:w="3728" w:type="dxa"/>
            <w:noWrap/>
            <w:hideMark/>
          </w:tcPr>
          <w:p w14:paraId="174F9392" w14:textId="77777777" w:rsidR="00272864" w:rsidRPr="0025573E" w:rsidRDefault="00272864" w:rsidP="00CA4589">
            <w:pPr>
              <w:rPr>
                <w:rFonts w:cstheme="minorHAnsi"/>
                <w:sz w:val="18"/>
                <w:szCs w:val="18"/>
              </w:rPr>
            </w:pPr>
            <w:r w:rsidRPr="0025573E">
              <w:rPr>
                <w:rFonts w:cstheme="minorHAnsi"/>
                <w:sz w:val="18"/>
                <w:szCs w:val="18"/>
              </w:rPr>
              <w:t>HU∙1&amp;SM∙3&amp;KA∙2</w:t>
            </w:r>
          </w:p>
        </w:tc>
      </w:tr>
      <w:tr w:rsidR="00272864" w:rsidRPr="00854D7C" w14:paraId="42606CF4" w14:textId="77777777" w:rsidTr="00CA4589">
        <w:trPr>
          <w:cantSplit/>
        </w:trPr>
        <w:tc>
          <w:tcPr>
            <w:tcW w:w="665" w:type="dxa"/>
            <w:noWrap/>
            <w:hideMark/>
          </w:tcPr>
          <w:p w14:paraId="55056D77" w14:textId="77777777" w:rsidR="00272864" w:rsidRPr="0025573E" w:rsidRDefault="00272864" w:rsidP="00CA4589">
            <w:pPr>
              <w:jc w:val="center"/>
              <w:rPr>
                <w:rFonts w:cstheme="minorHAnsi"/>
                <w:sz w:val="18"/>
                <w:szCs w:val="18"/>
              </w:rPr>
            </w:pPr>
            <w:r w:rsidRPr="0025573E">
              <w:rPr>
                <w:rFonts w:cstheme="minorHAnsi"/>
                <w:sz w:val="18"/>
                <w:szCs w:val="18"/>
              </w:rPr>
              <w:t>F2-9</w:t>
            </w:r>
          </w:p>
        </w:tc>
        <w:tc>
          <w:tcPr>
            <w:tcW w:w="4669" w:type="dxa"/>
            <w:noWrap/>
            <w:hideMark/>
          </w:tcPr>
          <w:p w14:paraId="4C45588E" w14:textId="77777777" w:rsidR="00272864" w:rsidRPr="0025573E" w:rsidRDefault="00272864" w:rsidP="00CA4589">
            <w:pPr>
              <w:rPr>
                <w:rFonts w:cstheme="minorHAnsi"/>
                <w:sz w:val="18"/>
                <w:szCs w:val="18"/>
              </w:rPr>
            </w:pPr>
            <w:r w:rsidRPr="0025573E">
              <w:rPr>
                <w:rFonts w:cstheme="minorHAnsi"/>
                <w:sz w:val="18"/>
                <w:szCs w:val="18"/>
              </w:rPr>
              <w:t>Lime-rich pond waterbody</w:t>
            </w:r>
          </w:p>
        </w:tc>
        <w:tc>
          <w:tcPr>
            <w:tcW w:w="3728" w:type="dxa"/>
            <w:noWrap/>
            <w:hideMark/>
          </w:tcPr>
          <w:p w14:paraId="1B630FC3" w14:textId="77777777" w:rsidR="00272864" w:rsidRPr="0025573E" w:rsidRDefault="00272864" w:rsidP="00CA4589">
            <w:pPr>
              <w:rPr>
                <w:rFonts w:cstheme="minorHAnsi"/>
                <w:sz w:val="18"/>
                <w:szCs w:val="18"/>
              </w:rPr>
            </w:pPr>
            <w:r w:rsidRPr="0025573E">
              <w:rPr>
                <w:rFonts w:cstheme="minorHAnsi"/>
                <w:sz w:val="18"/>
                <w:szCs w:val="18"/>
              </w:rPr>
              <w:t>HU∙1&amp;SM∙3&amp;KA∙3</w:t>
            </w:r>
          </w:p>
        </w:tc>
      </w:tr>
      <w:tr w:rsidR="00272864" w:rsidRPr="00854D7C" w14:paraId="7854D3FB" w14:textId="77777777" w:rsidTr="00CA4589">
        <w:trPr>
          <w:cantSplit/>
        </w:trPr>
        <w:tc>
          <w:tcPr>
            <w:tcW w:w="665" w:type="dxa"/>
            <w:noWrap/>
            <w:hideMark/>
          </w:tcPr>
          <w:p w14:paraId="0840A090" w14:textId="77777777" w:rsidR="00272864" w:rsidRPr="0025573E" w:rsidRDefault="00272864" w:rsidP="00CA4589">
            <w:pPr>
              <w:jc w:val="center"/>
              <w:rPr>
                <w:rFonts w:cstheme="minorHAnsi"/>
                <w:sz w:val="18"/>
                <w:szCs w:val="18"/>
              </w:rPr>
            </w:pPr>
            <w:r w:rsidRPr="0025573E">
              <w:rPr>
                <w:rFonts w:cstheme="minorHAnsi"/>
                <w:sz w:val="18"/>
                <w:szCs w:val="18"/>
              </w:rPr>
              <w:t>F2-10</w:t>
            </w:r>
          </w:p>
        </w:tc>
        <w:tc>
          <w:tcPr>
            <w:tcW w:w="4669" w:type="dxa"/>
            <w:noWrap/>
            <w:hideMark/>
          </w:tcPr>
          <w:p w14:paraId="325C7893" w14:textId="77777777" w:rsidR="00272864" w:rsidRPr="0025573E" w:rsidRDefault="00272864" w:rsidP="00CA4589">
            <w:pPr>
              <w:rPr>
                <w:rFonts w:cstheme="minorHAnsi"/>
                <w:sz w:val="18"/>
                <w:szCs w:val="18"/>
              </w:rPr>
            </w:pPr>
            <w:r w:rsidRPr="0025573E">
              <w:rPr>
                <w:rFonts w:cstheme="minorHAnsi"/>
                <w:sz w:val="18"/>
                <w:szCs w:val="18"/>
              </w:rPr>
              <w:t>Temporary pond waterbody</w:t>
            </w:r>
          </w:p>
        </w:tc>
        <w:tc>
          <w:tcPr>
            <w:tcW w:w="3728" w:type="dxa"/>
            <w:noWrap/>
            <w:hideMark/>
          </w:tcPr>
          <w:p w14:paraId="208A6517" w14:textId="77777777" w:rsidR="00272864" w:rsidRPr="0025573E" w:rsidRDefault="00272864" w:rsidP="00CA4589">
            <w:pPr>
              <w:rPr>
                <w:rFonts w:cstheme="minorHAnsi"/>
                <w:sz w:val="18"/>
                <w:szCs w:val="18"/>
              </w:rPr>
            </w:pPr>
            <w:r w:rsidRPr="0025573E">
              <w:rPr>
                <w:rFonts w:cstheme="minorHAnsi"/>
                <w:sz w:val="18"/>
                <w:szCs w:val="18"/>
              </w:rPr>
              <w:t>HU∙1&amp;SM∙4&amp;KA∙1∙3</w:t>
            </w:r>
          </w:p>
        </w:tc>
      </w:tr>
      <w:tr w:rsidR="00272864" w:rsidRPr="00854D7C" w14:paraId="41476D92" w14:textId="77777777" w:rsidTr="00CA4589">
        <w:trPr>
          <w:cantSplit/>
        </w:trPr>
        <w:tc>
          <w:tcPr>
            <w:tcW w:w="665" w:type="dxa"/>
            <w:noWrap/>
            <w:hideMark/>
          </w:tcPr>
          <w:p w14:paraId="69553FF7" w14:textId="77777777" w:rsidR="00272864" w:rsidRPr="0025573E" w:rsidRDefault="00272864" w:rsidP="00CA4589">
            <w:pPr>
              <w:jc w:val="center"/>
              <w:rPr>
                <w:rFonts w:cstheme="minorHAnsi"/>
                <w:sz w:val="18"/>
                <w:szCs w:val="18"/>
              </w:rPr>
            </w:pPr>
            <w:r w:rsidRPr="0025573E">
              <w:rPr>
                <w:rFonts w:cstheme="minorHAnsi"/>
                <w:sz w:val="18"/>
                <w:szCs w:val="18"/>
              </w:rPr>
              <w:t>F2-11</w:t>
            </w:r>
          </w:p>
        </w:tc>
        <w:tc>
          <w:tcPr>
            <w:tcW w:w="4669" w:type="dxa"/>
            <w:noWrap/>
            <w:hideMark/>
          </w:tcPr>
          <w:p w14:paraId="0683C345" w14:textId="77777777" w:rsidR="00272864" w:rsidRPr="0025573E" w:rsidRDefault="00272864" w:rsidP="00CA4589">
            <w:pPr>
              <w:rPr>
                <w:rFonts w:cstheme="minorHAnsi"/>
                <w:sz w:val="18"/>
                <w:szCs w:val="18"/>
              </w:rPr>
            </w:pPr>
            <w:r>
              <w:rPr>
                <w:rFonts w:cstheme="minorHAnsi"/>
                <w:sz w:val="18"/>
                <w:szCs w:val="18"/>
              </w:rPr>
              <w:t>Lime-poor turbid</w:t>
            </w:r>
            <w:r w:rsidRPr="0025573E">
              <w:rPr>
                <w:rFonts w:cstheme="minorHAnsi"/>
                <w:sz w:val="18"/>
                <w:szCs w:val="18"/>
              </w:rPr>
              <w:t xml:space="preserve"> circulating deep-lake waterbody</w:t>
            </w:r>
          </w:p>
        </w:tc>
        <w:tc>
          <w:tcPr>
            <w:tcW w:w="3728" w:type="dxa"/>
            <w:noWrap/>
            <w:hideMark/>
          </w:tcPr>
          <w:p w14:paraId="07E6EE0F" w14:textId="77777777" w:rsidR="00272864" w:rsidRPr="0025573E" w:rsidRDefault="00272864" w:rsidP="00CA4589">
            <w:pPr>
              <w:rPr>
                <w:rFonts w:cstheme="minorHAnsi"/>
                <w:sz w:val="18"/>
                <w:szCs w:val="18"/>
              </w:rPr>
            </w:pPr>
            <w:r w:rsidRPr="0025573E">
              <w:rPr>
                <w:rFonts w:cstheme="minorHAnsi"/>
                <w:sz w:val="18"/>
                <w:szCs w:val="18"/>
              </w:rPr>
              <w:t>HU∙1&amp;SM∙1&amp;KA∙1&amp;TU∙2</w:t>
            </w:r>
          </w:p>
        </w:tc>
      </w:tr>
      <w:tr w:rsidR="00272864" w:rsidRPr="00854D7C" w14:paraId="0DEF5C03" w14:textId="77777777" w:rsidTr="00CA4589">
        <w:trPr>
          <w:cantSplit/>
        </w:trPr>
        <w:tc>
          <w:tcPr>
            <w:tcW w:w="665" w:type="dxa"/>
            <w:noWrap/>
            <w:hideMark/>
          </w:tcPr>
          <w:p w14:paraId="6C4355C0" w14:textId="77777777" w:rsidR="00272864" w:rsidRPr="0025573E" w:rsidRDefault="00272864" w:rsidP="00CA4589">
            <w:pPr>
              <w:jc w:val="center"/>
              <w:rPr>
                <w:rFonts w:cstheme="minorHAnsi"/>
                <w:sz w:val="18"/>
                <w:szCs w:val="18"/>
              </w:rPr>
            </w:pPr>
            <w:r w:rsidRPr="0025573E">
              <w:rPr>
                <w:rFonts w:cstheme="minorHAnsi"/>
                <w:sz w:val="18"/>
                <w:szCs w:val="18"/>
              </w:rPr>
              <w:t>F2-12</w:t>
            </w:r>
          </w:p>
        </w:tc>
        <w:tc>
          <w:tcPr>
            <w:tcW w:w="4669" w:type="dxa"/>
            <w:noWrap/>
            <w:hideMark/>
          </w:tcPr>
          <w:p w14:paraId="6E3D8D2D"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turbid waterbody in small or shallow lake</w:t>
            </w:r>
          </w:p>
        </w:tc>
        <w:tc>
          <w:tcPr>
            <w:tcW w:w="3728" w:type="dxa"/>
            <w:noWrap/>
            <w:hideMark/>
          </w:tcPr>
          <w:p w14:paraId="4A5DDCE0" w14:textId="77777777" w:rsidR="00272864" w:rsidRPr="0025573E" w:rsidRDefault="00272864" w:rsidP="00CA4589">
            <w:pPr>
              <w:rPr>
                <w:rFonts w:cstheme="minorHAnsi"/>
                <w:sz w:val="18"/>
                <w:szCs w:val="18"/>
              </w:rPr>
            </w:pPr>
            <w:r w:rsidRPr="0025573E">
              <w:rPr>
                <w:rFonts w:cstheme="minorHAnsi"/>
                <w:sz w:val="18"/>
                <w:szCs w:val="18"/>
              </w:rPr>
              <w:t>HU∙1&amp;SM∙2&amp;KA∙1&amp;TU∙2</w:t>
            </w:r>
          </w:p>
        </w:tc>
      </w:tr>
      <w:tr w:rsidR="00272864" w:rsidRPr="00854D7C" w14:paraId="1F677B38" w14:textId="77777777" w:rsidTr="00CA4589">
        <w:trPr>
          <w:cantSplit/>
        </w:trPr>
        <w:tc>
          <w:tcPr>
            <w:tcW w:w="665" w:type="dxa"/>
            <w:noWrap/>
            <w:hideMark/>
          </w:tcPr>
          <w:p w14:paraId="32A9A260" w14:textId="77777777" w:rsidR="00272864" w:rsidRPr="0025573E" w:rsidRDefault="00272864" w:rsidP="00CA4589">
            <w:pPr>
              <w:jc w:val="center"/>
              <w:rPr>
                <w:rFonts w:cstheme="minorHAnsi"/>
                <w:sz w:val="18"/>
                <w:szCs w:val="18"/>
              </w:rPr>
            </w:pPr>
            <w:r w:rsidRPr="0025573E">
              <w:rPr>
                <w:rFonts w:cstheme="minorHAnsi"/>
                <w:sz w:val="18"/>
                <w:szCs w:val="18"/>
              </w:rPr>
              <w:t>F2-13</w:t>
            </w:r>
          </w:p>
        </w:tc>
        <w:tc>
          <w:tcPr>
            <w:tcW w:w="4669" w:type="dxa"/>
            <w:noWrap/>
            <w:hideMark/>
          </w:tcPr>
          <w:p w14:paraId="30C71B10" w14:textId="77777777" w:rsidR="00272864" w:rsidRPr="0025573E" w:rsidRDefault="00272864" w:rsidP="00CA4589">
            <w:pPr>
              <w:rPr>
                <w:rFonts w:cstheme="minorHAnsi"/>
                <w:sz w:val="18"/>
                <w:szCs w:val="18"/>
              </w:rPr>
            </w:pPr>
            <w:r>
              <w:rPr>
                <w:rFonts w:cstheme="minorHAnsi"/>
                <w:sz w:val="18"/>
                <w:szCs w:val="18"/>
              </w:rPr>
              <w:t>Lime-poor humus-rich</w:t>
            </w:r>
            <w:r w:rsidRPr="0025573E">
              <w:rPr>
                <w:rFonts w:cstheme="minorHAnsi"/>
                <w:sz w:val="18"/>
                <w:szCs w:val="18"/>
              </w:rPr>
              <w:t xml:space="preserve"> circulating deep-lake waterbody</w:t>
            </w:r>
          </w:p>
        </w:tc>
        <w:tc>
          <w:tcPr>
            <w:tcW w:w="3728" w:type="dxa"/>
            <w:noWrap/>
            <w:hideMark/>
          </w:tcPr>
          <w:p w14:paraId="6165F4A6" w14:textId="77777777" w:rsidR="00272864" w:rsidRPr="0025573E" w:rsidRDefault="00272864" w:rsidP="00CA4589">
            <w:pPr>
              <w:rPr>
                <w:rFonts w:cstheme="minorHAnsi"/>
                <w:sz w:val="18"/>
                <w:szCs w:val="18"/>
              </w:rPr>
            </w:pPr>
            <w:r w:rsidRPr="0025573E">
              <w:rPr>
                <w:rFonts w:cstheme="minorHAnsi"/>
                <w:sz w:val="18"/>
                <w:szCs w:val="18"/>
              </w:rPr>
              <w:t>HU∙2&amp;SM∙1&amp;KA∙1</w:t>
            </w:r>
          </w:p>
        </w:tc>
      </w:tr>
      <w:tr w:rsidR="00272864" w:rsidRPr="00854D7C" w14:paraId="357F7913" w14:textId="77777777" w:rsidTr="00CA4589">
        <w:trPr>
          <w:cantSplit/>
        </w:trPr>
        <w:tc>
          <w:tcPr>
            <w:tcW w:w="665" w:type="dxa"/>
            <w:noWrap/>
            <w:hideMark/>
          </w:tcPr>
          <w:p w14:paraId="5FEED0EF" w14:textId="77777777" w:rsidR="00272864" w:rsidRPr="0025573E" w:rsidRDefault="00272864" w:rsidP="00CA4589">
            <w:pPr>
              <w:jc w:val="center"/>
              <w:rPr>
                <w:rFonts w:cstheme="minorHAnsi"/>
                <w:sz w:val="18"/>
                <w:szCs w:val="18"/>
              </w:rPr>
            </w:pPr>
            <w:r w:rsidRPr="0025573E">
              <w:rPr>
                <w:rFonts w:cstheme="minorHAnsi"/>
                <w:sz w:val="18"/>
                <w:szCs w:val="18"/>
              </w:rPr>
              <w:t>F2-14</w:t>
            </w:r>
          </w:p>
        </w:tc>
        <w:tc>
          <w:tcPr>
            <w:tcW w:w="4669" w:type="dxa"/>
            <w:noWrap/>
            <w:hideMark/>
          </w:tcPr>
          <w:p w14:paraId="67D24680" w14:textId="77777777" w:rsidR="00272864" w:rsidRPr="0025573E" w:rsidRDefault="00272864" w:rsidP="00CA4589">
            <w:pPr>
              <w:rPr>
                <w:rFonts w:cstheme="minorHAnsi"/>
                <w:sz w:val="18"/>
                <w:szCs w:val="18"/>
              </w:rPr>
            </w:pPr>
            <w:r>
              <w:rPr>
                <w:rFonts w:cstheme="minorHAnsi"/>
                <w:sz w:val="18"/>
                <w:szCs w:val="18"/>
              </w:rPr>
              <w:t>Intermediately lime-rich humus-rich</w:t>
            </w:r>
            <w:r w:rsidRPr="0025573E">
              <w:rPr>
                <w:rFonts w:cstheme="minorHAnsi"/>
                <w:sz w:val="18"/>
                <w:szCs w:val="18"/>
              </w:rPr>
              <w:t xml:space="preserve"> circulating deep-lake waterbody</w:t>
            </w:r>
          </w:p>
        </w:tc>
        <w:tc>
          <w:tcPr>
            <w:tcW w:w="3728" w:type="dxa"/>
            <w:noWrap/>
            <w:hideMark/>
          </w:tcPr>
          <w:p w14:paraId="08E78900" w14:textId="77777777" w:rsidR="00272864" w:rsidRPr="0025573E" w:rsidRDefault="00272864" w:rsidP="00CA4589">
            <w:pPr>
              <w:rPr>
                <w:rFonts w:cstheme="minorHAnsi"/>
                <w:sz w:val="18"/>
                <w:szCs w:val="18"/>
              </w:rPr>
            </w:pPr>
            <w:r w:rsidRPr="0025573E">
              <w:rPr>
                <w:rFonts w:cstheme="minorHAnsi"/>
                <w:sz w:val="18"/>
                <w:szCs w:val="18"/>
              </w:rPr>
              <w:t>HU∙2&amp;SM∙1&amp;KA∙2</w:t>
            </w:r>
          </w:p>
        </w:tc>
      </w:tr>
      <w:tr w:rsidR="00272864" w:rsidRPr="00854D7C" w14:paraId="08285B20" w14:textId="77777777" w:rsidTr="00CA4589">
        <w:trPr>
          <w:cantSplit/>
        </w:trPr>
        <w:tc>
          <w:tcPr>
            <w:tcW w:w="665" w:type="dxa"/>
            <w:noWrap/>
            <w:hideMark/>
          </w:tcPr>
          <w:p w14:paraId="7654B0F4" w14:textId="77777777" w:rsidR="00272864" w:rsidRPr="0025573E" w:rsidRDefault="00272864" w:rsidP="00CA4589">
            <w:pPr>
              <w:jc w:val="center"/>
              <w:rPr>
                <w:rFonts w:cstheme="minorHAnsi"/>
                <w:sz w:val="18"/>
                <w:szCs w:val="18"/>
              </w:rPr>
            </w:pPr>
            <w:r w:rsidRPr="0025573E">
              <w:rPr>
                <w:rFonts w:cstheme="minorHAnsi"/>
                <w:sz w:val="18"/>
                <w:szCs w:val="18"/>
              </w:rPr>
              <w:t>F2-15</w:t>
            </w:r>
          </w:p>
        </w:tc>
        <w:tc>
          <w:tcPr>
            <w:tcW w:w="4669" w:type="dxa"/>
            <w:noWrap/>
            <w:hideMark/>
          </w:tcPr>
          <w:p w14:paraId="2A1585CA" w14:textId="77777777" w:rsidR="00272864" w:rsidRPr="0025573E" w:rsidRDefault="00272864" w:rsidP="00CA4589">
            <w:pPr>
              <w:rPr>
                <w:rFonts w:cstheme="minorHAnsi"/>
                <w:sz w:val="18"/>
                <w:szCs w:val="18"/>
              </w:rPr>
            </w:pPr>
            <w:r>
              <w:rPr>
                <w:rFonts w:cstheme="minorHAnsi"/>
                <w:sz w:val="18"/>
                <w:szCs w:val="18"/>
              </w:rPr>
              <w:t>Lime-rich humus-rich</w:t>
            </w:r>
            <w:r w:rsidRPr="0025573E">
              <w:rPr>
                <w:rFonts w:cstheme="minorHAnsi"/>
                <w:sz w:val="18"/>
                <w:szCs w:val="18"/>
              </w:rPr>
              <w:t xml:space="preserve"> circulating deep-lake waterbody</w:t>
            </w:r>
          </w:p>
        </w:tc>
        <w:tc>
          <w:tcPr>
            <w:tcW w:w="3728" w:type="dxa"/>
            <w:noWrap/>
            <w:hideMark/>
          </w:tcPr>
          <w:p w14:paraId="16BA67AF" w14:textId="77777777" w:rsidR="00272864" w:rsidRPr="0025573E" w:rsidRDefault="00272864" w:rsidP="00CA4589">
            <w:pPr>
              <w:rPr>
                <w:rFonts w:cstheme="minorHAnsi"/>
                <w:sz w:val="18"/>
                <w:szCs w:val="18"/>
              </w:rPr>
            </w:pPr>
            <w:r w:rsidRPr="0025573E">
              <w:rPr>
                <w:rFonts w:cstheme="minorHAnsi"/>
                <w:sz w:val="18"/>
                <w:szCs w:val="18"/>
              </w:rPr>
              <w:t>HU∙2&amp;SM∙1&amp;KA∙3</w:t>
            </w:r>
          </w:p>
        </w:tc>
      </w:tr>
      <w:tr w:rsidR="00272864" w:rsidRPr="00854D7C" w14:paraId="5493EA70" w14:textId="77777777" w:rsidTr="00CA4589">
        <w:trPr>
          <w:cantSplit/>
        </w:trPr>
        <w:tc>
          <w:tcPr>
            <w:tcW w:w="665" w:type="dxa"/>
            <w:noWrap/>
            <w:hideMark/>
          </w:tcPr>
          <w:p w14:paraId="0F3C9718" w14:textId="77777777" w:rsidR="00272864" w:rsidRPr="0025573E" w:rsidRDefault="00272864" w:rsidP="00CA4589">
            <w:pPr>
              <w:jc w:val="center"/>
              <w:rPr>
                <w:rFonts w:cstheme="minorHAnsi"/>
                <w:sz w:val="18"/>
                <w:szCs w:val="18"/>
              </w:rPr>
            </w:pPr>
            <w:r w:rsidRPr="0025573E">
              <w:rPr>
                <w:rFonts w:cstheme="minorHAnsi"/>
                <w:sz w:val="18"/>
                <w:szCs w:val="18"/>
              </w:rPr>
              <w:t>F2-16</w:t>
            </w:r>
          </w:p>
        </w:tc>
        <w:tc>
          <w:tcPr>
            <w:tcW w:w="4669" w:type="dxa"/>
            <w:noWrap/>
            <w:hideMark/>
          </w:tcPr>
          <w:p w14:paraId="227D3D9A"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humus-rich waterbody in small or shallow lake</w:t>
            </w:r>
          </w:p>
        </w:tc>
        <w:tc>
          <w:tcPr>
            <w:tcW w:w="3728" w:type="dxa"/>
            <w:noWrap/>
            <w:hideMark/>
          </w:tcPr>
          <w:p w14:paraId="39B0F42B" w14:textId="77777777" w:rsidR="00272864" w:rsidRPr="0025573E" w:rsidRDefault="00272864" w:rsidP="00CA4589">
            <w:pPr>
              <w:rPr>
                <w:rFonts w:cstheme="minorHAnsi"/>
                <w:sz w:val="18"/>
                <w:szCs w:val="18"/>
              </w:rPr>
            </w:pPr>
            <w:r w:rsidRPr="0025573E">
              <w:rPr>
                <w:rFonts w:cstheme="minorHAnsi"/>
                <w:sz w:val="18"/>
                <w:szCs w:val="18"/>
              </w:rPr>
              <w:t>HU∙2&amp;SM∙2&amp;KA∙1</w:t>
            </w:r>
          </w:p>
        </w:tc>
      </w:tr>
      <w:tr w:rsidR="00272864" w:rsidRPr="00854D7C" w14:paraId="301AEA50" w14:textId="77777777" w:rsidTr="00CA4589">
        <w:trPr>
          <w:cantSplit/>
        </w:trPr>
        <w:tc>
          <w:tcPr>
            <w:tcW w:w="665" w:type="dxa"/>
            <w:noWrap/>
            <w:hideMark/>
          </w:tcPr>
          <w:p w14:paraId="4995BC34" w14:textId="77777777" w:rsidR="00272864" w:rsidRPr="0025573E" w:rsidRDefault="00272864" w:rsidP="00CA4589">
            <w:pPr>
              <w:jc w:val="center"/>
              <w:rPr>
                <w:rFonts w:cstheme="minorHAnsi"/>
                <w:sz w:val="18"/>
                <w:szCs w:val="18"/>
              </w:rPr>
            </w:pPr>
            <w:r w:rsidRPr="0025573E">
              <w:rPr>
                <w:rFonts w:cstheme="minorHAnsi"/>
                <w:sz w:val="18"/>
                <w:szCs w:val="18"/>
              </w:rPr>
              <w:t>F2-17</w:t>
            </w:r>
          </w:p>
        </w:tc>
        <w:tc>
          <w:tcPr>
            <w:tcW w:w="4669" w:type="dxa"/>
            <w:noWrap/>
            <w:hideMark/>
          </w:tcPr>
          <w:p w14:paraId="1061F7DA" w14:textId="77777777" w:rsidR="00272864" w:rsidRPr="0025573E" w:rsidRDefault="00272864" w:rsidP="00CA4589">
            <w:pPr>
              <w:rPr>
                <w:rFonts w:cstheme="minorHAnsi"/>
                <w:sz w:val="18"/>
                <w:szCs w:val="18"/>
              </w:rPr>
            </w:pPr>
            <w:r>
              <w:rPr>
                <w:rFonts w:cstheme="minorHAnsi"/>
                <w:sz w:val="18"/>
                <w:szCs w:val="18"/>
              </w:rPr>
              <w:t>Intermediately lime-rich</w:t>
            </w:r>
            <w:r w:rsidRPr="0025573E">
              <w:rPr>
                <w:rFonts w:cstheme="minorHAnsi"/>
                <w:sz w:val="18"/>
                <w:szCs w:val="18"/>
              </w:rPr>
              <w:t xml:space="preserve"> humus-rich waterbody in small or shallow lake</w:t>
            </w:r>
          </w:p>
        </w:tc>
        <w:tc>
          <w:tcPr>
            <w:tcW w:w="3728" w:type="dxa"/>
            <w:noWrap/>
            <w:hideMark/>
          </w:tcPr>
          <w:p w14:paraId="196E1B52" w14:textId="77777777" w:rsidR="00272864" w:rsidRPr="0025573E" w:rsidRDefault="00272864" w:rsidP="00CA4589">
            <w:pPr>
              <w:rPr>
                <w:rFonts w:cstheme="minorHAnsi"/>
                <w:sz w:val="18"/>
                <w:szCs w:val="18"/>
              </w:rPr>
            </w:pPr>
            <w:r w:rsidRPr="0025573E">
              <w:rPr>
                <w:rFonts w:cstheme="minorHAnsi"/>
                <w:sz w:val="18"/>
                <w:szCs w:val="18"/>
              </w:rPr>
              <w:t>HU∙2&amp;SM∙2&amp;KA∙2</w:t>
            </w:r>
          </w:p>
        </w:tc>
      </w:tr>
      <w:tr w:rsidR="00272864" w:rsidRPr="00854D7C" w14:paraId="1AD5C92F" w14:textId="77777777" w:rsidTr="00CA4589">
        <w:trPr>
          <w:cantSplit/>
        </w:trPr>
        <w:tc>
          <w:tcPr>
            <w:tcW w:w="665" w:type="dxa"/>
            <w:noWrap/>
            <w:hideMark/>
          </w:tcPr>
          <w:p w14:paraId="139BCA85" w14:textId="77777777" w:rsidR="00272864" w:rsidRPr="0025573E" w:rsidRDefault="00272864" w:rsidP="00CA4589">
            <w:pPr>
              <w:jc w:val="center"/>
              <w:rPr>
                <w:rFonts w:cstheme="minorHAnsi"/>
                <w:sz w:val="18"/>
                <w:szCs w:val="18"/>
              </w:rPr>
            </w:pPr>
            <w:r w:rsidRPr="0025573E">
              <w:rPr>
                <w:rFonts w:cstheme="minorHAnsi"/>
                <w:sz w:val="18"/>
                <w:szCs w:val="18"/>
              </w:rPr>
              <w:t>F2-18</w:t>
            </w:r>
          </w:p>
        </w:tc>
        <w:tc>
          <w:tcPr>
            <w:tcW w:w="4669" w:type="dxa"/>
            <w:noWrap/>
            <w:hideMark/>
          </w:tcPr>
          <w:p w14:paraId="5AB5006B"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humus-rich waterbody in small or shallow lake</w:t>
            </w:r>
          </w:p>
        </w:tc>
        <w:tc>
          <w:tcPr>
            <w:tcW w:w="3728" w:type="dxa"/>
            <w:noWrap/>
            <w:hideMark/>
          </w:tcPr>
          <w:p w14:paraId="6CDDFA3C" w14:textId="77777777" w:rsidR="00272864" w:rsidRPr="0025573E" w:rsidRDefault="00272864" w:rsidP="00CA4589">
            <w:pPr>
              <w:rPr>
                <w:rFonts w:cstheme="minorHAnsi"/>
                <w:sz w:val="18"/>
                <w:szCs w:val="18"/>
              </w:rPr>
            </w:pPr>
            <w:r w:rsidRPr="0025573E">
              <w:rPr>
                <w:rFonts w:cstheme="minorHAnsi"/>
                <w:sz w:val="18"/>
                <w:szCs w:val="18"/>
              </w:rPr>
              <w:t>HU∙2&amp;SM∙2&amp;KA∙3</w:t>
            </w:r>
          </w:p>
        </w:tc>
      </w:tr>
      <w:tr w:rsidR="00272864" w:rsidRPr="00854D7C" w14:paraId="3466901F" w14:textId="77777777" w:rsidTr="00CA4589">
        <w:trPr>
          <w:cantSplit/>
        </w:trPr>
        <w:tc>
          <w:tcPr>
            <w:tcW w:w="665" w:type="dxa"/>
            <w:noWrap/>
            <w:hideMark/>
          </w:tcPr>
          <w:p w14:paraId="1693CD71" w14:textId="77777777" w:rsidR="00272864" w:rsidRPr="0025573E" w:rsidRDefault="00272864" w:rsidP="00CA4589">
            <w:pPr>
              <w:jc w:val="center"/>
              <w:rPr>
                <w:rFonts w:cstheme="minorHAnsi"/>
                <w:sz w:val="18"/>
                <w:szCs w:val="18"/>
              </w:rPr>
            </w:pPr>
            <w:r w:rsidRPr="0025573E">
              <w:rPr>
                <w:rFonts w:cstheme="minorHAnsi"/>
                <w:sz w:val="18"/>
                <w:szCs w:val="18"/>
              </w:rPr>
              <w:t>F2-19</w:t>
            </w:r>
          </w:p>
        </w:tc>
        <w:tc>
          <w:tcPr>
            <w:tcW w:w="4669" w:type="dxa"/>
            <w:noWrap/>
            <w:hideMark/>
          </w:tcPr>
          <w:p w14:paraId="3F3D38D3"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humus-rich pond waterbody</w:t>
            </w:r>
          </w:p>
        </w:tc>
        <w:tc>
          <w:tcPr>
            <w:tcW w:w="3728" w:type="dxa"/>
            <w:noWrap/>
            <w:hideMark/>
          </w:tcPr>
          <w:p w14:paraId="2AB9C926" w14:textId="77777777" w:rsidR="00272864" w:rsidRPr="0025573E" w:rsidRDefault="00272864" w:rsidP="00CA4589">
            <w:pPr>
              <w:rPr>
                <w:rFonts w:cstheme="minorHAnsi"/>
                <w:sz w:val="18"/>
                <w:szCs w:val="18"/>
              </w:rPr>
            </w:pPr>
            <w:r w:rsidRPr="0025573E">
              <w:rPr>
                <w:rFonts w:cstheme="minorHAnsi"/>
                <w:sz w:val="18"/>
                <w:szCs w:val="18"/>
              </w:rPr>
              <w:t>HU∙2&amp;SM∙3&amp;KA∙1</w:t>
            </w:r>
          </w:p>
        </w:tc>
      </w:tr>
      <w:tr w:rsidR="00272864" w:rsidRPr="00854D7C" w14:paraId="5CFCE4D2" w14:textId="77777777" w:rsidTr="00CA4589">
        <w:trPr>
          <w:cantSplit/>
        </w:trPr>
        <w:tc>
          <w:tcPr>
            <w:tcW w:w="665" w:type="dxa"/>
            <w:noWrap/>
            <w:hideMark/>
          </w:tcPr>
          <w:p w14:paraId="5DB3BC84" w14:textId="77777777" w:rsidR="00272864" w:rsidRPr="0025573E" w:rsidRDefault="00272864" w:rsidP="00CA4589">
            <w:pPr>
              <w:jc w:val="center"/>
              <w:rPr>
                <w:rFonts w:cstheme="minorHAnsi"/>
                <w:sz w:val="18"/>
                <w:szCs w:val="18"/>
              </w:rPr>
            </w:pPr>
            <w:r w:rsidRPr="0025573E">
              <w:rPr>
                <w:rFonts w:cstheme="minorHAnsi"/>
                <w:sz w:val="18"/>
                <w:szCs w:val="18"/>
              </w:rPr>
              <w:t>F2-20</w:t>
            </w:r>
          </w:p>
        </w:tc>
        <w:tc>
          <w:tcPr>
            <w:tcW w:w="4669" w:type="dxa"/>
            <w:noWrap/>
            <w:hideMark/>
          </w:tcPr>
          <w:p w14:paraId="53540A30" w14:textId="77777777" w:rsidR="00272864" w:rsidRPr="0025573E" w:rsidRDefault="00272864" w:rsidP="00CA4589">
            <w:pPr>
              <w:rPr>
                <w:rFonts w:cstheme="minorHAnsi"/>
                <w:sz w:val="18"/>
                <w:szCs w:val="18"/>
              </w:rPr>
            </w:pPr>
            <w:r>
              <w:rPr>
                <w:rFonts w:cstheme="minorHAnsi"/>
                <w:sz w:val="18"/>
                <w:szCs w:val="18"/>
              </w:rPr>
              <w:t>Intermediately lime-rich</w:t>
            </w:r>
            <w:r w:rsidRPr="0025573E">
              <w:rPr>
                <w:rFonts w:cstheme="minorHAnsi"/>
                <w:sz w:val="18"/>
                <w:szCs w:val="18"/>
              </w:rPr>
              <w:t xml:space="preserve"> humus-rich pond waterbody</w:t>
            </w:r>
          </w:p>
        </w:tc>
        <w:tc>
          <w:tcPr>
            <w:tcW w:w="3728" w:type="dxa"/>
            <w:noWrap/>
            <w:hideMark/>
          </w:tcPr>
          <w:p w14:paraId="5A17C567" w14:textId="77777777" w:rsidR="00272864" w:rsidRPr="0025573E" w:rsidRDefault="00272864" w:rsidP="00CA4589">
            <w:pPr>
              <w:rPr>
                <w:rFonts w:cstheme="minorHAnsi"/>
                <w:sz w:val="18"/>
                <w:szCs w:val="18"/>
              </w:rPr>
            </w:pPr>
            <w:r w:rsidRPr="0025573E">
              <w:rPr>
                <w:rFonts w:cstheme="minorHAnsi"/>
                <w:sz w:val="18"/>
                <w:szCs w:val="18"/>
              </w:rPr>
              <w:t>HU∙2&amp;SM∙3&amp;KA∙2</w:t>
            </w:r>
          </w:p>
        </w:tc>
      </w:tr>
      <w:tr w:rsidR="00272864" w:rsidRPr="00854D7C" w14:paraId="066F6B5B" w14:textId="77777777" w:rsidTr="00CA4589">
        <w:trPr>
          <w:cantSplit/>
        </w:trPr>
        <w:tc>
          <w:tcPr>
            <w:tcW w:w="665" w:type="dxa"/>
            <w:noWrap/>
            <w:hideMark/>
          </w:tcPr>
          <w:p w14:paraId="6CE33569" w14:textId="77777777" w:rsidR="00272864" w:rsidRPr="0025573E" w:rsidRDefault="00272864" w:rsidP="00CA4589">
            <w:pPr>
              <w:jc w:val="center"/>
              <w:rPr>
                <w:rFonts w:cstheme="minorHAnsi"/>
                <w:sz w:val="18"/>
                <w:szCs w:val="18"/>
              </w:rPr>
            </w:pPr>
            <w:r w:rsidRPr="0025573E">
              <w:rPr>
                <w:rFonts w:cstheme="minorHAnsi"/>
                <w:sz w:val="18"/>
                <w:szCs w:val="18"/>
              </w:rPr>
              <w:t>F2-21</w:t>
            </w:r>
          </w:p>
        </w:tc>
        <w:tc>
          <w:tcPr>
            <w:tcW w:w="4669" w:type="dxa"/>
            <w:noWrap/>
            <w:hideMark/>
          </w:tcPr>
          <w:p w14:paraId="6384F747"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humus-rich pond waterbody</w:t>
            </w:r>
          </w:p>
        </w:tc>
        <w:tc>
          <w:tcPr>
            <w:tcW w:w="3728" w:type="dxa"/>
            <w:noWrap/>
            <w:hideMark/>
          </w:tcPr>
          <w:p w14:paraId="7F0F3BA0" w14:textId="77777777" w:rsidR="00272864" w:rsidRPr="0025573E" w:rsidRDefault="00272864" w:rsidP="00CA4589">
            <w:pPr>
              <w:rPr>
                <w:rFonts w:cstheme="minorHAnsi"/>
                <w:sz w:val="18"/>
                <w:szCs w:val="18"/>
              </w:rPr>
            </w:pPr>
            <w:r w:rsidRPr="0025573E">
              <w:rPr>
                <w:rFonts w:cstheme="minorHAnsi"/>
                <w:sz w:val="18"/>
                <w:szCs w:val="18"/>
              </w:rPr>
              <w:t>HU∙2&amp;SM∙3&amp;KA∙3</w:t>
            </w:r>
          </w:p>
        </w:tc>
      </w:tr>
      <w:tr w:rsidR="00272864" w:rsidRPr="00854D7C" w14:paraId="22BF2F76" w14:textId="77777777" w:rsidTr="00CA4589">
        <w:trPr>
          <w:cantSplit/>
        </w:trPr>
        <w:tc>
          <w:tcPr>
            <w:tcW w:w="665" w:type="dxa"/>
            <w:noWrap/>
            <w:hideMark/>
          </w:tcPr>
          <w:p w14:paraId="7B7629D8" w14:textId="77777777" w:rsidR="00272864" w:rsidRPr="0025573E" w:rsidRDefault="00272864" w:rsidP="00CA4589">
            <w:pPr>
              <w:jc w:val="center"/>
              <w:rPr>
                <w:rFonts w:cstheme="minorHAnsi"/>
                <w:sz w:val="18"/>
                <w:szCs w:val="18"/>
              </w:rPr>
            </w:pPr>
            <w:r w:rsidRPr="0025573E">
              <w:rPr>
                <w:rFonts w:cstheme="minorHAnsi"/>
                <w:sz w:val="18"/>
                <w:szCs w:val="18"/>
              </w:rPr>
              <w:t>F3-1</w:t>
            </w:r>
          </w:p>
        </w:tc>
        <w:tc>
          <w:tcPr>
            <w:tcW w:w="4669" w:type="dxa"/>
            <w:noWrap/>
            <w:hideMark/>
          </w:tcPr>
          <w:p w14:paraId="7F302E9D" w14:textId="77777777" w:rsidR="00272864" w:rsidRPr="0025573E" w:rsidRDefault="00272864" w:rsidP="00CA4589">
            <w:pPr>
              <w:rPr>
                <w:rFonts w:cstheme="minorHAnsi"/>
                <w:sz w:val="18"/>
                <w:szCs w:val="18"/>
              </w:rPr>
            </w:pPr>
            <w:r>
              <w:rPr>
                <w:rFonts w:cstheme="minorHAnsi"/>
                <w:sz w:val="18"/>
                <w:szCs w:val="18"/>
              </w:rPr>
              <w:t>Anoxic lake water</w:t>
            </w:r>
            <w:r w:rsidRPr="0025573E">
              <w:rPr>
                <w:rFonts w:cstheme="minorHAnsi"/>
                <w:sz w:val="18"/>
                <w:szCs w:val="18"/>
              </w:rPr>
              <w:t>body</w:t>
            </w:r>
          </w:p>
        </w:tc>
        <w:tc>
          <w:tcPr>
            <w:tcW w:w="3728" w:type="dxa"/>
            <w:noWrap/>
            <w:hideMark/>
          </w:tcPr>
          <w:p w14:paraId="767933A5" w14:textId="77777777" w:rsidR="00272864" w:rsidRPr="0025573E" w:rsidRDefault="00272864" w:rsidP="00CA4589">
            <w:pPr>
              <w:rPr>
                <w:rFonts w:cstheme="minorHAnsi"/>
                <w:sz w:val="18"/>
                <w:szCs w:val="18"/>
              </w:rPr>
            </w:pPr>
          </w:p>
        </w:tc>
      </w:tr>
      <w:tr w:rsidR="00272864" w:rsidRPr="00854D7C" w14:paraId="07D4261A" w14:textId="77777777" w:rsidTr="00CA4589">
        <w:trPr>
          <w:cantSplit/>
        </w:trPr>
        <w:tc>
          <w:tcPr>
            <w:tcW w:w="665" w:type="dxa"/>
            <w:noWrap/>
            <w:hideMark/>
          </w:tcPr>
          <w:p w14:paraId="1B8C98B6" w14:textId="77777777" w:rsidR="00272864" w:rsidRPr="0025573E" w:rsidRDefault="00272864" w:rsidP="00CA4589">
            <w:pPr>
              <w:jc w:val="center"/>
              <w:rPr>
                <w:rFonts w:cstheme="minorHAnsi"/>
                <w:sz w:val="18"/>
                <w:szCs w:val="18"/>
              </w:rPr>
            </w:pPr>
            <w:r w:rsidRPr="0025573E">
              <w:rPr>
                <w:rFonts w:cstheme="minorHAnsi"/>
                <w:sz w:val="18"/>
                <w:szCs w:val="18"/>
              </w:rPr>
              <w:t>F4-1</w:t>
            </w:r>
          </w:p>
        </w:tc>
        <w:tc>
          <w:tcPr>
            <w:tcW w:w="4669" w:type="dxa"/>
            <w:noWrap/>
            <w:hideMark/>
          </w:tcPr>
          <w:p w14:paraId="7BCB4598" w14:textId="77777777" w:rsidR="00272864" w:rsidRPr="0025573E" w:rsidRDefault="00272864" w:rsidP="00CA4589">
            <w:pPr>
              <w:rPr>
                <w:rFonts w:cstheme="minorHAnsi"/>
                <w:sz w:val="18"/>
                <w:szCs w:val="18"/>
              </w:rPr>
            </w:pPr>
            <w:r w:rsidRPr="0025573E">
              <w:rPr>
                <w:rFonts w:cstheme="minorHAnsi"/>
                <w:sz w:val="18"/>
                <w:szCs w:val="18"/>
              </w:rPr>
              <w:t>River waterbody of strongly modified sites</w:t>
            </w:r>
          </w:p>
        </w:tc>
        <w:tc>
          <w:tcPr>
            <w:tcW w:w="3728" w:type="dxa"/>
            <w:noWrap/>
            <w:hideMark/>
          </w:tcPr>
          <w:p w14:paraId="4039E35C" w14:textId="77777777" w:rsidR="00272864" w:rsidRPr="0025573E" w:rsidRDefault="00272864" w:rsidP="00CA4589">
            <w:pPr>
              <w:rPr>
                <w:rFonts w:cstheme="minorHAnsi"/>
                <w:sz w:val="18"/>
                <w:szCs w:val="18"/>
              </w:rPr>
            </w:pPr>
            <w:r w:rsidRPr="0025573E">
              <w:rPr>
                <w:rFonts w:cstheme="minorHAnsi"/>
                <w:sz w:val="18"/>
                <w:szCs w:val="18"/>
              </w:rPr>
              <w:t>SY∙A</w:t>
            </w:r>
          </w:p>
        </w:tc>
      </w:tr>
      <w:tr w:rsidR="00272864" w:rsidRPr="00854D7C" w14:paraId="24368092" w14:textId="77777777" w:rsidTr="00CA4589">
        <w:trPr>
          <w:cantSplit/>
        </w:trPr>
        <w:tc>
          <w:tcPr>
            <w:tcW w:w="665" w:type="dxa"/>
            <w:noWrap/>
            <w:hideMark/>
          </w:tcPr>
          <w:p w14:paraId="70C67993" w14:textId="77777777" w:rsidR="00272864" w:rsidRPr="0025573E" w:rsidRDefault="00272864" w:rsidP="00CA4589">
            <w:pPr>
              <w:jc w:val="center"/>
              <w:rPr>
                <w:rFonts w:cstheme="minorHAnsi"/>
                <w:sz w:val="18"/>
                <w:szCs w:val="18"/>
              </w:rPr>
            </w:pPr>
            <w:r w:rsidRPr="0025573E">
              <w:rPr>
                <w:rFonts w:cstheme="minorHAnsi"/>
                <w:sz w:val="18"/>
                <w:szCs w:val="18"/>
              </w:rPr>
              <w:t>F4-2</w:t>
            </w:r>
          </w:p>
        </w:tc>
        <w:tc>
          <w:tcPr>
            <w:tcW w:w="4669" w:type="dxa"/>
            <w:noWrap/>
            <w:hideMark/>
          </w:tcPr>
          <w:p w14:paraId="0932FD35" w14:textId="77777777" w:rsidR="00272864" w:rsidRPr="0025573E" w:rsidRDefault="00272864" w:rsidP="00CA4589">
            <w:pPr>
              <w:rPr>
                <w:rFonts w:cstheme="minorHAnsi"/>
                <w:sz w:val="18"/>
                <w:szCs w:val="18"/>
              </w:rPr>
            </w:pPr>
            <w:r w:rsidRPr="0025573E">
              <w:rPr>
                <w:rFonts w:cstheme="minorHAnsi"/>
                <w:sz w:val="18"/>
                <w:szCs w:val="18"/>
              </w:rPr>
              <w:t>River waterbody with strongly modified chemical composition</w:t>
            </w:r>
          </w:p>
        </w:tc>
        <w:tc>
          <w:tcPr>
            <w:tcW w:w="3728" w:type="dxa"/>
            <w:noWrap/>
            <w:hideMark/>
          </w:tcPr>
          <w:p w14:paraId="04289706" w14:textId="77777777" w:rsidR="00272864" w:rsidRPr="0025573E" w:rsidRDefault="00272864" w:rsidP="00CA4589">
            <w:pPr>
              <w:rPr>
                <w:rFonts w:cstheme="minorHAnsi"/>
                <w:sz w:val="18"/>
                <w:szCs w:val="18"/>
              </w:rPr>
            </w:pPr>
            <w:r w:rsidRPr="0025573E">
              <w:rPr>
                <w:rFonts w:cstheme="minorHAnsi"/>
                <w:sz w:val="18"/>
                <w:szCs w:val="18"/>
              </w:rPr>
              <w:t>SY∙B</w:t>
            </w:r>
          </w:p>
        </w:tc>
      </w:tr>
      <w:tr w:rsidR="00272864" w:rsidRPr="00854D7C" w14:paraId="609EE786" w14:textId="77777777" w:rsidTr="00CA4589">
        <w:trPr>
          <w:cantSplit/>
        </w:trPr>
        <w:tc>
          <w:tcPr>
            <w:tcW w:w="665" w:type="dxa"/>
            <w:noWrap/>
            <w:hideMark/>
          </w:tcPr>
          <w:p w14:paraId="59EF2E24" w14:textId="77777777" w:rsidR="00272864" w:rsidRPr="0025573E" w:rsidRDefault="00272864" w:rsidP="00CA4589">
            <w:pPr>
              <w:jc w:val="center"/>
              <w:rPr>
                <w:rFonts w:cstheme="minorHAnsi"/>
                <w:sz w:val="18"/>
                <w:szCs w:val="18"/>
              </w:rPr>
            </w:pPr>
            <w:r w:rsidRPr="0025573E">
              <w:rPr>
                <w:rFonts w:cstheme="minorHAnsi"/>
                <w:sz w:val="18"/>
                <w:szCs w:val="18"/>
              </w:rPr>
              <w:t>F4-3</w:t>
            </w:r>
          </w:p>
        </w:tc>
        <w:tc>
          <w:tcPr>
            <w:tcW w:w="4669" w:type="dxa"/>
            <w:noWrap/>
            <w:hideMark/>
          </w:tcPr>
          <w:p w14:paraId="47C9F165" w14:textId="77777777" w:rsidR="00272864" w:rsidRPr="0025573E" w:rsidRDefault="00272864" w:rsidP="00CA4589">
            <w:pPr>
              <w:rPr>
                <w:rFonts w:cstheme="minorHAnsi"/>
                <w:sz w:val="18"/>
                <w:szCs w:val="18"/>
              </w:rPr>
            </w:pPr>
            <w:r w:rsidRPr="0025573E">
              <w:rPr>
                <w:rFonts w:cstheme="minorHAnsi"/>
                <w:sz w:val="18"/>
                <w:szCs w:val="18"/>
              </w:rPr>
              <w:t>River waterbody with strongly modified biological composition</w:t>
            </w:r>
          </w:p>
        </w:tc>
        <w:tc>
          <w:tcPr>
            <w:tcW w:w="3728" w:type="dxa"/>
            <w:noWrap/>
            <w:hideMark/>
          </w:tcPr>
          <w:p w14:paraId="293E931F" w14:textId="77777777" w:rsidR="00272864" w:rsidRPr="0025573E" w:rsidRDefault="00272864" w:rsidP="00CA4589">
            <w:pPr>
              <w:rPr>
                <w:rFonts w:cstheme="minorHAnsi"/>
                <w:sz w:val="18"/>
                <w:szCs w:val="18"/>
              </w:rPr>
            </w:pPr>
            <w:r w:rsidRPr="0025573E">
              <w:rPr>
                <w:rFonts w:cstheme="minorHAnsi"/>
                <w:sz w:val="18"/>
                <w:szCs w:val="18"/>
              </w:rPr>
              <w:t>SY∙C</w:t>
            </w:r>
          </w:p>
        </w:tc>
      </w:tr>
      <w:tr w:rsidR="00272864" w:rsidRPr="00854D7C" w14:paraId="2ED29BF0" w14:textId="77777777" w:rsidTr="00CA4589">
        <w:trPr>
          <w:cantSplit/>
        </w:trPr>
        <w:tc>
          <w:tcPr>
            <w:tcW w:w="665" w:type="dxa"/>
            <w:noWrap/>
            <w:hideMark/>
          </w:tcPr>
          <w:p w14:paraId="4B24E2A9" w14:textId="77777777" w:rsidR="00272864" w:rsidRPr="0025573E" w:rsidRDefault="00272864" w:rsidP="00CA4589">
            <w:pPr>
              <w:jc w:val="center"/>
              <w:rPr>
                <w:rFonts w:cstheme="minorHAnsi"/>
                <w:sz w:val="18"/>
                <w:szCs w:val="18"/>
              </w:rPr>
            </w:pPr>
            <w:r w:rsidRPr="0025573E">
              <w:rPr>
                <w:rFonts w:cstheme="minorHAnsi"/>
                <w:sz w:val="18"/>
                <w:szCs w:val="18"/>
              </w:rPr>
              <w:t>F5-1</w:t>
            </w:r>
          </w:p>
        </w:tc>
        <w:tc>
          <w:tcPr>
            <w:tcW w:w="4669" w:type="dxa"/>
            <w:noWrap/>
            <w:hideMark/>
          </w:tcPr>
          <w:p w14:paraId="61184535" w14:textId="77777777" w:rsidR="00272864" w:rsidRPr="0025573E" w:rsidRDefault="00272864" w:rsidP="00CA4589">
            <w:pPr>
              <w:rPr>
                <w:rFonts w:cstheme="minorHAnsi"/>
                <w:sz w:val="18"/>
                <w:szCs w:val="18"/>
              </w:rPr>
            </w:pPr>
            <w:r w:rsidRPr="0025573E">
              <w:rPr>
                <w:rFonts w:cstheme="minorHAnsi"/>
                <w:sz w:val="18"/>
                <w:szCs w:val="18"/>
              </w:rPr>
              <w:t>Lake waterbody of strongly modified sites</w:t>
            </w:r>
          </w:p>
        </w:tc>
        <w:tc>
          <w:tcPr>
            <w:tcW w:w="3728" w:type="dxa"/>
            <w:noWrap/>
            <w:hideMark/>
          </w:tcPr>
          <w:p w14:paraId="7B23FDF5" w14:textId="77777777" w:rsidR="00272864" w:rsidRPr="0025573E" w:rsidRDefault="00272864" w:rsidP="00CA4589">
            <w:pPr>
              <w:rPr>
                <w:rFonts w:cstheme="minorHAnsi"/>
                <w:sz w:val="18"/>
                <w:szCs w:val="18"/>
              </w:rPr>
            </w:pPr>
            <w:r w:rsidRPr="0025573E">
              <w:rPr>
                <w:rFonts w:cstheme="minorHAnsi"/>
                <w:sz w:val="18"/>
                <w:szCs w:val="18"/>
              </w:rPr>
              <w:t>SY∙A</w:t>
            </w:r>
          </w:p>
        </w:tc>
      </w:tr>
      <w:tr w:rsidR="00272864" w:rsidRPr="00854D7C" w14:paraId="3EA71957" w14:textId="77777777" w:rsidTr="00CA4589">
        <w:trPr>
          <w:cantSplit/>
        </w:trPr>
        <w:tc>
          <w:tcPr>
            <w:tcW w:w="665" w:type="dxa"/>
            <w:noWrap/>
            <w:hideMark/>
          </w:tcPr>
          <w:p w14:paraId="60B50A72" w14:textId="77777777" w:rsidR="00272864" w:rsidRPr="0025573E" w:rsidRDefault="00272864" w:rsidP="00CA4589">
            <w:pPr>
              <w:jc w:val="center"/>
              <w:rPr>
                <w:rFonts w:cstheme="minorHAnsi"/>
                <w:sz w:val="18"/>
                <w:szCs w:val="18"/>
              </w:rPr>
            </w:pPr>
            <w:r w:rsidRPr="0025573E">
              <w:rPr>
                <w:rFonts w:cstheme="minorHAnsi"/>
                <w:sz w:val="18"/>
                <w:szCs w:val="18"/>
              </w:rPr>
              <w:t>F5-2</w:t>
            </w:r>
          </w:p>
        </w:tc>
        <w:tc>
          <w:tcPr>
            <w:tcW w:w="4669" w:type="dxa"/>
            <w:noWrap/>
            <w:hideMark/>
          </w:tcPr>
          <w:p w14:paraId="1C5EA377" w14:textId="77777777" w:rsidR="00272864" w:rsidRPr="0025573E" w:rsidRDefault="00272864" w:rsidP="00CA4589">
            <w:pPr>
              <w:rPr>
                <w:rFonts w:cstheme="minorHAnsi"/>
                <w:sz w:val="18"/>
                <w:szCs w:val="18"/>
              </w:rPr>
            </w:pPr>
            <w:r w:rsidRPr="0025573E">
              <w:rPr>
                <w:rFonts w:cstheme="minorHAnsi"/>
                <w:sz w:val="18"/>
                <w:szCs w:val="18"/>
              </w:rPr>
              <w:t>Lake waterbody with strongly modified chemical composition</w:t>
            </w:r>
          </w:p>
        </w:tc>
        <w:tc>
          <w:tcPr>
            <w:tcW w:w="3728" w:type="dxa"/>
            <w:noWrap/>
            <w:hideMark/>
          </w:tcPr>
          <w:p w14:paraId="75B1BCDB" w14:textId="77777777" w:rsidR="00272864" w:rsidRPr="0025573E" w:rsidRDefault="00272864" w:rsidP="00CA4589">
            <w:pPr>
              <w:rPr>
                <w:rFonts w:cstheme="minorHAnsi"/>
                <w:sz w:val="18"/>
                <w:szCs w:val="18"/>
              </w:rPr>
            </w:pPr>
            <w:r w:rsidRPr="0025573E">
              <w:rPr>
                <w:rFonts w:cstheme="minorHAnsi"/>
                <w:sz w:val="18"/>
                <w:szCs w:val="18"/>
              </w:rPr>
              <w:t>SY∙B</w:t>
            </w:r>
          </w:p>
        </w:tc>
      </w:tr>
      <w:tr w:rsidR="00272864" w:rsidRPr="00854D7C" w14:paraId="5E8B6D20" w14:textId="77777777" w:rsidTr="00CA4589">
        <w:trPr>
          <w:cantSplit/>
        </w:trPr>
        <w:tc>
          <w:tcPr>
            <w:tcW w:w="665" w:type="dxa"/>
            <w:noWrap/>
            <w:hideMark/>
          </w:tcPr>
          <w:p w14:paraId="2B83FB25" w14:textId="77777777" w:rsidR="00272864" w:rsidRPr="0025573E" w:rsidRDefault="00272864" w:rsidP="00CA4589">
            <w:pPr>
              <w:jc w:val="center"/>
              <w:rPr>
                <w:rFonts w:cstheme="minorHAnsi"/>
                <w:sz w:val="18"/>
                <w:szCs w:val="18"/>
              </w:rPr>
            </w:pPr>
            <w:r w:rsidRPr="0025573E">
              <w:rPr>
                <w:rFonts w:cstheme="minorHAnsi"/>
                <w:sz w:val="18"/>
                <w:szCs w:val="18"/>
              </w:rPr>
              <w:t>F5-3</w:t>
            </w:r>
          </w:p>
        </w:tc>
        <w:tc>
          <w:tcPr>
            <w:tcW w:w="4669" w:type="dxa"/>
            <w:noWrap/>
            <w:hideMark/>
          </w:tcPr>
          <w:p w14:paraId="01467A6F" w14:textId="77777777" w:rsidR="00272864" w:rsidRPr="0025573E" w:rsidRDefault="00272864" w:rsidP="00CA4589">
            <w:pPr>
              <w:rPr>
                <w:rFonts w:cstheme="minorHAnsi"/>
                <w:sz w:val="18"/>
                <w:szCs w:val="18"/>
              </w:rPr>
            </w:pPr>
            <w:r w:rsidRPr="0025573E">
              <w:rPr>
                <w:rFonts w:cstheme="minorHAnsi"/>
                <w:sz w:val="18"/>
                <w:szCs w:val="18"/>
              </w:rPr>
              <w:t>Lake waterbody with strongly modified biological composition</w:t>
            </w:r>
          </w:p>
        </w:tc>
        <w:tc>
          <w:tcPr>
            <w:tcW w:w="3728" w:type="dxa"/>
            <w:noWrap/>
            <w:hideMark/>
          </w:tcPr>
          <w:p w14:paraId="07D3AC73" w14:textId="77777777" w:rsidR="00272864" w:rsidRPr="0025573E" w:rsidRDefault="00272864" w:rsidP="00CA4589">
            <w:pPr>
              <w:rPr>
                <w:rFonts w:cstheme="minorHAnsi"/>
                <w:sz w:val="18"/>
                <w:szCs w:val="18"/>
              </w:rPr>
            </w:pPr>
            <w:r w:rsidRPr="0025573E">
              <w:rPr>
                <w:rFonts w:cstheme="minorHAnsi"/>
                <w:sz w:val="18"/>
                <w:szCs w:val="18"/>
              </w:rPr>
              <w:t>SY∙C</w:t>
            </w:r>
          </w:p>
        </w:tc>
      </w:tr>
      <w:tr w:rsidR="00272864" w:rsidRPr="00854D7C" w14:paraId="20085A10" w14:textId="77777777" w:rsidTr="00CA4589">
        <w:trPr>
          <w:cantSplit/>
        </w:trPr>
        <w:tc>
          <w:tcPr>
            <w:tcW w:w="665" w:type="dxa"/>
            <w:noWrap/>
            <w:hideMark/>
          </w:tcPr>
          <w:p w14:paraId="25E6568E" w14:textId="77777777" w:rsidR="00272864" w:rsidRPr="0025573E" w:rsidRDefault="00272864" w:rsidP="00CA4589">
            <w:pPr>
              <w:jc w:val="center"/>
              <w:rPr>
                <w:rFonts w:cstheme="minorHAnsi"/>
                <w:sz w:val="18"/>
                <w:szCs w:val="18"/>
              </w:rPr>
            </w:pPr>
            <w:r w:rsidRPr="0025573E">
              <w:rPr>
                <w:rFonts w:cstheme="minorHAnsi"/>
                <w:sz w:val="18"/>
                <w:szCs w:val="18"/>
              </w:rPr>
              <w:t>F5-4</w:t>
            </w:r>
          </w:p>
        </w:tc>
        <w:tc>
          <w:tcPr>
            <w:tcW w:w="4669" w:type="dxa"/>
            <w:noWrap/>
            <w:hideMark/>
          </w:tcPr>
          <w:p w14:paraId="1093535D" w14:textId="77777777" w:rsidR="00272864" w:rsidRPr="0025573E" w:rsidRDefault="00272864" w:rsidP="00CA4589">
            <w:pPr>
              <w:rPr>
                <w:rFonts w:cstheme="minorHAnsi"/>
                <w:sz w:val="18"/>
                <w:szCs w:val="18"/>
              </w:rPr>
            </w:pPr>
            <w:r w:rsidRPr="0025573E">
              <w:rPr>
                <w:rFonts w:cstheme="minorHAnsi"/>
                <w:sz w:val="18"/>
                <w:szCs w:val="18"/>
              </w:rPr>
              <w:t>New lake waterbody</w:t>
            </w:r>
          </w:p>
        </w:tc>
        <w:tc>
          <w:tcPr>
            <w:tcW w:w="3728" w:type="dxa"/>
            <w:noWrap/>
            <w:hideMark/>
          </w:tcPr>
          <w:p w14:paraId="7EF1DF16" w14:textId="77777777" w:rsidR="00272864" w:rsidRPr="0025573E" w:rsidRDefault="00272864" w:rsidP="00CA4589">
            <w:pPr>
              <w:rPr>
                <w:rFonts w:cstheme="minorHAnsi"/>
                <w:sz w:val="18"/>
                <w:szCs w:val="18"/>
              </w:rPr>
            </w:pPr>
            <w:r w:rsidRPr="0025573E">
              <w:rPr>
                <w:rFonts w:cstheme="minorHAnsi"/>
                <w:sz w:val="18"/>
                <w:szCs w:val="18"/>
              </w:rPr>
              <w:t>SY∙D</w:t>
            </w:r>
          </w:p>
        </w:tc>
      </w:tr>
      <w:tr w:rsidR="00272864" w:rsidRPr="00854D7C" w14:paraId="0F59D0C4" w14:textId="77777777" w:rsidTr="00CA4589">
        <w:trPr>
          <w:cantSplit/>
        </w:trPr>
        <w:tc>
          <w:tcPr>
            <w:tcW w:w="665" w:type="dxa"/>
            <w:noWrap/>
            <w:hideMark/>
          </w:tcPr>
          <w:p w14:paraId="7B73D015" w14:textId="77777777" w:rsidR="00272864" w:rsidRPr="0025573E" w:rsidRDefault="00272864" w:rsidP="00CA4589">
            <w:pPr>
              <w:jc w:val="center"/>
              <w:rPr>
                <w:rFonts w:cstheme="minorHAnsi"/>
                <w:sz w:val="18"/>
                <w:szCs w:val="18"/>
              </w:rPr>
            </w:pPr>
            <w:r w:rsidRPr="0025573E">
              <w:rPr>
                <w:rFonts w:cstheme="minorHAnsi"/>
                <w:sz w:val="18"/>
                <w:szCs w:val="18"/>
              </w:rPr>
              <w:t>T1-1</w:t>
            </w:r>
          </w:p>
        </w:tc>
        <w:tc>
          <w:tcPr>
            <w:tcW w:w="4669" w:type="dxa"/>
            <w:noWrap/>
            <w:hideMark/>
          </w:tcPr>
          <w:p w14:paraId="25029F48"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hardly desiccation-prone rock wall</w:t>
            </w:r>
          </w:p>
        </w:tc>
        <w:tc>
          <w:tcPr>
            <w:tcW w:w="3728" w:type="dxa"/>
            <w:noWrap/>
            <w:hideMark/>
          </w:tcPr>
          <w:p w14:paraId="70A54520" w14:textId="77777777" w:rsidR="00272864" w:rsidRPr="0025573E" w:rsidRDefault="00272864" w:rsidP="00CA4589">
            <w:pPr>
              <w:rPr>
                <w:rFonts w:cstheme="minorHAnsi"/>
                <w:sz w:val="18"/>
                <w:szCs w:val="18"/>
              </w:rPr>
            </w:pPr>
            <w:r w:rsidRPr="0025573E">
              <w:rPr>
                <w:rFonts w:cstheme="minorHAnsi"/>
                <w:sz w:val="18"/>
                <w:szCs w:val="18"/>
              </w:rPr>
              <w:t>OR∙1&amp;HF∙2&amp;KA∙1&amp;UE∙1</w:t>
            </w:r>
          </w:p>
        </w:tc>
      </w:tr>
      <w:tr w:rsidR="00272864" w:rsidRPr="00854D7C" w14:paraId="107C11C7" w14:textId="77777777" w:rsidTr="00CA4589">
        <w:trPr>
          <w:cantSplit/>
        </w:trPr>
        <w:tc>
          <w:tcPr>
            <w:tcW w:w="665" w:type="dxa"/>
            <w:noWrap/>
            <w:hideMark/>
          </w:tcPr>
          <w:p w14:paraId="03AAB7AA" w14:textId="77777777" w:rsidR="00272864" w:rsidRPr="0025573E" w:rsidRDefault="00272864" w:rsidP="00CA4589">
            <w:pPr>
              <w:jc w:val="center"/>
              <w:rPr>
                <w:rFonts w:cstheme="minorHAnsi"/>
                <w:sz w:val="18"/>
                <w:szCs w:val="18"/>
              </w:rPr>
            </w:pPr>
            <w:r w:rsidRPr="0025573E">
              <w:rPr>
                <w:rFonts w:cstheme="minorHAnsi"/>
                <w:sz w:val="18"/>
                <w:szCs w:val="18"/>
              </w:rPr>
              <w:t>T1-2</w:t>
            </w:r>
          </w:p>
        </w:tc>
        <w:tc>
          <w:tcPr>
            <w:tcW w:w="4669" w:type="dxa"/>
            <w:noWrap/>
            <w:hideMark/>
          </w:tcPr>
          <w:p w14:paraId="47549AAC"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somewhat desiccation-prone rock wall</w:t>
            </w:r>
          </w:p>
        </w:tc>
        <w:tc>
          <w:tcPr>
            <w:tcW w:w="3728" w:type="dxa"/>
            <w:noWrap/>
            <w:hideMark/>
          </w:tcPr>
          <w:p w14:paraId="13BE8EE1" w14:textId="77777777" w:rsidR="00272864" w:rsidRPr="0025573E" w:rsidRDefault="00272864" w:rsidP="00CA4589">
            <w:pPr>
              <w:rPr>
                <w:rFonts w:cstheme="minorHAnsi"/>
                <w:sz w:val="18"/>
                <w:szCs w:val="18"/>
              </w:rPr>
            </w:pPr>
            <w:r w:rsidRPr="0025573E">
              <w:rPr>
                <w:rFonts w:cstheme="minorHAnsi"/>
                <w:sz w:val="18"/>
                <w:szCs w:val="18"/>
              </w:rPr>
              <w:t>OR∙1&amp;HF∙2&amp;KA∙1&amp;UE∙2</w:t>
            </w:r>
          </w:p>
        </w:tc>
      </w:tr>
      <w:tr w:rsidR="00272864" w:rsidRPr="00854D7C" w14:paraId="1D487126" w14:textId="77777777" w:rsidTr="00CA4589">
        <w:trPr>
          <w:cantSplit/>
        </w:trPr>
        <w:tc>
          <w:tcPr>
            <w:tcW w:w="665" w:type="dxa"/>
            <w:noWrap/>
            <w:hideMark/>
          </w:tcPr>
          <w:p w14:paraId="02C2B013" w14:textId="77777777" w:rsidR="00272864" w:rsidRPr="0025573E" w:rsidRDefault="00272864" w:rsidP="00CA4589">
            <w:pPr>
              <w:jc w:val="center"/>
              <w:rPr>
                <w:rFonts w:cstheme="minorHAnsi"/>
                <w:sz w:val="18"/>
                <w:szCs w:val="18"/>
              </w:rPr>
            </w:pPr>
            <w:r w:rsidRPr="0025573E">
              <w:rPr>
                <w:rFonts w:cstheme="minorHAnsi"/>
                <w:sz w:val="18"/>
                <w:szCs w:val="18"/>
              </w:rPr>
              <w:t>T1-3</w:t>
            </w:r>
          </w:p>
        </w:tc>
        <w:tc>
          <w:tcPr>
            <w:tcW w:w="4669" w:type="dxa"/>
            <w:noWrap/>
            <w:hideMark/>
          </w:tcPr>
          <w:p w14:paraId="01E985E6" w14:textId="77777777" w:rsidR="00272864" w:rsidRPr="0025573E" w:rsidRDefault="00272864" w:rsidP="00CA4589">
            <w:pPr>
              <w:rPr>
                <w:rFonts w:cstheme="minorHAnsi"/>
                <w:sz w:val="18"/>
                <w:szCs w:val="18"/>
              </w:rPr>
            </w:pPr>
            <w:r w:rsidRPr="0025573E">
              <w:rPr>
                <w:rFonts w:cstheme="minorHAnsi"/>
                <w:sz w:val="18"/>
                <w:szCs w:val="18"/>
              </w:rPr>
              <w:t>Lime-poor moderately desiccation-prone rock wall</w:t>
            </w:r>
          </w:p>
        </w:tc>
        <w:tc>
          <w:tcPr>
            <w:tcW w:w="3728" w:type="dxa"/>
            <w:noWrap/>
            <w:hideMark/>
          </w:tcPr>
          <w:p w14:paraId="76C2767C" w14:textId="77777777" w:rsidR="00272864" w:rsidRPr="0025573E" w:rsidRDefault="00272864" w:rsidP="00CA4589">
            <w:pPr>
              <w:rPr>
                <w:rFonts w:cstheme="minorHAnsi"/>
                <w:sz w:val="18"/>
                <w:szCs w:val="18"/>
              </w:rPr>
            </w:pPr>
            <w:r w:rsidRPr="0025573E">
              <w:rPr>
                <w:rFonts w:cstheme="minorHAnsi"/>
                <w:sz w:val="18"/>
                <w:szCs w:val="18"/>
              </w:rPr>
              <w:t>OR∙1&amp;HF∙2&amp;KA∙1&amp;UE∙3</w:t>
            </w:r>
          </w:p>
        </w:tc>
      </w:tr>
      <w:tr w:rsidR="00272864" w:rsidRPr="00854D7C" w14:paraId="17858B66" w14:textId="77777777" w:rsidTr="00CA4589">
        <w:trPr>
          <w:cantSplit/>
        </w:trPr>
        <w:tc>
          <w:tcPr>
            <w:tcW w:w="665" w:type="dxa"/>
            <w:noWrap/>
            <w:hideMark/>
          </w:tcPr>
          <w:p w14:paraId="7F29859C" w14:textId="77777777" w:rsidR="00272864" w:rsidRPr="0025573E" w:rsidRDefault="00272864" w:rsidP="00CA4589">
            <w:pPr>
              <w:jc w:val="center"/>
              <w:rPr>
                <w:rFonts w:cstheme="minorHAnsi"/>
                <w:sz w:val="18"/>
                <w:szCs w:val="18"/>
              </w:rPr>
            </w:pPr>
            <w:r w:rsidRPr="0025573E">
              <w:rPr>
                <w:rFonts w:cstheme="minorHAnsi"/>
                <w:sz w:val="18"/>
                <w:szCs w:val="18"/>
              </w:rPr>
              <w:t>T1-4</w:t>
            </w:r>
          </w:p>
        </w:tc>
        <w:tc>
          <w:tcPr>
            <w:tcW w:w="4669" w:type="dxa"/>
            <w:noWrap/>
            <w:hideMark/>
          </w:tcPr>
          <w:p w14:paraId="76F7A476" w14:textId="77777777" w:rsidR="00272864" w:rsidRPr="0025573E" w:rsidRDefault="00272864" w:rsidP="00CA4589">
            <w:pPr>
              <w:rPr>
                <w:rFonts w:cstheme="minorHAnsi"/>
                <w:sz w:val="18"/>
                <w:szCs w:val="18"/>
              </w:rPr>
            </w:pPr>
            <w:r w:rsidRPr="0025573E">
              <w:rPr>
                <w:rFonts w:cstheme="minorHAnsi"/>
                <w:sz w:val="18"/>
                <w:szCs w:val="18"/>
              </w:rPr>
              <w:t>Lime-poor strongly desiccation-prone rock wall</w:t>
            </w:r>
          </w:p>
        </w:tc>
        <w:tc>
          <w:tcPr>
            <w:tcW w:w="3728" w:type="dxa"/>
            <w:noWrap/>
            <w:hideMark/>
          </w:tcPr>
          <w:p w14:paraId="156D2733" w14:textId="77777777" w:rsidR="00272864" w:rsidRPr="0025573E" w:rsidRDefault="00272864" w:rsidP="00CA4589">
            <w:pPr>
              <w:rPr>
                <w:rFonts w:cstheme="minorHAnsi"/>
                <w:sz w:val="18"/>
                <w:szCs w:val="18"/>
              </w:rPr>
            </w:pPr>
            <w:r w:rsidRPr="0025573E">
              <w:rPr>
                <w:rFonts w:cstheme="minorHAnsi"/>
                <w:sz w:val="18"/>
                <w:szCs w:val="18"/>
              </w:rPr>
              <w:t>OR∙1&amp;HF∙2&amp;KA∙1&amp;UE∙4</w:t>
            </w:r>
          </w:p>
        </w:tc>
      </w:tr>
      <w:tr w:rsidR="00272864" w:rsidRPr="00854D7C" w14:paraId="6B0AC2B6" w14:textId="77777777" w:rsidTr="00CA4589">
        <w:trPr>
          <w:cantSplit/>
        </w:trPr>
        <w:tc>
          <w:tcPr>
            <w:tcW w:w="665" w:type="dxa"/>
            <w:noWrap/>
            <w:hideMark/>
          </w:tcPr>
          <w:p w14:paraId="7941808C" w14:textId="77777777" w:rsidR="00272864" w:rsidRPr="0025573E" w:rsidRDefault="00272864" w:rsidP="00CA4589">
            <w:pPr>
              <w:jc w:val="center"/>
              <w:rPr>
                <w:rFonts w:cstheme="minorHAnsi"/>
                <w:sz w:val="18"/>
                <w:szCs w:val="18"/>
              </w:rPr>
            </w:pPr>
            <w:r w:rsidRPr="0025573E">
              <w:rPr>
                <w:rFonts w:cstheme="minorHAnsi"/>
                <w:sz w:val="18"/>
                <w:szCs w:val="18"/>
              </w:rPr>
              <w:t>T1-5</w:t>
            </w:r>
          </w:p>
        </w:tc>
        <w:tc>
          <w:tcPr>
            <w:tcW w:w="4669" w:type="dxa"/>
            <w:noWrap/>
            <w:hideMark/>
          </w:tcPr>
          <w:p w14:paraId="60ED7969" w14:textId="77777777" w:rsidR="00272864" w:rsidRPr="0025573E" w:rsidRDefault="00272864" w:rsidP="00CA4589">
            <w:pPr>
              <w:rPr>
                <w:rFonts w:cstheme="minorHAnsi"/>
                <w:sz w:val="18"/>
                <w:szCs w:val="18"/>
              </w:rPr>
            </w:pPr>
            <w:r w:rsidRPr="0025573E">
              <w:rPr>
                <w:rFonts w:cstheme="minorHAnsi"/>
                <w:sz w:val="18"/>
                <w:szCs w:val="18"/>
              </w:rPr>
              <w:t>Weakly intermediately lime-rich hardly desiccation-prone rock wall</w:t>
            </w:r>
          </w:p>
        </w:tc>
        <w:tc>
          <w:tcPr>
            <w:tcW w:w="3728" w:type="dxa"/>
            <w:noWrap/>
            <w:hideMark/>
          </w:tcPr>
          <w:p w14:paraId="1157A968" w14:textId="77777777" w:rsidR="00272864" w:rsidRPr="0025573E" w:rsidRDefault="00272864" w:rsidP="00CA4589">
            <w:pPr>
              <w:rPr>
                <w:rFonts w:cstheme="minorHAnsi"/>
                <w:sz w:val="18"/>
                <w:szCs w:val="18"/>
              </w:rPr>
            </w:pPr>
            <w:r w:rsidRPr="0025573E">
              <w:rPr>
                <w:rFonts w:cstheme="minorHAnsi"/>
                <w:sz w:val="18"/>
                <w:szCs w:val="18"/>
              </w:rPr>
              <w:t>OR∙1&amp;HF∙2&amp;KA∙2&amp;UE∙1</w:t>
            </w:r>
          </w:p>
        </w:tc>
      </w:tr>
      <w:tr w:rsidR="00272864" w:rsidRPr="00854D7C" w14:paraId="69353634" w14:textId="77777777" w:rsidTr="00CA4589">
        <w:trPr>
          <w:cantSplit/>
        </w:trPr>
        <w:tc>
          <w:tcPr>
            <w:tcW w:w="665" w:type="dxa"/>
            <w:noWrap/>
            <w:hideMark/>
          </w:tcPr>
          <w:p w14:paraId="16DCA858" w14:textId="77777777" w:rsidR="00272864" w:rsidRPr="0025573E" w:rsidRDefault="00272864" w:rsidP="00CA4589">
            <w:pPr>
              <w:jc w:val="center"/>
              <w:rPr>
                <w:rFonts w:cstheme="minorHAnsi"/>
                <w:sz w:val="18"/>
                <w:szCs w:val="18"/>
              </w:rPr>
            </w:pPr>
            <w:r w:rsidRPr="0025573E">
              <w:rPr>
                <w:rFonts w:cstheme="minorHAnsi"/>
                <w:sz w:val="18"/>
                <w:szCs w:val="18"/>
              </w:rPr>
              <w:t>T1-6</w:t>
            </w:r>
          </w:p>
        </w:tc>
        <w:tc>
          <w:tcPr>
            <w:tcW w:w="4669" w:type="dxa"/>
            <w:noWrap/>
            <w:hideMark/>
          </w:tcPr>
          <w:p w14:paraId="2A3304EC" w14:textId="77777777" w:rsidR="00272864" w:rsidRPr="0025573E" w:rsidRDefault="00272864" w:rsidP="00CA4589">
            <w:pPr>
              <w:rPr>
                <w:rFonts w:cstheme="minorHAnsi"/>
                <w:sz w:val="18"/>
                <w:szCs w:val="18"/>
              </w:rPr>
            </w:pPr>
            <w:r w:rsidRPr="0025573E">
              <w:rPr>
                <w:rFonts w:cstheme="minorHAnsi"/>
                <w:sz w:val="18"/>
                <w:szCs w:val="18"/>
              </w:rPr>
              <w:t>Weakly intermediately lime-rich somewhat desiccation-prone rock wall</w:t>
            </w:r>
          </w:p>
        </w:tc>
        <w:tc>
          <w:tcPr>
            <w:tcW w:w="3728" w:type="dxa"/>
            <w:noWrap/>
            <w:hideMark/>
          </w:tcPr>
          <w:p w14:paraId="02509A1F" w14:textId="77777777" w:rsidR="00272864" w:rsidRPr="0025573E" w:rsidRDefault="00272864" w:rsidP="00CA4589">
            <w:pPr>
              <w:rPr>
                <w:rFonts w:cstheme="minorHAnsi"/>
                <w:sz w:val="18"/>
                <w:szCs w:val="18"/>
              </w:rPr>
            </w:pPr>
            <w:r w:rsidRPr="0025573E">
              <w:rPr>
                <w:rFonts w:cstheme="minorHAnsi"/>
                <w:sz w:val="18"/>
                <w:szCs w:val="18"/>
              </w:rPr>
              <w:t>OR∙1&amp;HF∙2&amp;KA∙2&amp;UE∙2</w:t>
            </w:r>
          </w:p>
        </w:tc>
      </w:tr>
      <w:tr w:rsidR="00272864" w:rsidRPr="00854D7C" w14:paraId="0A52D755" w14:textId="77777777" w:rsidTr="00CA4589">
        <w:trPr>
          <w:cantSplit/>
        </w:trPr>
        <w:tc>
          <w:tcPr>
            <w:tcW w:w="665" w:type="dxa"/>
            <w:noWrap/>
            <w:hideMark/>
          </w:tcPr>
          <w:p w14:paraId="396D69C5" w14:textId="77777777" w:rsidR="00272864" w:rsidRPr="0025573E" w:rsidRDefault="00272864" w:rsidP="00CA4589">
            <w:pPr>
              <w:jc w:val="center"/>
              <w:rPr>
                <w:rFonts w:cstheme="minorHAnsi"/>
                <w:sz w:val="18"/>
                <w:szCs w:val="18"/>
              </w:rPr>
            </w:pPr>
            <w:r w:rsidRPr="0025573E">
              <w:rPr>
                <w:rFonts w:cstheme="minorHAnsi"/>
                <w:sz w:val="18"/>
                <w:szCs w:val="18"/>
              </w:rPr>
              <w:t>T1-7</w:t>
            </w:r>
          </w:p>
        </w:tc>
        <w:tc>
          <w:tcPr>
            <w:tcW w:w="4669" w:type="dxa"/>
            <w:noWrap/>
            <w:hideMark/>
          </w:tcPr>
          <w:p w14:paraId="357F853B" w14:textId="77777777" w:rsidR="00272864" w:rsidRPr="0025573E" w:rsidRDefault="00272864" w:rsidP="00CA4589">
            <w:pPr>
              <w:rPr>
                <w:rFonts w:cstheme="minorHAnsi"/>
                <w:sz w:val="18"/>
                <w:szCs w:val="18"/>
              </w:rPr>
            </w:pPr>
            <w:r w:rsidRPr="0025573E">
              <w:rPr>
                <w:rFonts w:cstheme="minorHAnsi"/>
                <w:sz w:val="18"/>
                <w:szCs w:val="18"/>
              </w:rPr>
              <w:t>Weakly intermediately lime-rich moderately desiccation-prone rock wall</w:t>
            </w:r>
          </w:p>
        </w:tc>
        <w:tc>
          <w:tcPr>
            <w:tcW w:w="3728" w:type="dxa"/>
            <w:noWrap/>
            <w:hideMark/>
          </w:tcPr>
          <w:p w14:paraId="7826FA07" w14:textId="77777777" w:rsidR="00272864" w:rsidRPr="0025573E" w:rsidRDefault="00272864" w:rsidP="00CA4589">
            <w:pPr>
              <w:rPr>
                <w:rFonts w:cstheme="minorHAnsi"/>
                <w:sz w:val="18"/>
                <w:szCs w:val="18"/>
              </w:rPr>
            </w:pPr>
            <w:r w:rsidRPr="0025573E">
              <w:rPr>
                <w:rFonts w:cstheme="minorHAnsi"/>
                <w:sz w:val="18"/>
                <w:szCs w:val="18"/>
              </w:rPr>
              <w:t>OR∙1&amp;HF∙2&amp;KA∙2&amp;UE∙3</w:t>
            </w:r>
          </w:p>
        </w:tc>
      </w:tr>
      <w:tr w:rsidR="00272864" w:rsidRPr="00854D7C" w14:paraId="74C7B819" w14:textId="77777777" w:rsidTr="00CA4589">
        <w:trPr>
          <w:cantSplit/>
        </w:trPr>
        <w:tc>
          <w:tcPr>
            <w:tcW w:w="665" w:type="dxa"/>
            <w:noWrap/>
            <w:hideMark/>
          </w:tcPr>
          <w:p w14:paraId="271B83DD" w14:textId="77777777" w:rsidR="00272864" w:rsidRPr="0025573E" w:rsidRDefault="00272864" w:rsidP="00CA4589">
            <w:pPr>
              <w:jc w:val="center"/>
              <w:rPr>
                <w:rFonts w:cstheme="minorHAnsi"/>
                <w:sz w:val="18"/>
                <w:szCs w:val="18"/>
              </w:rPr>
            </w:pPr>
            <w:r w:rsidRPr="0025573E">
              <w:rPr>
                <w:rFonts w:cstheme="minorHAnsi"/>
                <w:sz w:val="18"/>
                <w:szCs w:val="18"/>
              </w:rPr>
              <w:t>T1-8</w:t>
            </w:r>
          </w:p>
        </w:tc>
        <w:tc>
          <w:tcPr>
            <w:tcW w:w="4669" w:type="dxa"/>
            <w:noWrap/>
            <w:hideMark/>
          </w:tcPr>
          <w:p w14:paraId="659E80A9" w14:textId="77777777" w:rsidR="00272864" w:rsidRPr="0025573E" w:rsidRDefault="00272864" w:rsidP="00CA4589">
            <w:pPr>
              <w:rPr>
                <w:rFonts w:cstheme="minorHAnsi"/>
                <w:sz w:val="18"/>
                <w:szCs w:val="18"/>
              </w:rPr>
            </w:pPr>
            <w:r w:rsidRPr="0025573E">
              <w:rPr>
                <w:rFonts w:cstheme="minorHAnsi"/>
                <w:sz w:val="18"/>
                <w:szCs w:val="18"/>
              </w:rPr>
              <w:t>Weakly intermediately lime-rich strongly desiccation-prone rock wall</w:t>
            </w:r>
          </w:p>
        </w:tc>
        <w:tc>
          <w:tcPr>
            <w:tcW w:w="3728" w:type="dxa"/>
            <w:noWrap/>
            <w:hideMark/>
          </w:tcPr>
          <w:p w14:paraId="0CBAC943" w14:textId="77777777" w:rsidR="00272864" w:rsidRPr="0025573E" w:rsidRDefault="00272864" w:rsidP="00CA4589">
            <w:pPr>
              <w:rPr>
                <w:rFonts w:cstheme="minorHAnsi"/>
                <w:sz w:val="18"/>
                <w:szCs w:val="18"/>
              </w:rPr>
            </w:pPr>
            <w:r w:rsidRPr="0025573E">
              <w:rPr>
                <w:rFonts w:cstheme="minorHAnsi"/>
                <w:sz w:val="18"/>
                <w:szCs w:val="18"/>
              </w:rPr>
              <w:t>OR∙1&amp;HF∙2&amp;KA∙2&amp;UE∙4</w:t>
            </w:r>
          </w:p>
        </w:tc>
      </w:tr>
      <w:tr w:rsidR="00272864" w:rsidRPr="00854D7C" w14:paraId="6BDA8E73" w14:textId="77777777" w:rsidTr="00CA4589">
        <w:trPr>
          <w:cantSplit/>
        </w:trPr>
        <w:tc>
          <w:tcPr>
            <w:tcW w:w="665" w:type="dxa"/>
            <w:noWrap/>
            <w:hideMark/>
          </w:tcPr>
          <w:p w14:paraId="2CEE9018" w14:textId="77777777" w:rsidR="00272864" w:rsidRPr="0025573E" w:rsidRDefault="00272864" w:rsidP="00CA4589">
            <w:pPr>
              <w:jc w:val="center"/>
              <w:rPr>
                <w:rFonts w:cstheme="minorHAnsi"/>
                <w:sz w:val="18"/>
                <w:szCs w:val="18"/>
              </w:rPr>
            </w:pPr>
            <w:r w:rsidRPr="0025573E">
              <w:rPr>
                <w:rFonts w:cstheme="minorHAnsi"/>
                <w:sz w:val="18"/>
                <w:szCs w:val="18"/>
              </w:rPr>
              <w:t>T1-9</w:t>
            </w:r>
          </w:p>
        </w:tc>
        <w:tc>
          <w:tcPr>
            <w:tcW w:w="4669" w:type="dxa"/>
            <w:noWrap/>
            <w:hideMark/>
          </w:tcPr>
          <w:p w14:paraId="571AA9AE" w14:textId="77777777" w:rsidR="00272864" w:rsidRPr="0025573E" w:rsidRDefault="00272864" w:rsidP="00CA4589">
            <w:pPr>
              <w:rPr>
                <w:rFonts w:cstheme="minorHAnsi"/>
                <w:sz w:val="18"/>
                <w:szCs w:val="18"/>
              </w:rPr>
            </w:pPr>
            <w:r w:rsidRPr="0025573E">
              <w:rPr>
                <w:rFonts w:cstheme="minorHAnsi"/>
                <w:sz w:val="18"/>
                <w:szCs w:val="18"/>
              </w:rPr>
              <w:t>Strongly intermediately lime-rich hardly desiccation-prone rock wall</w:t>
            </w:r>
          </w:p>
        </w:tc>
        <w:tc>
          <w:tcPr>
            <w:tcW w:w="3728" w:type="dxa"/>
            <w:noWrap/>
            <w:hideMark/>
          </w:tcPr>
          <w:p w14:paraId="34EC648F" w14:textId="77777777" w:rsidR="00272864" w:rsidRPr="0025573E" w:rsidRDefault="00272864" w:rsidP="00CA4589">
            <w:pPr>
              <w:rPr>
                <w:rFonts w:cstheme="minorHAnsi"/>
                <w:sz w:val="18"/>
                <w:szCs w:val="18"/>
              </w:rPr>
            </w:pPr>
            <w:r w:rsidRPr="0025573E">
              <w:rPr>
                <w:rFonts w:cstheme="minorHAnsi"/>
                <w:sz w:val="18"/>
                <w:szCs w:val="18"/>
              </w:rPr>
              <w:t>OR∙1&amp;HF∙2&amp;KA∙3&amp;UE∙1</w:t>
            </w:r>
          </w:p>
        </w:tc>
      </w:tr>
      <w:tr w:rsidR="00272864" w:rsidRPr="00854D7C" w14:paraId="54E604EE" w14:textId="77777777" w:rsidTr="00CA4589">
        <w:trPr>
          <w:cantSplit/>
        </w:trPr>
        <w:tc>
          <w:tcPr>
            <w:tcW w:w="665" w:type="dxa"/>
            <w:noWrap/>
            <w:hideMark/>
          </w:tcPr>
          <w:p w14:paraId="3A97BD13" w14:textId="77777777" w:rsidR="00272864" w:rsidRPr="0025573E" w:rsidRDefault="00272864" w:rsidP="00CA4589">
            <w:pPr>
              <w:jc w:val="center"/>
              <w:rPr>
                <w:rFonts w:cstheme="minorHAnsi"/>
                <w:sz w:val="18"/>
                <w:szCs w:val="18"/>
              </w:rPr>
            </w:pPr>
            <w:r w:rsidRPr="0025573E">
              <w:rPr>
                <w:rFonts w:cstheme="minorHAnsi"/>
                <w:sz w:val="18"/>
                <w:szCs w:val="18"/>
              </w:rPr>
              <w:t>T1-10</w:t>
            </w:r>
          </w:p>
        </w:tc>
        <w:tc>
          <w:tcPr>
            <w:tcW w:w="4669" w:type="dxa"/>
            <w:noWrap/>
            <w:hideMark/>
          </w:tcPr>
          <w:p w14:paraId="6A3D5FEF" w14:textId="77777777" w:rsidR="00272864" w:rsidRPr="0025573E" w:rsidRDefault="00272864" w:rsidP="00CA4589">
            <w:pPr>
              <w:rPr>
                <w:rFonts w:cstheme="minorHAnsi"/>
                <w:sz w:val="18"/>
                <w:szCs w:val="18"/>
              </w:rPr>
            </w:pPr>
            <w:r w:rsidRPr="0025573E">
              <w:rPr>
                <w:rFonts w:cstheme="minorHAnsi"/>
                <w:sz w:val="18"/>
                <w:szCs w:val="18"/>
              </w:rPr>
              <w:t>Strongly intermediately lime-rich somewhat desiccation-prone rock wall</w:t>
            </w:r>
          </w:p>
        </w:tc>
        <w:tc>
          <w:tcPr>
            <w:tcW w:w="3728" w:type="dxa"/>
            <w:noWrap/>
            <w:hideMark/>
          </w:tcPr>
          <w:p w14:paraId="4F965274" w14:textId="77777777" w:rsidR="00272864" w:rsidRPr="0025573E" w:rsidRDefault="00272864" w:rsidP="00CA4589">
            <w:pPr>
              <w:rPr>
                <w:rFonts w:cstheme="minorHAnsi"/>
                <w:sz w:val="18"/>
                <w:szCs w:val="18"/>
              </w:rPr>
            </w:pPr>
            <w:r w:rsidRPr="0025573E">
              <w:rPr>
                <w:rFonts w:cstheme="minorHAnsi"/>
                <w:sz w:val="18"/>
                <w:szCs w:val="18"/>
              </w:rPr>
              <w:t>OR∙1&amp;HF∙2&amp;KA∙3&amp;UE∙2</w:t>
            </w:r>
          </w:p>
        </w:tc>
      </w:tr>
      <w:tr w:rsidR="00272864" w:rsidRPr="00854D7C" w14:paraId="649B6673" w14:textId="77777777" w:rsidTr="00CA4589">
        <w:trPr>
          <w:cantSplit/>
        </w:trPr>
        <w:tc>
          <w:tcPr>
            <w:tcW w:w="665" w:type="dxa"/>
            <w:noWrap/>
            <w:hideMark/>
          </w:tcPr>
          <w:p w14:paraId="175801AB" w14:textId="77777777" w:rsidR="00272864" w:rsidRPr="0025573E" w:rsidRDefault="00272864" w:rsidP="00CA4589">
            <w:pPr>
              <w:jc w:val="center"/>
              <w:rPr>
                <w:rFonts w:cstheme="minorHAnsi"/>
                <w:sz w:val="18"/>
                <w:szCs w:val="18"/>
              </w:rPr>
            </w:pPr>
            <w:r w:rsidRPr="0025573E">
              <w:rPr>
                <w:rFonts w:cstheme="minorHAnsi"/>
                <w:sz w:val="18"/>
                <w:szCs w:val="18"/>
              </w:rPr>
              <w:t>T1-11</w:t>
            </w:r>
          </w:p>
        </w:tc>
        <w:tc>
          <w:tcPr>
            <w:tcW w:w="4669" w:type="dxa"/>
            <w:noWrap/>
            <w:hideMark/>
          </w:tcPr>
          <w:p w14:paraId="2644C37B" w14:textId="77777777" w:rsidR="00272864" w:rsidRPr="0025573E" w:rsidRDefault="00272864" w:rsidP="00CA4589">
            <w:pPr>
              <w:rPr>
                <w:rFonts w:cstheme="minorHAnsi"/>
                <w:sz w:val="18"/>
                <w:szCs w:val="18"/>
              </w:rPr>
            </w:pPr>
            <w:r w:rsidRPr="0025573E">
              <w:rPr>
                <w:rFonts w:cstheme="minorHAnsi"/>
                <w:sz w:val="18"/>
                <w:szCs w:val="18"/>
              </w:rPr>
              <w:t>Strongly intermediately lime-rich moderately desiccation-prone rock wall</w:t>
            </w:r>
          </w:p>
        </w:tc>
        <w:tc>
          <w:tcPr>
            <w:tcW w:w="3728" w:type="dxa"/>
            <w:noWrap/>
            <w:hideMark/>
          </w:tcPr>
          <w:p w14:paraId="370C0EAA" w14:textId="77777777" w:rsidR="00272864" w:rsidRPr="0025573E" w:rsidRDefault="00272864" w:rsidP="00CA4589">
            <w:pPr>
              <w:rPr>
                <w:rFonts w:cstheme="minorHAnsi"/>
                <w:sz w:val="18"/>
                <w:szCs w:val="18"/>
              </w:rPr>
            </w:pPr>
            <w:r w:rsidRPr="0025573E">
              <w:rPr>
                <w:rFonts w:cstheme="minorHAnsi"/>
                <w:sz w:val="18"/>
                <w:szCs w:val="18"/>
              </w:rPr>
              <w:t>OR∙1&amp;HF∙2&amp;KA∙3&amp;UE∙3</w:t>
            </w:r>
          </w:p>
        </w:tc>
      </w:tr>
      <w:tr w:rsidR="00272864" w:rsidRPr="00854D7C" w14:paraId="0BEEBE1D" w14:textId="77777777" w:rsidTr="00CA4589">
        <w:trPr>
          <w:cantSplit/>
        </w:trPr>
        <w:tc>
          <w:tcPr>
            <w:tcW w:w="665" w:type="dxa"/>
            <w:noWrap/>
            <w:hideMark/>
          </w:tcPr>
          <w:p w14:paraId="38B629B0" w14:textId="77777777" w:rsidR="00272864" w:rsidRPr="0025573E" w:rsidRDefault="00272864" w:rsidP="00CA4589">
            <w:pPr>
              <w:jc w:val="center"/>
              <w:rPr>
                <w:rFonts w:cstheme="minorHAnsi"/>
                <w:sz w:val="18"/>
                <w:szCs w:val="18"/>
              </w:rPr>
            </w:pPr>
            <w:r w:rsidRPr="0025573E">
              <w:rPr>
                <w:rFonts w:cstheme="minorHAnsi"/>
                <w:sz w:val="18"/>
                <w:szCs w:val="18"/>
              </w:rPr>
              <w:t>T1-12</w:t>
            </w:r>
          </w:p>
        </w:tc>
        <w:tc>
          <w:tcPr>
            <w:tcW w:w="4669" w:type="dxa"/>
            <w:noWrap/>
            <w:hideMark/>
          </w:tcPr>
          <w:p w14:paraId="3F6A0B98" w14:textId="77777777" w:rsidR="00272864" w:rsidRPr="0025573E" w:rsidRDefault="00272864" w:rsidP="00CA4589">
            <w:pPr>
              <w:rPr>
                <w:rFonts w:cstheme="minorHAnsi"/>
                <w:sz w:val="18"/>
                <w:szCs w:val="18"/>
              </w:rPr>
            </w:pPr>
            <w:r w:rsidRPr="0025573E">
              <w:rPr>
                <w:rFonts w:cstheme="minorHAnsi"/>
                <w:sz w:val="18"/>
                <w:szCs w:val="18"/>
              </w:rPr>
              <w:t>Strongly intermediately lime-rich strongly desiccation-prone rock wall</w:t>
            </w:r>
          </w:p>
        </w:tc>
        <w:tc>
          <w:tcPr>
            <w:tcW w:w="3728" w:type="dxa"/>
            <w:noWrap/>
            <w:hideMark/>
          </w:tcPr>
          <w:p w14:paraId="624BAB12" w14:textId="77777777" w:rsidR="00272864" w:rsidRPr="0025573E" w:rsidRDefault="00272864" w:rsidP="00CA4589">
            <w:pPr>
              <w:rPr>
                <w:rFonts w:cstheme="minorHAnsi"/>
                <w:sz w:val="18"/>
                <w:szCs w:val="18"/>
              </w:rPr>
            </w:pPr>
            <w:r w:rsidRPr="0025573E">
              <w:rPr>
                <w:rFonts w:cstheme="minorHAnsi"/>
                <w:sz w:val="18"/>
                <w:szCs w:val="18"/>
              </w:rPr>
              <w:t>OR∙1&amp;HF∙2&amp;KA∙3&amp;UE∙4</w:t>
            </w:r>
          </w:p>
        </w:tc>
      </w:tr>
      <w:tr w:rsidR="00272864" w:rsidRPr="00854D7C" w14:paraId="12D49224" w14:textId="77777777" w:rsidTr="00CA4589">
        <w:trPr>
          <w:cantSplit/>
        </w:trPr>
        <w:tc>
          <w:tcPr>
            <w:tcW w:w="665" w:type="dxa"/>
            <w:noWrap/>
            <w:hideMark/>
          </w:tcPr>
          <w:p w14:paraId="61001994" w14:textId="77777777" w:rsidR="00272864" w:rsidRPr="0025573E" w:rsidRDefault="00272864" w:rsidP="00CA4589">
            <w:pPr>
              <w:jc w:val="center"/>
              <w:rPr>
                <w:rFonts w:cstheme="minorHAnsi"/>
                <w:sz w:val="18"/>
                <w:szCs w:val="18"/>
              </w:rPr>
            </w:pPr>
            <w:r w:rsidRPr="0025573E">
              <w:rPr>
                <w:rFonts w:cstheme="minorHAnsi"/>
                <w:sz w:val="18"/>
                <w:szCs w:val="18"/>
              </w:rPr>
              <w:t>T1-13</w:t>
            </w:r>
          </w:p>
        </w:tc>
        <w:tc>
          <w:tcPr>
            <w:tcW w:w="4669" w:type="dxa"/>
            <w:noWrap/>
            <w:hideMark/>
          </w:tcPr>
          <w:p w14:paraId="5BE221B3" w14:textId="77777777" w:rsidR="00272864" w:rsidRPr="0025573E" w:rsidRDefault="00272864" w:rsidP="00CA4589">
            <w:pPr>
              <w:rPr>
                <w:rFonts w:cstheme="minorHAnsi"/>
                <w:sz w:val="18"/>
                <w:szCs w:val="18"/>
              </w:rPr>
            </w:pPr>
            <w:r w:rsidRPr="0025573E">
              <w:rPr>
                <w:rFonts w:cstheme="minorHAnsi"/>
                <w:sz w:val="18"/>
                <w:szCs w:val="18"/>
              </w:rPr>
              <w:t>Moderately lime-rich hardly desiccation-prone rock wall</w:t>
            </w:r>
          </w:p>
        </w:tc>
        <w:tc>
          <w:tcPr>
            <w:tcW w:w="3728" w:type="dxa"/>
            <w:noWrap/>
            <w:hideMark/>
          </w:tcPr>
          <w:p w14:paraId="0D33AF31" w14:textId="77777777" w:rsidR="00272864" w:rsidRPr="0025573E" w:rsidRDefault="00272864" w:rsidP="00CA4589">
            <w:pPr>
              <w:rPr>
                <w:rFonts w:cstheme="minorHAnsi"/>
                <w:sz w:val="18"/>
                <w:szCs w:val="18"/>
              </w:rPr>
            </w:pPr>
            <w:r w:rsidRPr="0025573E">
              <w:rPr>
                <w:rFonts w:cstheme="minorHAnsi"/>
                <w:sz w:val="18"/>
                <w:szCs w:val="18"/>
              </w:rPr>
              <w:t>OR∙1&amp;HF∙2&amp;KA∙4&amp;UE∙1</w:t>
            </w:r>
          </w:p>
        </w:tc>
      </w:tr>
      <w:tr w:rsidR="00272864" w:rsidRPr="00854D7C" w14:paraId="6E32ADC1" w14:textId="77777777" w:rsidTr="00CA4589">
        <w:trPr>
          <w:cantSplit/>
        </w:trPr>
        <w:tc>
          <w:tcPr>
            <w:tcW w:w="665" w:type="dxa"/>
            <w:noWrap/>
            <w:hideMark/>
          </w:tcPr>
          <w:p w14:paraId="7FF73069" w14:textId="77777777" w:rsidR="00272864" w:rsidRPr="0025573E" w:rsidRDefault="00272864" w:rsidP="00CA4589">
            <w:pPr>
              <w:jc w:val="center"/>
              <w:rPr>
                <w:rFonts w:cstheme="minorHAnsi"/>
                <w:sz w:val="18"/>
                <w:szCs w:val="18"/>
              </w:rPr>
            </w:pPr>
            <w:r w:rsidRPr="0025573E">
              <w:rPr>
                <w:rFonts w:cstheme="minorHAnsi"/>
                <w:sz w:val="18"/>
                <w:szCs w:val="18"/>
              </w:rPr>
              <w:t>T1-14</w:t>
            </w:r>
          </w:p>
        </w:tc>
        <w:tc>
          <w:tcPr>
            <w:tcW w:w="4669" w:type="dxa"/>
            <w:noWrap/>
            <w:hideMark/>
          </w:tcPr>
          <w:p w14:paraId="49093B55" w14:textId="77777777" w:rsidR="00272864" w:rsidRPr="0025573E" w:rsidRDefault="00272864" w:rsidP="00CA4589">
            <w:pPr>
              <w:rPr>
                <w:rFonts w:cstheme="minorHAnsi"/>
                <w:sz w:val="18"/>
                <w:szCs w:val="18"/>
              </w:rPr>
            </w:pPr>
            <w:r w:rsidRPr="0025573E">
              <w:rPr>
                <w:rFonts w:cstheme="minorHAnsi"/>
                <w:sz w:val="18"/>
                <w:szCs w:val="18"/>
              </w:rPr>
              <w:t>Moderately lime-rich somewhat desiccation-prone rock wall</w:t>
            </w:r>
          </w:p>
        </w:tc>
        <w:tc>
          <w:tcPr>
            <w:tcW w:w="3728" w:type="dxa"/>
            <w:noWrap/>
            <w:hideMark/>
          </w:tcPr>
          <w:p w14:paraId="02360A38" w14:textId="77777777" w:rsidR="00272864" w:rsidRPr="0025573E" w:rsidRDefault="00272864" w:rsidP="00CA4589">
            <w:pPr>
              <w:rPr>
                <w:rFonts w:cstheme="minorHAnsi"/>
                <w:sz w:val="18"/>
                <w:szCs w:val="18"/>
              </w:rPr>
            </w:pPr>
            <w:r w:rsidRPr="0025573E">
              <w:rPr>
                <w:rFonts w:cstheme="minorHAnsi"/>
                <w:sz w:val="18"/>
                <w:szCs w:val="18"/>
              </w:rPr>
              <w:t>OR∙1&amp;HF∙2&amp;KA∙4&amp;UE∙2</w:t>
            </w:r>
          </w:p>
        </w:tc>
      </w:tr>
      <w:tr w:rsidR="00272864" w:rsidRPr="00854D7C" w14:paraId="670B0B2B" w14:textId="77777777" w:rsidTr="00CA4589">
        <w:trPr>
          <w:cantSplit/>
        </w:trPr>
        <w:tc>
          <w:tcPr>
            <w:tcW w:w="665" w:type="dxa"/>
            <w:noWrap/>
            <w:hideMark/>
          </w:tcPr>
          <w:p w14:paraId="2940B3C9" w14:textId="77777777" w:rsidR="00272864" w:rsidRPr="0025573E" w:rsidRDefault="00272864" w:rsidP="00CA4589">
            <w:pPr>
              <w:jc w:val="center"/>
              <w:rPr>
                <w:rFonts w:cstheme="minorHAnsi"/>
                <w:sz w:val="18"/>
                <w:szCs w:val="18"/>
              </w:rPr>
            </w:pPr>
            <w:r w:rsidRPr="0025573E">
              <w:rPr>
                <w:rFonts w:cstheme="minorHAnsi"/>
                <w:sz w:val="18"/>
                <w:szCs w:val="18"/>
              </w:rPr>
              <w:t>T1-15</w:t>
            </w:r>
          </w:p>
        </w:tc>
        <w:tc>
          <w:tcPr>
            <w:tcW w:w="4669" w:type="dxa"/>
            <w:noWrap/>
            <w:hideMark/>
          </w:tcPr>
          <w:p w14:paraId="323DFB5D" w14:textId="77777777" w:rsidR="00272864" w:rsidRPr="0025573E" w:rsidRDefault="00272864" w:rsidP="00CA4589">
            <w:pPr>
              <w:rPr>
                <w:rFonts w:cstheme="minorHAnsi"/>
                <w:sz w:val="18"/>
                <w:szCs w:val="18"/>
              </w:rPr>
            </w:pPr>
            <w:r w:rsidRPr="0025573E">
              <w:rPr>
                <w:rFonts w:cstheme="minorHAnsi"/>
                <w:sz w:val="18"/>
                <w:szCs w:val="18"/>
              </w:rPr>
              <w:t>Moderately intermediately lime-rich moderately desiccation-prone rock wall</w:t>
            </w:r>
          </w:p>
        </w:tc>
        <w:tc>
          <w:tcPr>
            <w:tcW w:w="3728" w:type="dxa"/>
            <w:noWrap/>
            <w:hideMark/>
          </w:tcPr>
          <w:p w14:paraId="0EE0F45B" w14:textId="77777777" w:rsidR="00272864" w:rsidRPr="0025573E" w:rsidRDefault="00272864" w:rsidP="00CA4589">
            <w:pPr>
              <w:rPr>
                <w:rFonts w:cstheme="minorHAnsi"/>
                <w:sz w:val="18"/>
                <w:szCs w:val="18"/>
              </w:rPr>
            </w:pPr>
            <w:r w:rsidRPr="0025573E">
              <w:rPr>
                <w:rFonts w:cstheme="minorHAnsi"/>
                <w:sz w:val="18"/>
                <w:szCs w:val="18"/>
              </w:rPr>
              <w:t>OR∙1&amp;HF∙2&amp;KA∙4&amp;UE∙3</w:t>
            </w:r>
          </w:p>
        </w:tc>
      </w:tr>
      <w:tr w:rsidR="00272864" w:rsidRPr="00854D7C" w14:paraId="5832BB76" w14:textId="77777777" w:rsidTr="00CA4589">
        <w:trPr>
          <w:cantSplit/>
        </w:trPr>
        <w:tc>
          <w:tcPr>
            <w:tcW w:w="665" w:type="dxa"/>
            <w:noWrap/>
            <w:hideMark/>
          </w:tcPr>
          <w:p w14:paraId="2DB84EBC" w14:textId="77777777" w:rsidR="00272864" w:rsidRPr="0025573E" w:rsidRDefault="00272864" w:rsidP="00CA4589">
            <w:pPr>
              <w:jc w:val="center"/>
              <w:rPr>
                <w:rFonts w:cstheme="minorHAnsi"/>
                <w:sz w:val="18"/>
                <w:szCs w:val="18"/>
              </w:rPr>
            </w:pPr>
            <w:r w:rsidRPr="0025573E">
              <w:rPr>
                <w:rFonts w:cstheme="minorHAnsi"/>
                <w:sz w:val="18"/>
                <w:szCs w:val="18"/>
              </w:rPr>
              <w:t>T1-16</w:t>
            </w:r>
          </w:p>
        </w:tc>
        <w:tc>
          <w:tcPr>
            <w:tcW w:w="4669" w:type="dxa"/>
            <w:noWrap/>
            <w:hideMark/>
          </w:tcPr>
          <w:p w14:paraId="12B13B2C" w14:textId="77777777" w:rsidR="00272864" w:rsidRPr="0025573E" w:rsidRDefault="00272864" w:rsidP="00CA4589">
            <w:pPr>
              <w:rPr>
                <w:rFonts w:cstheme="minorHAnsi"/>
                <w:sz w:val="18"/>
                <w:szCs w:val="18"/>
              </w:rPr>
            </w:pPr>
            <w:r w:rsidRPr="0025573E">
              <w:rPr>
                <w:rFonts w:cstheme="minorHAnsi"/>
                <w:sz w:val="18"/>
                <w:szCs w:val="18"/>
              </w:rPr>
              <w:t>Moderately intermediately lime-rich strongly desiccation-prone rock wall</w:t>
            </w:r>
          </w:p>
        </w:tc>
        <w:tc>
          <w:tcPr>
            <w:tcW w:w="3728" w:type="dxa"/>
            <w:noWrap/>
            <w:hideMark/>
          </w:tcPr>
          <w:p w14:paraId="3437B54B" w14:textId="77777777" w:rsidR="00272864" w:rsidRPr="0025573E" w:rsidRDefault="00272864" w:rsidP="00CA4589">
            <w:pPr>
              <w:rPr>
                <w:rFonts w:cstheme="minorHAnsi"/>
                <w:sz w:val="18"/>
                <w:szCs w:val="18"/>
              </w:rPr>
            </w:pPr>
            <w:r w:rsidRPr="0025573E">
              <w:rPr>
                <w:rFonts w:cstheme="minorHAnsi"/>
                <w:sz w:val="18"/>
                <w:szCs w:val="18"/>
              </w:rPr>
              <w:t>OR∙1&amp;HF∙2&amp;KA∙4&amp;UE∙4</w:t>
            </w:r>
          </w:p>
        </w:tc>
      </w:tr>
      <w:tr w:rsidR="00272864" w:rsidRPr="00854D7C" w14:paraId="508633B4" w14:textId="77777777" w:rsidTr="00CA4589">
        <w:trPr>
          <w:cantSplit/>
        </w:trPr>
        <w:tc>
          <w:tcPr>
            <w:tcW w:w="665" w:type="dxa"/>
            <w:noWrap/>
            <w:hideMark/>
          </w:tcPr>
          <w:p w14:paraId="2D4E8711" w14:textId="77777777" w:rsidR="00272864" w:rsidRPr="0025573E" w:rsidRDefault="00272864" w:rsidP="00CA4589">
            <w:pPr>
              <w:jc w:val="center"/>
              <w:rPr>
                <w:rFonts w:cstheme="minorHAnsi"/>
                <w:sz w:val="18"/>
                <w:szCs w:val="18"/>
              </w:rPr>
            </w:pPr>
            <w:r w:rsidRPr="0025573E">
              <w:rPr>
                <w:rFonts w:cstheme="minorHAnsi"/>
                <w:sz w:val="18"/>
                <w:szCs w:val="18"/>
              </w:rPr>
              <w:t>T1-17</w:t>
            </w:r>
          </w:p>
        </w:tc>
        <w:tc>
          <w:tcPr>
            <w:tcW w:w="4669" w:type="dxa"/>
            <w:noWrap/>
            <w:hideMark/>
          </w:tcPr>
          <w:p w14:paraId="38A071EA" w14:textId="77777777" w:rsidR="00272864" w:rsidRPr="0025573E" w:rsidRDefault="00272864" w:rsidP="00CA4589">
            <w:pPr>
              <w:rPr>
                <w:rFonts w:cstheme="minorHAnsi"/>
                <w:sz w:val="18"/>
                <w:szCs w:val="18"/>
              </w:rPr>
            </w:pPr>
            <w:r w:rsidRPr="0025573E">
              <w:rPr>
                <w:rFonts w:cstheme="minorHAnsi"/>
                <w:sz w:val="18"/>
                <w:szCs w:val="18"/>
              </w:rPr>
              <w:t>Extremely lime-rich hardly desiccation-prone rock wall</w:t>
            </w:r>
          </w:p>
        </w:tc>
        <w:tc>
          <w:tcPr>
            <w:tcW w:w="3728" w:type="dxa"/>
            <w:noWrap/>
            <w:hideMark/>
          </w:tcPr>
          <w:p w14:paraId="7E3EF692" w14:textId="77777777" w:rsidR="00272864" w:rsidRPr="0025573E" w:rsidRDefault="00272864" w:rsidP="00CA4589">
            <w:pPr>
              <w:rPr>
                <w:rFonts w:cstheme="minorHAnsi"/>
                <w:sz w:val="18"/>
                <w:szCs w:val="18"/>
              </w:rPr>
            </w:pPr>
            <w:r w:rsidRPr="0025573E">
              <w:rPr>
                <w:rFonts w:cstheme="minorHAnsi"/>
                <w:sz w:val="18"/>
                <w:szCs w:val="18"/>
              </w:rPr>
              <w:t>OR∙1&amp;HF∙2&amp;KA∙5&amp;UE∙1</w:t>
            </w:r>
          </w:p>
        </w:tc>
      </w:tr>
      <w:tr w:rsidR="00272864" w:rsidRPr="00854D7C" w14:paraId="3EAAA3B1" w14:textId="77777777" w:rsidTr="00CA4589">
        <w:trPr>
          <w:cantSplit/>
        </w:trPr>
        <w:tc>
          <w:tcPr>
            <w:tcW w:w="665" w:type="dxa"/>
            <w:noWrap/>
            <w:hideMark/>
          </w:tcPr>
          <w:p w14:paraId="477A5330" w14:textId="77777777" w:rsidR="00272864" w:rsidRPr="0025573E" w:rsidRDefault="00272864" w:rsidP="00CA4589">
            <w:pPr>
              <w:jc w:val="center"/>
              <w:rPr>
                <w:rFonts w:cstheme="minorHAnsi"/>
                <w:sz w:val="18"/>
                <w:szCs w:val="18"/>
              </w:rPr>
            </w:pPr>
            <w:r w:rsidRPr="0025573E">
              <w:rPr>
                <w:rFonts w:cstheme="minorHAnsi"/>
                <w:sz w:val="18"/>
                <w:szCs w:val="18"/>
              </w:rPr>
              <w:t>T1-18</w:t>
            </w:r>
          </w:p>
        </w:tc>
        <w:tc>
          <w:tcPr>
            <w:tcW w:w="4669" w:type="dxa"/>
            <w:noWrap/>
            <w:hideMark/>
          </w:tcPr>
          <w:p w14:paraId="3AD62743" w14:textId="77777777" w:rsidR="00272864" w:rsidRPr="0025573E" w:rsidRDefault="00272864" w:rsidP="00CA4589">
            <w:pPr>
              <w:rPr>
                <w:rFonts w:cstheme="minorHAnsi"/>
                <w:sz w:val="18"/>
                <w:szCs w:val="18"/>
              </w:rPr>
            </w:pPr>
            <w:r w:rsidRPr="0025573E">
              <w:rPr>
                <w:rFonts w:cstheme="minorHAnsi"/>
                <w:sz w:val="18"/>
                <w:szCs w:val="18"/>
              </w:rPr>
              <w:t>Extremely lime-rich somewhat desiccation-prone rock wall</w:t>
            </w:r>
          </w:p>
        </w:tc>
        <w:tc>
          <w:tcPr>
            <w:tcW w:w="3728" w:type="dxa"/>
            <w:noWrap/>
            <w:hideMark/>
          </w:tcPr>
          <w:p w14:paraId="44AD127A" w14:textId="77777777" w:rsidR="00272864" w:rsidRPr="0025573E" w:rsidRDefault="00272864" w:rsidP="00CA4589">
            <w:pPr>
              <w:rPr>
                <w:rFonts w:cstheme="minorHAnsi"/>
                <w:sz w:val="18"/>
                <w:szCs w:val="18"/>
              </w:rPr>
            </w:pPr>
            <w:r w:rsidRPr="0025573E">
              <w:rPr>
                <w:rFonts w:cstheme="minorHAnsi"/>
                <w:sz w:val="18"/>
                <w:szCs w:val="18"/>
              </w:rPr>
              <w:t>OR∙1&amp;HF∙2&amp;KA∙5&amp;UE∙2</w:t>
            </w:r>
          </w:p>
        </w:tc>
      </w:tr>
      <w:tr w:rsidR="00272864" w:rsidRPr="00854D7C" w14:paraId="79904A79" w14:textId="77777777" w:rsidTr="00CA4589">
        <w:trPr>
          <w:cantSplit/>
        </w:trPr>
        <w:tc>
          <w:tcPr>
            <w:tcW w:w="665" w:type="dxa"/>
            <w:noWrap/>
            <w:hideMark/>
          </w:tcPr>
          <w:p w14:paraId="3356A12E" w14:textId="77777777" w:rsidR="00272864" w:rsidRPr="0025573E" w:rsidRDefault="00272864" w:rsidP="00CA4589">
            <w:pPr>
              <w:jc w:val="center"/>
              <w:rPr>
                <w:rFonts w:cstheme="minorHAnsi"/>
                <w:sz w:val="18"/>
                <w:szCs w:val="18"/>
              </w:rPr>
            </w:pPr>
            <w:r w:rsidRPr="0025573E">
              <w:rPr>
                <w:rFonts w:cstheme="minorHAnsi"/>
                <w:sz w:val="18"/>
                <w:szCs w:val="18"/>
              </w:rPr>
              <w:t>T1-19</w:t>
            </w:r>
          </w:p>
        </w:tc>
        <w:tc>
          <w:tcPr>
            <w:tcW w:w="4669" w:type="dxa"/>
            <w:noWrap/>
            <w:hideMark/>
          </w:tcPr>
          <w:p w14:paraId="1D72406C" w14:textId="77777777" w:rsidR="00272864" w:rsidRPr="0025573E" w:rsidRDefault="00272864" w:rsidP="00CA4589">
            <w:pPr>
              <w:rPr>
                <w:rFonts w:cstheme="minorHAnsi"/>
                <w:sz w:val="18"/>
                <w:szCs w:val="18"/>
              </w:rPr>
            </w:pPr>
            <w:r w:rsidRPr="0025573E">
              <w:rPr>
                <w:rFonts w:cstheme="minorHAnsi"/>
                <w:sz w:val="18"/>
                <w:szCs w:val="18"/>
              </w:rPr>
              <w:t>Extremely lime-rich moderately desiccation-prone rock wall</w:t>
            </w:r>
          </w:p>
        </w:tc>
        <w:tc>
          <w:tcPr>
            <w:tcW w:w="3728" w:type="dxa"/>
            <w:noWrap/>
            <w:hideMark/>
          </w:tcPr>
          <w:p w14:paraId="431E397D" w14:textId="77777777" w:rsidR="00272864" w:rsidRPr="0025573E" w:rsidRDefault="00272864" w:rsidP="00CA4589">
            <w:pPr>
              <w:rPr>
                <w:rFonts w:cstheme="minorHAnsi"/>
                <w:sz w:val="18"/>
                <w:szCs w:val="18"/>
              </w:rPr>
            </w:pPr>
            <w:r w:rsidRPr="0025573E">
              <w:rPr>
                <w:rFonts w:cstheme="minorHAnsi"/>
                <w:sz w:val="18"/>
                <w:szCs w:val="18"/>
              </w:rPr>
              <w:t>OR∙1&amp;HF∙2&amp;KA∙5&amp;UE∙3</w:t>
            </w:r>
          </w:p>
        </w:tc>
      </w:tr>
      <w:tr w:rsidR="00272864" w:rsidRPr="00854D7C" w14:paraId="57299CF2" w14:textId="77777777" w:rsidTr="00CA4589">
        <w:trPr>
          <w:cantSplit/>
        </w:trPr>
        <w:tc>
          <w:tcPr>
            <w:tcW w:w="665" w:type="dxa"/>
            <w:noWrap/>
            <w:hideMark/>
          </w:tcPr>
          <w:p w14:paraId="2F85EA89" w14:textId="77777777" w:rsidR="00272864" w:rsidRPr="0025573E" w:rsidRDefault="00272864" w:rsidP="00CA4589">
            <w:pPr>
              <w:jc w:val="center"/>
              <w:rPr>
                <w:rFonts w:cstheme="minorHAnsi"/>
                <w:sz w:val="18"/>
                <w:szCs w:val="18"/>
              </w:rPr>
            </w:pPr>
            <w:r w:rsidRPr="0025573E">
              <w:rPr>
                <w:rFonts w:cstheme="minorHAnsi"/>
                <w:sz w:val="18"/>
                <w:szCs w:val="18"/>
              </w:rPr>
              <w:t>T1-20</w:t>
            </w:r>
          </w:p>
        </w:tc>
        <w:tc>
          <w:tcPr>
            <w:tcW w:w="4669" w:type="dxa"/>
            <w:noWrap/>
            <w:hideMark/>
          </w:tcPr>
          <w:p w14:paraId="3F8356DF" w14:textId="77777777" w:rsidR="00272864" w:rsidRPr="0025573E" w:rsidRDefault="00272864" w:rsidP="00CA4589">
            <w:pPr>
              <w:rPr>
                <w:rFonts w:cstheme="minorHAnsi"/>
                <w:sz w:val="18"/>
                <w:szCs w:val="18"/>
              </w:rPr>
            </w:pPr>
            <w:r w:rsidRPr="0025573E">
              <w:rPr>
                <w:rFonts w:cstheme="minorHAnsi"/>
                <w:sz w:val="18"/>
                <w:szCs w:val="18"/>
              </w:rPr>
              <w:t>Extremely lime-rich strongly desiccation-prone rock wall</w:t>
            </w:r>
          </w:p>
        </w:tc>
        <w:tc>
          <w:tcPr>
            <w:tcW w:w="3728" w:type="dxa"/>
            <w:noWrap/>
            <w:hideMark/>
          </w:tcPr>
          <w:p w14:paraId="2CA87F55" w14:textId="77777777" w:rsidR="00272864" w:rsidRPr="0025573E" w:rsidRDefault="00272864" w:rsidP="00CA4589">
            <w:pPr>
              <w:rPr>
                <w:rFonts w:cstheme="minorHAnsi"/>
                <w:sz w:val="18"/>
                <w:szCs w:val="18"/>
              </w:rPr>
            </w:pPr>
            <w:r w:rsidRPr="0025573E">
              <w:rPr>
                <w:rFonts w:cstheme="minorHAnsi"/>
                <w:sz w:val="18"/>
                <w:szCs w:val="18"/>
              </w:rPr>
              <w:t>OR∙1&amp;HF∙2&amp;KA∙5&amp;UE∙4</w:t>
            </w:r>
          </w:p>
        </w:tc>
      </w:tr>
      <w:tr w:rsidR="00272864" w:rsidRPr="00854D7C" w14:paraId="74DDC817" w14:textId="77777777" w:rsidTr="00CA4589">
        <w:trPr>
          <w:cantSplit/>
        </w:trPr>
        <w:tc>
          <w:tcPr>
            <w:tcW w:w="665" w:type="dxa"/>
            <w:noWrap/>
            <w:hideMark/>
          </w:tcPr>
          <w:p w14:paraId="7276CB2D"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T1-21</w:t>
            </w:r>
          </w:p>
        </w:tc>
        <w:tc>
          <w:tcPr>
            <w:tcW w:w="4669" w:type="dxa"/>
            <w:noWrap/>
            <w:hideMark/>
          </w:tcPr>
          <w:p w14:paraId="525D6054" w14:textId="77777777" w:rsidR="00272864" w:rsidRPr="0025573E" w:rsidRDefault="00272864" w:rsidP="00CA4589">
            <w:pPr>
              <w:rPr>
                <w:rFonts w:cstheme="minorHAnsi"/>
                <w:sz w:val="18"/>
                <w:szCs w:val="18"/>
              </w:rPr>
            </w:pPr>
            <w:r w:rsidRPr="0025573E">
              <w:rPr>
                <w:rFonts w:cstheme="minorHAnsi"/>
                <w:sz w:val="18"/>
                <w:szCs w:val="18"/>
              </w:rPr>
              <w:t>Lime-poor hardly desiccation-prone rock with periodic surface waterflow</w:t>
            </w:r>
          </w:p>
        </w:tc>
        <w:tc>
          <w:tcPr>
            <w:tcW w:w="3728" w:type="dxa"/>
            <w:noWrap/>
            <w:hideMark/>
          </w:tcPr>
          <w:p w14:paraId="63454E68" w14:textId="77777777" w:rsidR="00272864" w:rsidRPr="0025573E" w:rsidRDefault="00272864" w:rsidP="00CA4589">
            <w:pPr>
              <w:rPr>
                <w:rFonts w:cstheme="minorHAnsi"/>
                <w:sz w:val="18"/>
                <w:szCs w:val="18"/>
              </w:rPr>
            </w:pPr>
            <w:r w:rsidRPr="0025573E">
              <w:rPr>
                <w:rFonts w:cstheme="minorHAnsi"/>
                <w:sz w:val="18"/>
                <w:szCs w:val="18"/>
              </w:rPr>
              <w:t>OR∙2&amp;KA∙1&amp;UE∙12</w:t>
            </w:r>
          </w:p>
        </w:tc>
      </w:tr>
      <w:tr w:rsidR="00272864" w:rsidRPr="00854D7C" w14:paraId="784AAB71" w14:textId="77777777" w:rsidTr="00CA4589">
        <w:trPr>
          <w:cantSplit/>
        </w:trPr>
        <w:tc>
          <w:tcPr>
            <w:tcW w:w="665" w:type="dxa"/>
            <w:noWrap/>
            <w:hideMark/>
          </w:tcPr>
          <w:p w14:paraId="7B52122A" w14:textId="77777777" w:rsidR="00272864" w:rsidRPr="0025573E" w:rsidRDefault="00272864" w:rsidP="00CA4589">
            <w:pPr>
              <w:jc w:val="center"/>
              <w:rPr>
                <w:rFonts w:cstheme="minorHAnsi"/>
                <w:sz w:val="18"/>
                <w:szCs w:val="18"/>
              </w:rPr>
            </w:pPr>
            <w:r w:rsidRPr="0025573E">
              <w:rPr>
                <w:rFonts w:cstheme="minorHAnsi"/>
                <w:sz w:val="18"/>
                <w:szCs w:val="18"/>
              </w:rPr>
              <w:t>T1-22</w:t>
            </w:r>
          </w:p>
        </w:tc>
        <w:tc>
          <w:tcPr>
            <w:tcW w:w="4669" w:type="dxa"/>
            <w:noWrap/>
            <w:hideMark/>
          </w:tcPr>
          <w:p w14:paraId="168FC02F" w14:textId="77777777" w:rsidR="00272864" w:rsidRPr="0025573E" w:rsidRDefault="00272864" w:rsidP="00CA4589">
            <w:pPr>
              <w:rPr>
                <w:rFonts w:cstheme="minorHAnsi"/>
                <w:sz w:val="18"/>
                <w:szCs w:val="18"/>
              </w:rPr>
            </w:pPr>
            <w:r w:rsidRPr="0025573E">
              <w:rPr>
                <w:rFonts w:cstheme="minorHAnsi"/>
                <w:sz w:val="18"/>
                <w:szCs w:val="18"/>
              </w:rPr>
              <w:t>Lime-poor somewhat desiccation-prone rock with periodic surface waterflow</w:t>
            </w:r>
          </w:p>
        </w:tc>
        <w:tc>
          <w:tcPr>
            <w:tcW w:w="3728" w:type="dxa"/>
            <w:noWrap/>
            <w:hideMark/>
          </w:tcPr>
          <w:p w14:paraId="23CC8658" w14:textId="77777777" w:rsidR="00272864" w:rsidRPr="0025573E" w:rsidRDefault="00272864" w:rsidP="00CA4589">
            <w:pPr>
              <w:rPr>
                <w:rFonts w:cstheme="minorHAnsi"/>
                <w:sz w:val="18"/>
                <w:szCs w:val="18"/>
              </w:rPr>
            </w:pPr>
            <w:r w:rsidRPr="0025573E">
              <w:rPr>
                <w:rFonts w:cstheme="minorHAnsi"/>
                <w:sz w:val="18"/>
                <w:szCs w:val="18"/>
              </w:rPr>
              <w:t>OR∙2&amp;KA∙1&amp;UE∙3</w:t>
            </w:r>
          </w:p>
        </w:tc>
      </w:tr>
      <w:tr w:rsidR="00272864" w:rsidRPr="00854D7C" w14:paraId="574441B3" w14:textId="77777777" w:rsidTr="00CA4589">
        <w:trPr>
          <w:cantSplit/>
        </w:trPr>
        <w:tc>
          <w:tcPr>
            <w:tcW w:w="665" w:type="dxa"/>
            <w:noWrap/>
            <w:hideMark/>
          </w:tcPr>
          <w:p w14:paraId="63A00735" w14:textId="77777777" w:rsidR="00272864" w:rsidRPr="0025573E" w:rsidRDefault="00272864" w:rsidP="00CA4589">
            <w:pPr>
              <w:jc w:val="center"/>
              <w:rPr>
                <w:rFonts w:cstheme="minorHAnsi"/>
                <w:sz w:val="18"/>
                <w:szCs w:val="18"/>
              </w:rPr>
            </w:pPr>
            <w:r w:rsidRPr="0025573E">
              <w:rPr>
                <w:rFonts w:cstheme="minorHAnsi"/>
                <w:sz w:val="18"/>
                <w:szCs w:val="18"/>
              </w:rPr>
              <w:t>T1-23</w:t>
            </w:r>
          </w:p>
        </w:tc>
        <w:tc>
          <w:tcPr>
            <w:tcW w:w="4669" w:type="dxa"/>
            <w:noWrap/>
            <w:hideMark/>
          </w:tcPr>
          <w:p w14:paraId="0D417185" w14:textId="77777777" w:rsidR="00272864" w:rsidRPr="0025573E" w:rsidRDefault="00272864" w:rsidP="00CA4589">
            <w:pPr>
              <w:rPr>
                <w:rFonts w:cstheme="minorHAnsi"/>
                <w:sz w:val="18"/>
                <w:szCs w:val="18"/>
              </w:rPr>
            </w:pPr>
            <w:r w:rsidRPr="0025573E">
              <w:rPr>
                <w:rFonts w:cstheme="minorHAnsi"/>
                <w:sz w:val="18"/>
                <w:szCs w:val="18"/>
              </w:rPr>
              <w:t>Lime-poor moderately desiccation-prone rock with periodic surface waterflow</w:t>
            </w:r>
          </w:p>
        </w:tc>
        <w:tc>
          <w:tcPr>
            <w:tcW w:w="3728" w:type="dxa"/>
            <w:noWrap/>
            <w:hideMark/>
          </w:tcPr>
          <w:p w14:paraId="22ACB90F" w14:textId="77777777" w:rsidR="00272864" w:rsidRPr="0025573E" w:rsidRDefault="00272864" w:rsidP="00CA4589">
            <w:pPr>
              <w:rPr>
                <w:rFonts w:cstheme="minorHAnsi"/>
                <w:sz w:val="18"/>
                <w:szCs w:val="18"/>
              </w:rPr>
            </w:pPr>
            <w:r w:rsidRPr="0025573E">
              <w:rPr>
                <w:rFonts w:cstheme="minorHAnsi"/>
                <w:sz w:val="18"/>
                <w:szCs w:val="18"/>
              </w:rPr>
              <w:t>OR∙2&amp;KA∙1&amp;UE∙4</w:t>
            </w:r>
          </w:p>
        </w:tc>
      </w:tr>
      <w:tr w:rsidR="00272864" w:rsidRPr="00854D7C" w14:paraId="5F4D88FD" w14:textId="77777777" w:rsidTr="00CA4589">
        <w:trPr>
          <w:cantSplit/>
        </w:trPr>
        <w:tc>
          <w:tcPr>
            <w:tcW w:w="665" w:type="dxa"/>
            <w:noWrap/>
            <w:hideMark/>
          </w:tcPr>
          <w:p w14:paraId="70995447" w14:textId="77777777" w:rsidR="00272864" w:rsidRPr="0025573E" w:rsidRDefault="00272864" w:rsidP="00CA4589">
            <w:pPr>
              <w:jc w:val="center"/>
              <w:rPr>
                <w:rFonts w:cstheme="minorHAnsi"/>
                <w:sz w:val="18"/>
                <w:szCs w:val="18"/>
              </w:rPr>
            </w:pPr>
            <w:r w:rsidRPr="0025573E">
              <w:rPr>
                <w:rFonts w:cstheme="minorHAnsi"/>
                <w:sz w:val="18"/>
                <w:szCs w:val="18"/>
              </w:rPr>
              <w:t>T1-24</w:t>
            </w:r>
          </w:p>
        </w:tc>
        <w:tc>
          <w:tcPr>
            <w:tcW w:w="4669" w:type="dxa"/>
            <w:noWrap/>
            <w:hideMark/>
          </w:tcPr>
          <w:p w14:paraId="45432958" w14:textId="77777777" w:rsidR="00272864" w:rsidRPr="0025573E" w:rsidRDefault="00272864" w:rsidP="00CA4589">
            <w:pPr>
              <w:rPr>
                <w:rFonts w:cstheme="minorHAnsi"/>
                <w:sz w:val="18"/>
                <w:szCs w:val="18"/>
              </w:rPr>
            </w:pPr>
            <w:r w:rsidRPr="0025573E">
              <w:rPr>
                <w:rFonts w:cstheme="minorHAnsi"/>
                <w:sz w:val="18"/>
                <w:szCs w:val="18"/>
              </w:rPr>
              <w:t>Weakly intermediately lime-rich hardly desiccation-prone rock with periodic surface waterflow</w:t>
            </w:r>
          </w:p>
        </w:tc>
        <w:tc>
          <w:tcPr>
            <w:tcW w:w="3728" w:type="dxa"/>
            <w:noWrap/>
            <w:hideMark/>
          </w:tcPr>
          <w:p w14:paraId="3C95F10E" w14:textId="77777777" w:rsidR="00272864" w:rsidRPr="0025573E" w:rsidRDefault="00272864" w:rsidP="00CA4589">
            <w:pPr>
              <w:rPr>
                <w:rFonts w:cstheme="minorHAnsi"/>
                <w:sz w:val="18"/>
                <w:szCs w:val="18"/>
              </w:rPr>
            </w:pPr>
            <w:r w:rsidRPr="0025573E">
              <w:rPr>
                <w:rFonts w:cstheme="minorHAnsi"/>
                <w:sz w:val="18"/>
                <w:szCs w:val="18"/>
              </w:rPr>
              <w:t>OR∙2&amp;KA∙2&amp;UE∙1</w:t>
            </w:r>
            <w:r>
              <w:rPr>
                <w:rFonts w:cstheme="minorHAnsi"/>
                <w:sz w:val="18"/>
                <w:szCs w:val="18"/>
              </w:rPr>
              <w:t>,</w:t>
            </w:r>
            <w:r w:rsidRPr="0025573E">
              <w:rPr>
                <w:rFonts w:cstheme="minorHAnsi"/>
                <w:sz w:val="18"/>
                <w:szCs w:val="18"/>
              </w:rPr>
              <w:t>2</w:t>
            </w:r>
          </w:p>
        </w:tc>
      </w:tr>
      <w:tr w:rsidR="00272864" w:rsidRPr="00854D7C" w14:paraId="6B37E5D5" w14:textId="77777777" w:rsidTr="00CA4589">
        <w:trPr>
          <w:cantSplit/>
        </w:trPr>
        <w:tc>
          <w:tcPr>
            <w:tcW w:w="665" w:type="dxa"/>
            <w:noWrap/>
            <w:hideMark/>
          </w:tcPr>
          <w:p w14:paraId="3C8D491F" w14:textId="77777777" w:rsidR="00272864" w:rsidRPr="0025573E" w:rsidRDefault="00272864" w:rsidP="00CA4589">
            <w:pPr>
              <w:jc w:val="center"/>
              <w:rPr>
                <w:rFonts w:cstheme="minorHAnsi"/>
                <w:sz w:val="18"/>
                <w:szCs w:val="18"/>
              </w:rPr>
            </w:pPr>
            <w:r w:rsidRPr="0025573E">
              <w:rPr>
                <w:rFonts w:cstheme="minorHAnsi"/>
                <w:sz w:val="18"/>
                <w:szCs w:val="18"/>
              </w:rPr>
              <w:t>T1-25</w:t>
            </w:r>
          </w:p>
        </w:tc>
        <w:tc>
          <w:tcPr>
            <w:tcW w:w="4669" w:type="dxa"/>
            <w:noWrap/>
            <w:hideMark/>
          </w:tcPr>
          <w:p w14:paraId="133B03BB" w14:textId="77777777" w:rsidR="00272864" w:rsidRPr="0025573E" w:rsidRDefault="00272864" w:rsidP="00CA4589">
            <w:pPr>
              <w:rPr>
                <w:rFonts w:cstheme="minorHAnsi"/>
                <w:sz w:val="18"/>
                <w:szCs w:val="18"/>
              </w:rPr>
            </w:pPr>
            <w:r w:rsidRPr="0025573E">
              <w:rPr>
                <w:rFonts w:cstheme="minorHAnsi"/>
                <w:sz w:val="18"/>
                <w:szCs w:val="18"/>
              </w:rPr>
              <w:t>Weakly intermediately lime-rich somewhat desiccation-prone rock with periodic surface waterflow</w:t>
            </w:r>
          </w:p>
        </w:tc>
        <w:tc>
          <w:tcPr>
            <w:tcW w:w="3728" w:type="dxa"/>
            <w:noWrap/>
            <w:hideMark/>
          </w:tcPr>
          <w:p w14:paraId="5A0ACBC3" w14:textId="77777777" w:rsidR="00272864" w:rsidRPr="0025573E" w:rsidRDefault="00272864" w:rsidP="00CA4589">
            <w:pPr>
              <w:rPr>
                <w:rFonts w:cstheme="minorHAnsi"/>
                <w:sz w:val="18"/>
                <w:szCs w:val="18"/>
              </w:rPr>
            </w:pPr>
            <w:r w:rsidRPr="0025573E">
              <w:rPr>
                <w:rFonts w:cstheme="minorHAnsi"/>
                <w:sz w:val="18"/>
                <w:szCs w:val="18"/>
              </w:rPr>
              <w:t>OR∙2&amp;KA∙2&amp;UE∙3</w:t>
            </w:r>
          </w:p>
        </w:tc>
      </w:tr>
      <w:tr w:rsidR="00272864" w:rsidRPr="00854D7C" w14:paraId="604C380D" w14:textId="77777777" w:rsidTr="00CA4589">
        <w:trPr>
          <w:cantSplit/>
        </w:trPr>
        <w:tc>
          <w:tcPr>
            <w:tcW w:w="665" w:type="dxa"/>
            <w:noWrap/>
            <w:hideMark/>
          </w:tcPr>
          <w:p w14:paraId="5A790F18" w14:textId="77777777" w:rsidR="00272864" w:rsidRPr="0025573E" w:rsidRDefault="00272864" w:rsidP="00CA4589">
            <w:pPr>
              <w:jc w:val="center"/>
              <w:rPr>
                <w:rFonts w:cstheme="minorHAnsi"/>
                <w:sz w:val="18"/>
                <w:szCs w:val="18"/>
              </w:rPr>
            </w:pPr>
            <w:r w:rsidRPr="0025573E">
              <w:rPr>
                <w:rFonts w:cstheme="minorHAnsi"/>
                <w:sz w:val="18"/>
                <w:szCs w:val="18"/>
              </w:rPr>
              <w:t>T1-26</w:t>
            </w:r>
          </w:p>
        </w:tc>
        <w:tc>
          <w:tcPr>
            <w:tcW w:w="4669" w:type="dxa"/>
            <w:noWrap/>
            <w:hideMark/>
          </w:tcPr>
          <w:p w14:paraId="7144E927" w14:textId="77777777" w:rsidR="00272864" w:rsidRPr="0025573E" w:rsidRDefault="00272864" w:rsidP="00CA4589">
            <w:pPr>
              <w:rPr>
                <w:rFonts w:cstheme="minorHAnsi"/>
                <w:sz w:val="18"/>
                <w:szCs w:val="18"/>
              </w:rPr>
            </w:pPr>
            <w:r w:rsidRPr="0025573E">
              <w:rPr>
                <w:rFonts w:cstheme="minorHAnsi"/>
                <w:sz w:val="18"/>
                <w:szCs w:val="18"/>
              </w:rPr>
              <w:t>Weakly intermediately lime-rich moderately desiccation-prone rock with periodic surface waterflow</w:t>
            </w:r>
          </w:p>
        </w:tc>
        <w:tc>
          <w:tcPr>
            <w:tcW w:w="3728" w:type="dxa"/>
            <w:noWrap/>
            <w:hideMark/>
          </w:tcPr>
          <w:p w14:paraId="7BB16A69" w14:textId="77777777" w:rsidR="00272864" w:rsidRPr="0025573E" w:rsidRDefault="00272864" w:rsidP="00CA4589">
            <w:pPr>
              <w:rPr>
                <w:rFonts w:cstheme="minorHAnsi"/>
                <w:sz w:val="18"/>
                <w:szCs w:val="18"/>
              </w:rPr>
            </w:pPr>
            <w:r w:rsidRPr="0025573E">
              <w:rPr>
                <w:rFonts w:cstheme="minorHAnsi"/>
                <w:sz w:val="18"/>
                <w:szCs w:val="18"/>
              </w:rPr>
              <w:t>OR∙2&amp;KA∙2&amp;UE∙4</w:t>
            </w:r>
          </w:p>
        </w:tc>
      </w:tr>
      <w:tr w:rsidR="00272864" w:rsidRPr="00854D7C" w14:paraId="11CEA991" w14:textId="77777777" w:rsidTr="00CA4589">
        <w:trPr>
          <w:cantSplit/>
        </w:trPr>
        <w:tc>
          <w:tcPr>
            <w:tcW w:w="665" w:type="dxa"/>
            <w:noWrap/>
            <w:hideMark/>
          </w:tcPr>
          <w:p w14:paraId="670F38F1" w14:textId="77777777" w:rsidR="00272864" w:rsidRPr="0025573E" w:rsidRDefault="00272864" w:rsidP="00CA4589">
            <w:pPr>
              <w:jc w:val="center"/>
              <w:rPr>
                <w:rFonts w:cstheme="minorHAnsi"/>
                <w:sz w:val="18"/>
                <w:szCs w:val="18"/>
              </w:rPr>
            </w:pPr>
            <w:r w:rsidRPr="0025573E">
              <w:rPr>
                <w:rFonts w:cstheme="minorHAnsi"/>
                <w:sz w:val="18"/>
                <w:szCs w:val="18"/>
              </w:rPr>
              <w:t>T1-27</w:t>
            </w:r>
          </w:p>
        </w:tc>
        <w:tc>
          <w:tcPr>
            <w:tcW w:w="4669" w:type="dxa"/>
            <w:noWrap/>
            <w:hideMark/>
          </w:tcPr>
          <w:p w14:paraId="4E0856CF" w14:textId="77777777" w:rsidR="00272864" w:rsidRPr="0025573E" w:rsidRDefault="00272864" w:rsidP="00CA4589">
            <w:pPr>
              <w:rPr>
                <w:rFonts w:cstheme="minorHAnsi"/>
                <w:sz w:val="18"/>
                <w:szCs w:val="18"/>
              </w:rPr>
            </w:pPr>
            <w:r w:rsidRPr="0025573E">
              <w:rPr>
                <w:rFonts w:cstheme="minorHAnsi"/>
                <w:sz w:val="18"/>
                <w:szCs w:val="18"/>
              </w:rPr>
              <w:t>Strongly intermediately lime-rich hardly desiccation-prone rock with periodic surface waterflow</w:t>
            </w:r>
          </w:p>
        </w:tc>
        <w:tc>
          <w:tcPr>
            <w:tcW w:w="3728" w:type="dxa"/>
            <w:noWrap/>
            <w:hideMark/>
          </w:tcPr>
          <w:p w14:paraId="30F71433" w14:textId="77777777" w:rsidR="00272864" w:rsidRPr="0025573E" w:rsidRDefault="00272864" w:rsidP="00CA4589">
            <w:pPr>
              <w:rPr>
                <w:rFonts w:cstheme="minorHAnsi"/>
                <w:sz w:val="18"/>
                <w:szCs w:val="18"/>
              </w:rPr>
            </w:pPr>
            <w:r w:rsidRPr="0025573E">
              <w:rPr>
                <w:rFonts w:cstheme="minorHAnsi"/>
                <w:sz w:val="18"/>
                <w:szCs w:val="18"/>
              </w:rPr>
              <w:t>OR∙2&amp;KA∙3&amp;UE∙1,2</w:t>
            </w:r>
          </w:p>
        </w:tc>
      </w:tr>
      <w:tr w:rsidR="00272864" w:rsidRPr="00854D7C" w14:paraId="131E584E" w14:textId="77777777" w:rsidTr="00CA4589">
        <w:trPr>
          <w:cantSplit/>
        </w:trPr>
        <w:tc>
          <w:tcPr>
            <w:tcW w:w="665" w:type="dxa"/>
            <w:noWrap/>
            <w:hideMark/>
          </w:tcPr>
          <w:p w14:paraId="404BECA1" w14:textId="77777777" w:rsidR="00272864" w:rsidRPr="0025573E" w:rsidRDefault="00272864" w:rsidP="00CA4589">
            <w:pPr>
              <w:jc w:val="center"/>
              <w:rPr>
                <w:rFonts w:cstheme="minorHAnsi"/>
                <w:sz w:val="18"/>
                <w:szCs w:val="18"/>
              </w:rPr>
            </w:pPr>
            <w:r w:rsidRPr="0025573E">
              <w:rPr>
                <w:rFonts w:cstheme="minorHAnsi"/>
                <w:sz w:val="18"/>
                <w:szCs w:val="18"/>
              </w:rPr>
              <w:t>T1-28</w:t>
            </w:r>
          </w:p>
        </w:tc>
        <w:tc>
          <w:tcPr>
            <w:tcW w:w="4669" w:type="dxa"/>
            <w:noWrap/>
            <w:hideMark/>
          </w:tcPr>
          <w:p w14:paraId="3BC1A4DF" w14:textId="77777777" w:rsidR="00272864" w:rsidRPr="0025573E" w:rsidRDefault="00272864" w:rsidP="00CA4589">
            <w:pPr>
              <w:rPr>
                <w:rFonts w:cstheme="minorHAnsi"/>
                <w:sz w:val="18"/>
                <w:szCs w:val="18"/>
              </w:rPr>
            </w:pPr>
            <w:r w:rsidRPr="0025573E">
              <w:rPr>
                <w:rFonts w:cstheme="minorHAnsi"/>
                <w:sz w:val="18"/>
                <w:szCs w:val="18"/>
              </w:rPr>
              <w:t>Strongly intermediately lime-rich somewhat desiccation-prone rock with periodic surface waterflow</w:t>
            </w:r>
          </w:p>
        </w:tc>
        <w:tc>
          <w:tcPr>
            <w:tcW w:w="3728" w:type="dxa"/>
            <w:noWrap/>
            <w:hideMark/>
          </w:tcPr>
          <w:p w14:paraId="0EDEC453" w14:textId="77777777" w:rsidR="00272864" w:rsidRPr="0025573E" w:rsidRDefault="00272864" w:rsidP="00CA4589">
            <w:pPr>
              <w:rPr>
                <w:rFonts w:cstheme="minorHAnsi"/>
                <w:sz w:val="18"/>
                <w:szCs w:val="18"/>
              </w:rPr>
            </w:pPr>
            <w:r w:rsidRPr="0025573E">
              <w:rPr>
                <w:rFonts w:cstheme="minorHAnsi"/>
                <w:sz w:val="18"/>
                <w:szCs w:val="18"/>
              </w:rPr>
              <w:t>OR∙2&amp;KA∙3&amp;UE∙3</w:t>
            </w:r>
          </w:p>
        </w:tc>
      </w:tr>
      <w:tr w:rsidR="00272864" w:rsidRPr="00854D7C" w14:paraId="09A33277" w14:textId="77777777" w:rsidTr="00CA4589">
        <w:trPr>
          <w:cantSplit/>
        </w:trPr>
        <w:tc>
          <w:tcPr>
            <w:tcW w:w="665" w:type="dxa"/>
            <w:noWrap/>
            <w:hideMark/>
          </w:tcPr>
          <w:p w14:paraId="0E2E6C00" w14:textId="77777777" w:rsidR="00272864" w:rsidRPr="0025573E" w:rsidRDefault="00272864" w:rsidP="00CA4589">
            <w:pPr>
              <w:jc w:val="center"/>
              <w:rPr>
                <w:rFonts w:cstheme="minorHAnsi"/>
                <w:sz w:val="18"/>
                <w:szCs w:val="18"/>
              </w:rPr>
            </w:pPr>
            <w:r w:rsidRPr="0025573E">
              <w:rPr>
                <w:rFonts w:cstheme="minorHAnsi"/>
                <w:sz w:val="18"/>
                <w:szCs w:val="18"/>
              </w:rPr>
              <w:t>T1-29</w:t>
            </w:r>
          </w:p>
        </w:tc>
        <w:tc>
          <w:tcPr>
            <w:tcW w:w="4669" w:type="dxa"/>
            <w:noWrap/>
            <w:hideMark/>
          </w:tcPr>
          <w:p w14:paraId="25F1F04D" w14:textId="77777777" w:rsidR="00272864" w:rsidRPr="0025573E" w:rsidRDefault="00272864" w:rsidP="00CA4589">
            <w:pPr>
              <w:rPr>
                <w:rFonts w:cstheme="minorHAnsi"/>
                <w:sz w:val="18"/>
                <w:szCs w:val="18"/>
              </w:rPr>
            </w:pPr>
            <w:r w:rsidRPr="0025573E">
              <w:rPr>
                <w:rFonts w:cstheme="minorHAnsi"/>
                <w:sz w:val="18"/>
                <w:szCs w:val="18"/>
              </w:rPr>
              <w:t>Strongly intermediately lime-rich moderately desiccation-prone rock with periodic surface waterflow</w:t>
            </w:r>
          </w:p>
        </w:tc>
        <w:tc>
          <w:tcPr>
            <w:tcW w:w="3728" w:type="dxa"/>
            <w:noWrap/>
            <w:hideMark/>
          </w:tcPr>
          <w:p w14:paraId="4D9C8B92" w14:textId="77777777" w:rsidR="00272864" w:rsidRPr="0025573E" w:rsidRDefault="00272864" w:rsidP="00CA4589">
            <w:pPr>
              <w:rPr>
                <w:rFonts w:cstheme="minorHAnsi"/>
                <w:sz w:val="18"/>
                <w:szCs w:val="18"/>
              </w:rPr>
            </w:pPr>
            <w:r w:rsidRPr="0025573E">
              <w:rPr>
                <w:rFonts w:cstheme="minorHAnsi"/>
                <w:sz w:val="18"/>
                <w:szCs w:val="18"/>
              </w:rPr>
              <w:t>OR∙2&amp;KA∙3&amp;UE∙4</w:t>
            </w:r>
          </w:p>
        </w:tc>
      </w:tr>
      <w:tr w:rsidR="00272864" w:rsidRPr="00854D7C" w14:paraId="5F4CCCDB" w14:textId="77777777" w:rsidTr="00CA4589">
        <w:trPr>
          <w:cantSplit/>
        </w:trPr>
        <w:tc>
          <w:tcPr>
            <w:tcW w:w="665" w:type="dxa"/>
            <w:noWrap/>
            <w:hideMark/>
          </w:tcPr>
          <w:p w14:paraId="54D3AB36" w14:textId="77777777" w:rsidR="00272864" w:rsidRPr="0025573E" w:rsidRDefault="00272864" w:rsidP="00CA4589">
            <w:pPr>
              <w:jc w:val="center"/>
              <w:rPr>
                <w:rFonts w:cstheme="minorHAnsi"/>
                <w:sz w:val="18"/>
                <w:szCs w:val="18"/>
              </w:rPr>
            </w:pPr>
            <w:r w:rsidRPr="0025573E">
              <w:rPr>
                <w:rFonts w:cstheme="minorHAnsi"/>
                <w:sz w:val="18"/>
                <w:szCs w:val="18"/>
              </w:rPr>
              <w:t>T1-30</w:t>
            </w:r>
          </w:p>
        </w:tc>
        <w:tc>
          <w:tcPr>
            <w:tcW w:w="4669" w:type="dxa"/>
            <w:noWrap/>
            <w:hideMark/>
          </w:tcPr>
          <w:p w14:paraId="575C285B" w14:textId="77777777" w:rsidR="00272864" w:rsidRPr="0025573E" w:rsidRDefault="00272864" w:rsidP="00CA4589">
            <w:pPr>
              <w:rPr>
                <w:rFonts w:cstheme="minorHAnsi"/>
                <w:sz w:val="18"/>
                <w:szCs w:val="18"/>
              </w:rPr>
            </w:pPr>
            <w:r w:rsidRPr="0025573E">
              <w:rPr>
                <w:rFonts w:cstheme="minorHAnsi"/>
                <w:sz w:val="18"/>
                <w:szCs w:val="18"/>
              </w:rPr>
              <w:t>Lime-rich hardly desiccation-prone rock with periodic surface waterflow</w:t>
            </w:r>
          </w:p>
        </w:tc>
        <w:tc>
          <w:tcPr>
            <w:tcW w:w="3728" w:type="dxa"/>
            <w:noWrap/>
            <w:hideMark/>
          </w:tcPr>
          <w:p w14:paraId="058520ED" w14:textId="77777777" w:rsidR="00272864" w:rsidRPr="0025573E" w:rsidRDefault="00272864" w:rsidP="00CA4589">
            <w:pPr>
              <w:rPr>
                <w:rFonts w:cstheme="minorHAnsi"/>
                <w:sz w:val="18"/>
                <w:szCs w:val="18"/>
              </w:rPr>
            </w:pPr>
            <w:r w:rsidRPr="0025573E">
              <w:rPr>
                <w:rFonts w:cstheme="minorHAnsi"/>
                <w:sz w:val="18"/>
                <w:szCs w:val="18"/>
              </w:rPr>
              <w:t>OR∙2&amp;KA∙4,5&amp;UE∙1,2</w:t>
            </w:r>
          </w:p>
        </w:tc>
      </w:tr>
      <w:tr w:rsidR="00272864" w:rsidRPr="00854D7C" w14:paraId="28D424F2" w14:textId="77777777" w:rsidTr="00CA4589">
        <w:trPr>
          <w:cantSplit/>
        </w:trPr>
        <w:tc>
          <w:tcPr>
            <w:tcW w:w="665" w:type="dxa"/>
            <w:noWrap/>
            <w:hideMark/>
          </w:tcPr>
          <w:p w14:paraId="205BE692" w14:textId="77777777" w:rsidR="00272864" w:rsidRPr="0025573E" w:rsidRDefault="00272864" w:rsidP="00CA4589">
            <w:pPr>
              <w:jc w:val="center"/>
              <w:rPr>
                <w:rFonts w:cstheme="minorHAnsi"/>
                <w:sz w:val="18"/>
                <w:szCs w:val="18"/>
              </w:rPr>
            </w:pPr>
            <w:r w:rsidRPr="0025573E">
              <w:rPr>
                <w:rFonts w:cstheme="minorHAnsi"/>
                <w:sz w:val="18"/>
                <w:szCs w:val="18"/>
              </w:rPr>
              <w:t>T1-31</w:t>
            </w:r>
          </w:p>
        </w:tc>
        <w:tc>
          <w:tcPr>
            <w:tcW w:w="4669" w:type="dxa"/>
            <w:noWrap/>
            <w:hideMark/>
          </w:tcPr>
          <w:p w14:paraId="00A92FEE" w14:textId="77777777" w:rsidR="00272864" w:rsidRPr="0025573E" w:rsidRDefault="00272864" w:rsidP="00CA4589">
            <w:pPr>
              <w:rPr>
                <w:rFonts w:cstheme="minorHAnsi"/>
                <w:sz w:val="18"/>
                <w:szCs w:val="18"/>
              </w:rPr>
            </w:pPr>
            <w:r w:rsidRPr="0025573E">
              <w:rPr>
                <w:rFonts w:cstheme="minorHAnsi"/>
                <w:sz w:val="18"/>
                <w:szCs w:val="18"/>
              </w:rPr>
              <w:t>Lime-rich somewhat desiccation-prone rock with periodic surface waterflow</w:t>
            </w:r>
          </w:p>
        </w:tc>
        <w:tc>
          <w:tcPr>
            <w:tcW w:w="3728" w:type="dxa"/>
            <w:noWrap/>
            <w:hideMark/>
          </w:tcPr>
          <w:p w14:paraId="75A07C79" w14:textId="77777777" w:rsidR="00272864" w:rsidRPr="0025573E" w:rsidRDefault="00272864" w:rsidP="00CA4589">
            <w:pPr>
              <w:rPr>
                <w:rFonts w:cstheme="minorHAnsi"/>
                <w:sz w:val="18"/>
                <w:szCs w:val="18"/>
              </w:rPr>
            </w:pPr>
            <w:r w:rsidRPr="0025573E">
              <w:rPr>
                <w:rFonts w:cstheme="minorHAnsi"/>
                <w:sz w:val="18"/>
                <w:szCs w:val="18"/>
              </w:rPr>
              <w:t>OR∙2&amp;KA∙4,5&amp;UE∙3</w:t>
            </w:r>
          </w:p>
        </w:tc>
      </w:tr>
      <w:tr w:rsidR="00272864" w:rsidRPr="00854D7C" w14:paraId="52614202" w14:textId="77777777" w:rsidTr="00CA4589">
        <w:trPr>
          <w:cantSplit/>
        </w:trPr>
        <w:tc>
          <w:tcPr>
            <w:tcW w:w="665" w:type="dxa"/>
            <w:noWrap/>
            <w:hideMark/>
          </w:tcPr>
          <w:p w14:paraId="6D9A2803" w14:textId="77777777" w:rsidR="00272864" w:rsidRPr="0025573E" w:rsidRDefault="00272864" w:rsidP="00CA4589">
            <w:pPr>
              <w:jc w:val="center"/>
              <w:rPr>
                <w:rFonts w:cstheme="minorHAnsi"/>
                <w:sz w:val="18"/>
                <w:szCs w:val="18"/>
              </w:rPr>
            </w:pPr>
            <w:r w:rsidRPr="0025573E">
              <w:rPr>
                <w:rFonts w:cstheme="minorHAnsi"/>
                <w:sz w:val="18"/>
                <w:szCs w:val="18"/>
              </w:rPr>
              <w:t>T1-32</w:t>
            </w:r>
          </w:p>
        </w:tc>
        <w:tc>
          <w:tcPr>
            <w:tcW w:w="4669" w:type="dxa"/>
            <w:noWrap/>
            <w:hideMark/>
          </w:tcPr>
          <w:p w14:paraId="4DFDDB99" w14:textId="77777777" w:rsidR="00272864" w:rsidRPr="0025573E" w:rsidRDefault="00272864" w:rsidP="00CA4589">
            <w:pPr>
              <w:rPr>
                <w:rFonts w:cstheme="minorHAnsi"/>
                <w:sz w:val="18"/>
                <w:szCs w:val="18"/>
              </w:rPr>
            </w:pPr>
            <w:r w:rsidRPr="0025573E">
              <w:rPr>
                <w:rFonts w:cstheme="minorHAnsi"/>
                <w:sz w:val="18"/>
                <w:szCs w:val="18"/>
              </w:rPr>
              <w:t>Lime-rich moderately desiccation-prone rock with periodic surface waterflow</w:t>
            </w:r>
          </w:p>
        </w:tc>
        <w:tc>
          <w:tcPr>
            <w:tcW w:w="3728" w:type="dxa"/>
            <w:noWrap/>
            <w:hideMark/>
          </w:tcPr>
          <w:p w14:paraId="1EDE54A0" w14:textId="77777777" w:rsidR="00272864" w:rsidRPr="0025573E" w:rsidRDefault="00272864" w:rsidP="00CA4589">
            <w:pPr>
              <w:rPr>
                <w:rFonts w:cstheme="minorHAnsi"/>
                <w:sz w:val="18"/>
                <w:szCs w:val="18"/>
              </w:rPr>
            </w:pPr>
            <w:r w:rsidRPr="0025573E">
              <w:rPr>
                <w:rFonts w:cstheme="minorHAnsi"/>
                <w:sz w:val="18"/>
                <w:szCs w:val="18"/>
              </w:rPr>
              <w:t>OR∙2&amp;KA∙4,5&amp;UE∙4</w:t>
            </w:r>
          </w:p>
        </w:tc>
      </w:tr>
      <w:tr w:rsidR="00272864" w:rsidRPr="00854D7C" w14:paraId="187B013D" w14:textId="77777777" w:rsidTr="00CA4589">
        <w:trPr>
          <w:cantSplit/>
        </w:trPr>
        <w:tc>
          <w:tcPr>
            <w:tcW w:w="665" w:type="dxa"/>
            <w:noWrap/>
            <w:hideMark/>
          </w:tcPr>
          <w:p w14:paraId="782E364B" w14:textId="77777777" w:rsidR="00272864" w:rsidRPr="0025573E" w:rsidRDefault="00272864" w:rsidP="00CA4589">
            <w:pPr>
              <w:jc w:val="center"/>
              <w:rPr>
                <w:rFonts w:cstheme="minorHAnsi"/>
                <w:sz w:val="18"/>
                <w:szCs w:val="18"/>
              </w:rPr>
            </w:pPr>
            <w:r w:rsidRPr="0025573E">
              <w:rPr>
                <w:rFonts w:cstheme="minorHAnsi"/>
                <w:sz w:val="18"/>
                <w:szCs w:val="18"/>
              </w:rPr>
              <w:t>T1-33</w:t>
            </w:r>
          </w:p>
        </w:tc>
        <w:tc>
          <w:tcPr>
            <w:tcW w:w="4669" w:type="dxa"/>
            <w:noWrap/>
            <w:hideMark/>
          </w:tcPr>
          <w:p w14:paraId="1FE5C6D8"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somewhat desiccation-prone rock with frequent surface waterflow</w:t>
            </w:r>
          </w:p>
        </w:tc>
        <w:tc>
          <w:tcPr>
            <w:tcW w:w="3728" w:type="dxa"/>
            <w:noWrap/>
            <w:hideMark/>
          </w:tcPr>
          <w:p w14:paraId="4D0A2003" w14:textId="77777777" w:rsidR="00272864" w:rsidRPr="0025573E" w:rsidRDefault="00272864" w:rsidP="00CA4589">
            <w:pPr>
              <w:rPr>
                <w:rFonts w:cstheme="minorHAnsi"/>
                <w:sz w:val="18"/>
                <w:szCs w:val="18"/>
              </w:rPr>
            </w:pPr>
            <w:r w:rsidRPr="0025573E">
              <w:rPr>
                <w:rFonts w:cstheme="minorHAnsi"/>
                <w:sz w:val="18"/>
                <w:szCs w:val="18"/>
              </w:rPr>
              <w:t>OR∙3&amp;KA∙1&amp;UE∙1,2</w:t>
            </w:r>
          </w:p>
        </w:tc>
      </w:tr>
      <w:tr w:rsidR="00272864" w:rsidRPr="00854D7C" w14:paraId="7B077C12" w14:textId="77777777" w:rsidTr="00CA4589">
        <w:trPr>
          <w:cantSplit/>
        </w:trPr>
        <w:tc>
          <w:tcPr>
            <w:tcW w:w="665" w:type="dxa"/>
            <w:noWrap/>
            <w:hideMark/>
          </w:tcPr>
          <w:p w14:paraId="41EB3516" w14:textId="77777777" w:rsidR="00272864" w:rsidRPr="0025573E" w:rsidRDefault="00272864" w:rsidP="00CA4589">
            <w:pPr>
              <w:jc w:val="center"/>
              <w:rPr>
                <w:rFonts w:cstheme="minorHAnsi"/>
                <w:sz w:val="18"/>
                <w:szCs w:val="18"/>
              </w:rPr>
            </w:pPr>
            <w:r w:rsidRPr="0025573E">
              <w:rPr>
                <w:rFonts w:cstheme="minorHAnsi"/>
                <w:sz w:val="18"/>
                <w:szCs w:val="18"/>
              </w:rPr>
              <w:t>T1-34</w:t>
            </w:r>
          </w:p>
        </w:tc>
        <w:tc>
          <w:tcPr>
            <w:tcW w:w="4669" w:type="dxa"/>
            <w:noWrap/>
            <w:hideMark/>
          </w:tcPr>
          <w:p w14:paraId="7760621C"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desiccation-prone rock with frequent surface waterflow</w:t>
            </w:r>
          </w:p>
        </w:tc>
        <w:tc>
          <w:tcPr>
            <w:tcW w:w="3728" w:type="dxa"/>
            <w:noWrap/>
            <w:hideMark/>
          </w:tcPr>
          <w:p w14:paraId="47A0B333" w14:textId="77777777" w:rsidR="00272864" w:rsidRPr="0025573E" w:rsidRDefault="00272864" w:rsidP="00CA4589">
            <w:pPr>
              <w:rPr>
                <w:rFonts w:cstheme="minorHAnsi"/>
                <w:sz w:val="18"/>
                <w:szCs w:val="18"/>
              </w:rPr>
            </w:pPr>
            <w:r w:rsidRPr="0025573E">
              <w:rPr>
                <w:rFonts w:cstheme="minorHAnsi"/>
                <w:sz w:val="18"/>
                <w:szCs w:val="18"/>
              </w:rPr>
              <w:t>OR∙3&amp;KA∙1&amp;UE∙3,4</w:t>
            </w:r>
          </w:p>
        </w:tc>
      </w:tr>
      <w:tr w:rsidR="00272864" w:rsidRPr="00854D7C" w14:paraId="69858477" w14:textId="77777777" w:rsidTr="00CA4589">
        <w:trPr>
          <w:cantSplit/>
        </w:trPr>
        <w:tc>
          <w:tcPr>
            <w:tcW w:w="665" w:type="dxa"/>
            <w:noWrap/>
            <w:hideMark/>
          </w:tcPr>
          <w:p w14:paraId="692FC8DB" w14:textId="77777777" w:rsidR="00272864" w:rsidRPr="0025573E" w:rsidRDefault="00272864" w:rsidP="00CA4589">
            <w:pPr>
              <w:jc w:val="center"/>
              <w:rPr>
                <w:rFonts w:cstheme="minorHAnsi"/>
                <w:sz w:val="18"/>
                <w:szCs w:val="18"/>
              </w:rPr>
            </w:pPr>
            <w:r w:rsidRPr="0025573E">
              <w:rPr>
                <w:rFonts w:cstheme="minorHAnsi"/>
                <w:sz w:val="18"/>
                <w:szCs w:val="18"/>
              </w:rPr>
              <w:t>T1-35</w:t>
            </w:r>
          </w:p>
        </w:tc>
        <w:tc>
          <w:tcPr>
            <w:tcW w:w="4669" w:type="dxa"/>
            <w:noWrap/>
            <w:hideMark/>
          </w:tcPr>
          <w:p w14:paraId="69395F62" w14:textId="77777777" w:rsidR="00272864" w:rsidRPr="0025573E" w:rsidRDefault="00272864" w:rsidP="00CA4589">
            <w:pPr>
              <w:rPr>
                <w:rFonts w:cstheme="minorHAnsi"/>
                <w:sz w:val="18"/>
                <w:szCs w:val="18"/>
              </w:rPr>
            </w:pPr>
            <w:r>
              <w:rPr>
                <w:rFonts w:cstheme="minorHAnsi"/>
                <w:sz w:val="18"/>
                <w:szCs w:val="18"/>
              </w:rPr>
              <w:t>Weakly intermediately lime-rich</w:t>
            </w:r>
            <w:r w:rsidRPr="0025573E">
              <w:rPr>
                <w:rFonts w:cstheme="minorHAnsi"/>
                <w:sz w:val="18"/>
                <w:szCs w:val="18"/>
              </w:rPr>
              <w:t xml:space="preserve"> somewhat desiccation-prone rock with frequent surface waterflow</w:t>
            </w:r>
          </w:p>
        </w:tc>
        <w:tc>
          <w:tcPr>
            <w:tcW w:w="3728" w:type="dxa"/>
            <w:noWrap/>
            <w:hideMark/>
          </w:tcPr>
          <w:p w14:paraId="590D2D08" w14:textId="77777777" w:rsidR="00272864" w:rsidRPr="0025573E" w:rsidRDefault="00272864" w:rsidP="00CA4589">
            <w:pPr>
              <w:rPr>
                <w:rFonts w:cstheme="minorHAnsi"/>
                <w:sz w:val="18"/>
                <w:szCs w:val="18"/>
              </w:rPr>
            </w:pPr>
            <w:r w:rsidRPr="0025573E">
              <w:rPr>
                <w:rFonts w:cstheme="minorHAnsi"/>
                <w:sz w:val="18"/>
                <w:szCs w:val="18"/>
              </w:rPr>
              <w:t>OR∙3&amp;KA∙2&amp;UE∙1,2</w:t>
            </w:r>
          </w:p>
        </w:tc>
      </w:tr>
      <w:tr w:rsidR="00272864" w:rsidRPr="00854D7C" w14:paraId="0F252613" w14:textId="77777777" w:rsidTr="00CA4589">
        <w:trPr>
          <w:cantSplit/>
        </w:trPr>
        <w:tc>
          <w:tcPr>
            <w:tcW w:w="665" w:type="dxa"/>
            <w:noWrap/>
            <w:hideMark/>
          </w:tcPr>
          <w:p w14:paraId="4237AD09" w14:textId="77777777" w:rsidR="00272864" w:rsidRPr="0025573E" w:rsidRDefault="00272864" w:rsidP="00CA4589">
            <w:pPr>
              <w:jc w:val="center"/>
              <w:rPr>
                <w:rFonts w:cstheme="minorHAnsi"/>
                <w:sz w:val="18"/>
                <w:szCs w:val="18"/>
              </w:rPr>
            </w:pPr>
            <w:r w:rsidRPr="0025573E">
              <w:rPr>
                <w:rFonts w:cstheme="minorHAnsi"/>
                <w:sz w:val="18"/>
                <w:szCs w:val="18"/>
              </w:rPr>
              <w:t>T1-36</w:t>
            </w:r>
          </w:p>
        </w:tc>
        <w:tc>
          <w:tcPr>
            <w:tcW w:w="4669" w:type="dxa"/>
            <w:noWrap/>
            <w:hideMark/>
          </w:tcPr>
          <w:p w14:paraId="6CF60A02" w14:textId="77777777" w:rsidR="00272864" w:rsidRPr="0025573E" w:rsidRDefault="00272864" w:rsidP="00CA4589">
            <w:pPr>
              <w:rPr>
                <w:rFonts w:cstheme="minorHAnsi"/>
                <w:sz w:val="18"/>
                <w:szCs w:val="18"/>
              </w:rPr>
            </w:pPr>
            <w:r>
              <w:rPr>
                <w:rFonts w:cstheme="minorHAnsi"/>
                <w:sz w:val="18"/>
                <w:szCs w:val="18"/>
              </w:rPr>
              <w:t>Weakly intermediately lime-rich</w:t>
            </w:r>
            <w:r w:rsidRPr="0025573E">
              <w:rPr>
                <w:rFonts w:cstheme="minorHAnsi"/>
                <w:sz w:val="18"/>
                <w:szCs w:val="18"/>
              </w:rPr>
              <w:t xml:space="preserve"> desiccation-prone rock with frequent surface waterflow</w:t>
            </w:r>
          </w:p>
        </w:tc>
        <w:tc>
          <w:tcPr>
            <w:tcW w:w="3728" w:type="dxa"/>
            <w:noWrap/>
            <w:hideMark/>
          </w:tcPr>
          <w:p w14:paraId="35EAE377" w14:textId="77777777" w:rsidR="00272864" w:rsidRPr="0025573E" w:rsidRDefault="00272864" w:rsidP="00CA4589">
            <w:pPr>
              <w:rPr>
                <w:rFonts w:cstheme="minorHAnsi"/>
                <w:sz w:val="18"/>
                <w:szCs w:val="18"/>
              </w:rPr>
            </w:pPr>
            <w:r w:rsidRPr="0025573E">
              <w:rPr>
                <w:rFonts w:cstheme="minorHAnsi"/>
                <w:sz w:val="18"/>
                <w:szCs w:val="18"/>
              </w:rPr>
              <w:t>OR∙3&amp;KA∙2&amp;UE∙3,4</w:t>
            </w:r>
          </w:p>
        </w:tc>
      </w:tr>
      <w:tr w:rsidR="00272864" w:rsidRPr="00854D7C" w14:paraId="6B39A164" w14:textId="77777777" w:rsidTr="00CA4589">
        <w:trPr>
          <w:cantSplit/>
        </w:trPr>
        <w:tc>
          <w:tcPr>
            <w:tcW w:w="665" w:type="dxa"/>
            <w:noWrap/>
            <w:hideMark/>
          </w:tcPr>
          <w:p w14:paraId="1F325237" w14:textId="77777777" w:rsidR="00272864" w:rsidRPr="0025573E" w:rsidRDefault="00272864" w:rsidP="00CA4589">
            <w:pPr>
              <w:jc w:val="center"/>
              <w:rPr>
                <w:rFonts w:cstheme="minorHAnsi"/>
                <w:sz w:val="18"/>
                <w:szCs w:val="18"/>
              </w:rPr>
            </w:pPr>
            <w:r w:rsidRPr="0025573E">
              <w:rPr>
                <w:rFonts w:cstheme="minorHAnsi"/>
                <w:sz w:val="18"/>
                <w:szCs w:val="18"/>
              </w:rPr>
              <w:t>T1-37</w:t>
            </w:r>
          </w:p>
        </w:tc>
        <w:tc>
          <w:tcPr>
            <w:tcW w:w="4669" w:type="dxa"/>
            <w:noWrap/>
            <w:hideMark/>
          </w:tcPr>
          <w:p w14:paraId="6888BB01" w14:textId="77777777" w:rsidR="00272864" w:rsidRPr="0025573E" w:rsidRDefault="00272864" w:rsidP="00CA4589">
            <w:pPr>
              <w:rPr>
                <w:rFonts w:cstheme="minorHAnsi"/>
                <w:sz w:val="18"/>
                <w:szCs w:val="18"/>
              </w:rPr>
            </w:pPr>
            <w:r w:rsidRPr="0025573E">
              <w:rPr>
                <w:rFonts w:cstheme="minorHAnsi"/>
                <w:sz w:val="18"/>
                <w:szCs w:val="18"/>
              </w:rPr>
              <w:t>St</w:t>
            </w:r>
            <w:r>
              <w:rPr>
                <w:rFonts w:cstheme="minorHAnsi"/>
                <w:sz w:val="18"/>
                <w:szCs w:val="18"/>
              </w:rPr>
              <w:t>rongly intermediately lime-rich</w:t>
            </w:r>
            <w:r w:rsidRPr="0025573E">
              <w:rPr>
                <w:rFonts w:cstheme="minorHAnsi"/>
                <w:sz w:val="18"/>
                <w:szCs w:val="18"/>
              </w:rPr>
              <w:t xml:space="preserve"> somewhat desiccation-prone rock with frequent surface waterflow</w:t>
            </w:r>
          </w:p>
        </w:tc>
        <w:tc>
          <w:tcPr>
            <w:tcW w:w="3728" w:type="dxa"/>
            <w:noWrap/>
            <w:hideMark/>
          </w:tcPr>
          <w:p w14:paraId="607B09F3" w14:textId="77777777" w:rsidR="00272864" w:rsidRPr="0025573E" w:rsidRDefault="00272864" w:rsidP="00CA4589">
            <w:pPr>
              <w:rPr>
                <w:rFonts w:cstheme="minorHAnsi"/>
                <w:sz w:val="18"/>
                <w:szCs w:val="18"/>
              </w:rPr>
            </w:pPr>
            <w:r w:rsidRPr="0025573E">
              <w:rPr>
                <w:rFonts w:cstheme="minorHAnsi"/>
                <w:sz w:val="18"/>
                <w:szCs w:val="18"/>
              </w:rPr>
              <w:t>OR∙3&amp;KA∙3&amp;UE∙1,2</w:t>
            </w:r>
          </w:p>
        </w:tc>
      </w:tr>
      <w:tr w:rsidR="00272864" w:rsidRPr="00854D7C" w14:paraId="1355B9AE" w14:textId="77777777" w:rsidTr="00CA4589">
        <w:trPr>
          <w:cantSplit/>
        </w:trPr>
        <w:tc>
          <w:tcPr>
            <w:tcW w:w="665" w:type="dxa"/>
            <w:noWrap/>
            <w:hideMark/>
          </w:tcPr>
          <w:p w14:paraId="1CF16BAC" w14:textId="77777777" w:rsidR="00272864" w:rsidRPr="0025573E" w:rsidRDefault="00272864" w:rsidP="00CA4589">
            <w:pPr>
              <w:jc w:val="center"/>
              <w:rPr>
                <w:rFonts w:cstheme="minorHAnsi"/>
                <w:sz w:val="18"/>
                <w:szCs w:val="18"/>
              </w:rPr>
            </w:pPr>
            <w:r w:rsidRPr="0025573E">
              <w:rPr>
                <w:rFonts w:cstheme="minorHAnsi"/>
                <w:sz w:val="18"/>
                <w:szCs w:val="18"/>
              </w:rPr>
              <w:t>T1-38</w:t>
            </w:r>
          </w:p>
        </w:tc>
        <w:tc>
          <w:tcPr>
            <w:tcW w:w="4669" w:type="dxa"/>
            <w:noWrap/>
            <w:hideMark/>
          </w:tcPr>
          <w:p w14:paraId="74BC6026" w14:textId="77777777" w:rsidR="00272864" w:rsidRPr="0025573E" w:rsidRDefault="00272864" w:rsidP="00CA4589">
            <w:pPr>
              <w:rPr>
                <w:rFonts w:cstheme="minorHAnsi"/>
                <w:sz w:val="18"/>
                <w:szCs w:val="18"/>
              </w:rPr>
            </w:pPr>
            <w:r w:rsidRPr="0025573E">
              <w:rPr>
                <w:rFonts w:cstheme="minorHAnsi"/>
                <w:sz w:val="18"/>
                <w:szCs w:val="18"/>
              </w:rPr>
              <w:t>St</w:t>
            </w:r>
            <w:r>
              <w:rPr>
                <w:rFonts w:cstheme="minorHAnsi"/>
                <w:sz w:val="18"/>
                <w:szCs w:val="18"/>
              </w:rPr>
              <w:t>rongly intermediately lime-rich</w:t>
            </w:r>
            <w:r w:rsidRPr="0025573E">
              <w:rPr>
                <w:rFonts w:cstheme="minorHAnsi"/>
                <w:sz w:val="18"/>
                <w:szCs w:val="18"/>
              </w:rPr>
              <w:t xml:space="preserve"> desiccation-prone rock with frequent surface waterflow</w:t>
            </w:r>
          </w:p>
        </w:tc>
        <w:tc>
          <w:tcPr>
            <w:tcW w:w="3728" w:type="dxa"/>
            <w:noWrap/>
            <w:hideMark/>
          </w:tcPr>
          <w:p w14:paraId="79C19A9F" w14:textId="77777777" w:rsidR="00272864" w:rsidRPr="0025573E" w:rsidRDefault="00272864" w:rsidP="00CA4589">
            <w:pPr>
              <w:rPr>
                <w:rFonts w:cstheme="minorHAnsi"/>
                <w:sz w:val="18"/>
                <w:szCs w:val="18"/>
              </w:rPr>
            </w:pPr>
            <w:r w:rsidRPr="0025573E">
              <w:rPr>
                <w:rFonts w:cstheme="minorHAnsi"/>
                <w:sz w:val="18"/>
                <w:szCs w:val="18"/>
              </w:rPr>
              <w:t>OR∙3&amp;KA∙3&amp;UE∙3,4</w:t>
            </w:r>
          </w:p>
        </w:tc>
      </w:tr>
      <w:tr w:rsidR="00272864" w:rsidRPr="00854D7C" w14:paraId="12A3A60A" w14:textId="77777777" w:rsidTr="00CA4589">
        <w:trPr>
          <w:cantSplit/>
        </w:trPr>
        <w:tc>
          <w:tcPr>
            <w:tcW w:w="665" w:type="dxa"/>
            <w:noWrap/>
            <w:hideMark/>
          </w:tcPr>
          <w:p w14:paraId="5AC0FBAF" w14:textId="77777777" w:rsidR="00272864" w:rsidRPr="0025573E" w:rsidRDefault="00272864" w:rsidP="00CA4589">
            <w:pPr>
              <w:jc w:val="center"/>
              <w:rPr>
                <w:rFonts w:cstheme="minorHAnsi"/>
                <w:sz w:val="18"/>
                <w:szCs w:val="18"/>
              </w:rPr>
            </w:pPr>
            <w:r w:rsidRPr="0025573E">
              <w:rPr>
                <w:rFonts w:cstheme="minorHAnsi"/>
                <w:sz w:val="18"/>
                <w:szCs w:val="18"/>
              </w:rPr>
              <w:t>T1-39</w:t>
            </w:r>
          </w:p>
        </w:tc>
        <w:tc>
          <w:tcPr>
            <w:tcW w:w="4669" w:type="dxa"/>
            <w:noWrap/>
            <w:hideMark/>
          </w:tcPr>
          <w:p w14:paraId="3884609C"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somewhat desiccation-prone rock with frequent surface waterflow</w:t>
            </w:r>
          </w:p>
        </w:tc>
        <w:tc>
          <w:tcPr>
            <w:tcW w:w="3728" w:type="dxa"/>
            <w:noWrap/>
            <w:hideMark/>
          </w:tcPr>
          <w:p w14:paraId="497B1A10" w14:textId="77777777" w:rsidR="00272864" w:rsidRPr="0025573E" w:rsidRDefault="00272864" w:rsidP="00CA4589">
            <w:pPr>
              <w:rPr>
                <w:rFonts w:cstheme="minorHAnsi"/>
                <w:sz w:val="18"/>
                <w:szCs w:val="18"/>
              </w:rPr>
            </w:pPr>
            <w:r w:rsidRPr="0025573E">
              <w:rPr>
                <w:rFonts w:cstheme="minorHAnsi"/>
                <w:sz w:val="18"/>
                <w:szCs w:val="18"/>
              </w:rPr>
              <w:t>OR∙3&amp;KA∙4,5&amp;UE∙1,2</w:t>
            </w:r>
          </w:p>
        </w:tc>
      </w:tr>
      <w:tr w:rsidR="00272864" w:rsidRPr="00854D7C" w14:paraId="617022D7" w14:textId="77777777" w:rsidTr="00CA4589">
        <w:trPr>
          <w:cantSplit/>
        </w:trPr>
        <w:tc>
          <w:tcPr>
            <w:tcW w:w="665" w:type="dxa"/>
            <w:noWrap/>
            <w:hideMark/>
          </w:tcPr>
          <w:p w14:paraId="2B259963" w14:textId="77777777" w:rsidR="00272864" w:rsidRPr="0025573E" w:rsidRDefault="00272864" w:rsidP="00CA4589">
            <w:pPr>
              <w:jc w:val="center"/>
              <w:rPr>
                <w:rFonts w:cstheme="minorHAnsi"/>
                <w:sz w:val="18"/>
                <w:szCs w:val="18"/>
              </w:rPr>
            </w:pPr>
            <w:r w:rsidRPr="0025573E">
              <w:rPr>
                <w:rFonts w:cstheme="minorHAnsi"/>
                <w:sz w:val="18"/>
                <w:szCs w:val="18"/>
              </w:rPr>
              <w:t>T1-40</w:t>
            </w:r>
          </w:p>
        </w:tc>
        <w:tc>
          <w:tcPr>
            <w:tcW w:w="4669" w:type="dxa"/>
            <w:noWrap/>
            <w:hideMark/>
          </w:tcPr>
          <w:p w14:paraId="5C7A36F1"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desiccation-prone rock with frequent surface waterflow</w:t>
            </w:r>
          </w:p>
        </w:tc>
        <w:tc>
          <w:tcPr>
            <w:tcW w:w="3728" w:type="dxa"/>
            <w:noWrap/>
            <w:hideMark/>
          </w:tcPr>
          <w:p w14:paraId="579A9C6F" w14:textId="77777777" w:rsidR="00272864" w:rsidRPr="0025573E" w:rsidRDefault="00272864" w:rsidP="00CA4589">
            <w:pPr>
              <w:rPr>
                <w:rFonts w:cstheme="minorHAnsi"/>
                <w:sz w:val="18"/>
                <w:szCs w:val="18"/>
              </w:rPr>
            </w:pPr>
            <w:r w:rsidRPr="0025573E">
              <w:rPr>
                <w:rFonts w:cstheme="minorHAnsi"/>
                <w:sz w:val="18"/>
                <w:szCs w:val="18"/>
              </w:rPr>
              <w:t>OR∙3&amp;KA∙4,5&amp;UE∙3,4</w:t>
            </w:r>
          </w:p>
        </w:tc>
      </w:tr>
      <w:tr w:rsidR="00272864" w:rsidRPr="00854D7C" w14:paraId="00B243CB" w14:textId="77777777" w:rsidTr="00CA4589">
        <w:trPr>
          <w:cantSplit/>
        </w:trPr>
        <w:tc>
          <w:tcPr>
            <w:tcW w:w="665" w:type="dxa"/>
            <w:noWrap/>
            <w:hideMark/>
          </w:tcPr>
          <w:p w14:paraId="25F58E1D" w14:textId="77777777" w:rsidR="00272864" w:rsidRPr="0025573E" w:rsidRDefault="00272864" w:rsidP="00CA4589">
            <w:pPr>
              <w:jc w:val="center"/>
              <w:rPr>
                <w:rFonts w:cstheme="minorHAnsi"/>
                <w:sz w:val="18"/>
                <w:szCs w:val="18"/>
              </w:rPr>
            </w:pPr>
            <w:r w:rsidRPr="0025573E">
              <w:rPr>
                <w:rFonts w:cstheme="minorHAnsi"/>
                <w:sz w:val="18"/>
                <w:szCs w:val="18"/>
              </w:rPr>
              <w:t>T1-41</w:t>
            </w:r>
          </w:p>
        </w:tc>
        <w:tc>
          <w:tcPr>
            <w:tcW w:w="4669" w:type="dxa"/>
            <w:noWrap/>
            <w:hideMark/>
          </w:tcPr>
          <w:p w14:paraId="5859B99D"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hardly desiccation-prone rock outcrop</w:t>
            </w:r>
          </w:p>
        </w:tc>
        <w:tc>
          <w:tcPr>
            <w:tcW w:w="3728" w:type="dxa"/>
            <w:noWrap/>
            <w:hideMark/>
          </w:tcPr>
          <w:p w14:paraId="05329607" w14:textId="77777777" w:rsidR="00272864" w:rsidRPr="0025573E" w:rsidRDefault="00272864" w:rsidP="00CA4589">
            <w:pPr>
              <w:rPr>
                <w:rFonts w:cstheme="minorHAnsi"/>
                <w:sz w:val="18"/>
                <w:szCs w:val="18"/>
              </w:rPr>
            </w:pPr>
            <w:r w:rsidRPr="0025573E">
              <w:rPr>
                <w:rFonts w:cstheme="minorHAnsi"/>
                <w:sz w:val="18"/>
                <w:szCs w:val="18"/>
              </w:rPr>
              <w:t>OR∙1&amp;HF∙1&amp;KA∙1&amp;UE∙1</w:t>
            </w:r>
          </w:p>
        </w:tc>
      </w:tr>
      <w:tr w:rsidR="00272864" w:rsidRPr="00854D7C" w14:paraId="24058768" w14:textId="77777777" w:rsidTr="00CA4589">
        <w:trPr>
          <w:cantSplit/>
        </w:trPr>
        <w:tc>
          <w:tcPr>
            <w:tcW w:w="665" w:type="dxa"/>
            <w:noWrap/>
            <w:hideMark/>
          </w:tcPr>
          <w:p w14:paraId="51DF6D88" w14:textId="77777777" w:rsidR="00272864" w:rsidRPr="0025573E" w:rsidRDefault="00272864" w:rsidP="00CA4589">
            <w:pPr>
              <w:jc w:val="center"/>
              <w:rPr>
                <w:rFonts w:cstheme="minorHAnsi"/>
                <w:sz w:val="18"/>
                <w:szCs w:val="18"/>
              </w:rPr>
            </w:pPr>
            <w:r w:rsidRPr="0025573E">
              <w:rPr>
                <w:rFonts w:cstheme="minorHAnsi"/>
                <w:sz w:val="18"/>
                <w:szCs w:val="18"/>
              </w:rPr>
              <w:t>T1-42</w:t>
            </w:r>
          </w:p>
        </w:tc>
        <w:tc>
          <w:tcPr>
            <w:tcW w:w="4669" w:type="dxa"/>
            <w:noWrap/>
            <w:hideMark/>
          </w:tcPr>
          <w:p w14:paraId="0379C963"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somewhat desiccation-prone rock outcrop</w:t>
            </w:r>
          </w:p>
        </w:tc>
        <w:tc>
          <w:tcPr>
            <w:tcW w:w="3728" w:type="dxa"/>
            <w:noWrap/>
            <w:hideMark/>
          </w:tcPr>
          <w:p w14:paraId="722F84C6" w14:textId="77777777" w:rsidR="00272864" w:rsidRPr="0025573E" w:rsidRDefault="00272864" w:rsidP="00CA4589">
            <w:pPr>
              <w:rPr>
                <w:rFonts w:cstheme="minorHAnsi"/>
                <w:sz w:val="18"/>
                <w:szCs w:val="18"/>
              </w:rPr>
            </w:pPr>
            <w:r w:rsidRPr="0025573E">
              <w:rPr>
                <w:rFonts w:cstheme="minorHAnsi"/>
                <w:sz w:val="18"/>
                <w:szCs w:val="18"/>
              </w:rPr>
              <w:t>OR∙1&amp;HF∙1&amp;KA∙1&amp;UE∙2</w:t>
            </w:r>
          </w:p>
        </w:tc>
      </w:tr>
      <w:tr w:rsidR="00272864" w:rsidRPr="00854D7C" w14:paraId="09907FE5" w14:textId="77777777" w:rsidTr="00CA4589">
        <w:trPr>
          <w:cantSplit/>
        </w:trPr>
        <w:tc>
          <w:tcPr>
            <w:tcW w:w="665" w:type="dxa"/>
            <w:noWrap/>
            <w:hideMark/>
          </w:tcPr>
          <w:p w14:paraId="032874C8" w14:textId="77777777" w:rsidR="00272864" w:rsidRPr="0025573E" w:rsidRDefault="00272864" w:rsidP="00CA4589">
            <w:pPr>
              <w:jc w:val="center"/>
              <w:rPr>
                <w:rFonts w:cstheme="minorHAnsi"/>
                <w:sz w:val="18"/>
                <w:szCs w:val="18"/>
              </w:rPr>
            </w:pPr>
            <w:r w:rsidRPr="0025573E">
              <w:rPr>
                <w:rFonts w:cstheme="minorHAnsi"/>
                <w:sz w:val="18"/>
                <w:szCs w:val="18"/>
              </w:rPr>
              <w:t>T1-43</w:t>
            </w:r>
          </w:p>
        </w:tc>
        <w:tc>
          <w:tcPr>
            <w:tcW w:w="4669" w:type="dxa"/>
            <w:noWrap/>
            <w:hideMark/>
          </w:tcPr>
          <w:p w14:paraId="4214C185"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moderately desiccation-prone rock outcrop</w:t>
            </w:r>
          </w:p>
        </w:tc>
        <w:tc>
          <w:tcPr>
            <w:tcW w:w="3728" w:type="dxa"/>
            <w:noWrap/>
            <w:hideMark/>
          </w:tcPr>
          <w:p w14:paraId="3150F33F" w14:textId="77777777" w:rsidR="00272864" w:rsidRPr="0025573E" w:rsidRDefault="00272864" w:rsidP="00CA4589">
            <w:pPr>
              <w:rPr>
                <w:rFonts w:cstheme="minorHAnsi"/>
                <w:sz w:val="18"/>
                <w:szCs w:val="18"/>
              </w:rPr>
            </w:pPr>
            <w:r w:rsidRPr="0025573E">
              <w:rPr>
                <w:rFonts w:cstheme="minorHAnsi"/>
                <w:sz w:val="18"/>
                <w:szCs w:val="18"/>
              </w:rPr>
              <w:t>OR∙1&amp;HF∙1&amp;KA∙1&amp;UE∙3</w:t>
            </w:r>
          </w:p>
        </w:tc>
      </w:tr>
      <w:tr w:rsidR="00272864" w:rsidRPr="00854D7C" w14:paraId="74B4E3BA" w14:textId="77777777" w:rsidTr="00CA4589">
        <w:trPr>
          <w:cantSplit/>
        </w:trPr>
        <w:tc>
          <w:tcPr>
            <w:tcW w:w="665" w:type="dxa"/>
            <w:noWrap/>
            <w:hideMark/>
          </w:tcPr>
          <w:p w14:paraId="07873D07" w14:textId="77777777" w:rsidR="00272864" w:rsidRPr="0025573E" w:rsidRDefault="00272864" w:rsidP="00CA4589">
            <w:pPr>
              <w:jc w:val="center"/>
              <w:rPr>
                <w:rFonts w:cstheme="minorHAnsi"/>
                <w:sz w:val="18"/>
                <w:szCs w:val="18"/>
              </w:rPr>
            </w:pPr>
            <w:r w:rsidRPr="0025573E">
              <w:rPr>
                <w:rFonts w:cstheme="minorHAnsi"/>
                <w:sz w:val="18"/>
                <w:szCs w:val="18"/>
              </w:rPr>
              <w:t>T1-44</w:t>
            </w:r>
          </w:p>
        </w:tc>
        <w:tc>
          <w:tcPr>
            <w:tcW w:w="4669" w:type="dxa"/>
            <w:noWrap/>
            <w:hideMark/>
          </w:tcPr>
          <w:p w14:paraId="6A3CD7EF"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strongly desiccation-prone rock outcrop</w:t>
            </w:r>
          </w:p>
        </w:tc>
        <w:tc>
          <w:tcPr>
            <w:tcW w:w="3728" w:type="dxa"/>
            <w:noWrap/>
            <w:hideMark/>
          </w:tcPr>
          <w:p w14:paraId="3B34D3FA" w14:textId="77777777" w:rsidR="00272864" w:rsidRPr="0025573E" w:rsidRDefault="00272864" w:rsidP="00CA4589">
            <w:pPr>
              <w:rPr>
                <w:rFonts w:cstheme="minorHAnsi"/>
                <w:sz w:val="18"/>
                <w:szCs w:val="18"/>
              </w:rPr>
            </w:pPr>
            <w:r w:rsidRPr="0025573E">
              <w:rPr>
                <w:rFonts w:cstheme="minorHAnsi"/>
                <w:sz w:val="18"/>
                <w:szCs w:val="18"/>
              </w:rPr>
              <w:t>OR∙1&amp;HF∙1&amp;KA∙1&amp;UE∙4</w:t>
            </w:r>
          </w:p>
        </w:tc>
      </w:tr>
      <w:tr w:rsidR="00272864" w:rsidRPr="00854D7C" w14:paraId="7637B684" w14:textId="77777777" w:rsidTr="00CA4589">
        <w:trPr>
          <w:cantSplit/>
        </w:trPr>
        <w:tc>
          <w:tcPr>
            <w:tcW w:w="665" w:type="dxa"/>
            <w:noWrap/>
            <w:hideMark/>
          </w:tcPr>
          <w:p w14:paraId="5A914277" w14:textId="77777777" w:rsidR="00272864" w:rsidRPr="0025573E" w:rsidRDefault="00272864" w:rsidP="00CA4589">
            <w:pPr>
              <w:jc w:val="center"/>
              <w:rPr>
                <w:rFonts w:cstheme="minorHAnsi"/>
                <w:sz w:val="18"/>
                <w:szCs w:val="18"/>
              </w:rPr>
            </w:pPr>
            <w:r w:rsidRPr="0025573E">
              <w:rPr>
                <w:rFonts w:cstheme="minorHAnsi"/>
                <w:sz w:val="18"/>
                <w:szCs w:val="18"/>
              </w:rPr>
              <w:t>T1-45</w:t>
            </w:r>
          </w:p>
        </w:tc>
        <w:tc>
          <w:tcPr>
            <w:tcW w:w="4669" w:type="dxa"/>
            <w:noWrap/>
            <w:hideMark/>
          </w:tcPr>
          <w:p w14:paraId="11AFBEA7" w14:textId="77777777" w:rsidR="00272864" w:rsidRPr="0025573E" w:rsidRDefault="00272864" w:rsidP="00CA4589">
            <w:pPr>
              <w:rPr>
                <w:rFonts w:cstheme="minorHAnsi"/>
                <w:sz w:val="18"/>
                <w:szCs w:val="18"/>
              </w:rPr>
            </w:pPr>
            <w:r>
              <w:rPr>
                <w:rFonts w:cstheme="minorHAnsi"/>
                <w:sz w:val="18"/>
                <w:szCs w:val="18"/>
              </w:rPr>
              <w:t>Weakly intermediately lime-rich</w:t>
            </w:r>
            <w:r w:rsidRPr="0025573E">
              <w:rPr>
                <w:rFonts w:cstheme="minorHAnsi"/>
                <w:sz w:val="18"/>
                <w:szCs w:val="18"/>
              </w:rPr>
              <w:t xml:space="preserve"> hardly desiccation-prone rock outcrop</w:t>
            </w:r>
          </w:p>
        </w:tc>
        <w:tc>
          <w:tcPr>
            <w:tcW w:w="3728" w:type="dxa"/>
            <w:noWrap/>
            <w:hideMark/>
          </w:tcPr>
          <w:p w14:paraId="1E31C3F8" w14:textId="77777777" w:rsidR="00272864" w:rsidRPr="0025573E" w:rsidRDefault="00272864" w:rsidP="00CA4589">
            <w:pPr>
              <w:rPr>
                <w:rFonts w:cstheme="minorHAnsi"/>
                <w:sz w:val="18"/>
                <w:szCs w:val="18"/>
              </w:rPr>
            </w:pPr>
            <w:r w:rsidRPr="0025573E">
              <w:rPr>
                <w:rFonts w:cstheme="minorHAnsi"/>
                <w:sz w:val="18"/>
                <w:szCs w:val="18"/>
              </w:rPr>
              <w:t>OR∙1&amp;HF∙1&amp;KA∙2&amp;UE∙1</w:t>
            </w:r>
          </w:p>
        </w:tc>
      </w:tr>
      <w:tr w:rsidR="00272864" w:rsidRPr="00854D7C" w14:paraId="450B577D" w14:textId="77777777" w:rsidTr="00CA4589">
        <w:trPr>
          <w:cantSplit/>
        </w:trPr>
        <w:tc>
          <w:tcPr>
            <w:tcW w:w="665" w:type="dxa"/>
            <w:noWrap/>
            <w:hideMark/>
          </w:tcPr>
          <w:p w14:paraId="5261D359" w14:textId="77777777" w:rsidR="00272864" w:rsidRPr="0025573E" w:rsidRDefault="00272864" w:rsidP="00CA4589">
            <w:pPr>
              <w:jc w:val="center"/>
              <w:rPr>
                <w:rFonts w:cstheme="minorHAnsi"/>
                <w:sz w:val="18"/>
                <w:szCs w:val="18"/>
              </w:rPr>
            </w:pPr>
            <w:r w:rsidRPr="0025573E">
              <w:rPr>
                <w:rFonts w:cstheme="minorHAnsi"/>
                <w:sz w:val="18"/>
                <w:szCs w:val="18"/>
              </w:rPr>
              <w:t>T1-46</w:t>
            </w:r>
          </w:p>
        </w:tc>
        <w:tc>
          <w:tcPr>
            <w:tcW w:w="4669" w:type="dxa"/>
            <w:noWrap/>
            <w:hideMark/>
          </w:tcPr>
          <w:p w14:paraId="0DF5DEAB" w14:textId="77777777" w:rsidR="00272864" w:rsidRPr="0025573E" w:rsidRDefault="00272864" w:rsidP="00CA4589">
            <w:pPr>
              <w:rPr>
                <w:rFonts w:cstheme="minorHAnsi"/>
                <w:sz w:val="18"/>
                <w:szCs w:val="18"/>
              </w:rPr>
            </w:pPr>
            <w:r>
              <w:rPr>
                <w:rFonts w:cstheme="minorHAnsi"/>
                <w:sz w:val="18"/>
                <w:szCs w:val="18"/>
              </w:rPr>
              <w:t>Weakly intermediately lime-rich</w:t>
            </w:r>
            <w:r w:rsidRPr="0025573E">
              <w:rPr>
                <w:rFonts w:cstheme="minorHAnsi"/>
                <w:sz w:val="18"/>
                <w:szCs w:val="18"/>
              </w:rPr>
              <w:t xml:space="preserve"> somewhat desiccation-prone rock outcrop</w:t>
            </w:r>
          </w:p>
        </w:tc>
        <w:tc>
          <w:tcPr>
            <w:tcW w:w="3728" w:type="dxa"/>
            <w:noWrap/>
            <w:hideMark/>
          </w:tcPr>
          <w:p w14:paraId="2C6BF7BA" w14:textId="77777777" w:rsidR="00272864" w:rsidRPr="0025573E" w:rsidRDefault="00272864" w:rsidP="00CA4589">
            <w:pPr>
              <w:rPr>
                <w:rFonts w:cstheme="minorHAnsi"/>
                <w:sz w:val="18"/>
                <w:szCs w:val="18"/>
              </w:rPr>
            </w:pPr>
            <w:r w:rsidRPr="0025573E">
              <w:rPr>
                <w:rFonts w:cstheme="minorHAnsi"/>
                <w:sz w:val="18"/>
                <w:szCs w:val="18"/>
              </w:rPr>
              <w:t>OR∙1&amp;HF∙1&amp;KA∙2&amp;UE∙2</w:t>
            </w:r>
          </w:p>
        </w:tc>
      </w:tr>
      <w:tr w:rsidR="00272864" w:rsidRPr="00854D7C" w14:paraId="359FDAFD" w14:textId="77777777" w:rsidTr="00CA4589">
        <w:trPr>
          <w:cantSplit/>
        </w:trPr>
        <w:tc>
          <w:tcPr>
            <w:tcW w:w="665" w:type="dxa"/>
            <w:noWrap/>
            <w:hideMark/>
          </w:tcPr>
          <w:p w14:paraId="5F2823BC" w14:textId="77777777" w:rsidR="00272864" w:rsidRPr="0025573E" w:rsidRDefault="00272864" w:rsidP="00CA4589">
            <w:pPr>
              <w:jc w:val="center"/>
              <w:rPr>
                <w:rFonts w:cstheme="minorHAnsi"/>
                <w:sz w:val="18"/>
                <w:szCs w:val="18"/>
              </w:rPr>
            </w:pPr>
            <w:r w:rsidRPr="0025573E">
              <w:rPr>
                <w:rFonts w:cstheme="minorHAnsi"/>
                <w:sz w:val="18"/>
                <w:szCs w:val="18"/>
              </w:rPr>
              <w:t>T1-47</w:t>
            </w:r>
          </w:p>
        </w:tc>
        <w:tc>
          <w:tcPr>
            <w:tcW w:w="4669" w:type="dxa"/>
            <w:noWrap/>
            <w:hideMark/>
          </w:tcPr>
          <w:p w14:paraId="21EFCE85" w14:textId="77777777" w:rsidR="00272864" w:rsidRPr="0025573E" w:rsidRDefault="00272864" w:rsidP="00CA4589">
            <w:pPr>
              <w:rPr>
                <w:rFonts w:cstheme="minorHAnsi"/>
                <w:sz w:val="18"/>
                <w:szCs w:val="18"/>
              </w:rPr>
            </w:pPr>
            <w:r>
              <w:rPr>
                <w:rFonts w:cstheme="minorHAnsi"/>
                <w:sz w:val="18"/>
                <w:szCs w:val="18"/>
              </w:rPr>
              <w:t>Weakly intermediately lime-rich</w:t>
            </w:r>
            <w:r w:rsidRPr="0025573E">
              <w:rPr>
                <w:rFonts w:cstheme="minorHAnsi"/>
                <w:sz w:val="18"/>
                <w:szCs w:val="18"/>
              </w:rPr>
              <w:t xml:space="preserve"> moderately desiccation-prone rock outcrop</w:t>
            </w:r>
          </w:p>
        </w:tc>
        <w:tc>
          <w:tcPr>
            <w:tcW w:w="3728" w:type="dxa"/>
            <w:noWrap/>
            <w:hideMark/>
          </w:tcPr>
          <w:p w14:paraId="07D29B63" w14:textId="77777777" w:rsidR="00272864" w:rsidRPr="0025573E" w:rsidRDefault="00272864" w:rsidP="00CA4589">
            <w:pPr>
              <w:rPr>
                <w:rFonts w:cstheme="minorHAnsi"/>
                <w:sz w:val="18"/>
                <w:szCs w:val="18"/>
              </w:rPr>
            </w:pPr>
            <w:r w:rsidRPr="0025573E">
              <w:rPr>
                <w:rFonts w:cstheme="minorHAnsi"/>
                <w:sz w:val="18"/>
                <w:szCs w:val="18"/>
              </w:rPr>
              <w:t>OR∙1&amp;HF∙1&amp;KA∙2&amp;UE∙3</w:t>
            </w:r>
          </w:p>
        </w:tc>
      </w:tr>
      <w:tr w:rsidR="00272864" w:rsidRPr="00854D7C" w14:paraId="77E6147F" w14:textId="77777777" w:rsidTr="00CA4589">
        <w:trPr>
          <w:cantSplit/>
        </w:trPr>
        <w:tc>
          <w:tcPr>
            <w:tcW w:w="665" w:type="dxa"/>
            <w:noWrap/>
            <w:hideMark/>
          </w:tcPr>
          <w:p w14:paraId="50A0F453" w14:textId="77777777" w:rsidR="00272864" w:rsidRPr="0025573E" w:rsidRDefault="00272864" w:rsidP="00CA4589">
            <w:pPr>
              <w:jc w:val="center"/>
              <w:rPr>
                <w:rFonts w:cstheme="minorHAnsi"/>
                <w:sz w:val="18"/>
                <w:szCs w:val="18"/>
              </w:rPr>
            </w:pPr>
            <w:r w:rsidRPr="0025573E">
              <w:rPr>
                <w:rFonts w:cstheme="minorHAnsi"/>
                <w:sz w:val="18"/>
                <w:szCs w:val="18"/>
              </w:rPr>
              <w:t>T1-48</w:t>
            </w:r>
          </w:p>
        </w:tc>
        <w:tc>
          <w:tcPr>
            <w:tcW w:w="4669" w:type="dxa"/>
            <w:noWrap/>
            <w:hideMark/>
          </w:tcPr>
          <w:p w14:paraId="49C9FAE1" w14:textId="77777777" w:rsidR="00272864" w:rsidRPr="0025573E" w:rsidRDefault="00272864" w:rsidP="00CA4589">
            <w:pPr>
              <w:rPr>
                <w:rFonts w:cstheme="minorHAnsi"/>
                <w:sz w:val="18"/>
                <w:szCs w:val="18"/>
              </w:rPr>
            </w:pPr>
            <w:r>
              <w:rPr>
                <w:rFonts w:cstheme="minorHAnsi"/>
                <w:sz w:val="18"/>
                <w:szCs w:val="18"/>
              </w:rPr>
              <w:t>Weakly intermediately lime-rich</w:t>
            </w:r>
            <w:r w:rsidRPr="0025573E">
              <w:rPr>
                <w:rFonts w:cstheme="minorHAnsi"/>
                <w:sz w:val="18"/>
                <w:szCs w:val="18"/>
              </w:rPr>
              <w:t xml:space="preserve"> strongly desiccation-prone rock outcrop</w:t>
            </w:r>
          </w:p>
        </w:tc>
        <w:tc>
          <w:tcPr>
            <w:tcW w:w="3728" w:type="dxa"/>
            <w:noWrap/>
            <w:hideMark/>
          </w:tcPr>
          <w:p w14:paraId="64AA64B3" w14:textId="77777777" w:rsidR="00272864" w:rsidRPr="0025573E" w:rsidRDefault="00272864" w:rsidP="00CA4589">
            <w:pPr>
              <w:rPr>
                <w:rFonts w:cstheme="minorHAnsi"/>
                <w:sz w:val="18"/>
                <w:szCs w:val="18"/>
              </w:rPr>
            </w:pPr>
            <w:r w:rsidRPr="0025573E">
              <w:rPr>
                <w:rFonts w:cstheme="minorHAnsi"/>
                <w:sz w:val="18"/>
                <w:szCs w:val="18"/>
              </w:rPr>
              <w:t>OR∙1&amp;HF∙1&amp;KA∙2&amp;UE∙4</w:t>
            </w:r>
          </w:p>
        </w:tc>
      </w:tr>
      <w:tr w:rsidR="00272864" w:rsidRPr="00854D7C" w14:paraId="30D0C09E" w14:textId="77777777" w:rsidTr="00CA4589">
        <w:trPr>
          <w:cantSplit/>
        </w:trPr>
        <w:tc>
          <w:tcPr>
            <w:tcW w:w="665" w:type="dxa"/>
            <w:noWrap/>
            <w:hideMark/>
          </w:tcPr>
          <w:p w14:paraId="50AD3470" w14:textId="77777777" w:rsidR="00272864" w:rsidRPr="0025573E" w:rsidRDefault="00272864" w:rsidP="00CA4589">
            <w:pPr>
              <w:jc w:val="center"/>
              <w:rPr>
                <w:rFonts w:cstheme="minorHAnsi"/>
                <w:sz w:val="18"/>
                <w:szCs w:val="18"/>
              </w:rPr>
            </w:pPr>
            <w:r w:rsidRPr="0025573E">
              <w:rPr>
                <w:rFonts w:cstheme="minorHAnsi"/>
                <w:sz w:val="18"/>
                <w:szCs w:val="18"/>
              </w:rPr>
              <w:t>T1-49</w:t>
            </w:r>
          </w:p>
        </w:tc>
        <w:tc>
          <w:tcPr>
            <w:tcW w:w="4669" w:type="dxa"/>
            <w:noWrap/>
            <w:hideMark/>
          </w:tcPr>
          <w:p w14:paraId="1FC18089" w14:textId="77777777" w:rsidR="00272864" w:rsidRPr="0025573E" w:rsidRDefault="00272864" w:rsidP="00CA4589">
            <w:pPr>
              <w:rPr>
                <w:rFonts w:cstheme="minorHAnsi"/>
                <w:sz w:val="18"/>
                <w:szCs w:val="18"/>
              </w:rPr>
            </w:pPr>
            <w:r w:rsidRPr="0025573E">
              <w:rPr>
                <w:rFonts w:cstheme="minorHAnsi"/>
                <w:sz w:val="18"/>
                <w:szCs w:val="18"/>
              </w:rPr>
              <w:t>S</w:t>
            </w:r>
            <w:r>
              <w:rPr>
                <w:rFonts w:cstheme="minorHAnsi"/>
                <w:sz w:val="18"/>
                <w:szCs w:val="18"/>
              </w:rPr>
              <w:t>trongly intermediately lime-rich</w:t>
            </w:r>
            <w:r w:rsidRPr="0025573E">
              <w:rPr>
                <w:rFonts w:cstheme="minorHAnsi"/>
                <w:sz w:val="18"/>
                <w:szCs w:val="18"/>
              </w:rPr>
              <w:t xml:space="preserve"> hardly desiccation-prone rock outcrop</w:t>
            </w:r>
          </w:p>
        </w:tc>
        <w:tc>
          <w:tcPr>
            <w:tcW w:w="3728" w:type="dxa"/>
            <w:noWrap/>
            <w:hideMark/>
          </w:tcPr>
          <w:p w14:paraId="5D6CC50F" w14:textId="77777777" w:rsidR="00272864" w:rsidRPr="0025573E" w:rsidRDefault="00272864" w:rsidP="00CA4589">
            <w:pPr>
              <w:rPr>
                <w:rFonts w:cstheme="minorHAnsi"/>
                <w:sz w:val="18"/>
                <w:szCs w:val="18"/>
              </w:rPr>
            </w:pPr>
            <w:r w:rsidRPr="0025573E">
              <w:rPr>
                <w:rFonts w:cstheme="minorHAnsi"/>
                <w:sz w:val="18"/>
                <w:szCs w:val="18"/>
              </w:rPr>
              <w:t>OR∙1&amp;HF∙1&amp;KA∙3&amp;UE∙1</w:t>
            </w:r>
          </w:p>
        </w:tc>
      </w:tr>
      <w:tr w:rsidR="00272864" w:rsidRPr="00854D7C" w14:paraId="04ADCF14" w14:textId="77777777" w:rsidTr="00CA4589">
        <w:trPr>
          <w:cantSplit/>
        </w:trPr>
        <w:tc>
          <w:tcPr>
            <w:tcW w:w="665" w:type="dxa"/>
            <w:noWrap/>
            <w:hideMark/>
          </w:tcPr>
          <w:p w14:paraId="537A4404" w14:textId="77777777" w:rsidR="00272864" w:rsidRPr="0025573E" w:rsidRDefault="00272864" w:rsidP="00CA4589">
            <w:pPr>
              <w:jc w:val="center"/>
              <w:rPr>
                <w:rFonts w:cstheme="minorHAnsi"/>
                <w:sz w:val="18"/>
                <w:szCs w:val="18"/>
              </w:rPr>
            </w:pPr>
            <w:r w:rsidRPr="0025573E">
              <w:rPr>
                <w:rFonts w:cstheme="minorHAnsi"/>
                <w:sz w:val="18"/>
                <w:szCs w:val="18"/>
              </w:rPr>
              <w:t>T1-50</w:t>
            </w:r>
          </w:p>
        </w:tc>
        <w:tc>
          <w:tcPr>
            <w:tcW w:w="4669" w:type="dxa"/>
            <w:noWrap/>
            <w:hideMark/>
          </w:tcPr>
          <w:p w14:paraId="14902665" w14:textId="77777777" w:rsidR="00272864" w:rsidRPr="0025573E" w:rsidRDefault="00272864" w:rsidP="00CA4589">
            <w:pPr>
              <w:rPr>
                <w:rFonts w:cstheme="minorHAnsi"/>
                <w:sz w:val="18"/>
                <w:szCs w:val="18"/>
              </w:rPr>
            </w:pPr>
            <w:r w:rsidRPr="0025573E">
              <w:rPr>
                <w:rFonts w:cstheme="minorHAnsi"/>
                <w:sz w:val="18"/>
                <w:szCs w:val="18"/>
              </w:rPr>
              <w:t>St</w:t>
            </w:r>
            <w:r>
              <w:rPr>
                <w:rFonts w:cstheme="minorHAnsi"/>
                <w:sz w:val="18"/>
                <w:szCs w:val="18"/>
              </w:rPr>
              <w:t>rongly intermediately lime-rich</w:t>
            </w:r>
            <w:r w:rsidRPr="0025573E">
              <w:rPr>
                <w:rFonts w:cstheme="minorHAnsi"/>
                <w:sz w:val="18"/>
                <w:szCs w:val="18"/>
              </w:rPr>
              <w:t xml:space="preserve"> somewhat desiccation-prone rock outcrop</w:t>
            </w:r>
          </w:p>
        </w:tc>
        <w:tc>
          <w:tcPr>
            <w:tcW w:w="3728" w:type="dxa"/>
            <w:noWrap/>
            <w:hideMark/>
          </w:tcPr>
          <w:p w14:paraId="791DBB77" w14:textId="77777777" w:rsidR="00272864" w:rsidRPr="0025573E" w:rsidRDefault="00272864" w:rsidP="00CA4589">
            <w:pPr>
              <w:rPr>
                <w:rFonts w:cstheme="minorHAnsi"/>
                <w:sz w:val="18"/>
                <w:szCs w:val="18"/>
              </w:rPr>
            </w:pPr>
            <w:r w:rsidRPr="0025573E">
              <w:rPr>
                <w:rFonts w:cstheme="minorHAnsi"/>
                <w:sz w:val="18"/>
                <w:szCs w:val="18"/>
              </w:rPr>
              <w:t>OR∙1&amp;HF∙1&amp;KA∙3&amp;UE∙2</w:t>
            </w:r>
          </w:p>
        </w:tc>
      </w:tr>
      <w:tr w:rsidR="00272864" w:rsidRPr="00854D7C" w14:paraId="3A1E1CEB" w14:textId="77777777" w:rsidTr="00CA4589">
        <w:trPr>
          <w:cantSplit/>
        </w:trPr>
        <w:tc>
          <w:tcPr>
            <w:tcW w:w="665" w:type="dxa"/>
            <w:noWrap/>
            <w:hideMark/>
          </w:tcPr>
          <w:p w14:paraId="1AEDD5B6" w14:textId="77777777" w:rsidR="00272864" w:rsidRPr="0025573E" w:rsidRDefault="00272864" w:rsidP="00CA4589">
            <w:pPr>
              <w:jc w:val="center"/>
              <w:rPr>
                <w:rFonts w:cstheme="minorHAnsi"/>
                <w:sz w:val="18"/>
                <w:szCs w:val="18"/>
              </w:rPr>
            </w:pPr>
            <w:r w:rsidRPr="0025573E">
              <w:rPr>
                <w:rFonts w:cstheme="minorHAnsi"/>
                <w:sz w:val="18"/>
                <w:szCs w:val="18"/>
              </w:rPr>
              <w:t>T1-51</w:t>
            </w:r>
          </w:p>
        </w:tc>
        <w:tc>
          <w:tcPr>
            <w:tcW w:w="4669" w:type="dxa"/>
            <w:noWrap/>
            <w:hideMark/>
          </w:tcPr>
          <w:p w14:paraId="312C575F" w14:textId="77777777" w:rsidR="00272864" w:rsidRPr="0025573E" w:rsidRDefault="00272864" w:rsidP="00CA4589">
            <w:pPr>
              <w:rPr>
                <w:rFonts w:cstheme="minorHAnsi"/>
                <w:sz w:val="18"/>
                <w:szCs w:val="18"/>
              </w:rPr>
            </w:pPr>
            <w:r w:rsidRPr="0025573E">
              <w:rPr>
                <w:rFonts w:cstheme="minorHAnsi"/>
                <w:sz w:val="18"/>
                <w:szCs w:val="18"/>
              </w:rPr>
              <w:t>Stro</w:t>
            </w:r>
            <w:r>
              <w:rPr>
                <w:rFonts w:cstheme="minorHAnsi"/>
                <w:sz w:val="18"/>
                <w:szCs w:val="18"/>
              </w:rPr>
              <w:t>ngly intermediately lime-rich</w:t>
            </w:r>
            <w:r w:rsidRPr="0025573E">
              <w:rPr>
                <w:rFonts w:cstheme="minorHAnsi"/>
                <w:sz w:val="18"/>
                <w:szCs w:val="18"/>
              </w:rPr>
              <w:t xml:space="preserve"> moderately desiccation-prone rock outcrop</w:t>
            </w:r>
          </w:p>
        </w:tc>
        <w:tc>
          <w:tcPr>
            <w:tcW w:w="3728" w:type="dxa"/>
            <w:noWrap/>
            <w:hideMark/>
          </w:tcPr>
          <w:p w14:paraId="0D20B074" w14:textId="77777777" w:rsidR="00272864" w:rsidRPr="0025573E" w:rsidRDefault="00272864" w:rsidP="00CA4589">
            <w:pPr>
              <w:rPr>
                <w:rFonts w:cstheme="minorHAnsi"/>
                <w:sz w:val="18"/>
                <w:szCs w:val="18"/>
              </w:rPr>
            </w:pPr>
            <w:r w:rsidRPr="0025573E">
              <w:rPr>
                <w:rFonts w:cstheme="minorHAnsi"/>
                <w:sz w:val="18"/>
                <w:szCs w:val="18"/>
              </w:rPr>
              <w:t>OR∙1&amp;HF∙1&amp;KA∙3&amp;UE∙3</w:t>
            </w:r>
          </w:p>
        </w:tc>
      </w:tr>
      <w:tr w:rsidR="00272864" w:rsidRPr="00854D7C" w14:paraId="073F1A74" w14:textId="77777777" w:rsidTr="00CA4589">
        <w:trPr>
          <w:cantSplit/>
        </w:trPr>
        <w:tc>
          <w:tcPr>
            <w:tcW w:w="665" w:type="dxa"/>
            <w:noWrap/>
            <w:hideMark/>
          </w:tcPr>
          <w:p w14:paraId="304847DA" w14:textId="77777777" w:rsidR="00272864" w:rsidRPr="0025573E" w:rsidRDefault="00272864" w:rsidP="00CA4589">
            <w:pPr>
              <w:jc w:val="center"/>
              <w:rPr>
                <w:rFonts w:cstheme="minorHAnsi"/>
                <w:sz w:val="18"/>
                <w:szCs w:val="18"/>
              </w:rPr>
            </w:pPr>
            <w:r w:rsidRPr="0025573E">
              <w:rPr>
                <w:rFonts w:cstheme="minorHAnsi"/>
                <w:sz w:val="18"/>
                <w:szCs w:val="18"/>
              </w:rPr>
              <w:t>T1-52</w:t>
            </w:r>
          </w:p>
        </w:tc>
        <w:tc>
          <w:tcPr>
            <w:tcW w:w="4669" w:type="dxa"/>
            <w:noWrap/>
            <w:hideMark/>
          </w:tcPr>
          <w:p w14:paraId="5FF93FEC" w14:textId="77777777" w:rsidR="00272864" w:rsidRPr="0025573E" w:rsidRDefault="00272864" w:rsidP="00CA4589">
            <w:pPr>
              <w:rPr>
                <w:rFonts w:cstheme="minorHAnsi"/>
                <w:sz w:val="18"/>
                <w:szCs w:val="18"/>
              </w:rPr>
            </w:pPr>
            <w:r w:rsidRPr="0025573E">
              <w:rPr>
                <w:rFonts w:cstheme="minorHAnsi"/>
                <w:sz w:val="18"/>
                <w:szCs w:val="18"/>
              </w:rPr>
              <w:t>Strongly intermediately lime-rich, strongly desiccation-prone rock outcrop</w:t>
            </w:r>
          </w:p>
        </w:tc>
        <w:tc>
          <w:tcPr>
            <w:tcW w:w="3728" w:type="dxa"/>
            <w:noWrap/>
            <w:hideMark/>
          </w:tcPr>
          <w:p w14:paraId="781636BE" w14:textId="77777777" w:rsidR="00272864" w:rsidRPr="0025573E" w:rsidRDefault="00272864" w:rsidP="00CA4589">
            <w:pPr>
              <w:rPr>
                <w:rFonts w:cstheme="minorHAnsi"/>
                <w:sz w:val="18"/>
                <w:szCs w:val="18"/>
              </w:rPr>
            </w:pPr>
            <w:r w:rsidRPr="0025573E">
              <w:rPr>
                <w:rFonts w:cstheme="minorHAnsi"/>
                <w:sz w:val="18"/>
                <w:szCs w:val="18"/>
              </w:rPr>
              <w:t>OR∙1&amp;HF∙1&amp;KA∙3&amp;UE∙4</w:t>
            </w:r>
          </w:p>
        </w:tc>
      </w:tr>
      <w:tr w:rsidR="00272864" w:rsidRPr="00854D7C" w14:paraId="050B6853" w14:textId="77777777" w:rsidTr="00CA4589">
        <w:trPr>
          <w:cantSplit/>
        </w:trPr>
        <w:tc>
          <w:tcPr>
            <w:tcW w:w="665" w:type="dxa"/>
            <w:noWrap/>
            <w:hideMark/>
          </w:tcPr>
          <w:p w14:paraId="1AE67855"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T1-53</w:t>
            </w:r>
          </w:p>
        </w:tc>
        <w:tc>
          <w:tcPr>
            <w:tcW w:w="4669" w:type="dxa"/>
            <w:noWrap/>
            <w:hideMark/>
          </w:tcPr>
          <w:p w14:paraId="16A32475" w14:textId="77777777" w:rsidR="00272864" w:rsidRPr="0025573E" w:rsidRDefault="00272864" w:rsidP="00CA4589">
            <w:pPr>
              <w:rPr>
                <w:rFonts w:cstheme="minorHAnsi"/>
                <w:sz w:val="18"/>
                <w:szCs w:val="18"/>
              </w:rPr>
            </w:pPr>
            <w:r>
              <w:rPr>
                <w:rFonts w:cstheme="minorHAnsi"/>
                <w:sz w:val="18"/>
                <w:szCs w:val="18"/>
              </w:rPr>
              <w:t>Moderately lime-rich</w:t>
            </w:r>
            <w:r w:rsidRPr="0025573E">
              <w:rPr>
                <w:rFonts w:cstheme="minorHAnsi"/>
                <w:sz w:val="18"/>
                <w:szCs w:val="18"/>
              </w:rPr>
              <w:t xml:space="preserve"> hardly desiccation-prone rock outcrop</w:t>
            </w:r>
          </w:p>
        </w:tc>
        <w:tc>
          <w:tcPr>
            <w:tcW w:w="3728" w:type="dxa"/>
            <w:noWrap/>
            <w:hideMark/>
          </w:tcPr>
          <w:p w14:paraId="0BBA4C3D" w14:textId="77777777" w:rsidR="00272864" w:rsidRPr="0025573E" w:rsidRDefault="00272864" w:rsidP="00CA4589">
            <w:pPr>
              <w:rPr>
                <w:rFonts w:cstheme="minorHAnsi"/>
                <w:sz w:val="18"/>
                <w:szCs w:val="18"/>
              </w:rPr>
            </w:pPr>
            <w:r w:rsidRPr="0025573E">
              <w:rPr>
                <w:rFonts w:cstheme="minorHAnsi"/>
                <w:sz w:val="18"/>
                <w:szCs w:val="18"/>
              </w:rPr>
              <w:t>OR∙1&amp;HF∙2&amp;KA∙4&amp;UE∙1</w:t>
            </w:r>
          </w:p>
        </w:tc>
      </w:tr>
      <w:tr w:rsidR="00272864" w:rsidRPr="00854D7C" w14:paraId="7F35430D" w14:textId="77777777" w:rsidTr="00CA4589">
        <w:trPr>
          <w:cantSplit/>
        </w:trPr>
        <w:tc>
          <w:tcPr>
            <w:tcW w:w="665" w:type="dxa"/>
            <w:noWrap/>
            <w:hideMark/>
          </w:tcPr>
          <w:p w14:paraId="21ADF96B" w14:textId="77777777" w:rsidR="00272864" w:rsidRPr="0025573E" w:rsidRDefault="00272864" w:rsidP="00CA4589">
            <w:pPr>
              <w:jc w:val="center"/>
              <w:rPr>
                <w:rFonts w:cstheme="minorHAnsi"/>
                <w:sz w:val="18"/>
                <w:szCs w:val="18"/>
              </w:rPr>
            </w:pPr>
            <w:r w:rsidRPr="0025573E">
              <w:rPr>
                <w:rFonts w:cstheme="minorHAnsi"/>
                <w:sz w:val="18"/>
                <w:szCs w:val="18"/>
              </w:rPr>
              <w:t>T1-54</w:t>
            </w:r>
          </w:p>
        </w:tc>
        <w:tc>
          <w:tcPr>
            <w:tcW w:w="4669" w:type="dxa"/>
            <w:noWrap/>
            <w:hideMark/>
          </w:tcPr>
          <w:p w14:paraId="2A46395E" w14:textId="77777777" w:rsidR="00272864" w:rsidRPr="0025573E" w:rsidRDefault="00272864" w:rsidP="00CA4589">
            <w:pPr>
              <w:rPr>
                <w:rFonts w:cstheme="minorHAnsi"/>
                <w:sz w:val="18"/>
                <w:szCs w:val="18"/>
              </w:rPr>
            </w:pPr>
            <w:r>
              <w:rPr>
                <w:rFonts w:cstheme="minorHAnsi"/>
                <w:sz w:val="18"/>
                <w:szCs w:val="18"/>
              </w:rPr>
              <w:t>Moderately lime-rich</w:t>
            </w:r>
            <w:r w:rsidRPr="0025573E">
              <w:rPr>
                <w:rFonts w:cstheme="minorHAnsi"/>
                <w:sz w:val="18"/>
                <w:szCs w:val="18"/>
              </w:rPr>
              <w:t xml:space="preserve"> somewhat desiccation-prone rock outcrop</w:t>
            </w:r>
          </w:p>
        </w:tc>
        <w:tc>
          <w:tcPr>
            <w:tcW w:w="3728" w:type="dxa"/>
            <w:noWrap/>
            <w:hideMark/>
          </w:tcPr>
          <w:p w14:paraId="6313872A" w14:textId="77777777" w:rsidR="00272864" w:rsidRPr="0025573E" w:rsidRDefault="00272864" w:rsidP="00CA4589">
            <w:pPr>
              <w:rPr>
                <w:rFonts w:cstheme="minorHAnsi"/>
                <w:sz w:val="18"/>
                <w:szCs w:val="18"/>
              </w:rPr>
            </w:pPr>
            <w:r w:rsidRPr="0025573E">
              <w:rPr>
                <w:rFonts w:cstheme="minorHAnsi"/>
                <w:sz w:val="18"/>
                <w:szCs w:val="18"/>
              </w:rPr>
              <w:t>OR∙1&amp;HF∙2&amp;KA∙4&amp;UE∙2</w:t>
            </w:r>
          </w:p>
        </w:tc>
      </w:tr>
      <w:tr w:rsidR="00272864" w:rsidRPr="00854D7C" w14:paraId="43F5E45B" w14:textId="77777777" w:rsidTr="00CA4589">
        <w:trPr>
          <w:cantSplit/>
        </w:trPr>
        <w:tc>
          <w:tcPr>
            <w:tcW w:w="665" w:type="dxa"/>
            <w:noWrap/>
            <w:hideMark/>
          </w:tcPr>
          <w:p w14:paraId="395A4009" w14:textId="77777777" w:rsidR="00272864" w:rsidRPr="0025573E" w:rsidRDefault="00272864" w:rsidP="00CA4589">
            <w:pPr>
              <w:jc w:val="center"/>
              <w:rPr>
                <w:rFonts w:cstheme="minorHAnsi"/>
                <w:sz w:val="18"/>
                <w:szCs w:val="18"/>
              </w:rPr>
            </w:pPr>
            <w:r w:rsidRPr="0025573E">
              <w:rPr>
                <w:rFonts w:cstheme="minorHAnsi"/>
                <w:sz w:val="18"/>
                <w:szCs w:val="18"/>
              </w:rPr>
              <w:t>T1-55</w:t>
            </w:r>
          </w:p>
        </w:tc>
        <w:tc>
          <w:tcPr>
            <w:tcW w:w="4669" w:type="dxa"/>
            <w:noWrap/>
            <w:hideMark/>
          </w:tcPr>
          <w:p w14:paraId="56576BEA" w14:textId="77777777" w:rsidR="00272864" w:rsidRPr="0025573E" w:rsidRDefault="00272864" w:rsidP="00CA4589">
            <w:pPr>
              <w:rPr>
                <w:rFonts w:cstheme="minorHAnsi"/>
                <w:sz w:val="18"/>
                <w:szCs w:val="18"/>
              </w:rPr>
            </w:pPr>
            <w:r>
              <w:rPr>
                <w:rFonts w:cstheme="minorHAnsi"/>
                <w:sz w:val="18"/>
                <w:szCs w:val="18"/>
              </w:rPr>
              <w:t>Moderately lime-rich</w:t>
            </w:r>
            <w:r w:rsidRPr="0025573E">
              <w:rPr>
                <w:rFonts w:cstheme="minorHAnsi"/>
                <w:sz w:val="18"/>
                <w:szCs w:val="18"/>
              </w:rPr>
              <w:t xml:space="preserve"> moderately desiccation-prone rock outcrop</w:t>
            </w:r>
          </w:p>
        </w:tc>
        <w:tc>
          <w:tcPr>
            <w:tcW w:w="3728" w:type="dxa"/>
            <w:noWrap/>
            <w:hideMark/>
          </w:tcPr>
          <w:p w14:paraId="72D3D742" w14:textId="77777777" w:rsidR="00272864" w:rsidRPr="0025573E" w:rsidRDefault="00272864" w:rsidP="00CA4589">
            <w:pPr>
              <w:rPr>
                <w:rFonts w:cstheme="minorHAnsi"/>
                <w:sz w:val="18"/>
                <w:szCs w:val="18"/>
              </w:rPr>
            </w:pPr>
            <w:r w:rsidRPr="0025573E">
              <w:rPr>
                <w:rFonts w:cstheme="minorHAnsi"/>
                <w:sz w:val="18"/>
                <w:szCs w:val="18"/>
              </w:rPr>
              <w:t>OR∙1&amp;HF∙2&amp;KA∙4&amp;UE∙3</w:t>
            </w:r>
          </w:p>
        </w:tc>
      </w:tr>
      <w:tr w:rsidR="00272864" w:rsidRPr="00854D7C" w14:paraId="20F4475B" w14:textId="77777777" w:rsidTr="00CA4589">
        <w:trPr>
          <w:cantSplit/>
        </w:trPr>
        <w:tc>
          <w:tcPr>
            <w:tcW w:w="665" w:type="dxa"/>
            <w:noWrap/>
            <w:hideMark/>
          </w:tcPr>
          <w:p w14:paraId="4B4647C2" w14:textId="77777777" w:rsidR="00272864" w:rsidRPr="0025573E" w:rsidRDefault="00272864" w:rsidP="00CA4589">
            <w:pPr>
              <w:jc w:val="center"/>
              <w:rPr>
                <w:rFonts w:cstheme="minorHAnsi"/>
                <w:sz w:val="18"/>
                <w:szCs w:val="18"/>
              </w:rPr>
            </w:pPr>
            <w:r w:rsidRPr="0025573E">
              <w:rPr>
                <w:rFonts w:cstheme="minorHAnsi"/>
                <w:sz w:val="18"/>
                <w:szCs w:val="18"/>
              </w:rPr>
              <w:t>T1-56</w:t>
            </w:r>
          </w:p>
        </w:tc>
        <w:tc>
          <w:tcPr>
            <w:tcW w:w="4669" w:type="dxa"/>
            <w:noWrap/>
            <w:hideMark/>
          </w:tcPr>
          <w:p w14:paraId="623BA901" w14:textId="77777777" w:rsidR="00272864" w:rsidRPr="0025573E" w:rsidRDefault="00272864" w:rsidP="00CA4589">
            <w:pPr>
              <w:rPr>
                <w:rFonts w:cstheme="minorHAnsi"/>
                <w:sz w:val="18"/>
                <w:szCs w:val="18"/>
              </w:rPr>
            </w:pPr>
            <w:r>
              <w:rPr>
                <w:rFonts w:cstheme="minorHAnsi"/>
                <w:sz w:val="18"/>
                <w:szCs w:val="18"/>
              </w:rPr>
              <w:t>Moderately lime-rich</w:t>
            </w:r>
            <w:r w:rsidRPr="0025573E">
              <w:rPr>
                <w:rFonts w:cstheme="minorHAnsi"/>
                <w:sz w:val="18"/>
                <w:szCs w:val="18"/>
              </w:rPr>
              <w:t xml:space="preserve"> strongly desiccation-prone rock outcrop</w:t>
            </w:r>
          </w:p>
        </w:tc>
        <w:tc>
          <w:tcPr>
            <w:tcW w:w="3728" w:type="dxa"/>
            <w:noWrap/>
            <w:hideMark/>
          </w:tcPr>
          <w:p w14:paraId="25CF68CD" w14:textId="77777777" w:rsidR="00272864" w:rsidRPr="0025573E" w:rsidRDefault="00272864" w:rsidP="00CA4589">
            <w:pPr>
              <w:rPr>
                <w:rFonts w:cstheme="minorHAnsi"/>
                <w:sz w:val="18"/>
                <w:szCs w:val="18"/>
              </w:rPr>
            </w:pPr>
            <w:r w:rsidRPr="0025573E">
              <w:rPr>
                <w:rFonts w:cstheme="minorHAnsi"/>
                <w:sz w:val="18"/>
                <w:szCs w:val="18"/>
              </w:rPr>
              <w:t>OR∙1&amp;HF∙2&amp;KA∙4&amp;UE∙4</w:t>
            </w:r>
          </w:p>
        </w:tc>
      </w:tr>
      <w:tr w:rsidR="00272864" w:rsidRPr="00854D7C" w14:paraId="3D3361A8" w14:textId="77777777" w:rsidTr="00CA4589">
        <w:trPr>
          <w:cantSplit/>
        </w:trPr>
        <w:tc>
          <w:tcPr>
            <w:tcW w:w="665" w:type="dxa"/>
            <w:noWrap/>
            <w:hideMark/>
          </w:tcPr>
          <w:p w14:paraId="56624174" w14:textId="77777777" w:rsidR="00272864" w:rsidRPr="0025573E" w:rsidRDefault="00272864" w:rsidP="00CA4589">
            <w:pPr>
              <w:jc w:val="center"/>
              <w:rPr>
                <w:rFonts w:cstheme="minorHAnsi"/>
                <w:sz w:val="18"/>
                <w:szCs w:val="18"/>
              </w:rPr>
            </w:pPr>
            <w:r w:rsidRPr="0025573E">
              <w:rPr>
                <w:rFonts w:cstheme="minorHAnsi"/>
                <w:sz w:val="18"/>
                <w:szCs w:val="18"/>
              </w:rPr>
              <w:t>T1-57</w:t>
            </w:r>
          </w:p>
        </w:tc>
        <w:tc>
          <w:tcPr>
            <w:tcW w:w="4669" w:type="dxa"/>
            <w:noWrap/>
            <w:hideMark/>
          </w:tcPr>
          <w:p w14:paraId="1275DF5A" w14:textId="77777777" w:rsidR="00272864" w:rsidRPr="0025573E" w:rsidRDefault="00272864" w:rsidP="00CA4589">
            <w:pPr>
              <w:rPr>
                <w:rFonts w:cstheme="minorHAnsi"/>
                <w:sz w:val="18"/>
                <w:szCs w:val="18"/>
              </w:rPr>
            </w:pPr>
            <w:r w:rsidRPr="0025573E">
              <w:rPr>
                <w:rFonts w:cstheme="minorHAnsi"/>
                <w:sz w:val="18"/>
                <w:szCs w:val="18"/>
              </w:rPr>
              <w:t>Extremely lime-rich hardly desiccation-prone rock outcrop</w:t>
            </w:r>
          </w:p>
        </w:tc>
        <w:tc>
          <w:tcPr>
            <w:tcW w:w="3728" w:type="dxa"/>
            <w:noWrap/>
            <w:hideMark/>
          </w:tcPr>
          <w:p w14:paraId="4F063BDD" w14:textId="77777777" w:rsidR="00272864" w:rsidRPr="0025573E" w:rsidRDefault="00272864" w:rsidP="00CA4589">
            <w:pPr>
              <w:rPr>
                <w:rFonts w:cstheme="minorHAnsi"/>
                <w:sz w:val="18"/>
                <w:szCs w:val="18"/>
              </w:rPr>
            </w:pPr>
            <w:r w:rsidRPr="0025573E">
              <w:rPr>
                <w:rFonts w:cstheme="minorHAnsi"/>
                <w:sz w:val="18"/>
                <w:szCs w:val="18"/>
              </w:rPr>
              <w:t>OR∙1&amp;HF∙2&amp;KA∙5&amp;UE∙1</w:t>
            </w:r>
          </w:p>
        </w:tc>
      </w:tr>
      <w:tr w:rsidR="00272864" w:rsidRPr="00854D7C" w14:paraId="55EBF5F6" w14:textId="77777777" w:rsidTr="00CA4589">
        <w:trPr>
          <w:cantSplit/>
        </w:trPr>
        <w:tc>
          <w:tcPr>
            <w:tcW w:w="665" w:type="dxa"/>
            <w:noWrap/>
            <w:hideMark/>
          </w:tcPr>
          <w:p w14:paraId="773631BC" w14:textId="77777777" w:rsidR="00272864" w:rsidRPr="0025573E" w:rsidRDefault="00272864" w:rsidP="00CA4589">
            <w:pPr>
              <w:jc w:val="center"/>
              <w:rPr>
                <w:rFonts w:cstheme="minorHAnsi"/>
                <w:sz w:val="18"/>
                <w:szCs w:val="18"/>
              </w:rPr>
            </w:pPr>
            <w:r w:rsidRPr="0025573E">
              <w:rPr>
                <w:rFonts w:cstheme="minorHAnsi"/>
                <w:sz w:val="18"/>
                <w:szCs w:val="18"/>
              </w:rPr>
              <w:t>T1-58</w:t>
            </w:r>
          </w:p>
        </w:tc>
        <w:tc>
          <w:tcPr>
            <w:tcW w:w="4669" w:type="dxa"/>
            <w:noWrap/>
            <w:hideMark/>
          </w:tcPr>
          <w:p w14:paraId="751EF2FA" w14:textId="77777777" w:rsidR="00272864" w:rsidRPr="0025573E" w:rsidRDefault="00272864" w:rsidP="00CA4589">
            <w:pPr>
              <w:rPr>
                <w:rFonts w:cstheme="minorHAnsi"/>
                <w:sz w:val="18"/>
                <w:szCs w:val="18"/>
              </w:rPr>
            </w:pPr>
            <w:r>
              <w:rPr>
                <w:rFonts w:cstheme="minorHAnsi"/>
                <w:sz w:val="18"/>
                <w:szCs w:val="18"/>
              </w:rPr>
              <w:t>Extremely lime-rich</w:t>
            </w:r>
            <w:r w:rsidRPr="0025573E">
              <w:rPr>
                <w:rFonts w:cstheme="minorHAnsi"/>
                <w:sz w:val="18"/>
                <w:szCs w:val="18"/>
              </w:rPr>
              <w:t xml:space="preserve"> somewhat desiccation-prone rock outcrop</w:t>
            </w:r>
          </w:p>
        </w:tc>
        <w:tc>
          <w:tcPr>
            <w:tcW w:w="3728" w:type="dxa"/>
            <w:noWrap/>
            <w:hideMark/>
          </w:tcPr>
          <w:p w14:paraId="3F5C606C" w14:textId="77777777" w:rsidR="00272864" w:rsidRPr="0025573E" w:rsidRDefault="00272864" w:rsidP="00CA4589">
            <w:pPr>
              <w:rPr>
                <w:rFonts w:cstheme="minorHAnsi"/>
                <w:sz w:val="18"/>
                <w:szCs w:val="18"/>
              </w:rPr>
            </w:pPr>
            <w:r w:rsidRPr="0025573E">
              <w:rPr>
                <w:rFonts w:cstheme="minorHAnsi"/>
                <w:sz w:val="18"/>
                <w:szCs w:val="18"/>
              </w:rPr>
              <w:t>OR∙1&amp;HF∙2&amp;KA∙5&amp;UE∙2</w:t>
            </w:r>
          </w:p>
        </w:tc>
      </w:tr>
      <w:tr w:rsidR="00272864" w:rsidRPr="00854D7C" w14:paraId="18A4EFAE" w14:textId="77777777" w:rsidTr="00CA4589">
        <w:trPr>
          <w:cantSplit/>
        </w:trPr>
        <w:tc>
          <w:tcPr>
            <w:tcW w:w="665" w:type="dxa"/>
            <w:noWrap/>
            <w:hideMark/>
          </w:tcPr>
          <w:p w14:paraId="5847B954" w14:textId="77777777" w:rsidR="00272864" w:rsidRPr="0025573E" w:rsidRDefault="00272864" w:rsidP="00CA4589">
            <w:pPr>
              <w:jc w:val="center"/>
              <w:rPr>
                <w:rFonts w:cstheme="minorHAnsi"/>
                <w:sz w:val="18"/>
                <w:szCs w:val="18"/>
              </w:rPr>
            </w:pPr>
            <w:r w:rsidRPr="0025573E">
              <w:rPr>
                <w:rFonts w:cstheme="minorHAnsi"/>
                <w:sz w:val="18"/>
                <w:szCs w:val="18"/>
              </w:rPr>
              <w:t>T1-59</w:t>
            </w:r>
          </w:p>
        </w:tc>
        <w:tc>
          <w:tcPr>
            <w:tcW w:w="4669" w:type="dxa"/>
            <w:noWrap/>
            <w:hideMark/>
          </w:tcPr>
          <w:p w14:paraId="529DB8FC" w14:textId="77777777" w:rsidR="00272864" w:rsidRPr="0025573E" w:rsidRDefault="00272864" w:rsidP="00CA4589">
            <w:pPr>
              <w:rPr>
                <w:rFonts w:cstheme="minorHAnsi"/>
                <w:sz w:val="18"/>
                <w:szCs w:val="18"/>
              </w:rPr>
            </w:pPr>
            <w:proofErr w:type="spellStart"/>
            <w:r>
              <w:rPr>
                <w:rFonts w:cstheme="minorHAnsi"/>
                <w:sz w:val="18"/>
                <w:szCs w:val="18"/>
              </w:rPr>
              <w:t>Extemely</w:t>
            </w:r>
            <w:proofErr w:type="spellEnd"/>
            <w:r>
              <w:rPr>
                <w:rFonts w:cstheme="minorHAnsi"/>
                <w:sz w:val="18"/>
                <w:szCs w:val="18"/>
              </w:rPr>
              <w:t xml:space="preserve"> lime-rich</w:t>
            </w:r>
            <w:r w:rsidRPr="0025573E">
              <w:rPr>
                <w:rFonts w:cstheme="minorHAnsi"/>
                <w:sz w:val="18"/>
                <w:szCs w:val="18"/>
              </w:rPr>
              <w:t xml:space="preserve"> moderately desiccation-prone rock outcrop</w:t>
            </w:r>
          </w:p>
        </w:tc>
        <w:tc>
          <w:tcPr>
            <w:tcW w:w="3728" w:type="dxa"/>
            <w:noWrap/>
            <w:hideMark/>
          </w:tcPr>
          <w:p w14:paraId="07CE83DA" w14:textId="77777777" w:rsidR="00272864" w:rsidRPr="0025573E" w:rsidRDefault="00272864" w:rsidP="00CA4589">
            <w:pPr>
              <w:rPr>
                <w:rFonts w:cstheme="minorHAnsi"/>
                <w:sz w:val="18"/>
                <w:szCs w:val="18"/>
              </w:rPr>
            </w:pPr>
            <w:r w:rsidRPr="0025573E">
              <w:rPr>
                <w:rFonts w:cstheme="minorHAnsi"/>
                <w:sz w:val="18"/>
                <w:szCs w:val="18"/>
              </w:rPr>
              <w:t>OR∙1&amp;HF∙2&amp;KA∙5&amp;UE∙3</w:t>
            </w:r>
          </w:p>
        </w:tc>
      </w:tr>
      <w:tr w:rsidR="00272864" w:rsidRPr="00854D7C" w14:paraId="3715C69A" w14:textId="77777777" w:rsidTr="00CA4589">
        <w:trPr>
          <w:cantSplit/>
        </w:trPr>
        <w:tc>
          <w:tcPr>
            <w:tcW w:w="665" w:type="dxa"/>
            <w:noWrap/>
            <w:hideMark/>
          </w:tcPr>
          <w:p w14:paraId="0A8BA382" w14:textId="77777777" w:rsidR="00272864" w:rsidRPr="0025573E" w:rsidRDefault="00272864" w:rsidP="00CA4589">
            <w:pPr>
              <w:jc w:val="center"/>
              <w:rPr>
                <w:rFonts w:cstheme="minorHAnsi"/>
                <w:sz w:val="18"/>
                <w:szCs w:val="18"/>
              </w:rPr>
            </w:pPr>
            <w:r w:rsidRPr="0025573E">
              <w:rPr>
                <w:rFonts w:cstheme="minorHAnsi"/>
                <w:sz w:val="18"/>
                <w:szCs w:val="18"/>
              </w:rPr>
              <w:t>T1-60</w:t>
            </w:r>
          </w:p>
        </w:tc>
        <w:tc>
          <w:tcPr>
            <w:tcW w:w="4669" w:type="dxa"/>
            <w:noWrap/>
            <w:hideMark/>
          </w:tcPr>
          <w:p w14:paraId="2A0C55AB" w14:textId="77777777" w:rsidR="00272864" w:rsidRPr="0025573E" w:rsidRDefault="00272864" w:rsidP="00CA4589">
            <w:pPr>
              <w:rPr>
                <w:rFonts w:cstheme="minorHAnsi"/>
                <w:sz w:val="18"/>
                <w:szCs w:val="18"/>
              </w:rPr>
            </w:pPr>
            <w:r>
              <w:rPr>
                <w:rFonts w:cstheme="minorHAnsi"/>
                <w:sz w:val="18"/>
                <w:szCs w:val="18"/>
              </w:rPr>
              <w:t>Extremely lime-rich</w:t>
            </w:r>
            <w:r w:rsidRPr="0025573E">
              <w:rPr>
                <w:rFonts w:cstheme="minorHAnsi"/>
                <w:sz w:val="18"/>
                <w:szCs w:val="18"/>
              </w:rPr>
              <w:t xml:space="preserve"> strongly desiccation-prone rock outcrop</w:t>
            </w:r>
          </w:p>
        </w:tc>
        <w:tc>
          <w:tcPr>
            <w:tcW w:w="3728" w:type="dxa"/>
            <w:noWrap/>
            <w:hideMark/>
          </w:tcPr>
          <w:p w14:paraId="363F57BD" w14:textId="77777777" w:rsidR="00272864" w:rsidRPr="0025573E" w:rsidRDefault="00272864" w:rsidP="00CA4589">
            <w:pPr>
              <w:rPr>
                <w:rFonts w:cstheme="minorHAnsi"/>
                <w:sz w:val="18"/>
                <w:szCs w:val="18"/>
              </w:rPr>
            </w:pPr>
            <w:r w:rsidRPr="0025573E">
              <w:rPr>
                <w:rFonts w:cstheme="minorHAnsi"/>
                <w:sz w:val="18"/>
                <w:szCs w:val="18"/>
              </w:rPr>
              <w:t>OR∙1&amp;HF∙2&amp;KA∙5&amp;UE∙4</w:t>
            </w:r>
          </w:p>
        </w:tc>
      </w:tr>
      <w:tr w:rsidR="00272864" w:rsidRPr="00854D7C" w14:paraId="3CD695C5" w14:textId="77777777" w:rsidTr="00CA4589">
        <w:trPr>
          <w:cantSplit/>
        </w:trPr>
        <w:tc>
          <w:tcPr>
            <w:tcW w:w="665" w:type="dxa"/>
            <w:noWrap/>
            <w:hideMark/>
          </w:tcPr>
          <w:p w14:paraId="5970CCB9" w14:textId="77777777" w:rsidR="00272864" w:rsidRPr="0025573E" w:rsidRDefault="00272864" w:rsidP="00CA4589">
            <w:pPr>
              <w:jc w:val="center"/>
              <w:rPr>
                <w:rFonts w:cstheme="minorHAnsi"/>
                <w:sz w:val="18"/>
                <w:szCs w:val="18"/>
              </w:rPr>
            </w:pPr>
            <w:r w:rsidRPr="0025573E">
              <w:rPr>
                <w:rFonts w:cstheme="minorHAnsi"/>
                <w:sz w:val="18"/>
                <w:szCs w:val="18"/>
              </w:rPr>
              <w:t>T1-61</w:t>
            </w:r>
          </w:p>
        </w:tc>
        <w:tc>
          <w:tcPr>
            <w:tcW w:w="4669" w:type="dxa"/>
            <w:noWrap/>
            <w:hideMark/>
          </w:tcPr>
          <w:p w14:paraId="576AB9AF" w14:textId="77777777" w:rsidR="00272864" w:rsidRPr="0025573E" w:rsidRDefault="00272864" w:rsidP="00CA4589">
            <w:pPr>
              <w:rPr>
                <w:rFonts w:cstheme="minorHAnsi"/>
                <w:sz w:val="18"/>
                <w:szCs w:val="18"/>
              </w:rPr>
            </w:pPr>
            <w:r w:rsidRPr="0025573E">
              <w:rPr>
                <w:rFonts w:cstheme="minorHAnsi"/>
                <w:sz w:val="18"/>
                <w:szCs w:val="18"/>
              </w:rPr>
              <w:t>Lime-poor alluvial rock outcrop</w:t>
            </w:r>
          </w:p>
        </w:tc>
        <w:tc>
          <w:tcPr>
            <w:tcW w:w="3728" w:type="dxa"/>
            <w:noWrap/>
            <w:hideMark/>
          </w:tcPr>
          <w:p w14:paraId="34625EAB" w14:textId="77777777" w:rsidR="00272864" w:rsidRPr="0025573E" w:rsidRDefault="00272864" w:rsidP="00CA4589">
            <w:pPr>
              <w:rPr>
                <w:rFonts w:cstheme="minorHAnsi"/>
                <w:sz w:val="18"/>
                <w:szCs w:val="18"/>
              </w:rPr>
            </w:pPr>
            <w:r w:rsidRPr="0025573E">
              <w:rPr>
                <w:rFonts w:cstheme="minorHAnsi"/>
                <w:sz w:val="18"/>
                <w:szCs w:val="18"/>
              </w:rPr>
              <w:t>VF∙2&amp;KA∙1&amp;HF∙1</w:t>
            </w:r>
          </w:p>
        </w:tc>
      </w:tr>
      <w:tr w:rsidR="00272864" w:rsidRPr="00854D7C" w14:paraId="2A36765A" w14:textId="77777777" w:rsidTr="00CA4589">
        <w:trPr>
          <w:cantSplit/>
        </w:trPr>
        <w:tc>
          <w:tcPr>
            <w:tcW w:w="665" w:type="dxa"/>
            <w:noWrap/>
            <w:hideMark/>
          </w:tcPr>
          <w:p w14:paraId="0F3C83A1" w14:textId="77777777" w:rsidR="00272864" w:rsidRPr="0025573E" w:rsidRDefault="00272864" w:rsidP="00CA4589">
            <w:pPr>
              <w:jc w:val="center"/>
              <w:rPr>
                <w:rFonts w:cstheme="minorHAnsi"/>
                <w:sz w:val="18"/>
                <w:szCs w:val="18"/>
              </w:rPr>
            </w:pPr>
            <w:r w:rsidRPr="0025573E">
              <w:rPr>
                <w:rFonts w:cstheme="minorHAnsi"/>
                <w:sz w:val="18"/>
                <w:szCs w:val="18"/>
              </w:rPr>
              <w:t>T1-62</w:t>
            </w:r>
          </w:p>
        </w:tc>
        <w:tc>
          <w:tcPr>
            <w:tcW w:w="4669" w:type="dxa"/>
            <w:noWrap/>
            <w:hideMark/>
          </w:tcPr>
          <w:p w14:paraId="1F9281E5" w14:textId="77777777" w:rsidR="00272864" w:rsidRPr="0025573E" w:rsidRDefault="00272864" w:rsidP="00CA4589">
            <w:pPr>
              <w:rPr>
                <w:rFonts w:cstheme="minorHAnsi"/>
                <w:sz w:val="18"/>
                <w:szCs w:val="18"/>
              </w:rPr>
            </w:pPr>
            <w:r w:rsidRPr="0025573E">
              <w:rPr>
                <w:rFonts w:cstheme="minorHAnsi"/>
                <w:sz w:val="18"/>
                <w:szCs w:val="18"/>
              </w:rPr>
              <w:t>Lime-poor alluvial rock wall</w:t>
            </w:r>
          </w:p>
        </w:tc>
        <w:tc>
          <w:tcPr>
            <w:tcW w:w="3728" w:type="dxa"/>
            <w:noWrap/>
            <w:hideMark/>
          </w:tcPr>
          <w:p w14:paraId="528DEFD4" w14:textId="77777777" w:rsidR="00272864" w:rsidRPr="0025573E" w:rsidRDefault="00272864" w:rsidP="00CA4589">
            <w:pPr>
              <w:rPr>
                <w:rFonts w:cstheme="minorHAnsi"/>
                <w:sz w:val="18"/>
                <w:szCs w:val="18"/>
              </w:rPr>
            </w:pPr>
            <w:r w:rsidRPr="0025573E">
              <w:rPr>
                <w:rFonts w:cstheme="minorHAnsi"/>
                <w:sz w:val="18"/>
                <w:szCs w:val="18"/>
              </w:rPr>
              <w:t>VF∙2&amp;KA∙1&amp;HF∙2</w:t>
            </w:r>
          </w:p>
        </w:tc>
      </w:tr>
      <w:tr w:rsidR="00272864" w:rsidRPr="00854D7C" w14:paraId="3D28D9A2" w14:textId="77777777" w:rsidTr="00CA4589">
        <w:trPr>
          <w:cantSplit/>
        </w:trPr>
        <w:tc>
          <w:tcPr>
            <w:tcW w:w="665" w:type="dxa"/>
            <w:noWrap/>
            <w:hideMark/>
          </w:tcPr>
          <w:p w14:paraId="0667287A" w14:textId="77777777" w:rsidR="00272864" w:rsidRPr="0025573E" w:rsidRDefault="00272864" w:rsidP="00CA4589">
            <w:pPr>
              <w:jc w:val="center"/>
              <w:rPr>
                <w:rFonts w:cstheme="minorHAnsi"/>
                <w:sz w:val="18"/>
                <w:szCs w:val="18"/>
              </w:rPr>
            </w:pPr>
            <w:r w:rsidRPr="0025573E">
              <w:rPr>
                <w:rFonts w:cstheme="minorHAnsi"/>
                <w:sz w:val="18"/>
                <w:szCs w:val="18"/>
              </w:rPr>
              <w:t>T1-63</w:t>
            </w:r>
          </w:p>
        </w:tc>
        <w:tc>
          <w:tcPr>
            <w:tcW w:w="4669" w:type="dxa"/>
            <w:noWrap/>
            <w:hideMark/>
          </w:tcPr>
          <w:p w14:paraId="3E887243" w14:textId="77777777" w:rsidR="00272864" w:rsidRPr="0025573E" w:rsidRDefault="00272864" w:rsidP="00CA4589">
            <w:pPr>
              <w:rPr>
                <w:rFonts w:cstheme="minorHAnsi"/>
                <w:sz w:val="18"/>
                <w:szCs w:val="18"/>
              </w:rPr>
            </w:pPr>
            <w:r w:rsidRPr="0025573E">
              <w:rPr>
                <w:rFonts w:cstheme="minorHAnsi"/>
                <w:sz w:val="18"/>
                <w:szCs w:val="18"/>
              </w:rPr>
              <w:t>Weakly intermediately lime-rich alluvial rock outcrop</w:t>
            </w:r>
          </w:p>
        </w:tc>
        <w:tc>
          <w:tcPr>
            <w:tcW w:w="3728" w:type="dxa"/>
            <w:noWrap/>
            <w:hideMark/>
          </w:tcPr>
          <w:p w14:paraId="1394590C" w14:textId="77777777" w:rsidR="00272864" w:rsidRPr="0025573E" w:rsidRDefault="00272864" w:rsidP="00CA4589">
            <w:pPr>
              <w:rPr>
                <w:rFonts w:cstheme="minorHAnsi"/>
                <w:sz w:val="18"/>
                <w:szCs w:val="18"/>
              </w:rPr>
            </w:pPr>
            <w:r w:rsidRPr="0025573E">
              <w:rPr>
                <w:rFonts w:cstheme="minorHAnsi"/>
                <w:sz w:val="18"/>
                <w:szCs w:val="18"/>
              </w:rPr>
              <w:t>VF∙2&amp;KA∙2&amp;HF∙1</w:t>
            </w:r>
          </w:p>
        </w:tc>
      </w:tr>
      <w:tr w:rsidR="00272864" w:rsidRPr="00854D7C" w14:paraId="3A420306" w14:textId="77777777" w:rsidTr="00CA4589">
        <w:trPr>
          <w:cantSplit/>
        </w:trPr>
        <w:tc>
          <w:tcPr>
            <w:tcW w:w="665" w:type="dxa"/>
            <w:noWrap/>
            <w:hideMark/>
          </w:tcPr>
          <w:p w14:paraId="6331DF23" w14:textId="77777777" w:rsidR="00272864" w:rsidRPr="0025573E" w:rsidRDefault="00272864" w:rsidP="00CA4589">
            <w:pPr>
              <w:jc w:val="center"/>
              <w:rPr>
                <w:rFonts w:cstheme="minorHAnsi"/>
                <w:sz w:val="18"/>
                <w:szCs w:val="18"/>
              </w:rPr>
            </w:pPr>
            <w:r w:rsidRPr="0025573E">
              <w:rPr>
                <w:rFonts w:cstheme="minorHAnsi"/>
                <w:sz w:val="18"/>
                <w:szCs w:val="18"/>
              </w:rPr>
              <w:t>T1-64</w:t>
            </w:r>
          </w:p>
        </w:tc>
        <w:tc>
          <w:tcPr>
            <w:tcW w:w="4669" w:type="dxa"/>
            <w:noWrap/>
            <w:hideMark/>
          </w:tcPr>
          <w:p w14:paraId="0B4A1FE7" w14:textId="77777777" w:rsidR="00272864" w:rsidRPr="0025573E" w:rsidRDefault="00272864" w:rsidP="00CA4589">
            <w:pPr>
              <w:rPr>
                <w:rFonts w:cstheme="minorHAnsi"/>
                <w:sz w:val="18"/>
                <w:szCs w:val="18"/>
              </w:rPr>
            </w:pPr>
            <w:r w:rsidRPr="0025573E">
              <w:rPr>
                <w:rFonts w:cstheme="minorHAnsi"/>
                <w:sz w:val="18"/>
                <w:szCs w:val="18"/>
              </w:rPr>
              <w:t>Weakly intermediately lime-rich alluvial rock wall</w:t>
            </w:r>
          </w:p>
        </w:tc>
        <w:tc>
          <w:tcPr>
            <w:tcW w:w="3728" w:type="dxa"/>
            <w:noWrap/>
            <w:hideMark/>
          </w:tcPr>
          <w:p w14:paraId="35B6A0C2" w14:textId="77777777" w:rsidR="00272864" w:rsidRPr="0025573E" w:rsidRDefault="00272864" w:rsidP="00CA4589">
            <w:pPr>
              <w:rPr>
                <w:rFonts w:cstheme="minorHAnsi"/>
                <w:sz w:val="18"/>
                <w:szCs w:val="18"/>
              </w:rPr>
            </w:pPr>
            <w:r w:rsidRPr="0025573E">
              <w:rPr>
                <w:rFonts w:cstheme="minorHAnsi"/>
                <w:sz w:val="18"/>
                <w:szCs w:val="18"/>
              </w:rPr>
              <w:t>VF∙2&amp;KA∙2&amp;HF∙2</w:t>
            </w:r>
          </w:p>
        </w:tc>
      </w:tr>
      <w:tr w:rsidR="00272864" w:rsidRPr="00854D7C" w14:paraId="57ECA212" w14:textId="77777777" w:rsidTr="00CA4589">
        <w:trPr>
          <w:cantSplit/>
        </w:trPr>
        <w:tc>
          <w:tcPr>
            <w:tcW w:w="665" w:type="dxa"/>
            <w:noWrap/>
            <w:hideMark/>
          </w:tcPr>
          <w:p w14:paraId="117AE123" w14:textId="77777777" w:rsidR="00272864" w:rsidRPr="0025573E" w:rsidRDefault="00272864" w:rsidP="00CA4589">
            <w:pPr>
              <w:jc w:val="center"/>
              <w:rPr>
                <w:rFonts w:cstheme="minorHAnsi"/>
                <w:sz w:val="18"/>
                <w:szCs w:val="18"/>
              </w:rPr>
            </w:pPr>
            <w:r w:rsidRPr="0025573E">
              <w:rPr>
                <w:rFonts w:cstheme="minorHAnsi"/>
                <w:sz w:val="18"/>
                <w:szCs w:val="18"/>
              </w:rPr>
              <w:t>T1-65</w:t>
            </w:r>
          </w:p>
        </w:tc>
        <w:tc>
          <w:tcPr>
            <w:tcW w:w="4669" w:type="dxa"/>
            <w:noWrap/>
            <w:hideMark/>
          </w:tcPr>
          <w:p w14:paraId="321BBB08" w14:textId="77777777" w:rsidR="00272864" w:rsidRPr="0025573E" w:rsidRDefault="00272864" w:rsidP="00CA4589">
            <w:pPr>
              <w:rPr>
                <w:rFonts w:cstheme="minorHAnsi"/>
                <w:sz w:val="18"/>
                <w:szCs w:val="18"/>
              </w:rPr>
            </w:pPr>
            <w:r w:rsidRPr="0025573E">
              <w:rPr>
                <w:rFonts w:cstheme="minorHAnsi"/>
                <w:sz w:val="18"/>
                <w:szCs w:val="18"/>
              </w:rPr>
              <w:t>Strongly intermediately lime-rich alluvial rock outcrop</w:t>
            </w:r>
          </w:p>
        </w:tc>
        <w:tc>
          <w:tcPr>
            <w:tcW w:w="3728" w:type="dxa"/>
            <w:noWrap/>
            <w:hideMark/>
          </w:tcPr>
          <w:p w14:paraId="6CE2E809" w14:textId="77777777" w:rsidR="00272864" w:rsidRPr="0025573E" w:rsidRDefault="00272864" w:rsidP="00CA4589">
            <w:pPr>
              <w:rPr>
                <w:rFonts w:cstheme="minorHAnsi"/>
                <w:sz w:val="18"/>
                <w:szCs w:val="18"/>
              </w:rPr>
            </w:pPr>
            <w:r w:rsidRPr="0025573E">
              <w:rPr>
                <w:rFonts w:cstheme="minorHAnsi"/>
                <w:sz w:val="18"/>
                <w:szCs w:val="18"/>
              </w:rPr>
              <w:t>VF∙2&amp;KA∙3&amp;HF∙1</w:t>
            </w:r>
          </w:p>
        </w:tc>
      </w:tr>
      <w:tr w:rsidR="00272864" w:rsidRPr="00854D7C" w14:paraId="196EDCA4" w14:textId="77777777" w:rsidTr="00CA4589">
        <w:trPr>
          <w:cantSplit/>
        </w:trPr>
        <w:tc>
          <w:tcPr>
            <w:tcW w:w="665" w:type="dxa"/>
            <w:noWrap/>
            <w:hideMark/>
          </w:tcPr>
          <w:p w14:paraId="2C126FAC" w14:textId="77777777" w:rsidR="00272864" w:rsidRPr="0025573E" w:rsidRDefault="00272864" w:rsidP="00CA4589">
            <w:pPr>
              <w:jc w:val="center"/>
              <w:rPr>
                <w:rFonts w:cstheme="minorHAnsi"/>
                <w:sz w:val="18"/>
                <w:szCs w:val="18"/>
              </w:rPr>
            </w:pPr>
            <w:r w:rsidRPr="0025573E">
              <w:rPr>
                <w:rFonts w:cstheme="minorHAnsi"/>
                <w:sz w:val="18"/>
                <w:szCs w:val="18"/>
              </w:rPr>
              <w:t>T1-66</w:t>
            </w:r>
          </w:p>
        </w:tc>
        <w:tc>
          <w:tcPr>
            <w:tcW w:w="4669" w:type="dxa"/>
            <w:noWrap/>
            <w:hideMark/>
          </w:tcPr>
          <w:p w14:paraId="5A52D8DF" w14:textId="77777777" w:rsidR="00272864" w:rsidRPr="0025573E" w:rsidRDefault="00272864" w:rsidP="00CA4589">
            <w:pPr>
              <w:rPr>
                <w:rFonts w:cstheme="minorHAnsi"/>
                <w:sz w:val="18"/>
                <w:szCs w:val="18"/>
              </w:rPr>
            </w:pPr>
            <w:r w:rsidRPr="0025573E">
              <w:rPr>
                <w:rFonts w:cstheme="minorHAnsi"/>
                <w:sz w:val="18"/>
                <w:szCs w:val="18"/>
              </w:rPr>
              <w:t>Strongly intermediately lime-rich alluvial rock wall</w:t>
            </w:r>
          </w:p>
        </w:tc>
        <w:tc>
          <w:tcPr>
            <w:tcW w:w="3728" w:type="dxa"/>
            <w:noWrap/>
            <w:hideMark/>
          </w:tcPr>
          <w:p w14:paraId="3756D67A" w14:textId="77777777" w:rsidR="00272864" w:rsidRPr="0025573E" w:rsidRDefault="00272864" w:rsidP="00CA4589">
            <w:pPr>
              <w:rPr>
                <w:rFonts w:cstheme="minorHAnsi"/>
                <w:sz w:val="18"/>
                <w:szCs w:val="18"/>
              </w:rPr>
            </w:pPr>
            <w:r w:rsidRPr="0025573E">
              <w:rPr>
                <w:rFonts w:cstheme="minorHAnsi"/>
                <w:sz w:val="18"/>
                <w:szCs w:val="18"/>
              </w:rPr>
              <w:t>VF∙2&amp;KA∙3&amp;HF∙2</w:t>
            </w:r>
          </w:p>
        </w:tc>
      </w:tr>
      <w:tr w:rsidR="00272864" w:rsidRPr="00854D7C" w14:paraId="3A2244E7" w14:textId="77777777" w:rsidTr="00CA4589">
        <w:trPr>
          <w:cantSplit/>
        </w:trPr>
        <w:tc>
          <w:tcPr>
            <w:tcW w:w="665" w:type="dxa"/>
            <w:noWrap/>
            <w:hideMark/>
          </w:tcPr>
          <w:p w14:paraId="4D133CA5" w14:textId="77777777" w:rsidR="00272864" w:rsidRPr="0025573E" w:rsidRDefault="00272864" w:rsidP="00CA4589">
            <w:pPr>
              <w:jc w:val="center"/>
              <w:rPr>
                <w:rFonts w:cstheme="minorHAnsi"/>
                <w:sz w:val="18"/>
                <w:szCs w:val="18"/>
              </w:rPr>
            </w:pPr>
            <w:r w:rsidRPr="0025573E">
              <w:rPr>
                <w:rFonts w:cstheme="minorHAnsi"/>
                <w:sz w:val="18"/>
                <w:szCs w:val="18"/>
              </w:rPr>
              <w:t>T1-67</w:t>
            </w:r>
          </w:p>
        </w:tc>
        <w:tc>
          <w:tcPr>
            <w:tcW w:w="4669" w:type="dxa"/>
            <w:noWrap/>
            <w:hideMark/>
          </w:tcPr>
          <w:p w14:paraId="760A6133" w14:textId="77777777" w:rsidR="00272864" w:rsidRPr="0025573E" w:rsidRDefault="00272864" w:rsidP="00CA4589">
            <w:pPr>
              <w:rPr>
                <w:rFonts w:cstheme="minorHAnsi"/>
                <w:sz w:val="18"/>
                <w:szCs w:val="18"/>
              </w:rPr>
            </w:pPr>
            <w:r w:rsidRPr="0025573E">
              <w:rPr>
                <w:rFonts w:cstheme="minorHAnsi"/>
                <w:sz w:val="18"/>
                <w:szCs w:val="18"/>
              </w:rPr>
              <w:t>Lime-rich alluvial rock outcrop</w:t>
            </w:r>
          </w:p>
        </w:tc>
        <w:tc>
          <w:tcPr>
            <w:tcW w:w="3728" w:type="dxa"/>
            <w:noWrap/>
            <w:hideMark/>
          </w:tcPr>
          <w:p w14:paraId="073FEAE0" w14:textId="77777777" w:rsidR="00272864" w:rsidRPr="0025573E" w:rsidRDefault="00272864" w:rsidP="00CA4589">
            <w:pPr>
              <w:rPr>
                <w:rFonts w:cstheme="minorHAnsi"/>
                <w:sz w:val="18"/>
                <w:szCs w:val="18"/>
              </w:rPr>
            </w:pPr>
            <w:r w:rsidRPr="0025573E">
              <w:rPr>
                <w:rFonts w:cstheme="minorHAnsi"/>
                <w:sz w:val="18"/>
                <w:szCs w:val="18"/>
              </w:rPr>
              <w:t>VF∙2&amp;KA∙4,5&amp;HF∙1</w:t>
            </w:r>
          </w:p>
        </w:tc>
      </w:tr>
      <w:tr w:rsidR="00272864" w:rsidRPr="00854D7C" w14:paraId="6CBBFD14" w14:textId="77777777" w:rsidTr="00CA4589">
        <w:trPr>
          <w:cantSplit/>
        </w:trPr>
        <w:tc>
          <w:tcPr>
            <w:tcW w:w="665" w:type="dxa"/>
            <w:noWrap/>
            <w:hideMark/>
          </w:tcPr>
          <w:p w14:paraId="4FBA2E3B" w14:textId="77777777" w:rsidR="00272864" w:rsidRPr="0025573E" w:rsidRDefault="00272864" w:rsidP="00CA4589">
            <w:pPr>
              <w:jc w:val="center"/>
              <w:rPr>
                <w:rFonts w:cstheme="minorHAnsi"/>
                <w:sz w:val="18"/>
                <w:szCs w:val="18"/>
              </w:rPr>
            </w:pPr>
            <w:r w:rsidRPr="0025573E">
              <w:rPr>
                <w:rFonts w:cstheme="minorHAnsi"/>
                <w:sz w:val="18"/>
                <w:szCs w:val="18"/>
              </w:rPr>
              <w:t>T1-68</w:t>
            </w:r>
          </w:p>
        </w:tc>
        <w:tc>
          <w:tcPr>
            <w:tcW w:w="4669" w:type="dxa"/>
            <w:noWrap/>
            <w:hideMark/>
          </w:tcPr>
          <w:p w14:paraId="348C5EE2" w14:textId="77777777" w:rsidR="00272864" w:rsidRPr="0025573E" w:rsidRDefault="00272864" w:rsidP="00CA4589">
            <w:pPr>
              <w:rPr>
                <w:rFonts w:cstheme="minorHAnsi"/>
                <w:sz w:val="18"/>
                <w:szCs w:val="18"/>
              </w:rPr>
            </w:pPr>
            <w:r w:rsidRPr="0025573E">
              <w:rPr>
                <w:rFonts w:cstheme="minorHAnsi"/>
                <w:sz w:val="18"/>
                <w:szCs w:val="18"/>
              </w:rPr>
              <w:t>Lime-rich alluvial rock wall</w:t>
            </w:r>
          </w:p>
        </w:tc>
        <w:tc>
          <w:tcPr>
            <w:tcW w:w="3728" w:type="dxa"/>
            <w:noWrap/>
            <w:hideMark/>
          </w:tcPr>
          <w:p w14:paraId="0820C897" w14:textId="77777777" w:rsidR="00272864" w:rsidRPr="0025573E" w:rsidRDefault="00272864" w:rsidP="00CA4589">
            <w:pPr>
              <w:rPr>
                <w:rFonts w:cstheme="minorHAnsi"/>
                <w:sz w:val="18"/>
                <w:szCs w:val="18"/>
              </w:rPr>
            </w:pPr>
            <w:r w:rsidRPr="0025573E">
              <w:rPr>
                <w:rFonts w:cstheme="minorHAnsi"/>
                <w:sz w:val="18"/>
                <w:szCs w:val="18"/>
              </w:rPr>
              <w:t>VF∙2&amp;KA∙4,5&amp;HF∙2</w:t>
            </w:r>
          </w:p>
        </w:tc>
      </w:tr>
      <w:tr w:rsidR="00272864" w:rsidRPr="00854D7C" w14:paraId="77BC03C8" w14:textId="77777777" w:rsidTr="00CA4589">
        <w:trPr>
          <w:cantSplit/>
        </w:trPr>
        <w:tc>
          <w:tcPr>
            <w:tcW w:w="665" w:type="dxa"/>
            <w:noWrap/>
            <w:hideMark/>
          </w:tcPr>
          <w:p w14:paraId="02E8D943" w14:textId="77777777" w:rsidR="00272864" w:rsidRPr="0025573E" w:rsidRDefault="00272864" w:rsidP="00CA4589">
            <w:pPr>
              <w:jc w:val="center"/>
              <w:rPr>
                <w:rFonts w:cstheme="minorHAnsi"/>
                <w:sz w:val="18"/>
                <w:szCs w:val="18"/>
              </w:rPr>
            </w:pPr>
            <w:r w:rsidRPr="0025573E">
              <w:rPr>
                <w:rFonts w:cstheme="minorHAnsi"/>
                <w:sz w:val="18"/>
                <w:szCs w:val="18"/>
              </w:rPr>
              <w:t>T1-69</w:t>
            </w:r>
          </w:p>
        </w:tc>
        <w:tc>
          <w:tcPr>
            <w:tcW w:w="4669" w:type="dxa"/>
            <w:noWrap/>
            <w:hideMark/>
          </w:tcPr>
          <w:p w14:paraId="39E38F85" w14:textId="77777777" w:rsidR="00272864" w:rsidRPr="0025573E" w:rsidRDefault="00272864" w:rsidP="00CA4589">
            <w:pPr>
              <w:rPr>
                <w:rFonts w:cstheme="minorHAnsi"/>
                <w:sz w:val="18"/>
                <w:szCs w:val="18"/>
              </w:rPr>
            </w:pPr>
            <w:r w:rsidRPr="0025573E">
              <w:rPr>
                <w:rFonts w:cstheme="minorHAnsi"/>
                <w:sz w:val="18"/>
                <w:szCs w:val="18"/>
              </w:rPr>
              <w:t>Lime-poor waterfall-sprayed rock outcrop</w:t>
            </w:r>
          </w:p>
        </w:tc>
        <w:tc>
          <w:tcPr>
            <w:tcW w:w="3728" w:type="dxa"/>
            <w:noWrap/>
            <w:hideMark/>
          </w:tcPr>
          <w:p w14:paraId="6A05B34A" w14:textId="77777777" w:rsidR="00272864" w:rsidRPr="0025573E" w:rsidRDefault="00272864" w:rsidP="00CA4589">
            <w:pPr>
              <w:rPr>
                <w:rFonts w:cstheme="minorHAnsi"/>
                <w:sz w:val="18"/>
                <w:szCs w:val="18"/>
              </w:rPr>
            </w:pPr>
            <w:r w:rsidRPr="0025573E">
              <w:rPr>
                <w:rFonts w:cstheme="minorHAnsi"/>
                <w:sz w:val="18"/>
                <w:szCs w:val="18"/>
              </w:rPr>
              <w:t>VS∙2&amp;KA∙1&amp;HF∙1</w:t>
            </w:r>
          </w:p>
        </w:tc>
      </w:tr>
      <w:tr w:rsidR="00272864" w:rsidRPr="00854D7C" w14:paraId="4682EF09" w14:textId="77777777" w:rsidTr="00CA4589">
        <w:trPr>
          <w:cantSplit/>
        </w:trPr>
        <w:tc>
          <w:tcPr>
            <w:tcW w:w="665" w:type="dxa"/>
            <w:noWrap/>
            <w:hideMark/>
          </w:tcPr>
          <w:p w14:paraId="02EA1110" w14:textId="77777777" w:rsidR="00272864" w:rsidRPr="0025573E" w:rsidRDefault="00272864" w:rsidP="00CA4589">
            <w:pPr>
              <w:jc w:val="center"/>
              <w:rPr>
                <w:rFonts w:cstheme="minorHAnsi"/>
                <w:sz w:val="18"/>
                <w:szCs w:val="18"/>
              </w:rPr>
            </w:pPr>
            <w:r w:rsidRPr="0025573E">
              <w:rPr>
                <w:rFonts w:cstheme="minorHAnsi"/>
                <w:sz w:val="18"/>
                <w:szCs w:val="18"/>
              </w:rPr>
              <w:t>T1-70</w:t>
            </w:r>
          </w:p>
        </w:tc>
        <w:tc>
          <w:tcPr>
            <w:tcW w:w="4669" w:type="dxa"/>
            <w:noWrap/>
            <w:hideMark/>
          </w:tcPr>
          <w:p w14:paraId="689D3A99" w14:textId="77777777" w:rsidR="00272864" w:rsidRPr="0025573E" w:rsidRDefault="00272864" w:rsidP="00CA4589">
            <w:pPr>
              <w:rPr>
                <w:rFonts w:cstheme="minorHAnsi"/>
                <w:sz w:val="18"/>
                <w:szCs w:val="18"/>
              </w:rPr>
            </w:pPr>
            <w:r w:rsidRPr="0025573E">
              <w:rPr>
                <w:rFonts w:cstheme="minorHAnsi"/>
                <w:sz w:val="18"/>
                <w:szCs w:val="18"/>
              </w:rPr>
              <w:t>Lime-poor waterfall-sprayed rock wall</w:t>
            </w:r>
          </w:p>
        </w:tc>
        <w:tc>
          <w:tcPr>
            <w:tcW w:w="3728" w:type="dxa"/>
            <w:noWrap/>
            <w:hideMark/>
          </w:tcPr>
          <w:p w14:paraId="72DDEABB" w14:textId="77777777" w:rsidR="00272864" w:rsidRPr="0025573E" w:rsidRDefault="00272864" w:rsidP="00CA4589">
            <w:pPr>
              <w:rPr>
                <w:rFonts w:cstheme="minorHAnsi"/>
                <w:sz w:val="18"/>
                <w:szCs w:val="18"/>
              </w:rPr>
            </w:pPr>
            <w:r w:rsidRPr="0025573E">
              <w:rPr>
                <w:rFonts w:cstheme="minorHAnsi"/>
                <w:sz w:val="18"/>
                <w:szCs w:val="18"/>
              </w:rPr>
              <w:t>VS∙2&amp;KA∙1&amp;HF∙2</w:t>
            </w:r>
          </w:p>
        </w:tc>
      </w:tr>
      <w:tr w:rsidR="00272864" w:rsidRPr="00854D7C" w14:paraId="1AFA33A9" w14:textId="77777777" w:rsidTr="00CA4589">
        <w:trPr>
          <w:cantSplit/>
        </w:trPr>
        <w:tc>
          <w:tcPr>
            <w:tcW w:w="665" w:type="dxa"/>
            <w:noWrap/>
            <w:hideMark/>
          </w:tcPr>
          <w:p w14:paraId="281903B6" w14:textId="77777777" w:rsidR="00272864" w:rsidRPr="0025573E" w:rsidRDefault="00272864" w:rsidP="00CA4589">
            <w:pPr>
              <w:jc w:val="center"/>
              <w:rPr>
                <w:rFonts w:cstheme="minorHAnsi"/>
                <w:sz w:val="18"/>
                <w:szCs w:val="18"/>
              </w:rPr>
            </w:pPr>
            <w:r w:rsidRPr="0025573E">
              <w:rPr>
                <w:rFonts w:cstheme="minorHAnsi"/>
                <w:sz w:val="18"/>
                <w:szCs w:val="18"/>
              </w:rPr>
              <w:t>T1-71</w:t>
            </w:r>
          </w:p>
        </w:tc>
        <w:tc>
          <w:tcPr>
            <w:tcW w:w="4669" w:type="dxa"/>
            <w:noWrap/>
            <w:hideMark/>
          </w:tcPr>
          <w:p w14:paraId="62B035FB" w14:textId="77777777" w:rsidR="00272864" w:rsidRPr="0025573E" w:rsidRDefault="00272864" w:rsidP="00CA4589">
            <w:pPr>
              <w:rPr>
                <w:rFonts w:cstheme="minorHAnsi"/>
                <w:sz w:val="18"/>
                <w:szCs w:val="18"/>
              </w:rPr>
            </w:pPr>
            <w:r w:rsidRPr="0025573E">
              <w:rPr>
                <w:rFonts w:cstheme="minorHAnsi"/>
                <w:sz w:val="18"/>
                <w:szCs w:val="18"/>
              </w:rPr>
              <w:t>Weakly intermediately lime-rich waterfall-sprayed rock outcrop</w:t>
            </w:r>
          </w:p>
        </w:tc>
        <w:tc>
          <w:tcPr>
            <w:tcW w:w="3728" w:type="dxa"/>
            <w:noWrap/>
            <w:hideMark/>
          </w:tcPr>
          <w:p w14:paraId="1D13C85C" w14:textId="77777777" w:rsidR="00272864" w:rsidRPr="0025573E" w:rsidRDefault="00272864" w:rsidP="00CA4589">
            <w:pPr>
              <w:rPr>
                <w:rFonts w:cstheme="minorHAnsi"/>
                <w:sz w:val="18"/>
                <w:szCs w:val="18"/>
              </w:rPr>
            </w:pPr>
            <w:r w:rsidRPr="0025573E">
              <w:rPr>
                <w:rFonts w:cstheme="minorHAnsi"/>
                <w:sz w:val="18"/>
                <w:szCs w:val="18"/>
              </w:rPr>
              <w:t>VS∙2&amp;KA∙2&amp;HF∙1</w:t>
            </w:r>
          </w:p>
        </w:tc>
      </w:tr>
      <w:tr w:rsidR="00272864" w:rsidRPr="00854D7C" w14:paraId="04EAB42B" w14:textId="77777777" w:rsidTr="00CA4589">
        <w:trPr>
          <w:cantSplit/>
        </w:trPr>
        <w:tc>
          <w:tcPr>
            <w:tcW w:w="665" w:type="dxa"/>
            <w:noWrap/>
            <w:hideMark/>
          </w:tcPr>
          <w:p w14:paraId="0B9CA3C1" w14:textId="77777777" w:rsidR="00272864" w:rsidRPr="0025573E" w:rsidRDefault="00272864" w:rsidP="00CA4589">
            <w:pPr>
              <w:jc w:val="center"/>
              <w:rPr>
                <w:rFonts w:cstheme="minorHAnsi"/>
                <w:sz w:val="18"/>
                <w:szCs w:val="18"/>
              </w:rPr>
            </w:pPr>
            <w:r w:rsidRPr="0025573E">
              <w:rPr>
                <w:rFonts w:cstheme="minorHAnsi"/>
                <w:sz w:val="18"/>
                <w:szCs w:val="18"/>
              </w:rPr>
              <w:t>T1-72</w:t>
            </w:r>
          </w:p>
        </w:tc>
        <w:tc>
          <w:tcPr>
            <w:tcW w:w="4669" w:type="dxa"/>
            <w:noWrap/>
            <w:hideMark/>
          </w:tcPr>
          <w:p w14:paraId="1342CFEC" w14:textId="77777777" w:rsidR="00272864" w:rsidRPr="0025573E" w:rsidRDefault="00272864" w:rsidP="00CA4589">
            <w:pPr>
              <w:rPr>
                <w:rFonts w:cstheme="minorHAnsi"/>
                <w:sz w:val="18"/>
                <w:szCs w:val="18"/>
              </w:rPr>
            </w:pPr>
            <w:r w:rsidRPr="0025573E">
              <w:rPr>
                <w:rFonts w:cstheme="minorHAnsi"/>
                <w:sz w:val="18"/>
                <w:szCs w:val="18"/>
              </w:rPr>
              <w:t>Weakly intermediately lime-rich waterfall-sprayed rock wall</w:t>
            </w:r>
          </w:p>
        </w:tc>
        <w:tc>
          <w:tcPr>
            <w:tcW w:w="3728" w:type="dxa"/>
            <w:noWrap/>
            <w:hideMark/>
          </w:tcPr>
          <w:p w14:paraId="052F5C0B" w14:textId="77777777" w:rsidR="00272864" w:rsidRPr="0025573E" w:rsidRDefault="00272864" w:rsidP="00CA4589">
            <w:pPr>
              <w:rPr>
                <w:rFonts w:cstheme="minorHAnsi"/>
                <w:sz w:val="18"/>
                <w:szCs w:val="18"/>
              </w:rPr>
            </w:pPr>
            <w:r w:rsidRPr="0025573E">
              <w:rPr>
                <w:rFonts w:cstheme="minorHAnsi"/>
                <w:sz w:val="18"/>
                <w:szCs w:val="18"/>
              </w:rPr>
              <w:t>VS∙2&amp;KA∙2&amp;HF∙2</w:t>
            </w:r>
          </w:p>
        </w:tc>
      </w:tr>
      <w:tr w:rsidR="00272864" w:rsidRPr="00854D7C" w14:paraId="61F0DF3E" w14:textId="77777777" w:rsidTr="00CA4589">
        <w:trPr>
          <w:cantSplit/>
        </w:trPr>
        <w:tc>
          <w:tcPr>
            <w:tcW w:w="665" w:type="dxa"/>
            <w:noWrap/>
            <w:hideMark/>
          </w:tcPr>
          <w:p w14:paraId="3B0E8281" w14:textId="77777777" w:rsidR="00272864" w:rsidRPr="0025573E" w:rsidRDefault="00272864" w:rsidP="00CA4589">
            <w:pPr>
              <w:jc w:val="center"/>
              <w:rPr>
                <w:rFonts w:cstheme="minorHAnsi"/>
                <w:sz w:val="18"/>
                <w:szCs w:val="18"/>
              </w:rPr>
            </w:pPr>
            <w:r w:rsidRPr="0025573E">
              <w:rPr>
                <w:rFonts w:cstheme="minorHAnsi"/>
                <w:sz w:val="18"/>
                <w:szCs w:val="18"/>
              </w:rPr>
              <w:t>T1-73</w:t>
            </w:r>
          </w:p>
        </w:tc>
        <w:tc>
          <w:tcPr>
            <w:tcW w:w="4669" w:type="dxa"/>
            <w:noWrap/>
            <w:hideMark/>
          </w:tcPr>
          <w:p w14:paraId="36B16123" w14:textId="77777777" w:rsidR="00272864" w:rsidRPr="0025573E" w:rsidRDefault="00272864" w:rsidP="00CA4589">
            <w:pPr>
              <w:rPr>
                <w:rFonts w:cstheme="minorHAnsi"/>
                <w:sz w:val="18"/>
                <w:szCs w:val="18"/>
              </w:rPr>
            </w:pPr>
            <w:r w:rsidRPr="0025573E">
              <w:rPr>
                <w:rFonts w:cstheme="minorHAnsi"/>
                <w:sz w:val="18"/>
                <w:szCs w:val="18"/>
              </w:rPr>
              <w:t>Strongly intermediately lime-rich waterfall-sprayed rock outcrop</w:t>
            </w:r>
          </w:p>
        </w:tc>
        <w:tc>
          <w:tcPr>
            <w:tcW w:w="3728" w:type="dxa"/>
            <w:noWrap/>
            <w:hideMark/>
          </w:tcPr>
          <w:p w14:paraId="4DE84020" w14:textId="77777777" w:rsidR="00272864" w:rsidRPr="0025573E" w:rsidRDefault="00272864" w:rsidP="00CA4589">
            <w:pPr>
              <w:rPr>
                <w:rFonts w:cstheme="minorHAnsi"/>
                <w:sz w:val="18"/>
                <w:szCs w:val="18"/>
              </w:rPr>
            </w:pPr>
            <w:r w:rsidRPr="0025573E">
              <w:rPr>
                <w:rFonts w:cstheme="minorHAnsi"/>
                <w:sz w:val="18"/>
                <w:szCs w:val="18"/>
              </w:rPr>
              <w:t>VS∙2&amp;KA∙3&amp;HF∙1</w:t>
            </w:r>
          </w:p>
        </w:tc>
      </w:tr>
      <w:tr w:rsidR="00272864" w:rsidRPr="00854D7C" w14:paraId="6E9271F6" w14:textId="77777777" w:rsidTr="00CA4589">
        <w:trPr>
          <w:cantSplit/>
        </w:trPr>
        <w:tc>
          <w:tcPr>
            <w:tcW w:w="665" w:type="dxa"/>
            <w:noWrap/>
            <w:hideMark/>
          </w:tcPr>
          <w:p w14:paraId="70B142A2" w14:textId="77777777" w:rsidR="00272864" w:rsidRPr="0025573E" w:rsidRDefault="00272864" w:rsidP="00CA4589">
            <w:pPr>
              <w:jc w:val="center"/>
              <w:rPr>
                <w:rFonts w:cstheme="minorHAnsi"/>
                <w:sz w:val="18"/>
                <w:szCs w:val="18"/>
              </w:rPr>
            </w:pPr>
            <w:r w:rsidRPr="0025573E">
              <w:rPr>
                <w:rFonts w:cstheme="minorHAnsi"/>
                <w:sz w:val="18"/>
                <w:szCs w:val="18"/>
              </w:rPr>
              <w:t>T1-74</w:t>
            </w:r>
          </w:p>
        </w:tc>
        <w:tc>
          <w:tcPr>
            <w:tcW w:w="4669" w:type="dxa"/>
            <w:noWrap/>
            <w:hideMark/>
          </w:tcPr>
          <w:p w14:paraId="5B563D62" w14:textId="77777777" w:rsidR="00272864" w:rsidRPr="0025573E" w:rsidRDefault="00272864" w:rsidP="00CA4589">
            <w:pPr>
              <w:rPr>
                <w:rFonts w:cstheme="minorHAnsi"/>
                <w:sz w:val="18"/>
                <w:szCs w:val="18"/>
              </w:rPr>
            </w:pPr>
            <w:r w:rsidRPr="0025573E">
              <w:rPr>
                <w:rFonts w:cstheme="minorHAnsi"/>
                <w:sz w:val="18"/>
                <w:szCs w:val="18"/>
              </w:rPr>
              <w:t>Strongly intermediately lime-rich waterfall-sprayed rock wall</w:t>
            </w:r>
          </w:p>
        </w:tc>
        <w:tc>
          <w:tcPr>
            <w:tcW w:w="3728" w:type="dxa"/>
            <w:noWrap/>
            <w:hideMark/>
          </w:tcPr>
          <w:p w14:paraId="167DAE3F" w14:textId="77777777" w:rsidR="00272864" w:rsidRPr="0025573E" w:rsidRDefault="00272864" w:rsidP="00CA4589">
            <w:pPr>
              <w:rPr>
                <w:rFonts w:cstheme="minorHAnsi"/>
                <w:sz w:val="18"/>
                <w:szCs w:val="18"/>
              </w:rPr>
            </w:pPr>
            <w:r w:rsidRPr="0025573E">
              <w:rPr>
                <w:rFonts w:cstheme="minorHAnsi"/>
                <w:sz w:val="18"/>
                <w:szCs w:val="18"/>
              </w:rPr>
              <w:t>VS∙2&amp;KA∙3&amp;HF∙2</w:t>
            </w:r>
          </w:p>
        </w:tc>
      </w:tr>
      <w:tr w:rsidR="00272864" w:rsidRPr="00854D7C" w14:paraId="107B01C1" w14:textId="77777777" w:rsidTr="00CA4589">
        <w:trPr>
          <w:cantSplit/>
        </w:trPr>
        <w:tc>
          <w:tcPr>
            <w:tcW w:w="665" w:type="dxa"/>
            <w:noWrap/>
            <w:hideMark/>
          </w:tcPr>
          <w:p w14:paraId="032AEAB9" w14:textId="77777777" w:rsidR="00272864" w:rsidRPr="0025573E" w:rsidRDefault="00272864" w:rsidP="00CA4589">
            <w:pPr>
              <w:jc w:val="center"/>
              <w:rPr>
                <w:rFonts w:cstheme="minorHAnsi"/>
                <w:sz w:val="18"/>
                <w:szCs w:val="18"/>
              </w:rPr>
            </w:pPr>
            <w:r w:rsidRPr="0025573E">
              <w:rPr>
                <w:rFonts w:cstheme="minorHAnsi"/>
                <w:sz w:val="18"/>
                <w:szCs w:val="18"/>
              </w:rPr>
              <w:t>T1-75</w:t>
            </w:r>
          </w:p>
        </w:tc>
        <w:tc>
          <w:tcPr>
            <w:tcW w:w="4669" w:type="dxa"/>
            <w:noWrap/>
            <w:hideMark/>
          </w:tcPr>
          <w:p w14:paraId="207B7488" w14:textId="77777777" w:rsidR="00272864" w:rsidRPr="0025573E" w:rsidRDefault="00272864" w:rsidP="00CA4589">
            <w:pPr>
              <w:rPr>
                <w:rFonts w:cstheme="minorHAnsi"/>
                <w:sz w:val="18"/>
                <w:szCs w:val="18"/>
              </w:rPr>
            </w:pPr>
            <w:r w:rsidRPr="0025573E">
              <w:rPr>
                <w:rFonts w:cstheme="minorHAnsi"/>
                <w:sz w:val="18"/>
                <w:szCs w:val="18"/>
              </w:rPr>
              <w:t>Lime-rich waterfall-sprayed rock outcrop</w:t>
            </w:r>
          </w:p>
        </w:tc>
        <w:tc>
          <w:tcPr>
            <w:tcW w:w="3728" w:type="dxa"/>
            <w:noWrap/>
            <w:hideMark/>
          </w:tcPr>
          <w:p w14:paraId="3B323729" w14:textId="77777777" w:rsidR="00272864" w:rsidRPr="0025573E" w:rsidRDefault="00272864" w:rsidP="00CA4589">
            <w:pPr>
              <w:rPr>
                <w:rFonts w:cstheme="minorHAnsi"/>
                <w:sz w:val="18"/>
                <w:szCs w:val="18"/>
              </w:rPr>
            </w:pPr>
            <w:r w:rsidRPr="0025573E">
              <w:rPr>
                <w:rFonts w:cstheme="minorHAnsi"/>
                <w:sz w:val="18"/>
                <w:szCs w:val="18"/>
              </w:rPr>
              <w:t>VS∙2&amp;KA∙4,5&amp;HF∙1</w:t>
            </w:r>
          </w:p>
        </w:tc>
      </w:tr>
      <w:tr w:rsidR="00272864" w:rsidRPr="00854D7C" w14:paraId="09EED9AB" w14:textId="77777777" w:rsidTr="00CA4589">
        <w:trPr>
          <w:cantSplit/>
        </w:trPr>
        <w:tc>
          <w:tcPr>
            <w:tcW w:w="665" w:type="dxa"/>
            <w:noWrap/>
            <w:hideMark/>
          </w:tcPr>
          <w:p w14:paraId="59FF0521" w14:textId="77777777" w:rsidR="00272864" w:rsidRPr="0025573E" w:rsidRDefault="00272864" w:rsidP="00CA4589">
            <w:pPr>
              <w:jc w:val="center"/>
              <w:rPr>
                <w:rFonts w:cstheme="minorHAnsi"/>
                <w:sz w:val="18"/>
                <w:szCs w:val="18"/>
              </w:rPr>
            </w:pPr>
            <w:r w:rsidRPr="0025573E">
              <w:rPr>
                <w:rFonts w:cstheme="minorHAnsi"/>
                <w:sz w:val="18"/>
                <w:szCs w:val="18"/>
              </w:rPr>
              <w:t>T1-76</w:t>
            </w:r>
          </w:p>
        </w:tc>
        <w:tc>
          <w:tcPr>
            <w:tcW w:w="4669" w:type="dxa"/>
            <w:noWrap/>
            <w:hideMark/>
          </w:tcPr>
          <w:p w14:paraId="2774AFC9" w14:textId="77777777" w:rsidR="00272864" w:rsidRPr="0025573E" w:rsidRDefault="00272864" w:rsidP="00CA4589">
            <w:pPr>
              <w:rPr>
                <w:rFonts w:cstheme="minorHAnsi"/>
                <w:sz w:val="18"/>
                <w:szCs w:val="18"/>
              </w:rPr>
            </w:pPr>
            <w:r w:rsidRPr="0025573E">
              <w:rPr>
                <w:rFonts w:cstheme="minorHAnsi"/>
                <w:sz w:val="18"/>
                <w:szCs w:val="18"/>
              </w:rPr>
              <w:t>Lime-rich waterfall-sprayed rock wall</w:t>
            </w:r>
          </w:p>
        </w:tc>
        <w:tc>
          <w:tcPr>
            <w:tcW w:w="3728" w:type="dxa"/>
            <w:noWrap/>
            <w:hideMark/>
          </w:tcPr>
          <w:p w14:paraId="428881F8" w14:textId="77777777" w:rsidR="00272864" w:rsidRPr="0025573E" w:rsidRDefault="00272864" w:rsidP="00CA4589">
            <w:pPr>
              <w:rPr>
                <w:rFonts w:cstheme="minorHAnsi"/>
                <w:sz w:val="18"/>
                <w:szCs w:val="18"/>
              </w:rPr>
            </w:pPr>
            <w:r w:rsidRPr="0025573E">
              <w:rPr>
                <w:rFonts w:cstheme="minorHAnsi"/>
                <w:sz w:val="18"/>
                <w:szCs w:val="18"/>
              </w:rPr>
              <w:t>VS∙2&amp;KA∙4,5&amp;HF∙2</w:t>
            </w:r>
          </w:p>
        </w:tc>
      </w:tr>
      <w:tr w:rsidR="00272864" w:rsidRPr="00854D7C" w14:paraId="53488007" w14:textId="77777777" w:rsidTr="00CA4589">
        <w:trPr>
          <w:cantSplit/>
        </w:trPr>
        <w:tc>
          <w:tcPr>
            <w:tcW w:w="665" w:type="dxa"/>
            <w:noWrap/>
            <w:hideMark/>
          </w:tcPr>
          <w:p w14:paraId="2B212F0B" w14:textId="77777777" w:rsidR="00272864" w:rsidRPr="0025573E" w:rsidRDefault="00272864" w:rsidP="00CA4589">
            <w:pPr>
              <w:jc w:val="center"/>
              <w:rPr>
                <w:rFonts w:cstheme="minorHAnsi"/>
                <w:sz w:val="18"/>
                <w:szCs w:val="18"/>
              </w:rPr>
            </w:pPr>
            <w:r w:rsidRPr="0025573E">
              <w:rPr>
                <w:rFonts w:cstheme="minorHAnsi"/>
                <w:sz w:val="18"/>
                <w:szCs w:val="18"/>
              </w:rPr>
              <w:t>T1-77</w:t>
            </w:r>
          </w:p>
        </w:tc>
        <w:tc>
          <w:tcPr>
            <w:tcW w:w="4669" w:type="dxa"/>
            <w:noWrap/>
            <w:hideMark/>
          </w:tcPr>
          <w:p w14:paraId="33167C22"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hardly to somewhat desiccation-prone pioneer-phase rock</w:t>
            </w:r>
          </w:p>
        </w:tc>
        <w:tc>
          <w:tcPr>
            <w:tcW w:w="3728" w:type="dxa"/>
            <w:noWrap/>
            <w:hideMark/>
          </w:tcPr>
          <w:p w14:paraId="00A4F49B" w14:textId="77777777" w:rsidR="00272864" w:rsidRPr="0025573E" w:rsidRDefault="00272864" w:rsidP="00CA4589">
            <w:pPr>
              <w:rPr>
                <w:rFonts w:cstheme="minorHAnsi"/>
                <w:sz w:val="18"/>
                <w:szCs w:val="18"/>
              </w:rPr>
            </w:pPr>
            <w:r w:rsidRPr="0025573E">
              <w:rPr>
                <w:rFonts w:cstheme="minorHAnsi"/>
                <w:sz w:val="18"/>
                <w:szCs w:val="18"/>
              </w:rPr>
              <w:t>KA∙1,2&amp;UE∙1,2&amp;LA∙1</w:t>
            </w:r>
          </w:p>
        </w:tc>
      </w:tr>
      <w:tr w:rsidR="00272864" w:rsidRPr="00854D7C" w14:paraId="0C09199E" w14:textId="77777777" w:rsidTr="00CA4589">
        <w:trPr>
          <w:cantSplit/>
        </w:trPr>
        <w:tc>
          <w:tcPr>
            <w:tcW w:w="665" w:type="dxa"/>
            <w:noWrap/>
            <w:hideMark/>
          </w:tcPr>
          <w:p w14:paraId="1F645C58" w14:textId="77777777" w:rsidR="00272864" w:rsidRPr="0025573E" w:rsidRDefault="00272864" w:rsidP="00CA4589">
            <w:pPr>
              <w:jc w:val="center"/>
              <w:rPr>
                <w:rFonts w:cstheme="minorHAnsi"/>
                <w:sz w:val="18"/>
                <w:szCs w:val="18"/>
              </w:rPr>
            </w:pPr>
            <w:r w:rsidRPr="0025573E">
              <w:rPr>
                <w:rFonts w:cstheme="minorHAnsi"/>
                <w:sz w:val="18"/>
                <w:szCs w:val="18"/>
              </w:rPr>
              <w:t>T1-78</w:t>
            </w:r>
          </w:p>
        </w:tc>
        <w:tc>
          <w:tcPr>
            <w:tcW w:w="4669" w:type="dxa"/>
            <w:noWrap/>
            <w:hideMark/>
          </w:tcPr>
          <w:p w14:paraId="68376C11"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desiccation-prone pioneer-phase rock</w:t>
            </w:r>
          </w:p>
        </w:tc>
        <w:tc>
          <w:tcPr>
            <w:tcW w:w="3728" w:type="dxa"/>
            <w:noWrap/>
            <w:hideMark/>
          </w:tcPr>
          <w:p w14:paraId="3139A8AF" w14:textId="77777777" w:rsidR="00272864" w:rsidRPr="0025573E" w:rsidRDefault="00272864" w:rsidP="00CA4589">
            <w:pPr>
              <w:rPr>
                <w:rFonts w:cstheme="minorHAnsi"/>
                <w:sz w:val="18"/>
                <w:szCs w:val="18"/>
              </w:rPr>
            </w:pPr>
            <w:r w:rsidRPr="0025573E">
              <w:rPr>
                <w:rFonts w:cstheme="minorHAnsi"/>
                <w:sz w:val="18"/>
                <w:szCs w:val="18"/>
              </w:rPr>
              <w:t>KA∙1,2&amp;UE∙3,4&amp;LA∙1</w:t>
            </w:r>
          </w:p>
        </w:tc>
      </w:tr>
      <w:tr w:rsidR="00272864" w:rsidRPr="00854D7C" w14:paraId="10F72562" w14:textId="77777777" w:rsidTr="00CA4589">
        <w:trPr>
          <w:cantSplit/>
        </w:trPr>
        <w:tc>
          <w:tcPr>
            <w:tcW w:w="665" w:type="dxa"/>
            <w:noWrap/>
            <w:hideMark/>
          </w:tcPr>
          <w:p w14:paraId="54288648" w14:textId="77777777" w:rsidR="00272864" w:rsidRPr="0025573E" w:rsidRDefault="00272864" w:rsidP="00CA4589">
            <w:pPr>
              <w:jc w:val="center"/>
              <w:rPr>
                <w:rFonts w:cstheme="minorHAnsi"/>
                <w:sz w:val="18"/>
                <w:szCs w:val="18"/>
              </w:rPr>
            </w:pPr>
            <w:r w:rsidRPr="0025573E">
              <w:rPr>
                <w:rFonts w:cstheme="minorHAnsi"/>
                <w:sz w:val="18"/>
                <w:szCs w:val="18"/>
              </w:rPr>
              <w:t>T1-79</w:t>
            </w:r>
          </w:p>
        </w:tc>
        <w:tc>
          <w:tcPr>
            <w:tcW w:w="4669" w:type="dxa"/>
            <w:noWrap/>
            <w:hideMark/>
          </w:tcPr>
          <w:p w14:paraId="31B467BA"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hardly to somewhat desiccation-prone pioneer-phase rock</w:t>
            </w:r>
          </w:p>
        </w:tc>
        <w:tc>
          <w:tcPr>
            <w:tcW w:w="3728" w:type="dxa"/>
            <w:noWrap/>
            <w:hideMark/>
          </w:tcPr>
          <w:p w14:paraId="70FC0FCD" w14:textId="77777777" w:rsidR="00272864" w:rsidRPr="0025573E" w:rsidRDefault="00272864" w:rsidP="00CA4589">
            <w:pPr>
              <w:rPr>
                <w:rFonts w:cstheme="minorHAnsi"/>
                <w:sz w:val="18"/>
                <w:szCs w:val="18"/>
              </w:rPr>
            </w:pPr>
            <w:r w:rsidRPr="0025573E">
              <w:rPr>
                <w:rFonts w:cstheme="minorHAnsi"/>
                <w:sz w:val="18"/>
                <w:szCs w:val="18"/>
              </w:rPr>
              <w:t>KA∙3∙5&amp;UE∙1,2&amp;LA∙1</w:t>
            </w:r>
          </w:p>
        </w:tc>
      </w:tr>
      <w:tr w:rsidR="00272864" w:rsidRPr="00854D7C" w14:paraId="475CF6F6" w14:textId="77777777" w:rsidTr="00CA4589">
        <w:trPr>
          <w:cantSplit/>
        </w:trPr>
        <w:tc>
          <w:tcPr>
            <w:tcW w:w="665" w:type="dxa"/>
            <w:noWrap/>
            <w:hideMark/>
          </w:tcPr>
          <w:p w14:paraId="7461E874" w14:textId="77777777" w:rsidR="00272864" w:rsidRPr="0025573E" w:rsidRDefault="00272864" w:rsidP="00CA4589">
            <w:pPr>
              <w:jc w:val="center"/>
              <w:rPr>
                <w:rFonts w:cstheme="minorHAnsi"/>
                <w:sz w:val="18"/>
                <w:szCs w:val="18"/>
              </w:rPr>
            </w:pPr>
            <w:r w:rsidRPr="0025573E">
              <w:rPr>
                <w:rFonts w:cstheme="minorHAnsi"/>
                <w:sz w:val="18"/>
                <w:szCs w:val="18"/>
              </w:rPr>
              <w:t>T1-80</w:t>
            </w:r>
          </w:p>
        </w:tc>
        <w:tc>
          <w:tcPr>
            <w:tcW w:w="4669" w:type="dxa"/>
            <w:noWrap/>
            <w:hideMark/>
          </w:tcPr>
          <w:p w14:paraId="6B1FB1C2"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desiccation-prone pioneer-phase rock</w:t>
            </w:r>
          </w:p>
        </w:tc>
        <w:tc>
          <w:tcPr>
            <w:tcW w:w="3728" w:type="dxa"/>
            <w:noWrap/>
            <w:hideMark/>
          </w:tcPr>
          <w:p w14:paraId="39F356FD" w14:textId="77777777" w:rsidR="00272864" w:rsidRPr="0025573E" w:rsidRDefault="00272864" w:rsidP="00CA4589">
            <w:pPr>
              <w:rPr>
                <w:rFonts w:cstheme="minorHAnsi"/>
                <w:sz w:val="18"/>
                <w:szCs w:val="18"/>
              </w:rPr>
            </w:pPr>
            <w:r w:rsidRPr="0025573E">
              <w:rPr>
                <w:rFonts w:cstheme="minorHAnsi"/>
                <w:sz w:val="18"/>
                <w:szCs w:val="18"/>
              </w:rPr>
              <w:t>KA∙3∙5&amp;UE∙3,4&amp;LA∙1</w:t>
            </w:r>
          </w:p>
        </w:tc>
      </w:tr>
      <w:tr w:rsidR="00272864" w:rsidRPr="00854D7C" w14:paraId="2C7DD750" w14:textId="77777777" w:rsidTr="00CA4589">
        <w:trPr>
          <w:cantSplit/>
        </w:trPr>
        <w:tc>
          <w:tcPr>
            <w:tcW w:w="665" w:type="dxa"/>
            <w:noWrap/>
            <w:hideMark/>
          </w:tcPr>
          <w:p w14:paraId="547B070B" w14:textId="77777777" w:rsidR="00272864" w:rsidRPr="0025573E" w:rsidRDefault="00272864" w:rsidP="00CA4589">
            <w:pPr>
              <w:jc w:val="center"/>
              <w:rPr>
                <w:rFonts w:cstheme="minorHAnsi"/>
                <w:sz w:val="18"/>
                <w:szCs w:val="18"/>
              </w:rPr>
            </w:pPr>
            <w:r w:rsidRPr="0025573E">
              <w:rPr>
                <w:rFonts w:cstheme="minorHAnsi"/>
                <w:sz w:val="18"/>
                <w:szCs w:val="18"/>
              </w:rPr>
              <w:t>T1-81</w:t>
            </w:r>
          </w:p>
        </w:tc>
        <w:tc>
          <w:tcPr>
            <w:tcW w:w="4669" w:type="dxa"/>
            <w:noWrap/>
            <w:hideMark/>
          </w:tcPr>
          <w:p w14:paraId="0ECA1C5F" w14:textId="77777777" w:rsidR="00272864" w:rsidRPr="0025573E" w:rsidRDefault="00272864" w:rsidP="00CA4589">
            <w:pPr>
              <w:rPr>
                <w:rFonts w:cstheme="minorHAnsi"/>
                <w:sz w:val="18"/>
                <w:szCs w:val="18"/>
              </w:rPr>
            </w:pPr>
            <w:r w:rsidRPr="0025573E">
              <w:rPr>
                <w:rFonts w:cstheme="minorHAnsi"/>
                <w:sz w:val="18"/>
                <w:szCs w:val="18"/>
              </w:rPr>
              <w:t xml:space="preserve">Lime-poor </w:t>
            </w:r>
            <w:proofErr w:type="spellStart"/>
            <w:r w:rsidRPr="0025573E">
              <w:rPr>
                <w:rFonts w:cstheme="minorHAnsi"/>
                <w:sz w:val="18"/>
                <w:szCs w:val="18"/>
              </w:rPr>
              <w:t>snowbed</w:t>
            </w:r>
            <w:proofErr w:type="spellEnd"/>
            <w:r w:rsidRPr="0025573E">
              <w:rPr>
                <w:rFonts w:cstheme="minorHAnsi"/>
                <w:sz w:val="18"/>
                <w:szCs w:val="18"/>
              </w:rPr>
              <w:t xml:space="preserve"> rock</w:t>
            </w:r>
          </w:p>
        </w:tc>
        <w:tc>
          <w:tcPr>
            <w:tcW w:w="3728" w:type="dxa"/>
            <w:noWrap/>
            <w:hideMark/>
          </w:tcPr>
          <w:p w14:paraId="7AAF2726" w14:textId="77777777" w:rsidR="00272864" w:rsidRPr="0025573E" w:rsidRDefault="00272864" w:rsidP="00CA4589">
            <w:pPr>
              <w:rPr>
                <w:rFonts w:cstheme="minorHAnsi"/>
                <w:sz w:val="18"/>
                <w:szCs w:val="18"/>
              </w:rPr>
            </w:pPr>
            <w:r w:rsidRPr="0025573E">
              <w:rPr>
                <w:rFonts w:cstheme="minorHAnsi"/>
                <w:sz w:val="18"/>
                <w:szCs w:val="18"/>
              </w:rPr>
              <w:t>KA∙1,2&amp;UE∙1∙4&amp;SV∙2</w:t>
            </w:r>
          </w:p>
        </w:tc>
      </w:tr>
      <w:tr w:rsidR="00272864" w:rsidRPr="00854D7C" w14:paraId="73D3AB3A" w14:textId="77777777" w:rsidTr="00CA4589">
        <w:trPr>
          <w:cantSplit/>
        </w:trPr>
        <w:tc>
          <w:tcPr>
            <w:tcW w:w="665" w:type="dxa"/>
            <w:noWrap/>
            <w:hideMark/>
          </w:tcPr>
          <w:p w14:paraId="72B9F14D" w14:textId="77777777" w:rsidR="00272864" w:rsidRPr="0025573E" w:rsidRDefault="00272864" w:rsidP="00CA4589">
            <w:pPr>
              <w:jc w:val="center"/>
              <w:rPr>
                <w:rFonts w:cstheme="minorHAnsi"/>
                <w:sz w:val="18"/>
                <w:szCs w:val="18"/>
              </w:rPr>
            </w:pPr>
            <w:r w:rsidRPr="0025573E">
              <w:rPr>
                <w:rFonts w:cstheme="minorHAnsi"/>
                <w:sz w:val="18"/>
                <w:szCs w:val="18"/>
              </w:rPr>
              <w:t>T1-82</w:t>
            </w:r>
          </w:p>
        </w:tc>
        <w:tc>
          <w:tcPr>
            <w:tcW w:w="4669" w:type="dxa"/>
            <w:noWrap/>
            <w:hideMark/>
          </w:tcPr>
          <w:p w14:paraId="626AFD9F" w14:textId="77777777" w:rsidR="00272864" w:rsidRPr="0025573E" w:rsidRDefault="00272864" w:rsidP="00CA4589">
            <w:pPr>
              <w:rPr>
                <w:rFonts w:cstheme="minorHAnsi"/>
                <w:sz w:val="18"/>
                <w:szCs w:val="18"/>
              </w:rPr>
            </w:pPr>
            <w:r w:rsidRPr="0025573E">
              <w:rPr>
                <w:rFonts w:cstheme="minorHAnsi"/>
                <w:sz w:val="18"/>
                <w:szCs w:val="18"/>
              </w:rPr>
              <w:t xml:space="preserve">Lime-rich </w:t>
            </w:r>
            <w:proofErr w:type="spellStart"/>
            <w:r w:rsidRPr="0025573E">
              <w:rPr>
                <w:rFonts w:cstheme="minorHAnsi"/>
                <w:sz w:val="18"/>
                <w:szCs w:val="18"/>
              </w:rPr>
              <w:t>snowbed</w:t>
            </w:r>
            <w:proofErr w:type="spellEnd"/>
            <w:r w:rsidRPr="0025573E">
              <w:rPr>
                <w:rFonts w:cstheme="minorHAnsi"/>
                <w:sz w:val="18"/>
                <w:szCs w:val="18"/>
              </w:rPr>
              <w:t xml:space="preserve"> rock</w:t>
            </w:r>
          </w:p>
        </w:tc>
        <w:tc>
          <w:tcPr>
            <w:tcW w:w="3728" w:type="dxa"/>
            <w:noWrap/>
            <w:hideMark/>
          </w:tcPr>
          <w:p w14:paraId="3D90B745" w14:textId="77777777" w:rsidR="00272864" w:rsidRPr="0025573E" w:rsidRDefault="00272864" w:rsidP="00CA4589">
            <w:pPr>
              <w:rPr>
                <w:rFonts w:cstheme="minorHAnsi"/>
                <w:sz w:val="18"/>
                <w:szCs w:val="18"/>
              </w:rPr>
            </w:pPr>
            <w:r w:rsidRPr="0025573E">
              <w:rPr>
                <w:rFonts w:cstheme="minorHAnsi"/>
                <w:sz w:val="18"/>
                <w:szCs w:val="18"/>
              </w:rPr>
              <w:t>KA∙3∙5&amp;UE∙1∙4&amp;SV∙2</w:t>
            </w:r>
          </w:p>
        </w:tc>
      </w:tr>
      <w:tr w:rsidR="00272864" w:rsidRPr="00854D7C" w14:paraId="3DECD6AD" w14:textId="77777777" w:rsidTr="00CA4589">
        <w:trPr>
          <w:cantSplit/>
        </w:trPr>
        <w:tc>
          <w:tcPr>
            <w:tcW w:w="665" w:type="dxa"/>
            <w:noWrap/>
            <w:hideMark/>
          </w:tcPr>
          <w:p w14:paraId="1A5CD61F" w14:textId="77777777" w:rsidR="00272864" w:rsidRPr="0025573E" w:rsidRDefault="00272864" w:rsidP="00CA4589">
            <w:pPr>
              <w:jc w:val="center"/>
              <w:rPr>
                <w:rFonts w:cstheme="minorHAnsi"/>
                <w:sz w:val="18"/>
                <w:szCs w:val="18"/>
              </w:rPr>
            </w:pPr>
            <w:r w:rsidRPr="0025573E">
              <w:rPr>
                <w:rFonts w:cstheme="minorHAnsi"/>
                <w:sz w:val="18"/>
                <w:szCs w:val="18"/>
              </w:rPr>
              <w:t>T1-83</w:t>
            </w:r>
          </w:p>
        </w:tc>
        <w:tc>
          <w:tcPr>
            <w:tcW w:w="4669" w:type="dxa"/>
            <w:noWrap/>
            <w:hideMark/>
          </w:tcPr>
          <w:p w14:paraId="768F1516" w14:textId="77777777" w:rsidR="00272864" w:rsidRPr="0025573E" w:rsidRDefault="00272864" w:rsidP="00CA4589">
            <w:pPr>
              <w:rPr>
                <w:rFonts w:cstheme="minorHAnsi"/>
                <w:sz w:val="18"/>
                <w:szCs w:val="18"/>
              </w:rPr>
            </w:pPr>
            <w:r w:rsidRPr="0025573E">
              <w:rPr>
                <w:rFonts w:cstheme="minorHAnsi"/>
                <w:sz w:val="18"/>
                <w:szCs w:val="18"/>
              </w:rPr>
              <w:t>Lime-poor wind-exposed rock</w:t>
            </w:r>
          </w:p>
        </w:tc>
        <w:tc>
          <w:tcPr>
            <w:tcW w:w="3728" w:type="dxa"/>
            <w:noWrap/>
            <w:hideMark/>
          </w:tcPr>
          <w:p w14:paraId="6A28E52D" w14:textId="77777777" w:rsidR="00272864" w:rsidRPr="0025573E" w:rsidRDefault="00272864" w:rsidP="00CA4589">
            <w:pPr>
              <w:rPr>
                <w:rFonts w:cstheme="minorHAnsi"/>
                <w:sz w:val="18"/>
                <w:szCs w:val="18"/>
              </w:rPr>
            </w:pPr>
            <w:r w:rsidRPr="0025573E">
              <w:rPr>
                <w:rFonts w:cstheme="minorHAnsi"/>
                <w:sz w:val="18"/>
                <w:szCs w:val="18"/>
              </w:rPr>
              <w:t>KA∙1,2&amp;UE∙1∙4&amp;VI∙2</w:t>
            </w:r>
          </w:p>
        </w:tc>
      </w:tr>
      <w:tr w:rsidR="00272864" w:rsidRPr="00854D7C" w14:paraId="5AAE4D4E" w14:textId="77777777" w:rsidTr="00CA4589">
        <w:trPr>
          <w:cantSplit/>
        </w:trPr>
        <w:tc>
          <w:tcPr>
            <w:tcW w:w="665" w:type="dxa"/>
            <w:noWrap/>
            <w:hideMark/>
          </w:tcPr>
          <w:p w14:paraId="41F470D5" w14:textId="77777777" w:rsidR="00272864" w:rsidRPr="0025573E" w:rsidRDefault="00272864" w:rsidP="00CA4589">
            <w:pPr>
              <w:jc w:val="center"/>
              <w:rPr>
                <w:rFonts w:cstheme="minorHAnsi"/>
                <w:sz w:val="18"/>
                <w:szCs w:val="18"/>
              </w:rPr>
            </w:pPr>
            <w:r w:rsidRPr="0025573E">
              <w:rPr>
                <w:rFonts w:cstheme="minorHAnsi"/>
                <w:sz w:val="18"/>
                <w:szCs w:val="18"/>
              </w:rPr>
              <w:t>T1-84</w:t>
            </w:r>
          </w:p>
        </w:tc>
        <w:tc>
          <w:tcPr>
            <w:tcW w:w="4669" w:type="dxa"/>
            <w:noWrap/>
            <w:hideMark/>
          </w:tcPr>
          <w:p w14:paraId="599967E1" w14:textId="77777777" w:rsidR="00272864" w:rsidRPr="0025573E" w:rsidRDefault="00272864" w:rsidP="00CA4589">
            <w:pPr>
              <w:rPr>
                <w:rFonts w:cstheme="minorHAnsi"/>
                <w:sz w:val="18"/>
                <w:szCs w:val="18"/>
              </w:rPr>
            </w:pPr>
            <w:r w:rsidRPr="0025573E">
              <w:rPr>
                <w:rFonts w:cstheme="minorHAnsi"/>
                <w:sz w:val="18"/>
                <w:szCs w:val="18"/>
              </w:rPr>
              <w:t>Lime-rich wind-exposed rock</w:t>
            </w:r>
          </w:p>
        </w:tc>
        <w:tc>
          <w:tcPr>
            <w:tcW w:w="3728" w:type="dxa"/>
            <w:noWrap/>
            <w:hideMark/>
          </w:tcPr>
          <w:p w14:paraId="6D330E08" w14:textId="77777777" w:rsidR="00272864" w:rsidRPr="0025573E" w:rsidRDefault="00272864" w:rsidP="00CA4589">
            <w:pPr>
              <w:rPr>
                <w:rFonts w:cstheme="minorHAnsi"/>
                <w:sz w:val="18"/>
                <w:szCs w:val="18"/>
              </w:rPr>
            </w:pPr>
            <w:r w:rsidRPr="0025573E">
              <w:rPr>
                <w:rFonts w:cstheme="minorHAnsi"/>
                <w:sz w:val="18"/>
                <w:szCs w:val="18"/>
              </w:rPr>
              <w:t>KA∙3∙5&amp;UE∙1∙4&amp;VI∙2</w:t>
            </w:r>
          </w:p>
        </w:tc>
      </w:tr>
      <w:tr w:rsidR="00272864" w:rsidRPr="00854D7C" w14:paraId="10096F3E" w14:textId="77777777" w:rsidTr="00CA4589">
        <w:trPr>
          <w:cantSplit/>
        </w:trPr>
        <w:tc>
          <w:tcPr>
            <w:tcW w:w="665" w:type="dxa"/>
            <w:noWrap/>
            <w:hideMark/>
          </w:tcPr>
          <w:p w14:paraId="6BD881AD" w14:textId="77777777" w:rsidR="00272864" w:rsidRPr="0025573E" w:rsidRDefault="00272864" w:rsidP="00CA4589">
            <w:pPr>
              <w:jc w:val="center"/>
              <w:rPr>
                <w:rFonts w:cstheme="minorHAnsi"/>
                <w:sz w:val="18"/>
                <w:szCs w:val="18"/>
              </w:rPr>
            </w:pPr>
            <w:r w:rsidRPr="0025573E">
              <w:rPr>
                <w:rFonts w:cstheme="minorHAnsi"/>
                <w:sz w:val="18"/>
                <w:szCs w:val="18"/>
              </w:rPr>
              <w:t>T1-85</w:t>
            </w:r>
          </w:p>
        </w:tc>
        <w:tc>
          <w:tcPr>
            <w:tcW w:w="4669" w:type="dxa"/>
            <w:noWrap/>
            <w:hideMark/>
          </w:tcPr>
          <w:p w14:paraId="6BF3A99B" w14:textId="77777777" w:rsidR="00272864" w:rsidRPr="0025573E" w:rsidRDefault="00272864" w:rsidP="00CA4589">
            <w:pPr>
              <w:rPr>
                <w:rFonts w:cstheme="minorHAnsi"/>
                <w:sz w:val="18"/>
                <w:szCs w:val="18"/>
              </w:rPr>
            </w:pPr>
            <w:r w:rsidRPr="0025573E">
              <w:rPr>
                <w:rFonts w:cstheme="minorHAnsi"/>
                <w:sz w:val="18"/>
                <w:szCs w:val="18"/>
              </w:rPr>
              <w:t>Perching stone and bird cliff</w:t>
            </w:r>
          </w:p>
        </w:tc>
        <w:tc>
          <w:tcPr>
            <w:tcW w:w="3728" w:type="dxa"/>
            <w:noWrap/>
            <w:hideMark/>
          </w:tcPr>
          <w:p w14:paraId="7DBE7E8A" w14:textId="77777777" w:rsidR="00272864" w:rsidRPr="0025573E" w:rsidRDefault="00272864" w:rsidP="00CA4589">
            <w:pPr>
              <w:rPr>
                <w:rFonts w:cstheme="minorHAnsi"/>
                <w:sz w:val="18"/>
                <w:szCs w:val="18"/>
              </w:rPr>
            </w:pPr>
            <w:r w:rsidRPr="0025573E">
              <w:rPr>
                <w:rFonts w:cstheme="minorHAnsi"/>
                <w:sz w:val="18"/>
                <w:szCs w:val="18"/>
              </w:rPr>
              <w:t>KA∙1∙5&amp;UE∙1∙4&amp;NG∙2</w:t>
            </w:r>
          </w:p>
        </w:tc>
      </w:tr>
      <w:tr w:rsidR="00272864" w:rsidRPr="00854D7C" w14:paraId="0C2DFE06" w14:textId="77777777" w:rsidTr="00CA4589">
        <w:trPr>
          <w:cantSplit/>
        </w:trPr>
        <w:tc>
          <w:tcPr>
            <w:tcW w:w="665" w:type="dxa"/>
            <w:noWrap/>
            <w:hideMark/>
          </w:tcPr>
          <w:p w14:paraId="54FD61C8" w14:textId="77777777" w:rsidR="00272864" w:rsidRPr="0025573E" w:rsidRDefault="00272864" w:rsidP="00CA4589">
            <w:pPr>
              <w:jc w:val="center"/>
              <w:rPr>
                <w:rFonts w:cstheme="minorHAnsi"/>
                <w:sz w:val="18"/>
                <w:szCs w:val="18"/>
              </w:rPr>
            </w:pPr>
            <w:r w:rsidRPr="0025573E">
              <w:rPr>
                <w:rFonts w:cstheme="minorHAnsi"/>
                <w:sz w:val="18"/>
                <w:szCs w:val="18"/>
              </w:rPr>
              <w:t>T2-1</w:t>
            </w:r>
          </w:p>
        </w:tc>
        <w:tc>
          <w:tcPr>
            <w:tcW w:w="4669" w:type="dxa"/>
            <w:noWrap/>
            <w:hideMark/>
          </w:tcPr>
          <w:p w14:paraId="179D21B5" w14:textId="77777777" w:rsidR="00272864" w:rsidRPr="0025573E" w:rsidRDefault="00272864" w:rsidP="00CA4589">
            <w:pPr>
              <w:rPr>
                <w:rFonts w:cstheme="minorHAnsi"/>
                <w:sz w:val="18"/>
                <w:szCs w:val="18"/>
              </w:rPr>
            </w:pPr>
            <w:r w:rsidRPr="0025573E">
              <w:rPr>
                <w:rFonts w:cstheme="minorHAnsi"/>
                <w:sz w:val="18"/>
                <w:szCs w:val="18"/>
              </w:rPr>
              <w:t xml:space="preserve">Lime-poor open </w:t>
            </w:r>
            <w:proofErr w:type="spellStart"/>
            <w:r w:rsidRPr="0025573E">
              <w:rPr>
                <w:rFonts w:cstheme="minorHAnsi"/>
                <w:sz w:val="18"/>
                <w:szCs w:val="18"/>
              </w:rPr>
              <w:t>subxeric</w:t>
            </w:r>
            <w:proofErr w:type="spellEnd"/>
            <w:r w:rsidRPr="0025573E">
              <w:rPr>
                <w:rFonts w:cstheme="minorHAnsi"/>
                <w:sz w:val="18"/>
                <w:szCs w:val="18"/>
              </w:rPr>
              <w:t xml:space="preserve"> shallow-soil ground</w:t>
            </w:r>
          </w:p>
        </w:tc>
        <w:tc>
          <w:tcPr>
            <w:tcW w:w="3728" w:type="dxa"/>
            <w:noWrap/>
            <w:hideMark/>
          </w:tcPr>
          <w:p w14:paraId="0222CD63" w14:textId="77777777" w:rsidR="00272864" w:rsidRPr="0025573E" w:rsidRDefault="00272864" w:rsidP="00CA4589">
            <w:pPr>
              <w:rPr>
                <w:rFonts w:cstheme="minorHAnsi"/>
                <w:sz w:val="18"/>
                <w:szCs w:val="18"/>
              </w:rPr>
            </w:pPr>
            <w:r w:rsidRPr="0025573E">
              <w:rPr>
                <w:rFonts w:cstheme="minorHAnsi"/>
                <w:sz w:val="18"/>
                <w:szCs w:val="18"/>
              </w:rPr>
              <w:t>KA1&amp;UF1</w:t>
            </w:r>
          </w:p>
        </w:tc>
      </w:tr>
      <w:tr w:rsidR="00272864" w:rsidRPr="00854D7C" w14:paraId="5D153C6D" w14:textId="77777777" w:rsidTr="00CA4589">
        <w:trPr>
          <w:cantSplit/>
        </w:trPr>
        <w:tc>
          <w:tcPr>
            <w:tcW w:w="665" w:type="dxa"/>
            <w:noWrap/>
            <w:hideMark/>
          </w:tcPr>
          <w:p w14:paraId="5B76E25B" w14:textId="77777777" w:rsidR="00272864" w:rsidRPr="0025573E" w:rsidRDefault="00272864" w:rsidP="00CA4589">
            <w:pPr>
              <w:jc w:val="center"/>
              <w:rPr>
                <w:rFonts w:cstheme="minorHAnsi"/>
                <w:sz w:val="18"/>
                <w:szCs w:val="18"/>
              </w:rPr>
            </w:pPr>
            <w:r w:rsidRPr="0025573E">
              <w:rPr>
                <w:rFonts w:cstheme="minorHAnsi"/>
                <w:sz w:val="18"/>
                <w:szCs w:val="18"/>
              </w:rPr>
              <w:t>T2-2</w:t>
            </w:r>
          </w:p>
        </w:tc>
        <w:tc>
          <w:tcPr>
            <w:tcW w:w="4669" w:type="dxa"/>
            <w:noWrap/>
            <w:hideMark/>
          </w:tcPr>
          <w:p w14:paraId="7AD6940A" w14:textId="77777777" w:rsidR="00272864" w:rsidRPr="0025573E" w:rsidRDefault="00272864" w:rsidP="00CA4589">
            <w:pPr>
              <w:rPr>
                <w:rFonts w:cstheme="minorHAnsi"/>
                <w:sz w:val="18"/>
                <w:szCs w:val="18"/>
              </w:rPr>
            </w:pPr>
            <w:r w:rsidRPr="0025573E">
              <w:rPr>
                <w:rFonts w:cstheme="minorHAnsi"/>
                <w:sz w:val="18"/>
                <w:szCs w:val="18"/>
              </w:rPr>
              <w:t>Lime-poor open xeric shallow-soil ground</w:t>
            </w:r>
          </w:p>
        </w:tc>
        <w:tc>
          <w:tcPr>
            <w:tcW w:w="3728" w:type="dxa"/>
            <w:noWrap/>
            <w:hideMark/>
          </w:tcPr>
          <w:p w14:paraId="14FA3022" w14:textId="77777777" w:rsidR="00272864" w:rsidRPr="0025573E" w:rsidRDefault="00272864" w:rsidP="00CA4589">
            <w:pPr>
              <w:rPr>
                <w:rFonts w:cstheme="minorHAnsi"/>
                <w:sz w:val="18"/>
                <w:szCs w:val="18"/>
              </w:rPr>
            </w:pPr>
            <w:r w:rsidRPr="0025573E">
              <w:rPr>
                <w:rFonts w:cstheme="minorHAnsi"/>
                <w:sz w:val="18"/>
                <w:szCs w:val="18"/>
              </w:rPr>
              <w:t>KA1&amp;UF2</w:t>
            </w:r>
          </w:p>
        </w:tc>
      </w:tr>
      <w:tr w:rsidR="00272864" w:rsidRPr="00854D7C" w14:paraId="23432DBB" w14:textId="77777777" w:rsidTr="00CA4589">
        <w:trPr>
          <w:cantSplit/>
        </w:trPr>
        <w:tc>
          <w:tcPr>
            <w:tcW w:w="665" w:type="dxa"/>
            <w:noWrap/>
            <w:hideMark/>
          </w:tcPr>
          <w:p w14:paraId="12BC04A8" w14:textId="77777777" w:rsidR="00272864" w:rsidRPr="0025573E" w:rsidRDefault="00272864" w:rsidP="00CA4589">
            <w:pPr>
              <w:jc w:val="center"/>
              <w:rPr>
                <w:rFonts w:cstheme="minorHAnsi"/>
                <w:sz w:val="18"/>
                <w:szCs w:val="18"/>
              </w:rPr>
            </w:pPr>
            <w:r w:rsidRPr="0025573E">
              <w:rPr>
                <w:rFonts w:cstheme="minorHAnsi"/>
                <w:sz w:val="18"/>
                <w:szCs w:val="18"/>
              </w:rPr>
              <w:t>T2-3</w:t>
            </w:r>
          </w:p>
        </w:tc>
        <w:tc>
          <w:tcPr>
            <w:tcW w:w="4669" w:type="dxa"/>
            <w:noWrap/>
            <w:hideMark/>
          </w:tcPr>
          <w:p w14:paraId="520B5974" w14:textId="77777777" w:rsidR="00272864" w:rsidRPr="0025573E" w:rsidRDefault="00272864" w:rsidP="00CA4589">
            <w:pPr>
              <w:rPr>
                <w:rFonts w:cstheme="minorHAnsi"/>
                <w:sz w:val="18"/>
                <w:szCs w:val="18"/>
              </w:rPr>
            </w:pPr>
            <w:r w:rsidRPr="0025573E">
              <w:rPr>
                <w:rFonts w:cstheme="minorHAnsi"/>
                <w:sz w:val="18"/>
                <w:szCs w:val="18"/>
              </w:rPr>
              <w:t xml:space="preserve">Intermediately lime-rich open </w:t>
            </w:r>
            <w:proofErr w:type="spellStart"/>
            <w:r w:rsidRPr="0025573E">
              <w:rPr>
                <w:rFonts w:cstheme="minorHAnsi"/>
                <w:sz w:val="18"/>
                <w:szCs w:val="18"/>
              </w:rPr>
              <w:t>subxeric</w:t>
            </w:r>
            <w:proofErr w:type="spellEnd"/>
            <w:r w:rsidRPr="0025573E">
              <w:rPr>
                <w:rFonts w:cstheme="minorHAnsi"/>
                <w:sz w:val="18"/>
                <w:szCs w:val="18"/>
              </w:rPr>
              <w:t xml:space="preserve"> shallow-soil ground</w:t>
            </w:r>
          </w:p>
        </w:tc>
        <w:tc>
          <w:tcPr>
            <w:tcW w:w="3728" w:type="dxa"/>
            <w:noWrap/>
            <w:hideMark/>
          </w:tcPr>
          <w:p w14:paraId="1873885E" w14:textId="77777777" w:rsidR="00272864" w:rsidRPr="0025573E" w:rsidRDefault="00272864" w:rsidP="00CA4589">
            <w:pPr>
              <w:rPr>
                <w:rFonts w:cstheme="minorHAnsi"/>
                <w:sz w:val="18"/>
                <w:szCs w:val="18"/>
              </w:rPr>
            </w:pPr>
            <w:r w:rsidRPr="0025573E">
              <w:rPr>
                <w:rFonts w:cstheme="minorHAnsi"/>
                <w:sz w:val="18"/>
                <w:szCs w:val="18"/>
              </w:rPr>
              <w:t>KA2&amp;UF1</w:t>
            </w:r>
          </w:p>
        </w:tc>
      </w:tr>
      <w:tr w:rsidR="00272864" w:rsidRPr="00854D7C" w14:paraId="1E7B7323" w14:textId="77777777" w:rsidTr="00CA4589">
        <w:trPr>
          <w:cantSplit/>
        </w:trPr>
        <w:tc>
          <w:tcPr>
            <w:tcW w:w="665" w:type="dxa"/>
            <w:noWrap/>
            <w:hideMark/>
          </w:tcPr>
          <w:p w14:paraId="633E1F85" w14:textId="77777777" w:rsidR="00272864" w:rsidRPr="0025573E" w:rsidRDefault="00272864" w:rsidP="00CA4589">
            <w:pPr>
              <w:jc w:val="center"/>
              <w:rPr>
                <w:rFonts w:cstheme="minorHAnsi"/>
                <w:sz w:val="18"/>
                <w:szCs w:val="18"/>
              </w:rPr>
            </w:pPr>
            <w:r w:rsidRPr="0025573E">
              <w:rPr>
                <w:rFonts w:cstheme="minorHAnsi"/>
                <w:sz w:val="18"/>
                <w:szCs w:val="18"/>
              </w:rPr>
              <w:t>T2-4</w:t>
            </w:r>
          </w:p>
        </w:tc>
        <w:tc>
          <w:tcPr>
            <w:tcW w:w="4669" w:type="dxa"/>
            <w:noWrap/>
            <w:hideMark/>
          </w:tcPr>
          <w:p w14:paraId="614C212F" w14:textId="77777777" w:rsidR="00272864" w:rsidRPr="0025573E" w:rsidRDefault="00272864" w:rsidP="00CA4589">
            <w:pPr>
              <w:rPr>
                <w:rFonts w:cstheme="minorHAnsi"/>
                <w:sz w:val="18"/>
                <w:szCs w:val="18"/>
              </w:rPr>
            </w:pPr>
            <w:r w:rsidRPr="0025573E">
              <w:rPr>
                <w:rFonts w:cstheme="minorHAnsi"/>
                <w:sz w:val="18"/>
                <w:szCs w:val="18"/>
              </w:rPr>
              <w:t>Intermediately lime-rich open xeric shallow-soil ground</w:t>
            </w:r>
          </w:p>
        </w:tc>
        <w:tc>
          <w:tcPr>
            <w:tcW w:w="3728" w:type="dxa"/>
            <w:noWrap/>
            <w:hideMark/>
          </w:tcPr>
          <w:p w14:paraId="40A1E92E" w14:textId="77777777" w:rsidR="00272864" w:rsidRPr="0025573E" w:rsidRDefault="00272864" w:rsidP="00CA4589">
            <w:pPr>
              <w:rPr>
                <w:rFonts w:cstheme="minorHAnsi"/>
                <w:sz w:val="18"/>
                <w:szCs w:val="18"/>
              </w:rPr>
            </w:pPr>
            <w:r w:rsidRPr="0025573E">
              <w:rPr>
                <w:rFonts w:cstheme="minorHAnsi"/>
                <w:sz w:val="18"/>
                <w:szCs w:val="18"/>
              </w:rPr>
              <w:t>KA2&amp;UF2</w:t>
            </w:r>
          </w:p>
        </w:tc>
      </w:tr>
      <w:tr w:rsidR="00272864" w:rsidRPr="00854D7C" w14:paraId="7AED5819" w14:textId="77777777" w:rsidTr="00CA4589">
        <w:trPr>
          <w:cantSplit/>
        </w:trPr>
        <w:tc>
          <w:tcPr>
            <w:tcW w:w="665" w:type="dxa"/>
            <w:noWrap/>
            <w:hideMark/>
          </w:tcPr>
          <w:p w14:paraId="00FCCF00" w14:textId="77777777" w:rsidR="00272864" w:rsidRPr="0025573E" w:rsidRDefault="00272864" w:rsidP="00CA4589">
            <w:pPr>
              <w:jc w:val="center"/>
              <w:rPr>
                <w:rFonts w:cstheme="minorHAnsi"/>
                <w:sz w:val="18"/>
                <w:szCs w:val="18"/>
              </w:rPr>
            </w:pPr>
            <w:r w:rsidRPr="0025573E">
              <w:rPr>
                <w:rFonts w:cstheme="minorHAnsi"/>
                <w:sz w:val="18"/>
                <w:szCs w:val="18"/>
              </w:rPr>
              <w:t>T2-5</w:t>
            </w:r>
          </w:p>
        </w:tc>
        <w:tc>
          <w:tcPr>
            <w:tcW w:w="4669" w:type="dxa"/>
            <w:noWrap/>
            <w:hideMark/>
          </w:tcPr>
          <w:p w14:paraId="7D9DD8D6" w14:textId="77777777" w:rsidR="00272864" w:rsidRPr="0025573E" w:rsidRDefault="00272864" w:rsidP="00CA4589">
            <w:pPr>
              <w:rPr>
                <w:rFonts w:cstheme="minorHAnsi"/>
                <w:sz w:val="18"/>
                <w:szCs w:val="18"/>
              </w:rPr>
            </w:pPr>
            <w:r w:rsidRPr="0025573E">
              <w:rPr>
                <w:rFonts w:cstheme="minorHAnsi"/>
                <w:sz w:val="18"/>
                <w:szCs w:val="18"/>
              </w:rPr>
              <w:t xml:space="preserve">Moderately lime-rich open </w:t>
            </w:r>
            <w:proofErr w:type="spellStart"/>
            <w:r w:rsidRPr="0025573E">
              <w:rPr>
                <w:rFonts w:cstheme="minorHAnsi"/>
                <w:sz w:val="18"/>
                <w:szCs w:val="18"/>
              </w:rPr>
              <w:t>subxeric</w:t>
            </w:r>
            <w:proofErr w:type="spellEnd"/>
            <w:r w:rsidRPr="0025573E">
              <w:rPr>
                <w:rFonts w:cstheme="minorHAnsi"/>
                <w:sz w:val="18"/>
                <w:szCs w:val="18"/>
              </w:rPr>
              <w:t xml:space="preserve"> shallow-soil ground</w:t>
            </w:r>
          </w:p>
        </w:tc>
        <w:tc>
          <w:tcPr>
            <w:tcW w:w="3728" w:type="dxa"/>
            <w:noWrap/>
            <w:hideMark/>
          </w:tcPr>
          <w:p w14:paraId="2B947F88" w14:textId="77777777" w:rsidR="00272864" w:rsidRPr="0025573E" w:rsidRDefault="00272864" w:rsidP="00CA4589">
            <w:pPr>
              <w:rPr>
                <w:rFonts w:cstheme="minorHAnsi"/>
                <w:sz w:val="18"/>
                <w:szCs w:val="18"/>
              </w:rPr>
            </w:pPr>
            <w:r w:rsidRPr="0025573E">
              <w:rPr>
                <w:rFonts w:cstheme="minorHAnsi"/>
                <w:sz w:val="18"/>
                <w:szCs w:val="18"/>
              </w:rPr>
              <w:t>KA3&amp;UF1</w:t>
            </w:r>
          </w:p>
        </w:tc>
      </w:tr>
      <w:tr w:rsidR="00272864" w:rsidRPr="00854D7C" w14:paraId="2CE77CBF" w14:textId="77777777" w:rsidTr="00CA4589">
        <w:trPr>
          <w:cantSplit/>
        </w:trPr>
        <w:tc>
          <w:tcPr>
            <w:tcW w:w="665" w:type="dxa"/>
            <w:noWrap/>
            <w:hideMark/>
          </w:tcPr>
          <w:p w14:paraId="7E59B329" w14:textId="77777777" w:rsidR="00272864" w:rsidRPr="0025573E" w:rsidRDefault="00272864" w:rsidP="00CA4589">
            <w:pPr>
              <w:jc w:val="center"/>
              <w:rPr>
                <w:rFonts w:cstheme="minorHAnsi"/>
                <w:sz w:val="18"/>
                <w:szCs w:val="18"/>
              </w:rPr>
            </w:pPr>
            <w:r w:rsidRPr="0025573E">
              <w:rPr>
                <w:rFonts w:cstheme="minorHAnsi"/>
                <w:sz w:val="18"/>
                <w:szCs w:val="18"/>
              </w:rPr>
              <w:t>T2-6</w:t>
            </w:r>
          </w:p>
        </w:tc>
        <w:tc>
          <w:tcPr>
            <w:tcW w:w="4669" w:type="dxa"/>
            <w:noWrap/>
            <w:hideMark/>
          </w:tcPr>
          <w:p w14:paraId="523B244E" w14:textId="77777777" w:rsidR="00272864" w:rsidRPr="0025573E" w:rsidRDefault="00272864" w:rsidP="00CA4589">
            <w:pPr>
              <w:rPr>
                <w:rFonts w:cstheme="minorHAnsi"/>
                <w:sz w:val="18"/>
                <w:szCs w:val="18"/>
              </w:rPr>
            </w:pPr>
            <w:r w:rsidRPr="0025573E">
              <w:rPr>
                <w:rFonts w:cstheme="minorHAnsi"/>
                <w:sz w:val="18"/>
                <w:szCs w:val="18"/>
              </w:rPr>
              <w:t>Moderately lime-rich open xeric shallow-soil ground</w:t>
            </w:r>
          </w:p>
        </w:tc>
        <w:tc>
          <w:tcPr>
            <w:tcW w:w="3728" w:type="dxa"/>
            <w:noWrap/>
            <w:hideMark/>
          </w:tcPr>
          <w:p w14:paraId="41EC9A47" w14:textId="77777777" w:rsidR="00272864" w:rsidRPr="0025573E" w:rsidRDefault="00272864" w:rsidP="00CA4589">
            <w:pPr>
              <w:rPr>
                <w:rFonts w:cstheme="minorHAnsi"/>
                <w:sz w:val="18"/>
                <w:szCs w:val="18"/>
              </w:rPr>
            </w:pPr>
            <w:r w:rsidRPr="0025573E">
              <w:rPr>
                <w:rFonts w:cstheme="minorHAnsi"/>
                <w:sz w:val="18"/>
                <w:szCs w:val="18"/>
              </w:rPr>
              <w:t>KA3&amp;UF2</w:t>
            </w:r>
          </w:p>
        </w:tc>
      </w:tr>
      <w:tr w:rsidR="00272864" w:rsidRPr="00854D7C" w14:paraId="6463D987" w14:textId="77777777" w:rsidTr="00CA4589">
        <w:trPr>
          <w:cantSplit/>
        </w:trPr>
        <w:tc>
          <w:tcPr>
            <w:tcW w:w="665" w:type="dxa"/>
            <w:noWrap/>
            <w:hideMark/>
          </w:tcPr>
          <w:p w14:paraId="47A974E4" w14:textId="77777777" w:rsidR="00272864" w:rsidRPr="0025573E" w:rsidRDefault="00272864" w:rsidP="00CA4589">
            <w:pPr>
              <w:jc w:val="center"/>
              <w:rPr>
                <w:rFonts w:cstheme="minorHAnsi"/>
                <w:sz w:val="18"/>
                <w:szCs w:val="18"/>
              </w:rPr>
            </w:pPr>
            <w:r w:rsidRPr="0025573E">
              <w:rPr>
                <w:rFonts w:cstheme="minorHAnsi"/>
                <w:sz w:val="18"/>
                <w:szCs w:val="18"/>
              </w:rPr>
              <w:t>T2-7</w:t>
            </w:r>
          </w:p>
        </w:tc>
        <w:tc>
          <w:tcPr>
            <w:tcW w:w="4669" w:type="dxa"/>
            <w:noWrap/>
            <w:hideMark/>
          </w:tcPr>
          <w:p w14:paraId="4AF62FEF" w14:textId="77777777" w:rsidR="00272864" w:rsidRPr="0025573E" w:rsidRDefault="00272864" w:rsidP="00CA4589">
            <w:pPr>
              <w:rPr>
                <w:rFonts w:cstheme="minorHAnsi"/>
                <w:sz w:val="18"/>
                <w:szCs w:val="18"/>
              </w:rPr>
            </w:pPr>
            <w:r w:rsidRPr="0025573E">
              <w:rPr>
                <w:rFonts w:cstheme="minorHAnsi"/>
                <w:sz w:val="18"/>
                <w:szCs w:val="18"/>
              </w:rPr>
              <w:t xml:space="preserve">Strongly lime-rich open </w:t>
            </w:r>
            <w:proofErr w:type="spellStart"/>
            <w:r w:rsidRPr="0025573E">
              <w:rPr>
                <w:rFonts w:cstheme="minorHAnsi"/>
                <w:sz w:val="18"/>
                <w:szCs w:val="18"/>
              </w:rPr>
              <w:t>subxeric</w:t>
            </w:r>
            <w:proofErr w:type="spellEnd"/>
            <w:r w:rsidRPr="0025573E">
              <w:rPr>
                <w:rFonts w:cstheme="minorHAnsi"/>
                <w:sz w:val="18"/>
                <w:szCs w:val="18"/>
              </w:rPr>
              <w:t xml:space="preserve"> shallow-soil ground</w:t>
            </w:r>
          </w:p>
        </w:tc>
        <w:tc>
          <w:tcPr>
            <w:tcW w:w="3728" w:type="dxa"/>
            <w:noWrap/>
            <w:hideMark/>
          </w:tcPr>
          <w:p w14:paraId="6199CD3F" w14:textId="77777777" w:rsidR="00272864" w:rsidRPr="0025573E" w:rsidRDefault="00272864" w:rsidP="00CA4589">
            <w:pPr>
              <w:rPr>
                <w:rFonts w:cstheme="minorHAnsi"/>
                <w:sz w:val="18"/>
                <w:szCs w:val="18"/>
              </w:rPr>
            </w:pPr>
            <w:r w:rsidRPr="0025573E">
              <w:rPr>
                <w:rFonts w:cstheme="minorHAnsi"/>
                <w:sz w:val="18"/>
                <w:szCs w:val="18"/>
              </w:rPr>
              <w:t>KA4&amp;UF1</w:t>
            </w:r>
          </w:p>
        </w:tc>
      </w:tr>
      <w:tr w:rsidR="00272864" w:rsidRPr="00854D7C" w14:paraId="069BBFEE" w14:textId="77777777" w:rsidTr="00CA4589">
        <w:trPr>
          <w:cantSplit/>
        </w:trPr>
        <w:tc>
          <w:tcPr>
            <w:tcW w:w="665" w:type="dxa"/>
            <w:noWrap/>
            <w:hideMark/>
          </w:tcPr>
          <w:p w14:paraId="659D029B" w14:textId="77777777" w:rsidR="00272864" w:rsidRPr="0025573E" w:rsidRDefault="00272864" w:rsidP="00CA4589">
            <w:pPr>
              <w:jc w:val="center"/>
              <w:rPr>
                <w:rFonts w:cstheme="minorHAnsi"/>
                <w:sz w:val="18"/>
                <w:szCs w:val="18"/>
              </w:rPr>
            </w:pPr>
            <w:r w:rsidRPr="0025573E">
              <w:rPr>
                <w:rFonts w:cstheme="minorHAnsi"/>
                <w:sz w:val="18"/>
                <w:szCs w:val="18"/>
              </w:rPr>
              <w:t>T2-8</w:t>
            </w:r>
          </w:p>
        </w:tc>
        <w:tc>
          <w:tcPr>
            <w:tcW w:w="4669" w:type="dxa"/>
            <w:noWrap/>
            <w:hideMark/>
          </w:tcPr>
          <w:p w14:paraId="5379EA18" w14:textId="77777777" w:rsidR="00272864" w:rsidRPr="0025573E" w:rsidRDefault="00272864" w:rsidP="00CA4589">
            <w:pPr>
              <w:rPr>
                <w:rFonts w:cstheme="minorHAnsi"/>
                <w:sz w:val="18"/>
                <w:szCs w:val="18"/>
              </w:rPr>
            </w:pPr>
            <w:r w:rsidRPr="0025573E">
              <w:rPr>
                <w:rFonts w:cstheme="minorHAnsi"/>
                <w:sz w:val="18"/>
                <w:szCs w:val="18"/>
              </w:rPr>
              <w:t>Strongly lime-rich open xeric shallow-soil ground</w:t>
            </w:r>
          </w:p>
        </w:tc>
        <w:tc>
          <w:tcPr>
            <w:tcW w:w="3728" w:type="dxa"/>
            <w:noWrap/>
            <w:hideMark/>
          </w:tcPr>
          <w:p w14:paraId="0716893E" w14:textId="77777777" w:rsidR="00272864" w:rsidRPr="0025573E" w:rsidRDefault="00272864" w:rsidP="00CA4589">
            <w:pPr>
              <w:rPr>
                <w:rFonts w:cstheme="minorHAnsi"/>
                <w:sz w:val="18"/>
                <w:szCs w:val="18"/>
              </w:rPr>
            </w:pPr>
            <w:r w:rsidRPr="0025573E">
              <w:rPr>
                <w:rFonts w:cstheme="minorHAnsi"/>
                <w:sz w:val="18"/>
                <w:szCs w:val="18"/>
              </w:rPr>
              <w:t>KA4&amp;UF2</w:t>
            </w:r>
          </w:p>
        </w:tc>
      </w:tr>
      <w:tr w:rsidR="00272864" w:rsidRPr="00854D7C" w14:paraId="01310393" w14:textId="77777777" w:rsidTr="00CA4589">
        <w:trPr>
          <w:cantSplit/>
        </w:trPr>
        <w:tc>
          <w:tcPr>
            <w:tcW w:w="665" w:type="dxa"/>
            <w:noWrap/>
            <w:hideMark/>
          </w:tcPr>
          <w:p w14:paraId="201ECDFA" w14:textId="77777777" w:rsidR="00272864" w:rsidRPr="0025573E" w:rsidRDefault="00272864" w:rsidP="00CA4589">
            <w:pPr>
              <w:jc w:val="center"/>
              <w:rPr>
                <w:rFonts w:cstheme="minorHAnsi"/>
                <w:sz w:val="18"/>
                <w:szCs w:val="18"/>
              </w:rPr>
            </w:pPr>
            <w:r w:rsidRPr="0025573E">
              <w:rPr>
                <w:rFonts w:cstheme="minorHAnsi"/>
                <w:sz w:val="18"/>
                <w:szCs w:val="18"/>
              </w:rPr>
              <w:t>T3-1</w:t>
            </w:r>
          </w:p>
        </w:tc>
        <w:tc>
          <w:tcPr>
            <w:tcW w:w="4669" w:type="dxa"/>
            <w:noWrap/>
            <w:hideMark/>
          </w:tcPr>
          <w:p w14:paraId="58D0B25B" w14:textId="77777777" w:rsidR="00272864" w:rsidRPr="0025573E" w:rsidRDefault="00272864" w:rsidP="00CA4589">
            <w:pPr>
              <w:rPr>
                <w:rFonts w:cstheme="minorHAnsi"/>
                <w:sz w:val="18"/>
                <w:szCs w:val="18"/>
              </w:rPr>
            </w:pPr>
            <w:r w:rsidRPr="0025573E">
              <w:rPr>
                <w:rFonts w:cstheme="minorHAnsi"/>
                <w:sz w:val="18"/>
                <w:szCs w:val="18"/>
              </w:rPr>
              <w:t>Lime-poor alpine lee side</w:t>
            </w:r>
          </w:p>
        </w:tc>
        <w:tc>
          <w:tcPr>
            <w:tcW w:w="3728" w:type="dxa"/>
            <w:noWrap/>
            <w:hideMark/>
          </w:tcPr>
          <w:p w14:paraId="59573249" w14:textId="77777777" w:rsidR="00272864" w:rsidRPr="0025573E" w:rsidRDefault="00272864" w:rsidP="00CA4589">
            <w:pPr>
              <w:rPr>
                <w:rFonts w:cstheme="minorHAnsi"/>
                <w:sz w:val="18"/>
                <w:szCs w:val="18"/>
              </w:rPr>
            </w:pPr>
            <w:r w:rsidRPr="0025573E">
              <w:rPr>
                <w:rFonts w:cstheme="minorHAnsi"/>
                <w:sz w:val="18"/>
                <w:szCs w:val="18"/>
              </w:rPr>
              <w:t>KA1&amp;UF1</w:t>
            </w:r>
          </w:p>
        </w:tc>
      </w:tr>
      <w:tr w:rsidR="00272864" w:rsidRPr="00854D7C" w14:paraId="685F65ED" w14:textId="77777777" w:rsidTr="00CA4589">
        <w:trPr>
          <w:cantSplit/>
        </w:trPr>
        <w:tc>
          <w:tcPr>
            <w:tcW w:w="665" w:type="dxa"/>
            <w:noWrap/>
            <w:hideMark/>
          </w:tcPr>
          <w:p w14:paraId="5062C4D7" w14:textId="77777777" w:rsidR="00272864" w:rsidRPr="0025573E" w:rsidRDefault="00272864" w:rsidP="00CA4589">
            <w:pPr>
              <w:jc w:val="center"/>
              <w:rPr>
                <w:rFonts w:cstheme="minorHAnsi"/>
                <w:sz w:val="18"/>
                <w:szCs w:val="18"/>
              </w:rPr>
            </w:pPr>
            <w:r w:rsidRPr="0025573E">
              <w:rPr>
                <w:rFonts w:cstheme="minorHAnsi"/>
                <w:sz w:val="18"/>
                <w:szCs w:val="18"/>
              </w:rPr>
              <w:t>T3-2</w:t>
            </w:r>
          </w:p>
        </w:tc>
        <w:tc>
          <w:tcPr>
            <w:tcW w:w="4669" w:type="dxa"/>
            <w:noWrap/>
            <w:hideMark/>
          </w:tcPr>
          <w:p w14:paraId="78264CE9" w14:textId="77777777" w:rsidR="00272864" w:rsidRPr="0025573E" w:rsidRDefault="00272864" w:rsidP="00CA4589">
            <w:pPr>
              <w:rPr>
                <w:rFonts w:cstheme="minorHAnsi"/>
                <w:sz w:val="18"/>
                <w:szCs w:val="18"/>
              </w:rPr>
            </w:pPr>
            <w:r w:rsidRPr="0025573E">
              <w:rPr>
                <w:rFonts w:cstheme="minorHAnsi"/>
                <w:sz w:val="18"/>
                <w:szCs w:val="18"/>
              </w:rPr>
              <w:t xml:space="preserve">Lime-poor alpine </w:t>
            </w:r>
            <w:proofErr w:type="spellStart"/>
            <w:r w:rsidRPr="0025573E">
              <w:rPr>
                <w:rFonts w:cstheme="minorHAnsi"/>
                <w:sz w:val="18"/>
                <w:szCs w:val="18"/>
              </w:rPr>
              <w:t>subxeric</w:t>
            </w:r>
            <w:proofErr w:type="spellEnd"/>
            <w:r w:rsidRPr="0025573E">
              <w:rPr>
                <w:rFonts w:cstheme="minorHAnsi"/>
                <w:sz w:val="18"/>
                <w:szCs w:val="18"/>
              </w:rPr>
              <w:t xml:space="preserve"> heath</w:t>
            </w:r>
          </w:p>
        </w:tc>
        <w:tc>
          <w:tcPr>
            <w:tcW w:w="3728" w:type="dxa"/>
            <w:noWrap/>
            <w:hideMark/>
          </w:tcPr>
          <w:p w14:paraId="70618605" w14:textId="77777777" w:rsidR="00272864" w:rsidRPr="0025573E" w:rsidRDefault="00272864" w:rsidP="00CA4589">
            <w:pPr>
              <w:rPr>
                <w:rFonts w:cstheme="minorHAnsi"/>
                <w:sz w:val="18"/>
                <w:szCs w:val="18"/>
              </w:rPr>
            </w:pPr>
            <w:r w:rsidRPr="0025573E">
              <w:rPr>
                <w:rFonts w:cstheme="minorHAnsi"/>
                <w:sz w:val="18"/>
                <w:szCs w:val="18"/>
              </w:rPr>
              <w:t>KA1&amp;UF2</w:t>
            </w:r>
          </w:p>
        </w:tc>
      </w:tr>
      <w:tr w:rsidR="00272864" w:rsidRPr="00854D7C" w14:paraId="2E129822" w14:textId="77777777" w:rsidTr="00CA4589">
        <w:trPr>
          <w:cantSplit/>
        </w:trPr>
        <w:tc>
          <w:tcPr>
            <w:tcW w:w="665" w:type="dxa"/>
            <w:noWrap/>
            <w:hideMark/>
          </w:tcPr>
          <w:p w14:paraId="2ED61588" w14:textId="77777777" w:rsidR="00272864" w:rsidRPr="0025573E" w:rsidRDefault="00272864" w:rsidP="00CA4589">
            <w:pPr>
              <w:jc w:val="center"/>
              <w:rPr>
                <w:rFonts w:cstheme="minorHAnsi"/>
                <w:sz w:val="18"/>
                <w:szCs w:val="18"/>
              </w:rPr>
            </w:pPr>
            <w:r w:rsidRPr="0025573E">
              <w:rPr>
                <w:rFonts w:cstheme="minorHAnsi"/>
                <w:sz w:val="18"/>
                <w:szCs w:val="18"/>
              </w:rPr>
              <w:t>T3-3</w:t>
            </w:r>
          </w:p>
        </w:tc>
        <w:tc>
          <w:tcPr>
            <w:tcW w:w="4669" w:type="dxa"/>
            <w:noWrap/>
            <w:hideMark/>
          </w:tcPr>
          <w:p w14:paraId="6604D37A" w14:textId="77777777" w:rsidR="00272864" w:rsidRPr="0025573E" w:rsidRDefault="00272864" w:rsidP="00CA4589">
            <w:pPr>
              <w:rPr>
                <w:rFonts w:cstheme="minorHAnsi"/>
                <w:sz w:val="18"/>
                <w:szCs w:val="18"/>
              </w:rPr>
            </w:pPr>
            <w:r w:rsidRPr="0025573E">
              <w:rPr>
                <w:rFonts w:cstheme="minorHAnsi"/>
                <w:sz w:val="18"/>
                <w:szCs w:val="18"/>
              </w:rPr>
              <w:t>Lime-poor alpine xeric heath</w:t>
            </w:r>
          </w:p>
        </w:tc>
        <w:tc>
          <w:tcPr>
            <w:tcW w:w="3728" w:type="dxa"/>
            <w:noWrap/>
            <w:hideMark/>
          </w:tcPr>
          <w:p w14:paraId="6231DDB0" w14:textId="77777777" w:rsidR="00272864" w:rsidRPr="0025573E" w:rsidRDefault="00272864" w:rsidP="00CA4589">
            <w:pPr>
              <w:rPr>
                <w:rFonts w:cstheme="minorHAnsi"/>
                <w:sz w:val="18"/>
                <w:szCs w:val="18"/>
              </w:rPr>
            </w:pPr>
            <w:r w:rsidRPr="0025573E">
              <w:rPr>
                <w:rFonts w:cstheme="minorHAnsi"/>
                <w:sz w:val="18"/>
                <w:szCs w:val="18"/>
              </w:rPr>
              <w:t>KA1&amp;UF3</w:t>
            </w:r>
          </w:p>
        </w:tc>
      </w:tr>
      <w:tr w:rsidR="00272864" w:rsidRPr="00854D7C" w14:paraId="757EE853" w14:textId="77777777" w:rsidTr="00CA4589">
        <w:trPr>
          <w:cantSplit/>
        </w:trPr>
        <w:tc>
          <w:tcPr>
            <w:tcW w:w="665" w:type="dxa"/>
            <w:noWrap/>
            <w:hideMark/>
          </w:tcPr>
          <w:p w14:paraId="1A63191C" w14:textId="77777777" w:rsidR="00272864" w:rsidRPr="0025573E" w:rsidRDefault="00272864" w:rsidP="00CA4589">
            <w:pPr>
              <w:jc w:val="center"/>
              <w:rPr>
                <w:rFonts w:cstheme="minorHAnsi"/>
                <w:sz w:val="18"/>
                <w:szCs w:val="18"/>
              </w:rPr>
            </w:pPr>
            <w:r w:rsidRPr="0025573E">
              <w:rPr>
                <w:rFonts w:cstheme="minorHAnsi"/>
                <w:sz w:val="18"/>
                <w:szCs w:val="18"/>
              </w:rPr>
              <w:t>T3-4</w:t>
            </w:r>
          </w:p>
        </w:tc>
        <w:tc>
          <w:tcPr>
            <w:tcW w:w="4669" w:type="dxa"/>
            <w:noWrap/>
            <w:hideMark/>
          </w:tcPr>
          <w:p w14:paraId="66C708F5" w14:textId="77777777" w:rsidR="00272864" w:rsidRPr="0025573E" w:rsidRDefault="00272864" w:rsidP="00CA4589">
            <w:pPr>
              <w:rPr>
                <w:rFonts w:cstheme="minorHAnsi"/>
                <w:sz w:val="18"/>
                <w:szCs w:val="18"/>
              </w:rPr>
            </w:pPr>
            <w:r w:rsidRPr="0025573E">
              <w:rPr>
                <w:rFonts w:cstheme="minorHAnsi"/>
                <w:sz w:val="18"/>
                <w:szCs w:val="18"/>
              </w:rPr>
              <w:t>Intermediately lime-rich alpine lee side</w:t>
            </w:r>
          </w:p>
        </w:tc>
        <w:tc>
          <w:tcPr>
            <w:tcW w:w="3728" w:type="dxa"/>
            <w:noWrap/>
            <w:hideMark/>
          </w:tcPr>
          <w:p w14:paraId="7CAF8B46" w14:textId="77777777" w:rsidR="00272864" w:rsidRPr="0025573E" w:rsidRDefault="00272864" w:rsidP="00CA4589">
            <w:pPr>
              <w:rPr>
                <w:rFonts w:cstheme="minorHAnsi"/>
                <w:sz w:val="18"/>
                <w:szCs w:val="18"/>
              </w:rPr>
            </w:pPr>
            <w:r w:rsidRPr="0025573E">
              <w:rPr>
                <w:rFonts w:cstheme="minorHAnsi"/>
                <w:sz w:val="18"/>
                <w:szCs w:val="18"/>
              </w:rPr>
              <w:t>KA2&amp;UF1</w:t>
            </w:r>
          </w:p>
        </w:tc>
      </w:tr>
      <w:tr w:rsidR="00272864" w:rsidRPr="00854D7C" w14:paraId="23E829DA" w14:textId="77777777" w:rsidTr="00CA4589">
        <w:trPr>
          <w:cantSplit/>
        </w:trPr>
        <w:tc>
          <w:tcPr>
            <w:tcW w:w="665" w:type="dxa"/>
            <w:noWrap/>
            <w:hideMark/>
          </w:tcPr>
          <w:p w14:paraId="20A3A793" w14:textId="77777777" w:rsidR="00272864" w:rsidRPr="0025573E" w:rsidRDefault="00272864" w:rsidP="00CA4589">
            <w:pPr>
              <w:jc w:val="center"/>
              <w:rPr>
                <w:rFonts w:cstheme="minorHAnsi"/>
                <w:sz w:val="18"/>
                <w:szCs w:val="18"/>
              </w:rPr>
            </w:pPr>
            <w:r w:rsidRPr="0025573E">
              <w:rPr>
                <w:rFonts w:cstheme="minorHAnsi"/>
                <w:sz w:val="18"/>
                <w:szCs w:val="18"/>
              </w:rPr>
              <w:t>T3-5</w:t>
            </w:r>
          </w:p>
        </w:tc>
        <w:tc>
          <w:tcPr>
            <w:tcW w:w="4669" w:type="dxa"/>
            <w:noWrap/>
            <w:hideMark/>
          </w:tcPr>
          <w:p w14:paraId="416069C6" w14:textId="77777777" w:rsidR="00272864" w:rsidRPr="0025573E" w:rsidRDefault="00272864" w:rsidP="00CA4589">
            <w:pPr>
              <w:rPr>
                <w:rFonts w:cstheme="minorHAnsi"/>
                <w:sz w:val="18"/>
                <w:szCs w:val="18"/>
              </w:rPr>
            </w:pPr>
            <w:r w:rsidRPr="0025573E">
              <w:rPr>
                <w:rFonts w:cstheme="minorHAnsi"/>
                <w:sz w:val="18"/>
                <w:szCs w:val="18"/>
              </w:rPr>
              <w:t xml:space="preserve">Intermediately lime-rich alpine </w:t>
            </w:r>
            <w:proofErr w:type="spellStart"/>
            <w:r w:rsidRPr="0025573E">
              <w:rPr>
                <w:rFonts w:cstheme="minorHAnsi"/>
                <w:sz w:val="18"/>
                <w:szCs w:val="18"/>
              </w:rPr>
              <w:t>subxeric</w:t>
            </w:r>
            <w:proofErr w:type="spellEnd"/>
            <w:r w:rsidRPr="0025573E">
              <w:rPr>
                <w:rFonts w:cstheme="minorHAnsi"/>
                <w:sz w:val="18"/>
                <w:szCs w:val="18"/>
              </w:rPr>
              <w:t xml:space="preserve"> heath</w:t>
            </w:r>
          </w:p>
        </w:tc>
        <w:tc>
          <w:tcPr>
            <w:tcW w:w="3728" w:type="dxa"/>
            <w:noWrap/>
            <w:hideMark/>
          </w:tcPr>
          <w:p w14:paraId="2AC6B3B0" w14:textId="77777777" w:rsidR="00272864" w:rsidRPr="0025573E" w:rsidRDefault="00272864" w:rsidP="00CA4589">
            <w:pPr>
              <w:rPr>
                <w:rFonts w:cstheme="minorHAnsi"/>
                <w:sz w:val="18"/>
                <w:szCs w:val="18"/>
              </w:rPr>
            </w:pPr>
            <w:r w:rsidRPr="0025573E">
              <w:rPr>
                <w:rFonts w:cstheme="minorHAnsi"/>
                <w:sz w:val="18"/>
                <w:szCs w:val="18"/>
              </w:rPr>
              <w:t>KA2&amp;UF2</w:t>
            </w:r>
          </w:p>
        </w:tc>
      </w:tr>
      <w:tr w:rsidR="00272864" w:rsidRPr="00854D7C" w14:paraId="1B1FD341" w14:textId="77777777" w:rsidTr="00CA4589">
        <w:trPr>
          <w:cantSplit/>
        </w:trPr>
        <w:tc>
          <w:tcPr>
            <w:tcW w:w="665" w:type="dxa"/>
            <w:noWrap/>
            <w:hideMark/>
          </w:tcPr>
          <w:p w14:paraId="1C9A4B8A" w14:textId="77777777" w:rsidR="00272864" w:rsidRPr="0025573E" w:rsidRDefault="00272864" w:rsidP="00CA4589">
            <w:pPr>
              <w:jc w:val="center"/>
              <w:rPr>
                <w:rFonts w:cstheme="minorHAnsi"/>
                <w:sz w:val="18"/>
                <w:szCs w:val="18"/>
              </w:rPr>
            </w:pPr>
            <w:r w:rsidRPr="0025573E">
              <w:rPr>
                <w:rFonts w:cstheme="minorHAnsi"/>
                <w:sz w:val="18"/>
                <w:szCs w:val="18"/>
              </w:rPr>
              <w:t>T3-6</w:t>
            </w:r>
          </w:p>
        </w:tc>
        <w:tc>
          <w:tcPr>
            <w:tcW w:w="4669" w:type="dxa"/>
            <w:noWrap/>
            <w:hideMark/>
          </w:tcPr>
          <w:p w14:paraId="6650C193" w14:textId="77777777" w:rsidR="00272864" w:rsidRPr="0025573E" w:rsidRDefault="00272864" w:rsidP="00CA4589">
            <w:pPr>
              <w:rPr>
                <w:rFonts w:cstheme="minorHAnsi"/>
                <w:sz w:val="18"/>
                <w:szCs w:val="18"/>
              </w:rPr>
            </w:pPr>
            <w:r w:rsidRPr="0025573E">
              <w:rPr>
                <w:rFonts w:cstheme="minorHAnsi"/>
                <w:sz w:val="18"/>
                <w:szCs w:val="18"/>
              </w:rPr>
              <w:t>Intermediately lime-rich alpine xeric heath</w:t>
            </w:r>
          </w:p>
        </w:tc>
        <w:tc>
          <w:tcPr>
            <w:tcW w:w="3728" w:type="dxa"/>
            <w:noWrap/>
            <w:hideMark/>
          </w:tcPr>
          <w:p w14:paraId="431F1971" w14:textId="77777777" w:rsidR="00272864" w:rsidRPr="0025573E" w:rsidRDefault="00272864" w:rsidP="00CA4589">
            <w:pPr>
              <w:rPr>
                <w:rFonts w:cstheme="minorHAnsi"/>
                <w:sz w:val="18"/>
                <w:szCs w:val="18"/>
              </w:rPr>
            </w:pPr>
            <w:r w:rsidRPr="0025573E">
              <w:rPr>
                <w:rFonts w:cstheme="minorHAnsi"/>
                <w:sz w:val="18"/>
                <w:szCs w:val="18"/>
              </w:rPr>
              <w:t>KA2&amp;UF3</w:t>
            </w:r>
          </w:p>
        </w:tc>
      </w:tr>
      <w:tr w:rsidR="00272864" w:rsidRPr="00854D7C" w14:paraId="78E7BB96" w14:textId="77777777" w:rsidTr="00CA4589">
        <w:trPr>
          <w:cantSplit/>
        </w:trPr>
        <w:tc>
          <w:tcPr>
            <w:tcW w:w="665" w:type="dxa"/>
            <w:noWrap/>
            <w:hideMark/>
          </w:tcPr>
          <w:p w14:paraId="2EF817DE" w14:textId="77777777" w:rsidR="00272864" w:rsidRPr="0025573E" w:rsidRDefault="00272864" w:rsidP="00CA4589">
            <w:pPr>
              <w:jc w:val="center"/>
              <w:rPr>
                <w:rFonts w:cstheme="minorHAnsi"/>
                <w:sz w:val="18"/>
                <w:szCs w:val="18"/>
              </w:rPr>
            </w:pPr>
            <w:r w:rsidRPr="0025573E">
              <w:rPr>
                <w:rFonts w:cstheme="minorHAnsi"/>
                <w:sz w:val="18"/>
                <w:szCs w:val="18"/>
              </w:rPr>
              <w:t>T3-7</w:t>
            </w:r>
          </w:p>
        </w:tc>
        <w:tc>
          <w:tcPr>
            <w:tcW w:w="4669" w:type="dxa"/>
            <w:noWrap/>
            <w:hideMark/>
          </w:tcPr>
          <w:p w14:paraId="7EB85C69" w14:textId="77777777" w:rsidR="00272864" w:rsidRPr="0025573E" w:rsidRDefault="00272864" w:rsidP="00CA4589">
            <w:pPr>
              <w:rPr>
                <w:rFonts w:cstheme="minorHAnsi"/>
                <w:sz w:val="18"/>
                <w:szCs w:val="18"/>
              </w:rPr>
            </w:pPr>
            <w:r w:rsidRPr="0025573E">
              <w:rPr>
                <w:rFonts w:cstheme="minorHAnsi"/>
                <w:sz w:val="18"/>
                <w:szCs w:val="18"/>
              </w:rPr>
              <w:t>Moderately lime-rich alpine lee-side</w:t>
            </w:r>
          </w:p>
        </w:tc>
        <w:tc>
          <w:tcPr>
            <w:tcW w:w="3728" w:type="dxa"/>
            <w:noWrap/>
            <w:hideMark/>
          </w:tcPr>
          <w:p w14:paraId="01BE3444" w14:textId="77777777" w:rsidR="00272864" w:rsidRPr="0025573E" w:rsidRDefault="00272864" w:rsidP="00CA4589">
            <w:pPr>
              <w:rPr>
                <w:rFonts w:cstheme="minorHAnsi"/>
                <w:sz w:val="18"/>
                <w:szCs w:val="18"/>
              </w:rPr>
            </w:pPr>
            <w:r w:rsidRPr="0025573E">
              <w:rPr>
                <w:rFonts w:cstheme="minorHAnsi"/>
                <w:sz w:val="18"/>
                <w:szCs w:val="18"/>
              </w:rPr>
              <w:t>KA3&amp;UF1</w:t>
            </w:r>
          </w:p>
        </w:tc>
      </w:tr>
      <w:tr w:rsidR="00272864" w:rsidRPr="00854D7C" w14:paraId="57062E74" w14:textId="77777777" w:rsidTr="00CA4589">
        <w:trPr>
          <w:cantSplit/>
        </w:trPr>
        <w:tc>
          <w:tcPr>
            <w:tcW w:w="665" w:type="dxa"/>
            <w:noWrap/>
            <w:hideMark/>
          </w:tcPr>
          <w:p w14:paraId="6D14741C" w14:textId="77777777" w:rsidR="00272864" w:rsidRPr="0025573E" w:rsidRDefault="00272864" w:rsidP="00CA4589">
            <w:pPr>
              <w:jc w:val="center"/>
              <w:rPr>
                <w:rFonts w:cstheme="minorHAnsi"/>
                <w:sz w:val="18"/>
                <w:szCs w:val="18"/>
              </w:rPr>
            </w:pPr>
            <w:r w:rsidRPr="0025573E">
              <w:rPr>
                <w:rFonts w:cstheme="minorHAnsi"/>
                <w:sz w:val="18"/>
                <w:szCs w:val="18"/>
              </w:rPr>
              <w:t>T3-8</w:t>
            </w:r>
          </w:p>
        </w:tc>
        <w:tc>
          <w:tcPr>
            <w:tcW w:w="4669" w:type="dxa"/>
            <w:noWrap/>
            <w:hideMark/>
          </w:tcPr>
          <w:p w14:paraId="44B74870" w14:textId="77777777" w:rsidR="00272864" w:rsidRPr="0025573E" w:rsidRDefault="00272864" w:rsidP="00CA4589">
            <w:pPr>
              <w:rPr>
                <w:rFonts w:cstheme="minorHAnsi"/>
                <w:sz w:val="18"/>
                <w:szCs w:val="18"/>
              </w:rPr>
            </w:pPr>
            <w:r w:rsidRPr="0025573E">
              <w:rPr>
                <w:rFonts w:cstheme="minorHAnsi"/>
                <w:sz w:val="18"/>
                <w:szCs w:val="18"/>
              </w:rPr>
              <w:t xml:space="preserve">Moderately lime-rich alpine </w:t>
            </w:r>
            <w:proofErr w:type="spellStart"/>
            <w:r w:rsidRPr="0025573E">
              <w:rPr>
                <w:rFonts w:cstheme="minorHAnsi"/>
                <w:sz w:val="18"/>
                <w:szCs w:val="18"/>
              </w:rPr>
              <w:t>subxeric</w:t>
            </w:r>
            <w:proofErr w:type="spellEnd"/>
            <w:r w:rsidRPr="0025573E">
              <w:rPr>
                <w:rFonts w:cstheme="minorHAnsi"/>
                <w:sz w:val="18"/>
                <w:szCs w:val="18"/>
              </w:rPr>
              <w:t xml:space="preserve"> heath</w:t>
            </w:r>
          </w:p>
        </w:tc>
        <w:tc>
          <w:tcPr>
            <w:tcW w:w="3728" w:type="dxa"/>
            <w:noWrap/>
            <w:hideMark/>
          </w:tcPr>
          <w:p w14:paraId="4662CAAD" w14:textId="77777777" w:rsidR="00272864" w:rsidRPr="0025573E" w:rsidRDefault="00272864" w:rsidP="00CA4589">
            <w:pPr>
              <w:rPr>
                <w:rFonts w:cstheme="minorHAnsi"/>
                <w:sz w:val="18"/>
                <w:szCs w:val="18"/>
              </w:rPr>
            </w:pPr>
            <w:r w:rsidRPr="0025573E">
              <w:rPr>
                <w:rFonts w:cstheme="minorHAnsi"/>
                <w:sz w:val="18"/>
                <w:szCs w:val="18"/>
              </w:rPr>
              <w:t>KA3&amp;UF2</w:t>
            </w:r>
          </w:p>
        </w:tc>
      </w:tr>
      <w:tr w:rsidR="00272864" w:rsidRPr="00854D7C" w14:paraId="131B1DCD" w14:textId="77777777" w:rsidTr="00CA4589">
        <w:trPr>
          <w:cantSplit/>
        </w:trPr>
        <w:tc>
          <w:tcPr>
            <w:tcW w:w="665" w:type="dxa"/>
            <w:noWrap/>
            <w:hideMark/>
          </w:tcPr>
          <w:p w14:paraId="23310FA7" w14:textId="77777777" w:rsidR="00272864" w:rsidRPr="0025573E" w:rsidRDefault="00272864" w:rsidP="00CA4589">
            <w:pPr>
              <w:jc w:val="center"/>
              <w:rPr>
                <w:rFonts w:cstheme="minorHAnsi"/>
                <w:sz w:val="18"/>
                <w:szCs w:val="18"/>
              </w:rPr>
            </w:pPr>
            <w:r w:rsidRPr="0025573E">
              <w:rPr>
                <w:rFonts w:cstheme="minorHAnsi"/>
                <w:sz w:val="18"/>
                <w:szCs w:val="18"/>
              </w:rPr>
              <w:t>T3-9</w:t>
            </w:r>
          </w:p>
        </w:tc>
        <w:tc>
          <w:tcPr>
            <w:tcW w:w="4669" w:type="dxa"/>
            <w:noWrap/>
            <w:hideMark/>
          </w:tcPr>
          <w:p w14:paraId="2C3248A5" w14:textId="77777777" w:rsidR="00272864" w:rsidRPr="0025573E" w:rsidRDefault="00272864" w:rsidP="00CA4589">
            <w:pPr>
              <w:rPr>
                <w:rFonts w:cstheme="minorHAnsi"/>
                <w:sz w:val="18"/>
                <w:szCs w:val="18"/>
              </w:rPr>
            </w:pPr>
            <w:r w:rsidRPr="0025573E">
              <w:rPr>
                <w:rFonts w:cstheme="minorHAnsi"/>
                <w:sz w:val="18"/>
                <w:szCs w:val="18"/>
              </w:rPr>
              <w:t>Moderately lime-rich alpine xeric heath</w:t>
            </w:r>
          </w:p>
        </w:tc>
        <w:tc>
          <w:tcPr>
            <w:tcW w:w="3728" w:type="dxa"/>
            <w:noWrap/>
            <w:hideMark/>
          </w:tcPr>
          <w:p w14:paraId="2019A6A7" w14:textId="77777777" w:rsidR="00272864" w:rsidRPr="0025573E" w:rsidRDefault="00272864" w:rsidP="00CA4589">
            <w:pPr>
              <w:rPr>
                <w:rFonts w:cstheme="minorHAnsi"/>
                <w:sz w:val="18"/>
                <w:szCs w:val="18"/>
              </w:rPr>
            </w:pPr>
            <w:r w:rsidRPr="0025573E">
              <w:rPr>
                <w:rFonts w:cstheme="minorHAnsi"/>
                <w:sz w:val="18"/>
                <w:szCs w:val="18"/>
              </w:rPr>
              <w:t>KA3&amp;UF3</w:t>
            </w:r>
          </w:p>
        </w:tc>
      </w:tr>
      <w:tr w:rsidR="00272864" w:rsidRPr="00854D7C" w14:paraId="245FF98C" w14:textId="77777777" w:rsidTr="00CA4589">
        <w:trPr>
          <w:cantSplit/>
        </w:trPr>
        <w:tc>
          <w:tcPr>
            <w:tcW w:w="665" w:type="dxa"/>
            <w:noWrap/>
            <w:hideMark/>
          </w:tcPr>
          <w:p w14:paraId="1252FFBE" w14:textId="77777777" w:rsidR="00272864" w:rsidRPr="0025573E" w:rsidRDefault="00272864" w:rsidP="00CA4589">
            <w:pPr>
              <w:jc w:val="center"/>
              <w:rPr>
                <w:rFonts w:cstheme="minorHAnsi"/>
                <w:sz w:val="18"/>
                <w:szCs w:val="18"/>
              </w:rPr>
            </w:pPr>
            <w:r w:rsidRPr="0025573E">
              <w:rPr>
                <w:rFonts w:cstheme="minorHAnsi"/>
                <w:sz w:val="18"/>
                <w:szCs w:val="18"/>
              </w:rPr>
              <w:t>T3-10</w:t>
            </w:r>
          </w:p>
        </w:tc>
        <w:tc>
          <w:tcPr>
            <w:tcW w:w="4669" w:type="dxa"/>
            <w:noWrap/>
            <w:hideMark/>
          </w:tcPr>
          <w:p w14:paraId="1529CD54" w14:textId="77777777" w:rsidR="00272864" w:rsidRPr="0025573E" w:rsidRDefault="00272864" w:rsidP="00CA4589">
            <w:pPr>
              <w:rPr>
                <w:rFonts w:cstheme="minorHAnsi"/>
                <w:sz w:val="18"/>
                <w:szCs w:val="18"/>
              </w:rPr>
            </w:pPr>
            <w:r w:rsidRPr="0025573E">
              <w:rPr>
                <w:rFonts w:cstheme="minorHAnsi"/>
                <w:sz w:val="18"/>
                <w:szCs w:val="18"/>
              </w:rPr>
              <w:t xml:space="preserve">Strongly </w:t>
            </w:r>
            <w:r>
              <w:rPr>
                <w:rFonts w:cstheme="minorHAnsi"/>
                <w:sz w:val="18"/>
                <w:szCs w:val="18"/>
              </w:rPr>
              <w:t>lime-rich alpine lee-side</w:t>
            </w:r>
          </w:p>
        </w:tc>
        <w:tc>
          <w:tcPr>
            <w:tcW w:w="3728" w:type="dxa"/>
            <w:noWrap/>
            <w:hideMark/>
          </w:tcPr>
          <w:p w14:paraId="7FB6D6EB" w14:textId="77777777" w:rsidR="00272864" w:rsidRPr="0025573E" w:rsidRDefault="00272864" w:rsidP="00CA4589">
            <w:pPr>
              <w:rPr>
                <w:rFonts w:cstheme="minorHAnsi"/>
                <w:sz w:val="18"/>
                <w:szCs w:val="18"/>
              </w:rPr>
            </w:pPr>
            <w:r w:rsidRPr="0025573E">
              <w:rPr>
                <w:rFonts w:cstheme="minorHAnsi"/>
                <w:sz w:val="18"/>
                <w:szCs w:val="18"/>
              </w:rPr>
              <w:t>KA4&amp;UF1</w:t>
            </w:r>
          </w:p>
        </w:tc>
      </w:tr>
      <w:tr w:rsidR="00272864" w:rsidRPr="00854D7C" w14:paraId="11A68745" w14:textId="77777777" w:rsidTr="00CA4589">
        <w:trPr>
          <w:cantSplit/>
        </w:trPr>
        <w:tc>
          <w:tcPr>
            <w:tcW w:w="665" w:type="dxa"/>
            <w:noWrap/>
            <w:hideMark/>
          </w:tcPr>
          <w:p w14:paraId="10F53339" w14:textId="77777777" w:rsidR="00272864" w:rsidRPr="0025573E" w:rsidRDefault="00272864" w:rsidP="00CA4589">
            <w:pPr>
              <w:jc w:val="center"/>
              <w:rPr>
                <w:rFonts w:cstheme="minorHAnsi"/>
                <w:sz w:val="18"/>
                <w:szCs w:val="18"/>
              </w:rPr>
            </w:pPr>
            <w:r w:rsidRPr="0025573E">
              <w:rPr>
                <w:rFonts w:cstheme="minorHAnsi"/>
                <w:sz w:val="18"/>
                <w:szCs w:val="18"/>
              </w:rPr>
              <w:t>T3-11</w:t>
            </w:r>
          </w:p>
        </w:tc>
        <w:tc>
          <w:tcPr>
            <w:tcW w:w="4669" w:type="dxa"/>
            <w:noWrap/>
            <w:hideMark/>
          </w:tcPr>
          <w:p w14:paraId="29BAD080" w14:textId="77777777" w:rsidR="00272864" w:rsidRPr="0025573E" w:rsidRDefault="00272864" w:rsidP="00CA4589">
            <w:pPr>
              <w:rPr>
                <w:rFonts w:cstheme="minorHAnsi"/>
                <w:sz w:val="18"/>
                <w:szCs w:val="18"/>
              </w:rPr>
            </w:pPr>
            <w:r w:rsidRPr="0025573E">
              <w:rPr>
                <w:rFonts w:cstheme="minorHAnsi"/>
                <w:sz w:val="18"/>
                <w:szCs w:val="18"/>
              </w:rPr>
              <w:t xml:space="preserve">Strongly lime-rich alpine </w:t>
            </w:r>
            <w:proofErr w:type="spellStart"/>
            <w:r w:rsidRPr="0025573E">
              <w:rPr>
                <w:rFonts w:cstheme="minorHAnsi"/>
                <w:sz w:val="18"/>
                <w:szCs w:val="18"/>
              </w:rPr>
              <w:t>subxeric</w:t>
            </w:r>
            <w:proofErr w:type="spellEnd"/>
            <w:r w:rsidRPr="0025573E">
              <w:rPr>
                <w:rFonts w:cstheme="minorHAnsi"/>
                <w:sz w:val="18"/>
                <w:szCs w:val="18"/>
              </w:rPr>
              <w:t xml:space="preserve"> heath</w:t>
            </w:r>
          </w:p>
        </w:tc>
        <w:tc>
          <w:tcPr>
            <w:tcW w:w="3728" w:type="dxa"/>
            <w:noWrap/>
            <w:hideMark/>
          </w:tcPr>
          <w:p w14:paraId="7EDD7A37" w14:textId="77777777" w:rsidR="00272864" w:rsidRPr="0025573E" w:rsidRDefault="00272864" w:rsidP="00CA4589">
            <w:pPr>
              <w:rPr>
                <w:rFonts w:cstheme="minorHAnsi"/>
                <w:sz w:val="18"/>
                <w:szCs w:val="18"/>
              </w:rPr>
            </w:pPr>
            <w:r w:rsidRPr="0025573E">
              <w:rPr>
                <w:rFonts w:cstheme="minorHAnsi"/>
                <w:sz w:val="18"/>
                <w:szCs w:val="18"/>
              </w:rPr>
              <w:t>KA4&amp;UF2</w:t>
            </w:r>
          </w:p>
        </w:tc>
      </w:tr>
      <w:tr w:rsidR="00272864" w:rsidRPr="00854D7C" w14:paraId="7DEED128" w14:textId="77777777" w:rsidTr="00CA4589">
        <w:trPr>
          <w:cantSplit/>
        </w:trPr>
        <w:tc>
          <w:tcPr>
            <w:tcW w:w="665" w:type="dxa"/>
            <w:noWrap/>
            <w:hideMark/>
          </w:tcPr>
          <w:p w14:paraId="3CA01C23" w14:textId="77777777" w:rsidR="00272864" w:rsidRPr="0025573E" w:rsidRDefault="00272864" w:rsidP="00CA4589">
            <w:pPr>
              <w:jc w:val="center"/>
              <w:rPr>
                <w:rFonts w:cstheme="minorHAnsi"/>
                <w:sz w:val="18"/>
                <w:szCs w:val="18"/>
              </w:rPr>
            </w:pPr>
            <w:r w:rsidRPr="0025573E">
              <w:rPr>
                <w:rFonts w:cstheme="minorHAnsi"/>
                <w:sz w:val="18"/>
                <w:szCs w:val="18"/>
              </w:rPr>
              <w:t>T3-12</w:t>
            </w:r>
          </w:p>
        </w:tc>
        <w:tc>
          <w:tcPr>
            <w:tcW w:w="4669" w:type="dxa"/>
            <w:noWrap/>
            <w:hideMark/>
          </w:tcPr>
          <w:p w14:paraId="65643BC9" w14:textId="77777777" w:rsidR="00272864" w:rsidRPr="0025573E" w:rsidRDefault="00272864" w:rsidP="00CA4589">
            <w:pPr>
              <w:rPr>
                <w:rFonts w:cstheme="minorHAnsi"/>
                <w:sz w:val="18"/>
                <w:szCs w:val="18"/>
              </w:rPr>
            </w:pPr>
            <w:r w:rsidRPr="0025573E">
              <w:rPr>
                <w:rFonts w:cstheme="minorHAnsi"/>
                <w:sz w:val="18"/>
                <w:szCs w:val="18"/>
              </w:rPr>
              <w:t>Strongly lime-rich alpine xeric heath</w:t>
            </w:r>
          </w:p>
        </w:tc>
        <w:tc>
          <w:tcPr>
            <w:tcW w:w="3728" w:type="dxa"/>
            <w:noWrap/>
            <w:hideMark/>
          </w:tcPr>
          <w:p w14:paraId="51567C63" w14:textId="77777777" w:rsidR="00272864" w:rsidRPr="0025573E" w:rsidRDefault="00272864" w:rsidP="00CA4589">
            <w:pPr>
              <w:rPr>
                <w:rFonts w:cstheme="minorHAnsi"/>
                <w:sz w:val="18"/>
                <w:szCs w:val="18"/>
              </w:rPr>
            </w:pPr>
            <w:r w:rsidRPr="0025573E">
              <w:rPr>
                <w:rFonts w:cstheme="minorHAnsi"/>
                <w:sz w:val="18"/>
                <w:szCs w:val="18"/>
              </w:rPr>
              <w:t>KA4&amp;UF3</w:t>
            </w:r>
          </w:p>
        </w:tc>
      </w:tr>
      <w:tr w:rsidR="00272864" w:rsidRPr="00854D7C" w14:paraId="7DE1B1EE" w14:textId="77777777" w:rsidTr="00CA4589">
        <w:trPr>
          <w:cantSplit/>
        </w:trPr>
        <w:tc>
          <w:tcPr>
            <w:tcW w:w="665" w:type="dxa"/>
            <w:noWrap/>
            <w:hideMark/>
          </w:tcPr>
          <w:p w14:paraId="4DDADAA6"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T3-13</w:t>
            </w:r>
          </w:p>
        </w:tc>
        <w:tc>
          <w:tcPr>
            <w:tcW w:w="4669" w:type="dxa"/>
            <w:noWrap/>
            <w:hideMark/>
          </w:tcPr>
          <w:p w14:paraId="6002FA87" w14:textId="77777777" w:rsidR="00272864" w:rsidRPr="0025573E" w:rsidRDefault="00272864" w:rsidP="00CA4589">
            <w:pPr>
              <w:rPr>
                <w:rFonts w:cstheme="minorHAnsi"/>
                <w:sz w:val="18"/>
                <w:szCs w:val="18"/>
              </w:rPr>
            </w:pPr>
            <w:r w:rsidRPr="0025573E">
              <w:rPr>
                <w:rFonts w:cstheme="minorHAnsi"/>
                <w:sz w:val="18"/>
                <w:szCs w:val="18"/>
              </w:rPr>
              <w:t>Intermediately lime-rich alpine tall-herb meadow</w:t>
            </w:r>
          </w:p>
        </w:tc>
        <w:tc>
          <w:tcPr>
            <w:tcW w:w="3728" w:type="dxa"/>
            <w:noWrap/>
            <w:hideMark/>
          </w:tcPr>
          <w:p w14:paraId="6D520048" w14:textId="77777777" w:rsidR="00272864" w:rsidRPr="0025573E" w:rsidRDefault="00272864" w:rsidP="00CA4589">
            <w:pPr>
              <w:rPr>
                <w:rFonts w:cstheme="minorHAnsi"/>
                <w:sz w:val="18"/>
                <w:szCs w:val="18"/>
              </w:rPr>
            </w:pPr>
            <w:r w:rsidRPr="0025573E">
              <w:rPr>
                <w:rFonts w:cstheme="minorHAnsi"/>
                <w:sz w:val="18"/>
                <w:szCs w:val="18"/>
              </w:rPr>
              <w:t>KA2&amp;UF3&amp;KI∙2</w:t>
            </w:r>
          </w:p>
        </w:tc>
      </w:tr>
      <w:tr w:rsidR="00272864" w:rsidRPr="00854D7C" w14:paraId="5855FF9B" w14:textId="77777777" w:rsidTr="00CA4589">
        <w:trPr>
          <w:cantSplit/>
        </w:trPr>
        <w:tc>
          <w:tcPr>
            <w:tcW w:w="665" w:type="dxa"/>
            <w:noWrap/>
            <w:hideMark/>
          </w:tcPr>
          <w:p w14:paraId="5673E754" w14:textId="77777777" w:rsidR="00272864" w:rsidRPr="0025573E" w:rsidRDefault="00272864" w:rsidP="00CA4589">
            <w:pPr>
              <w:jc w:val="center"/>
              <w:rPr>
                <w:rFonts w:cstheme="minorHAnsi"/>
                <w:sz w:val="18"/>
                <w:szCs w:val="18"/>
              </w:rPr>
            </w:pPr>
            <w:r w:rsidRPr="0025573E">
              <w:rPr>
                <w:rFonts w:cstheme="minorHAnsi"/>
                <w:sz w:val="18"/>
                <w:szCs w:val="18"/>
              </w:rPr>
              <w:t>T3-14</w:t>
            </w:r>
          </w:p>
        </w:tc>
        <w:tc>
          <w:tcPr>
            <w:tcW w:w="4669" w:type="dxa"/>
            <w:noWrap/>
            <w:hideMark/>
          </w:tcPr>
          <w:p w14:paraId="377E62B3" w14:textId="77777777" w:rsidR="00272864" w:rsidRPr="0025573E" w:rsidRDefault="00272864" w:rsidP="00CA4589">
            <w:pPr>
              <w:rPr>
                <w:rFonts w:cstheme="minorHAnsi"/>
                <w:sz w:val="18"/>
                <w:szCs w:val="18"/>
              </w:rPr>
            </w:pPr>
            <w:r w:rsidRPr="0025573E">
              <w:rPr>
                <w:rFonts w:cstheme="minorHAnsi"/>
                <w:sz w:val="18"/>
                <w:szCs w:val="18"/>
              </w:rPr>
              <w:t>Lime-rich alpine tall-herb meadow</w:t>
            </w:r>
          </w:p>
        </w:tc>
        <w:tc>
          <w:tcPr>
            <w:tcW w:w="3728" w:type="dxa"/>
            <w:noWrap/>
            <w:hideMark/>
          </w:tcPr>
          <w:p w14:paraId="069D370F" w14:textId="77777777" w:rsidR="00272864" w:rsidRPr="0025573E" w:rsidRDefault="00272864" w:rsidP="00CA4589">
            <w:pPr>
              <w:rPr>
                <w:rFonts w:cstheme="minorHAnsi"/>
                <w:sz w:val="18"/>
                <w:szCs w:val="18"/>
              </w:rPr>
            </w:pPr>
            <w:r w:rsidRPr="0025573E">
              <w:rPr>
                <w:rFonts w:cstheme="minorHAnsi"/>
                <w:sz w:val="18"/>
                <w:szCs w:val="18"/>
              </w:rPr>
              <w:t>KA3,4&amp;UF3&amp;KI∙2</w:t>
            </w:r>
          </w:p>
        </w:tc>
      </w:tr>
      <w:tr w:rsidR="00272864" w:rsidRPr="00854D7C" w14:paraId="599F5337" w14:textId="77777777" w:rsidTr="00CA4589">
        <w:trPr>
          <w:cantSplit/>
        </w:trPr>
        <w:tc>
          <w:tcPr>
            <w:tcW w:w="665" w:type="dxa"/>
            <w:noWrap/>
            <w:hideMark/>
          </w:tcPr>
          <w:p w14:paraId="763BD03F" w14:textId="77777777" w:rsidR="00272864" w:rsidRPr="0025573E" w:rsidRDefault="00272864" w:rsidP="00CA4589">
            <w:pPr>
              <w:jc w:val="center"/>
              <w:rPr>
                <w:rFonts w:cstheme="minorHAnsi"/>
                <w:sz w:val="18"/>
                <w:szCs w:val="18"/>
              </w:rPr>
            </w:pPr>
            <w:r w:rsidRPr="0025573E">
              <w:rPr>
                <w:rFonts w:cstheme="minorHAnsi"/>
                <w:sz w:val="18"/>
                <w:szCs w:val="18"/>
              </w:rPr>
              <w:t>T4-1</w:t>
            </w:r>
          </w:p>
        </w:tc>
        <w:tc>
          <w:tcPr>
            <w:tcW w:w="4669" w:type="dxa"/>
            <w:noWrap/>
            <w:hideMark/>
          </w:tcPr>
          <w:p w14:paraId="6FB0F326" w14:textId="77777777" w:rsidR="00272864" w:rsidRPr="0025573E" w:rsidRDefault="00272864" w:rsidP="00CA4589">
            <w:pPr>
              <w:rPr>
                <w:rFonts w:cstheme="minorHAnsi"/>
                <w:sz w:val="18"/>
                <w:szCs w:val="18"/>
              </w:rPr>
            </w:pPr>
            <w:r w:rsidRPr="0025573E">
              <w:rPr>
                <w:rFonts w:cstheme="minorHAnsi"/>
                <w:sz w:val="18"/>
                <w:szCs w:val="18"/>
              </w:rPr>
              <w:t xml:space="preserve">Lime-poor </w:t>
            </w:r>
            <w:proofErr w:type="spellStart"/>
            <w:r w:rsidRPr="0025573E">
              <w:rPr>
                <w:rFonts w:cstheme="minorHAnsi"/>
                <w:sz w:val="18"/>
                <w:szCs w:val="18"/>
              </w:rPr>
              <w:t>submesic</w:t>
            </w:r>
            <w:proofErr w:type="spellEnd"/>
            <w:r w:rsidRPr="0025573E">
              <w:rPr>
                <w:rFonts w:cstheme="minorHAnsi"/>
                <w:sz w:val="18"/>
                <w:szCs w:val="18"/>
              </w:rPr>
              <w:t xml:space="preserve"> forest</w:t>
            </w:r>
          </w:p>
        </w:tc>
        <w:tc>
          <w:tcPr>
            <w:tcW w:w="3728" w:type="dxa"/>
            <w:noWrap/>
            <w:hideMark/>
          </w:tcPr>
          <w:p w14:paraId="726CF927" w14:textId="77777777" w:rsidR="00272864" w:rsidRPr="0025573E" w:rsidRDefault="00272864" w:rsidP="00CA4589">
            <w:pPr>
              <w:rPr>
                <w:rFonts w:cstheme="minorHAnsi"/>
                <w:sz w:val="18"/>
                <w:szCs w:val="18"/>
              </w:rPr>
            </w:pPr>
            <w:r w:rsidRPr="0025573E">
              <w:rPr>
                <w:rFonts w:cstheme="minorHAnsi"/>
                <w:sz w:val="18"/>
                <w:szCs w:val="18"/>
              </w:rPr>
              <w:t>UF∙1&amp;KA∙1</w:t>
            </w:r>
          </w:p>
        </w:tc>
      </w:tr>
      <w:tr w:rsidR="00272864" w:rsidRPr="00854D7C" w14:paraId="2F31A151" w14:textId="77777777" w:rsidTr="00CA4589">
        <w:trPr>
          <w:cantSplit/>
        </w:trPr>
        <w:tc>
          <w:tcPr>
            <w:tcW w:w="665" w:type="dxa"/>
            <w:noWrap/>
            <w:hideMark/>
          </w:tcPr>
          <w:p w14:paraId="50483D2C" w14:textId="77777777" w:rsidR="00272864" w:rsidRPr="0025573E" w:rsidRDefault="00272864" w:rsidP="00CA4589">
            <w:pPr>
              <w:jc w:val="center"/>
              <w:rPr>
                <w:rFonts w:cstheme="minorHAnsi"/>
                <w:sz w:val="18"/>
                <w:szCs w:val="18"/>
              </w:rPr>
            </w:pPr>
            <w:r w:rsidRPr="0025573E">
              <w:rPr>
                <w:rFonts w:cstheme="minorHAnsi"/>
                <w:sz w:val="18"/>
                <w:szCs w:val="18"/>
              </w:rPr>
              <w:t>T4-2</w:t>
            </w:r>
          </w:p>
        </w:tc>
        <w:tc>
          <w:tcPr>
            <w:tcW w:w="4669" w:type="dxa"/>
            <w:noWrap/>
            <w:hideMark/>
          </w:tcPr>
          <w:p w14:paraId="7E5F92CD" w14:textId="77777777" w:rsidR="00272864" w:rsidRPr="0025573E" w:rsidRDefault="00272864" w:rsidP="00CA4589">
            <w:pPr>
              <w:rPr>
                <w:rFonts w:cstheme="minorHAnsi"/>
                <w:sz w:val="18"/>
                <w:szCs w:val="18"/>
              </w:rPr>
            </w:pPr>
            <w:r w:rsidRPr="0025573E">
              <w:rPr>
                <w:rFonts w:cstheme="minorHAnsi"/>
                <w:sz w:val="18"/>
                <w:szCs w:val="18"/>
              </w:rPr>
              <w:t xml:space="preserve">Intermediately lime-rich </w:t>
            </w:r>
            <w:proofErr w:type="spellStart"/>
            <w:r w:rsidRPr="0025573E">
              <w:rPr>
                <w:rFonts w:cstheme="minorHAnsi"/>
                <w:sz w:val="18"/>
                <w:szCs w:val="18"/>
              </w:rPr>
              <w:t>submesic</w:t>
            </w:r>
            <w:proofErr w:type="spellEnd"/>
            <w:r w:rsidRPr="0025573E">
              <w:rPr>
                <w:rFonts w:cstheme="minorHAnsi"/>
                <w:sz w:val="18"/>
                <w:szCs w:val="18"/>
              </w:rPr>
              <w:t xml:space="preserve"> forest</w:t>
            </w:r>
          </w:p>
        </w:tc>
        <w:tc>
          <w:tcPr>
            <w:tcW w:w="3728" w:type="dxa"/>
            <w:noWrap/>
            <w:hideMark/>
          </w:tcPr>
          <w:p w14:paraId="338FD02A" w14:textId="77777777" w:rsidR="00272864" w:rsidRPr="0025573E" w:rsidRDefault="00272864" w:rsidP="00CA4589">
            <w:pPr>
              <w:rPr>
                <w:rFonts w:cstheme="minorHAnsi"/>
                <w:sz w:val="18"/>
                <w:szCs w:val="18"/>
              </w:rPr>
            </w:pPr>
            <w:r w:rsidRPr="0025573E">
              <w:rPr>
                <w:rFonts w:cstheme="minorHAnsi"/>
                <w:sz w:val="18"/>
                <w:szCs w:val="18"/>
              </w:rPr>
              <w:t>UF∙1&amp;KA∙2</w:t>
            </w:r>
          </w:p>
        </w:tc>
      </w:tr>
      <w:tr w:rsidR="00272864" w:rsidRPr="00854D7C" w14:paraId="59881DB1" w14:textId="77777777" w:rsidTr="00CA4589">
        <w:trPr>
          <w:cantSplit/>
        </w:trPr>
        <w:tc>
          <w:tcPr>
            <w:tcW w:w="665" w:type="dxa"/>
            <w:noWrap/>
            <w:hideMark/>
          </w:tcPr>
          <w:p w14:paraId="1E0673E6" w14:textId="77777777" w:rsidR="00272864" w:rsidRPr="0025573E" w:rsidRDefault="00272864" w:rsidP="00CA4589">
            <w:pPr>
              <w:jc w:val="center"/>
              <w:rPr>
                <w:rFonts w:cstheme="minorHAnsi"/>
                <w:sz w:val="18"/>
                <w:szCs w:val="18"/>
              </w:rPr>
            </w:pPr>
            <w:r w:rsidRPr="0025573E">
              <w:rPr>
                <w:rFonts w:cstheme="minorHAnsi"/>
                <w:sz w:val="18"/>
                <w:szCs w:val="18"/>
              </w:rPr>
              <w:t>T4-3</w:t>
            </w:r>
          </w:p>
        </w:tc>
        <w:tc>
          <w:tcPr>
            <w:tcW w:w="4669" w:type="dxa"/>
            <w:noWrap/>
            <w:hideMark/>
          </w:tcPr>
          <w:p w14:paraId="7898FF5D" w14:textId="77777777" w:rsidR="00272864" w:rsidRPr="0025573E" w:rsidRDefault="00272864" w:rsidP="00CA4589">
            <w:pPr>
              <w:rPr>
                <w:rFonts w:cstheme="minorHAnsi"/>
                <w:sz w:val="18"/>
                <w:szCs w:val="18"/>
              </w:rPr>
            </w:pPr>
            <w:r w:rsidRPr="0025573E">
              <w:rPr>
                <w:rFonts w:cstheme="minorHAnsi"/>
                <w:sz w:val="18"/>
                <w:szCs w:val="18"/>
              </w:rPr>
              <w:t xml:space="preserve">Moderately lime-rich </w:t>
            </w:r>
            <w:proofErr w:type="spellStart"/>
            <w:r w:rsidRPr="0025573E">
              <w:rPr>
                <w:rFonts w:cstheme="minorHAnsi"/>
                <w:sz w:val="18"/>
                <w:szCs w:val="18"/>
              </w:rPr>
              <w:t>submesic</w:t>
            </w:r>
            <w:proofErr w:type="spellEnd"/>
            <w:r w:rsidRPr="0025573E">
              <w:rPr>
                <w:rFonts w:cstheme="minorHAnsi"/>
                <w:sz w:val="18"/>
                <w:szCs w:val="18"/>
              </w:rPr>
              <w:t xml:space="preserve"> forest</w:t>
            </w:r>
          </w:p>
        </w:tc>
        <w:tc>
          <w:tcPr>
            <w:tcW w:w="3728" w:type="dxa"/>
            <w:noWrap/>
            <w:hideMark/>
          </w:tcPr>
          <w:p w14:paraId="2089978F" w14:textId="77777777" w:rsidR="00272864" w:rsidRPr="0025573E" w:rsidRDefault="00272864" w:rsidP="00CA4589">
            <w:pPr>
              <w:rPr>
                <w:rFonts w:cstheme="minorHAnsi"/>
                <w:sz w:val="18"/>
                <w:szCs w:val="18"/>
              </w:rPr>
            </w:pPr>
            <w:r w:rsidRPr="0025573E">
              <w:rPr>
                <w:rFonts w:cstheme="minorHAnsi"/>
                <w:sz w:val="18"/>
                <w:szCs w:val="18"/>
              </w:rPr>
              <w:t>UF∙1&amp;KA∙3</w:t>
            </w:r>
          </w:p>
        </w:tc>
      </w:tr>
      <w:tr w:rsidR="00272864" w:rsidRPr="00854D7C" w14:paraId="69FEC685" w14:textId="77777777" w:rsidTr="00CA4589">
        <w:trPr>
          <w:cantSplit/>
        </w:trPr>
        <w:tc>
          <w:tcPr>
            <w:tcW w:w="665" w:type="dxa"/>
            <w:noWrap/>
            <w:hideMark/>
          </w:tcPr>
          <w:p w14:paraId="55E7F9D9" w14:textId="77777777" w:rsidR="00272864" w:rsidRPr="0025573E" w:rsidRDefault="00272864" w:rsidP="00CA4589">
            <w:pPr>
              <w:jc w:val="center"/>
              <w:rPr>
                <w:rFonts w:cstheme="minorHAnsi"/>
                <w:sz w:val="18"/>
                <w:szCs w:val="18"/>
              </w:rPr>
            </w:pPr>
            <w:r w:rsidRPr="0025573E">
              <w:rPr>
                <w:rFonts w:cstheme="minorHAnsi"/>
                <w:sz w:val="18"/>
                <w:szCs w:val="18"/>
              </w:rPr>
              <w:t>T4-4</w:t>
            </w:r>
          </w:p>
        </w:tc>
        <w:tc>
          <w:tcPr>
            <w:tcW w:w="4669" w:type="dxa"/>
            <w:noWrap/>
            <w:hideMark/>
          </w:tcPr>
          <w:p w14:paraId="3F68DEE9" w14:textId="77777777" w:rsidR="00272864" w:rsidRPr="0025573E" w:rsidRDefault="00272864" w:rsidP="00CA4589">
            <w:pPr>
              <w:rPr>
                <w:rFonts w:cstheme="minorHAnsi"/>
                <w:sz w:val="18"/>
                <w:szCs w:val="18"/>
              </w:rPr>
            </w:pPr>
            <w:r w:rsidRPr="0025573E">
              <w:rPr>
                <w:rFonts w:cstheme="minorHAnsi"/>
                <w:sz w:val="18"/>
                <w:szCs w:val="18"/>
              </w:rPr>
              <w:t xml:space="preserve">Strongly lime-rich </w:t>
            </w:r>
            <w:proofErr w:type="spellStart"/>
            <w:r w:rsidRPr="0025573E">
              <w:rPr>
                <w:rFonts w:cstheme="minorHAnsi"/>
                <w:sz w:val="18"/>
                <w:szCs w:val="18"/>
              </w:rPr>
              <w:t>submesic</w:t>
            </w:r>
            <w:proofErr w:type="spellEnd"/>
            <w:r w:rsidRPr="0025573E">
              <w:rPr>
                <w:rFonts w:cstheme="minorHAnsi"/>
                <w:sz w:val="18"/>
                <w:szCs w:val="18"/>
              </w:rPr>
              <w:t xml:space="preserve"> forest</w:t>
            </w:r>
          </w:p>
        </w:tc>
        <w:tc>
          <w:tcPr>
            <w:tcW w:w="3728" w:type="dxa"/>
            <w:noWrap/>
            <w:hideMark/>
          </w:tcPr>
          <w:p w14:paraId="353C6BC2" w14:textId="77777777" w:rsidR="00272864" w:rsidRPr="0025573E" w:rsidRDefault="00272864" w:rsidP="00CA4589">
            <w:pPr>
              <w:rPr>
                <w:rFonts w:cstheme="minorHAnsi"/>
                <w:sz w:val="18"/>
                <w:szCs w:val="18"/>
              </w:rPr>
            </w:pPr>
            <w:r w:rsidRPr="0025573E">
              <w:rPr>
                <w:rFonts w:cstheme="minorHAnsi"/>
                <w:sz w:val="18"/>
                <w:szCs w:val="18"/>
              </w:rPr>
              <w:t>UF∙1&amp;KA∙4</w:t>
            </w:r>
          </w:p>
        </w:tc>
      </w:tr>
      <w:tr w:rsidR="00272864" w:rsidRPr="00854D7C" w14:paraId="2F92EB15" w14:textId="77777777" w:rsidTr="00CA4589">
        <w:trPr>
          <w:cantSplit/>
        </w:trPr>
        <w:tc>
          <w:tcPr>
            <w:tcW w:w="665" w:type="dxa"/>
            <w:noWrap/>
            <w:hideMark/>
          </w:tcPr>
          <w:p w14:paraId="6E12BC5F" w14:textId="77777777" w:rsidR="00272864" w:rsidRPr="0025573E" w:rsidRDefault="00272864" w:rsidP="00CA4589">
            <w:pPr>
              <w:jc w:val="center"/>
              <w:rPr>
                <w:rFonts w:cstheme="minorHAnsi"/>
                <w:sz w:val="18"/>
                <w:szCs w:val="18"/>
              </w:rPr>
            </w:pPr>
            <w:r w:rsidRPr="0025573E">
              <w:rPr>
                <w:rFonts w:cstheme="minorHAnsi"/>
                <w:sz w:val="18"/>
                <w:szCs w:val="18"/>
              </w:rPr>
              <w:t>T4-5</w:t>
            </w:r>
          </w:p>
        </w:tc>
        <w:tc>
          <w:tcPr>
            <w:tcW w:w="4669" w:type="dxa"/>
            <w:noWrap/>
            <w:hideMark/>
          </w:tcPr>
          <w:p w14:paraId="5FD18378" w14:textId="77777777" w:rsidR="00272864" w:rsidRPr="0025573E" w:rsidRDefault="00272864" w:rsidP="00CA4589">
            <w:pPr>
              <w:rPr>
                <w:rFonts w:cstheme="minorHAnsi"/>
                <w:sz w:val="18"/>
                <w:szCs w:val="18"/>
              </w:rPr>
            </w:pPr>
            <w:r w:rsidRPr="0025573E">
              <w:rPr>
                <w:rFonts w:cstheme="minorHAnsi"/>
                <w:sz w:val="18"/>
                <w:szCs w:val="18"/>
              </w:rPr>
              <w:t xml:space="preserve">Lime-poor </w:t>
            </w:r>
            <w:proofErr w:type="spellStart"/>
            <w:r w:rsidRPr="0025573E">
              <w:rPr>
                <w:rFonts w:cstheme="minorHAnsi"/>
                <w:sz w:val="18"/>
                <w:szCs w:val="18"/>
              </w:rPr>
              <w:t>submesic</w:t>
            </w:r>
            <w:proofErr w:type="spellEnd"/>
            <w:r w:rsidRPr="0025573E">
              <w:rPr>
                <w:rFonts w:cstheme="minorHAnsi"/>
                <w:sz w:val="18"/>
                <w:szCs w:val="18"/>
              </w:rPr>
              <w:t xml:space="preserve"> to </w:t>
            </w:r>
            <w:proofErr w:type="spellStart"/>
            <w:r w:rsidRPr="0025573E">
              <w:rPr>
                <w:rFonts w:cstheme="minorHAnsi"/>
                <w:sz w:val="18"/>
                <w:szCs w:val="18"/>
              </w:rPr>
              <w:t>subxeric</w:t>
            </w:r>
            <w:proofErr w:type="spellEnd"/>
            <w:r w:rsidRPr="0025573E">
              <w:rPr>
                <w:rFonts w:cstheme="minorHAnsi"/>
                <w:sz w:val="18"/>
                <w:szCs w:val="18"/>
              </w:rPr>
              <w:t xml:space="preserve"> forest</w:t>
            </w:r>
          </w:p>
        </w:tc>
        <w:tc>
          <w:tcPr>
            <w:tcW w:w="3728" w:type="dxa"/>
            <w:noWrap/>
            <w:hideMark/>
          </w:tcPr>
          <w:p w14:paraId="03AD6F49" w14:textId="77777777" w:rsidR="00272864" w:rsidRPr="0025573E" w:rsidRDefault="00272864" w:rsidP="00CA4589">
            <w:pPr>
              <w:rPr>
                <w:rFonts w:cstheme="minorHAnsi"/>
                <w:sz w:val="18"/>
                <w:szCs w:val="18"/>
              </w:rPr>
            </w:pPr>
            <w:r w:rsidRPr="0025573E">
              <w:rPr>
                <w:rFonts w:cstheme="minorHAnsi"/>
                <w:sz w:val="18"/>
                <w:szCs w:val="18"/>
              </w:rPr>
              <w:t>UF∙2&amp;KA∙1</w:t>
            </w:r>
          </w:p>
        </w:tc>
      </w:tr>
      <w:tr w:rsidR="00272864" w:rsidRPr="00854D7C" w14:paraId="422ACA49" w14:textId="77777777" w:rsidTr="00CA4589">
        <w:trPr>
          <w:cantSplit/>
        </w:trPr>
        <w:tc>
          <w:tcPr>
            <w:tcW w:w="665" w:type="dxa"/>
            <w:noWrap/>
            <w:hideMark/>
          </w:tcPr>
          <w:p w14:paraId="32515ADF" w14:textId="77777777" w:rsidR="00272864" w:rsidRPr="0025573E" w:rsidRDefault="00272864" w:rsidP="00CA4589">
            <w:pPr>
              <w:jc w:val="center"/>
              <w:rPr>
                <w:rFonts w:cstheme="minorHAnsi"/>
                <w:sz w:val="18"/>
                <w:szCs w:val="18"/>
              </w:rPr>
            </w:pPr>
            <w:r w:rsidRPr="0025573E">
              <w:rPr>
                <w:rFonts w:cstheme="minorHAnsi"/>
                <w:sz w:val="18"/>
                <w:szCs w:val="18"/>
              </w:rPr>
              <w:t>T4-6</w:t>
            </w:r>
          </w:p>
        </w:tc>
        <w:tc>
          <w:tcPr>
            <w:tcW w:w="4669" w:type="dxa"/>
            <w:noWrap/>
            <w:hideMark/>
          </w:tcPr>
          <w:p w14:paraId="7617F978" w14:textId="77777777" w:rsidR="00272864" w:rsidRPr="0025573E" w:rsidRDefault="00272864" w:rsidP="00CA4589">
            <w:pPr>
              <w:rPr>
                <w:rFonts w:cstheme="minorHAnsi"/>
                <w:sz w:val="18"/>
                <w:szCs w:val="18"/>
              </w:rPr>
            </w:pPr>
            <w:r w:rsidRPr="0025573E">
              <w:rPr>
                <w:rFonts w:cstheme="minorHAnsi"/>
                <w:sz w:val="18"/>
                <w:szCs w:val="18"/>
              </w:rPr>
              <w:t xml:space="preserve">Intermediately lime-rich </w:t>
            </w:r>
            <w:proofErr w:type="spellStart"/>
            <w:r w:rsidRPr="0025573E">
              <w:rPr>
                <w:rFonts w:cstheme="minorHAnsi"/>
                <w:sz w:val="18"/>
                <w:szCs w:val="18"/>
              </w:rPr>
              <w:t>submesic</w:t>
            </w:r>
            <w:proofErr w:type="spellEnd"/>
            <w:r w:rsidRPr="0025573E">
              <w:rPr>
                <w:rFonts w:cstheme="minorHAnsi"/>
                <w:sz w:val="18"/>
                <w:szCs w:val="18"/>
              </w:rPr>
              <w:t xml:space="preserve"> to </w:t>
            </w:r>
            <w:proofErr w:type="spellStart"/>
            <w:r w:rsidRPr="0025573E">
              <w:rPr>
                <w:rFonts w:cstheme="minorHAnsi"/>
                <w:sz w:val="18"/>
                <w:szCs w:val="18"/>
              </w:rPr>
              <w:t>subxeric</w:t>
            </w:r>
            <w:proofErr w:type="spellEnd"/>
            <w:r w:rsidRPr="0025573E">
              <w:rPr>
                <w:rFonts w:cstheme="minorHAnsi"/>
                <w:sz w:val="18"/>
                <w:szCs w:val="18"/>
              </w:rPr>
              <w:t xml:space="preserve"> forest</w:t>
            </w:r>
          </w:p>
        </w:tc>
        <w:tc>
          <w:tcPr>
            <w:tcW w:w="3728" w:type="dxa"/>
            <w:noWrap/>
            <w:hideMark/>
          </w:tcPr>
          <w:p w14:paraId="10CA7658" w14:textId="77777777" w:rsidR="00272864" w:rsidRPr="0025573E" w:rsidRDefault="00272864" w:rsidP="00CA4589">
            <w:pPr>
              <w:rPr>
                <w:rFonts w:cstheme="minorHAnsi"/>
                <w:sz w:val="18"/>
                <w:szCs w:val="18"/>
              </w:rPr>
            </w:pPr>
            <w:r w:rsidRPr="0025573E">
              <w:rPr>
                <w:rFonts w:cstheme="minorHAnsi"/>
                <w:sz w:val="18"/>
                <w:szCs w:val="18"/>
              </w:rPr>
              <w:t>UF∙2&amp;KA∙2</w:t>
            </w:r>
          </w:p>
        </w:tc>
      </w:tr>
      <w:tr w:rsidR="00272864" w:rsidRPr="00854D7C" w14:paraId="7E77402D" w14:textId="77777777" w:rsidTr="00CA4589">
        <w:trPr>
          <w:cantSplit/>
        </w:trPr>
        <w:tc>
          <w:tcPr>
            <w:tcW w:w="665" w:type="dxa"/>
            <w:noWrap/>
            <w:hideMark/>
          </w:tcPr>
          <w:p w14:paraId="7E9F34D2" w14:textId="77777777" w:rsidR="00272864" w:rsidRPr="0025573E" w:rsidRDefault="00272864" w:rsidP="00CA4589">
            <w:pPr>
              <w:jc w:val="center"/>
              <w:rPr>
                <w:rFonts w:cstheme="minorHAnsi"/>
                <w:sz w:val="18"/>
                <w:szCs w:val="18"/>
              </w:rPr>
            </w:pPr>
            <w:r w:rsidRPr="0025573E">
              <w:rPr>
                <w:rFonts w:cstheme="minorHAnsi"/>
                <w:sz w:val="18"/>
                <w:szCs w:val="18"/>
              </w:rPr>
              <w:t>T4-7</w:t>
            </w:r>
          </w:p>
        </w:tc>
        <w:tc>
          <w:tcPr>
            <w:tcW w:w="4669" w:type="dxa"/>
            <w:noWrap/>
            <w:hideMark/>
          </w:tcPr>
          <w:p w14:paraId="3CBA687B" w14:textId="77777777" w:rsidR="00272864" w:rsidRPr="0025573E" w:rsidRDefault="00272864" w:rsidP="00CA4589">
            <w:pPr>
              <w:rPr>
                <w:rFonts w:cstheme="minorHAnsi"/>
                <w:sz w:val="18"/>
                <w:szCs w:val="18"/>
              </w:rPr>
            </w:pPr>
            <w:r w:rsidRPr="0025573E">
              <w:rPr>
                <w:rFonts w:cstheme="minorHAnsi"/>
                <w:sz w:val="18"/>
                <w:szCs w:val="18"/>
              </w:rPr>
              <w:t xml:space="preserve">Moderately lime-rich </w:t>
            </w:r>
            <w:proofErr w:type="spellStart"/>
            <w:r w:rsidRPr="0025573E">
              <w:rPr>
                <w:rFonts w:cstheme="minorHAnsi"/>
                <w:sz w:val="18"/>
                <w:szCs w:val="18"/>
              </w:rPr>
              <w:t>submesic</w:t>
            </w:r>
            <w:proofErr w:type="spellEnd"/>
            <w:r w:rsidRPr="0025573E">
              <w:rPr>
                <w:rFonts w:cstheme="minorHAnsi"/>
                <w:sz w:val="18"/>
                <w:szCs w:val="18"/>
              </w:rPr>
              <w:t xml:space="preserve"> to </w:t>
            </w:r>
            <w:proofErr w:type="spellStart"/>
            <w:r w:rsidRPr="0025573E">
              <w:rPr>
                <w:rFonts w:cstheme="minorHAnsi"/>
                <w:sz w:val="18"/>
                <w:szCs w:val="18"/>
              </w:rPr>
              <w:t>subxeric</w:t>
            </w:r>
            <w:proofErr w:type="spellEnd"/>
            <w:r w:rsidRPr="0025573E">
              <w:rPr>
                <w:rFonts w:cstheme="minorHAnsi"/>
                <w:sz w:val="18"/>
                <w:szCs w:val="18"/>
              </w:rPr>
              <w:t xml:space="preserve"> forest</w:t>
            </w:r>
          </w:p>
        </w:tc>
        <w:tc>
          <w:tcPr>
            <w:tcW w:w="3728" w:type="dxa"/>
            <w:noWrap/>
            <w:hideMark/>
          </w:tcPr>
          <w:p w14:paraId="56470AD4" w14:textId="77777777" w:rsidR="00272864" w:rsidRPr="0025573E" w:rsidRDefault="00272864" w:rsidP="00CA4589">
            <w:pPr>
              <w:rPr>
                <w:rFonts w:cstheme="minorHAnsi"/>
                <w:sz w:val="18"/>
                <w:szCs w:val="18"/>
              </w:rPr>
            </w:pPr>
            <w:r w:rsidRPr="0025573E">
              <w:rPr>
                <w:rFonts w:cstheme="minorHAnsi"/>
                <w:sz w:val="18"/>
                <w:szCs w:val="18"/>
              </w:rPr>
              <w:t>UF∙2&amp;KA∙3</w:t>
            </w:r>
          </w:p>
        </w:tc>
      </w:tr>
      <w:tr w:rsidR="00272864" w:rsidRPr="00854D7C" w14:paraId="1E473610" w14:textId="77777777" w:rsidTr="00CA4589">
        <w:trPr>
          <w:cantSplit/>
        </w:trPr>
        <w:tc>
          <w:tcPr>
            <w:tcW w:w="665" w:type="dxa"/>
            <w:noWrap/>
            <w:hideMark/>
          </w:tcPr>
          <w:p w14:paraId="3FE60465" w14:textId="77777777" w:rsidR="00272864" w:rsidRPr="0025573E" w:rsidRDefault="00272864" w:rsidP="00CA4589">
            <w:pPr>
              <w:jc w:val="center"/>
              <w:rPr>
                <w:rFonts w:cstheme="minorHAnsi"/>
                <w:sz w:val="18"/>
                <w:szCs w:val="18"/>
              </w:rPr>
            </w:pPr>
            <w:r w:rsidRPr="0025573E">
              <w:rPr>
                <w:rFonts w:cstheme="minorHAnsi"/>
                <w:sz w:val="18"/>
                <w:szCs w:val="18"/>
              </w:rPr>
              <w:t>T4-8</w:t>
            </w:r>
          </w:p>
        </w:tc>
        <w:tc>
          <w:tcPr>
            <w:tcW w:w="4669" w:type="dxa"/>
            <w:noWrap/>
            <w:hideMark/>
          </w:tcPr>
          <w:p w14:paraId="76436EE1" w14:textId="77777777" w:rsidR="00272864" w:rsidRPr="0025573E" w:rsidRDefault="00272864" w:rsidP="00CA4589">
            <w:pPr>
              <w:rPr>
                <w:rFonts w:cstheme="minorHAnsi"/>
                <w:sz w:val="18"/>
                <w:szCs w:val="18"/>
              </w:rPr>
            </w:pPr>
            <w:r w:rsidRPr="0025573E">
              <w:rPr>
                <w:rFonts w:cstheme="minorHAnsi"/>
                <w:sz w:val="18"/>
                <w:szCs w:val="18"/>
              </w:rPr>
              <w:t xml:space="preserve">Strongly lime-rich </w:t>
            </w:r>
            <w:proofErr w:type="spellStart"/>
            <w:r w:rsidRPr="0025573E">
              <w:rPr>
                <w:rFonts w:cstheme="minorHAnsi"/>
                <w:sz w:val="18"/>
                <w:szCs w:val="18"/>
              </w:rPr>
              <w:t>submesic</w:t>
            </w:r>
            <w:proofErr w:type="spellEnd"/>
            <w:r w:rsidRPr="0025573E">
              <w:rPr>
                <w:rFonts w:cstheme="minorHAnsi"/>
                <w:sz w:val="18"/>
                <w:szCs w:val="18"/>
              </w:rPr>
              <w:t xml:space="preserve"> to </w:t>
            </w:r>
            <w:proofErr w:type="spellStart"/>
            <w:r w:rsidRPr="0025573E">
              <w:rPr>
                <w:rFonts w:cstheme="minorHAnsi"/>
                <w:sz w:val="18"/>
                <w:szCs w:val="18"/>
              </w:rPr>
              <w:t>subxeric</w:t>
            </w:r>
            <w:proofErr w:type="spellEnd"/>
            <w:r w:rsidRPr="0025573E">
              <w:rPr>
                <w:rFonts w:cstheme="minorHAnsi"/>
                <w:sz w:val="18"/>
                <w:szCs w:val="18"/>
              </w:rPr>
              <w:t xml:space="preserve"> forest</w:t>
            </w:r>
          </w:p>
        </w:tc>
        <w:tc>
          <w:tcPr>
            <w:tcW w:w="3728" w:type="dxa"/>
            <w:noWrap/>
            <w:hideMark/>
          </w:tcPr>
          <w:p w14:paraId="1401A5ED" w14:textId="77777777" w:rsidR="00272864" w:rsidRPr="0025573E" w:rsidRDefault="00272864" w:rsidP="00CA4589">
            <w:pPr>
              <w:rPr>
                <w:rFonts w:cstheme="minorHAnsi"/>
                <w:sz w:val="18"/>
                <w:szCs w:val="18"/>
              </w:rPr>
            </w:pPr>
            <w:r w:rsidRPr="0025573E">
              <w:rPr>
                <w:rFonts w:cstheme="minorHAnsi"/>
                <w:sz w:val="18"/>
                <w:szCs w:val="18"/>
              </w:rPr>
              <w:t>UF∙2&amp;KA∙4</w:t>
            </w:r>
          </w:p>
        </w:tc>
      </w:tr>
      <w:tr w:rsidR="00272864" w:rsidRPr="00854D7C" w14:paraId="46B70221" w14:textId="77777777" w:rsidTr="00CA4589">
        <w:trPr>
          <w:cantSplit/>
        </w:trPr>
        <w:tc>
          <w:tcPr>
            <w:tcW w:w="665" w:type="dxa"/>
            <w:noWrap/>
            <w:hideMark/>
          </w:tcPr>
          <w:p w14:paraId="2CF1C9CC" w14:textId="77777777" w:rsidR="00272864" w:rsidRPr="0025573E" w:rsidRDefault="00272864" w:rsidP="00CA4589">
            <w:pPr>
              <w:jc w:val="center"/>
              <w:rPr>
                <w:rFonts w:cstheme="minorHAnsi"/>
                <w:sz w:val="18"/>
                <w:szCs w:val="18"/>
              </w:rPr>
            </w:pPr>
            <w:r w:rsidRPr="0025573E">
              <w:rPr>
                <w:rFonts w:cstheme="minorHAnsi"/>
                <w:sz w:val="18"/>
                <w:szCs w:val="18"/>
              </w:rPr>
              <w:t>T4-9</w:t>
            </w:r>
          </w:p>
        </w:tc>
        <w:tc>
          <w:tcPr>
            <w:tcW w:w="4669" w:type="dxa"/>
            <w:noWrap/>
            <w:hideMark/>
          </w:tcPr>
          <w:p w14:paraId="52D7639C" w14:textId="77777777" w:rsidR="00272864" w:rsidRPr="0025573E" w:rsidRDefault="00272864" w:rsidP="00CA4589">
            <w:pPr>
              <w:rPr>
                <w:rFonts w:cstheme="minorHAnsi"/>
                <w:sz w:val="18"/>
                <w:szCs w:val="18"/>
              </w:rPr>
            </w:pPr>
            <w:r w:rsidRPr="0025573E">
              <w:rPr>
                <w:rFonts w:cstheme="minorHAnsi"/>
                <w:sz w:val="18"/>
                <w:szCs w:val="18"/>
              </w:rPr>
              <w:t xml:space="preserve">Lime-poor </w:t>
            </w:r>
            <w:proofErr w:type="spellStart"/>
            <w:r w:rsidRPr="0025573E">
              <w:rPr>
                <w:rFonts w:cstheme="minorHAnsi"/>
                <w:sz w:val="18"/>
                <w:szCs w:val="18"/>
              </w:rPr>
              <w:t>subxeric</w:t>
            </w:r>
            <w:proofErr w:type="spellEnd"/>
            <w:r w:rsidRPr="0025573E">
              <w:rPr>
                <w:rFonts w:cstheme="minorHAnsi"/>
                <w:sz w:val="18"/>
                <w:szCs w:val="18"/>
              </w:rPr>
              <w:t xml:space="preserve"> forest</w:t>
            </w:r>
          </w:p>
        </w:tc>
        <w:tc>
          <w:tcPr>
            <w:tcW w:w="3728" w:type="dxa"/>
            <w:noWrap/>
            <w:hideMark/>
          </w:tcPr>
          <w:p w14:paraId="2C1542F9" w14:textId="77777777" w:rsidR="00272864" w:rsidRPr="0025573E" w:rsidRDefault="00272864" w:rsidP="00CA4589">
            <w:pPr>
              <w:rPr>
                <w:rFonts w:cstheme="minorHAnsi"/>
                <w:sz w:val="18"/>
                <w:szCs w:val="18"/>
              </w:rPr>
            </w:pPr>
            <w:r w:rsidRPr="0025573E">
              <w:rPr>
                <w:rFonts w:cstheme="minorHAnsi"/>
                <w:sz w:val="18"/>
                <w:szCs w:val="18"/>
              </w:rPr>
              <w:t>UF∙3&amp;KA∙1</w:t>
            </w:r>
          </w:p>
        </w:tc>
      </w:tr>
      <w:tr w:rsidR="00272864" w:rsidRPr="00854D7C" w14:paraId="0C76C45B" w14:textId="77777777" w:rsidTr="00CA4589">
        <w:trPr>
          <w:cantSplit/>
        </w:trPr>
        <w:tc>
          <w:tcPr>
            <w:tcW w:w="665" w:type="dxa"/>
            <w:noWrap/>
            <w:hideMark/>
          </w:tcPr>
          <w:p w14:paraId="75D98440" w14:textId="77777777" w:rsidR="00272864" w:rsidRPr="0025573E" w:rsidRDefault="00272864" w:rsidP="00CA4589">
            <w:pPr>
              <w:jc w:val="center"/>
              <w:rPr>
                <w:rFonts w:cstheme="minorHAnsi"/>
                <w:sz w:val="18"/>
                <w:szCs w:val="18"/>
              </w:rPr>
            </w:pPr>
            <w:r w:rsidRPr="0025573E">
              <w:rPr>
                <w:rFonts w:cstheme="minorHAnsi"/>
                <w:sz w:val="18"/>
                <w:szCs w:val="18"/>
              </w:rPr>
              <w:t>T4-10</w:t>
            </w:r>
          </w:p>
        </w:tc>
        <w:tc>
          <w:tcPr>
            <w:tcW w:w="4669" w:type="dxa"/>
            <w:noWrap/>
            <w:hideMark/>
          </w:tcPr>
          <w:p w14:paraId="34B38A68" w14:textId="77777777" w:rsidR="00272864" w:rsidRPr="0025573E" w:rsidRDefault="00272864" w:rsidP="00CA4589">
            <w:pPr>
              <w:rPr>
                <w:rFonts w:cstheme="minorHAnsi"/>
                <w:sz w:val="18"/>
                <w:szCs w:val="18"/>
              </w:rPr>
            </w:pPr>
            <w:r w:rsidRPr="0025573E">
              <w:rPr>
                <w:rFonts w:cstheme="minorHAnsi"/>
                <w:sz w:val="18"/>
                <w:szCs w:val="18"/>
              </w:rPr>
              <w:t xml:space="preserve">Intermediately lime-rich </w:t>
            </w:r>
            <w:proofErr w:type="spellStart"/>
            <w:r w:rsidRPr="0025573E">
              <w:rPr>
                <w:rFonts w:cstheme="minorHAnsi"/>
                <w:sz w:val="18"/>
                <w:szCs w:val="18"/>
              </w:rPr>
              <w:t>subxeric</w:t>
            </w:r>
            <w:proofErr w:type="spellEnd"/>
            <w:r w:rsidRPr="0025573E">
              <w:rPr>
                <w:rFonts w:cstheme="minorHAnsi"/>
                <w:sz w:val="18"/>
                <w:szCs w:val="18"/>
              </w:rPr>
              <w:t xml:space="preserve"> forest</w:t>
            </w:r>
          </w:p>
        </w:tc>
        <w:tc>
          <w:tcPr>
            <w:tcW w:w="3728" w:type="dxa"/>
            <w:noWrap/>
            <w:hideMark/>
          </w:tcPr>
          <w:p w14:paraId="66D174B2" w14:textId="77777777" w:rsidR="00272864" w:rsidRPr="0025573E" w:rsidRDefault="00272864" w:rsidP="00CA4589">
            <w:pPr>
              <w:rPr>
                <w:rFonts w:cstheme="minorHAnsi"/>
                <w:sz w:val="18"/>
                <w:szCs w:val="18"/>
              </w:rPr>
            </w:pPr>
            <w:r w:rsidRPr="0025573E">
              <w:rPr>
                <w:rFonts w:cstheme="minorHAnsi"/>
                <w:sz w:val="18"/>
                <w:szCs w:val="18"/>
              </w:rPr>
              <w:t>UF∙3&amp;KA∙2</w:t>
            </w:r>
          </w:p>
        </w:tc>
      </w:tr>
      <w:tr w:rsidR="00272864" w:rsidRPr="00854D7C" w14:paraId="2331A752" w14:textId="77777777" w:rsidTr="00CA4589">
        <w:trPr>
          <w:cantSplit/>
        </w:trPr>
        <w:tc>
          <w:tcPr>
            <w:tcW w:w="665" w:type="dxa"/>
            <w:noWrap/>
            <w:hideMark/>
          </w:tcPr>
          <w:p w14:paraId="43579BEB" w14:textId="77777777" w:rsidR="00272864" w:rsidRPr="0025573E" w:rsidRDefault="00272864" w:rsidP="00CA4589">
            <w:pPr>
              <w:jc w:val="center"/>
              <w:rPr>
                <w:rFonts w:cstheme="minorHAnsi"/>
                <w:sz w:val="18"/>
                <w:szCs w:val="18"/>
              </w:rPr>
            </w:pPr>
            <w:r w:rsidRPr="0025573E">
              <w:rPr>
                <w:rFonts w:cstheme="minorHAnsi"/>
                <w:sz w:val="18"/>
                <w:szCs w:val="18"/>
              </w:rPr>
              <w:t>T4-11</w:t>
            </w:r>
          </w:p>
        </w:tc>
        <w:tc>
          <w:tcPr>
            <w:tcW w:w="4669" w:type="dxa"/>
            <w:noWrap/>
            <w:hideMark/>
          </w:tcPr>
          <w:p w14:paraId="13055D71" w14:textId="77777777" w:rsidR="00272864" w:rsidRPr="0025573E" w:rsidRDefault="00272864" w:rsidP="00CA4589">
            <w:pPr>
              <w:rPr>
                <w:rFonts w:cstheme="minorHAnsi"/>
                <w:sz w:val="18"/>
                <w:szCs w:val="18"/>
              </w:rPr>
            </w:pPr>
            <w:r w:rsidRPr="0025573E">
              <w:rPr>
                <w:rFonts w:cstheme="minorHAnsi"/>
                <w:sz w:val="18"/>
                <w:szCs w:val="18"/>
              </w:rPr>
              <w:t xml:space="preserve">Moderately lime-rich </w:t>
            </w:r>
            <w:proofErr w:type="spellStart"/>
            <w:r w:rsidRPr="0025573E">
              <w:rPr>
                <w:rFonts w:cstheme="minorHAnsi"/>
                <w:sz w:val="18"/>
                <w:szCs w:val="18"/>
              </w:rPr>
              <w:t>subxeric</w:t>
            </w:r>
            <w:proofErr w:type="spellEnd"/>
            <w:r w:rsidRPr="0025573E">
              <w:rPr>
                <w:rFonts w:cstheme="minorHAnsi"/>
                <w:sz w:val="18"/>
                <w:szCs w:val="18"/>
              </w:rPr>
              <w:t xml:space="preserve"> forest</w:t>
            </w:r>
          </w:p>
        </w:tc>
        <w:tc>
          <w:tcPr>
            <w:tcW w:w="3728" w:type="dxa"/>
            <w:noWrap/>
            <w:hideMark/>
          </w:tcPr>
          <w:p w14:paraId="4FDE6E13" w14:textId="77777777" w:rsidR="00272864" w:rsidRPr="0025573E" w:rsidRDefault="00272864" w:rsidP="00CA4589">
            <w:pPr>
              <w:rPr>
                <w:rFonts w:cstheme="minorHAnsi"/>
                <w:sz w:val="18"/>
                <w:szCs w:val="18"/>
              </w:rPr>
            </w:pPr>
            <w:r w:rsidRPr="0025573E">
              <w:rPr>
                <w:rFonts w:cstheme="minorHAnsi"/>
                <w:sz w:val="18"/>
                <w:szCs w:val="18"/>
              </w:rPr>
              <w:t>UF∙3&amp;KA∙3</w:t>
            </w:r>
          </w:p>
        </w:tc>
      </w:tr>
      <w:tr w:rsidR="00272864" w:rsidRPr="00854D7C" w14:paraId="1F9387CE" w14:textId="77777777" w:rsidTr="00CA4589">
        <w:trPr>
          <w:cantSplit/>
        </w:trPr>
        <w:tc>
          <w:tcPr>
            <w:tcW w:w="665" w:type="dxa"/>
            <w:noWrap/>
            <w:hideMark/>
          </w:tcPr>
          <w:p w14:paraId="42ECB527" w14:textId="77777777" w:rsidR="00272864" w:rsidRPr="0025573E" w:rsidRDefault="00272864" w:rsidP="00CA4589">
            <w:pPr>
              <w:jc w:val="center"/>
              <w:rPr>
                <w:rFonts w:cstheme="minorHAnsi"/>
                <w:sz w:val="18"/>
                <w:szCs w:val="18"/>
              </w:rPr>
            </w:pPr>
            <w:r w:rsidRPr="0025573E">
              <w:rPr>
                <w:rFonts w:cstheme="minorHAnsi"/>
                <w:sz w:val="18"/>
                <w:szCs w:val="18"/>
              </w:rPr>
              <w:t>T4-12</w:t>
            </w:r>
          </w:p>
        </w:tc>
        <w:tc>
          <w:tcPr>
            <w:tcW w:w="4669" w:type="dxa"/>
            <w:noWrap/>
            <w:hideMark/>
          </w:tcPr>
          <w:p w14:paraId="0DEE7422" w14:textId="77777777" w:rsidR="00272864" w:rsidRPr="0025573E" w:rsidRDefault="00272864" w:rsidP="00CA4589">
            <w:pPr>
              <w:rPr>
                <w:rFonts w:cstheme="minorHAnsi"/>
                <w:sz w:val="18"/>
                <w:szCs w:val="18"/>
              </w:rPr>
            </w:pPr>
            <w:r w:rsidRPr="0025573E">
              <w:rPr>
                <w:rFonts w:cstheme="minorHAnsi"/>
                <w:sz w:val="18"/>
                <w:szCs w:val="18"/>
              </w:rPr>
              <w:t xml:space="preserve">Strongly lime-rich </w:t>
            </w:r>
            <w:proofErr w:type="spellStart"/>
            <w:r w:rsidRPr="0025573E">
              <w:rPr>
                <w:rFonts w:cstheme="minorHAnsi"/>
                <w:sz w:val="18"/>
                <w:szCs w:val="18"/>
              </w:rPr>
              <w:t>subxeric</w:t>
            </w:r>
            <w:proofErr w:type="spellEnd"/>
            <w:r w:rsidRPr="0025573E">
              <w:rPr>
                <w:rFonts w:cstheme="minorHAnsi"/>
                <w:sz w:val="18"/>
                <w:szCs w:val="18"/>
              </w:rPr>
              <w:t xml:space="preserve"> forest</w:t>
            </w:r>
          </w:p>
        </w:tc>
        <w:tc>
          <w:tcPr>
            <w:tcW w:w="3728" w:type="dxa"/>
            <w:noWrap/>
            <w:hideMark/>
          </w:tcPr>
          <w:p w14:paraId="0FEA0376" w14:textId="77777777" w:rsidR="00272864" w:rsidRPr="0025573E" w:rsidRDefault="00272864" w:rsidP="00CA4589">
            <w:pPr>
              <w:rPr>
                <w:rFonts w:cstheme="minorHAnsi"/>
                <w:sz w:val="18"/>
                <w:szCs w:val="18"/>
              </w:rPr>
            </w:pPr>
            <w:r w:rsidRPr="0025573E">
              <w:rPr>
                <w:rFonts w:cstheme="minorHAnsi"/>
                <w:sz w:val="18"/>
                <w:szCs w:val="18"/>
              </w:rPr>
              <w:t>UF∙3&amp;KA∙4</w:t>
            </w:r>
          </w:p>
        </w:tc>
      </w:tr>
      <w:tr w:rsidR="00272864" w:rsidRPr="00854D7C" w14:paraId="53D4E580" w14:textId="77777777" w:rsidTr="00CA4589">
        <w:trPr>
          <w:cantSplit/>
        </w:trPr>
        <w:tc>
          <w:tcPr>
            <w:tcW w:w="665" w:type="dxa"/>
            <w:noWrap/>
            <w:hideMark/>
          </w:tcPr>
          <w:p w14:paraId="79CDBDAD" w14:textId="77777777" w:rsidR="00272864" w:rsidRPr="0025573E" w:rsidRDefault="00272864" w:rsidP="00CA4589">
            <w:pPr>
              <w:jc w:val="center"/>
              <w:rPr>
                <w:rFonts w:cstheme="minorHAnsi"/>
                <w:sz w:val="18"/>
                <w:szCs w:val="18"/>
              </w:rPr>
            </w:pPr>
            <w:r w:rsidRPr="0025573E">
              <w:rPr>
                <w:rFonts w:cstheme="minorHAnsi"/>
                <w:sz w:val="18"/>
                <w:szCs w:val="18"/>
              </w:rPr>
              <w:t>T4-13</w:t>
            </w:r>
          </w:p>
        </w:tc>
        <w:tc>
          <w:tcPr>
            <w:tcW w:w="4669" w:type="dxa"/>
            <w:noWrap/>
            <w:hideMark/>
          </w:tcPr>
          <w:p w14:paraId="64F29FDD" w14:textId="77777777" w:rsidR="00272864" w:rsidRPr="0025573E" w:rsidRDefault="00272864" w:rsidP="00CA4589">
            <w:pPr>
              <w:rPr>
                <w:rFonts w:cstheme="minorHAnsi"/>
                <w:sz w:val="18"/>
                <w:szCs w:val="18"/>
              </w:rPr>
            </w:pPr>
            <w:r w:rsidRPr="0025573E">
              <w:rPr>
                <w:rFonts w:cstheme="minorHAnsi"/>
                <w:sz w:val="18"/>
                <w:szCs w:val="18"/>
              </w:rPr>
              <w:t>Lime-poor xeric forest</w:t>
            </w:r>
          </w:p>
        </w:tc>
        <w:tc>
          <w:tcPr>
            <w:tcW w:w="3728" w:type="dxa"/>
            <w:noWrap/>
            <w:hideMark/>
          </w:tcPr>
          <w:p w14:paraId="4AEBD19A" w14:textId="77777777" w:rsidR="00272864" w:rsidRPr="0025573E" w:rsidRDefault="00272864" w:rsidP="00CA4589">
            <w:pPr>
              <w:rPr>
                <w:rFonts w:cstheme="minorHAnsi"/>
                <w:sz w:val="18"/>
                <w:szCs w:val="18"/>
              </w:rPr>
            </w:pPr>
            <w:r w:rsidRPr="0025573E">
              <w:rPr>
                <w:rFonts w:cstheme="minorHAnsi"/>
                <w:sz w:val="18"/>
                <w:szCs w:val="18"/>
              </w:rPr>
              <w:t>UF∙4&amp;KA∙1</w:t>
            </w:r>
          </w:p>
        </w:tc>
      </w:tr>
      <w:tr w:rsidR="00272864" w:rsidRPr="00854D7C" w14:paraId="7E9A198F" w14:textId="77777777" w:rsidTr="00CA4589">
        <w:trPr>
          <w:cantSplit/>
        </w:trPr>
        <w:tc>
          <w:tcPr>
            <w:tcW w:w="665" w:type="dxa"/>
            <w:noWrap/>
            <w:hideMark/>
          </w:tcPr>
          <w:p w14:paraId="29753033" w14:textId="77777777" w:rsidR="00272864" w:rsidRPr="0025573E" w:rsidRDefault="00272864" w:rsidP="00CA4589">
            <w:pPr>
              <w:jc w:val="center"/>
              <w:rPr>
                <w:rFonts w:cstheme="minorHAnsi"/>
                <w:sz w:val="18"/>
                <w:szCs w:val="18"/>
              </w:rPr>
            </w:pPr>
            <w:r w:rsidRPr="0025573E">
              <w:rPr>
                <w:rFonts w:cstheme="minorHAnsi"/>
                <w:sz w:val="18"/>
                <w:szCs w:val="18"/>
              </w:rPr>
              <w:t>T4-14</w:t>
            </w:r>
          </w:p>
        </w:tc>
        <w:tc>
          <w:tcPr>
            <w:tcW w:w="4669" w:type="dxa"/>
            <w:noWrap/>
            <w:hideMark/>
          </w:tcPr>
          <w:p w14:paraId="0FC6E00F" w14:textId="77777777" w:rsidR="00272864" w:rsidRPr="0025573E" w:rsidRDefault="00272864" w:rsidP="00CA4589">
            <w:pPr>
              <w:rPr>
                <w:rFonts w:cstheme="minorHAnsi"/>
                <w:sz w:val="18"/>
                <w:szCs w:val="18"/>
              </w:rPr>
            </w:pPr>
            <w:r w:rsidRPr="0025573E">
              <w:rPr>
                <w:rFonts w:cstheme="minorHAnsi"/>
                <w:sz w:val="18"/>
                <w:szCs w:val="18"/>
              </w:rPr>
              <w:t>Intermediately lime-rich xeric forest</w:t>
            </w:r>
          </w:p>
        </w:tc>
        <w:tc>
          <w:tcPr>
            <w:tcW w:w="3728" w:type="dxa"/>
            <w:noWrap/>
            <w:hideMark/>
          </w:tcPr>
          <w:p w14:paraId="5B8E5685" w14:textId="77777777" w:rsidR="00272864" w:rsidRPr="0025573E" w:rsidRDefault="00272864" w:rsidP="00CA4589">
            <w:pPr>
              <w:rPr>
                <w:rFonts w:cstheme="minorHAnsi"/>
                <w:sz w:val="18"/>
                <w:szCs w:val="18"/>
              </w:rPr>
            </w:pPr>
            <w:r w:rsidRPr="0025573E">
              <w:rPr>
                <w:rFonts w:cstheme="minorHAnsi"/>
                <w:sz w:val="18"/>
                <w:szCs w:val="18"/>
              </w:rPr>
              <w:t>UF∙4&amp;KA∙2</w:t>
            </w:r>
          </w:p>
        </w:tc>
      </w:tr>
      <w:tr w:rsidR="00272864" w:rsidRPr="00854D7C" w14:paraId="30909BB0" w14:textId="77777777" w:rsidTr="00CA4589">
        <w:trPr>
          <w:cantSplit/>
        </w:trPr>
        <w:tc>
          <w:tcPr>
            <w:tcW w:w="665" w:type="dxa"/>
            <w:noWrap/>
            <w:hideMark/>
          </w:tcPr>
          <w:p w14:paraId="78D37CB4" w14:textId="77777777" w:rsidR="00272864" w:rsidRPr="0025573E" w:rsidRDefault="00272864" w:rsidP="00CA4589">
            <w:pPr>
              <w:jc w:val="center"/>
              <w:rPr>
                <w:rFonts w:cstheme="minorHAnsi"/>
                <w:sz w:val="18"/>
                <w:szCs w:val="18"/>
              </w:rPr>
            </w:pPr>
            <w:r w:rsidRPr="0025573E">
              <w:rPr>
                <w:rFonts w:cstheme="minorHAnsi"/>
                <w:sz w:val="18"/>
                <w:szCs w:val="18"/>
              </w:rPr>
              <w:t>T4-15</w:t>
            </w:r>
          </w:p>
        </w:tc>
        <w:tc>
          <w:tcPr>
            <w:tcW w:w="4669" w:type="dxa"/>
            <w:noWrap/>
            <w:hideMark/>
          </w:tcPr>
          <w:p w14:paraId="64640C09" w14:textId="77777777" w:rsidR="00272864" w:rsidRPr="0025573E" w:rsidRDefault="00272864" w:rsidP="00CA4589">
            <w:pPr>
              <w:rPr>
                <w:rFonts w:cstheme="minorHAnsi"/>
                <w:sz w:val="18"/>
                <w:szCs w:val="18"/>
              </w:rPr>
            </w:pPr>
            <w:r w:rsidRPr="0025573E">
              <w:rPr>
                <w:rFonts w:cstheme="minorHAnsi"/>
                <w:sz w:val="18"/>
                <w:szCs w:val="18"/>
              </w:rPr>
              <w:t>Moderately lime-rich xeric forest</w:t>
            </w:r>
          </w:p>
        </w:tc>
        <w:tc>
          <w:tcPr>
            <w:tcW w:w="3728" w:type="dxa"/>
            <w:noWrap/>
            <w:hideMark/>
          </w:tcPr>
          <w:p w14:paraId="6D2E9ED7" w14:textId="77777777" w:rsidR="00272864" w:rsidRPr="0025573E" w:rsidRDefault="00272864" w:rsidP="00CA4589">
            <w:pPr>
              <w:rPr>
                <w:rFonts w:cstheme="minorHAnsi"/>
                <w:sz w:val="18"/>
                <w:szCs w:val="18"/>
              </w:rPr>
            </w:pPr>
            <w:r w:rsidRPr="0025573E">
              <w:rPr>
                <w:rFonts w:cstheme="minorHAnsi"/>
                <w:sz w:val="18"/>
                <w:szCs w:val="18"/>
              </w:rPr>
              <w:t>UF∙4&amp;KA∙3</w:t>
            </w:r>
          </w:p>
        </w:tc>
      </w:tr>
      <w:tr w:rsidR="00272864" w:rsidRPr="00854D7C" w14:paraId="6779E447" w14:textId="77777777" w:rsidTr="00CA4589">
        <w:trPr>
          <w:cantSplit/>
        </w:trPr>
        <w:tc>
          <w:tcPr>
            <w:tcW w:w="665" w:type="dxa"/>
            <w:noWrap/>
            <w:hideMark/>
          </w:tcPr>
          <w:p w14:paraId="36B172E6" w14:textId="77777777" w:rsidR="00272864" w:rsidRPr="0025573E" w:rsidRDefault="00272864" w:rsidP="00CA4589">
            <w:pPr>
              <w:jc w:val="center"/>
              <w:rPr>
                <w:rFonts w:cstheme="minorHAnsi"/>
                <w:sz w:val="18"/>
                <w:szCs w:val="18"/>
              </w:rPr>
            </w:pPr>
            <w:r w:rsidRPr="0025573E">
              <w:rPr>
                <w:rFonts w:cstheme="minorHAnsi"/>
                <w:sz w:val="18"/>
                <w:szCs w:val="18"/>
              </w:rPr>
              <w:t>T4-16</w:t>
            </w:r>
          </w:p>
        </w:tc>
        <w:tc>
          <w:tcPr>
            <w:tcW w:w="4669" w:type="dxa"/>
            <w:noWrap/>
            <w:hideMark/>
          </w:tcPr>
          <w:p w14:paraId="5091B1BA" w14:textId="77777777" w:rsidR="00272864" w:rsidRPr="0025573E" w:rsidRDefault="00272864" w:rsidP="00CA4589">
            <w:pPr>
              <w:rPr>
                <w:rFonts w:cstheme="minorHAnsi"/>
                <w:sz w:val="18"/>
                <w:szCs w:val="18"/>
              </w:rPr>
            </w:pPr>
            <w:r w:rsidRPr="0025573E">
              <w:rPr>
                <w:rFonts w:cstheme="minorHAnsi"/>
                <w:sz w:val="18"/>
                <w:szCs w:val="18"/>
              </w:rPr>
              <w:t>Strongly lime-rich xeric forest</w:t>
            </w:r>
          </w:p>
        </w:tc>
        <w:tc>
          <w:tcPr>
            <w:tcW w:w="3728" w:type="dxa"/>
            <w:noWrap/>
            <w:hideMark/>
          </w:tcPr>
          <w:p w14:paraId="005C140D" w14:textId="77777777" w:rsidR="00272864" w:rsidRPr="0025573E" w:rsidRDefault="00272864" w:rsidP="00CA4589">
            <w:pPr>
              <w:rPr>
                <w:rFonts w:cstheme="minorHAnsi"/>
                <w:sz w:val="18"/>
                <w:szCs w:val="18"/>
              </w:rPr>
            </w:pPr>
            <w:r w:rsidRPr="0025573E">
              <w:rPr>
                <w:rFonts w:cstheme="minorHAnsi"/>
                <w:sz w:val="18"/>
                <w:szCs w:val="18"/>
              </w:rPr>
              <w:t>UF∙4&amp;KA∙4</w:t>
            </w:r>
          </w:p>
        </w:tc>
      </w:tr>
      <w:tr w:rsidR="00272864" w:rsidRPr="00854D7C" w14:paraId="7923FC30" w14:textId="77777777" w:rsidTr="00CA4589">
        <w:trPr>
          <w:cantSplit/>
        </w:trPr>
        <w:tc>
          <w:tcPr>
            <w:tcW w:w="665" w:type="dxa"/>
            <w:noWrap/>
            <w:hideMark/>
          </w:tcPr>
          <w:p w14:paraId="4A37626B" w14:textId="77777777" w:rsidR="00272864" w:rsidRPr="0025573E" w:rsidRDefault="00272864" w:rsidP="00CA4589">
            <w:pPr>
              <w:jc w:val="center"/>
              <w:rPr>
                <w:rFonts w:cstheme="minorHAnsi"/>
                <w:sz w:val="18"/>
                <w:szCs w:val="18"/>
              </w:rPr>
            </w:pPr>
            <w:r w:rsidRPr="0025573E">
              <w:rPr>
                <w:rFonts w:cstheme="minorHAnsi"/>
                <w:sz w:val="18"/>
                <w:szCs w:val="18"/>
              </w:rPr>
              <w:t>T4-17</w:t>
            </w:r>
          </w:p>
        </w:tc>
        <w:tc>
          <w:tcPr>
            <w:tcW w:w="4669" w:type="dxa"/>
            <w:noWrap/>
            <w:hideMark/>
          </w:tcPr>
          <w:p w14:paraId="49C776F1" w14:textId="77777777" w:rsidR="00272864" w:rsidRPr="0025573E" w:rsidRDefault="00272864" w:rsidP="00CA4589">
            <w:pPr>
              <w:rPr>
                <w:rFonts w:cstheme="minorHAnsi"/>
                <w:sz w:val="18"/>
                <w:szCs w:val="18"/>
              </w:rPr>
            </w:pPr>
            <w:r w:rsidRPr="0025573E">
              <w:rPr>
                <w:rFonts w:cstheme="minorHAnsi"/>
                <w:sz w:val="18"/>
                <w:szCs w:val="18"/>
              </w:rPr>
              <w:t>Intermediately lime-rich tall-herb forest</w:t>
            </w:r>
          </w:p>
        </w:tc>
        <w:tc>
          <w:tcPr>
            <w:tcW w:w="3728" w:type="dxa"/>
            <w:noWrap/>
            <w:hideMark/>
          </w:tcPr>
          <w:p w14:paraId="042ACDC0" w14:textId="77777777" w:rsidR="00272864" w:rsidRPr="0025573E" w:rsidRDefault="00272864" w:rsidP="00CA4589">
            <w:pPr>
              <w:rPr>
                <w:rFonts w:cstheme="minorHAnsi"/>
                <w:sz w:val="18"/>
                <w:szCs w:val="18"/>
              </w:rPr>
            </w:pPr>
            <w:r w:rsidRPr="0025573E">
              <w:rPr>
                <w:rFonts w:cstheme="minorHAnsi"/>
                <w:sz w:val="18"/>
                <w:szCs w:val="18"/>
              </w:rPr>
              <w:t>UF∙1&amp;KA∙2&amp;KI∙2</w:t>
            </w:r>
          </w:p>
        </w:tc>
      </w:tr>
      <w:tr w:rsidR="00272864" w:rsidRPr="00854D7C" w14:paraId="313B93E3" w14:textId="77777777" w:rsidTr="00CA4589">
        <w:trPr>
          <w:cantSplit/>
        </w:trPr>
        <w:tc>
          <w:tcPr>
            <w:tcW w:w="665" w:type="dxa"/>
            <w:noWrap/>
            <w:hideMark/>
          </w:tcPr>
          <w:p w14:paraId="748EBB8A" w14:textId="77777777" w:rsidR="00272864" w:rsidRPr="0025573E" w:rsidRDefault="00272864" w:rsidP="00CA4589">
            <w:pPr>
              <w:jc w:val="center"/>
              <w:rPr>
                <w:rFonts w:cstheme="minorHAnsi"/>
                <w:sz w:val="18"/>
                <w:szCs w:val="18"/>
              </w:rPr>
            </w:pPr>
            <w:r w:rsidRPr="0025573E">
              <w:rPr>
                <w:rFonts w:cstheme="minorHAnsi"/>
                <w:sz w:val="18"/>
                <w:szCs w:val="18"/>
              </w:rPr>
              <w:t>T4-18</w:t>
            </w:r>
          </w:p>
        </w:tc>
        <w:tc>
          <w:tcPr>
            <w:tcW w:w="4669" w:type="dxa"/>
            <w:noWrap/>
            <w:hideMark/>
          </w:tcPr>
          <w:p w14:paraId="22BD91F3" w14:textId="77777777" w:rsidR="00272864" w:rsidRPr="0025573E" w:rsidRDefault="00272864" w:rsidP="00CA4589">
            <w:pPr>
              <w:rPr>
                <w:rFonts w:cstheme="minorHAnsi"/>
                <w:sz w:val="18"/>
                <w:szCs w:val="18"/>
              </w:rPr>
            </w:pPr>
            <w:r w:rsidRPr="0025573E">
              <w:rPr>
                <w:rFonts w:cstheme="minorHAnsi"/>
                <w:sz w:val="18"/>
                <w:szCs w:val="18"/>
              </w:rPr>
              <w:t>Strongly lime-rich tall-herb forest</w:t>
            </w:r>
          </w:p>
        </w:tc>
        <w:tc>
          <w:tcPr>
            <w:tcW w:w="3728" w:type="dxa"/>
            <w:noWrap/>
            <w:hideMark/>
          </w:tcPr>
          <w:p w14:paraId="5D94D1A5" w14:textId="77777777" w:rsidR="00272864" w:rsidRPr="0025573E" w:rsidRDefault="00272864" w:rsidP="00CA4589">
            <w:pPr>
              <w:rPr>
                <w:rFonts w:cstheme="minorHAnsi"/>
                <w:sz w:val="18"/>
                <w:szCs w:val="18"/>
              </w:rPr>
            </w:pPr>
            <w:r w:rsidRPr="0025573E">
              <w:rPr>
                <w:rFonts w:cstheme="minorHAnsi"/>
                <w:sz w:val="18"/>
                <w:szCs w:val="18"/>
              </w:rPr>
              <w:t>UF∙1&amp;KA∙34&amp;KI∙2</w:t>
            </w:r>
          </w:p>
        </w:tc>
      </w:tr>
      <w:tr w:rsidR="00272864" w:rsidRPr="00854D7C" w14:paraId="19EF7113" w14:textId="77777777" w:rsidTr="00CA4589">
        <w:trPr>
          <w:cantSplit/>
        </w:trPr>
        <w:tc>
          <w:tcPr>
            <w:tcW w:w="665" w:type="dxa"/>
            <w:noWrap/>
            <w:hideMark/>
          </w:tcPr>
          <w:p w14:paraId="55A54959" w14:textId="77777777" w:rsidR="00272864" w:rsidRPr="0025573E" w:rsidRDefault="00272864" w:rsidP="00CA4589">
            <w:pPr>
              <w:jc w:val="center"/>
              <w:rPr>
                <w:rFonts w:cstheme="minorHAnsi"/>
                <w:sz w:val="18"/>
                <w:szCs w:val="18"/>
              </w:rPr>
            </w:pPr>
            <w:r w:rsidRPr="0025573E">
              <w:rPr>
                <w:rFonts w:cstheme="minorHAnsi"/>
                <w:sz w:val="18"/>
                <w:szCs w:val="18"/>
              </w:rPr>
              <w:t>T4-19</w:t>
            </w:r>
          </w:p>
        </w:tc>
        <w:tc>
          <w:tcPr>
            <w:tcW w:w="4669" w:type="dxa"/>
            <w:noWrap/>
            <w:hideMark/>
          </w:tcPr>
          <w:p w14:paraId="40FBCC06" w14:textId="77777777" w:rsidR="00272864" w:rsidRPr="0025573E" w:rsidRDefault="00272864" w:rsidP="00CA4589">
            <w:pPr>
              <w:rPr>
                <w:rFonts w:cstheme="minorHAnsi"/>
                <w:sz w:val="18"/>
                <w:szCs w:val="18"/>
              </w:rPr>
            </w:pPr>
            <w:r>
              <w:rPr>
                <w:rFonts w:cstheme="minorHAnsi"/>
                <w:sz w:val="18"/>
                <w:szCs w:val="18"/>
              </w:rPr>
              <w:t>Strong</w:t>
            </w:r>
            <w:r w:rsidRPr="0025573E">
              <w:rPr>
                <w:rFonts w:cstheme="minorHAnsi"/>
                <w:sz w:val="18"/>
                <w:szCs w:val="18"/>
              </w:rPr>
              <w:t xml:space="preserve">ly lime-rich </w:t>
            </w:r>
            <w:proofErr w:type="spellStart"/>
            <w:r w:rsidRPr="0025573E">
              <w:rPr>
                <w:rFonts w:cstheme="minorHAnsi"/>
                <w:sz w:val="18"/>
                <w:szCs w:val="18"/>
              </w:rPr>
              <w:t>submesic</w:t>
            </w:r>
            <w:proofErr w:type="spellEnd"/>
            <w:r w:rsidRPr="0025573E">
              <w:rPr>
                <w:rFonts w:cstheme="minorHAnsi"/>
                <w:sz w:val="18"/>
                <w:szCs w:val="18"/>
              </w:rPr>
              <w:t xml:space="preserve"> tall-herb forest</w:t>
            </w:r>
          </w:p>
        </w:tc>
        <w:tc>
          <w:tcPr>
            <w:tcW w:w="3728" w:type="dxa"/>
            <w:noWrap/>
            <w:hideMark/>
          </w:tcPr>
          <w:p w14:paraId="16CEE337" w14:textId="77777777" w:rsidR="00272864" w:rsidRPr="0025573E" w:rsidRDefault="00272864" w:rsidP="00CA4589">
            <w:pPr>
              <w:rPr>
                <w:rFonts w:cstheme="minorHAnsi"/>
                <w:sz w:val="18"/>
                <w:szCs w:val="18"/>
              </w:rPr>
            </w:pPr>
            <w:r w:rsidRPr="0025573E">
              <w:rPr>
                <w:rFonts w:cstheme="minorHAnsi"/>
                <w:sz w:val="18"/>
                <w:szCs w:val="18"/>
              </w:rPr>
              <w:t>UF∙2&amp;KA∙34&amp;KI∙2</w:t>
            </w:r>
          </w:p>
        </w:tc>
      </w:tr>
      <w:tr w:rsidR="00272864" w:rsidRPr="00854D7C" w14:paraId="5B3068A7" w14:textId="77777777" w:rsidTr="00CA4589">
        <w:trPr>
          <w:cantSplit/>
        </w:trPr>
        <w:tc>
          <w:tcPr>
            <w:tcW w:w="665" w:type="dxa"/>
            <w:noWrap/>
            <w:hideMark/>
          </w:tcPr>
          <w:p w14:paraId="11D1B34E" w14:textId="77777777" w:rsidR="00272864" w:rsidRPr="0025573E" w:rsidRDefault="00272864" w:rsidP="00CA4589">
            <w:pPr>
              <w:jc w:val="center"/>
              <w:rPr>
                <w:rFonts w:cstheme="minorHAnsi"/>
                <w:sz w:val="18"/>
                <w:szCs w:val="18"/>
              </w:rPr>
            </w:pPr>
            <w:r w:rsidRPr="0025573E">
              <w:rPr>
                <w:rFonts w:cstheme="minorHAnsi"/>
                <w:sz w:val="18"/>
                <w:szCs w:val="18"/>
              </w:rPr>
              <w:t>T4-20</w:t>
            </w:r>
          </w:p>
        </w:tc>
        <w:tc>
          <w:tcPr>
            <w:tcW w:w="4669" w:type="dxa"/>
            <w:noWrap/>
            <w:hideMark/>
          </w:tcPr>
          <w:p w14:paraId="34D8832A" w14:textId="77777777" w:rsidR="00272864" w:rsidRPr="0025573E" w:rsidRDefault="00272864" w:rsidP="00CA4589">
            <w:pPr>
              <w:rPr>
                <w:rFonts w:cstheme="minorHAnsi"/>
                <w:sz w:val="18"/>
                <w:szCs w:val="18"/>
              </w:rPr>
            </w:pPr>
            <w:r>
              <w:rPr>
                <w:rFonts w:cstheme="minorHAnsi"/>
                <w:sz w:val="18"/>
                <w:szCs w:val="18"/>
              </w:rPr>
              <w:t xml:space="preserve">Strongly </w:t>
            </w:r>
            <w:r w:rsidRPr="0025573E">
              <w:rPr>
                <w:rFonts w:cstheme="minorHAnsi"/>
                <w:sz w:val="18"/>
                <w:szCs w:val="18"/>
              </w:rPr>
              <w:t xml:space="preserve">lime-rich </w:t>
            </w:r>
            <w:proofErr w:type="spellStart"/>
            <w:r w:rsidRPr="0025573E">
              <w:rPr>
                <w:rFonts w:cstheme="minorHAnsi"/>
                <w:sz w:val="18"/>
                <w:szCs w:val="18"/>
              </w:rPr>
              <w:t>subxeric</w:t>
            </w:r>
            <w:proofErr w:type="spellEnd"/>
            <w:r w:rsidRPr="0025573E">
              <w:rPr>
                <w:rFonts w:cstheme="minorHAnsi"/>
                <w:sz w:val="18"/>
                <w:szCs w:val="18"/>
              </w:rPr>
              <w:t xml:space="preserve"> tall-herb forest</w:t>
            </w:r>
          </w:p>
        </w:tc>
        <w:tc>
          <w:tcPr>
            <w:tcW w:w="3728" w:type="dxa"/>
            <w:noWrap/>
            <w:hideMark/>
          </w:tcPr>
          <w:p w14:paraId="712CB533" w14:textId="77777777" w:rsidR="00272864" w:rsidRPr="0025573E" w:rsidRDefault="00272864" w:rsidP="00CA4589">
            <w:pPr>
              <w:rPr>
                <w:rFonts w:cstheme="minorHAnsi"/>
                <w:sz w:val="18"/>
                <w:szCs w:val="18"/>
              </w:rPr>
            </w:pPr>
            <w:r w:rsidRPr="0025573E">
              <w:rPr>
                <w:rFonts w:cstheme="minorHAnsi"/>
                <w:sz w:val="18"/>
                <w:szCs w:val="18"/>
              </w:rPr>
              <w:t>UF∙3&amp;KA∙34&amp;KI∙2</w:t>
            </w:r>
          </w:p>
        </w:tc>
      </w:tr>
      <w:tr w:rsidR="00272864" w:rsidRPr="00854D7C" w14:paraId="31C4C8E8" w14:textId="77777777" w:rsidTr="00CA4589">
        <w:trPr>
          <w:cantSplit/>
        </w:trPr>
        <w:tc>
          <w:tcPr>
            <w:tcW w:w="665" w:type="dxa"/>
            <w:noWrap/>
            <w:hideMark/>
          </w:tcPr>
          <w:p w14:paraId="6B2BA3B6" w14:textId="77777777" w:rsidR="00272864" w:rsidRPr="0025573E" w:rsidRDefault="00272864" w:rsidP="00CA4589">
            <w:pPr>
              <w:jc w:val="center"/>
              <w:rPr>
                <w:rFonts w:cstheme="minorHAnsi"/>
                <w:sz w:val="18"/>
                <w:szCs w:val="18"/>
              </w:rPr>
            </w:pPr>
            <w:r w:rsidRPr="0025573E">
              <w:rPr>
                <w:rFonts w:cstheme="minorHAnsi"/>
                <w:sz w:val="18"/>
                <w:szCs w:val="18"/>
              </w:rPr>
              <w:t>T5-1</w:t>
            </w:r>
          </w:p>
        </w:tc>
        <w:tc>
          <w:tcPr>
            <w:tcW w:w="4669" w:type="dxa"/>
            <w:noWrap/>
            <w:hideMark/>
          </w:tcPr>
          <w:p w14:paraId="04345D2E" w14:textId="77777777" w:rsidR="00272864" w:rsidRPr="0025573E" w:rsidRDefault="00272864" w:rsidP="00CA4589">
            <w:pPr>
              <w:rPr>
                <w:rFonts w:cstheme="minorHAnsi"/>
                <w:sz w:val="18"/>
                <w:szCs w:val="18"/>
              </w:rPr>
            </w:pPr>
            <w:r w:rsidRPr="0025573E">
              <w:rPr>
                <w:rFonts w:cstheme="minorHAnsi"/>
                <w:sz w:val="18"/>
                <w:szCs w:val="18"/>
              </w:rPr>
              <w:t>Lime-poor overhang</w:t>
            </w:r>
          </w:p>
        </w:tc>
        <w:tc>
          <w:tcPr>
            <w:tcW w:w="3728" w:type="dxa"/>
            <w:noWrap/>
            <w:hideMark/>
          </w:tcPr>
          <w:p w14:paraId="67E75C17" w14:textId="77777777" w:rsidR="00272864" w:rsidRPr="0025573E" w:rsidRDefault="00272864" w:rsidP="00CA4589">
            <w:pPr>
              <w:rPr>
                <w:rFonts w:cstheme="minorHAnsi"/>
                <w:sz w:val="18"/>
                <w:szCs w:val="18"/>
              </w:rPr>
            </w:pPr>
            <w:r w:rsidRPr="0025573E">
              <w:rPr>
                <w:rFonts w:cstheme="minorHAnsi"/>
                <w:sz w:val="18"/>
                <w:szCs w:val="18"/>
              </w:rPr>
              <w:t>GS∙1&amp;KA∙1</w:t>
            </w:r>
          </w:p>
        </w:tc>
      </w:tr>
      <w:tr w:rsidR="00272864" w:rsidRPr="00854D7C" w14:paraId="7D6668CD" w14:textId="77777777" w:rsidTr="00CA4589">
        <w:trPr>
          <w:cantSplit/>
        </w:trPr>
        <w:tc>
          <w:tcPr>
            <w:tcW w:w="665" w:type="dxa"/>
            <w:noWrap/>
            <w:hideMark/>
          </w:tcPr>
          <w:p w14:paraId="655C2AFF" w14:textId="77777777" w:rsidR="00272864" w:rsidRPr="0025573E" w:rsidRDefault="00272864" w:rsidP="00CA4589">
            <w:pPr>
              <w:jc w:val="center"/>
              <w:rPr>
                <w:rFonts w:cstheme="minorHAnsi"/>
                <w:sz w:val="18"/>
                <w:szCs w:val="18"/>
              </w:rPr>
            </w:pPr>
            <w:r w:rsidRPr="0025573E">
              <w:rPr>
                <w:rFonts w:cstheme="minorHAnsi"/>
                <w:sz w:val="18"/>
                <w:szCs w:val="18"/>
              </w:rPr>
              <w:t>T5-2</w:t>
            </w:r>
          </w:p>
        </w:tc>
        <w:tc>
          <w:tcPr>
            <w:tcW w:w="4669" w:type="dxa"/>
            <w:noWrap/>
            <w:hideMark/>
          </w:tcPr>
          <w:p w14:paraId="1BEA53C1" w14:textId="77777777" w:rsidR="00272864" w:rsidRPr="0025573E" w:rsidRDefault="00272864" w:rsidP="00CA4589">
            <w:pPr>
              <w:rPr>
                <w:rFonts w:cstheme="minorHAnsi"/>
                <w:sz w:val="18"/>
                <w:szCs w:val="18"/>
              </w:rPr>
            </w:pPr>
            <w:r w:rsidRPr="0025573E">
              <w:rPr>
                <w:rFonts w:cstheme="minorHAnsi"/>
                <w:sz w:val="18"/>
                <w:szCs w:val="18"/>
              </w:rPr>
              <w:t>Intermediately lime-rich to moderately lime-rich overhang</w:t>
            </w:r>
          </w:p>
        </w:tc>
        <w:tc>
          <w:tcPr>
            <w:tcW w:w="3728" w:type="dxa"/>
            <w:noWrap/>
            <w:hideMark/>
          </w:tcPr>
          <w:p w14:paraId="079BC1CC" w14:textId="77777777" w:rsidR="00272864" w:rsidRPr="0025573E" w:rsidRDefault="00272864" w:rsidP="00CA4589">
            <w:pPr>
              <w:rPr>
                <w:rFonts w:cstheme="minorHAnsi"/>
                <w:sz w:val="18"/>
                <w:szCs w:val="18"/>
              </w:rPr>
            </w:pPr>
            <w:r w:rsidRPr="0025573E">
              <w:rPr>
                <w:rFonts w:cstheme="minorHAnsi"/>
                <w:sz w:val="18"/>
                <w:szCs w:val="18"/>
              </w:rPr>
              <w:t>GS∙1&amp;KA∙2</w:t>
            </w:r>
          </w:p>
        </w:tc>
      </w:tr>
      <w:tr w:rsidR="00272864" w:rsidRPr="00854D7C" w14:paraId="74C162AC" w14:textId="77777777" w:rsidTr="00CA4589">
        <w:trPr>
          <w:cantSplit/>
        </w:trPr>
        <w:tc>
          <w:tcPr>
            <w:tcW w:w="665" w:type="dxa"/>
            <w:noWrap/>
            <w:hideMark/>
          </w:tcPr>
          <w:p w14:paraId="5CCF7B6E" w14:textId="77777777" w:rsidR="00272864" w:rsidRPr="0025573E" w:rsidRDefault="00272864" w:rsidP="00CA4589">
            <w:pPr>
              <w:jc w:val="center"/>
              <w:rPr>
                <w:rFonts w:cstheme="minorHAnsi"/>
                <w:sz w:val="18"/>
                <w:szCs w:val="18"/>
              </w:rPr>
            </w:pPr>
            <w:r w:rsidRPr="0025573E">
              <w:rPr>
                <w:rFonts w:cstheme="minorHAnsi"/>
                <w:sz w:val="18"/>
                <w:szCs w:val="18"/>
              </w:rPr>
              <w:t>T5-3</w:t>
            </w:r>
          </w:p>
        </w:tc>
        <w:tc>
          <w:tcPr>
            <w:tcW w:w="4669" w:type="dxa"/>
            <w:noWrap/>
            <w:hideMark/>
          </w:tcPr>
          <w:p w14:paraId="1EBF07A6" w14:textId="77777777" w:rsidR="00272864" w:rsidRPr="0025573E" w:rsidRDefault="00272864" w:rsidP="00CA4589">
            <w:pPr>
              <w:rPr>
                <w:rFonts w:cstheme="minorHAnsi"/>
                <w:sz w:val="18"/>
                <w:szCs w:val="18"/>
              </w:rPr>
            </w:pPr>
            <w:r w:rsidRPr="0025573E">
              <w:rPr>
                <w:rFonts w:cstheme="minorHAnsi"/>
                <w:sz w:val="18"/>
                <w:szCs w:val="18"/>
              </w:rPr>
              <w:t>Strongly lime-rich overhang</w:t>
            </w:r>
          </w:p>
        </w:tc>
        <w:tc>
          <w:tcPr>
            <w:tcW w:w="3728" w:type="dxa"/>
            <w:noWrap/>
            <w:hideMark/>
          </w:tcPr>
          <w:p w14:paraId="2195393B" w14:textId="77777777" w:rsidR="00272864" w:rsidRPr="0025573E" w:rsidRDefault="00272864" w:rsidP="00CA4589">
            <w:pPr>
              <w:rPr>
                <w:rFonts w:cstheme="minorHAnsi"/>
                <w:sz w:val="18"/>
                <w:szCs w:val="18"/>
              </w:rPr>
            </w:pPr>
            <w:r w:rsidRPr="0025573E">
              <w:rPr>
                <w:rFonts w:cstheme="minorHAnsi"/>
                <w:sz w:val="18"/>
                <w:szCs w:val="18"/>
              </w:rPr>
              <w:t>GS∙1&amp;KA∙3</w:t>
            </w:r>
          </w:p>
        </w:tc>
      </w:tr>
      <w:tr w:rsidR="00272864" w:rsidRPr="00854D7C" w14:paraId="5C8369EA" w14:textId="77777777" w:rsidTr="00CA4589">
        <w:trPr>
          <w:cantSplit/>
        </w:trPr>
        <w:tc>
          <w:tcPr>
            <w:tcW w:w="665" w:type="dxa"/>
            <w:noWrap/>
            <w:hideMark/>
          </w:tcPr>
          <w:p w14:paraId="39F3634F" w14:textId="77777777" w:rsidR="00272864" w:rsidRPr="0025573E" w:rsidRDefault="00272864" w:rsidP="00CA4589">
            <w:pPr>
              <w:jc w:val="center"/>
              <w:rPr>
                <w:rFonts w:cstheme="minorHAnsi"/>
                <w:sz w:val="18"/>
                <w:szCs w:val="18"/>
              </w:rPr>
            </w:pPr>
            <w:r w:rsidRPr="0025573E">
              <w:rPr>
                <w:rFonts w:cstheme="minorHAnsi"/>
                <w:sz w:val="18"/>
                <w:szCs w:val="18"/>
              </w:rPr>
              <w:t>T5-4</w:t>
            </w:r>
          </w:p>
        </w:tc>
        <w:tc>
          <w:tcPr>
            <w:tcW w:w="4669" w:type="dxa"/>
            <w:noWrap/>
            <w:hideMark/>
          </w:tcPr>
          <w:p w14:paraId="4935AD3C" w14:textId="77777777" w:rsidR="00272864" w:rsidRPr="0025573E" w:rsidRDefault="00272864" w:rsidP="00CA4589">
            <w:pPr>
              <w:rPr>
                <w:rFonts w:cstheme="minorHAnsi"/>
                <w:sz w:val="18"/>
                <w:szCs w:val="18"/>
              </w:rPr>
            </w:pPr>
            <w:r w:rsidRPr="0025573E">
              <w:rPr>
                <w:rFonts w:cstheme="minorHAnsi"/>
                <w:sz w:val="18"/>
                <w:szCs w:val="18"/>
              </w:rPr>
              <w:t>Lime-poor to moderately lime-rich cave entrance</w:t>
            </w:r>
          </w:p>
        </w:tc>
        <w:tc>
          <w:tcPr>
            <w:tcW w:w="3728" w:type="dxa"/>
            <w:noWrap/>
            <w:hideMark/>
          </w:tcPr>
          <w:p w14:paraId="2B43A0FA" w14:textId="77777777" w:rsidR="00272864" w:rsidRPr="0025573E" w:rsidRDefault="00272864" w:rsidP="00CA4589">
            <w:pPr>
              <w:rPr>
                <w:rFonts w:cstheme="minorHAnsi"/>
                <w:sz w:val="18"/>
                <w:szCs w:val="18"/>
              </w:rPr>
            </w:pPr>
            <w:r w:rsidRPr="0025573E">
              <w:rPr>
                <w:rFonts w:cstheme="minorHAnsi"/>
                <w:sz w:val="18"/>
                <w:szCs w:val="18"/>
              </w:rPr>
              <w:t>GS∙2&amp;KA∙1,2</w:t>
            </w:r>
          </w:p>
        </w:tc>
      </w:tr>
      <w:tr w:rsidR="00272864" w:rsidRPr="00854D7C" w14:paraId="770B9075" w14:textId="77777777" w:rsidTr="00CA4589">
        <w:trPr>
          <w:cantSplit/>
        </w:trPr>
        <w:tc>
          <w:tcPr>
            <w:tcW w:w="665" w:type="dxa"/>
            <w:noWrap/>
            <w:hideMark/>
          </w:tcPr>
          <w:p w14:paraId="388320B5" w14:textId="77777777" w:rsidR="00272864" w:rsidRPr="0025573E" w:rsidRDefault="00272864" w:rsidP="00CA4589">
            <w:pPr>
              <w:jc w:val="center"/>
              <w:rPr>
                <w:rFonts w:cstheme="minorHAnsi"/>
                <w:sz w:val="18"/>
                <w:szCs w:val="18"/>
              </w:rPr>
            </w:pPr>
            <w:r w:rsidRPr="0025573E">
              <w:rPr>
                <w:rFonts w:cstheme="minorHAnsi"/>
                <w:sz w:val="18"/>
                <w:szCs w:val="18"/>
              </w:rPr>
              <w:t>T5-5</w:t>
            </w:r>
          </w:p>
        </w:tc>
        <w:tc>
          <w:tcPr>
            <w:tcW w:w="4669" w:type="dxa"/>
            <w:noWrap/>
            <w:hideMark/>
          </w:tcPr>
          <w:p w14:paraId="198A8C69" w14:textId="77777777" w:rsidR="00272864" w:rsidRPr="0025573E" w:rsidRDefault="00272864" w:rsidP="00CA4589">
            <w:pPr>
              <w:rPr>
                <w:rFonts w:cstheme="minorHAnsi"/>
                <w:sz w:val="18"/>
                <w:szCs w:val="18"/>
              </w:rPr>
            </w:pPr>
            <w:r w:rsidRPr="0025573E">
              <w:rPr>
                <w:rFonts w:cstheme="minorHAnsi"/>
                <w:sz w:val="18"/>
                <w:szCs w:val="18"/>
              </w:rPr>
              <w:t>Lime-rich cave entrance</w:t>
            </w:r>
          </w:p>
        </w:tc>
        <w:tc>
          <w:tcPr>
            <w:tcW w:w="3728" w:type="dxa"/>
            <w:noWrap/>
            <w:hideMark/>
          </w:tcPr>
          <w:p w14:paraId="733944A6" w14:textId="77777777" w:rsidR="00272864" w:rsidRPr="0025573E" w:rsidRDefault="00272864" w:rsidP="00CA4589">
            <w:pPr>
              <w:rPr>
                <w:rFonts w:cstheme="minorHAnsi"/>
                <w:sz w:val="18"/>
                <w:szCs w:val="18"/>
              </w:rPr>
            </w:pPr>
            <w:r w:rsidRPr="0025573E">
              <w:rPr>
                <w:rFonts w:cstheme="minorHAnsi"/>
                <w:sz w:val="18"/>
                <w:szCs w:val="18"/>
              </w:rPr>
              <w:t>GS∙2&amp;KA∙3</w:t>
            </w:r>
          </w:p>
        </w:tc>
      </w:tr>
      <w:tr w:rsidR="00272864" w:rsidRPr="00854D7C" w14:paraId="066E2701" w14:textId="77777777" w:rsidTr="00CA4589">
        <w:trPr>
          <w:cantSplit/>
        </w:trPr>
        <w:tc>
          <w:tcPr>
            <w:tcW w:w="665" w:type="dxa"/>
            <w:noWrap/>
            <w:hideMark/>
          </w:tcPr>
          <w:p w14:paraId="11B1D7F6" w14:textId="77777777" w:rsidR="00272864" w:rsidRPr="0025573E" w:rsidRDefault="00272864" w:rsidP="00CA4589">
            <w:pPr>
              <w:jc w:val="center"/>
              <w:rPr>
                <w:rFonts w:cstheme="minorHAnsi"/>
                <w:sz w:val="18"/>
                <w:szCs w:val="18"/>
              </w:rPr>
            </w:pPr>
            <w:r w:rsidRPr="0025573E">
              <w:rPr>
                <w:rFonts w:cstheme="minorHAnsi"/>
                <w:sz w:val="18"/>
                <w:szCs w:val="18"/>
              </w:rPr>
              <w:t>T5-6</w:t>
            </w:r>
          </w:p>
        </w:tc>
        <w:tc>
          <w:tcPr>
            <w:tcW w:w="4669" w:type="dxa"/>
            <w:noWrap/>
            <w:hideMark/>
          </w:tcPr>
          <w:p w14:paraId="6EB6AACB" w14:textId="77777777" w:rsidR="00272864" w:rsidRPr="0025573E" w:rsidRDefault="00272864" w:rsidP="00CA4589">
            <w:pPr>
              <w:rPr>
                <w:rFonts w:cstheme="minorHAnsi"/>
                <w:sz w:val="18"/>
                <w:szCs w:val="18"/>
              </w:rPr>
            </w:pPr>
            <w:r w:rsidRPr="0025573E">
              <w:rPr>
                <w:rFonts w:cstheme="minorHAnsi"/>
                <w:sz w:val="18"/>
                <w:szCs w:val="18"/>
              </w:rPr>
              <w:t>Lime-poor to moderately lime-rich cave interior</w:t>
            </w:r>
          </w:p>
        </w:tc>
        <w:tc>
          <w:tcPr>
            <w:tcW w:w="3728" w:type="dxa"/>
            <w:noWrap/>
            <w:hideMark/>
          </w:tcPr>
          <w:p w14:paraId="70C310F3" w14:textId="77777777" w:rsidR="00272864" w:rsidRPr="0025573E" w:rsidRDefault="00272864" w:rsidP="00CA4589">
            <w:pPr>
              <w:rPr>
                <w:rFonts w:cstheme="minorHAnsi"/>
                <w:sz w:val="18"/>
                <w:szCs w:val="18"/>
              </w:rPr>
            </w:pPr>
            <w:r w:rsidRPr="0025573E">
              <w:rPr>
                <w:rFonts w:cstheme="minorHAnsi"/>
                <w:sz w:val="18"/>
                <w:szCs w:val="18"/>
              </w:rPr>
              <w:t>GS∙3&amp;KA∙1,2</w:t>
            </w:r>
          </w:p>
        </w:tc>
      </w:tr>
      <w:tr w:rsidR="00272864" w:rsidRPr="00854D7C" w14:paraId="16AB1E62" w14:textId="77777777" w:rsidTr="00CA4589">
        <w:trPr>
          <w:cantSplit/>
        </w:trPr>
        <w:tc>
          <w:tcPr>
            <w:tcW w:w="665" w:type="dxa"/>
            <w:noWrap/>
            <w:hideMark/>
          </w:tcPr>
          <w:p w14:paraId="4ADAF40E" w14:textId="77777777" w:rsidR="00272864" w:rsidRPr="0025573E" w:rsidRDefault="00272864" w:rsidP="00CA4589">
            <w:pPr>
              <w:jc w:val="center"/>
              <w:rPr>
                <w:rFonts w:cstheme="minorHAnsi"/>
                <w:sz w:val="18"/>
                <w:szCs w:val="18"/>
              </w:rPr>
            </w:pPr>
            <w:r w:rsidRPr="0025573E">
              <w:rPr>
                <w:rFonts w:cstheme="minorHAnsi"/>
                <w:sz w:val="18"/>
                <w:szCs w:val="18"/>
              </w:rPr>
              <w:t>T5-7</w:t>
            </w:r>
          </w:p>
        </w:tc>
        <w:tc>
          <w:tcPr>
            <w:tcW w:w="4669" w:type="dxa"/>
            <w:noWrap/>
            <w:hideMark/>
          </w:tcPr>
          <w:p w14:paraId="4CD19ABF" w14:textId="77777777" w:rsidR="00272864" w:rsidRPr="0025573E" w:rsidRDefault="00272864" w:rsidP="00CA4589">
            <w:pPr>
              <w:rPr>
                <w:rFonts w:cstheme="minorHAnsi"/>
                <w:sz w:val="18"/>
                <w:szCs w:val="18"/>
              </w:rPr>
            </w:pPr>
            <w:r w:rsidRPr="0025573E">
              <w:rPr>
                <w:rFonts w:cstheme="minorHAnsi"/>
                <w:sz w:val="18"/>
                <w:szCs w:val="18"/>
              </w:rPr>
              <w:t>Lime-rich cave interior</w:t>
            </w:r>
          </w:p>
        </w:tc>
        <w:tc>
          <w:tcPr>
            <w:tcW w:w="3728" w:type="dxa"/>
            <w:noWrap/>
            <w:hideMark/>
          </w:tcPr>
          <w:p w14:paraId="202A6D2D" w14:textId="77777777" w:rsidR="00272864" w:rsidRPr="0025573E" w:rsidRDefault="00272864" w:rsidP="00CA4589">
            <w:pPr>
              <w:rPr>
                <w:rFonts w:cstheme="minorHAnsi"/>
                <w:sz w:val="18"/>
                <w:szCs w:val="18"/>
              </w:rPr>
            </w:pPr>
            <w:r w:rsidRPr="0025573E">
              <w:rPr>
                <w:rFonts w:cstheme="minorHAnsi"/>
                <w:sz w:val="18"/>
                <w:szCs w:val="18"/>
              </w:rPr>
              <w:t>GS∙3&amp;KA∙3</w:t>
            </w:r>
          </w:p>
        </w:tc>
      </w:tr>
      <w:tr w:rsidR="00272864" w:rsidRPr="00854D7C" w14:paraId="412E9D45" w14:textId="77777777" w:rsidTr="00CA4589">
        <w:trPr>
          <w:cantSplit/>
        </w:trPr>
        <w:tc>
          <w:tcPr>
            <w:tcW w:w="665" w:type="dxa"/>
            <w:noWrap/>
            <w:hideMark/>
          </w:tcPr>
          <w:p w14:paraId="3DB95092" w14:textId="77777777" w:rsidR="00272864" w:rsidRPr="0025573E" w:rsidRDefault="00272864" w:rsidP="00CA4589">
            <w:pPr>
              <w:jc w:val="center"/>
              <w:rPr>
                <w:rFonts w:cstheme="minorHAnsi"/>
                <w:sz w:val="18"/>
                <w:szCs w:val="18"/>
              </w:rPr>
            </w:pPr>
            <w:r w:rsidRPr="0025573E">
              <w:rPr>
                <w:rFonts w:cstheme="minorHAnsi"/>
                <w:sz w:val="18"/>
                <w:szCs w:val="18"/>
              </w:rPr>
              <w:t>T5-8</w:t>
            </w:r>
          </w:p>
        </w:tc>
        <w:tc>
          <w:tcPr>
            <w:tcW w:w="4669" w:type="dxa"/>
            <w:noWrap/>
            <w:hideMark/>
          </w:tcPr>
          <w:p w14:paraId="0954C902" w14:textId="77777777" w:rsidR="00272864" w:rsidRPr="0025573E" w:rsidRDefault="00272864" w:rsidP="00CA4589">
            <w:pPr>
              <w:rPr>
                <w:rFonts w:cstheme="minorHAnsi"/>
                <w:sz w:val="18"/>
                <w:szCs w:val="18"/>
              </w:rPr>
            </w:pPr>
            <w:r w:rsidRPr="0025573E">
              <w:rPr>
                <w:rFonts w:cstheme="minorHAnsi"/>
                <w:sz w:val="18"/>
                <w:szCs w:val="18"/>
              </w:rPr>
              <w:t>Lime-poor desiccation-prone overhang</w:t>
            </w:r>
          </w:p>
        </w:tc>
        <w:tc>
          <w:tcPr>
            <w:tcW w:w="3728" w:type="dxa"/>
            <w:noWrap/>
            <w:hideMark/>
          </w:tcPr>
          <w:p w14:paraId="14B00EA5" w14:textId="77777777" w:rsidR="00272864" w:rsidRPr="0025573E" w:rsidRDefault="00272864" w:rsidP="00CA4589">
            <w:pPr>
              <w:rPr>
                <w:rFonts w:cstheme="minorHAnsi"/>
                <w:sz w:val="18"/>
                <w:szCs w:val="18"/>
              </w:rPr>
            </w:pPr>
            <w:r w:rsidRPr="0025573E">
              <w:rPr>
                <w:rFonts w:cstheme="minorHAnsi"/>
                <w:sz w:val="18"/>
                <w:szCs w:val="18"/>
              </w:rPr>
              <w:t>GS∙1&amp;KA∙1&amp;UE∙2</w:t>
            </w:r>
          </w:p>
        </w:tc>
      </w:tr>
      <w:tr w:rsidR="00272864" w:rsidRPr="00854D7C" w14:paraId="27CFE45C" w14:textId="77777777" w:rsidTr="00CA4589">
        <w:trPr>
          <w:cantSplit/>
        </w:trPr>
        <w:tc>
          <w:tcPr>
            <w:tcW w:w="665" w:type="dxa"/>
            <w:noWrap/>
            <w:hideMark/>
          </w:tcPr>
          <w:p w14:paraId="345424ED" w14:textId="77777777" w:rsidR="00272864" w:rsidRPr="0025573E" w:rsidRDefault="00272864" w:rsidP="00CA4589">
            <w:pPr>
              <w:jc w:val="center"/>
              <w:rPr>
                <w:rFonts w:cstheme="minorHAnsi"/>
                <w:sz w:val="18"/>
                <w:szCs w:val="18"/>
              </w:rPr>
            </w:pPr>
            <w:r w:rsidRPr="0025573E">
              <w:rPr>
                <w:rFonts w:cstheme="minorHAnsi"/>
                <w:sz w:val="18"/>
                <w:szCs w:val="18"/>
              </w:rPr>
              <w:t>T5-9</w:t>
            </w:r>
          </w:p>
        </w:tc>
        <w:tc>
          <w:tcPr>
            <w:tcW w:w="4669" w:type="dxa"/>
            <w:noWrap/>
            <w:hideMark/>
          </w:tcPr>
          <w:p w14:paraId="1B196F2B" w14:textId="77777777" w:rsidR="00272864" w:rsidRPr="0025573E" w:rsidRDefault="00272864" w:rsidP="00CA4589">
            <w:pPr>
              <w:rPr>
                <w:rFonts w:cstheme="minorHAnsi"/>
                <w:sz w:val="18"/>
                <w:szCs w:val="18"/>
              </w:rPr>
            </w:pPr>
            <w:r>
              <w:rPr>
                <w:rFonts w:cstheme="minorHAnsi"/>
                <w:sz w:val="18"/>
                <w:szCs w:val="18"/>
              </w:rPr>
              <w:t>Intermediately lime-ri</w:t>
            </w:r>
            <w:r w:rsidRPr="0025573E">
              <w:rPr>
                <w:rFonts w:cstheme="minorHAnsi"/>
                <w:sz w:val="18"/>
                <w:szCs w:val="18"/>
              </w:rPr>
              <w:t>ch to moderately lime-rich desiccation-prone overhang</w:t>
            </w:r>
          </w:p>
        </w:tc>
        <w:tc>
          <w:tcPr>
            <w:tcW w:w="3728" w:type="dxa"/>
            <w:noWrap/>
            <w:hideMark/>
          </w:tcPr>
          <w:p w14:paraId="39CA7AA5" w14:textId="77777777" w:rsidR="00272864" w:rsidRPr="0025573E" w:rsidRDefault="00272864" w:rsidP="00CA4589">
            <w:pPr>
              <w:rPr>
                <w:rFonts w:cstheme="minorHAnsi"/>
                <w:sz w:val="18"/>
                <w:szCs w:val="18"/>
              </w:rPr>
            </w:pPr>
            <w:r w:rsidRPr="0025573E">
              <w:rPr>
                <w:rFonts w:cstheme="minorHAnsi"/>
                <w:sz w:val="18"/>
                <w:szCs w:val="18"/>
              </w:rPr>
              <w:t>GS∙1&amp;KA∙2&amp;UE∙2</w:t>
            </w:r>
          </w:p>
        </w:tc>
      </w:tr>
      <w:tr w:rsidR="00272864" w:rsidRPr="00854D7C" w14:paraId="259822B6" w14:textId="77777777" w:rsidTr="00CA4589">
        <w:trPr>
          <w:cantSplit/>
        </w:trPr>
        <w:tc>
          <w:tcPr>
            <w:tcW w:w="665" w:type="dxa"/>
            <w:noWrap/>
            <w:hideMark/>
          </w:tcPr>
          <w:p w14:paraId="6D785DC8" w14:textId="77777777" w:rsidR="00272864" w:rsidRPr="0025573E" w:rsidRDefault="00272864" w:rsidP="00CA4589">
            <w:pPr>
              <w:jc w:val="center"/>
              <w:rPr>
                <w:rFonts w:cstheme="minorHAnsi"/>
                <w:sz w:val="18"/>
                <w:szCs w:val="18"/>
              </w:rPr>
            </w:pPr>
            <w:r w:rsidRPr="0025573E">
              <w:rPr>
                <w:rFonts w:cstheme="minorHAnsi"/>
                <w:sz w:val="18"/>
                <w:szCs w:val="18"/>
              </w:rPr>
              <w:t>T5-10</w:t>
            </w:r>
          </w:p>
        </w:tc>
        <w:tc>
          <w:tcPr>
            <w:tcW w:w="4669" w:type="dxa"/>
            <w:noWrap/>
            <w:hideMark/>
          </w:tcPr>
          <w:p w14:paraId="3DB2C2FC" w14:textId="77777777" w:rsidR="00272864" w:rsidRPr="0025573E" w:rsidRDefault="00272864" w:rsidP="00CA4589">
            <w:pPr>
              <w:rPr>
                <w:rFonts w:cstheme="minorHAnsi"/>
                <w:sz w:val="18"/>
                <w:szCs w:val="18"/>
              </w:rPr>
            </w:pPr>
            <w:r w:rsidRPr="0025573E">
              <w:rPr>
                <w:rFonts w:cstheme="minorHAnsi"/>
                <w:sz w:val="18"/>
                <w:szCs w:val="18"/>
              </w:rPr>
              <w:t>Lime-rich desiccation-prone overhang</w:t>
            </w:r>
          </w:p>
        </w:tc>
        <w:tc>
          <w:tcPr>
            <w:tcW w:w="3728" w:type="dxa"/>
            <w:noWrap/>
            <w:hideMark/>
          </w:tcPr>
          <w:p w14:paraId="0DEF04CF" w14:textId="77777777" w:rsidR="00272864" w:rsidRPr="0025573E" w:rsidRDefault="00272864" w:rsidP="00CA4589">
            <w:pPr>
              <w:rPr>
                <w:rFonts w:cstheme="minorHAnsi"/>
                <w:sz w:val="18"/>
                <w:szCs w:val="18"/>
              </w:rPr>
            </w:pPr>
            <w:r w:rsidRPr="0025573E">
              <w:rPr>
                <w:rFonts w:cstheme="minorHAnsi"/>
                <w:sz w:val="18"/>
                <w:szCs w:val="18"/>
              </w:rPr>
              <w:t>GS∙1&amp;KA∙3&amp;UE∙2</w:t>
            </w:r>
          </w:p>
        </w:tc>
      </w:tr>
      <w:tr w:rsidR="00272864" w:rsidRPr="009F739C" w14:paraId="3E1A7EDC" w14:textId="77777777" w:rsidTr="00CA4589">
        <w:trPr>
          <w:cantSplit/>
        </w:trPr>
        <w:tc>
          <w:tcPr>
            <w:tcW w:w="665" w:type="dxa"/>
            <w:noWrap/>
            <w:hideMark/>
          </w:tcPr>
          <w:p w14:paraId="58786BB8" w14:textId="77777777" w:rsidR="00272864" w:rsidRPr="0025573E" w:rsidRDefault="00272864" w:rsidP="00CA4589">
            <w:pPr>
              <w:jc w:val="center"/>
              <w:rPr>
                <w:rFonts w:cstheme="minorHAnsi"/>
                <w:sz w:val="18"/>
                <w:szCs w:val="18"/>
              </w:rPr>
            </w:pPr>
            <w:r w:rsidRPr="0025573E">
              <w:rPr>
                <w:rFonts w:cstheme="minorHAnsi"/>
                <w:sz w:val="18"/>
                <w:szCs w:val="18"/>
              </w:rPr>
              <w:t>T6-1</w:t>
            </w:r>
          </w:p>
        </w:tc>
        <w:tc>
          <w:tcPr>
            <w:tcW w:w="4669" w:type="dxa"/>
            <w:noWrap/>
            <w:hideMark/>
          </w:tcPr>
          <w:p w14:paraId="1EC95640" w14:textId="77777777" w:rsidR="00272864" w:rsidRPr="0025573E" w:rsidRDefault="00272864" w:rsidP="00CA4589">
            <w:pPr>
              <w:rPr>
                <w:rFonts w:cstheme="minorHAnsi"/>
                <w:sz w:val="18"/>
                <w:szCs w:val="18"/>
              </w:rPr>
            </w:pPr>
            <w:r w:rsidRPr="0025573E">
              <w:rPr>
                <w:rFonts w:cstheme="minorHAnsi"/>
                <w:sz w:val="18"/>
                <w:szCs w:val="18"/>
              </w:rPr>
              <w:t>Sheltered lower supralittoral rock outcrop</w:t>
            </w:r>
          </w:p>
        </w:tc>
        <w:tc>
          <w:tcPr>
            <w:tcW w:w="3728" w:type="dxa"/>
            <w:noWrap/>
            <w:hideMark/>
          </w:tcPr>
          <w:p w14:paraId="2CFE9803" w14:textId="77777777" w:rsidR="00272864" w:rsidRPr="0025573E" w:rsidRDefault="00272864" w:rsidP="00CA4589">
            <w:pPr>
              <w:rPr>
                <w:rFonts w:cstheme="minorHAnsi"/>
                <w:sz w:val="18"/>
                <w:szCs w:val="18"/>
              </w:rPr>
            </w:pPr>
            <w:r w:rsidRPr="0025573E">
              <w:rPr>
                <w:rFonts w:cstheme="minorHAnsi"/>
                <w:sz w:val="18"/>
                <w:szCs w:val="18"/>
              </w:rPr>
              <w:t>TV∙1&amp;KA∙1&amp;VF∙1&amp;HF∙1&amp;IF∙A</w:t>
            </w:r>
          </w:p>
        </w:tc>
      </w:tr>
      <w:tr w:rsidR="00272864" w:rsidRPr="009F739C" w14:paraId="4B52721D" w14:textId="77777777" w:rsidTr="00CA4589">
        <w:trPr>
          <w:cantSplit/>
        </w:trPr>
        <w:tc>
          <w:tcPr>
            <w:tcW w:w="665" w:type="dxa"/>
            <w:noWrap/>
            <w:hideMark/>
          </w:tcPr>
          <w:p w14:paraId="19819A9C" w14:textId="77777777" w:rsidR="00272864" w:rsidRPr="0025573E" w:rsidRDefault="00272864" w:rsidP="00CA4589">
            <w:pPr>
              <w:jc w:val="center"/>
              <w:rPr>
                <w:rFonts w:cstheme="minorHAnsi"/>
                <w:sz w:val="18"/>
                <w:szCs w:val="18"/>
              </w:rPr>
            </w:pPr>
            <w:r w:rsidRPr="0025573E">
              <w:rPr>
                <w:rFonts w:cstheme="minorHAnsi"/>
                <w:sz w:val="18"/>
                <w:szCs w:val="18"/>
              </w:rPr>
              <w:t>T6-2</w:t>
            </w:r>
          </w:p>
        </w:tc>
        <w:tc>
          <w:tcPr>
            <w:tcW w:w="4669" w:type="dxa"/>
            <w:noWrap/>
            <w:hideMark/>
          </w:tcPr>
          <w:p w14:paraId="1C15209A" w14:textId="77777777" w:rsidR="00272864" w:rsidRPr="0025573E" w:rsidRDefault="00272864" w:rsidP="00CA4589">
            <w:pPr>
              <w:rPr>
                <w:rFonts w:cstheme="minorHAnsi"/>
                <w:sz w:val="18"/>
                <w:szCs w:val="18"/>
              </w:rPr>
            </w:pPr>
            <w:r w:rsidRPr="0025573E">
              <w:rPr>
                <w:rFonts w:cstheme="minorHAnsi"/>
                <w:sz w:val="18"/>
                <w:szCs w:val="18"/>
              </w:rPr>
              <w:t>Sheltered middle supralittoral rock outcrop</w:t>
            </w:r>
          </w:p>
        </w:tc>
        <w:tc>
          <w:tcPr>
            <w:tcW w:w="3728" w:type="dxa"/>
            <w:noWrap/>
            <w:hideMark/>
          </w:tcPr>
          <w:p w14:paraId="719063D2" w14:textId="77777777" w:rsidR="00272864" w:rsidRPr="0025573E" w:rsidRDefault="00272864" w:rsidP="00CA4589">
            <w:pPr>
              <w:rPr>
                <w:rFonts w:cstheme="minorHAnsi"/>
                <w:sz w:val="18"/>
                <w:szCs w:val="18"/>
              </w:rPr>
            </w:pPr>
            <w:r w:rsidRPr="0025573E">
              <w:rPr>
                <w:rFonts w:cstheme="minorHAnsi"/>
                <w:sz w:val="18"/>
                <w:szCs w:val="18"/>
              </w:rPr>
              <w:t>TV∙2&amp;KA∙1&amp;VF∙1&amp;HF∙1&amp;IF∙A</w:t>
            </w:r>
          </w:p>
        </w:tc>
      </w:tr>
      <w:tr w:rsidR="00272864" w:rsidRPr="009F739C" w14:paraId="36D318E3" w14:textId="77777777" w:rsidTr="00CA4589">
        <w:trPr>
          <w:cantSplit/>
        </w:trPr>
        <w:tc>
          <w:tcPr>
            <w:tcW w:w="665" w:type="dxa"/>
            <w:noWrap/>
            <w:hideMark/>
          </w:tcPr>
          <w:p w14:paraId="34F0A212" w14:textId="77777777" w:rsidR="00272864" w:rsidRPr="0025573E" w:rsidRDefault="00272864" w:rsidP="00CA4589">
            <w:pPr>
              <w:jc w:val="center"/>
              <w:rPr>
                <w:rFonts w:cstheme="minorHAnsi"/>
                <w:sz w:val="18"/>
                <w:szCs w:val="18"/>
              </w:rPr>
            </w:pPr>
            <w:r w:rsidRPr="0025573E">
              <w:rPr>
                <w:rFonts w:cstheme="minorHAnsi"/>
                <w:sz w:val="18"/>
                <w:szCs w:val="18"/>
              </w:rPr>
              <w:t>T6-3</w:t>
            </w:r>
          </w:p>
        </w:tc>
        <w:tc>
          <w:tcPr>
            <w:tcW w:w="4669" w:type="dxa"/>
            <w:noWrap/>
            <w:hideMark/>
          </w:tcPr>
          <w:p w14:paraId="0E8656B9" w14:textId="77777777" w:rsidR="00272864" w:rsidRPr="0025573E" w:rsidRDefault="00272864" w:rsidP="00CA4589">
            <w:pPr>
              <w:rPr>
                <w:rFonts w:cstheme="minorHAnsi"/>
                <w:sz w:val="18"/>
                <w:szCs w:val="18"/>
              </w:rPr>
            </w:pPr>
            <w:r w:rsidRPr="0025573E">
              <w:rPr>
                <w:rFonts w:cstheme="minorHAnsi"/>
                <w:sz w:val="18"/>
                <w:szCs w:val="18"/>
              </w:rPr>
              <w:t>Sheltered upper supralittoral rock outcrop</w:t>
            </w:r>
          </w:p>
        </w:tc>
        <w:tc>
          <w:tcPr>
            <w:tcW w:w="3728" w:type="dxa"/>
            <w:noWrap/>
            <w:hideMark/>
          </w:tcPr>
          <w:p w14:paraId="52B9A3F0" w14:textId="77777777" w:rsidR="00272864" w:rsidRPr="0025573E" w:rsidRDefault="00272864" w:rsidP="00CA4589">
            <w:pPr>
              <w:rPr>
                <w:rFonts w:cstheme="minorHAnsi"/>
                <w:sz w:val="18"/>
                <w:szCs w:val="18"/>
              </w:rPr>
            </w:pPr>
            <w:r w:rsidRPr="0025573E">
              <w:rPr>
                <w:rFonts w:cstheme="minorHAnsi"/>
                <w:sz w:val="18"/>
                <w:szCs w:val="18"/>
              </w:rPr>
              <w:t>TV∙3&amp;KA∙1&amp;VF∙1&amp;HF∙1&amp;IF∙A</w:t>
            </w:r>
          </w:p>
        </w:tc>
      </w:tr>
      <w:tr w:rsidR="00272864" w:rsidRPr="009F739C" w14:paraId="4A95F770" w14:textId="77777777" w:rsidTr="00CA4589">
        <w:trPr>
          <w:cantSplit/>
        </w:trPr>
        <w:tc>
          <w:tcPr>
            <w:tcW w:w="665" w:type="dxa"/>
            <w:noWrap/>
            <w:hideMark/>
          </w:tcPr>
          <w:p w14:paraId="5B6E891D" w14:textId="77777777" w:rsidR="00272864" w:rsidRPr="0025573E" w:rsidRDefault="00272864" w:rsidP="00CA4589">
            <w:pPr>
              <w:jc w:val="center"/>
              <w:rPr>
                <w:rFonts w:cstheme="minorHAnsi"/>
                <w:sz w:val="18"/>
                <w:szCs w:val="18"/>
              </w:rPr>
            </w:pPr>
            <w:r w:rsidRPr="0025573E">
              <w:rPr>
                <w:rFonts w:cstheme="minorHAnsi"/>
                <w:sz w:val="18"/>
                <w:szCs w:val="18"/>
              </w:rPr>
              <w:t>T6-4</w:t>
            </w:r>
          </w:p>
        </w:tc>
        <w:tc>
          <w:tcPr>
            <w:tcW w:w="4669" w:type="dxa"/>
            <w:noWrap/>
            <w:hideMark/>
          </w:tcPr>
          <w:p w14:paraId="3A8F16C5" w14:textId="77777777" w:rsidR="00272864" w:rsidRPr="0025573E" w:rsidRDefault="00272864" w:rsidP="00CA4589">
            <w:pPr>
              <w:rPr>
                <w:rFonts w:cstheme="minorHAnsi"/>
                <w:sz w:val="18"/>
                <w:szCs w:val="18"/>
              </w:rPr>
            </w:pPr>
            <w:r w:rsidRPr="0025573E">
              <w:rPr>
                <w:rFonts w:cstheme="minorHAnsi"/>
                <w:sz w:val="18"/>
                <w:szCs w:val="18"/>
              </w:rPr>
              <w:t>Lime-rich sheltered upper supralittoral rock outcrop</w:t>
            </w:r>
          </w:p>
        </w:tc>
        <w:tc>
          <w:tcPr>
            <w:tcW w:w="3728" w:type="dxa"/>
            <w:noWrap/>
            <w:hideMark/>
          </w:tcPr>
          <w:p w14:paraId="1E69595D" w14:textId="77777777" w:rsidR="00272864" w:rsidRPr="0025573E" w:rsidRDefault="00272864" w:rsidP="00CA4589">
            <w:pPr>
              <w:rPr>
                <w:rFonts w:cstheme="minorHAnsi"/>
                <w:sz w:val="18"/>
                <w:szCs w:val="18"/>
              </w:rPr>
            </w:pPr>
            <w:r w:rsidRPr="0025573E">
              <w:rPr>
                <w:rFonts w:cstheme="minorHAnsi"/>
                <w:sz w:val="18"/>
                <w:szCs w:val="18"/>
              </w:rPr>
              <w:t>TV∙3&amp;KA∙2&amp;VF∙1&amp;HF∙1&amp;IF∙A</w:t>
            </w:r>
          </w:p>
        </w:tc>
      </w:tr>
      <w:tr w:rsidR="00272864" w:rsidRPr="009F739C" w14:paraId="04A37115" w14:textId="77777777" w:rsidTr="00CA4589">
        <w:trPr>
          <w:cantSplit/>
        </w:trPr>
        <w:tc>
          <w:tcPr>
            <w:tcW w:w="665" w:type="dxa"/>
            <w:noWrap/>
            <w:hideMark/>
          </w:tcPr>
          <w:p w14:paraId="7642556E" w14:textId="77777777" w:rsidR="00272864" w:rsidRPr="0025573E" w:rsidRDefault="00272864" w:rsidP="00CA4589">
            <w:pPr>
              <w:jc w:val="center"/>
              <w:rPr>
                <w:rFonts w:cstheme="minorHAnsi"/>
                <w:sz w:val="18"/>
                <w:szCs w:val="18"/>
              </w:rPr>
            </w:pPr>
            <w:r w:rsidRPr="0025573E">
              <w:rPr>
                <w:rFonts w:cstheme="minorHAnsi"/>
                <w:sz w:val="18"/>
                <w:szCs w:val="18"/>
              </w:rPr>
              <w:t>T6-5</w:t>
            </w:r>
          </w:p>
        </w:tc>
        <w:tc>
          <w:tcPr>
            <w:tcW w:w="4669" w:type="dxa"/>
            <w:noWrap/>
            <w:hideMark/>
          </w:tcPr>
          <w:p w14:paraId="69D463AE" w14:textId="77777777" w:rsidR="00272864" w:rsidRPr="0025573E" w:rsidRDefault="00272864" w:rsidP="00CA4589">
            <w:pPr>
              <w:rPr>
                <w:rFonts w:cstheme="minorHAnsi"/>
                <w:sz w:val="18"/>
                <w:szCs w:val="18"/>
              </w:rPr>
            </w:pPr>
            <w:r w:rsidRPr="0025573E">
              <w:rPr>
                <w:rFonts w:cstheme="minorHAnsi"/>
                <w:sz w:val="18"/>
                <w:szCs w:val="18"/>
              </w:rPr>
              <w:t>Exposed lower supralittoral rock outcrop</w:t>
            </w:r>
          </w:p>
        </w:tc>
        <w:tc>
          <w:tcPr>
            <w:tcW w:w="3728" w:type="dxa"/>
            <w:noWrap/>
            <w:hideMark/>
          </w:tcPr>
          <w:p w14:paraId="1400FAD5" w14:textId="77777777" w:rsidR="00272864" w:rsidRPr="0025573E" w:rsidRDefault="00272864" w:rsidP="00CA4589">
            <w:pPr>
              <w:rPr>
                <w:rFonts w:cstheme="minorHAnsi"/>
                <w:sz w:val="18"/>
                <w:szCs w:val="18"/>
              </w:rPr>
            </w:pPr>
            <w:r w:rsidRPr="0025573E">
              <w:rPr>
                <w:rFonts w:cstheme="minorHAnsi"/>
                <w:sz w:val="18"/>
                <w:szCs w:val="18"/>
              </w:rPr>
              <w:t>TV∙1&amp;KA∙1&amp;VF∙2&amp;HF∙1&amp;IF∙A</w:t>
            </w:r>
          </w:p>
        </w:tc>
      </w:tr>
      <w:tr w:rsidR="00272864" w:rsidRPr="009F739C" w14:paraId="50EE1499" w14:textId="77777777" w:rsidTr="00CA4589">
        <w:trPr>
          <w:cantSplit/>
        </w:trPr>
        <w:tc>
          <w:tcPr>
            <w:tcW w:w="665" w:type="dxa"/>
            <w:noWrap/>
            <w:hideMark/>
          </w:tcPr>
          <w:p w14:paraId="0D35F2D9" w14:textId="77777777" w:rsidR="00272864" w:rsidRPr="0025573E" w:rsidRDefault="00272864" w:rsidP="00CA4589">
            <w:pPr>
              <w:jc w:val="center"/>
              <w:rPr>
                <w:rFonts w:cstheme="minorHAnsi"/>
                <w:sz w:val="18"/>
                <w:szCs w:val="18"/>
              </w:rPr>
            </w:pPr>
            <w:r w:rsidRPr="0025573E">
              <w:rPr>
                <w:rFonts w:cstheme="minorHAnsi"/>
                <w:sz w:val="18"/>
                <w:szCs w:val="18"/>
              </w:rPr>
              <w:t>T6-6</w:t>
            </w:r>
          </w:p>
        </w:tc>
        <w:tc>
          <w:tcPr>
            <w:tcW w:w="4669" w:type="dxa"/>
            <w:noWrap/>
            <w:hideMark/>
          </w:tcPr>
          <w:p w14:paraId="69B2157E" w14:textId="77777777" w:rsidR="00272864" w:rsidRPr="0025573E" w:rsidRDefault="00272864" w:rsidP="00CA4589">
            <w:pPr>
              <w:rPr>
                <w:rFonts w:cstheme="minorHAnsi"/>
                <w:sz w:val="18"/>
                <w:szCs w:val="18"/>
              </w:rPr>
            </w:pPr>
            <w:r w:rsidRPr="0025573E">
              <w:rPr>
                <w:rFonts w:cstheme="minorHAnsi"/>
                <w:sz w:val="18"/>
                <w:szCs w:val="18"/>
              </w:rPr>
              <w:t>Exposed middle supralittoral rock outcrop</w:t>
            </w:r>
          </w:p>
        </w:tc>
        <w:tc>
          <w:tcPr>
            <w:tcW w:w="3728" w:type="dxa"/>
            <w:noWrap/>
            <w:hideMark/>
          </w:tcPr>
          <w:p w14:paraId="6FEF787C" w14:textId="77777777" w:rsidR="00272864" w:rsidRPr="0025573E" w:rsidRDefault="00272864" w:rsidP="00CA4589">
            <w:pPr>
              <w:rPr>
                <w:rFonts w:cstheme="minorHAnsi"/>
                <w:sz w:val="18"/>
                <w:szCs w:val="18"/>
              </w:rPr>
            </w:pPr>
            <w:r w:rsidRPr="0025573E">
              <w:rPr>
                <w:rFonts w:cstheme="minorHAnsi"/>
                <w:sz w:val="18"/>
                <w:szCs w:val="18"/>
              </w:rPr>
              <w:t>TV∙2&amp;KA∙1&amp;VF∙1&amp;HF∙2&amp;IF∙A</w:t>
            </w:r>
          </w:p>
        </w:tc>
      </w:tr>
      <w:tr w:rsidR="00272864" w:rsidRPr="009F739C" w14:paraId="50DFD7F5" w14:textId="77777777" w:rsidTr="00CA4589">
        <w:trPr>
          <w:cantSplit/>
        </w:trPr>
        <w:tc>
          <w:tcPr>
            <w:tcW w:w="665" w:type="dxa"/>
            <w:noWrap/>
            <w:hideMark/>
          </w:tcPr>
          <w:p w14:paraId="58990C9E" w14:textId="77777777" w:rsidR="00272864" w:rsidRPr="0025573E" w:rsidRDefault="00272864" w:rsidP="00CA4589">
            <w:pPr>
              <w:jc w:val="center"/>
              <w:rPr>
                <w:rFonts w:cstheme="minorHAnsi"/>
                <w:sz w:val="18"/>
                <w:szCs w:val="18"/>
              </w:rPr>
            </w:pPr>
            <w:r w:rsidRPr="0025573E">
              <w:rPr>
                <w:rFonts w:cstheme="minorHAnsi"/>
                <w:sz w:val="18"/>
                <w:szCs w:val="18"/>
              </w:rPr>
              <w:t>T6-7</w:t>
            </w:r>
          </w:p>
        </w:tc>
        <w:tc>
          <w:tcPr>
            <w:tcW w:w="4669" w:type="dxa"/>
            <w:noWrap/>
            <w:hideMark/>
          </w:tcPr>
          <w:p w14:paraId="0285FDD7" w14:textId="77777777" w:rsidR="00272864" w:rsidRPr="0025573E" w:rsidRDefault="00272864" w:rsidP="00CA4589">
            <w:pPr>
              <w:rPr>
                <w:rFonts w:cstheme="minorHAnsi"/>
                <w:sz w:val="18"/>
                <w:szCs w:val="18"/>
              </w:rPr>
            </w:pPr>
            <w:r w:rsidRPr="0025573E">
              <w:rPr>
                <w:rFonts w:cstheme="minorHAnsi"/>
                <w:sz w:val="18"/>
                <w:szCs w:val="18"/>
              </w:rPr>
              <w:t>Exposed upper supralittoral rock outcrop</w:t>
            </w:r>
          </w:p>
        </w:tc>
        <w:tc>
          <w:tcPr>
            <w:tcW w:w="3728" w:type="dxa"/>
            <w:noWrap/>
            <w:hideMark/>
          </w:tcPr>
          <w:p w14:paraId="6967DEEB" w14:textId="77777777" w:rsidR="00272864" w:rsidRPr="0025573E" w:rsidRDefault="00272864" w:rsidP="00CA4589">
            <w:pPr>
              <w:rPr>
                <w:rFonts w:cstheme="minorHAnsi"/>
                <w:sz w:val="18"/>
                <w:szCs w:val="18"/>
              </w:rPr>
            </w:pPr>
            <w:r w:rsidRPr="0025573E">
              <w:rPr>
                <w:rFonts w:cstheme="minorHAnsi"/>
                <w:sz w:val="18"/>
                <w:szCs w:val="18"/>
              </w:rPr>
              <w:t>TV∙3&amp;KA∙1&amp;VF∙1&amp;HF∙1&amp;IF∙B</w:t>
            </w:r>
          </w:p>
        </w:tc>
      </w:tr>
      <w:tr w:rsidR="00272864" w:rsidRPr="00854D7C" w14:paraId="00836E4A" w14:textId="77777777" w:rsidTr="00CA4589">
        <w:trPr>
          <w:cantSplit/>
        </w:trPr>
        <w:tc>
          <w:tcPr>
            <w:tcW w:w="665" w:type="dxa"/>
            <w:noWrap/>
            <w:hideMark/>
          </w:tcPr>
          <w:p w14:paraId="366CA2C7" w14:textId="77777777" w:rsidR="00272864" w:rsidRPr="0025573E" w:rsidRDefault="00272864" w:rsidP="00CA4589">
            <w:pPr>
              <w:jc w:val="center"/>
              <w:rPr>
                <w:rFonts w:cstheme="minorHAnsi"/>
                <w:sz w:val="18"/>
                <w:szCs w:val="18"/>
              </w:rPr>
            </w:pPr>
            <w:r w:rsidRPr="0025573E">
              <w:rPr>
                <w:rFonts w:cstheme="minorHAnsi"/>
                <w:sz w:val="18"/>
                <w:szCs w:val="18"/>
              </w:rPr>
              <w:t>T7-1</w:t>
            </w:r>
          </w:p>
        </w:tc>
        <w:tc>
          <w:tcPr>
            <w:tcW w:w="4669" w:type="dxa"/>
            <w:noWrap/>
            <w:hideMark/>
          </w:tcPr>
          <w:p w14:paraId="00AD7ECB" w14:textId="77777777" w:rsidR="00272864" w:rsidRPr="0025573E" w:rsidRDefault="00272864" w:rsidP="00CA4589">
            <w:pPr>
              <w:rPr>
                <w:rFonts w:cstheme="minorHAnsi"/>
                <w:sz w:val="18"/>
                <w:szCs w:val="18"/>
              </w:rPr>
            </w:pPr>
            <w:r w:rsidRPr="0025573E">
              <w:rPr>
                <w:rFonts w:cstheme="minorHAnsi"/>
                <w:sz w:val="18"/>
                <w:szCs w:val="18"/>
              </w:rPr>
              <w:t xml:space="preserve">Extremely lime-poor moderate </w:t>
            </w:r>
            <w:proofErr w:type="spellStart"/>
            <w:r w:rsidRPr="0025573E">
              <w:rPr>
                <w:rFonts w:cstheme="minorHAnsi"/>
                <w:sz w:val="18"/>
                <w:szCs w:val="18"/>
              </w:rPr>
              <w:t>snowbed</w:t>
            </w:r>
            <w:proofErr w:type="spellEnd"/>
          </w:p>
        </w:tc>
        <w:tc>
          <w:tcPr>
            <w:tcW w:w="3728" w:type="dxa"/>
            <w:noWrap/>
            <w:hideMark/>
          </w:tcPr>
          <w:p w14:paraId="1AE5E4B3" w14:textId="77777777" w:rsidR="00272864" w:rsidRPr="0025573E" w:rsidRDefault="00272864" w:rsidP="00CA4589">
            <w:pPr>
              <w:rPr>
                <w:rFonts w:cstheme="minorHAnsi"/>
                <w:sz w:val="18"/>
                <w:szCs w:val="18"/>
              </w:rPr>
            </w:pPr>
            <w:r w:rsidRPr="0025573E">
              <w:rPr>
                <w:rFonts w:cstheme="minorHAnsi"/>
                <w:sz w:val="18"/>
                <w:szCs w:val="18"/>
              </w:rPr>
              <w:t>KA∙1&amp;SV∙1</w:t>
            </w:r>
          </w:p>
        </w:tc>
      </w:tr>
      <w:tr w:rsidR="00272864" w:rsidRPr="00854D7C" w14:paraId="1F7485C8" w14:textId="77777777" w:rsidTr="00CA4589">
        <w:trPr>
          <w:cantSplit/>
        </w:trPr>
        <w:tc>
          <w:tcPr>
            <w:tcW w:w="665" w:type="dxa"/>
            <w:noWrap/>
            <w:hideMark/>
          </w:tcPr>
          <w:p w14:paraId="4D2AC1E5" w14:textId="77777777" w:rsidR="00272864" w:rsidRPr="0025573E" w:rsidRDefault="00272864" w:rsidP="00CA4589">
            <w:pPr>
              <w:jc w:val="center"/>
              <w:rPr>
                <w:rFonts w:cstheme="minorHAnsi"/>
                <w:sz w:val="18"/>
                <w:szCs w:val="18"/>
              </w:rPr>
            </w:pPr>
            <w:r w:rsidRPr="0025573E">
              <w:rPr>
                <w:rFonts w:cstheme="minorHAnsi"/>
                <w:sz w:val="18"/>
                <w:szCs w:val="18"/>
              </w:rPr>
              <w:t>T7-2</w:t>
            </w:r>
          </w:p>
        </w:tc>
        <w:tc>
          <w:tcPr>
            <w:tcW w:w="4669" w:type="dxa"/>
            <w:noWrap/>
            <w:hideMark/>
          </w:tcPr>
          <w:p w14:paraId="7C5D4871" w14:textId="77777777" w:rsidR="00272864" w:rsidRPr="0025573E" w:rsidRDefault="00272864" w:rsidP="00CA4589">
            <w:pPr>
              <w:rPr>
                <w:rFonts w:cstheme="minorHAnsi"/>
                <w:sz w:val="18"/>
                <w:szCs w:val="18"/>
              </w:rPr>
            </w:pPr>
            <w:r w:rsidRPr="0025573E">
              <w:rPr>
                <w:rFonts w:cstheme="minorHAnsi"/>
                <w:sz w:val="18"/>
                <w:szCs w:val="18"/>
              </w:rPr>
              <w:t xml:space="preserve">Moderately lime-poor moderate </w:t>
            </w:r>
            <w:proofErr w:type="spellStart"/>
            <w:r w:rsidRPr="0025573E">
              <w:rPr>
                <w:rFonts w:cstheme="minorHAnsi"/>
                <w:sz w:val="18"/>
                <w:szCs w:val="18"/>
              </w:rPr>
              <w:t>snowbed</w:t>
            </w:r>
            <w:proofErr w:type="spellEnd"/>
          </w:p>
        </w:tc>
        <w:tc>
          <w:tcPr>
            <w:tcW w:w="3728" w:type="dxa"/>
            <w:noWrap/>
            <w:hideMark/>
          </w:tcPr>
          <w:p w14:paraId="21B1075F" w14:textId="77777777" w:rsidR="00272864" w:rsidRPr="0025573E" w:rsidRDefault="00272864" w:rsidP="00CA4589">
            <w:pPr>
              <w:rPr>
                <w:rFonts w:cstheme="minorHAnsi"/>
                <w:sz w:val="18"/>
                <w:szCs w:val="18"/>
              </w:rPr>
            </w:pPr>
            <w:r w:rsidRPr="0025573E">
              <w:rPr>
                <w:rFonts w:cstheme="minorHAnsi"/>
                <w:sz w:val="18"/>
                <w:szCs w:val="18"/>
              </w:rPr>
              <w:t>KA∙2&amp;SV∙1</w:t>
            </w:r>
          </w:p>
        </w:tc>
      </w:tr>
      <w:tr w:rsidR="00272864" w:rsidRPr="00854D7C" w14:paraId="7C81A761" w14:textId="77777777" w:rsidTr="00CA4589">
        <w:trPr>
          <w:cantSplit/>
        </w:trPr>
        <w:tc>
          <w:tcPr>
            <w:tcW w:w="665" w:type="dxa"/>
            <w:noWrap/>
            <w:hideMark/>
          </w:tcPr>
          <w:p w14:paraId="543CFAF5" w14:textId="77777777" w:rsidR="00272864" w:rsidRPr="0025573E" w:rsidRDefault="00272864" w:rsidP="00CA4589">
            <w:pPr>
              <w:jc w:val="center"/>
              <w:rPr>
                <w:rFonts w:cstheme="minorHAnsi"/>
                <w:sz w:val="18"/>
                <w:szCs w:val="18"/>
              </w:rPr>
            </w:pPr>
            <w:r w:rsidRPr="0025573E">
              <w:rPr>
                <w:rFonts w:cstheme="minorHAnsi"/>
                <w:sz w:val="18"/>
                <w:szCs w:val="18"/>
              </w:rPr>
              <w:t>T7-3</w:t>
            </w:r>
          </w:p>
        </w:tc>
        <w:tc>
          <w:tcPr>
            <w:tcW w:w="4669" w:type="dxa"/>
            <w:noWrap/>
            <w:hideMark/>
          </w:tcPr>
          <w:p w14:paraId="427476C6" w14:textId="77777777" w:rsidR="00272864" w:rsidRPr="0025573E" w:rsidRDefault="00272864" w:rsidP="00CA4589">
            <w:pPr>
              <w:rPr>
                <w:rFonts w:cstheme="minorHAnsi"/>
                <w:sz w:val="18"/>
                <w:szCs w:val="18"/>
              </w:rPr>
            </w:pPr>
            <w:r w:rsidRPr="0025573E">
              <w:rPr>
                <w:rFonts w:cstheme="minorHAnsi"/>
                <w:sz w:val="18"/>
                <w:szCs w:val="18"/>
              </w:rPr>
              <w:t xml:space="preserve">Intermediately lime-rich moderate late </w:t>
            </w:r>
            <w:proofErr w:type="spellStart"/>
            <w:r w:rsidRPr="0025573E">
              <w:rPr>
                <w:rFonts w:cstheme="minorHAnsi"/>
                <w:sz w:val="18"/>
                <w:szCs w:val="18"/>
              </w:rPr>
              <w:t>snowbed</w:t>
            </w:r>
            <w:proofErr w:type="spellEnd"/>
          </w:p>
        </w:tc>
        <w:tc>
          <w:tcPr>
            <w:tcW w:w="3728" w:type="dxa"/>
            <w:noWrap/>
            <w:hideMark/>
          </w:tcPr>
          <w:p w14:paraId="08FD67BE" w14:textId="77777777" w:rsidR="00272864" w:rsidRPr="0025573E" w:rsidRDefault="00272864" w:rsidP="00CA4589">
            <w:pPr>
              <w:rPr>
                <w:rFonts w:cstheme="minorHAnsi"/>
                <w:sz w:val="18"/>
                <w:szCs w:val="18"/>
              </w:rPr>
            </w:pPr>
            <w:r w:rsidRPr="0025573E">
              <w:rPr>
                <w:rFonts w:cstheme="minorHAnsi"/>
                <w:sz w:val="18"/>
                <w:szCs w:val="18"/>
              </w:rPr>
              <w:t>KA∙3&amp;SV∙1</w:t>
            </w:r>
          </w:p>
        </w:tc>
      </w:tr>
      <w:tr w:rsidR="00272864" w:rsidRPr="00854D7C" w14:paraId="73D4AC34" w14:textId="77777777" w:rsidTr="00CA4589">
        <w:trPr>
          <w:cantSplit/>
        </w:trPr>
        <w:tc>
          <w:tcPr>
            <w:tcW w:w="665" w:type="dxa"/>
            <w:noWrap/>
            <w:hideMark/>
          </w:tcPr>
          <w:p w14:paraId="14FF3FC2" w14:textId="77777777" w:rsidR="00272864" w:rsidRPr="0025573E" w:rsidRDefault="00272864" w:rsidP="00CA4589">
            <w:pPr>
              <w:jc w:val="center"/>
              <w:rPr>
                <w:rFonts w:cstheme="minorHAnsi"/>
                <w:sz w:val="18"/>
                <w:szCs w:val="18"/>
              </w:rPr>
            </w:pPr>
            <w:r w:rsidRPr="0025573E">
              <w:rPr>
                <w:rFonts w:cstheme="minorHAnsi"/>
                <w:sz w:val="18"/>
                <w:szCs w:val="18"/>
              </w:rPr>
              <w:t>T7-4</w:t>
            </w:r>
          </w:p>
        </w:tc>
        <w:tc>
          <w:tcPr>
            <w:tcW w:w="4669" w:type="dxa"/>
            <w:noWrap/>
            <w:hideMark/>
          </w:tcPr>
          <w:p w14:paraId="1F3DB159" w14:textId="77777777" w:rsidR="00272864" w:rsidRPr="0025573E" w:rsidRDefault="00272864" w:rsidP="00CA4589">
            <w:pPr>
              <w:rPr>
                <w:rFonts w:cstheme="minorHAnsi"/>
                <w:sz w:val="18"/>
                <w:szCs w:val="18"/>
              </w:rPr>
            </w:pPr>
            <w:r w:rsidRPr="0025573E">
              <w:rPr>
                <w:rFonts w:cstheme="minorHAnsi"/>
                <w:sz w:val="18"/>
                <w:szCs w:val="18"/>
              </w:rPr>
              <w:t xml:space="preserve">Lime-poor to intermediately lime-rich late </w:t>
            </w:r>
            <w:proofErr w:type="spellStart"/>
            <w:r w:rsidRPr="0025573E">
              <w:rPr>
                <w:rFonts w:cstheme="minorHAnsi"/>
                <w:sz w:val="18"/>
                <w:szCs w:val="18"/>
              </w:rPr>
              <w:t>snowbed</w:t>
            </w:r>
            <w:proofErr w:type="spellEnd"/>
          </w:p>
        </w:tc>
        <w:tc>
          <w:tcPr>
            <w:tcW w:w="3728" w:type="dxa"/>
            <w:noWrap/>
            <w:hideMark/>
          </w:tcPr>
          <w:p w14:paraId="1CC95BD5" w14:textId="77777777" w:rsidR="00272864" w:rsidRPr="0025573E" w:rsidRDefault="00272864" w:rsidP="00CA4589">
            <w:pPr>
              <w:rPr>
                <w:rFonts w:cstheme="minorHAnsi"/>
                <w:sz w:val="18"/>
                <w:szCs w:val="18"/>
              </w:rPr>
            </w:pPr>
            <w:r w:rsidRPr="0025573E">
              <w:rPr>
                <w:rFonts w:cstheme="minorHAnsi"/>
                <w:sz w:val="18"/>
                <w:szCs w:val="18"/>
              </w:rPr>
              <w:t>KA∙2,3&amp;SV∙2</w:t>
            </w:r>
          </w:p>
        </w:tc>
      </w:tr>
      <w:tr w:rsidR="00272864" w:rsidRPr="00854D7C" w14:paraId="61F6D95F" w14:textId="77777777" w:rsidTr="00CA4589">
        <w:trPr>
          <w:cantSplit/>
        </w:trPr>
        <w:tc>
          <w:tcPr>
            <w:tcW w:w="665" w:type="dxa"/>
            <w:noWrap/>
            <w:hideMark/>
          </w:tcPr>
          <w:p w14:paraId="40DF3F13" w14:textId="77777777" w:rsidR="00272864" w:rsidRPr="0025573E" w:rsidRDefault="00272864" w:rsidP="00CA4589">
            <w:pPr>
              <w:jc w:val="center"/>
              <w:rPr>
                <w:rFonts w:cstheme="minorHAnsi"/>
                <w:sz w:val="18"/>
                <w:szCs w:val="18"/>
              </w:rPr>
            </w:pPr>
            <w:r w:rsidRPr="0025573E">
              <w:rPr>
                <w:rFonts w:cstheme="minorHAnsi"/>
                <w:sz w:val="18"/>
                <w:szCs w:val="18"/>
              </w:rPr>
              <w:t>T7-5</w:t>
            </w:r>
          </w:p>
        </w:tc>
        <w:tc>
          <w:tcPr>
            <w:tcW w:w="4669" w:type="dxa"/>
            <w:noWrap/>
            <w:hideMark/>
          </w:tcPr>
          <w:p w14:paraId="4F83A33A" w14:textId="77777777" w:rsidR="00272864" w:rsidRPr="0025573E" w:rsidRDefault="00272864" w:rsidP="00CA4589">
            <w:pPr>
              <w:rPr>
                <w:rFonts w:cstheme="minorHAnsi"/>
                <w:sz w:val="18"/>
                <w:szCs w:val="18"/>
              </w:rPr>
            </w:pPr>
            <w:r w:rsidRPr="0025573E">
              <w:rPr>
                <w:rFonts w:cstheme="minorHAnsi"/>
                <w:sz w:val="18"/>
                <w:szCs w:val="18"/>
              </w:rPr>
              <w:t xml:space="preserve">Lime-poor to intermediate lime-rich extremely late </w:t>
            </w:r>
            <w:proofErr w:type="spellStart"/>
            <w:r w:rsidRPr="0025573E">
              <w:rPr>
                <w:rFonts w:cstheme="minorHAnsi"/>
                <w:sz w:val="18"/>
                <w:szCs w:val="18"/>
              </w:rPr>
              <w:t>snowbed</w:t>
            </w:r>
            <w:proofErr w:type="spellEnd"/>
          </w:p>
        </w:tc>
        <w:tc>
          <w:tcPr>
            <w:tcW w:w="3728" w:type="dxa"/>
            <w:noWrap/>
            <w:hideMark/>
          </w:tcPr>
          <w:p w14:paraId="0819D46C" w14:textId="77777777" w:rsidR="00272864" w:rsidRPr="0025573E" w:rsidRDefault="00272864" w:rsidP="00CA4589">
            <w:pPr>
              <w:rPr>
                <w:rFonts w:cstheme="minorHAnsi"/>
                <w:sz w:val="18"/>
                <w:szCs w:val="18"/>
              </w:rPr>
            </w:pPr>
            <w:r w:rsidRPr="0025573E">
              <w:rPr>
                <w:rFonts w:cstheme="minorHAnsi"/>
                <w:sz w:val="18"/>
                <w:szCs w:val="18"/>
              </w:rPr>
              <w:t>KA∙2,3&amp;SV∙3</w:t>
            </w:r>
          </w:p>
        </w:tc>
      </w:tr>
      <w:tr w:rsidR="00272864" w:rsidRPr="00854D7C" w14:paraId="17A4239B" w14:textId="77777777" w:rsidTr="00CA4589">
        <w:trPr>
          <w:cantSplit/>
        </w:trPr>
        <w:tc>
          <w:tcPr>
            <w:tcW w:w="665" w:type="dxa"/>
            <w:noWrap/>
            <w:hideMark/>
          </w:tcPr>
          <w:p w14:paraId="55FDFCCF" w14:textId="77777777" w:rsidR="00272864" w:rsidRPr="0025573E" w:rsidRDefault="00272864" w:rsidP="00CA4589">
            <w:pPr>
              <w:jc w:val="center"/>
              <w:rPr>
                <w:rFonts w:cstheme="minorHAnsi"/>
                <w:sz w:val="18"/>
                <w:szCs w:val="18"/>
              </w:rPr>
            </w:pPr>
            <w:r w:rsidRPr="0025573E">
              <w:rPr>
                <w:rFonts w:cstheme="minorHAnsi"/>
                <w:sz w:val="18"/>
                <w:szCs w:val="18"/>
              </w:rPr>
              <w:t>T7-6</w:t>
            </w:r>
          </w:p>
        </w:tc>
        <w:tc>
          <w:tcPr>
            <w:tcW w:w="4669" w:type="dxa"/>
            <w:noWrap/>
            <w:hideMark/>
          </w:tcPr>
          <w:p w14:paraId="0BD86F3D" w14:textId="77777777" w:rsidR="00272864" w:rsidRPr="0025573E" w:rsidRDefault="00272864" w:rsidP="00CA4589">
            <w:pPr>
              <w:rPr>
                <w:rFonts w:cstheme="minorHAnsi"/>
                <w:sz w:val="18"/>
                <w:szCs w:val="18"/>
              </w:rPr>
            </w:pPr>
            <w:r w:rsidRPr="0025573E">
              <w:rPr>
                <w:rFonts w:cstheme="minorHAnsi"/>
                <w:sz w:val="18"/>
                <w:szCs w:val="18"/>
              </w:rPr>
              <w:t xml:space="preserve">Moderately lime-rich moderate </w:t>
            </w:r>
            <w:proofErr w:type="spellStart"/>
            <w:r w:rsidRPr="0025573E">
              <w:rPr>
                <w:rFonts w:cstheme="minorHAnsi"/>
                <w:sz w:val="18"/>
                <w:szCs w:val="18"/>
              </w:rPr>
              <w:t>snowbed</w:t>
            </w:r>
            <w:proofErr w:type="spellEnd"/>
          </w:p>
        </w:tc>
        <w:tc>
          <w:tcPr>
            <w:tcW w:w="3728" w:type="dxa"/>
            <w:noWrap/>
            <w:hideMark/>
          </w:tcPr>
          <w:p w14:paraId="09302911" w14:textId="77777777" w:rsidR="00272864" w:rsidRPr="0025573E" w:rsidRDefault="00272864" w:rsidP="00CA4589">
            <w:pPr>
              <w:rPr>
                <w:rFonts w:cstheme="minorHAnsi"/>
                <w:sz w:val="18"/>
                <w:szCs w:val="18"/>
              </w:rPr>
            </w:pPr>
            <w:r w:rsidRPr="0025573E">
              <w:rPr>
                <w:rFonts w:cstheme="minorHAnsi"/>
                <w:sz w:val="18"/>
                <w:szCs w:val="18"/>
              </w:rPr>
              <w:t>KA∙4&amp;SV∙1</w:t>
            </w:r>
          </w:p>
        </w:tc>
      </w:tr>
      <w:tr w:rsidR="00272864" w:rsidRPr="00854D7C" w14:paraId="2BA9A4E0" w14:textId="77777777" w:rsidTr="00CA4589">
        <w:trPr>
          <w:cantSplit/>
        </w:trPr>
        <w:tc>
          <w:tcPr>
            <w:tcW w:w="665" w:type="dxa"/>
            <w:noWrap/>
            <w:hideMark/>
          </w:tcPr>
          <w:p w14:paraId="0EF6AE27" w14:textId="77777777" w:rsidR="00272864" w:rsidRPr="0025573E" w:rsidRDefault="00272864" w:rsidP="00CA4589">
            <w:pPr>
              <w:jc w:val="center"/>
              <w:rPr>
                <w:rFonts w:cstheme="minorHAnsi"/>
                <w:sz w:val="18"/>
                <w:szCs w:val="18"/>
              </w:rPr>
            </w:pPr>
            <w:r w:rsidRPr="0025573E">
              <w:rPr>
                <w:rFonts w:cstheme="minorHAnsi"/>
                <w:sz w:val="18"/>
                <w:szCs w:val="18"/>
              </w:rPr>
              <w:t>T7-7</w:t>
            </w:r>
          </w:p>
        </w:tc>
        <w:tc>
          <w:tcPr>
            <w:tcW w:w="4669" w:type="dxa"/>
            <w:noWrap/>
            <w:hideMark/>
          </w:tcPr>
          <w:p w14:paraId="2883D487" w14:textId="77777777" w:rsidR="00272864" w:rsidRPr="0025573E" w:rsidRDefault="00272864" w:rsidP="00CA4589">
            <w:pPr>
              <w:rPr>
                <w:rFonts w:cstheme="minorHAnsi"/>
                <w:sz w:val="18"/>
                <w:szCs w:val="18"/>
              </w:rPr>
            </w:pPr>
            <w:r w:rsidRPr="0025573E">
              <w:rPr>
                <w:rFonts w:cstheme="minorHAnsi"/>
                <w:sz w:val="18"/>
                <w:szCs w:val="18"/>
              </w:rPr>
              <w:t xml:space="preserve">Moderately lime-rich late </w:t>
            </w:r>
            <w:proofErr w:type="spellStart"/>
            <w:r w:rsidRPr="0025573E">
              <w:rPr>
                <w:rFonts w:cstheme="minorHAnsi"/>
                <w:sz w:val="18"/>
                <w:szCs w:val="18"/>
              </w:rPr>
              <w:t>snowbed</w:t>
            </w:r>
            <w:proofErr w:type="spellEnd"/>
          </w:p>
        </w:tc>
        <w:tc>
          <w:tcPr>
            <w:tcW w:w="3728" w:type="dxa"/>
            <w:noWrap/>
            <w:hideMark/>
          </w:tcPr>
          <w:p w14:paraId="647D0805" w14:textId="77777777" w:rsidR="00272864" w:rsidRPr="0025573E" w:rsidRDefault="00272864" w:rsidP="00CA4589">
            <w:pPr>
              <w:rPr>
                <w:rFonts w:cstheme="minorHAnsi"/>
                <w:sz w:val="18"/>
                <w:szCs w:val="18"/>
              </w:rPr>
            </w:pPr>
            <w:r w:rsidRPr="0025573E">
              <w:rPr>
                <w:rFonts w:cstheme="minorHAnsi"/>
                <w:sz w:val="18"/>
                <w:szCs w:val="18"/>
              </w:rPr>
              <w:t>KA∙4&amp;SV∙2</w:t>
            </w:r>
          </w:p>
        </w:tc>
      </w:tr>
      <w:tr w:rsidR="00272864" w:rsidRPr="00854D7C" w14:paraId="6D2D2848" w14:textId="77777777" w:rsidTr="00CA4589">
        <w:trPr>
          <w:cantSplit/>
        </w:trPr>
        <w:tc>
          <w:tcPr>
            <w:tcW w:w="665" w:type="dxa"/>
            <w:noWrap/>
            <w:hideMark/>
          </w:tcPr>
          <w:p w14:paraId="2626DEEC" w14:textId="77777777" w:rsidR="00272864" w:rsidRPr="0025573E" w:rsidRDefault="00272864" w:rsidP="00CA4589">
            <w:pPr>
              <w:jc w:val="center"/>
              <w:rPr>
                <w:rFonts w:cstheme="minorHAnsi"/>
                <w:sz w:val="18"/>
                <w:szCs w:val="18"/>
              </w:rPr>
            </w:pPr>
            <w:r w:rsidRPr="0025573E">
              <w:rPr>
                <w:rFonts w:cstheme="minorHAnsi"/>
                <w:sz w:val="18"/>
                <w:szCs w:val="18"/>
              </w:rPr>
              <w:t>T7-8</w:t>
            </w:r>
          </w:p>
        </w:tc>
        <w:tc>
          <w:tcPr>
            <w:tcW w:w="4669" w:type="dxa"/>
            <w:noWrap/>
            <w:hideMark/>
          </w:tcPr>
          <w:p w14:paraId="3C42CA64" w14:textId="77777777" w:rsidR="00272864" w:rsidRPr="0025573E" w:rsidRDefault="00272864" w:rsidP="00CA4589">
            <w:pPr>
              <w:rPr>
                <w:rFonts w:cstheme="minorHAnsi"/>
                <w:sz w:val="18"/>
                <w:szCs w:val="18"/>
              </w:rPr>
            </w:pPr>
            <w:r w:rsidRPr="0025573E">
              <w:rPr>
                <w:rFonts w:cstheme="minorHAnsi"/>
                <w:sz w:val="18"/>
                <w:szCs w:val="18"/>
              </w:rPr>
              <w:t xml:space="preserve">Strongly lime-rich moderate </w:t>
            </w:r>
            <w:proofErr w:type="spellStart"/>
            <w:r w:rsidRPr="0025573E">
              <w:rPr>
                <w:rFonts w:cstheme="minorHAnsi"/>
                <w:sz w:val="18"/>
                <w:szCs w:val="18"/>
              </w:rPr>
              <w:t>snowbed</w:t>
            </w:r>
            <w:proofErr w:type="spellEnd"/>
          </w:p>
        </w:tc>
        <w:tc>
          <w:tcPr>
            <w:tcW w:w="3728" w:type="dxa"/>
            <w:noWrap/>
            <w:hideMark/>
          </w:tcPr>
          <w:p w14:paraId="695B432E" w14:textId="77777777" w:rsidR="00272864" w:rsidRPr="0025573E" w:rsidRDefault="00272864" w:rsidP="00CA4589">
            <w:pPr>
              <w:rPr>
                <w:rFonts w:cstheme="minorHAnsi"/>
                <w:sz w:val="18"/>
                <w:szCs w:val="18"/>
              </w:rPr>
            </w:pPr>
            <w:r w:rsidRPr="0025573E">
              <w:rPr>
                <w:rFonts w:cstheme="minorHAnsi"/>
                <w:sz w:val="18"/>
                <w:szCs w:val="18"/>
              </w:rPr>
              <w:t>KA∙5&amp;SV∙1</w:t>
            </w:r>
          </w:p>
        </w:tc>
      </w:tr>
      <w:tr w:rsidR="00272864" w:rsidRPr="00854D7C" w14:paraId="0F03D3EF" w14:textId="77777777" w:rsidTr="00CA4589">
        <w:trPr>
          <w:cantSplit/>
        </w:trPr>
        <w:tc>
          <w:tcPr>
            <w:tcW w:w="665" w:type="dxa"/>
            <w:noWrap/>
            <w:hideMark/>
          </w:tcPr>
          <w:p w14:paraId="786F338F" w14:textId="77777777" w:rsidR="00272864" w:rsidRPr="0025573E" w:rsidRDefault="00272864" w:rsidP="00CA4589">
            <w:pPr>
              <w:jc w:val="center"/>
              <w:rPr>
                <w:rFonts w:cstheme="minorHAnsi"/>
                <w:sz w:val="18"/>
                <w:szCs w:val="18"/>
              </w:rPr>
            </w:pPr>
            <w:r w:rsidRPr="0025573E">
              <w:rPr>
                <w:rFonts w:cstheme="minorHAnsi"/>
                <w:sz w:val="18"/>
                <w:szCs w:val="18"/>
              </w:rPr>
              <w:t>T7-9</w:t>
            </w:r>
          </w:p>
        </w:tc>
        <w:tc>
          <w:tcPr>
            <w:tcW w:w="4669" w:type="dxa"/>
            <w:noWrap/>
            <w:hideMark/>
          </w:tcPr>
          <w:p w14:paraId="5D19FA3F" w14:textId="77777777" w:rsidR="00272864" w:rsidRPr="0025573E" w:rsidRDefault="00272864" w:rsidP="00CA4589">
            <w:pPr>
              <w:rPr>
                <w:rFonts w:cstheme="minorHAnsi"/>
                <w:sz w:val="18"/>
                <w:szCs w:val="18"/>
              </w:rPr>
            </w:pPr>
            <w:r w:rsidRPr="0025573E">
              <w:rPr>
                <w:rFonts w:cstheme="minorHAnsi"/>
                <w:sz w:val="18"/>
                <w:szCs w:val="18"/>
              </w:rPr>
              <w:t xml:space="preserve">Strongly lime-rich late </w:t>
            </w:r>
            <w:proofErr w:type="spellStart"/>
            <w:r w:rsidRPr="0025573E">
              <w:rPr>
                <w:rFonts w:cstheme="minorHAnsi"/>
                <w:sz w:val="18"/>
                <w:szCs w:val="18"/>
              </w:rPr>
              <w:t>snowbed</w:t>
            </w:r>
            <w:proofErr w:type="spellEnd"/>
          </w:p>
        </w:tc>
        <w:tc>
          <w:tcPr>
            <w:tcW w:w="3728" w:type="dxa"/>
            <w:noWrap/>
            <w:hideMark/>
          </w:tcPr>
          <w:p w14:paraId="48A2221F" w14:textId="77777777" w:rsidR="00272864" w:rsidRPr="0025573E" w:rsidRDefault="00272864" w:rsidP="00CA4589">
            <w:pPr>
              <w:rPr>
                <w:rFonts w:cstheme="minorHAnsi"/>
                <w:sz w:val="18"/>
                <w:szCs w:val="18"/>
              </w:rPr>
            </w:pPr>
            <w:r w:rsidRPr="0025573E">
              <w:rPr>
                <w:rFonts w:cstheme="minorHAnsi"/>
                <w:sz w:val="18"/>
                <w:szCs w:val="18"/>
              </w:rPr>
              <w:t>KA∙5&amp;SV∙2</w:t>
            </w:r>
          </w:p>
        </w:tc>
      </w:tr>
      <w:tr w:rsidR="00272864" w:rsidRPr="00854D7C" w14:paraId="45B7F677" w14:textId="77777777" w:rsidTr="00CA4589">
        <w:trPr>
          <w:cantSplit/>
        </w:trPr>
        <w:tc>
          <w:tcPr>
            <w:tcW w:w="665" w:type="dxa"/>
            <w:noWrap/>
            <w:hideMark/>
          </w:tcPr>
          <w:p w14:paraId="20E6350B" w14:textId="77777777" w:rsidR="00272864" w:rsidRPr="0025573E" w:rsidRDefault="00272864" w:rsidP="00CA4589">
            <w:pPr>
              <w:jc w:val="center"/>
              <w:rPr>
                <w:rFonts w:cstheme="minorHAnsi"/>
                <w:sz w:val="18"/>
                <w:szCs w:val="18"/>
              </w:rPr>
            </w:pPr>
            <w:r w:rsidRPr="0025573E">
              <w:rPr>
                <w:rFonts w:cstheme="minorHAnsi"/>
                <w:sz w:val="18"/>
                <w:szCs w:val="18"/>
              </w:rPr>
              <w:t>T7-10</w:t>
            </w:r>
          </w:p>
        </w:tc>
        <w:tc>
          <w:tcPr>
            <w:tcW w:w="4669" w:type="dxa"/>
            <w:noWrap/>
            <w:hideMark/>
          </w:tcPr>
          <w:p w14:paraId="3A8DA9D5" w14:textId="77777777" w:rsidR="00272864" w:rsidRPr="0025573E" w:rsidRDefault="00272864" w:rsidP="00CA4589">
            <w:pPr>
              <w:rPr>
                <w:rFonts w:cstheme="minorHAnsi"/>
                <w:sz w:val="18"/>
                <w:szCs w:val="18"/>
              </w:rPr>
            </w:pPr>
            <w:r w:rsidRPr="0025573E">
              <w:rPr>
                <w:rFonts w:cstheme="minorHAnsi"/>
                <w:sz w:val="18"/>
                <w:szCs w:val="18"/>
              </w:rPr>
              <w:t xml:space="preserve">Lime-rich extreme </w:t>
            </w:r>
            <w:proofErr w:type="spellStart"/>
            <w:r w:rsidRPr="0025573E">
              <w:rPr>
                <w:rFonts w:cstheme="minorHAnsi"/>
                <w:sz w:val="18"/>
                <w:szCs w:val="18"/>
              </w:rPr>
              <w:t>snowbed</w:t>
            </w:r>
            <w:proofErr w:type="spellEnd"/>
          </w:p>
        </w:tc>
        <w:tc>
          <w:tcPr>
            <w:tcW w:w="3728" w:type="dxa"/>
            <w:noWrap/>
            <w:hideMark/>
          </w:tcPr>
          <w:p w14:paraId="67B92B1D" w14:textId="77777777" w:rsidR="00272864" w:rsidRPr="0025573E" w:rsidRDefault="00272864" w:rsidP="00CA4589">
            <w:pPr>
              <w:rPr>
                <w:rFonts w:cstheme="minorHAnsi"/>
                <w:sz w:val="18"/>
                <w:szCs w:val="18"/>
              </w:rPr>
            </w:pPr>
            <w:r w:rsidRPr="0025573E">
              <w:rPr>
                <w:rFonts w:cstheme="minorHAnsi"/>
                <w:sz w:val="18"/>
                <w:szCs w:val="18"/>
              </w:rPr>
              <w:t>KA∙4,5&amp;SV∙3</w:t>
            </w:r>
          </w:p>
        </w:tc>
      </w:tr>
      <w:tr w:rsidR="00272864" w:rsidRPr="00854D7C" w14:paraId="2DA44DBA" w14:textId="77777777" w:rsidTr="00CA4589">
        <w:trPr>
          <w:cantSplit/>
        </w:trPr>
        <w:tc>
          <w:tcPr>
            <w:tcW w:w="665" w:type="dxa"/>
            <w:noWrap/>
            <w:hideMark/>
          </w:tcPr>
          <w:p w14:paraId="3D770188" w14:textId="77777777" w:rsidR="00272864" w:rsidRPr="0025573E" w:rsidRDefault="00272864" w:rsidP="00CA4589">
            <w:pPr>
              <w:jc w:val="center"/>
              <w:rPr>
                <w:rFonts w:cstheme="minorHAnsi"/>
                <w:sz w:val="18"/>
                <w:szCs w:val="18"/>
              </w:rPr>
            </w:pPr>
            <w:r w:rsidRPr="0025573E">
              <w:rPr>
                <w:rFonts w:cstheme="minorHAnsi"/>
                <w:sz w:val="18"/>
                <w:szCs w:val="18"/>
              </w:rPr>
              <w:t>T7-11</w:t>
            </w:r>
          </w:p>
        </w:tc>
        <w:tc>
          <w:tcPr>
            <w:tcW w:w="4669" w:type="dxa"/>
            <w:noWrap/>
            <w:hideMark/>
          </w:tcPr>
          <w:p w14:paraId="19829121" w14:textId="77777777" w:rsidR="00272864" w:rsidRPr="0025573E" w:rsidRDefault="00272864" w:rsidP="00CA4589">
            <w:pPr>
              <w:rPr>
                <w:rFonts w:cstheme="minorHAnsi"/>
                <w:sz w:val="18"/>
                <w:szCs w:val="18"/>
              </w:rPr>
            </w:pPr>
            <w:r w:rsidRPr="0025573E">
              <w:rPr>
                <w:rFonts w:cstheme="minorHAnsi"/>
                <w:sz w:val="18"/>
                <w:szCs w:val="18"/>
              </w:rPr>
              <w:t xml:space="preserve">Unvegetated extreme </w:t>
            </w:r>
            <w:proofErr w:type="spellStart"/>
            <w:r w:rsidRPr="0025573E">
              <w:rPr>
                <w:rFonts w:cstheme="minorHAnsi"/>
                <w:sz w:val="18"/>
                <w:szCs w:val="18"/>
              </w:rPr>
              <w:t>snowbed</w:t>
            </w:r>
            <w:proofErr w:type="spellEnd"/>
          </w:p>
        </w:tc>
        <w:tc>
          <w:tcPr>
            <w:tcW w:w="3728" w:type="dxa"/>
            <w:noWrap/>
            <w:hideMark/>
          </w:tcPr>
          <w:p w14:paraId="410666D8" w14:textId="77777777" w:rsidR="00272864" w:rsidRPr="0025573E" w:rsidRDefault="00272864" w:rsidP="00CA4589">
            <w:pPr>
              <w:rPr>
                <w:rFonts w:cstheme="minorHAnsi"/>
                <w:sz w:val="18"/>
                <w:szCs w:val="18"/>
              </w:rPr>
            </w:pPr>
            <w:r w:rsidRPr="0025573E">
              <w:rPr>
                <w:rFonts w:cstheme="minorHAnsi"/>
                <w:sz w:val="18"/>
                <w:szCs w:val="18"/>
              </w:rPr>
              <w:t>KA∙2∙5&amp;SV∙4</w:t>
            </w:r>
          </w:p>
        </w:tc>
      </w:tr>
      <w:tr w:rsidR="00272864" w:rsidRPr="00854D7C" w14:paraId="654EC7B9" w14:textId="77777777" w:rsidTr="00CA4589">
        <w:trPr>
          <w:cantSplit/>
        </w:trPr>
        <w:tc>
          <w:tcPr>
            <w:tcW w:w="665" w:type="dxa"/>
            <w:noWrap/>
            <w:hideMark/>
          </w:tcPr>
          <w:p w14:paraId="1346A992" w14:textId="77777777" w:rsidR="00272864" w:rsidRPr="0025573E" w:rsidRDefault="00272864" w:rsidP="00CA4589">
            <w:pPr>
              <w:jc w:val="center"/>
              <w:rPr>
                <w:rFonts w:cstheme="minorHAnsi"/>
                <w:sz w:val="18"/>
                <w:szCs w:val="18"/>
              </w:rPr>
            </w:pPr>
            <w:r w:rsidRPr="0025573E">
              <w:rPr>
                <w:rFonts w:cstheme="minorHAnsi"/>
                <w:sz w:val="18"/>
                <w:szCs w:val="18"/>
              </w:rPr>
              <w:t>T7-12</w:t>
            </w:r>
          </w:p>
        </w:tc>
        <w:tc>
          <w:tcPr>
            <w:tcW w:w="4669" w:type="dxa"/>
            <w:noWrap/>
            <w:hideMark/>
          </w:tcPr>
          <w:p w14:paraId="18E40714" w14:textId="77777777" w:rsidR="00272864" w:rsidRPr="0025573E" w:rsidRDefault="00272864" w:rsidP="00CA4589">
            <w:pPr>
              <w:rPr>
                <w:rFonts w:cstheme="minorHAnsi"/>
                <w:sz w:val="18"/>
                <w:szCs w:val="18"/>
              </w:rPr>
            </w:pPr>
            <w:r w:rsidRPr="0025573E">
              <w:rPr>
                <w:rFonts w:cstheme="minorHAnsi"/>
                <w:sz w:val="18"/>
                <w:szCs w:val="18"/>
              </w:rPr>
              <w:t xml:space="preserve">Intermediately lime-rich moderate tall-herb </w:t>
            </w:r>
            <w:proofErr w:type="spellStart"/>
            <w:r w:rsidRPr="0025573E">
              <w:rPr>
                <w:rFonts w:cstheme="minorHAnsi"/>
                <w:sz w:val="18"/>
                <w:szCs w:val="18"/>
              </w:rPr>
              <w:t>snowbed</w:t>
            </w:r>
            <w:proofErr w:type="spellEnd"/>
            <w:r w:rsidRPr="0025573E">
              <w:rPr>
                <w:rFonts w:cstheme="minorHAnsi"/>
                <w:sz w:val="18"/>
                <w:szCs w:val="18"/>
              </w:rPr>
              <w:t xml:space="preserve"> </w:t>
            </w:r>
          </w:p>
        </w:tc>
        <w:tc>
          <w:tcPr>
            <w:tcW w:w="3728" w:type="dxa"/>
            <w:noWrap/>
            <w:hideMark/>
          </w:tcPr>
          <w:p w14:paraId="7EF05737" w14:textId="77777777" w:rsidR="00272864" w:rsidRPr="0025573E" w:rsidRDefault="00272864" w:rsidP="00CA4589">
            <w:pPr>
              <w:rPr>
                <w:rFonts w:cstheme="minorHAnsi"/>
                <w:sz w:val="18"/>
                <w:szCs w:val="18"/>
              </w:rPr>
            </w:pPr>
            <w:r w:rsidRPr="0025573E">
              <w:rPr>
                <w:rFonts w:cstheme="minorHAnsi"/>
                <w:sz w:val="18"/>
                <w:szCs w:val="18"/>
              </w:rPr>
              <w:t>KA∙3&amp;SV∙1&amp;KI∙2</w:t>
            </w:r>
          </w:p>
        </w:tc>
      </w:tr>
      <w:tr w:rsidR="00272864" w:rsidRPr="00854D7C" w14:paraId="32AA2280" w14:textId="77777777" w:rsidTr="00CA4589">
        <w:trPr>
          <w:cantSplit/>
        </w:trPr>
        <w:tc>
          <w:tcPr>
            <w:tcW w:w="665" w:type="dxa"/>
            <w:noWrap/>
            <w:hideMark/>
          </w:tcPr>
          <w:p w14:paraId="1A50F008" w14:textId="77777777" w:rsidR="00272864" w:rsidRPr="0025573E" w:rsidRDefault="00272864" w:rsidP="00CA4589">
            <w:pPr>
              <w:jc w:val="center"/>
              <w:rPr>
                <w:rFonts w:cstheme="minorHAnsi"/>
                <w:sz w:val="18"/>
                <w:szCs w:val="18"/>
              </w:rPr>
            </w:pPr>
            <w:r w:rsidRPr="0025573E">
              <w:rPr>
                <w:rFonts w:cstheme="minorHAnsi"/>
                <w:sz w:val="18"/>
                <w:szCs w:val="18"/>
              </w:rPr>
              <w:t>T7-13</w:t>
            </w:r>
          </w:p>
        </w:tc>
        <w:tc>
          <w:tcPr>
            <w:tcW w:w="4669" w:type="dxa"/>
            <w:noWrap/>
            <w:hideMark/>
          </w:tcPr>
          <w:p w14:paraId="2E1524FF" w14:textId="77777777" w:rsidR="00272864" w:rsidRPr="0025573E" w:rsidRDefault="00272864" w:rsidP="00CA4589">
            <w:pPr>
              <w:rPr>
                <w:rFonts w:cstheme="minorHAnsi"/>
                <w:sz w:val="18"/>
                <w:szCs w:val="18"/>
              </w:rPr>
            </w:pPr>
            <w:r w:rsidRPr="0025573E">
              <w:rPr>
                <w:rFonts w:cstheme="minorHAnsi"/>
                <w:sz w:val="18"/>
                <w:szCs w:val="18"/>
              </w:rPr>
              <w:t xml:space="preserve">Lime-rich moderate tall-herb </w:t>
            </w:r>
            <w:proofErr w:type="spellStart"/>
            <w:r w:rsidRPr="0025573E">
              <w:rPr>
                <w:rFonts w:cstheme="minorHAnsi"/>
                <w:sz w:val="18"/>
                <w:szCs w:val="18"/>
              </w:rPr>
              <w:t>snowbed</w:t>
            </w:r>
            <w:proofErr w:type="spellEnd"/>
          </w:p>
        </w:tc>
        <w:tc>
          <w:tcPr>
            <w:tcW w:w="3728" w:type="dxa"/>
            <w:noWrap/>
            <w:hideMark/>
          </w:tcPr>
          <w:p w14:paraId="7C39060D" w14:textId="77777777" w:rsidR="00272864" w:rsidRPr="0025573E" w:rsidRDefault="00272864" w:rsidP="00CA4589">
            <w:pPr>
              <w:rPr>
                <w:rFonts w:cstheme="minorHAnsi"/>
                <w:sz w:val="18"/>
                <w:szCs w:val="18"/>
              </w:rPr>
            </w:pPr>
            <w:r w:rsidRPr="0025573E">
              <w:rPr>
                <w:rFonts w:cstheme="minorHAnsi"/>
                <w:sz w:val="18"/>
                <w:szCs w:val="18"/>
              </w:rPr>
              <w:t>KA∙4&amp;SV∙1&amp;KI∙2</w:t>
            </w:r>
          </w:p>
        </w:tc>
      </w:tr>
      <w:tr w:rsidR="00272864" w:rsidRPr="00854D7C" w14:paraId="47CA3603" w14:textId="77777777" w:rsidTr="00CA4589">
        <w:trPr>
          <w:cantSplit/>
        </w:trPr>
        <w:tc>
          <w:tcPr>
            <w:tcW w:w="665" w:type="dxa"/>
            <w:noWrap/>
            <w:hideMark/>
          </w:tcPr>
          <w:p w14:paraId="43FA530E" w14:textId="77777777" w:rsidR="00272864" w:rsidRPr="0025573E" w:rsidRDefault="00272864" w:rsidP="00CA4589">
            <w:pPr>
              <w:jc w:val="center"/>
              <w:rPr>
                <w:rFonts w:cstheme="minorHAnsi"/>
                <w:sz w:val="18"/>
                <w:szCs w:val="18"/>
              </w:rPr>
            </w:pPr>
            <w:r w:rsidRPr="0025573E">
              <w:rPr>
                <w:rFonts w:cstheme="minorHAnsi"/>
                <w:sz w:val="18"/>
                <w:szCs w:val="18"/>
              </w:rPr>
              <w:t>T7-14</w:t>
            </w:r>
          </w:p>
        </w:tc>
        <w:tc>
          <w:tcPr>
            <w:tcW w:w="4669" w:type="dxa"/>
            <w:noWrap/>
            <w:hideMark/>
          </w:tcPr>
          <w:p w14:paraId="75510FA8" w14:textId="77777777" w:rsidR="00272864" w:rsidRPr="0025573E" w:rsidRDefault="00272864" w:rsidP="00CA4589">
            <w:pPr>
              <w:rPr>
                <w:rFonts w:cstheme="minorHAnsi"/>
                <w:sz w:val="18"/>
                <w:szCs w:val="18"/>
              </w:rPr>
            </w:pPr>
            <w:r w:rsidRPr="0025573E">
              <w:rPr>
                <w:rFonts w:cstheme="minorHAnsi"/>
                <w:sz w:val="18"/>
                <w:szCs w:val="18"/>
              </w:rPr>
              <w:t xml:space="preserve">Strongly lime-rich moderate tall-herb </w:t>
            </w:r>
            <w:proofErr w:type="spellStart"/>
            <w:r w:rsidRPr="0025573E">
              <w:rPr>
                <w:rFonts w:cstheme="minorHAnsi"/>
                <w:sz w:val="18"/>
                <w:szCs w:val="18"/>
              </w:rPr>
              <w:t>snowbed</w:t>
            </w:r>
            <w:proofErr w:type="spellEnd"/>
          </w:p>
        </w:tc>
        <w:tc>
          <w:tcPr>
            <w:tcW w:w="3728" w:type="dxa"/>
            <w:noWrap/>
            <w:hideMark/>
          </w:tcPr>
          <w:p w14:paraId="41D29C7D" w14:textId="77777777" w:rsidR="00272864" w:rsidRPr="0025573E" w:rsidRDefault="00272864" w:rsidP="00CA4589">
            <w:pPr>
              <w:rPr>
                <w:rFonts w:cstheme="minorHAnsi"/>
                <w:sz w:val="18"/>
                <w:szCs w:val="18"/>
              </w:rPr>
            </w:pPr>
            <w:r w:rsidRPr="0025573E">
              <w:rPr>
                <w:rFonts w:cstheme="minorHAnsi"/>
                <w:sz w:val="18"/>
                <w:szCs w:val="18"/>
              </w:rPr>
              <w:t>KA∙5&amp;SV∙1&amp;KI∙2</w:t>
            </w:r>
          </w:p>
        </w:tc>
      </w:tr>
      <w:tr w:rsidR="00272864" w:rsidRPr="00854D7C" w14:paraId="0276229A" w14:textId="77777777" w:rsidTr="00CA4589">
        <w:trPr>
          <w:cantSplit/>
        </w:trPr>
        <w:tc>
          <w:tcPr>
            <w:tcW w:w="665" w:type="dxa"/>
            <w:noWrap/>
            <w:hideMark/>
          </w:tcPr>
          <w:p w14:paraId="3386D952" w14:textId="77777777" w:rsidR="00272864" w:rsidRPr="0025573E" w:rsidRDefault="00272864" w:rsidP="00CA4589">
            <w:pPr>
              <w:jc w:val="center"/>
              <w:rPr>
                <w:rFonts w:cstheme="minorHAnsi"/>
                <w:sz w:val="18"/>
                <w:szCs w:val="18"/>
              </w:rPr>
            </w:pPr>
            <w:r w:rsidRPr="0025573E">
              <w:rPr>
                <w:rFonts w:cstheme="minorHAnsi"/>
                <w:sz w:val="18"/>
                <w:szCs w:val="18"/>
              </w:rPr>
              <w:t>T8-1</w:t>
            </w:r>
          </w:p>
        </w:tc>
        <w:tc>
          <w:tcPr>
            <w:tcW w:w="4669" w:type="dxa"/>
            <w:noWrap/>
            <w:hideMark/>
          </w:tcPr>
          <w:p w14:paraId="574BFC86" w14:textId="77777777" w:rsidR="00272864" w:rsidRPr="0025573E" w:rsidRDefault="00272864" w:rsidP="00CA4589">
            <w:pPr>
              <w:rPr>
                <w:rFonts w:cstheme="minorHAnsi"/>
                <w:sz w:val="18"/>
                <w:szCs w:val="18"/>
              </w:rPr>
            </w:pPr>
            <w:r w:rsidRPr="0025573E">
              <w:rPr>
                <w:rFonts w:cstheme="minorHAnsi"/>
                <w:sz w:val="18"/>
                <w:szCs w:val="18"/>
              </w:rPr>
              <w:t>Mesotrophic bird-cliff meadow</w:t>
            </w:r>
          </w:p>
        </w:tc>
        <w:tc>
          <w:tcPr>
            <w:tcW w:w="3728" w:type="dxa"/>
            <w:noWrap/>
            <w:hideMark/>
          </w:tcPr>
          <w:p w14:paraId="19238370" w14:textId="77777777" w:rsidR="00272864" w:rsidRPr="0025573E" w:rsidRDefault="00272864" w:rsidP="00CA4589">
            <w:pPr>
              <w:rPr>
                <w:rFonts w:cstheme="minorHAnsi"/>
                <w:sz w:val="18"/>
                <w:szCs w:val="18"/>
              </w:rPr>
            </w:pPr>
            <w:r w:rsidRPr="0025573E">
              <w:rPr>
                <w:rFonts w:cstheme="minorHAnsi"/>
                <w:sz w:val="18"/>
                <w:szCs w:val="18"/>
              </w:rPr>
              <w:t>UF∙A&amp;NG∙1</w:t>
            </w:r>
          </w:p>
        </w:tc>
      </w:tr>
      <w:tr w:rsidR="00272864" w:rsidRPr="00854D7C" w14:paraId="678F4448" w14:textId="77777777" w:rsidTr="00CA4589">
        <w:trPr>
          <w:cantSplit/>
        </w:trPr>
        <w:tc>
          <w:tcPr>
            <w:tcW w:w="665" w:type="dxa"/>
            <w:noWrap/>
            <w:hideMark/>
          </w:tcPr>
          <w:p w14:paraId="091A294B" w14:textId="77777777" w:rsidR="00272864" w:rsidRPr="0025573E" w:rsidRDefault="00272864" w:rsidP="00CA4589">
            <w:pPr>
              <w:jc w:val="center"/>
              <w:rPr>
                <w:rFonts w:cstheme="minorHAnsi"/>
                <w:sz w:val="18"/>
                <w:szCs w:val="18"/>
              </w:rPr>
            </w:pPr>
            <w:r w:rsidRPr="0025573E">
              <w:rPr>
                <w:rFonts w:cstheme="minorHAnsi"/>
                <w:sz w:val="18"/>
                <w:szCs w:val="18"/>
              </w:rPr>
              <w:t>T8-2</w:t>
            </w:r>
          </w:p>
        </w:tc>
        <w:tc>
          <w:tcPr>
            <w:tcW w:w="4669" w:type="dxa"/>
            <w:noWrap/>
            <w:hideMark/>
          </w:tcPr>
          <w:p w14:paraId="4BAED054" w14:textId="77777777" w:rsidR="00272864" w:rsidRPr="0025573E" w:rsidRDefault="00272864" w:rsidP="00CA4589">
            <w:pPr>
              <w:rPr>
                <w:rFonts w:cstheme="minorHAnsi"/>
                <w:sz w:val="18"/>
                <w:szCs w:val="18"/>
              </w:rPr>
            </w:pPr>
            <w:r w:rsidRPr="0025573E">
              <w:rPr>
                <w:rFonts w:cstheme="minorHAnsi"/>
                <w:sz w:val="18"/>
                <w:szCs w:val="18"/>
              </w:rPr>
              <w:t>Moderately eutrophic bird-cliff meadow</w:t>
            </w:r>
          </w:p>
        </w:tc>
        <w:tc>
          <w:tcPr>
            <w:tcW w:w="3728" w:type="dxa"/>
            <w:noWrap/>
            <w:hideMark/>
          </w:tcPr>
          <w:p w14:paraId="0C7B0C30" w14:textId="77777777" w:rsidR="00272864" w:rsidRPr="0025573E" w:rsidRDefault="00272864" w:rsidP="00CA4589">
            <w:pPr>
              <w:rPr>
                <w:rFonts w:cstheme="minorHAnsi"/>
                <w:sz w:val="18"/>
                <w:szCs w:val="18"/>
              </w:rPr>
            </w:pPr>
            <w:r w:rsidRPr="0025573E">
              <w:rPr>
                <w:rFonts w:cstheme="minorHAnsi"/>
                <w:sz w:val="18"/>
                <w:szCs w:val="18"/>
              </w:rPr>
              <w:t>UF∙A&amp;NG∙2</w:t>
            </w:r>
          </w:p>
        </w:tc>
      </w:tr>
      <w:tr w:rsidR="00272864" w:rsidRPr="00854D7C" w14:paraId="7BF20F14" w14:textId="77777777" w:rsidTr="00CA4589">
        <w:trPr>
          <w:cantSplit/>
        </w:trPr>
        <w:tc>
          <w:tcPr>
            <w:tcW w:w="665" w:type="dxa"/>
            <w:noWrap/>
            <w:hideMark/>
          </w:tcPr>
          <w:p w14:paraId="7E3B7CDB" w14:textId="77777777" w:rsidR="00272864" w:rsidRPr="0025573E" w:rsidRDefault="00272864" w:rsidP="00CA4589">
            <w:pPr>
              <w:jc w:val="center"/>
              <w:rPr>
                <w:rFonts w:cstheme="minorHAnsi"/>
                <w:sz w:val="18"/>
                <w:szCs w:val="18"/>
              </w:rPr>
            </w:pPr>
            <w:r w:rsidRPr="0025573E">
              <w:rPr>
                <w:rFonts w:cstheme="minorHAnsi"/>
                <w:sz w:val="18"/>
                <w:szCs w:val="18"/>
              </w:rPr>
              <w:t>T8-3</w:t>
            </w:r>
          </w:p>
        </w:tc>
        <w:tc>
          <w:tcPr>
            <w:tcW w:w="4669" w:type="dxa"/>
            <w:noWrap/>
            <w:hideMark/>
          </w:tcPr>
          <w:p w14:paraId="4B31E3AE" w14:textId="77777777" w:rsidR="00272864" w:rsidRPr="0025573E" w:rsidRDefault="00272864" w:rsidP="00CA4589">
            <w:pPr>
              <w:rPr>
                <w:rFonts w:cstheme="minorHAnsi"/>
                <w:sz w:val="18"/>
                <w:szCs w:val="18"/>
              </w:rPr>
            </w:pPr>
            <w:r w:rsidRPr="0025573E">
              <w:rPr>
                <w:rFonts w:cstheme="minorHAnsi"/>
                <w:sz w:val="18"/>
                <w:szCs w:val="18"/>
              </w:rPr>
              <w:t>Strongly eutrophic bird-cliff meadow</w:t>
            </w:r>
          </w:p>
        </w:tc>
        <w:tc>
          <w:tcPr>
            <w:tcW w:w="3728" w:type="dxa"/>
            <w:noWrap/>
            <w:hideMark/>
          </w:tcPr>
          <w:p w14:paraId="53F86972" w14:textId="77777777" w:rsidR="00272864" w:rsidRPr="0025573E" w:rsidRDefault="00272864" w:rsidP="00CA4589">
            <w:pPr>
              <w:rPr>
                <w:rFonts w:cstheme="minorHAnsi"/>
                <w:sz w:val="18"/>
                <w:szCs w:val="18"/>
              </w:rPr>
            </w:pPr>
            <w:r w:rsidRPr="0025573E">
              <w:rPr>
                <w:rFonts w:cstheme="minorHAnsi"/>
                <w:sz w:val="18"/>
                <w:szCs w:val="18"/>
              </w:rPr>
              <w:t>UF∙A&amp;NG∙3</w:t>
            </w:r>
          </w:p>
        </w:tc>
      </w:tr>
      <w:tr w:rsidR="00272864" w:rsidRPr="00854D7C" w14:paraId="1CA95C32" w14:textId="77777777" w:rsidTr="00CA4589">
        <w:trPr>
          <w:cantSplit/>
        </w:trPr>
        <w:tc>
          <w:tcPr>
            <w:tcW w:w="665" w:type="dxa"/>
            <w:noWrap/>
            <w:hideMark/>
          </w:tcPr>
          <w:p w14:paraId="10397C36" w14:textId="77777777" w:rsidR="00272864" w:rsidRPr="0025573E" w:rsidRDefault="00272864" w:rsidP="00CA4589">
            <w:pPr>
              <w:jc w:val="center"/>
              <w:rPr>
                <w:rFonts w:cstheme="minorHAnsi"/>
                <w:sz w:val="18"/>
                <w:szCs w:val="18"/>
              </w:rPr>
            </w:pPr>
            <w:r w:rsidRPr="0025573E">
              <w:rPr>
                <w:rFonts w:cstheme="minorHAnsi"/>
                <w:sz w:val="18"/>
                <w:szCs w:val="18"/>
              </w:rPr>
              <w:t>T8-4</w:t>
            </w:r>
          </w:p>
        </w:tc>
        <w:tc>
          <w:tcPr>
            <w:tcW w:w="4669" w:type="dxa"/>
            <w:noWrap/>
            <w:hideMark/>
          </w:tcPr>
          <w:p w14:paraId="085EE688" w14:textId="77777777" w:rsidR="00272864" w:rsidRPr="0025573E" w:rsidRDefault="00272864" w:rsidP="00CA4589">
            <w:pPr>
              <w:rPr>
                <w:rFonts w:cstheme="minorHAnsi"/>
                <w:sz w:val="18"/>
                <w:szCs w:val="18"/>
              </w:rPr>
            </w:pPr>
            <w:r w:rsidRPr="0025573E">
              <w:rPr>
                <w:rFonts w:cstheme="minorHAnsi"/>
                <w:sz w:val="18"/>
                <w:szCs w:val="18"/>
              </w:rPr>
              <w:t>Mesotrophic tall-herb bird-cliff meadow</w:t>
            </w:r>
          </w:p>
        </w:tc>
        <w:tc>
          <w:tcPr>
            <w:tcW w:w="3728" w:type="dxa"/>
            <w:noWrap/>
            <w:hideMark/>
          </w:tcPr>
          <w:p w14:paraId="3BBEAAC0" w14:textId="77777777" w:rsidR="00272864" w:rsidRPr="0025573E" w:rsidRDefault="00272864" w:rsidP="00CA4589">
            <w:pPr>
              <w:rPr>
                <w:rFonts w:cstheme="minorHAnsi"/>
                <w:sz w:val="18"/>
                <w:szCs w:val="18"/>
              </w:rPr>
            </w:pPr>
            <w:r w:rsidRPr="0025573E">
              <w:rPr>
                <w:rFonts w:cstheme="minorHAnsi"/>
                <w:sz w:val="18"/>
                <w:szCs w:val="18"/>
              </w:rPr>
              <w:t>UF∙A&amp;NG∙1&amp;KI∙2</w:t>
            </w:r>
          </w:p>
        </w:tc>
      </w:tr>
      <w:tr w:rsidR="00272864" w:rsidRPr="00854D7C" w14:paraId="76042968" w14:textId="77777777" w:rsidTr="00CA4589">
        <w:trPr>
          <w:cantSplit/>
        </w:trPr>
        <w:tc>
          <w:tcPr>
            <w:tcW w:w="665" w:type="dxa"/>
            <w:noWrap/>
            <w:hideMark/>
          </w:tcPr>
          <w:p w14:paraId="2842B8D7" w14:textId="77777777" w:rsidR="00272864" w:rsidRPr="0025573E" w:rsidRDefault="00272864" w:rsidP="00CA4589">
            <w:pPr>
              <w:jc w:val="center"/>
              <w:rPr>
                <w:rFonts w:cstheme="minorHAnsi"/>
                <w:sz w:val="18"/>
                <w:szCs w:val="18"/>
              </w:rPr>
            </w:pPr>
            <w:r w:rsidRPr="0025573E">
              <w:rPr>
                <w:rFonts w:cstheme="minorHAnsi"/>
                <w:sz w:val="18"/>
                <w:szCs w:val="18"/>
              </w:rPr>
              <w:t>T8-5</w:t>
            </w:r>
          </w:p>
        </w:tc>
        <w:tc>
          <w:tcPr>
            <w:tcW w:w="4669" w:type="dxa"/>
            <w:noWrap/>
            <w:hideMark/>
          </w:tcPr>
          <w:p w14:paraId="22B9DF4F" w14:textId="77777777" w:rsidR="00272864" w:rsidRPr="0025573E" w:rsidRDefault="00272864" w:rsidP="00CA4589">
            <w:pPr>
              <w:rPr>
                <w:rFonts w:cstheme="minorHAnsi"/>
                <w:sz w:val="18"/>
                <w:szCs w:val="18"/>
              </w:rPr>
            </w:pPr>
            <w:r w:rsidRPr="0025573E">
              <w:rPr>
                <w:rFonts w:cstheme="minorHAnsi"/>
                <w:sz w:val="18"/>
                <w:szCs w:val="18"/>
              </w:rPr>
              <w:t>Bird-perching mound</w:t>
            </w:r>
          </w:p>
        </w:tc>
        <w:tc>
          <w:tcPr>
            <w:tcW w:w="3728" w:type="dxa"/>
            <w:noWrap/>
            <w:hideMark/>
          </w:tcPr>
          <w:p w14:paraId="4FB88CF3" w14:textId="77777777" w:rsidR="00272864" w:rsidRPr="0025573E" w:rsidRDefault="00272864" w:rsidP="00CA4589">
            <w:pPr>
              <w:rPr>
                <w:rFonts w:cstheme="minorHAnsi"/>
                <w:sz w:val="18"/>
                <w:szCs w:val="18"/>
              </w:rPr>
            </w:pPr>
            <w:r w:rsidRPr="0025573E">
              <w:rPr>
                <w:rFonts w:cstheme="minorHAnsi"/>
                <w:sz w:val="18"/>
                <w:szCs w:val="18"/>
              </w:rPr>
              <w:t>UF∙B&amp;NG∙1</w:t>
            </w:r>
          </w:p>
        </w:tc>
      </w:tr>
      <w:tr w:rsidR="00272864" w:rsidRPr="00854D7C" w14:paraId="17D3BEBB" w14:textId="77777777" w:rsidTr="00CA4589">
        <w:trPr>
          <w:cantSplit/>
        </w:trPr>
        <w:tc>
          <w:tcPr>
            <w:tcW w:w="665" w:type="dxa"/>
            <w:noWrap/>
            <w:hideMark/>
          </w:tcPr>
          <w:p w14:paraId="18B56089"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T9-1</w:t>
            </w:r>
          </w:p>
        </w:tc>
        <w:tc>
          <w:tcPr>
            <w:tcW w:w="4669" w:type="dxa"/>
            <w:noWrap/>
            <w:hideMark/>
          </w:tcPr>
          <w:p w14:paraId="01453506" w14:textId="77777777" w:rsidR="00272864" w:rsidRPr="0025573E" w:rsidRDefault="00272864" w:rsidP="00CA4589">
            <w:pPr>
              <w:rPr>
                <w:rFonts w:cstheme="minorHAnsi"/>
                <w:sz w:val="18"/>
                <w:szCs w:val="18"/>
              </w:rPr>
            </w:pPr>
            <w:r w:rsidRPr="0025573E">
              <w:rPr>
                <w:rFonts w:cstheme="minorHAnsi"/>
                <w:sz w:val="18"/>
                <w:szCs w:val="18"/>
              </w:rPr>
              <w:t>Lime-poor to intermediately lime-rich moss tundra</w:t>
            </w:r>
          </w:p>
        </w:tc>
        <w:tc>
          <w:tcPr>
            <w:tcW w:w="3728" w:type="dxa"/>
            <w:noWrap/>
            <w:hideMark/>
          </w:tcPr>
          <w:p w14:paraId="570FE512" w14:textId="77777777" w:rsidR="00272864" w:rsidRPr="0025573E" w:rsidRDefault="00272864" w:rsidP="00CA4589">
            <w:pPr>
              <w:rPr>
                <w:rFonts w:cstheme="minorHAnsi"/>
                <w:sz w:val="18"/>
                <w:szCs w:val="18"/>
              </w:rPr>
            </w:pPr>
            <w:r w:rsidRPr="0025573E">
              <w:rPr>
                <w:rFonts w:cstheme="minorHAnsi"/>
                <w:sz w:val="18"/>
                <w:szCs w:val="18"/>
              </w:rPr>
              <w:t>KA∙1 (</w:t>
            </w:r>
            <w:proofErr w:type="spellStart"/>
            <w:r w:rsidRPr="0025573E">
              <w:rPr>
                <w:rFonts w:cstheme="minorHAnsi"/>
                <w:sz w:val="18"/>
                <w:szCs w:val="18"/>
              </w:rPr>
              <w:t>cde</w:t>
            </w:r>
            <w:proofErr w:type="spellEnd"/>
            <w:r w:rsidRPr="0025573E">
              <w:rPr>
                <w:rFonts w:cstheme="minorHAnsi"/>
                <w:sz w:val="18"/>
                <w:szCs w:val="18"/>
              </w:rPr>
              <w:t>)</w:t>
            </w:r>
          </w:p>
        </w:tc>
      </w:tr>
      <w:tr w:rsidR="00272864" w:rsidRPr="00854D7C" w14:paraId="29EF058E" w14:textId="77777777" w:rsidTr="00CA4589">
        <w:trPr>
          <w:cantSplit/>
        </w:trPr>
        <w:tc>
          <w:tcPr>
            <w:tcW w:w="665" w:type="dxa"/>
            <w:noWrap/>
            <w:hideMark/>
          </w:tcPr>
          <w:p w14:paraId="3148CD0C" w14:textId="77777777" w:rsidR="00272864" w:rsidRPr="0025573E" w:rsidRDefault="00272864" w:rsidP="00CA4589">
            <w:pPr>
              <w:jc w:val="center"/>
              <w:rPr>
                <w:rFonts w:cstheme="minorHAnsi"/>
                <w:sz w:val="18"/>
                <w:szCs w:val="18"/>
              </w:rPr>
            </w:pPr>
            <w:r w:rsidRPr="0025573E">
              <w:rPr>
                <w:rFonts w:cstheme="minorHAnsi"/>
                <w:sz w:val="18"/>
                <w:szCs w:val="18"/>
              </w:rPr>
              <w:t>T9-2</w:t>
            </w:r>
          </w:p>
        </w:tc>
        <w:tc>
          <w:tcPr>
            <w:tcW w:w="4669" w:type="dxa"/>
            <w:noWrap/>
            <w:hideMark/>
          </w:tcPr>
          <w:p w14:paraId="50EF1947" w14:textId="77777777" w:rsidR="00272864" w:rsidRPr="0025573E" w:rsidRDefault="00272864" w:rsidP="00CA4589">
            <w:pPr>
              <w:rPr>
                <w:rFonts w:cstheme="minorHAnsi"/>
                <w:sz w:val="18"/>
                <w:szCs w:val="18"/>
              </w:rPr>
            </w:pPr>
            <w:r w:rsidRPr="0025573E">
              <w:rPr>
                <w:rFonts w:cstheme="minorHAnsi"/>
                <w:sz w:val="18"/>
                <w:szCs w:val="18"/>
              </w:rPr>
              <w:t>Lime-rich moss tundra</w:t>
            </w:r>
          </w:p>
        </w:tc>
        <w:tc>
          <w:tcPr>
            <w:tcW w:w="3728" w:type="dxa"/>
            <w:noWrap/>
            <w:hideMark/>
          </w:tcPr>
          <w:p w14:paraId="7FA9A36A" w14:textId="77777777" w:rsidR="00272864" w:rsidRPr="0025573E" w:rsidRDefault="00272864" w:rsidP="00CA4589">
            <w:pPr>
              <w:rPr>
                <w:rFonts w:cstheme="minorHAnsi"/>
                <w:sz w:val="18"/>
                <w:szCs w:val="18"/>
              </w:rPr>
            </w:pPr>
            <w:r w:rsidRPr="0025573E">
              <w:rPr>
                <w:rFonts w:cstheme="minorHAnsi"/>
                <w:sz w:val="18"/>
                <w:szCs w:val="18"/>
              </w:rPr>
              <w:t>KA∙2 (</w:t>
            </w:r>
            <w:proofErr w:type="spellStart"/>
            <w:r w:rsidRPr="0025573E">
              <w:rPr>
                <w:rFonts w:cstheme="minorHAnsi"/>
                <w:sz w:val="18"/>
                <w:szCs w:val="18"/>
              </w:rPr>
              <w:t>fghi</w:t>
            </w:r>
            <w:proofErr w:type="spellEnd"/>
            <w:r w:rsidRPr="0025573E">
              <w:rPr>
                <w:rFonts w:cstheme="minorHAnsi"/>
                <w:sz w:val="18"/>
                <w:szCs w:val="18"/>
              </w:rPr>
              <w:t>)</w:t>
            </w:r>
          </w:p>
        </w:tc>
      </w:tr>
      <w:tr w:rsidR="00272864" w:rsidRPr="00854D7C" w14:paraId="4136D86E" w14:textId="77777777" w:rsidTr="00CA4589">
        <w:trPr>
          <w:cantSplit/>
        </w:trPr>
        <w:tc>
          <w:tcPr>
            <w:tcW w:w="665" w:type="dxa"/>
            <w:noWrap/>
            <w:hideMark/>
          </w:tcPr>
          <w:p w14:paraId="51B4EFBA" w14:textId="77777777" w:rsidR="00272864" w:rsidRPr="0025573E" w:rsidRDefault="00272864" w:rsidP="00CA4589">
            <w:pPr>
              <w:jc w:val="center"/>
              <w:rPr>
                <w:rFonts w:cstheme="minorHAnsi"/>
                <w:sz w:val="18"/>
                <w:szCs w:val="18"/>
              </w:rPr>
            </w:pPr>
            <w:r w:rsidRPr="0025573E">
              <w:rPr>
                <w:rFonts w:cstheme="minorHAnsi"/>
                <w:sz w:val="18"/>
                <w:szCs w:val="18"/>
              </w:rPr>
              <w:t>T10-1</w:t>
            </w:r>
          </w:p>
        </w:tc>
        <w:tc>
          <w:tcPr>
            <w:tcW w:w="4669" w:type="dxa"/>
            <w:noWrap/>
            <w:hideMark/>
          </w:tcPr>
          <w:p w14:paraId="255D95ED" w14:textId="77777777" w:rsidR="00272864" w:rsidRPr="0025573E" w:rsidRDefault="00272864" w:rsidP="00CA4589">
            <w:pPr>
              <w:rPr>
                <w:rFonts w:cstheme="minorHAnsi"/>
                <w:sz w:val="18"/>
                <w:szCs w:val="18"/>
              </w:rPr>
            </w:pPr>
            <w:r w:rsidRPr="0025573E">
              <w:rPr>
                <w:rFonts w:cstheme="minorHAnsi"/>
                <w:sz w:val="18"/>
                <w:szCs w:val="18"/>
              </w:rPr>
              <w:t>Arctic steppe heath</w:t>
            </w:r>
          </w:p>
        </w:tc>
        <w:tc>
          <w:tcPr>
            <w:tcW w:w="3728" w:type="dxa"/>
            <w:noWrap/>
            <w:hideMark/>
          </w:tcPr>
          <w:p w14:paraId="124D7965" w14:textId="77777777" w:rsidR="00272864" w:rsidRPr="0025573E" w:rsidRDefault="00272864" w:rsidP="00CA4589">
            <w:pPr>
              <w:rPr>
                <w:rFonts w:cstheme="minorHAnsi"/>
                <w:sz w:val="18"/>
                <w:szCs w:val="18"/>
              </w:rPr>
            </w:pPr>
            <w:r w:rsidRPr="0025573E">
              <w:rPr>
                <w:rFonts w:cstheme="minorHAnsi"/>
                <w:sz w:val="18"/>
                <w:szCs w:val="18"/>
              </w:rPr>
              <w:t>VI∙1</w:t>
            </w:r>
          </w:p>
        </w:tc>
      </w:tr>
      <w:tr w:rsidR="00272864" w:rsidRPr="00854D7C" w14:paraId="01E921DC" w14:textId="77777777" w:rsidTr="00CA4589">
        <w:trPr>
          <w:cantSplit/>
        </w:trPr>
        <w:tc>
          <w:tcPr>
            <w:tcW w:w="665" w:type="dxa"/>
            <w:noWrap/>
            <w:hideMark/>
          </w:tcPr>
          <w:p w14:paraId="7019CB66" w14:textId="77777777" w:rsidR="00272864" w:rsidRPr="0025573E" w:rsidRDefault="00272864" w:rsidP="00CA4589">
            <w:pPr>
              <w:jc w:val="center"/>
              <w:rPr>
                <w:rFonts w:cstheme="minorHAnsi"/>
                <w:sz w:val="18"/>
                <w:szCs w:val="18"/>
              </w:rPr>
            </w:pPr>
            <w:r w:rsidRPr="0025573E">
              <w:rPr>
                <w:rFonts w:cstheme="minorHAnsi"/>
                <w:sz w:val="18"/>
                <w:szCs w:val="18"/>
              </w:rPr>
              <w:t>T10-2</w:t>
            </w:r>
          </w:p>
        </w:tc>
        <w:tc>
          <w:tcPr>
            <w:tcW w:w="4669" w:type="dxa"/>
            <w:noWrap/>
            <w:hideMark/>
          </w:tcPr>
          <w:p w14:paraId="289D0749" w14:textId="77777777" w:rsidR="00272864" w:rsidRPr="0025573E" w:rsidRDefault="00272864" w:rsidP="00CA4589">
            <w:pPr>
              <w:rPr>
                <w:rFonts w:cstheme="minorHAnsi"/>
                <w:sz w:val="18"/>
                <w:szCs w:val="18"/>
              </w:rPr>
            </w:pPr>
            <w:r w:rsidRPr="0025573E">
              <w:rPr>
                <w:rFonts w:cstheme="minorHAnsi"/>
                <w:sz w:val="18"/>
                <w:szCs w:val="18"/>
              </w:rPr>
              <w:t>Wind-exposed arctic steppe ridge</w:t>
            </w:r>
          </w:p>
        </w:tc>
        <w:tc>
          <w:tcPr>
            <w:tcW w:w="3728" w:type="dxa"/>
            <w:noWrap/>
            <w:hideMark/>
          </w:tcPr>
          <w:p w14:paraId="2B2D3F7B" w14:textId="77777777" w:rsidR="00272864" w:rsidRPr="0025573E" w:rsidRDefault="00272864" w:rsidP="00CA4589">
            <w:pPr>
              <w:rPr>
                <w:rFonts w:cstheme="minorHAnsi"/>
                <w:sz w:val="18"/>
                <w:szCs w:val="18"/>
              </w:rPr>
            </w:pPr>
            <w:r w:rsidRPr="0025573E">
              <w:rPr>
                <w:rFonts w:cstheme="minorHAnsi"/>
                <w:sz w:val="18"/>
                <w:szCs w:val="18"/>
              </w:rPr>
              <w:t>VI∙2</w:t>
            </w:r>
          </w:p>
        </w:tc>
      </w:tr>
      <w:tr w:rsidR="00272864" w:rsidRPr="00854D7C" w14:paraId="7059B2CB" w14:textId="77777777" w:rsidTr="00CA4589">
        <w:trPr>
          <w:cantSplit/>
        </w:trPr>
        <w:tc>
          <w:tcPr>
            <w:tcW w:w="665" w:type="dxa"/>
            <w:noWrap/>
            <w:hideMark/>
          </w:tcPr>
          <w:p w14:paraId="67C4B608" w14:textId="77777777" w:rsidR="00272864" w:rsidRPr="0025573E" w:rsidRDefault="00272864" w:rsidP="00CA4589">
            <w:pPr>
              <w:jc w:val="center"/>
              <w:rPr>
                <w:rFonts w:cstheme="minorHAnsi"/>
                <w:sz w:val="18"/>
                <w:szCs w:val="18"/>
              </w:rPr>
            </w:pPr>
            <w:r w:rsidRPr="0025573E">
              <w:rPr>
                <w:rFonts w:cstheme="minorHAnsi"/>
                <w:sz w:val="18"/>
                <w:szCs w:val="18"/>
              </w:rPr>
              <w:t>T11-1</w:t>
            </w:r>
          </w:p>
        </w:tc>
        <w:tc>
          <w:tcPr>
            <w:tcW w:w="4669" w:type="dxa"/>
            <w:noWrap/>
            <w:hideMark/>
          </w:tcPr>
          <w:p w14:paraId="00884B32" w14:textId="77777777" w:rsidR="00272864" w:rsidRPr="0025573E" w:rsidRDefault="00272864" w:rsidP="00CA4589">
            <w:pPr>
              <w:rPr>
                <w:rFonts w:cstheme="minorHAnsi"/>
                <w:sz w:val="18"/>
                <w:szCs w:val="18"/>
              </w:rPr>
            </w:pPr>
            <w:proofErr w:type="spellStart"/>
            <w:r w:rsidRPr="0025573E">
              <w:rPr>
                <w:rFonts w:cstheme="minorHAnsi"/>
                <w:sz w:val="18"/>
                <w:szCs w:val="18"/>
              </w:rPr>
              <w:t>Geolittoral</w:t>
            </w:r>
            <w:proofErr w:type="spellEnd"/>
            <w:r w:rsidRPr="0025573E">
              <w:rPr>
                <w:rFonts w:cstheme="minorHAnsi"/>
                <w:sz w:val="18"/>
                <w:szCs w:val="18"/>
              </w:rPr>
              <w:t xml:space="preserve"> hypersaline tidal gravel-dominated marsh</w:t>
            </w:r>
          </w:p>
        </w:tc>
        <w:tc>
          <w:tcPr>
            <w:tcW w:w="3728" w:type="dxa"/>
            <w:noWrap/>
            <w:hideMark/>
          </w:tcPr>
          <w:p w14:paraId="07B97211" w14:textId="77777777" w:rsidR="00272864" w:rsidRPr="0025573E" w:rsidRDefault="00272864" w:rsidP="00CA4589">
            <w:pPr>
              <w:rPr>
                <w:rFonts w:cstheme="minorHAnsi"/>
                <w:sz w:val="18"/>
                <w:szCs w:val="18"/>
              </w:rPr>
            </w:pPr>
            <w:r w:rsidRPr="0025573E">
              <w:rPr>
                <w:rFonts w:cstheme="minorHAnsi"/>
                <w:sz w:val="18"/>
                <w:szCs w:val="18"/>
              </w:rPr>
              <w:t>S1∙A&amp;TV∙1</w:t>
            </w:r>
          </w:p>
        </w:tc>
      </w:tr>
      <w:tr w:rsidR="00272864" w:rsidRPr="00854D7C" w14:paraId="3735F020" w14:textId="77777777" w:rsidTr="00CA4589">
        <w:trPr>
          <w:cantSplit/>
        </w:trPr>
        <w:tc>
          <w:tcPr>
            <w:tcW w:w="665" w:type="dxa"/>
            <w:noWrap/>
            <w:hideMark/>
          </w:tcPr>
          <w:p w14:paraId="3C2CF910" w14:textId="77777777" w:rsidR="00272864" w:rsidRPr="0025573E" w:rsidRDefault="00272864" w:rsidP="00CA4589">
            <w:pPr>
              <w:jc w:val="center"/>
              <w:rPr>
                <w:rFonts w:cstheme="minorHAnsi"/>
                <w:sz w:val="18"/>
                <w:szCs w:val="18"/>
              </w:rPr>
            </w:pPr>
            <w:r w:rsidRPr="0025573E">
              <w:rPr>
                <w:rFonts w:cstheme="minorHAnsi"/>
                <w:sz w:val="18"/>
                <w:szCs w:val="18"/>
              </w:rPr>
              <w:t>T11-2</w:t>
            </w:r>
          </w:p>
        </w:tc>
        <w:tc>
          <w:tcPr>
            <w:tcW w:w="4669" w:type="dxa"/>
            <w:noWrap/>
            <w:hideMark/>
          </w:tcPr>
          <w:p w14:paraId="245BBED8" w14:textId="77777777" w:rsidR="00272864" w:rsidRPr="0025573E" w:rsidRDefault="00272864" w:rsidP="00CA4589">
            <w:pPr>
              <w:rPr>
                <w:rFonts w:cstheme="minorHAnsi"/>
                <w:sz w:val="18"/>
                <w:szCs w:val="18"/>
              </w:rPr>
            </w:pPr>
            <w:r w:rsidRPr="0025573E">
              <w:rPr>
                <w:rFonts w:cstheme="minorHAnsi"/>
                <w:sz w:val="18"/>
                <w:szCs w:val="18"/>
              </w:rPr>
              <w:t>Supralittoral hypersaline tidal gravel-dominated marsh</w:t>
            </w:r>
          </w:p>
        </w:tc>
        <w:tc>
          <w:tcPr>
            <w:tcW w:w="3728" w:type="dxa"/>
            <w:noWrap/>
            <w:hideMark/>
          </w:tcPr>
          <w:p w14:paraId="6EB52AC0" w14:textId="77777777" w:rsidR="00272864" w:rsidRPr="0025573E" w:rsidRDefault="00272864" w:rsidP="00CA4589">
            <w:pPr>
              <w:rPr>
                <w:rFonts w:cstheme="minorHAnsi"/>
                <w:sz w:val="18"/>
                <w:szCs w:val="18"/>
              </w:rPr>
            </w:pPr>
            <w:r w:rsidRPr="0025573E">
              <w:rPr>
                <w:rFonts w:cstheme="minorHAnsi"/>
                <w:sz w:val="18"/>
                <w:szCs w:val="18"/>
              </w:rPr>
              <w:t>S1∙A&amp;TV∙2</w:t>
            </w:r>
          </w:p>
        </w:tc>
      </w:tr>
      <w:tr w:rsidR="00272864" w:rsidRPr="00854D7C" w14:paraId="10A4C1C4" w14:textId="77777777" w:rsidTr="00CA4589">
        <w:trPr>
          <w:cantSplit/>
        </w:trPr>
        <w:tc>
          <w:tcPr>
            <w:tcW w:w="665" w:type="dxa"/>
            <w:noWrap/>
            <w:hideMark/>
          </w:tcPr>
          <w:p w14:paraId="2B49D684" w14:textId="77777777" w:rsidR="00272864" w:rsidRPr="0025573E" w:rsidRDefault="00272864" w:rsidP="00CA4589">
            <w:pPr>
              <w:jc w:val="center"/>
              <w:rPr>
                <w:rFonts w:cstheme="minorHAnsi"/>
                <w:sz w:val="18"/>
                <w:szCs w:val="18"/>
              </w:rPr>
            </w:pPr>
            <w:r w:rsidRPr="0025573E">
              <w:rPr>
                <w:rFonts w:cstheme="minorHAnsi"/>
                <w:sz w:val="18"/>
                <w:szCs w:val="18"/>
              </w:rPr>
              <w:t>T11-3</w:t>
            </w:r>
          </w:p>
        </w:tc>
        <w:tc>
          <w:tcPr>
            <w:tcW w:w="4669" w:type="dxa"/>
            <w:noWrap/>
            <w:hideMark/>
          </w:tcPr>
          <w:p w14:paraId="4AB74617" w14:textId="77777777" w:rsidR="00272864" w:rsidRPr="0025573E" w:rsidRDefault="00272864" w:rsidP="00CA4589">
            <w:pPr>
              <w:rPr>
                <w:rFonts w:cstheme="minorHAnsi"/>
                <w:sz w:val="18"/>
                <w:szCs w:val="18"/>
              </w:rPr>
            </w:pPr>
            <w:proofErr w:type="spellStart"/>
            <w:r w:rsidRPr="0025573E">
              <w:rPr>
                <w:rFonts w:cstheme="minorHAnsi"/>
                <w:sz w:val="18"/>
                <w:szCs w:val="18"/>
              </w:rPr>
              <w:t>Geolittoral</w:t>
            </w:r>
            <w:proofErr w:type="spellEnd"/>
            <w:r w:rsidRPr="0025573E">
              <w:rPr>
                <w:rFonts w:cstheme="minorHAnsi"/>
                <w:sz w:val="18"/>
                <w:szCs w:val="18"/>
              </w:rPr>
              <w:t xml:space="preserve"> hypersaline silt- and clay-dominated tidal marsh</w:t>
            </w:r>
          </w:p>
        </w:tc>
        <w:tc>
          <w:tcPr>
            <w:tcW w:w="3728" w:type="dxa"/>
            <w:noWrap/>
            <w:hideMark/>
          </w:tcPr>
          <w:p w14:paraId="7408CCC6" w14:textId="77777777" w:rsidR="00272864" w:rsidRPr="0025573E" w:rsidRDefault="00272864" w:rsidP="00CA4589">
            <w:pPr>
              <w:rPr>
                <w:rFonts w:cstheme="minorHAnsi"/>
                <w:sz w:val="18"/>
                <w:szCs w:val="18"/>
              </w:rPr>
            </w:pPr>
            <w:r w:rsidRPr="0025573E">
              <w:rPr>
                <w:rFonts w:cstheme="minorHAnsi"/>
                <w:sz w:val="18"/>
                <w:szCs w:val="18"/>
              </w:rPr>
              <w:t>S1∙B&amp;TV∙1</w:t>
            </w:r>
          </w:p>
        </w:tc>
      </w:tr>
      <w:tr w:rsidR="00272864" w:rsidRPr="00854D7C" w14:paraId="1BD27E93" w14:textId="77777777" w:rsidTr="00CA4589">
        <w:trPr>
          <w:cantSplit/>
        </w:trPr>
        <w:tc>
          <w:tcPr>
            <w:tcW w:w="665" w:type="dxa"/>
            <w:noWrap/>
            <w:hideMark/>
          </w:tcPr>
          <w:p w14:paraId="1BAA3D2B" w14:textId="77777777" w:rsidR="00272864" w:rsidRPr="0025573E" w:rsidRDefault="00272864" w:rsidP="00CA4589">
            <w:pPr>
              <w:jc w:val="center"/>
              <w:rPr>
                <w:rFonts w:cstheme="minorHAnsi"/>
                <w:sz w:val="18"/>
                <w:szCs w:val="18"/>
              </w:rPr>
            </w:pPr>
            <w:r w:rsidRPr="0025573E">
              <w:rPr>
                <w:rFonts w:cstheme="minorHAnsi"/>
                <w:sz w:val="18"/>
                <w:szCs w:val="18"/>
              </w:rPr>
              <w:t>T12-1</w:t>
            </w:r>
          </w:p>
        </w:tc>
        <w:tc>
          <w:tcPr>
            <w:tcW w:w="4669" w:type="dxa"/>
            <w:noWrap/>
            <w:hideMark/>
          </w:tcPr>
          <w:p w14:paraId="6CF9609A" w14:textId="77777777" w:rsidR="00272864" w:rsidRPr="0025573E" w:rsidRDefault="00272864" w:rsidP="00CA4589">
            <w:pPr>
              <w:rPr>
                <w:rFonts w:cstheme="minorHAnsi"/>
                <w:sz w:val="18"/>
                <w:szCs w:val="18"/>
              </w:rPr>
            </w:pPr>
            <w:r w:rsidRPr="0025573E">
              <w:rPr>
                <w:rFonts w:cstheme="minorHAnsi"/>
                <w:sz w:val="18"/>
                <w:szCs w:val="18"/>
              </w:rPr>
              <w:t xml:space="preserve">Lower </w:t>
            </w:r>
            <w:proofErr w:type="spellStart"/>
            <w:r w:rsidRPr="0025573E">
              <w:rPr>
                <w:rFonts w:cstheme="minorHAnsi"/>
                <w:sz w:val="18"/>
                <w:szCs w:val="18"/>
              </w:rPr>
              <w:t>geolittoral</w:t>
            </w:r>
            <w:proofErr w:type="spellEnd"/>
            <w:r w:rsidRPr="0025573E">
              <w:rPr>
                <w:rFonts w:cstheme="minorHAnsi"/>
                <w:sz w:val="18"/>
                <w:szCs w:val="18"/>
              </w:rPr>
              <w:t xml:space="preserve"> tidal meadow</w:t>
            </w:r>
          </w:p>
        </w:tc>
        <w:tc>
          <w:tcPr>
            <w:tcW w:w="3728" w:type="dxa"/>
            <w:noWrap/>
            <w:hideMark/>
          </w:tcPr>
          <w:p w14:paraId="35FBE6D0" w14:textId="77777777" w:rsidR="00272864" w:rsidRPr="0025573E" w:rsidRDefault="00272864" w:rsidP="00CA4589">
            <w:pPr>
              <w:rPr>
                <w:rFonts w:cstheme="minorHAnsi"/>
                <w:sz w:val="18"/>
                <w:szCs w:val="18"/>
              </w:rPr>
            </w:pPr>
            <w:r w:rsidRPr="0025573E">
              <w:rPr>
                <w:rFonts w:cstheme="minorHAnsi"/>
                <w:sz w:val="18"/>
                <w:szCs w:val="18"/>
              </w:rPr>
              <w:t>TV∙1</w:t>
            </w:r>
          </w:p>
        </w:tc>
      </w:tr>
      <w:tr w:rsidR="00272864" w:rsidRPr="00854D7C" w14:paraId="26461614" w14:textId="77777777" w:rsidTr="00CA4589">
        <w:trPr>
          <w:cantSplit/>
        </w:trPr>
        <w:tc>
          <w:tcPr>
            <w:tcW w:w="665" w:type="dxa"/>
            <w:noWrap/>
            <w:hideMark/>
          </w:tcPr>
          <w:p w14:paraId="754E8C0A" w14:textId="77777777" w:rsidR="00272864" w:rsidRPr="0025573E" w:rsidRDefault="00272864" w:rsidP="00CA4589">
            <w:pPr>
              <w:jc w:val="center"/>
              <w:rPr>
                <w:rFonts w:cstheme="minorHAnsi"/>
                <w:sz w:val="18"/>
                <w:szCs w:val="18"/>
              </w:rPr>
            </w:pPr>
            <w:r w:rsidRPr="0025573E">
              <w:rPr>
                <w:rFonts w:cstheme="minorHAnsi"/>
                <w:sz w:val="18"/>
                <w:szCs w:val="18"/>
              </w:rPr>
              <w:t>T12-2</w:t>
            </w:r>
          </w:p>
        </w:tc>
        <w:tc>
          <w:tcPr>
            <w:tcW w:w="4669" w:type="dxa"/>
            <w:noWrap/>
            <w:hideMark/>
          </w:tcPr>
          <w:p w14:paraId="615F5624" w14:textId="77777777" w:rsidR="00272864" w:rsidRPr="0025573E" w:rsidRDefault="00272864" w:rsidP="00CA4589">
            <w:pPr>
              <w:rPr>
                <w:rFonts w:cstheme="minorHAnsi"/>
                <w:sz w:val="18"/>
                <w:szCs w:val="18"/>
              </w:rPr>
            </w:pPr>
            <w:r w:rsidRPr="0025573E">
              <w:rPr>
                <w:rFonts w:cstheme="minorHAnsi"/>
                <w:sz w:val="18"/>
                <w:szCs w:val="18"/>
              </w:rPr>
              <w:t xml:space="preserve">Middle </w:t>
            </w:r>
            <w:proofErr w:type="spellStart"/>
            <w:r w:rsidRPr="0025573E">
              <w:rPr>
                <w:rFonts w:cstheme="minorHAnsi"/>
                <w:sz w:val="18"/>
                <w:szCs w:val="18"/>
              </w:rPr>
              <w:t>geolittoral</w:t>
            </w:r>
            <w:proofErr w:type="spellEnd"/>
            <w:r w:rsidRPr="0025573E">
              <w:rPr>
                <w:rFonts w:cstheme="minorHAnsi"/>
                <w:sz w:val="18"/>
                <w:szCs w:val="18"/>
              </w:rPr>
              <w:t xml:space="preserve"> tidal meadow</w:t>
            </w:r>
          </w:p>
        </w:tc>
        <w:tc>
          <w:tcPr>
            <w:tcW w:w="3728" w:type="dxa"/>
            <w:noWrap/>
            <w:hideMark/>
          </w:tcPr>
          <w:p w14:paraId="21787C52" w14:textId="77777777" w:rsidR="00272864" w:rsidRPr="0025573E" w:rsidRDefault="00272864" w:rsidP="00CA4589">
            <w:pPr>
              <w:rPr>
                <w:rFonts w:cstheme="minorHAnsi"/>
                <w:sz w:val="18"/>
                <w:szCs w:val="18"/>
              </w:rPr>
            </w:pPr>
            <w:r w:rsidRPr="0025573E">
              <w:rPr>
                <w:rFonts w:cstheme="minorHAnsi"/>
                <w:sz w:val="18"/>
                <w:szCs w:val="18"/>
              </w:rPr>
              <w:t>TV∙2</w:t>
            </w:r>
          </w:p>
        </w:tc>
      </w:tr>
      <w:tr w:rsidR="00272864" w:rsidRPr="00854D7C" w14:paraId="252C1763" w14:textId="77777777" w:rsidTr="00CA4589">
        <w:trPr>
          <w:cantSplit/>
        </w:trPr>
        <w:tc>
          <w:tcPr>
            <w:tcW w:w="665" w:type="dxa"/>
            <w:noWrap/>
            <w:hideMark/>
          </w:tcPr>
          <w:p w14:paraId="69C9D142" w14:textId="77777777" w:rsidR="00272864" w:rsidRPr="0025573E" w:rsidRDefault="00272864" w:rsidP="00CA4589">
            <w:pPr>
              <w:jc w:val="center"/>
              <w:rPr>
                <w:rFonts w:cstheme="minorHAnsi"/>
                <w:sz w:val="18"/>
                <w:szCs w:val="18"/>
              </w:rPr>
            </w:pPr>
            <w:r w:rsidRPr="0025573E">
              <w:rPr>
                <w:rFonts w:cstheme="minorHAnsi"/>
                <w:sz w:val="18"/>
                <w:szCs w:val="18"/>
              </w:rPr>
              <w:t>T12-3</w:t>
            </w:r>
          </w:p>
        </w:tc>
        <w:tc>
          <w:tcPr>
            <w:tcW w:w="4669" w:type="dxa"/>
            <w:noWrap/>
            <w:hideMark/>
          </w:tcPr>
          <w:p w14:paraId="7E6DC290" w14:textId="77777777" w:rsidR="00272864" w:rsidRPr="0025573E" w:rsidRDefault="00272864" w:rsidP="00CA4589">
            <w:pPr>
              <w:rPr>
                <w:rFonts w:cstheme="minorHAnsi"/>
                <w:sz w:val="18"/>
                <w:szCs w:val="18"/>
              </w:rPr>
            </w:pPr>
            <w:r w:rsidRPr="0025573E">
              <w:rPr>
                <w:rFonts w:cstheme="minorHAnsi"/>
                <w:sz w:val="18"/>
                <w:szCs w:val="18"/>
              </w:rPr>
              <w:t xml:space="preserve">Upper </w:t>
            </w:r>
            <w:proofErr w:type="spellStart"/>
            <w:r w:rsidRPr="0025573E">
              <w:rPr>
                <w:rFonts w:cstheme="minorHAnsi"/>
                <w:sz w:val="18"/>
                <w:szCs w:val="18"/>
              </w:rPr>
              <w:t>geolittoral</w:t>
            </w:r>
            <w:proofErr w:type="spellEnd"/>
            <w:r w:rsidRPr="0025573E">
              <w:rPr>
                <w:rFonts w:cstheme="minorHAnsi"/>
                <w:sz w:val="18"/>
                <w:szCs w:val="18"/>
              </w:rPr>
              <w:t xml:space="preserve"> tidal meadow</w:t>
            </w:r>
          </w:p>
        </w:tc>
        <w:tc>
          <w:tcPr>
            <w:tcW w:w="3728" w:type="dxa"/>
            <w:noWrap/>
            <w:hideMark/>
          </w:tcPr>
          <w:p w14:paraId="53CE1C9A" w14:textId="77777777" w:rsidR="00272864" w:rsidRPr="0025573E" w:rsidRDefault="00272864" w:rsidP="00CA4589">
            <w:pPr>
              <w:rPr>
                <w:rFonts w:cstheme="minorHAnsi"/>
                <w:sz w:val="18"/>
                <w:szCs w:val="18"/>
              </w:rPr>
            </w:pPr>
            <w:r w:rsidRPr="0025573E">
              <w:rPr>
                <w:rFonts w:cstheme="minorHAnsi"/>
                <w:sz w:val="18"/>
                <w:szCs w:val="18"/>
              </w:rPr>
              <w:t>TV∙3</w:t>
            </w:r>
          </w:p>
        </w:tc>
      </w:tr>
      <w:tr w:rsidR="00272864" w:rsidRPr="00854D7C" w14:paraId="593A4EFD" w14:textId="77777777" w:rsidTr="00CA4589">
        <w:trPr>
          <w:cantSplit/>
        </w:trPr>
        <w:tc>
          <w:tcPr>
            <w:tcW w:w="665" w:type="dxa"/>
            <w:noWrap/>
            <w:hideMark/>
          </w:tcPr>
          <w:p w14:paraId="278A09D5" w14:textId="77777777" w:rsidR="00272864" w:rsidRPr="0025573E" w:rsidRDefault="00272864" w:rsidP="00CA4589">
            <w:pPr>
              <w:jc w:val="center"/>
              <w:rPr>
                <w:rFonts w:cstheme="minorHAnsi"/>
                <w:sz w:val="18"/>
                <w:szCs w:val="18"/>
              </w:rPr>
            </w:pPr>
            <w:r w:rsidRPr="0025573E">
              <w:rPr>
                <w:rFonts w:cstheme="minorHAnsi"/>
                <w:sz w:val="18"/>
                <w:szCs w:val="18"/>
              </w:rPr>
              <w:t>T12-4</w:t>
            </w:r>
          </w:p>
        </w:tc>
        <w:tc>
          <w:tcPr>
            <w:tcW w:w="4669" w:type="dxa"/>
            <w:noWrap/>
            <w:hideMark/>
          </w:tcPr>
          <w:p w14:paraId="75A7F430" w14:textId="77777777" w:rsidR="00272864" w:rsidRPr="0025573E" w:rsidRDefault="00272864" w:rsidP="00CA4589">
            <w:pPr>
              <w:rPr>
                <w:rFonts w:cstheme="minorHAnsi"/>
                <w:sz w:val="18"/>
                <w:szCs w:val="18"/>
              </w:rPr>
            </w:pPr>
            <w:r>
              <w:rPr>
                <w:rFonts w:cstheme="minorHAnsi"/>
                <w:sz w:val="18"/>
                <w:szCs w:val="18"/>
              </w:rPr>
              <w:t>Supralittoral tidal</w:t>
            </w:r>
            <w:r w:rsidRPr="0025573E">
              <w:rPr>
                <w:rFonts w:cstheme="minorHAnsi"/>
                <w:sz w:val="18"/>
                <w:szCs w:val="18"/>
              </w:rPr>
              <w:t xml:space="preserve"> meadow</w:t>
            </w:r>
          </w:p>
        </w:tc>
        <w:tc>
          <w:tcPr>
            <w:tcW w:w="3728" w:type="dxa"/>
            <w:noWrap/>
            <w:hideMark/>
          </w:tcPr>
          <w:p w14:paraId="474FBE0A" w14:textId="77777777" w:rsidR="00272864" w:rsidRPr="0025573E" w:rsidRDefault="00272864" w:rsidP="00CA4589">
            <w:pPr>
              <w:rPr>
                <w:rFonts w:cstheme="minorHAnsi"/>
                <w:sz w:val="18"/>
                <w:szCs w:val="18"/>
              </w:rPr>
            </w:pPr>
            <w:r w:rsidRPr="0025573E">
              <w:rPr>
                <w:rFonts w:cstheme="minorHAnsi"/>
                <w:sz w:val="18"/>
                <w:szCs w:val="18"/>
              </w:rPr>
              <w:t>TV∙4</w:t>
            </w:r>
          </w:p>
        </w:tc>
      </w:tr>
      <w:tr w:rsidR="00272864" w:rsidRPr="00854D7C" w14:paraId="46CCDA4E" w14:textId="77777777" w:rsidTr="00CA4589">
        <w:trPr>
          <w:cantSplit/>
        </w:trPr>
        <w:tc>
          <w:tcPr>
            <w:tcW w:w="665" w:type="dxa"/>
            <w:noWrap/>
            <w:hideMark/>
          </w:tcPr>
          <w:p w14:paraId="2CF51315" w14:textId="77777777" w:rsidR="00272864" w:rsidRPr="0025573E" w:rsidRDefault="00272864" w:rsidP="00CA4589">
            <w:pPr>
              <w:jc w:val="center"/>
              <w:rPr>
                <w:rFonts w:cstheme="minorHAnsi"/>
                <w:sz w:val="18"/>
                <w:szCs w:val="18"/>
              </w:rPr>
            </w:pPr>
            <w:r w:rsidRPr="0025573E">
              <w:rPr>
                <w:rFonts w:cstheme="minorHAnsi"/>
                <w:sz w:val="18"/>
                <w:szCs w:val="18"/>
              </w:rPr>
              <w:t>T13-1</w:t>
            </w:r>
          </w:p>
        </w:tc>
        <w:tc>
          <w:tcPr>
            <w:tcW w:w="4669" w:type="dxa"/>
            <w:noWrap/>
            <w:hideMark/>
          </w:tcPr>
          <w:p w14:paraId="50E9D7EE"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desiccation-prone boulder-dominated talus slope</w:t>
            </w:r>
          </w:p>
        </w:tc>
        <w:tc>
          <w:tcPr>
            <w:tcW w:w="3728" w:type="dxa"/>
            <w:noWrap/>
            <w:hideMark/>
          </w:tcPr>
          <w:p w14:paraId="360DB45B" w14:textId="77777777" w:rsidR="00272864" w:rsidRPr="0025573E" w:rsidRDefault="00272864" w:rsidP="00CA4589">
            <w:pPr>
              <w:rPr>
                <w:rFonts w:cstheme="minorHAnsi"/>
                <w:sz w:val="18"/>
                <w:szCs w:val="18"/>
              </w:rPr>
            </w:pPr>
            <w:r w:rsidRPr="0025573E">
              <w:rPr>
                <w:rFonts w:cstheme="minorHAnsi"/>
                <w:sz w:val="18"/>
                <w:szCs w:val="18"/>
              </w:rPr>
              <w:t>UE∙2&amp;KA∙1&amp;S1∙A</w:t>
            </w:r>
          </w:p>
        </w:tc>
      </w:tr>
      <w:tr w:rsidR="00272864" w:rsidRPr="00854D7C" w14:paraId="348A6C00" w14:textId="77777777" w:rsidTr="00CA4589">
        <w:trPr>
          <w:cantSplit/>
        </w:trPr>
        <w:tc>
          <w:tcPr>
            <w:tcW w:w="665" w:type="dxa"/>
            <w:noWrap/>
            <w:hideMark/>
          </w:tcPr>
          <w:p w14:paraId="3BDFB49C" w14:textId="77777777" w:rsidR="00272864" w:rsidRPr="0025573E" w:rsidRDefault="00272864" w:rsidP="00CA4589">
            <w:pPr>
              <w:jc w:val="center"/>
              <w:rPr>
                <w:rFonts w:cstheme="minorHAnsi"/>
                <w:sz w:val="18"/>
                <w:szCs w:val="18"/>
              </w:rPr>
            </w:pPr>
            <w:r w:rsidRPr="0025573E">
              <w:rPr>
                <w:rFonts w:cstheme="minorHAnsi"/>
                <w:sz w:val="18"/>
                <w:szCs w:val="18"/>
              </w:rPr>
              <w:t>T13-2</w:t>
            </w:r>
          </w:p>
        </w:tc>
        <w:tc>
          <w:tcPr>
            <w:tcW w:w="4669" w:type="dxa"/>
            <w:noWrap/>
            <w:hideMark/>
          </w:tcPr>
          <w:p w14:paraId="10208916"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desiccation-prone stone-dominated talus slope</w:t>
            </w:r>
          </w:p>
        </w:tc>
        <w:tc>
          <w:tcPr>
            <w:tcW w:w="3728" w:type="dxa"/>
            <w:noWrap/>
            <w:hideMark/>
          </w:tcPr>
          <w:p w14:paraId="4B37BE40" w14:textId="77777777" w:rsidR="00272864" w:rsidRPr="0025573E" w:rsidRDefault="00272864" w:rsidP="00CA4589">
            <w:pPr>
              <w:rPr>
                <w:rFonts w:cstheme="minorHAnsi"/>
                <w:sz w:val="18"/>
                <w:szCs w:val="18"/>
              </w:rPr>
            </w:pPr>
            <w:r w:rsidRPr="0025573E">
              <w:rPr>
                <w:rFonts w:cstheme="minorHAnsi"/>
                <w:sz w:val="18"/>
                <w:szCs w:val="18"/>
              </w:rPr>
              <w:t>UE∙2&amp;KA∙1&amp;S1∙B</w:t>
            </w:r>
          </w:p>
        </w:tc>
      </w:tr>
      <w:tr w:rsidR="00272864" w:rsidRPr="00854D7C" w14:paraId="7CAD46DC" w14:textId="77777777" w:rsidTr="00CA4589">
        <w:trPr>
          <w:cantSplit/>
        </w:trPr>
        <w:tc>
          <w:tcPr>
            <w:tcW w:w="665" w:type="dxa"/>
            <w:noWrap/>
            <w:hideMark/>
          </w:tcPr>
          <w:p w14:paraId="3D5E122B" w14:textId="77777777" w:rsidR="00272864" w:rsidRPr="0025573E" w:rsidRDefault="00272864" w:rsidP="00CA4589">
            <w:pPr>
              <w:jc w:val="center"/>
              <w:rPr>
                <w:rFonts w:cstheme="minorHAnsi"/>
                <w:sz w:val="18"/>
                <w:szCs w:val="18"/>
              </w:rPr>
            </w:pPr>
            <w:r w:rsidRPr="0025573E">
              <w:rPr>
                <w:rFonts w:cstheme="minorHAnsi"/>
                <w:sz w:val="18"/>
                <w:szCs w:val="18"/>
              </w:rPr>
              <w:t>T13-3</w:t>
            </w:r>
          </w:p>
        </w:tc>
        <w:tc>
          <w:tcPr>
            <w:tcW w:w="4669" w:type="dxa"/>
            <w:noWrap/>
            <w:hideMark/>
          </w:tcPr>
          <w:p w14:paraId="5CEBD11D"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desiccation-prone sand- and gravel-dominated talus slope</w:t>
            </w:r>
          </w:p>
        </w:tc>
        <w:tc>
          <w:tcPr>
            <w:tcW w:w="3728" w:type="dxa"/>
            <w:noWrap/>
            <w:hideMark/>
          </w:tcPr>
          <w:p w14:paraId="5DC2290A" w14:textId="77777777" w:rsidR="00272864" w:rsidRPr="0025573E" w:rsidRDefault="00272864" w:rsidP="00CA4589">
            <w:pPr>
              <w:rPr>
                <w:rFonts w:cstheme="minorHAnsi"/>
                <w:sz w:val="18"/>
                <w:szCs w:val="18"/>
              </w:rPr>
            </w:pPr>
            <w:r w:rsidRPr="0025573E">
              <w:rPr>
                <w:rFonts w:cstheme="minorHAnsi"/>
                <w:sz w:val="18"/>
                <w:szCs w:val="18"/>
              </w:rPr>
              <w:t>UE∙2&amp;KA∙1&amp;S1∙C</w:t>
            </w:r>
          </w:p>
        </w:tc>
      </w:tr>
      <w:tr w:rsidR="00272864" w:rsidRPr="00854D7C" w14:paraId="44720B98" w14:textId="77777777" w:rsidTr="00CA4589">
        <w:trPr>
          <w:cantSplit/>
        </w:trPr>
        <w:tc>
          <w:tcPr>
            <w:tcW w:w="665" w:type="dxa"/>
            <w:noWrap/>
            <w:hideMark/>
          </w:tcPr>
          <w:p w14:paraId="1E846B26" w14:textId="77777777" w:rsidR="00272864" w:rsidRPr="0025573E" w:rsidRDefault="00272864" w:rsidP="00CA4589">
            <w:pPr>
              <w:jc w:val="center"/>
              <w:rPr>
                <w:rFonts w:cstheme="minorHAnsi"/>
                <w:sz w:val="18"/>
                <w:szCs w:val="18"/>
              </w:rPr>
            </w:pPr>
            <w:r w:rsidRPr="0025573E">
              <w:rPr>
                <w:rFonts w:cstheme="minorHAnsi"/>
                <w:sz w:val="18"/>
                <w:szCs w:val="18"/>
              </w:rPr>
              <w:t>T13-4</w:t>
            </w:r>
          </w:p>
        </w:tc>
        <w:tc>
          <w:tcPr>
            <w:tcW w:w="4669" w:type="dxa"/>
            <w:noWrap/>
            <w:hideMark/>
          </w:tcPr>
          <w:p w14:paraId="590F42C8" w14:textId="77777777" w:rsidR="00272864" w:rsidRPr="0025573E" w:rsidRDefault="00272864" w:rsidP="00CA4589">
            <w:pPr>
              <w:rPr>
                <w:rFonts w:cstheme="minorHAnsi"/>
                <w:sz w:val="18"/>
                <w:szCs w:val="18"/>
              </w:rPr>
            </w:pPr>
            <w:r w:rsidRPr="0025573E">
              <w:rPr>
                <w:rFonts w:cstheme="minorHAnsi"/>
                <w:sz w:val="18"/>
                <w:szCs w:val="18"/>
              </w:rPr>
              <w:t>Interme</w:t>
            </w:r>
            <w:r>
              <w:rPr>
                <w:rFonts w:cstheme="minorHAnsi"/>
                <w:sz w:val="18"/>
                <w:szCs w:val="18"/>
              </w:rPr>
              <w:t>diately to moderately lime-rich</w:t>
            </w:r>
            <w:r w:rsidRPr="0025573E">
              <w:rPr>
                <w:rFonts w:cstheme="minorHAnsi"/>
                <w:sz w:val="18"/>
                <w:szCs w:val="18"/>
              </w:rPr>
              <w:t xml:space="preserve"> desiccation-prone boulder-dominated talus slope</w:t>
            </w:r>
          </w:p>
        </w:tc>
        <w:tc>
          <w:tcPr>
            <w:tcW w:w="3728" w:type="dxa"/>
            <w:noWrap/>
            <w:hideMark/>
          </w:tcPr>
          <w:p w14:paraId="3981D26A" w14:textId="77777777" w:rsidR="00272864" w:rsidRPr="0025573E" w:rsidRDefault="00272864" w:rsidP="00CA4589">
            <w:pPr>
              <w:rPr>
                <w:rFonts w:cstheme="minorHAnsi"/>
                <w:sz w:val="18"/>
                <w:szCs w:val="18"/>
              </w:rPr>
            </w:pPr>
            <w:r w:rsidRPr="0025573E">
              <w:rPr>
                <w:rFonts w:cstheme="minorHAnsi"/>
                <w:sz w:val="18"/>
                <w:szCs w:val="18"/>
              </w:rPr>
              <w:t>UE∙2&amp;KA∙2&amp;S1∙A</w:t>
            </w:r>
          </w:p>
        </w:tc>
      </w:tr>
      <w:tr w:rsidR="00272864" w:rsidRPr="00854D7C" w14:paraId="01943031" w14:textId="77777777" w:rsidTr="00CA4589">
        <w:trPr>
          <w:cantSplit/>
        </w:trPr>
        <w:tc>
          <w:tcPr>
            <w:tcW w:w="665" w:type="dxa"/>
            <w:noWrap/>
            <w:hideMark/>
          </w:tcPr>
          <w:p w14:paraId="66338CF3" w14:textId="77777777" w:rsidR="00272864" w:rsidRPr="0025573E" w:rsidRDefault="00272864" w:rsidP="00CA4589">
            <w:pPr>
              <w:jc w:val="center"/>
              <w:rPr>
                <w:rFonts w:cstheme="minorHAnsi"/>
                <w:sz w:val="18"/>
                <w:szCs w:val="18"/>
              </w:rPr>
            </w:pPr>
            <w:r w:rsidRPr="0025573E">
              <w:rPr>
                <w:rFonts w:cstheme="minorHAnsi"/>
                <w:sz w:val="18"/>
                <w:szCs w:val="18"/>
              </w:rPr>
              <w:t>T13-5</w:t>
            </w:r>
          </w:p>
        </w:tc>
        <w:tc>
          <w:tcPr>
            <w:tcW w:w="4669" w:type="dxa"/>
            <w:noWrap/>
            <w:hideMark/>
          </w:tcPr>
          <w:p w14:paraId="62B33219" w14:textId="77777777" w:rsidR="00272864" w:rsidRPr="0025573E" w:rsidRDefault="00272864" w:rsidP="00CA4589">
            <w:pPr>
              <w:rPr>
                <w:rFonts w:cstheme="minorHAnsi"/>
                <w:sz w:val="18"/>
                <w:szCs w:val="18"/>
              </w:rPr>
            </w:pPr>
            <w:r w:rsidRPr="0025573E">
              <w:rPr>
                <w:rFonts w:cstheme="minorHAnsi"/>
                <w:sz w:val="18"/>
                <w:szCs w:val="18"/>
              </w:rPr>
              <w:t>Interme</w:t>
            </w:r>
            <w:r>
              <w:rPr>
                <w:rFonts w:cstheme="minorHAnsi"/>
                <w:sz w:val="18"/>
                <w:szCs w:val="18"/>
              </w:rPr>
              <w:t>diately to moderately lime-rich</w:t>
            </w:r>
            <w:r w:rsidRPr="0025573E">
              <w:rPr>
                <w:rFonts w:cstheme="minorHAnsi"/>
                <w:sz w:val="18"/>
                <w:szCs w:val="18"/>
              </w:rPr>
              <w:t xml:space="preserve"> desiccation-prone stone-dominated talus slope</w:t>
            </w:r>
          </w:p>
        </w:tc>
        <w:tc>
          <w:tcPr>
            <w:tcW w:w="3728" w:type="dxa"/>
            <w:noWrap/>
            <w:hideMark/>
          </w:tcPr>
          <w:p w14:paraId="0F95D189" w14:textId="77777777" w:rsidR="00272864" w:rsidRPr="0025573E" w:rsidRDefault="00272864" w:rsidP="00CA4589">
            <w:pPr>
              <w:rPr>
                <w:rFonts w:cstheme="minorHAnsi"/>
                <w:sz w:val="18"/>
                <w:szCs w:val="18"/>
              </w:rPr>
            </w:pPr>
            <w:r w:rsidRPr="0025573E">
              <w:rPr>
                <w:rFonts w:cstheme="minorHAnsi"/>
                <w:sz w:val="18"/>
                <w:szCs w:val="18"/>
              </w:rPr>
              <w:t>UE∙2&amp;KA∙2&amp;S1∙B</w:t>
            </w:r>
          </w:p>
        </w:tc>
      </w:tr>
      <w:tr w:rsidR="00272864" w:rsidRPr="00854D7C" w14:paraId="562CEC5B" w14:textId="77777777" w:rsidTr="00CA4589">
        <w:trPr>
          <w:cantSplit/>
        </w:trPr>
        <w:tc>
          <w:tcPr>
            <w:tcW w:w="665" w:type="dxa"/>
            <w:noWrap/>
            <w:hideMark/>
          </w:tcPr>
          <w:p w14:paraId="2D097CDA" w14:textId="77777777" w:rsidR="00272864" w:rsidRPr="0025573E" w:rsidRDefault="00272864" w:rsidP="00CA4589">
            <w:pPr>
              <w:jc w:val="center"/>
              <w:rPr>
                <w:rFonts w:cstheme="minorHAnsi"/>
                <w:sz w:val="18"/>
                <w:szCs w:val="18"/>
              </w:rPr>
            </w:pPr>
            <w:r w:rsidRPr="0025573E">
              <w:rPr>
                <w:rFonts w:cstheme="minorHAnsi"/>
                <w:sz w:val="18"/>
                <w:szCs w:val="18"/>
              </w:rPr>
              <w:t>T13-6</w:t>
            </w:r>
          </w:p>
        </w:tc>
        <w:tc>
          <w:tcPr>
            <w:tcW w:w="4669" w:type="dxa"/>
            <w:noWrap/>
            <w:hideMark/>
          </w:tcPr>
          <w:p w14:paraId="600781C0" w14:textId="77777777" w:rsidR="00272864" w:rsidRPr="0025573E" w:rsidRDefault="00272864" w:rsidP="00CA4589">
            <w:pPr>
              <w:rPr>
                <w:rFonts w:cstheme="minorHAnsi"/>
                <w:sz w:val="18"/>
                <w:szCs w:val="18"/>
              </w:rPr>
            </w:pPr>
            <w:r w:rsidRPr="0025573E">
              <w:rPr>
                <w:rFonts w:cstheme="minorHAnsi"/>
                <w:sz w:val="18"/>
                <w:szCs w:val="18"/>
              </w:rPr>
              <w:t>Interme</w:t>
            </w:r>
            <w:r>
              <w:rPr>
                <w:rFonts w:cstheme="minorHAnsi"/>
                <w:sz w:val="18"/>
                <w:szCs w:val="18"/>
              </w:rPr>
              <w:t>diately to moderately lime-rich</w:t>
            </w:r>
            <w:r w:rsidRPr="0025573E">
              <w:rPr>
                <w:rFonts w:cstheme="minorHAnsi"/>
                <w:sz w:val="18"/>
                <w:szCs w:val="18"/>
              </w:rPr>
              <w:t xml:space="preserve"> desiccation-prone sand- and gravel-dominated talus slope</w:t>
            </w:r>
          </w:p>
        </w:tc>
        <w:tc>
          <w:tcPr>
            <w:tcW w:w="3728" w:type="dxa"/>
            <w:noWrap/>
            <w:hideMark/>
          </w:tcPr>
          <w:p w14:paraId="1B097DD4" w14:textId="77777777" w:rsidR="00272864" w:rsidRPr="0025573E" w:rsidRDefault="00272864" w:rsidP="00CA4589">
            <w:pPr>
              <w:rPr>
                <w:rFonts w:cstheme="minorHAnsi"/>
                <w:sz w:val="18"/>
                <w:szCs w:val="18"/>
              </w:rPr>
            </w:pPr>
            <w:r w:rsidRPr="0025573E">
              <w:rPr>
                <w:rFonts w:cstheme="minorHAnsi"/>
                <w:sz w:val="18"/>
                <w:szCs w:val="18"/>
              </w:rPr>
              <w:t>UE∙2&amp;KA∙2&amp;S1∙C</w:t>
            </w:r>
          </w:p>
        </w:tc>
      </w:tr>
      <w:tr w:rsidR="00272864" w:rsidRPr="00854D7C" w14:paraId="098C1513" w14:textId="77777777" w:rsidTr="00CA4589">
        <w:trPr>
          <w:cantSplit/>
        </w:trPr>
        <w:tc>
          <w:tcPr>
            <w:tcW w:w="665" w:type="dxa"/>
            <w:noWrap/>
            <w:hideMark/>
          </w:tcPr>
          <w:p w14:paraId="14743DB2" w14:textId="77777777" w:rsidR="00272864" w:rsidRPr="0025573E" w:rsidRDefault="00272864" w:rsidP="00CA4589">
            <w:pPr>
              <w:jc w:val="center"/>
              <w:rPr>
                <w:rFonts w:cstheme="minorHAnsi"/>
                <w:sz w:val="18"/>
                <w:szCs w:val="18"/>
              </w:rPr>
            </w:pPr>
            <w:r w:rsidRPr="0025573E">
              <w:rPr>
                <w:rFonts w:cstheme="minorHAnsi"/>
                <w:sz w:val="18"/>
                <w:szCs w:val="18"/>
              </w:rPr>
              <w:t>T13-7</w:t>
            </w:r>
          </w:p>
        </w:tc>
        <w:tc>
          <w:tcPr>
            <w:tcW w:w="4669" w:type="dxa"/>
            <w:noWrap/>
            <w:hideMark/>
          </w:tcPr>
          <w:p w14:paraId="4A6F98F3"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desiccation-prone boulder-dominated talus slope</w:t>
            </w:r>
          </w:p>
        </w:tc>
        <w:tc>
          <w:tcPr>
            <w:tcW w:w="3728" w:type="dxa"/>
            <w:noWrap/>
            <w:hideMark/>
          </w:tcPr>
          <w:p w14:paraId="364B8077" w14:textId="77777777" w:rsidR="00272864" w:rsidRPr="0025573E" w:rsidRDefault="00272864" w:rsidP="00CA4589">
            <w:pPr>
              <w:rPr>
                <w:rFonts w:cstheme="minorHAnsi"/>
                <w:sz w:val="18"/>
                <w:szCs w:val="18"/>
              </w:rPr>
            </w:pPr>
            <w:r w:rsidRPr="0025573E">
              <w:rPr>
                <w:rFonts w:cstheme="minorHAnsi"/>
                <w:sz w:val="18"/>
                <w:szCs w:val="18"/>
              </w:rPr>
              <w:t>UE∙2&amp;KA∙3&amp;S1∙A</w:t>
            </w:r>
          </w:p>
        </w:tc>
      </w:tr>
      <w:tr w:rsidR="00272864" w:rsidRPr="00854D7C" w14:paraId="71F30D59" w14:textId="77777777" w:rsidTr="00CA4589">
        <w:trPr>
          <w:cantSplit/>
        </w:trPr>
        <w:tc>
          <w:tcPr>
            <w:tcW w:w="665" w:type="dxa"/>
            <w:noWrap/>
            <w:hideMark/>
          </w:tcPr>
          <w:p w14:paraId="5E112416" w14:textId="77777777" w:rsidR="00272864" w:rsidRPr="0025573E" w:rsidRDefault="00272864" w:rsidP="00CA4589">
            <w:pPr>
              <w:jc w:val="center"/>
              <w:rPr>
                <w:rFonts w:cstheme="minorHAnsi"/>
                <w:sz w:val="18"/>
                <w:szCs w:val="18"/>
              </w:rPr>
            </w:pPr>
            <w:r w:rsidRPr="0025573E">
              <w:rPr>
                <w:rFonts w:cstheme="minorHAnsi"/>
                <w:sz w:val="18"/>
                <w:szCs w:val="18"/>
              </w:rPr>
              <w:t>T13-8</w:t>
            </w:r>
          </w:p>
        </w:tc>
        <w:tc>
          <w:tcPr>
            <w:tcW w:w="4669" w:type="dxa"/>
            <w:noWrap/>
            <w:hideMark/>
          </w:tcPr>
          <w:p w14:paraId="52A243F2"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desiccation-prone stone-dominated talus slope</w:t>
            </w:r>
          </w:p>
        </w:tc>
        <w:tc>
          <w:tcPr>
            <w:tcW w:w="3728" w:type="dxa"/>
            <w:noWrap/>
            <w:hideMark/>
          </w:tcPr>
          <w:p w14:paraId="36158098" w14:textId="77777777" w:rsidR="00272864" w:rsidRPr="0025573E" w:rsidRDefault="00272864" w:rsidP="00CA4589">
            <w:pPr>
              <w:rPr>
                <w:rFonts w:cstheme="minorHAnsi"/>
                <w:sz w:val="18"/>
                <w:szCs w:val="18"/>
              </w:rPr>
            </w:pPr>
            <w:r w:rsidRPr="0025573E">
              <w:rPr>
                <w:rFonts w:cstheme="minorHAnsi"/>
                <w:sz w:val="18"/>
                <w:szCs w:val="18"/>
              </w:rPr>
              <w:t>UE∙2&amp;KA∙3&amp;S1∙B</w:t>
            </w:r>
          </w:p>
        </w:tc>
      </w:tr>
      <w:tr w:rsidR="00272864" w:rsidRPr="00854D7C" w14:paraId="2A887CF1" w14:textId="77777777" w:rsidTr="00CA4589">
        <w:trPr>
          <w:cantSplit/>
        </w:trPr>
        <w:tc>
          <w:tcPr>
            <w:tcW w:w="665" w:type="dxa"/>
            <w:noWrap/>
            <w:hideMark/>
          </w:tcPr>
          <w:p w14:paraId="14541023" w14:textId="77777777" w:rsidR="00272864" w:rsidRPr="0025573E" w:rsidRDefault="00272864" w:rsidP="00CA4589">
            <w:pPr>
              <w:jc w:val="center"/>
              <w:rPr>
                <w:rFonts w:cstheme="minorHAnsi"/>
                <w:sz w:val="18"/>
                <w:szCs w:val="18"/>
              </w:rPr>
            </w:pPr>
            <w:r w:rsidRPr="0025573E">
              <w:rPr>
                <w:rFonts w:cstheme="minorHAnsi"/>
                <w:sz w:val="18"/>
                <w:szCs w:val="18"/>
              </w:rPr>
              <w:t>T13-9</w:t>
            </w:r>
          </w:p>
        </w:tc>
        <w:tc>
          <w:tcPr>
            <w:tcW w:w="4669" w:type="dxa"/>
            <w:noWrap/>
            <w:hideMark/>
          </w:tcPr>
          <w:p w14:paraId="77FBCB7B"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desiccation-prone sand- and gravel-dominated talus slope</w:t>
            </w:r>
          </w:p>
        </w:tc>
        <w:tc>
          <w:tcPr>
            <w:tcW w:w="3728" w:type="dxa"/>
            <w:noWrap/>
            <w:hideMark/>
          </w:tcPr>
          <w:p w14:paraId="11BA1370" w14:textId="77777777" w:rsidR="00272864" w:rsidRPr="0025573E" w:rsidRDefault="00272864" w:rsidP="00CA4589">
            <w:pPr>
              <w:rPr>
                <w:rFonts w:cstheme="minorHAnsi"/>
                <w:sz w:val="18"/>
                <w:szCs w:val="18"/>
              </w:rPr>
            </w:pPr>
            <w:r w:rsidRPr="0025573E">
              <w:rPr>
                <w:rFonts w:cstheme="minorHAnsi"/>
                <w:sz w:val="18"/>
                <w:szCs w:val="18"/>
              </w:rPr>
              <w:t>UE∙2&amp;KA∙3&amp;S1∙C</w:t>
            </w:r>
          </w:p>
        </w:tc>
      </w:tr>
      <w:tr w:rsidR="00272864" w:rsidRPr="00854D7C" w14:paraId="0BF490ED" w14:textId="77777777" w:rsidTr="00CA4589">
        <w:trPr>
          <w:cantSplit/>
        </w:trPr>
        <w:tc>
          <w:tcPr>
            <w:tcW w:w="665" w:type="dxa"/>
            <w:noWrap/>
            <w:hideMark/>
          </w:tcPr>
          <w:p w14:paraId="512DE771" w14:textId="77777777" w:rsidR="00272864" w:rsidRPr="0025573E" w:rsidRDefault="00272864" w:rsidP="00CA4589">
            <w:pPr>
              <w:jc w:val="center"/>
              <w:rPr>
                <w:rFonts w:cstheme="minorHAnsi"/>
                <w:sz w:val="18"/>
                <w:szCs w:val="18"/>
              </w:rPr>
            </w:pPr>
            <w:r w:rsidRPr="0025573E">
              <w:rPr>
                <w:rFonts w:cstheme="minorHAnsi"/>
                <w:sz w:val="18"/>
                <w:szCs w:val="18"/>
              </w:rPr>
              <w:t>T13-10</w:t>
            </w:r>
          </w:p>
        </w:tc>
        <w:tc>
          <w:tcPr>
            <w:tcW w:w="4669" w:type="dxa"/>
            <w:noWrap/>
            <w:hideMark/>
          </w:tcPr>
          <w:p w14:paraId="6914B53D"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little desiccation-prone boulder-dominated talus slope</w:t>
            </w:r>
          </w:p>
        </w:tc>
        <w:tc>
          <w:tcPr>
            <w:tcW w:w="3728" w:type="dxa"/>
            <w:noWrap/>
            <w:hideMark/>
          </w:tcPr>
          <w:p w14:paraId="5A79C12C" w14:textId="77777777" w:rsidR="00272864" w:rsidRPr="0025573E" w:rsidRDefault="00272864" w:rsidP="00CA4589">
            <w:pPr>
              <w:rPr>
                <w:rFonts w:cstheme="minorHAnsi"/>
                <w:sz w:val="18"/>
                <w:szCs w:val="18"/>
              </w:rPr>
            </w:pPr>
            <w:r w:rsidRPr="0025573E">
              <w:rPr>
                <w:rFonts w:cstheme="minorHAnsi"/>
                <w:sz w:val="18"/>
                <w:szCs w:val="18"/>
              </w:rPr>
              <w:t>UE∙1&amp;KA∙1&amp;S1∙A</w:t>
            </w:r>
          </w:p>
        </w:tc>
      </w:tr>
      <w:tr w:rsidR="00272864" w:rsidRPr="00854D7C" w14:paraId="0DEB5C4B" w14:textId="77777777" w:rsidTr="00CA4589">
        <w:trPr>
          <w:cantSplit/>
        </w:trPr>
        <w:tc>
          <w:tcPr>
            <w:tcW w:w="665" w:type="dxa"/>
            <w:noWrap/>
            <w:hideMark/>
          </w:tcPr>
          <w:p w14:paraId="406882B4" w14:textId="77777777" w:rsidR="00272864" w:rsidRPr="0025573E" w:rsidRDefault="00272864" w:rsidP="00CA4589">
            <w:pPr>
              <w:jc w:val="center"/>
              <w:rPr>
                <w:rFonts w:cstheme="minorHAnsi"/>
                <w:sz w:val="18"/>
                <w:szCs w:val="18"/>
              </w:rPr>
            </w:pPr>
            <w:r w:rsidRPr="0025573E">
              <w:rPr>
                <w:rFonts w:cstheme="minorHAnsi"/>
                <w:sz w:val="18"/>
                <w:szCs w:val="18"/>
              </w:rPr>
              <w:t>T13-11</w:t>
            </w:r>
          </w:p>
        </w:tc>
        <w:tc>
          <w:tcPr>
            <w:tcW w:w="4669" w:type="dxa"/>
            <w:noWrap/>
            <w:hideMark/>
          </w:tcPr>
          <w:p w14:paraId="046B0C7C"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little desiccation-prone stone-dominated talus slope</w:t>
            </w:r>
          </w:p>
        </w:tc>
        <w:tc>
          <w:tcPr>
            <w:tcW w:w="3728" w:type="dxa"/>
            <w:noWrap/>
            <w:hideMark/>
          </w:tcPr>
          <w:p w14:paraId="19CAA367" w14:textId="77777777" w:rsidR="00272864" w:rsidRPr="0025573E" w:rsidRDefault="00272864" w:rsidP="00CA4589">
            <w:pPr>
              <w:rPr>
                <w:rFonts w:cstheme="minorHAnsi"/>
                <w:sz w:val="18"/>
                <w:szCs w:val="18"/>
              </w:rPr>
            </w:pPr>
            <w:r w:rsidRPr="0025573E">
              <w:rPr>
                <w:rFonts w:cstheme="minorHAnsi"/>
                <w:sz w:val="18"/>
                <w:szCs w:val="18"/>
              </w:rPr>
              <w:t>UE∙1&amp;KA∙1&amp;S1∙B</w:t>
            </w:r>
          </w:p>
        </w:tc>
      </w:tr>
      <w:tr w:rsidR="00272864" w:rsidRPr="00854D7C" w14:paraId="29DEC177" w14:textId="77777777" w:rsidTr="00CA4589">
        <w:trPr>
          <w:cantSplit/>
        </w:trPr>
        <w:tc>
          <w:tcPr>
            <w:tcW w:w="665" w:type="dxa"/>
            <w:noWrap/>
            <w:hideMark/>
          </w:tcPr>
          <w:p w14:paraId="194073BA" w14:textId="77777777" w:rsidR="00272864" w:rsidRPr="0025573E" w:rsidRDefault="00272864" w:rsidP="00CA4589">
            <w:pPr>
              <w:jc w:val="center"/>
              <w:rPr>
                <w:rFonts w:cstheme="minorHAnsi"/>
                <w:sz w:val="18"/>
                <w:szCs w:val="18"/>
              </w:rPr>
            </w:pPr>
            <w:r w:rsidRPr="0025573E">
              <w:rPr>
                <w:rFonts w:cstheme="minorHAnsi"/>
                <w:sz w:val="18"/>
                <w:szCs w:val="18"/>
              </w:rPr>
              <w:t>T13-12</w:t>
            </w:r>
          </w:p>
        </w:tc>
        <w:tc>
          <w:tcPr>
            <w:tcW w:w="4669" w:type="dxa"/>
            <w:noWrap/>
            <w:hideMark/>
          </w:tcPr>
          <w:p w14:paraId="58A46F2D" w14:textId="77777777" w:rsidR="00272864" w:rsidRPr="0025573E" w:rsidRDefault="00272864" w:rsidP="00CA4589">
            <w:pPr>
              <w:rPr>
                <w:rFonts w:cstheme="minorHAnsi"/>
                <w:sz w:val="18"/>
                <w:szCs w:val="18"/>
              </w:rPr>
            </w:pPr>
            <w:r w:rsidRPr="0025573E">
              <w:rPr>
                <w:rFonts w:cstheme="minorHAnsi"/>
                <w:sz w:val="18"/>
                <w:szCs w:val="18"/>
              </w:rPr>
              <w:t>Interme</w:t>
            </w:r>
            <w:r>
              <w:rPr>
                <w:rFonts w:cstheme="minorHAnsi"/>
                <w:sz w:val="18"/>
                <w:szCs w:val="18"/>
              </w:rPr>
              <w:t>diately to moderately lime-rich</w:t>
            </w:r>
            <w:r w:rsidRPr="0025573E">
              <w:rPr>
                <w:rFonts w:cstheme="minorHAnsi"/>
                <w:sz w:val="18"/>
                <w:szCs w:val="18"/>
              </w:rPr>
              <w:t xml:space="preserve"> little desiccation-prone boulder-dominated talus slope</w:t>
            </w:r>
          </w:p>
        </w:tc>
        <w:tc>
          <w:tcPr>
            <w:tcW w:w="3728" w:type="dxa"/>
            <w:noWrap/>
            <w:hideMark/>
          </w:tcPr>
          <w:p w14:paraId="3749EB90" w14:textId="77777777" w:rsidR="00272864" w:rsidRPr="0025573E" w:rsidRDefault="00272864" w:rsidP="00CA4589">
            <w:pPr>
              <w:rPr>
                <w:rFonts w:cstheme="minorHAnsi"/>
                <w:sz w:val="18"/>
                <w:szCs w:val="18"/>
              </w:rPr>
            </w:pPr>
            <w:r w:rsidRPr="0025573E">
              <w:rPr>
                <w:rFonts w:cstheme="minorHAnsi"/>
                <w:sz w:val="18"/>
                <w:szCs w:val="18"/>
              </w:rPr>
              <w:t>UE∙1&amp;KA∙2&amp;S1∙A</w:t>
            </w:r>
          </w:p>
        </w:tc>
      </w:tr>
      <w:tr w:rsidR="00272864" w:rsidRPr="00854D7C" w14:paraId="4A213EF9" w14:textId="77777777" w:rsidTr="00CA4589">
        <w:trPr>
          <w:cantSplit/>
        </w:trPr>
        <w:tc>
          <w:tcPr>
            <w:tcW w:w="665" w:type="dxa"/>
            <w:noWrap/>
            <w:hideMark/>
          </w:tcPr>
          <w:p w14:paraId="61B0B703" w14:textId="77777777" w:rsidR="00272864" w:rsidRPr="0025573E" w:rsidRDefault="00272864" w:rsidP="00CA4589">
            <w:pPr>
              <w:jc w:val="center"/>
              <w:rPr>
                <w:rFonts w:cstheme="minorHAnsi"/>
                <w:sz w:val="18"/>
                <w:szCs w:val="18"/>
              </w:rPr>
            </w:pPr>
            <w:r w:rsidRPr="0025573E">
              <w:rPr>
                <w:rFonts w:cstheme="minorHAnsi"/>
                <w:sz w:val="18"/>
                <w:szCs w:val="18"/>
              </w:rPr>
              <w:t>T13-13</w:t>
            </w:r>
          </w:p>
        </w:tc>
        <w:tc>
          <w:tcPr>
            <w:tcW w:w="4669" w:type="dxa"/>
            <w:noWrap/>
            <w:hideMark/>
          </w:tcPr>
          <w:p w14:paraId="5369E48D" w14:textId="77777777" w:rsidR="00272864" w:rsidRPr="0025573E" w:rsidRDefault="00272864" w:rsidP="00CA4589">
            <w:pPr>
              <w:rPr>
                <w:rFonts w:cstheme="minorHAnsi"/>
                <w:sz w:val="18"/>
                <w:szCs w:val="18"/>
              </w:rPr>
            </w:pPr>
            <w:r w:rsidRPr="0025573E">
              <w:rPr>
                <w:rFonts w:cstheme="minorHAnsi"/>
                <w:sz w:val="18"/>
                <w:szCs w:val="18"/>
              </w:rPr>
              <w:t>Intermediately to m</w:t>
            </w:r>
            <w:r>
              <w:rPr>
                <w:rFonts w:cstheme="minorHAnsi"/>
                <w:sz w:val="18"/>
                <w:szCs w:val="18"/>
              </w:rPr>
              <w:t>oderately lime-rich</w:t>
            </w:r>
            <w:r w:rsidRPr="0025573E">
              <w:rPr>
                <w:rFonts w:cstheme="minorHAnsi"/>
                <w:sz w:val="18"/>
                <w:szCs w:val="18"/>
              </w:rPr>
              <w:t xml:space="preserve"> little desiccation-prone stone-dominated talus slope</w:t>
            </w:r>
          </w:p>
        </w:tc>
        <w:tc>
          <w:tcPr>
            <w:tcW w:w="3728" w:type="dxa"/>
            <w:noWrap/>
            <w:hideMark/>
          </w:tcPr>
          <w:p w14:paraId="2071D5BC" w14:textId="77777777" w:rsidR="00272864" w:rsidRPr="0025573E" w:rsidRDefault="00272864" w:rsidP="00CA4589">
            <w:pPr>
              <w:rPr>
                <w:rFonts w:cstheme="minorHAnsi"/>
                <w:sz w:val="18"/>
                <w:szCs w:val="18"/>
              </w:rPr>
            </w:pPr>
            <w:r w:rsidRPr="0025573E">
              <w:rPr>
                <w:rFonts w:cstheme="minorHAnsi"/>
                <w:sz w:val="18"/>
                <w:szCs w:val="18"/>
              </w:rPr>
              <w:t>UE∙1&amp;KA∙2&amp;S1∙B</w:t>
            </w:r>
          </w:p>
        </w:tc>
      </w:tr>
      <w:tr w:rsidR="00272864" w:rsidRPr="00854D7C" w14:paraId="7338896F" w14:textId="77777777" w:rsidTr="00CA4589">
        <w:trPr>
          <w:cantSplit/>
        </w:trPr>
        <w:tc>
          <w:tcPr>
            <w:tcW w:w="665" w:type="dxa"/>
            <w:noWrap/>
            <w:hideMark/>
          </w:tcPr>
          <w:p w14:paraId="7879C0B4" w14:textId="77777777" w:rsidR="00272864" w:rsidRPr="0025573E" w:rsidRDefault="00272864" w:rsidP="00CA4589">
            <w:pPr>
              <w:jc w:val="center"/>
              <w:rPr>
                <w:rFonts w:cstheme="minorHAnsi"/>
                <w:sz w:val="18"/>
                <w:szCs w:val="18"/>
              </w:rPr>
            </w:pPr>
            <w:r w:rsidRPr="0025573E">
              <w:rPr>
                <w:rFonts w:cstheme="minorHAnsi"/>
                <w:sz w:val="18"/>
                <w:szCs w:val="18"/>
              </w:rPr>
              <w:t>T13-14</w:t>
            </w:r>
          </w:p>
        </w:tc>
        <w:tc>
          <w:tcPr>
            <w:tcW w:w="4669" w:type="dxa"/>
            <w:noWrap/>
            <w:hideMark/>
          </w:tcPr>
          <w:p w14:paraId="71E2A8F5"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little desiccation-prone boulder-dominated talus slope</w:t>
            </w:r>
          </w:p>
        </w:tc>
        <w:tc>
          <w:tcPr>
            <w:tcW w:w="3728" w:type="dxa"/>
            <w:noWrap/>
            <w:hideMark/>
          </w:tcPr>
          <w:p w14:paraId="1F78AAAE" w14:textId="77777777" w:rsidR="00272864" w:rsidRPr="0025573E" w:rsidRDefault="00272864" w:rsidP="00CA4589">
            <w:pPr>
              <w:rPr>
                <w:rFonts w:cstheme="minorHAnsi"/>
                <w:sz w:val="18"/>
                <w:szCs w:val="18"/>
              </w:rPr>
            </w:pPr>
            <w:r w:rsidRPr="0025573E">
              <w:rPr>
                <w:rFonts w:cstheme="minorHAnsi"/>
                <w:sz w:val="18"/>
                <w:szCs w:val="18"/>
              </w:rPr>
              <w:t>UE∙1&amp;KA∙3&amp;S1∙A</w:t>
            </w:r>
          </w:p>
        </w:tc>
      </w:tr>
      <w:tr w:rsidR="00272864" w:rsidRPr="00854D7C" w14:paraId="20C32014" w14:textId="77777777" w:rsidTr="00CA4589">
        <w:trPr>
          <w:cantSplit/>
        </w:trPr>
        <w:tc>
          <w:tcPr>
            <w:tcW w:w="665" w:type="dxa"/>
            <w:noWrap/>
            <w:hideMark/>
          </w:tcPr>
          <w:p w14:paraId="5AFD5851" w14:textId="77777777" w:rsidR="00272864" w:rsidRPr="0025573E" w:rsidRDefault="00272864" w:rsidP="00CA4589">
            <w:pPr>
              <w:jc w:val="center"/>
              <w:rPr>
                <w:rFonts w:cstheme="minorHAnsi"/>
                <w:sz w:val="18"/>
                <w:szCs w:val="18"/>
              </w:rPr>
            </w:pPr>
            <w:r w:rsidRPr="0025573E">
              <w:rPr>
                <w:rFonts w:cstheme="minorHAnsi"/>
                <w:sz w:val="18"/>
                <w:szCs w:val="18"/>
              </w:rPr>
              <w:t>T13-15</w:t>
            </w:r>
          </w:p>
        </w:tc>
        <w:tc>
          <w:tcPr>
            <w:tcW w:w="4669" w:type="dxa"/>
            <w:noWrap/>
            <w:hideMark/>
          </w:tcPr>
          <w:p w14:paraId="4431F1F8"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little desiccation-prone stone-dominated talus slope</w:t>
            </w:r>
          </w:p>
        </w:tc>
        <w:tc>
          <w:tcPr>
            <w:tcW w:w="3728" w:type="dxa"/>
            <w:noWrap/>
            <w:hideMark/>
          </w:tcPr>
          <w:p w14:paraId="4B1C8911" w14:textId="77777777" w:rsidR="00272864" w:rsidRPr="0025573E" w:rsidRDefault="00272864" w:rsidP="00CA4589">
            <w:pPr>
              <w:rPr>
                <w:rFonts w:cstheme="minorHAnsi"/>
                <w:sz w:val="18"/>
                <w:szCs w:val="18"/>
              </w:rPr>
            </w:pPr>
            <w:r w:rsidRPr="0025573E">
              <w:rPr>
                <w:rFonts w:cstheme="minorHAnsi"/>
                <w:sz w:val="18"/>
                <w:szCs w:val="18"/>
              </w:rPr>
              <w:t>UE∙1&amp;KA∙3&amp;S1∙B</w:t>
            </w:r>
          </w:p>
        </w:tc>
      </w:tr>
      <w:tr w:rsidR="00272864" w:rsidRPr="00854D7C" w14:paraId="60C11509" w14:textId="77777777" w:rsidTr="00CA4589">
        <w:trPr>
          <w:cantSplit/>
        </w:trPr>
        <w:tc>
          <w:tcPr>
            <w:tcW w:w="665" w:type="dxa"/>
            <w:noWrap/>
            <w:hideMark/>
          </w:tcPr>
          <w:p w14:paraId="78B25D01" w14:textId="77777777" w:rsidR="00272864" w:rsidRPr="0025573E" w:rsidRDefault="00272864" w:rsidP="00CA4589">
            <w:pPr>
              <w:jc w:val="center"/>
              <w:rPr>
                <w:rFonts w:cstheme="minorHAnsi"/>
                <w:sz w:val="18"/>
                <w:szCs w:val="18"/>
              </w:rPr>
            </w:pPr>
            <w:r w:rsidRPr="0025573E">
              <w:rPr>
                <w:rFonts w:cstheme="minorHAnsi"/>
                <w:sz w:val="18"/>
                <w:szCs w:val="18"/>
              </w:rPr>
              <w:t>T13-16</w:t>
            </w:r>
          </w:p>
        </w:tc>
        <w:tc>
          <w:tcPr>
            <w:tcW w:w="4669" w:type="dxa"/>
            <w:noWrap/>
            <w:hideMark/>
          </w:tcPr>
          <w:p w14:paraId="6DA6E2FA" w14:textId="77777777" w:rsidR="00272864" w:rsidRPr="0025573E" w:rsidRDefault="00272864" w:rsidP="00CA4589">
            <w:pPr>
              <w:rPr>
                <w:rFonts w:cstheme="minorHAnsi"/>
                <w:sz w:val="18"/>
                <w:szCs w:val="18"/>
              </w:rPr>
            </w:pPr>
            <w:proofErr w:type="spellStart"/>
            <w:r w:rsidRPr="0025573E">
              <w:rPr>
                <w:rFonts w:cstheme="minorHAnsi"/>
                <w:sz w:val="18"/>
                <w:szCs w:val="18"/>
              </w:rPr>
              <w:t>Unstabilised</w:t>
            </w:r>
            <w:proofErr w:type="spellEnd"/>
            <w:r w:rsidRPr="0025573E">
              <w:rPr>
                <w:rFonts w:cstheme="minorHAnsi"/>
                <w:sz w:val="18"/>
                <w:szCs w:val="18"/>
              </w:rPr>
              <w:t xml:space="preserve"> boulder-dominated talus slope</w:t>
            </w:r>
          </w:p>
        </w:tc>
        <w:tc>
          <w:tcPr>
            <w:tcW w:w="3728" w:type="dxa"/>
            <w:noWrap/>
            <w:hideMark/>
          </w:tcPr>
          <w:p w14:paraId="365E7526" w14:textId="77777777" w:rsidR="00272864" w:rsidRPr="0025573E" w:rsidRDefault="00272864" w:rsidP="00CA4589">
            <w:pPr>
              <w:rPr>
                <w:rFonts w:cstheme="minorHAnsi"/>
                <w:sz w:val="18"/>
                <w:szCs w:val="18"/>
              </w:rPr>
            </w:pPr>
            <w:r w:rsidRPr="0025573E">
              <w:rPr>
                <w:rFonts w:cstheme="minorHAnsi"/>
                <w:sz w:val="18"/>
                <w:szCs w:val="18"/>
              </w:rPr>
              <w:t>UE∙1&amp;KA∙1,2,3&amp;S1∙A&amp;RU∙B</w:t>
            </w:r>
          </w:p>
        </w:tc>
      </w:tr>
      <w:tr w:rsidR="00272864" w:rsidRPr="00854D7C" w14:paraId="0F843DBC" w14:textId="77777777" w:rsidTr="00CA4589">
        <w:trPr>
          <w:cantSplit/>
        </w:trPr>
        <w:tc>
          <w:tcPr>
            <w:tcW w:w="665" w:type="dxa"/>
            <w:noWrap/>
            <w:hideMark/>
          </w:tcPr>
          <w:p w14:paraId="6A50D920" w14:textId="77777777" w:rsidR="00272864" w:rsidRPr="0025573E" w:rsidRDefault="00272864" w:rsidP="00CA4589">
            <w:pPr>
              <w:jc w:val="center"/>
              <w:rPr>
                <w:rFonts w:cstheme="minorHAnsi"/>
                <w:sz w:val="18"/>
                <w:szCs w:val="18"/>
              </w:rPr>
            </w:pPr>
            <w:r w:rsidRPr="0025573E">
              <w:rPr>
                <w:rFonts w:cstheme="minorHAnsi"/>
                <w:sz w:val="18"/>
                <w:szCs w:val="18"/>
              </w:rPr>
              <w:t>T13-17</w:t>
            </w:r>
          </w:p>
        </w:tc>
        <w:tc>
          <w:tcPr>
            <w:tcW w:w="4669" w:type="dxa"/>
            <w:noWrap/>
            <w:hideMark/>
          </w:tcPr>
          <w:p w14:paraId="3AA69F2E" w14:textId="77777777" w:rsidR="00272864" w:rsidRPr="0025573E" w:rsidRDefault="00272864" w:rsidP="00CA4589">
            <w:pPr>
              <w:rPr>
                <w:rFonts w:cstheme="minorHAnsi"/>
                <w:sz w:val="18"/>
                <w:szCs w:val="18"/>
              </w:rPr>
            </w:pPr>
            <w:proofErr w:type="spellStart"/>
            <w:r w:rsidRPr="0025573E">
              <w:rPr>
                <w:rFonts w:cstheme="minorHAnsi"/>
                <w:sz w:val="18"/>
                <w:szCs w:val="18"/>
              </w:rPr>
              <w:t>Unstabilised</w:t>
            </w:r>
            <w:proofErr w:type="spellEnd"/>
            <w:r w:rsidRPr="0025573E">
              <w:rPr>
                <w:rFonts w:cstheme="minorHAnsi"/>
                <w:sz w:val="18"/>
                <w:szCs w:val="18"/>
              </w:rPr>
              <w:t xml:space="preserve"> stone-dominated talus slope</w:t>
            </w:r>
          </w:p>
        </w:tc>
        <w:tc>
          <w:tcPr>
            <w:tcW w:w="3728" w:type="dxa"/>
            <w:noWrap/>
            <w:hideMark/>
          </w:tcPr>
          <w:p w14:paraId="25357989" w14:textId="77777777" w:rsidR="00272864" w:rsidRPr="0025573E" w:rsidRDefault="00272864" w:rsidP="00CA4589">
            <w:pPr>
              <w:rPr>
                <w:rFonts w:cstheme="minorHAnsi"/>
                <w:sz w:val="18"/>
                <w:szCs w:val="18"/>
              </w:rPr>
            </w:pPr>
            <w:r w:rsidRPr="0025573E">
              <w:rPr>
                <w:rFonts w:cstheme="minorHAnsi"/>
                <w:sz w:val="18"/>
                <w:szCs w:val="18"/>
              </w:rPr>
              <w:t>UE∙1&amp;KA∙1,2,3&amp;S1∙B&amp;RU∙B</w:t>
            </w:r>
          </w:p>
        </w:tc>
      </w:tr>
      <w:tr w:rsidR="00272864" w:rsidRPr="00854D7C" w14:paraId="3320798D" w14:textId="77777777" w:rsidTr="00CA4589">
        <w:trPr>
          <w:cantSplit/>
        </w:trPr>
        <w:tc>
          <w:tcPr>
            <w:tcW w:w="665" w:type="dxa"/>
            <w:noWrap/>
            <w:hideMark/>
          </w:tcPr>
          <w:p w14:paraId="5F411B47" w14:textId="77777777" w:rsidR="00272864" w:rsidRPr="0025573E" w:rsidRDefault="00272864" w:rsidP="00CA4589">
            <w:pPr>
              <w:jc w:val="center"/>
              <w:rPr>
                <w:rFonts w:cstheme="minorHAnsi"/>
                <w:sz w:val="18"/>
                <w:szCs w:val="18"/>
              </w:rPr>
            </w:pPr>
            <w:r w:rsidRPr="0025573E">
              <w:rPr>
                <w:rFonts w:cstheme="minorHAnsi"/>
                <w:sz w:val="18"/>
                <w:szCs w:val="18"/>
              </w:rPr>
              <w:t>T13-18</w:t>
            </w:r>
          </w:p>
        </w:tc>
        <w:tc>
          <w:tcPr>
            <w:tcW w:w="4669" w:type="dxa"/>
            <w:noWrap/>
            <w:hideMark/>
          </w:tcPr>
          <w:p w14:paraId="5FC065A8" w14:textId="77777777" w:rsidR="00272864" w:rsidRPr="0025573E" w:rsidRDefault="00272864" w:rsidP="00CA4589">
            <w:pPr>
              <w:rPr>
                <w:rFonts w:cstheme="minorHAnsi"/>
                <w:sz w:val="18"/>
                <w:szCs w:val="18"/>
              </w:rPr>
            </w:pPr>
            <w:proofErr w:type="spellStart"/>
            <w:r w:rsidRPr="0025573E">
              <w:rPr>
                <w:rFonts w:cstheme="minorHAnsi"/>
                <w:sz w:val="18"/>
                <w:szCs w:val="18"/>
              </w:rPr>
              <w:t>Unstabilised</w:t>
            </w:r>
            <w:proofErr w:type="spellEnd"/>
            <w:r w:rsidRPr="0025573E">
              <w:rPr>
                <w:rFonts w:cstheme="minorHAnsi"/>
                <w:sz w:val="18"/>
                <w:szCs w:val="18"/>
              </w:rPr>
              <w:t xml:space="preserve"> sand- and gravel-dominated talus slope</w:t>
            </w:r>
          </w:p>
        </w:tc>
        <w:tc>
          <w:tcPr>
            <w:tcW w:w="3728" w:type="dxa"/>
            <w:noWrap/>
            <w:hideMark/>
          </w:tcPr>
          <w:p w14:paraId="7308C953" w14:textId="77777777" w:rsidR="00272864" w:rsidRPr="0025573E" w:rsidRDefault="00272864" w:rsidP="00CA4589">
            <w:pPr>
              <w:rPr>
                <w:rFonts w:cstheme="minorHAnsi"/>
                <w:sz w:val="18"/>
                <w:szCs w:val="18"/>
              </w:rPr>
            </w:pPr>
            <w:r w:rsidRPr="0025573E">
              <w:rPr>
                <w:rFonts w:cstheme="minorHAnsi"/>
                <w:sz w:val="18"/>
                <w:szCs w:val="18"/>
              </w:rPr>
              <w:t>UE∙1&amp;KA∙1,2,3&amp;S1∙C&amp;RU∙B</w:t>
            </w:r>
          </w:p>
        </w:tc>
      </w:tr>
      <w:tr w:rsidR="00272864" w:rsidRPr="00854D7C" w14:paraId="446CE799" w14:textId="77777777" w:rsidTr="00CA4589">
        <w:trPr>
          <w:cantSplit/>
        </w:trPr>
        <w:tc>
          <w:tcPr>
            <w:tcW w:w="665" w:type="dxa"/>
            <w:noWrap/>
            <w:hideMark/>
          </w:tcPr>
          <w:p w14:paraId="7FE3EE8F" w14:textId="77777777" w:rsidR="00272864" w:rsidRPr="0025573E" w:rsidRDefault="00272864" w:rsidP="00CA4589">
            <w:pPr>
              <w:jc w:val="center"/>
              <w:rPr>
                <w:rFonts w:cstheme="minorHAnsi"/>
                <w:sz w:val="18"/>
                <w:szCs w:val="18"/>
              </w:rPr>
            </w:pPr>
            <w:r w:rsidRPr="0025573E">
              <w:rPr>
                <w:rFonts w:cstheme="minorHAnsi"/>
                <w:sz w:val="18"/>
                <w:szCs w:val="18"/>
              </w:rPr>
              <w:t>T14-1</w:t>
            </w:r>
          </w:p>
        </w:tc>
        <w:tc>
          <w:tcPr>
            <w:tcW w:w="4669" w:type="dxa"/>
            <w:noWrap/>
            <w:hideMark/>
          </w:tcPr>
          <w:p w14:paraId="6643EA12" w14:textId="77777777" w:rsidR="00272864" w:rsidRPr="0025573E" w:rsidRDefault="00272864" w:rsidP="00CA4589">
            <w:pPr>
              <w:rPr>
                <w:rFonts w:cstheme="minorHAnsi"/>
                <w:sz w:val="18"/>
                <w:szCs w:val="18"/>
              </w:rPr>
            </w:pPr>
            <w:r w:rsidRPr="0025573E">
              <w:rPr>
                <w:rFonts w:cstheme="minorHAnsi"/>
                <w:sz w:val="18"/>
                <w:szCs w:val="18"/>
              </w:rPr>
              <w:t>Lime-poor to intermediately lime-rich alpine ridge</w:t>
            </w:r>
          </w:p>
        </w:tc>
        <w:tc>
          <w:tcPr>
            <w:tcW w:w="3728" w:type="dxa"/>
            <w:noWrap/>
            <w:hideMark/>
          </w:tcPr>
          <w:p w14:paraId="567793C6" w14:textId="77777777" w:rsidR="00272864" w:rsidRPr="0025573E" w:rsidRDefault="00272864" w:rsidP="00CA4589">
            <w:pPr>
              <w:rPr>
                <w:rFonts w:cstheme="minorHAnsi"/>
                <w:sz w:val="18"/>
                <w:szCs w:val="18"/>
              </w:rPr>
            </w:pPr>
            <w:r w:rsidRPr="0025573E">
              <w:rPr>
                <w:rFonts w:cstheme="minorHAnsi"/>
                <w:sz w:val="18"/>
                <w:szCs w:val="18"/>
              </w:rPr>
              <w:t>VI∙A&amp;KA∙1</w:t>
            </w:r>
          </w:p>
        </w:tc>
      </w:tr>
      <w:tr w:rsidR="00272864" w:rsidRPr="00854D7C" w14:paraId="7A4AD211" w14:textId="77777777" w:rsidTr="00CA4589">
        <w:trPr>
          <w:cantSplit/>
        </w:trPr>
        <w:tc>
          <w:tcPr>
            <w:tcW w:w="665" w:type="dxa"/>
            <w:noWrap/>
            <w:hideMark/>
          </w:tcPr>
          <w:p w14:paraId="20FDBC2A" w14:textId="77777777" w:rsidR="00272864" w:rsidRPr="0025573E" w:rsidRDefault="00272864" w:rsidP="00CA4589">
            <w:pPr>
              <w:jc w:val="center"/>
              <w:rPr>
                <w:rFonts w:cstheme="minorHAnsi"/>
                <w:sz w:val="18"/>
                <w:szCs w:val="18"/>
              </w:rPr>
            </w:pPr>
            <w:r w:rsidRPr="0025573E">
              <w:rPr>
                <w:rFonts w:cstheme="minorHAnsi"/>
                <w:sz w:val="18"/>
                <w:szCs w:val="18"/>
              </w:rPr>
              <w:t>T14-2</w:t>
            </w:r>
          </w:p>
        </w:tc>
        <w:tc>
          <w:tcPr>
            <w:tcW w:w="4669" w:type="dxa"/>
            <w:noWrap/>
            <w:hideMark/>
          </w:tcPr>
          <w:p w14:paraId="41285A18" w14:textId="77777777" w:rsidR="00272864" w:rsidRPr="0025573E" w:rsidRDefault="00272864" w:rsidP="00CA4589">
            <w:pPr>
              <w:rPr>
                <w:rFonts w:cstheme="minorHAnsi"/>
                <w:sz w:val="18"/>
                <w:szCs w:val="18"/>
              </w:rPr>
            </w:pPr>
            <w:r w:rsidRPr="0025573E">
              <w:rPr>
                <w:rFonts w:cstheme="minorHAnsi"/>
                <w:sz w:val="18"/>
                <w:szCs w:val="18"/>
              </w:rPr>
              <w:t>Lime-rich alpine ridge</w:t>
            </w:r>
          </w:p>
        </w:tc>
        <w:tc>
          <w:tcPr>
            <w:tcW w:w="3728" w:type="dxa"/>
            <w:noWrap/>
            <w:hideMark/>
          </w:tcPr>
          <w:p w14:paraId="44152575" w14:textId="77777777" w:rsidR="00272864" w:rsidRPr="0025573E" w:rsidRDefault="00272864" w:rsidP="00CA4589">
            <w:pPr>
              <w:rPr>
                <w:rFonts w:cstheme="minorHAnsi"/>
                <w:sz w:val="18"/>
                <w:szCs w:val="18"/>
              </w:rPr>
            </w:pPr>
            <w:r w:rsidRPr="0025573E">
              <w:rPr>
                <w:rFonts w:cstheme="minorHAnsi"/>
                <w:sz w:val="18"/>
                <w:szCs w:val="18"/>
              </w:rPr>
              <w:t>VI∙A&amp;KA∙2</w:t>
            </w:r>
          </w:p>
        </w:tc>
      </w:tr>
      <w:tr w:rsidR="00272864" w:rsidRPr="00854D7C" w14:paraId="670B5E28" w14:textId="77777777" w:rsidTr="00CA4589">
        <w:trPr>
          <w:cantSplit/>
        </w:trPr>
        <w:tc>
          <w:tcPr>
            <w:tcW w:w="665" w:type="dxa"/>
            <w:noWrap/>
            <w:hideMark/>
          </w:tcPr>
          <w:p w14:paraId="2369CAD7" w14:textId="77777777" w:rsidR="00272864" w:rsidRPr="0025573E" w:rsidRDefault="00272864" w:rsidP="00CA4589">
            <w:pPr>
              <w:jc w:val="center"/>
              <w:rPr>
                <w:rFonts w:cstheme="minorHAnsi"/>
                <w:sz w:val="18"/>
                <w:szCs w:val="18"/>
              </w:rPr>
            </w:pPr>
            <w:r w:rsidRPr="0025573E">
              <w:rPr>
                <w:rFonts w:cstheme="minorHAnsi"/>
                <w:sz w:val="18"/>
                <w:szCs w:val="18"/>
              </w:rPr>
              <w:t>T14-3</w:t>
            </w:r>
          </w:p>
        </w:tc>
        <w:tc>
          <w:tcPr>
            <w:tcW w:w="4669" w:type="dxa"/>
            <w:noWrap/>
            <w:hideMark/>
          </w:tcPr>
          <w:p w14:paraId="2C976CE7" w14:textId="77777777" w:rsidR="00272864" w:rsidRPr="0025573E" w:rsidRDefault="00272864" w:rsidP="00CA4589">
            <w:pPr>
              <w:rPr>
                <w:rFonts w:cstheme="minorHAnsi"/>
                <w:sz w:val="18"/>
                <w:szCs w:val="18"/>
              </w:rPr>
            </w:pPr>
            <w:r w:rsidRPr="0025573E">
              <w:rPr>
                <w:rFonts w:cstheme="minorHAnsi"/>
                <w:sz w:val="18"/>
                <w:szCs w:val="18"/>
              </w:rPr>
              <w:t>Wind-deflated alpine ridge</w:t>
            </w:r>
          </w:p>
        </w:tc>
        <w:tc>
          <w:tcPr>
            <w:tcW w:w="3728" w:type="dxa"/>
            <w:noWrap/>
            <w:hideMark/>
          </w:tcPr>
          <w:p w14:paraId="4839A8BE" w14:textId="77777777" w:rsidR="00272864" w:rsidRPr="0025573E" w:rsidRDefault="00272864" w:rsidP="00CA4589">
            <w:pPr>
              <w:rPr>
                <w:rFonts w:cstheme="minorHAnsi"/>
                <w:sz w:val="18"/>
                <w:szCs w:val="18"/>
              </w:rPr>
            </w:pPr>
            <w:r w:rsidRPr="0025573E">
              <w:rPr>
                <w:rFonts w:cstheme="minorHAnsi"/>
                <w:sz w:val="18"/>
                <w:szCs w:val="18"/>
              </w:rPr>
              <w:t>VI∙B&amp;KA∙1,2</w:t>
            </w:r>
          </w:p>
        </w:tc>
      </w:tr>
      <w:tr w:rsidR="00272864" w:rsidRPr="00854D7C" w14:paraId="77ED6C5B" w14:textId="77777777" w:rsidTr="00CA4589">
        <w:trPr>
          <w:cantSplit/>
        </w:trPr>
        <w:tc>
          <w:tcPr>
            <w:tcW w:w="665" w:type="dxa"/>
            <w:noWrap/>
            <w:hideMark/>
          </w:tcPr>
          <w:p w14:paraId="3A281C44" w14:textId="77777777" w:rsidR="00272864" w:rsidRPr="0025573E" w:rsidRDefault="00272864" w:rsidP="00CA4589">
            <w:pPr>
              <w:jc w:val="center"/>
              <w:rPr>
                <w:rFonts w:cstheme="minorHAnsi"/>
                <w:sz w:val="18"/>
                <w:szCs w:val="18"/>
              </w:rPr>
            </w:pPr>
            <w:r w:rsidRPr="0025573E">
              <w:rPr>
                <w:rFonts w:cstheme="minorHAnsi"/>
                <w:sz w:val="18"/>
                <w:szCs w:val="18"/>
              </w:rPr>
              <w:t>T15-1</w:t>
            </w:r>
          </w:p>
        </w:tc>
        <w:tc>
          <w:tcPr>
            <w:tcW w:w="4669" w:type="dxa"/>
            <w:noWrap/>
            <w:hideMark/>
          </w:tcPr>
          <w:p w14:paraId="2FD14095" w14:textId="77777777" w:rsidR="00272864" w:rsidRPr="0025573E" w:rsidRDefault="00272864" w:rsidP="00CA4589">
            <w:pPr>
              <w:rPr>
                <w:rFonts w:cstheme="minorHAnsi"/>
                <w:sz w:val="18"/>
                <w:szCs w:val="18"/>
              </w:rPr>
            </w:pPr>
            <w:r w:rsidRPr="0025573E">
              <w:rPr>
                <w:rFonts w:cstheme="minorHAnsi"/>
                <w:sz w:val="18"/>
                <w:szCs w:val="18"/>
              </w:rPr>
              <w:t>Lime-poor to intermediately lime-rich waterfall-sprayed meadow</w:t>
            </w:r>
          </w:p>
        </w:tc>
        <w:tc>
          <w:tcPr>
            <w:tcW w:w="3728" w:type="dxa"/>
            <w:noWrap/>
            <w:hideMark/>
          </w:tcPr>
          <w:p w14:paraId="09A772D8"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3732B473" w14:textId="77777777" w:rsidTr="00CA4589">
        <w:trPr>
          <w:cantSplit/>
        </w:trPr>
        <w:tc>
          <w:tcPr>
            <w:tcW w:w="665" w:type="dxa"/>
            <w:noWrap/>
            <w:hideMark/>
          </w:tcPr>
          <w:p w14:paraId="6A62DF7C" w14:textId="77777777" w:rsidR="00272864" w:rsidRPr="0025573E" w:rsidRDefault="00272864" w:rsidP="00CA4589">
            <w:pPr>
              <w:jc w:val="center"/>
              <w:rPr>
                <w:rFonts w:cstheme="minorHAnsi"/>
                <w:sz w:val="18"/>
                <w:szCs w:val="18"/>
              </w:rPr>
            </w:pPr>
            <w:r w:rsidRPr="0025573E">
              <w:rPr>
                <w:rFonts w:cstheme="minorHAnsi"/>
                <w:sz w:val="18"/>
                <w:szCs w:val="18"/>
              </w:rPr>
              <w:t>T15-2</w:t>
            </w:r>
          </w:p>
        </w:tc>
        <w:tc>
          <w:tcPr>
            <w:tcW w:w="4669" w:type="dxa"/>
            <w:noWrap/>
            <w:hideMark/>
          </w:tcPr>
          <w:p w14:paraId="6E247EC5" w14:textId="77777777" w:rsidR="00272864" w:rsidRPr="0025573E" w:rsidRDefault="00272864" w:rsidP="00CA4589">
            <w:pPr>
              <w:rPr>
                <w:rFonts w:cstheme="minorHAnsi"/>
                <w:sz w:val="18"/>
                <w:szCs w:val="18"/>
              </w:rPr>
            </w:pPr>
            <w:r w:rsidRPr="0025573E">
              <w:rPr>
                <w:rFonts w:cstheme="minorHAnsi"/>
                <w:sz w:val="18"/>
                <w:szCs w:val="18"/>
              </w:rPr>
              <w:t>Lime-rich waterfall-sprayed meadow</w:t>
            </w:r>
          </w:p>
        </w:tc>
        <w:tc>
          <w:tcPr>
            <w:tcW w:w="3728" w:type="dxa"/>
            <w:noWrap/>
            <w:hideMark/>
          </w:tcPr>
          <w:p w14:paraId="09204CE5"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580C60B8" w14:textId="77777777" w:rsidTr="00CA4589">
        <w:trPr>
          <w:cantSplit/>
        </w:trPr>
        <w:tc>
          <w:tcPr>
            <w:tcW w:w="665" w:type="dxa"/>
            <w:noWrap/>
            <w:hideMark/>
          </w:tcPr>
          <w:p w14:paraId="2F416FA7" w14:textId="77777777" w:rsidR="00272864" w:rsidRPr="0025573E" w:rsidRDefault="00272864" w:rsidP="00CA4589">
            <w:pPr>
              <w:jc w:val="center"/>
              <w:rPr>
                <w:rFonts w:cstheme="minorHAnsi"/>
                <w:sz w:val="18"/>
                <w:szCs w:val="18"/>
              </w:rPr>
            </w:pPr>
            <w:r w:rsidRPr="0025573E">
              <w:rPr>
                <w:rFonts w:cstheme="minorHAnsi"/>
                <w:sz w:val="18"/>
                <w:szCs w:val="18"/>
              </w:rPr>
              <w:t>T16-1</w:t>
            </w:r>
          </w:p>
        </w:tc>
        <w:tc>
          <w:tcPr>
            <w:tcW w:w="4669" w:type="dxa"/>
            <w:noWrap/>
            <w:hideMark/>
          </w:tcPr>
          <w:p w14:paraId="7C652544" w14:textId="77777777" w:rsidR="00272864" w:rsidRPr="0025573E" w:rsidRDefault="00272864" w:rsidP="00CA4589">
            <w:pPr>
              <w:rPr>
                <w:rFonts w:cstheme="minorHAnsi"/>
                <w:sz w:val="18"/>
                <w:szCs w:val="18"/>
              </w:rPr>
            </w:pPr>
            <w:r w:rsidRPr="0025573E">
              <w:rPr>
                <w:rFonts w:cstheme="minorHAnsi"/>
                <w:sz w:val="18"/>
                <w:szCs w:val="18"/>
              </w:rPr>
              <w:t>Lime-poor talus-slope heath</w:t>
            </w:r>
          </w:p>
        </w:tc>
        <w:tc>
          <w:tcPr>
            <w:tcW w:w="3728" w:type="dxa"/>
            <w:noWrap/>
            <w:hideMark/>
          </w:tcPr>
          <w:p w14:paraId="4F53AC78" w14:textId="77777777" w:rsidR="00272864" w:rsidRPr="0025573E" w:rsidRDefault="00272864" w:rsidP="00CA4589">
            <w:pPr>
              <w:rPr>
                <w:rFonts w:cstheme="minorHAnsi"/>
                <w:sz w:val="18"/>
                <w:szCs w:val="18"/>
              </w:rPr>
            </w:pPr>
            <w:r w:rsidRPr="0025573E">
              <w:rPr>
                <w:rFonts w:cstheme="minorHAnsi"/>
                <w:sz w:val="18"/>
                <w:szCs w:val="18"/>
              </w:rPr>
              <w:t>KA∙1&amp;KI∙1&amp;RU∙1</w:t>
            </w:r>
          </w:p>
        </w:tc>
      </w:tr>
      <w:tr w:rsidR="00272864" w:rsidRPr="00854D7C" w14:paraId="0CB4F278" w14:textId="77777777" w:rsidTr="00CA4589">
        <w:trPr>
          <w:cantSplit/>
        </w:trPr>
        <w:tc>
          <w:tcPr>
            <w:tcW w:w="665" w:type="dxa"/>
            <w:noWrap/>
            <w:hideMark/>
          </w:tcPr>
          <w:p w14:paraId="6DE7469C" w14:textId="77777777" w:rsidR="00272864" w:rsidRPr="0025573E" w:rsidRDefault="00272864" w:rsidP="00CA4589">
            <w:pPr>
              <w:jc w:val="center"/>
              <w:rPr>
                <w:rFonts w:cstheme="minorHAnsi"/>
                <w:sz w:val="18"/>
                <w:szCs w:val="18"/>
              </w:rPr>
            </w:pPr>
            <w:r w:rsidRPr="0025573E">
              <w:rPr>
                <w:rFonts w:cstheme="minorHAnsi"/>
                <w:sz w:val="18"/>
                <w:szCs w:val="18"/>
              </w:rPr>
              <w:t>T16-2</w:t>
            </w:r>
          </w:p>
        </w:tc>
        <w:tc>
          <w:tcPr>
            <w:tcW w:w="4669" w:type="dxa"/>
            <w:noWrap/>
            <w:hideMark/>
          </w:tcPr>
          <w:p w14:paraId="5C8CD1B8" w14:textId="77777777" w:rsidR="00272864" w:rsidRPr="0025573E" w:rsidRDefault="00272864" w:rsidP="00CA4589">
            <w:pPr>
              <w:rPr>
                <w:rFonts w:cstheme="minorHAnsi"/>
                <w:sz w:val="18"/>
                <w:szCs w:val="18"/>
              </w:rPr>
            </w:pPr>
            <w:r w:rsidRPr="0025573E">
              <w:rPr>
                <w:rFonts w:cstheme="minorHAnsi"/>
                <w:sz w:val="18"/>
                <w:szCs w:val="18"/>
              </w:rPr>
              <w:t>Intermediately lime-rich talus-slope heath</w:t>
            </w:r>
          </w:p>
        </w:tc>
        <w:tc>
          <w:tcPr>
            <w:tcW w:w="3728" w:type="dxa"/>
            <w:noWrap/>
            <w:hideMark/>
          </w:tcPr>
          <w:p w14:paraId="21567436" w14:textId="77777777" w:rsidR="00272864" w:rsidRPr="0025573E" w:rsidRDefault="00272864" w:rsidP="00CA4589">
            <w:pPr>
              <w:rPr>
                <w:rFonts w:cstheme="minorHAnsi"/>
                <w:sz w:val="18"/>
                <w:szCs w:val="18"/>
              </w:rPr>
            </w:pPr>
            <w:r w:rsidRPr="0025573E">
              <w:rPr>
                <w:rFonts w:cstheme="minorHAnsi"/>
                <w:sz w:val="18"/>
                <w:szCs w:val="18"/>
              </w:rPr>
              <w:t>KA∙2&amp;KI∙1&amp;RU∙1</w:t>
            </w:r>
          </w:p>
        </w:tc>
      </w:tr>
      <w:tr w:rsidR="00272864" w:rsidRPr="00854D7C" w14:paraId="258404E6" w14:textId="77777777" w:rsidTr="00CA4589">
        <w:trPr>
          <w:cantSplit/>
        </w:trPr>
        <w:tc>
          <w:tcPr>
            <w:tcW w:w="665" w:type="dxa"/>
            <w:noWrap/>
            <w:hideMark/>
          </w:tcPr>
          <w:p w14:paraId="14C69793" w14:textId="77777777" w:rsidR="00272864" w:rsidRPr="0025573E" w:rsidRDefault="00272864" w:rsidP="00CA4589">
            <w:pPr>
              <w:jc w:val="center"/>
              <w:rPr>
                <w:rFonts w:cstheme="minorHAnsi"/>
                <w:sz w:val="18"/>
                <w:szCs w:val="18"/>
              </w:rPr>
            </w:pPr>
            <w:r w:rsidRPr="0025573E">
              <w:rPr>
                <w:rFonts w:cstheme="minorHAnsi"/>
                <w:sz w:val="18"/>
                <w:szCs w:val="18"/>
              </w:rPr>
              <w:t>T16-3</w:t>
            </w:r>
          </w:p>
        </w:tc>
        <w:tc>
          <w:tcPr>
            <w:tcW w:w="4669" w:type="dxa"/>
            <w:noWrap/>
            <w:hideMark/>
          </w:tcPr>
          <w:p w14:paraId="21B19BCD" w14:textId="77777777" w:rsidR="00272864" w:rsidRPr="0025573E" w:rsidRDefault="00272864" w:rsidP="00CA4589">
            <w:pPr>
              <w:rPr>
                <w:rFonts w:cstheme="minorHAnsi"/>
                <w:sz w:val="18"/>
                <w:szCs w:val="18"/>
              </w:rPr>
            </w:pPr>
            <w:r w:rsidRPr="0025573E">
              <w:rPr>
                <w:rFonts w:cstheme="minorHAnsi"/>
                <w:sz w:val="18"/>
                <w:szCs w:val="18"/>
              </w:rPr>
              <w:t>M</w:t>
            </w:r>
            <w:r>
              <w:rPr>
                <w:rFonts w:cstheme="minorHAnsi"/>
                <w:sz w:val="18"/>
                <w:szCs w:val="18"/>
              </w:rPr>
              <w:t xml:space="preserve">oderately lime-rich talus-slope </w:t>
            </w:r>
            <w:r w:rsidRPr="0025573E">
              <w:rPr>
                <w:rFonts w:cstheme="minorHAnsi"/>
                <w:sz w:val="18"/>
                <w:szCs w:val="18"/>
              </w:rPr>
              <w:t>meadow</w:t>
            </w:r>
          </w:p>
        </w:tc>
        <w:tc>
          <w:tcPr>
            <w:tcW w:w="3728" w:type="dxa"/>
            <w:noWrap/>
            <w:hideMark/>
          </w:tcPr>
          <w:p w14:paraId="35B2C032" w14:textId="77777777" w:rsidR="00272864" w:rsidRPr="0025573E" w:rsidRDefault="00272864" w:rsidP="00CA4589">
            <w:pPr>
              <w:rPr>
                <w:rFonts w:cstheme="minorHAnsi"/>
                <w:sz w:val="18"/>
                <w:szCs w:val="18"/>
              </w:rPr>
            </w:pPr>
            <w:r w:rsidRPr="0025573E">
              <w:rPr>
                <w:rFonts w:cstheme="minorHAnsi"/>
                <w:sz w:val="18"/>
                <w:szCs w:val="18"/>
              </w:rPr>
              <w:t>KA∙3&amp;KI∙1&amp;RU∙1</w:t>
            </w:r>
          </w:p>
        </w:tc>
      </w:tr>
      <w:tr w:rsidR="00272864" w:rsidRPr="00854D7C" w14:paraId="653DC76B" w14:textId="77777777" w:rsidTr="00CA4589">
        <w:trPr>
          <w:cantSplit/>
        </w:trPr>
        <w:tc>
          <w:tcPr>
            <w:tcW w:w="665" w:type="dxa"/>
            <w:noWrap/>
            <w:hideMark/>
          </w:tcPr>
          <w:p w14:paraId="54BCB103" w14:textId="77777777" w:rsidR="00272864" w:rsidRPr="0025573E" w:rsidRDefault="00272864" w:rsidP="00CA4589">
            <w:pPr>
              <w:jc w:val="center"/>
              <w:rPr>
                <w:rFonts w:cstheme="minorHAnsi"/>
                <w:sz w:val="18"/>
                <w:szCs w:val="18"/>
              </w:rPr>
            </w:pPr>
            <w:r w:rsidRPr="0025573E">
              <w:rPr>
                <w:rFonts w:cstheme="minorHAnsi"/>
                <w:sz w:val="18"/>
                <w:szCs w:val="18"/>
              </w:rPr>
              <w:t>T16-4</w:t>
            </w:r>
          </w:p>
        </w:tc>
        <w:tc>
          <w:tcPr>
            <w:tcW w:w="4669" w:type="dxa"/>
            <w:noWrap/>
            <w:hideMark/>
          </w:tcPr>
          <w:p w14:paraId="65DFA88A" w14:textId="77777777" w:rsidR="00272864" w:rsidRPr="0025573E" w:rsidRDefault="00272864" w:rsidP="00CA4589">
            <w:pPr>
              <w:rPr>
                <w:rFonts w:cstheme="minorHAnsi"/>
                <w:sz w:val="18"/>
                <w:szCs w:val="18"/>
              </w:rPr>
            </w:pPr>
            <w:r>
              <w:rPr>
                <w:rFonts w:cstheme="minorHAnsi"/>
                <w:sz w:val="18"/>
                <w:szCs w:val="18"/>
              </w:rPr>
              <w:t xml:space="preserve">Extremely lime-rich talus-slope </w:t>
            </w:r>
            <w:r w:rsidRPr="0025573E">
              <w:rPr>
                <w:rFonts w:cstheme="minorHAnsi"/>
                <w:sz w:val="18"/>
                <w:szCs w:val="18"/>
              </w:rPr>
              <w:t>meadow</w:t>
            </w:r>
          </w:p>
        </w:tc>
        <w:tc>
          <w:tcPr>
            <w:tcW w:w="3728" w:type="dxa"/>
            <w:noWrap/>
            <w:hideMark/>
          </w:tcPr>
          <w:p w14:paraId="505197EA" w14:textId="77777777" w:rsidR="00272864" w:rsidRPr="0025573E" w:rsidRDefault="00272864" w:rsidP="00CA4589">
            <w:pPr>
              <w:rPr>
                <w:rFonts w:cstheme="minorHAnsi"/>
                <w:sz w:val="18"/>
                <w:szCs w:val="18"/>
              </w:rPr>
            </w:pPr>
            <w:r w:rsidRPr="0025573E">
              <w:rPr>
                <w:rFonts w:cstheme="minorHAnsi"/>
                <w:sz w:val="18"/>
                <w:szCs w:val="18"/>
              </w:rPr>
              <w:t>KA∙4&amp;KI∙1&amp;RU∙1</w:t>
            </w:r>
          </w:p>
        </w:tc>
      </w:tr>
      <w:tr w:rsidR="00272864" w:rsidRPr="00854D7C" w14:paraId="2D2ECE9C" w14:textId="77777777" w:rsidTr="00CA4589">
        <w:trPr>
          <w:cantSplit/>
        </w:trPr>
        <w:tc>
          <w:tcPr>
            <w:tcW w:w="665" w:type="dxa"/>
            <w:noWrap/>
            <w:hideMark/>
          </w:tcPr>
          <w:p w14:paraId="0E1844CB" w14:textId="77777777" w:rsidR="00272864" w:rsidRPr="0025573E" w:rsidRDefault="00272864" w:rsidP="00CA4589">
            <w:pPr>
              <w:jc w:val="center"/>
              <w:rPr>
                <w:rFonts w:cstheme="minorHAnsi"/>
                <w:sz w:val="18"/>
                <w:szCs w:val="18"/>
              </w:rPr>
            </w:pPr>
            <w:r w:rsidRPr="0025573E">
              <w:rPr>
                <w:rFonts w:cstheme="minorHAnsi"/>
                <w:sz w:val="18"/>
                <w:szCs w:val="18"/>
              </w:rPr>
              <w:t>T16-5</w:t>
            </w:r>
          </w:p>
        </w:tc>
        <w:tc>
          <w:tcPr>
            <w:tcW w:w="4669" w:type="dxa"/>
            <w:noWrap/>
            <w:hideMark/>
          </w:tcPr>
          <w:p w14:paraId="5413C8F5" w14:textId="77777777" w:rsidR="00272864" w:rsidRPr="0025573E" w:rsidRDefault="00272864" w:rsidP="00CA4589">
            <w:pPr>
              <w:rPr>
                <w:rFonts w:cstheme="minorHAnsi"/>
                <w:sz w:val="18"/>
                <w:szCs w:val="18"/>
              </w:rPr>
            </w:pPr>
            <w:r w:rsidRPr="0025573E">
              <w:rPr>
                <w:rFonts w:cstheme="minorHAnsi"/>
                <w:sz w:val="18"/>
                <w:szCs w:val="18"/>
              </w:rPr>
              <w:t>Intermediately lime-rich tall-herb talus-slope</w:t>
            </w:r>
          </w:p>
        </w:tc>
        <w:tc>
          <w:tcPr>
            <w:tcW w:w="3728" w:type="dxa"/>
            <w:noWrap/>
            <w:hideMark/>
          </w:tcPr>
          <w:p w14:paraId="16113519" w14:textId="77777777" w:rsidR="00272864" w:rsidRPr="0025573E" w:rsidRDefault="00272864" w:rsidP="00CA4589">
            <w:pPr>
              <w:rPr>
                <w:rFonts w:cstheme="minorHAnsi"/>
                <w:sz w:val="18"/>
                <w:szCs w:val="18"/>
              </w:rPr>
            </w:pPr>
            <w:r w:rsidRPr="0025573E">
              <w:rPr>
                <w:rFonts w:cstheme="minorHAnsi"/>
                <w:sz w:val="18"/>
                <w:szCs w:val="18"/>
              </w:rPr>
              <w:t>KA∙2&amp;KI∙2&amp;RU∙1</w:t>
            </w:r>
          </w:p>
        </w:tc>
      </w:tr>
      <w:tr w:rsidR="00272864" w:rsidRPr="00854D7C" w14:paraId="47E8E364" w14:textId="77777777" w:rsidTr="00CA4589">
        <w:trPr>
          <w:cantSplit/>
        </w:trPr>
        <w:tc>
          <w:tcPr>
            <w:tcW w:w="665" w:type="dxa"/>
            <w:noWrap/>
            <w:hideMark/>
          </w:tcPr>
          <w:p w14:paraId="77B8F7EE" w14:textId="77777777" w:rsidR="00272864" w:rsidRPr="0025573E" w:rsidRDefault="00272864" w:rsidP="00CA4589">
            <w:pPr>
              <w:jc w:val="center"/>
              <w:rPr>
                <w:rFonts w:cstheme="minorHAnsi"/>
                <w:sz w:val="18"/>
                <w:szCs w:val="18"/>
              </w:rPr>
            </w:pPr>
            <w:r w:rsidRPr="0025573E">
              <w:rPr>
                <w:rFonts w:cstheme="minorHAnsi"/>
                <w:sz w:val="18"/>
                <w:szCs w:val="18"/>
              </w:rPr>
              <w:t>T16-6</w:t>
            </w:r>
          </w:p>
        </w:tc>
        <w:tc>
          <w:tcPr>
            <w:tcW w:w="4669" w:type="dxa"/>
            <w:noWrap/>
            <w:hideMark/>
          </w:tcPr>
          <w:p w14:paraId="0E0C6DAF" w14:textId="77777777" w:rsidR="00272864" w:rsidRPr="0025573E" w:rsidRDefault="00272864" w:rsidP="00CA4589">
            <w:pPr>
              <w:rPr>
                <w:rFonts w:cstheme="minorHAnsi"/>
                <w:sz w:val="18"/>
                <w:szCs w:val="18"/>
              </w:rPr>
            </w:pPr>
            <w:r w:rsidRPr="0025573E">
              <w:rPr>
                <w:rFonts w:cstheme="minorHAnsi"/>
                <w:sz w:val="18"/>
                <w:szCs w:val="18"/>
              </w:rPr>
              <w:t>Lime-rich tall-herb talus slope</w:t>
            </w:r>
          </w:p>
        </w:tc>
        <w:tc>
          <w:tcPr>
            <w:tcW w:w="3728" w:type="dxa"/>
            <w:noWrap/>
            <w:hideMark/>
          </w:tcPr>
          <w:p w14:paraId="0DD88EBF" w14:textId="77777777" w:rsidR="00272864" w:rsidRPr="0025573E" w:rsidRDefault="00272864" w:rsidP="00CA4589">
            <w:pPr>
              <w:rPr>
                <w:rFonts w:cstheme="minorHAnsi"/>
                <w:sz w:val="18"/>
                <w:szCs w:val="18"/>
              </w:rPr>
            </w:pPr>
            <w:r w:rsidRPr="0025573E">
              <w:rPr>
                <w:rFonts w:cstheme="minorHAnsi"/>
                <w:sz w:val="18"/>
                <w:szCs w:val="18"/>
              </w:rPr>
              <w:t>KA∙3,4&amp;KI∙2&amp;RU∙1</w:t>
            </w:r>
          </w:p>
        </w:tc>
      </w:tr>
      <w:tr w:rsidR="00272864" w:rsidRPr="00854D7C" w14:paraId="696DEC2F" w14:textId="77777777" w:rsidTr="00CA4589">
        <w:trPr>
          <w:cantSplit/>
        </w:trPr>
        <w:tc>
          <w:tcPr>
            <w:tcW w:w="665" w:type="dxa"/>
            <w:noWrap/>
            <w:hideMark/>
          </w:tcPr>
          <w:p w14:paraId="4C686166" w14:textId="77777777" w:rsidR="00272864" w:rsidRPr="0025573E" w:rsidRDefault="00272864" w:rsidP="00CA4589">
            <w:pPr>
              <w:jc w:val="center"/>
              <w:rPr>
                <w:rFonts w:cstheme="minorHAnsi"/>
                <w:sz w:val="18"/>
                <w:szCs w:val="18"/>
              </w:rPr>
            </w:pPr>
            <w:r w:rsidRPr="0025573E">
              <w:rPr>
                <w:rFonts w:cstheme="minorHAnsi"/>
                <w:sz w:val="18"/>
                <w:szCs w:val="18"/>
              </w:rPr>
              <w:t>T16-7</w:t>
            </w:r>
          </w:p>
        </w:tc>
        <w:tc>
          <w:tcPr>
            <w:tcW w:w="4669" w:type="dxa"/>
            <w:noWrap/>
            <w:hideMark/>
          </w:tcPr>
          <w:p w14:paraId="5B6D5960" w14:textId="77777777" w:rsidR="00272864" w:rsidRPr="0025573E" w:rsidRDefault="00272864" w:rsidP="00CA4589">
            <w:pPr>
              <w:rPr>
                <w:rFonts w:cstheme="minorHAnsi"/>
                <w:sz w:val="18"/>
                <w:szCs w:val="18"/>
              </w:rPr>
            </w:pPr>
            <w:r w:rsidRPr="0025573E">
              <w:rPr>
                <w:rFonts w:cstheme="minorHAnsi"/>
                <w:sz w:val="18"/>
                <w:szCs w:val="18"/>
              </w:rPr>
              <w:t>Talus slope with high avalanche intensity</w:t>
            </w:r>
          </w:p>
        </w:tc>
        <w:tc>
          <w:tcPr>
            <w:tcW w:w="3728" w:type="dxa"/>
            <w:noWrap/>
            <w:hideMark/>
          </w:tcPr>
          <w:p w14:paraId="0D0A911E" w14:textId="77777777" w:rsidR="00272864" w:rsidRPr="0025573E" w:rsidRDefault="00272864" w:rsidP="00CA4589">
            <w:pPr>
              <w:rPr>
                <w:rFonts w:cstheme="minorHAnsi"/>
                <w:sz w:val="18"/>
                <w:szCs w:val="18"/>
              </w:rPr>
            </w:pPr>
            <w:r w:rsidRPr="0025573E">
              <w:rPr>
                <w:rFonts w:cstheme="minorHAnsi"/>
                <w:sz w:val="18"/>
                <w:szCs w:val="18"/>
              </w:rPr>
              <w:t>KA∙1,2,3,4&amp;KI∙1&amp;RU∙2</w:t>
            </w:r>
          </w:p>
        </w:tc>
      </w:tr>
      <w:tr w:rsidR="00272864" w:rsidRPr="00854D7C" w14:paraId="7157283E" w14:textId="77777777" w:rsidTr="00CA4589">
        <w:trPr>
          <w:cantSplit/>
        </w:trPr>
        <w:tc>
          <w:tcPr>
            <w:tcW w:w="665" w:type="dxa"/>
            <w:noWrap/>
            <w:hideMark/>
          </w:tcPr>
          <w:p w14:paraId="390AC16F" w14:textId="77777777" w:rsidR="00272864" w:rsidRPr="0025573E" w:rsidRDefault="00272864" w:rsidP="00CA4589">
            <w:pPr>
              <w:jc w:val="center"/>
              <w:rPr>
                <w:rFonts w:cstheme="minorHAnsi"/>
                <w:sz w:val="18"/>
                <w:szCs w:val="18"/>
              </w:rPr>
            </w:pPr>
            <w:r w:rsidRPr="0025573E">
              <w:rPr>
                <w:rFonts w:cstheme="minorHAnsi"/>
                <w:sz w:val="18"/>
                <w:szCs w:val="18"/>
              </w:rPr>
              <w:t>T17-1</w:t>
            </w:r>
          </w:p>
        </w:tc>
        <w:tc>
          <w:tcPr>
            <w:tcW w:w="4669" w:type="dxa"/>
            <w:noWrap/>
            <w:hideMark/>
          </w:tcPr>
          <w:p w14:paraId="6CAB8A8D" w14:textId="77777777" w:rsidR="00272864" w:rsidRPr="0025573E" w:rsidRDefault="00272864" w:rsidP="00CA4589">
            <w:pPr>
              <w:rPr>
                <w:rFonts w:cstheme="minorHAnsi"/>
                <w:sz w:val="18"/>
                <w:szCs w:val="18"/>
              </w:rPr>
            </w:pPr>
            <w:r w:rsidRPr="0025573E">
              <w:rPr>
                <w:rFonts w:cstheme="minorHAnsi"/>
                <w:sz w:val="18"/>
                <w:szCs w:val="18"/>
              </w:rPr>
              <w:t>Soil-dominated landslide</w:t>
            </w:r>
          </w:p>
        </w:tc>
        <w:tc>
          <w:tcPr>
            <w:tcW w:w="3728" w:type="dxa"/>
            <w:noWrap/>
            <w:hideMark/>
          </w:tcPr>
          <w:p w14:paraId="0BEF2B27" w14:textId="77777777" w:rsidR="00272864" w:rsidRPr="0025573E" w:rsidRDefault="00272864" w:rsidP="00CA4589">
            <w:pPr>
              <w:rPr>
                <w:rFonts w:cstheme="minorHAnsi"/>
                <w:sz w:val="18"/>
                <w:szCs w:val="18"/>
              </w:rPr>
            </w:pPr>
            <w:r w:rsidRPr="0025573E">
              <w:rPr>
                <w:rFonts w:cstheme="minorHAnsi"/>
                <w:sz w:val="18"/>
                <w:szCs w:val="18"/>
              </w:rPr>
              <w:t>S1∙A</w:t>
            </w:r>
          </w:p>
        </w:tc>
      </w:tr>
      <w:tr w:rsidR="00272864" w:rsidRPr="00854D7C" w14:paraId="62386A87" w14:textId="77777777" w:rsidTr="00CA4589">
        <w:trPr>
          <w:cantSplit/>
        </w:trPr>
        <w:tc>
          <w:tcPr>
            <w:tcW w:w="665" w:type="dxa"/>
            <w:noWrap/>
            <w:hideMark/>
          </w:tcPr>
          <w:p w14:paraId="37AFD1C1" w14:textId="77777777" w:rsidR="00272864" w:rsidRPr="0025573E" w:rsidRDefault="00272864" w:rsidP="00CA4589">
            <w:pPr>
              <w:jc w:val="center"/>
              <w:rPr>
                <w:rFonts w:cstheme="minorHAnsi"/>
                <w:sz w:val="18"/>
                <w:szCs w:val="18"/>
              </w:rPr>
            </w:pPr>
            <w:r w:rsidRPr="0025573E">
              <w:rPr>
                <w:rFonts w:cstheme="minorHAnsi"/>
                <w:sz w:val="18"/>
                <w:szCs w:val="18"/>
              </w:rPr>
              <w:t>T17-2</w:t>
            </w:r>
          </w:p>
        </w:tc>
        <w:tc>
          <w:tcPr>
            <w:tcW w:w="4669" w:type="dxa"/>
            <w:noWrap/>
            <w:hideMark/>
          </w:tcPr>
          <w:p w14:paraId="6F0E9D12" w14:textId="77777777" w:rsidR="00272864" w:rsidRPr="0025573E" w:rsidRDefault="00272864" w:rsidP="00CA4589">
            <w:pPr>
              <w:rPr>
                <w:rFonts w:cstheme="minorHAnsi"/>
                <w:sz w:val="18"/>
                <w:szCs w:val="18"/>
              </w:rPr>
            </w:pPr>
            <w:r w:rsidRPr="0025573E">
              <w:rPr>
                <w:rFonts w:cstheme="minorHAnsi"/>
                <w:sz w:val="18"/>
                <w:szCs w:val="18"/>
              </w:rPr>
              <w:t>Gravel-dominated landslide</w:t>
            </w:r>
          </w:p>
        </w:tc>
        <w:tc>
          <w:tcPr>
            <w:tcW w:w="3728" w:type="dxa"/>
            <w:noWrap/>
            <w:hideMark/>
          </w:tcPr>
          <w:p w14:paraId="1EACB214" w14:textId="77777777" w:rsidR="00272864" w:rsidRPr="0025573E" w:rsidRDefault="00272864" w:rsidP="00CA4589">
            <w:pPr>
              <w:rPr>
                <w:rFonts w:cstheme="minorHAnsi"/>
                <w:sz w:val="18"/>
                <w:szCs w:val="18"/>
              </w:rPr>
            </w:pPr>
            <w:r w:rsidRPr="0025573E">
              <w:rPr>
                <w:rFonts w:cstheme="minorHAnsi"/>
                <w:sz w:val="18"/>
                <w:szCs w:val="18"/>
              </w:rPr>
              <w:t>S1∙B</w:t>
            </w:r>
          </w:p>
        </w:tc>
      </w:tr>
      <w:tr w:rsidR="00272864" w:rsidRPr="00854D7C" w14:paraId="080343B7" w14:textId="77777777" w:rsidTr="00CA4589">
        <w:trPr>
          <w:cantSplit/>
        </w:trPr>
        <w:tc>
          <w:tcPr>
            <w:tcW w:w="665" w:type="dxa"/>
            <w:noWrap/>
            <w:hideMark/>
          </w:tcPr>
          <w:p w14:paraId="295B9EE7" w14:textId="77777777" w:rsidR="00272864" w:rsidRPr="0025573E" w:rsidRDefault="00272864" w:rsidP="00CA4589">
            <w:pPr>
              <w:jc w:val="center"/>
              <w:rPr>
                <w:rFonts w:cstheme="minorHAnsi"/>
                <w:sz w:val="18"/>
                <w:szCs w:val="18"/>
              </w:rPr>
            </w:pPr>
            <w:r w:rsidRPr="0025573E">
              <w:rPr>
                <w:rFonts w:cstheme="minorHAnsi"/>
                <w:sz w:val="18"/>
                <w:szCs w:val="18"/>
              </w:rPr>
              <w:t>T17-3</w:t>
            </w:r>
          </w:p>
        </w:tc>
        <w:tc>
          <w:tcPr>
            <w:tcW w:w="4669" w:type="dxa"/>
            <w:noWrap/>
            <w:hideMark/>
          </w:tcPr>
          <w:p w14:paraId="3AEBBFF0" w14:textId="77777777" w:rsidR="00272864" w:rsidRPr="0025573E" w:rsidRDefault="00272864" w:rsidP="00CA4589">
            <w:pPr>
              <w:rPr>
                <w:rFonts w:cstheme="minorHAnsi"/>
                <w:sz w:val="18"/>
                <w:szCs w:val="18"/>
              </w:rPr>
            </w:pPr>
            <w:r w:rsidRPr="0025573E">
              <w:rPr>
                <w:rFonts w:cstheme="minorHAnsi"/>
                <w:sz w:val="18"/>
                <w:szCs w:val="18"/>
              </w:rPr>
              <w:t>Sand-dominated landslide</w:t>
            </w:r>
          </w:p>
        </w:tc>
        <w:tc>
          <w:tcPr>
            <w:tcW w:w="3728" w:type="dxa"/>
            <w:noWrap/>
            <w:hideMark/>
          </w:tcPr>
          <w:p w14:paraId="012F20A0" w14:textId="77777777" w:rsidR="00272864" w:rsidRPr="0025573E" w:rsidRDefault="00272864" w:rsidP="00CA4589">
            <w:pPr>
              <w:rPr>
                <w:rFonts w:cstheme="minorHAnsi"/>
                <w:sz w:val="18"/>
                <w:szCs w:val="18"/>
              </w:rPr>
            </w:pPr>
            <w:r w:rsidRPr="0025573E">
              <w:rPr>
                <w:rFonts w:cstheme="minorHAnsi"/>
                <w:sz w:val="18"/>
                <w:szCs w:val="18"/>
              </w:rPr>
              <w:t>S1∙C</w:t>
            </w:r>
          </w:p>
        </w:tc>
      </w:tr>
      <w:tr w:rsidR="00272864" w:rsidRPr="00854D7C" w14:paraId="23C91F52" w14:textId="77777777" w:rsidTr="00CA4589">
        <w:trPr>
          <w:cantSplit/>
        </w:trPr>
        <w:tc>
          <w:tcPr>
            <w:tcW w:w="665" w:type="dxa"/>
            <w:noWrap/>
            <w:hideMark/>
          </w:tcPr>
          <w:p w14:paraId="00496FB2" w14:textId="77777777" w:rsidR="00272864" w:rsidRPr="0025573E" w:rsidRDefault="00272864" w:rsidP="00CA4589">
            <w:pPr>
              <w:jc w:val="center"/>
              <w:rPr>
                <w:rFonts w:cstheme="minorHAnsi"/>
                <w:sz w:val="18"/>
                <w:szCs w:val="18"/>
              </w:rPr>
            </w:pPr>
            <w:r w:rsidRPr="0025573E">
              <w:rPr>
                <w:rFonts w:cstheme="minorHAnsi"/>
                <w:sz w:val="18"/>
                <w:szCs w:val="18"/>
              </w:rPr>
              <w:t>T17-4</w:t>
            </w:r>
          </w:p>
        </w:tc>
        <w:tc>
          <w:tcPr>
            <w:tcW w:w="4669" w:type="dxa"/>
            <w:noWrap/>
            <w:hideMark/>
          </w:tcPr>
          <w:p w14:paraId="1C4E9EB9" w14:textId="77777777" w:rsidR="00272864" w:rsidRPr="0025573E" w:rsidRDefault="00272864" w:rsidP="00CA4589">
            <w:pPr>
              <w:rPr>
                <w:rFonts w:cstheme="minorHAnsi"/>
                <w:sz w:val="18"/>
                <w:szCs w:val="18"/>
              </w:rPr>
            </w:pPr>
            <w:r w:rsidRPr="0025573E">
              <w:rPr>
                <w:rFonts w:cstheme="minorHAnsi"/>
                <w:sz w:val="18"/>
                <w:szCs w:val="18"/>
              </w:rPr>
              <w:t>Silt- and clay-</w:t>
            </w:r>
            <w:proofErr w:type="spellStart"/>
            <w:r w:rsidRPr="0025573E">
              <w:rPr>
                <w:rFonts w:cstheme="minorHAnsi"/>
                <w:sz w:val="18"/>
                <w:szCs w:val="18"/>
              </w:rPr>
              <w:t>dominted</w:t>
            </w:r>
            <w:proofErr w:type="spellEnd"/>
            <w:r w:rsidRPr="0025573E">
              <w:rPr>
                <w:rFonts w:cstheme="minorHAnsi"/>
                <w:sz w:val="18"/>
                <w:szCs w:val="18"/>
              </w:rPr>
              <w:t xml:space="preserve"> landslide</w:t>
            </w:r>
          </w:p>
        </w:tc>
        <w:tc>
          <w:tcPr>
            <w:tcW w:w="3728" w:type="dxa"/>
            <w:noWrap/>
            <w:hideMark/>
          </w:tcPr>
          <w:p w14:paraId="0F2BF0FF" w14:textId="77777777" w:rsidR="00272864" w:rsidRPr="0025573E" w:rsidRDefault="00272864" w:rsidP="00CA4589">
            <w:pPr>
              <w:rPr>
                <w:rFonts w:cstheme="minorHAnsi"/>
                <w:sz w:val="18"/>
                <w:szCs w:val="18"/>
              </w:rPr>
            </w:pPr>
            <w:r w:rsidRPr="0025573E">
              <w:rPr>
                <w:rFonts w:cstheme="minorHAnsi"/>
                <w:sz w:val="18"/>
                <w:szCs w:val="18"/>
              </w:rPr>
              <w:t>S1∙D</w:t>
            </w:r>
          </w:p>
        </w:tc>
      </w:tr>
      <w:tr w:rsidR="00272864" w:rsidRPr="00854D7C" w14:paraId="17D31354" w14:textId="77777777" w:rsidTr="00CA4589">
        <w:trPr>
          <w:cantSplit/>
        </w:trPr>
        <w:tc>
          <w:tcPr>
            <w:tcW w:w="665" w:type="dxa"/>
            <w:noWrap/>
            <w:hideMark/>
          </w:tcPr>
          <w:p w14:paraId="75C36337"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T18-1</w:t>
            </w:r>
          </w:p>
        </w:tc>
        <w:tc>
          <w:tcPr>
            <w:tcW w:w="4669" w:type="dxa"/>
            <w:hideMark/>
          </w:tcPr>
          <w:p w14:paraId="63C2360B" w14:textId="77777777" w:rsidR="00272864" w:rsidRPr="0025573E" w:rsidRDefault="00272864" w:rsidP="00CA4589">
            <w:pPr>
              <w:rPr>
                <w:rFonts w:cstheme="minorHAnsi"/>
                <w:sz w:val="18"/>
                <w:szCs w:val="18"/>
              </w:rPr>
            </w:pPr>
            <w:r w:rsidRPr="0025573E">
              <w:rPr>
                <w:rFonts w:cstheme="minorHAnsi"/>
                <w:sz w:val="18"/>
                <w:szCs w:val="18"/>
              </w:rPr>
              <w:t>Moderately exposed open alluvial gravel- and stone-dominated sediment</w:t>
            </w:r>
          </w:p>
        </w:tc>
        <w:tc>
          <w:tcPr>
            <w:tcW w:w="3728" w:type="dxa"/>
            <w:noWrap/>
            <w:hideMark/>
          </w:tcPr>
          <w:p w14:paraId="2CA02C5F" w14:textId="77777777" w:rsidR="00272864" w:rsidRPr="0025573E" w:rsidRDefault="00272864" w:rsidP="00CA4589">
            <w:pPr>
              <w:rPr>
                <w:rFonts w:cstheme="minorHAnsi"/>
                <w:sz w:val="18"/>
                <w:szCs w:val="18"/>
              </w:rPr>
            </w:pPr>
            <w:r w:rsidRPr="0025573E">
              <w:rPr>
                <w:rFonts w:cstheme="minorHAnsi"/>
                <w:sz w:val="18"/>
                <w:szCs w:val="18"/>
              </w:rPr>
              <w:t>S1∙A&amp;VF∙1</w:t>
            </w:r>
          </w:p>
        </w:tc>
      </w:tr>
      <w:tr w:rsidR="00272864" w:rsidRPr="00854D7C" w14:paraId="3E73700C" w14:textId="77777777" w:rsidTr="00CA4589">
        <w:trPr>
          <w:cantSplit/>
        </w:trPr>
        <w:tc>
          <w:tcPr>
            <w:tcW w:w="665" w:type="dxa"/>
            <w:noWrap/>
            <w:hideMark/>
          </w:tcPr>
          <w:p w14:paraId="179936B0" w14:textId="77777777" w:rsidR="00272864" w:rsidRPr="0025573E" w:rsidRDefault="00272864" w:rsidP="00CA4589">
            <w:pPr>
              <w:jc w:val="center"/>
              <w:rPr>
                <w:rFonts w:cstheme="minorHAnsi"/>
                <w:sz w:val="18"/>
                <w:szCs w:val="18"/>
              </w:rPr>
            </w:pPr>
            <w:r w:rsidRPr="0025573E">
              <w:rPr>
                <w:rFonts w:cstheme="minorHAnsi"/>
                <w:sz w:val="18"/>
                <w:szCs w:val="18"/>
              </w:rPr>
              <w:t>T18-2</w:t>
            </w:r>
          </w:p>
        </w:tc>
        <w:tc>
          <w:tcPr>
            <w:tcW w:w="4669" w:type="dxa"/>
            <w:hideMark/>
          </w:tcPr>
          <w:p w14:paraId="6BD3C81D" w14:textId="77777777" w:rsidR="00272864" w:rsidRPr="0025573E" w:rsidRDefault="00272864" w:rsidP="00CA4589">
            <w:pPr>
              <w:rPr>
                <w:rFonts w:cstheme="minorHAnsi"/>
                <w:sz w:val="18"/>
                <w:szCs w:val="18"/>
              </w:rPr>
            </w:pPr>
            <w:r w:rsidRPr="0025573E">
              <w:rPr>
                <w:rFonts w:cstheme="minorHAnsi"/>
                <w:sz w:val="18"/>
                <w:szCs w:val="18"/>
              </w:rPr>
              <w:t>Moderately exposed open alluvial sand-dominated sediment</w:t>
            </w:r>
          </w:p>
        </w:tc>
        <w:tc>
          <w:tcPr>
            <w:tcW w:w="3728" w:type="dxa"/>
            <w:noWrap/>
            <w:hideMark/>
          </w:tcPr>
          <w:p w14:paraId="36B0F9FF" w14:textId="77777777" w:rsidR="00272864" w:rsidRPr="0025573E" w:rsidRDefault="00272864" w:rsidP="00CA4589">
            <w:pPr>
              <w:rPr>
                <w:rFonts w:cstheme="minorHAnsi"/>
                <w:sz w:val="18"/>
                <w:szCs w:val="18"/>
              </w:rPr>
            </w:pPr>
            <w:r w:rsidRPr="0025573E">
              <w:rPr>
                <w:rFonts w:cstheme="minorHAnsi"/>
                <w:sz w:val="18"/>
                <w:szCs w:val="18"/>
              </w:rPr>
              <w:t>S1∙B&amp;VF∙1</w:t>
            </w:r>
          </w:p>
        </w:tc>
      </w:tr>
      <w:tr w:rsidR="00272864" w:rsidRPr="00854D7C" w14:paraId="0BEAA1B7" w14:textId="77777777" w:rsidTr="00CA4589">
        <w:trPr>
          <w:cantSplit/>
        </w:trPr>
        <w:tc>
          <w:tcPr>
            <w:tcW w:w="665" w:type="dxa"/>
            <w:noWrap/>
            <w:hideMark/>
          </w:tcPr>
          <w:p w14:paraId="6D9E4FFA" w14:textId="77777777" w:rsidR="00272864" w:rsidRPr="0025573E" w:rsidRDefault="00272864" w:rsidP="00CA4589">
            <w:pPr>
              <w:jc w:val="center"/>
              <w:rPr>
                <w:rFonts w:cstheme="minorHAnsi"/>
                <w:sz w:val="18"/>
                <w:szCs w:val="18"/>
              </w:rPr>
            </w:pPr>
            <w:r w:rsidRPr="0025573E">
              <w:rPr>
                <w:rFonts w:cstheme="minorHAnsi"/>
                <w:sz w:val="18"/>
                <w:szCs w:val="18"/>
              </w:rPr>
              <w:t>T18-3</w:t>
            </w:r>
          </w:p>
        </w:tc>
        <w:tc>
          <w:tcPr>
            <w:tcW w:w="4669" w:type="dxa"/>
            <w:hideMark/>
          </w:tcPr>
          <w:p w14:paraId="6D6F1EEE" w14:textId="77777777" w:rsidR="00272864" w:rsidRPr="0025573E" w:rsidRDefault="00272864" w:rsidP="00CA4589">
            <w:pPr>
              <w:rPr>
                <w:rFonts w:cstheme="minorHAnsi"/>
                <w:sz w:val="18"/>
                <w:szCs w:val="18"/>
              </w:rPr>
            </w:pPr>
            <w:r w:rsidRPr="0025573E">
              <w:rPr>
                <w:rFonts w:cstheme="minorHAnsi"/>
                <w:sz w:val="18"/>
                <w:szCs w:val="18"/>
              </w:rPr>
              <w:t>Moderately exposed open alluvial silt- and clay-dominated sediment</w:t>
            </w:r>
          </w:p>
        </w:tc>
        <w:tc>
          <w:tcPr>
            <w:tcW w:w="3728" w:type="dxa"/>
            <w:noWrap/>
            <w:hideMark/>
          </w:tcPr>
          <w:p w14:paraId="5B028D11" w14:textId="77777777" w:rsidR="00272864" w:rsidRPr="0025573E" w:rsidRDefault="00272864" w:rsidP="00CA4589">
            <w:pPr>
              <w:rPr>
                <w:rFonts w:cstheme="minorHAnsi"/>
                <w:sz w:val="18"/>
                <w:szCs w:val="18"/>
              </w:rPr>
            </w:pPr>
            <w:r w:rsidRPr="0025573E">
              <w:rPr>
                <w:rFonts w:cstheme="minorHAnsi"/>
                <w:sz w:val="18"/>
                <w:szCs w:val="18"/>
              </w:rPr>
              <w:t>S1∙C&amp;VF∙1</w:t>
            </w:r>
          </w:p>
        </w:tc>
      </w:tr>
      <w:tr w:rsidR="00272864" w:rsidRPr="00854D7C" w14:paraId="71F9063F" w14:textId="77777777" w:rsidTr="00CA4589">
        <w:trPr>
          <w:cantSplit/>
        </w:trPr>
        <w:tc>
          <w:tcPr>
            <w:tcW w:w="665" w:type="dxa"/>
            <w:noWrap/>
            <w:hideMark/>
          </w:tcPr>
          <w:p w14:paraId="434AA978" w14:textId="77777777" w:rsidR="00272864" w:rsidRPr="0025573E" w:rsidRDefault="00272864" w:rsidP="00CA4589">
            <w:pPr>
              <w:jc w:val="center"/>
              <w:rPr>
                <w:rFonts w:cstheme="minorHAnsi"/>
                <w:sz w:val="18"/>
                <w:szCs w:val="18"/>
              </w:rPr>
            </w:pPr>
            <w:r w:rsidRPr="0025573E">
              <w:rPr>
                <w:rFonts w:cstheme="minorHAnsi"/>
                <w:sz w:val="18"/>
                <w:szCs w:val="18"/>
              </w:rPr>
              <w:t>T18-4</w:t>
            </w:r>
          </w:p>
        </w:tc>
        <w:tc>
          <w:tcPr>
            <w:tcW w:w="4669" w:type="dxa"/>
            <w:noWrap/>
            <w:hideMark/>
          </w:tcPr>
          <w:p w14:paraId="22543F15" w14:textId="77777777" w:rsidR="00272864" w:rsidRPr="0025573E" w:rsidRDefault="00272864" w:rsidP="00CA4589">
            <w:pPr>
              <w:rPr>
                <w:rFonts w:cstheme="minorHAnsi"/>
                <w:sz w:val="18"/>
                <w:szCs w:val="18"/>
              </w:rPr>
            </w:pPr>
            <w:r w:rsidRPr="0025573E">
              <w:rPr>
                <w:rFonts w:cstheme="minorHAnsi"/>
                <w:sz w:val="18"/>
                <w:szCs w:val="18"/>
              </w:rPr>
              <w:t>Strongly exposed open alluvial sediment</w:t>
            </w:r>
          </w:p>
        </w:tc>
        <w:tc>
          <w:tcPr>
            <w:tcW w:w="3728" w:type="dxa"/>
            <w:noWrap/>
            <w:hideMark/>
          </w:tcPr>
          <w:p w14:paraId="1504BDFB" w14:textId="77777777" w:rsidR="00272864" w:rsidRPr="0025573E" w:rsidRDefault="00272864" w:rsidP="00CA4589">
            <w:pPr>
              <w:rPr>
                <w:rFonts w:cstheme="minorHAnsi"/>
                <w:sz w:val="18"/>
                <w:szCs w:val="18"/>
              </w:rPr>
            </w:pPr>
            <w:r w:rsidRPr="0025573E">
              <w:rPr>
                <w:rFonts w:cstheme="minorHAnsi"/>
                <w:sz w:val="18"/>
                <w:szCs w:val="18"/>
              </w:rPr>
              <w:t>S1∙</w:t>
            </w:r>
            <w:proofErr w:type="gramStart"/>
            <w:r w:rsidRPr="0025573E">
              <w:rPr>
                <w:rFonts w:cstheme="minorHAnsi"/>
                <w:sz w:val="18"/>
                <w:szCs w:val="18"/>
              </w:rPr>
              <w:t>A,B</w:t>
            </w:r>
            <w:proofErr w:type="gramEnd"/>
            <w:r w:rsidRPr="0025573E">
              <w:rPr>
                <w:rFonts w:cstheme="minorHAnsi"/>
                <w:sz w:val="18"/>
                <w:szCs w:val="18"/>
              </w:rPr>
              <w:t>,C&amp;VF∙2</w:t>
            </w:r>
          </w:p>
        </w:tc>
      </w:tr>
      <w:tr w:rsidR="00272864" w:rsidRPr="00854D7C" w14:paraId="70C82A50" w14:textId="77777777" w:rsidTr="00CA4589">
        <w:trPr>
          <w:cantSplit/>
        </w:trPr>
        <w:tc>
          <w:tcPr>
            <w:tcW w:w="665" w:type="dxa"/>
            <w:noWrap/>
            <w:hideMark/>
          </w:tcPr>
          <w:p w14:paraId="79718456" w14:textId="77777777" w:rsidR="00272864" w:rsidRPr="0025573E" w:rsidRDefault="00272864" w:rsidP="00CA4589">
            <w:pPr>
              <w:jc w:val="center"/>
              <w:rPr>
                <w:rFonts w:cstheme="minorHAnsi"/>
                <w:sz w:val="18"/>
                <w:szCs w:val="18"/>
              </w:rPr>
            </w:pPr>
            <w:r w:rsidRPr="0025573E">
              <w:rPr>
                <w:rFonts w:cstheme="minorHAnsi"/>
                <w:sz w:val="18"/>
                <w:szCs w:val="18"/>
              </w:rPr>
              <w:t>T18-5</w:t>
            </w:r>
          </w:p>
        </w:tc>
        <w:tc>
          <w:tcPr>
            <w:tcW w:w="4669" w:type="dxa"/>
            <w:noWrap/>
            <w:hideMark/>
          </w:tcPr>
          <w:p w14:paraId="12EED559" w14:textId="77777777" w:rsidR="00272864" w:rsidRPr="0025573E" w:rsidRDefault="00272864" w:rsidP="00CA4589">
            <w:pPr>
              <w:rPr>
                <w:rFonts w:cstheme="minorHAnsi"/>
                <w:sz w:val="18"/>
                <w:szCs w:val="18"/>
              </w:rPr>
            </w:pPr>
            <w:r w:rsidRPr="0025573E">
              <w:rPr>
                <w:rFonts w:cstheme="minorHAnsi"/>
                <w:sz w:val="18"/>
                <w:szCs w:val="18"/>
              </w:rPr>
              <w:t>Moderately exposed, lime-rich open alluvial stone-dominated sediment</w:t>
            </w:r>
          </w:p>
        </w:tc>
        <w:tc>
          <w:tcPr>
            <w:tcW w:w="3728" w:type="dxa"/>
            <w:noWrap/>
            <w:hideMark/>
          </w:tcPr>
          <w:p w14:paraId="6F7B85C8" w14:textId="77777777" w:rsidR="00272864" w:rsidRPr="0025573E" w:rsidRDefault="00272864" w:rsidP="00CA4589">
            <w:pPr>
              <w:rPr>
                <w:rFonts w:cstheme="minorHAnsi"/>
                <w:sz w:val="18"/>
                <w:szCs w:val="18"/>
              </w:rPr>
            </w:pPr>
            <w:r w:rsidRPr="0025573E">
              <w:rPr>
                <w:rFonts w:cstheme="minorHAnsi"/>
                <w:sz w:val="18"/>
                <w:szCs w:val="18"/>
              </w:rPr>
              <w:t>S1∙A&amp;VF∙1&amp;KA∙2</w:t>
            </w:r>
          </w:p>
        </w:tc>
      </w:tr>
      <w:tr w:rsidR="00272864" w:rsidRPr="00854D7C" w14:paraId="216CFB42" w14:textId="77777777" w:rsidTr="00CA4589">
        <w:trPr>
          <w:cantSplit/>
        </w:trPr>
        <w:tc>
          <w:tcPr>
            <w:tcW w:w="665" w:type="dxa"/>
            <w:noWrap/>
            <w:hideMark/>
          </w:tcPr>
          <w:p w14:paraId="4A0C2531" w14:textId="77777777" w:rsidR="00272864" w:rsidRPr="0025573E" w:rsidRDefault="00272864" w:rsidP="00CA4589">
            <w:pPr>
              <w:jc w:val="center"/>
              <w:rPr>
                <w:rFonts w:cstheme="minorHAnsi"/>
                <w:sz w:val="18"/>
                <w:szCs w:val="18"/>
              </w:rPr>
            </w:pPr>
            <w:r w:rsidRPr="0025573E">
              <w:rPr>
                <w:rFonts w:cstheme="minorHAnsi"/>
                <w:sz w:val="18"/>
                <w:szCs w:val="18"/>
              </w:rPr>
              <w:t>T18-6</w:t>
            </w:r>
          </w:p>
        </w:tc>
        <w:tc>
          <w:tcPr>
            <w:tcW w:w="4669" w:type="dxa"/>
            <w:noWrap/>
            <w:hideMark/>
          </w:tcPr>
          <w:p w14:paraId="4EFB9274" w14:textId="77777777" w:rsidR="00272864" w:rsidRPr="0025573E" w:rsidRDefault="00272864" w:rsidP="00CA4589">
            <w:pPr>
              <w:rPr>
                <w:rFonts w:cstheme="minorHAnsi"/>
                <w:sz w:val="18"/>
                <w:szCs w:val="18"/>
              </w:rPr>
            </w:pPr>
            <w:r w:rsidRPr="0025573E">
              <w:rPr>
                <w:rFonts w:cstheme="minorHAnsi"/>
                <w:sz w:val="18"/>
                <w:szCs w:val="18"/>
              </w:rPr>
              <w:t>Moderately exposed, open alluvial sand-dominated erosion-prone sediment</w:t>
            </w:r>
          </w:p>
        </w:tc>
        <w:tc>
          <w:tcPr>
            <w:tcW w:w="3728" w:type="dxa"/>
            <w:noWrap/>
            <w:hideMark/>
          </w:tcPr>
          <w:p w14:paraId="242E5B30" w14:textId="77777777" w:rsidR="00272864" w:rsidRPr="0025573E" w:rsidRDefault="00272864" w:rsidP="00CA4589">
            <w:pPr>
              <w:rPr>
                <w:rFonts w:cstheme="minorHAnsi"/>
                <w:sz w:val="18"/>
                <w:szCs w:val="18"/>
              </w:rPr>
            </w:pPr>
            <w:r w:rsidRPr="0025573E">
              <w:rPr>
                <w:rFonts w:cstheme="minorHAnsi"/>
                <w:sz w:val="18"/>
                <w:szCs w:val="18"/>
              </w:rPr>
              <w:t>S1∙B&amp;VF∙1&amp;ER∙2</w:t>
            </w:r>
          </w:p>
        </w:tc>
      </w:tr>
      <w:tr w:rsidR="00272864" w:rsidRPr="00854D7C" w14:paraId="2C3FE8C5" w14:textId="77777777" w:rsidTr="00CA4589">
        <w:trPr>
          <w:cantSplit/>
        </w:trPr>
        <w:tc>
          <w:tcPr>
            <w:tcW w:w="665" w:type="dxa"/>
            <w:noWrap/>
            <w:hideMark/>
          </w:tcPr>
          <w:p w14:paraId="6CEFDD01" w14:textId="77777777" w:rsidR="00272864" w:rsidRPr="0025573E" w:rsidRDefault="00272864" w:rsidP="00CA4589">
            <w:pPr>
              <w:jc w:val="center"/>
              <w:rPr>
                <w:rFonts w:cstheme="minorHAnsi"/>
                <w:sz w:val="18"/>
                <w:szCs w:val="18"/>
              </w:rPr>
            </w:pPr>
            <w:r w:rsidRPr="0025573E">
              <w:rPr>
                <w:rFonts w:cstheme="minorHAnsi"/>
                <w:sz w:val="18"/>
                <w:szCs w:val="18"/>
              </w:rPr>
              <w:t>T19-1</w:t>
            </w:r>
          </w:p>
        </w:tc>
        <w:tc>
          <w:tcPr>
            <w:tcW w:w="4669" w:type="dxa"/>
            <w:noWrap/>
            <w:hideMark/>
          </w:tcPr>
          <w:p w14:paraId="48FE5AE3" w14:textId="77777777" w:rsidR="00272864" w:rsidRPr="0025573E" w:rsidRDefault="00272864" w:rsidP="00CA4589">
            <w:pPr>
              <w:rPr>
                <w:rFonts w:cstheme="minorHAnsi"/>
                <w:sz w:val="18"/>
                <w:szCs w:val="18"/>
              </w:rPr>
            </w:pPr>
            <w:r w:rsidRPr="0025573E">
              <w:rPr>
                <w:rFonts w:cstheme="minorHAnsi"/>
                <w:sz w:val="18"/>
                <w:szCs w:val="18"/>
              </w:rPr>
              <w:t>Lime-poor and intermediately lime-rich fine-textured soil patch in patterned ground</w:t>
            </w:r>
          </w:p>
        </w:tc>
        <w:tc>
          <w:tcPr>
            <w:tcW w:w="3728" w:type="dxa"/>
            <w:noWrap/>
            <w:hideMark/>
          </w:tcPr>
          <w:p w14:paraId="60F1831D" w14:textId="77777777" w:rsidR="00272864" w:rsidRPr="0025573E" w:rsidRDefault="00272864" w:rsidP="00CA4589">
            <w:pPr>
              <w:rPr>
                <w:rFonts w:cstheme="minorHAnsi"/>
                <w:sz w:val="18"/>
                <w:szCs w:val="18"/>
              </w:rPr>
            </w:pPr>
            <w:r w:rsidRPr="0025573E">
              <w:rPr>
                <w:rFonts w:cstheme="minorHAnsi"/>
                <w:sz w:val="18"/>
                <w:szCs w:val="18"/>
              </w:rPr>
              <w:t>S1∙A&amp;KA∙1,2</w:t>
            </w:r>
          </w:p>
        </w:tc>
      </w:tr>
      <w:tr w:rsidR="00272864" w:rsidRPr="00854D7C" w14:paraId="1FADD5AF" w14:textId="77777777" w:rsidTr="00CA4589">
        <w:trPr>
          <w:cantSplit/>
        </w:trPr>
        <w:tc>
          <w:tcPr>
            <w:tcW w:w="665" w:type="dxa"/>
            <w:noWrap/>
            <w:hideMark/>
          </w:tcPr>
          <w:p w14:paraId="2AD1A35C" w14:textId="77777777" w:rsidR="00272864" w:rsidRPr="0025573E" w:rsidRDefault="00272864" w:rsidP="00CA4589">
            <w:pPr>
              <w:jc w:val="center"/>
              <w:rPr>
                <w:rFonts w:cstheme="minorHAnsi"/>
                <w:sz w:val="18"/>
                <w:szCs w:val="18"/>
              </w:rPr>
            </w:pPr>
            <w:r w:rsidRPr="0025573E">
              <w:rPr>
                <w:rFonts w:cstheme="minorHAnsi"/>
                <w:sz w:val="18"/>
                <w:szCs w:val="18"/>
              </w:rPr>
              <w:t>T19-2</w:t>
            </w:r>
          </w:p>
        </w:tc>
        <w:tc>
          <w:tcPr>
            <w:tcW w:w="4669" w:type="dxa"/>
            <w:noWrap/>
            <w:hideMark/>
          </w:tcPr>
          <w:p w14:paraId="4774D970" w14:textId="77777777" w:rsidR="00272864" w:rsidRPr="0025573E" w:rsidRDefault="00272864" w:rsidP="00CA4589">
            <w:pPr>
              <w:rPr>
                <w:rFonts w:cstheme="minorHAnsi"/>
                <w:sz w:val="18"/>
                <w:szCs w:val="18"/>
              </w:rPr>
            </w:pPr>
            <w:r w:rsidRPr="0025573E">
              <w:rPr>
                <w:rFonts w:cstheme="minorHAnsi"/>
                <w:sz w:val="18"/>
                <w:szCs w:val="18"/>
              </w:rPr>
              <w:t>Lime-rich fine-textured soil patch in patterned ground</w:t>
            </w:r>
          </w:p>
        </w:tc>
        <w:tc>
          <w:tcPr>
            <w:tcW w:w="3728" w:type="dxa"/>
            <w:noWrap/>
            <w:hideMark/>
          </w:tcPr>
          <w:p w14:paraId="68C66F6F" w14:textId="77777777" w:rsidR="00272864" w:rsidRPr="0025573E" w:rsidRDefault="00272864" w:rsidP="00CA4589">
            <w:pPr>
              <w:rPr>
                <w:rFonts w:cstheme="minorHAnsi"/>
                <w:sz w:val="18"/>
                <w:szCs w:val="18"/>
              </w:rPr>
            </w:pPr>
            <w:r w:rsidRPr="0025573E">
              <w:rPr>
                <w:rFonts w:cstheme="minorHAnsi"/>
                <w:sz w:val="18"/>
                <w:szCs w:val="18"/>
              </w:rPr>
              <w:t>S1∙B&amp;KA∙1</w:t>
            </w:r>
          </w:p>
        </w:tc>
      </w:tr>
      <w:tr w:rsidR="00272864" w:rsidRPr="00854D7C" w14:paraId="167D8718" w14:textId="77777777" w:rsidTr="00CA4589">
        <w:trPr>
          <w:cantSplit/>
        </w:trPr>
        <w:tc>
          <w:tcPr>
            <w:tcW w:w="665" w:type="dxa"/>
            <w:noWrap/>
            <w:hideMark/>
          </w:tcPr>
          <w:p w14:paraId="6AEB64AD" w14:textId="77777777" w:rsidR="00272864" w:rsidRPr="0025573E" w:rsidRDefault="00272864" w:rsidP="00CA4589">
            <w:pPr>
              <w:jc w:val="center"/>
              <w:rPr>
                <w:rFonts w:cstheme="minorHAnsi"/>
                <w:sz w:val="18"/>
                <w:szCs w:val="18"/>
              </w:rPr>
            </w:pPr>
            <w:r w:rsidRPr="0025573E">
              <w:rPr>
                <w:rFonts w:cstheme="minorHAnsi"/>
                <w:sz w:val="18"/>
                <w:szCs w:val="18"/>
              </w:rPr>
              <w:t>T19-3</w:t>
            </w:r>
          </w:p>
        </w:tc>
        <w:tc>
          <w:tcPr>
            <w:tcW w:w="4669" w:type="dxa"/>
            <w:noWrap/>
            <w:hideMark/>
          </w:tcPr>
          <w:p w14:paraId="63823356" w14:textId="77777777" w:rsidR="00272864" w:rsidRPr="0025573E" w:rsidRDefault="00272864" w:rsidP="00CA4589">
            <w:pPr>
              <w:rPr>
                <w:rFonts w:cstheme="minorHAnsi"/>
                <w:sz w:val="18"/>
                <w:szCs w:val="18"/>
              </w:rPr>
            </w:pPr>
            <w:r w:rsidRPr="0025573E">
              <w:rPr>
                <w:rFonts w:cstheme="minorHAnsi"/>
                <w:sz w:val="18"/>
                <w:szCs w:val="18"/>
              </w:rPr>
              <w:t>Stone border of patterned ground</w:t>
            </w:r>
          </w:p>
        </w:tc>
        <w:tc>
          <w:tcPr>
            <w:tcW w:w="3728" w:type="dxa"/>
            <w:noWrap/>
            <w:hideMark/>
          </w:tcPr>
          <w:p w14:paraId="14F85910" w14:textId="77777777" w:rsidR="00272864" w:rsidRPr="0025573E" w:rsidRDefault="00272864" w:rsidP="00CA4589">
            <w:pPr>
              <w:rPr>
                <w:rFonts w:cstheme="minorHAnsi"/>
                <w:sz w:val="18"/>
                <w:szCs w:val="18"/>
              </w:rPr>
            </w:pPr>
            <w:r w:rsidRPr="0025573E">
              <w:rPr>
                <w:rFonts w:cstheme="minorHAnsi"/>
                <w:sz w:val="18"/>
                <w:szCs w:val="18"/>
              </w:rPr>
              <w:t>S1∙B&amp;KA∙2</w:t>
            </w:r>
          </w:p>
        </w:tc>
      </w:tr>
      <w:tr w:rsidR="00272864" w:rsidRPr="00854D7C" w14:paraId="6451963F" w14:textId="77777777" w:rsidTr="00CA4589">
        <w:trPr>
          <w:cantSplit/>
        </w:trPr>
        <w:tc>
          <w:tcPr>
            <w:tcW w:w="665" w:type="dxa"/>
            <w:noWrap/>
            <w:hideMark/>
          </w:tcPr>
          <w:p w14:paraId="68B453BF" w14:textId="77777777" w:rsidR="00272864" w:rsidRPr="0025573E" w:rsidRDefault="00272864" w:rsidP="00CA4589">
            <w:pPr>
              <w:jc w:val="center"/>
              <w:rPr>
                <w:rFonts w:cstheme="minorHAnsi"/>
                <w:sz w:val="18"/>
                <w:szCs w:val="18"/>
              </w:rPr>
            </w:pPr>
            <w:r w:rsidRPr="0025573E">
              <w:rPr>
                <w:rFonts w:cstheme="minorHAnsi"/>
                <w:sz w:val="18"/>
                <w:szCs w:val="18"/>
              </w:rPr>
              <w:t>T20-1</w:t>
            </w:r>
          </w:p>
        </w:tc>
        <w:tc>
          <w:tcPr>
            <w:tcW w:w="4669" w:type="dxa"/>
            <w:noWrap/>
            <w:hideMark/>
          </w:tcPr>
          <w:p w14:paraId="68FDB0C8" w14:textId="77777777" w:rsidR="00272864" w:rsidRPr="0025573E" w:rsidRDefault="00272864" w:rsidP="00CA4589">
            <w:pPr>
              <w:rPr>
                <w:rFonts w:cstheme="minorHAnsi"/>
                <w:sz w:val="18"/>
                <w:szCs w:val="18"/>
              </w:rPr>
            </w:pPr>
            <w:r w:rsidRPr="0025573E">
              <w:rPr>
                <w:rFonts w:cstheme="minorHAnsi"/>
                <w:sz w:val="18"/>
                <w:szCs w:val="18"/>
              </w:rPr>
              <w:t>Lime-poor to intermediately lime-rich frost heath</w:t>
            </w:r>
          </w:p>
        </w:tc>
        <w:tc>
          <w:tcPr>
            <w:tcW w:w="3728" w:type="dxa"/>
            <w:noWrap/>
            <w:hideMark/>
          </w:tcPr>
          <w:p w14:paraId="6773E629"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35D2B00C" w14:textId="77777777" w:rsidTr="00CA4589">
        <w:trPr>
          <w:cantSplit/>
        </w:trPr>
        <w:tc>
          <w:tcPr>
            <w:tcW w:w="665" w:type="dxa"/>
            <w:noWrap/>
            <w:hideMark/>
          </w:tcPr>
          <w:p w14:paraId="28FDE98C" w14:textId="77777777" w:rsidR="00272864" w:rsidRPr="0025573E" w:rsidRDefault="00272864" w:rsidP="00CA4589">
            <w:pPr>
              <w:jc w:val="center"/>
              <w:rPr>
                <w:rFonts w:cstheme="minorHAnsi"/>
                <w:sz w:val="18"/>
                <w:szCs w:val="18"/>
              </w:rPr>
            </w:pPr>
            <w:r w:rsidRPr="0025573E">
              <w:rPr>
                <w:rFonts w:cstheme="minorHAnsi"/>
                <w:sz w:val="18"/>
                <w:szCs w:val="18"/>
              </w:rPr>
              <w:t>T20-2</w:t>
            </w:r>
          </w:p>
        </w:tc>
        <w:tc>
          <w:tcPr>
            <w:tcW w:w="4669" w:type="dxa"/>
            <w:noWrap/>
            <w:hideMark/>
          </w:tcPr>
          <w:p w14:paraId="2FF56099" w14:textId="77777777" w:rsidR="00272864" w:rsidRPr="0025573E" w:rsidRDefault="00272864" w:rsidP="00CA4589">
            <w:pPr>
              <w:rPr>
                <w:rFonts w:cstheme="minorHAnsi"/>
                <w:sz w:val="18"/>
                <w:szCs w:val="18"/>
              </w:rPr>
            </w:pPr>
            <w:r w:rsidRPr="0025573E">
              <w:rPr>
                <w:rFonts w:cstheme="minorHAnsi"/>
                <w:sz w:val="18"/>
                <w:szCs w:val="18"/>
              </w:rPr>
              <w:t>Lime-rich frost heath</w:t>
            </w:r>
          </w:p>
        </w:tc>
        <w:tc>
          <w:tcPr>
            <w:tcW w:w="3728" w:type="dxa"/>
            <w:noWrap/>
            <w:hideMark/>
          </w:tcPr>
          <w:p w14:paraId="7387A505"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22234722" w14:textId="77777777" w:rsidTr="00CA4589">
        <w:trPr>
          <w:cantSplit/>
        </w:trPr>
        <w:tc>
          <w:tcPr>
            <w:tcW w:w="665" w:type="dxa"/>
            <w:noWrap/>
            <w:hideMark/>
          </w:tcPr>
          <w:p w14:paraId="6EB88051" w14:textId="77777777" w:rsidR="00272864" w:rsidRPr="0025573E" w:rsidRDefault="00272864" w:rsidP="00CA4589">
            <w:pPr>
              <w:jc w:val="center"/>
              <w:rPr>
                <w:rFonts w:cstheme="minorHAnsi"/>
                <w:sz w:val="18"/>
                <w:szCs w:val="18"/>
              </w:rPr>
            </w:pPr>
            <w:r w:rsidRPr="0025573E">
              <w:rPr>
                <w:rFonts w:cstheme="minorHAnsi"/>
                <w:sz w:val="18"/>
                <w:szCs w:val="18"/>
              </w:rPr>
              <w:t>T21-1</w:t>
            </w:r>
          </w:p>
        </w:tc>
        <w:tc>
          <w:tcPr>
            <w:tcW w:w="4669" w:type="dxa"/>
            <w:noWrap/>
            <w:hideMark/>
          </w:tcPr>
          <w:p w14:paraId="371F99F7" w14:textId="77777777" w:rsidR="00272864" w:rsidRPr="0025573E" w:rsidRDefault="00272864" w:rsidP="00CA4589">
            <w:pPr>
              <w:rPr>
                <w:rFonts w:cstheme="minorHAnsi"/>
                <w:sz w:val="18"/>
                <w:szCs w:val="18"/>
              </w:rPr>
            </w:pPr>
            <w:r w:rsidRPr="0025573E">
              <w:rPr>
                <w:rFonts w:cstheme="minorHAnsi"/>
                <w:sz w:val="18"/>
                <w:szCs w:val="18"/>
              </w:rPr>
              <w:t>Tidal sand shore</w:t>
            </w:r>
          </w:p>
        </w:tc>
        <w:tc>
          <w:tcPr>
            <w:tcW w:w="3728" w:type="dxa"/>
            <w:noWrap/>
            <w:hideMark/>
          </w:tcPr>
          <w:p w14:paraId="526259FE" w14:textId="77777777" w:rsidR="00272864" w:rsidRPr="0025573E" w:rsidRDefault="00272864" w:rsidP="00CA4589">
            <w:pPr>
              <w:rPr>
                <w:rFonts w:cstheme="minorHAnsi"/>
                <w:sz w:val="18"/>
                <w:szCs w:val="18"/>
              </w:rPr>
            </w:pPr>
            <w:r w:rsidRPr="0025573E">
              <w:rPr>
                <w:rFonts w:cstheme="minorHAnsi"/>
                <w:sz w:val="18"/>
                <w:szCs w:val="18"/>
              </w:rPr>
              <w:t>SS∙1</w:t>
            </w:r>
          </w:p>
        </w:tc>
      </w:tr>
      <w:tr w:rsidR="00272864" w:rsidRPr="00854D7C" w14:paraId="1CD984DC" w14:textId="77777777" w:rsidTr="00CA4589">
        <w:trPr>
          <w:cantSplit/>
        </w:trPr>
        <w:tc>
          <w:tcPr>
            <w:tcW w:w="665" w:type="dxa"/>
            <w:noWrap/>
            <w:hideMark/>
          </w:tcPr>
          <w:p w14:paraId="3E6C9F5F" w14:textId="77777777" w:rsidR="00272864" w:rsidRPr="0025573E" w:rsidRDefault="00272864" w:rsidP="00CA4589">
            <w:pPr>
              <w:jc w:val="center"/>
              <w:rPr>
                <w:rFonts w:cstheme="minorHAnsi"/>
                <w:sz w:val="18"/>
                <w:szCs w:val="18"/>
              </w:rPr>
            </w:pPr>
            <w:r w:rsidRPr="0025573E">
              <w:rPr>
                <w:rFonts w:cstheme="minorHAnsi"/>
                <w:sz w:val="18"/>
                <w:szCs w:val="18"/>
              </w:rPr>
              <w:t>T21-2</w:t>
            </w:r>
          </w:p>
        </w:tc>
        <w:tc>
          <w:tcPr>
            <w:tcW w:w="4669" w:type="dxa"/>
            <w:noWrap/>
            <w:hideMark/>
          </w:tcPr>
          <w:p w14:paraId="682AC5F1" w14:textId="77777777" w:rsidR="00272864" w:rsidRPr="0025573E" w:rsidRDefault="00272864" w:rsidP="00CA4589">
            <w:pPr>
              <w:rPr>
                <w:rFonts w:cstheme="minorHAnsi"/>
                <w:sz w:val="18"/>
                <w:szCs w:val="18"/>
              </w:rPr>
            </w:pPr>
            <w:r w:rsidRPr="0025573E">
              <w:rPr>
                <w:rFonts w:cstheme="minorHAnsi"/>
                <w:sz w:val="18"/>
                <w:szCs w:val="18"/>
              </w:rPr>
              <w:t>Primary dune</w:t>
            </w:r>
          </w:p>
        </w:tc>
        <w:tc>
          <w:tcPr>
            <w:tcW w:w="3728" w:type="dxa"/>
            <w:noWrap/>
            <w:hideMark/>
          </w:tcPr>
          <w:p w14:paraId="4BF8A4DD" w14:textId="77777777" w:rsidR="00272864" w:rsidRPr="0025573E" w:rsidRDefault="00272864" w:rsidP="00CA4589">
            <w:pPr>
              <w:rPr>
                <w:rFonts w:cstheme="minorHAnsi"/>
                <w:sz w:val="18"/>
                <w:szCs w:val="18"/>
              </w:rPr>
            </w:pPr>
            <w:r w:rsidRPr="0025573E">
              <w:rPr>
                <w:rFonts w:cstheme="minorHAnsi"/>
                <w:sz w:val="18"/>
                <w:szCs w:val="18"/>
              </w:rPr>
              <w:t>SS∙2</w:t>
            </w:r>
          </w:p>
        </w:tc>
      </w:tr>
      <w:tr w:rsidR="00272864" w:rsidRPr="00854D7C" w14:paraId="465EFA1B" w14:textId="77777777" w:rsidTr="00CA4589">
        <w:trPr>
          <w:cantSplit/>
        </w:trPr>
        <w:tc>
          <w:tcPr>
            <w:tcW w:w="665" w:type="dxa"/>
            <w:noWrap/>
            <w:hideMark/>
          </w:tcPr>
          <w:p w14:paraId="5FCAA5D7" w14:textId="77777777" w:rsidR="00272864" w:rsidRPr="0025573E" w:rsidRDefault="00272864" w:rsidP="00CA4589">
            <w:pPr>
              <w:jc w:val="center"/>
              <w:rPr>
                <w:rFonts w:cstheme="minorHAnsi"/>
                <w:sz w:val="18"/>
                <w:szCs w:val="18"/>
              </w:rPr>
            </w:pPr>
            <w:r w:rsidRPr="0025573E">
              <w:rPr>
                <w:rFonts w:cstheme="minorHAnsi"/>
                <w:sz w:val="18"/>
                <w:szCs w:val="18"/>
              </w:rPr>
              <w:t>T21-3</w:t>
            </w:r>
          </w:p>
        </w:tc>
        <w:tc>
          <w:tcPr>
            <w:tcW w:w="4669" w:type="dxa"/>
            <w:noWrap/>
            <w:hideMark/>
          </w:tcPr>
          <w:p w14:paraId="7C49129A" w14:textId="77777777" w:rsidR="00272864" w:rsidRPr="0025573E" w:rsidRDefault="00272864" w:rsidP="00CA4589">
            <w:pPr>
              <w:rPr>
                <w:rFonts w:cstheme="minorHAnsi"/>
                <w:sz w:val="18"/>
                <w:szCs w:val="18"/>
              </w:rPr>
            </w:pPr>
            <w:r w:rsidRPr="0025573E">
              <w:rPr>
                <w:rFonts w:cstheme="minorHAnsi"/>
                <w:sz w:val="18"/>
                <w:szCs w:val="18"/>
              </w:rPr>
              <w:t>White dune</w:t>
            </w:r>
          </w:p>
        </w:tc>
        <w:tc>
          <w:tcPr>
            <w:tcW w:w="3728" w:type="dxa"/>
            <w:noWrap/>
            <w:hideMark/>
          </w:tcPr>
          <w:p w14:paraId="1A5B948F" w14:textId="77777777" w:rsidR="00272864" w:rsidRPr="0025573E" w:rsidRDefault="00272864" w:rsidP="00CA4589">
            <w:pPr>
              <w:rPr>
                <w:rFonts w:cstheme="minorHAnsi"/>
                <w:sz w:val="18"/>
                <w:szCs w:val="18"/>
              </w:rPr>
            </w:pPr>
            <w:r w:rsidRPr="0025573E">
              <w:rPr>
                <w:rFonts w:cstheme="minorHAnsi"/>
                <w:sz w:val="18"/>
                <w:szCs w:val="18"/>
              </w:rPr>
              <w:t>SS∙3</w:t>
            </w:r>
          </w:p>
        </w:tc>
      </w:tr>
      <w:tr w:rsidR="00272864" w:rsidRPr="00854D7C" w14:paraId="03A4A988" w14:textId="77777777" w:rsidTr="00CA4589">
        <w:trPr>
          <w:cantSplit/>
        </w:trPr>
        <w:tc>
          <w:tcPr>
            <w:tcW w:w="665" w:type="dxa"/>
            <w:noWrap/>
            <w:hideMark/>
          </w:tcPr>
          <w:p w14:paraId="44ADB493" w14:textId="77777777" w:rsidR="00272864" w:rsidRPr="0025573E" w:rsidRDefault="00272864" w:rsidP="00CA4589">
            <w:pPr>
              <w:jc w:val="center"/>
              <w:rPr>
                <w:rFonts w:cstheme="minorHAnsi"/>
                <w:sz w:val="18"/>
                <w:szCs w:val="18"/>
              </w:rPr>
            </w:pPr>
            <w:r w:rsidRPr="0025573E">
              <w:rPr>
                <w:rFonts w:cstheme="minorHAnsi"/>
                <w:sz w:val="18"/>
                <w:szCs w:val="18"/>
              </w:rPr>
              <w:t>T21-4</w:t>
            </w:r>
          </w:p>
        </w:tc>
        <w:tc>
          <w:tcPr>
            <w:tcW w:w="4669" w:type="dxa"/>
            <w:hideMark/>
          </w:tcPr>
          <w:p w14:paraId="56F55247" w14:textId="77777777" w:rsidR="00272864" w:rsidRPr="0025573E" w:rsidRDefault="00272864" w:rsidP="00CA4589">
            <w:pPr>
              <w:rPr>
                <w:rFonts w:cstheme="minorHAnsi"/>
                <w:sz w:val="18"/>
                <w:szCs w:val="18"/>
              </w:rPr>
            </w:pPr>
            <w:r w:rsidRPr="0025573E">
              <w:rPr>
                <w:rFonts w:cstheme="minorHAnsi"/>
                <w:sz w:val="18"/>
                <w:szCs w:val="18"/>
              </w:rPr>
              <w:t>Grey dune</w:t>
            </w:r>
          </w:p>
        </w:tc>
        <w:tc>
          <w:tcPr>
            <w:tcW w:w="3728" w:type="dxa"/>
            <w:noWrap/>
            <w:hideMark/>
          </w:tcPr>
          <w:p w14:paraId="1C6256B2" w14:textId="77777777" w:rsidR="00272864" w:rsidRPr="0025573E" w:rsidRDefault="00272864" w:rsidP="00CA4589">
            <w:pPr>
              <w:rPr>
                <w:rFonts w:cstheme="minorHAnsi"/>
                <w:sz w:val="18"/>
                <w:szCs w:val="18"/>
              </w:rPr>
            </w:pPr>
            <w:r w:rsidRPr="0025573E">
              <w:rPr>
                <w:rFonts w:cstheme="minorHAnsi"/>
                <w:sz w:val="18"/>
                <w:szCs w:val="18"/>
              </w:rPr>
              <w:t>SS∙4</w:t>
            </w:r>
          </w:p>
        </w:tc>
      </w:tr>
      <w:tr w:rsidR="00272864" w:rsidRPr="00854D7C" w14:paraId="7B59C62C" w14:textId="77777777" w:rsidTr="00CA4589">
        <w:trPr>
          <w:cantSplit/>
        </w:trPr>
        <w:tc>
          <w:tcPr>
            <w:tcW w:w="665" w:type="dxa"/>
            <w:noWrap/>
            <w:hideMark/>
          </w:tcPr>
          <w:p w14:paraId="5F088917" w14:textId="77777777" w:rsidR="00272864" w:rsidRPr="0025573E" w:rsidRDefault="00272864" w:rsidP="00CA4589">
            <w:pPr>
              <w:jc w:val="center"/>
              <w:rPr>
                <w:rFonts w:cstheme="minorHAnsi"/>
                <w:sz w:val="18"/>
                <w:szCs w:val="18"/>
              </w:rPr>
            </w:pPr>
            <w:r w:rsidRPr="0025573E">
              <w:rPr>
                <w:rFonts w:cstheme="minorHAnsi"/>
                <w:sz w:val="18"/>
                <w:szCs w:val="18"/>
              </w:rPr>
              <w:t>T21-5</w:t>
            </w:r>
          </w:p>
        </w:tc>
        <w:tc>
          <w:tcPr>
            <w:tcW w:w="4669" w:type="dxa"/>
            <w:hideMark/>
          </w:tcPr>
          <w:p w14:paraId="65802A85" w14:textId="77777777" w:rsidR="00272864" w:rsidRPr="0025573E" w:rsidRDefault="00272864" w:rsidP="00CA4589">
            <w:pPr>
              <w:rPr>
                <w:rFonts w:cstheme="minorHAnsi"/>
                <w:sz w:val="18"/>
                <w:szCs w:val="18"/>
              </w:rPr>
            </w:pPr>
            <w:r w:rsidRPr="0025573E">
              <w:rPr>
                <w:rFonts w:cstheme="minorHAnsi"/>
                <w:sz w:val="18"/>
                <w:szCs w:val="18"/>
              </w:rPr>
              <w:t>Brown dune</w:t>
            </w:r>
          </w:p>
        </w:tc>
        <w:tc>
          <w:tcPr>
            <w:tcW w:w="3728" w:type="dxa"/>
            <w:noWrap/>
            <w:hideMark/>
          </w:tcPr>
          <w:p w14:paraId="00EC1121" w14:textId="77777777" w:rsidR="00272864" w:rsidRPr="0025573E" w:rsidRDefault="00272864" w:rsidP="00CA4589">
            <w:pPr>
              <w:rPr>
                <w:rFonts w:cstheme="minorHAnsi"/>
                <w:sz w:val="18"/>
                <w:szCs w:val="18"/>
              </w:rPr>
            </w:pPr>
            <w:r w:rsidRPr="0025573E">
              <w:rPr>
                <w:rFonts w:cstheme="minorHAnsi"/>
                <w:sz w:val="18"/>
                <w:szCs w:val="18"/>
              </w:rPr>
              <w:t>SS∙5</w:t>
            </w:r>
          </w:p>
        </w:tc>
      </w:tr>
      <w:tr w:rsidR="00272864" w:rsidRPr="00854D7C" w14:paraId="4208BD7F" w14:textId="77777777" w:rsidTr="00CA4589">
        <w:trPr>
          <w:cantSplit/>
        </w:trPr>
        <w:tc>
          <w:tcPr>
            <w:tcW w:w="665" w:type="dxa"/>
            <w:noWrap/>
            <w:hideMark/>
          </w:tcPr>
          <w:p w14:paraId="3E14861D" w14:textId="77777777" w:rsidR="00272864" w:rsidRPr="0025573E" w:rsidRDefault="00272864" w:rsidP="00CA4589">
            <w:pPr>
              <w:jc w:val="center"/>
              <w:rPr>
                <w:rFonts w:cstheme="minorHAnsi"/>
                <w:sz w:val="18"/>
                <w:szCs w:val="18"/>
              </w:rPr>
            </w:pPr>
            <w:r w:rsidRPr="0025573E">
              <w:rPr>
                <w:rFonts w:cstheme="minorHAnsi"/>
                <w:sz w:val="18"/>
                <w:szCs w:val="18"/>
              </w:rPr>
              <w:t>T21-6</w:t>
            </w:r>
          </w:p>
        </w:tc>
        <w:tc>
          <w:tcPr>
            <w:tcW w:w="4669" w:type="dxa"/>
            <w:hideMark/>
          </w:tcPr>
          <w:p w14:paraId="3469DCC7" w14:textId="77777777" w:rsidR="00272864" w:rsidRPr="0025573E" w:rsidRDefault="00272864" w:rsidP="00CA4589">
            <w:pPr>
              <w:rPr>
                <w:rFonts w:cstheme="minorHAnsi"/>
                <w:sz w:val="18"/>
                <w:szCs w:val="18"/>
              </w:rPr>
            </w:pPr>
            <w:r w:rsidRPr="0025573E">
              <w:rPr>
                <w:rFonts w:cstheme="minorHAnsi"/>
                <w:sz w:val="18"/>
                <w:szCs w:val="18"/>
              </w:rPr>
              <w:t>Dune heath</w:t>
            </w:r>
          </w:p>
        </w:tc>
        <w:tc>
          <w:tcPr>
            <w:tcW w:w="3728" w:type="dxa"/>
            <w:noWrap/>
            <w:hideMark/>
          </w:tcPr>
          <w:p w14:paraId="5C479AC1" w14:textId="77777777" w:rsidR="00272864" w:rsidRPr="0025573E" w:rsidRDefault="00272864" w:rsidP="00CA4589">
            <w:pPr>
              <w:rPr>
                <w:rFonts w:cstheme="minorHAnsi"/>
                <w:sz w:val="18"/>
                <w:szCs w:val="18"/>
              </w:rPr>
            </w:pPr>
            <w:r w:rsidRPr="0025573E">
              <w:rPr>
                <w:rFonts w:cstheme="minorHAnsi"/>
                <w:sz w:val="18"/>
                <w:szCs w:val="18"/>
              </w:rPr>
              <w:t>SS∙6</w:t>
            </w:r>
          </w:p>
        </w:tc>
      </w:tr>
      <w:tr w:rsidR="00272864" w:rsidRPr="00854D7C" w14:paraId="4E73EA35" w14:textId="77777777" w:rsidTr="00CA4589">
        <w:trPr>
          <w:cantSplit/>
        </w:trPr>
        <w:tc>
          <w:tcPr>
            <w:tcW w:w="665" w:type="dxa"/>
            <w:noWrap/>
            <w:hideMark/>
          </w:tcPr>
          <w:p w14:paraId="645A93BE" w14:textId="77777777" w:rsidR="00272864" w:rsidRPr="0025573E" w:rsidRDefault="00272864" w:rsidP="00CA4589">
            <w:pPr>
              <w:jc w:val="center"/>
              <w:rPr>
                <w:rFonts w:cstheme="minorHAnsi"/>
                <w:sz w:val="18"/>
                <w:szCs w:val="18"/>
              </w:rPr>
            </w:pPr>
            <w:r w:rsidRPr="0025573E">
              <w:rPr>
                <w:rFonts w:cstheme="minorHAnsi"/>
                <w:sz w:val="18"/>
                <w:szCs w:val="18"/>
              </w:rPr>
              <w:t>T21-7</w:t>
            </w:r>
          </w:p>
        </w:tc>
        <w:tc>
          <w:tcPr>
            <w:tcW w:w="4669" w:type="dxa"/>
            <w:hideMark/>
          </w:tcPr>
          <w:p w14:paraId="01E2BB5D" w14:textId="77777777" w:rsidR="00272864" w:rsidRPr="0025573E" w:rsidRDefault="00272864" w:rsidP="00CA4589">
            <w:pPr>
              <w:rPr>
                <w:rFonts w:cstheme="minorHAnsi"/>
                <w:sz w:val="18"/>
                <w:szCs w:val="18"/>
              </w:rPr>
            </w:pPr>
            <w:r w:rsidRPr="0025573E">
              <w:rPr>
                <w:rFonts w:cstheme="minorHAnsi"/>
                <w:sz w:val="18"/>
                <w:szCs w:val="18"/>
              </w:rPr>
              <w:t>Eroded dune</w:t>
            </w:r>
          </w:p>
        </w:tc>
        <w:tc>
          <w:tcPr>
            <w:tcW w:w="3728" w:type="dxa"/>
            <w:noWrap/>
            <w:hideMark/>
          </w:tcPr>
          <w:p w14:paraId="723AA25E" w14:textId="77777777" w:rsidR="00272864" w:rsidRPr="0025573E" w:rsidRDefault="00272864" w:rsidP="00CA4589">
            <w:pPr>
              <w:rPr>
                <w:rFonts w:cstheme="minorHAnsi"/>
                <w:sz w:val="18"/>
                <w:szCs w:val="18"/>
              </w:rPr>
            </w:pPr>
            <w:r w:rsidRPr="0025573E">
              <w:rPr>
                <w:rFonts w:cstheme="minorHAnsi"/>
                <w:sz w:val="18"/>
                <w:szCs w:val="18"/>
              </w:rPr>
              <w:t>SS∙4,5&amp;VI∙B</w:t>
            </w:r>
          </w:p>
        </w:tc>
      </w:tr>
      <w:tr w:rsidR="00272864" w:rsidRPr="00854D7C" w14:paraId="4FEEF02A" w14:textId="77777777" w:rsidTr="00CA4589">
        <w:trPr>
          <w:cantSplit/>
        </w:trPr>
        <w:tc>
          <w:tcPr>
            <w:tcW w:w="665" w:type="dxa"/>
            <w:noWrap/>
            <w:hideMark/>
          </w:tcPr>
          <w:p w14:paraId="4FECDFF9" w14:textId="77777777" w:rsidR="00272864" w:rsidRPr="0025573E" w:rsidRDefault="00272864" w:rsidP="00CA4589">
            <w:pPr>
              <w:jc w:val="center"/>
              <w:rPr>
                <w:rFonts w:cstheme="minorHAnsi"/>
                <w:sz w:val="18"/>
                <w:szCs w:val="18"/>
              </w:rPr>
            </w:pPr>
            <w:r w:rsidRPr="0025573E">
              <w:rPr>
                <w:rFonts w:cstheme="minorHAnsi"/>
                <w:sz w:val="18"/>
                <w:szCs w:val="18"/>
              </w:rPr>
              <w:t>T21-8</w:t>
            </w:r>
          </w:p>
        </w:tc>
        <w:tc>
          <w:tcPr>
            <w:tcW w:w="4669" w:type="dxa"/>
            <w:hideMark/>
          </w:tcPr>
          <w:p w14:paraId="4D5942CD" w14:textId="77777777" w:rsidR="00272864" w:rsidRPr="0025573E" w:rsidRDefault="00272864" w:rsidP="00CA4589">
            <w:pPr>
              <w:rPr>
                <w:rFonts w:cstheme="minorHAnsi"/>
                <w:sz w:val="18"/>
                <w:szCs w:val="18"/>
              </w:rPr>
            </w:pPr>
            <w:r w:rsidRPr="0025573E">
              <w:rPr>
                <w:rFonts w:cstheme="minorHAnsi"/>
                <w:sz w:val="18"/>
                <w:szCs w:val="18"/>
              </w:rPr>
              <w:t>Dune slack</w:t>
            </w:r>
          </w:p>
        </w:tc>
        <w:tc>
          <w:tcPr>
            <w:tcW w:w="3728" w:type="dxa"/>
            <w:noWrap/>
            <w:hideMark/>
          </w:tcPr>
          <w:p w14:paraId="74648929" w14:textId="77777777" w:rsidR="00272864" w:rsidRPr="0025573E" w:rsidRDefault="00272864" w:rsidP="00CA4589">
            <w:pPr>
              <w:rPr>
                <w:rFonts w:cstheme="minorHAnsi"/>
                <w:sz w:val="18"/>
                <w:szCs w:val="18"/>
              </w:rPr>
            </w:pPr>
            <w:r w:rsidRPr="0025573E">
              <w:rPr>
                <w:rFonts w:cstheme="minorHAnsi"/>
                <w:sz w:val="18"/>
                <w:szCs w:val="18"/>
              </w:rPr>
              <w:t>SS∙5,6&amp;VM∙2</w:t>
            </w:r>
          </w:p>
        </w:tc>
      </w:tr>
      <w:tr w:rsidR="00272864" w:rsidRPr="00854D7C" w14:paraId="4315A0FF" w14:textId="77777777" w:rsidTr="00CA4589">
        <w:trPr>
          <w:cantSplit/>
        </w:trPr>
        <w:tc>
          <w:tcPr>
            <w:tcW w:w="665" w:type="dxa"/>
            <w:noWrap/>
            <w:hideMark/>
          </w:tcPr>
          <w:p w14:paraId="1C806848" w14:textId="77777777" w:rsidR="00272864" w:rsidRPr="0025573E" w:rsidRDefault="00272864" w:rsidP="00CA4589">
            <w:pPr>
              <w:jc w:val="center"/>
              <w:rPr>
                <w:rFonts w:cstheme="minorHAnsi"/>
                <w:sz w:val="18"/>
                <w:szCs w:val="18"/>
              </w:rPr>
            </w:pPr>
            <w:r w:rsidRPr="0025573E">
              <w:rPr>
                <w:rFonts w:cstheme="minorHAnsi"/>
                <w:sz w:val="18"/>
                <w:szCs w:val="18"/>
              </w:rPr>
              <w:t>T22-1</w:t>
            </w:r>
          </w:p>
        </w:tc>
        <w:tc>
          <w:tcPr>
            <w:tcW w:w="4669" w:type="dxa"/>
            <w:noWrap/>
            <w:hideMark/>
          </w:tcPr>
          <w:p w14:paraId="052D50A6" w14:textId="77777777" w:rsidR="00272864" w:rsidRPr="0025573E" w:rsidRDefault="00272864" w:rsidP="00CA4589">
            <w:pPr>
              <w:rPr>
                <w:rFonts w:cstheme="minorHAnsi"/>
                <w:sz w:val="18"/>
                <w:szCs w:val="18"/>
              </w:rPr>
            </w:pPr>
            <w:r w:rsidRPr="0025573E">
              <w:rPr>
                <w:rFonts w:cstheme="minorHAnsi"/>
                <w:sz w:val="18"/>
                <w:szCs w:val="18"/>
              </w:rPr>
              <w:t xml:space="preserve">Lime-poor </w:t>
            </w:r>
            <w:r>
              <w:rPr>
                <w:rFonts w:cstheme="minorHAnsi"/>
                <w:sz w:val="18"/>
                <w:szCs w:val="18"/>
              </w:rPr>
              <w:t>and</w:t>
            </w:r>
            <w:r w:rsidRPr="0025573E">
              <w:rPr>
                <w:rFonts w:cstheme="minorHAnsi"/>
                <w:sz w:val="18"/>
                <w:szCs w:val="18"/>
              </w:rPr>
              <w:t xml:space="preserve"> intermediately lime-rich alpine dry-grass heath</w:t>
            </w:r>
          </w:p>
        </w:tc>
        <w:tc>
          <w:tcPr>
            <w:tcW w:w="3728" w:type="dxa"/>
            <w:noWrap/>
            <w:hideMark/>
          </w:tcPr>
          <w:p w14:paraId="367BB683" w14:textId="77777777" w:rsidR="00272864" w:rsidRPr="0025573E" w:rsidRDefault="00272864" w:rsidP="00CA4589">
            <w:pPr>
              <w:rPr>
                <w:rFonts w:cstheme="minorHAnsi"/>
                <w:sz w:val="18"/>
                <w:szCs w:val="18"/>
              </w:rPr>
            </w:pPr>
            <w:r w:rsidRPr="0025573E">
              <w:rPr>
                <w:rFonts w:cstheme="minorHAnsi"/>
                <w:sz w:val="18"/>
                <w:szCs w:val="18"/>
              </w:rPr>
              <w:t>KA∙1&amp;SV∙1</w:t>
            </w:r>
          </w:p>
        </w:tc>
      </w:tr>
      <w:tr w:rsidR="00272864" w:rsidRPr="00854D7C" w14:paraId="67E6CBC5" w14:textId="77777777" w:rsidTr="00CA4589">
        <w:trPr>
          <w:cantSplit/>
        </w:trPr>
        <w:tc>
          <w:tcPr>
            <w:tcW w:w="665" w:type="dxa"/>
            <w:noWrap/>
            <w:hideMark/>
          </w:tcPr>
          <w:p w14:paraId="2FCE3592" w14:textId="77777777" w:rsidR="00272864" w:rsidRPr="0025573E" w:rsidRDefault="00272864" w:rsidP="00CA4589">
            <w:pPr>
              <w:jc w:val="center"/>
              <w:rPr>
                <w:rFonts w:cstheme="minorHAnsi"/>
                <w:sz w:val="18"/>
                <w:szCs w:val="18"/>
              </w:rPr>
            </w:pPr>
            <w:r w:rsidRPr="0025573E">
              <w:rPr>
                <w:rFonts w:cstheme="minorHAnsi"/>
                <w:sz w:val="18"/>
                <w:szCs w:val="18"/>
              </w:rPr>
              <w:t>T22-2</w:t>
            </w:r>
          </w:p>
        </w:tc>
        <w:tc>
          <w:tcPr>
            <w:tcW w:w="4669" w:type="dxa"/>
            <w:noWrap/>
            <w:hideMark/>
          </w:tcPr>
          <w:p w14:paraId="14EA0133" w14:textId="77777777" w:rsidR="00272864" w:rsidRPr="0025573E" w:rsidRDefault="00272864" w:rsidP="00CA4589">
            <w:pPr>
              <w:rPr>
                <w:rFonts w:cstheme="minorHAnsi"/>
                <w:sz w:val="18"/>
                <w:szCs w:val="18"/>
              </w:rPr>
            </w:pPr>
            <w:r w:rsidRPr="0025573E">
              <w:rPr>
                <w:rFonts w:cstheme="minorHAnsi"/>
                <w:sz w:val="18"/>
                <w:szCs w:val="18"/>
              </w:rPr>
              <w:t xml:space="preserve">Lime-poor </w:t>
            </w:r>
            <w:r>
              <w:rPr>
                <w:rFonts w:cstheme="minorHAnsi"/>
                <w:sz w:val="18"/>
                <w:szCs w:val="18"/>
              </w:rPr>
              <w:t>and</w:t>
            </w:r>
            <w:r w:rsidRPr="0025573E">
              <w:rPr>
                <w:rFonts w:cstheme="minorHAnsi"/>
                <w:sz w:val="18"/>
                <w:szCs w:val="18"/>
              </w:rPr>
              <w:t xml:space="preserve"> intermediately lime-rich alpine dry-grass </w:t>
            </w:r>
            <w:proofErr w:type="spellStart"/>
            <w:r w:rsidRPr="0025573E">
              <w:rPr>
                <w:rFonts w:cstheme="minorHAnsi"/>
                <w:sz w:val="18"/>
                <w:szCs w:val="18"/>
              </w:rPr>
              <w:t>snowbed</w:t>
            </w:r>
            <w:proofErr w:type="spellEnd"/>
          </w:p>
        </w:tc>
        <w:tc>
          <w:tcPr>
            <w:tcW w:w="3728" w:type="dxa"/>
            <w:noWrap/>
            <w:hideMark/>
          </w:tcPr>
          <w:p w14:paraId="703CCF3A" w14:textId="77777777" w:rsidR="00272864" w:rsidRPr="0025573E" w:rsidRDefault="00272864" w:rsidP="00CA4589">
            <w:pPr>
              <w:rPr>
                <w:rFonts w:cstheme="minorHAnsi"/>
                <w:sz w:val="18"/>
                <w:szCs w:val="18"/>
              </w:rPr>
            </w:pPr>
            <w:r w:rsidRPr="0025573E">
              <w:rPr>
                <w:rFonts w:cstheme="minorHAnsi"/>
                <w:sz w:val="18"/>
                <w:szCs w:val="18"/>
              </w:rPr>
              <w:t>KA∙1&amp;SV∙2</w:t>
            </w:r>
          </w:p>
        </w:tc>
      </w:tr>
      <w:tr w:rsidR="00272864" w:rsidRPr="00854D7C" w14:paraId="1DF9BC30" w14:textId="77777777" w:rsidTr="00CA4589">
        <w:trPr>
          <w:cantSplit/>
        </w:trPr>
        <w:tc>
          <w:tcPr>
            <w:tcW w:w="665" w:type="dxa"/>
            <w:noWrap/>
            <w:hideMark/>
          </w:tcPr>
          <w:p w14:paraId="1C242D65" w14:textId="77777777" w:rsidR="00272864" w:rsidRPr="0025573E" w:rsidRDefault="00272864" w:rsidP="00CA4589">
            <w:pPr>
              <w:jc w:val="center"/>
              <w:rPr>
                <w:rFonts w:cstheme="minorHAnsi"/>
                <w:sz w:val="18"/>
                <w:szCs w:val="18"/>
              </w:rPr>
            </w:pPr>
            <w:r w:rsidRPr="0025573E">
              <w:rPr>
                <w:rFonts w:cstheme="minorHAnsi"/>
                <w:sz w:val="18"/>
                <w:szCs w:val="18"/>
              </w:rPr>
              <w:t>T22-3</w:t>
            </w:r>
          </w:p>
        </w:tc>
        <w:tc>
          <w:tcPr>
            <w:tcW w:w="4669" w:type="dxa"/>
            <w:noWrap/>
            <w:hideMark/>
          </w:tcPr>
          <w:p w14:paraId="32EE3397" w14:textId="77777777" w:rsidR="00272864" w:rsidRPr="0025573E" w:rsidRDefault="00272864" w:rsidP="00CA4589">
            <w:pPr>
              <w:rPr>
                <w:rFonts w:cstheme="minorHAnsi"/>
                <w:sz w:val="18"/>
                <w:szCs w:val="18"/>
              </w:rPr>
            </w:pPr>
            <w:r w:rsidRPr="0025573E">
              <w:rPr>
                <w:rFonts w:cstheme="minorHAnsi"/>
                <w:sz w:val="18"/>
                <w:szCs w:val="18"/>
              </w:rPr>
              <w:t>Lime-rich alpine dry-grass heath</w:t>
            </w:r>
          </w:p>
        </w:tc>
        <w:tc>
          <w:tcPr>
            <w:tcW w:w="3728" w:type="dxa"/>
            <w:noWrap/>
            <w:hideMark/>
          </w:tcPr>
          <w:p w14:paraId="773DEEA9" w14:textId="77777777" w:rsidR="00272864" w:rsidRPr="0025573E" w:rsidRDefault="00272864" w:rsidP="00CA4589">
            <w:pPr>
              <w:rPr>
                <w:rFonts w:cstheme="minorHAnsi"/>
                <w:sz w:val="18"/>
                <w:szCs w:val="18"/>
              </w:rPr>
            </w:pPr>
            <w:r w:rsidRPr="0025573E">
              <w:rPr>
                <w:rFonts w:cstheme="minorHAnsi"/>
                <w:sz w:val="18"/>
                <w:szCs w:val="18"/>
              </w:rPr>
              <w:t>KA∙2&amp;SV∙1</w:t>
            </w:r>
          </w:p>
        </w:tc>
      </w:tr>
      <w:tr w:rsidR="00272864" w:rsidRPr="00854D7C" w14:paraId="4E87DC8F" w14:textId="77777777" w:rsidTr="00CA4589">
        <w:trPr>
          <w:cantSplit/>
        </w:trPr>
        <w:tc>
          <w:tcPr>
            <w:tcW w:w="665" w:type="dxa"/>
            <w:noWrap/>
            <w:hideMark/>
          </w:tcPr>
          <w:p w14:paraId="10B53B68" w14:textId="77777777" w:rsidR="00272864" w:rsidRPr="0025573E" w:rsidRDefault="00272864" w:rsidP="00CA4589">
            <w:pPr>
              <w:jc w:val="center"/>
              <w:rPr>
                <w:rFonts w:cstheme="minorHAnsi"/>
                <w:sz w:val="18"/>
                <w:szCs w:val="18"/>
              </w:rPr>
            </w:pPr>
            <w:r w:rsidRPr="0025573E">
              <w:rPr>
                <w:rFonts w:cstheme="minorHAnsi"/>
                <w:sz w:val="18"/>
                <w:szCs w:val="18"/>
              </w:rPr>
              <w:t>T22-4</w:t>
            </w:r>
          </w:p>
        </w:tc>
        <w:tc>
          <w:tcPr>
            <w:tcW w:w="4669" w:type="dxa"/>
            <w:noWrap/>
            <w:hideMark/>
          </w:tcPr>
          <w:p w14:paraId="13B4C094" w14:textId="77777777" w:rsidR="00272864" w:rsidRPr="0025573E" w:rsidRDefault="00272864" w:rsidP="00CA4589">
            <w:pPr>
              <w:rPr>
                <w:rFonts w:cstheme="minorHAnsi"/>
                <w:sz w:val="18"/>
                <w:szCs w:val="18"/>
              </w:rPr>
            </w:pPr>
            <w:r w:rsidRPr="0025573E">
              <w:rPr>
                <w:rFonts w:cstheme="minorHAnsi"/>
                <w:sz w:val="18"/>
                <w:szCs w:val="18"/>
              </w:rPr>
              <w:t xml:space="preserve">Lime-rich alpine dry-grass </w:t>
            </w:r>
            <w:proofErr w:type="spellStart"/>
            <w:r w:rsidRPr="0025573E">
              <w:rPr>
                <w:rFonts w:cstheme="minorHAnsi"/>
                <w:sz w:val="18"/>
                <w:szCs w:val="18"/>
              </w:rPr>
              <w:t>snowbed</w:t>
            </w:r>
            <w:proofErr w:type="spellEnd"/>
          </w:p>
        </w:tc>
        <w:tc>
          <w:tcPr>
            <w:tcW w:w="3728" w:type="dxa"/>
            <w:noWrap/>
            <w:hideMark/>
          </w:tcPr>
          <w:p w14:paraId="184C9F4C" w14:textId="77777777" w:rsidR="00272864" w:rsidRPr="0025573E" w:rsidRDefault="00272864" w:rsidP="00CA4589">
            <w:pPr>
              <w:rPr>
                <w:rFonts w:cstheme="minorHAnsi"/>
                <w:sz w:val="18"/>
                <w:szCs w:val="18"/>
              </w:rPr>
            </w:pPr>
            <w:r w:rsidRPr="0025573E">
              <w:rPr>
                <w:rFonts w:cstheme="minorHAnsi"/>
                <w:sz w:val="18"/>
                <w:szCs w:val="18"/>
              </w:rPr>
              <w:t>KA∙2&amp;SV∙2</w:t>
            </w:r>
          </w:p>
        </w:tc>
      </w:tr>
      <w:tr w:rsidR="00272864" w:rsidRPr="00854D7C" w14:paraId="1E77F7D7" w14:textId="77777777" w:rsidTr="00CA4589">
        <w:trPr>
          <w:cantSplit/>
        </w:trPr>
        <w:tc>
          <w:tcPr>
            <w:tcW w:w="665" w:type="dxa"/>
            <w:noWrap/>
            <w:hideMark/>
          </w:tcPr>
          <w:p w14:paraId="4D252B65" w14:textId="77777777" w:rsidR="00272864" w:rsidRPr="0025573E" w:rsidRDefault="00272864" w:rsidP="00CA4589">
            <w:pPr>
              <w:jc w:val="center"/>
              <w:rPr>
                <w:rFonts w:cstheme="minorHAnsi"/>
                <w:sz w:val="18"/>
                <w:szCs w:val="18"/>
              </w:rPr>
            </w:pPr>
            <w:r w:rsidRPr="0025573E">
              <w:rPr>
                <w:rFonts w:cstheme="minorHAnsi"/>
                <w:sz w:val="18"/>
                <w:szCs w:val="18"/>
              </w:rPr>
              <w:t>T23-1</w:t>
            </w:r>
          </w:p>
        </w:tc>
        <w:tc>
          <w:tcPr>
            <w:tcW w:w="4669" w:type="dxa"/>
            <w:noWrap/>
            <w:hideMark/>
          </w:tcPr>
          <w:p w14:paraId="25FEAC8B" w14:textId="77777777" w:rsidR="00272864" w:rsidRPr="0025573E" w:rsidRDefault="00272864" w:rsidP="00CA4589">
            <w:pPr>
              <w:rPr>
                <w:rFonts w:cstheme="minorHAnsi"/>
                <w:sz w:val="18"/>
                <w:szCs w:val="18"/>
              </w:rPr>
            </w:pPr>
            <w:r w:rsidRPr="0025573E">
              <w:rPr>
                <w:rFonts w:cstheme="minorHAnsi"/>
                <w:sz w:val="18"/>
                <w:szCs w:val="18"/>
              </w:rPr>
              <w:t xml:space="preserve">Freshwater </w:t>
            </w:r>
            <w:proofErr w:type="spellStart"/>
            <w:r w:rsidRPr="0025573E">
              <w:rPr>
                <w:rFonts w:cstheme="minorHAnsi"/>
                <w:sz w:val="18"/>
                <w:szCs w:val="18"/>
              </w:rPr>
              <w:t>driftline</w:t>
            </w:r>
            <w:proofErr w:type="spellEnd"/>
          </w:p>
        </w:tc>
        <w:tc>
          <w:tcPr>
            <w:tcW w:w="3728" w:type="dxa"/>
            <w:noWrap/>
            <w:hideMark/>
          </w:tcPr>
          <w:p w14:paraId="362E04B9" w14:textId="77777777" w:rsidR="00272864" w:rsidRPr="0025573E" w:rsidRDefault="00272864" w:rsidP="00CA4589">
            <w:pPr>
              <w:rPr>
                <w:rFonts w:cstheme="minorHAnsi"/>
                <w:sz w:val="18"/>
                <w:szCs w:val="18"/>
              </w:rPr>
            </w:pPr>
          </w:p>
        </w:tc>
      </w:tr>
      <w:tr w:rsidR="00272864" w:rsidRPr="00854D7C" w14:paraId="1122DB68" w14:textId="77777777" w:rsidTr="00CA4589">
        <w:trPr>
          <w:cantSplit/>
        </w:trPr>
        <w:tc>
          <w:tcPr>
            <w:tcW w:w="665" w:type="dxa"/>
            <w:noWrap/>
            <w:hideMark/>
          </w:tcPr>
          <w:p w14:paraId="7B6BA348" w14:textId="77777777" w:rsidR="00272864" w:rsidRPr="0025573E" w:rsidRDefault="00272864" w:rsidP="00CA4589">
            <w:pPr>
              <w:jc w:val="center"/>
              <w:rPr>
                <w:rFonts w:cstheme="minorHAnsi"/>
                <w:sz w:val="18"/>
                <w:szCs w:val="18"/>
              </w:rPr>
            </w:pPr>
            <w:r w:rsidRPr="0025573E">
              <w:rPr>
                <w:rFonts w:cstheme="minorHAnsi"/>
                <w:sz w:val="18"/>
                <w:szCs w:val="18"/>
              </w:rPr>
              <w:t>T24-1</w:t>
            </w:r>
          </w:p>
        </w:tc>
        <w:tc>
          <w:tcPr>
            <w:tcW w:w="4669" w:type="dxa"/>
            <w:noWrap/>
            <w:hideMark/>
          </w:tcPr>
          <w:p w14:paraId="6B63F97D" w14:textId="77777777" w:rsidR="00272864" w:rsidRPr="0025573E" w:rsidRDefault="00272864" w:rsidP="00CA4589">
            <w:pPr>
              <w:rPr>
                <w:rFonts w:cstheme="minorHAnsi"/>
                <w:sz w:val="18"/>
                <w:szCs w:val="18"/>
              </w:rPr>
            </w:pPr>
            <w:r w:rsidRPr="0025573E">
              <w:rPr>
                <w:rFonts w:cstheme="minorHAnsi"/>
                <w:sz w:val="18"/>
                <w:szCs w:val="18"/>
              </w:rPr>
              <w:t xml:space="preserve">Sheltered </w:t>
            </w:r>
            <w:proofErr w:type="gramStart"/>
            <w:r w:rsidRPr="0025573E">
              <w:rPr>
                <w:rFonts w:cstheme="minorHAnsi"/>
                <w:sz w:val="18"/>
                <w:szCs w:val="18"/>
              </w:rPr>
              <w:t>tall-herb</w:t>
            </w:r>
            <w:proofErr w:type="gramEnd"/>
            <w:r w:rsidRPr="0025573E">
              <w:rPr>
                <w:rFonts w:cstheme="minorHAnsi"/>
                <w:sz w:val="18"/>
                <w:szCs w:val="18"/>
              </w:rPr>
              <w:t xml:space="preserve"> </w:t>
            </w:r>
            <w:proofErr w:type="spellStart"/>
            <w:r w:rsidRPr="0025573E">
              <w:rPr>
                <w:rFonts w:cstheme="minorHAnsi"/>
                <w:sz w:val="18"/>
                <w:szCs w:val="18"/>
              </w:rPr>
              <w:t>driftline</w:t>
            </w:r>
            <w:proofErr w:type="spellEnd"/>
          </w:p>
        </w:tc>
        <w:tc>
          <w:tcPr>
            <w:tcW w:w="3728" w:type="dxa"/>
            <w:noWrap/>
            <w:hideMark/>
          </w:tcPr>
          <w:p w14:paraId="756725D2" w14:textId="77777777" w:rsidR="00272864" w:rsidRPr="0025573E" w:rsidRDefault="00272864" w:rsidP="00CA4589">
            <w:pPr>
              <w:rPr>
                <w:rFonts w:cstheme="minorHAnsi"/>
                <w:sz w:val="18"/>
                <w:szCs w:val="18"/>
              </w:rPr>
            </w:pPr>
            <w:r w:rsidRPr="0025573E">
              <w:rPr>
                <w:rFonts w:cstheme="minorHAnsi"/>
                <w:sz w:val="18"/>
                <w:szCs w:val="18"/>
              </w:rPr>
              <w:t>VF∙1</w:t>
            </w:r>
          </w:p>
        </w:tc>
      </w:tr>
      <w:tr w:rsidR="00272864" w:rsidRPr="00854D7C" w14:paraId="0DB4D2DD" w14:textId="77777777" w:rsidTr="00CA4589">
        <w:trPr>
          <w:cantSplit/>
        </w:trPr>
        <w:tc>
          <w:tcPr>
            <w:tcW w:w="665" w:type="dxa"/>
            <w:noWrap/>
            <w:hideMark/>
          </w:tcPr>
          <w:p w14:paraId="0147F0D6" w14:textId="77777777" w:rsidR="00272864" w:rsidRPr="0025573E" w:rsidRDefault="00272864" w:rsidP="00CA4589">
            <w:pPr>
              <w:jc w:val="center"/>
              <w:rPr>
                <w:rFonts w:cstheme="minorHAnsi"/>
                <w:sz w:val="18"/>
                <w:szCs w:val="18"/>
              </w:rPr>
            </w:pPr>
            <w:r w:rsidRPr="0025573E">
              <w:rPr>
                <w:rFonts w:cstheme="minorHAnsi"/>
                <w:sz w:val="18"/>
                <w:szCs w:val="18"/>
              </w:rPr>
              <w:t>T24-2</w:t>
            </w:r>
          </w:p>
        </w:tc>
        <w:tc>
          <w:tcPr>
            <w:tcW w:w="4669" w:type="dxa"/>
            <w:noWrap/>
            <w:hideMark/>
          </w:tcPr>
          <w:p w14:paraId="3FEF033B" w14:textId="77777777" w:rsidR="00272864" w:rsidRPr="0025573E" w:rsidRDefault="00272864" w:rsidP="00CA4589">
            <w:pPr>
              <w:rPr>
                <w:rFonts w:cstheme="minorHAnsi"/>
                <w:sz w:val="18"/>
                <w:szCs w:val="18"/>
              </w:rPr>
            </w:pPr>
            <w:r w:rsidRPr="0025573E">
              <w:rPr>
                <w:rFonts w:cstheme="minorHAnsi"/>
                <w:sz w:val="18"/>
                <w:szCs w:val="18"/>
              </w:rPr>
              <w:t xml:space="preserve">Moderately exposed, perennial </w:t>
            </w:r>
            <w:proofErr w:type="spellStart"/>
            <w:r w:rsidRPr="0025573E">
              <w:rPr>
                <w:rFonts w:cstheme="minorHAnsi"/>
                <w:sz w:val="18"/>
                <w:szCs w:val="18"/>
              </w:rPr>
              <w:t>driftline</w:t>
            </w:r>
            <w:proofErr w:type="spellEnd"/>
          </w:p>
        </w:tc>
        <w:tc>
          <w:tcPr>
            <w:tcW w:w="3728" w:type="dxa"/>
            <w:noWrap/>
            <w:hideMark/>
          </w:tcPr>
          <w:p w14:paraId="4F5BBED5" w14:textId="77777777" w:rsidR="00272864" w:rsidRPr="0025573E" w:rsidRDefault="00272864" w:rsidP="00CA4589">
            <w:pPr>
              <w:rPr>
                <w:rFonts w:cstheme="minorHAnsi"/>
                <w:sz w:val="18"/>
                <w:szCs w:val="18"/>
              </w:rPr>
            </w:pPr>
            <w:r w:rsidRPr="0025573E">
              <w:rPr>
                <w:rFonts w:cstheme="minorHAnsi"/>
                <w:sz w:val="18"/>
                <w:szCs w:val="18"/>
              </w:rPr>
              <w:t>VF∙2</w:t>
            </w:r>
          </w:p>
        </w:tc>
      </w:tr>
      <w:tr w:rsidR="00272864" w:rsidRPr="00854D7C" w14:paraId="75CA6EEC" w14:textId="77777777" w:rsidTr="00CA4589">
        <w:trPr>
          <w:cantSplit/>
        </w:trPr>
        <w:tc>
          <w:tcPr>
            <w:tcW w:w="665" w:type="dxa"/>
            <w:noWrap/>
            <w:hideMark/>
          </w:tcPr>
          <w:p w14:paraId="6D0A27D2" w14:textId="77777777" w:rsidR="00272864" w:rsidRPr="0025573E" w:rsidRDefault="00272864" w:rsidP="00CA4589">
            <w:pPr>
              <w:jc w:val="center"/>
              <w:rPr>
                <w:rFonts w:cstheme="minorHAnsi"/>
                <w:sz w:val="18"/>
                <w:szCs w:val="18"/>
              </w:rPr>
            </w:pPr>
            <w:r w:rsidRPr="0025573E">
              <w:rPr>
                <w:rFonts w:cstheme="minorHAnsi"/>
                <w:sz w:val="18"/>
                <w:szCs w:val="18"/>
              </w:rPr>
              <w:t>T24-3</w:t>
            </w:r>
          </w:p>
        </w:tc>
        <w:tc>
          <w:tcPr>
            <w:tcW w:w="4669" w:type="dxa"/>
            <w:noWrap/>
            <w:hideMark/>
          </w:tcPr>
          <w:p w14:paraId="39A6A4B1" w14:textId="77777777" w:rsidR="00272864" w:rsidRPr="0025573E" w:rsidRDefault="00272864" w:rsidP="00CA4589">
            <w:pPr>
              <w:rPr>
                <w:rFonts w:cstheme="minorHAnsi"/>
                <w:sz w:val="18"/>
                <w:szCs w:val="18"/>
              </w:rPr>
            </w:pPr>
            <w:r w:rsidRPr="0025573E">
              <w:rPr>
                <w:rFonts w:cstheme="minorHAnsi"/>
                <w:sz w:val="18"/>
                <w:szCs w:val="18"/>
              </w:rPr>
              <w:t xml:space="preserve">Exposed annual </w:t>
            </w:r>
            <w:proofErr w:type="spellStart"/>
            <w:r w:rsidRPr="0025573E">
              <w:rPr>
                <w:rFonts w:cstheme="minorHAnsi"/>
                <w:sz w:val="18"/>
                <w:szCs w:val="18"/>
              </w:rPr>
              <w:t>driftline</w:t>
            </w:r>
            <w:proofErr w:type="spellEnd"/>
          </w:p>
        </w:tc>
        <w:tc>
          <w:tcPr>
            <w:tcW w:w="3728" w:type="dxa"/>
            <w:noWrap/>
            <w:hideMark/>
          </w:tcPr>
          <w:p w14:paraId="4908E873" w14:textId="77777777" w:rsidR="00272864" w:rsidRPr="0025573E" w:rsidRDefault="00272864" w:rsidP="00CA4589">
            <w:pPr>
              <w:rPr>
                <w:rFonts w:cstheme="minorHAnsi"/>
                <w:sz w:val="18"/>
                <w:szCs w:val="18"/>
              </w:rPr>
            </w:pPr>
            <w:r w:rsidRPr="0025573E">
              <w:rPr>
                <w:rFonts w:cstheme="minorHAnsi"/>
                <w:sz w:val="18"/>
                <w:szCs w:val="18"/>
              </w:rPr>
              <w:t>VF∙3</w:t>
            </w:r>
          </w:p>
        </w:tc>
      </w:tr>
      <w:tr w:rsidR="00272864" w:rsidRPr="00854D7C" w14:paraId="7260EEB0" w14:textId="77777777" w:rsidTr="00CA4589">
        <w:trPr>
          <w:cantSplit/>
        </w:trPr>
        <w:tc>
          <w:tcPr>
            <w:tcW w:w="665" w:type="dxa"/>
            <w:noWrap/>
            <w:hideMark/>
          </w:tcPr>
          <w:p w14:paraId="720E4A31" w14:textId="77777777" w:rsidR="00272864" w:rsidRPr="0025573E" w:rsidRDefault="00272864" w:rsidP="00CA4589">
            <w:pPr>
              <w:jc w:val="center"/>
              <w:rPr>
                <w:rFonts w:cstheme="minorHAnsi"/>
                <w:sz w:val="18"/>
                <w:szCs w:val="18"/>
              </w:rPr>
            </w:pPr>
            <w:r w:rsidRPr="0025573E">
              <w:rPr>
                <w:rFonts w:cstheme="minorHAnsi"/>
                <w:sz w:val="18"/>
                <w:szCs w:val="18"/>
              </w:rPr>
              <w:t>T25-1</w:t>
            </w:r>
          </w:p>
        </w:tc>
        <w:tc>
          <w:tcPr>
            <w:tcW w:w="4669" w:type="dxa"/>
            <w:noWrap/>
            <w:hideMark/>
          </w:tcPr>
          <w:p w14:paraId="294140C0" w14:textId="77777777" w:rsidR="00272864" w:rsidRPr="0025573E" w:rsidRDefault="00272864" w:rsidP="00CA4589">
            <w:pPr>
              <w:rPr>
                <w:rFonts w:cstheme="minorHAnsi"/>
                <w:sz w:val="18"/>
                <w:szCs w:val="18"/>
              </w:rPr>
            </w:pPr>
            <w:r w:rsidRPr="0025573E">
              <w:rPr>
                <w:rFonts w:cstheme="minorHAnsi"/>
                <w:sz w:val="18"/>
                <w:szCs w:val="18"/>
              </w:rPr>
              <w:t xml:space="preserve">Historical soil </w:t>
            </w:r>
            <w:r>
              <w:rPr>
                <w:rFonts w:cstheme="minorHAnsi"/>
                <w:sz w:val="18"/>
                <w:szCs w:val="18"/>
              </w:rPr>
              <w:t>land</w:t>
            </w:r>
            <w:r w:rsidRPr="0025573E">
              <w:rPr>
                <w:rFonts w:cstheme="minorHAnsi"/>
                <w:sz w:val="18"/>
                <w:szCs w:val="18"/>
              </w:rPr>
              <w:t>slide</w:t>
            </w:r>
          </w:p>
        </w:tc>
        <w:tc>
          <w:tcPr>
            <w:tcW w:w="3728" w:type="dxa"/>
            <w:noWrap/>
            <w:hideMark/>
          </w:tcPr>
          <w:p w14:paraId="475DBE78" w14:textId="77777777" w:rsidR="00272864" w:rsidRPr="0025573E" w:rsidRDefault="00272864" w:rsidP="00CA4589">
            <w:pPr>
              <w:rPr>
                <w:rFonts w:cstheme="minorHAnsi"/>
                <w:sz w:val="18"/>
                <w:szCs w:val="18"/>
              </w:rPr>
            </w:pPr>
            <w:r w:rsidRPr="0025573E">
              <w:rPr>
                <w:rFonts w:cstheme="minorHAnsi"/>
                <w:sz w:val="18"/>
                <w:szCs w:val="18"/>
              </w:rPr>
              <w:t>S1∙A</w:t>
            </w:r>
          </w:p>
        </w:tc>
      </w:tr>
      <w:tr w:rsidR="00272864" w:rsidRPr="00854D7C" w14:paraId="1CCFBD0B" w14:textId="77777777" w:rsidTr="00CA4589">
        <w:trPr>
          <w:cantSplit/>
        </w:trPr>
        <w:tc>
          <w:tcPr>
            <w:tcW w:w="665" w:type="dxa"/>
            <w:noWrap/>
            <w:hideMark/>
          </w:tcPr>
          <w:p w14:paraId="0BB1C1C3" w14:textId="77777777" w:rsidR="00272864" w:rsidRPr="0025573E" w:rsidRDefault="00272864" w:rsidP="00CA4589">
            <w:pPr>
              <w:jc w:val="center"/>
              <w:rPr>
                <w:rFonts w:cstheme="minorHAnsi"/>
                <w:sz w:val="18"/>
                <w:szCs w:val="18"/>
              </w:rPr>
            </w:pPr>
            <w:r w:rsidRPr="0025573E">
              <w:rPr>
                <w:rFonts w:cstheme="minorHAnsi"/>
                <w:sz w:val="18"/>
                <w:szCs w:val="18"/>
              </w:rPr>
              <w:t>T25-2</w:t>
            </w:r>
          </w:p>
        </w:tc>
        <w:tc>
          <w:tcPr>
            <w:tcW w:w="4669" w:type="dxa"/>
            <w:noWrap/>
            <w:hideMark/>
          </w:tcPr>
          <w:p w14:paraId="3D631801" w14:textId="77777777" w:rsidR="00272864" w:rsidRPr="0025573E" w:rsidRDefault="00272864" w:rsidP="00CA4589">
            <w:pPr>
              <w:rPr>
                <w:rFonts w:cstheme="minorHAnsi"/>
                <w:sz w:val="18"/>
                <w:szCs w:val="18"/>
              </w:rPr>
            </w:pPr>
            <w:r w:rsidRPr="0025573E">
              <w:rPr>
                <w:rFonts w:cstheme="minorHAnsi"/>
                <w:sz w:val="18"/>
                <w:szCs w:val="18"/>
              </w:rPr>
              <w:t>Historical gravel landslide</w:t>
            </w:r>
          </w:p>
        </w:tc>
        <w:tc>
          <w:tcPr>
            <w:tcW w:w="3728" w:type="dxa"/>
            <w:noWrap/>
            <w:hideMark/>
          </w:tcPr>
          <w:p w14:paraId="1D9CA0C1" w14:textId="77777777" w:rsidR="00272864" w:rsidRPr="0025573E" w:rsidRDefault="00272864" w:rsidP="00CA4589">
            <w:pPr>
              <w:rPr>
                <w:rFonts w:cstheme="minorHAnsi"/>
                <w:sz w:val="18"/>
                <w:szCs w:val="18"/>
              </w:rPr>
            </w:pPr>
            <w:r w:rsidRPr="0025573E">
              <w:rPr>
                <w:rFonts w:cstheme="minorHAnsi"/>
                <w:sz w:val="18"/>
                <w:szCs w:val="18"/>
              </w:rPr>
              <w:t>S1∙B</w:t>
            </w:r>
          </w:p>
        </w:tc>
      </w:tr>
      <w:tr w:rsidR="00272864" w:rsidRPr="00854D7C" w14:paraId="4108DF6E" w14:textId="77777777" w:rsidTr="00CA4589">
        <w:trPr>
          <w:cantSplit/>
        </w:trPr>
        <w:tc>
          <w:tcPr>
            <w:tcW w:w="665" w:type="dxa"/>
            <w:noWrap/>
            <w:hideMark/>
          </w:tcPr>
          <w:p w14:paraId="689419EC" w14:textId="77777777" w:rsidR="00272864" w:rsidRPr="0025573E" w:rsidRDefault="00272864" w:rsidP="00CA4589">
            <w:pPr>
              <w:jc w:val="center"/>
              <w:rPr>
                <w:rFonts w:cstheme="minorHAnsi"/>
                <w:sz w:val="18"/>
                <w:szCs w:val="18"/>
              </w:rPr>
            </w:pPr>
            <w:r w:rsidRPr="0025573E">
              <w:rPr>
                <w:rFonts w:cstheme="minorHAnsi"/>
                <w:sz w:val="18"/>
                <w:szCs w:val="18"/>
              </w:rPr>
              <w:t>T25-3</w:t>
            </w:r>
          </w:p>
        </w:tc>
        <w:tc>
          <w:tcPr>
            <w:tcW w:w="4669" w:type="dxa"/>
            <w:noWrap/>
            <w:hideMark/>
          </w:tcPr>
          <w:p w14:paraId="14B36527" w14:textId="77777777" w:rsidR="00272864" w:rsidRPr="0025573E" w:rsidRDefault="00272864" w:rsidP="00CA4589">
            <w:pPr>
              <w:rPr>
                <w:rFonts w:cstheme="minorHAnsi"/>
                <w:sz w:val="18"/>
                <w:szCs w:val="18"/>
              </w:rPr>
            </w:pPr>
            <w:r w:rsidRPr="0025573E">
              <w:rPr>
                <w:rFonts w:cstheme="minorHAnsi"/>
                <w:sz w:val="18"/>
                <w:szCs w:val="18"/>
              </w:rPr>
              <w:t>Historical sand landslide</w:t>
            </w:r>
          </w:p>
        </w:tc>
        <w:tc>
          <w:tcPr>
            <w:tcW w:w="3728" w:type="dxa"/>
            <w:noWrap/>
            <w:hideMark/>
          </w:tcPr>
          <w:p w14:paraId="413C4AA8" w14:textId="77777777" w:rsidR="00272864" w:rsidRPr="0025573E" w:rsidRDefault="00272864" w:rsidP="00CA4589">
            <w:pPr>
              <w:rPr>
                <w:rFonts w:cstheme="minorHAnsi"/>
                <w:sz w:val="18"/>
                <w:szCs w:val="18"/>
              </w:rPr>
            </w:pPr>
            <w:r w:rsidRPr="0025573E">
              <w:rPr>
                <w:rFonts w:cstheme="minorHAnsi"/>
                <w:sz w:val="18"/>
                <w:szCs w:val="18"/>
              </w:rPr>
              <w:t>S1∙C</w:t>
            </w:r>
          </w:p>
        </w:tc>
      </w:tr>
      <w:tr w:rsidR="00272864" w:rsidRPr="00854D7C" w14:paraId="7E822542" w14:textId="77777777" w:rsidTr="00CA4589">
        <w:trPr>
          <w:cantSplit/>
        </w:trPr>
        <w:tc>
          <w:tcPr>
            <w:tcW w:w="665" w:type="dxa"/>
            <w:noWrap/>
            <w:hideMark/>
          </w:tcPr>
          <w:p w14:paraId="0C7054FB" w14:textId="77777777" w:rsidR="00272864" w:rsidRPr="0025573E" w:rsidRDefault="00272864" w:rsidP="00CA4589">
            <w:pPr>
              <w:jc w:val="center"/>
              <w:rPr>
                <w:rFonts w:cstheme="minorHAnsi"/>
                <w:sz w:val="18"/>
                <w:szCs w:val="18"/>
              </w:rPr>
            </w:pPr>
            <w:r w:rsidRPr="0025573E">
              <w:rPr>
                <w:rFonts w:cstheme="minorHAnsi"/>
                <w:sz w:val="18"/>
                <w:szCs w:val="18"/>
              </w:rPr>
              <w:t>T25-4</w:t>
            </w:r>
          </w:p>
        </w:tc>
        <w:tc>
          <w:tcPr>
            <w:tcW w:w="4669" w:type="dxa"/>
            <w:noWrap/>
            <w:hideMark/>
          </w:tcPr>
          <w:p w14:paraId="4C78E8BD" w14:textId="77777777" w:rsidR="00272864" w:rsidRPr="0025573E" w:rsidRDefault="00272864" w:rsidP="00CA4589">
            <w:pPr>
              <w:rPr>
                <w:rFonts w:cstheme="minorHAnsi"/>
                <w:sz w:val="18"/>
                <w:szCs w:val="18"/>
              </w:rPr>
            </w:pPr>
            <w:r w:rsidRPr="0025573E">
              <w:rPr>
                <w:rFonts w:cstheme="minorHAnsi"/>
                <w:sz w:val="18"/>
                <w:szCs w:val="18"/>
              </w:rPr>
              <w:t>Historical silt and clay landslide</w:t>
            </w:r>
          </w:p>
        </w:tc>
        <w:tc>
          <w:tcPr>
            <w:tcW w:w="3728" w:type="dxa"/>
            <w:noWrap/>
            <w:hideMark/>
          </w:tcPr>
          <w:p w14:paraId="55858668" w14:textId="77777777" w:rsidR="00272864" w:rsidRPr="0025573E" w:rsidRDefault="00272864" w:rsidP="00CA4589">
            <w:pPr>
              <w:rPr>
                <w:rFonts w:cstheme="minorHAnsi"/>
                <w:sz w:val="18"/>
                <w:szCs w:val="18"/>
              </w:rPr>
            </w:pPr>
            <w:r w:rsidRPr="0025573E">
              <w:rPr>
                <w:rFonts w:cstheme="minorHAnsi"/>
                <w:sz w:val="18"/>
                <w:szCs w:val="18"/>
              </w:rPr>
              <w:t>S1∙D</w:t>
            </w:r>
          </w:p>
        </w:tc>
      </w:tr>
      <w:tr w:rsidR="00272864" w:rsidRPr="00854D7C" w14:paraId="51EF4625" w14:textId="77777777" w:rsidTr="00CA4589">
        <w:trPr>
          <w:cantSplit/>
        </w:trPr>
        <w:tc>
          <w:tcPr>
            <w:tcW w:w="665" w:type="dxa"/>
            <w:noWrap/>
            <w:hideMark/>
          </w:tcPr>
          <w:p w14:paraId="61DC613E" w14:textId="77777777" w:rsidR="00272864" w:rsidRPr="0025573E" w:rsidRDefault="00272864" w:rsidP="00CA4589">
            <w:pPr>
              <w:jc w:val="center"/>
              <w:rPr>
                <w:rFonts w:cstheme="minorHAnsi"/>
                <w:sz w:val="18"/>
                <w:szCs w:val="18"/>
              </w:rPr>
            </w:pPr>
            <w:r w:rsidRPr="0025573E">
              <w:rPr>
                <w:rFonts w:cstheme="minorHAnsi"/>
                <w:sz w:val="18"/>
                <w:szCs w:val="18"/>
              </w:rPr>
              <w:t>T26-1</w:t>
            </w:r>
          </w:p>
        </w:tc>
        <w:tc>
          <w:tcPr>
            <w:tcW w:w="4669" w:type="dxa"/>
            <w:noWrap/>
            <w:hideMark/>
          </w:tcPr>
          <w:p w14:paraId="5E8B628F" w14:textId="77777777" w:rsidR="00272864" w:rsidRPr="0025573E" w:rsidRDefault="00272864" w:rsidP="00CA4589">
            <w:pPr>
              <w:rPr>
                <w:rFonts w:cstheme="minorHAnsi"/>
                <w:sz w:val="18"/>
                <w:szCs w:val="18"/>
              </w:rPr>
            </w:pPr>
            <w:r>
              <w:rPr>
                <w:rFonts w:cstheme="minorHAnsi"/>
                <w:sz w:val="18"/>
                <w:szCs w:val="18"/>
              </w:rPr>
              <w:t xml:space="preserve">Well-drained alpine </w:t>
            </w:r>
            <w:r w:rsidRPr="0025573E">
              <w:rPr>
                <w:rFonts w:cstheme="minorHAnsi"/>
                <w:sz w:val="18"/>
                <w:szCs w:val="18"/>
              </w:rPr>
              <w:t>heath initials of glacier foreland</w:t>
            </w:r>
          </w:p>
        </w:tc>
        <w:tc>
          <w:tcPr>
            <w:tcW w:w="3728" w:type="dxa"/>
            <w:noWrap/>
            <w:hideMark/>
          </w:tcPr>
          <w:p w14:paraId="2450FC64" w14:textId="77777777" w:rsidR="00272864" w:rsidRPr="0025573E" w:rsidRDefault="00272864" w:rsidP="00CA4589">
            <w:pPr>
              <w:rPr>
                <w:rFonts w:cstheme="minorHAnsi"/>
                <w:sz w:val="18"/>
                <w:szCs w:val="18"/>
              </w:rPr>
            </w:pPr>
            <w:r w:rsidRPr="0025573E">
              <w:rPr>
                <w:rFonts w:cstheme="minorHAnsi"/>
                <w:sz w:val="18"/>
                <w:szCs w:val="18"/>
              </w:rPr>
              <w:t>SV∙1&amp;VM∙1</w:t>
            </w:r>
          </w:p>
        </w:tc>
      </w:tr>
      <w:tr w:rsidR="00272864" w:rsidRPr="00854D7C" w14:paraId="09281CCD" w14:textId="77777777" w:rsidTr="00CA4589">
        <w:trPr>
          <w:cantSplit/>
        </w:trPr>
        <w:tc>
          <w:tcPr>
            <w:tcW w:w="665" w:type="dxa"/>
            <w:noWrap/>
            <w:hideMark/>
          </w:tcPr>
          <w:p w14:paraId="6362CDA9" w14:textId="77777777" w:rsidR="00272864" w:rsidRPr="0025573E" w:rsidRDefault="00272864" w:rsidP="00CA4589">
            <w:pPr>
              <w:jc w:val="center"/>
              <w:rPr>
                <w:rFonts w:cstheme="minorHAnsi"/>
                <w:sz w:val="18"/>
                <w:szCs w:val="18"/>
              </w:rPr>
            </w:pPr>
            <w:r w:rsidRPr="0025573E">
              <w:rPr>
                <w:rFonts w:cstheme="minorHAnsi"/>
                <w:sz w:val="18"/>
                <w:szCs w:val="18"/>
              </w:rPr>
              <w:t>T26-2</w:t>
            </w:r>
          </w:p>
        </w:tc>
        <w:tc>
          <w:tcPr>
            <w:tcW w:w="4669" w:type="dxa"/>
            <w:noWrap/>
            <w:hideMark/>
          </w:tcPr>
          <w:p w14:paraId="6078AC87" w14:textId="77777777" w:rsidR="00272864" w:rsidRPr="0025573E" w:rsidRDefault="00272864" w:rsidP="00CA4589">
            <w:pPr>
              <w:rPr>
                <w:rFonts w:cstheme="minorHAnsi"/>
                <w:sz w:val="18"/>
                <w:szCs w:val="18"/>
              </w:rPr>
            </w:pPr>
            <w:proofErr w:type="spellStart"/>
            <w:r w:rsidRPr="0025573E">
              <w:rPr>
                <w:rFonts w:cstheme="minorHAnsi"/>
                <w:sz w:val="18"/>
                <w:szCs w:val="18"/>
              </w:rPr>
              <w:t>Paludified</w:t>
            </w:r>
            <w:proofErr w:type="spellEnd"/>
            <w:r w:rsidRPr="0025573E">
              <w:rPr>
                <w:rFonts w:cstheme="minorHAnsi"/>
                <w:sz w:val="18"/>
                <w:szCs w:val="18"/>
              </w:rPr>
              <w:t xml:space="preserve"> al</w:t>
            </w:r>
            <w:r>
              <w:rPr>
                <w:rFonts w:cstheme="minorHAnsi"/>
                <w:sz w:val="18"/>
                <w:szCs w:val="18"/>
              </w:rPr>
              <w:t xml:space="preserve">pine </w:t>
            </w:r>
            <w:r w:rsidRPr="0025573E">
              <w:rPr>
                <w:rFonts w:cstheme="minorHAnsi"/>
                <w:sz w:val="18"/>
                <w:szCs w:val="18"/>
              </w:rPr>
              <w:t>heath initials of glacier foreland</w:t>
            </w:r>
          </w:p>
        </w:tc>
        <w:tc>
          <w:tcPr>
            <w:tcW w:w="3728" w:type="dxa"/>
            <w:noWrap/>
            <w:hideMark/>
          </w:tcPr>
          <w:p w14:paraId="107F929C" w14:textId="77777777" w:rsidR="00272864" w:rsidRPr="0025573E" w:rsidRDefault="00272864" w:rsidP="00CA4589">
            <w:pPr>
              <w:rPr>
                <w:rFonts w:cstheme="minorHAnsi"/>
                <w:sz w:val="18"/>
                <w:szCs w:val="18"/>
              </w:rPr>
            </w:pPr>
            <w:r w:rsidRPr="0025573E">
              <w:rPr>
                <w:rFonts w:cstheme="minorHAnsi"/>
                <w:sz w:val="18"/>
                <w:szCs w:val="18"/>
              </w:rPr>
              <w:t>SV∙1&amp;VM∙2</w:t>
            </w:r>
          </w:p>
        </w:tc>
      </w:tr>
      <w:tr w:rsidR="00272864" w:rsidRPr="00854D7C" w14:paraId="2EA71115" w14:textId="77777777" w:rsidTr="00CA4589">
        <w:trPr>
          <w:cantSplit/>
        </w:trPr>
        <w:tc>
          <w:tcPr>
            <w:tcW w:w="665" w:type="dxa"/>
            <w:noWrap/>
            <w:hideMark/>
          </w:tcPr>
          <w:p w14:paraId="62E5ABCD" w14:textId="77777777" w:rsidR="00272864" w:rsidRPr="0025573E" w:rsidRDefault="00272864" w:rsidP="00CA4589">
            <w:pPr>
              <w:jc w:val="center"/>
              <w:rPr>
                <w:rFonts w:cstheme="minorHAnsi"/>
                <w:sz w:val="18"/>
                <w:szCs w:val="18"/>
              </w:rPr>
            </w:pPr>
            <w:r w:rsidRPr="0025573E">
              <w:rPr>
                <w:rFonts w:cstheme="minorHAnsi"/>
                <w:sz w:val="18"/>
                <w:szCs w:val="18"/>
              </w:rPr>
              <w:t>T26-3</w:t>
            </w:r>
          </w:p>
        </w:tc>
        <w:tc>
          <w:tcPr>
            <w:tcW w:w="4669" w:type="dxa"/>
            <w:noWrap/>
            <w:hideMark/>
          </w:tcPr>
          <w:p w14:paraId="1FFCD4AE" w14:textId="77777777" w:rsidR="00272864" w:rsidRPr="0025573E" w:rsidRDefault="00272864" w:rsidP="00CA4589">
            <w:pPr>
              <w:rPr>
                <w:rFonts w:cstheme="minorHAnsi"/>
                <w:sz w:val="18"/>
                <w:szCs w:val="18"/>
              </w:rPr>
            </w:pPr>
            <w:r w:rsidRPr="0025573E">
              <w:rPr>
                <w:rFonts w:cstheme="minorHAnsi"/>
                <w:sz w:val="18"/>
                <w:szCs w:val="18"/>
              </w:rPr>
              <w:t xml:space="preserve">Well-drained </w:t>
            </w:r>
            <w:proofErr w:type="spellStart"/>
            <w:r w:rsidRPr="0025573E">
              <w:rPr>
                <w:rFonts w:cstheme="minorHAnsi"/>
                <w:sz w:val="18"/>
                <w:szCs w:val="18"/>
              </w:rPr>
              <w:t>snowbed</w:t>
            </w:r>
            <w:proofErr w:type="spellEnd"/>
            <w:r w:rsidRPr="0025573E">
              <w:rPr>
                <w:rFonts w:cstheme="minorHAnsi"/>
                <w:sz w:val="18"/>
                <w:szCs w:val="18"/>
              </w:rPr>
              <w:t xml:space="preserve"> initials of glacier foreland</w:t>
            </w:r>
          </w:p>
        </w:tc>
        <w:tc>
          <w:tcPr>
            <w:tcW w:w="3728" w:type="dxa"/>
            <w:noWrap/>
            <w:hideMark/>
          </w:tcPr>
          <w:p w14:paraId="4177DEB1" w14:textId="77777777" w:rsidR="00272864" w:rsidRPr="0025573E" w:rsidRDefault="00272864" w:rsidP="00CA4589">
            <w:pPr>
              <w:rPr>
                <w:rFonts w:cstheme="minorHAnsi"/>
                <w:sz w:val="18"/>
                <w:szCs w:val="18"/>
              </w:rPr>
            </w:pPr>
            <w:r w:rsidRPr="0025573E">
              <w:rPr>
                <w:rFonts w:cstheme="minorHAnsi"/>
                <w:sz w:val="18"/>
                <w:szCs w:val="18"/>
              </w:rPr>
              <w:t>SV∙2&amp;VM∙1</w:t>
            </w:r>
          </w:p>
        </w:tc>
      </w:tr>
      <w:tr w:rsidR="00272864" w:rsidRPr="00854D7C" w14:paraId="6863A21C" w14:textId="77777777" w:rsidTr="00CA4589">
        <w:trPr>
          <w:cantSplit/>
        </w:trPr>
        <w:tc>
          <w:tcPr>
            <w:tcW w:w="665" w:type="dxa"/>
            <w:noWrap/>
            <w:hideMark/>
          </w:tcPr>
          <w:p w14:paraId="5A4711DE" w14:textId="77777777" w:rsidR="00272864" w:rsidRPr="0025573E" w:rsidRDefault="00272864" w:rsidP="00CA4589">
            <w:pPr>
              <w:jc w:val="center"/>
              <w:rPr>
                <w:rFonts w:cstheme="minorHAnsi"/>
                <w:sz w:val="18"/>
                <w:szCs w:val="18"/>
              </w:rPr>
            </w:pPr>
            <w:r w:rsidRPr="0025573E">
              <w:rPr>
                <w:rFonts w:cstheme="minorHAnsi"/>
                <w:sz w:val="18"/>
                <w:szCs w:val="18"/>
              </w:rPr>
              <w:t>T26-4</w:t>
            </w:r>
          </w:p>
        </w:tc>
        <w:tc>
          <w:tcPr>
            <w:tcW w:w="4669" w:type="dxa"/>
            <w:noWrap/>
            <w:hideMark/>
          </w:tcPr>
          <w:p w14:paraId="7385572C" w14:textId="77777777" w:rsidR="00272864" w:rsidRPr="0025573E" w:rsidRDefault="00272864" w:rsidP="00CA4589">
            <w:pPr>
              <w:rPr>
                <w:rFonts w:cstheme="minorHAnsi"/>
                <w:sz w:val="18"/>
                <w:szCs w:val="18"/>
              </w:rPr>
            </w:pPr>
            <w:proofErr w:type="spellStart"/>
            <w:r w:rsidRPr="0025573E">
              <w:rPr>
                <w:rFonts w:cstheme="minorHAnsi"/>
                <w:sz w:val="18"/>
                <w:szCs w:val="18"/>
              </w:rPr>
              <w:t>Paludified</w:t>
            </w:r>
            <w:proofErr w:type="spellEnd"/>
            <w:r w:rsidRPr="0025573E">
              <w:rPr>
                <w:rFonts w:cstheme="minorHAnsi"/>
                <w:sz w:val="18"/>
                <w:szCs w:val="18"/>
              </w:rPr>
              <w:t xml:space="preserve"> </w:t>
            </w:r>
            <w:proofErr w:type="spellStart"/>
            <w:r w:rsidRPr="0025573E">
              <w:rPr>
                <w:rFonts w:cstheme="minorHAnsi"/>
                <w:sz w:val="18"/>
                <w:szCs w:val="18"/>
              </w:rPr>
              <w:t>snowbed</w:t>
            </w:r>
            <w:proofErr w:type="spellEnd"/>
            <w:r w:rsidRPr="0025573E">
              <w:rPr>
                <w:rFonts w:cstheme="minorHAnsi"/>
                <w:sz w:val="18"/>
                <w:szCs w:val="18"/>
              </w:rPr>
              <w:t xml:space="preserve"> initials of glacier foreland</w:t>
            </w:r>
          </w:p>
        </w:tc>
        <w:tc>
          <w:tcPr>
            <w:tcW w:w="3728" w:type="dxa"/>
            <w:noWrap/>
            <w:hideMark/>
          </w:tcPr>
          <w:p w14:paraId="5D6E37E8" w14:textId="77777777" w:rsidR="00272864" w:rsidRPr="0025573E" w:rsidRDefault="00272864" w:rsidP="00CA4589">
            <w:pPr>
              <w:rPr>
                <w:rFonts w:cstheme="minorHAnsi"/>
                <w:sz w:val="18"/>
                <w:szCs w:val="18"/>
              </w:rPr>
            </w:pPr>
            <w:r w:rsidRPr="0025573E">
              <w:rPr>
                <w:rFonts w:cstheme="minorHAnsi"/>
                <w:sz w:val="18"/>
                <w:szCs w:val="18"/>
              </w:rPr>
              <w:t>SV∙2&amp;VM∙2</w:t>
            </w:r>
          </w:p>
        </w:tc>
      </w:tr>
      <w:tr w:rsidR="00272864" w:rsidRPr="00854D7C" w14:paraId="2304BE4A" w14:textId="77777777" w:rsidTr="00CA4589">
        <w:trPr>
          <w:cantSplit/>
        </w:trPr>
        <w:tc>
          <w:tcPr>
            <w:tcW w:w="665" w:type="dxa"/>
            <w:noWrap/>
            <w:hideMark/>
          </w:tcPr>
          <w:p w14:paraId="514EFC6A" w14:textId="77777777" w:rsidR="00272864" w:rsidRPr="0025573E" w:rsidRDefault="00272864" w:rsidP="00CA4589">
            <w:pPr>
              <w:jc w:val="center"/>
              <w:rPr>
                <w:rFonts w:cstheme="minorHAnsi"/>
                <w:sz w:val="18"/>
                <w:szCs w:val="18"/>
              </w:rPr>
            </w:pPr>
            <w:r w:rsidRPr="0025573E">
              <w:rPr>
                <w:rFonts w:cstheme="minorHAnsi"/>
                <w:sz w:val="18"/>
                <w:szCs w:val="18"/>
              </w:rPr>
              <w:t>T26-5</w:t>
            </w:r>
          </w:p>
        </w:tc>
        <w:tc>
          <w:tcPr>
            <w:tcW w:w="4669" w:type="dxa"/>
            <w:noWrap/>
            <w:hideMark/>
          </w:tcPr>
          <w:p w14:paraId="5E364C17" w14:textId="77777777" w:rsidR="00272864" w:rsidRPr="0025573E" w:rsidRDefault="00272864" w:rsidP="00CA4589">
            <w:pPr>
              <w:rPr>
                <w:rFonts w:cstheme="minorHAnsi"/>
                <w:sz w:val="18"/>
                <w:szCs w:val="18"/>
              </w:rPr>
            </w:pPr>
            <w:r w:rsidRPr="0025573E">
              <w:rPr>
                <w:rFonts w:cstheme="minorHAnsi"/>
                <w:sz w:val="18"/>
                <w:szCs w:val="18"/>
              </w:rPr>
              <w:t>Pioneer glacier foreland on gravel and stone</w:t>
            </w:r>
          </w:p>
        </w:tc>
        <w:tc>
          <w:tcPr>
            <w:tcW w:w="3728" w:type="dxa"/>
            <w:noWrap/>
            <w:hideMark/>
          </w:tcPr>
          <w:p w14:paraId="64120989" w14:textId="77777777" w:rsidR="00272864" w:rsidRPr="0025573E" w:rsidRDefault="00272864" w:rsidP="00CA4589">
            <w:pPr>
              <w:rPr>
                <w:rFonts w:cstheme="minorHAnsi"/>
                <w:sz w:val="18"/>
                <w:szCs w:val="18"/>
              </w:rPr>
            </w:pPr>
            <w:r w:rsidRPr="0025573E">
              <w:rPr>
                <w:rFonts w:cstheme="minorHAnsi"/>
                <w:sz w:val="18"/>
                <w:szCs w:val="18"/>
              </w:rPr>
              <w:t>LA∙1&amp;S1∙A</w:t>
            </w:r>
          </w:p>
        </w:tc>
      </w:tr>
      <w:tr w:rsidR="00272864" w:rsidRPr="00854D7C" w14:paraId="0632F0AA" w14:textId="77777777" w:rsidTr="00CA4589">
        <w:trPr>
          <w:cantSplit/>
        </w:trPr>
        <w:tc>
          <w:tcPr>
            <w:tcW w:w="665" w:type="dxa"/>
            <w:noWrap/>
            <w:hideMark/>
          </w:tcPr>
          <w:p w14:paraId="0804D77B" w14:textId="77777777" w:rsidR="00272864" w:rsidRPr="0025573E" w:rsidRDefault="00272864" w:rsidP="00CA4589">
            <w:pPr>
              <w:jc w:val="center"/>
              <w:rPr>
                <w:rFonts w:cstheme="minorHAnsi"/>
                <w:sz w:val="18"/>
                <w:szCs w:val="18"/>
              </w:rPr>
            </w:pPr>
            <w:r w:rsidRPr="0025573E">
              <w:rPr>
                <w:rFonts w:cstheme="minorHAnsi"/>
                <w:sz w:val="18"/>
                <w:szCs w:val="18"/>
              </w:rPr>
              <w:t>T26-6</w:t>
            </w:r>
          </w:p>
        </w:tc>
        <w:tc>
          <w:tcPr>
            <w:tcW w:w="4669" w:type="dxa"/>
            <w:noWrap/>
            <w:hideMark/>
          </w:tcPr>
          <w:p w14:paraId="3CCB3ECF" w14:textId="77777777" w:rsidR="00272864" w:rsidRPr="0025573E" w:rsidRDefault="00272864" w:rsidP="00CA4589">
            <w:pPr>
              <w:rPr>
                <w:rFonts w:cstheme="minorHAnsi"/>
                <w:sz w:val="18"/>
                <w:szCs w:val="18"/>
              </w:rPr>
            </w:pPr>
            <w:r w:rsidRPr="0025573E">
              <w:rPr>
                <w:rFonts w:cstheme="minorHAnsi"/>
                <w:sz w:val="18"/>
                <w:szCs w:val="18"/>
              </w:rPr>
              <w:t>Pioneer glacier foreland on sand</w:t>
            </w:r>
          </w:p>
        </w:tc>
        <w:tc>
          <w:tcPr>
            <w:tcW w:w="3728" w:type="dxa"/>
            <w:noWrap/>
            <w:hideMark/>
          </w:tcPr>
          <w:p w14:paraId="5C355CB8" w14:textId="77777777" w:rsidR="00272864" w:rsidRPr="0025573E" w:rsidRDefault="00272864" w:rsidP="00CA4589">
            <w:pPr>
              <w:rPr>
                <w:rFonts w:cstheme="minorHAnsi"/>
                <w:sz w:val="18"/>
                <w:szCs w:val="18"/>
              </w:rPr>
            </w:pPr>
            <w:r w:rsidRPr="0025573E">
              <w:rPr>
                <w:rFonts w:cstheme="minorHAnsi"/>
                <w:sz w:val="18"/>
                <w:szCs w:val="18"/>
              </w:rPr>
              <w:t>LA∙1&amp;S1∙B</w:t>
            </w:r>
          </w:p>
        </w:tc>
      </w:tr>
      <w:tr w:rsidR="00272864" w:rsidRPr="00854D7C" w14:paraId="4375B485" w14:textId="77777777" w:rsidTr="00CA4589">
        <w:trPr>
          <w:cantSplit/>
        </w:trPr>
        <w:tc>
          <w:tcPr>
            <w:tcW w:w="665" w:type="dxa"/>
            <w:noWrap/>
            <w:hideMark/>
          </w:tcPr>
          <w:p w14:paraId="6B4759DC" w14:textId="77777777" w:rsidR="00272864" w:rsidRPr="0025573E" w:rsidRDefault="00272864" w:rsidP="00CA4589">
            <w:pPr>
              <w:jc w:val="center"/>
              <w:rPr>
                <w:rFonts w:cstheme="minorHAnsi"/>
                <w:sz w:val="18"/>
                <w:szCs w:val="18"/>
              </w:rPr>
            </w:pPr>
            <w:r w:rsidRPr="0025573E">
              <w:rPr>
                <w:rFonts w:cstheme="minorHAnsi"/>
                <w:sz w:val="18"/>
                <w:szCs w:val="18"/>
              </w:rPr>
              <w:t>T26-7</w:t>
            </w:r>
          </w:p>
        </w:tc>
        <w:tc>
          <w:tcPr>
            <w:tcW w:w="4669" w:type="dxa"/>
            <w:noWrap/>
            <w:hideMark/>
          </w:tcPr>
          <w:p w14:paraId="2B4F3E4A" w14:textId="77777777" w:rsidR="00272864" w:rsidRPr="0025573E" w:rsidRDefault="00272864" w:rsidP="00CA4589">
            <w:pPr>
              <w:rPr>
                <w:rFonts w:cstheme="minorHAnsi"/>
                <w:sz w:val="18"/>
                <w:szCs w:val="18"/>
              </w:rPr>
            </w:pPr>
            <w:r w:rsidRPr="0025573E">
              <w:rPr>
                <w:rFonts w:cstheme="minorHAnsi"/>
                <w:sz w:val="18"/>
                <w:szCs w:val="18"/>
              </w:rPr>
              <w:t>Pioneer glacier foreland on silt and clay</w:t>
            </w:r>
          </w:p>
        </w:tc>
        <w:tc>
          <w:tcPr>
            <w:tcW w:w="3728" w:type="dxa"/>
            <w:noWrap/>
            <w:hideMark/>
          </w:tcPr>
          <w:p w14:paraId="1A156FFB" w14:textId="77777777" w:rsidR="00272864" w:rsidRPr="0025573E" w:rsidRDefault="00272864" w:rsidP="00CA4589">
            <w:pPr>
              <w:rPr>
                <w:rFonts w:cstheme="minorHAnsi"/>
                <w:sz w:val="18"/>
                <w:szCs w:val="18"/>
              </w:rPr>
            </w:pPr>
            <w:r w:rsidRPr="0025573E">
              <w:rPr>
                <w:rFonts w:cstheme="minorHAnsi"/>
                <w:sz w:val="18"/>
                <w:szCs w:val="18"/>
              </w:rPr>
              <w:t>LA∙1&amp;S1∙C</w:t>
            </w:r>
          </w:p>
        </w:tc>
      </w:tr>
      <w:tr w:rsidR="00272864" w:rsidRPr="00854D7C" w14:paraId="7D3534C4" w14:textId="77777777" w:rsidTr="00CA4589">
        <w:trPr>
          <w:cantSplit/>
        </w:trPr>
        <w:tc>
          <w:tcPr>
            <w:tcW w:w="665" w:type="dxa"/>
            <w:noWrap/>
            <w:hideMark/>
          </w:tcPr>
          <w:p w14:paraId="159B1EF9" w14:textId="77777777" w:rsidR="00272864" w:rsidRPr="0025573E" w:rsidRDefault="00272864" w:rsidP="00CA4589">
            <w:pPr>
              <w:jc w:val="center"/>
              <w:rPr>
                <w:rFonts w:cstheme="minorHAnsi"/>
                <w:sz w:val="18"/>
                <w:szCs w:val="18"/>
              </w:rPr>
            </w:pPr>
            <w:r w:rsidRPr="0025573E">
              <w:rPr>
                <w:rFonts w:cstheme="minorHAnsi"/>
                <w:sz w:val="18"/>
                <w:szCs w:val="18"/>
              </w:rPr>
              <w:t>T27-1</w:t>
            </w:r>
          </w:p>
        </w:tc>
        <w:tc>
          <w:tcPr>
            <w:tcW w:w="4669" w:type="dxa"/>
            <w:noWrap/>
            <w:hideMark/>
          </w:tcPr>
          <w:p w14:paraId="7AFFE2F6" w14:textId="77777777" w:rsidR="00272864" w:rsidRPr="0025573E" w:rsidRDefault="00272864" w:rsidP="00CA4589">
            <w:pPr>
              <w:rPr>
                <w:rFonts w:cstheme="minorHAnsi"/>
                <w:sz w:val="18"/>
                <w:szCs w:val="18"/>
              </w:rPr>
            </w:pPr>
            <w:r w:rsidRPr="0025573E">
              <w:rPr>
                <w:rFonts w:cstheme="minorHAnsi"/>
                <w:sz w:val="18"/>
                <w:szCs w:val="18"/>
              </w:rPr>
              <w:t>Lime-poor to intermediately lime-rich boulder field</w:t>
            </w:r>
          </w:p>
        </w:tc>
        <w:tc>
          <w:tcPr>
            <w:tcW w:w="3728" w:type="dxa"/>
            <w:noWrap/>
            <w:hideMark/>
          </w:tcPr>
          <w:p w14:paraId="45B2F386" w14:textId="77777777" w:rsidR="00272864" w:rsidRPr="0025573E" w:rsidRDefault="00272864" w:rsidP="00CA4589">
            <w:pPr>
              <w:rPr>
                <w:rFonts w:cstheme="minorHAnsi"/>
                <w:sz w:val="18"/>
                <w:szCs w:val="18"/>
              </w:rPr>
            </w:pPr>
            <w:r w:rsidRPr="0025573E">
              <w:rPr>
                <w:rFonts w:cstheme="minorHAnsi"/>
                <w:sz w:val="18"/>
                <w:szCs w:val="18"/>
              </w:rPr>
              <w:t>SV∙1&amp;KA∙1</w:t>
            </w:r>
          </w:p>
        </w:tc>
      </w:tr>
      <w:tr w:rsidR="00272864" w:rsidRPr="00854D7C" w14:paraId="6A27F975" w14:textId="77777777" w:rsidTr="00CA4589">
        <w:trPr>
          <w:cantSplit/>
        </w:trPr>
        <w:tc>
          <w:tcPr>
            <w:tcW w:w="665" w:type="dxa"/>
            <w:noWrap/>
            <w:hideMark/>
          </w:tcPr>
          <w:p w14:paraId="7D364247" w14:textId="77777777" w:rsidR="00272864" w:rsidRPr="0025573E" w:rsidRDefault="00272864" w:rsidP="00CA4589">
            <w:pPr>
              <w:jc w:val="center"/>
              <w:rPr>
                <w:rFonts w:cstheme="minorHAnsi"/>
                <w:sz w:val="18"/>
                <w:szCs w:val="18"/>
              </w:rPr>
            </w:pPr>
            <w:r w:rsidRPr="0025573E">
              <w:rPr>
                <w:rFonts w:cstheme="minorHAnsi"/>
                <w:sz w:val="18"/>
                <w:szCs w:val="18"/>
              </w:rPr>
              <w:t>T27-2</w:t>
            </w:r>
          </w:p>
        </w:tc>
        <w:tc>
          <w:tcPr>
            <w:tcW w:w="4669" w:type="dxa"/>
            <w:noWrap/>
            <w:hideMark/>
          </w:tcPr>
          <w:p w14:paraId="2599A065" w14:textId="77777777" w:rsidR="00272864" w:rsidRPr="0025573E" w:rsidRDefault="00272864" w:rsidP="00CA4589">
            <w:pPr>
              <w:rPr>
                <w:rFonts w:cstheme="minorHAnsi"/>
                <w:sz w:val="18"/>
                <w:szCs w:val="18"/>
              </w:rPr>
            </w:pPr>
            <w:r w:rsidRPr="0025573E">
              <w:rPr>
                <w:rFonts w:cstheme="minorHAnsi"/>
                <w:sz w:val="18"/>
                <w:szCs w:val="18"/>
              </w:rPr>
              <w:t xml:space="preserve">Lime-poor to intermediately lime-rich boulder </w:t>
            </w:r>
            <w:proofErr w:type="spellStart"/>
            <w:r w:rsidRPr="0025573E">
              <w:rPr>
                <w:rFonts w:cstheme="minorHAnsi"/>
                <w:sz w:val="18"/>
                <w:szCs w:val="18"/>
              </w:rPr>
              <w:t>snowbed</w:t>
            </w:r>
            <w:proofErr w:type="spellEnd"/>
            <w:r w:rsidRPr="0025573E">
              <w:rPr>
                <w:rFonts w:cstheme="minorHAnsi"/>
                <w:sz w:val="18"/>
                <w:szCs w:val="18"/>
              </w:rPr>
              <w:t xml:space="preserve"> </w:t>
            </w:r>
          </w:p>
        </w:tc>
        <w:tc>
          <w:tcPr>
            <w:tcW w:w="3728" w:type="dxa"/>
            <w:noWrap/>
            <w:hideMark/>
          </w:tcPr>
          <w:p w14:paraId="11AB0D40" w14:textId="77777777" w:rsidR="00272864" w:rsidRPr="0025573E" w:rsidRDefault="00272864" w:rsidP="00CA4589">
            <w:pPr>
              <w:rPr>
                <w:rFonts w:cstheme="minorHAnsi"/>
                <w:sz w:val="18"/>
                <w:szCs w:val="18"/>
              </w:rPr>
            </w:pPr>
            <w:r w:rsidRPr="0025573E">
              <w:rPr>
                <w:rFonts w:cstheme="minorHAnsi"/>
                <w:sz w:val="18"/>
                <w:szCs w:val="18"/>
              </w:rPr>
              <w:t>SV∙2&amp;KA∙1</w:t>
            </w:r>
          </w:p>
        </w:tc>
      </w:tr>
      <w:tr w:rsidR="00272864" w:rsidRPr="00854D7C" w14:paraId="1CABEE00" w14:textId="77777777" w:rsidTr="00CA4589">
        <w:trPr>
          <w:cantSplit/>
        </w:trPr>
        <w:tc>
          <w:tcPr>
            <w:tcW w:w="665" w:type="dxa"/>
            <w:noWrap/>
            <w:hideMark/>
          </w:tcPr>
          <w:p w14:paraId="1A99F9F6" w14:textId="77777777" w:rsidR="00272864" w:rsidRPr="0025573E" w:rsidRDefault="00272864" w:rsidP="00CA4589">
            <w:pPr>
              <w:jc w:val="center"/>
              <w:rPr>
                <w:rFonts w:cstheme="minorHAnsi"/>
                <w:sz w:val="18"/>
                <w:szCs w:val="18"/>
              </w:rPr>
            </w:pPr>
            <w:r w:rsidRPr="0025573E">
              <w:rPr>
                <w:rFonts w:cstheme="minorHAnsi"/>
                <w:sz w:val="18"/>
                <w:szCs w:val="18"/>
              </w:rPr>
              <w:t>T27-3</w:t>
            </w:r>
          </w:p>
        </w:tc>
        <w:tc>
          <w:tcPr>
            <w:tcW w:w="4669" w:type="dxa"/>
            <w:noWrap/>
            <w:hideMark/>
          </w:tcPr>
          <w:p w14:paraId="201720E5" w14:textId="77777777" w:rsidR="00272864" w:rsidRPr="0025573E" w:rsidRDefault="00272864" w:rsidP="00CA4589">
            <w:pPr>
              <w:rPr>
                <w:rFonts w:cstheme="minorHAnsi"/>
                <w:sz w:val="18"/>
                <w:szCs w:val="18"/>
              </w:rPr>
            </w:pPr>
            <w:r w:rsidRPr="0025573E">
              <w:rPr>
                <w:rFonts w:cstheme="minorHAnsi"/>
                <w:sz w:val="18"/>
                <w:szCs w:val="18"/>
              </w:rPr>
              <w:t>Lime-rich boulder field</w:t>
            </w:r>
          </w:p>
        </w:tc>
        <w:tc>
          <w:tcPr>
            <w:tcW w:w="3728" w:type="dxa"/>
            <w:noWrap/>
            <w:hideMark/>
          </w:tcPr>
          <w:p w14:paraId="3255B275" w14:textId="77777777" w:rsidR="00272864" w:rsidRPr="0025573E" w:rsidRDefault="00272864" w:rsidP="00CA4589">
            <w:pPr>
              <w:rPr>
                <w:rFonts w:cstheme="minorHAnsi"/>
                <w:sz w:val="18"/>
                <w:szCs w:val="18"/>
              </w:rPr>
            </w:pPr>
            <w:r w:rsidRPr="0025573E">
              <w:rPr>
                <w:rFonts w:cstheme="minorHAnsi"/>
                <w:sz w:val="18"/>
                <w:szCs w:val="18"/>
              </w:rPr>
              <w:t>SV∙1&amp;KA∙2</w:t>
            </w:r>
          </w:p>
        </w:tc>
      </w:tr>
      <w:tr w:rsidR="00272864" w:rsidRPr="00854D7C" w14:paraId="3C4D1219" w14:textId="77777777" w:rsidTr="00CA4589">
        <w:trPr>
          <w:cantSplit/>
        </w:trPr>
        <w:tc>
          <w:tcPr>
            <w:tcW w:w="665" w:type="dxa"/>
            <w:noWrap/>
            <w:hideMark/>
          </w:tcPr>
          <w:p w14:paraId="0AD63205" w14:textId="77777777" w:rsidR="00272864" w:rsidRPr="0025573E" w:rsidRDefault="00272864" w:rsidP="00CA4589">
            <w:pPr>
              <w:jc w:val="center"/>
              <w:rPr>
                <w:rFonts w:cstheme="minorHAnsi"/>
                <w:sz w:val="18"/>
                <w:szCs w:val="18"/>
              </w:rPr>
            </w:pPr>
            <w:r w:rsidRPr="0025573E">
              <w:rPr>
                <w:rFonts w:cstheme="minorHAnsi"/>
                <w:sz w:val="18"/>
                <w:szCs w:val="18"/>
              </w:rPr>
              <w:t>T27-4</w:t>
            </w:r>
          </w:p>
        </w:tc>
        <w:tc>
          <w:tcPr>
            <w:tcW w:w="4669" w:type="dxa"/>
            <w:noWrap/>
            <w:hideMark/>
          </w:tcPr>
          <w:p w14:paraId="5649B03F" w14:textId="77777777" w:rsidR="00272864" w:rsidRPr="0025573E" w:rsidRDefault="00272864" w:rsidP="00CA4589">
            <w:pPr>
              <w:rPr>
                <w:rFonts w:cstheme="minorHAnsi"/>
                <w:sz w:val="18"/>
                <w:szCs w:val="18"/>
              </w:rPr>
            </w:pPr>
            <w:r w:rsidRPr="0025573E">
              <w:rPr>
                <w:rFonts w:cstheme="minorHAnsi"/>
                <w:sz w:val="18"/>
                <w:szCs w:val="18"/>
              </w:rPr>
              <w:t xml:space="preserve">Lime-rich boulder </w:t>
            </w:r>
            <w:proofErr w:type="spellStart"/>
            <w:r w:rsidRPr="0025573E">
              <w:rPr>
                <w:rFonts w:cstheme="minorHAnsi"/>
                <w:sz w:val="18"/>
                <w:szCs w:val="18"/>
              </w:rPr>
              <w:t>snowbed</w:t>
            </w:r>
            <w:proofErr w:type="spellEnd"/>
          </w:p>
        </w:tc>
        <w:tc>
          <w:tcPr>
            <w:tcW w:w="3728" w:type="dxa"/>
            <w:noWrap/>
            <w:hideMark/>
          </w:tcPr>
          <w:p w14:paraId="63FB5732" w14:textId="77777777" w:rsidR="00272864" w:rsidRPr="0025573E" w:rsidRDefault="00272864" w:rsidP="00CA4589">
            <w:pPr>
              <w:rPr>
                <w:rFonts w:cstheme="minorHAnsi"/>
                <w:sz w:val="18"/>
                <w:szCs w:val="18"/>
              </w:rPr>
            </w:pPr>
            <w:r w:rsidRPr="0025573E">
              <w:rPr>
                <w:rFonts w:cstheme="minorHAnsi"/>
                <w:sz w:val="18"/>
                <w:szCs w:val="18"/>
              </w:rPr>
              <w:t>SV∙2&amp;KA∙2</w:t>
            </w:r>
          </w:p>
        </w:tc>
      </w:tr>
      <w:tr w:rsidR="00272864" w:rsidRPr="00854D7C" w14:paraId="08493BA7" w14:textId="77777777" w:rsidTr="00CA4589">
        <w:trPr>
          <w:cantSplit/>
        </w:trPr>
        <w:tc>
          <w:tcPr>
            <w:tcW w:w="665" w:type="dxa"/>
            <w:noWrap/>
            <w:hideMark/>
          </w:tcPr>
          <w:p w14:paraId="73BC295D" w14:textId="77777777" w:rsidR="00272864" w:rsidRPr="0025573E" w:rsidRDefault="00272864" w:rsidP="00CA4589">
            <w:pPr>
              <w:jc w:val="center"/>
              <w:rPr>
                <w:rFonts w:cstheme="minorHAnsi"/>
                <w:sz w:val="18"/>
                <w:szCs w:val="18"/>
              </w:rPr>
            </w:pPr>
            <w:r w:rsidRPr="0025573E">
              <w:rPr>
                <w:rFonts w:cstheme="minorHAnsi"/>
                <w:sz w:val="18"/>
                <w:szCs w:val="18"/>
              </w:rPr>
              <w:t>T27-5</w:t>
            </w:r>
          </w:p>
        </w:tc>
        <w:tc>
          <w:tcPr>
            <w:tcW w:w="4669" w:type="dxa"/>
            <w:noWrap/>
            <w:hideMark/>
          </w:tcPr>
          <w:p w14:paraId="148BBE4A" w14:textId="77777777" w:rsidR="00272864" w:rsidRPr="0025573E" w:rsidRDefault="00272864" w:rsidP="00CA4589">
            <w:pPr>
              <w:rPr>
                <w:rFonts w:cstheme="minorHAnsi"/>
                <w:sz w:val="18"/>
                <w:szCs w:val="18"/>
              </w:rPr>
            </w:pPr>
            <w:r w:rsidRPr="0025573E">
              <w:rPr>
                <w:rFonts w:cstheme="minorHAnsi"/>
                <w:sz w:val="18"/>
                <w:szCs w:val="18"/>
              </w:rPr>
              <w:t xml:space="preserve">Boulder field in unvegetated extreme </w:t>
            </w:r>
            <w:proofErr w:type="spellStart"/>
            <w:r w:rsidRPr="0025573E">
              <w:rPr>
                <w:rFonts w:cstheme="minorHAnsi"/>
                <w:sz w:val="18"/>
                <w:szCs w:val="18"/>
              </w:rPr>
              <w:t>snowbed</w:t>
            </w:r>
            <w:proofErr w:type="spellEnd"/>
          </w:p>
        </w:tc>
        <w:tc>
          <w:tcPr>
            <w:tcW w:w="3728" w:type="dxa"/>
            <w:noWrap/>
            <w:hideMark/>
          </w:tcPr>
          <w:p w14:paraId="500FC6C4" w14:textId="77777777" w:rsidR="00272864" w:rsidRPr="0025573E" w:rsidRDefault="00272864" w:rsidP="00CA4589">
            <w:pPr>
              <w:rPr>
                <w:rFonts w:cstheme="minorHAnsi"/>
                <w:sz w:val="18"/>
                <w:szCs w:val="18"/>
              </w:rPr>
            </w:pPr>
            <w:r w:rsidRPr="0025573E">
              <w:rPr>
                <w:rFonts w:cstheme="minorHAnsi"/>
                <w:sz w:val="18"/>
                <w:szCs w:val="18"/>
              </w:rPr>
              <w:t>SV∙3&amp;KA∙1,2</w:t>
            </w:r>
          </w:p>
        </w:tc>
      </w:tr>
      <w:tr w:rsidR="00272864" w:rsidRPr="00854D7C" w14:paraId="6069F627" w14:textId="77777777" w:rsidTr="00CA4589">
        <w:trPr>
          <w:cantSplit/>
        </w:trPr>
        <w:tc>
          <w:tcPr>
            <w:tcW w:w="665" w:type="dxa"/>
            <w:noWrap/>
            <w:hideMark/>
          </w:tcPr>
          <w:p w14:paraId="7C821F1A" w14:textId="77777777" w:rsidR="00272864" w:rsidRPr="0025573E" w:rsidRDefault="00272864" w:rsidP="00CA4589">
            <w:pPr>
              <w:jc w:val="center"/>
              <w:rPr>
                <w:rFonts w:cstheme="minorHAnsi"/>
                <w:sz w:val="18"/>
                <w:szCs w:val="18"/>
              </w:rPr>
            </w:pPr>
            <w:r w:rsidRPr="0025573E">
              <w:rPr>
                <w:rFonts w:cstheme="minorHAnsi"/>
                <w:sz w:val="18"/>
                <w:szCs w:val="18"/>
              </w:rPr>
              <w:t>T27-6</w:t>
            </w:r>
          </w:p>
        </w:tc>
        <w:tc>
          <w:tcPr>
            <w:tcW w:w="4669" w:type="dxa"/>
            <w:noWrap/>
            <w:hideMark/>
          </w:tcPr>
          <w:p w14:paraId="26F01372" w14:textId="77777777" w:rsidR="00272864" w:rsidRPr="0025573E" w:rsidRDefault="00272864" w:rsidP="00CA4589">
            <w:pPr>
              <w:rPr>
                <w:rFonts w:cstheme="minorHAnsi"/>
                <w:sz w:val="18"/>
                <w:szCs w:val="18"/>
              </w:rPr>
            </w:pPr>
            <w:r w:rsidRPr="0025573E">
              <w:rPr>
                <w:rFonts w:cstheme="minorHAnsi"/>
                <w:sz w:val="18"/>
                <w:szCs w:val="18"/>
              </w:rPr>
              <w:t>Lime-poor to intermediately lime-rich wind-exposed boulder field</w:t>
            </w:r>
          </w:p>
        </w:tc>
        <w:tc>
          <w:tcPr>
            <w:tcW w:w="3728" w:type="dxa"/>
            <w:noWrap/>
            <w:hideMark/>
          </w:tcPr>
          <w:p w14:paraId="6326BE93" w14:textId="77777777" w:rsidR="00272864" w:rsidRPr="0025573E" w:rsidRDefault="00272864" w:rsidP="00CA4589">
            <w:pPr>
              <w:rPr>
                <w:rFonts w:cstheme="minorHAnsi"/>
                <w:sz w:val="18"/>
                <w:szCs w:val="18"/>
              </w:rPr>
            </w:pPr>
            <w:r w:rsidRPr="0025573E">
              <w:rPr>
                <w:rFonts w:cstheme="minorHAnsi"/>
                <w:sz w:val="18"/>
                <w:szCs w:val="18"/>
              </w:rPr>
              <w:t>SV∙1&amp;KA∙1&amp;VI∙2</w:t>
            </w:r>
          </w:p>
        </w:tc>
      </w:tr>
      <w:tr w:rsidR="00272864" w:rsidRPr="00854D7C" w14:paraId="709B74BE" w14:textId="77777777" w:rsidTr="00CA4589">
        <w:trPr>
          <w:cantSplit/>
        </w:trPr>
        <w:tc>
          <w:tcPr>
            <w:tcW w:w="665" w:type="dxa"/>
            <w:noWrap/>
            <w:hideMark/>
          </w:tcPr>
          <w:p w14:paraId="5C150D75" w14:textId="77777777" w:rsidR="00272864" w:rsidRPr="0025573E" w:rsidRDefault="00272864" w:rsidP="00CA4589">
            <w:pPr>
              <w:jc w:val="center"/>
              <w:rPr>
                <w:rFonts w:cstheme="minorHAnsi"/>
                <w:sz w:val="18"/>
                <w:szCs w:val="18"/>
              </w:rPr>
            </w:pPr>
            <w:r w:rsidRPr="0025573E">
              <w:rPr>
                <w:rFonts w:cstheme="minorHAnsi"/>
                <w:sz w:val="18"/>
                <w:szCs w:val="18"/>
              </w:rPr>
              <w:t>T27-7</w:t>
            </w:r>
          </w:p>
        </w:tc>
        <w:tc>
          <w:tcPr>
            <w:tcW w:w="4669" w:type="dxa"/>
            <w:noWrap/>
            <w:hideMark/>
          </w:tcPr>
          <w:p w14:paraId="2EB232CC" w14:textId="77777777" w:rsidR="00272864" w:rsidRPr="0025573E" w:rsidRDefault="00272864" w:rsidP="00CA4589">
            <w:pPr>
              <w:rPr>
                <w:rFonts w:cstheme="minorHAnsi"/>
                <w:sz w:val="18"/>
                <w:szCs w:val="18"/>
              </w:rPr>
            </w:pPr>
            <w:r w:rsidRPr="0025573E">
              <w:rPr>
                <w:rFonts w:cstheme="minorHAnsi"/>
                <w:sz w:val="18"/>
                <w:szCs w:val="18"/>
              </w:rPr>
              <w:t>Lime-rich wind-exposed boulder field</w:t>
            </w:r>
          </w:p>
        </w:tc>
        <w:tc>
          <w:tcPr>
            <w:tcW w:w="3728" w:type="dxa"/>
            <w:noWrap/>
            <w:hideMark/>
          </w:tcPr>
          <w:p w14:paraId="0553882A" w14:textId="77777777" w:rsidR="00272864" w:rsidRPr="0025573E" w:rsidRDefault="00272864" w:rsidP="00CA4589">
            <w:pPr>
              <w:rPr>
                <w:rFonts w:cstheme="minorHAnsi"/>
                <w:sz w:val="18"/>
                <w:szCs w:val="18"/>
              </w:rPr>
            </w:pPr>
            <w:r w:rsidRPr="0025573E">
              <w:rPr>
                <w:rFonts w:cstheme="minorHAnsi"/>
                <w:sz w:val="18"/>
                <w:szCs w:val="18"/>
              </w:rPr>
              <w:t>SV∙1&amp;KA∙2&amp;VI∙2</w:t>
            </w:r>
          </w:p>
        </w:tc>
      </w:tr>
      <w:tr w:rsidR="00272864" w:rsidRPr="00854D7C" w14:paraId="30CC8E14" w14:textId="77777777" w:rsidTr="00CA4589">
        <w:trPr>
          <w:cantSplit/>
        </w:trPr>
        <w:tc>
          <w:tcPr>
            <w:tcW w:w="665" w:type="dxa"/>
            <w:noWrap/>
            <w:hideMark/>
          </w:tcPr>
          <w:p w14:paraId="16DA93CA" w14:textId="77777777" w:rsidR="00272864" w:rsidRPr="0025573E" w:rsidRDefault="00272864" w:rsidP="00CA4589">
            <w:pPr>
              <w:jc w:val="center"/>
              <w:rPr>
                <w:rFonts w:cstheme="minorHAnsi"/>
                <w:sz w:val="18"/>
                <w:szCs w:val="18"/>
              </w:rPr>
            </w:pPr>
            <w:r w:rsidRPr="0025573E">
              <w:rPr>
                <w:rFonts w:cstheme="minorHAnsi"/>
                <w:sz w:val="18"/>
                <w:szCs w:val="18"/>
              </w:rPr>
              <w:t>T27-8</w:t>
            </w:r>
          </w:p>
        </w:tc>
        <w:tc>
          <w:tcPr>
            <w:tcW w:w="4669" w:type="dxa"/>
            <w:noWrap/>
            <w:hideMark/>
          </w:tcPr>
          <w:p w14:paraId="5A645C1C" w14:textId="77777777" w:rsidR="00272864" w:rsidRPr="0025573E" w:rsidRDefault="00272864" w:rsidP="00CA4589">
            <w:pPr>
              <w:rPr>
                <w:rFonts w:cstheme="minorHAnsi"/>
                <w:sz w:val="18"/>
                <w:szCs w:val="18"/>
              </w:rPr>
            </w:pPr>
            <w:r w:rsidRPr="0025573E">
              <w:rPr>
                <w:rFonts w:cstheme="minorHAnsi"/>
                <w:sz w:val="18"/>
                <w:szCs w:val="18"/>
              </w:rPr>
              <w:t>Pioneer boulder field</w:t>
            </w:r>
          </w:p>
        </w:tc>
        <w:tc>
          <w:tcPr>
            <w:tcW w:w="3728" w:type="dxa"/>
            <w:noWrap/>
            <w:hideMark/>
          </w:tcPr>
          <w:p w14:paraId="572E930F" w14:textId="77777777" w:rsidR="00272864" w:rsidRPr="0025573E" w:rsidRDefault="00272864" w:rsidP="00CA4589">
            <w:pPr>
              <w:rPr>
                <w:rFonts w:cstheme="minorHAnsi"/>
                <w:sz w:val="18"/>
                <w:szCs w:val="18"/>
              </w:rPr>
            </w:pPr>
            <w:r w:rsidRPr="0025573E">
              <w:rPr>
                <w:rFonts w:cstheme="minorHAnsi"/>
                <w:sz w:val="18"/>
                <w:szCs w:val="18"/>
              </w:rPr>
              <w:t>LA∙1</w:t>
            </w:r>
          </w:p>
        </w:tc>
      </w:tr>
      <w:tr w:rsidR="00272864" w:rsidRPr="00854D7C" w14:paraId="20C19D02" w14:textId="77777777" w:rsidTr="00CA4589">
        <w:trPr>
          <w:cantSplit/>
        </w:trPr>
        <w:tc>
          <w:tcPr>
            <w:tcW w:w="665" w:type="dxa"/>
            <w:noWrap/>
            <w:hideMark/>
          </w:tcPr>
          <w:p w14:paraId="327350C3" w14:textId="77777777" w:rsidR="00272864" w:rsidRPr="0025573E" w:rsidRDefault="00272864" w:rsidP="00CA4589">
            <w:pPr>
              <w:jc w:val="center"/>
              <w:rPr>
                <w:rFonts w:cstheme="minorHAnsi"/>
                <w:sz w:val="18"/>
                <w:szCs w:val="18"/>
              </w:rPr>
            </w:pPr>
            <w:r w:rsidRPr="0025573E">
              <w:rPr>
                <w:rFonts w:cstheme="minorHAnsi"/>
                <w:sz w:val="18"/>
                <w:szCs w:val="18"/>
              </w:rPr>
              <w:t>T28-1</w:t>
            </w:r>
          </w:p>
        </w:tc>
        <w:tc>
          <w:tcPr>
            <w:tcW w:w="4669" w:type="dxa"/>
            <w:noWrap/>
            <w:hideMark/>
          </w:tcPr>
          <w:p w14:paraId="0CEE04DC" w14:textId="77777777" w:rsidR="00272864" w:rsidRPr="0025573E" w:rsidRDefault="00272864" w:rsidP="00CA4589">
            <w:pPr>
              <w:rPr>
                <w:rFonts w:cstheme="minorHAnsi"/>
                <w:sz w:val="18"/>
                <w:szCs w:val="18"/>
              </w:rPr>
            </w:pPr>
            <w:r w:rsidRPr="0025573E">
              <w:rPr>
                <w:rFonts w:cstheme="minorHAnsi"/>
                <w:sz w:val="18"/>
                <w:szCs w:val="18"/>
              </w:rPr>
              <w:t>Lime-poor polar desert</w:t>
            </w:r>
          </w:p>
        </w:tc>
        <w:tc>
          <w:tcPr>
            <w:tcW w:w="3728" w:type="dxa"/>
            <w:noWrap/>
            <w:hideMark/>
          </w:tcPr>
          <w:p w14:paraId="223D325B"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3D650DC4" w14:textId="77777777" w:rsidTr="00CA4589">
        <w:trPr>
          <w:cantSplit/>
        </w:trPr>
        <w:tc>
          <w:tcPr>
            <w:tcW w:w="665" w:type="dxa"/>
            <w:noWrap/>
            <w:hideMark/>
          </w:tcPr>
          <w:p w14:paraId="3EB1284C" w14:textId="77777777" w:rsidR="00272864" w:rsidRPr="0025573E" w:rsidRDefault="00272864" w:rsidP="00CA4589">
            <w:pPr>
              <w:jc w:val="center"/>
              <w:rPr>
                <w:rFonts w:cstheme="minorHAnsi"/>
                <w:sz w:val="18"/>
                <w:szCs w:val="18"/>
              </w:rPr>
            </w:pPr>
            <w:r w:rsidRPr="0025573E">
              <w:rPr>
                <w:rFonts w:cstheme="minorHAnsi"/>
                <w:sz w:val="18"/>
                <w:szCs w:val="18"/>
              </w:rPr>
              <w:t>T28-2</w:t>
            </w:r>
          </w:p>
        </w:tc>
        <w:tc>
          <w:tcPr>
            <w:tcW w:w="4669" w:type="dxa"/>
            <w:noWrap/>
            <w:hideMark/>
          </w:tcPr>
          <w:p w14:paraId="2D63CBE5" w14:textId="77777777" w:rsidR="00272864" w:rsidRPr="0025573E" w:rsidRDefault="00272864" w:rsidP="00CA4589">
            <w:pPr>
              <w:rPr>
                <w:rFonts w:cstheme="minorHAnsi"/>
                <w:sz w:val="18"/>
                <w:szCs w:val="18"/>
              </w:rPr>
            </w:pPr>
            <w:r w:rsidRPr="0025573E">
              <w:rPr>
                <w:rFonts w:cstheme="minorHAnsi"/>
                <w:sz w:val="18"/>
                <w:szCs w:val="18"/>
              </w:rPr>
              <w:t>Intermediately lime-rich to moderately lime-rich polar desert</w:t>
            </w:r>
          </w:p>
        </w:tc>
        <w:tc>
          <w:tcPr>
            <w:tcW w:w="3728" w:type="dxa"/>
            <w:noWrap/>
            <w:hideMark/>
          </w:tcPr>
          <w:p w14:paraId="6891D353"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3CB64DC3" w14:textId="77777777" w:rsidTr="00CA4589">
        <w:trPr>
          <w:cantSplit/>
        </w:trPr>
        <w:tc>
          <w:tcPr>
            <w:tcW w:w="665" w:type="dxa"/>
            <w:noWrap/>
            <w:hideMark/>
          </w:tcPr>
          <w:p w14:paraId="68CDE048" w14:textId="77777777" w:rsidR="00272864" w:rsidRPr="0025573E" w:rsidRDefault="00272864" w:rsidP="00CA4589">
            <w:pPr>
              <w:jc w:val="center"/>
              <w:rPr>
                <w:rFonts w:cstheme="minorHAnsi"/>
                <w:sz w:val="18"/>
                <w:szCs w:val="18"/>
              </w:rPr>
            </w:pPr>
            <w:r w:rsidRPr="0025573E">
              <w:rPr>
                <w:rFonts w:cstheme="minorHAnsi"/>
                <w:sz w:val="18"/>
                <w:szCs w:val="18"/>
              </w:rPr>
              <w:t>T28-3</w:t>
            </w:r>
          </w:p>
        </w:tc>
        <w:tc>
          <w:tcPr>
            <w:tcW w:w="4669" w:type="dxa"/>
            <w:noWrap/>
            <w:hideMark/>
          </w:tcPr>
          <w:p w14:paraId="3D222052" w14:textId="77777777" w:rsidR="00272864" w:rsidRPr="0025573E" w:rsidRDefault="00272864" w:rsidP="00CA4589">
            <w:pPr>
              <w:rPr>
                <w:rFonts w:cstheme="minorHAnsi"/>
                <w:sz w:val="18"/>
                <w:szCs w:val="18"/>
              </w:rPr>
            </w:pPr>
            <w:r w:rsidRPr="0025573E">
              <w:rPr>
                <w:rFonts w:cstheme="minorHAnsi"/>
                <w:sz w:val="18"/>
                <w:szCs w:val="18"/>
              </w:rPr>
              <w:t>Strongly lime-rich polar desert</w:t>
            </w:r>
          </w:p>
        </w:tc>
        <w:tc>
          <w:tcPr>
            <w:tcW w:w="3728" w:type="dxa"/>
            <w:noWrap/>
            <w:hideMark/>
          </w:tcPr>
          <w:p w14:paraId="613EAE6C" w14:textId="77777777" w:rsidR="00272864" w:rsidRPr="0025573E" w:rsidRDefault="00272864" w:rsidP="00CA4589">
            <w:pPr>
              <w:rPr>
                <w:rFonts w:cstheme="minorHAnsi"/>
                <w:sz w:val="18"/>
                <w:szCs w:val="18"/>
              </w:rPr>
            </w:pPr>
            <w:r w:rsidRPr="0025573E">
              <w:rPr>
                <w:rFonts w:cstheme="minorHAnsi"/>
                <w:sz w:val="18"/>
                <w:szCs w:val="18"/>
              </w:rPr>
              <w:t>KA∙3</w:t>
            </w:r>
          </w:p>
        </w:tc>
      </w:tr>
      <w:tr w:rsidR="00272864" w:rsidRPr="00854D7C" w14:paraId="4B835688" w14:textId="77777777" w:rsidTr="00CA4589">
        <w:trPr>
          <w:cantSplit/>
        </w:trPr>
        <w:tc>
          <w:tcPr>
            <w:tcW w:w="665" w:type="dxa"/>
            <w:noWrap/>
            <w:hideMark/>
          </w:tcPr>
          <w:p w14:paraId="38D1F43A" w14:textId="77777777" w:rsidR="00272864" w:rsidRPr="0025573E" w:rsidRDefault="00272864" w:rsidP="00CA4589">
            <w:pPr>
              <w:jc w:val="center"/>
              <w:rPr>
                <w:rFonts w:cstheme="minorHAnsi"/>
                <w:sz w:val="18"/>
                <w:szCs w:val="18"/>
              </w:rPr>
            </w:pPr>
            <w:r w:rsidRPr="0025573E">
              <w:rPr>
                <w:rFonts w:cstheme="minorHAnsi"/>
                <w:sz w:val="18"/>
                <w:szCs w:val="18"/>
              </w:rPr>
              <w:t>T29-1</w:t>
            </w:r>
          </w:p>
        </w:tc>
        <w:tc>
          <w:tcPr>
            <w:tcW w:w="4669" w:type="dxa"/>
            <w:noWrap/>
            <w:hideMark/>
          </w:tcPr>
          <w:p w14:paraId="69932C5C" w14:textId="77777777" w:rsidR="00272864" w:rsidRPr="0025573E" w:rsidRDefault="00272864" w:rsidP="00CA4589">
            <w:pPr>
              <w:rPr>
                <w:rFonts w:cstheme="minorHAnsi"/>
                <w:sz w:val="18"/>
                <w:szCs w:val="18"/>
              </w:rPr>
            </w:pPr>
            <w:proofErr w:type="spellStart"/>
            <w:r w:rsidRPr="0025573E">
              <w:rPr>
                <w:rFonts w:cstheme="minorHAnsi"/>
                <w:sz w:val="18"/>
                <w:szCs w:val="18"/>
              </w:rPr>
              <w:t>Epilittoral</w:t>
            </w:r>
            <w:proofErr w:type="spellEnd"/>
            <w:r w:rsidRPr="0025573E">
              <w:rPr>
                <w:rFonts w:cstheme="minorHAnsi"/>
                <w:sz w:val="18"/>
                <w:szCs w:val="18"/>
              </w:rPr>
              <w:t xml:space="preserve"> pioneer stone beach</w:t>
            </w:r>
          </w:p>
        </w:tc>
        <w:tc>
          <w:tcPr>
            <w:tcW w:w="3728" w:type="dxa"/>
            <w:noWrap/>
            <w:hideMark/>
          </w:tcPr>
          <w:p w14:paraId="4E19B6B7" w14:textId="77777777" w:rsidR="00272864" w:rsidRPr="0025573E" w:rsidRDefault="00272864" w:rsidP="00CA4589">
            <w:pPr>
              <w:rPr>
                <w:rFonts w:cstheme="minorHAnsi"/>
                <w:sz w:val="18"/>
                <w:szCs w:val="18"/>
              </w:rPr>
            </w:pPr>
            <w:r w:rsidRPr="0025573E">
              <w:rPr>
                <w:rFonts w:cstheme="minorHAnsi"/>
                <w:sz w:val="18"/>
                <w:szCs w:val="18"/>
              </w:rPr>
              <w:t>TV∙2&amp;S1∙A&amp;LA∙1</w:t>
            </w:r>
          </w:p>
        </w:tc>
      </w:tr>
      <w:tr w:rsidR="00272864" w:rsidRPr="00854D7C" w14:paraId="439B67BF" w14:textId="77777777" w:rsidTr="00CA4589">
        <w:trPr>
          <w:cantSplit/>
        </w:trPr>
        <w:tc>
          <w:tcPr>
            <w:tcW w:w="665" w:type="dxa"/>
            <w:noWrap/>
            <w:hideMark/>
          </w:tcPr>
          <w:p w14:paraId="089B8743" w14:textId="77777777" w:rsidR="00272864" w:rsidRPr="0025573E" w:rsidRDefault="00272864" w:rsidP="00CA4589">
            <w:pPr>
              <w:jc w:val="center"/>
              <w:rPr>
                <w:rFonts w:cstheme="minorHAnsi"/>
                <w:sz w:val="18"/>
                <w:szCs w:val="18"/>
              </w:rPr>
            </w:pPr>
            <w:r w:rsidRPr="0025573E">
              <w:rPr>
                <w:rFonts w:cstheme="minorHAnsi"/>
                <w:sz w:val="18"/>
                <w:szCs w:val="18"/>
              </w:rPr>
              <w:t>T29-2</w:t>
            </w:r>
          </w:p>
        </w:tc>
        <w:tc>
          <w:tcPr>
            <w:tcW w:w="4669" w:type="dxa"/>
            <w:noWrap/>
            <w:hideMark/>
          </w:tcPr>
          <w:p w14:paraId="51A0BF60" w14:textId="77777777" w:rsidR="00272864" w:rsidRPr="0025573E" w:rsidRDefault="00272864" w:rsidP="00CA4589">
            <w:pPr>
              <w:rPr>
                <w:rFonts w:cstheme="minorHAnsi"/>
                <w:sz w:val="18"/>
                <w:szCs w:val="18"/>
              </w:rPr>
            </w:pPr>
            <w:proofErr w:type="spellStart"/>
            <w:r w:rsidRPr="0025573E">
              <w:rPr>
                <w:rFonts w:cstheme="minorHAnsi"/>
                <w:sz w:val="18"/>
                <w:szCs w:val="18"/>
              </w:rPr>
              <w:t>Epilittoral</w:t>
            </w:r>
            <w:proofErr w:type="spellEnd"/>
            <w:r w:rsidRPr="0025573E">
              <w:rPr>
                <w:rFonts w:cstheme="minorHAnsi"/>
                <w:sz w:val="18"/>
                <w:szCs w:val="18"/>
              </w:rPr>
              <w:t xml:space="preserve"> consolidated stone beach</w:t>
            </w:r>
          </w:p>
        </w:tc>
        <w:tc>
          <w:tcPr>
            <w:tcW w:w="3728" w:type="dxa"/>
            <w:noWrap/>
            <w:hideMark/>
          </w:tcPr>
          <w:p w14:paraId="1EDA9BE5" w14:textId="77777777" w:rsidR="00272864" w:rsidRPr="0025573E" w:rsidRDefault="00272864" w:rsidP="00CA4589">
            <w:pPr>
              <w:rPr>
                <w:rFonts w:cstheme="minorHAnsi"/>
                <w:sz w:val="18"/>
                <w:szCs w:val="18"/>
              </w:rPr>
            </w:pPr>
            <w:r w:rsidRPr="0025573E">
              <w:rPr>
                <w:rFonts w:cstheme="minorHAnsi"/>
                <w:sz w:val="18"/>
                <w:szCs w:val="18"/>
              </w:rPr>
              <w:t>TV∙2&amp;S1∙A&amp;LA∙2</w:t>
            </w:r>
          </w:p>
        </w:tc>
      </w:tr>
      <w:tr w:rsidR="00272864" w:rsidRPr="00854D7C" w14:paraId="140EE132" w14:textId="77777777" w:rsidTr="00CA4589">
        <w:trPr>
          <w:cantSplit/>
        </w:trPr>
        <w:tc>
          <w:tcPr>
            <w:tcW w:w="665" w:type="dxa"/>
            <w:noWrap/>
            <w:hideMark/>
          </w:tcPr>
          <w:p w14:paraId="3BE7F622" w14:textId="77777777" w:rsidR="00272864" w:rsidRPr="0025573E" w:rsidRDefault="00272864" w:rsidP="00CA4589">
            <w:pPr>
              <w:jc w:val="center"/>
              <w:rPr>
                <w:rFonts w:cstheme="minorHAnsi"/>
                <w:sz w:val="18"/>
                <w:szCs w:val="18"/>
              </w:rPr>
            </w:pPr>
            <w:r w:rsidRPr="0025573E">
              <w:rPr>
                <w:rFonts w:cstheme="minorHAnsi"/>
                <w:sz w:val="18"/>
                <w:szCs w:val="18"/>
              </w:rPr>
              <w:t>T29-3</w:t>
            </w:r>
          </w:p>
        </w:tc>
        <w:tc>
          <w:tcPr>
            <w:tcW w:w="4669" w:type="dxa"/>
            <w:noWrap/>
            <w:hideMark/>
          </w:tcPr>
          <w:p w14:paraId="4CDA57D5" w14:textId="77777777" w:rsidR="00272864" w:rsidRPr="0025573E" w:rsidRDefault="00272864" w:rsidP="00CA4589">
            <w:pPr>
              <w:rPr>
                <w:rFonts w:cstheme="minorHAnsi"/>
                <w:sz w:val="18"/>
                <w:szCs w:val="18"/>
              </w:rPr>
            </w:pPr>
            <w:proofErr w:type="spellStart"/>
            <w:r w:rsidRPr="0025573E">
              <w:rPr>
                <w:rFonts w:cstheme="minorHAnsi"/>
                <w:sz w:val="18"/>
                <w:szCs w:val="18"/>
              </w:rPr>
              <w:t>Epilittoral</w:t>
            </w:r>
            <w:proofErr w:type="spellEnd"/>
            <w:r w:rsidRPr="0025573E">
              <w:rPr>
                <w:rFonts w:cstheme="minorHAnsi"/>
                <w:sz w:val="18"/>
                <w:szCs w:val="18"/>
              </w:rPr>
              <w:t xml:space="preserve"> pioneer gravel beach</w:t>
            </w:r>
          </w:p>
        </w:tc>
        <w:tc>
          <w:tcPr>
            <w:tcW w:w="3728" w:type="dxa"/>
            <w:noWrap/>
            <w:hideMark/>
          </w:tcPr>
          <w:p w14:paraId="6F686C47" w14:textId="77777777" w:rsidR="00272864" w:rsidRPr="0025573E" w:rsidRDefault="00272864" w:rsidP="00CA4589">
            <w:pPr>
              <w:rPr>
                <w:rFonts w:cstheme="minorHAnsi"/>
                <w:sz w:val="18"/>
                <w:szCs w:val="18"/>
              </w:rPr>
            </w:pPr>
            <w:r w:rsidRPr="0025573E">
              <w:rPr>
                <w:rFonts w:cstheme="minorHAnsi"/>
                <w:sz w:val="18"/>
                <w:szCs w:val="18"/>
              </w:rPr>
              <w:t>TV∙2&amp;S1∙B&amp;LA∙1</w:t>
            </w:r>
          </w:p>
        </w:tc>
      </w:tr>
      <w:tr w:rsidR="00272864" w:rsidRPr="00854D7C" w14:paraId="51528CFD" w14:textId="77777777" w:rsidTr="00CA4589">
        <w:trPr>
          <w:cantSplit/>
        </w:trPr>
        <w:tc>
          <w:tcPr>
            <w:tcW w:w="665" w:type="dxa"/>
            <w:noWrap/>
            <w:hideMark/>
          </w:tcPr>
          <w:p w14:paraId="19E20951"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T29-4</w:t>
            </w:r>
          </w:p>
        </w:tc>
        <w:tc>
          <w:tcPr>
            <w:tcW w:w="4669" w:type="dxa"/>
            <w:noWrap/>
            <w:hideMark/>
          </w:tcPr>
          <w:p w14:paraId="0F8C2D37" w14:textId="77777777" w:rsidR="00272864" w:rsidRPr="0025573E" w:rsidRDefault="00272864" w:rsidP="00CA4589">
            <w:pPr>
              <w:rPr>
                <w:rFonts w:cstheme="minorHAnsi"/>
                <w:sz w:val="18"/>
                <w:szCs w:val="18"/>
              </w:rPr>
            </w:pPr>
            <w:proofErr w:type="spellStart"/>
            <w:r w:rsidRPr="0025573E">
              <w:rPr>
                <w:rFonts w:cstheme="minorHAnsi"/>
                <w:sz w:val="18"/>
                <w:szCs w:val="18"/>
              </w:rPr>
              <w:t>Epilittoral</w:t>
            </w:r>
            <w:proofErr w:type="spellEnd"/>
            <w:r w:rsidRPr="0025573E">
              <w:rPr>
                <w:rFonts w:cstheme="minorHAnsi"/>
                <w:sz w:val="18"/>
                <w:szCs w:val="18"/>
              </w:rPr>
              <w:t xml:space="preserve"> consolidated gravel beach</w:t>
            </w:r>
          </w:p>
        </w:tc>
        <w:tc>
          <w:tcPr>
            <w:tcW w:w="3728" w:type="dxa"/>
            <w:noWrap/>
            <w:hideMark/>
          </w:tcPr>
          <w:p w14:paraId="0FAF40B8" w14:textId="77777777" w:rsidR="00272864" w:rsidRPr="0025573E" w:rsidRDefault="00272864" w:rsidP="00CA4589">
            <w:pPr>
              <w:rPr>
                <w:rFonts w:cstheme="minorHAnsi"/>
                <w:sz w:val="18"/>
                <w:szCs w:val="18"/>
              </w:rPr>
            </w:pPr>
            <w:r w:rsidRPr="0025573E">
              <w:rPr>
                <w:rFonts w:cstheme="minorHAnsi"/>
                <w:sz w:val="18"/>
                <w:szCs w:val="18"/>
              </w:rPr>
              <w:t>TV∙2&amp;S1∙B&amp;LA∙2</w:t>
            </w:r>
          </w:p>
        </w:tc>
      </w:tr>
      <w:tr w:rsidR="00272864" w:rsidRPr="00854D7C" w14:paraId="29E9D57C" w14:textId="77777777" w:rsidTr="00CA4589">
        <w:trPr>
          <w:cantSplit/>
        </w:trPr>
        <w:tc>
          <w:tcPr>
            <w:tcW w:w="665" w:type="dxa"/>
            <w:noWrap/>
            <w:hideMark/>
          </w:tcPr>
          <w:p w14:paraId="66F79DF3" w14:textId="77777777" w:rsidR="00272864" w:rsidRPr="0025573E" w:rsidRDefault="00272864" w:rsidP="00CA4589">
            <w:pPr>
              <w:jc w:val="center"/>
              <w:rPr>
                <w:rFonts w:cstheme="minorHAnsi"/>
                <w:sz w:val="18"/>
                <w:szCs w:val="18"/>
              </w:rPr>
            </w:pPr>
            <w:r w:rsidRPr="0025573E">
              <w:rPr>
                <w:rFonts w:cstheme="minorHAnsi"/>
                <w:sz w:val="18"/>
                <w:szCs w:val="18"/>
              </w:rPr>
              <w:t>T29-5</w:t>
            </w:r>
          </w:p>
        </w:tc>
        <w:tc>
          <w:tcPr>
            <w:tcW w:w="4669" w:type="dxa"/>
            <w:noWrap/>
            <w:hideMark/>
          </w:tcPr>
          <w:p w14:paraId="44735D87" w14:textId="77777777" w:rsidR="00272864" w:rsidRPr="0025573E" w:rsidRDefault="00272864" w:rsidP="00CA4589">
            <w:pPr>
              <w:rPr>
                <w:rFonts w:cstheme="minorHAnsi"/>
                <w:sz w:val="18"/>
                <w:szCs w:val="18"/>
              </w:rPr>
            </w:pPr>
            <w:proofErr w:type="spellStart"/>
            <w:r w:rsidRPr="0025573E">
              <w:rPr>
                <w:rFonts w:cstheme="minorHAnsi"/>
                <w:sz w:val="18"/>
                <w:szCs w:val="18"/>
              </w:rPr>
              <w:t>Epilittoral</w:t>
            </w:r>
            <w:proofErr w:type="spellEnd"/>
            <w:r w:rsidRPr="0025573E">
              <w:rPr>
                <w:rFonts w:cstheme="minorHAnsi"/>
                <w:sz w:val="18"/>
                <w:szCs w:val="18"/>
              </w:rPr>
              <w:t xml:space="preserve"> pioneer shell-bed beach</w:t>
            </w:r>
          </w:p>
        </w:tc>
        <w:tc>
          <w:tcPr>
            <w:tcW w:w="3728" w:type="dxa"/>
            <w:noWrap/>
            <w:hideMark/>
          </w:tcPr>
          <w:p w14:paraId="18D7CD40" w14:textId="77777777" w:rsidR="00272864" w:rsidRPr="0025573E" w:rsidRDefault="00272864" w:rsidP="00CA4589">
            <w:pPr>
              <w:rPr>
                <w:rFonts w:cstheme="minorHAnsi"/>
                <w:sz w:val="18"/>
                <w:szCs w:val="18"/>
              </w:rPr>
            </w:pPr>
            <w:r w:rsidRPr="0025573E">
              <w:rPr>
                <w:rFonts w:cstheme="minorHAnsi"/>
                <w:sz w:val="18"/>
                <w:szCs w:val="18"/>
              </w:rPr>
              <w:t>TV∙2&amp;S1∙C&amp;LA∙1</w:t>
            </w:r>
          </w:p>
        </w:tc>
      </w:tr>
      <w:tr w:rsidR="00272864" w:rsidRPr="00854D7C" w14:paraId="4D145200" w14:textId="77777777" w:rsidTr="00CA4589">
        <w:trPr>
          <w:cantSplit/>
        </w:trPr>
        <w:tc>
          <w:tcPr>
            <w:tcW w:w="665" w:type="dxa"/>
            <w:noWrap/>
            <w:hideMark/>
          </w:tcPr>
          <w:p w14:paraId="0AAFC998" w14:textId="77777777" w:rsidR="00272864" w:rsidRPr="0025573E" w:rsidRDefault="00272864" w:rsidP="00CA4589">
            <w:pPr>
              <w:jc w:val="center"/>
              <w:rPr>
                <w:rFonts w:cstheme="minorHAnsi"/>
                <w:sz w:val="18"/>
                <w:szCs w:val="18"/>
              </w:rPr>
            </w:pPr>
            <w:r w:rsidRPr="0025573E">
              <w:rPr>
                <w:rFonts w:cstheme="minorHAnsi"/>
                <w:sz w:val="18"/>
                <w:szCs w:val="18"/>
              </w:rPr>
              <w:t>T29-6</w:t>
            </w:r>
          </w:p>
        </w:tc>
        <w:tc>
          <w:tcPr>
            <w:tcW w:w="4669" w:type="dxa"/>
            <w:noWrap/>
            <w:hideMark/>
          </w:tcPr>
          <w:p w14:paraId="14D59401" w14:textId="77777777" w:rsidR="00272864" w:rsidRPr="0025573E" w:rsidRDefault="00272864" w:rsidP="00CA4589">
            <w:pPr>
              <w:rPr>
                <w:rFonts w:cstheme="minorHAnsi"/>
                <w:sz w:val="18"/>
                <w:szCs w:val="18"/>
              </w:rPr>
            </w:pPr>
            <w:proofErr w:type="spellStart"/>
            <w:r w:rsidRPr="0025573E">
              <w:rPr>
                <w:rFonts w:cstheme="minorHAnsi"/>
                <w:sz w:val="18"/>
                <w:szCs w:val="18"/>
              </w:rPr>
              <w:t>Epilittoral</w:t>
            </w:r>
            <w:proofErr w:type="spellEnd"/>
            <w:r w:rsidRPr="0025573E">
              <w:rPr>
                <w:rFonts w:cstheme="minorHAnsi"/>
                <w:sz w:val="18"/>
                <w:szCs w:val="18"/>
              </w:rPr>
              <w:t xml:space="preserve"> consolidated shell-bed beach</w:t>
            </w:r>
          </w:p>
        </w:tc>
        <w:tc>
          <w:tcPr>
            <w:tcW w:w="3728" w:type="dxa"/>
            <w:noWrap/>
            <w:hideMark/>
          </w:tcPr>
          <w:p w14:paraId="609B9E49" w14:textId="77777777" w:rsidR="00272864" w:rsidRPr="0025573E" w:rsidRDefault="00272864" w:rsidP="00CA4589">
            <w:pPr>
              <w:rPr>
                <w:rFonts w:cstheme="minorHAnsi"/>
                <w:sz w:val="18"/>
                <w:szCs w:val="18"/>
              </w:rPr>
            </w:pPr>
            <w:r w:rsidRPr="0025573E">
              <w:rPr>
                <w:rFonts w:cstheme="minorHAnsi"/>
                <w:sz w:val="18"/>
                <w:szCs w:val="18"/>
              </w:rPr>
              <w:t>TV∙2&amp;S1∙C&amp;LA∙2</w:t>
            </w:r>
          </w:p>
        </w:tc>
      </w:tr>
      <w:tr w:rsidR="00272864" w:rsidRPr="00854D7C" w14:paraId="26DE8A7D" w14:textId="77777777" w:rsidTr="00CA4589">
        <w:trPr>
          <w:cantSplit/>
        </w:trPr>
        <w:tc>
          <w:tcPr>
            <w:tcW w:w="665" w:type="dxa"/>
            <w:noWrap/>
            <w:hideMark/>
          </w:tcPr>
          <w:p w14:paraId="1F9AB107" w14:textId="77777777" w:rsidR="00272864" w:rsidRPr="0025573E" w:rsidRDefault="00272864" w:rsidP="00CA4589">
            <w:pPr>
              <w:jc w:val="center"/>
              <w:rPr>
                <w:rFonts w:cstheme="minorHAnsi"/>
                <w:sz w:val="18"/>
                <w:szCs w:val="18"/>
              </w:rPr>
            </w:pPr>
            <w:r w:rsidRPr="0025573E">
              <w:rPr>
                <w:rFonts w:cstheme="minorHAnsi"/>
                <w:sz w:val="18"/>
                <w:szCs w:val="18"/>
              </w:rPr>
              <w:t>T29-7</w:t>
            </w:r>
          </w:p>
        </w:tc>
        <w:tc>
          <w:tcPr>
            <w:tcW w:w="4669" w:type="dxa"/>
            <w:noWrap/>
            <w:hideMark/>
          </w:tcPr>
          <w:p w14:paraId="0C862A05" w14:textId="77777777" w:rsidR="00272864" w:rsidRPr="0025573E" w:rsidRDefault="00272864" w:rsidP="00CA4589">
            <w:pPr>
              <w:rPr>
                <w:rFonts w:cstheme="minorHAnsi"/>
                <w:sz w:val="18"/>
                <w:szCs w:val="18"/>
              </w:rPr>
            </w:pPr>
            <w:r w:rsidRPr="0025573E">
              <w:rPr>
                <w:rFonts w:cstheme="minorHAnsi"/>
                <w:sz w:val="18"/>
                <w:szCs w:val="18"/>
              </w:rPr>
              <w:t>Supralittoral pioneer stone beach</w:t>
            </w:r>
          </w:p>
        </w:tc>
        <w:tc>
          <w:tcPr>
            <w:tcW w:w="3728" w:type="dxa"/>
            <w:noWrap/>
            <w:hideMark/>
          </w:tcPr>
          <w:p w14:paraId="1206B871" w14:textId="77777777" w:rsidR="00272864" w:rsidRPr="0025573E" w:rsidRDefault="00272864" w:rsidP="00CA4589">
            <w:pPr>
              <w:rPr>
                <w:rFonts w:cstheme="minorHAnsi"/>
                <w:sz w:val="18"/>
                <w:szCs w:val="18"/>
              </w:rPr>
            </w:pPr>
            <w:r w:rsidRPr="0025573E">
              <w:rPr>
                <w:rFonts w:cstheme="minorHAnsi"/>
                <w:sz w:val="18"/>
                <w:szCs w:val="18"/>
              </w:rPr>
              <w:t>TV∙1&amp;S1∙A&amp;LA∙1</w:t>
            </w:r>
          </w:p>
        </w:tc>
      </w:tr>
      <w:tr w:rsidR="00272864" w:rsidRPr="00854D7C" w14:paraId="1F75D983" w14:textId="77777777" w:rsidTr="00CA4589">
        <w:trPr>
          <w:cantSplit/>
        </w:trPr>
        <w:tc>
          <w:tcPr>
            <w:tcW w:w="665" w:type="dxa"/>
            <w:noWrap/>
            <w:hideMark/>
          </w:tcPr>
          <w:p w14:paraId="4273A32B" w14:textId="77777777" w:rsidR="00272864" w:rsidRPr="0025573E" w:rsidRDefault="00272864" w:rsidP="00CA4589">
            <w:pPr>
              <w:jc w:val="center"/>
              <w:rPr>
                <w:rFonts w:cstheme="minorHAnsi"/>
                <w:sz w:val="18"/>
                <w:szCs w:val="18"/>
              </w:rPr>
            </w:pPr>
            <w:r w:rsidRPr="0025573E">
              <w:rPr>
                <w:rFonts w:cstheme="minorHAnsi"/>
                <w:sz w:val="18"/>
                <w:szCs w:val="18"/>
              </w:rPr>
              <w:t>T29-8</w:t>
            </w:r>
          </w:p>
        </w:tc>
        <w:tc>
          <w:tcPr>
            <w:tcW w:w="4669" w:type="dxa"/>
            <w:noWrap/>
            <w:hideMark/>
          </w:tcPr>
          <w:p w14:paraId="69478694" w14:textId="77777777" w:rsidR="00272864" w:rsidRPr="0025573E" w:rsidRDefault="00272864" w:rsidP="00CA4589">
            <w:pPr>
              <w:rPr>
                <w:rFonts w:cstheme="minorHAnsi"/>
                <w:sz w:val="18"/>
                <w:szCs w:val="18"/>
              </w:rPr>
            </w:pPr>
            <w:r w:rsidRPr="0025573E">
              <w:rPr>
                <w:rFonts w:cstheme="minorHAnsi"/>
                <w:sz w:val="18"/>
                <w:szCs w:val="18"/>
              </w:rPr>
              <w:t>Supralittoral pioneer gravel beach</w:t>
            </w:r>
          </w:p>
        </w:tc>
        <w:tc>
          <w:tcPr>
            <w:tcW w:w="3728" w:type="dxa"/>
            <w:noWrap/>
            <w:hideMark/>
          </w:tcPr>
          <w:p w14:paraId="7802D36C" w14:textId="77777777" w:rsidR="00272864" w:rsidRPr="0025573E" w:rsidRDefault="00272864" w:rsidP="00CA4589">
            <w:pPr>
              <w:rPr>
                <w:rFonts w:cstheme="minorHAnsi"/>
                <w:sz w:val="18"/>
                <w:szCs w:val="18"/>
              </w:rPr>
            </w:pPr>
            <w:r w:rsidRPr="0025573E">
              <w:rPr>
                <w:rFonts w:cstheme="minorHAnsi"/>
                <w:sz w:val="18"/>
                <w:szCs w:val="18"/>
              </w:rPr>
              <w:t>TV∙1&amp;S1∙B&amp;LA∙1</w:t>
            </w:r>
          </w:p>
        </w:tc>
      </w:tr>
      <w:tr w:rsidR="00272864" w:rsidRPr="00854D7C" w14:paraId="4E91EE43" w14:textId="77777777" w:rsidTr="00CA4589">
        <w:trPr>
          <w:cantSplit/>
        </w:trPr>
        <w:tc>
          <w:tcPr>
            <w:tcW w:w="665" w:type="dxa"/>
            <w:noWrap/>
            <w:hideMark/>
          </w:tcPr>
          <w:p w14:paraId="07263310" w14:textId="77777777" w:rsidR="00272864" w:rsidRPr="0025573E" w:rsidRDefault="00272864" w:rsidP="00CA4589">
            <w:pPr>
              <w:jc w:val="center"/>
              <w:rPr>
                <w:rFonts w:cstheme="minorHAnsi"/>
                <w:sz w:val="18"/>
                <w:szCs w:val="18"/>
              </w:rPr>
            </w:pPr>
            <w:r w:rsidRPr="0025573E">
              <w:rPr>
                <w:rFonts w:cstheme="minorHAnsi"/>
                <w:sz w:val="18"/>
                <w:szCs w:val="18"/>
              </w:rPr>
              <w:t>T29-9</w:t>
            </w:r>
          </w:p>
        </w:tc>
        <w:tc>
          <w:tcPr>
            <w:tcW w:w="4669" w:type="dxa"/>
            <w:noWrap/>
            <w:hideMark/>
          </w:tcPr>
          <w:p w14:paraId="5F819054" w14:textId="77777777" w:rsidR="00272864" w:rsidRPr="0025573E" w:rsidRDefault="00272864" w:rsidP="00CA4589">
            <w:pPr>
              <w:rPr>
                <w:rFonts w:cstheme="minorHAnsi"/>
                <w:sz w:val="18"/>
                <w:szCs w:val="18"/>
              </w:rPr>
            </w:pPr>
            <w:r w:rsidRPr="0025573E">
              <w:rPr>
                <w:rFonts w:cstheme="minorHAnsi"/>
                <w:sz w:val="18"/>
                <w:szCs w:val="18"/>
              </w:rPr>
              <w:t>Supralittoral pioneer shell-bed beach</w:t>
            </w:r>
          </w:p>
        </w:tc>
        <w:tc>
          <w:tcPr>
            <w:tcW w:w="3728" w:type="dxa"/>
            <w:noWrap/>
            <w:hideMark/>
          </w:tcPr>
          <w:p w14:paraId="088AC41B" w14:textId="77777777" w:rsidR="00272864" w:rsidRPr="0025573E" w:rsidRDefault="00272864" w:rsidP="00CA4589">
            <w:pPr>
              <w:rPr>
                <w:rFonts w:cstheme="minorHAnsi"/>
                <w:sz w:val="18"/>
                <w:szCs w:val="18"/>
              </w:rPr>
            </w:pPr>
            <w:r w:rsidRPr="0025573E">
              <w:rPr>
                <w:rFonts w:cstheme="minorHAnsi"/>
                <w:sz w:val="18"/>
                <w:szCs w:val="18"/>
              </w:rPr>
              <w:t>TV∙1&amp;S1∙C&amp;LA∙1</w:t>
            </w:r>
          </w:p>
        </w:tc>
      </w:tr>
      <w:tr w:rsidR="00272864" w:rsidRPr="00854D7C" w14:paraId="27E5EE93" w14:textId="77777777" w:rsidTr="00CA4589">
        <w:trPr>
          <w:cantSplit/>
        </w:trPr>
        <w:tc>
          <w:tcPr>
            <w:tcW w:w="665" w:type="dxa"/>
            <w:noWrap/>
            <w:hideMark/>
          </w:tcPr>
          <w:p w14:paraId="4F6E71DB" w14:textId="77777777" w:rsidR="00272864" w:rsidRPr="0025573E" w:rsidRDefault="00272864" w:rsidP="00CA4589">
            <w:pPr>
              <w:jc w:val="center"/>
              <w:rPr>
                <w:rFonts w:cstheme="minorHAnsi"/>
                <w:sz w:val="18"/>
                <w:szCs w:val="18"/>
              </w:rPr>
            </w:pPr>
            <w:r w:rsidRPr="0025573E">
              <w:rPr>
                <w:rFonts w:cstheme="minorHAnsi"/>
                <w:sz w:val="18"/>
                <w:szCs w:val="18"/>
              </w:rPr>
              <w:t>T29-10</w:t>
            </w:r>
          </w:p>
        </w:tc>
        <w:tc>
          <w:tcPr>
            <w:tcW w:w="4669" w:type="dxa"/>
            <w:noWrap/>
            <w:hideMark/>
          </w:tcPr>
          <w:p w14:paraId="5B12BF84" w14:textId="77777777" w:rsidR="00272864" w:rsidRPr="0025573E" w:rsidRDefault="00272864" w:rsidP="00CA4589">
            <w:pPr>
              <w:rPr>
                <w:rFonts w:cstheme="minorHAnsi"/>
                <w:sz w:val="18"/>
                <w:szCs w:val="18"/>
              </w:rPr>
            </w:pPr>
            <w:r w:rsidRPr="0025573E">
              <w:rPr>
                <w:rFonts w:cstheme="minorHAnsi"/>
                <w:sz w:val="18"/>
                <w:szCs w:val="18"/>
              </w:rPr>
              <w:t>Wind-deflated supralittoral consolidated gravel beach</w:t>
            </w:r>
          </w:p>
        </w:tc>
        <w:tc>
          <w:tcPr>
            <w:tcW w:w="3728" w:type="dxa"/>
            <w:noWrap/>
            <w:hideMark/>
          </w:tcPr>
          <w:p w14:paraId="794A0670" w14:textId="77777777" w:rsidR="00272864" w:rsidRPr="0025573E" w:rsidRDefault="00272864" w:rsidP="00CA4589">
            <w:pPr>
              <w:rPr>
                <w:rFonts w:cstheme="minorHAnsi"/>
                <w:sz w:val="18"/>
                <w:szCs w:val="18"/>
              </w:rPr>
            </w:pPr>
            <w:r w:rsidRPr="0025573E">
              <w:rPr>
                <w:rFonts w:cstheme="minorHAnsi"/>
                <w:sz w:val="18"/>
                <w:szCs w:val="18"/>
              </w:rPr>
              <w:t>TV∙2&amp;S1∙B&amp;LA∙2&amp;VI∙2</w:t>
            </w:r>
          </w:p>
        </w:tc>
      </w:tr>
      <w:tr w:rsidR="00272864" w:rsidRPr="00854D7C" w14:paraId="082B38E2" w14:textId="77777777" w:rsidTr="00CA4589">
        <w:trPr>
          <w:cantSplit/>
        </w:trPr>
        <w:tc>
          <w:tcPr>
            <w:tcW w:w="665" w:type="dxa"/>
            <w:noWrap/>
            <w:hideMark/>
          </w:tcPr>
          <w:p w14:paraId="3AFE48DB" w14:textId="77777777" w:rsidR="00272864" w:rsidRPr="0025573E" w:rsidRDefault="00272864" w:rsidP="00CA4589">
            <w:pPr>
              <w:jc w:val="center"/>
              <w:rPr>
                <w:rFonts w:cstheme="minorHAnsi"/>
                <w:sz w:val="18"/>
                <w:szCs w:val="18"/>
              </w:rPr>
            </w:pPr>
            <w:r w:rsidRPr="0025573E">
              <w:rPr>
                <w:rFonts w:cstheme="minorHAnsi"/>
                <w:sz w:val="18"/>
                <w:szCs w:val="18"/>
              </w:rPr>
              <w:t>T30-1</w:t>
            </w:r>
          </w:p>
        </w:tc>
        <w:tc>
          <w:tcPr>
            <w:tcW w:w="4669" w:type="dxa"/>
            <w:noWrap/>
            <w:hideMark/>
          </w:tcPr>
          <w:p w14:paraId="483DD007" w14:textId="77777777" w:rsidR="00272864" w:rsidRPr="0025573E" w:rsidRDefault="00272864" w:rsidP="00CA4589">
            <w:pPr>
              <w:rPr>
                <w:rFonts w:cstheme="minorHAnsi"/>
                <w:sz w:val="18"/>
                <w:szCs w:val="18"/>
              </w:rPr>
            </w:pPr>
            <w:r w:rsidRPr="0025573E">
              <w:rPr>
                <w:rFonts w:cstheme="minorHAnsi"/>
                <w:sz w:val="18"/>
                <w:szCs w:val="18"/>
              </w:rPr>
              <w:t>Moderately exposed alluvial forest on gravel- and stone-dominated sediment</w:t>
            </w:r>
          </w:p>
        </w:tc>
        <w:tc>
          <w:tcPr>
            <w:tcW w:w="3728" w:type="dxa"/>
            <w:noWrap/>
            <w:hideMark/>
          </w:tcPr>
          <w:p w14:paraId="0662678D" w14:textId="77777777" w:rsidR="00272864" w:rsidRPr="0025573E" w:rsidRDefault="00272864" w:rsidP="00CA4589">
            <w:pPr>
              <w:rPr>
                <w:rFonts w:cstheme="minorHAnsi"/>
                <w:sz w:val="18"/>
                <w:szCs w:val="18"/>
              </w:rPr>
            </w:pPr>
            <w:r w:rsidRPr="0025573E">
              <w:rPr>
                <w:rFonts w:cstheme="minorHAnsi"/>
                <w:sz w:val="18"/>
                <w:szCs w:val="18"/>
              </w:rPr>
              <w:t>S1∙A&amp;VF∙1</w:t>
            </w:r>
          </w:p>
        </w:tc>
      </w:tr>
      <w:tr w:rsidR="00272864" w:rsidRPr="00854D7C" w14:paraId="6EFD85FF" w14:textId="77777777" w:rsidTr="00CA4589">
        <w:trPr>
          <w:cantSplit/>
        </w:trPr>
        <w:tc>
          <w:tcPr>
            <w:tcW w:w="665" w:type="dxa"/>
            <w:noWrap/>
            <w:hideMark/>
          </w:tcPr>
          <w:p w14:paraId="7D31F377" w14:textId="77777777" w:rsidR="00272864" w:rsidRPr="0025573E" w:rsidRDefault="00272864" w:rsidP="00CA4589">
            <w:pPr>
              <w:jc w:val="center"/>
              <w:rPr>
                <w:rFonts w:cstheme="minorHAnsi"/>
                <w:sz w:val="18"/>
                <w:szCs w:val="18"/>
              </w:rPr>
            </w:pPr>
            <w:r w:rsidRPr="0025573E">
              <w:rPr>
                <w:rFonts w:cstheme="minorHAnsi"/>
                <w:sz w:val="18"/>
                <w:szCs w:val="18"/>
              </w:rPr>
              <w:t>T30-2</w:t>
            </w:r>
          </w:p>
        </w:tc>
        <w:tc>
          <w:tcPr>
            <w:tcW w:w="4669" w:type="dxa"/>
            <w:noWrap/>
            <w:hideMark/>
          </w:tcPr>
          <w:p w14:paraId="0056135F" w14:textId="77777777" w:rsidR="00272864" w:rsidRPr="0025573E" w:rsidRDefault="00272864" w:rsidP="00CA4589">
            <w:pPr>
              <w:rPr>
                <w:rFonts w:cstheme="minorHAnsi"/>
                <w:sz w:val="18"/>
                <w:szCs w:val="18"/>
              </w:rPr>
            </w:pPr>
            <w:r w:rsidRPr="0025573E">
              <w:rPr>
                <w:rFonts w:cstheme="minorHAnsi"/>
                <w:sz w:val="18"/>
                <w:szCs w:val="18"/>
              </w:rPr>
              <w:t>Strongly exposed alluvial forest on gravel- and stone-dominated sediment</w:t>
            </w:r>
          </w:p>
        </w:tc>
        <w:tc>
          <w:tcPr>
            <w:tcW w:w="3728" w:type="dxa"/>
            <w:noWrap/>
            <w:hideMark/>
          </w:tcPr>
          <w:p w14:paraId="0131CFCC" w14:textId="77777777" w:rsidR="00272864" w:rsidRPr="0025573E" w:rsidRDefault="00272864" w:rsidP="00CA4589">
            <w:pPr>
              <w:rPr>
                <w:rFonts w:cstheme="minorHAnsi"/>
                <w:sz w:val="18"/>
                <w:szCs w:val="18"/>
              </w:rPr>
            </w:pPr>
            <w:r w:rsidRPr="0025573E">
              <w:rPr>
                <w:rFonts w:cstheme="minorHAnsi"/>
                <w:sz w:val="18"/>
                <w:szCs w:val="18"/>
              </w:rPr>
              <w:t>S1∙A&amp;VF∙2</w:t>
            </w:r>
          </w:p>
        </w:tc>
      </w:tr>
      <w:tr w:rsidR="00272864" w:rsidRPr="00854D7C" w14:paraId="10370B98" w14:textId="77777777" w:rsidTr="00CA4589">
        <w:trPr>
          <w:cantSplit/>
        </w:trPr>
        <w:tc>
          <w:tcPr>
            <w:tcW w:w="665" w:type="dxa"/>
            <w:noWrap/>
            <w:hideMark/>
          </w:tcPr>
          <w:p w14:paraId="0F0A7B64" w14:textId="77777777" w:rsidR="00272864" w:rsidRPr="0025573E" w:rsidRDefault="00272864" w:rsidP="00CA4589">
            <w:pPr>
              <w:jc w:val="center"/>
              <w:rPr>
                <w:rFonts w:cstheme="minorHAnsi"/>
                <w:sz w:val="18"/>
                <w:szCs w:val="18"/>
              </w:rPr>
            </w:pPr>
            <w:r w:rsidRPr="0025573E">
              <w:rPr>
                <w:rFonts w:cstheme="minorHAnsi"/>
                <w:sz w:val="18"/>
                <w:szCs w:val="18"/>
              </w:rPr>
              <w:t>T30-3</w:t>
            </w:r>
          </w:p>
        </w:tc>
        <w:tc>
          <w:tcPr>
            <w:tcW w:w="4669" w:type="dxa"/>
            <w:noWrap/>
            <w:hideMark/>
          </w:tcPr>
          <w:p w14:paraId="202C6BD8" w14:textId="77777777" w:rsidR="00272864" w:rsidRPr="0025573E" w:rsidRDefault="00272864" w:rsidP="00CA4589">
            <w:pPr>
              <w:rPr>
                <w:rFonts w:cstheme="minorHAnsi"/>
                <w:sz w:val="18"/>
                <w:szCs w:val="18"/>
              </w:rPr>
            </w:pPr>
            <w:r w:rsidRPr="0025573E">
              <w:rPr>
                <w:rFonts w:cstheme="minorHAnsi"/>
                <w:sz w:val="18"/>
                <w:szCs w:val="18"/>
              </w:rPr>
              <w:t>Moderately exposed alluvial forest on sand-, silt- and clay-dominated sediment</w:t>
            </w:r>
          </w:p>
        </w:tc>
        <w:tc>
          <w:tcPr>
            <w:tcW w:w="3728" w:type="dxa"/>
            <w:noWrap/>
            <w:hideMark/>
          </w:tcPr>
          <w:p w14:paraId="63320001" w14:textId="77777777" w:rsidR="00272864" w:rsidRPr="0025573E" w:rsidRDefault="00272864" w:rsidP="00CA4589">
            <w:pPr>
              <w:rPr>
                <w:rFonts w:cstheme="minorHAnsi"/>
                <w:sz w:val="18"/>
                <w:szCs w:val="18"/>
              </w:rPr>
            </w:pPr>
            <w:r w:rsidRPr="0025573E">
              <w:rPr>
                <w:rFonts w:cstheme="minorHAnsi"/>
                <w:sz w:val="18"/>
                <w:szCs w:val="18"/>
              </w:rPr>
              <w:t>S1∙B&amp;VF∙1</w:t>
            </w:r>
          </w:p>
        </w:tc>
      </w:tr>
      <w:tr w:rsidR="00272864" w:rsidRPr="00854D7C" w14:paraId="6E50453C" w14:textId="77777777" w:rsidTr="00CA4589">
        <w:trPr>
          <w:cantSplit/>
        </w:trPr>
        <w:tc>
          <w:tcPr>
            <w:tcW w:w="665" w:type="dxa"/>
            <w:noWrap/>
            <w:hideMark/>
          </w:tcPr>
          <w:p w14:paraId="2AC488E8" w14:textId="77777777" w:rsidR="00272864" w:rsidRPr="0025573E" w:rsidRDefault="00272864" w:rsidP="00CA4589">
            <w:pPr>
              <w:jc w:val="center"/>
              <w:rPr>
                <w:rFonts w:cstheme="minorHAnsi"/>
                <w:sz w:val="18"/>
                <w:szCs w:val="18"/>
              </w:rPr>
            </w:pPr>
            <w:r w:rsidRPr="0025573E">
              <w:rPr>
                <w:rFonts w:cstheme="minorHAnsi"/>
                <w:sz w:val="18"/>
                <w:szCs w:val="18"/>
              </w:rPr>
              <w:t>T30-4</w:t>
            </w:r>
          </w:p>
        </w:tc>
        <w:tc>
          <w:tcPr>
            <w:tcW w:w="4669" w:type="dxa"/>
            <w:noWrap/>
            <w:hideMark/>
          </w:tcPr>
          <w:p w14:paraId="50C4F915" w14:textId="77777777" w:rsidR="00272864" w:rsidRPr="0025573E" w:rsidRDefault="00272864" w:rsidP="00CA4589">
            <w:pPr>
              <w:rPr>
                <w:rFonts w:cstheme="minorHAnsi"/>
                <w:sz w:val="18"/>
                <w:szCs w:val="18"/>
              </w:rPr>
            </w:pPr>
            <w:r w:rsidRPr="0025573E">
              <w:rPr>
                <w:rFonts w:cstheme="minorHAnsi"/>
                <w:sz w:val="18"/>
                <w:szCs w:val="18"/>
              </w:rPr>
              <w:t>Strongly exposed alluvial forest on sand-, silt- and clay-dominated sediment</w:t>
            </w:r>
          </w:p>
        </w:tc>
        <w:tc>
          <w:tcPr>
            <w:tcW w:w="3728" w:type="dxa"/>
            <w:noWrap/>
            <w:hideMark/>
          </w:tcPr>
          <w:p w14:paraId="2F947B70" w14:textId="77777777" w:rsidR="00272864" w:rsidRPr="0025573E" w:rsidRDefault="00272864" w:rsidP="00CA4589">
            <w:pPr>
              <w:rPr>
                <w:rFonts w:cstheme="minorHAnsi"/>
                <w:sz w:val="18"/>
                <w:szCs w:val="18"/>
              </w:rPr>
            </w:pPr>
            <w:r w:rsidRPr="0025573E">
              <w:rPr>
                <w:rFonts w:cstheme="minorHAnsi"/>
                <w:sz w:val="18"/>
                <w:szCs w:val="18"/>
              </w:rPr>
              <w:t>S1∙B&amp;VF∙2</w:t>
            </w:r>
          </w:p>
        </w:tc>
      </w:tr>
      <w:tr w:rsidR="00272864" w:rsidRPr="00854D7C" w14:paraId="3A970A2E" w14:textId="77777777" w:rsidTr="00CA4589">
        <w:trPr>
          <w:cantSplit/>
        </w:trPr>
        <w:tc>
          <w:tcPr>
            <w:tcW w:w="665" w:type="dxa"/>
            <w:noWrap/>
            <w:hideMark/>
          </w:tcPr>
          <w:p w14:paraId="187D0EED" w14:textId="77777777" w:rsidR="00272864" w:rsidRPr="0025573E" w:rsidRDefault="00272864" w:rsidP="00CA4589">
            <w:pPr>
              <w:jc w:val="center"/>
              <w:rPr>
                <w:rFonts w:cstheme="minorHAnsi"/>
                <w:sz w:val="18"/>
                <w:szCs w:val="18"/>
              </w:rPr>
            </w:pPr>
            <w:r w:rsidRPr="0025573E">
              <w:rPr>
                <w:rFonts w:cstheme="minorHAnsi"/>
                <w:sz w:val="18"/>
                <w:szCs w:val="18"/>
              </w:rPr>
              <w:t>T30-5</w:t>
            </w:r>
          </w:p>
        </w:tc>
        <w:tc>
          <w:tcPr>
            <w:tcW w:w="4669" w:type="dxa"/>
            <w:noWrap/>
            <w:hideMark/>
          </w:tcPr>
          <w:p w14:paraId="10B264F4" w14:textId="77777777" w:rsidR="00272864" w:rsidRPr="0025573E" w:rsidRDefault="00272864" w:rsidP="00CA4589">
            <w:pPr>
              <w:rPr>
                <w:rFonts w:cstheme="minorHAnsi"/>
                <w:sz w:val="18"/>
                <w:szCs w:val="18"/>
              </w:rPr>
            </w:pPr>
            <w:r w:rsidRPr="0025573E">
              <w:rPr>
                <w:rFonts w:cstheme="minorHAnsi"/>
                <w:sz w:val="18"/>
                <w:szCs w:val="18"/>
              </w:rPr>
              <w:t>Moderately exposed alluvial tall-herb forest</w:t>
            </w:r>
          </w:p>
        </w:tc>
        <w:tc>
          <w:tcPr>
            <w:tcW w:w="3728" w:type="dxa"/>
            <w:noWrap/>
            <w:hideMark/>
          </w:tcPr>
          <w:p w14:paraId="26D7A9BA" w14:textId="77777777" w:rsidR="00272864" w:rsidRPr="0025573E" w:rsidRDefault="00272864" w:rsidP="00CA4589">
            <w:pPr>
              <w:rPr>
                <w:rFonts w:cstheme="minorHAnsi"/>
                <w:sz w:val="18"/>
                <w:szCs w:val="18"/>
              </w:rPr>
            </w:pPr>
            <w:r w:rsidRPr="0025573E">
              <w:rPr>
                <w:rFonts w:cstheme="minorHAnsi"/>
                <w:sz w:val="18"/>
                <w:szCs w:val="18"/>
              </w:rPr>
              <w:t>S1∙B&amp;VF∙1&amp;KI∙2</w:t>
            </w:r>
          </w:p>
        </w:tc>
      </w:tr>
      <w:tr w:rsidR="00272864" w:rsidRPr="00854D7C" w14:paraId="1EED3BCB" w14:textId="77777777" w:rsidTr="00CA4589">
        <w:trPr>
          <w:cantSplit/>
        </w:trPr>
        <w:tc>
          <w:tcPr>
            <w:tcW w:w="665" w:type="dxa"/>
            <w:noWrap/>
            <w:hideMark/>
          </w:tcPr>
          <w:p w14:paraId="4F6E56BC" w14:textId="77777777" w:rsidR="00272864" w:rsidRPr="0025573E" w:rsidRDefault="00272864" w:rsidP="00CA4589">
            <w:pPr>
              <w:jc w:val="center"/>
              <w:rPr>
                <w:rFonts w:cstheme="minorHAnsi"/>
                <w:sz w:val="18"/>
                <w:szCs w:val="18"/>
              </w:rPr>
            </w:pPr>
            <w:r w:rsidRPr="0025573E">
              <w:rPr>
                <w:rFonts w:cstheme="minorHAnsi"/>
                <w:sz w:val="18"/>
                <w:szCs w:val="18"/>
              </w:rPr>
              <w:t>T30-6</w:t>
            </w:r>
          </w:p>
        </w:tc>
        <w:tc>
          <w:tcPr>
            <w:tcW w:w="4669" w:type="dxa"/>
            <w:noWrap/>
            <w:hideMark/>
          </w:tcPr>
          <w:p w14:paraId="570243D6" w14:textId="77777777" w:rsidR="00272864" w:rsidRPr="0025573E" w:rsidRDefault="00272864" w:rsidP="00CA4589">
            <w:pPr>
              <w:rPr>
                <w:rFonts w:cstheme="minorHAnsi"/>
                <w:sz w:val="18"/>
                <w:szCs w:val="18"/>
              </w:rPr>
            </w:pPr>
            <w:r w:rsidRPr="0025573E">
              <w:rPr>
                <w:rFonts w:cstheme="minorHAnsi"/>
                <w:sz w:val="18"/>
                <w:szCs w:val="18"/>
              </w:rPr>
              <w:t>Strongly exposed, spring-influenced alluvial forest</w:t>
            </w:r>
          </w:p>
        </w:tc>
        <w:tc>
          <w:tcPr>
            <w:tcW w:w="3728" w:type="dxa"/>
            <w:noWrap/>
            <w:hideMark/>
          </w:tcPr>
          <w:p w14:paraId="0CF144E8" w14:textId="77777777" w:rsidR="00272864" w:rsidRPr="0025573E" w:rsidRDefault="00272864" w:rsidP="00CA4589">
            <w:pPr>
              <w:rPr>
                <w:rFonts w:cstheme="minorHAnsi"/>
                <w:sz w:val="18"/>
                <w:szCs w:val="18"/>
              </w:rPr>
            </w:pPr>
            <w:r w:rsidRPr="0025573E">
              <w:rPr>
                <w:rFonts w:cstheme="minorHAnsi"/>
                <w:sz w:val="18"/>
                <w:szCs w:val="18"/>
              </w:rPr>
              <w:t>S1∙B&amp;VF∙2&amp;KI∙2</w:t>
            </w:r>
          </w:p>
        </w:tc>
      </w:tr>
      <w:tr w:rsidR="00272864" w:rsidRPr="00854D7C" w14:paraId="60441F0B" w14:textId="77777777" w:rsidTr="00CA4589">
        <w:trPr>
          <w:cantSplit/>
        </w:trPr>
        <w:tc>
          <w:tcPr>
            <w:tcW w:w="665" w:type="dxa"/>
            <w:noWrap/>
            <w:hideMark/>
          </w:tcPr>
          <w:p w14:paraId="0E1BA77A" w14:textId="77777777" w:rsidR="00272864" w:rsidRPr="0025573E" w:rsidRDefault="00272864" w:rsidP="00CA4589">
            <w:pPr>
              <w:jc w:val="center"/>
              <w:rPr>
                <w:rFonts w:cstheme="minorHAnsi"/>
                <w:sz w:val="18"/>
                <w:szCs w:val="18"/>
              </w:rPr>
            </w:pPr>
            <w:r w:rsidRPr="0025573E">
              <w:rPr>
                <w:rFonts w:cstheme="minorHAnsi"/>
                <w:sz w:val="18"/>
                <w:szCs w:val="18"/>
              </w:rPr>
              <w:t>T30-7</w:t>
            </w:r>
          </w:p>
        </w:tc>
        <w:tc>
          <w:tcPr>
            <w:tcW w:w="4669" w:type="dxa"/>
            <w:noWrap/>
            <w:hideMark/>
          </w:tcPr>
          <w:p w14:paraId="55F4A6CC" w14:textId="77777777" w:rsidR="00272864" w:rsidRPr="0025573E" w:rsidRDefault="00272864" w:rsidP="00CA4589">
            <w:pPr>
              <w:rPr>
                <w:rFonts w:cstheme="minorHAnsi"/>
                <w:sz w:val="18"/>
                <w:szCs w:val="18"/>
              </w:rPr>
            </w:pPr>
            <w:r w:rsidRPr="0025573E">
              <w:rPr>
                <w:rFonts w:cstheme="minorHAnsi"/>
                <w:sz w:val="18"/>
                <w:szCs w:val="18"/>
              </w:rPr>
              <w:t>Strongly exposed alluvial forest on sand-, silt- and clay-dominated erosion-prone sediment</w:t>
            </w:r>
          </w:p>
        </w:tc>
        <w:tc>
          <w:tcPr>
            <w:tcW w:w="3728" w:type="dxa"/>
            <w:noWrap/>
            <w:hideMark/>
          </w:tcPr>
          <w:p w14:paraId="25AFB1C8" w14:textId="77777777" w:rsidR="00272864" w:rsidRPr="0025573E" w:rsidRDefault="00272864" w:rsidP="00CA4589">
            <w:pPr>
              <w:rPr>
                <w:rFonts w:cstheme="minorHAnsi"/>
                <w:sz w:val="18"/>
                <w:szCs w:val="18"/>
              </w:rPr>
            </w:pPr>
            <w:r w:rsidRPr="0025573E">
              <w:rPr>
                <w:rFonts w:cstheme="minorHAnsi"/>
                <w:sz w:val="18"/>
                <w:szCs w:val="18"/>
              </w:rPr>
              <w:t>S1∙B&amp;VF∙2&amp;ER∙2</w:t>
            </w:r>
          </w:p>
        </w:tc>
      </w:tr>
      <w:tr w:rsidR="00272864" w:rsidRPr="00854D7C" w14:paraId="1039122C" w14:textId="77777777" w:rsidTr="00CA4589">
        <w:trPr>
          <w:cantSplit/>
        </w:trPr>
        <w:tc>
          <w:tcPr>
            <w:tcW w:w="665" w:type="dxa"/>
            <w:noWrap/>
            <w:hideMark/>
          </w:tcPr>
          <w:p w14:paraId="3067DD96" w14:textId="77777777" w:rsidR="00272864" w:rsidRPr="0025573E" w:rsidRDefault="00272864" w:rsidP="00CA4589">
            <w:pPr>
              <w:jc w:val="center"/>
              <w:rPr>
                <w:rFonts w:cstheme="minorHAnsi"/>
                <w:sz w:val="18"/>
                <w:szCs w:val="18"/>
              </w:rPr>
            </w:pPr>
            <w:r w:rsidRPr="0025573E">
              <w:rPr>
                <w:rFonts w:cstheme="minorHAnsi"/>
                <w:sz w:val="18"/>
                <w:szCs w:val="18"/>
              </w:rPr>
              <w:t>T31-1</w:t>
            </w:r>
          </w:p>
        </w:tc>
        <w:tc>
          <w:tcPr>
            <w:tcW w:w="4669" w:type="dxa"/>
            <w:noWrap/>
            <w:hideMark/>
          </w:tcPr>
          <w:p w14:paraId="1BAC8F3F" w14:textId="77777777" w:rsidR="00272864" w:rsidRPr="0025573E" w:rsidRDefault="00272864" w:rsidP="00CA4589">
            <w:pPr>
              <w:rPr>
                <w:rFonts w:cstheme="minorHAnsi"/>
                <w:sz w:val="18"/>
                <w:szCs w:val="18"/>
              </w:rPr>
            </w:pPr>
            <w:r w:rsidRPr="0025573E">
              <w:rPr>
                <w:rFonts w:cstheme="minorHAnsi"/>
                <w:sz w:val="18"/>
                <w:szCs w:val="18"/>
              </w:rPr>
              <w:t xml:space="preserve">Lime-poor </w:t>
            </w:r>
            <w:proofErr w:type="spellStart"/>
            <w:r w:rsidRPr="0025573E">
              <w:rPr>
                <w:rFonts w:cstheme="minorHAnsi"/>
                <w:sz w:val="18"/>
                <w:szCs w:val="18"/>
              </w:rPr>
              <w:t>submesic</w:t>
            </w:r>
            <w:proofErr w:type="spellEnd"/>
            <w:r w:rsidRPr="0025573E">
              <w:rPr>
                <w:rFonts w:cstheme="minorHAnsi"/>
                <w:sz w:val="18"/>
                <w:szCs w:val="18"/>
              </w:rPr>
              <w:t xml:space="preserve"> boreal heath</w:t>
            </w:r>
          </w:p>
        </w:tc>
        <w:tc>
          <w:tcPr>
            <w:tcW w:w="3728" w:type="dxa"/>
            <w:noWrap/>
            <w:hideMark/>
          </w:tcPr>
          <w:p w14:paraId="46002FDD" w14:textId="77777777" w:rsidR="00272864" w:rsidRPr="0025573E" w:rsidRDefault="00272864" w:rsidP="00CA4589">
            <w:pPr>
              <w:rPr>
                <w:rFonts w:cstheme="minorHAnsi"/>
                <w:sz w:val="18"/>
                <w:szCs w:val="18"/>
              </w:rPr>
            </w:pPr>
            <w:r w:rsidRPr="0025573E">
              <w:rPr>
                <w:rFonts w:cstheme="minorHAnsi"/>
                <w:sz w:val="18"/>
                <w:szCs w:val="18"/>
              </w:rPr>
              <w:t>KA∙1&amp;UF∙1</w:t>
            </w:r>
          </w:p>
        </w:tc>
      </w:tr>
      <w:tr w:rsidR="00272864" w:rsidRPr="00854D7C" w14:paraId="35723861" w14:textId="77777777" w:rsidTr="00CA4589">
        <w:trPr>
          <w:cantSplit/>
        </w:trPr>
        <w:tc>
          <w:tcPr>
            <w:tcW w:w="665" w:type="dxa"/>
            <w:noWrap/>
            <w:hideMark/>
          </w:tcPr>
          <w:p w14:paraId="787AD023" w14:textId="77777777" w:rsidR="00272864" w:rsidRPr="0025573E" w:rsidRDefault="00272864" w:rsidP="00CA4589">
            <w:pPr>
              <w:jc w:val="center"/>
              <w:rPr>
                <w:rFonts w:cstheme="minorHAnsi"/>
                <w:sz w:val="18"/>
                <w:szCs w:val="18"/>
              </w:rPr>
            </w:pPr>
            <w:r w:rsidRPr="0025573E">
              <w:rPr>
                <w:rFonts w:cstheme="minorHAnsi"/>
                <w:sz w:val="18"/>
                <w:szCs w:val="18"/>
              </w:rPr>
              <w:t>T31-2</w:t>
            </w:r>
          </w:p>
        </w:tc>
        <w:tc>
          <w:tcPr>
            <w:tcW w:w="4669" w:type="dxa"/>
            <w:noWrap/>
            <w:hideMark/>
          </w:tcPr>
          <w:p w14:paraId="1A8FCAB9" w14:textId="77777777" w:rsidR="00272864" w:rsidRPr="0025573E" w:rsidRDefault="00272864" w:rsidP="00CA4589">
            <w:pPr>
              <w:rPr>
                <w:rFonts w:cstheme="minorHAnsi"/>
                <w:sz w:val="18"/>
                <w:szCs w:val="18"/>
              </w:rPr>
            </w:pPr>
            <w:r w:rsidRPr="0025573E">
              <w:rPr>
                <w:rFonts w:cstheme="minorHAnsi"/>
                <w:sz w:val="18"/>
                <w:szCs w:val="18"/>
              </w:rPr>
              <w:t xml:space="preserve">Lime-poor </w:t>
            </w:r>
            <w:proofErr w:type="spellStart"/>
            <w:r w:rsidRPr="0025573E">
              <w:rPr>
                <w:rFonts w:cstheme="minorHAnsi"/>
                <w:sz w:val="18"/>
                <w:szCs w:val="18"/>
              </w:rPr>
              <w:t>subxeric</w:t>
            </w:r>
            <w:proofErr w:type="spellEnd"/>
            <w:r w:rsidRPr="0025573E">
              <w:rPr>
                <w:rFonts w:cstheme="minorHAnsi"/>
                <w:sz w:val="18"/>
                <w:szCs w:val="18"/>
              </w:rPr>
              <w:t xml:space="preserve"> boreal heath</w:t>
            </w:r>
          </w:p>
        </w:tc>
        <w:tc>
          <w:tcPr>
            <w:tcW w:w="3728" w:type="dxa"/>
            <w:noWrap/>
            <w:hideMark/>
          </w:tcPr>
          <w:p w14:paraId="1960E65D" w14:textId="77777777" w:rsidR="00272864" w:rsidRPr="0025573E" w:rsidRDefault="00272864" w:rsidP="00CA4589">
            <w:pPr>
              <w:rPr>
                <w:rFonts w:cstheme="minorHAnsi"/>
                <w:sz w:val="18"/>
                <w:szCs w:val="18"/>
              </w:rPr>
            </w:pPr>
            <w:r w:rsidRPr="0025573E">
              <w:rPr>
                <w:rFonts w:cstheme="minorHAnsi"/>
                <w:sz w:val="18"/>
                <w:szCs w:val="18"/>
              </w:rPr>
              <w:t>KA∙1&amp;UF∙2</w:t>
            </w:r>
          </w:p>
        </w:tc>
      </w:tr>
      <w:tr w:rsidR="00272864" w:rsidRPr="00854D7C" w14:paraId="3BF06774" w14:textId="77777777" w:rsidTr="00CA4589">
        <w:trPr>
          <w:cantSplit/>
        </w:trPr>
        <w:tc>
          <w:tcPr>
            <w:tcW w:w="665" w:type="dxa"/>
            <w:noWrap/>
            <w:hideMark/>
          </w:tcPr>
          <w:p w14:paraId="79E9BCB9" w14:textId="77777777" w:rsidR="00272864" w:rsidRPr="0025573E" w:rsidRDefault="00272864" w:rsidP="00CA4589">
            <w:pPr>
              <w:jc w:val="center"/>
              <w:rPr>
                <w:rFonts w:cstheme="minorHAnsi"/>
                <w:sz w:val="18"/>
                <w:szCs w:val="18"/>
              </w:rPr>
            </w:pPr>
            <w:r w:rsidRPr="0025573E">
              <w:rPr>
                <w:rFonts w:cstheme="minorHAnsi"/>
                <w:sz w:val="18"/>
                <w:szCs w:val="18"/>
              </w:rPr>
              <w:t>T31-3</w:t>
            </w:r>
          </w:p>
        </w:tc>
        <w:tc>
          <w:tcPr>
            <w:tcW w:w="4669" w:type="dxa"/>
            <w:noWrap/>
            <w:hideMark/>
          </w:tcPr>
          <w:p w14:paraId="16F9FD18" w14:textId="77777777" w:rsidR="00272864" w:rsidRPr="0025573E" w:rsidRDefault="00272864" w:rsidP="00CA4589">
            <w:pPr>
              <w:rPr>
                <w:rFonts w:cstheme="minorHAnsi"/>
                <w:sz w:val="18"/>
                <w:szCs w:val="18"/>
              </w:rPr>
            </w:pPr>
            <w:r w:rsidRPr="0025573E">
              <w:rPr>
                <w:rFonts w:cstheme="minorHAnsi"/>
                <w:sz w:val="18"/>
                <w:szCs w:val="18"/>
              </w:rPr>
              <w:t>Lime-poor xeric boreal heath</w:t>
            </w:r>
          </w:p>
        </w:tc>
        <w:tc>
          <w:tcPr>
            <w:tcW w:w="3728" w:type="dxa"/>
            <w:noWrap/>
            <w:hideMark/>
          </w:tcPr>
          <w:p w14:paraId="0F6F4D2D" w14:textId="77777777" w:rsidR="00272864" w:rsidRPr="0025573E" w:rsidRDefault="00272864" w:rsidP="00CA4589">
            <w:pPr>
              <w:rPr>
                <w:rFonts w:cstheme="minorHAnsi"/>
                <w:sz w:val="18"/>
                <w:szCs w:val="18"/>
              </w:rPr>
            </w:pPr>
            <w:r w:rsidRPr="0025573E">
              <w:rPr>
                <w:rFonts w:cstheme="minorHAnsi"/>
                <w:sz w:val="18"/>
                <w:szCs w:val="18"/>
              </w:rPr>
              <w:t>KA∙1&amp;UF∙3</w:t>
            </w:r>
          </w:p>
        </w:tc>
      </w:tr>
      <w:tr w:rsidR="00272864" w:rsidRPr="00854D7C" w14:paraId="2C308E5B" w14:textId="77777777" w:rsidTr="00CA4589">
        <w:trPr>
          <w:cantSplit/>
        </w:trPr>
        <w:tc>
          <w:tcPr>
            <w:tcW w:w="665" w:type="dxa"/>
            <w:noWrap/>
            <w:hideMark/>
          </w:tcPr>
          <w:p w14:paraId="10BD9826" w14:textId="77777777" w:rsidR="00272864" w:rsidRPr="0025573E" w:rsidRDefault="00272864" w:rsidP="00CA4589">
            <w:pPr>
              <w:jc w:val="center"/>
              <w:rPr>
                <w:rFonts w:cstheme="minorHAnsi"/>
                <w:sz w:val="18"/>
                <w:szCs w:val="18"/>
              </w:rPr>
            </w:pPr>
            <w:r w:rsidRPr="0025573E">
              <w:rPr>
                <w:rFonts w:cstheme="minorHAnsi"/>
                <w:sz w:val="18"/>
                <w:szCs w:val="18"/>
              </w:rPr>
              <w:t>T31-4</w:t>
            </w:r>
          </w:p>
        </w:tc>
        <w:tc>
          <w:tcPr>
            <w:tcW w:w="4669" w:type="dxa"/>
            <w:noWrap/>
            <w:hideMark/>
          </w:tcPr>
          <w:p w14:paraId="54829676" w14:textId="77777777" w:rsidR="00272864" w:rsidRPr="0025573E" w:rsidRDefault="00272864" w:rsidP="00CA4589">
            <w:pPr>
              <w:rPr>
                <w:rFonts w:cstheme="minorHAnsi"/>
                <w:sz w:val="18"/>
                <w:szCs w:val="18"/>
              </w:rPr>
            </w:pPr>
            <w:r w:rsidRPr="0025573E">
              <w:rPr>
                <w:rFonts w:cstheme="minorHAnsi"/>
                <w:sz w:val="18"/>
                <w:szCs w:val="18"/>
              </w:rPr>
              <w:t xml:space="preserve">Intermediately lime-rich </w:t>
            </w:r>
            <w:proofErr w:type="spellStart"/>
            <w:r w:rsidRPr="0025573E">
              <w:rPr>
                <w:rFonts w:cstheme="minorHAnsi"/>
                <w:sz w:val="18"/>
                <w:szCs w:val="18"/>
              </w:rPr>
              <w:t>submesic</w:t>
            </w:r>
            <w:proofErr w:type="spellEnd"/>
            <w:r w:rsidRPr="0025573E">
              <w:rPr>
                <w:rFonts w:cstheme="minorHAnsi"/>
                <w:sz w:val="18"/>
                <w:szCs w:val="18"/>
              </w:rPr>
              <w:t xml:space="preserve"> boreal heath</w:t>
            </w:r>
          </w:p>
        </w:tc>
        <w:tc>
          <w:tcPr>
            <w:tcW w:w="3728" w:type="dxa"/>
            <w:noWrap/>
            <w:hideMark/>
          </w:tcPr>
          <w:p w14:paraId="30D31099" w14:textId="77777777" w:rsidR="00272864" w:rsidRPr="0025573E" w:rsidRDefault="00272864" w:rsidP="00CA4589">
            <w:pPr>
              <w:rPr>
                <w:rFonts w:cstheme="minorHAnsi"/>
                <w:sz w:val="18"/>
                <w:szCs w:val="18"/>
              </w:rPr>
            </w:pPr>
            <w:r w:rsidRPr="0025573E">
              <w:rPr>
                <w:rFonts w:cstheme="minorHAnsi"/>
                <w:sz w:val="18"/>
                <w:szCs w:val="18"/>
              </w:rPr>
              <w:t>KA∙2&amp;UF∙1</w:t>
            </w:r>
          </w:p>
        </w:tc>
      </w:tr>
      <w:tr w:rsidR="00272864" w:rsidRPr="00854D7C" w14:paraId="62669638" w14:textId="77777777" w:rsidTr="00CA4589">
        <w:trPr>
          <w:cantSplit/>
        </w:trPr>
        <w:tc>
          <w:tcPr>
            <w:tcW w:w="665" w:type="dxa"/>
            <w:noWrap/>
            <w:hideMark/>
          </w:tcPr>
          <w:p w14:paraId="5DD20B8E" w14:textId="77777777" w:rsidR="00272864" w:rsidRPr="0025573E" w:rsidRDefault="00272864" w:rsidP="00CA4589">
            <w:pPr>
              <w:jc w:val="center"/>
              <w:rPr>
                <w:rFonts w:cstheme="minorHAnsi"/>
                <w:sz w:val="18"/>
                <w:szCs w:val="18"/>
              </w:rPr>
            </w:pPr>
            <w:r w:rsidRPr="0025573E">
              <w:rPr>
                <w:rFonts w:cstheme="minorHAnsi"/>
                <w:sz w:val="18"/>
                <w:szCs w:val="18"/>
              </w:rPr>
              <w:t>T31-5</w:t>
            </w:r>
          </w:p>
        </w:tc>
        <w:tc>
          <w:tcPr>
            <w:tcW w:w="4669" w:type="dxa"/>
            <w:noWrap/>
            <w:hideMark/>
          </w:tcPr>
          <w:p w14:paraId="5E121FE6" w14:textId="77777777" w:rsidR="00272864" w:rsidRPr="0025573E" w:rsidRDefault="00272864" w:rsidP="00CA4589">
            <w:pPr>
              <w:rPr>
                <w:rFonts w:cstheme="minorHAnsi"/>
                <w:sz w:val="18"/>
                <w:szCs w:val="18"/>
              </w:rPr>
            </w:pPr>
            <w:r w:rsidRPr="0025573E">
              <w:rPr>
                <w:rFonts w:cstheme="minorHAnsi"/>
                <w:sz w:val="18"/>
                <w:szCs w:val="18"/>
              </w:rPr>
              <w:t xml:space="preserve">Intermediately lime-rich </w:t>
            </w:r>
            <w:proofErr w:type="spellStart"/>
            <w:r w:rsidRPr="0025573E">
              <w:rPr>
                <w:rFonts w:cstheme="minorHAnsi"/>
                <w:sz w:val="18"/>
                <w:szCs w:val="18"/>
              </w:rPr>
              <w:t>subxeric</w:t>
            </w:r>
            <w:proofErr w:type="spellEnd"/>
            <w:r w:rsidRPr="0025573E">
              <w:rPr>
                <w:rFonts w:cstheme="minorHAnsi"/>
                <w:sz w:val="18"/>
                <w:szCs w:val="18"/>
              </w:rPr>
              <w:t xml:space="preserve"> boreal heath</w:t>
            </w:r>
          </w:p>
        </w:tc>
        <w:tc>
          <w:tcPr>
            <w:tcW w:w="3728" w:type="dxa"/>
            <w:noWrap/>
            <w:hideMark/>
          </w:tcPr>
          <w:p w14:paraId="785EA82C" w14:textId="77777777" w:rsidR="00272864" w:rsidRPr="0025573E" w:rsidRDefault="00272864" w:rsidP="00CA4589">
            <w:pPr>
              <w:rPr>
                <w:rFonts w:cstheme="minorHAnsi"/>
                <w:sz w:val="18"/>
                <w:szCs w:val="18"/>
              </w:rPr>
            </w:pPr>
            <w:r w:rsidRPr="0025573E">
              <w:rPr>
                <w:rFonts w:cstheme="minorHAnsi"/>
                <w:sz w:val="18"/>
                <w:szCs w:val="18"/>
              </w:rPr>
              <w:t>KA∙2&amp;UF∙2</w:t>
            </w:r>
          </w:p>
        </w:tc>
      </w:tr>
      <w:tr w:rsidR="00272864" w:rsidRPr="00854D7C" w14:paraId="73992236" w14:textId="77777777" w:rsidTr="00CA4589">
        <w:trPr>
          <w:cantSplit/>
        </w:trPr>
        <w:tc>
          <w:tcPr>
            <w:tcW w:w="665" w:type="dxa"/>
            <w:noWrap/>
            <w:hideMark/>
          </w:tcPr>
          <w:p w14:paraId="149DD476" w14:textId="77777777" w:rsidR="00272864" w:rsidRPr="0025573E" w:rsidRDefault="00272864" w:rsidP="00CA4589">
            <w:pPr>
              <w:jc w:val="center"/>
              <w:rPr>
                <w:rFonts w:cstheme="minorHAnsi"/>
                <w:sz w:val="18"/>
                <w:szCs w:val="18"/>
              </w:rPr>
            </w:pPr>
            <w:r w:rsidRPr="0025573E">
              <w:rPr>
                <w:rFonts w:cstheme="minorHAnsi"/>
                <w:sz w:val="18"/>
                <w:szCs w:val="18"/>
              </w:rPr>
              <w:t>T31-6</w:t>
            </w:r>
          </w:p>
        </w:tc>
        <w:tc>
          <w:tcPr>
            <w:tcW w:w="4669" w:type="dxa"/>
            <w:noWrap/>
            <w:hideMark/>
          </w:tcPr>
          <w:p w14:paraId="05EC7ED9" w14:textId="77777777" w:rsidR="00272864" w:rsidRPr="0025573E" w:rsidRDefault="00272864" w:rsidP="00CA4589">
            <w:pPr>
              <w:rPr>
                <w:rFonts w:cstheme="minorHAnsi"/>
                <w:sz w:val="18"/>
                <w:szCs w:val="18"/>
              </w:rPr>
            </w:pPr>
            <w:r w:rsidRPr="0025573E">
              <w:rPr>
                <w:rFonts w:cstheme="minorHAnsi"/>
                <w:sz w:val="18"/>
                <w:szCs w:val="18"/>
              </w:rPr>
              <w:t>Intermediately lime-rich xeric boreal heath</w:t>
            </w:r>
          </w:p>
        </w:tc>
        <w:tc>
          <w:tcPr>
            <w:tcW w:w="3728" w:type="dxa"/>
            <w:noWrap/>
            <w:hideMark/>
          </w:tcPr>
          <w:p w14:paraId="5CCB0559" w14:textId="77777777" w:rsidR="00272864" w:rsidRPr="0025573E" w:rsidRDefault="00272864" w:rsidP="00CA4589">
            <w:pPr>
              <w:rPr>
                <w:rFonts w:cstheme="minorHAnsi"/>
                <w:sz w:val="18"/>
                <w:szCs w:val="18"/>
              </w:rPr>
            </w:pPr>
            <w:r w:rsidRPr="0025573E">
              <w:rPr>
                <w:rFonts w:cstheme="minorHAnsi"/>
                <w:sz w:val="18"/>
                <w:szCs w:val="18"/>
              </w:rPr>
              <w:t>KA∙2&amp;UF∙3</w:t>
            </w:r>
          </w:p>
        </w:tc>
      </w:tr>
      <w:tr w:rsidR="00272864" w:rsidRPr="00854D7C" w14:paraId="4490633D" w14:textId="77777777" w:rsidTr="00CA4589">
        <w:trPr>
          <w:cantSplit/>
        </w:trPr>
        <w:tc>
          <w:tcPr>
            <w:tcW w:w="665" w:type="dxa"/>
            <w:noWrap/>
            <w:hideMark/>
          </w:tcPr>
          <w:p w14:paraId="54C26D9F" w14:textId="77777777" w:rsidR="00272864" w:rsidRPr="0025573E" w:rsidRDefault="00272864" w:rsidP="00CA4589">
            <w:pPr>
              <w:jc w:val="center"/>
              <w:rPr>
                <w:rFonts w:cstheme="minorHAnsi"/>
                <w:sz w:val="18"/>
                <w:szCs w:val="18"/>
              </w:rPr>
            </w:pPr>
            <w:r w:rsidRPr="0025573E">
              <w:rPr>
                <w:rFonts w:cstheme="minorHAnsi"/>
                <w:sz w:val="18"/>
                <w:szCs w:val="18"/>
              </w:rPr>
              <w:t>T31-7</w:t>
            </w:r>
          </w:p>
        </w:tc>
        <w:tc>
          <w:tcPr>
            <w:tcW w:w="4669" w:type="dxa"/>
            <w:noWrap/>
            <w:hideMark/>
          </w:tcPr>
          <w:p w14:paraId="41F45E47" w14:textId="77777777" w:rsidR="00272864" w:rsidRPr="0025573E" w:rsidRDefault="00272864" w:rsidP="00CA4589">
            <w:pPr>
              <w:rPr>
                <w:rFonts w:cstheme="minorHAnsi"/>
                <w:sz w:val="18"/>
                <w:szCs w:val="18"/>
              </w:rPr>
            </w:pPr>
            <w:r w:rsidRPr="0025573E">
              <w:rPr>
                <w:rFonts w:cstheme="minorHAnsi"/>
                <w:sz w:val="18"/>
                <w:szCs w:val="18"/>
              </w:rPr>
              <w:t xml:space="preserve">Moderately lime-rich </w:t>
            </w:r>
            <w:proofErr w:type="spellStart"/>
            <w:r w:rsidRPr="0025573E">
              <w:rPr>
                <w:rFonts w:cstheme="minorHAnsi"/>
                <w:sz w:val="18"/>
                <w:szCs w:val="18"/>
              </w:rPr>
              <w:t>submesic</w:t>
            </w:r>
            <w:proofErr w:type="spellEnd"/>
            <w:r w:rsidRPr="0025573E">
              <w:rPr>
                <w:rFonts w:cstheme="minorHAnsi"/>
                <w:sz w:val="18"/>
                <w:szCs w:val="18"/>
              </w:rPr>
              <w:t xml:space="preserve"> boreal heath</w:t>
            </w:r>
          </w:p>
        </w:tc>
        <w:tc>
          <w:tcPr>
            <w:tcW w:w="3728" w:type="dxa"/>
            <w:noWrap/>
            <w:hideMark/>
          </w:tcPr>
          <w:p w14:paraId="56D1AAC0" w14:textId="77777777" w:rsidR="00272864" w:rsidRPr="0025573E" w:rsidRDefault="00272864" w:rsidP="00CA4589">
            <w:pPr>
              <w:rPr>
                <w:rFonts w:cstheme="minorHAnsi"/>
                <w:sz w:val="18"/>
                <w:szCs w:val="18"/>
              </w:rPr>
            </w:pPr>
            <w:r w:rsidRPr="0025573E">
              <w:rPr>
                <w:rFonts w:cstheme="minorHAnsi"/>
                <w:sz w:val="18"/>
                <w:szCs w:val="18"/>
              </w:rPr>
              <w:t>KA∙3&amp;UF∙1</w:t>
            </w:r>
          </w:p>
        </w:tc>
      </w:tr>
      <w:tr w:rsidR="00272864" w:rsidRPr="00854D7C" w14:paraId="69AD1E09" w14:textId="77777777" w:rsidTr="00CA4589">
        <w:trPr>
          <w:cantSplit/>
        </w:trPr>
        <w:tc>
          <w:tcPr>
            <w:tcW w:w="665" w:type="dxa"/>
            <w:noWrap/>
            <w:hideMark/>
          </w:tcPr>
          <w:p w14:paraId="723BECAE" w14:textId="77777777" w:rsidR="00272864" w:rsidRPr="0025573E" w:rsidRDefault="00272864" w:rsidP="00CA4589">
            <w:pPr>
              <w:jc w:val="center"/>
              <w:rPr>
                <w:rFonts w:cstheme="minorHAnsi"/>
                <w:sz w:val="18"/>
                <w:szCs w:val="18"/>
              </w:rPr>
            </w:pPr>
            <w:r w:rsidRPr="0025573E">
              <w:rPr>
                <w:rFonts w:cstheme="minorHAnsi"/>
                <w:sz w:val="18"/>
                <w:szCs w:val="18"/>
              </w:rPr>
              <w:t>T31-8</w:t>
            </w:r>
          </w:p>
        </w:tc>
        <w:tc>
          <w:tcPr>
            <w:tcW w:w="4669" w:type="dxa"/>
            <w:noWrap/>
            <w:hideMark/>
          </w:tcPr>
          <w:p w14:paraId="7FF3C106" w14:textId="77777777" w:rsidR="00272864" w:rsidRPr="0025573E" w:rsidRDefault="00272864" w:rsidP="00CA4589">
            <w:pPr>
              <w:rPr>
                <w:rFonts w:cstheme="minorHAnsi"/>
                <w:sz w:val="18"/>
                <w:szCs w:val="18"/>
              </w:rPr>
            </w:pPr>
            <w:r w:rsidRPr="0025573E">
              <w:rPr>
                <w:rFonts w:cstheme="minorHAnsi"/>
                <w:sz w:val="18"/>
                <w:szCs w:val="18"/>
              </w:rPr>
              <w:t xml:space="preserve">Moderately lime-rich </w:t>
            </w:r>
            <w:proofErr w:type="spellStart"/>
            <w:r w:rsidRPr="0025573E">
              <w:rPr>
                <w:rFonts w:cstheme="minorHAnsi"/>
                <w:sz w:val="18"/>
                <w:szCs w:val="18"/>
              </w:rPr>
              <w:t>subxeric</w:t>
            </w:r>
            <w:proofErr w:type="spellEnd"/>
            <w:r w:rsidRPr="0025573E">
              <w:rPr>
                <w:rFonts w:cstheme="minorHAnsi"/>
                <w:sz w:val="18"/>
                <w:szCs w:val="18"/>
              </w:rPr>
              <w:t xml:space="preserve"> boreal heath</w:t>
            </w:r>
          </w:p>
        </w:tc>
        <w:tc>
          <w:tcPr>
            <w:tcW w:w="3728" w:type="dxa"/>
            <w:noWrap/>
            <w:hideMark/>
          </w:tcPr>
          <w:p w14:paraId="45410016" w14:textId="77777777" w:rsidR="00272864" w:rsidRPr="0025573E" w:rsidRDefault="00272864" w:rsidP="00CA4589">
            <w:pPr>
              <w:rPr>
                <w:rFonts w:cstheme="minorHAnsi"/>
                <w:sz w:val="18"/>
                <w:szCs w:val="18"/>
              </w:rPr>
            </w:pPr>
            <w:r w:rsidRPr="0025573E">
              <w:rPr>
                <w:rFonts w:cstheme="minorHAnsi"/>
                <w:sz w:val="18"/>
                <w:szCs w:val="18"/>
              </w:rPr>
              <w:t>KA∙3&amp;UF∙2</w:t>
            </w:r>
          </w:p>
        </w:tc>
      </w:tr>
      <w:tr w:rsidR="00272864" w:rsidRPr="00854D7C" w14:paraId="7CB16637" w14:textId="77777777" w:rsidTr="00CA4589">
        <w:trPr>
          <w:cantSplit/>
        </w:trPr>
        <w:tc>
          <w:tcPr>
            <w:tcW w:w="665" w:type="dxa"/>
            <w:noWrap/>
            <w:hideMark/>
          </w:tcPr>
          <w:p w14:paraId="31663B80" w14:textId="77777777" w:rsidR="00272864" w:rsidRPr="0025573E" w:rsidRDefault="00272864" w:rsidP="00CA4589">
            <w:pPr>
              <w:jc w:val="center"/>
              <w:rPr>
                <w:rFonts w:cstheme="minorHAnsi"/>
                <w:sz w:val="18"/>
                <w:szCs w:val="18"/>
              </w:rPr>
            </w:pPr>
            <w:r w:rsidRPr="0025573E">
              <w:rPr>
                <w:rFonts w:cstheme="minorHAnsi"/>
                <w:sz w:val="18"/>
                <w:szCs w:val="18"/>
              </w:rPr>
              <w:t>T31-9</w:t>
            </w:r>
          </w:p>
        </w:tc>
        <w:tc>
          <w:tcPr>
            <w:tcW w:w="4669" w:type="dxa"/>
            <w:noWrap/>
            <w:hideMark/>
          </w:tcPr>
          <w:p w14:paraId="3A057D7C" w14:textId="77777777" w:rsidR="00272864" w:rsidRPr="0025573E" w:rsidRDefault="00272864" w:rsidP="00CA4589">
            <w:pPr>
              <w:rPr>
                <w:rFonts w:cstheme="minorHAnsi"/>
                <w:sz w:val="18"/>
                <w:szCs w:val="18"/>
              </w:rPr>
            </w:pPr>
            <w:r w:rsidRPr="0025573E">
              <w:rPr>
                <w:rFonts w:cstheme="minorHAnsi"/>
                <w:sz w:val="18"/>
                <w:szCs w:val="18"/>
              </w:rPr>
              <w:t>Moderately lime-rich xeric boreal heath</w:t>
            </w:r>
          </w:p>
        </w:tc>
        <w:tc>
          <w:tcPr>
            <w:tcW w:w="3728" w:type="dxa"/>
            <w:noWrap/>
            <w:hideMark/>
          </w:tcPr>
          <w:p w14:paraId="7FABCBAB" w14:textId="77777777" w:rsidR="00272864" w:rsidRPr="0025573E" w:rsidRDefault="00272864" w:rsidP="00CA4589">
            <w:pPr>
              <w:rPr>
                <w:rFonts w:cstheme="minorHAnsi"/>
                <w:sz w:val="18"/>
                <w:szCs w:val="18"/>
              </w:rPr>
            </w:pPr>
            <w:r w:rsidRPr="0025573E">
              <w:rPr>
                <w:rFonts w:cstheme="minorHAnsi"/>
                <w:sz w:val="18"/>
                <w:szCs w:val="18"/>
              </w:rPr>
              <w:t>KA∙3&amp;UF∙3</w:t>
            </w:r>
          </w:p>
        </w:tc>
      </w:tr>
      <w:tr w:rsidR="00272864" w:rsidRPr="00854D7C" w14:paraId="79BDA67F" w14:textId="77777777" w:rsidTr="00CA4589">
        <w:trPr>
          <w:cantSplit/>
        </w:trPr>
        <w:tc>
          <w:tcPr>
            <w:tcW w:w="665" w:type="dxa"/>
            <w:noWrap/>
            <w:hideMark/>
          </w:tcPr>
          <w:p w14:paraId="3CAB3900" w14:textId="77777777" w:rsidR="00272864" w:rsidRPr="0025573E" w:rsidRDefault="00272864" w:rsidP="00CA4589">
            <w:pPr>
              <w:jc w:val="center"/>
              <w:rPr>
                <w:rFonts w:cstheme="minorHAnsi"/>
                <w:sz w:val="18"/>
                <w:szCs w:val="18"/>
              </w:rPr>
            </w:pPr>
            <w:r w:rsidRPr="0025573E">
              <w:rPr>
                <w:rFonts w:cstheme="minorHAnsi"/>
                <w:sz w:val="18"/>
                <w:szCs w:val="18"/>
              </w:rPr>
              <w:t>T31-10</w:t>
            </w:r>
          </w:p>
        </w:tc>
        <w:tc>
          <w:tcPr>
            <w:tcW w:w="4669" w:type="dxa"/>
            <w:noWrap/>
            <w:hideMark/>
          </w:tcPr>
          <w:p w14:paraId="0FB699EF" w14:textId="77777777" w:rsidR="00272864" w:rsidRPr="0025573E" w:rsidRDefault="00272864" w:rsidP="00CA4589">
            <w:pPr>
              <w:rPr>
                <w:rFonts w:cstheme="minorHAnsi"/>
                <w:sz w:val="18"/>
                <w:szCs w:val="18"/>
              </w:rPr>
            </w:pPr>
            <w:r w:rsidRPr="0025573E">
              <w:rPr>
                <w:rFonts w:cstheme="minorHAnsi"/>
                <w:sz w:val="18"/>
                <w:szCs w:val="18"/>
              </w:rPr>
              <w:t xml:space="preserve">Strongly lime-rich </w:t>
            </w:r>
            <w:proofErr w:type="spellStart"/>
            <w:r w:rsidRPr="0025573E">
              <w:rPr>
                <w:rFonts w:cstheme="minorHAnsi"/>
                <w:sz w:val="18"/>
                <w:szCs w:val="18"/>
              </w:rPr>
              <w:t>submesic</w:t>
            </w:r>
            <w:proofErr w:type="spellEnd"/>
            <w:r w:rsidRPr="0025573E">
              <w:rPr>
                <w:rFonts w:cstheme="minorHAnsi"/>
                <w:sz w:val="18"/>
                <w:szCs w:val="18"/>
              </w:rPr>
              <w:t xml:space="preserve"> boreal heath</w:t>
            </w:r>
          </w:p>
        </w:tc>
        <w:tc>
          <w:tcPr>
            <w:tcW w:w="3728" w:type="dxa"/>
            <w:noWrap/>
            <w:hideMark/>
          </w:tcPr>
          <w:p w14:paraId="6B3C0CA3" w14:textId="77777777" w:rsidR="00272864" w:rsidRPr="0025573E" w:rsidRDefault="00272864" w:rsidP="00CA4589">
            <w:pPr>
              <w:rPr>
                <w:rFonts w:cstheme="minorHAnsi"/>
                <w:sz w:val="18"/>
                <w:szCs w:val="18"/>
              </w:rPr>
            </w:pPr>
            <w:r w:rsidRPr="0025573E">
              <w:rPr>
                <w:rFonts w:cstheme="minorHAnsi"/>
                <w:sz w:val="18"/>
                <w:szCs w:val="18"/>
              </w:rPr>
              <w:t>KA∙4&amp;UF∙1</w:t>
            </w:r>
          </w:p>
        </w:tc>
      </w:tr>
      <w:tr w:rsidR="00272864" w:rsidRPr="00854D7C" w14:paraId="2BFD5C11" w14:textId="77777777" w:rsidTr="00CA4589">
        <w:trPr>
          <w:cantSplit/>
        </w:trPr>
        <w:tc>
          <w:tcPr>
            <w:tcW w:w="665" w:type="dxa"/>
            <w:noWrap/>
            <w:hideMark/>
          </w:tcPr>
          <w:p w14:paraId="7BA95BE1" w14:textId="77777777" w:rsidR="00272864" w:rsidRPr="0025573E" w:rsidRDefault="00272864" w:rsidP="00CA4589">
            <w:pPr>
              <w:jc w:val="center"/>
              <w:rPr>
                <w:rFonts w:cstheme="minorHAnsi"/>
                <w:sz w:val="18"/>
                <w:szCs w:val="18"/>
              </w:rPr>
            </w:pPr>
            <w:r w:rsidRPr="0025573E">
              <w:rPr>
                <w:rFonts w:cstheme="minorHAnsi"/>
                <w:sz w:val="18"/>
                <w:szCs w:val="18"/>
              </w:rPr>
              <w:t>T31-11</w:t>
            </w:r>
          </w:p>
        </w:tc>
        <w:tc>
          <w:tcPr>
            <w:tcW w:w="4669" w:type="dxa"/>
            <w:noWrap/>
            <w:hideMark/>
          </w:tcPr>
          <w:p w14:paraId="2B36CFC9" w14:textId="77777777" w:rsidR="00272864" w:rsidRPr="0025573E" w:rsidRDefault="00272864" w:rsidP="00CA4589">
            <w:pPr>
              <w:rPr>
                <w:rFonts w:cstheme="minorHAnsi"/>
                <w:sz w:val="18"/>
                <w:szCs w:val="18"/>
              </w:rPr>
            </w:pPr>
            <w:r w:rsidRPr="0025573E">
              <w:rPr>
                <w:rFonts w:cstheme="minorHAnsi"/>
                <w:sz w:val="18"/>
                <w:szCs w:val="18"/>
              </w:rPr>
              <w:t xml:space="preserve">Strongly lime-rich </w:t>
            </w:r>
            <w:proofErr w:type="spellStart"/>
            <w:r w:rsidRPr="0025573E">
              <w:rPr>
                <w:rFonts w:cstheme="minorHAnsi"/>
                <w:sz w:val="18"/>
                <w:szCs w:val="18"/>
              </w:rPr>
              <w:t>subxeric</w:t>
            </w:r>
            <w:proofErr w:type="spellEnd"/>
            <w:r w:rsidRPr="0025573E">
              <w:rPr>
                <w:rFonts w:cstheme="minorHAnsi"/>
                <w:sz w:val="18"/>
                <w:szCs w:val="18"/>
              </w:rPr>
              <w:t xml:space="preserve"> boreal heath</w:t>
            </w:r>
          </w:p>
        </w:tc>
        <w:tc>
          <w:tcPr>
            <w:tcW w:w="3728" w:type="dxa"/>
            <w:noWrap/>
            <w:hideMark/>
          </w:tcPr>
          <w:p w14:paraId="70CE0E09" w14:textId="77777777" w:rsidR="00272864" w:rsidRPr="0025573E" w:rsidRDefault="00272864" w:rsidP="00CA4589">
            <w:pPr>
              <w:rPr>
                <w:rFonts w:cstheme="minorHAnsi"/>
                <w:sz w:val="18"/>
                <w:szCs w:val="18"/>
              </w:rPr>
            </w:pPr>
            <w:r w:rsidRPr="0025573E">
              <w:rPr>
                <w:rFonts w:cstheme="minorHAnsi"/>
                <w:sz w:val="18"/>
                <w:szCs w:val="18"/>
              </w:rPr>
              <w:t>KA∙4&amp;UF∙2</w:t>
            </w:r>
          </w:p>
        </w:tc>
      </w:tr>
      <w:tr w:rsidR="00272864" w:rsidRPr="00854D7C" w14:paraId="50FC1AFD" w14:textId="77777777" w:rsidTr="00CA4589">
        <w:trPr>
          <w:cantSplit/>
        </w:trPr>
        <w:tc>
          <w:tcPr>
            <w:tcW w:w="665" w:type="dxa"/>
            <w:noWrap/>
            <w:hideMark/>
          </w:tcPr>
          <w:p w14:paraId="31C1C820" w14:textId="77777777" w:rsidR="00272864" w:rsidRPr="0025573E" w:rsidRDefault="00272864" w:rsidP="00CA4589">
            <w:pPr>
              <w:jc w:val="center"/>
              <w:rPr>
                <w:rFonts w:cstheme="minorHAnsi"/>
                <w:sz w:val="18"/>
                <w:szCs w:val="18"/>
              </w:rPr>
            </w:pPr>
            <w:r w:rsidRPr="0025573E">
              <w:rPr>
                <w:rFonts w:cstheme="minorHAnsi"/>
                <w:sz w:val="18"/>
                <w:szCs w:val="18"/>
              </w:rPr>
              <w:t>T31-12</w:t>
            </w:r>
          </w:p>
        </w:tc>
        <w:tc>
          <w:tcPr>
            <w:tcW w:w="4669" w:type="dxa"/>
            <w:noWrap/>
            <w:hideMark/>
          </w:tcPr>
          <w:p w14:paraId="72274631" w14:textId="77777777" w:rsidR="00272864" w:rsidRPr="0025573E" w:rsidRDefault="00272864" w:rsidP="00CA4589">
            <w:pPr>
              <w:rPr>
                <w:rFonts w:cstheme="minorHAnsi"/>
                <w:sz w:val="18"/>
                <w:szCs w:val="18"/>
              </w:rPr>
            </w:pPr>
            <w:r w:rsidRPr="0025573E">
              <w:rPr>
                <w:rFonts w:cstheme="minorHAnsi"/>
                <w:sz w:val="18"/>
                <w:szCs w:val="18"/>
              </w:rPr>
              <w:t>Strongly lime-rich xeric boreal heath</w:t>
            </w:r>
          </w:p>
        </w:tc>
        <w:tc>
          <w:tcPr>
            <w:tcW w:w="3728" w:type="dxa"/>
            <w:noWrap/>
            <w:hideMark/>
          </w:tcPr>
          <w:p w14:paraId="67BCCC72" w14:textId="77777777" w:rsidR="00272864" w:rsidRPr="0025573E" w:rsidRDefault="00272864" w:rsidP="00CA4589">
            <w:pPr>
              <w:rPr>
                <w:rFonts w:cstheme="minorHAnsi"/>
                <w:sz w:val="18"/>
                <w:szCs w:val="18"/>
              </w:rPr>
            </w:pPr>
            <w:r w:rsidRPr="0025573E">
              <w:rPr>
                <w:rFonts w:cstheme="minorHAnsi"/>
                <w:sz w:val="18"/>
                <w:szCs w:val="18"/>
              </w:rPr>
              <w:t>KA∙4&amp;UF∙3</w:t>
            </w:r>
          </w:p>
        </w:tc>
      </w:tr>
      <w:tr w:rsidR="00272864" w:rsidRPr="00854D7C" w14:paraId="37343120" w14:textId="77777777" w:rsidTr="00CA4589">
        <w:trPr>
          <w:cantSplit/>
        </w:trPr>
        <w:tc>
          <w:tcPr>
            <w:tcW w:w="665" w:type="dxa"/>
            <w:noWrap/>
            <w:hideMark/>
          </w:tcPr>
          <w:p w14:paraId="72A43320" w14:textId="77777777" w:rsidR="00272864" w:rsidRPr="0025573E" w:rsidRDefault="00272864" w:rsidP="00CA4589">
            <w:pPr>
              <w:jc w:val="center"/>
              <w:rPr>
                <w:rFonts w:cstheme="minorHAnsi"/>
                <w:sz w:val="18"/>
                <w:szCs w:val="18"/>
              </w:rPr>
            </w:pPr>
            <w:r w:rsidRPr="0025573E">
              <w:rPr>
                <w:rFonts w:cstheme="minorHAnsi"/>
                <w:sz w:val="18"/>
                <w:szCs w:val="18"/>
              </w:rPr>
              <w:t>T31-13</w:t>
            </w:r>
          </w:p>
        </w:tc>
        <w:tc>
          <w:tcPr>
            <w:tcW w:w="4669" w:type="dxa"/>
            <w:noWrap/>
            <w:hideMark/>
          </w:tcPr>
          <w:p w14:paraId="204A3CF3" w14:textId="77777777" w:rsidR="00272864" w:rsidRPr="0025573E" w:rsidRDefault="00272864" w:rsidP="00CA4589">
            <w:pPr>
              <w:rPr>
                <w:rFonts w:cstheme="minorHAnsi"/>
                <w:sz w:val="18"/>
                <w:szCs w:val="18"/>
              </w:rPr>
            </w:pPr>
            <w:r w:rsidRPr="0025573E">
              <w:rPr>
                <w:rFonts w:cstheme="minorHAnsi"/>
                <w:sz w:val="18"/>
                <w:szCs w:val="18"/>
              </w:rPr>
              <w:t>Intermediately lime-rich boreal tall-herb heath</w:t>
            </w:r>
          </w:p>
        </w:tc>
        <w:tc>
          <w:tcPr>
            <w:tcW w:w="3728" w:type="dxa"/>
            <w:noWrap/>
            <w:hideMark/>
          </w:tcPr>
          <w:p w14:paraId="5B110686" w14:textId="77777777" w:rsidR="00272864" w:rsidRPr="0025573E" w:rsidRDefault="00272864" w:rsidP="00CA4589">
            <w:pPr>
              <w:rPr>
                <w:rFonts w:cstheme="minorHAnsi"/>
                <w:sz w:val="18"/>
                <w:szCs w:val="18"/>
              </w:rPr>
            </w:pPr>
            <w:r w:rsidRPr="0025573E">
              <w:rPr>
                <w:rFonts w:cstheme="minorHAnsi"/>
                <w:sz w:val="18"/>
                <w:szCs w:val="18"/>
              </w:rPr>
              <w:t>KA∙2&amp;UF∙1&amp;KI∙2</w:t>
            </w:r>
          </w:p>
        </w:tc>
      </w:tr>
      <w:tr w:rsidR="00272864" w:rsidRPr="00854D7C" w14:paraId="134074D5" w14:textId="77777777" w:rsidTr="00CA4589">
        <w:trPr>
          <w:cantSplit/>
        </w:trPr>
        <w:tc>
          <w:tcPr>
            <w:tcW w:w="665" w:type="dxa"/>
            <w:noWrap/>
            <w:hideMark/>
          </w:tcPr>
          <w:p w14:paraId="684D686C" w14:textId="77777777" w:rsidR="00272864" w:rsidRPr="0025573E" w:rsidRDefault="00272864" w:rsidP="00CA4589">
            <w:pPr>
              <w:jc w:val="center"/>
              <w:rPr>
                <w:rFonts w:cstheme="minorHAnsi"/>
                <w:sz w:val="18"/>
                <w:szCs w:val="18"/>
              </w:rPr>
            </w:pPr>
            <w:r w:rsidRPr="0025573E">
              <w:rPr>
                <w:rFonts w:cstheme="minorHAnsi"/>
                <w:sz w:val="18"/>
                <w:szCs w:val="18"/>
              </w:rPr>
              <w:t>T31-14</w:t>
            </w:r>
          </w:p>
        </w:tc>
        <w:tc>
          <w:tcPr>
            <w:tcW w:w="4669" w:type="dxa"/>
            <w:noWrap/>
            <w:hideMark/>
          </w:tcPr>
          <w:p w14:paraId="7CABE23B" w14:textId="77777777" w:rsidR="00272864" w:rsidRPr="0025573E" w:rsidRDefault="00272864" w:rsidP="00CA4589">
            <w:pPr>
              <w:rPr>
                <w:rFonts w:cstheme="minorHAnsi"/>
                <w:sz w:val="18"/>
                <w:szCs w:val="18"/>
              </w:rPr>
            </w:pPr>
            <w:r w:rsidRPr="0025573E">
              <w:rPr>
                <w:rFonts w:cstheme="minorHAnsi"/>
                <w:sz w:val="18"/>
                <w:szCs w:val="18"/>
              </w:rPr>
              <w:t>Lime-rich boreal tall-herb meadow</w:t>
            </w:r>
          </w:p>
        </w:tc>
        <w:tc>
          <w:tcPr>
            <w:tcW w:w="3728" w:type="dxa"/>
            <w:noWrap/>
            <w:hideMark/>
          </w:tcPr>
          <w:p w14:paraId="6912D9F5" w14:textId="77777777" w:rsidR="00272864" w:rsidRPr="0025573E" w:rsidRDefault="00272864" w:rsidP="00CA4589">
            <w:pPr>
              <w:rPr>
                <w:rFonts w:cstheme="minorHAnsi"/>
                <w:sz w:val="18"/>
                <w:szCs w:val="18"/>
              </w:rPr>
            </w:pPr>
            <w:r w:rsidRPr="0025573E">
              <w:rPr>
                <w:rFonts w:cstheme="minorHAnsi"/>
                <w:sz w:val="18"/>
                <w:szCs w:val="18"/>
              </w:rPr>
              <w:t>KA∙3,4&amp;UF∙1&amp;KI∙2</w:t>
            </w:r>
          </w:p>
        </w:tc>
      </w:tr>
      <w:tr w:rsidR="00272864" w:rsidRPr="00854D7C" w14:paraId="55899DD7" w14:textId="77777777" w:rsidTr="00CA4589">
        <w:trPr>
          <w:cantSplit/>
        </w:trPr>
        <w:tc>
          <w:tcPr>
            <w:tcW w:w="665" w:type="dxa"/>
            <w:noWrap/>
            <w:hideMark/>
          </w:tcPr>
          <w:p w14:paraId="2ACEC747" w14:textId="77777777" w:rsidR="00272864" w:rsidRPr="0025573E" w:rsidRDefault="00272864" w:rsidP="00CA4589">
            <w:pPr>
              <w:jc w:val="center"/>
              <w:rPr>
                <w:rFonts w:cstheme="minorHAnsi"/>
                <w:sz w:val="18"/>
                <w:szCs w:val="18"/>
              </w:rPr>
            </w:pPr>
            <w:r w:rsidRPr="0025573E">
              <w:rPr>
                <w:rFonts w:cstheme="minorHAnsi"/>
                <w:sz w:val="18"/>
                <w:szCs w:val="18"/>
              </w:rPr>
              <w:t>T32-1</w:t>
            </w:r>
          </w:p>
        </w:tc>
        <w:tc>
          <w:tcPr>
            <w:tcW w:w="4669" w:type="dxa"/>
            <w:noWrap/>
            <w:hideMark/>
          </w:tcPr>
          <w:p w14:paraId="59BFB599"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low-intensity managed semi-natural grassland </w:t>
            </w:r>
          </w:p>
        </w:tc>
        <w:tc>
          <w:tcPr>
            <w:tcW w:w="3728" w:type="dxa"/>
            <w:noWrap/>
            <w:hideMark/>
          </w:tcPr>
          <w:p w14:paraId="2AA6A160" w14:textId="77777777" w:rsidR="00272864" w:rsidRPr="0025573E" w:rsidRDefault="00272864" w:rsidP="00CA4589">
            <w:pPr>
              <w:rPr>
                <w:rFonts w:cstheme="minorHAnsi"/>
                <w:sz w:val="18"/>
                <w:szCs w:val="18"/>
              </w:rPr>
            </w:pPr>
            <w:r w:rsidRPr="0025573E">
              <w:rPr>
                <w:rFonts w:cstheme="minorHAnsi"/>
                <w:sz w:val="18"/>
                <w:szCs w:val="18"/>
              </w:rPr>
              <w:t>KA∙1&amp;HI∙1</w:t>
            </w:r>
          </w:p>
        </w:tc>
      </w:tr>
      <w:tr w:rsidR="00272864" w:rsidRPr="00854D7C" w14:paraId="782498D5" w14:textId="77777777" w:rsidTr="00CA4589">
        <w:trPr>
          <w:cantSplit/>
        </w:trPr>
        <w:tc>
          <w:tcPr>
            <w:tcW w:w="665" w:type="dxa"/>
            <w:noWrap/>
            <w:hideMark/>
          </w:tcPr>
          <w:p w14:paraId="1B792344" w14:textId="77777777" w:rsidR="00272864" w:rsidRPr="0025573E" w:rsidRDefault="00272864" w:rsidP="00CA4589">
            <w:pPr>
              <w:jc w:val="center"/>
              <w:rPr>
                <w:rFonts w:cstheme="minorHAnsi"/>
                <w:sz w:val="18"/>
                <w:szCs w:val="18"/>
              </w:rPr>
            </w:pPr>
            <w:r w:rsidRPr="0025573E">
              <w:rPr>
                <w:rFonts w:cstheme="minorHAnsi"/>
                <w:sz w:val="18"/>
                <w:szCs w:val="18"/>
              </w:rPr>
              <w:t>T32-2</w:t>
            </w:r>
          </w:p>
        </w:tc>
        <w:tc>
          <w:tcPr>
            <w:tcW w:w="4669" w:type="dxa"/>
            <w:noWrap/>
            <w:hideMark/>
          </w:tcPr>
          <w:p w14:paraId="114A993C"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semi-natural grassland</w:t>
            </w:r>
          </w:p>
        </w:tc>
        <w:tc>
          <w:tcPr>
            <w:tcW w:w="3728" w:type="dxa"/>
            <w:noWrap/>
            <w:hideMark/>
          </w:tcPr>
          <w:p w14:paraId="75E548BE" w14:textId="77777777" w:rsidR="00272864" w:rsidRPr="0025573E" w:rsidRDefault="00272864" w:rsidP="00CA4589">
            <w:pPr>
              <w:rPr>
                <w:rFonts w:cstheme="minorHAnsi"/>
                <w:sz w:val="18"/>
                <w:szCs w:val="18"/>
              </w:rPr>
            </w:pPr>
            <w:r w:rsidRPr="0025573E">
              <w:rPr>
                <w:rFonts w:cstheme="minorHAnsi"/>
                <w:sz w:val="18"/>
                <w:szCs w:val="18"/>
              </w:rPr>
              <w:t>KA∙1&amp;HI∙2</w:t>
            </w:r>
          </w:p>
        </w:tc>
      </w:tr>
      <w:tr w:rsidR="00272864" w:rsidRPr="00854D7C" w14:paraId="328EC5D1" w14:textId="77777777" w:rsidTr="00CA4589">
        <w:trPr>
          <w:cantSplit/>
        </w:trPr>
        <w:tc>
          <w:tcPr>
            <w:tcW w:w="665" w:type="dxa"/>
            <w:noWrap/>
            <w:hideMark/>
          </w:tcPr>
          <w:p w14:paraId="2F080E4E" w14:textId="77777777" w:rsidR="00272864" w:rsidRPr="0025573E" w:rsidRDefault="00272864" w:rsidP="00CA4589">
            <w:pPr>
              <w:jc w:val="center"/>
              <w:rPr>
                <w:rFonts w:cstheme="minorHAnsi"/>
                <w:sz w:val="18"/>
                <w:szCs w:val="18"/>
              </w:rPr>
            </w:pPr>
            <w:r w:rsidRPr="0025573E">
              <w:rPr>
                <w:rFonts w:cstheme="minorHAnsi"/>
                <w:sz w:val="18"/>
                <w:szCs w:val="18"/>
              </w:rPr>
              <w:t>T32-3</w:t>
            </w:r>
          </w:p>
        </w:tc>
        <w:tc>
          <w:tcPr>
            <w:tcW w:w="4669" w:type="dxa"/>
            <w:noWrap/>
            <w:hideMark/>
          </w:tcPr>
          <w:p w14:paraId="6319819A" w14:textId="77777777" w:rsidR="00272864" w:rsidRPr="0025573E" w:rsidRDefault="00272864" w:rsidP="00CA4589">
            <w:pPr>
              <w:rPr>
                <w:rFonts w:cstheme="minorHAnsi"/>
                <w:sz w:val="18"/>
                <w:szCs w:val="18"/>
              </w:rPr>
            </w:pPr>
            <w:r>
              <w:rPr>
                <w:rFonts w:cstheme="minorHAnsi"/>
                <w:sz w:val="18"/>
                <w:szCs w:val="18"/>
              </w:rPr>
              <w:t>Intermediately lime-rich</w:t>
            </w:r>
            <w:r w:rsidRPr="0025573E">
              <w:rPr>
                <w:rFonts w:cstheme="minorHAnsi"/>
                <w:sz w:val="18"/>
                <w:szCs w:val="18"/>
              </w:rPr>
              <w:t xml:space="preserve"> low-intensity managed semi-natural grassland </w:t>
            </w:r>
          </w:p>
        </w:tc>
        <w:tc>
          <w:tcPr>
            <w:tcW w:w="3728" w:type="dxa"/>
            <w:noWrap/>
            <w:hideMark/>
          </w:tcPr>
          <w:p w14:paraId="648DE4C8" w14:textId="77777777" w:rsidR="00272864" w:rsidRPr="0025573E" w:rsidRDefault="00272864" w:rsidP="00CA4589">
            <w:pPr>
              <w:rPr>
                <w:rFonts w:cstheme="minorHAnsi"/>
                <w:sz w:val="18"/>
                <w:szCs w:val="18"/>
              </w:rPr>
            </w:pPr>
            <w:r w:rsidRPr="0025573E">
              <w:rPr>
                <w:rFonts w:cstheme="minorHAnsi"/>
                <w:sz w:val="18"/>
                <w:szCs w:val="18"/>
              </w:rPr>
              <w:t>KA∙2&amp;HI∙1</w:t>
            </w:r>
          </w:p>
        </w:tc>
      </w:tr>
      <w:tr w:rsidR="00272864" w:rsidRPr="00854D7C" w14:paraId="15C6FDA0" w14:textId="77777777" w:rsidTr="00CA4589">
        <w:trPr>
          <w:cantSplit/>
        </w:trPr>
        <w:tc>
          <w:tcPr>
            <w:tcW w:w="665" w:type="dxa"/>
            <w:noWrap/>
            <w:hideMark/>
          </w:tcPr>
          <w:p w14:paraId="2A47B1C1" w14:textId="77777777" w:rsidR="00272864" w:rsidRPr="0025573E" w:rsidRDefault="00272864" w:rsidP="00CA4589">
            <w:pPr>
              <w:jc w:val="center"/>
              <w:rPr>
                <w:rFonts w:cstheme="minorHAnsi"/>
                <w:sz w:val="18"/>
                <w:szCs w:val="18"/>
              </w:rPr>
            </w:pPr>
            <w:r w:rsidRPr="0025573E">
              <w:rPr>
                <w:rFonts w:cstheme="minorHAnsi"/>
                <w:sz w:val="18"/>
                <w:szCs w:val="18"/>
              </w:rPr>
              <w:t>T32-4</w:t>
            </w:r>
          </w:p>
        </w:tc>
        <w:tc>
          <w:tcPr>
            <w:tcW w:w="4669" w:type="dxa"/>
            <w:noWrap/>
            <w:hideMark/>
          </w:tcPr>
          <w:p w14:paraId="1B7AEFE3" w14:textId="77777777" w:rsidR="00272864" w:rsidRPr="0025573E" w:rsidRDefault="00272864" w:rsidP="00CA4589">
            <w:pPr>
              <w:rPr>
                <w:rFonts w:cstheme="minorHAnsi"/>
                <w:sz w:val="18"/>
                <w:szCs w:val="18"/>
              </w:rPr>
            </w:pPr>
            <w:r>
              <w:rPr>
                <w:rFonts w:cstheme="minorHAnsi"/>
                <w:sz w:val="18"/>
                <w:szCs w:val="18"/>
              </w:rPr>
              <w:t>Intermediately lime-rich</w:t>
            </w:r>
            <w:r w:rsidRPr="0025573E">
              <w:rPr>
                <w:rFonts w:cstheme="minorHAnsi"/>
                <w:sz w:val="18"/>
                <w:szCs w:val="18"/>
              </w:rPr>
              <w:t xml:space="preserve"> semi-natural grassland</w:t>
            </w:r>
          </w:p>
        </w:tc>
        <w:tc>
          <w:tcPr>
            <w:tcW w:w="3728" w:type="dxa"/>
            <w:noWrap/>
            <w:hideMark/>
          </w:tcPr>
          <w:p w14:paraId="5651A8D6" w14:textId="77777777" w:rsidR="00272864" w:rsidRPr="0025573E" w:rsidRDefault="00272864" w:rsidP="00CA4589">
            <w:pPr>
              <w:rPr>
                <w:rFonts w:cstheme="minorHAnsi"/>
                <w:sz w:val="18"/>
                <w:szCs w:val="18"/>
              </w:rPr>
            </w:pPr>
            <w:r w:rsidRPr="0025573E">
              <w:rPr>
                <w:rFonts w:cstheme="minorHAnsi"/>
                <w:sz w:val="18"/>
                <w:szCs w:val="18"/>
              </w:rPr>
              <w:t>KA∙2&amp;HI∙2</w:t>
            </w:r>
          </w:p>
        </w:tc>
      </w:tr>
      <w:tr w:rsidR="00272864" w:rsidRPr="00854D7C" w14:paraId="2112D9CA" w14:textId="77777777" w:rsidTr="00CA4589">
        <w:trPr>
          <w:cantSplit/>
        </w:trPr>
        <w:tc>
          <w:tcPr>
            <w:tcW w:w="665" w:type="dxa"/>
            <w:noWrap/>
            <w:hideMark/>
          </w:tcPr>
          <w:p w14:paraId="0DFC9B79" w14:textId="77777777" w:rsidR="00272864" w:rsidRPr="0025573E" w:rsidRDefault="00272864" w:rsidP="00CA4589">
            <w:pPr>
              <w:jc w:val="center"/>
              <w:rPr>
                <w:rFonts w:cstheme="minorHAnsi"/>
                <w:sz w:val="18"/>
                <w:szCs w:val="18"/>
              </w:rPr>
            </w:pPr>
            <w:r w:rsidRPr="0025573E">
              <w:rPr>
                <w:rFonts w:cstheme="minorHAnsi"/>
                <w:sz w:val="18"/>
                <w:szCs w:val="18"/>
              </w:rPr>
              <w:t>T32-5</w:t>
            </w:r>
          </w:p>
        </w:tc>
        <w:tc>
          <w:tcPr>
            <w:tcW w:w="4669" w:type="dxa"/>
            <w:noWrap/>
            <w:hideMark/>
          </w:tcPr>
          <w:p w14:paraId="2EE53B36" w14:textId="77777777" w:rsidR="00272864" w:rsidRPr="0025573E" w:rsidRDefault="00272864" w:rsidP="00CA4589">
            <w:pPr>
              <w:rPr>
                <w:rFonts w:cstheme="minorHAnsi"/>
                <w:sz w:val="18"/>
                <w:szCs w:val="18"/>
              </w:rPr>
            </w:pPr>
            <w:r w:rsidRPr="0025573E">
              <w:rPr>
                <w:rFonts w:cstheme="minorHAnsi"/>
                <w:sz w:val="18"/>
                <w:szCs w:val="18"/>
              </w:rPr>
              <w:t>Interm</w:t>
            </w:r>
            <w:r>
              <w:rPr>
                <w:rFonts w:cstheme="minorHAnsi"/>
                <w:sz w:val="18"/>
                <w:szCs w:val="18"/>
              </w:rPr>
              <w:t>ediately lime-rich</w:t>
            </w:r>
            <w:r w:rsidRPr="0025573E">
              <w:rPr>
                <w:rFonts w:cstheme="minorHAnsi"/>
                <w:sz w:val="18"/>
                <w:szCs w:val="18"/>
              </w:rPr>
              <w:t xml:space="preserve"> high-intensity managed semi-natural grassland</w:t>
            </w:r>
          </w:p>
        </w:tc>
        <w:tc>
          <w:tcPr>
            <w:tcW w:w="3728" w:type="dxa"/>
            <w:noWrap/>
            <w:hideMark/>
          </w:tcPr>
          <w:p w14:paraId="2B1D60AF" w14:textId="77777777" w:rsidR="00272864" w:rsidRPr="0025573E" w:rsidRDefault="00272864" w:rsidP="00CA4589">
            <w:pPr>
              <w:rPr>
                <w:rFonts w:cstheme="minorHAnsi"/>
                <w:sz w:val="18"/>
                <w:szCs w:val="18"/>
              </w:rPr>
            </w:pPr>
            <w:r w:rsidRPr="0025573E">
              <w:rPr>
                <w:rFonts w:cstheme="minorHAnsi"/>
                <w:sz w:val="18"/>
                <w:szCs w:val="18"/>
              </w:rPr>
              <w:t>KA∙2&amp;HI∙3</w:t>
            </w:r>
          </w:p>
        </w:tc>
      </w:tr>
      <w:tr w:rsidR="00272864" w:rsidRPr="00854D7C" w14:paraId="781FD5E8" w14:textId="77777777" w:rsidTr="00CA4589">
        <w:trPr>
          <w:cantSplit/>
        </w:trPr>
        <w:tc>
          <w:tcPr>
            <w:tcW w:w="665" w:type="dxa"/>
            <w:noWrap/>
            <w:hideMark/>
          </w:tcPr>
          <w:p w14:paraId="6B39E768" w14:textId="77777777" w:rsidR="00272864" w:rsidRPr="0025573E" w:rsidRDefault="00272864" w:rsidP="00CA4589">
            <w:pPr>
              <w:jc w:val="center"/>
              <w:rPr>
                <w:rFonts w:cstheme="minorHAnsi"/>
                <w:sz w:val="18"/>
                <w:szCs w:val="18"/>
              </w:rPr>
            </w:pPr>
            <w:r w:rsidRPr="0025573E">
              <w:rPr>
                <w:rFonts w:cstheme="minorHAnsi"/>
                <w:sz w:val="18"/>
                <w:szCs w:val="18"/>
              </w:rPr>
              <w:t>T32-6</w:t>
            </w:r>
          </w:p>
        </w:tc>
        <w:tc>
          <w:tcPr>
            <w:tcW w:w="4669" w:type="dxa"/>
            <w:noWrap/>
            <w:hideMark/>
          </w:tcPr>
          <w:p w14:paraId="276F767F" w14:textId="77777777" w:rsidR="00272864" w:rsidRPr="0025573E" w:rsidRDefault="00272864" w:rsidP="00CA4589">
            <w:pPr>
              <w:rPr>
                <w:rFonts w:cstheme="minorHAnsi"/>
                <w:sz w:val="18"/>
                <w:szCs w:val="18"/>
              </w:rPr>
            </w:pPr>
            <w:r>
              <w:rPr>
                <w:rFonts w:cstheme="minorHAnsi"/>
                <w:sz w:val="18"/>
                <w:szCs w:val="18"/>
              </w:rPr>
              <w:t>Moderately lime-rich</w:t>
            </w:r>
            <w:r w:rsidRPr="0025573E">
              <w:rPr>
                <w:rFonts w:cstheme="minorHAnsi"/>
                <w:sz w:val="18"/>
                <w:szCs w:val="18"/>
              </w:rPr>
              <w:t xml:space="preserve"> low-intensity managed semi-natural grassland </w:t>
            </w:r>
          </w:p>
        </w:tc>
        <w:tc>
          <w:tcPr>
            <w:tcW w:w="3728" w:type="dxa"/>
            <w:noWrap/>
            <w:hideMark/>
          </w:tcPr>
          <w:p w14:paraId="7A21A765" w14:textId="77777777" w:rsidR="00272864" w:rsidRPr="0025573E" w:rsidRDefault="00272864" w:rsidP="00CA4589">
            <w:pPr>
              <w:rPr>
                <w:rFonts w:cstheme="minorHAnsi"/>
                <w:sz w:val="18"/>
                <w:szCs w:val="18"/>
              </w:rPr>
            </w:pPr>
            <w:r w:rsidRPr="0025573E">
              <w:rPr>
                <w:rFonts w:cstheme="minorHAnsi"/>
                <w:sz w:val="18"/>
                <w:szCs w:val="18"/>
              </w:rPr>
              <w:t>KA∙3&amp;HI∙1</w:t>
            </w:r>
          </w:p>
        </w:tc>
      </w:tr>
      <w:tr w:rsidR="00272864" w:rsidRPr="00854D7C" w14:paraId="5F5E784D" w14:textId="77777777" w:rsidTr="00CA4589">
        <w:trPr>
          <w:cantSplit/>
        </w:trPr>
        <w:tc>
          <w:tcPr>
            <w:tcW w:w="665" w:type="dxa"/>
            <w:noWrap/>
            <w:hideMark/>
          </w:tcPr>
          <w:p w14:paraId="785E2E2C" w14:textId="77777777" w:rsidR="00272864" w:rsidRPr="0025573E" w:rsidRDefault="00272864" w:rsidP="00CA4589">
            <w:pPr>
              <w:jc w:val="center"/>
              <w:rPr>
                <w:rFonts w:cstheme="minorHAnsi"/>
                <w:sz w:val="18"/>
                <w:szCs w:val="18"/>
              </w:rPr>
            </w:pPr>
            <w:r w:rsidRPr="0025573E">
              <w:rPr>
                <w:rFonts w:cstheme="minorHAnsi"/>
                <w:sz w:val="18"/>
                <w:szCs w:val="18"/>
              </w:rPr>
              <w:t>T32-7</w:t>
            </w:r>
          </w:p>
        </w:tc>
        <w:tc>
          <w:tcPr>
            <w:tcW w:w="4669" w:type="dxa"/>
            <w:noWrap/>
            <w:hideMark/>
          </w:tcPr>
          <w:p w14:paraId="501E48CB" w14:textId="77777777" w:rsidR="00272864" w:rsidRPr="0025573E" w:rsidRDefault="00272864" w:rsidP="00CA4589">
            <w:pPr>
              <w:rPr>
                <w:rFonts w:cstheme="minorHAnsi"/>
                <w:sz w:val="18"/>
                <w:szCs w:val="18"/>
              </w:rPr>
            </w:pPr>
            <w:r>
              <w:rPr>
                <w:rFonts w:cstheme="minorHAnsi"/>
                <w:sz w:val="18"/>
                <w:szCs w:val="18"/>
              </w:rPr>
              <w:t>Moderately lime-rich</w:t>
            </w:r>
            <w:r w:rsidRPr="0025573E">
              <w:rPr>
                <w:rFonts w:cstheme="minorHAnsi"/>
                <w:sz w:val="18"/>
                <w:szCs w:val="18"/>
              </w:rPr>
              <w:t xml:space="preserve"> semi-natural grassland</w:t>
            </w:r>
          </w:p>
        </w:tc>
        <w:tc>
          <w:tcPr>
            <w:tcW w:w="3728" w:type="dxa"/>
            <w:noWrap/>
            <w:hideMark/>
          </w:tcPr>
          <w:p w14:paraId="34DB627F" w14:textId="77777777" w:rsidR="00272864" w:rsidRPr="0025573E" w:rsidRDefault="00272864" w:rsidP="00CA4589">
            <w:pPr>
              <w:rPr>
                <w:rFonts w:cstheme="minorHAnsi"/>
                <w:sz w:val="18"/>
                <w:szCs w:val="18"/>
              </w:rPr>
            </w:pPr>
            <w:r w:rsidRPr="0025573E">
              <w:rPr>
                <w:rFonts w:cstheme="minorHAnsi"/>
                <w:sz w:val="18"/>
                <w:szCs w:val="18"/>
              </w:rPr>
              <w:t>KA∙3&amp;HI∙2</w:t>
            </w:r>
          </w:p>
        </w:tc>
      </w:tr>
      <w:tr w:rsidR="00272864" w:rsidRPr="00854D7C" w14:paraId="27CFE2B8" w14:textId="77777777" w:rsidTr="00CA4589">
        <w:trPr>
          <w:cantSplit/>
        </w:trPr>
        <w:tc>
          <w:tcPr>
            <w:tcW w:w="665" w:type="dxa"/>
            <w:noWrap/>
            <w:hideMark/>
          </w:tcPr>
          <w:p w14:paraId="463A1DD4" w14:textId="77777777" w:rsidR="00272864" w:rsidRPr="0025573E" w:rsidRDefault="00272864" w:rsidP="00CA4589">
            <w:pPr>
              <w:jc w:val="center"/>
              <w:rPr>
                <w:rFonts w:cstheme="minorHAnsi"/>
                <w:sz w:val="18"/>
                <w:szCs w:val="18"/>
              </w:rPr>
            </w:pPr>
            <w:r w:rsidRPr="0025573E">
              <w:rPr>
                <w:rFonts w:cstheme="minorHAnsi"/>
                <w:sz w:val="18"/>
                <w:szCs w:val="18"/>
              </w:rPr>
              <w:t>T32-8</w:t>
            </w:r>
          </w:p>
        </w:tc>
        <w:tc>
          <w:tcPr>
            <w:tcW w:w="4669" w:type="dxa"/>
            <w:noWrap/>
            <w:hideMark/>
          </w:tcPr>
          <w:p w14:paraId="3E973185" w14:textId="77777777" w:rsidR="00272864" w:rsidRPr="0025573E" w:rsidRDefault="00272864" w:rsidP="00CA4589">
            <w:pPr>
              <w:rPr>
                <w:rFonts w:cstheme="minorHAnsi"/>
                <w:sz w:val="18"/>
                <w:szCs w:val="18"/>
              </w:rPr>
            </w:pPr>
            <w:r w:rsidRPr="0025573E">
              <w:rPr>
                <w:rFonts w:cstheme="minorHAnsi"/>
                <w:sz w:val="18"/>
                <w:szCs w:val="18"/>
              </w:rPr>
              <w:t>Moderately lime-ri</w:t>
            </w:r>
            <w:r>
              <w:rPr>
                <w:rFonts w:cstheme="minorHAnsi"/>
                <w:sz w:val="18"/>
                <w:szCs w:val="18"/>
              </w:rPr>
              <w:t>ch</w:t>
            </w:r>
            <w:r w:rsidRPr="0025573E">
              <w:rPr>
                <w:rFonts w:cstheme="minorHAnsi"/>
                <w:sz w:val="18"/>
                <w:szCs w:val="18"/>
              </w:rPr>
              <w:t xml:space="preserve"> high-intensity managed semi-natural grassland</w:t>
            </w:r>
          </w:p>
        </w:tc>
        <w:tc>
          <w:tcPr>
            <w:tcW w:w="3728" w:type="dxa"/>
            <w:noWrap/>
            <w:hideMark/>
          </w:tcPr>
          <w:p w14:paraId="49539D8C" w14:textId="77777777" w:rsidR="00272864" w:rsidRPr="0025573E" w:rsidRDefault="00272864" w:rsidP="00CA4589">
            <w:pPr>
              <w:rPr>
                <w:rFonts w:cstheme="minorHAnsi"/>
                <w:sz w:val="18"/>
                <w:szCs w:val="18"/>
              </w:rPr>
            </w:pPr>
            <w:r w:rsidRPr="0025573E">
              <w:rPr>
                <w:rFonts w:cstheme="minorHAnsi"/>
                <w:sz w:val="18"/>
                <w:szCs w:val="18"/>
              </w:rPr>
              <w:t>KA∙3&amp;HI∙3</w:t>
            </w:r>
          </w:p>
        </w:tc>
      </w:tr>
      <w:tr w:rsidR="00272864" w:rsidRPr="00854D7C" w14:paraId="5733B08E" w14:textId="77777777" w:rsidTr="00CA4589">
        <w:trPr>
          <w:cantSplit/>
        </w:trPr>
        <w:tc>
          <w:tcPr>
            <w:tcW w:w="665" w:type="dxa"/>
            <w:noWrap/>
            <w:hideMark/>
          </w:tcPr>
          <w:p w14:paraId="6D398508" w14:textId="77777777" w:rsidR="00272864" w:rsidRPr="0025573E" w:rsidRDefault="00272864" w:rsidP="00CA4589">
            <w:pPr>
              <w:jc w:val="center"/>
              <w:rPr>
                <w:rFonts w:cstheme="minorHAnsi"/>
                <w:sz w:val="18"/>
                <w:szCs w:val="18"/>
              </w:rPr>
            </w:pPr>
            <w:r w:rsidRPr="0025573E">
              <w:rPr>
                <w:rFonts w:cstheme="minorHAnsi"/>
                <w:sz w:val="18"/>
                <w:szCs w:val="18"/>
              </w:rPr>
              <w:t>T32-9</w:t>
            </w:r>
          </w:p>
        </w:tc>
        <w:tc>
          <w:tcPr>
            <w:tcW w:w="4669" w:type="dxa"/>
            <w:noWrap/>
            <w:hideMark/>
          </w:tcPr>
          <w:p w14:paraId="52B17C17"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low-intensity managed semi-natural grassland </w:t>
            </w:r>
          </w:p>
        </w:tc>
        <w:tc>
          <w:tcPr>
            <w:tcW w:w="3728" w:type="dxa"/>
            <w:noWrap/>
            <w:hideMark/>
          </w:tcPr>
          <w:p w14:paraId="7DF265AE" w14:textId="77777777" w:rsidR="00272864" w:rsidRPr="0025573E" w:rsidRDefault="00272864" w:rsidP="00CA4589">
            <w:pPr>
              <w:rPr>
                <w:rFonts w:cstheme="minorHAnsi"/>
                <w:sz w:val="18"/>
                <w:szCs w:val="18"/>
              </w:rPr>
            </w:pPr>
            <w:r w:rsidRPr="0025573E">
              <w:rPr>
                <w:rFonts w:cstheme="minorHAnsi"/>
                <w:sz w:val="18"/>
                <w:szCs w:val="18"/>
              </w:rPr>
              <w:t>KA∙4&amp;HI∙1</w:t>
            </w:r>
          </w:p>
        </w:tc>
      </w:tr>
      <w:tr w:rsidR="00272864" w:rsidRPr="00854D7C" w14:paraId="01FDBEAE" w14:textId="77777777" w:rsidTr="00CA4589">
        <w:trPr>
          <w:cantSplit/>
        </w:trPr>
        <w:tc>
          <w:tcPr>
            <w:tcW w:w="665" w:type="dxa"/>
            <w:noWrap/>
            <w:hideMark/>
          </w:tcPr>
          <w:p w14:paraId="75092A99" w14:textId="77777777" w:rsidR="00272864" w:rsidRPr="0025573E" w:rsidRDefault="00272864" w:rsidP="00CA4589">
            <w:pPr>
              <w:jc w:val="center"/>
              <w:rPr>
                <w:rFonts w:cstheme="minorHAnsi"/>
                <w:sz w:val="18"/>
                <w:szCs w:val="18"/>
              </w:rPr>
            </w:pPr>
            <w:r w:rsidRPr="0025573E">
              <w:rPr>
                <w:rFonts w:cstheme="minorHAnsi"/>
                <w:sz w:val="18"/>
                <w:szCs w:val="18"/>
              </w:rPr>
              <w:t>T32-10</w:t>
            </w:r>
          </w:p>
        </w:tc>
        <w:tc>
          <w:tcPr>
            <w:tcW w:w="4669" w:type="dxa"/>
            <w:noWrap/>
            <w:hideMark/>
          </w:tcPr>
          <w:p w14:paraId="7BB428D0"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semi-natural grassland</w:t>
            </w:r>
          </w:p>
        </w:tc>
        <w:tc>
          <w:tcPr>
            <w:tcW w:w="3728" w:type="dxa"/>
            <w:noWrap/>
            <w:hideMark/>
          </w:tcPr>
          <w:p w14:paraId="498EAFDE" w14:textId="77777777" w:rsidR="00272864" w:rsidRPr="0025573E" w:rsidRDefault="00272864" w:rsidP="00CA4589">
            <w:pPr>
              <w:rPr>
                <w:rFonts w:cstheme="minorHAnsi"/>
                <w:sz w:val="18"/>
                <w:szCs w:val="18"/>
              </w:rPr>
            </w:pPr>
            <w:r w:rsidRPr="0025573E">
              <w:rPr>
                <w:rFonts w:cstheme="minorHAnsi"/>
                <w:sz w:val="18"/>
                <w:szCs w:val="18"/>
              </w:rPr>
              <w:t>KA∙4&amp;HI∙2</w:t>
            </w:r>
          </w:p>
        </w:tc>
      </w:tr>
      <w:tr w:rsidR="00272864" w:rsidRPr="00854D7C" w14:paraId="0B0209FE" w14:textId="77777777" w:rsidTr="00CA4589">
        <w:trPr>
          <w:cantSplit/>
        </w:trPr>
        <w:tc>
          <w:tcPr>
            <w:tcW w:w="665" w:type="dxa"/>
            <w:noWrap/>
            <w:hideMark/>
          </w:tcPr>
          <w:p w14:paraId="7E88C351" w14:textId="77777777" w:rsidR="00272864" w:rsidRPr="0025573E" w:rsidRDefault="00272864" w:rsidP="00CA4589">
            <w:pPr>
              <w:jc w:val="center"/>
              <w:rPr>
                <w:rFonts w:cstheme="minorHAnsi"/>
                <w:sz w:val="18"/>
                <w:szCs w:val="18"/>
              </w:rPr>
            </w:pPr>
            <w:r w:rsidRPr="0025573E">
              <w:rPr>
                <w:rFonts w:cstheme="minorHAnsi"/>
                <w:sz w:val="18"/>
                <w:szCs w:val="18"/>
              </w:rPr>
              <w:t>T32-11</w:t>
            </w:r>
          </w:p>
        </w:tc>
        <w:tc>
          <w:tcPr>
            <w:tcW w:w="4669" w:type="dxa"/>
            <w:noWrap/>
            <w:hideMark/>
          </w:tcPr>
          <w:p w14:paraId="5FB9FDC7"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low-intensity managed semi-natural tall-herb grassland</w:t>
            </w:r>
          </w:p>
        </w:tc>
        <w:tc>
          <w:tcPr>
            <w:tcW w:w="3728" w:type="dxa"/>
            <w:noWrap/>
            <w:hideMark/>
          </w:tcPr>
          <w:p w14:paraId="7D4995BA" w14:textId="77777777" w:rsidR="00272864" w:rsidRPr="0025573E" w:rsidRDefault="00272864" w:rsidP="00CA4589">
            <w:pPr>
              <w:rPr>
                <w:rFonts w:cstheme="minorHAnsi"/>
                <w:sz w:val="18"/>
                <w:szCs w:val="18"/>
              </w:rPr>
            </w:pPr>
            <w:r w:rsidRPr="0025573E">
              <w:rPr>
                <w:rFonts w:cstheme="minorHAnsi"/>
                <w:sz w:val="18"/>
                <w:szCs w:val="18"/>
              </w:rPr>
              <w:t>KA∙3,4&amp;HI∙1&amp;KI∙2</w:t>
            </w:r>
          </w:p>
        </w:tc>
      </w:tr>
      <w:tr w:rsidR="00272864" w:rsidRPr="00854D7C" w14:paraId="2CE6B524" w14:textId="77777777" w:rsidTr="00CA4589">
        <w:trPr>
          <w:cantSplit/>
        </w:trPr>
        <w:tc>
          <w:tcPr>
            <w:tcW w:w="665" w:type="dxa"/>
            <w:noWrap/>
            <w:hideMark/>
          </w:tcPr>
          <w:p w14:paraId="68460DD8" w14:textId="77777777" w:rsidR="00272864" w:rsidRPr="0025573E" w:rsidRDefault="00272864" w:rsidP="00CA4589">
            <w:pPr>
              <w:jc w:val="center"/>
              <w:rPr>
                <w:rFonts w:cstheme="minorHAnsi"/>
                <w:sz w:val="18"/>
                <w:szCs w:val="18"/>
              </w:rPr>
            </w:pPr>
            <w:r w:rsidRPr="0025573E">
              <w:rPr>
                <w:rFonts w:cstheme="minorHAnsi"/>
                <w:sz w:val="18"/>
                <w:szCs w:val="18"/>
              </w:rPr>
              <w:t>T32-12</w:t>
            </w:r>
          </w:p>
        </w:tc>
        <w:tc>
          <w:tcPr>
            <w:tcW w:w="4669" w:type="dxa"/>
            <w:noWrap/>
            <w:hideMark/>
          </w:tcPr>
          <w:p w14:paraId="628DF6A0" w14:textId="77777777" w:rsidR="00272864" w:rsidRPr="0025573E" w:rsidRDefault="00272864" w:rsidP="00CA4589">
            <w:pPr>
              <w:rPr>
                <w:rFonts w:cstheme="minorHAnsi"/>
                <w:sz w:val="18"/>
                <w:szCs w:val="18"/>
              </w:rPr>
            </w:pPr>
            <w:r>
              <w:rPr>
                <w:rFonts w:cstheme="minorHAnsi"/>
                <w:sz w:val="18"/>
                <w:szCs w:val="18"/>
              </w:rPr>
              <w:t>Lime-rich</w:t>
            </w:r>
            <w:r w:rsidRPr="0025573E">
              <w:rPr>
                <w:rFonts w:cstheme="minorHAnsi"/>
                <w:sz w:val="18"/>
                <w:szCs w:val="18"/>
              </w:rPr>
              <w:t xml:space="preserve"> semi-natural tall-herb grassland</w:t>
            </w:r>
          </w:p>
        </w:tc>
        <w:tc>
          <w:tcPr>
            <w:tcW w:w="3728" w:type="dxa"/>
            <w:noWrap/>
            <w:hideMark/>
          </w:tcPr>
          <w:p w14:paraId="7B3B4C30" w14:textId="77777777" w:rsidR="00272864" w:rsidRPr="0025573E" w:rsidRDefault="00272864" w:rsidP="00CA4589">
            <w:pPr>
              <w:rPr>
                <w:rFonts w:cstheme="minorHAnsi"/>
                <w:sz w:val="18"/>
                <w:szCs w:val="18"/>
              </w:rPr>
            </w:pPr>
            <w:r w:rsidRPr="0025573E">
              <w:rPr>
                <w:rFonts w:cstheme="minorHAnsi"/>
                <w:sz w:val="18"/>
                <w:szCs w:val="18"/>
              </w:rPr>
              <w:t>KA∙3,4&amp;HI∙2,3&amp;KI∙2</w:t>
            </w:r>
          </w:p>
        </w:tc>
      </w:tr>
      <w:tr w:rsidR="00272864" w:rsidRPr="00854D7C" w14:paraId="148C13EE" w14:textId="77777777" w:rsidTr="00CA4589">
        <w:trPr>
          <w:cantSplit/>
        </w:trPr>
        <w:tc>
          <w:tcPr>
            <w:tcW w:w="665" w:type="dxa"/>
            <w:noWrap/>
            <w:hideMark/>
          </w:tcPr>
          <w:p w14:paraId="29BFE88B" w14:textId="77777777" w:rsidR="00272864" w:rsidRPr="0025573E" w:rsidRDefault="00272864" w:rsidP="00CA4589">
            <w:pPr>
              <w:jc w:val="center"/>
              <w:rPr>
                <w:rFonts w:cstheme="minorHAnsi"/>
                <w:sz w:val="18"/>
                <w:szCs w:val="18"/>
              </w:rPr>
            </w:pPr>
            <w:r w:rsidRPr="0025573E">
              <w:rPr>
                <w:rFonts w:cstheme="minorHAnsi"/>
                <w:sz w:val="18"/>
                <w:szCs w:val="18"/>
              </w:rPr>
              <w:t>T32-13</w:t>
            </w:r>
          </w:p>
        </w:tc>
        <w:tc>
          <w:tcPr>
            <w:tcW w:w="4669" w:type="dxa"/>
            <w:noWrap/>
            <w:hideMark/>
          </w:tcPr>
          <w:p w14:paraId="4248D465"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low-intensity managed semi-natural dry grassland </w:t>
            </w:r>
          </w:p>
        </w:tc>
        <w:tc>
          <w:tcPr>
            <w:tcW w:w="3728" w:type="dxa"/>
            <w:noWrap/>
            <w:hideMark/>
          </w:tcPr>
          <w:p w14:paraId="7F08ED7F" w14:textId="77777777" w:rsidR="00272864" w:rsidRPr="0025573E" w:rsidRDefault="00272864" w:rsidP="00CA4589">
            <w:pPr>
              <w:rPr>
                <w:rFonts w:cstheme="minorHAnsi"/>
                <w:sz w:val="18"/>
                <w:szCs w:val="18"/>
              </w:rPr>
            </w:pPr>
            <w:r w:rsidRPr="0025573E">
              <w:rPr>
                <w:rFonts w:cstheme="minorHAnsi"/>
                <w:sz w:val="18"/>
                <w:szCs w:val="18"/>
              </w:rPr>
              <w:t>KA∙1&amp;HI∙1&amp;UF∙2</w:t>
            </w:r>
          </w:p>
        </w:tc>
      </w:tr>
      <w:tr w:rsidR="00272864" w:rsidRPr="00854D7C" w14:paraId="240EF0AD" w14:textId="77777777" w:rsidTr="00CA4589">
        <w:trPr>
          <w:cantSplit/>
        </w:trPr>
        <w:tc>
          <w:tcPr>
            <w:tcW w:w="665" w:type="dxa"/>
            <w:noWrap/>
            <w:hideMark/>
          </w:tcPr>
          <w:p w14:paraId="5CE54F6D" w14:textId="77777777" w:rsidR="00272864" w:rsidRPr="0025573E" w:rsidRDefault="00272864" w:rsidP="00CA4589">
            <w:pPr>
              <w:jc w:val="center"/>
              <w:rPr>
                <w:rFonts w:cstheme="minorHAnsi"/>
                <w:sz w:val="18"/>
                <w:szCs w:val="18"/>
              </w:rPr>
            </w:pPr>
            <w:r w:rsidRPr="0025573E">
              <w:rPr>
                <w:rFonts w:cstheme="minorHAnsi"/>
                <w:sz w:val="18"/>
                <w:szCs w:val="18"/>
              </w:rPr>
              <w:t>T32-14</w:t>
            </w:r>
          </w:p>
        </w:tc>
        <w:tc>
          <w:tcPr>
            <w:tcW w:w="4669" w:type="dxa"/>
            <w:noWrap/>
            <w:hideMark/>
          </w:tcPr>
          <w:p w14:paraId="6424EAC0" w14:textId="77777777" w:rsidR="00272864" w:rsidRPr="0025573E" w:rsidRDefault="00272864" w:rsidP="00CA4589">
            <w:pPr>
              <w:rPr>
                <w:rFonts w:cstheme="minorHAnsi"/>
                <w:sz w:val="18"/>
                <w:szCs w:val="18"/>
              </w:rPr>
            </w:pPr>
            <w:r>
              <w:rPr>
                <w:rFonts w:cstheme="minorHAnsi"/>
                <w:sz w:val="18"/>
                <w:szCs w:val="18"/>
              </w:rPr>
              <w:t>Lime-poor</w:t>
            </w:r>
            <w:r w:rsidRPr="0025573E">
              <w:rPr>
                <w:rFonts w:cstheme="minorHAnsi"/>
                <w:sz w:val="18"/>
                <w:szCs w:val="18"/>
              </w:rPr>
              <w:t xml:space="preserve"> semi-natural dry grassland</w:t>
            </w:r>
          </w:p>
        </w:tc>
        <w:tc>
          <w:tcPr>
            <w:tcW w:w="3728" w:type="dxa"/>
            <w:noWrap/>
            <w:hideMark/>
          </w:tcPr>
          <w:p w14:paraId="774EC600" w14:textId="77777777" w:rsidR="00272864" w:rsidRPr="0025573E" w:rsidRDefault="00272864" w:rsidP="00CA4589">
            <w:pPr>
              <w:rPr>
                <w:rFonts w:cstheme="minorHAnsi"/>
                <w:sz w:val="18"/>
                <w:szCs w:val="18"/>
              </w:rPr>
            </w:pPr>
            <w:r w:rsidRPr="0025573E">
              <w:rPr>
                <w:rFonts w:cstheme="minorHAnsi"/>
                <w:sz w:val="18"/>
                <w:szCs w:val="18"/>
              </w:rPr>
              <w:t>KA∙1&amp;HI∙2&amp;UF∙2</w:t>
            </w:r>
          </w:p>
        </w:tc>
      </w:tr>
      <w:tr w:rsidR="00272864" w:rsidRPr="00854D7C" w14:paraId="2D9D3612" w14:textId="77777777" w:rsidTr="00CA4589">
        <w:trPr>
          <w:cantSplit/>
        </w:trPr>
        <w:tc>
          <w:tcPr>
            <w:tcW w:w="665" w:type="dxa"/>
            <w:noWrap/>
            <w:hideMark/>
          </w:tcPr>
          <w:p w14:paraId="6C33EE4B" w14:textId="77777777" w:rsidR="00272864" w:rsidRPr="0025573E" w:rsidRDefault="00272864" w:rsidP="00CA4589">
            <w:pPr>
              <w:jc w:val="center"/>
              <w:rPr>
                <w:rFonts w:cstheme="minorHAnsi"/>
                <w:sz w:val="18"/>
                <w:szCs w:val="18"/>
              </w:rPr>
            </w:pPr>
            <w:r w:rsidRPr="0025573E">
              <w:rPr>
                <w:rFonts w:cstheme="minorHAnsi"/>
                <w:sz w:val="18"/>
                <w:szCs w:val="18"/>
              </w:rPr>
              <w:t>T32-15</w:t>
            </w:r>
          </w:p>
        </w:tc>
        <w:tc>
          <w:tcPr>
            <w:tcW w:w="4669" w:type="dxa"/>
            <w:noWrap/>
            <w:hideMark/>
          </w:tcPr>
          <w:p w14:paraId="1F499E19" w14:textId="77777777" w:rsidR="00272864" w:rsidRPr="0025573E" w:rsidRDefault="00272864" w:rsidP="00CA4589">
            <w:pPr>
              <w:rPr>
                <w:rFonts w:cstheme="minorHAnsi"/>
                <w:sz w:val="18"/>
                <w:szCs w:val="18"/>
              </w:rPr>
            </w:pPr>
            <w:r>
              <w:rPr>
                <w:rFonts w:cstheme="minorHAnsi"/>
                <w:sz w:val="18"/>
                <w:szCs w:val="18"/>
              </w:rPr>
              <w:t>Intermediately lime-rich</w:t>
            </w:r>
            <w:r w:rsidRPr="0025573E">
              <w:rPr>
                <w:rFonts w:cstheme="minorHAnsi"/>
                <w:sz w:val="18"/>
                <w:szCs w:val="18"/>
              </w:rPr>
              <w:t xml:space="preserve"> low-intensity managed semi-natural dry grassland </w:t>
            </w:r>
          </w:p>
        </w:tc>
        <w:tc>
          <w:tcPr>
            <w:tcW w:w="3728" w:type="dxa"/>
            <w:noWrap/>
            <w:hideMark/>
          </w:tcPr>
          <w:p w14:paraId="6642D974" w14:textId="77777777" w:rsidR="00272864" w:rsidRPr="0025573E" w:rsidRDefault="00272864" w:rsidP="00CA4589">
            <w:pPr>
              <w:rPr>
                <w:rFonts w:cstheme="minorHAnsi"/>
                <w:sz w:val="18"/>
                <w:szCs w:val="18"/>
              </w:rPr>
            </w:pPr>
            <w:r w:rsidRPr="0025573E">
              <w:rPr>
                <w:rFonts w:cstheme="minorHAnsi"/>
                <w:sz w:val="18"/>
                <w:szCs w:val="18"/>
              </w:rPr>
              <w:t>KA∙2&amp;HI∙1&amp;UF∙2</w:t>
            </w:r>
          </w:p>
        </w:tc>
      </w:tr>
      <w:tr w:rsidR="00272864" w:rsidRPr="00854D7C" w14:paraId="0544AF47" w14:textId="77777777" w:rsidTr="00CA4589">
        <w:trPr>
          <w:cantSplit/>
        </w:trPr>
        <w:tc>
          <w:tcPr>
            <w:tcW w:w="665" w:type="dxa"/>
            <w:noWrap/>
            <w:hideMark/>
          </w:tcPr>
          <w:p w14:paraId="03301ED8" w14:textId="77777777" w:rsidR="00272864" w:rsidRPr="0025573E" w:rsidRDefault="00272864" w:rsidP="00CA4589">
            <w:pPr>
              <w:jc w:val="center"/>
              <w:rPr>
                <w:rFonts w:cstheme="minorHAnsi"/>
                <w:sz w:val="18"/>
                <w:szCs w:val="18"/>
              </w:rPr>
            </w:pPr>
            <w:r w:rsidRPr="0025573E">
              <w:rPr>
                <w:rFonts w:cstheme="minorHAnsi"/>
                <w:sz w:val="18"/>
                <w:szCs w:val="18"/>
              </w:rPr>
              <w:t>T32-16</w:t>
            </w:r>
          </w:p>
        </w:tc>
        <w:tc>
          <w:tcPr>
            <w:tcW w:w="4669" w:type="dxa"/>
            <w:noWrap/>
            <w:hideMark/>
          </w:tcPr>
          <w:p w14:paraId="681BF0D3" w14:textId="77777777" w:rsidR="00272864" w:rsidRPr="0025573E" w:rsidRDefault="00272864" w:rsidP="00CA4589">
            <w:pPr>
              <w:rPr>
                <w:rFonts w:cstheme="minorHAnsi"/>
                <w:sz w:val="18"/>
                <w:szCs w:val="18"/>
              </w:rPr>
            </w:pPr>
            <w:r>
              <w:rPr>
                <w:rFonts w:cstheme="minorHAnsi"/>
                <w:sz w:val="18"/>
                <w:szCs w:val="18"/>
              </w:rPr>
              <w:t>Intermediately lime-rich</w:t>
            </w:r>
            <w:r w:rsidRPr="0025573E">
              <w:rPr>
                <w:rFonts w:cstheme="minorHAnsi"/>
                <w:sz w:val="18"/>
                <w:szCs w:val="18"/>
              </w:rPr>
              <w:t xml:space="preserve"> semi-natural dry grassland</w:t>
            </w:r>
          </w:p>
        </w:tc>
        <w:tc>
          <w:tcPr>
            <w:tcW w:w="3728" w:type="dxa"/>
            <w:noWrap/>
            <w:hideMark/>
          </w:tcPr>
          <w:p w14:paraId="12F2BCE1" w14:textId="77777777" w:rsidR="00272864" w:rsidRPr="0025573E" w:rsidRDefault="00272864" w:rsidP="00CA4589">
            <w:pPr>
              <w:rPr>
                <w:rFonts w:cstheme="minorHAnsi"/>
                <w:sz w:val="18"/>
                <w:szCs w:val="18"/>
              </w:rPr>
            </w:pPr>
            <w:r w:rsidRPr="0025573E">
              <w:rPr>
                <w:rFonts w:cstheme="minorHAnsi"/>
                <w:sz w:val="18"/>
                <w:szCs w:val="18"/>
              </w:rPr>
              <w:t>KA∙2&amp;HI∙2,3&amp;UF∙2</w:t>
            </w:r>
          </w:p>
        </w:tc>
      </w:tr>
      <w:tr w:rsidR="00272864" w:rsidRPr="00854D7C" w14:paraId="7EEBD67C" w14:textId="77777777" w:rsidTr="00CA4589">
        <w:trPr>
          <w:cantSplit/>
        </w:trPr>
        <w:tc>
          <w:tcPr>
            <w:tcW w:w="665" w:type="dxa"/>
            <w:noWrap/>
            <w:hideMark/>
          </w:tcPr>
          <w:p w14:paraId="3704D85D" w14:textId="77777777" w:rsidR="00272864" w:rsidRPr="0025573E" w:rsidRDefault="00272864" w:rsidP="00CA4589">
            <w:pPr>
              <w:jc w:val="center"/>
              <w:rPr>
                <w:rFonts w:cstheme="minorHAnsi"/>
                <w:sz w:val="18"/>
                <w:szCs w:val="18"/>
              </w:rPr>
            </w:pPr>
            <w:r w:rsidRPr="0025573E">
              <w:rPr>
                <w:rFonts w:cstheme="minorHAnsi"/>
                <w:sz w:val="18"/>
                <w:szCs w:val="18"/>
              </w:rPr>
              <w:t>T32-17</w:t>
            </w:r>
          </w:p>
        </w:tc>
        <w:tc>
          <w:tcPr>
            <w:tcW w:w="4669" w:type="dxa"/>
            <w:noWrap/>
            <w:hideMark/>
          </w:tcPr>
          <w:p w14:paraId="4FED29A5" w14:textId="77777777" w:rsidR="00272864" w:rsidRPr="0025573E" w:rsidRDefault="00272864" w:rsidP="00CA4589">
            <w:pPr>
              <w:rPr>
                <w:rFonts w:cstheme="minorHAnsi"/>
                <w:sz w:val="18"/>
                <w:szCs w:val="18"/>
              </w:rPr>
            </w:pPr>
            <w:r>
              <w:rPr>
                <w:rFonts w:cstheme="minorHAnsi"/>
                <w:sz w:val="18"/>
                <w:szCs w:val="18"/>
              </w:rPr>
              <w:t>Moderately lime-rich</w:t>
            </w:r>
            <w:r w:rsidRPr="0025573E">
              <w:rPr>
                <w:rFonts w:cstheme="minorHAnsi"/>
                <w:sz w:val="18"/>
                <w:szCs w:val="18"/>
              </w:rPr>
              <w:t xml:space="preserve"> low-intensity managed semi-natural dry grassland </w:t>
            </w:r>
          </w:p>
        </w:tc>
        <w:tc>
          <w:tcPr>
            <w:tcW w:w="3728" w:type="dxa"/>
            <w:noWrap/>
            <w:hideMark/>
          </w:tcPr>
          <w:p w14:paraId="5863922E" w14:textId="77777777" w:rsidR="00272864" w:rsidRPr="0025573E" w:rsidRDefault="00272864" w:rsidP="00CA4589">
            <w:pPr>
              <w:rPr>
                <w:rFonts w:cstheme="minorHAnsi"/>
                <w:sz w:val="18"/>
                <w:szCs w:val="18"/>
              </w:rPr>
            </w:pPr>
            <w:r w:rsidRPr="0025573E">
              <w:rPr>
                <w:rFonts w:cstheme="minorHAnsi"/>
                <w:sz w:val="18"/>
                <w:szCs w:val="18"/>
              </w:rPr>
              <w:t>KA∙3&amp;HI∙1&amp;UF∙2</w:t>
            </w:r>
          </w:p>
        </w:tc>
      </w:tr>
      <w:tr w:rsidR="00272864" w:rsidRPr="00854D7C" w14:paraId="7D803F71" w14:textId="77777777" w:rsidTr="00CA4589">
        <w:trPr>
          <w:cantSplit/>
        </w:trPr>
        <w:tc>
          <w:tcPr>
            <w:tcW w:w="665" w:type="dxa"/>
            <w:noWrap/>
            <w:hideMark/>
          </w:tcPr>
          <w:p w14:paraId="389042D7" w14:textId="77777777" w:rsidR="00272864" w:rsidRPr="0025573E" w:rsidRDefault="00272864" w:rsidP="00CA4589">
            <w:pPr>
              <w:jc w:val="center"/>
              <w:rPr>
                <w:rFonts w:cstheme="minorHAnsi"/>
                <w:sz w:val="18"/>
                <w:szCs w:val="18"/>
              </w:rPr>
            </w:pPr>
            <w:r w:rsidRPr="0025573E">
              <w:rPr>
                <w:rFonts w:cstheme="minorHAnsi"/>
                <w:sz w:val="18"/>
                <w:szCs w:val="18"/>
              </w:rPr>
              <w:t>T32-18</w:t>
            </w:r>
          </w:p>
        </w:tc>
        <w:tc>
          <w:tcPr>
            <w:tcW w:w="4669" w:type="dxa"/>
            <w:noWrap/>
            <w:hideMark/>
          </w:tcPr>
          <w:p w14:paraId="11610C3F" w14:textId="77777777" w:rsidR="00272864" w:rsidRPr="0025573E" w:rsidRDefault="00272864" w:rsidP="00CA4589">
            <w:pPr>
              <w:rPr>
                <w:rFonts w:cstheme="minorHAnsi"/>
                <w:sz w:val="18"/>
                <w:szCs w:val="18"/>
              </w:rPr>
            </w:pPr>
            <w:r>
              <w:rPr>
                <w:rFonts w:cstheme="minorHAnsi"/>
                <w:sz w:val="18"/>
                <w:szCs w:val="18"/>
              </w:rPr>
              <w:t>Moderately lime-rich</w:t>
            </w:r>
            <w:r w:rsidRPr="0025573E">
              <w:rPr>
                <w:rFonts w:cstheme="minorHAnsi"/>
                <w:sz w:val="18"/>
                <w:szCs w:val="18"/>
              </w:rPr>
              <w:t xml:space="preserve"> semi-natural dry grassland</w:t>
            </w:r>
          </w:p>
        </w:tc>
        <w:tc>
          <w:tcPr>
            <w:tcW w:w="3728" w:type="dxa"/>
            <w:noWrap/>
            <w:hideMark/>
          </w:tcPr>
          <w:p w14:paraId="531F9411" w14:textId="77777777" w:rsidR="00272864" w:rsidRPr="0025573E" w:rsidRDefault="00272864" w:rsidP="00CA4589">
            <w:pPr>
              <w:rPr>
                <w:rFonts w:cstheme="minorHAnsi"/>
                <w:sz w:val="18"/>
                <w:szCs w:val="18"/>
              </w:rPr>
            </w:pPr>
            <w:r w:rsidRPr="0025573E">
              <w:rPr>
                <w:rFonts w:cstheme="minorHAnsi"/>
                <w:sz w:val="18"/>
                <w:szCs w:val="18"/>
              </w:rPr>
              <w:t>KA∙3&amp;HI∙2,3&amp;UF∙2</w:t>
            </w:r>
          </w:p>
        </w:tc>
      </w:tr>
      <w:tr w:rsidR="00272864" w:rsidRPr="00854D7C" w14:paraId="310ED37F" w14:textId="77777777" w:rsidTr="00CA4589">
        <w:trPr>
          <w:cantSplit/>
        </w:trPr>
        <w:tc>
          <w:tcPr>
            <w:tcW w:w="665" w:type="dxa"/>
            <w:noWrap/>
            <w:hideMark/>
          </w:tcPr>
          <w:p w14:paraId="3C0EC823"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T32-19</w:t>
            </w:r>
          </w:p>
        </w:tc>
        <w:tc>
          <w:tcPr>
            <w:tcW w:w="4669" w:type="dxa"/>
            <w:noWrap/>
            <w:hideMark/>
          </w:tcPr>
          <w:p w14:paraId="1E20CABF"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low-intensity managed semi-natural dry grassland </w:t>
            </w:r>
          </w:p>
        </w:tc>
        <w:tc>
          <w:tcPr>
            <w:tcW w:w="3728" w:type="dxa"/>
            <w:noWrap/>
            <w:hideMark/>
          </w:tcPr>
          <w:p w14:paraId="6B0EC7AB" w14:textId="77777777" w:rsidR="00272864" w:rsidRPr="0025573E" w:rsidRDefault="00272864" w:rsidP="00CA4589">
            <w:pPr>
              <w:rPr>
                <w:rFonts w:cstheme="minorHAnsi"/>
                <w:sz w:val="18"/>
                <w:szCs w:val="18"/>
              </w:rPr>
            </w:pPr>
            <w:r w:rsidRPr="0025573E">
              <w:rPr>
                <w:rFonts w:cstheme="minorHAnsi"/>
                <w:sz w:val="18"/>
                <w:szCs w:val="18"/>
              </w:rPr>
              <w:t>KA∙4&amp;HI∙1&amp;UF∙2</w:t>
            </w:r>
          </w:p>
        </w:tc>
      </w:tr>
      <w:tr w:rsidR="00272864" w:rsidRPr="00854D7C" w14:paraId="51919B52" w14:textId="77777777" w:rsidTr="00CA4589">
        <w:trPr>
          <w:cantSplit/>
        </w:trPr>
        <w:tc>
          <w:tcPr>
            <w:tcW w:w="665" w:type="dxa"/>
            <w:noWrap/>
            <w:hideMark/>
          </w:tcPr>
          <w:p w14:paraId="20D48A07" w14:textId="77777777" w:rsidR="00272864" w:rsidRPr="0025573E" w:rsidRDefault="00272864" w:rsidP="00CA4589">
            <w:pPr>
              <w:jc w:val="center"/>
              <w:rPr>
                <w:rFonts w:cstheme="minorHAnsi"/>
                <w:sz w:val="18"/>
                <w:szCs w:val="18"/>
              </w:rPr>
            </w:pPr>
            <w:r w:rsidRPr="0025573E">
              <w:rPr>
                <w:rFonts w:cstheme="minorHAnsi"/>
                <w:sz w:val="18"/>
                <w:szCs w:val="18"/>
              </w:rPr>
              <w:t>T32-20</w:t>
            </w:r>
          </w:p>
        </w:tc>
        <w:tc>
          <w:tcPr>
            <w:tcW w:w="4669" w:type="dxa"/>
            <w:noWrap/>
            <w:hideMark/>
          </w:tcPr>
          <w:p w14:paraId="14BFEEAF" w14:textId="77777777" w:rsidR="00272864" w:rsidRPr="0025573E" w:rsidRDefault="00272864" w:rsidP="00CA4589">
            <w:pPr>
              <w:rPr>
                <w:rFonts w:cstheme="minorHAnsi"/>
                <w:sz w:val="18"/>
                <w:szCs w:val="18"/>
              </w:rPr>
            </w:pPr>
            <w:r>
              <w:rPr>
                <w:rFonts w:cstheme="minorHAnsi"/>
                <w:sz w:val="18"/>
                <w:szCs w:val="18"/>
              </w:rPr>
              <w:t>Strongly lime-rich</w:t>
            </w:r>
            <w:r w:rsidRPr="0025573E">
              <w:rPr>
                <w:rFonts w:cstheme="minorHAnsi"/>
                <w:sz w:val="18"/>
                <w:szCs w:val="18"/>
              </w:rPr>
              <w:t xml:space="preserve"> semi-natural dry grassland</w:t>
            </w:r>
          </w:p>
        </w:tc>
        <w:tc>
          <w:tcPr>
            <w:tcW w:w="3728" w:type="dxa"/>
            <w:noWrap/>
            <w:hideMark/>
          </w:tcPr>
          <w:p w14:paraId="223475A2" w14:textId="77777777" w:rsidR="00272864" w:rsidRPr="0025573E" w:rsidRDefault="00272864" w:rsidP="00CA4589">
            <w:pPr>
              <w:rPr>
                <w:rFonts w:cstheme="minorHAnsi"/>
                <w:sz w:val="18"/>
                <w:szCs w:val="18"/>
              </w:rPr>
            </w:pPr>
            <w:r w:rsidRPr="0025573E">
              <w:rPr>
                <w:rFonts w:cstheme="minorHAnsi"/>
                <w:sz w:val="18"/>
                <w:szCs w:val="18"/>
              </w:rPr>
              <w:t>KA∙4&amp;HI∙2&amp;UF∙2</w:t>
            </w:r>
          </w:p>
        </w:tc>
      </w:tr>
      <w:tr w:rsidR="00272864" w:rsidRPr="00854D7C" w14:paraId="438004D6" w14:textId="77777777" w:rsidTr="00CA4589">
        <w:trPr>
          <w:cantSplit/>
        </w:trPr>
        <w:tc>
          <w:tcPr>
            <w:tcW w:w="665" w:type="dxa"/>
            <w:noWrap/>
            <w:hideMark/>
          </w:tcPr>
          <w:p w14:paraId="5A007FF7" w14:textId="77777777" w:rsidR="00272864" w:rsidRPr="0025573E" w:rsidRDefault="00272864" w:rsidP="00CA4589">
            <w:pPr>
              <w:jc w:val="center"/>
              <w:rPr>
                <w:rFonts w:cstheme="minorHAnsi"/>
                <w:sz w:val="18"/>
                <w:szCs w:val="18"/>
              </w:rPr>
            </w:pPr>
            <w:r w:rsidRPr="0025573E">
              <w:rPr>
                <w:rFonts w:cstheme="minorHAnsi"/>
                <w:sz w:val="18"/>
                <w:szCs w:val="18"/>
              </w:rPr>
              <w:t>T32-21</w:t>
            </w:r>
          </w:p>
        </w:tc>
        <w:tc>
          <w:tcPr>
            <w:tcW w:w="4669" w:type="dxa"/>
            <w:noWrap/>
            <w:hideMark/>
          </w:tcPr>
          <w:p w14:paraId="603A0523" w14:textId="77777777" w:rsidR="00272864" w:rsidRPr="0025573E" w:rsidRDefault="00272864" w:rsidP="00CA4589">
            <w:pPr>
              <w:rPr>
                <w:rFonts w:cstheme="minorHAnsi"/>
                <w:sz w:val="18"/>
                <w:szCs w:val="18"/>
              </w:rPr>
            </w:pPr>
            <w:r w:rsidRPr="0025573E">
              <w:rPr>
                <w:rFonts w:cstheme="minorHAnsi"/>
                <w:sz w:val="18"/>
                <w:szCs w:val="18"/>
              </w:rPr>
              <w:t>Lime-rich semi-natural sandy dry grassland</w:t>
            </w:r>
          </w:p>
        </w:tc>
        <w:tc>
          <w:tcPr>
            <w:tcW w:w="3728" w:type="dxa"/>
            <w:noWrap/>
            <w:hideMark/>
          </w:tcPr>
          <w:p w14:paraId="2CE40AD3" w14:textId="77777777" w:rsidR="00272864" w:rsidRPr="0025573E" w:rsidRDefault="00272864" w:rsidP="00CA4589">
            <w:pPr>
              <w:rPr>
                <w:rFonts w:cstheme="minorHAnsi"/>
                <w:sz w:val="18"/>
                <w:szCs w:val="18"/>
              </w:rPr>
            </w:pPr>
            <w:r w:rsidRPr="0025573E">
              <w:rPr>
                <w:rFonts w:cstheme="minorHAnsi"/>
                <w:sz w:val="18"/>
                <w:szCs w:val="18"/>
              </w:rPr>
              <w:t>KA∙3&amp;HI∙2,3&amp;UF∙2&amp;SS∙1</w:t>
            </w:r>
          </w:p>
        </w:tc>
      </w:tr>
      <w:tr w:rsidR="00272864" w:rsidRPr="00854D7C" w14:paraId="29BF7FED" w14:textId="77777777" w:rsidTr="00CA4589">
        <w:trPr>
          <w:cantSplit/>
        </w:trPr>
        <w:tc>
          <w:tcPr>
            <w:tcW w:w="665" w:type="dxa"/>
            <w:noWrap/>
            <w:hideMark/>
          </w:tcPr>
          <w:p w14:paraId="21466AD3" w14:textId="77777777" w:rsidR="00272864" w:rsidRPr="0025573E" w:rsidRDefault="00272864" w:rsidP="00CA4589">
            <w:pPr>
              <w:jc w:val="center"/>
              <w:rPr>
                <w:rFonts w:cstheme="minorHAnsi"/>
                <w:sz w:val="18"/>
                <w:szCs w:val="18"/>
              </w:rPr>
            </w:pPr>
            <w:r w:rsidRPr="0025573E">
              <w:rPr>
                <w:rFonts w:cstheme="minorHAnsi"/>
                <w:sz w:val="18"/>
                <w:szCs w:val="18"/>
              </w:rPr>
              <w:t>T33-1</w:t>
            </w:r>
          </w:p>
        </w:tc>
        <w:tc>
          <w:tcPr>
            <w:tcW w:w="4669" w:type="dxa"/>
            <w:noWrap/>
            <w:hideMark/>
          </w:tcPr>
          <w:p w14:paraId="257CD567" w14:textId="77777777" w:rsidR="00272864" w:rsidRPr="0025573E" w:rsidRDefault="00272864" w:rsidP="00CA4589">
            <w:pPr>
              <w:rPr>
                <w:rFonts w:cstheme="minorHAnsi"/>
                <w:sz w:val="18"/>
                <w:szCs w:val="18"/>
              </w:rPr>
            </w:pPr>
            <w:r w:rsidRPr="0025573E">
              <w:rPr>
                <w:rFonts w:cstheme="minorHAnsi"/>
                <w:sz w:val="18"/>
                <w:szCs w:val="18"/>
              </w:rPr>
              <w:t xml:space="preserve">Upper </w:t>
            </w:r>
            <w:proofErr w:type="spellStart"/>
            <w:r w:rsidRPr="0025573E">
              <w:rPr>
                <w:rFonts w:cstheme="minorHAnsi"/>
                <w:sz w:val="18"/>
                <w:szCs w:val="18"/>
              </w:rPr>
              <w:t>geolittoral</w:t>
            </w:r>
            <w:proofErr w:type="spellEnd"/>
            <w:r w:rsidRPr="0025573E">
              <w:rPr>
                <w:rFonts w:cstheme="minorHAnsi"/>
                <w:sz w:val="18"/>
                <w:szCs w:val="18"/>
              </w:rPr>
              <w:t xml:space="preserve"> semi-natural tidal meadow</w:t>
            </w:r>
          </w:p>
        </w:tc>
        <w:tc>
          <w:tcPr>
            <w:tcW w:w="3728" w:type="dxa"/>
            <w:noWrap/>
            <w:hideMark/>
          </w:tcPr>
          <w:p w14:paraId="4113A576" w14:textId="77777777" w:rsidR="00272864" w:rsidRPr="0025573E" w:rsidRDefault="00272864" w:rsidP="00CA4589">
            <w:pPr>
              <w:rPr>
                <w:rFonts w:cstheme="minorHAnsi"/>
                <w:sz w:val="18"/>
                <w:szCs w:val="18"/>
              </w:rPr>
            </w:pPr>
            <w:r w:rsidRPr="0025573E">
              <w:rPr>
                <w:rFonts w:cstheme="minorHAnsi"/>
                <w:sz w:val="18"/>
                <w:szCs w:val="18"/>
              </w:rPr>
              <w:t>TV∙1</w:t>
            </w:r>
          </w:p>
        </w:tc>
      </w:tr>
      <w:tr w:rsidR="00272864" w:rsidRPr="00854D7C" w14:paraId="6EE45217" w14:textId="77777777" w:rsidTr="00CA4589">
        <w:trPr>
          <w:cantSplit/>
        </w:trPr>
        <w:tc>
          <w:tcPr>
            <w:tcW w:w="665" w:type="dxa"/>
            <w:noWrap/>
            <w:hideMark/>
          </w:tcPr>
          <w:p w14:paraId="329B7BB1" w14:textId="77777777" w:rsidR="00272864" w:rsidRPr="0025573E" w:rsidRDefault="00272864" w:rsidP="00CA4589">
            <w:pPr>
              <w:jc w:val="center"/>
              <w:rPr>
                <w:rFonts w:cstheme="minorHAnsi"/>
                <w:sz w:val="18"/>
                <w:szCs w:val="18"/>
              </w:rPr>
            </w:pPr>
            <w:r w:rsidRPr="0025573E">
              <w:rPr>
                <w:rFonts w:cstheme="minorHAnsi"/>
                <w:sz w:val="18"/>
                <w:szCs w:val="18"/>
              </w:rPr>
              <w:t>T33-2</w:t>
            </w:r>
          </w:p>
        </w:tc>
        <w:tc>
          <w:tcPr>
            <w:tcW w:w="4669" w:type="dxa"/>
            <w:noWrap/>
            <w:hideMark/>
          </w:tcPr>
          <w:p w14:paraId="11E511EA" w14:textId="77777777" w:rsidR="00272864" w:rsidRPr="002F041F" w:rsidRDefault="00272864" w:rsidP="00CA4589">
            <w:pPr>
              <w:rPr>
                <w:rFonts w:cstheme="minorHAnsi"/>
                <w:sz w:val="18"/>
                <w:szCs w:val="18"/>
              </w:rPr>
            </w:pPr>
            <w:r w:rsidRPr="002F041F">
              <w:rPr>
                <w:rFonts w:cstheme="minorHAnsi"/>
                <w:sz w:val="18"/>
                <w:szCs w:val="18"/>
              </w:rPr>
              <w:t>Supralittoral semi-natural tidal meadow</w:t>
            </w:r>
          </w:p>
        </w:tc>
        <w:tc>
          <w:tcPr>
            <w:tcW w:w="3728" w:type="dxa"/>
            <w:noWrap/>
            <w:hideMark/>
          </w:tcPr>
          <w:p w14:paraId="1BED04F8" w14:textId="77777777" w:rsidR="00272864" w:rsidRPr="0025573E" w:rsidRDefault="00272864" w:rsidP="00CA4589">
            <w:pPr>
              <w:rPr>
                <w:rFonts w:cstheme="minorHAnsi"/>
                <w:sz w:val="18"/>
                <w:szCs w:val="18"/>
              </w:rPr>
            </w:pPr>
            <w:r w:rsidRPr="0025573E">
              <w:rPr>
                <w:rFonts w:cstheme="minorHAnsi"/>
                <w:sz w:val="18"/>
                <w:szCs w:val="18"/>
              </w:rPr>
              <w:t>TV∙2</w:t>
            </w:r>
          </w:p>
        </w:tc>
      </w:tr>
      <w:tr w:rsidR="00272864" w:rsidRPr="00854D7C" w14:paraId="4D78F25E" w14:textId="77777777" w:rsidTr="00CA4589">
        <w:trPr>
          <w:cantSplit/>
        </w:trPr>
        <w:tc>
          <w:tcPr>
            <w:tcW w:w="665" w:type="dxa"/>
            <w:noWrap/>
            <w:hideMark/>
          </w:tcPr>
          <w:p w14:paraId="482E3ECE" w14:textId="77777777" w:rsidR="00272864" w:rsidRPr="0025573E" w:rsidRDefault="00272864" w:rsidP="00CA4589">
            <w:pPr>
              <w:jc w:val="center"/>
              <w:rPr>
                <w:rFonts w:cstheme="minorHAnsi"/>
                <w:sz w:val="18"/>
                <w:szCs w:val="18"/>
              </w:rPr>
            </w:pPr>
            <w:r w:rsidRPr="0025573E">
              <w:rPr>
                <w:rFonts w:cstheme="minorHAnsi"/>
                <w:sz w:val="18"/>
                <w:szCs w:val="18"/>
              </w:rPr>
              <w:t>T34-1</w:t>
            </w:r>
          </w:p>
        </w:tc>
        <w:tc>
          <w:tcPr>
            <w:tcW w:w="4669" w:type="dxa"/>
            <w:noWrap/>
            <w:hideMark/>
          </w:tcPr>
          <w:p w14:paraId="312C47D1" w14:textId="77777777" w:rsidR="00272864" w:rsidRPr="0025573E" w:rsidRDefault="00272864" w:rsidP="00CA4589">
            <w:pPr>
              <w:rPr>
                <w:rFonts w:cstheme="minorHAnsi"/>
                <w:sz w:val="18"/>
                <w:szCs w:val="18"/>
              </w:rPr>
            </w:pPr>
            <w:r w:rsidRPr="0025573E">
              <w:rPr>
                <w:rFonts w:cstheme="minorHAnsi"/>
                <w:sz w:val="18"/>
                <w:szCs w:val="18"/>
              </w:rPr>
              <w:t xml:space="preserve">Lime-poor </w:t>
            </w:r>
            <w:proofErr w:type="spellStart"/>
            <w:r w:rsidRPr="0025573E">
              <w:rPr>
                <w:rFonts w:cstheme="minorHAnsi"/>
                <w:sz w:val="18"/>
                <w:szCs w:val="18"/>
              </w:rPr>
              <w:t>submesic</w:t>
            </w:r>
            <w:proofErr w:type="spellEnd"/>
            <w:r w:rsidRPr="0025573E">
              <w:rPr>
                <w:rFonts w:cstheme="minorHAnsi"/>
                <w:sz w:val="18"/>
                <w:szCs w:val="18"/>
              </w:rPr>
              <w:t xml:space="preserve"> coastal heath</w:t>
            </w:r>
          </w:p>
        </w:tc>
        <w:tc>
          <w:tcPr>
            <w:tcW w:w="3728" w:type="dxa"/>
            <w:noWrap/>
            <w:hideMark/>
          </w:tcPr>
          <w:p w14:paraId="0ACBF4BF" w14:textId="77777777" w:rsidR="00272864" w:rsidRPr="0025573E" w:rsidRDefault="00272864" w:rsidP="00CA4589">
            <w:pPr>
              <w:rPr>
                <w:rFonts w:cstheme="minorHAnsi"/>
                <w:sz w:val="18"/>
                <w:szCs w:val="18"/>
              </w:rPr>
            </w:pPr>
            <w:r w:rsidRPr="0025573E">
              <w:rPr>
                <w:rFonts w:cstheme="minorHAnsi"/>
                <w:sz w:val="18"/>
                <w:szCs w:val="18"/>
              </w:rPr>
              <w:t>KA∙1&amp;UF∙1</w:t>
            </w:r>
          </w:p>
        </w:tc>
      </w:tr>
      <w:tr w:rsidR="00272864" w:rsidRPr="00854D7C" w14:paraId="7FD649FB" w14:textId="77777777" w:rsidTr="00CA4589">
        <w:trPr>
          <w:cantSplit/>
        </w:trPr>
        <w:tc>
          <w:tcPr>
            <w:tcW w:w="665" w:type="dxa"/>
            <w:noWrap/>
            <w:hideMark/>
          </w:tcPr>
          <w:p w14:paraId="33F6D5B8" w14:textId="77777777" w:rsidR="00272864" w:rsidRPr="0025573E" w:rsidRDefault="00272864" w:rsidP="00CA4589">
            <w:pPr>
              <w:jc w:val="center"/>
              <w:rPr>
                <w:rFonts w:cstheme="minorHAnsi"/>
                <w:sz w:val="18"/>
                <w:szCs w:val="18"/>
              </w:rPr>
            </w:pPr>
            <w:r w:rsidRPr="0025573E">
              <w:rPr>
                <w:rFonts w:cstheme="minorHAnsi"/>
                <w:sz w:val="18"/>
                <w:szCs w:val="18"/>
              </w:rPr>
              <w:t>T34-2</w:t>
            </w:r>
          </w:p>
        </w:tc>
        <w:tc>
          <w:tcPr>
            <w:tcW w:w="4669" w:type="dxa"/>
            <w:noWrap/>
            <w:hideMark/>
          </w:tcPr>
          <w:p w14:paraId="1F71B7F5" w14:textId="77777777" w:rsidR="00272864" w:rsidRPr="0025573E" w:rsidRDefault="00272864" w:rsidP="00CA4589">
            <w:pPr>
              <w:rPr>
                <w:rFonts w:cstheme="minorHAnsi"/>
                <w:sz w:val="18"/>
                <w:szCs w:val="18"/>
              </w:rPr>
            </w:pPr>
            <w:r w:rsidRPr="0025573E">
              <w:rPr>
                <w:rFonts w:cstheme="minorHAnsi"/>
                <w:sz w:val="18"/>
                <w:szCs w:val="18"/>
              </w:rPr>
              <w:t xml:space="preserve">Lime-poor </w:t>
            </w:r>
            <w:proofErr w:type="spellStart"/>
            <w:r w:rsidRPr="0025573E">
              <w:rPr>
                <w:rFonts w:cstheme="minorHAnsi"/>
                <w:sz w:val="18"/>
                <w:szCs w:val="18"/>
              </w:rPr>
              <w:t>subxeric</w:t>
            </w:r>
            <w:proofErr w:type="spellEnd"/>
            <w:r w:rsidRPr="0025573E">
              <w:rPr>
                <w:rFonts w:cstheme="minorHAnsi"/>
                <w:sz w:val="18"/>
                <w:szCs w:val="18"/>
              </w:rPr>
              <w:t xml:space="preserve"> coastal heath</w:t>
            </w:r>
          </w:p>
        </w:tc>
        <w:tc>
          <w:tcPr>
            <w:tcW w:w="3728" w:type="dxa"/>
            <w:noWrap/>
            <w:hideMark/>
          </w:tcPr>
          <w:p w14:paraId="68AAE9C0" w14:textId="77777777" w:rsidR="00272864" w:rsidRPr="0025573E" w:rsidRDefault="00272864" w:rsidP="00CA4589">
            <w:pPr>
              <w:rPr>
                <w:rFonts w:cstheme="minorHAnsi"/>
                <w:sz w:val="18"/>
                <w:szCs w:val="18"/>
              </w:rPr>
            </w:pPr>
            <w:r w:rsidRPr="0025573E">
              <w:rPr>
                <w:rFonts w:cstheme="minorHAnsi"/>
                <w:sz w:val="18"/>
                <w:szCs w:val="18"/>
              </w:rPr>
              <w:t>KA∙1&amp;UF∙2</w:t>
            </w:r>
          </w:p>
        </w:tc>
      </w:tr>
      <w:tr w:rsidR="00272864" w:rsidRPr="00854D7C" w14:paraId="74047552" w14:textId="77777777" w:rsidTr="00CA4589">
        <w:trPr>
          <w:cantSplit/>
        </w:trPr>
        <w:tc>
          <w:tcPr>
            <w:tcW w:w="665" w:type="dxa"/>
            <w:noWrap/>
            <w:hideMark/>
          </w:tcPr>
          <w:p w14:paraId="5AE11D37" w14:textId="77777777" w:rsidR="00272864" w:rsidRPr="0025573E" w:rsidRDefault="00272864" w:rsidP="00CA4589">
            <w:pPr>
              <w:jc w:val="center"/>
              <w:rPr>
                <w:rFonts w:cstheme="minorHAnsi"/>
                <w:sz w:val="18"/>
                <w:szCs w:val="18"/>
              </w:rPr>
            </w:pPr>
            <w:r w:rsidRPr="0025573E">
              <w:rPr>
                <w:rFonts w:cstheme="minorHAnsi"/>
                <w:sz w:val="18"/>
                <w:szCs w:val="18"/>
              </w:rPr>
              <w:t>T34-3</w:t>
            </w:r>
          </w:p>
        </w:tc>
        <w:tc>
          <w:tcPr>
            <w:tcW w:w="4669" w:type="dxa"/>
            <w:noWrap/>
            <w:hideMark/>
          </w:tcPr>
          <w:p w14:paraId="092AAAB7" w14:textId="77777777" w:rsidR="00272864" w:rsidRPr="0025573E" w:rsidRDefault="00272864" w:rsidP="00CA4589">
            <w:pPr>
              <w:rPr>
                <w:rFonts w:cstheme="minorHAnsi"/>
                <w:sz w:val="18"/>
                <w:szCs w:val="18"/>
              </w:rPr>
            </w:pPr>
            <w:r w:rsidRPr="0025573E">
              <w:rPr>
                <w:rFonts w:cstheme="minorHAnsi"/>
                <w:sz w:val="18"/>
                <w:szCs w:val="18"/>
              </w:rPr>
              <w:t>Lime-poor xeric coastal heath</w:t>
            </w:r>
          </w:p>
        </w:tc>
        <w:tc>
          <w:tcPr>
            <w:tcW w:w="3728" w:type="dxa"/>
            <w:noWrap/>
            <w:hideMark/>
          </w:tcPr>
          <w:p w14:paraId="44E3D8E4" w14:textId="77777777" w:rsidR="00272864" w:rsidRPr="0025573E" w:rsidRDefault="00272864" w:rsidP="00CA4589">
            <w:pPr>
              <w:rPr>
                <w:rFonts w:cstheme="minorHAnsi"/>
                <w:sz w:val="18"/>
                <w:szCs w:val="18"/>
              </w:rPr>
            </w:pPr>
            <w:r w:rsidRPr="0025573E">
              <w:rPr>
                <w:rFonts w:cstheme="minorHAnsi"/>
                <w:sz w:val="18"/>
                <w:szCs w:val="18"/>
              </w:rPr>
              <w:t>KA∙1&amp;UF∙3</w:t>
            </w:r>
          </w:p>
        </w:tc>
      </w:tr>
      <w:tr w:rsidR="00272864" w:rsidRPr="00854D7C" w14:paraId="0F747125" w14:textId="77777777" w:rsidTr="00CA4589">
        <w:trPr>
          <w:cantSplit/>
        </w:trPr>
        <w:tc>
          <w:tcPr>
            <w:tcW w:w="665" w:type="dxa"/>
            <w:noWrap/>
            <w:hideMark/>
          </w:tcPr>
          <w:p w14:paraId="6A15CA77" w14:textId="77777777" w:rsidR="00272864" w:rsidRPr="0025573E" w:rsidRDefault="00272864" w:rsidP="00CA4589">
            <w:pPr>
              <w:jc w:val="center"/>
              <w:rPr>
                <w:rFonts w:cstheme="minorHAnsi"/>
                <w:sz w:val="18"/>
                <w:szCs w:val="18"/>
              </w:rPr>
            </w:pPr>
            <w:r w:rsidRPr="0025573E">
              <w:rPr>
                <w:rFonts w:cstheme="minorHAnsi"/>
                <w:sz w:val="18"/>
                <w:szCs w:val="18"/>
              </w:rPr>
              <w:t>T34-4</w:t>
            </w:r>
          </w:p>
        </w:tc>
        <w:tc>
          <w:tcPr>
            <w:tcW w:w="4669" w:type="dxa"/>
            <w:noWrap/>
            <w:hideMark/>
          </w:tcPr>
          <w:p w14:paraId="610524D9" w14:textId="77777777" w:rsidR="00272864" w:rsidRPr="0025573E" w:rsidRDefault="00272864" w:rsidP="00CA4589">
            <w:pPr>
              <w:rPr>
                <w:rFonts w:cstheme="minorHAnsi"/>
                <w:sz w:val="18"/>
                <w:szCs w:val="18"/>
              </w:rPr>
            </w:pPr>
            <w:r w:rsidRPr="0025573E">
              <w:rPr>
                <w:rFonts w:cstheme="minorHAnsi"/>
                <w:sz w:val="18"/>
                <w:szCs w:val="18"/>
              </w:rPr>
              <w:t xml:space="preserve">Intermediately lime-rich </w:t>
            </w:r>
            <w:proofErr w:type="spellStart"/>
            <w:r w:rsidRPr="0025573E">
              <w:rPr>
                <w:rFonts w:cstheme="minorHAnsi"/>
                <w:sz w:val="18"/>
                <w:szCs w:val="18"/>
              </w:rPr>
              <w:t>submesic</w:t>
            </w:r>
            <w:proofErr w:type="spellEnd"/>
            <w:r w:rsidRPr="0025573E">
              <w:rPr>
                <w:rFonts w:cstheme="minorHAnsi"/>
                <w:sz w:val="18"/>
                <w:szCs w:val="18"/>
              </w:rPr>
              <w:t xml:space="preserve"> coastal heath</w:t>
            </w:r>
          </w:p>
        </w:tc>
        <w:tc>
          <w:tcPr>
            <w:tcW w:w="3728" w:type="dxa"/>
            <w:noWrap/>
            <w:hideMark/>
          </w:tcPr>
          <w:p w14:paraId="1D638F12" w14:textId="77777777" w:rsidR="00272864" w:rsidRPr="0025573E" w:rsidRDefault="00272864" w:rsidP="00CA4589">
            <w:pPr>
              <w:rPr>
                <w:rFonts w:cstheme="minorHAnsi"/>
                <w:sz w:val="18"/>
                <w:szCs w:val="18"/>
              </w:rPr>
            </w:pPr>
            <w:r w:rsidRPr="0025573E">
              <w:rPr>
                <w:rFonts w:cstheme="minorHAnsi"/>
                <w:sz w:val="18"/>
                <w:szCs w:val="18"/>
              </w:rPr>
              <w:t>KA∙2&amp;UF∙1</w:t>
            </w:r>
          </w:p>
        </w:tc>
      </w:tr>
      <w:tr w:rsidR="00272864" w:rsidRPr="00854D7C" w14:paraId="66F08748" w14:textId="77777777" w:rsidTr="00CA4589">
        <w:trPr>
          <w:cantSplit/>
        </w:trPr>
        <w:tc>
          <w:tcPr>
            <w:tcW w:w="665" w:type="dxa"/>
            <w:noWrap/>
            <w:hideMark/>
          </w:tcPr>
          <w:p w14:paraId="0125567C" w14:textId="77777777" w:rsidR="00272864" w:rsidRPr="0025573E" w:rsidRDefault="00272864" w:rsidP="00CA4589">
            <w:pPr>
              <w:jc w:val="center"/>
              <w:rPr>
                <w:rFonts w:cstheme="minorHAnsi"/>
                <w:sz w:val="18"/>
                <w:szCs w:val="18"/>
              </w:rPr>
            </w:pPr>
            <w:r w:rsidRPr="0025573E">
              <w:rPr>
                <w:rFonts w:cstheme="minorHAnsi"/>
                <w:sz w:val="18"/>
                <w:szCs w:val="18"/>
              </w:rPr>
              <w:t>T34-5</w:t>
            </w:r>
          </w:p>
        </w:tc>
        <w:tc>
          <w:tcPr>
            <w:tcW w:w="4669" w:type="dxa"/>
            <w:noWrap/>
            <w:hideMark/>
          </w:tcPr>
          <w:p w14:paraId="107395D0" w14:textId="77777777" w:rsidR="00272864" w:rsidRPr="0025573E" w:rsidRDefault="00272864" w:rsidP="00CA4589">
            <w:pPr>
              <w:rPr>
                <w:rFonts w:cstheme="minorHAnsi"/>
                <w:sz w:val="18"/>
                <w:szCs w:val="18"/>
              </w:rPr>
            </w:pPr>
            <w:r w:rsidRPr="0025573E">
              <w:rPr>
                <w:rFonts w:cstheme="minorHAnsi"/>
                <w:sz w:val="18"/>
                <w:szCs w:val="18"/>
              </w:rPr>
              <w:t xml:space="preserve">Intermediately lime-rich </w:t>
            </w:r>
            <w:proofErr w:type="spellStart"/>
            <w:r w:rsidRPr="0025573E">
              <w:rPr>
                <w:rFonts w:cstheme="minorHAnsi"/>
                <w:sz w:val="18"/>
                <w:szCs w:val="18"/>
              </w:rPr>
              <w:t>subxeric</w:t>
            </w:r>
            <w:proofErr w:type="spellEnd"/>
            <w:r w:rsidRPr="0025573E">
              <w:rPr>
                <w:rFonts w:cstheme="minorHAnsi"/>
                <w:sz w:val="18"/>
                <w:szCs w:val="18"/>
              </w:rPr>
              <w:t xml:space="preserve"> coastal heath</w:t>
            </w:r>
          </w:p>
        </w:tc>
        <w:tc>
          <w:tcPr>
            <w:tcW w:w="3728" w:type="dxa"/>
            <w:noWrap/>
            <w:hideMark/>
          </w:tcPr>
          <w:p w14:paraId="3D46F9F9" w14:textId="77777777" w:rsidR="00272864" w:rsidRPr="0025573E" w:rsidRDefault="00272864" w:rsidP="00CA4589">
            <w:pPr>
              <w:rPr>
                <w:rFonts w:cstheme="minorHAnsi"/>
                <w:sz w:val="18"/>
                <w:szCs w:val="18"/>
              </w:rPr>
            </w:pPr>
            <w:r w:rsidRPr="0025573E">
              <w:rPr>
                <w:rFonts w:cstheme="minorHAnsi"/>
                <w:sz w:val="18"/>
                <w:szCs w:val="18"/>
              </w:rPr>
              <w:t>KA∙2&amp;UF∙2</w:t>
            </w:r>
          </w:p>
        </w:tc>
      </w:tr>
      <w:tr w:rsidR="00272864" w:rsidRPr="00854D7C" w14:paraId="1FA67616" w14:textId="77777777" w:rsidTr="00CA4589">
        <w:trPr>
          <w:cantSplit/>
        </w:trPr>
        <w:tc>
          <w:tcPr>
            <w:tcW w:w="665" w:type="dxa"/>
            <w:noWrap/>
            <w:hideMark/>
          </w:tcPr>
          <w:p w14:paraId="3482B1C5" w14:textId="77777777" w:rsidR="00272864" w:rsidRPr="0025573E" w:rsidRDefault="00272864" w:rsidP="00CA4589">
            <w:pPr>
              <w:jc w:val="center"/>
              <w:rPr>
                <w:rFonts w:cstheme="minorHAnsi"/>
                <w:sz w:val="18"/>
                <w:szCs w:val="18"/>
              </w:rPr>
            </w:pPr>
            <w:r w:rsidRPr="0025573E">
              <w:rPr>
                <w:rFonts w:cstheme="minorHAnsi"/>
                <w:sz w:val="18"/>
                <w:szCs w:val="18"/>
              </w:rPr>
              <w:t>T34-6</w:t>
            </w:r>
          </w:p>
        </w:tc>
        <w:tc>
          <w:tcPr>
            <w:tcW w:w="4669" w:type="dxa"/>
            <w:noWrap/>
            <w:hideMark/>
          </w:tcPr>
          <w:p w14:paraId="14EA9987" w14:textId="77777777" w:rsidR="00272864" w:rsidRPr="0025573E" w:rsidRDefault="00272864" w:rsidP="00CA4589">
            <w:pPr>
              <w:rPr>
                <w:rFonts w:cstheme="minorHAnsi"/>
                <w:sz w:val="18"/>
                <w:szCs w:val="18"/>
              </w:rPr>
            </w:pPr>
            <w:r w:rsidRPr="0025573E">
              <w:rPr>
                <w:rFonts w:cstheme="minorHAnsi"/>
                <w:sz w:val="18"/>
                <w:szCs w:val="18"/>
              </w:rPr>
              <w:t>Intermediately lime-rich xeric coastal heath</w:t>
            </w:r>
          </w:p>
        </w:tc>
        <w:tc>
          <w:tcPr>
            <w:tcW w:w="3728" w:type="dxa"/>
            <w:noWrap/>
            <w:hideMark/>
          </w:tcPr>
          <w:p w14:paraId="0710840C" w14:textId="77777777" w:rsidR="00272864" w:rsidRPr="0025573E" w:rsidRDefault="00272864" w:rsidP="00CA4589">
            <w:pPr>
              <w:rPr>
                <w:rFonts w:cstheme="minorHAnsi"/>
                <w:sz w:val="18"/>
                <w:szCs w:val="18"/>
              </w:rPr>
            </w:pPr>
            <w:r w:rsidRPr="0025573E">
              <w:rPr>
                <w:rFonts w:cstheme="minorHAnsi"/>
                <w:sz w:val="18"/>
                <w:szCs w:val="18"/>
              </w:rPr>
              <w:t>KA∙2&amp;UF∙3</w:t>
            </w:r>
          </w:p>
        </w:tc>
      </w:tr>
      <w:tr w:rsidR="00272864" w:rsidRPr="00854D7C" w14:paraId="2C6D377B" w14:textId="77777777" w:rsidTr="00CA4589">
        <w:trPr>
          <w:cantSplit/>
        </w:trPr>
        <w:tc>
          <w:tcPr>
            <w:tcW w:w="665" w:type="dxa"/>
            <w:noWrap/>
            <w:hideMark/>
          </w:tcPr>
          <w:p w14:paraId="500CE689" w14:textId="77777777" w:rsidR="00272864" w:rsidRPr="0025573E" w:rsidRDefault="00272864" w:rsidP="00CA4589">
            <w:pPr>
              <w:jc w:val="center"/>
              <w:rPr>
                <w:rFonts w:cstheme="minorHAnsi"/>
                <w:sz w:val="18"/>
                <w:szCs w:val="18"/>
              </w:rPr>
            </w:pPr>
            <w:r w:rsidRPr="0025573E">
              <w:rPr>
                <w:rFonts w:cstheme="minorHAnsi"/>
                <w:sz w:val="18"/>
                <w:szCs w:val="18"/>
              </w:rPr>
              <w:t>T34-7</w:t>
            </w:r>
          </w:p>
        </w:tc>
        <w:tc>
          <w:tcPr>
            <w:tcW w:w="4669" w:type="dxa"/>
            <w:noWrap/>
            <w:hideMark/>
          </w:tcPr>
          <w:p w14:paraId="19F4E69F" w14:textId="77777777" w:rsidR="00272864" w:rsidRPr="0025573E" w:rsidRDefault="00272864" w:rsidP="00CA4589">
            <w:pPr>
              <w:rPr>
                <w:rFonts w:cstheme="minorHAnsi"/>
                <w:sz w:val="18"/>
                <w:szCs w:val="18"/>
              </w:rPr>
            </w:pPr>
            <w:r w:rsidRPr="0025573E">
              <w:rPr>
                <w:rFonts w:cstheme="minorHAnsi"/>
                <w:sz w:val="18"/>
                <w:szCs w:val="18"/>
              </w:rPr>
              <w:t xml:space="preserve">Moderately lime-rich </w:t>
            </w:r>
            <w:proofErr w:type="spellStart"/>
            <w:r w:rsidRPr="0025573E">
              <w:rPr>
                <w:rFonts w:cstheme="minorHAnsi"/>
                <w:sz w:val="18"/>
                <w:szCs w:val="18"/>
              </w:rPr>
              <w:t>subxeric</w:t>
            </w:r>
            <w:proofErr w:type="spellEnd"/>
            <w:r w:rsidRPr="0025573E">
              <w:rPr>
                <w:rFonts w:cstheme="minorHAnsi"/>
                <w:sz w:val="18"/>
                <w:szCs w:val="18"/>
              </w:rPr>
              <w:t xml:space="preserve"> coastal heath</w:t>
            </w:r>
          </w:p>
        </w:tc>
        <w:tc>
          <w:tcPr>
            <w:tcW w:w="3728" w:type="dxa"/>
            <w:noWrap/>
            <w:hideMark/>
          </w:tcPr>
          <w:p w14:paraId="634014DC" w14:textId="77777777" w:rsidR="00272864" w:rsidRPr="0025573E" w:rsidRDefault="00272864" w:rsidP="00CA4589">
            <w:pPr>
              <w:rPr>
                <w:rFonts w:cstheme="minorHAnsi"/>
                <w:sz w:val="18"/>
                <w:szCs w:val="18"/>
              </w:rPr>
            </w:pPr>
            <w:r w:rsidRPr="0025573E">
              <w:rPr>
                <w:rFonts w:cstheme="minorHAnsi"/>
                <w:sz w:val="18"/>
                <w:szCs w:val="18"/>
              </w:rPr>
              <w:t>KA∙3&amp;UF∙2</w:t>
            </w:r>
          </w:p>
        </w:tc>
      </w:tr>
      <w:tr w:rsidR="00272864" w:rsidRPr="00854D7C" w14:paraId="51C1FBD1" w14:textId="77777777" w:rsidTr="00CA4589">
        <w:trPr>
          <w:cantSplit/>
        </w:trPr>
        <w:tc>
          <w:tcPr>
            <w:tcW w:w="665" w:type="dxa"/>
            <w:noWrap/>
            <w:hideMark/>
          </w:tcPr>
          <w:p w14:paraId="74F63150" w14:textId="77777777" w:rsidR="00272864" w:rsidRPr="0025573E" w:rsidRDefault="00272864" w:rsidP="00CA4589">
            <w:pPr>
              <w:jc w:val="center"/>
              <w:rPr>
                <w:rFonts w:cstheme="minorHAnsi"/>
                <w:sz w:val="18"/>
                <w:szCs w:val="18"/>
              </w:rPr>
            </w:pPr>
            <w:r w:rsidRPr="0025573E">
              <w:rPr>
                <w:rFonts w:cstheme="minorHAnsi"/>
                <w:sz w:val="18"/>
                <w:szCs w:val="18"/>
              </w:rPr>
              <w:t>T34-8</w:t>
            </w:r>
          </w:p>
        </w:tc>
        <w:tc>
          <w:tcPr>
            <w:tcW w:w="4669" w:type="dxa"/>
            <w:noWrap/>
            <w:hideMark/>
          </w:tcPr>
          <w:p w14:paraId="23CEBCC8" w14:textId="77777777" w:rsidR="00272864" w:rsidRPr="0025573E" w:rsidRDefault="00272864" w:rsidP="00CA4589">
            <w:pPr>
              <w:rPr>
                <w:rFonts w:cstheme="minorHAnsi"/>
                <w:sz w:val="18"/>
                <w:szCs w:val="18"/>
              </w:rPr>
            </w:pPr>
            <w:r w:rsidRPr="0025573E">
              <w:rPr>
                <w:rFonts w:cstheme="minorHAnsi"/>
                <w:sz w:val="18"/>
                <w:szCs w:val="18"/>
              </w:rPr>
              <w:t>Moderately lime-rich xeric coastal heath</w:t>
            </w:r>
          </w:p>
        </w:tc>
        <w:tc>
          <w:tcPr>
            <w:tcW w:w="3728" w:type="dxa"/>
            <w:noWrap/>
            <w:hideMark/>
          </w:tcPr>
          <w:p w14:paraId="4D2CFBBA" w14:textId="77777777" w:rsidR="00272864" w:rsidRPr="0025573E" w:rsidRDefault="00272864" w:rsidP="00CA4589">
            <w:pPr>
              <w:rPr>
                <w:rFonts w:cstheme="minorHAnsi"/>
                <w:sz w:val="18"/>
                <w:szCs w:val="18"/>
              </w:rPr>
            </w:pPr>
            <w:r w:rsidRPr="0025573E">
              <w:rPr>
                <w:rFonts w:cstheme="minorHAnsi"/>
                <w:sz w:val="18"/>
                <w:szCs w:val="18"/>
              </w:rPr>
              <w:t>KA∙3&amp;UF∙3</w:t>
            </w:r>
          </w:p>
        </w:tc>
      </w:tr>
      <w:tr w:rsidR="00272864" w:rsidRPr="00854D7C" w14:paraId="327F2FFE" w14:textId="77777777" w:rsidTr="00CA4589">
        <w:trPr>
          <w:cantSplit/>
        </w:trPr>
        <w:tc>
          <w:tcPr>
            <w:tcW w:w="665" w:type="dxa"/>
            <w:noWrap/>
            <w:hideMark/>
          </w:tcPr>
          <w:p w14:paraId="19E65453" w14:textId="77777777" w:rsidR="00272864" w:rsidRPr="0025573E" w:rsidRDefault="00272864" w:rsidP="00CA4589">
            <w:pPr>
              <w:jc w:val="center"/>
              <w:rPr>
                <w:rFonts w:cstheme="minorHAnsi"/>
                <w:sz w:val="18"/>
                <w:szCs w:val="18"/>
              </w:rPr>
            </w:pPr>
            <w:r w:rsidRPr="0025573E">
              <w:rPr>
                <w:rFonts w:cstheme="minorHAnsi"/>
                <w:sz w:val="18"/>
                <w:szCs w:val="18"/>
              </w:rPr>
              <w:t>T34-9</w:t>
            </w:r>
          </w:p>
        </w:tc>
        <w:tc>
          <w:tcPr>
            <w:tcW w:w="4669" w:type="dxa"/>
            <w:noWrap/>
            <w:hideMark/>
          </w:tcPr>
          <w:p w14:paraId="343DADFF" w14:textId="77777777" w:rsidR="00272864" w:rsidRPr="0025573E" w:rsidRDefault="00272864" w:rsidP="00CA4589">
            <w:pPr>
              <w:rPr>
                <w:rFonts w:cstheme="minorHAnsi"/>
                <w:sz w:val="18"/>
                <w:szCs w:val="18"/>
              </w:rPr>
            </w:pPr>
            <w:r w:rsidRPr="0025573E">
              <w:rPr>
                <w:rFonts w:cstheme="minorHAnsi"/>
                <w:sz w:val="18"/>
                <w:szCs w:val="18"/>
              </w:rPr>
              <w:t xml:space="preserve">Strongly lime-rich </w:t>
            </w:r>
            <w:proofErr w:type="spellStart"/>
            <w:r w:rsidRPr="0025573E">
              <w:rPr>
                <w:rFonts w:cstheme="minorHAnsi"/>
                <w:sz w:val="18"/>
                <w:szCs w:val="18"/>
              </w:rPr>
              <w:t>subxeric</w:t>
            </w:r>
            <w:proofErr w:type="spellEnd"/>
            <w:r w:rsidRPr="0025573E">
              <w:rPr>
                <w:rFonts w:cstheme="minorHAnsi"/>
                <w:sz w:val="18"/>
                <w:szCs w:val="18"/>
              </w:rPr>
              <w:t xml:space="preserve"> coastal heath</w:t>
            </w:r>
          </w:p>
        </w:tc>
        <w:tc>
          <w:tcPr>
            <w:tcW w:w="3728" w:type="dxa"/>
            <w:noWrap/>
            <w:hideMark/>
          </w:tcPr>
          <w:p w14:paraId="3D48F22B" w14:textId="77777777" w:rsidR="00272864" w:rsidRPr="0025573E" w:rsidRDefault="00272864" w:rsidP="00CA4589">
            <w:pPr>
              <w:rPr>
                <w:rFonts w:cstheme="minorHAnsi"/>
                <w:sz w:val="18"/>
                <w:szCs w:val="18"/>
              </w:rPr>
            </w:pPr>
            <w:r w:rsidRPr="0025573E">
              <w:rPr>
                <w:rFonts w:cstheme="minorHAnsi"/>
                <w:sz w:val="18"/>
                <w:szCs w:val="18"/>
              </w:rPr>
              <w:t>KA∙4&amp;UF∙2</w:t>
            </w:r>
          </w:p>
        </w:tc>
      </w:tr>
      <w:tr w:rsidR="00272864" w:rsidRPr="00854D7C" w14:paraId="1E940419" w14:textId="77777777" w:rsidTr="00CA4589">
        <w:trPr>
          <w:cantSplit/>
        </w:trPr>
        <w:tc>
          <w:tcPr>
            <w:tcW w:w="665" w:type="dxa"/>
            <w:noWrap/>
            <w:hideMark/>
          </w:tcPr>
          <w:p w14:paraId="5460EAFB" w14:textId="77777777" w:rsidR="00272864" w:rsidRPr="0025573E" w:rsidRDefault="00272864" w:rsidP="00CA4589">
            <w:pPr>
              <w:jc w:val="center"/>
              <w:rPr>
                <w:rFonts w:cstheme="minorHAnsi"/>
                <w:sz w:val="18"/>
                <w:szCs w:val="18"/>
              </w:rPr>
            </w:pPr>
            <w:r w:rsidRPr="0025573E">
              <w:rPr>
                <w:rFonts w:cstheme="minorHAnsi"/>
                <w:sz w:val="18"/>
                <w:szCs w:val="18"/>
              </w:rPr>
              <w:t>T34-10</w:t>
            </w:r>
          </w:p>
        </w:tc>
        <w:tc>
          <w:tcPr>
            <w:tcW w:w="4669" w:type="dxa"/>
            <w:noWrap/>
            <w:hideMark/>
          </w:tcPr>
          <w:p w14:paraId="25237281" w14:textId="77777777" w:rsidR="00272864" w:rsidRPr="0025573E" w:rsidRDefault="00272864" w:rsidP="00CA4589">
            <w:pPr>
              <w:rPr>
                <w:rFonts w:cstheme="minorHAnsi"/>
                <w:sz w:val="18"/>
                <w:szCs w:val="18"/>
              </w:rPr>
            </w:pPr>
            <w:r w:rsidRPr="0025573E">
              <w:rPr>
                <w:rFonts w:cstheme="minorHAnsi"/>
                <w:sz w:val="18"/>
                <w:szCs w:val="18"/>
              </w:rPr>
              <w:t>Strongly lime-rich xeric coastal heath</w:t>
            </w:r>
          </w:p>
        </w:tc>
        <w:tc>
          <w:tcPr>
            <w:tcW w:w="3728" w:type="dxa"/>
            <w:noWrap/>
            <w:hideMark/>
          </w:tcPr>
          <w:p w14:paraId="5BEC981A" w14:textId="77777777" w:rsidR="00272864" w:rsidRPr="0025573E" w:rsidRDefault="00272864" w:rsidP="00CA4589">
            <w:pPr>
              <w:rPr>
                <w:rFonts w:cstheme="minorHAnsi"/>
                <w:sz w:val="18"/>
                <w:szCs w:val="18"/>
              </w:rPr>
            </w:pPr>
            <w:r w:rsidRPr="0025573E">
              <w:rPr>
                <w:rFonts w:cstheme="minorHAnsi"/>
                <w:sz w:val="18"/>
                <w:szCs w:val="18"/>
              </w:rPr>
              <w:t>KA∙4&amp;UF∙3</w:t>
            </w:r>
          </w:p>
        </w:tc>
      </w:tr>
      <w:tr w:rsidR="00272864" w:rsidRPr="00854D7C" w14:paraId="72AF6C64" w14:textId="77777777" w:rsidTr="00CA4589">
        <w:trPr>
          <w:cantSplit/>
        </w:trPr>
        <w:tc>
          <w:tcPr>
            <w:tcW w:w="665" w:type="dxa"/>
            <w:noWrap/>
            <w:hideMark/>
          </w:tcPr>
          <w:p w14:paraId="2F6E0714" w14:textId="77777777" w:rsidR="00272864" w:rsidRPr="0025573E" w:rsidRDefault="00272864" w:rsidP="00CA4589">
            <w:pPr>
              <w:jc w:val="center"/>
              <w:rPr>
                <w:rFonts w:cstheme="minorHAnsi"/>
                <w:sz w:val="18"/>
                <w:szCs w:val="18"/>
              </w:rPr>
            </w:pPr>
            <w:r w:rsidRPr="0025573E">
              <w:rPr>
                <w:rFonts w:cstheme="minorHAnsi"/>
                <w:sz w:val="18"/>
                <w:szCs w:val="18"/>
              </w:rPr>
              <w:t>T34-11</w:t>
            </w:r>
          </w:p>
        </w:tc>
        <w:tc>
          <w:tcPr>
            <w:tcW w:w="4669" w:type="dxa"/>
            <w:noWrap/>
            <w:hideMark/>
          </w:tcPr>
          <w:p w14:paraId="2B12557F" w14:textId="77777777" w:rsidR="00272864" w:rsidRPr="0025573E" w:rsidRDefault="00272864" w:rsidP="00CA4589">
            <w:pPr>
              <w:rPr>
                <w:rFonts w:cstheme="minorHAnsi"/>
                <w:sz w:val="18"/>
                <w:szCs w:val="18"/>
              </w:rPr>
            </w:pPr>
            <w:r w:rsidRPr="0025573E">
              <w:rPr>
                <w:rFonts w:cstheme="minorHAnsi"/>
                <w:sz w:val="18"/>
                <w:szCs w:val="18"/>
              </w:rPr>
              <w:t>Lime-poor wet coastal heath</w:t>
            </w:r>
          </w:p>
        </w:tc>
        <w:tc>
          <w:tcPr>
            <w:tcW w:w="3728" w:type="dxa"/>
            <w:noWrap/>
            <w:hideMark/>
          </w:tcPr>
          <w:p w14:paraId="7966AAB2" w14:textId="77777777" w:rsidR="00272864" w:rsidRPr="0025573E" w:rsidRDefault="00272864" w:rsidP="00CA4589">
            <w:pPr>
              <w:rPr>
                <w:rFonts w:cstheme="minorHAnsi"/>
                <w:sz w:val="18"/>
                <w:szCs w:val="18"/>
              </w:rPr>
            </w:pPr>
            <w:r w:rsidRPr="0025573E">
              <w:rPr>
                <w:rFonts w:cstheme="minorHAnsi"/>
                <w:sz w:val="18"/>
                <w:szCs w:val="18"/>
              </w:rPr>
              <w:t>KA∙1&amp;UF∙2&amp;VM∙2</w:t>
            </w:r>
          </w:p>
        </w:tc>
      </w:tr>
      <w:tr w:rsidR="00272864" w:rsidRPr="00854D7C" w14:paraId="0C0C6B10" w14:textId="77777777" w:rsidTr="00CA4589">
        <w:trPr>
          <w:cantSplit/>
        </w:trPr>
        <w:tc>
          <w:tcPr>
            <w:tcW w:w="665" w:type="dxa"/>
            <w:noWrap/>
            <w:hideMark/>
          </w:tcPr>
          <w:p w14:paraId="4EDE30BD" w14:textId="77777777" w:rsidR="00272864" w:rsidRPr="0025573E" w:rsidRDefault="00272864" w:rsidP="00CA4589">
            <w:pPr>
              <w:jc w:val="center"/>
              <w:rPr>
                <w:rFonts w:cstheme="minorHAnsi"/>
                <w:sz w:val="18"/>
                <w:szCs w:val="18"/>
              </w:rPr>
            </w:pPr>
            <w:r w:rsidRPr="0025573E">
              <w:rPr>
                <w:rFonts w:cstheme="minorHAnsi"/>
                <w:sz w:val="18"/>
                <w:szCs w:val="18"/>
              </w:rPr>
              <w:t>T34-12</w:t>
            </w:r>
          </w:p>
        </w:tc>
        <w:tc>
          <w:tcPr>
            <w:tcW w:w="4669" w:type="dxa"/>
            <w:noWrap/>
            <w:hideMark/>
          </w:tcPr>
          <w:p w14:paraId="3D00989A" w14:textId="77777777" w:rsidR="00272864" w:rsidRPr="0025573E" w:rsidRDefault="00272864" w:rsidP="00CA4589">
            <w:pPr>
              <w:rPr>
                <w:rFonts w:cstheme="minorHAnsi"/>
                <w:sz w:val="18"/>
                <w:szCs w:val="18"/>
              </w:rPr>
            </w:pPr>
            <w:r w:rsidRPr="0025573E">
              <w:rPr>
                <w:rFonts w:cstheme="minorHAnsi"/>
                <w:sz w:val="18"/>
                <w:szCs w:val="18"/>
              </w:rPr>
              <w:t>Intermediately lime-rich wet coastal heath</w:t>
            </w:r>
          </w:p>
        </w:tc>
        <w:tc>
          <w:tcPr>
            <w:tcW w:w="3728" w:type="dxa"/>
            <w:noWrap/>
            <w:hideMark/>
          </w:tcPr>
          <w:p w14:paraId="5AEB32E5" w14:textId="77777777" w:rsidR="00272864" w:rsidRPr="0025573E" w:rsidRDefault="00272864" w:rsidP="00CA4589">
            <w:pPr>
              <w:rPr>
                <w:rFonts w:cstheme="minorHAnsi"/>
                <w:sz w:val="18"/>
                <w:szCs w:val="18"/>
              </w:rPr>
            </w:pPr>
            <w:r w:rsidRPr="0025573E">
              <w:rPr>
                <w:rFonts w:cstheme="minorHAnsi"/>
                <w:sz w:val="18"/>
                <w:szCs w:val="18"/>
              </w:rPr>
              <w:t>KA∙2&amp;UF∙2&amp;VM∙2</w:t>
            </w:r>
          </w:p>
        </w:tc>
      </w:tr>
      <w:tr w:rsidR="00272864" w:rsidRPr="00854D7C" w14:paraId="6E5348B6" w14:textId="77777777" w:rsidTr="00CA4589">
        <w:trPr>
          <w:cantSplit/>
        </w:trPr>
        <w:tc>
          <w:tcPr>
            <w:tcW w:w="665" w:type="dxa"/>
            <w:noWrap/>
            <w:hideMark/>
          </w:tcPr>
          <w:p w14:paraId="5373FF8E" w14:textId="77777777" w:rsidR="00272864" w:rsidRPr="0025573E" w:rsidRDefault="00272864" w:rsidP="00CA4589">
            <w:pPr>
              <w:jc w:val="center"/>
              <w:rPr>
                <w:rFonts w:cstheme="minorHAnsi"/>
                <w:sz w:val="18"/>
                <w:szCs w:val="18"/>
              </w:rPr>
            </w:pPr>
            <w:r w:rsidRPr="0025573E">
              <w:rPr>
                <w:rFonts w:cstheme="minorHAnsi"/>
                <w:sz w:val="18"/>
                <w:szCs w:val="18"/>
              </w:rPr>
              <w:t>T35-1</w:t>
            </w:r>
          </w:p>
        </w:tc>
        <w:tc>
          <w:tcPr>
            <w:tcW w:w="4669" w:type="dxa"/>
            <w:noWrap/>
            <w:hideMark/>
          </w:tcPr>
          <w:p w14:paraId="241FD403" w14:textId="77777777" w:rsidR="00272864" w:rsidRPr="0025573E" w:rsidRDefault="00272864" w:rsidP="00CA4589">
            <w:pPr>
              <w:rPr>
                <w:rFonts w:cstheme="minorHAnsi"/>
                <w:sz w:val="18"/>
                <w:szCs w:val="18"/>
              </w:rPr>
            </w:pPr>
            <w:r w:rsidRPr="0025573E">
              <w:rPr>
                <w:rFonts w:cstheme="minorHAnsi"/>
                <w:sz w:val="18"/>
                <w:szCs w:val="18"/>
              </w:rPr>
              <w:t>Wasteland and artificial soil deposit</w:t>
            </w:r>
          </w:p>
        </w:tc>
        <w:tc>
          <w:tcPr>
            <w:tcW w:w="3728" w:type="dxa"/>
            <w:noWrap/>
            <w:hideMark/>
          </w:tcPr>
          <w:p w14:paraId="7415405E" w14:textId="77777777" w:rsidR="00272864" w:rsidRPr="0025573E" w:rsidRDefault="00272864" w:rsidP="00CA4589">
            <w:pPr>
              <w:rPr>
                <w:rFonts w:cstheme="minorHAnsi"/>
                <w:sz w:val="18"/>
                <w:szCs w:val="18"/>
              </w:rPr>
            </w:pPr>
            <w:r w:rsidRPr="0025573E">
              <w:rPr>
                <w:rFonts w:cstheme="minorHAnsi"/>
                <w:sz w:val="18"/>
                <w:szCs w:val="18"/>
              </w:rPr>
              <w:t>S1∙A</w:t>
            </w:r>
          </w:p>
        </w:tc>
      </w:tr>
      <w:tr w:rsidR="00272864" w:rsidRPr="00854D7C" w14:paraId="5D95A11C" w14:textId="77777777" w:rsidTr="00CA4589">
        <w:trPr>
          <w:cantSplit/>
        </w:trPr>
        <w:tc>
          <w:tcPr>
            <w:tcW w:w="665" w:type="dxa"/>
            <w:noWrap/>
            <w:hideMark/>
          </w:tcPr>
          <w:p w14:paraId="0C1963FC" w14:textId="77777777" w:rsidR="00272864" w:rsidRPr="0025573E" w:rsidRDefault="00272864" w:rsidP="00CA4589">
            <w:pPr>
              <w:jc w:val="center"/>
              <w:rPr>
                <w:rFonts w:cstheme="minorHAnsi"/>
                <w:sz w:val="18"/>
                <w:szCs w:val="18"/>
              </w:rPr>
            </w:pPr>
            <w:r w:rsidRPr="0025573E">
              <w:rPr>
                <w:rFonts w:cstheme="minorHAnsi"/>
                <w:sz w:val="18"/>
                <w:szCs w:val="18"/>
              </w:rPr>
              <w:t>T35-2</w:t>
            </w:r>
          </w:p>
        </w:tc>
        <w:tc>
          <w:tcPr>
            <w:tcW w:w="4669" w:type="dxa"/>
            <w:noWrap/>
            <w:hideMark/>
          </w:tcPr>
          <w:p w14:paraId="451D6362" w14:textId="77777777" w:rsidR="00272864" w:rsidRPr="0025573E" w:rsidRDefault="00272864" w:rsidP="00CA4589">
            <w:pPr>
              <w:rPr>
                <w:rFonts w:cstheme="minorHAnsi"/>
                <w:sz w:val="18"/>
                <w:szCs w:val="18"/>
              </w:rPr>
            </w:pPr>
            <w:r w:rsidRPr="0025573E">
              <w:rPr>
                <w:rFonts w:cstheme="minorHAnsi"/>
                <w:sz w:val="18"/>
                <w:szCs w:val="18"/>
              </w:rPr>
              <w:t>Gravel pits and artificial gravel deposit</w:t>
            </w:r>
          </w:p>
        </w:tc>
        <w:tc>
          <w:tcPr>
            <w:tcW w:w="3728" w:type="dxa"/>
            <w:noWrap/>
            <w:hideMark/>
          </w:tcPr>
          <w:p w14:paraId="137A8038" w14:textId="77777777" w:rsidR="00272864" w:rsidRPr="0025573E" w:rsidRDefault="00272864" w:rsidP="00CA4589">
            <w:pPr>
              <w:rPr>
                <w:rFonts w:cstheme="minorHAnsi"/>
                <w:sz w:val="18"/>
                <w:szCs w:val="18"/>
              </w:rPr>
            </w:pPr>
            <w:r w:rsidRPr="0025573E">
              <w:rPr>
                <w:rFonts w:cstheme="minorHAnsi"/>
                <w:sz w:val="18"/>
                <w:szCs w:val="18"/>
              </w:rPr>
              <w:t>S1∙B</w:t>
            </w:r>
          </w:p>
        </w:tc>
      </w:tr>
      <w:tr w:rsidR="00272864" w:rsidRPr="00854D7C" w14:paraId="00B310E7" w14:textId="77777777" w:rsidTr="00CA4589">
        <w:trPr>
          <w:cantSplit/>
        </w:trPr>
        <w:tc>
          <w:tcPr>
            <w:tcW w:w="665" w:type="dxa"/>
            <w:noWrap/>
            <w:hideMark/>
          </w:tcPr>
          <w:p w14:paraId="505294EC" w14:textId="77777777" w:rsidR="00272864" w:rsidRPr="0025573E" w:rsidRDefault="00272864" w:rsidP="00CA4589">
            <w:pPr>
              <w:jc w:val="center"/>
              <w:rPr>
                <w:rFonts w:cstheme="minorHAnsi"/>
                <w:sz w:val="18"/>
                <w:szCs w:val="18"/>
              </w:rPr>
            </w:pPr>
            <w:r w:rsidRPr="0025573E">
              <w:rPr>
                <w:rFonts w:cstheme="minorHAnsi"/>
                <w:sz w:val="18"/>
                <w:szCs w:val="18"/>
              </w:rPr>
              <w:t>T35-3</w:t>
            </w:r>
          </w:p>
        </w:tc>
        <w:tc>
          <w:tcPr>
            <w:tcW w:w="4669" w:type="dxa"/>
            <w:noWrap/>
            <w:hideMark/>
          </w:tcPr>
          <w:p w14:paraId="0B281534" w14:textId="77777777" w:rsidR="00272864" w:rsidRPr="0025573E" w:rsidRDefault="00272864" w:rsidP="00CA4589">
            <w:pPr>
              <w:rPr>
                <w:rFonts w:cstheme="minorHAnsi"/>
                <w:sz w:val="18"/>
                <w:szCs w:val="18"/>
              </w:rPr>
            </w:pPr>
            <w:r w:rsidRPr="0025573E">
              <w:rPr>
                <w:rFonts w:cstheme="minorHAnsi"/>
                <w:sz w:val="18"/>
                <w:szCs w:val="18"/>
              </w:rPr>
              <w:t>Sand pit and artificial sand deposit</w:t>
            </w:r>
          </w:p>
        </w:tc>
        <w:tc>
          <w:tcPr>
            <w:tcW w:w="3728" w:type="dxa"/>
            <w:noWrap/>
            <w:hideMark/>
          </w:tcPr>
          <w:p w14:paraId="1BC21BD9" w14:textId="77777777" w:rsidR="00272864" w:rsidRPr="0025573E" w:rsidRDefault="00272864" w:rsidP="00CA4589">
            <w:pPr>
              <w:rPr>
                <w:rFonts w:cstheme="minorHAnsi"/>
                <w:sz w:val="18"/>
                <w:szCs w:val="18"/>
              </w:rPr>
            </w:pPr>
            <w:r w:rsidRPr="0025573E">
              <w:rPr>
                <w:rFonts w:cstheme="minorHAnsi"/>
                <w:sz w:val="18"/>
                <w:szCs w:val="18"/>
              </w:rPr>
              <w:t>S1∙C</w:t>
            </w:r>
          </w:p>
        </w:tc>
      </w:tr>
      <w:tr w:rsidR="00272864" w:rsidRPr="00854D7C" w14:paraId="05F74A62" w14:textId="77777777" w:rsidTr="00CA4589">
        <w:trPr>
          <w:cantSplit/>
        </w:trPr>
        <w:tc>
          <w:tcPr>
            <w:tcW w:w="665" w:type="dxa"/>
            <w:noWrap/>
            <w:hideMark/>
          </w:tcPr>
          <w:p w14:paraId="709C22D1" w14:textId="77777777" w:rsidR="00272864" w:rsidRPr="0025573E" w:rsidRDefault="00272864" w:rsidP="00CA4589">
            <w:pPr>
              <w:jc w:val="center"/>
              <w:rPr>
                <w:rFonts w:cstheme="minorHAnsi"/>
                <w:sz w:val="18"/>
                <w:szCs w:val="18"/>
              </w:rPr>
            </w:pPr>
            <w:r w:rsidRPr="0025573E">
              <w:rPr>
                <w:rFonts w:cstheme="minorHAnsi"/>
                <w:sz w:val="18"/>
                <w:szCs w:val="18"/>
              </w:rPr>
              <w:t>T35-4</w:t>
            </w:r>
          </w:p>
        </w:tc>
        <w:tc>
          <w:tcPr>
            <w:tcW w:w="4669" w:type="dxa"/>
            <w:noWrap/>
            <w:hideMark/>
          </w:tcPr>
          <w:p w14:paraId="30F08EE9" w14:textId="77777777" w:rsidR="00272864" w:rsidRPr="0025573E" w:rsidRDefault="00272864" w:rsidP="00CA4589">
            <w:pPr>
              <w:rPr>
                <w:rFonts w:cstheme="minorHAnsi"/>
                <w:sz w:val="18"/>
                <w:szCs w:val="18"/>
              </w:rPr>
            </w:pPr>
            <w:r w:rsidRPr="0025573E">
              <w:rPr>
                <w:rFonts w:cstheme="minorHAnsi"/>
                <w:sz w:val="18"/>
                <w:szCs w:val="18"/>
              </w:rPr>
              <w:t>Clay pit and artificial clay and silt deposit</w:t>
            </w:r>
          </w:p>
        </w:tc>
        <w:tc>
          <w:tcPr>
            <w:tcW w:w="3728" w:type="dxa"/>
            <w:noWrap/>
            <w:hideMark/>
          </w:tcPr>
          <w:p w14:paraId="17A73DB7" w14:textId="77777777" w:rsidR="00272864" w:rsidRPr="0025573E" w:rsidRDefault="00272864" w:rsidP="00CA4589">
            <w:pPr>
              <w:rPr>
                <w:rFonts w:cstheme="minorHAnsi"/>
                <w:sz w:val="18"/>
                <w:szCs w:val="18"/>
              </w:rPr>
            </w:pPr>
            <w:r w:rsidRPr="0025573E">
              <w:rPr>
                <w:rFonts w:cstheme="minorHAnsi"/>
                <w:sz w:val="18"/>
                <w:szCs w:val="18"/>
              </w:rPr>
              <w:t>S1∙D</w:t>
            </w:r>
          </w:p>
        </w:tc>
      </w:tr>
      <w:tr w:rsidR="00272864" w:rsidRPr="00854D7C" w14:paraId="0CA16DCF" w14:textId="77777777" w:rsidTr="00CA4589">
        <w:trPr>
          <w:cantSplit/>
        </w:trPr>
        <w:tc>
          <w:tcPr>
            <w:tcW w:w="665" w:type="dxa"/>
            <w:noWrap/>
            <w:hideMark/>
          </w:tcPr>
          <w:p w14:paraId="7AED4E37" w14:textId="77777777" w:rsidR="00272864" w:rsidRPr="0025573E" w:rsidRDefault="00272864" w:rsidP="00CA4589">
            <w:pPr>
              <w:jc w:val="center"/>
              <w:rPr>
                <w:rFonts w:cstheme="minorHAnsi"/>
                <w:sz w:val="18"/>
                <w:szCs w:val="18"/>
              </w:rPr>
            </w:pPr>
            <w:r w:rsidRPr="0025573E">
              <w:rPr>
                <w:rFonts w:cstheme="minorHAnsi"/>
                <w:sz w:val="18"/>
                <w:szCs w:val="18"/>
              </w:rPr>
              <w:t>T36-1</w:t>
            </w:r>
          </w:p>
        </w:tc>
        <w:tc>
          <w:tcPr>
            <w:tcW w:w="4669" w:type="dxa"/>
            <w:noWrap/>
            <w:hideMark/>
          </w:tcPr>
          <w:p w14:paraId="7CDE9228" w14:textId="77777777" w:rsidR="00272864" w:rsidRPr="0025573E" w:rsidRDefault="00272864" w:rsidP="00CA4589">
            <w:pPr>
              <w:rPr>
                <w:rFonts w:cstheme="minorHAnsi"/>
                <w:sz w:val="18"/>
                <w:szCs w:val="18"/>
              </w:rPr>
            </w:pPr>
            <w:proofErr w:type="spellStart"/>
            <w:r w:rsidRPr="0025573E">
              <w:rPr>
                <w:rFonts w:cstheme="minorHAnsi"/>
                <w:sz w:val="18"/>
                <w:szCs w:val="18"/>
              </w:rPr>
              <w:t>Terrestrialised</w:t>
            </w:r>
            <w:proofErr w:type="spellEnd"/>
            <w:r w:rsidRPr="0025573E">
              <w:rPr>
                <w:rFonts w:cstheme="minorHAnsi"/>
                <w:sz w:val="18"/>
                <w:szCs w:val="18"/>
              </w:rPr>
              <w:t xml:space="preserve"> former wetland</w:t>
            </w:r>
          </w:p>
        </w:tc>
        <w:tc>
          <w:tcPr>
            <w:tcW w:w="3728" w:type="dxa"/>
            <w:noWrap/>
            <w:hideMark/>
          </w:tcPr>
          <w:p w14:paraId="019A043E" w14:textId="77777777" w:rsidR="00272864" w:rsidRPr="0025573E" w:rsidRDefault="00272864" w:rsidP="00CA4589">
            <w:pPr>
              <w:rPr>
                <w:rFonts w:cstheme="minorHAnsi"/>
                <w:sz w:val="18"/>
                <w:szCs w:val="18"/>
              </w:rPr>
            </w:pPr>
            <w:r w:rsidRPr="0025573E">
              <w:rPr>
                <w:rFonts w:cstheme="minorHAnsi"/>
                <w:sz w:val="18"/>
                <w:szCs w:val="18"/>
              </w:rPr>
              <w:t>HS∙A</w:t>
            </w:r>
          </w:p>
        </w:tc>
      </w:tr>
      <w:tr w:rsidR="00272864" w:rsidRPr="00854D7C" w14:paraId="5109C236" w14:textId="77777777" w:rsidTr="00CA4589">
        <w:trPr>
          <w:cantSplit/>
        </w:trPr>
        <w:tc>
          <w:tcPr>
            <w:tcW w:w="665" w:type="dxa"/>
            <w:noWrap/>
            <w:hideMark/>
          </w:tcPr>
          <w:p w14:paraId="27FE42EB" w14:textId="77777777" w:rsidR="00272864" w:rsidRPr="0025573E" w:rsidRDefault="00272864" w:rsidP="00CA4589">
            <w:pPr>
              <w:jc w:val="center"/>
              <w:rPr>
                <w:rFonts w:cstheme="minorHAnsi"/>
                <w:sz w:val="18"/>
                <w:szCs w:val="18"/>
              </w:rPr>
            </w:pPr>
            <w:r w:rsidRPr="0025573E">
              <w:rPr>
                <w:rFonts w:cstheme="minorHAnsi"/>
                <w:sz w:val="18"/>
                <w:szCs w:val="18"/>
              </w:rPr>
              <w:t>T36-2</w:t>
            </w:r>
          </w:p>
        </w:tc>
        <w:tc>
          <w:tcPr>
            <w:tcW w:w="4669" w:type="dxa"/>
            <w:noWrap/>
            <w:hideMark/>
          </w:tcPr>
          <w:p w14:paraId="6059F07F" w14:textId="77777777" w:rsidR="00272864" w:rsidRPr="0025573E" w:rsidRDefault="00272864" w:rsidP="00CA4589">
            <w:pPr>
              <w:rPr>
                <w:rFonts w:cstheme="minorHAnsi"/>
                <w:sz w:val="18"/>
                <w:szCs w:val="18"/>
              </w:rPr>
            </w:pPr>
            <w:proofErr w:type="spellStart"/>
            <w:r w:rsidRPr="0025573E">
              <w:rPr>
                <w:rFonts w:cstheme="minorHAnsi"/>
                <w:sz w:val="18"/>
                <w:szCs w:val="18"/>
              </w:rPr>
              <w:t>Terrestrialised</w:t>
            </w:r>
            <w:proofErr w:type="spellEnd"/>
            <w:r w:rsidRPr="0025573E">
              <w:rPr>
                <w:rFonts w:cstheme="minorHAnsi"/>
                <w:sz w:val="18"/>
                <w:szCs w:val="18"/>
              </w:rPr>
              <w:t xml:space="preserve"> former river-bed sediment</w:t>
            </w:r>
          </w:p>
        </w:tc>
        <w:tc>
          <w:tcPr>
            <w:tcW w:w="3728" w:type="dxa"/>
            <w:noWrap/>
            <w:hideMark/>
          </w:tcPr>
          <w:p w14:paraId="756C2664" w14:textId="77777777" w:rsidR="00272864" w:rsidRPr="0025573E" w:rsidRDefault="00272864" w:rsidP="00CA4589">
            <w:pPr>
              <w:rPr>
                <w:rFonts w:cstheme="minorHAnsi"/>
                <w:sz w:val="18"/>
                <w:szCs w:val="18"/>
              </w:rPr>
            </w:pPr>
            <w:r w:rsidRPr="0025573E">
              <w:rPr>
                <w:rFonts w:cstheme="minorHAnsi"/>
                <w:sz w:val="18"/>
                <w:szCs w:val="18"/>
              </w:rPr>
              <w:t>HS∙B</w:t>
            </w:r>
          </w:p>
        </w:tc>
      </w:tr>
      <w:tr w:rsidR="00272864" w:rsidRPr="00854D7C" w14:paraId="2F17BD83" w14:textId="77777777" w:rsidTr="00CA4589">
        <w:trPr>
          <w:cantSplit/>
        </w:trPr>
        <w:tc>
          <w:tcPr>
            <w:tcW w:w="665" w:type="dxa"/>
            <w:noWrap/>
            <w:hideMark/>
          </w:tcPr>
          <w:p w14:paraId="7E6C836E" w14:textId="77777777" w:rsidR="00272864" w:rsidRPr="0025573E" w:rsidRDefault="00272864" w:rsidP="00CA4589">
            <w:pPr>
              <w:jc w:val="center"/>
              <w:rPr>
                <w:rFonts w:cstheme="minorHAnsi"/>
                <w:sz w:val="18"/>
                <w:szCs w:val="18"/>
              </w:rPr>
            </w:pPr>
            <w:r w:rsidRPr="0025573E">
              <w:rPr>
                <w:rFonts w:cstheme="minorHAnsi"/>
                <w:sz w:val="18"/>
                <w:szCs w:val="18"/>
              </w:rPr>
              <w:t>T36-3</w:t>
            </w:r>
          </w:p>
        </w:tc>
        <w:tc>
          <w:tcPr>
            <w:tcW w:w="4669" w:type="dxa"/>
            <w:noWrap/>
            <w:hideMark/>
          </w:tcPr>
          <w:p w14:paraId="23FB0FCB" w14:textId="77777777" w:rsidR="00272864" w:rsidRPr="0025573E" w:rsidRDefault="00272864" w:rsidP="00CA4589">
            <w:pPr>
              <w:rPr>
                <w:rFonts w:cstheme="minorHAnsi"/>
                <w:sz w:val="18"/>
                <w:szCs w:val="18"/>
              </w:rPr>
            </w:pPr>
            <w:proofErr w:type="spellStart"/>
            <w:r w:rsidRPr="0025573E">
              <w:rPr>
                <w:rFonts w:cstheme="minorHAnsi"/>
                <w:sz w:val="18"/>
                <w:szCs w:val="18"/>
              </w:rPr>
              <w:t>Terrestrialised</w:t>
            </w:r>
            <w:proofErr w:type="spellEnd"/>
            <w:r w:rsidRPr="0025573E">
              <w:rPr>
                <w:rFonts w:cstheme="minorHAnsi"/>
                <w:sz w:val="18"/>
                <w:szCs w:val="18"/>
              </w:rPr>
              <w:t xml:space="preserve"> former lake-bed sediment</w:t>
            </w:r>
          </w:p>
        </w:tc>
        <w:tc>
          <w:tcPr>
            <w:tcW w:w="3728" w:type="dxa"/>
            <w:noWrap/>
            <w:hideMark/>
          </w:tcPr>
          <w:p w14:paraId="7199A9E5" w14:textId="77777777" w:rsidR="00272864" w:rsidRPr="0025573E" w:rsidRDefault="00272864" w:rsidP="00CA4589">
            <w:pPr>
              <w:rPr>
                <w:rFonts w:cstheme="minorHAnsi"/>
                <w:sz w:val="18"/>
                <w:szCs w:val="18"/>
              </w:rPr>
            </w:pPr>
            <w:r w:rsidRPr="0025573E">
              <w:rPr>
                <w:rFonts w:cstheme="minorHAnsi"/>
                <w:sz w:val="18"/>
                <w:szCs w:val="18"/>
              </w:rPr>
              <w:t>HS∙C</w:t>
            </w:r>
          </w:p>
        </w:tc>
      </w:tr>
      <w:tr w:rsidR="00272864" w:rsidRPr="00854D7C" w14:paraId="107B669E" w14:textId="77777777" w:rsidTr="00CA4589">
        <w:trPr>
          <w:cantSplit/>
        </w:trPr>
        <w:tc>
          <w:tcPr>
            <w:tcW w:w="665" w:type="dxa"/>
            <w:noWrap/>
            <w:hideMark/>
          </w:tcPr>
          <w:p w14:paraId="3CCE263A" w14:textId="77777777" w:rsidR="00272864" w:rsidRPr="0025573E" w:rsidRDefault="00272864" w:rsidP="00CA4589">
            <w:pPr>
              <w:jc w:val="center"/>
              <w:rPr>
                <w:rFonts w:cstheme="minorHAnsi"/>
                <w:sz w:val="18"/>
                <w:szCs w:val="18"/>
              </w:rPr>
            </w:pPr>
            <w:r w:rsidRPr="0025573E">
              <w:rPr>
                <w:rFonts w:cstheme="minorHAnsi"/>
                <w:sz w:val="18"/>
                <w:szCs w:val="18"/>
              </w:rPr>
              <w:t>T37-1</w:t>
            </w:r>
          </w:p>
        </w:tc>
        <w:tc>
          <w:tcPr>
            <w:tcW w:w="4669" w:type="dxa"/>
            <w:noWrap/>
            <w:hideMark/>
          </w:tcPr>
          <w:p w14:paraId="4B9D5E87" w14:textId="77777777" w:rsidR="00272864" w:rsidRPr="0025573E" w:rsidRDefault="00272864" w:rsidP="00CA4589">
            <w:pPr>
              <w:rPr>
                <w:rFonts w:cstheme="minorHAnsi"/>
                <w:sz w:val="18"/>
                <w:szCs w:val="18"/>
              </w:rPr>
            </w:pPr>
            <w:r w:rsidRPr="0025573E">
              <w:rPr>
                <w:rFonts w:cstheme="minorHAnsi"/>
                <w:sz w:val="18"/>
                <w:szCs w:val="18"/>
              </w:rPr>
              <w:t>Strongly modified, contaminated surficial deposit</w:t>
            </w:r>
          </w:p>
        </w:tc>
        <w:tc>
          <w:tcPr>
            <w:tcW w:w="3728" w:type="dxa"/>
            <w:noWrap/>
            <w:hideMark/>
          </w:tcPr>
          <w:p w14:paraId="6F404A9D" w14:textId="77777777" w:rsidR="00272864" w:rsidRPr="0025573E" w:rsidRDefault="00272864" w:rsidP="00CA4589">
            <w:pPr>
              <w:rPr>
                <w:rFonts w:cstheme="minorHAnsi"/>
                <w:sz w:val="18"/>
                <w:szCs w:val="18"/>
              </w:rPr>
            </w:pPr>
            <w:r w:rsidRPr="0025573E">
              <w:rPr>
                <w:rFonts w:cstheme="minorHAnsi"/>
                <w:sz w:val="18"/>
                <w:szCs w:val="18"/>
              </w:rPr>
              <w:t>HS∙A</w:t>
            </w:r>
          </w:p>
        </w:tc>
      </w:tr>
      <w:tr w:rsidR="00272864" w:rsidRPr="00854D7C" w14:paraId="528F5295" w14:textId="77777777" w:rsidTr="00CA4589">
        <w:trPr>
          <w:cantSplit/>
        </w:trPr>
        <w:tc>
          <w:tcPr>
            <w:tcW w:w="665" w:type="dxa"/>
            <w:noWrap/>
            <w:hideMark/>
          </w:tcPr>
          <w:p w14:paraId="691C7F5B" w14:textId="77777777" w:rsidR="00272864" w:rsidRPr="0025573E" w:rsidRDefault="00272864" w:rsidP="00CA4589">
            <w:pPr>
              <w:jc w:val="center"/>
              <w:rPr>
                <w:rFonts w:cstheme="minorHAnsi"/>
                <w:sz w:val="18"/>
                <w:szCs w:val="18"/>
              </w:rPr>
            </w:pPr>
            <w:r w:rsidRPr="0025573E">
              <w:rPr>
                <w:rFonts w:cstheme="minorHAnsi"/>
                <w:sz w:val="18"/>
                <w:szCs w:val="18"/>
              </w:rPr>
              <w:t>T37-2</w:t>
            </w:r>
          </w:p>
        </w:tc>
        <w:tc>
          <w:tcPr>
            <w:tcW w:w="4669" w:type="dxa"/>
            <w:noWrap/>
            <w:hideMark/>
          </w:tcPr>
          <w:p w14:paraId="054EBC99" w14:textId="77777777" w:rsidR="00272864" w:rsidRPr="0025573E" w:rsidRDefault="00272864" w:rsidP="00CA4589">
            <w:pPr>
              <w:rPr>
                <w:rFonts w:cstheme="minorHAnsi"/>
                <w:sz w:val="18"/>
                <w:szCs w:val="18"/>
              </w:rPr>
            </w:pPr>
            <w:r>
              <w:rPr>
                <w:rFonts w:cstheme="minorHAnsi"/>
                <w:sz w:val="18"/>
                <w:szCs w:val="18"/>
              </w:rPr>
              <w:t>Inorganic</w:t>
            </w:r>
            <w:r w:rsidRPr="0025573E">
              <w:rPr>
                <w:rFonts w:cstheme="minorHAnsi"/>
                <w:sz w:val="18"/>
                <w:szCs w:val="18"/>
              </w:rPr>
              <w:t xml:space="preserve"> strongly modified or synthetic, new soft artificial substrate</w:t>
            </w:r>
          </w:p>
        </w:tc>
        <w:tc>
          <w:tcPr>
            <w:tcW w:w="3728" w:type="dxa"/>
            <w:noWrap/>
            <w:hideMark/>
          </w:tcPr>
          <w:p w14:paraId="38A5FAB2" w14:textId="77777777" w:rsidR="00272864" w:rsidRPr="0025573E" w:rsidRDefault="00272864" w:rsidP="00CA4589">
            <w:pPr>
              <w:rPr>
                <w:rFonts w:cstheme="minorHAnsi"/>
                <w:sz w:val="18"/>
                <w:szCs w:val="18"/>
              </w:rPr>
            </w:pPr>
            <w:r w:rsidRPr="0025573E">
              <w:rPr>
                <w:rFonts w:cstheme="minorHAnsi"/>
                <w:sz w:val="18"/>
                <w:szCs w:val="18"/>
              </w:rPr>
              <w:t>HS∙B</w:t>
            </w:r>
          </w:p>
        </w:tc>
      </w:tr>
      <w:tr w:rsidR="00272864" w:rsidRPr="00854D7C" w14:paraId="10F500DE" w14:textId="77777777" w:rsidTr="00CA4589">
        <w:trPr>
          <w:cantSplit/>
        </w:trPr>
        <w:tc>
          <w:tcPr>
            <w:tcW w:w="665" w:type="dxa"/>
            <w:noWrap/>
            <w:hideMark/>
          </w:tcPr>
          <w:p w14:paraId="5F6008C0" w14:textId="77777777" w:rsidR="00272864" w:rsidRPr="0025573E" w:rsidRDefault="00272864" w:rsidP="00CA4589">
            <w:pPr>
              <w:jc w:val="center"/>
              <w:rPr>
                <w:rFonts w:cstheme="minorHAnsi"/>
                <w:sz w:val="18"/>
                <w:szCs w:val="18"/>
              </w:rPr>
            </w:pPr>
            <w:r w:rsidRPr="0025573E">
              <w:rPr>
                <w:rFonts w:cstheme="minorHAnsi"/>
                <w:sz w:val="18"/>
                <w:szCs w:val="18"/>
              </w:rPr>
              <w:t>T37-3</w:t>
            </w:r>
          </w:p>
        </w:tc>
        <w:tc>
          <w:tcPr>
            <w:tcW w:w="4669" w:type="dxa"/>
            <w:noWrap/>
            <w:hideMark/>
          </w:tcPr>
          <w:p w14:paraId="023C99CD" w14:textId="77777777" w:rsidR="00272864" w:rsidRPr="0025573E" w:rsidRDefault="00272864" w:rsidP="00CA4589">
            <w:pPr>
              <w:rPr>
                <w:rFonts w:cstheme="minorHAnsi"/>
                <w:sz w:val="18"/>
                <w:szCs w:val="18"/>
              </w:rPr>
            </w:pPr>
            <w:r w:rsidRPr="0025573E">
              <w:rPr>
                <w:rFonts w:cstheme="minorHAnsi"/>
                <w:sz w:val="18"/>
                <w:szCs w:val="18"/>
              </w:rPr>
              <w:t xml:space="preserve">Household waste and other, mainly organic, surficial deposit </w:t>
            </w:r>
          </w:p>
        </w:tc>
        <w:tc>
          <w:tcPr>
            <w:tcW w:w="3728" w:type="dxa"/>
            <w:noWrap/>
            <w:hideMark/>
          </w:tcPr>
          <w:p w14:paraId="69E4FE19" w14:textId="77777777" w:rsidR="00272864" w:rsidRPr="0025573E" w:rsidRDefault="00272864" w:rsidP="00CA4589">
            <w:pPr>
              <w:rPr>
                <w:rFonts w:cstheme="minorHAnsi"/>
                <w:sz w:val="18"/>
                <w:szCs w:val="18"/>
              </w:rPr>
            </w:pPr>
            <w:r w:rsidRPr="0025573E">
              <w:rPr>
                <w:rFonts w:cstheme="minorHAnsi"/>
                <w:sz w:val="18"/>
                <w:szCs w:val="18"/>
              </w:rPr>
              <w:t>HS∙C</w:t>
            </w:r>
          </w:p>
        </w:tc>
      </w:tr>
      <w:tr w:rsidR="00272864" w:rsidRPr="00854D7C" w14:paraId="209089C7" w14:textId="77777777" w:rsidTr="00CA4589">
        <w:trPr>
          <w:cantSplit/>
        </w:trPr>
        <w:tc>
          <w:tcPr>
            <w:tcW w:w="665" w:type="dxa"/>
            <w:noWrap/>
            <w:hideMark/>
          </w:tcPr>
          <w:p w14:paraId="222F11D4" w14:textId="77777777" w:rsidR="00272864" w:rsidRPr="0025573E" w:rsidRDefault="00272864" w:rsidP="00CA4589">
            <w:pPr>
              <w:jc w:val="center"/>
              <w:rPr>
                <w:rFonts w:cstheme="minorHAnsi"/>
                <w:sz w:val="18"/>
                <w:szCs w:val="18"/>
              </w:rPr>
            </w:pPr>
            <w:r w:rsidRPr="0025573E">
              <w:rPr>
                <w:rFonts w:cstheme="minorHAnsi"/>
                <w:sz w:val="18"/>
                <w:szCs w:val="18"/>
              </w:rPr>
              <w:t>T38-1</w:t>
            </w:r>
          </w:p>
        </w:tc>
        <w:tc>
          <w:tcPr>
            <w:tcW w:w="4669" w:type="dxa"/>
            <w:noWrap/>
            <w:hideMark/>
          </w:tcPr>
          <w:p w14:paraId="02CBA8F1" w14:textId="77777777" w:rsidR="00272864" w:rsidRPr="0025573E" w:rsidRDefault="00272864" w:rsidP="00CA4589">
            <w:pPr>
              <w:rPr>
                <w:rFonts w:cstheme="minorHAnsi"/>
                <w:sz w:val="18"/>
                <w:szCs w:val="18"/>
              </w:rPr>
            </w:pPr>
            <w:r w:rsidRPr="0025573E">
              <w:rPr>
                <w:rFonts w:cstheme="minorHAnsi"/>
                <w:sz w:val="18"/>
                <w:szCs w:val="18"/>
              </w:rPr>
              <w:t>Tree plantation</w:t>
            </w:r>
          </w:p>
        </w:tc>
        <w:tc>
          <w:tcPr>
            <w:tcW w:w="3728" w:type="dxa"/>
            <w:noWrap/>
            <w:hideMark/>
          </w:tcPr>
          <w:p w14:paraId="5A1CDE7F" w14:textId="77777777" w:rsidR="00272864" w:rsidRPr="0025573E" w:rsidRDefault="00272864" w:rsidP="00CA4589">
            <w:pPr>
              <w:rPr>
                <w:rFonts w:cstheme="minorHAnsi"/>
                <w:sz w:val="18"/>
                <w:szCs w:val="18"/>
              </w:rPr>
            </w:pPr>
          </w:p>
        </w:tc>
      </w:tr>
      <w:tr w:rsidR="00272864" w:rsidRPr="00854D7C" w14:paraId="5CE146E7" w14:textId="77777777" w:rsidTr="00CA4589">
        <w:trPr>
          <w:cantSplit/>
        </w:trPr>
        <w:tc>
          <w:tcPr>
            <w:tcW w:w="665" w:type="dxa"/>
            <w:noWrap/>
            <w:hideMark/>
          </w:tcPr>
          <w:p w14:paraId="64026764" w14:textId="77777777" w:rsidR="00272864" w:rsidRPr="0025573E" w:rsidRDefault="00272864" w:rsidP="00CA4589">
            <w:pPr>
              <w:jc w:val="center"/>
              <w:rPr>
                <w:rFonts w:cstheme="minorHAnsi"/>
                <w:sz w:val="18"/>
                <w:szCs w:val="18"/>
              </w:rPr>
            </w:pPr>
            <w:r w:rsidRPr="0025573E">
              <w:rPr>
                <w:rFonts w:cstheme="minorHAnsi"/>
                <w:sz w:val="18"/>
                <w:szCs w:val="18"/>
              </w:rPr>
              <w:t>T39-1</w:t>
            </w:r>
          </w:p>
        </w:tc>
        <w:tc>
          <w:tcPr>
            <w:tcW w:w="4669" w:type="dxa"/>
            <w:noWrap/>
            <w:hideMark/>
          </w:tcPr>
          <w:p w14:paraId="4B4547D6" w14:textId="77777777" w:rsidR="00272864" w:rsidRPr="0025573E" w:rsidRDefault="00272864" w:rsidP="00CA4589">
            <w:pPr>
              <w:rPr>
                <w:rFonts w:cstheme="minorHAnsi"/>
                <w:sz w:val="18"/>
                <w:szCs w:val="18"/>
              </w:rPr>
            </w:pPr>
            <w:r w:rsidRPr="0025573E">
              <w:rPr>
                <w:rFonts w:cstheme="minorHAnsi"/>
                <w:sz w:val="18"/>
                <w:szCs w:val="18"/>
              </w:rPr>
              <w:t>Stone deposit in pioneer phase</w:t>
            </w:r>
          </w:p>
        </w:tc>
        <w:tc>
          <w:tcPr>
            <w:tcW w:w="3728" w:type="dxa"/>
            <w:noWrap/>
            <w:hideMark/>
          </w:tcPr>
          <w:p w14:paraId="3BE1B4C9" w14:textId="77777777" w:rsidR="00272864" w:rsidRPr="0025573E" w:rsidRDefault="00272864" w:rsidP="00CA4589">
            <w:pPr>
              <w:rPr>
                <w:rFonts w:cstheme="minorHAnsi"/>
                <w:sz w:val="18"/>
                <w:szCs w:val="18"/>
              </w:rPr>
            </w:pPr>
            <w:r w:rsidRPr="0025573E">
              <w:rPr>
                <w:rFonts w:cstheme="minorHAnsi"/>
                <w:sz w:val="18"/>
                <w:szCs w:val="18"/>
              </w:rPr>
              <w:t>HS∙A&amp;LA∙1</w:t>
            </w:r>
          </w:p>
        </w:tc>
      </w:tr>
      <w:tr w:rsidR="00272864" w:rsidRPr="00854D7C" w14:paraId="34172332" w14:textId="77777777" w:rsidTr="00CA4589">
        <w:trPr>
          <w:cantSplit/>
        </w:trPr>
        <w:tc>
          <w:tcPr>
            <w:tcW w:w="665" w:type="dxa"/>
            <w:noWrap/>
            <w:hideMark/>
          </w:tcPr>
          <w:p w14:paraId="4969FB7C" w14:textId="77777777" w:rsidR="00272864" w:rsidRPr="0025573E" w:rsidRDefault="00272864" w:rsidP="00CA4589">
            <w:pPr>
              <w:jc w:val="center"/>
              <w:rPr>
                <w:rFonts w:cstheme="minorHAnsi"/>
                <w:sz w:val="18"/>
                <w:szCs w:val="18"/>
              </w:rPr>
            </w:pPr>
            <w:r w:rsidRPr="0025573E">
              <w:rPr>
                <w:rFonts w:cstheme="minorHAnsi"/>
                <w:sz w:val="18"/>
                <w:szCs w:val="18"/>
              </w:rPr>
              <w:t>T39-2</w:t>
            </w:r>
          </w:p>
        </w:tc>
        <w:tc>
          <w:tcPr>
            <w:tcW w:w="4669" w:type="dxa"/>
            <w:noWrap/>
            <w:hideMark/>
          </w:tcPr>
          <w:p w14:paraId="01E1AFA6" w14:textId="77777777" w:rsidR="00272864" w:rsidRPr="0025573E" w:rsidRDefault="00272864" w:rsidP="00CA4589">
            <w:pPr>
              <w:rPr>
                <w:rFonts w:cstheme="minorHAnsi"/>
                <w:sz w:val="18"/>
                <w:szCs w:val="18"/>
              </w:rPr>
            </w:pPr>
            <w:r w:rsidRPr="0025573E">
              <w:rPr>
                <w:rFonts w:cstheme="minorHAnsi"/>
                <w:sz w:val="18"/>
                <w:szCs w:val="18"/>
              </w:rPr>
              <w:t>Stone deposit in consolidation phase</w:t>
            </w:r>
          </w:p>
        </w:tc>
        <w:tc>
          <w:tcPr>
            <w:tcW w:w="3728" w:type="dxa"/>
            <w:noWrap/>
            <w:hideMark/>
          </w:tcPr>
          <w:p w14:paraId="4A1C207C" w14:textId="77777777" w:rsidR="00272864" w:rsidRPr="0025573E" w:rsidRDefault="00272864" w:rsidP="00CA4589">
            <w:pPr>
              <w:rPr>
                <w:rFonts w:cstheme="minorHAnsi"/>
                <w:sz w:val="18"/>
                <w:szCs w:val="18"/>
              </w:rPr>
            </w:pPr>
            <w:r w:rsidRPr="0025573E">
              <w:rPr>
                <w:rFonts w:cstheme="minorHAnsi"/>
                <w:sz w:val="18"/>
                <w:szCs w:val="18"/>
              </w:rPr>
              <w:t>HS∙A&amp;LA∙2</w:t>
            </w:r>
          </w:p>
        </w:tc>
      </w:tr>
      <w:tr w:rsidR="00272864" w:rsidRPr="00854D7C" w14:paraId="7CCFD623" w14:textId="77777777" w:rsidTr="00CA4589">
        <w:trPr>
          <w:cantSplit/>
        </w:trPr>
        <w:tc>
          <w:tcPr>
            <w:tcW w:w="665" w:type="dxa"/>
            <w:noWrap/>
            <w:hideMark/>
          </w:tcPr>
          <w:p w14:paraId="76AE0017" w14:textId="77777777" w:rsidR="00272864" w:rsidRPr="0025573E" w:rsidRDefault="00272864" w:rsidP="00CA4589">
            <w:pPr>
              <w:jc w:val="center"/>
              <w:rPr>
                <w:rFonts w:cstheme="minorHAnsi"/>
                <w:sz w:val="18"/>
                <w:szCs w:val="18"/>
              </w:rPr>
            </w:pPr>
            <w:r w:rsidRPr="0025573E">
              <w:rPr>
                <w:rFonts w:cstheme="minorHAnsi"/>
                <w:sz w:val="18"/>
                <w:szCs w:val="18"/>
              </w:rPr>
              <w:t>T39-3</w:t>
            </w:r>
          </w:p>
        </w:tc>
        <w:tc>
          <w:tcPr>
            <w:tcW w:w="4669" w:type="dxa"/>
            <w:noWrap/>
            <w:hideMark/>
          </w:tcPr>
          <w:p w14:paraId="0C4664C6" w14:textId="77777777" w:rsidR="00272864" w:rsidRPr="0025573E" w:rsidRDefault="00272864" w:rsidP="00CA4589">
            <w:pPr>
              <w:rPr>
                <w:rFonts w:cstheme="minorHAnsi"/>
                <w:sz w:val="18"/>
                <w:szCs w:val="18"/>
              </w:rPr>
            </w:pPr>
            <w:r w:rsidRPr="0025573E">
              <w:rPr>
                <w:rFonts w:cstheme="minorHAnsi"/>
                <w:sz w:val="18"/>
                <w:szCs w:val="18"/>
              </w:rPr>
              <w:t xml:space="preserve">Quarry, road cut and </w:t>
            </w:r>
            <w:proofErr w:type="gramStart"/>
            <w:r w:rsidRPr="0025573E">
              <w:rPr>
                <w:rFonts w:cstheme="minorHAnsi"/>
                <w:sz w:val="18"/>
                <w:szCs w:val="18"/>
              </w:rPr>
              <w:t>other</w:t>
            </w:r>
            <w:proofErr w:type="gramEnd"/>
            <w:r w:rsidRPr="0025573E">
              <w:rPr>
                <w:rFonts w:cstheme="minorHAnsi"/>
                <w:sz w:val="18"/>
                <w:szCs w:val="18"/>
              </w:rPr>
              <w:t xml:space="preserve"> artificial hard substrate in pioneer phase</w:t>
            </w:r>
          </w:p>
        </w:tc>
        <w:tc>
          <w:tcPr>
            <w:tcW w:w="3728" w:type="dxa"/>
            <w:noWrap/>
            <w:hideMark/>
          </w:tcPr>
          <w:p w14:paraId="0394C17F" w14:textId="77777777" w:rsidR="00272864" w:rsidRPr="0025573E" w:rsidRDefault="00272864" w:rsidP="00CA4589">
            <w:pPr>
              <w:rPr>
                <w:rFonts w:cstheme="minorHAnsi"/>
                <w:sz w:val="18"/>
                <w:szCs w:val="18"/>
              </w:rPr>
            </w:pPr>
            <w:r w:rsidRPr="0025573E">
              <w:rPr>
                <w:rFonts w:cstheme="minorHAnsi"/>
                <w:sz w:val="18"/>
                <w:szCs w:val="18"/>
              </w:rPr>
              <w:t>HS∙B&amp;LA∙1</w:t>
            </w:r>
          </w:p>
        </w:tc>
      </w:tr>
      <w:tr w:rsidR="00272864" w:rsidRPr="00854D7C" w14:paraId="53D5F896" w14:textId="77777777" w:rsidTr="00CA4589">
        <w:trPr>
          <w:cantSplit/>
        </w:trPr>
        <w:tc>
          <w:tcPr>
            <w:tcW w:w="665" w:type="dxa"/>
            <w:noWrap/>
            <w:hideMark/>
          </w:tcPr>
          <w:p w14:paraId="4C56F4F9" w14:textId="77777777" w:rsidR="00272864" w:rsidRPr="0025573E" w:rsidRDefault="00272864" w:rsidP="00CA4589">
            <w:pPr>
              <w:jc w:val="center"/>
              <w:rPr>
                <w:rFonts w:cstheme="minorHAnsi"/>
                <w:sz w:val="18"/>
                <w:szCs w:val="18"/>
              </w:rPr>
            </w:pPr>
            <w:r w:rsidRPr="0025573E">
              <w:rPr>
                <w:rFonts w:cstheme="minorHAnsi"/>
                <w:sz w:val="18"/>
                <w:szCs w:val="18"/>
              </w:rPr>
              <w:t>T39-4</w:t>
            </w:r>
          </w:p>
        </w:tc>
        <w:tc>
          <w:tcPr>
            <w:tcW w:w="4669" w:type="dxa"/>
            <w:noWrap/>
            <w:hideMark/>
          </w:tcPr>
          <w:p w14:paraId="3F00E2D4" w14:textId="77777777" w:rsidR="00272864" w:rsidRPr="0025573E" w:rsidRDefault="00272864" w:rsidP="00CA4589">
            <w:pPr>
              <w:rPr>
                <w:rFonts w:cstheme="minorHAnsi"/>
                <w:sz w:val="18"/>
                <w:szCs w:val="18"/>
              </w:rPr>
            </w:pPr>
            <w:r w:rsidRPr="0025573E">
              <w:rPr>
                <w:rFonts w:cstheme="minorHAnsi"/>
                <w:sz w:val="18"/>
                <w:szCs w:val="18"/>
              </w:rPr>
              <w:t>Quarry, road cut and other artificial hard substrate in consolidation phase</w:t>
            </w:r>
          </w:p>
        </w:tc>
        <w:tc>
          <w:tcPr>
            <w:tcW w:w="3728" w:type="dxa"/>
            <w:noWrap/>
            <w:hideMark/>
          </w:tcPr>
          <w:p w14:paraId="200AA7D9" w14:textId="77777777" w:rsidR="00272864" w:rsidRPr="0025573E" w:rsidRDefault="00272864" w:rsidP="00CA4589">
            <w:pPr>
              <w:rPr>
                <w:rFonts w:cstheme="minorHAnsi"/>
                <w:sz w:val="18"/>
                <w:szCs w:val="18"/>
              </w:rPr>
            </w:pPr>
            <w:r w:rsidRPr="0025573E">
              <w:rPr>
                <w:rFonts w:cstheme="minorHAnsi"/>
                <w:sz w:val="18"/>
                <w:szCs w:val="18"/>
              </w:rPr>
              <w:t>HS∙B&amp;LA∙2</w:t>
            </w:r>
          </w:p>
        </w:tc>
      </w:tr>
      <w:tr w:rsidR="00272864" w:rsidRPr="00854D7C" w14:paraId="743697FC" w14:textId="77777777" w:rsidTr="00CA4589">
        <w:trPr>
          <w:cantSplit/>
        </w:trPr>
        <w:tc>
          <w:tcPr>
            <w:tcW w:w="665" w:type="dxa"/>
            <w:noWrap/>
            <w:hideMark/>
          </w:tcPr>
          <w:p w14:paraId="52AE7AA4" w14:textId="77777777" w:rsidR="00272864" w:rsidRPr="0025573E" w:rsidRDefault="00272864" w:rsidP="00CA4589">
            <w:pPr>
              <w:jc w:val="center"/>
              <w:rPr>
                <w:rFonts w:cstheme="minorHAnsi"/>
                <w:sz w:val="18"/>
                <w:szCs w:val="18"/>
              </w:rPr>
            </w:pPr>
            <w:r w:rsidRPr="0025573E">
              <w:rPr>
                <w:rFonts w:cstheme="minorHAnsi"/>
                <w:sz w:val="18"/>
                <w:szCs w:val="18"/>
              </w:rPr>
              <w:t>T39-5</w:t>
            </w:r>
          </w:p>
        </w:tc>
        <w:tc>
          <w:tcPr>
            <w:tcW w:w="4669" w:type="dxa"/>
            <w:hideMark/>
          </w:tcPr>
          <w:p w14:paraId="0AA3D1DA" w14:textId="77777777" w:rsidR="00272864" w:rsidRPr="0025573E" w:rsidRDefault="00272864" w:rsidP="00CA4589">
            <w:pPr>
              <w:rPr>
                <w:rFonts w:cstheme="minorHAnsi"/>
                <w:sz w:val="18"/>
                <w:szCs w:val="18"/>
              </w:rPr>
            </w:pPr>
            <w:proofErr w:type="spellStart"/>
            <w:r w:rsidRPr="0025573E">
              <w:rPr>
                <w:rFonts w:cstheme="minorHAnsi"/>
                <w:sz w:val="18"/>
                <w:szCs w:val="18"/>
              </w:rPr>
              <w:t>Terrestrialised</w:t>
            </w:r>
            <w:proofErr w:type="spellEnd"/>
            <w:r w:rsidRPr="0025573E">
              <w:rPr>
                <w:rFonts w:cstheme="minorHAnsi"/>
                <w:sz w:val="18"/>
                <w:szCs w:val="18"/>
              </w:rPr>
              <w:t xml:space="preserve"> former freshwater rock in pioneer phase</w:t>
            </w:r>
          </w:p>
        </w:tc>
        <w:tc>
          <w:tcPr>
            <w:tcW w:w="3728" w:type="dxa"/>
            <w:noWrap/>
            <w:hideMark/>
          </w:tcPr>
          <w:p w14:paraId="49B65DBA" w14:textId="77777777" w:rsidR="00272864" w:rsidRPr="0025573E" w:rsidRDefault="00272864" w:rsidP="00CA4589">
            <w:pPr>
              <w:rPr>
                <w:rFonts w:cstheme="minorHAnsi"/>
                <w:sz w:val="18"/>
                <w:szCs w:val="18"/>
              </w:rPr>
            </w:pPr>
            <w:r w:rsidRPr="0025573E">
              <w:rPr>
                <w:rFonts w:cstheme="minorHAnsi"/>
                <w:sz w:val="18"/>
                <w:szCs w:val="18"/>
              </w:rPr>
              <w:t>HS∙C&amp;LA∙1</w:t>
            </w:r>
          </w:p>
        </w:tc>
      </w:tr>
      <w:tr w:rsidR="00272864" w:rsidRPr="00854D7C" w14:paraId="1A6F0359" w14:textId="77777777" w:rsidTr="00CA4589">
        <w:trPr>
          <w:cantSplit/>
        </w:trPr>
        <w:tc>
          <w:tcPr>
            <w:tcW w:w="665" w:type="dxa"/>
            <w:noWrap/>
            <w:hideMark/>
          </w:tcPr>
          <w:p w14:paraId="6D71A291" w14:textId="77777777" w:rsidR="00272864" w:rsidRPr="0025573E" w:rsidRDefault="00272864" w:rsidP="00CA4589">
            <w:pPr>
              <w:jc w:val="center"/>
              <w:rPr>
                <w:rFonts w:cstheme="minorHAnsi"/>
                <w:sz w:val="18"/>
                <w:szCs w:val="18"/>
              </w:rPr>
            </w:pPr>
            <w:r w:rsidRPr="0025573E">
              <w:rPr>
                <w:rFonts w:cstheme="minorHAnsi"/>
                <w:sz w:val="18"/>
                <w:szCs w:val="18"/>
              </w:rPr>
              <w:t>T39-6</w:t>
            </w:r>
          </w:p>
        </w:tc>
        <w:tc>
          <w:tcPr>
            <w:tcW w:w="4669" w:type="dxa"/>
            <w:noWrap/>
            <w:hideMark/>
          </w:tcPr>
          <w:p w14:paraId="3B7696FA" w14:textId="77777777" w:rsidR="00272864" w:rsidRPr="0025573E" w:rsidRDefault="00272864" w:rsidP="00CA4589">
            <w:pPr>
              <w:rPr>
                <w:rFonts w:cstheme="minorHAnsi"/>
                <w:sz w:val="18"/>
                <w:szCs w:val="18"/>
              </w:rPr>
            </w:pPr>
            <w:proofErr w:type="spellStart"/>
            <w:r w:rsidRPr="0025573E">
              <w:rPr>
                <w:rFonts w:cstheme="minorHAnsi"/>
                <w:sz w:val="18"/>
                <w:szCs w:val="18"/>
              </w:rPr>
              <w:t>Terrestrialised</w:t>
            </w:r>
            <w:proofErr w:type="spellEnd"/>
            <w:r w:rsidRPr="0025573E">
              <w:rPr>
                <w:rFonts w:cstheme="minorHAnsi"/>
                <w:sz w:val="18"/>
                <w:szCs w:val="18"/>
              </w:rPr>
              <w:t xml:space="preserve"> former freshwater rock in consolidation phase</w:t>
            </w:r>
          </w:p>
        </w:tc>
        <w:tc>
          <w:tcPr>
            <w:tcW w:w="3728" w:type="dxa"/>
            <w:noWrap/>
            <w:hideMark/>
          </w:tcPr>
          <w:p w14:paraId="4F8AC9DD" w14:textId="77777777" w:rsidR="00272864" w:rsidRPr="0025573E" w:rsidRDefault="00272864" w:rsidP="00CA4589">
            <w:pPr>
              <w:rPr>
                <w:rFonts w:cstheme="minorHAnsi"/>
                <w:sz w:val="18"/>
                <w:szCs w:val="18"/>
              </w:rPr>
            </w:pPr>
            <w:r w:rsidRPr="0025573E">
              <w:rPr>
                <w:rFonts w:cstheme="minorHAnsi"/>
                <w:sz w:val="18"/>
                <w:szCs w:val="18"/>
              </w:rPr>
              <w:t>HS∙C&amp;LA∙2</w:t>
            </w:r>
          </w:p>
        </w:tc>
      </w:tr>
      <w:tr w:rsidR="00272864" w:rsidRPr="00854D7C" w14:paraId="36EEA973" w14:textId="77777777" w:rsidTr="00CA4589">
        <w:trPr>
          <w:cantSplit/>
        </w:trPr>
        <w:tc>
          <w:tcPr>
            <w:tcW w:w="665" w:type="dxa"/>
            <w:noWrap/>
            <w:hideMark/>
          </w:tcPr>
          <w:p w14:paraId="2FE01B90" w14:textId="77777777" w:rsidR="00272864" w:rsidRPr="0025573E" w:rsidRDefault="00272864" w:rsidP="00CA4589">
            <w:pPr>
              <w:jc w:val="center"/>
              <w:rPr>
                <w:rFonts w:cstheme="minorHAnsi"/>
                <w:sz w:val="18"/>
                <w:szCs w:val="18"/>
              </w:rPr>
            </w:pPr>
            <w:r w:rsidRPr="0025573E">
              <w:rPr>
                <w:rFonts w:cstheme="minorHAnsi"/>
                <w:sz w:val="18"/>
                <w:szCs w:val="18"/>
              </w:rPr>
              <w:t>T39-7</w:t>
            </w:r>
          </w:p>
        </w:tc>
        <w:tc>
          <w:tcPr>
            <w:tcW w:w="4669" w:type="dxa"/>
            <w:noWrap/>
            <w:hideMark/>
          </w:tcPr>
          <w:p w14:paraId="438E3FED" w14:textId="77777777" w:rsidR="00272864" w:rsidRPr="0025573E" w:rsidRDefault="00272864" w:rsidP="00CA4589">
            <w:pPr>
              <w:rPr>
                <w:rFonts w:cstheme="minorHAnsi"/>
                <w:sz w:val="18"/>
                <w:szCs w:val="18"/>
              </w:rPr>
            </w:pPr>
            <w:r w:rsidRPr="0025573E">
              <w:rPr>
                <w:rFonts w:cstheme="minorHAnsi"/>
                <w:sz w:val="18"/>
                <w:szCs w:val="18"/>
              </w:rPr>
              <w:t>Strongly modified or synthetic hard substrate in pioneer phase</w:t>
            </w:r>
          </w:p>
        </w:tc>
        <w:tc>
          <w:tcPr>
            <w:tcW w:w="3728" w:type="dxa"/>
            <w:noWrap/>
            <w:hideMark/>
          </w:tcPr>
          <w:p w14:paraId="43372E0E" w14:textId="77777777" w:rsidR="00272864" w:rsidRPr="0025573E" w:rsidRDefault="00272864" w:rsidP="00CA4589">
            <w:pPr>
              <w:rPr>
                <w:rFonts w:cstheme="minorHAnsi"/>
                <w:sz w:val="18"/>
                <w:szCs w:val="18"/>
              </w:rPr>
            </w:pPr>
            <w:r w:rsidRPr="0025573E">
              <w:rPr>
                <w:rFonts w:cstheme="minorHAnsi"/>
                <w:sz w:val="18"/>
                <w:szCs w:val="18"/>
              </w:rPr>
              <w:t>HS∙D&amp;LA∙1</w:t>
            </w:r>
          </w:p>
        </w:tc>
      </w:tr>
      <w:tr w:rsidR="00272864" w:rsidRPr="00854D7C" w14:paraId="79A976C4" w14:textId="77777777" w:rsidTr="00CA4589">
        <w:trPr>
          <w:cantSplit/>
        </w:trPr>
        <w:tc>
          <w:tcPr>
            <w:tcW w:w="665" w:type="dxa"/>
            <w:noWrap/>
            <w:hideMark/>
          </w:tcPr>
          <w:p w14:paraId="7CE77CDC" w14:textId="77777777" w:rsidR="00272864" w:rsidRPr="0025573E" w:rsidRDefault="00272864" w:rsidP="00CA4589">
            <w:pPr>
              <w:jc w:val="center"/>
              <w:rPr>
                <w:rFonts w:cstheme="minorHAnsi"/>
                <w:sz w:val="18"/>
                <w:szCs w:val="18"/>
              </w:rPr>
            </w:pPr>
            <w:r w:rsidRPr="0025573E">
              <w:rPr>
                <w:rFonts w:cstheme="minorHAnsi"/>
                <w:sz w:val="18"/>
                <w:szCs w:val="18"/>
              </w:rPr>
              <w:t>T39-8</w:t>
            </w:r>
          </w:p>
        </w:tc>
        <w:tc>
          <w:tcPr>
            <w:tcW w:w="4669" w:type="dxa"/>
            <w:noWrap/>
            <w:hideMark/>
          </w:tcPr>
          <w:p w14:paraId="57AE0D30" w14:textId="77777777" w:rsidR="00272864" w:rsidRPr="0025573E" w:rsidRDefault="00272864" w:rsidP="00CA4589">
            <w:pPr>
              <w:rPr>
                <w:rFonts w:cstheme="minorHAnsi"/>
                <w:sz w:val="18"/>
                <w:szCs w:val="18"/>
              </w:rPr>
            </w:pPr>
            <w:r w:rsidRPr="0025573E">
              <w:rPr>
                <w:rFonts w:cstheme="minorHAnsi"/>
                <w:sz w:val="18"/>
                <w:szCs w:val="18"/>
              </w:rPr>
              <w:t>Strongly modified or synthetic hard substrate in consolidation phase</w:t>
            </w:r>
          </w:p>
        </w:tc>
        <w:tc>
          <w:tcPr>
            <w:tcW w:w="3728" w:type="dxa"/>
            <w:noWrap/>
            <w:hideMark/>
          </w:tcPr>
          <w:p w14:paraId="4B3CE1A6" w14:textId="77777777" w:rsidR="00272864" w:rsidRPr="0025573E" w:rsidRDefault="00272864" w:rsidP="00CA4589">
            <w:pPr>
              <w:rPr>
                <w:rFonts w:cstheme="minorHAnsi"/>
                <w:sz w:val="18"/>
                <w:szCs w:val="18"/>
              </w:rPr>
            </w:pPr>
            <w:r w:rsidRPr="0025573E">
              <w:rPr>
                <w:rFonts w:cstheme="minorHAnsi"/>
                <w:sz w:val="18"/>
                <w:szCs w:val="18"/>
              </w:rPr>
              <w:t>HS∙D&amp;LA∙2</w:t>
            </w:r>
          </w:p>
        </w:tc>
      </w:tr>
      <w:tr w:rsidR="00272864" w:rsidRPr="009F739C" w14:paraId="5EE38BE5" w14:textId="77777777" w:rsidTr="00CA4589">
        <w:trPr>
          <w:cantSplit/>
        </w:trPr>
        <w:tc>
          <w:tcPr>
            <w:tcW w:w="665" w:type="dxa"/>
            <w:noWrap/>
            <w:hideMark/>
          </w:tcPr>
          <w:p w14:paraId="753E38C2" w14:textId="77777777" w:rsidR="00272864" w:rsidRPr="0025573E" w:rsidRDefault="00272864" w:rsidP="00CA4589">
            <w:pPr>
              <w:jc w:val="center"/>
              <w:rPr>
                <w:rFonts w:cstheme="minorHAnsi"/>
                <w:sz w:val="18"/>
                <w:szCs w:val="18"/>
              </w:rPr>
            </w:pPr>
            <w:r w:rsidRPr="0025573E">
              <w:rPr>
                <w:rFonts w:cstheme="minorHAnsi"/>
                <w:sz w:val="18"/>
                <w:szCs w:val="18"/>
              </w:rPr>
              <w:t>T40-1</w:t>
            </w:r>
          </w:p>
        </w:tc>
        <w:tc>
          <w:tcPr>
            <w:tcW w:w="4669" w:type="dxa"/>
            <w:noWrap/>
            <w:hideMark/>
          </w:tcPr>
          <w:p w14:paraId="6F14588B" w14:textId="77777777" w:rsidR="00272864" w:rsidRPr="0025573E" w:rsidRDefault="00272864" w:rsidP="00CA4589">
            <w:pPr>
              <w:rPr>
                <w:rFonts w:cstheme="minorHAnsi"/>
                <w:sz w:val="18"/>
                <w:szCs w:val="18"/>
              </w:rPr>
            </w:pPr>
            <w:r w:rsidRPr="0025573E">
              <w:rPr>
                <w:rFonts w:cstheme="minorHAnsi"/>
                <w:sz w:val="18"/>
                <w:szCs w:val="18"/>
              </w:rPr>
              <w:t>Strongly modified land with semi-natural grassland character</w:t>
            </w:r>
          </w:p>
        </w:tc>
        <w:tc>
          <w:tcPr>
            <w:tcW w:w="3728" w:type="dxa"/>
            <w:noWrap/>
            <w:hideMark/>
          </w:tcPr>
          <w:p w14:paraId="7A95C640" w14:textId="77777777" w:rsidR="00272864" w:rsidRPr="0025573E" w:rsidRDefault="00272864" w:rsidP="00CA4589">
            <w:pPr>
              <w:rPr>
                <w:rFonts w:cstheme="minorHAnsi"/>
                <w:sz w:val="18"/>
                <w:szCs w:val="18"/>
              </w:rPr>
            </w:pPr>
          </w:p>
        </w:tc>
      </w:tr>
      <w:tr w:rsidR="00272864" w:rsidRPr="009F739C" w14:paraId="289A9857" w14:textId="77777777" w:rsidTr="00CA4589">
        <w:trPr>
          <w:cantSplit/>
        </w:trPr>
        <w:tc>
          <w:tcPr>
            <w:tcW w:w="665" w:type="dxa"/>
            <w:noWrap/>
            <w:hideMark/>
          </w:tcPr>
          <w:p w14:paraId="5A7AB9C4" w14:textId="77777777" w:rsidR="00272864" w:rsidRPr="0025573E" w:rsidRDefault="00272864" w:rsidP="00CA4589">
            <w:pPr>
              <w:jc w:val="center"/>
              <w:rPr>
                <w:rFonts w:cstheme="minorHAnsi"/>
                <w:sz w:val="18"/>
                <w:szCs w:val="18"/>
              </w:rPr>
            </w:pPr>
            <w:r w:rsidRPr="0025573E">
              <w:rPr>
                <w:rFonts w:cstheme="minorHAnsi"/>
                <w:sz w:val="18"/>
                <w:szCs w:val="18"/>
              </w:rPr>
              <w:t>T41-1</w:t>
            </w:r>
          </w:p>
        </w:tc>
        <w:tc>
          <w:tcPr>
            <w:tcW w:w="4669" w:type="dxa"/>
            <w:noWrap/>
            <w:hideMark/>
          </w:tcPr>
          <w:p w14:paraId="31356B6C" w14:textId="77777777" w:rsidR="00272864" w:rsidRPr="0025573E" w:rsidRDefault="00272864" w:rsidP="00CA4589">
            <w:pPr>
              <w:rPr>
                <w:rFonts w:cstheme="minorHAnsi"/>
                <w:sz w:val="18"/>
                <w:szCs w:val="18"/>
              </w:rPr>
            </w:pPr>
            <w:r w:rsidRPr="0025573E">
              <w:rPr>
                <w:rFonts w:cstheme="minorHAnsi"/>
                <w:sz w:val="18"/>
                <w:szCs w:val="18"/>
              </w:rPr>
              <w:t>Agriculturally improved grassland with semi-natural character</w:t>
            </w:r>
          </w:p>
        </w:tc>
        <w:tc>
          <w:tcPr>
            <w:tcW w:w="3728" w:type="dxa"/>
            <w:noWrap/>
            <w:hideMark/>
          </w:tcPr>
          <w:p w14:paraId="6966D231" w14:textId="77777777" w:rsidR="00272864" w:rsidRPr="0025573E" w:rsidRDefault="00272864" w:rsidP="00CA4589">
            <w:pPr>
              <w:rPr>
                <w:rFonts w:cstheme="minorHAnsi"/>
                <w:sz w:val="18"/>
                <w:szCs w:val="18"/>
              </w:rPr>
            </w:pPr>
          </w:p>
        </w:tc>
      </w:tr>
      <w:tr w:rsidR="00272864" w:rsidRPr="009F739C" w14:paraId="7F5471E9" w14:textId="77777777" w:rsidTr="00CA4589">
        <w:trPr>
          <w:cantSplit/>
        </w:trPr>
        <w:tc>
          <w:tcPr>
            <w:tcW w:w="665" w:type="dxa"/>
            <w:noWrap/>
            <w:hideMark/>
          </w:tcPr>
          <w:p w14:paraId="4DD302B8" w14:textId="77777777" w:rsidR="00272864" w:rsidRPr="0025573E" w:rsidRDefault="00272864" w:rsidP="00CA4589">
            <w:pPr>
              <w:jc w:val="center"/>
              <w:rPr>
                <w:rFonts w:cstheme="minorHAnsi"/>
                <w:sz w:val="18"/>
                <w:szCs w:val="18"/>
              </w:rPr>
            </w:pPr>
            <w:r w:rsidRPr="0025573E">
              <w:rPr>
                <w:rFonts w:cstheme="minorHAnsi"/>
                <w:sz w:val="18"/>
                <w:szCs w:val="18"/>
              </w:rPr>
              <w:t>T42-1</w:t>
            </w:r>
          </w:p>
        </w:tc>
        <w:tc>
          <w:tcPr>
            <w:tcW w:w="4669" w:type="dxa"/>
            <w:noWrap/>
            <w:hideMark/>
          </w:tcPr>
          <w:p w14:paraId="331C20C4" w14:textId="77777777" w:rsidR="00272864" w:rsidRPr="0025573E" w:rsidRDefault="00272864" w:rsidP="00CA4589">
            <w:pPr>
              <w:rPr>
                <w:rFonts w:cstheme="minorHAnsi"/>
                <w:sz w:val="18"/>
                <w:szCs w:val="18"/>
              </w:rPr>
            </w:pPr>
            <w:r w:rsidRPr="0025573E">
              <w:rPr>
                <w:rFonts w:cstheme="minorHAnsi"/>
                <w:sz w:val="18"/>
                <w:szCs w:val="18"/>
              </w:rPr>
              <w:t>Landscaped patch or field (</w:t>
            </w:r>
            <w:proofErr w:type="gramStart"/>
            <w:r w:rsidRPr="0025573E">
              <w:rPr>
                <w:rFonts w:cstheme="minorHAnsi"/>
                <w:sz w:val="18"/>
                <w:szCs w:val="18"/>
              </w:rPr>
              <w:t>flower-beds</w:t>
            </w:r>
            <w:proofErr w:type="gramEnd"/>
            <w:r w:rsidRPr="0025573E">
              <w:rPr>
                <w:rFonts w:cstheme="minorHAnsi"/>
                <w:sz w:val="18"/>
                <w:szCs w:val="18"/>
              </w:rPr>
              <w:t xml:space="preserve"> etc.) </w:t>
            </w:r>
          </w:p>
        </w:tc>
        <w:tc>
          <w:tcPr>
            <w:tcW w:w="3728" w:type="dxa"/>
            <w:noWrap/>
            <w:hideMark/>
          </w:tcPr>
          <w:p w14:paraId="5921C376" w14:textId="77777777" w:rsidR="00272864" w:rsidRPr="0025573E" w:rsidRDefault="00272864" w:rsidP="00CA4589">
            <w:pPr>
              <w:rPr>
                <w:rFonts w:cstheme="minorHAnsi"/>
                <w:sz w:val="18"/>
                <w:szCs w:val="18"/>
              </w:rPr>
            </w:pPr>
          </w:p>
        </w:tc>
      </w:tr>
      <w:tr w:rsidR="00272864" w:rsidRPr="009F739C" w14:paraId="08CB1D07" w14:textId="77777777" w:rsidTr="00CA4589">
        <w:trPr>
          <w:cantSplit/>
        </w:trPr>
        <w:tc>
          <w:tcPr>
            <w:tcW w:w="665" w:type="dxa"/>
            <w:noWrap/>
            <w:hideMark/>
          </w:tcPr>
          <w:p w14:paraId="65A2F4FF" w14:textId="77777777" w:rsidR="00272864" w:rsidRPr="0025573E" w:rsidRDefault="00272864" w:rsidP="00CA4589">
            <w:pPr>
              <w:jc w:val="center"/>
              <w:rPr>
                <w:rFonts w:cstheme="minorHAnsi"/>
                <w:sz w:val="18"/>
                <w:szCs w:val="18"/>
              </w:rPr>
            </w:pPr>
            <w:r w:rsidRPr="0025573E">
              <w:rPr>
                <w:rFonts w:cstheme="minorHAnsi"/>
                <w:sz w:val="18"/>
                <w:szCs w:val="18"/>
              </w:rPr>
              <w:t>T43-1</w:t>
            </w:r>
          </w:p>
        </w:tc>
        <w:tc>
          <w:tcPr>
            <w:tcW w:w="4669" w:type="dxa"/>
            <w:noWrap/>
            <w:hideMark/>
          </w:tcPr>
          <w:p w14:paraId="379DD67E" w14:textId="77777777" w:rsidR="00272864" w:rsidRPr="0025573E" w:rsidRDefault="00272864" w:rsidP="00CA4589">
            <w:pPr>
              <w:rPr>
                <w:rFonts w:cstheme="minorHAnsi"/>
                <w:sz w:val="18"/>
                <w:szCs w:val="18"/>
              </w:rPr>
            </w:pPr>
            <w:r w:rsidRPr="0025573E">
              <w:rPr>
                <w:rFonts w:cstheme="minorHAnsi"/>
                <w:sz w:val="18"/>
                <w:szCs w:val="18"/>
              </w:rPr>
              <w:t>Landscaped grassland (parks, lawns etc.)</w:t>
            </w:r>
          </w:p>
        </w:tc>
        <w:tc>
          <w:tcPr>
            <w:tcW w:w="3728" w:type="dxa"/>
            <w:noWrap/>
            <w:hideMark/>
          </w:tcPr>
          <w:p w14:paraId="3D3A8347" w14:textId="77777777" w:rsidR="00272864" w:rsidRPr="0025573E" w:rsidRDefault="00272864" w:rsidP="00CA4589">
            <w:pPr>
              <w:rPr>
                <w:rFonts w:cstheme="minorHAnsi"/>
                <w:sz w:val="18"/>
                <w:szCs w:val="18"/>
              </w:rPr>
            </w:pPr>
          </w:p>
        </w:tc>
      </w:tr>
      <w:tr w:rsidR="00272864" w:rsidRPr="00854D7C" w14:paraId="7F0E6E3A" w14:textId="77777777" w:rsidTr="00CA4589">
        <w:trPr>
          <w:cantSplit/>
        </w:trPr>
        <w:tc>
          <w:tcPr>
            <w:tcW w:w="665" w:type="dxa"/>
            <w:noWrap/>
            <w:hideMark/>
          </w:tcPr>
          <w:p w14:paraId="73254E09" w14:textId="77777777" w:rsidR="00272864" w:rsidRPr="0025573E" w:rsidRDefault="00272864" w:rsidP="00CA4589">
            <w:pPr>
              <w:jc w:val="center"/>
              <w:rPr>
                <w:rFonts w:cstheme="minorHAnsi"/>
                <w:sz w:val="18"/>
                <w:szCs w:val="18"/>
              </w:rPr>
            </w:pPr>
            <w:r w:rsidRPr="0025573E">
              <w:rPr>
                <w:rFonts w:cstheme="minorHAnsi"/>
                <w:sz w:val="18"/>
                <w:szCs w:val="18"/>
              </w:rPr>
              <w:t>T44-1</w:t>
            </w:r>
          </w:p>
        </w:tc>
        <w:tc>
          <w:tcPr>
            <w:tcW w:w="4669" w:type="dxa"/>
            <w:noWrap/>
            <w:hideMark/>
          </w:tcPr>
          <w:p w14:paraId="792FADD2" w14:textId="77777777" w:rsidR="00272864" w:rsidRPr="0025573E" w:rsidRDefault="00272864" w:rsidP="00CA4589">
            <w:pPr>
              <w:rPr>
                <w:rFonts w:cstheme="minorHAnsi"/>
                <w:sz w:val="18"/>
                <w:szCs w:val="18"/>
              </w:rPr>
            </w:pPr>
            <w:r w:rsidRPr="0025573E">
              <w:rPr>
                <w:rFonts w:cstheme="minorHAnsi"/>
                <w:sz w:val="18"/>
                <w:szCs w:val="18"/>
              </w:rPr>
              <w:t>Arable field</w:t>
            </w:r>
          </w:p>
        </w:tc>
        <w:tc>
          <w:tcPr>
            <w:tcW w:w="3728" w:type="dxa"/>
            <w:noWrap/>
            <w:hideMark/>
          </w:tcPr>
          <w:p w14:paraId="352C498D" w14:textId="77777777" w:rsidR="00272864" w:rsidRPr="0025573E" w:rsidRDefault="00272864" w:rsidP="00CA4589">
            <w:pPr>
              <w:rPr>
                <w:rFonts w:cstheme="minorHAnsi"/>
                <w:sz w:val="18"/>
                <w:szCs w:val="18"/>
              </w:rPr>
            </w:pPr>
          </w:p>
        </w:tc>
      </w:tr>
      <w:tr w:rsidR="00272864" w:rsidRPr="00854D7C" w14:paraId="112911F1" w14:textId="77777777" w:rsidTr="00CA4589">
        <w:trPr>
          <w:cantSplit/>
        </w:trPr>
        <w:tc>
          <w:tcPr>
            <w:tcW w:w="665" w:type="dxa"/>
            <w:noWrap/>
            <w:hideMark/>
          </w:tcPr>
          <w:p w14:paraId="67A79643" w14:textId="77777777" w:rsidR="00272864" w:rsidRPr="0025573E" w:rsidRDefault="00272864" w:rsidP="00CA4589">
            <w:pPr>
              <w:jc w:val="center"/>
              <w:rPr>
                <w:rFonts w:cstheme="minorHAnsi"/>
                <w:sz w:val="18"/>
                <w:szCs w:val="18"/>
              </w:rPr>
            </w:pPr>
            <w:r w:rsidRPr="0025573E">
              <w:rPr>
                <w:rFonts w:cstheme="minorHAnsi"/>
                <w:sz w:val="18"/>
                <w:szCs w:val="18"/>
              </w:rPr>
              <w:t>T45-1</w:t>
            </w:r>
          </w:p>
        </w:tc>
        <w:tc>
          <w:tcPr>
            <w:tcW w:w="4669" w:type="dxa"/>
            <w:noWrap/>
            <w:hideMark/>
          </w:tcPr>
          <w:p w14:paraId="233C7776" w14:textId="77777777" w:rsidR="00272864" w:rsidRPr="0025573E" w:rsidRDefault="00272864" w:rsidP="00CA4589">
            <w:pPr>
              <w:rPr>
                <w:rFonts w:cstheme="minorHAnsi"/>
                <w:sz w:val="18"/>
                <w:szCs w:val="18"/>
              </w:rPr>
            </w:pPr>
            <w:r w:rsidRPr="0025573E">
              <w:rPr>
                <w:rFonts w:cstheme="minorHAnsi"/>
                <w:sz w:val="18"/>
                <w:szCs w:val="18"/>
              </w:rPr>
              <w:t>Agriculturally improved pasture</w:t>
            </w:r>
          </w:p>
        </w:tc>
        <w:tc>
          <w:tcPr>
            <w:tcW w:w="3728" w:type="dxa"/>
            <w:noWrap/>
            <w:hideMark/>
          </w:tcPr>
          <w:p w14:paraId="61BFABA7" w14:textId="77777777" w:rsidR="00272864" w:rsidRPr="0025573E" w:rsidRDefault="00272864" w:rsidP="00CA4589">
            <w:pPr>
              <w:rPr>
                <w:rFonts w:cstheme="minorHAnsi"/>
                <w:sz w:val="18"/>
                <w:szCs w:val="18"/>
              </w:rPr>
            </w:pPr>
            <w:r w:rsidRPr="0025573E">
              <w:rPr>
                <w:rFonts w:cstheme="minorHAnsi"/>
                <w:sz w:val="18"/>
                <w:szCs w:val="18"/>
              </w:rPr>
              <w:t>HI∙1&amp;SP∙A</w:t>
            </w:r>
          </w:p>
        </w:tc>
      </w:tr>
      <w:tr w:rsidR="00272864" w:rsidRPr="00854D7C" w14:paraId="616C0A79" w14:textId="77777777" w:rsidTr="00CA4589">
        <w:trPr>
          <w:cantSplit/>
        </w:trPr>
        <w:tc>
          <w:tcPr>
            <w:tcW w:w="665" w:type="dxa"/>
            <w:noWrap/>
            <w:hideMark/>
          </w:tcPr>
          <w:p w14:paraId="6FA21015" w14:textId="77777777" w:rsidR="00272864" w:rsidRPr="0025573E" w:rsidRDefault="00272864" w:rsidP="00CA4589">
            <w:pPr>
              <w:jc w:val="center"/>
              <w:rPr>
                <w:rFonts w:cstheme="minorHAnsi"/>
                <w:sz w:val="18"/>
                <w:szCs w:val="18"/>
              </w:rPr>
            </w:pPr>
            <w:r w:rsidRPr="0025573E">
              <w:rPr>
                <w:rFonts w:cstheme="minorHAnsi"/>
                <w:sz w:val="18"/>
                <w:szCs w:val="18"/>
              </w:rPr>
              <w:t>T45-2</w:t>
            </w:r>
          </w:p>
        </w:tc>
        <w:tc>
          <w:tcPr>
            <w:tcW w:w="4669" w:type="dxa"/>
            <w:noWrap/>
            <w:hideMark/>
          </w:tcPr>
          <w:p w14:paraId="374FE50C" w14:textId="77777777" w:rsidR="00272864" w:rsidRPr="0025573E" w:rsidRDefault="00272864" w:rsidP="00CA4589">
            <w:pPr>
              <w:rPr>
                <w:rFonts w:cstheme="minorHAnsi"/>
                <w:sz w:val="18"/>
                <w:szCs w:val="18"/>
              </w:rPr>
            </w:pPr>
            <w:proofErr w:type="gramStart"/>
            <w:r w:rsidRPr="0025573E">
              <w:rPr>
                <w:rFonts w:cstheme="minorHAnsi"/>
                <w:sz w:val="18"/>
                <w:szCs w:val="18"/>
              </w:rPr>
              <w:t>Low-intensity</w:t>
            </w:r>
            <w:proofErr w:type="gramEnd"/>
            <w:r w:rsidRPr="0025573E">
              <w:rPr>
                <w:rFonts w:cstheme="minorHAnsi"/>
                <w:sz w:val="18"/>
                <w:szCs w:val="18"/>
              </w:rPr>
              <w:t xml:space="preserve"> managed agriculturally improved grass</w:t>
            </w:r>
            <w:r>
              <w:rPr>
                <w:rFonts w:cstheme="minorHAnsi"/>
                <w:sz w:val="18"/>
                <w:szCs w:val="18"/>
              </w:rPr>
              <w:t>land</w:t>
            </w:r>
          </w:p>
        </w:tc>
        <w:tc>
          <w:tcPr>
            <w:tcW w:w="3728" w:type="dxa"/>
            <w:noWrap/>
            <w:hideMark/>
          </w:tcPr>
          <w:p w14:paraId="0F12DB19" w14:textId="77777777" w:rsidR="00272864" w:rsidRPr="0025573E" w:rsidRDefault="00272864" w:rsidP="00CA4589">
            <w:pPr>
              <w:rPr>
                <w:rFonts w:cstheme="minorHAnsi"/>
                <w:sz w:val="18"/>
                <w:szCs w:val="18"/>
              </w:rPr>
            </w:pPr>
            <w:r w:rsidRPr="0025573E">
              <w:rPr>
                <w:rFonts w:cstheme="minorHAnsi"/>
                <w:sz w:val="18"/>
                <w:szCs w:val="18"/>
              </w:rPr>
              <w:t>HI∙1&amp;SP∙B</w:t>
            </w:r>
          </w:p>
        </w:tc>
      </w:tr>
      <w:tr w:rsidR="00272864" w:rsidRPr="00854D7C" w14:paraId="14463A5B" w14:textId="77777777" w:rsidTr="00CA4589">
        <w:trPr>
          <w:cantSplit/>
        </w:trPr>
        <w:tc>
          <w:tcPr>
            <w:tcW w:w="665" w:type="dxa"/>
            <w:noWrap/>
            <w:hideMark/>
          </w:tcPr>
          <w:p w14:paraId="08DAAD3C" w14:textId="77777777" w:rsidR="00272864" w:rsidRPr="0025573E" w:rsidRDefault="00272864" w:rsidP="00CA4589">
            <w:pPr>
              <w:jc w:val="center"/>
              <w:rPr>
                <w:rFonts w:cstheme="minorHAnsi"/>
                <w:sz w:val="18"/>
                <w:szCs w:val="18"/>
              </w:rPr>
            </w:pPr>
            <w:r w:rsidRPr="0025573E">
              <w:rPr>
                <w:rFonts w:cstheme="minorHAnsi"/>
                <w:sz w:val="18"/>
                <w:szCs w:val="18"/>
              </w:rPr>
              <w:t>T45-3</w:t>
            </w:r>
          </w:p>
        </w:tc>
        <w:tc>
          <w:tcPr>
            <w:tcW w:w="4669" w:type="dxa"/>
            <w:noWrap/>
            <w:hideMark/>
          </w:tcPr>
          <w:p w14:paraId="48349224" w14:textId="77777777" w:rsidR="00272864" w:rsidRPr="0025573E" w:rsidRDefault="00272864" w:rsidP="00CA4589">
            <w:pPr>
              <w:rPr>
                <w:rFonts w:cstheme="minorHAnsi"/>
                <w:sz w:val="18"/>
                <w:szCs w:val="18"/>
              </w:rPr>
            </w:pPr>
            <w:proofErr w:type="gramStart"/>
            <w:r w:rsidRPr="0025573E">
              <w:rPr>
                <w:rFonts w:cstheme="minorHAnsi"/>
                <w:sz w:val="18"/>
                <w:szCs w:val="18"/>
              </w:rPr>
              <w:t>Moderate-intensity</w:t>
            </w:r>
            <w:proofErr w:type="gramEnd"/>
            <w:r w:rsidRPr="0025573E">
              <w:rPr>
                <w:rFonts w:cstheme="minorHAnsi"/>
                <w:sz w:val="18"/>
                <w:szCs w:val="18"/>
              </w:rPr>
              <w:t xml:space="preserve"> managed agriculturally improved grass</w:t>
            </w:r>
            <w:r>
              <w:rPr>
                <w:rFonts w:cstheme="minorHAnsi"/>
                <w:sz w:val="18"/>
                <w:szCs w:val="18"/>
              </w:rPr>
              <w:t>land</w:t>
            </w:r>
          </w:p>
        </w:tc>
        <w:tc>
          <w:tcPr>
            <w:tcW w:w="3728" w:type="dxa"/>
            <w:noWrap/>
            <w:hideMark/>
          </w:tcPr>
          <w:p w14:paraId="23D74386" w14:textId="77777777" w:rsidR="00272864" w:rsidRPr="0025573E" w:rsidRDefault="00272864" w:rsidP="00CA4589">
            <w:pPr>
              <w:rPr>
                <w:rFonts w:cstheme="minorHAnsi"/>
                <w:sz w:val="18"/>
                <w:szCs w:val="18"/>
              </w:rPr>
            </w:pPr>
            <w:r w:rsidRPr="0025573E">
              <w:rPr>
                <w:rFonts w:cstheme="minorHAnsi"/>
                <w:sz w:val="18"/>
                <w:szCs w:val="18"/>
              </w:rPr>
              <w:t>HI∙2&amp;SP∙B</w:t>
            </w:r>
          </w:p>
        </w:tc>
      </w:tr>
      <w:tr w:rsidR="00272864" w:rsidRPr="00854D7C" w14:paraId="032E394E" w14:textId="77777777" w:rsidTr="00CA4589">
        <w:trPr>
          <w:cantSplit/>
        </w:trPr>
        <w:tc>
          <w:tcPr>
            <w:tcW w:w="665" w:type="dxa"/>
            <w:noWrap/>
            <w:hideMark/>
          </w:tcPr>
          <w:p w14:paraId="65398441" w14:textId="77777777" w:rsidR="00272864" w:rsidRPr="0025573E" w:rsidRDefault="00272864" w:rsidP="00CA4589">
            <w:pPr>
              <w:jc w:val="center"/>
              <w:rPr>
                <w:rFonts w:cstheme="minorHAnsi"/>
                <w:sz w:val="18"/>
                <w:szCs w:val="18"/>
              </w:rPr>
            </w:pPr>
            <w:r w:rsidRPr="0025573E">
              <w:rPr>
                <w:rFonts w:cstheme="minorHAnsi"/>
                <w:sz w:val="18"/>
                <w:szCs w:val="18"/>
              </w:rPr>
              <w:t>T45-4</w:t>
            </w:r>
          </w:p>
        </w:tc>
        <w:tc>
          <w:tcPr>
            <w:tcW w:w="4669" w:type="dxa"/>
            <w:noWrap/>
            <w:hideMark/>
          </w:tcPr>
          <w:p w14:paraId="6A93B197" w14:textId="77777777" w:rsidR="00272864" w:rsidRPr="0025573E" w:rsidRDefault="00272864" w:rsidP="00CA4589">
            <w:pPr>
              <w:rPr>
                <w:rFonts w:cstheme="minorHAnsi"/>
                <w:sz w:val="18"/>
                <w:szCs w:val="18"/>
              </w:rPr>
            </w:pPr>
            <w:proofErr w:type="gramStart"/>
            <w:r w:rsidRPr="0025573E">
              <w:rPr>
                <w:rFonts w:cstheme="minorHAnsi"/>
                <w:sz w:val="18"/>
                <w:szCs w:val="18"/>
              </w:rPr>
              <w:t>High-intensity</w:t>
            </w:r>
            <w:proofErr w:type="gramEnd"/>
            <w:r w:rsidRPr="0025573E">
              <w:rPr>
                <w:rFonts w:cstheme="minorHAnsi"/>
                <w:sz w:val="18"/>
                <w:szCs w:val="18"/>
              </w:rPr>
              <w:t xml:space="preserve"> managed agr</w:t>
            </w:r>
            <w:r>
              <w:rPr>
                <w:rFonts w:cstheme="minorHAnsi"/>
                <w:sz w:val="18"/>
                <w:szCs w:val="18"/>
              </w:rPr>
              <w:t>iculturally improved grassland</w:t>
            </w:r>
          </w:p>
        </w:tc>
        <w:tc>
          <w:tcPr>
            <w:tcW w:w="3728" w:type="dxa"/>
            <w:noWrap/>
            <w:hideMark/>
          </w:tcPr>
          <w:p w14:paraId="3F10D0FC" w14:textId="77777777" w:rsidR="00272864" w:rsidRPr="0025573E" w:rsidRDefault="00272864" w:rsidP="00CA4589">
            <w:pPr>
              <w:rPr>
                <w:rFonts w:cstheme="minorHAnsi"/>
                <w:sz w:val="18"/>
                <w:szCs w:val="18"/>
              </w:rPr>
            </w:pPr>
            <w:r w:rsidRPr="0025573E">
              <w:rPr>
                <w:rFonts w:cstheme="minorHAnsi"/>
                <w:sz w:val="18"/>
                <w:szCs w:val="18"/>
              </w:rPr>
              <w:t>HI∙3&amp;SP∙B</w:t>
            </w:r>
          </w:p>
        </w:tc>
      </w:tr>
      <w:tr w:rsidR="00272864" w:rsidRPr="00854D7C" w14:paraId="14826D7E" w14:textId="77777777" w:rsidTr="00CA4589">
        <w:trPr>
          <w:cantSplit/>
        </w:trPr>
        <w:tc>
          <w:tcPr>
            <w:tcW w:w="665" w:type="dxa"/>
            <w:noWrap/>
            <w:hideMark/>
          </w:tcPr>
          <w:p w14:paraId="1F590C14" w14:textId="77777777" w:rsidR="00272864" w:rsidRPr="0025573E" w:rsidRDefault="00272864" w:rsidP="00CA4589">
            <w:pPr>
              <w:jc w:val="center"/>
              <w:rPr>
                <w:rFonts w:cstheme="minorHAnsi"/>
                <w:sz w:val="18"/>
                <w:szCs w:val="18"/>
              </w:rPr>
            </w:pPr>
            <w:r w:rsidRPr="0025573E">
              <w:rPr>
                <w:rFonts w:cstheme="minorHAnsi"/>
                <w:sz w:val="18"/>
                <w:szCs w:val="18"/>
              </w:rPr>
              <w:t>V1-1</w:t>
            </w:r>
          </w:p>
        </w:tc>
        <w:tc>
          <w:tcPr>
            <w:tcW w:w="4669" w:type="dxa"/>
            <w:noWrap/>
            <w:hideMark/>
          </w:tcPr>
          <w:p w14:paraId="36310B39" w14:textId="77777777" w:rsidR="00272864" w:rsidRPr="0025573E" w:rsidRDefault="00272864" w:rsidP="00CA4589">
            <w:pPr>
              <w:rPr>
                <w:rFonts w:cstheme="minorHAnsi"/>
                <w:sz w:val="18"/>
                <w:szCs w:val="18"/>
              </w:rPr>
            </w:pPr>
            <w:r w:rsidRPr="0025573E">
              <w:rPr>
                <w:rFonts w:cstheme="minorHAnsi"/>
                <w:sz w:val="18"/>
                <w:szCs w:val="18"/>
              </w:rPr>
              <w:t>Strongly lime-poor fen expanse carpet</w:t>
            </w:r>
          </w:p>
        </w:tc>
        <w:tc>
          <w:tcPr>
            <w:tcW w:w="3728" w:type="dxa"/>
            <w:noWrap/>
            <w:hideMark/>
          </w:tcPr>
          <w:p w14:paraId="12885DC8" w14:textId="77777777" w:rsidR="00272864" w:rsidRPr="0025573E" w:rsidRDefault="00272864" w:rsidP="00CA4589">
            <w:pPr>
              <w:rPr>
                <w:rFonts w:cstheme="minorHAnsi"/>
                <w:sz w:val="18"/>
                <w:szCs w:val="18"/>
              </w:rPr>
            </w:pPr>
            <w:r w:rsidRPr="0025573E">
              <w:rPr>
                <w:rFonts w:cstheme="minorHAnsi"/>
                <w:sz w:val="18"/>
                <w:szCs w:val="18"/>
              </w:rPr>
              <w:t>KA∙1&amp;TV∙1</w:t>
            </w:r>
          </w:p>
        </w:tc>
      </w:tr>
      <w:tr w:rsidR="00272864" w:rsidRPr="00854D7C" w14:paraId="1D20CDD2" w14:textId="77777777" w:rsidTr="00CA4589">
        <w:trPr>
          <w:cantSplit/>
        </w:trPr>
        <w:tc>
          <w:tcPr>
            <w:tcW w:w="665" w:type="dxa"/>
            <w:noWrap/>
            <w:hideMark/>
          </w:tcPr>
          <w:p w14:paraId="6AAF3836" w14:textId="77777777" w:rsidR="00272864" w:rsidRPr="0025573E" w:rsidRDefault="00272864" w:rsidP="00CA4589">
            <w:pPr>
              <w:jc w:val="center"/>
              <w:rPr>
                <w:rFonts w:cstheme="minorHAnsi"/>
                <w:sz w:val="18"/>
                <w:szCs w:val="18"/>
              </w:rPr>
            </w:pPr>
            <w:r w:rsidRPr="0025573E">
              <w:rPr>
                <w:rFonts w:cstheme="minorHAnsi"/>
                <w:sz w:val="18"/>
                <w:szCs w:val="18"/>
              </w:rPr>
              <w:t>V1-2</w:t>
            </w:r>
          </w:p>
        </w:tc>
        <w:tc>
          <w:tcPr>
            <w:tcW w:w="4669" w:type="dxa"/>
            <w:noWrap/>
            <w:hideMark/>
          </w:tcPr>
          <w:p w14:paraId="5F0C6DB8" w14:textId="77777777" w:rsidR="00272864" w:rsidRPr="0025573E" w:rsidRDefault="00272864" w:rsidP="00CA4589">
            <w:pPr>
              <w:rPr>
                <w:rFonts w:cstheme="minorHAnsi"/>
                <w:sz w:val="18"/>
                <w:szCs w:val="18"/>
              </w:rPr>
            </w:pPr>
            <w:r w:rsidRPr="0025573E">
              <w:rPr>
                <w:rFonts w:cstheme="minorHAnsi"/>
                <w:sz w:val="18"/>
                <w:szCs w:val="18"/>
              </w:rPr>
              <w:t>Strongly lime-poor fen expanse lower lawn</w:t>
            </w:r>
          </w:p>
        </w:tc>
        <w:tc>
          <w:tcPr>
            <w:tcW w:w="3728" w:type="dxa"/>
            <w:noWrap/>
            <w:hideMark/>
          </w:tcPr>
          <w:p w14:paraId="7ADA2094" w14:textId="77777777" w:rsidR="00272864" w:rsidRPr="0025573E" w:rsidRDefault="00272864" w:rsidP="00CA4589">
            <w:pPr>
              <w:rPr>
                <w:rFonts w:cstheme="minorHAnsi"/>
                <w:sz w:val="18"/>
                <w:szCs w:val="18"/>
              </w:rPr>
            </w:pPr>
            <w:r w:rsidRPr="0025573E">
              <w:rPr>
                <w:rFonts w:cstheme="minorHAnsi"/>
                <w:sz w:val="18"/>
                <w:szCs w:val="18"/>
              </w:rPr>
              <w:t>KA∙1&amp;TV∙2</w:t>
            </w:r>
          </w:p>
        </w:tc>
      </w:tr>
      <w:tr w:rsidR="00272864" w:rsidRPr="00854D7C" w14:paraId="0C05DFA3" w14:textId="77777777" w:rsidTr="00CA4589">
        <w:trPr>
          <w:cantSplit/>
        </w:trPr>
        <w:tc>
          <w:tcPr>
            <w:tcW w:w="665" w:type="dxa"/>
            <w:noWrap/>
            <w:hideMark/>
          </w:tcPr>
          <w:p w14:paraId="0E84B51A" w14:textId="77777777" w:rsidR="00272864" w:rsidRPr="0025573E" w:rsidRDefault="00272864" w:rsidP="00CA4589">
            <w:pPr>
              <w:jc w:val="center"/>
              <w:rPr>
                <w:rFonts w:cstheme="minorHAnsi"/>
                <w:sz w:val="18"/>
                <w:szCs w:val="18"/>
              </w:rPr>
            </w:pPr>
            <w:r w:rsidRPr="0025573E">
              <w:rPr>
                <w:rFonts w:cstheme="minorHAnsi"/>
                <w:sz w:val="18"/>
                <w:szCs w:val="18"/>
              </w:rPr>
              <w:t>V1-3</w:t>
            </w:r>
          </w:p>
        </w:tc>
        <w:tc>
          <w:tcPr>
            <w:tcW w:w="4669" w:type="dxa"/>
            <w:noWrap/>
            <w:hideMark/>
          </w:tcPr>
          <w:p w14:paraId="142468AF" w14:textId="77777777" w:rsidR="00272864" w:rsidRPr="0025573E" w:rsidRDefault="00272864" w:rsidP="00CA4589">
            <w:pPr>
              <w:rPr>
                <w:rFonts w:cstheme="minorHAnsi"/>
                <w:sz w:val="18"/>
                <w:szCs w:val="18"/>
              </w:rPr>
            </w:pPr>
            <w:r w:rsidRPr="0025573E">
              <w:rPr>
                <w:rFonts w:cstheme="minorHAnsi"/>
                <w:sz w:val="18"/>
                <w:szCs w:val="18"/>
              </w:rPr>
              <w:t>Strongly lime-poor fen expanse upper lawn</w:t>
            </w:r>
          </w:p>
        </w:tc>
        <w:tc>
          <w:tcPr>
            <w:tcW w:w="3728" w:type="dxa"/>
            <w:noWrap/>
            <w:hideMark/>
          </w:tcPr>
          <w:p w14:paraId="53D0CAEE" w14:textId="77777777" w:rsidR="00272864" w:rsidRPr="0025573E" w:rsidRDefault="00272864" w:rsidP="00CA4589">
            <w:pPr>
              <w:rPr>
                <w:rFonts w:cstheme="minorHAnsi"/>
                <w:sz w:val="18"/>
                <w:szCs w:val="18"/>
              </w:rPr>
            </w:pPr>
            <w:r w:rsidRPr="0025573E">
              <w:rPr>
                <w:rFonts w:cstheme="minorHAnsi"/>
                <w:sz w:val="18"/>
                <w:szCs w:val="18"/>
              </w:rPr>
              <w:t>KA∙1&amp;TV∙3</w:t>
            </w:r>
          </w:p>
        </w:tc>
      </w:tr>
      <w:tr w:rsidR="00272864" w:rsidRPr="00854D7C" w14:paraId="2B036EB9" w14:textId="77777777" w:rsidTr="00CA4589">
        <w:trPr>
          <w:cantSplit/>
        </w:trPr>
        <w:tc>
          <w:tcPr>
            <w:tcW w:w="665" w:type="dxa"/>
            <w:noWrap/>
            <w:hideMark/>
          </w:tcPr>
          <w:p w14:paraId="58611527" w14:textId="77777777" w:rsidR="00272864" w:rsidRPr="0025573E" w:rsidRDefault="00272864" w:rsidP="00CA4589">
            <w:pPr>
              <w:jc w:val="center"/>
              <w:rPr>
                <w:rFonts w:cstheme="minorHAnsi"/>
                <w:sz w:val="18"/>
                <w:szCs w:val="18"/>
              </w:rPr>
            </w:pPr>
            <w:r w:rsidRPr="0025573E">
              <w:rPr>
                <w:rFonts w:cstheme="minorHAnsi"/>
                <w:sz w:val="18"/>
                <w:szCs w:val="18"/>
              </w:rPr>
              <w:t>V1-4</w:t>
            </w:r>
          </w:p>
        </w:tc>
        <w:tc>
          <w:tcPr>
            <w:tcW w:w="4669" w:type="dxa"/>
            <w:noWrap/>
            <w:hideMark/>
          </w:tcPr>
          <w:p w14:paraId="1F756810" w14:textId="77777777" w:rsidR="00272864" w:rsidRPr="0025573E" w:rsidRDefault="00272864" w:rsidP="00CA4589">
            <w:pPr>
              <w:rPr>
                <w:rFonts w:cstheme="minorHAnsi"/>
                <w:sz w:val="18"/>
                <w:szCs w:val="18"/>
              </w:rPr>
            </w:pPr>
            <w:r w:rsidRPr="0025573E">
              <w:rPr>
                <w:rFonts w:cstheme="minorHAnsi"/>
                <w:sz w:val="18"/>
                <w:szCs w:val="18"/>
              </w:rPr>
              <w:t>Strongly lime-poor fen expanse lower hummock</w:t>
            </w:r>
          </w:p>
        </w:tc>
        <w:tc>
          <w:tcPr>
            <w:tcW w:w="3728" w:type="dxa"/>
            <w:noWrap/>
            <w:hideMark/>
          </w:tcPr>
          <w:p w14:paraId="7626010E" w14:textId="77777777" w:rsidR="00272864" w:rsidRPr="0025573E" w:rsidRDefault="00272864" w:rsidP="00CA4589">
            <w:pPr>
              <w:rPr>
                <w:rFonts w:cstheme="minorHAnsi"/>
                <w:sz w:val="18"/>
                <w:szCs w:val="18"/>
              </w:rPr>
            </w:pPr>
            <w:r w:rsidRPr="0025573E">
              <w:rPr>
                <w:rFonts w:cstheme="minorHAnsi"/>
                <w:sz w:val="18"/>
                <w:szCs w:val="18"/>
              </w:rPr>
              <w:t>KA∙1&amp;TV∙4</w:t>
            </w:r>
          </w:p>
        </w:tc>
      </w:tr>
      <w:tr w:rsidR="00272864" w:rsidRPr="00854D7C" w14:paraId="6A234F3F" w14:textId="77777777" w:rsidTr="00CA4589">
        <w:trPr>
          <w:cantSplit/>
        </w:trPr>
        <w:tc>
          <w:tcPr>
            <w:tcW w:w="665" w:type="dxa"/>
            <w:noWrap/>
            <w:hideMark/>
          </w:tcPr>
          <w:p w14:paraId="3DBB73C4" w14:textId="77777777" w:rsidR="00272864" w:rsidRPr="0025573E" w:rsidRDefault="00272864" w:rsidP="00CA4589">
            <w:pPr>
              <w:jc w:val="center"/>
              <w:rPr>
                <w:rFonts w:cstheme="minorHAnsi"/>
                <w:sz w:val="18"/>
                <w:szCs w:val="18"/>
              </w:rPr>
            </w:pPr>
            <w:r w:rsidRPr="0025573E">
              <w:rPr>
                <w:rFonts w:cstheme="minorHAnsi"/>
                <w:sz w:val="18"/>
                <w:szCs w:val="18"/>
              </w:rPr>
              <w:t>V1-5</w:t>
            </w:r>
          </w:p>
        </w:tc>
        <w:tc>
          <w:tcPr>
            <w:tcW w:w="4669" w:type="dxa"/>
            <w:noWrap/>
            <w:hideMark/>
          </w:tcPr>
          <w:p w14:paraId="5B5507C2" w14:textId="77777777" w:rsidR="00272864" w:rsidRPr="0025573E" w:rsidRDefault="00272864" w:rsidP="00CA4589">
            <w:pPr>
              <w:rPr>
                <w:rFonts w:cstheme="minorHAnsi"/>
                <w:sz w:val="18"/>
                <w:szCs w:val="18"/>
              </w:rPr>
            </w:pPr>
            <w:r w:rsidRPr="0025573E">
              <w:rPr>
                <w:rFonts w:cstheme="minorHAnsi"/>
                <w:sz w:val="18"/>
                <w:szCs w:val="18"/>
              </w:rPr>
              <w:t>Strongly lime-poor fen expanse upper hummock</w:t>
            </w:r>
          </w:p>
        </w:tc>
        <w:tc>
          <w:tcPr>
            <w:tcW w:w="3728" w:type="dxa"/>
            <w:noWrap/>
            <w:hideMark/>
          </w:tcPr>
          <w:p w14:paraId="68178A58" w14:textId="77777777" w:rsidR="00272864" w:rsidRPr="0025573E" w:rsidRDefault="00272864" w:rsidP="00CA4589">
            <w:pPr>
              <w:rPr>
                <w:rFonts w:cstheme="minorHAnsi"/>
                <w:sz w:val="18"/>
                <w:szCs w:val="18"/>
              </w:rPr>
            </w:pPr>
            <w:r w:rsidRPr="0025573E">
              <w:rPr>
                <w:rFonts w:cstheme="minorHAnsi"/>
                <w:sz w:val="18"/>
                <w:szCs w:val="18"/>
              </w:rPr>
              <w:t>KA∙1&amp;TV∙5</w:t>
            </w:r>
          </w:p>
        </w:tc>
      </w:tr>
      <w:tr w:rsidR="00272864" w:rsidRPr="00854D7C" w14:paraId="7639493A" w14:textId="77777777" w:rsidTr="00CA4589">
        <w:trPr>
          <w:cantSplit/>
        </w:trPr>
        <w:tc>
          <w:tcPr>
            <w:tcW w:w="665" w:type="dxa"/>
            <w:noWrap/>
            <w:hideMark/>
          </w:tcPr>
          <w:p w14:paraId="67A418B3" w14:textId="77777777" w:rsidR="00272864" w:rsidRPr="0025573E" w:rsidRDefault="00272864" w:rsidP="00CA4589">
            <w:pPr>
              <w:jc w:val="center"/>
              <w:rPr>
                <w:rFonts w:cstheme="minorHAnsi"/>
                <w:sz w:val="18"/>
                <w:szCs w:val="18"/>
              </w:rPr>
            </w:pPr>
            <w:r w:rsidRPr="0025573E">
              <w:rPr>
                <w:rFonts w:cstheme="minorHAnsi"/>
                <w:sz w:val="18"/>
                <w:szCs w:val="18"/>
              </w:rPr>
              <w:t>V1-6</w:t>
            </w:r>
          </w:p>
        </w:tc>
        <w:tc>
          <w:tcPr>
            <w:tcW w:w="4669" w:type="dxa"/>
            <w:noWrap/>
            <w:hideMark/>
          </w:tcPr>
          <w:p w14:paraId="1D546BB0" w14:textId="77777777" w:rsidR="00272864" w:rsidRPr="0025573E" w:rsidRDefault="00272864" w:rsidP="00CA4589">
            <w:pPr>
              <w:rPr>
                <w:rFonts w:cstheme="minorHAnsi"/>
                <w:sz w:val="18"/>
                <w:szCs w:val="18"/>
              </w:rPr>
            </w:pPr>
            <w:r w:rsidRPr="0025573E">
              <w:rPr>
                <w:rFonts w:cstheme="minorHAnsi"/>
                <w:sz w:val="18"/>
                <w:szCs w:val="18"/>
              </w:rPr>
              <w:t>Moderately lime-poor fen expanse carpet</w:t>
            </w:r>
          </w:p>
        </w:tc>
        <w:tc>
          <w:tcPr>
            <w:tcW w:w="3728" w:type="dxa"/>
            <w:noWrap/>
            <w:hideMark/>
          </w:tcPr>
          <w:p w14:paraId="4AB3FE8D" w14:textId="77777777" w:rsidR="00272864" w:rsidRPr="0025573E" w:rsidRDefault="00272864" w:rsidP="00CA4589">
            <w:pPr>
              <w:rPr>
                <w:rFonts w:cstheme="minorHAnsi"/>
                <w:sz w:val="18"/>
                <w:szCs w:val="18"/>
              </w:rPr>
            </w:pPr>
            <w:r w:rsidRPr="0025573E">
              <w:rPr>
                <w:rFonts w:cstheme="minorHAnsi"/>
                <w:sz w:val="18"/>
                <w:szCs w:val="18"/>
              </w:rPr>
              <w:t>KA∙2&amp;TV∙1</w:t>
            </w:r>
          </w:p>
        </w:tc>
      </w:tr>
      <w:tr w:rsidR="00272864" w:rsidRPr="00854D7C" w14:paraId="1901F9E0" w14:textId="77777777" w:rsidTr="00CA4589">
        <w:trPr>
          <w:cantSplit/>
        </w:trPr>
        <w:tc>
          <w:tcPr>
            <w:tcW w:w="665" w:type="dxa"/>
            <w:noWrap/>
            <w:hideMark/>
          </w:tcPr>
          <w:p w14:paraId="0EBB2664" w14:textId="77777777" w:rsidR="00272864" w:rsidRPr="0025573E" w:rsidRDefault="00272864" w:rsidP="00CA4589">
            <w:pPr>
              <w:jc w:val="center"/>
              <w:rPr>
                <w:rFonts w:cstheme="minorHAnsi"/>
                <w:sz w:val="18"/>
                <w:szCs w:val="18"/>
              </w:rPr>
            </w:pPr>
            <w:r w:rsidRPr="0025573E">
              <w:rPr>
                <w:rFonts w:cstheme="minorHAnsi"/>
                <w:sz w:val="18"/>
                <w:szCs w:val="18"/>
              </w:rPr>
              <w:t>V1-7</w:t>
            </w:r>
          </w:p>
        </w:tc>
        <w:tc>
          <w:tcPr>
            <w:tcW w:w="4669" w:type="dxa"/>
            <w:noWrap/>
            <w:hideMark/>
          </w:tcPr>
          <w:p w14:paraId="3CBC8898" w14:textId="77777777" w:rsidR="00272864" w:rsidRPr="0025573E" w:rsidRDefault="00272864" w:rsidP="00CA4589">
            <w:pPr>
              <w:rPr>
                <w:rFonts w:cstheme="minorHAnsi"/>
                <w:sz w:val="18"/>
                <w:szCs w:val="18"/>
              </w:rPr>
            </w:pPr>
            <w:r w:rsidRPr="0025573E">
              <w:rPr>
                <w:rFonts w:cstheme="minorHAnsi"/>
                <w:sz w:val="18"/>
                <w:szCs w:val="18"/>
              </w:rPr>
              <w:t>Moderately lime-poor fen expanse lower lawn</w:t>
            </w:r>
          </w:p>
        </w:tc>
        <w:tc>
          <w:tcPr>
            <w:tcW w:w="3728" w:type="dxa"/>
            <w:noWrap/>
            <w:hideMark/>
          </w:tcPr>
          <w:p w14:paraId="27D106E3" w14:textId="77777777" w:rsidR="00272864" w:rsidRPr="0025573E" w:rsidRDefault="00272864" w:rsidP="00CA4589">
            <w:pPr>
              <w:rPr>
                <w:rFonts w:cstheme="minorHAnsi"/>
                <w:sz w:val="18"/>
                <w:szCs w:val="18"/>
              </w:rPr>
            </w:pPr>
            <w:r w:rsidRPr="0025573E">
              <w:rPr>
                <w:rFonts w:cstheme="minorHAnsi"/>
                <w:sz w:val="18"/>
                <w:szCs w:val="18"/>
              </w:rPr>
              <w:t>KA∙2&amp;TV∙2</w:t>
            </w:r>
          </w:p>
        </w:tc>
      </w:tr>
      <w:tr w:rsidR="00272864" w:rsidRPr="00854D7C" w14:paraId="0027A77B" w14:textId="77777777" w:rsidTr="00CA4589">
        <w:trPr>
          <w:cantSplit/>
        </w:trPr>
        <w:tc>
          <w:tcPr>
            <w:tcW w:w="665" w:type="dxa"/>
            <w:noWrap/>
            <w:hideMark/>
          </w:tcPr>
          <w:p w14:paraId="7BDBBDD2" w14:textId="77777777" w:rsidR="00272864" w:rsidRPr="0025573E" w:rsidRDefault="00272864" w:rsidP="00CA4589">
            <w:pPr>
              <w:jc w:val="center"/>
              <w:rPr>
                <w:rFonts w:cstheme="minorHAnsi"/>
                <w:sz w:val="18"/>
                <w:szCs w:val="18"/>
              </w:rPr>
            </w:pPr>
            <w:r w:rsidRPr="0025573E">
              <w:rPr>
                <w:rFonts w:cstheme="minorHAnsi"/>
                <w:sz w:val="18"/>
                <w:szCs w:val="18"/>
              </w:rPr>
              <w:t>V1-8</w:t>
            </w:r>
          </w:p>
        </w:tc>
        <w:tc>
          <w:tcPr>
            <w:tcW w:w="4669" w:type="dxa"/>
            <w:noWrap/>
            <w:hideMark/>
          </w:tcPr>
          <w:p w14:paraId="380E0B04" w14:textId="77777777" w:rsidR="00272864" w:rsidRPr="0025573E" w:rsidRDefault="00272864" w:rsidP="00CA4589">
            <w:pPr>
              <w:rPr>
                <w:rFonts w:cstheme="minorHAnsi"/>
                <w:sz w:val="18"/>
                <w:szCs w:val="18"/>
              </w:rPr>
            </w:pPr>
            <w:r w:rsidRPr="0025573E">
              <w:rPr>
                <w:rFonts w:cstheme="minorHAnsi"/>
                <w:sz w:val="18"/>
                <w:szCs w:val="18"/>
              </w:rPr>
              <w:t>Moderately lime-poor fen expanse upper lawn</w:t>
            </w:r>
          </w:p>
        </w:tc>
        <w:tc>
          <w:tcPr>
            <w:tcW w:w="3728" w:type="dxa"/>
            <w:noWrap/>
            <w:hideMark/>
          </w:tcPr>
          <w:p w14:paraId="0DC95752" w14:textId="77777777" w:rsidR="00272864" w:rsidRPr="0025573E" w:rsidRDefault="00272864" w:rsidP="00CA4589">
            <w:pPr>
              <w:rPr>
                <w:rFonts w:cstheme="minorHAnsi"/>
                <w:sz w:val="18"/>
                <w:szCs w:val="18"/>
              </w:rPr>
            </w:pPr>
            <w:r w:rsidRPr="0025573E">
              <w:rPr>
                <w:rFonts w:cstheme="minorHAnsi"/>
                <w:sz w:val="18"/>
                <w:szCs w:val="18"/>
              </w:rPr>
              <w:t>KA∙2&amp;TV∙3</w:t>
            </w:r>
          </w:p>
        </w:tc>
      </w:tr>
      <w:tr w:rsidR="00272864" w:rsidRPr="00854D7C" w14:paraId="7D1D4D50" w14:textId="77777777" w:rsidTr="00CA4589">
        <w:trPr>
          <w:cantSplit/>
        </w:trPr>
        <w:tc>
          <w:tcPr>
            <w:tcW w:w="665" w:type="dxa"/>
            <w:noWrap/>
            <w:hideMark/>
          </w:tcPr>
          <w:p w14:paraId="0C50C020" w14:textId="77777777" w:rsidR="00272864" w:rsidRPr="0025573E" w:rsidRDefault="00272864" w:rsidP="00CA4589">
            <w:pPr>
              <w:jc w:val="center"/>
              <w:rPr>
                <w:rFonts w:cstheme="minorHAnsi"/>
                <w:sz w:val="18"/>
                <w:szCs w:val="18"/>
              </w:rPr>
            </w:pPr>
            <w:r w:rsidRPr="0025573E">
              <w:rPr>
                <w:rFonts w:cstheme="minorHAnsi"/>
                <w:sz w:val="18"/>
                <w:szCs w:val="18"/>
              </w:rPr>
              <w:t>V1-9</w:t>
            </w:r>
          </w:p>
        </w:tc>
        <w:tc>
          <w:tcPr>
            <w:tcW w:w="4669" w:type="dxa"/>
            <w:noWrap/>
            <w:hideMark/>
          </w:tcPr>
          <w:p w14:paraId="10E74613" w14:textId="77777777" w:rsidR="00272864" w:rsidRPr="0025573E" w:rsidRDefault="00272864" w:rsidP="00CA4589">
            <w:pPr>
              <w:rPr>
                <w:rFonts w:cstheme="minorHAnsi"/>
                <w:sz w:val="18"/>
                <w:szCs w:val="18"/>
              </w:rPr>
            </w:pPr>
            <w:r w:rsidRPr="0025573E">
              <w:rPr>
                <w:rFonts w:cstheme="minorHAnsi"/>
                <w:sz w:val="18"/>
                <w:szCs w:val="18"/>
              </w:rPr>
              <w:t>Moderately lime-poor fen expanse lower hummock</w:t>
            </w:r>
          </w:p>
        </w:tc>
        <w:tc>
          <w:tcPr>
            <w:tcW w:w="3728" w:type="dxa"/>
            <w:noWrap/>
            <w:hideMark/>
          </w:tcPr>
          <w:p w14:paraId="1377FC78" w14:textId="77777777" w:rsidR="00272864" w:rsidRPr="0025573E" w:rsidRDefault="00272864" w:rsidP="00CA4589">
            <w:pPr>
              <w:rPr>
                <w:rFonts w:cstheme="minorHAnsi"/>
                <w:sz w:val="18"/>
                <w:szCs w:val="18"/>
              </w:rPr>
            </w:pPr>
            <w:r w:rsidRPr="0025573E">
              <w:rPr>
                <w:rFonts w:cstheme="minorHAnsi"/>
                <w:sz w:val="18"/>
                <w:szCs w:val="18"/>
              </w:rPr>
              <w:t>KA∙2&amp;TV∙4</w:t>
            </w:r>
          </w:p>
        </w:tc>
      </w:tr>
      <w:tr w:rsidR="00272864" w:rsidRPr="00854D7C" w14:paraId="2855D5B1" w14:textId="77777777" w:rsidTr="00CA4589">
        <w:trPr>
          <w:cantSplit/>
        </w:trPr>
        <w:tc>
          <w:tcPr>
            <w:tcW w:w="665" w:type="dxa"/>
            <w:noWrap/>
            <w:hideMark/>
          </w:tcPr>
          <w:p w14:paraId="682BE3B8"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V1-10</w:t>
            </w:r>
          </w:p>
        </w:tc>
        <w:tc>
          <w:tcPr>
            <w:tcW w:w="4669" w:type="dxa"/>
            <w:noWrap/>
            <w:hideMark/>
          </w:tcPr>
          <w:p w14:paraId="76CBF06B" w14:textId="77777777" w:rsidR="00272864" w:rsidRPr="0025573E" w:rsidRDefault="00272864" w:rsidP="00CA4589">
            <w:pPr>
              <w:rPr>
                <w:rFonts w:cstheme="minorHAnsi"/>
                <w:sz w:val="18"/>
                <w:szCs w:val="18"/>
              </w:rPr>
            </w:pPr>
            <w:r w:rsidRPr="0025573E">
              <w:rPr>
                <w:rFonts w:cstheme="minorHAnsi"/>
                <w:sz w:val="18"/>
                <w:szCs w:val="18"/>
              </w:rPr>
              <w:t>Intermediately lime-rich fen expanse carpet</w:t>
            </w:r>
          </w:p>
        </w:tc>
        <w:tc>
          <w:tcPr>
            <w:tcW w:w="3728" w:type="dxa"/>
            <w:noWrap/>
            <w:hideMark/>
          </w:tcPr>
          <w:p w14:paraId="08D32C44" w14:textId="77777777" w:rsidR="00272864" w:rsidRPr="0025573E" w:rsidRDefault="00272864" w:rsidP="00CA4589">
            <w:pPr>
              <w:rPr>
                <w:rFonts w:cstheme="minorHAnsi"/>
                <w:sz w:val="18"/>
                <w:szCs w:val="18"/>
              </w:rPr>
            </w:pPr>
            <w:r w:rsidRPr="0025573E">
              <w:rPr>
                <w:rFonts w:cstheme="minorHAnsi"/>
                <w:sz w:val="18"/>
                <w:szCs w:val="18"/>
              </w:rPr>
              <w:t>KA∙3&amp;TV∙1</w:t>
            </w:r>
          </w:p>
        </w:tc>
      </w:tr>
      <w:tr w:rsidR="00272864" w:rsidRPr="00854D7C" w14:paraId="686FEE76" w14:textId="77777777" w:rsidTr="00CA4589">
        <w:trPr>
          <w:cantSplit/>
        </w:trPr>
        <w:tc>
          <w:tcPr>
            <w:tcW w:w="665" w:type="dxa"/>
            <w:noWrap/>
            <w:hideMark/>
          </w:tcPr>
          <w:p w14:paraId="7FF3A87C" w14:textId="77777777" w:rsidR="00272864" w:rsidRPr="0025573E" w:rsidRDefault="00272864" w:rsidP="00CA4589">
            <w:pPr>
              <w:jc w:val="center"/>
              <w:rPr>
                <w:rFonts w:cstheme="minorHAnsi"/>
                <w:sz w:val="18"/>
                <w:szCs w:val="18"/>
              </w:rPr>
            </w:pPr>
            <w:r w:rsidRPr="0025573E">
              <w:rPr>
                <w:rFonts w:cstheme="minorHAnsi"/>
                <w:sz w:val="18"/>
                <w:szCs w:val="18"/>
              </w:rPr>
              <w:t>V1-11</w:t>
            </w:r>
          </w:p>
        </w:tc>
        <w:tc>
          <w:tcPr>
            <w:tcW w:w="4669" w:type="dxa"/>
            <w:noWrap/>
            <w:hideMark/>
          </w:tcPr>
          <w:p w14:paraId="41939E4C" w14:textId="77777777" w:rsidR="00272864" w:rsidRPr="0025573E" w:rsidRDefault="00272864" w:rsidP="00CA4589">
            <w:pPr>
              <w:rPr>
                <w:rFonts w:cstheme="minorHAnsi"/>
                <w:sz w:val="18"/>
                <w:szCs w:val="18"/>
              </w:rPr>
            </w:pPr>
            <w:r w:rsidRPr="0025573E">
              <w:rPr>
                <w:rFonts w:cstheme="minorHAnsi"/>
                <w:sz w:val="18"/>
                <w:szCs w:val="18"/>
              </w:rPr>
              <w:t>Intermediately lime-rich fen expanse lower lawn</w:t>
            </w:r>
          </w:p>
        </w:tc>
        <w:tc>
          <w:tcPr>
            <w:tcW w:w="3728" w:type="dxa"/>
            <w:noWrap/>
            <w:hideMark/>
          </w:tcPr>
          <w:p w14:paraId="572CB02F" w14:textId="77777777" w:rsidR="00272864" w:rsidRPr="0025573E" w:rsidRDefault="00272864" w:rsidP="00CA4589">
            <w:pPr>
              <w:rPr>
                <w:rFonts w:cstheme="minorHAnsi"/>
                <w:sz w:val="18"/>
                <w:szCs w:val="18"/>
              </w:rPr>
            </w:pPr>
            <w:r w:rsidRPr="0025573E">
              <w:rPr>
                <w:rFonts w:cstheme="minorHAnsi"/>
                <w:sz w:val="18"/>
                <w:szCs w:val="18"/>
              </w:rPr>
              <w:t>KA∙3&amp;TV∙2</w:t>
            </w:r>
          </w:p>
        </w:tc>
      </w:tr>
      <w:tr w:rsidR="00272864" w:rsidRPr="00854D7C" w14:paraId="38CA2891" w14:textId="77777777" w:rsidTr="00CA4589">
        <w:trPr>
          <w:cantSplit/>
        </w:trPr>
        <w:tc>
          <w:tcPr>
            <w:tcW w:w="665" w:type="dxa"/>
            <w:noWrap/>
            <w:hideMark/>
          </w:tcPr>
          <w:p w14:paraId="291C1A95" w14:textId="77777777" w:rsidR="00272864" w:rsidRPr="0025573E" w:rsidRDefault="00272864" w:rsidP="00CA4589">
            <w:pPr>
              <w:jc w:val="center"/>
              <w:rPr>
                <w:rFonts w:cstheme="minorHAnsi"/>
                <w:sz w:val="18"/>
                <w:szCs w:val="18"/>
              </w:rPr>
            </w:pPr>
            <w:r w:rsidRPr="0025573E">
              <w:rPr>
                <w:rFonts w:cstheme="minorHAnsi"/>
                <w:sz w:val="18"/>
                <w:szCs w:val="18"/>
              </w:rPr>
              <w:t>V1-12</w:t>
            </w:r>
          </w:p>
        </w:tc>
        <w:tc>
          <w:tcPr>
            <w:tcW w:w="4669" w:type="dxa"/>
            <w:noWrap/>
            <w:hideMark/>
          </w:tcPr>
          <w:p w14:paraId="36348751" w14:textId="77777777" w:rsidR="00272864" w:rsidRPr="0025573E" w:rsidRDefault="00272864" w:rsidP="00CA4589">
            <w:pPr>
              <w:rPr>
                <w:rFonts w:cstheme="minorHAnsi"/>
                <w:sz w:val="18"/>
                <w:szCs w:val="18"/>
              </w:rPr>
            </w:pPr>
            <w:r w:rsidRPr="0025573E">
              <w:rPr>
                <w:rFonts w:cstheme="minorHAnsi"/>
                <w:sz w:val="18"/>
                <w:szCs w:val="18"/>
              </w:rPr>
              <w:t>Intermediately lime-rich fen expanse upper lawn</w:t>
            </w:r>
          </w:p>
        </w:tc>
        <w:tc>
          <w:tcPr>
            <w:tcW w:w="3728" w:type="dxa"/>
            <w:noWrap/>
            <w:hideMark/>
          </w:tcPr>
          <w:p w14:paraId="18380951" w14:textId="77777777" w:rsidR="00272864" w:rsidRPr="0025573E" w:rsidRDefault="00272864" w:rsidP="00CA4589">
            <w:pPr>
              <w:rPr>
                <w:rFonts w:cstheme="minorHAnsi"/>
                <w:sz w:val="18"/>
                <w:szCs w:val="18"/>
              </w:rPr>
            </w:pPr>
            <w:r w:rsidRPr="0025573E">
              <w:rPr>
                <w:rFonts w:cstheme="minorHAnsi"/>
                <w:sz w:val="18"/>
                <w:szCs w:val="18"/>
              </w:rPr>
              <w:t>KA∙3&amp;TV∙3</w:t>
            </w:r>
          </w:p>
        </w:tc>
      </w:tr>
      <w:tr w:rsidR="00272864" w:rsidRPr="00854D7C" w14:paraId="471D34A6" w14:textId="77777777" w:rsidTr="00CA4589">
        <w:trPr>
          <w:cantSplit/>
        </w:trPr>
        <w:tc>
          <w:tcPr>
            <w:tcW w:w="665" w:type="dxa"/>
            <w:noWrap/>
            <w:hideMark/>
          </w:tcPr>
          <w:p w14:paraId="3E8308BC" w14:textId="77777777" w:rsidR="00272864" w:rsidRPr="0025573E" w:rsidRDefault="00272864" w:rsidP="00CA4589">
            <w:pPr>
              <w:jc w:val="center"/>
              <w:rPr>
                <w:rFonts w:cstheme="minorHAnsi"/>
                <w:sz w:val="18"/>
                <w:szCs w:val="18"/>
              </w:rPr>
            </w:pPr>
            <w:r w:rsidRPr="0025573E">
              <w:rPr>
                <w:rFonts w:cstheme="minorHAnsi"/>
                <w:sz w:val="18"/>
                <w:szCs w:val="18"/>
              </w:rPr>
              <w:t>V1-13</w:t>
            </w:r>
          </w:p>
        </w:tc>
        <w:tc>
          <w:tcPr>
            <w:tcW w:w="4669" w:type="dxa"/>
            <w:noWrap/>
            <w:hideMark/>
          </w:tcPr>
          <w:p w14:paraId="43F2E7C4" w14:textId="77777777" w:rsidR="00272864" w:rsidRPr="0025573E" w:rsidRDefault="00272864" w:rsidP="00CA4589">
            <w:pPr>
              <w:rPr>
                <w:rFonts w:cstheme="minorHAnsi"/>
                <w:sz w:val="18"/>
                <w:szCs w:val="18"/>
              </w:rPr>
            </w:pPr>
            <w:r w:rsidRPr="0025573E">
              <w:rPr>
                <w:rFonts w:cstheme="minorHAnsi"/>
                <w:sz w:val="18"/>
                <w:szCs w:val="18"/>
              </w:rPr>
              <w:t>Intermediately lime-rich fen expanse lower hummock</w:t>
            </w:r>
          </w:p>
        </w:tc>
        <w:tc>
          <w:tcPr>
            <w:tcW w:w="3728" w:type="dxa"/>
            <w:noWrap/>
            <w:hideMark/>
          </w:tcPr>
          <w:p w14:paraId="58B23161" w14:textId="77777777" w:rsidR="00272864" w:rsidRPr="0025573E" w:rsidRDefault="00272864" w:rsidP="00CA4589">
            <w:pPr>
              <w:rPr>
                <w:rFonts w:cstheme="minorHAnsi"/>
                <w:sz w:val="18"/>
                <w:szCs w:val="18"/>
              </w:rPr>
            </w:pPr>
            <w:r w:rsidRPr="0025573E">
              <w:rPr>
                <w:rFonts w:cstheme="minorHAnsi"/>
                <w:sz w:val="18"/>
                <w:szCs w:val="18"/>
              </w:rPr>
              <w:t>KA∙3&amp;TV∙4</w:t>
            </w:r>
          </w:p>
        </w:tc>
      </w:tr>
      <w:tr w:rsidR="00272864" w:rsidRPr="00854D7C" w14:paraId="6E53EC88" w14:textId="77777777" w:rsidTr="00CA4589">
        <w:trPr>
          <w:cantSplit/>
        </w:trPr>
        <w:tc>
          <w:tcPr>
            <w:tcW w:w="665" w:type="dxa"/>
            <w:noWrap/>
            <w:hideMark/>
          </w:tcPr>
          <w:p w14:paraId="4679990C" w14:textId="77777777" w:rsidR="00272864" w:rsidRPr="0025573E" w:rsidRDefault="00272864" w:rsidP="00CA4589">
            <w:pPr>
              <w:jc w:val="center"/>
              <w:rPr>
                <w:rFonts w:cstheme="minorHAnsi"/>
                <w:sz w:val="18"/>
                <w:szCs w:val="18"/>
              </w:rPr>
            </w:pPr>
            <w:r w:rsidRPr="0025573E">
              <w:rPr>
                <w:rFonts w:cstheme="minorHAnsi"/>
                <w:sz w:val="18"/>
                <w:szCs w:val="18"/>
              </w:rPr>
              <w:t>V1-14</w:t>
            </w:r>
          </w:p>
        </w:tc>
        <w:tc>
          <w:tcPr>
            <w:tcW w:w="4669" w:type="dxa"/>
            <w:noWrap/>
            <w:hideMark/>
          </w:tcPr>
          <w:p w14:paraId="41F14BE8" w14:textId="77777777" w:rsidR="00272864" w:rsidRPr="0025573E" w:rsidRDefault="00272864" w:rsidP="00CA4589">
            <w:pPr>
              <w:rPr>
                <w:rFonts w:cstheme="minorHAnsi"/>
                <w:sz w:val="18"/>
                <w:szCs w:val="18"/>
              </w:rPr>
            </w:pPr>
            <w:r w:rsidRPr="0025573E">
              <w:rPr>
                <w:rFonts w:cstheme="minorHAnsi"/>
                <w:sz w:val="18"/>
                <w:szCs w:val="18"/>
              </w:rPr>
              <w:t>Moderately lime-rich fen expanse carpet</w:t>
            </w:r>
          </w:p>
        </w:tc>
        <w:tc>
          <w:tcPr>
            <w:tcW w:w="3728" w:type="dxa"/>
            <w:noWrap/>
            <w:hideMark/>
          </w:tcPr>
          <w:p w14:paraId="60F9E85C" w14:textId="77777777" w:rsidR="00272864" w:rsidRPr="0025573E" w:rsidRDefault="00272864" w:rsidP="00CA4589">
            <w:pPr>
              <w:rPr>
                <w:rFonts w:cstheme="minorHAnsi"/>
                <w:sz w:val="18"/>
                <w:szCs w:val="18"/>
              </w:rPr>
            </w:pPr>
            <w:r w:rsidRPr="0025573E">
              <w:rPr>
                <w:rFonts w:cstheme="minorHAnsi"/>
                <w:sz w:val="18"/>
                <w:szCs w:val="18"/>
              </w:rPr>
              <w:t>KA∙4&amp;TV∙1</w:t>
            </w:r>
          </w:p>
        </w:tc>
      </w:tr>
      <w:tr w:rsidR="00272864" w:rsidRPr="00854D7C" w14:paraId="27540C90" w14:textId="77777777" w:rsidTr="00CA4589">
        <w:trPr>
          <w:cantSplit/>
        </w:trPr>
        <w:tc>
          <w:tcPr>
            <w:tcW w:w="665" w:type="dxa"/>
            <w:noWrap/>
            <w:hideMark/>
          </w:tcPr>
          <w:p w14:paraId="24A618D1" w14:textId="77777777" w:rsidR="00272864" w:rsidRPr="0025573E" w:rsidRDefault="00272864" w:rsidP="00CA4589">
            <w:pPr>
              <w:jc w:val="center"/>
              <w:rPr>
                <w:rFonts w:cstheme="minorHAnsi"/>
                <w:sz w:val="18"/>
                <w:szCs w:val="18"/>
              </w:rPr>
            </w:pPr>
            <w:r w:rsidRPr="0025573E">
              <w:rPr>
                <w:rFonts w:cstheme="minorHAnsi"/>
                <w:sz w:val="18"/>
                <w:szCs w:val="18"/>
              </w:rPr>
              <w:t>V1-15</w:t>
            </w:r>
          </w:p>
        </w:tc>
        <w:tc>
          <w:tcPr>
            <w:tcW w:w="4669" w:type="dxa"/>
            <w:noWrap/>
            <w:hideMark/>
          </w:tcPr>
          <w:p w14:paraId="1312C3B3" w14:textId="77777777" w:rsidR="00272864" w:rsidRPr="0025573E" w:rsidRDefault="00272864" w:rsidP="00CA4589">
            <w:pPr>
              <w:rPr>
                <w:rFonts w:cstheme="minorHAnsi"/>
                <w:sz w:val="18"/>
                <w:szCs w:val="18"/>
              </w:rPr>
            </w:pPr>
            <w:r w:rsidRPr="0025573E">
              <w:rPr>
                <w:rFonts w:cstheme="minorHAnsi"/>
                <w:sz w:val="18"/>
                <w:szCs w:val="18"/>
              </w:rPr>
              <w:t>Moderately lime-rich fen expanse lower lawn</w:t>
            </w:r>
          </w:p>
        </w:tc>
        <w:tc>
          <w:tcPr>
            <w:tcW w:w="3728" w:type="dxa"/>
            <w:noWrap/>
            <w:hideMark/>
          </w:tcPr>
          <w:p w14:paraId="51EA5F3A" w14:textId="77777777" w:rsidR="00272864" w:rsidRPr="0025573E" w:rsidRDefault="00272864" w:rsidP="00CA4589">
            <w:pPr>
              <w:rPr>
                <w:rFonts w:cstheme="minorHAnsi"/>
                <w:sz w:val="18"/>
                <w:szCs w:val="18"/>
              </w:rPr>
            </w:pPr>
            <w:r w:rsidRPr="0025573E">
              <w:rPr>
                <w:rFonts w:cstheme="minorHAnsi"/>
                <w:sz w:val="18"/>
                <w:szCs w:val="18"/>
              </w:rPr>
              <w:t>KA∙4&amp;TV∙2</w:t>
            </w:r>
          </w:p>
        </w:tc>
      </w:tr>
      <w:tr w:rsidR="00272864" w:rsidRPr="00854D7C" w14:paraId="1FDD446E" w14:textId="77777777" w:rsidTr="00CA4589">
        <w:trPr>
          <w:cantSplit/>
        </w:trPr>
        <w:tc>
          <w:tcPr>
            <w:tcW w:w="665" w:type="dxa"/>
            <w:noWrap/>
            <w:hideMark/>
          </w:tcPr>
          <w:p w14:paraId="5E72B7A5" w14:textId="77777777" w:rsidR="00272864" w:rsidRPr="0025573E" w:rsidRDefault="00272864" w:rsidP="00CA4589">
            <w:pPr>
              <w:jc w:val="center"/>
              <w:rPr>
                <w:rFonts w:cstheme="minorHAnsi"/>
                <w:sz w:val="18"/>
                <w:szCs w:val="18"/>
              </w:rPr>
            </w:pPr>
            <w:r w:rsidRPr="0025573E">
              <w:rPr>
                <w:rFonts w:cstheme="minorHAnsi"/>
                <w:sz w:val="18"/>
                <w:szCs w:val="18"/>
              </w:rPr>
              <w:t>V1-16</w:t>
            </w:r>
          </w:p>
        </w:tc>
        <w:tc>
          <w:tcPr>
            <w:tcW w:w="4669" w:type="dxa"/>
            <w:noWrap/>
            <w:hideMark/>
          </w:tcPr>
          <w:p w14:paraId="71FC0BC8" w14:textId="77777777" w:rsidR="00272864" w:rsidRPr="0025573E" w:rsidRDefault="00272864" w:rsidP="00CA4589">
            <w:pPr>
              <w:rPr>
                <w:rFonts w:cstheme="minorHAnsi"/>
                <w:sz w:val="18"/>
                <w:szCs w:val="18"/>
              </w:rPr>
            </w:pPr>
            <w:r w:rsidRPr="0025573E">
              <w:rPr>
                <w:rFonts w:cstheme="minorHAnsi"/>
                <w:sz w:val="18"/>
                <w:szCs w:val="18"/>
              </w:rPr>
              <w:t>Moderately lime-rich fen expanse upper lawn</w:t>
            </w:r>
          </w:p>
        </w:tc>
        <w:tc>
          <w:tcPr>
            <w:tcW w:w="3728" w:type="dxa"/>
            <w:noWrap/>
            <w:hideMark/>
          </w:tcPr>
          <w:p w14:paraId="6D5CE580" w14:textId="77777777" w:rsidR="00272864" w:rsidRPr="0025573E" w:rsidRDefault="00272864" w:rsidP="00CA4589">
            <w:pPr>
              <w:rPr>
                <w:rFonts w:cstheme="minorHAnsi"/>
                <w:sz w:val="18"/>
                <w:szCs w:val="18"/>
              </w:rPr>
            </w:pPr>
            <w:r w:rsidRPr="0025573E">
              <w:rPr>
                <w:rFonts w:cstheme="minorHAnsi"/>
                <w:sz w:val="18"/>
                <w:szCs w:val="18"/>
              </w:rPr>
              <w:t>KA∙4&amp;TV∙3</w:t>
            </w:r>
          </w:p>
        </w:tc>
      </w:tr>
      <w:tr w:rsidR="00272864" w:rsidRPr="00854D7C" w14:paraId="7CAAF289" w14:textId="77777777" w:rsidTr="00CA4589">
        <w:trPr>
          <w:cantSplit/>
        </w:trPr>
        <w:tc>
          <w:tcPr>
            <w:tcW w:w="665" w:type="dxa"/>
            <w:noWrap/>
            <w:hideMark/>
          </w:tcPr>
          <w:p w14:paraId="0696FD37" w14:textId="77777777" w:rsidR="00272864" w:rsidRPr="0025573E" w:rsidRDefault="00272864" w:rsidP="00CA4589">
            <w:pPr>
              <w:jc w:val="center"/>
              <w:rPr>
                <w:rFonts w:cstheme="minorHAnsi"/>
                <w:sz w:val="18"/>
                <w:szCs w:val="18"/>
              </w:rPr>
            </w:pPr>
            <w:r w:rsidRPr="0025573E">
              <w:rPr>
                <w:rFonts w:cstheme="minorHAnsi"/>
                <w:sz w:val="18"/>
                <w:szCs w:val="18"/>
              </w:rPr>
              <w:t>V1-17</w:t>
            </w:r>
          </w:p>
        </w:tc>
        <w:tc>
          <w:tcPr>
            <w:tcW w:w="4669" w:type="dxa"/>
            <w:noWrap/>
            <w:hideMark/>
          </w:tcPr>
          <w:p w14:paraId="697CE4DE" w14:textId="77777777" w:rsidR="00272864" w:rsidRPr="0025573E" w:rsidRDefault="00272864" w:rsidP="00CA4589">
            <w:pPr>
              <w:rPr>
                <w:rFonts w:cstheme="minorHAnsi"/>
                <w:sz w:val="18"/>
                <w:szCs w:val="18"/>
              </w:rPr>
            </w:pPr>
            <w:r w:rsidRPr="0025573E">
              <w:rPr>
                <w:rFonts w:cstheme="minorHAnsi"/>
                <w:sz w:val="18"/>
                <w:szCs w:val="18"/>
              </w:rPr>
              <w:t>Extremely lime-rich fen expanse carpet</w:t>
            </w:r>
          </w:p>
        </w:tc>
        <w:tc>
          <w:tcPr>
            <w:tcW w:w="3728" w:type="dxa"/>
            <w:noWrap/>
            <w:hideMark/>
          </w:tcPr>
          <w:p w14:paraId="77651A32" w14:textId="77777777" w:rsidR="00272864" w:rsidRPr="0025573E" w:rsidRDefault="00272864" w:rsidP="00CA4589">
            <w:pPr>
              <w:rPr>
                <w:rFonts w:cstheme="minorHAnsi"/>
                <w:sz w:val="18"/>
                <w:szCs w:val="18"/>
              </w:rPr>
            </w:pPr>
            <w:r w:rsidRPr="0025573E">
              <w:rPr>
                <w:rFonts w:cstheme="minorHAnsi"/>
                <w:sz w:val="18"/>
                <w:szCs w:val="18"/>
              </w:rPr>
              <w:t>KA∙5&amp;TV∙1</w:t>
            </w:r>
          </w:p>
        </w:tc>
      </w:tr>
      <w:tr w:rsidR="00272864" w:rsidRPr="00854D7C" w14:paraId="67D72D08" w14:textId="77777777" w:rsidTr="00CA4589">
        <w:trPr>
          <w:cantSplit/>
        </w:trPr>
        <w:tc>
          <w:tcPr>
            <w:tcW w:w="665" w:type="dxa"/>
            <w:noWrap/>
            <w:hideMark/>
          </w:tcPr>
          <w:p w14:paraId="45277412" w14:textId="77777777" w:rsidR="00272864" w:rsidRPr="0025573E" w:rsidRDefault="00272864" w:rsidP="00CA4589">
            <w:pPr>
              <w:jc w:val="center"/>
              <w:rPr>
                <w:rFonts w:cstheme="minorHAnsi"/>
                <w:sz w:val="18"/>
                <w:szCs w:val="18"/>
              </w:rPr>
            </w:pPr>
            <w:r w:rsidRPr="0025573E">
              <w:rPr>
                <w:rFonts w:cstheme="minorHAnsi"/>
                <w:sz w:val="18"/>
                <w:szCs w:val="18"/>
              </w:rPr>
              <w:t>V1-18</w:t>
            </w:r>
          </w:p>
        </w:tc>
        <w:tc>
          <w:tcPr>
            <w:tcW w:w="4669" w:type="dxa"/>
            <w:noWrap/>
            <w:hideMark/>
          </w:tcPr>
          <w:p w14:paraId="159CAB96" w14:textId="77777777" w:rsidR="00272864" w:rsidRPr="0025573E" w:rsidRDefault="00272864" w:rsidP="00CA4589">
            <w:pPr>
              <w:rPr>
                <w:rFonts w:cstheme="minorHAnsi"/>
                <w:sz w:val="18"/>
                <w:szCs w:val="18"/>
              </w:rPr>
            </w:pPr>
            <w:r w:rsidRPr="0025573E">
              <w:rPr>
                <w:rFonts w:cstheme="minorHAnsi"/>
                <w:sz w:val="18"/>
                <w:szCs w:val="18"/>
              </w:rPr>
              <w:t>Extremely lime-rich fen expanse lower lawn</w:t>
            </w:r>
          </w:p>
        </w:tc>
        <w:tc>
          <w:tcPr>
            <w:tcW w:w="3728" w:type="dxa"/>
            <w:noWrap/>
            <w:hideMark/>
          </w:tcPr>
          <w:p w14:paraId="366F5330" w14:textId="77777777" w:rsidR="00272864" w:rsidRPr="0025573E" w:rsidRDefault="00272864" w:rsidP="00CA4589">
            <w:pPr>
              <w:rPr>
                <w:rFonts w:cstheme="minorHAnsi"/>
                <w:sz w:val="18"/>
                <w:szCs w:val="18"/>
              </w:rPr>
            </w:pPr>
            <w:r w:rsidRPr="0025573E">
              <w:rPr>
                <w:rFonts w:cstheme="minorHAnsi"/>
                <w:sz w:val="18"/>
                <w:szCs w:val="18"/>
              </w:rPr>
              <w:t>KA∙5&amp;TV∙2</w:t>
            </w:r>
          </w:p>
        </w:tc>
      </w:tr>
      <w:tr w:rsidR="00272864" w:rsidRPr="00854D7C" w14:paraId="40A407FC" w14:textId="77777777" w:rsidTr="00CA4589">
        <w:trPr>
          <w:cantSplit/>
        </w:trPr>
        <w:tc>
          <w:tcPr>
            <w:tcW w:w="665" w:type="dxa"/>
            <w:noWrap/>
            <w:hideMark/>
          </w:tcPr>
          <w:p w14:paraId="44E76885" w14:textId="77777777" w:rsidR="00272864" w:rsidRPr="0025573E" w:rsidRDefault="00272864" w:rsidP="00CA4589">
            <w:pPr>
              <w:jc w:val="center"/>
              <w:rPr>
                <w:rFonts w:cstheme="minorHAnsi"/>
                <w:sz w:val="18"/>
                <w:szCs w:val="18"/>
              </w:rPr>
            </w:pPr>
            <w:r w:rsidRPr="0025573E">
              <w:rPr>
                <w:rFonts w:cstheme="minorHAnsi"/>
                <w:sz w:val="18"/>
                <w:szCs w:val="18"/>
              </w:rPr>
              <w:t>V1-19</w:t>
            </w:r>
          </w:p>
        </w:tc>
        <w:tc>
          <w:tcPr>
            <w:tcW w:w="4669" w:type="dxa"/>
            <w:noWrap/>
            <w:hideMark/>
          </w:tcPr>
          <w:p w14:paraId="7CA17D45" w14:textId="77777777" w:rsidR="00272864" w:rsidRPr="0025573E" w:rsidRDefault="00272864" w:rsidP="00CA4589">
            <w:pPr>
              <w:rPr>
                <w:rFonts w:cstheme="minorHAnsi"/>
                <w:sz w:val="18"/>
                <w:szCs w:val="18"/>
              </w:rPr>
            </w:pPr>
            <w:r w:rsidRPr="0025573E">
              <w:rPr>
                <w:rFonts w:cstheme="minorHAnsi"/>
                <w:sz w:val="18"/>
                <w:szCs w:val="18"/>
              </w:rPr>
              <w:t>Extremely lime-rich fen expanse upper lawn</w:t>
            </w:r>
          </w:p>
        </w:tc>
        <w:tc>
          <w:tcPr>
            <w:tcW w:w="3728" w:type="dxa"/>
            <w:noWrap/>
            <w:hideMark/>
          </w:tcPr>
          <w:p w14:paraId="5A4FC0CB" w14:textId="77777777" w:rsidR="00272864" w:rsidRPr="0025573E" w:rsidRDefault="00272864" w:rsidP="00CA4589">
            <w:pPr>
              <w:rPr>
                <w:rFonts w:cstheme="minorHAnsi"/>
                <w:sz w:val="18"/>
                <w:szCs w:val="18"/>
              </w:rPr>
            </w:pPr>
            <w:r w:rsidRPr="0025573E">
              <w:rPr>
                <w:rFonts w:cstheme="minorHAnsi"/>
                <w:sz w:val="18"/>
                <w:szCs w:val="18"/>
              </w:rPr>
              <w:t>KA∙5&amp;TV∙3</w:t>
            </w:r>
          </w:p>
        </w:tc>
      </w:tr>
      <w:tr w:rsidR="00272864" w:rsidRPr="00854D7C" w14:paraId="465A03D6" w14:textId="77777777" w:rsidTr="00CA4589">
        <w:trPr>
          <w:cantSplit/>
        </w:trPr>
        <w:tc>
          <w:tcPr>
            <w:tcW w:w="665" w:type="dxa"/>
            <w:noWrap/>
            <w:hideMark/>
          </w:tcPr>
          <w:p w14:paraId="6FD31906" w14:textId="77777777" w:rsidR="00272864" w:rsidRPr="0025573E" w:rsidRDefault="00272864" w:rsidP="00CA4589">
            <w:pPr>
              <w:jc w:val="center"/>
              <w:rPr>
                <w:rFonts w:cstheme="minorHAnsi"/>
                <w:sz w:val="18"/>
                <w:szCs w:val="18"/>
              </w:rPr>
            </w:pPr>
            <w:r w:rsidRPr="0025573E">
              <w:rPr>
                <w:rFonts w:cstheme="minorHAnsi"/>
                <w:sz w:val="18"/>
                <w:szCs w:val="18"/>
              </w:rPr>
              <w:t>V1-20</w:t>
            </w:r>
          </w:p>
        </w:tc>
        <w:tc>
          <w:tcPr>
            <w:tcW w:w="4669" w:type="dxa"/>
            <w:noWrap/>
            <w:hideMark/>
          </w:tcPr>
          <w:p w14:paraId="1073EA27" w14:textId="77777777" w:rsidR="00272864" w:rsidRPr="0025573E" w:rsidRDefault="00272864" w:rsidP="00CA4589">
            <w:pPr>
              <w:rPr>
                <w:rFonts w:cstheme="minorHAnsi"/>
                <w:sz w:val="18"/>
                <w:szCs w:val="18"/>
              </w:rPr>
            </w:pPr>
            <w:r w:rsidRPr="0025573E">
              <w:rPr>
                <w:rFonts w:cstheme="minorHAnsi"/>
                <w:sz w:val="18"/>
                <w:szCs w:val="18"/>
              </w:rPr>
              <w:t>Lime-rich fen expanse lower hummock</w:t>
            </w:r>
          </w:p>
        </w:tc>
        <w:tc>
          <w:tcPr>
            <w:tcW w:w="3728" w:type="dxa"/>
            <w:noWrap/>
            <w:hideMark/>
          </w:tcPr>
          <w:p w14:paraId="49EA8E18" w14:textId="77777777" w:rsidR="00272864" w:rsidRPr="0025573E" w:rsidRDefault="00272864" w:rsidP="00CA4589">
            <w:pPr>
              <w:rPr>
                <w:rFonts w:cstheme="minorHAnsi"/>
                <w:sz w:val="18"/>
                <w:szCs w:val="18"/>
              </w:rPr>
            </w:pPr>
            <w:r w:rsidRPr="0025573E">
              <w:rPr>
                <w:rFonts w:cstheme="minorHAnsi"/>
                <w:sz w:val="18"/>
                <w:szCs w:val="18"/>
              </w:rPr>
              <w:t>KA∙4,5&amp;TV∙4</w:t>
            </w:r>
          </w:p>
        </w:tc>
      </w:tr>
      <w:tr w:rsidR="00272864" w:rsidRPr="00854D7C" w14:paraId="6911D432" w14:textId="77777777" w:rsidTr="00CA4589">
        <w:trPr>
          <w:cantSplit/>
        </w:trPr>
        <w:tc>
          <w:tcPr>
            <w:tcW w:w="665" w:type="dxa"/>
            <w:noWrap/>
            <w:hideMark/>
          </w:tcPr>
          <w:p w14:paraId="06520FC6" w14:textId="77777777" w:rsidR="00272864" w:rsidRPr="0025573E" w:rsidRDefault="00272864" w:rsidP="00CA4589">
            <w:pPr>
              <w:jc w:val="center"/>
              <w:rPr>
                <w:rFonts w:cstheme="minorHAnsi"/>
                <w:sz w:val="18"/>
                <w:szCs w:val="18"/>
              </w:rPr>
            </w:pPr>
            <w:r w:rsidRPr="0025573E">
              <w:rPr>
                <w:rFonts w:cstheme="minorHAnsi"/>
                <w:sz w:val="18"/>
                <w:szCs w:val="18"/>
              </w:rPr>
              <w:t>V1-21</w:t>
            </w:r>
          </w:p>
        </w:tc>
        <w:tc>
          <w:tcPr>
            <w:tcW w:w="4669" w:type="dxa"/>
            <w:noWrap/>
            <w:hideMark/>
          </w:tcPr>
          <w:p w14:paraId="1533C90B" w14:textId="77777777" w:rsidR="00272864" w:rsidRPr="0025573E" w:rsidRDefault="00272864" w:rsidP="00CA4589">
            <w:pPr>
              <w:rPr>
                <w:rFonts w:cstheme="minorHAnsi"/>
                <w:sz w:val="18"/>
                <w:szCs w:val="18"/>
              </w:rPr>
            </w:pPr>
            <w:r w:rsidRPr="0025573E">
              <w:rPr>
                <w:rFonts w:cstheme="minorHAnsi"/>
                <w:sz w:val="18"/>
                <w:szCs w:val="18"/>
              </w:rPr>
              <w:t>Strongly lime-poor fen margin carpet and lower lawn</w:t>
            </w:r>
          </w:p>
        </w:tc>
        <w:tc>
          <w:tcPr>
            <w:tcW w:w="3728" w:type="dxa"/>
            <w:noWrap/>
            <w:hideMark/>
          </w:tcPr>
          <w:p w14:paraId="7EB4619E" w14:textId="77777777" w:rsidR="00272864" w:rsidRPr="0025573E" w:rsidRDefault="00272864" w:rsidP="00CA4589">
            <w:pPr>
              <w:rPr>
                <w:rFonts w:cstheme="minorHAnsi"/>
                <w:sz w:val="18"/>
                <w:szCs w:val="18"/>
              </w:rPr>
            </w:pPr>
            <w:r w:rsidRPr="0025573E">
              <w:rPr>
                <w:rFonts w:cstheme="minorHAnsi"/>
                <w:sz w:val="18"/>
                <w:szCs w:val="18"/>
              </w:rPr>
              <w:t>KA∙1&amp;TV∙1,2&amp;MF∙1</w:t>
            </w:r>
          </w:p>
        </w:tc>
      </w:tr>
      <w:tr w:rsidR="00272864" w:rsidRPr="00854D7C" w14:paraId="6FC300D5" w14:textId="77777777" w:rsidTr="00CA4589">
        <w:trPr>
          <w:cantSplit/>
        </w:trPr>
        <w:tc>
          <w:tcPr>
            <w:tcW w:w="665" w:type="dxa"/>
            <w:noWrap/>
            <w:hideMark/>
          </w:tcPr>
          <w:p w14:paraId="6C066E49" w14:textId="77777777" w:rsidR="00272864" w:rsidRPr="0025573E" w:rsidRDefault="00272864" w:rsidP="00CA4589">
            <w:pPr>
              <w:jc w:val="center"/>
              <w:rPr>
                <w:rFonts w:cstheme="minorHAnsi"/>
                <w:sz w:val="18"/>
                <w:szCs w:val="18"/>
              </w:rPr>
            </w:pPr>
            <w:r w:rsidRPr="0025573E">
              <w:rPr>
                <w:rFonts w:cstheme="minorHAnsi"/>
                <w:sz w:val="18"/>
                <w:szCs w:val="18"/>
              </w:rPr>
              <w:t>V1-22</w:t>
            </w:r>
          </w:p>
        </w:tc>
        <w:tc>
          <w:tcPr>
            <w:tcW w:w="4669" w:type="dxa"/>
            <w:noWrap/>
            <w:hideMark/>
          </w:tcPr>
          <w:p w14:paraId="4DC1C47B" w14:textId="77777777" w:rsidR="00272864" w:rsidRPr="0025573E" w:rsidRDefault="00272864" w:rsidP="00CA4589">
            <w:pPr>
              <w:rPr>
                <w:rFonts w:cstheme="minorHAnsi"/>
                <w:sz w:val="18"/>
                <w:szCs w:val="18"/>
              </w:rPr>
            </w:pPr>
            <w:r w:rsidRPr="0025573E">
              <w:rPr>
                <w:rFonts w:cstheme="minorHAnsi"/>
                <w:sz w:val="18"/>
                <w:szCs w:val="18"/>
              </w:rPr>
              <w:t>Strongly lime-poor fen margin upper lawn and hummock</w:t>
            </w:r>
          </w:p>
        </w:tc>
        <w:tc>
          <w:tcPr>
            <w:tcW w:w="3728" w:type="dxa"/>
            <w:noWrap/>
            <w:hideMark/>
          </w:tcPr>
          <w:p w14:paraId="1D9B7422" w14:textId="77777777" w:rsidR="00272864" w:rsidRPr="0025573E" w:rsidRDefault="00272864" w:rsidP="00CA4589">
            <w:pPr>
              <w:rPr>
                <w:rFonts w:cstheme="minorHAnsi"/>
                <w:sz w:val="18"/>
                <w:szCs w:val="18"/>
              </w:rPr>
            </w:pPr>
            <w:r w:rsidRPr="0025573E">
              <w:rPr>
                <w:rFonts w:cstheme="minorHAnsi"/>
                <w:sz w:val="18"/>
                <w:szCs w:val="18"/>
              </w:rPr>
              <w:t>KA∙1&amp;TV∙3∙5&amp;MF∙1</w:t>
            </w:r>
          </w:p>
        </w:tc>
      </w:tr>
      <w:tr w:rsidR="00272864" w:rsidRPr="00854D7C" w14:paraId="605DC96D" w14:textId="77777777" w:rsidTr="00CA4589">
        <w:trPr>
          <w:cantSplit/>
        </w:trPr>
        <w:tc>
          <w:tcPr>
            <w:tcW w:w="665" w:type="dxa"/>
            <w:noWrap/>
            <w:hideMark/>
          </w:tcPr>
          <w:p w14:paraId="2703EC55" w14:textId="77777777" w:rsidR="00272864" w:rsidRPr="0025573E" w:rsidRDefault="00272864" w:rsidP="00CA4589">
            <w:pPr>
              <w:jc w:val="center"/>
              <w:rPr>
                <w:rFonts w:cstheme="minorHAnsi"/>
                <w:sz w:val="18"/>
                <w:szCs w:val="18"/>
              </w:rPr>
            </w:pPr>
            <w:r w:rsidRPr="0025573E">
              <w:rPr>
                <w:rFonts w:cstheme="minorHAnsi"/>
                <w:sz w:val="18"/>
                <w:szCs w:val="18"/>
              </w:rPr>
              <w:t>V1-23</w:t>
            </w:r>
          </w:p>
        </w:tc>
        <w:tc>
          <w:tcPr>
            <w:tcW w:w="4669" w:type="dxa"/>
            <w:noWrap/>
            <w:hideMark/>
          </w:tcPr>
          <w:p w14:paraId="5C8E4395" w14:textId="77777777" w:rsidR="00272864" w:rsidRPr="0025573E" w:rsidRDefault="00272864" w:rsidP="00CA4589">
            <w:pPr>
              <w:rPr>
                <w:rFonts w:cstheme="minorHAnsi"/>
                <w:sz w:val="18"/>
                <w:szCs w:val="18"/>
              </w:rPr>
            </w:pPr>
            <w:r w:rsidRPr="0025573E">
              <w:rPr>
                <w:rFonts w:cstheme="minorHAnsi"/>
                <w:sz w:val="18"/>
                <w:szCs w:val="18"/>
              </w:rPr>
              <w:t>Moderately lime-poor fen margin carpet and lower lawn</w:t>
            </w:r>
          </w:p>
        </w:tc>
        <w:tc>
          <w:tcPr>
            <w:tcW w:w="3728" w:type="dxa"/>
            <w:noWrap/>
            <w:hideMark/>
          </w:tcPr>
          <w:p w14:paraId="58C388A3" w14:textId="77777777" w:rsidR="00272864" w:rsidRPr="0025573E" w:rsidRDefault="00272864" w:rsidP="00CA4589">
            <w:pPr>
              <w:rPr>
                <w:rFonts w:cstheme="minorHAnsi"/>
                <w:sz w:val="18"/>
                <w:szCs w:val="18"/>
              </w:rPr>
            </w:pPr>
            <w:r w:rsidRPr="0025573E">
              <w:rPr>
                <w:rFonts w:cstheme="minorHAnsi"/>
                <w:sz w:val="18"/>
                <w:szCs w:val="18"/>
              </w:rPr>
              <w:t>KA∙2&amp;TV∙1,2&amp;MF∙1</w:t>
            </w:r>
          </w:p>
        </w:tc>
      </w:tr>
      <w:tr w:rsidR="00272864" w:rsidRPr="00854D7C" w14:paraId="5426FD03" w14:textId="77777777" w:rsidTr="00CA4589">
        <w:trPr>
          <w:cantSplit/>
        </w:trPr>
        <w:tc>
          <w:tcPr>
            <w:tcW w:w="665" w:type="dxa"/>
            <w:noWrap/>
            <w:hideMark/>
          </w:tcPr>
          <w:p w14:paraId="0905503D" w14:textId="77777777" w:rsidR="00272864" w:rsidRPr="0025573E" w:rsidRDefault="00272864" w:rsidP="00CA4589">
            <w:pPr>
              <w:jc w:val="center"/>
              <w:rPr>
                <w:rFonts w:cstheme="minorHAnsi"/>
                <w:sz w:val="18"/>
                <w:szCs w:val="18"/>
              </w:rPr>
            </w:pPr>
            <w:r w:rsidRPr="0025573E">
              <w:rPr>
                <w:rFonts w:cstheme="minorHAnsi"/>
                <w:sz w:val="18"/>
                <w:szCs w:val="18"/>
              </w:rPr>
              <w:t>V1-24</w:t>
            </w:r>
          </w:p>
        </w:tc>
        <w:tc>
          <w:tcPr>
            <w:tcW w:w="4669" w:type="dxa"/>
            <w:noWrap/>
            <w:hideMark/>
          </w:tcPr>
          <w:p w14:paraId="2BE3EE62" w14:textId="77777777" w:rsidR="00272864" w:rsidRPr="0025573E" w:rsidRDefault="00272864" w:rsidP="00CA4589">
            <w:pPr>
              <w:rPr>
                <w:rFonts w:cstheme="minorHAnsi"/>
                <w:sz w:val="18"/>
                <w:szCs w:val="18"/>
              </w:rPr>
            </w:pPr>
            <w:r w:rsidRPr="0025573E">
              <w:rPr>
                <w:rFonts w:cstheme="minorHAnsi"/>
                <w:sz w:val="18"/>
                <w:szCs w:val="18"/>
              </w:rPr>
              <w:t>Moderately lime-poor fen margin upper lawn and lower hummock</w:t>
            </w:r>
          </w:p>
        </w:tc>
        <w:tc>
          <w:tcPr>
            <w:tcW w:w="3728" w:type="dxa"/>
            <w:noWrap/>
            <w:hideMark/>
          </w:tcPr>
          <w:p w14:paraId="623CDE3F" w14:textId="77777777" w:rsidR="00272864" w:rsidRPr="0025573E" w:rsidRDefault="00272864" w:rsidP="00CA4589">
            <w:pPr>
              <w:rPr>
                <w:rFonts w:cstheme="minorHAnsi"/>
                <w:sz w:val="18"/>
                <w:szCs w:val="18"/>
              </w:rPr>
            </w:pPr>
            <w:r w:rsidRPr="0025573E">
              <w:rPr>
                <w:rFonts w:cstheme="minorHAnsi"/>
                <w:sz w:val="18"/>
                <w:szCs w:val="18"/>
              </w:rPr>
              <w:t>KA∙2&amp;TV∙3,4&amp;MF∙1</w:t>
            </w:r>
          </w:p>
        </w:tc>
      </w:tr>
      <w:tr w:rsidR="00272864" w:rsidRPr="00854D7C" w14:paraId="224684F0" w14:textId="77777777" w:rsidTr="00CA4589">
        <w:trPr>
          <w:cantSplit/>
        </w:trPr>
        <w:tc>
          <w:tcPr>
            <w:tcW w:w="665" w:type="dxa"/>
            <w:noWrap/>
            <w:hideMark/>
          </w:tcPr>
          <w:p w14:paraId="76C54C08" w14:textId="77777777" w:rsidR="00272864" w:rsidRPr="0025573E" w:rsidRDefault="00272864" w:rsidP="00CA4589">
            <w:pPr>
              <w:jc w:val="center"/>
              <w:rPr>
                <w:rFonts w:cstheme="minorHAnsi"/>
                <w:sz w:val="18"/>
                <w:szCs w:val="18"/>
              </w:rPr>
            </w:pPr>
            <w:r w:rsidRPr="0025573E">
              <w:rPr>
                <w:rFonts w:cstheme="minorHAnsi"/>
                <w:sz w:val="18"/>
                <w:szCs w:val="18"/>
              </w:rPr>
              <w:t>V1-25</w:t>
            </w:r>
          </w:p>
        </w:tc>
        <w:tc>
          <w:tcPr>
            <w:tcW w:w="4669" w:type="dxa"/>
            <w:noWrap/>
            <w:hideMark/>
          </w:tcPr>
          <w:p w14:paraId="0A02B6FC" w14:textId="77777777" w:rsidR="00272864" w:rsidRPr="0025573E" w:rsidRDefault="00272864" w:rsidP="00CA4589">
            <w:pPr>
              <w:rPr>
                <w:rFonts w:cstheme="minorHAnsi"/>
                <w:sz w:val="18"/>
                <w:szCs w:val="18"/>
              </w:rPr>
            </w:pPr>
            <w:r w:rsidRPr="0025573E">
              <w:rPr>
                <w:rFonts w:cstheme="minorHAnsi"/>
                <w:sz w:val="18"/>
                <w:szCs w:val="18"/>
              </w:rPr>
              <w:t>Intermediately lime-rich fen margin carpet and lower lawn</w:t>
            </w:r>
          </w:p>
        </w:tc>
        <w:tc>
          <w:tcPr>
            <w:tcW w:w="3728" w:type="dxa"/>
            <w:noWrap/>
            <w:hideMark/>
          </w:tcPr>
          <w:p w14:paraId="2532A090" w14:textId="77777777" w:rsidR="00272864" w:rsidRPr="0025573E" w:rsidRDefault="00272864" w:rsidP="00CA4589">
            <w:pPr>
              <w:rPr>
                <w:rFonts w:cstheme="minorHAnsi"/>
                <w:sz w:val="18"/>
                <w:szCs w:val="18"/>
              </w:rPr>
            </w:pPr>
            <w:r w:rsidRPr="0025573E">
              <w:rPr>
                <w:rFonts w:cstheme="minorHAnsi"/>
                <w:sz w:val="18"/>
                <w:szCs w:val="18"/>
              </w:rPr>
              <w:t>KA∙3&amp;TV∙1,2&amp;MF∙1</w:t>
            </w:r>
          </w:p>
        </w:tc>
      </w:tr>
      <w:tr w:rsidR="00272864" w:rsidRPr="00854D7C" w14:paraId="50389327" w14:textId="77777777" w:rsidTr="00CA4589">
        <w:trPr>
          <w:cantSplit/>
        </w:trPr>
        <w:tc>
          <w:tcPr>
            <w:tcW w:w="665" w:type="dxa"/>
            <w:noWrap/>
            <w:hideMark/>
          </w:tcPr>
          <w:p w14:paraId="0666AFC0" w14:textId="77777777" w:rsidR="00272864" w:rsidRPr="0025573E" w:rsidRDefault="00272864" w:rsidP="00CA4589">
            <w:pPr>
              <w:jc w:val="center"/>
              <w:rPr>
                <w:rFonts w:cstheme="minorHAnsi"/>
                <w:sz w:val="18"/>
                <w:szCs w:val="18"/>
              </w:rPr>
            </w:pPr>
            <w:r w:rsidRPr="0025573E">
              <w:rPr>
                <w:rFonts w:cstheme="minorHAnsi"/>
                <w:sz w:val="18"/>
                <w:szCs w:val="18"/>
              </w:rPr>
              <w:t>V1-26</w:t>
            </w:r>
          </w:p>
        </w:tc>
        <w:tc>
          <w:tcPr>
            <w:tcW w:w="4669" w:type="dxa"/>
            <w:noWrap/>
            <w:hideMark/>
          </w:tcPr>
          <w:p w14:paraId="2C7113F2" w14:textId="77777777" w:rsidR="00272864" w:rsidRPr="0025573E" w:rsidRDefault="00272864" w:rsidP="00CA4589">
            <w:pPr>
              <w:rPr>
                <w:rFonts w:cstheme="minorHAnsi"/>
                <w:sz w:val="18"/>
                <w:szCs w:val="18"/>
              </w:rPr>
            </w:pPr>
            <w:r w:rsidRPr="0025573E">
              <w:rPr>
                <w:rFonts w:cstheme="minorHAnsi"/>
                <w:sz w:val="18"/>
                <w:szCs w:val="18"/>
              </w:rPr>
              <w:t>Intermediately lime-rich fen margin upper lawn and lower hummock</w:t>
            </w:r>
          </w:p>
        </w:tc>
        <w:tc>
          <w:tcPr>
            <w:tcW w:w="3728" w:type="dxa"/>
            <w:noWrap/>
            <w:hideMark/>
          </w:tcPr>
          <w:p w14:paraId="0916F16D" w14:textId="77777777" w:rsidR="00272864" w:rsidRPr="0025573E" w:rsidRDefault="00272864" w:rsidP="00CA4589">
            <w:pPr>
              <w:rPr>
                <w:rFonts w:cstheme="minorHAnsi"/>
                <w:sz w:val="18"/>
                <w:szCs w:val="18"/>
              </w:rPr>
            </w:pPr>
            <w:r w:rsidRPr="0025573E">
              <w:rPr>
                <w:rFonts w:cstheme="minorHAnsi"/>
                <w:sz w:val="18"/>
                <w:szCs w:val="18"/>
              </w:rPr>
              <w:t>KA∙3&amp;TV∙3,4&amp;MF∙1</w:t>
            </w:r>
          </w:p>
        </w:tc>
      </w:tr>
      <w:tr w:rsidR="00272864" w:rsidRPr="00854D7C" w14:paraId="7447A9D1" w14:textId="77777777" w:rsidTr="00CA4589">
        <w:trPr>
          <w:cantSplit/>
        </w:trPr>
        <w:tc>
          <w:tcPr>
            <w:tcW w:w="665" w:type="dxa"/>
            <w:noWrap/>
            <w:hideMark/>
          </w:tcPr>
          <w:p w14:paraId="25720D9F" w14:textId="77777777" w:rsidR="00272864" w:rsidRPr="0025573E" w:rsidRDefault="00272864" w:rsidP="00CA4589">
            <w:pPr>
              <w:jc w:val="center"/>
              <w:rPr>
                <w:rFonts w:cstheme="minorHAnsi"/>
                <w:sz w:val="18"/>
                <w:szCs w:val="18"/>
              </w:rPr>
            </w:pPr>
            <w:r w:rsidRPr="0025573E">
              <w:rPr>
                <w:rFonts w:cstheme="minorHAnsi"/>
                <w:sz w:val="18"/>
                <w:szCs w:val="18"/>
              </w:rPr>
              <w:t>V1-27</w:t>
            </w:r>
          </w:p>
        </w:tc>
        <w:tc>
          <w:tcPr>
            <w:tcW w:w="4669" w:type="dxa"/>
            <w:noWrap/>
            <w:hideMark/>
          </w:tcPr>
          <w:p w14:paraId="2381470F" w14:textId="77777777" w:rsidR="00272864" w:rsidRPr="0025573E" w:rsidRDefault="00272864" w:rsidP="00CA4589">
            <w:pPr>
              <w:rPr>
                <w:rFonts w:cstheme="minorHAnsi"/>
                <w:sz w:val="18"/>
                <w:szCs w:val="18"/>
              </w:rPr>
            </w:pPr>
            <w:proofErr w:type="spellStart"/>
            <w:r w:rsidRPr="0025573E">
              <w:rPr>
                <w:rFonts w:cstheme="minorHAnsi"/>
                <w:sz w:val="18"/>
                <w:szCs w:val="18"/>
              </w:rPr>
              <w:t>Moderatly</w:t>
            </w:r>
            <w:proofErr w:type="spellEnd"/>
            <w:r w:rsidRPr="0025573E">
              <w:rPr>
                <w:rFonts w:cstheme="minorHAnsi"/>
                <w:sz w:val="18"/>
                <w:szCs w:val="18"/>
              </w:rPr>
              <w:t xml:space="preserve"> lime-rich fen margin carpet and lower lawn</w:t>
            </w:r>
          </w:p>
        </w:tc>
        <w:tc>
          <w:tcPr>
            <w:tcW w:w="3728" w:type="dxa"/>
            <w:noWrap/>
            <w:hideMark/>
          </w:tcPr>
          <w:p w14:paraId="318FCA11" w14:textId="77777777" w:rsidR="00272864" w:rsidRPr="0025573E" w:rsidRDefault="00272864" w:rsidP="00CA4589">
            <w:pPr>
              <w:rPr>
                <w:rFonts w:cstheme="minorHAnsi"/>
                <w:sz w:val="18"/>
                <w:szCs w:val="18"/>
              </w:rPr>
            </w:pPr>
            <w:r w:rsidRPr="0025573E">
              <w:rPr>
                <w:rFonts w:cstheme="minorHAnsi"/>
                <w:sz w:val="18"/>
                <w:szCs w:val="18"/>
              </w:rPr>
              <w:t>KA∙4&amp;TV∙1,2&amp;MF∙1</w:t>
            </w:r>
          </w:p>
        </w:tc>
      </w:tr>
      <w:tr w:rsidR="00272864" w:rsidRPr="00854D7C" w14:paraId="51FE7605" w14:textId="77777777" w:rsidTr="00CA4589">
        <w:trPr>
          <w:cantSplit/>
        </w:trPr>
        <w:tc>
          <w:tcPr>
            <w:tcW w:w="665" w:type="dxa"/>
            <w:noWrap/>
            <w:hideMark/>
          </w:tcPr>
          <w:p w14:paraId="7C4AA73D" w14:textId="77777777" w:rsidR="00272864" w:rsidRPr="0025573E" w:rsidRDefault="00272864" w:rsidP="00CA4589">
            <w:pPr>
              <w:jc w:val="center"/>
              <w:rPr>
                <w:rFonts w:cstheme="minorHAnsi"/>
                <w:sz w:val="18"/>
                <w:szCs w:val="18"/>
              </w:rPr>
            </w:pPr>
            <w:r w:rsidRPr="0025573E">
              <w:rPr>
                <w:rFonts w:cstheme="minorHAnsi"/>
                <w:sz w:val="18"/>
                <w:szCs w:val="18"/>
              </w:rPr>
              <w:t>V1-28</w:t>
            </w:r>
          </w:p>
        </w:tc>
        <w:tc>
          <w:tcPr>
            <w:tcW w:w="4669" w:type="dxa"/>
            <w:noWrap/>
            <w:hideMark/>
          </w:tcPr>
          <w:p w14:paraId="56FEDA27" w14:textId="77777777" w:rsidR="00272864" w:rsidRPr="0025573E" w:rsidRDefault="00272864" w:rsidP="00CA4589">
            <w:pPr>
              <w:rPr>
                <w:rFonts w:cstheme="minorHAnsi"/>
                <w:sz w:val="18"/>
                <w:szCs w:val="18"/>
              </w:rPr>
            </w:pPr>
            <w:r w:rsidRPr="0025573E">
              <w:rPr>
                <w:rFonts w:cstheme="minorHAnsi"/>
                <w:sz w:val="18"/>
                <w:szCs w:val="18"/>
              </w:rPr>
              <w:t>Extremely lime-rich fen margin carpet and lower lawn</w:t>
            </w:r>
          </w:p>
        </w:tc>
        <w:tc>
          <w:tcPr>
            <w:tcW w:w="3728" w:type="dxa"/>
            <w:noWrap/>
            <w:hideMark/>
          </w:tcPr>
          <w:p w14:paraId="0A03E1EA" w14:textId="77777777" w:rsidR="00272864" w:rsidRPr="0025573E" w:rsidRDefault="00272864" w:rsidP="00CA4589">
            <w:pPr>
              <w:rPr>
                <w:rFonts w:cstheme="minorHAnsi"/>
                <w:sz w:val="18"/>
                <w:szCs w:val="18"/>
              </w:rPr>
            </w:pPr>
            <w:r w:rsidRPr="0025573E">
              <w:rPr>
                <w:rFonts w:cstheme="minorHAnsi"/>
                <w:sz w:val="18"/>
                <w:szCs w:val="18"/>
              </w:rPr>
              <w:t>KA∙5&amp;TV∙1,2&amp;MF∙1</w:t>
            </w:r>
          </w:p>
        </w:tc>
      </w:tr>
      <w:tr w:rsidR="00272864" w:rsidRPr="00854D7C" w14:paraId="0E94317B" w14:textId="77777777" w:rsidTr="00CA4589">
        <w:trPr>
          <w:cantSplit/>
        </w:trPr>
        <w:tc>
          <w:tcPr>
            <w:tcW w:w="665" w:type="dxa"/>
            <w:noWrap/>
            <w:hideMark/>
          </w:tcPr>
          <w:p w14:paraId="2A027782" w14:textId="77777777" w:rsidR="00272864" w:rsidRPr="0025573E" w:rsidRDefault="00272864" w:rsidP="00CA4589">
            <w:pPr>
              <w:jc w:val="center"/>
              <w:rPr>
                <w:rFonts w:cstheme="minorHAnsi"/>
                <w:sz w:val="18"/>
                <w:szCs w:val="18"/>
              </w:rPr>
            </w:pPr>
            <w:r w:rsidRPr="0025573E">
              <w:rPr>
                <w:rFonts w:cstheme="minorHAnsi"/>
                <w:sz w:val="18"/>
                <w:szCs w:val="18"/>
              </w:rPr>
              <w:t>V1-29</w:t>
            </w:r>
          </w:p>
        </w:tc>
        <w:tc>
          <w:tcPr>
            <w:tcW w:w="4669" w:type="dxa"/>
            <w:noWrap/>
            <w:hideMark/>
          </w:tcPr>
          <w:p w14:paraId="3BAF79F6" w14:textId="77777777" w:rsidR="00272864" w:rsidRPr="0025573E" w:rsidRDefault="00272864" w:rsidP="00CA4589">
            <w:pPr>
              <w:rPr>
                <w:rFonts w:cstheme="minorHAnsi"/>
                <w:sz w:val="18"/>
                <w:szCs w:val="18"/>
              </w:rPr>
            </w:pPr>
            <w:r w:rsidRPr="0025573E">
              <w:rPr>
                <w:rFonts w:cstheme="minorHAnsi"/>
                <w:sz w:val="18"/>
                <w:szCs w:val="18"/>
              </w:rPr>
              <w:t>Lime-rich fen margin upper lawn and lower hummock</w:t>
            </w:r>
          </w:p>
        </w:tc>
        <w:tc>
          <w:tcPr>
            <w:tcW w:w="3728" w:type="dxa"/>
            <w:noWrap/>
            <w:hideMark/>
          </w:tcPr>
          <w:p w14:paraId="55E6B3FF" w14:textId="77777777" w:rsidR="00272864" w:rsidRPr="0025573E" w:rsidRDefault="00272864" w:rsidP="00CA4589">
            <w:pPr>
              <w:rPr>
                <w:rFonts w:cstheme="minorHAnsi"/>
                <w:sz w:val="18"/>
                <w:szCs w:val="18"/>
              </w:rPr>
            </w:pPr>
            <w:r w:rsidRPr="0025573E">
              <w:rPr>
                <w:rFonts w:cstheme="minorHAnsi"/>
                <w:sz w:val="18"/>
                <w:szCs w:val="18"/>
              </w:rPr>
              <w:t>KA∙4,5&amp;TV∙3,4&amp;MF∙1</w:t>
            </w:r>
          </w:p>
        </w:tc>
      </w:tr>
      <w:tr w:rsidR="00272864" w:rsidRPr="00854D7C" w14:paraId="34F17C6B" w14:textId="77777777" w:rsidTr="00CA4589">
        <w:trPr>
          <w:cantSplit/>
        </w:trPr>
        <w:tc>
          <w:tcPr>
            <w:tcW w:w="665" w:type="dxa"/>
            <w:noWrap/>
            <w:hideMark/>
          </w:tcPr>
          <w:p w14:paraId="663AE81D" w14:textId="77777777" w:rsidR="00272864" w:rsidRPr="0025573E" w:rsidRDefault="00272864" w:rsidP="00CA4589">
            <w:pPr>
              <w:jc w:val="center"/>
              <w:rPr>
                <w:rFonts w:cstheme="minorHAnsi"/>
                <w:sz w:val="18"/>
                <w:szCs w:val="18"/>
              </w:rPr>
            </w:pPr>
            <w:r w:rsidRPr="0025573E">
              <w:rPr>
                <w:rFonts w:cstheme="minorHAnsi"/>
                <w:sz w:val="18"/>
                <w:szCs w:val="18"/>
              </w:rPr>
              <w:t>V1-30</w:t>
            </w:r>
          </w:p>
        </w:tc>
        <w:tc>
          <w:tcPr>
            <w:tcW w:w="4669" w:type="dxa"/>
            <w:noWrap/>
            <w:hideMark/>
          </w:tcPr>
          <w:p w14:paraId="7CE795B8" w14:textId="77777777" w:rsidR="00272864" w:rsidRPr="0025573E" w:rsidRDefault="00272864" w:rsidP="00CA4589">
            <w:pPr>
              <w:rPr>
                <w:rFonts w:cstheme="minorHAnsi"/>
                <w:sz w:val="18"/>
                <w:szCs w:val="18"/>
              </w:rPr>
            </w:pPr>
            <w:r w:rsidRPr="0025573E">
              <w:rPr>
                <w:rFonts w:cstheme="minorHAnsi"/>
                <w:sz w:val="18"/>
                <w:szCs w:val="18"/>
              </w:rPr>
              <w:t>Intermediately lime-rich spring fen carpet and lower lawn</w:t>
            </w:r>
          </w:p>
        </w:tc>
        <w:tc>
          <w:tcPr>
            <w:tcW w:w="3728" w:type="dxa"/>
            <w:noWrap/>
            <w:hideMark/>
          </w:tcPr>
          <w:p w14:paraId="5B67B757" w14:textId="77777777" w:rsidR="00272864" w:rsidRPr="0025573E" w:rsidRDefault="00272864" w:rsidP="00CA4589">
            <w:pPr>
              <w:rPr>
                <w:rFonts w:cstheme="minorHAnsi"/>
                <w:sz w:val="18"/>
                <w:szCs w:val="18"/>
              </w:rPr>
            </w:pPr>
            <w:r w:rsidRPr="0025573E">
              <w:rPr>
                <w:rFonts w:cstheme="minorHAnsi"/>
                <w:sz w:val="18"/>
                <w:szCs w:val="18"/>
              </w:rPr>
              <w:t>KA∙3&amp;TV∙1,2&amp;MF∙1&amp;KI∙2</w:t>
            </w:r>
          </w:p>
        </w:tc>
      </w:tr>
      <w:tr w:rsidR="00272864" w:rsidRPr="00854D7C" w14:paraId="08F2CB5F" w14:textId="77777777" w:rsidTr="00CA4589">
        <w:trPr>
          <w:cantSplit/>
        </w:trPr>
        <w:tc>
          <w:tcPr>
            <w:tcW w:w="665" w:type="dxa"/>
            <w:noWrap/>
            <w:hideMark/>
          </w:tcPr>
          <w:p w14:paraId="2F3ED95B" w14:textId="77777777" w:rsidR="00272864" w:rsidRPr="0025573E" w:rsidRDefault="00272864" w:rsidP="00CA4589">
            <w:pPr>
              <w:jc w:val="center"/>
              <w:rPr>
                <w:rFonts w:cstheme="minorHAnsi"/>
                <w:sz w:val="18"/>
                <w:szCs w:val="18"/>
              </w:rPr>
            </w:pPr>
            <w:r w:rsidRPr="0025573E">
              <w:rPr>
                <w:rFonts w:cstheme="minorHAnsi"/>
                <w:sz w:val="18"/>
                <w:szCs w:val="18"/>
              </w:rPr>
              <w:t>V1-31</w:t>
            </w:r>
          </w:p>
        </w:tc>
        <w:tc>
          <w:tcPr>
            <w:tcW w:w="4669" w:type="dxa"/>
            <w:noWrap/>
            <w:hideMark/>
          </w:tcPr>
          <w:p w14:paraId="192552A6" w14:textId="77777777" w:rsidR="00272864" w:rsidRPr="0025573E" w:rsidRDefault="00272864" w:rsidP="00CA4589">
            <w:pPr>
              <w:rPr>
                <w:rFonts w:cstheme="minorHAnsi"/>
                <w:sz w:val="18"/>
                <w:szCs w:val="18"/>
              </w:rPr>
            </w:pPr>
            <w:r w:rsidRPr="0025573E">
              <w:rPr>
                <w:rFonts w:cstheme="minorHAnsi"/>
                <w:sz w:val="18"/>
                <w:szCs w:val="18"/>
              </w:rPr>
              <w:t>Lime-rich spring fen carpet and lower lawn</w:t>
            </w:r>
          </w:p>
        </w:tc>
        <w:tc>
          <w:tcPr>
            <w:tcW w:w="3728" w:type="dxa"/>
            <w:noWrap/>
            <w:hideMark/>
          </w:tcPr>
          <w:p w14:paraId="47E074EF" w14:textId="77777777" w:rsidR="00272864" w:rsidRPr="0025573E" w:rsidRDefault="00272864" w:rsidP="00CA4589">
            <w:pPr>
              <w:rPr>
                <w:rFonts w:cstheme="minorHAnsi"/>
                <w:sz w:val="18"/>
                <w:szCs w:val="18"/>
              </w:rPr>
            </w:pPr>
            <w:r w:rsidRPr="0025573E">
              <w:rPr>
                <w:rFonts w:cstheme="minorHAnsi"/>
                <w:sz w:val="18"/>
                <w:szCs w:val="18"/>
              </w:rPr>
              <w:t>KA∙4&amp;TV∙1,2&amp;MF∙1&amp;KI∙2</w:t>
            </w:r>
          </w:p>
        </w:tc>
      </w:tr>
      <w:tr w:rsidR="00272864" w:rsidRPr="00854D7C" w14:paraId="16506941" w14:textId="77777777" w:rsidTr="00CA4589">
        <w:trPr>
          <w:cantSplit/>
        </w:trPr>
        <w:tc>
          <w:tcPr>
            <w:tcW w:w="665" w:type="dxa"/>
            <w:noWrap/>
            <w:hideMark/>
          </w:tcPr>
          <w:p w14:paraId="6570A71E" w14:textId="77777777" w:rsidR="00272864" w:rsidRPr="0025573E" w:rsidRDefault="00272864" w:rsidP="00CA4589">
            <w:pPr>
              <w:jc w:val="center"/>
              <w:rPr>
                <w:rFonts w:cstheme="minorHAnsi"/>
                <w:sz w:val="18"/>
                <w:szCs w:val="18"/>
              </w:rPr>
            </w:pPr>
            <w:r w:rsidRPr="0025573E">
              <w:rPr>
                <w:rFonts w:cstheme="minorHAnsi"/>
                <w:sz w:val="18"/>
                <w:szCs w:val="18"/>
              </w:rPr>
              <w:t>V1-32</w:t>
            </w:r>
          </w:p>
        </w:tc>
        <w:tc>
          <w:tcPr>
            <w:tcW w:w="4669" w:type="dxa"/>
            <w:noWrap/>
            <w:hideMark/>
          </w:tcPr>
          <w:p w14:paraId="2DC81F2A" w14:textId="77777777" w:rsidR="00272864" w:rsidRPr="0025573E" w:rsidRDefault="00272864" w:rsidP="00CA4589">
            <w:pPr>
              <w:rPr>
                <w:rFonts w:cstheme="minorHAnsi"/>
                <w:sz w:val="18"/>
                <w:szCs w:val="18"/>
              </w:rPr>
            </w:pPr>
            <w:r>
              <w:rPr>
                <w:rFonts w:cstheme="minorHAnsi"/>
                <w:sz w:val="18"/>
                <w:szCs w:val="18"/>
              </w:rPr>
              <w:t>Lime-rich saline</w:t>
            </w:r>
            <w:r w:rsidRPr="0025573E">
              <w:rPr>
                <w:rFonts w:cstheme="minorHAnsi"/>
                <w:sz w:val="18"/>
                <w:szCs w:val="18"/>
              </w:rPr>
              <w:t xml:space="preserve"> fen carpet and lower lawn</w:t>
            </w:r>
          </w:p>
        </w:tc>
        <w:tc>
          <w:tcPr>
            <w:tcW w:w="3728" w:type="dxa"/>
            <w:noWrap/>
            <w:hideMark/>
          </w:tcPr>
          <w:p w14:paraId="71604BFF" w14:textId="77777777" w:rsidR="00272864" w:rsidRPr="0025573E" w:rsidRDefault="00272864" w:rsidP="00CA4589">
            <w:pPr>
              <w:rPr>
                <w:rFonts w:cstheme="minorHAnsi"/>
                <w:sz w:val="18"/>
                <w:szCs w:val="18"/>
              </w:rPr>
            </w:pPr>
            <w:r w:rsidRPr="0025573E">
              <w:rPr>
                <w:rFonts w:cstheme="minorHAnsi"/>
                <w:sz w:val="18"/>
                <w:szCs w:val="18"/>
              </w:rPr>
              <w:t>KA∙4&amp;TV∙1,2&amp;MF∙1&amp;SA∙2</w:t>
            </w:r>
          </w:p>
        </w:tc>
      </w:tr>
      <w:tr w:rsidR="00272864" w:rsidRPr="00854D7C" w14:paraId="2F8CFE71" w14:textId="77777777" w:rsidTr="00CA4589">
        <w:trPr>
          <w:cantSplit/>
        </w:trPr>
        <w:tc>
          <w:tcPr>
            <w:tcW w:w="665" w:type="dxa"/>
            <w:noWrap/>
            <w:hideMark/>
          </w:tcPr>
          <w:p w14:paraId="25E2A095" w14:textId="77777777" w:rsidR="00272864" w:rsidRPr="0025573E" w:rsidRDefault="00272864" w:rsidP="00CA4589">
            <w:pPr>
              <w:jc w:val="center"/>
              <w:rPr>
                <w:rFonts w:cstheme="minorHAnsi"/>
                <w:sz w:val="18"/>
                <w:szCs w:val="18"/>
              </w:rPr>
            </w:pPr>
            <w:r w:rsidRPr="0025573E">
              <w:rPr>
                <w:rFonts w:cstheme="minorHAnsi"/>
                <w:sz w:val="18"/>
                <w:szCs w:val="18"/>
              </w:rPr>
              <w:t>V2-1</w:t>
            </w:r>
          </w:p>
        </w:tc>
        <w:tc>
          <w:tcPr>
            <w:tcW w:w="4669" w:type="dxa"/>
            <w:noWrap/>
            <w:hideMark/>
          </w:tcPr>
          <w:p w14:paraId="02372FED" w14:textId="77777777" w:rsidR="00272864" w:rsidRPr="0025573E" w:rsidRDefault="00272864" w:rsidP="00CA4589">
            <w:pPr>
              <w:rPr>
                <w:rFonts w:cstheme="minorHAnsi"/>
                <w:sz w:val="18"/>
                <w:szCs w:val="18"/>
              </w:rPr>
            </w:pPr>
            <w:r w:rsidRPr="0025573E">
              <w:rPr>
                <w:rFonts w:cstheme="minorHAnsi"/>
                <w:sz w:val="18"/>
                <w:szCs w:val="18"/>
              </w:rPr>
              <w:t>Lime-poor mire forest lawn</w:t>
            </w:r>
          </w:p>
        </w:tc>
        <w:tc>
          <w:tcPr>
            <w:tcW w:w="3728" w:type="dxa"/>
            <w:noWrap/>
            <w:hideMark/>
          </w:tcPr>
          <w:p w14:paraId="1A3648A1" w14:textId="77777777" w:rsidR="00272864" w:rsidRPr="0025573E" w:rsidRDefault="00272864" w:rsidP="00CA4589">
            <w:pPr>
              <w:rPr>
                <w:rFonts w:cstheme="minorHAnsi"/>
                <w:sz w:val="18"/>
                <w:szCs w:val="18"/>
              </w:rPr>
            </w:pPr>
            <w:r w:rsidRPr="0025573E">
              <w:rPr>
                <w:rFonts w:cstheme="minorHAnsi"/>
                <w:sz w:val="18"/>
                <w:szCs w:val="18"/>
              </w:rPr>
              <w:t>KA∙1&amp;TV∙1</w:t>
            </w:r>
          </w:p>
        </w:tc>
      </w:tr>
      <w:tr w:rsidR="00272864" w:rsidRPr="00854D7C" w14:paraId="1D6E55C7" w14:textId="77777777" w:rsidTr="00CA4589">
        <w:trPr>
          <w:cantSplit/>
        </w:trPr>
        <w:tc>
          <w:tcPr>
            <w:tcW w:w="665" w:type="dxa"/>
            <w:noWrap/>
            <w:hideMark/>
          </w:tcPr>
          <w:p w14:paraId="4F09F723" w14:textId="77777777" w:rsidR="00272864" w:rsidRPr="0025573E" w:rsidRDefault="00272864" w:rsidP="00CA4589">
            <w:pPr>
              <w:jc w:val="center"/>
              <w:rPr>
                <w:rFonts w:cstheme="minorHAnsi"/>
                <w:sz w:val="18"/>
                <w:szCs w:val="18"/>
              </w:rPr>
            </w:pPr>
            <w:r w:rsidRPr="0025573E">
              <w:rPr>
                <w:rFonts w:cstheme="minorHAnsi"/>
                <w:sz w:val="18"/>
                <w:szCs w:val="18"/>
              </w:rPr>
              <w:t>V2-2</w:t>
            </w:r>
          </w:p>
        </w:tc>
        <w:tc>
          <w:tcPr>
            <w:tcW w:w="4669" w:type="dxa"/>
            <w:noWrap/>
            <w:hideMark/>
          </w:tcPr>
          <w:p w14:paraId="4C5ADB7F" w14:textId="77777777" w:rsidR="00272864" w:rsidRPr="0025573E" w:rsidRDefault="00272864" w:rsidP="00CA4589">
            <w:pPr>
              <w:rPr>
                <w:rFonts w:cstheme="minorHAnsi"/>
                <w:sz w:val="18"/>
                <w:szCs w:val="18"/>
              </w:rPr>
            </w:pPr>
            <w:r w:rsidRPr="0025573E">
              <w:rPr>
                <w:rFonts w:cstheme="minorHAnsi"/>
                <w:sz w:val="18"/>
                <w:szCs w:val="18"/>
              </w:rPr>
              <w:t>Lime-poor mire forest hummock</w:t>
            </w:r>
          </w:p>
        </w:tc>
        <w:tc>
          <w:tcPr>
            <w:tcW w:w="3728" w:type="dxa"/>
            <w:noWrap/>
            <w:hideMark/>
          </w:tcPr>
          <w:p w14:paraId="54A3728C" w14:textId="77777777" w:rsidR="00272864" w:rsidRPr="0025573E" w:rsidRDefault="00272864" w:rsidP="00CA4589">
            <w:pPr>
              <w:rPr>
                <w:rFonts w:cstheme="minorHAnsi"/>
                <w:sz w:val="18"/>
                <w:szCs w:val="18"/>
              </w:rPr>
            </w:pPr>
            <w:r w:rsidRPr="0025573E">
              <w:rPr>
                <w:rFonts w:cstheme="minorHAnsi"/>
                <w:sz w:val="18"/>
                <w:szCs w:val="18"/>
              </w:rPr>
              <w:t>KA∙1&amp;TV∙2</w:t>
            </w:r>
          </w:p>
        </w:tc>
      </w:tr>
      <w:tr w:rsidR="00272864" w:rsidRPr="00854D7C" w14:paraId="73F2A17B" w14:textId="77777777" w:rsidTr="00CA4589">
        <w:trPr>
          <w:cantSplit/>
        </w:trPr>
        <w:tc>
          <w:tcPr>
            <w:tcW w:w="665" w:type="dxa"/>
            <w:noWrap/>
            <w:hideMark/>
          </w:tcPr>
          <w:p w14:paraId="2CDD82DE" w14:textId="77777777" w:rsidR="00272864" w:rsidRPr="0025573E" w:rsidRDefault="00272864" w:rsidP="00CA4589">
            <w:pPr>
              <w:jc w:val="center"/>
              <w:rPr>
                <w:rFonts w:cstheme="minorHAnsi"/>
                <w:sz w:val="18"/>
                <w:szCs w:val="18"/>
              </w:rPr>
            </w:pPr>
            <w:r w:rsidRPr="0025573E">
              <w:rPr>
                <w:rFonts w:cstheme="minorHAnsi"/>
                <w:sz w:val="18"/>
                <w:szCs w:val="18"/>
              </w:rPr>
              <w:t>V2-3</w:t>
            </w:r>
          </w:p>
        </w:tc>
        <w:tc>
          <w:tcPr>
            <w:tcW w:w="4669" w:type="dxa"/>
            <w:noWrap/>
            <w:hideMark/>
          </w:tcPr>
          <w:p w14:paraId="48F254BE" w14:textId="77777777" w:rsidR="00272864" w:rsidRPr="0025573E" w:rsidRDefault="00272864" w:rsidP="00CA4589">
            <w:pPr>
              <w:rPr>
                <w:rFonts w:cstheme="minorHAnsi"/>
                <w:sz w:val="18"/>
                <w:szCs w:val="18"/>
              </w:rPr>
            </w:pPr>
            <w:r w:rsidRPr="0025573E">
              <w:rPr>
                <w:rFonts w:cstheme="minorHAnsi"/>
                <w:sz w:val="18"/>
                <w:szCs w:val="18"/>
              </w:rPr>
              <w:t>Intermediately lime-rich mire forest lawn</w:t>
            </w:r>
          </w:p>
        </w:tc>
        <w:tc>
          <w:tcPr>
            <w:tcW w:w="3728" w:type="dxa"/>
            <w:noWrap/>
            <w:hideMark/>
          </w:tcPr>
          <w:p w14:paraId="13A9CB8D" w14:textId="77777777" w:rsidR="00272864" w:rsidRPr="0025573E" w:rsidRDefault="00272864" w:rsidP="00CA4589">
            <w:pPr>
              <w:rPr>
                <w:rFonts w:cstheme="minorHAnsi"/>
                <w:sz w:val="18"/>
                <w:szCs w:val="18"/>
              </w:rPr>
            </w:pPr>
            <w:r w:rsidRPr="0025573E">
              <w:rPr>
                <w:rFonts w:cstheme="minorHAnsi"/>
                <w:sz w:val="18"/>
                <w:szCs w:val="18"/>
              </w:rPr>
              <w:t>KA∙2&amp;TV∙1</w:t>
            </w:r>
          </w:p>
        </w:tc>
      </w:tr>
      <w:tr w:rsidR="00272864" w:rsidRPr="00854D7C" w14:paraId="1AD38883" w14:textId="77777777" w:rsidTr="00CA4589">
        <w:trPr>
          <w:cantSplit/>
        </w:trPr>
        <w:tc>
          <w:tcPr>
            <w:tcW w:w="665" w:type="dxa"/>
            <w:noWrap/>
            <w:hideMark/>
          </w:tcPr>
          <w:p w14:paraId="3E29F3E7" w14:textId="77777777" w:rsidR="00272864" w:rsidRPr="0025573E" w:rsidRDefault="00272864" w:rsidP="00CA4589">
            <w:pPr>
              <w:jc w:val="center"/>
              <w:rPr>
                <w:rFonts w:cstheme="minorHAnsi"/>
                <w:sz w:val="18"/>
                <w:szCs w:val="18"/>
              </w:rPr>
            </w:pPr>
            <w:r w:rsidRPr="0025573E">
              <w:rPr>
                <w:rFonts w:cstheme="minorHAnsi"/>
                <w:sz w:val="18"/>
                <w:szCs w:val="18"/>
              </w:rPr>
              <w:t>V2-4</w:t>
            </w:r>
          </w:p>
        </w:tc>
        <w:tc>
          <w:tcPr>
            <w:tcW w:w="4669" w:type="dxa"/>
            <w:noWrap/>
            <w:hideMark/>
          </w:tcPr>
          <w:p w14:paraId="6A7EC772" w14:textId="77777777" w:rsidR="00272864" w:rsidRPr="0025573E" w:rsidRDefault="00272864" w:rsidP="00CA4589">
            <w:pPr>
              <w:rPr>
                <w:rFonts w:cstheme="minorHAnsi"/>
                <w:sz w:val="18"/>
                <w:szCs w:val="18"/>
              </w:rPr>
            </w:pPr>
            <w:r w:rsidRPr="0025573E">
              <w:rPr>
                <w:rFonts w:cstheme="minorHAnsi"/>
                <w:sz w:val="18"/>
                <w:szCs w:val="18"/>
              </w:rPr>
              <w:t>Intermediately lime-rich mire forest hummock</w:t>
            </w:r>
          </w:p>
        </w:tc>
        <w:tc>
          <w:tcPr>
            <w:tcW w:w="3728" w:type="dxa"/>
            <w:noWrap/>
            <w:hideMark/>
          </w:tcPr>
          <w:p w14:paraId="1CB65B26" w14:textId="77777777" w:rsidR="00272864" w:rsidRPr="0025573E" w:rsidRDefault="00272864" w:rsidP="00CA4589">
            <w:pPr>
              <w:rPr>
                <w:rFonts w:cstheme="minorHAnsi"/>
                <w:sz w:val="18"/>
                <w:szCs w:val="18"/>
              </w:rPr>
            </w:pPr>
            <w:r w:rsidRPr="0025573E">
              <w:rPr>
                <w:rFonts w:cstheme="minorHAnsi"/>
                <w:sz w:val="18"/>
                <w:szCs w:val="18"/>
              </w:rPr>
              <w:t>KA∙2&amp;TV∙2</w:t>
            </w:r>
          </w:p>
        </w:tc>
      </w:tr>
      <w:tr w:rsidR="00272864" w:rsidRPr="00854D7C" w14:paraId="05625B43" w14:textId="77777777" w:rsidTr="00CA4589">
        <w:trPr>
          <w:cantSplit/>
        </w:trPr>
        <w:tc>
          <w:tcPr>
            <w:tcW w:w="665" w:type="dxa"/>
            <w:noWrap/>
            <w:hideMark/>
          </w:tcPr>
          <w:p w14:paraId="4028DCE9" w14:textId="77777777" w:rsidR="00272864" w:rsidRPr="0025573E" w:rsidRDefault="00272864" w:rsidP="00CA4589">
            <w:pPr>
              <w:jc w:val="center"/>
              <w:rPr>
                <w:rFonts w:cstheme="minorHAnsi"/>
                <w:sz w:val="18"/>
                <w:szCs w:val="18"/>
              </w:rPr>
            </w:pPr>
            <w:r w:rsidRPr="0025573E">
              <w:rPr>
                <w:rFonts w:cstheme="minorHAnsi"/>
                <w:sz w:val="18"/>
                <w:szCs w:val="18"/>
              </w:rPr>
              <w:t>V2-5</w:t>
            </w:r>
          </w:p>
        </w:tc>
        <w:tc>
          <w:tcPr>
            <w:tcW w:w="4669" w:type="dxa"/>
            <w:noWrap/>
            <w:hideMark/>
          </w:tcPr>
          <w:p w14:paraId="7AAFAFE2" w14:textId="77777777" w:rsidR="00272864" w:rsidRPr="0025573E" w:rsidRDefault="00272864" w:rsidP="00CA4589">
            <w:pPr>
              <w:rPr>
                <w:rFonts w:cstheme="minorHAnsi"/>
                <w:sz w:val="18"/>
                <w:szCs w:val="18"/>
              </w:rPr>
            </w:pPr>
            <w:r w:rsidRPr="0025573E">
              <w:rPr>
                <w:rFonts w:cstheme="minorHAnsi"/>
                <w:sz w:val="18"/>
                <w:szCs w:val="18"/>
              </w:rPr>
              <w:t>Lime-rich swamp forest lawn</w:t>
            </w:r>
          </w:p>
        </w:tc>
        <w:tc>
          <w:tcPr>
            <w:tcW w:w="3728" w:type="dxa"/>
            <w:noWrap/>
            <w:hideMark/>
          </w:tcPr>
          <w:p w14:paraId="40FB57C1" w14:textId="77777777" w:rsidR="00272864" w:rsidRPr="0025573E" w:rsidRDefault="00272864" w:rsidP="00CA4589">
            <w:pPr>
              <w:rPr>
                <w:rFonts w:cstheme="minorHAnsi"/>
                <w:sz w:val="18"/>
                <w:szCs w:val="18"/>
              </w:rPr>
            </w:pPr>
            <w:r w:rsidRPr="0025573E">
              <w:rPr>
                <w:rFonts w:cstheme="minorHAnsi"/>
                <w:sz w:val="18"/>
                <w:szCs w:val="18"/>
              </w:rPr>
              <w:t>KA∙3&amp;TV∙1</w:t>
            </w:r>
          </w:p>
        </w:tc>
      </w:tr>
      <w:tr w:rsidR="00272864" w:rsidRPr="00854D7C" w14:paraId="1B67B1DC" w14:textId="77777777" w:rsidTr="00CA4589">
        <w:trPr>
          <w:cantSplit/>
        </w:trPr>
        <w:tc>
          <w:tcPr>
            <w:tcW w:w="665" w:type="dxa"/>
            <w:noWrap/>
            <w:hideMark/>
          </w:tcPr>
          <w:p w14:paraId="2953CC25" w14:textId="77777777" w:rsidR="00272864" w:rsidRPr="0025573E" w:rsidRDefault="00272864" w:rsidP="00CA4589">
            <w:pPr>
              <w:jc w:val="center"/>
              <w:rPr>
                <w:rFonts w:cstheme="minorHAnsi"/>
                <w:sz w:val="18"/>
                <w:szCs w:val="18"/>
              </w:rPr>
            </w:pPr>
            <w:r w:rsidRPr="0025573E">
              <w:rPr>
                <w:rFonts w:cstheme="minorHAnsi"/>
                <w:sz w:val="18"/>
                <w:szCs w:val="18"/>
              </w:rPr>
              <w:t>V2-6</w:t>
            </w:r>
          </w:p>
        </w:tc>
        <w:tc>
          <w:tcPr>
            <w:tcW w:w="4669" w:type="dxa"/>
            <w:noWrap/>
            <w:hideMark/>
          </w:tcPr>
          <w:p w14:paraId="0ECB60C4" w14:textId="77777777" w:rsidR="00272864" w:rsidRPr="0025573E" w:rsidRDefault="00272864" w:rsidP="00CA4589">
            <w:pPr>
              <w:rPr>
                <w:rFonts w:cstheme="minorHAnsi"/>
                <w:sz w:val="18"/>
                <w:szCs w:val="18"/>
              </w:rPr>
            </w:pPr>
            <w:r w:rsidRPr="0025573E">
              <w:rPr>
                <w:rFonts w:cstheme="minorHAnsi"/>
                <w:sz w:val="18"/>
                <w:szCs w:val="18"/>
              </w:rPr>
              <w:t>Lime-rich swamp forest hummock</w:t>
            </w:r>
          </w:p>
        </w:tc>
        <w:tc>
          <w:tcPr>
            <w:tcW w:w="3728" w:type="dxa"/>
            <w:noWrap/>
            <w:hideMark/>
          </w:tcPr>
          <w:p w14:paraId="2B4BF0F5" w14:textId="77777777" w:rsidR="00272864" w:rsidRPr="0025573E" w:rsidRDefault="00272864" w:rsidP="00CA4589">
            <w:pPr>
              <w:rPr>
                <w:rFonts w:cstheme="minorHAnsi"/>
                <w:sz w:val="18"/>
                <w:szCs w:val="18"/>
              </w:rPr>
            </w:pPr>
            <w:r w:rsidRPr="0025573E">
              <w:rPr>
                <w:rFonts w:cstheme="minorHAnsi"/>
                <w:sz w:val="18"/>
                <w:szCs w:val="18"/>
              </w:rPr>
              <w:t>KA∙3&amp;TV∙2</w:t>
            </w:r>
          </w:p>
        </w:tc>
      </w:tr>
      <w:tr w:rsidR="00272864" w:rsidRPr="00854D7C" w14:paraId="57FA451D" w14:textId="77777777" w:rsidTr="00CA4589">
        <w:trPr>
          <w:cantSplit/>
        </w:trPr>
        <w:tc>
          <w:tcPr>
            <w:tcW w:w="665" w:type="dxa"/>
            <w:noWrap/>
            <w:hideMark/>
          </w:tcPr>
          <w:p w14:paraId="741F0A01" w14:textId="77777777" w:rsidR="00272864" w:rsidRPr="0025573E" w:rsidRDefault="00272864" w:rsidP="00CA4589">
            <w:pPr>
              <w:jc w:val="center"/>
              <w:rPr>
                <w:rFonts w:cstheme="minorHAnsi"/>
                <w:sz w:val="18"/>
                <w:szCs w:val="18"/>
              </w:rPr>
            </w:pPr>
            <w:r w:rsidRPr="0025573E">
              <w:rPr>
                <w:rFonts w:cstheme="minorHAnsi"/>
                <w:sz w:val="18"/>
                <w:szCs w:val="18"/>
              </w:rPr>
              <w:t>V2-7</w:t>
            </w:r>
          </w:p>
        </w:tc>
        <w:tc>
          <w:tcPr>
            <w:tcW w:w="4669" w:type="dxa"/>
            <w:noWrap/>
            <w:hideMark/>
          </w:tcPr>
          <w:p w14:paraId="65CFB455" w14:textId="77777777" w:rsidR="00272864" w:rsidRPr="0025573E" w:rsidRDefault="00272864" w:rsidP="00CA4589">
            <w:pPr>
              <w:rPr>
                <w:rFonts w:cstheme="minorHAnsi"/>
                <w:sz w:val="18"/>
                <w:szCs w:val="18"/>
              </w:rPr>
            </w:pPr>
            <w:r w:rsidRPr="0025573E">
              <w:rPr>
                <w:rFonts w:cstheme="minorHAnsi"/>
                <w:sz w:val="18"/>
                <w:szCs w:val="18"/>
              </w:rPr>
              <w:t>Intermediately lime-rich spring swamp forest</w:t>
            </w:r>
          </w:p>
        </w:tc>
        <w:tc>
          <w:tcPr>
            <w:tcW w:w="3728" w:type="dxa"/>
            <w:noWrap/>
            <w:hideMark/>
          </w:tcPr>
          <w:p w14:paraId="6C461757" w14:textId="77777777" w:rsidR="00272864" w:rsidRPr="0025573E" w:rsidRDefault="00272864" w:rsidP="00CA4589">
            <w:pPr>
              <w:rPr>
                <w:rFonts w:cstheme="minorHAnsi"/>
                <w:sz w:val="18"/>
                <w:szCs w:val="18"/>
              </w:rPr>
            </w:pPr>
            <w:r w:rsidRPr="0025573E">
              <w:rPr>
                <w:rFonts w:cstheme="minorHAnsi"/>
                <w:sz w:val="18"/>
                <w:szCs w:val="18"/>
              </w:rPr>
              <w:t>KA∙2&amp;TV∙1&amp;KI∙2</w:t>
            </w:r>
          </w:p>
        </w:tc>
      </w:tr>
      <w:tr w:rsidR="00272864" w:rsidRPr="00854D7C" w14:paraId="27EC079C" w14:textId="77777777" w:rsidTr="00CA4589">
        <w:trPr>
          <w:cantSplit/>
        </w:trPr>
        <w:tc>
          <w:tcPr>
            <w:tcW w:w="665" w:type="dxa"/>
            <w:noWrap/>
            <w:hideMark/>
          </w:tcPr>
          <w:p w14:paraId="373A4194" w14:textId="77777777" w:rsidR="00272864" w:rsidRPr="0025573E" w:rsidRDefault="00272864" w:rsidP="00CA4589">
            <w:pPr>
              <w:jc w:val="center"/>
              <w:rPr>
                <w:rFonts w:cstheme="minorHAnsi"/>
                <w:sz w:val="18"/>
                <w:szCs w:val="18"/>
              </w:rPr>
            </w:pPr>
            <w:r w:rsidRPr="0025573E">
              <w:rPr>
                <w:rFonts w:cstheme="minorHAnsi"/>
                <w:sz w:val="18"/>
                <w:szCs w:val="18"/>
              </w:rPr>
              <w:t>V2-8</w:t>
            </w:r>
          </w:p>
        </w:tc>
        <w:tc>
          <w:tcPr>
            <w:tcW w:w="4669" w:type="dxa"/>
            <w:noWrap/>
            <w:hideMark/>
          </w:tcPr>
          <w:p w14:paraId="50F28EA6" w14:textId="77777777" w:rsidR="00272864" w:rsidRPr="0025573E" w:rsidRDefault="00272864" w:rsidP="00CA4589">
            <w:pPr>
              <w:rPr>
                <w:rFonts w:cstheme="minorHAnsi"/>
                <w:sz w:val="18"/>
                <w:szCs w:val="18"/>
              </w:rPr>
            </w:pPr>
            <w:r w:rsidRPr="0025573E">
              <w:rPr>
                <w:rFonts w:cstheme="minorHAnsi"/>
                <w:sz w:val="18"/>
                <w:szCs w:val="18"/>
              </w:rPr>
              <w:t>Lime-rich spring swamp forest</w:t>
            </w:r>
          </w:p>
        </w:tc>
        <w:tc>
          <w:tcPr>
            <w:tcW w:w="3728" w:type="dxa"/>
            <w:noWrap/>
            <w:hideMark/>
          </w:tcPr>
          <w:p w14:paraId="045765E0" w14:textId="77777777" w:rsidR="00272864" w:rsidRPr="0025573E" w:rsidRDefault="00272864" w:rsidP="00CA4589">
            <w:pPr>
              <w:rPr>
                <w:rFonts w:cstheme="minorHAnsi"/>
                <w:sz w:val="18"/>
                <w:szCs w:val="18"/>
              </w:rPr>
            </w:pPr>
            <w:r w:rsidRPr="0025573E">
              <w:rPr>
                <w:rFonts w:cstheme="minorHAnsi"/>
                <w:sz w:val="18"/>
                <w:szCs w:val="18"/>
              </w:rPr>
              <w:t>KA∙3&amp;TV∙1&amp;KI∙2</w:t>
            </w:r>
          </w:p>
        </w:tc>
      </w:tr>
      <w:tr w:rsidR="00272864" w:rsidRPr="00854D7C" w14:paraId="630A1E20" w14:textId="77777777" w:rsidTr="00CA4589">
        <w:trPr>
          <w:cantSplit/>
        </w:trPr>
        <w:tc>
          <w:tcPr>
            <w:tcW w:w="665" w:type="dxa"/>
            <w:noWrap/>
            <w:hideMark/>
          </w:tcPr>
          <w:p w14:paraId="24ECBF38" w14:textId="77777777" w:rsidR="00272864" w:rsidRPr="0025573E" w:rsidRDefault="00272864" w:rsidP="00CA4589">
            <w:pPr>
              <w:jc w:val="center"/>
              <w:rPr>
                <w:rFonts w:cstheme="minorHAnsi"/>
                <w:sz w:val="18"/>
                <w:szCs w:val="18"/>
              </w:rPr>
            </w:pPr>
            <w:r w:rsidRPr="0025573E">
              <w:rPr>
                <w:rFonts w:cstheme="minorHAnsi"/>
                <w:sz w:val="18"/>
                <w:szCs w:val="18"/>
              </w:rPr>
              <w:t>V3-1</w:t>
            </w:r>
          </w:p>
        </w:tc>
        <w:tc>
          <w:tcPr>
            <w:tcW w:w="4669" w:type="dxa"/>
            <w:noWrap/>
            <w:hideMark/>
          </w:tcPr>
          <w:p w14:paraId="29708F20" w14:textId="77777777" w:rsidR="00272864" w:rsidRPr="0025573E" w:rsidRDefault="00272864" w:rsidP="00CA4589">
            <w:pPr>
              <w:rPr>
                <w:rFonts w:cstheme="minorHAnsi"/>
                <w:sz w:val="18"/>
                <w:szCs w:val="18"/>
              </w:rPr>
            </w:pPr>
            <w:r w:rsidRPr="0025573E">
              <w:rPr>
                <w:rFonts w:cstheme="minorHAnsi"/>
                <w:sz w:val="18"/>
                <w:szCs w:val="18"/>
              </w:rPr>
              <w:t>Bog expanse carpet</w:t>
            </w:r>
          </w:p>
        </w:tc>
        <w:tc>
          <w:tcPr>
            <w:tcW w:w="3728" w:type="dxa"/>
            <w:noWrap/>
            <w:hideMark/>
          </w:tcPr>
          <w:p w14:paraId="5E2F98E9" w14:textId="77777777" w:rsidR="00272864" w:rsidRPr="0025573E" w:rsidRDefault="00272864" w:rsidP="00CA4589">
            <w:pPr>
              <w:rPr>
                <w:rFonts w:cstheme="minorHAnsi"/>
                <w:sz w:val="18"/>
                <w:szCs w:val="18"/>
              </w:rPr>
            </w:pPr>
            <w:r w:rsidRPr="0025573E">
              <w:rPr>
                <w:rFonts w:cstheme="minorHAnsi"/>
                <w:sz w:val="18"/>
                <w:szCs w:val="18"/>
              </w:rPr>
              <w:t>TV∙1</w:t>
            </w:r>
          </w:p>
        </w:tc>
      </w:tr>
      <w:tr w:rsidR="00272864" w:rsidRPr="00854D7C" w14:paraId="0DAB109D" w14:textId="77777777" w:rsidTr="00CA4589">
        <w:trPr>
          <w:cantSplit/>
        </w:trPr>
        <w:tc>
          <w:tcPr>
            <w:tcW w:w="665" w:type="dxa"/>
            <w:noWrap/>
            <w:hideMark/>
          </w:tcPr>
          <w:p w14:paraId="163298A7" w14:textId="77777777" w:rsidR="00272864" w:rsidRPr="0025573E" w:rsidRDefault="00272864" w:rsidP="00CA4589">
            <w:pPr>
              <w:jc w:val="center"/>
              <w:rPr>
                <w:rFonts w:cstheme="minorHAnsi"/>
                <w:sz w:val="18"/>
                <w:szCs w:val="18"/>
              </w:rPr>
            </w:pPr>
            <w:r w:rsidRPr="0025573E">
              <w:rPr>
                <w:rFonts w:cstheme="minorHAnsi"/>
                <w:sz w:val="18"/>
                <w:szCs w:val="18"/>
              </w:rPr>
              <w:t>V3-2</w:t>
            </w:r>
          </w:p>
        </w:tc>
        <w:tc>
          <w:tcPr>
            <w:tcW w:w="4669" w:type="dxa"/>
            <w:noWrap/>
            <w:hideMark/>
          </w:tcPr>
          <w:p w14:paraId="2E170F24" w14:textId="77777777" w:rsidR="00272864" w:rsidRPr="0025573E" w:rsidRDefault="00272864" w:rsidP="00CA4589">
            <w:pPr>
              <w:rPr>
                <w:rFonts w:cstheme="minorHAnsi"/>
                <w:sz w:val="18"/>
                <w:szCs w:val="18"/>
              </w:rPr>
            </w:pPr>
            <w:r w:rsidRPr="0025573E">
              <w:rPr>
                <w:rFonts w:cstheme="minorHAnsi"/>
                <w:sz w:val="18"/>
                <w:szCs w:val="18"/>
              </w:rPr>
              <w:t>Bog expanse lower lawn</w:t>
            </w:r>
          </w:p>
        </w:tc>
        <w:tc>
          <w:tcPr>
            <w:tcW w:w="3728" w:type="dxa"/>
            <w:noWrap/>
            <w:hideMark/>
          </w:tcPr>
          <w:p w14:paraId="45ACB510" w14:textId="77777777" w:rsidR="00272864" w:rsidRPr="0025573E" w:rsidRDefault="00272864" w:rsidP="00CA4589">
            <w:pPr>
              <w:rPr>
                <w:rFonts w:cstheme="minorHAnsi"/>
                <w:sz w:val="18"/>
                <w:szCs w:val="18"/>
              </w:rPr>
            </w:pPr>
            <w:r w:rsidRPr="0025573E">
              <w:rPr>
                <w:rFonts w:cstheme="minorHAnsi"/>
                <w:sz w:val="18"/>
                <w:szCs w:val="18"/>
              </w:rPr>
              <w:t>TV∙2</w:t>
            </w:r>
          </w:p>
        </w:tc>
      </w:tr>
      <w:tr w:rsidR="00272864" w:rsidRPr="00854D7C" w14:paraId="2A6BF960" w14:textId="77777777" w:rsidTr="00CA4589">
        <w:trPr>
          <w:cantSplit/>
        </w:trPr>
        <w:tc>
          <w:tcPr>
            <w:tcW w:w="665" w:type="dxa"/>
            <w:noWrap/>
            <w:hideMark/>
          </w:tcPr>
          <w:p w14:paraId="76A91CCA" w14:textId="77777777" w:rsidR="00272864" w:rsidRPr="0025573E" w:rsidRDefault="00272864" w:rsidP="00CA4589">
            <w:pPr>
              <w:jc w:val="center"/>
              <w:rPr>
                <w:rFonts w:cstheme="minorHAnsi"/>
                <w:sz w:val="18"/>
                <w:szCs w:val="18"/>
              </w:rPr>
            </w:pPr>
            <w:r w:rsidRPr="0025573E">
              <w:rPr>
                <w:rFonts w:cstheme="minorHAnsi"/>
                <w:sz w:val="18"/>
                <w:szCs w:val="18"/>
              </w:rPr>
              <w:t>V3-3</w:t>
            </w:r>
          </w:p>
        </w:tc>
        <w:tc>
          <w:tcPr>
            <w:tcW w:w="4669" w:type="dxa"/>
            <w:noWrap/>
            <w:hideMark/>
          </w:tcPr>
          <w:p w14:paraId="50C275B5" w14:textId="77777777" w:rsidR="00272864" w:rsidRPr="0025573E" w:rsidRDefault="00272864" w:rsidP="00CA4589">
            <w:pPr>
              <w:rPr>
                <w:rFonts w:cstheme="minorHAnsi"/>
                <w:sz w:val="18"/>
                <w:szCs w:val="18"/>
              </w:rPr>
            </w:pPr>
            <w:r w:rsidRPr="0025573E">
              <w:rPr>
                <w:rFonts w:cstheme="minorHAnsi"/>
                <w:sz w:val="18"/>
                <w:szCs w:val="18"/>
              </w:rPr>
              <w:t>Bog expanse upper lawn</w:t>
            </w:r>
          </w:p>
        </w:tc>
        <w:tc>
          <w:tcPr>
            <w:tcW w:w="3728" w:type="dxa"/>
            <w:noWrap/>
            <w:hideMark/>
          </w:tcPr>
          <w:p w14:paraId="4F2A7233" w14:textId="77777777" w:rsidR="00272864" w:rsidRPr="0025573E" w:rsidRDefault="00272864" w:rsidP="00CA4589">
            <w:pPr>
              <w:rPr>
                <w:rFonts w:cstheme="minorHAnsi"/>
                <w:sz w:val="18"/>
                <w:szCs w:val="18"/>
              </w:rPr>
            </w:pPr>
            <w:r w:rsidRPr="0025573E">
              <w:rPr>
                <w:rFonts w:cstheme="minorHAnsi"/>
                <w:sz w:val="18"/>
                <w:szCs w:val="18"/>
              </w:rPr>
              <w:t>TV∙3</w:t>
            </w:r>
          </w:p>
        </w:tc>
      </w:tr>
      <w:tr w:rsidR="00272864" w:rsidRPr="00854D7C" w14:paraId="1849CE34" w14:textId="77777777" w:rsidTr="00CA4589">
        <w:trPr>
          <w:cantSplit/>
        </w:trPr>
        <w:tc>
          <w:tcPr>
            <w:tcW w:w="665" w:type="dxa"/>
            <w:noWrap/>
            <w:hideMark/>
          </w:tcPr>
          <w:p w14:paraId="0B4AB278" w14:textId="77777777" w:rsidR="00272864" w:rsidRPr="0025573E" w:rsidRDefault="00272864" w:rsidP="00CA4589">
            <w:pPr>
              <w:jc w:val="center"/>
              <w:rPr>
                <w:rFonts w:cstheme="minorHAnsi"/>
                <w:sz w:val="18"/>
                <w:szCs w:val="18"/>
              </w:rPr>
            </w:pPr>
            <w:r w:rsidRPr="0025573E">
              <w:rPr>
                <w:rFonts w:cstheme="minorHAnsi"/>
                <w:sz w:val="18"/>
                <w:szCs w:val="18"/>
              </w:rPr>
              <w:t>V3-4</w:t>
            </w:r>
          </w:p>
        </w:tc>
        <w:tc>
          <w:tcPr>
            <w:tcW w:w="4669" w:type="dxa"/>
            <w:noWrap/>
            <w:hideMark/>
          </w:tcPr>
          <w:p w14:paraId="4BAD49DC" w14:textId="77777777" w:rsidR="00272864" w:rsidRPr="0025573E" w:rsidRDefault="00272864" w:rsidP="00CA4589">
            <w:pPr>
              <w:rPr>
                <w:rFonts w:cstheme="minorHAnsi"/>
                <w:sz w:val="18"/>
                <w:szCs w:val="18"/>
              </w:rPr>
            </w:pPr>
            <w:r w:rsidRPr="0025573E">
              <w:rPr>
                <w:rFonts w:cstheme="minorHAnsi"/>
                <w:sz w:val="18"/>
                <w:szCs w:val="18"/>
              </w:rPr>
              <w:t>Bog expanse lower hummock</w:t>
            </w:r>
          </w:p>
        </w:tc>
        <w:tc>
          <w:tcPr>
            <w:tcW w:w="3728" w:type="dxa"/>
            <w:noWrap/>
            <w:hideMark/>
          </w:tcPr>
          <w:p w14:paraId="51F75377" w14:textId="77777777" w:rsidR="00272864" w:rsidRPr="0025573E" w:rsidRDefault="00272864" w:rsidP="00CA4589">
            <w:pPr>
              <w:rPr>
                <w:rFonts w:cstheme="minorHAnsi"/>
                <w:sz w:val="18"/>
                <w:szCs w:val="18"/>
              </w:rPr>
            </w:pPr>
            <w:r w:rsidRPr="0025573E">
              <w:rPr>
                <w:rFonts w:cstheme="minorHAnsi"/>
                <w:sz w:val="18"/>
                <w:szCs w:val="18"/>
              </w:rPr>
              <w:t>TV∙4</w:t>
            </w:r>
          </w:p>
        </w:tc>
      </w:tr>
      <w:tr w:rsidR="00272864" w:rsidRPr="00854D7C" w14:paraId="6D04FBA5" w14:textId="77777777" w:rsidTr="00CA4589">
        <w:trPr>
          <w:cantSplit/>
        </w:trPr>
        <w:tc>
          <w:tcPr>
            <w:tcW w:w="665" w:type="dxa"/>
            <w:noWrap/>
            <w:hideMark/>
          </w:tcPr>
          <w:p w14:paraId="62786FCA" w14:textId="77777777" w:rsidR="00272864" w:rsidRPr="0025573E" w:rsidRDefault="00272864" w:rsidP="00CA4589">
            <w:pPr>
              <w:jc w:val="center"/>
              <w:rPr>
                <w:rFonts w:cstheme="minorHAnsi"/>
                <w:sz w:val="18"/>
                <w:szCs w:val="18"/>
              </w:rPr>
            </w:pPr>
            <w:r w:rsidRPr="0025573E">
              <w:rPr>
                <w:rFonts w:cstheme="minorHAnsi"/>
                <w:sz w:val="18"/>
                <w:szCs w:val="18"/>
              </w:rPr>
              <w:t>V3-5</w:t>
            </w:r>
          </w:p>
        </w:tc>
        <w:tc>
          <w:tcPr>
            <w:tcW w:w="4669" w:type="dxa"/>
            <w:noWrap/>
            <w:hideMark/>
          </w:tcPr>
          <w:p w14:paraId="41657C7D" w14:textId="77777777" w:rsidR="00272864" w:rsidRPr="0025573E" w:rsidRDefault="00272864" w:rsidP="00CA4589">
            <w:pPr>
              <w:rPr>
                <w:rFonts w:cstheme="minorHAnsi"/>
                <w:sz w:val="18"/>
                <w:szCs w:val="18"/>
              </w:rPr>
            </w:pPr>
            <w:r w:rsidRPr="0025573E">
              <w:rPr>
                <w:rFonts w:cstheme="minorHAnsi"/>
                <w:sz w:val="18"/>
                <w:szCs w:val="18"/>
              </w:rPr>
              <w:t>Bog expanse upper hummock</w:t>
            </w:r>
          </w:p>
        </w:tc>
        <w:tc>
          <w:tcPr>
            <w:tcW w:w="3728" w:type="dxa"/>
            <w:noWrap/>
            <w:hideMark/>
          </w:tcPr>
          <w:p w14:paraId="6D6594A9" w14:textId="77777777" w:rsidR="00272864" w:rsidRPr="0025573E" w:rsidRDefault="00272864" w:rsidP="00CA4589">
            <w:pPr>
              <w:rPr>
                <w:rFonts w:cstheme="minorHAnsi"/>
                <w:sz w:val="18"/>
                <w:szCs w:val="18"/>
              </w:rPr>
            </w:pPr>
            <w:r w:rsidRPr="0025573E">
              <w:rPr>
                <w:rFonts w:cstheme="minorHAnsi"/>
                <w:sz w:val="18"/>
                <w:szCs w:val="18"/>
              </w:rPr>
              <w:t>TV∙5</w:t>
            </w:r>
          </w:p>
        </w:tc>
      </w:tr>
      <w:tr w:rsidR="00272864" w:rsidRPr="00854D7C" w14:paraId="12233F25" w14:textId="77777777" w:rsidTr="00CA4589">
        <w:trPr>
          <w:cantSplit/>
        </w:trPr>
        <w:tc>
          <w:tcPr>
            <w:tcW w:w="665" w:type="dxa"/>
            <w:noWrap/>
            <w:hideMark/>
          </w:tcPr>
          <w:p w14:paraId="7336EAA4" w14:textId="77777777" w:rsidR="00272864" w:rsidRPr="0025573E" w:rsidRDefault="00272864" w:rsidP="00CA4589">
            <w:pPr>
              <w:jc w:val="center"/>
              <w:rPr>
                <w:rFonts w:cstheme="minorHAnsi"/>
                <w:sz w:val="18"/>
                <w:szCs w:val="18"/>
              </w:rPr>
            </w:pPr>
            <w:r w:rsidRPr="0025573E">
              <w:rPr>
                <w:rFonts w:cstheme="minorHAnsi"/>
                <w:sz w:val="18"/>
                <w:szCs w:val="18"/>
              </w:rPr>
              <w:t>V3-6</w:t>
            </w:r>
          </w:p>
        </w:tc>
        <w:tc>
          <w:tcPr>
            <w:tcW w:w="4669" w:type="dxa"/>
            <w:noWrap/>
            <w:hideMark/>
          </w:tcPr>
          <w:p w14:paraId="1CD47F9B" w14:textId="77777777" w:rsidR="00272864" w:rsidRPr="0025573E" w:rsidRDefault="00272864" w:rsidP="00CA4589">
            <w:pPr>
              <w:rPr>
                <w:rFonts w:cstheme="minorHAnsi"/>
                <w:sz w:val="18"/>
                <w:szCs w:val="18"/>
              </w:rPr>
            </w:pPr>
            <w:r w:rsidRPr="0025573E">
              <w:rPr>
                <w:rFonts w:cstheme="minorHAnsi"/>
                <w:sz w:val="18"/>
                <w:szCs w:val="18"/>
              </w:rPr>
              <w:t>Bog margin upper hummock</w:t>
            </w:r>
          </w:p>
        </w:tc>
        <w:tc>
          <w:tcPr>
            <w:tcW w:w="3728" w:type="dxa"/>
            <w:noWrap/>
            <w:hideMark/>
          </w:tcPr>
          <w:p w14:paraId="1F3011B0" w14:textId="77777777" w:rsidR="00272864" w:rsidRPr="0025573E" w:rsidRDefault="00272864" w:rsidP="00CA4589">
            <w:pPr>
              <w:rPr>
                <w:rFonts w:cstheme="minorHAnsi"/>
                <w:sz w:val="18"/>
                <w:szCs w:val="18"/>
              </w:rPr>
            </w:pPr>
            <w:r w:rsidRPr="0025573E">
              <w:rPr>
                <w:rFonts w:cstheme="minorHAnsi"/>
                <w:sz w:val="18"/>
                <w:szCs w:val="18"/>
              </w:rPr>
              <w:t>TV∙5&amp;MF∙1</w:t>
            </w:r>
          </w:p>
        </w:tc>
      </w:tr>
      <w:tr w:rsidR="00272864" w:rsidRPr="00854D7C" w14:paraId="5F983DF6" w14:textId="77777777" w:rsidTr="00CA4589">
        <w:trPr>
          <w:cantSplit/>
        </w:trPr>
        <w:tc>
          <w:tcPr>
            <w:tcW w:w="665" w:type="dxa"/>
            <w:noWrap/>
            <w:hideMark/>
          </w:tcPr>
          <w:p w14:paraId="6D3A1660" w14:textId="77777777" w:rsidR="00272864" w:rsidRPr="0025573E" w:rsidRDefault="00272864" w:rsidP="00CA4589">
            <w:pPr>
              <w:jc w:val="center"/>
              <w:rPr>
                <w:rFonts w:cstheme="minorHAnsi"/>
                <w:sz w:val="18"/>
                <w:szCs w:val="18"/>
              </w:rPr>
            </w:pPr>
            <w:r w:rsidRPr="0025573E">
              <w:rPr>
                <w:rFonts w:cstheme="minorHAnsi"/>
                <w:sz w:val="18"/>
                <w:szCs w:val="18"/>
              </w:rPr>
              <w:t>V3-7</w:t>
            </w:r>
          </w:p>
        </w:tc>
        <w:tc>
          <w:tcPr>
            <w:tcW w:w="4669" w:type="dxa"/>
            <w:noWrap/>
            <w:hideMark/>
          </w:tcPr>
          <w:p w14:paraId="687959F5" w14:textId="77777777" w:rsidR="00272864" w:rsidRPr="0025573E" w:rsidRDefault="00272864" w:rsidP="00CA4589">
            <w:pPr>
              <w:rPr>
                <w:rFonts w:cstheme="minorHAnsi"/>
                <w:sz w:val="18"/>
                <w:szCs w:val="18"/>
              </w:rPr>
            </w:pPr>
            <w:r w:rsidRPr="0025573E">
              <w:rPr>
                <w:rFonts w:cstheme="minorHAnsi"/>
                <w:sz w:val="18"/>
                <w:szCs w:val="18"/>
              </w:rPr>
              <w:t>Bog expanse wind-exposed hummock</w:t>
            </w:r>
          </w:p>
        </w:tc>
        <w:tc>
          <w:tcPr>
            <w:tcW w:w="3728" w:type="dxa"/>
            <w:noWrap/>
            <w:hideMark/>
          </w:tcPr>
          <w:p w14:paraId="127CFA3A" w14:textId="77777777" w:rsidR="00272864" w:rsidRPr="0025573E" w:rsidRDefault="00272864" w:rsidP="00CA4589">
            <w:pPr>
              <w:rPr>
                <w:rFonts w:cstheme="minorHAnsi"/>
                <w:sz w:val="18"/>
                <w:szCs w:val="18"/>
              </w:rPr>
            </w:pPr>
            <w:r w:rsidRPr="0025573E">
              <w:rPr>
                <w:rFonts w:cstheme="minorHAnsi"/>
                <w:sz w:val="18"/>
                <w:szCs w:val="18"/>
              </w:rPr>
              <w:t>TV∙5&amp;VI∙2</w:t>
            </w:r>
          </w:p>
        </w:tc>
      </w:tr>
      <w:tr w:rsidR="00272864" w:rsidRPr="00854D7C" w14:paraId="313E7487" w14:textId="77777777" w:rsidTr="00CA4589">
        <w:trPr>
          <w:cantSplit/>
        </w:trPr>
        <w:tc>
          <w:tcPr>
            <w:tcW w:w="665" w:type="dxa"/>
            <w:noWrap/>
            <w:hideMark/>
          </w:tcPr>
          <w:p w14:paraId="6E8DFDBA" w14:textId="77777777" w:rsidR="00272864" w:rsidRPr="0025573E" w:rsidRDefault="00272864" w:rsidP="00CA4589">
            <w:pPr>
              <w:jc w:val="center"/>
              <w:rPr>
                <w:rFonts w:cstheme="minorHAnsi"/>
                <w:sz w:val="18"/>
                <w:szCs w:val="18"/>
              </w:rPr>
            </w:pPr>
            <w:r w:rsidRPr="0025573E">
              <w:rPr>
                <w:rFonts w:cstheme="minorHAnsi"/>
                <w:sz w:val="18"/>
                <w:szCs w:val="18"/>
              </w:rPr>
              <w:t>V4-1</w:t>
            </w:r>
          </w:p>
        </w:tc>
        <w:tc>
          <w:tcPr>
            <w:tcW w:w="4669" w:type="dxa"/>
            <w:noWrap/>
            <w:hideMark/>
          </w:tcPr>
          <w:p w14:paraId="584BAFF8" w14:textId="77777777" w:rsidR="00272864" w:rsidRPr="0025573E" w:rsidRDefault="00272864" w:rsidP="00CA4589">
            <w:pPr>
              <w:rPr>
                <w:rFonts w:cstheme="minorHAnsi"/>
                <w:sz w:val="18"/>
                <w:szCs w:val="18"/>
              </w:rPr>
            </w:pPr>
            <w:r w:rsidRPr="0025573E">
              <w:rPr>
                <w:rFonts w:cstheme="minorHAnsi"/>
                <w:sz w:val="18"/>
                <w:szCs w:val="18"/>
              </w:rPr>
              <w:t>Lime-poor astatic spring</w:t>
            </w:r>
          </w:p>
        </w:tc>
        <w:tc>
          <w:tcPr>
            <w:tcW w:w="3728" w:type="dxa"/>
            <w:noWrap/>
            <w:hideMark/>
          </w:tcPr>
          <w:p w14:paraId="6AAAB068" w14:textId="77777777" w:rsidR="00272864" w:rsidRPr="0025573E" w:rsidRDefault="00272864" w:rsidP="00CA4589">
            <w:pPr>
              <w:rPr>
                <w:rFonts w:cstheme="minorHAnsi"/>
                <w:sz w:val="18"/>
                <w:szCs w:val="18"/>
              </w:rPr>
            </w:pPr>
            <w:r w:rsidRPr="0025573E">
              <w:rPr>
                <w:rFonts w:cstheme="minorHAnsi"/>
                <w:sz w:val="18"/>
                <w:szCs w:val="18"/>
              </w:rPr>
              <w:t>KA∙1&amp;KI∙1</w:t>
            </w:r>
          </w:p>
        </w:tc>
      </w:tr>
      <w:tr w:rsidR="00272864" w:rsidRPr="00854D7C" w14:paraId="51641075" w14:textId="77777777" w:rsidTr="00CA4589">
        <w:trPr>
          <w:cantSplit/>
        </w:trPr>
        <w:tc>
          <w:tcPr>
            <w:tcW w:w="665" w:type="dxa"/>
            <w:noWrap/>
            <w:hideMark/>
          </w:tcPr>
          <w:p w14:paraId="4409245A" w14:textId="77777777" w:rsidR="00272864" w:rsidRPr="0025573E" w:rsidRDefault="00272864" w:rsidP="00CA4589">
            <w:pPr>
              <w:jc w:val="center"/>
              <w:rPr>
                <w:rFonts w:cstheme="minorHAnsi"/>
                <w:sz w:val="18"/>
                <w:szCs w:val="18"/>
              </w:rPr>
            </w:pPr>
            <w:r w:rsidRPr="0025573E">
              <w:rPr>
                <w:rFonts w:cstheme="minorHAnsi"/>
                <w:sz w:val="18"/>
                <w:szCs w:val="18"/>
              </w:rPr>
              <w:t>V4-2</w:t>
            </w:r>
          </w:p>
        </w:tc>
        <w:tc>
          <w:tcPr>
            <w:tcW w:w="4669" w:type="dxa"/>
            <w:noWrap/>
            <w:hideMark/>
          </w:tcPr>
          <w:p w14:paraId="2DC46B36" w14:textId="77777777" w:rsidR="00272864" w:rsidRPr="0025573E" w:rsidRDefault="00272864" w:rsidP="00CA4589">
            <w:pPr>
              <w:rPr>
                <w:rFonts w:cstheme="minorHAnsi"/>
                <w:sz w:val="18"/>
                <w:szCs w:val="18"/>
              </w:rPr>
            </w:pPr>
            <w:r w:rsidRPr="0025573E">
              <w:rPr>
                <w:rFonts w:cstheme="minorHAnsi"/>
                <w:sz w:val="18"/>
                <w:szCs w:val="18"/>
              </w:rPr>
              <w:t>Intermediately lime-rich astatic spring</w:t>
            </w:r>
          </w:p>
        </w:tc>
        <w:tc>
          <w:tcPr>
            <w:tcW w:w="3728" w:type="dxa"/>
            <w:noWrap/>
            <w:hideMark/>
          </w:tcPr>
          <w:p w14:paraId="6351BA47" w14:textId="77777777" w:rsidR="00272864" w:rsidRPr="0025573E" w:rsidRDefault="00272864" w:rsidP="00CA4589">
            <w:pPr>
              <w:rPr>
                <w:rFonts w:cstheme="minorHAnsi"/>
                <w:sz w:val="18"/>
                <w:szCs w:val="18"/>
              </w:rPr>
            </w:pPr>
            <w:r w:rsidRPr="0025573E">
              <w:rPr>
                <w:rFonts w:cstheme="minorHAnsi"/>
                <w:sz w:val="18"/>
                <w:szCs w:val="18"/>
              </w:rPr>
              <w:t>KA∙2&amp;KI∙1</w:t>
            </w:r>
          </w:p>
        </w:tc>
      </w:tr>
      <w:tr w:rsidR="00272864" w:rsidRPr="00854D7C" w14:paraId="13788105" w14:textId="77777777" w:rsidTr="00CA4589">
        <w:trPr>
          <w:cantSplit/>
        </w:trPr>
        <w:tc>
          <w:tcPr>
            <w:tcW w:w="665" w:type="dxa"/>
            <w:noWrap/>
            <w:hideMark/>
          </w:tcPr>
          <w:p w14:paraId="06D82A1B" w14:textId="77777777" w:rsidR="00272864" w:rsidRPr="0025573E" w:rsidRDefault="00272864" w:rsidP="00CA4589">
            <w:pPr>
              <w:jc w:val="center"/>
              <w:rPr>
                <w:rFonts w:cstheme="minorHAnsi"/>
                <w:sz w:val="18"/>
                <w:szCs w:val="18"/>
              </w:rPr>
            </w:pPr>
            <w:r w:rsidRPr="0025573E">
              <w:rPr>
                <w:rFonts w:cstheme="minorHAnsi"/>
                <w:sz w:val="18"/>
                <w:szCs w:val="18"/>
              </w:rPr>
              <w:t>V4-3</w:t>
            </w:r>
          </w:p>
        </w:tc>
        <w:tc>
          <w:tcPr>
            <w:tcW w:w="4669" w:type="dxa"/>
            <w:noWrap/>
            <w:hideMark/>
          </w:tcPr>
          <w:p w14:paraId="2DD3F9DE" w14:textId="77777777" w:rsidR="00272864" w:rsidRPr="0025573E" w:rsidRDefault="00272864" w:rsidP="00CA4589">
            <w:pPr>
              <w:rPr>
                <w:rFonts w:cstheme="minorHAnsi"/>
                <w:sz w:val="18"/>
                <w:szCs w:val="18"/>
              </w:rPr>
            </w:pPr>
            <w:r w:rsidRPr="0025573E">
              <w:rPr>
                <w:rFonts w:cstheme="minorHAnsi"/>
                <w:sz w:val="18"/>
                <w:szCs w:val="18"/>
              </w:rPr>
              <w:t>Intermediately eustatic spring</w:t>
            </w:r>
          </w:p>
        </w:tc>
        <w:tc>
          <w:tcPr>
            <w:tcW w:w="3728" w:type="dxa"/>
            <w:noWrap/>
            <w:hideMark/>
          </w:tcPr>
          <w:p w14:paraId="38258BFF" w14:textId="77777777" w:rsidR="00272864" w:rsidRPr="0025573E" w:rsidRDefault="00272864" w:rsidP="00CA4589">
            <w:pPr>
              <w:rPr>
                <w:rFonts w:cstheme="minorHAnsi"/>
                <w:sz w:val="18"/>
                <w:szCs w:val="18"/>
              </w:rPr>
            </w:pPr>
            <w:r w:rsidRPr="0025573E">
              <w:rPr>
                <w:rFonts w:cstheme="minorHAnsi"/>
                <w:sz w:val="18"/>
                <w:szCs w:val="18"/>
              </w:rPr>
              <w:t>KA∙2&amp;KI∙2</w:t>
            </w:r>
          </w:p>
        </w:tc>
      </w:tr>
      <w:tr w:rsidR="00272864" w:rsidRPr="00854D7C" w14:paraId="24792929" w14:textId="77777777" w:rsidTr="00CA4589">
        <w:trPr>
          <w:cantSplit/>
        </w:trPr>
        <w:tc>
          <w:tcPr>
            <w:tcW w:w="665" w:type="dxa"/>
            <w:noWrap/>
            <w:hideMark/>
          </w:tcPr>
          <w:p w14:paraId="10FA45F5" w14:textId="77777777" w:rsidR="00272864" w:rsidRPr="0025573E" w:rsidRDefault="00272864" w:rsidP="00CA4589">
            <w:pPr>
              <w:jc w:val="center"/>
              <w:rPr>
                <w:rFonts w:cstheme="minorHAnsi"/>
                <w:sz w:val="18"/>
                <w:szCs w:val="18"/>
              </w:rPr>
            </w:pPr>
            <w:r w:rsidRPr="0025573E">
              <w:rPr>
                <w:rFonts w:cstheme="minorHAnsi"/>
                <w:sz w:val="18"/>
                <w:szCs w:val="18"/>
              </w:rPr>
              <w:t>V4-4</w:t>
            </w:r>
          </w:p>
        </w:tc>
        <w:tc>
          <w:tcPr>
            <w:tcW w:w="4669" w:type="dxa"/>
            <w:noWrap/>
            <w:hideMark/>
          </w:tcPr>
          <w:p w14:paraId="6C5A70C3" w14:textId="77777777" w:rsidR="00272864" w:rsidRPr="0025573E" w:rsidRDefault="00272864" w:rsidP="00CA4589">
            <w:pPr>
              <w:rPr>
                <w:rFonts w:cstheme="minorHAnsi"/>
                <w:sz w:val="18"/>
                <w:szCs w:val="18"/>
              </w:rPr>
            </w:pPr>
            <w:r w:rsidRPr="0025573E">
              <w:rPr>
                <w:rFonts w:cstheme="minorHAnsi"/>
                <w:sz w:val="18"/>
                <w:szCs w:val="18"/>
              </w:rPr>
              <w:t>Lime-rich astatic spring</w:t>
            </w:r>
          </w:p>
        </w:tc>
        <w:tc>
          <w:tcPr>
            <w:tcW w:w="3728" w:type="dxa"/>
            <w:noWrap/>
            <w:hideMark/>
          </w:tcPr>
          <w:p w14:paraId="64A4E1D9" w14:textId="77777777" w:rsidR="00272864" w:rsidRPr="0025573E" w:rsidRDefault="00272864" w:rsidP="00CA4589">
            <w:pPr>
              <w:rPr>
                <w:rFonts w:cstheme="minorHAnsi"/>
                <w:sz w:val="18"/>
                <w:szCs w:val="18"/>
              </w:rPr>
            </w:pPr>
            <w:r w:rsidRPr="0025573E">
              <w:rPr>
                <w:rFonts w:cstheme="minorHAnsi"/>
                <w:sz w:val="18"/>
                <w:szCs w:val="18"/>
              </w:rPr>
              <w:t>KA∙3&amp;KI∙1</w:t>
            </w:r>
          </w:p>
        </w:tc>
      </w:tr>
      <w:tr w:rsidR="00272864" w:rsidRPr="00854D7C" w14:paraId="35ED888A" w14:textId="77777777" w:rsidTr="00CA4589">
        <w:trPr>
          <w:cantSplit/>
        </w:trPr>
        <w:tc>
          <w:tcPr>
            <w:tcW w:w="665" w:type="dxa"/>
            <w:noWrap/>
            <w:hideMark/>
          </w:tcPr>
          <w:p w14:paraId="572CCFE0" w14:textId="77777777" w:rsidR="00272864" w:rsidRPr="0025573E" w:rsidRDefault="00272864" w:rsidP="00CA4589">
            <w:pPr>
              <w:jc w:val="center"/>
              <w:rPr>
                <w:rFonts w:cstheme="minorHAnsi"/>
                <w:sz w:val="18"/>
                <w:szCs w:val="18"/>
              </w:rPr>
            </w:pPr>
            <w:r w:rsidRPr="0025573E">
              <w:rPr>
                <w:rFonts w:cstheme="minorHAnsi"/>
                <w:sz w:val="18"/>
                <w:szCs w:val="18"/>
              </w:rPr>
              <w:t>V4-5</w:t>
            </w:r>
          </w:p>
        </w:tc>
        <w:tc>
          <w:tcPr>
            <w:tcW w:w="4669" w:type="dxa"/>
            <w:noWrap/>
            <w:hideMark/>
          </w:tcPr>
          <w:p w14:paraId="6D2FB73D" w14:textId="77777777" w:rsidR="00272864" w:rsidRPr="0025573E" w:rsidRDefault="00272864" w:rsidP="00CA4589">
            <w:pPr>
              <w:rPr>
                <w:rFonts w:cstheme="minorHAnsi"/>
                <w:sz w:val="18"/>
                <w:szCs w:val="18"/>
              </w:rPr>
            </w:pPr>
            <w:r w:rsidRPr="0025573E">
              <w:rPr>
                <w:rFonts w:cstheme="minorHAnsi"/>
                <w:sz w:val="18"/>
                <w:szCs w:val="18"/>
              </w:rPr>
              <w:t>Lime-rich eustatic spring</w:t>
            </w:r>
          </w:p>
        </w:tc>
        <w:tc>
          <w:tcPr>
            <w:tcW w:w="3728" w:type="dxa"/>
            <w:noWrap/>
            <w:hideMark/>
          </w:tcPr>
          <w:p w14:paraId="5A958A75" w14:textId="77777777" w:rsidR="00272864" w:rsidRPr="0025573E" w:rsidRDefault="00272864" w:rsidP="00CA4589">
            <w:pPr>
              <w:rPr>
                <w:rFonts w:cstheme="minorHAnsi"/>
                <w:sz w:val="18"/>
                <w:szCs w:val="18"/>
              </w:rPr>
            </w:pPr>
            <w:r w:rsidRPr="0025573E">
              <w:rPr>
                <w:rFonts w:cstheme="minorHAnsi"/>
                <w:sz w:val="18"/>
                <w:szCs w:val="18"/>
              </w:rPr>
              <w:t>KA∙3&amp;KI∙2</w:t>
            </w:r>
          </w:p>
        </w:tc>
      </w:tr>
      <w:tr w:rsidR="00272864" w:rsidRPr="00854D7C" w14:paraId="21AEBF14" w14:textId="77777777" w:rsidTr="00CA4589">
        <w:trPr>
          <w:cantSplit/>
        </w:trPr>
        <w:tc>
          <w:tcPr>
            <w:tcW w:w="665" w:type="dxa"/>
            <w:noWrap/>
            <w:hideMark/>
          </w:tcPr>
          <w:p w14:paraId="749BEE65" w14:textId="77777777" w:rsidR="00272864" w:rsidRPr="0025573E" w:rsidRDefault="00272864" w:rsidP="00CA4589">
            <w:pPr>
              <w:jc w:val="center"/>
              <w:rPr>
                <w:rFonts w:cstheme="minorHAnsi"/>
                <w:sz w:val="18"/>
                <w:szCs w:val="18"/>
              </w:rPr>
            </w:pPr>
            <w:r w:rsidRPr="0025573E">
              <w:rPr>
                <w:rFonts w:cstheme="minorHAnsi"/>
                <w:sz w:val="18"/>
                <w:szCs w:val="18"/>
              </w:rPr>
              <w:t>V4-6</w:t>
            </w:r>
          </w:p>
        </w:tc>
        <w:tc>
          <w:tcPr>
            <w:tcW w:w="4669" w:type="dxa"/>
            <w:noWrap/>
            <w:hideMark/>
          </w:tcPr>
          <w:p w14:paraId="1D1597D9" w14:textId="77777777" w:rsidR="00272864" w:rsidRPr="0025573E" w:rsidRDefault="00272864" w:rsidP="00CA4589">
            <w:pPr>
              <w:rPr>
                <w:rFonts w:cstheme="minorHAnsi"/>
                <w:sz w:val="18"/>
                <w:szCs w:val="18"/>
              </w:rPr>
            </w:pPr>
            <w:r w:rsidRPr="0025573E">
              <w:rPr>
                <w:rFonts w:cstheme="minorHAnsi"/>
                <w:sz w:val="18"/>
                <w:szCs w:val="18"/>
              </w:rPr>
              <w:t>Intermediately lime-rich peaty astatic spring</w:t>
            </w:r>
          </w:p>
        </w:tc>
        <w:tc>
          <w:tcPr>
            <w:tcW w:w="3728" w:type="dxa"/>
            <w:noWrap/>
            <w:hideMark/>
          </w:tcPr>
          <w:p w14:paraId="606F1CBF" w14:textId="77777777" w:rsidR="00272864" w:rsidRPr="0025573E" w:rsidRDefault="00272864" w:rsidP="00CA4589">
            <w:pPr>
              <w:rPr>
                <w:rFonts w:cstheme="minorHAnsi"/>
                <w:sz w:val="18"/>
                <w:szCs w:val="18"/>
              </w:rPr>
            </w:pPr>
            <w:r w:rsidRPr="0025573E">
              <w:rPr>
                <w:rFonts w:cstheme="minorHAnsi"/>
                <w:sz w:val="18"/>
                <w:szCs w:val="18"/>
              </w:rPr>
              <w:t>KA∙2&amp;KI∙1&amp;KT∙2</w:t>
            </w:r>
          </w:p>
        </w:tc>
      </w:tr>
      <w:tr w:rsidR="00272864" w:rsidRPr="00854D7C" w14:paraId="0765C75B" w14:textId="77777777" w:rsidTr="00CA4589">
        <w:trPr>
          <w:cantSplit/>
        </w:trPr>
        <w:tc>
          <w:tcPr>
            <w:tcW w:w="665" w:type="dxa"/>
            <w:noWrap/>
            <w:hideMark/>
          </w:tcPr>
          <w:p w14:paraId="47E52720" w14:textId="77777777" w:rsidR="00272864" w:rsidRPr="0025573E" w:rsidRDefault="00272864" w:rsidP="00CA4589">
            <w:pPr>
              <w:jc w:val="center"/>
              <w:rPr>
                <w:rFonts w:cstheme="minorHAnsi"/>
                <w:sz w:val="18"/>
                <w:szCs w:val="18"/>
              </w:rPr>
            </w:pPr>
            <w:r w:rsidRPr="0025573E">
              <w:rPr>
                <w:rFonts w:cstheme="minorHAnsi"/>
                <w:sz w:val="18"/>
                <w:szCs w:val="18"/>
              </w:rPr>
              <w:t>V4-7</w:t>
            </w:r>
          </w:p>
        </w:tc>
        <w:tc>
          <w:tcPr>
            <w:tcW w:w="4669" w:type="dxa"/>
            <w:noWrap/>
            <w:hideMark/>
          </w:tcPr>
          <w:p w14:paraId="3D1ACDB1" w14:textId="77777777" w:rsidR="00272864" w:rsidRPr="0025573E" w:rsidRDefault="00272864" w:rsidP="00CA4589">
            <w:pPr>
              <w:rPr>
                <w:rFonts w:cstheme="minorHAnsi"/>
                <w:sz w:val="18"/>
                <w:szCs w:val="18"/>
              </w:rPr>
            </w:pPr>
            <w:r w:rsidRPr="0025573E">
              <w:rPr>
                <w:rFonts w:cstheme="minorHAnsi"/>
                <w:sz w:val="18"/>
                <w:szCs w:val="18"/>
              </w:rPr>
              <w:t>Intermediately lime-rich peaty eustatic spring</w:t>
            </w:r>
          </w:p>
        </w:tc>
        <w:tc>
          <w:tcPr>
            <w:tcW w:w="3728" w:type="dxa"/>
            <w:noWrap/>
            <w:hideMark/>
          </w:tcPr>
          <w:p w14:paraId="4851DBB0" w14:textId="77777777" w:rsidR="00272864" w:rsidRPr="0025573E" w:rsidRDefault="00272864" w:rsidP="00CA4589">
            <w:pPr>
              <w:rPr>
                <w:rFonts w:cstheme="minorHAnsi"/>
                <w:sz w:val="18"/>
                <w:szCs w:val="18"/>
              </w:rPr>
            </w:pPr>
            <w:r w:rsidRPr="0025573E">
              <w:rPr>
                <w:rFonts w:cstheme="minorHAnsi"/>
                <w:sz w:val="18"/>
                <w:szCs w:val="18"/>
              </w:rPr>
              <w:t>KA∙2&amp;KI∙2&amp;KT∙2</w:t>
            </w:r>
          </w:p>
        </w:tc>
      </w:tr>
      <w:tr w:rsidR="00272864" w:rsidRPr="00854D7C" w14:paraId="44A54E27" w14:textId="77777777" w:rsidTr="00CA4589">
        <w:trPr>
          <w:cantSplit/>
        </w:trPr>
        <w:tc>
          <w:tcPr>
            <w:tcW w:w="665" w:type="dxa"/>
            <w:noWrap/>
            <w:hideMark/>
          </w:tcPr>
          <w:p w14:paraId="669DAE6C" w14:textId="77777777" w:rsidR="00272864" w:rsidRPr="0025573E" w:rsidRDefault="00272864" w:rsidP="00CA4589">
            <w:pPr>
              <w:jc w:val="center"/>
              <w:rPr>
                <w:rFonts w:cstheme="minorHAnsi"/>
                <w:sz w:val="18"/>
                <w:szCs w:val="18"/>
              </w:rPr>
            </w:pPr>
            <w:r w:rsidRPr="0025573E">
              <w:rPr>
                <w:rFonts w:cstheme="minorHAnsi"/>
                <w:sz w:val="18"/>
                <w:szCs w:val="18"/>
              </w:rPr>
              <w:t>V4-8</w:t>
            </w:r>
          </w:p>
        </w:tc>
        <w:tc>
          <w:tcPr>
            <w:tcW w:w="4669" w:type="dxa"/>
            <w:noWrap/>
            <w:hideMark/>
          </w:tcPr>
          <w:p w14:paraId="4A394032" w14:textId="77777777" w:rsidR="00272864" w:rsidRPr="0025573E" w:rsidRDefault="00272864" w:rsidP="00CA4589">
            <w:pPr>
              <w:rPr>
                <w:rFonts w:cstheme="minorHAnsi"/>
                <w:sz w:val="18"/>
                <w:szCs w:val="18"/>
              </w:rPr>
            </w:pPr>
            <w:r w:rsidRPr="0025573E">
              <w:rPr>
                <w:rFonts w:cstheme="minorHAnsi"/>
                <w:sz w:val="18"/>
                <w:szCs w:val="18"/>
              </w:rPr>
              <w:t>Lime-rich peaty astatic spring</w:t>
            </w:r>
          </w:p>
        </w:tc>
        <w:tc>
          <w:tcPr>
            <w:tcW w:w="3728" w:type="dxa"/>
            <w:noWrap/>
            <w:hideMark/>
          </w:tcPr>
          <w:p w14:paraId="1160ABA3" w14:textId="77777777" w:rsidR="00272864" w:rsidRPr="0025573E" w:rsidRDefault="00272864" w:rsidP="00CA4589">
            <w:pPr>
              <w:rPr>
                <w:rFonts w:cstheme="minorHAnsi"/>
                <w:sz w:val="18"/>
                <w:szCs w:val="18"/>
              </w:rPr>
            </w:pPr>
            <w:r w:rsidRPr="0025573E">
              <w:rPr>
                <w:rFonts w:cstheme="minorHAnsi"/>
                <w:sz w:val="18"/>
                <w:szCs w:val="18"/>
              </w:rPr>
              <w:t>KA∙3&amp;KI∙1&amp;KT∙2</w:t>
            </w:r>
          </w:p>
        </w:tc>
      </w:tr>
      <w:tr w:rsidR="00272864" w:rsidRPr="00854D7C" w14:paraId="0DBFE36C" w14:textId="77777777" w:rsidTr="00CA4589">
        <w:trPr>
          <w:cantSplit/>
        </w:trPr>
        <w:tc>
          <w:tcPr>
            <w:tcW w:w="665" w:type="dxa"/>
            <w:noWrap/>
            <w:hideMark/>
          </w:tcPr>
          <w:p w14:paraId="14B40204" w14:textId="77777777" w:rsidR="00272864" w:rsidRPr="0025573E" w:rsidRDefault="00272864" w:rsidP="00CA4589">
            <w:pPr>
              <w:jc w:val="center"/>
              <w:rPr>
                <w:rFonts w:cstheme="minorHAnsi"/>
                <w:sz w:val="18"/>
                <w:szCs w:val="18"/>
              </w:rPr>
            </w:pPr>
            <w:r w:rsidRPr="0025573E">
              <w:rPr>
                <w:rFonts w:cstheme="minorHAnsi"/>
                <w:sz w:val="18"/>
                <w:szCs w:val="18"/>
              </w:rPr>
              <w:t>V4-9</w:t>
            </w:r>
          </w:p>
        </w:tc>
        <w:tc>
          <w:tcPr>
            <w:tcW w:w="4669" w:type="dxa"/>
            <w:noWrap/>
            <w:hideMark/>
          </w:tcPr>
          <w:p w14:paraId="58BE10BE" w14:textId="77777777" w:rsidR="00272864" w:rsidRPr="0025573E" w:rsidRDefault="00272864" w:rsidP="00CA4589">
            <w:pPr>
              <w:rPr>
                <w:rFonts w:cstheme="minorHAnsi"/>
                <w:sz w:val="18"/>
                <w:szCs w:val="18"/>
              </w:rPr>
            </w:pPr>
            <w:r w:rsidRPr="0025573E">
              <w:rPr>
                <w:rFonts w:cstheme="minorHAnsi"/>
                <w:sz w:val="18"/>
                <w:szCs w:val="18"/>
              </w:rPr>
              <w:t>Lime-rich peaty eustatic spring</w:t>
            </w:r>
          </w:p>
        </w:tc>
        <w:tc>
          <w:tcPr>
            <w:tcW w:w="3728" w:type="dxa"/>
            <w:noWrap/>
            <w:hideMark/>
          </w:tcPr>
          <w:p w14:paraId="0E953932" w14:textId="77777777" w:rsidR="00272864" w:rsidRPr="0025573E" w:rsidRDefault="00272864" w:rsidP="00CA4589">
            <w:pPr>
              <w:rPr>
                <w:rFonts w:cstheme="minorHAnsi"/>
                <w:sz w:val="18"/>
                <w:szCs w:val="18"/>
              </w:rPr>
            </w:pPr>
            <w:r w:rsidRPr="0025573E">
              <w:rPr>
                <w:rFonts w:cstheme="minorHAnsi"/>
                <w:sz w:val="18"/>
                <w:szCs w:val="18"/>
              </w:rPr>
              <w:t>KA∙3&amp;KI∙2&amp;KT∙2</w:t>
            </w:r>
          </w:p>
        </w:tc>
      </w:tr>
      <w:tr w:rsidR="00272864" w:rsidRPr="00854D7C" w14:paraId="794769B8" w14:textId="77777777" w:rsidTr="00CA4589">
        <w:trPr>
          <w:cantSplit/>
        </w:trPr>
        <w:tc>
          <w:tcPr>
            <w:tcW w:w="665" w:type="dxa"/>
            <w:noWrap/>
            <w:hideMark/>
          </w:tcPr>
          <w:p w14:paraId="158458D0" w14:textId="77777777" w:rsidR="00272864" w:rsidRPr="0025573E" w:rsidRDefault="00272864" w:rsidP="00CA4589">
            <w:pPr>
              <w:jc w:val="center"/>
              <w:rPr>
                <w:rFonts w:cstheme="minorHAnsi"/>
                <w:sz w:val="18"/>
                <w:szCs w:val="18"/>
              </w:rPr>
            </w:pPr>
            <w:r w:rsidRPr="0025573E">
              <w:rPr>
                <w:rFonts w:cstheme="minorHAnsi"/>
                <w:sz w:val="18"/>
                <w:szCs w:val="18"/>
              </w:rPr>
              <w:t>V5-1</w:t>
            </w:r>
          </w:p>
        </w:tc>
        <w:tc>
          <w:tcPr>
            <w:tcW w:w="4669" w:type="dxa"/>
            <w:noWrap/>
            <w:hideMark/>
          </w:tcPr>
          <w:p w14:paraId="114FEE58" w14:textId="77777777" w:rsidR="00272864" w:rsidRPr="0025573E" w:rsidRDefault="00272864" w:rsidP="00CA4589">
            <w:pPr>
              <w:rPr>
                <w:rFonts w:cstheme="minorHAnsi"/>
                <w:sz w:val="18"/>
                <w:szCs w:val="18"/>
              </w:rPr>
            </w:pPr>
            <w:r w:rsidRPr="0025573E">
              <w:rPr>
                <w:rFonts w:cstheme="minorHAnsi"/>
                <w:sz w:val="18"/>
                <w:szCs w:val="18"/>
              </w:rPr>
              <w:t>Weak thermal spring</w:t>
            </w:r>
          </w:p>
        </w:tc>
        <w:tc>
          <w:tcPr>
            <w:tcW w:w="3728" w:type="dxa"/>
            <w:noWrap/>
            <w:hideMark/>
          </w:tcPr>
          <w:p w14:paraId="42776416" w14:textId="77777777" w:rsidR="00272864" w:rsidRPr="0025573E" w:rsidRDefault="00272864" w:rsidP="00CA4589">
            <w:pPr>
              <w:rPr>
                <w:rFonts w:cstheme="minorHAnsi"/>
                <w:sz w:val="18"/>
                <w:szCs w:val="18"/>
              </w:rPr>
            </w:pPr>
            <w:r w:rsidRPr="0025573E">
              <w:rPr>
                <w:rFonts w:cstheme="minorHAnsi"/>
                <w:sz w:val="18"/>
                <w:szCs w:val="18"/>
              </w:rPr>
              <w:t>JV∙1</w:t>
            </w:r>
          </w:p>
        </w:tc>
      </w:tr>
      <w:tr w:rsidR="00272864" w:rsidRPr="00854D7C" w14:paraId="60050226" w14:textId="77777777" w:rsidTr="00CA4589">
        <w:trPr>
          <w:cantSplit/>
        </w:trPr>
        <w:tc>
          <w:tcPr>
            <w:tcW w:w="665" w:type="dxa"/>
            <w:noWrap/>
            <w:hideMark/>
          </w:tcPr>
          <w:p w14:paraId="43AFADDB" w14:textId="77777777" w:rsidR="00272864" w:rsidRPr="0025573E" w:rsidRDefault="00272864" w:rsidP="00CA4589">
            <w:pPr>
              <w:jc w:val="center"/>
              <w:rPr>
                <w:rFonts w:cstheme="minorHAnsi"/>
                <w:sz w:val="18"/>
                <w:szCs w:val="18"/>
              </w:rPr>
            </w:pPr>
            <w:r w:rsidRPr="0025573E">
              <w:rPr>
                <w:rFonts w:cstheme="minorHAnsi"/>
                <w:sz w:val="18"/>
                <w:szCs w:val="18"/>
              </w:rPr>
              <w:t>V5-2</w:t>
            </w:r>
          </w:p>
        </w:tc>
        <w:tc>
          <w:tcPr>
            <w:tcW w:w="4669" w:type="dxa"/>
            <w:noWrap/>
            <w:hideMark/>
          </w:tcPr>
          <w:p w14:paraId="45AD87B2" w14:textId="77777777" w:rsidR="00272864" w:rsidRPr="0025573E" w:rsidRDefault="00272864" w:rsidP="00CA4589">
            <w:pPr>
              <w:rPr>
                <w:rFonts w:cstheme="minorHAnsi"/>
                <w:sz w:val="18"/>
                <w:szCs w:val="18"/>
              </w:rPr>
            </w:pPr>
            <w:r w:rsidRPr="0025573E">
              <w:rPr>
                <w:rFonts w:cstheme="minorHAnsi"/>
                <w:sz w:val="18"/>
                <w:szCs w:val="18"/>
              </w:rPr>
              <w:t>Thermal spring</w:t>
            </w:r>
          </w:p>
        </w:tc>
        <w:tc>
          <w:tcPr>
            <w:tcW w:w="3728" w:type="dxa"/>
            <w:noWrap/>
            <w:hideMark/>
          </w:tcPr>
          <w:p w14:paraId="2D3B890A" w14:textId="77777777" w:rsidR="00272864" w:rsidRPr="0025573E" w:rsidRDefault="00272864" w:rsidP="00CA4589">
            <w:pPr>
              <w:rPr>
                <w:rFonts w:cstheme="minorHAnsi"/>
                <w:sz w:val="18"/>
                <w:szCs w:val="18"/>
              </w:rPr>
            </w:pPr>
            <w:r w:rsidRPr="0025573E">
              <w:rPr>
                <w:rFonts w:cstheme="minorHAnsi"/>
                <w:sz w:val="18"/>
                <w:szCs w:val="18"/>
              </w:rPr>
              <w:t>JV∙2</w:t>
            </w:r>
          </w:p>
        </w:tc>
      </w:tr>
      <w:tr w:rsidR="00272864" w:rsidRPr="00854D7C" w14:paraId="2DE6DD01" w14:textId="77777777" w:rsidTr="00CA4589">
        <w:trPr>
          <w:cantSplit/>
        </w:trPr>
        <w:tc>
          <w:tcPr>
            <w:tcW w:w="665" w:type="dxa"/>
            <w:noWrap/>
            <w:hideMark/>
          </w:tcPr>
          <w:p w14:paraId="3B304A84" w14:textId="77777777" w:rsidR="00272864" w:rsidRPr="0025573E" w:rsidRDefault="00272864" w:rsidP="00CA4589">
            <w:pPr>
              <w:jc w:val="center"/>
              <w:rPr>
                <w:rFonts w:cstheme="minorHAnsi"/>
                <w:sz w:val="18"/>
                <w:szCs w:val="18"/>
              </w:rPr>
            </w:pPr>
            <w:r w:rsidRPr="0025573E">
              <w:rPr>
                <w:rFonts w:cstheme="minorHAnsi"/>
                <w:sz w:val="18"/>
                <w:szCs w:val="18"/>
              </w:rPr>
              <w:t>V6-1</w:t>
            </w:r>
          </w:p>
        </w:tc>
        <w:tc>
          <w:tcPr>
            <w:tcW w:w="4669" w:type="dxa"/>
            <w:noWrap/>
            <w:hideMark/>
          </w:tcPr>
          <w:p w14:paraId="46A77435" w14:textId="77777777" w:rsidR="00272864" w:rsidRPr="0025573E" w:rsidRDefault="00272864" w:rsidP="00CA4589">
            <w:pPr>
              <w:rPr>
                <w:rFonts w:cstheme="minorHAnsi"/>
                <w:sz w:val="18"/>
                <w:szCs w:val="18"/>
              </w:rPr>
            </w:pPr>
            <w:r w:rsidRPr="0025573E">
              <w:rPr>
                <w:rFonts w:cstheme="minorHAnsi"/>
                <w:sz w:val="18"/>
                <w:szCs w:val="18"/>
              </w:rPr>
              <w:t xml:space="preserve">Lime-poor to intermediately lime-rich moderate wet </w:t>
            </w:r>
            <w:proofErr w:type="spellStart"/>
            <w:r w:rsidRPr="0025573E">
              <w:rPr>
                <w:rFonts w:cstheme="minorHAnsi"/>
                <w:sz w:val="18"/>
                <w:szCs w:val="18"/>
              </w:rPr>
              <w:t>snowbed</w:t>
            </w:r>
            <w:proofErr w:type="spellEnd"/>
          </w:p>
        </w:tc>
        <w:tc>
          <w:tcPr>
            <w:tcW w:w="3728" w:type="dxa"/>
            <w:noWrap/>
            <w:hideMark/>
          </w:tcPr>
          <w:p w14:paraId="2121EF52" w14:textId="77777777" w:rsidR="00272864" w:rsidRPr="0025573E" w:rsidRDefault="00272864" w:rsidP="00CA4589">
            <w:pPr>
              <w:rPr>
                <w:rFonts w:cstheme="minorHAnsi"/>
                <w:sz w:val="18"/>
                <w:szCs w:val="18"/>
              </w:rPr>
            </w:pPr>
            <w:r w:rsidRPr="0025573E">
              <w:rPr>
                <w:rFonts w:cstheme="minorHAnsi"/>
                <w:sz w:val="18"/>
                <w:szCs w:val="18"/>
              </w:rPr>
              <w:t>SV∙1&amp;KA∙1&amp;KI∙1</w:t>
            </w:r>
          </w:p>
        </w:tc>
      </w:tr>
      <w:tr w:rsidR="00272864" w:rsidRPr="00854D7C" w14:paraId="68DEB6F1" w14:textId="77777777" w:rsidTr="00CA4589">
        <w:trPr>
          <w:cantSplit/>
        </w:trPr>
        <w:tc>
          <w:tcPr>
            <w:tcW w:w="665" w:type="dxa"/>
            <w:noWrap/>
            <w:hideMark/>
          </w:tcPr>
          <w:p w14:paraId="0CB93C65" w14:textId="77777777" w:rsidR="00272864" w:rsidRPr="0025573E" w:rsidRDefault="00272864" w:rsidP="00CA4589">
            <w:pPr>
              <w:jc w:val="center"/>
              <w:rPr>
                <w:rFonts w:cstheme="minorHAnsi"/>
                <w:sz w:val="18"/>
                <w:szCs w:val="18"/>
              </w:rPr>
            </w:pPr>
            <w:r w:rsidRPr="0025573E">
              <w:rPr>
                <w:rFonts w:cstheme="minorHAnsi"/>
                <w:sz w:val="18"/>
                <w:szCs w:val="18"/>
              </w:rPr>
              <w:t>V6-2</w:t>
            </w:r>
          </w:p>
        </w:tc>
        <w:tc>
          <w:tcPr>
            <w:tcW w:w="4669" w:type="dxa"/>
            <w:noWrap/>
            <w:hideMark/>
          </w:tcPr>
          <w:p w14:paraId="394E97AE" w14:textId="77777777" w:rsidR="00272864" w:rsidRPr="0025573E" w:rsidRDefault="00272864" w:rsidP="00CA4589">
            <w:pPr>
              <w:rPr>
                <w:rFonts w:cstheme="minorHAnsi"/>
                <w:sz w:val="18"/>
                <w:szCs w:val="18"/>
              </w:rPr>
            </w:pPr>
            <w:r w:rsidRPr="0025573E">
              <w:rPr>
                <w:rFonts w:cstheme="minorHAnsi"/>
                <w:sz w:val="18"/>
                <w:szCs w:val="18"/>
              </w:rPr>
              <w:t xml:space="preserve">Lime-rich moderate wet </w:t>
            </w:r>
            <w:proofErr w:type="spellStart"/>
            <w:r w:rsidRPr="0025573E">
              <w:rPr>
                <w:rFonts w:cstheme="minorHAnsi"/>
                <w:sz w:val="18"/>
                <w:szCs w:val="18"/>
              </w:rPr>
              <w:t>snowbed</w:t>
            </w:r>
            <w:proofErr w:type="spellEnd"/>
          </w:p>
        </w:tc>
        <w:tc>
          <w:tcPr>
            <w:tcW w:w="3728" w:type="dxa"/>
            <w:noWrap/>
            <w:hideMark/>
          </w:tcPr>
          <w:p w14:paraId="171DAF67" w14:textId="77777777" w:rsidR="00272864" w:rsidRPr="0025573E" w:rsidRDefault="00272864" w:rsidP="00CA4589">
            <w:pPr>
              <w:rPr>
                <w:rFonts w:cstheme="minorHAnsi"/>
                <w:sz w:val="18"/>
                <w:szCs w:val="18"/>
              </w:rPr>
            </w:pPr>
            <w:r w:rsidRPr="0025573E">
              <w:rPr>
                <w:rFonts w:cstheme="minorHAnsi"/>
                <w:sz w:val="18"/>
                <w:szCs w:val="18"/>
              </w:rPr>
              <w:t>SV∙1&amp;KA∙2&amp;KI∙1</w:t>
            </w:r>
          </w:p>
        </w:tc>
      </w:tr>
      <w:tr w:rsidR="00272864" w:rsidRPr="00854D7C" w14:paraId="5D41B8D2" w14:textId="77777777" w:rsidTr="00CA4589">
        <w:trPr>
          <w:cantSplit/>
        </w:trPr>
        <w:tc>
          <w:tcPr>
            <w:tcW w:w="665" w:type="dxa"/>
            <w:noWrap/>
            <w:hideMark/>
          </w:tcPr>
          <w:p w14:paraId="431D220E" w14:textId="77777777" w:rsidR="00272864" w:rsidRPr="0025573E" w:rsidRDefault="00272864" w:rsidP="00CA4589">
            <w:pPr>
              <w:jc w:val="center"/>
              <w:rPr>
                <w:rFonts w:cstheme="minorHAnsi"/>
                <w:sz w:val="18"/>
                <w:szCs w:val="18"/>
              </w:rPr>
            </w:pPr>
            <w:r w:rsidRPr="0025573E">
              <w:rPr>
                <w:rFonts w:cstheme="minorHAnsi"/>
                <w:sz w:val="18"/>
                <w:szCs w:val="18"/>
              </w:rPr>
              <w:t>V6-3</w:t>
            </w:r>
          </w:p>
        </w:tc>
        <w:tc>
          <w:tcPr>
            <w:tcW w:w="4669" w:type="dxa"/>
            <w:noWrap/>
            <w:hideMark/>
          </w:tcPr>
          <w:p w14:paraId="4FB03925" w14:textId="77777777" w:rsidR="00272864" w:rsidRPr="0025573E" w:rsidRDefault="00272864" w:rsidP="00CA4589">
            <w:pPr>
              <w:rPr>
                <w:rFonts w:cstheme="minorHAnsi"/>
                <w:sz w:val="18"/>
                <w:szCs w:val="18"/>
              </w:rPr>
            </w:pPr>
            <w:r w:rsidRPr="0025573E">
              <w:rPr>
                <w:rFonts w:cstheme="minorHAnsi"/>
                <w:sz w:val="18"/>
                <w:szCs w:val="18"/>
              </w:rPr>
              <w:t xml:space="preserve">Lime-poor to intermediately lime-rich late wet </w:t>
            </w:r>
            <w:proofErr w:type="spellStart"/>
            <w:r w:rsidRPr="0025573E">
              <w:rPr>
                <w:rFonts w:cstheme="minorHAnsi"/>
                <w:sz w:val="18"/>
                <w:szCs w:val="18"/>
              </w:rPr>
              <w:t>snowbed</w:t>
            </w:r>
            <w:proofErr w:type="spellEnd"/>
          </w:p>
        </w:tc>
        <w:tc>
          <w:tcPr>
            <w:tcW w:w="3728" w:type="dxa"/>
            <w:noWrap/>
            <w:hideMark/>
          </w:tcPr>
          <w:p w14:paraId="368D13EA" w14:textId="77777777" w:rsidR="00272864" w:rsidRPr="0025573E" w:rsidRDefault="00272864" w:rsidP="00CA4589">
            <w:pPr>
              <w:rPr>
                <w:rFonts w:cstheme="minorHAnsi"/>
                <w:sz w:val="18"/>
                <w:szCs w:val="18"/>
              </w:rPr>
            </w:pPr>
            <w:r w:rsidRPr="0025573E">
              <w:rPr>
                <w:rFonts w:cstheme="minorHAnsi"/>
                <w:sz w:val="18"/>
                <w:szCs w:val="18"/>
              </w:rPr>
              <w:t>SV∙2&amp;KA∙1&amp;KI∙1</w:t>
            </w:r>
          </w:p>
        </w:tc>
      </w:tr>
      <w:tr w:rsidR="00272864" w:rsidRPr="00854D7C" w14:paraId="1845F29E" w14:textId="77777777" w:rsidTr="00CA4589">
        <w:trPr>
          <w:cantSplit/>
        </w:trPr>
        <w:tc>
          <w:tcPr>
            <w:tcW w:w="665" w:type="dxa"/>
            <w:noWrap/>
            <w:hideMark/>
          </w:tcPr>
          <w:p w14:paraId="3D5C2EB3" w14:textId="77777777" w:rsidR="00272864" w:rsidRPr="0025573E" w:rsidRDefault="00272864" w:rsidP="00CA4589">
            <w:pPr>
              <w:jc w:val="center"/>
              <w:rPr>
                <w:rFonts w:cstheme="minorHAnsi"/>
                <w:sz w:val="18"/>
                <w:szCs w:val="18"/>
              </w:rPr>
            </w:pPr>
            <w:r w:rsidRPr="0025573E">
              <w:rPr>
                <w:rFonts w:cstheme="minorHAnsi"/>
                <w:sz w:val="18"/>
                <w:szCs w:val="18"/>
              </w:rPr>
              <w:t>V6-4</w:t>
            </w:r>
          </w:p>
        </w:tc>
        <w:tc>
          <w:tcPr>
            <w:tcW w:w="4669" w:type="dxa"/>
            <w:noWrap/>
            <w:hideMark/>
          </w:tcPr>
          <w:p w14:paraId="14785DC6" w14:textId="77777777" w:rsidR="00272864" w:rsidRPr="0025573E" w:rsidRDefault="00272864" w:rsidP="00CA4589">
            <w:pPr>
              <w:rPr>
                <w:rFonts w:cstheme="minorHAnsi"/>
                <w:sz w:val="18"/>
                <w:szCs w:val="18"/>
              </w:rPr>
            </w:pPr>
            <w:r w:rsidRPr="0025573E">
              <w:rPr>
                <w:rFonts w:cstheme="minorHAnsi"/>
                <w:sz w:val="18"/>
                <w:szCs w:val="18"/>
              </w:rPr>
              <w:t xml:space="preserve">Lime-rich late wet </w:t>
            </w:r>
            <w:proofErr w:type="spellStart"/>
            <w:r w:rsidRPr="0025573E">
              <w:rPr>
                <w:rFonts w:cstheme="minorHAnsi"/>
                <w:sz w:val="18"/>
                <w:szCs w:val="18"/>
              </w:rPr>
              <w:t>snowbed</w:t>
            </w:r>
            <w:proofErr w:type="spellEnd"/>
          </w:p>
        </w:tc>
        <w:tc>
          <w:tcPr>
            <w:tcW w:w="3728" w:type="dxa"/>
            <w:noWrap/>
            <w:hideMark/>
          </w:tcPr>
          <w:p w14:paraId="68B2391D" w14:textId="77777777" w:rsidR="00272864" w:rsidRPr="0025573E" w:rsidRDefault="00272864" w:rsidP="00CA4589">
            <w:pPr>
              <w:rPr>
                <w:rFonts w:cstheme="minorHAnsi"/>
                <w:sz w:val="18"/>
                <w:szCs w:val="18"/>
              </w:rPr>
            </w:pPr>
            <w:r w:rsidRPr="0025573E">
              <w:rPr>
                <w:rFonts w:cstheme="minorHAnsi"/>
                <w:sz w:val="18"/>
                <w:szCs w:val="18"/>
              </w:rPr>
              <w:t>SV∙2&amp;KA∙2&amp;KI∙1</w:t>
            </w:r>
          </w:p>
        </w:tc>
      </w:tr>
      <w:tr w:rsidR="00272864" w:rsidRPr="00854D7C" w14:paraId="0FBC056D" w14:textId="77777777" w:rsidTr="00CA4589">
        <w:trPr>
          <w:cantSplit/>
        </w:trPr>
        <w:tc>
          <w:tcPr>
            <w:tcW w:w="665" w:type="dxa"/>
            <w:noWrap/>
            <w:hideMark/>
          </w:tcPr>
          <w:p w14:paraId="4E794C26" w14:textId="77777777" w:rsidR="00272864" w:rsidRPr="0025573E" w:rsidRDefault="00272864" w:rsidP="00CA4589">
            <w:pPr>
              <w:jc w:val="center"/>
              <w:rPr>
                <w:rFonts w:cstheme="minorHAnsi"/>
                <w:sz w:val="18"/>
                <w:szCs w:val="18"/>
              </w:rPr>
            </w:pPr>
            <w:r w:rsidRPr="0025573E">
              <w:rPr>
                <w:rFonts w:cstheme="minorHAnsi"/>
                <w:sz w:val="18"/>
                <w:szCs w:val="18"/>
              </w:rPr>
              <w:t>V6-5</w:t>
            </w:r>
          </w:p>
        </w:tc>
        <w:tc>
          <w:tcPr>
            <w:tcW w:w="4669" w:type="dxa"/>
            <w:noWrap/>
            <w:hideMark/>
          </w:tcPr>
          <w:p w14:paraId="1E6B22DA" w14:textId="77777777" w:rsidR="00272864" w:rsidRPr="0025573E" w:rsidRDefault="00272864" w:rsidP="00CA4589">
            <w:pPr>
              <w:rPr>
                <w:rFonts w:cstheme="minorHAnsi"/>
                <w:sz w:val="18"/>
                <w:szCs w:val="18"/>
              </w:rPr>
            </w:pPr>
            <w:r w:rsidRPr="0025573E">
              <w:rPr>
                <w:rFonts w:cstheme="minorHAnsi"/>
                <w:sz w:val="18"/>
                <w:szCs w:val="18"/>
              </w:rPr>
              <w:t xml:space="preserve">Lime-poor to intermediately lime-rich extremely late wet </w:t>
            </w:r>
            <w:proofErr w:type="spellStart"/>
            <w:r w:rsidRPr="0025573E">
              <w:rPr>
                <w:rFonts w:cstheme="minorHAnsi"/>
                <w:sz w:val="18"/>
                <w:szCs w:val="18"/>
              </w:rPr>
              <w:t>snowbed</w:t>
            </w:r>
            <w:proofErr w:type="spellEnd"/>
          </w:p>
        </w:tc>
        <w:tc>
          <w:tcPr>
            <w:tcW w:w="3728" w:type="dxa"/>
            <w:noWrap/>
            <w:hideMark/>
          </w:tcPr>
          <w:p w14:paraId="0F24BEE5" w14:textId="77777777" w:rsidR="00272864" w:rsidRPr="0025573E" w:rsidRDefault="00272864" w:rsidP="00CA4589">
            <w:pPr>
              <w:rPr>
                <w:rFonts w:cstheme="minorHAnsi"/>
                <w:sz w:val="18"/>
                <w:szCs w:val="18"/>
              </w:rPr>
            </w:pPr>
            <w:r w:rsidRPr="0025573E">
              <w:rPr>
                <w:rFonts w:cstheme="minorHAnsi"/>
                <w:sz w:val="18"/>
                <w:szCs w:val="18"/>
              </w:rPr>
              <w:t>SV∙3&amp;KA∙1&amp;KI∙1</w:t>
            </w:r>
          </w:p>
        </w:tc>
      </w:tr>
      <w:tr w:rsidR="00272864" w:rsidRPr="00854D7C" w14:paraId="0408ED7A" w14:textId="77777777" w:rsidTr="00CA4589">
        <w:trPr>
          <w:cantSplit/>
        </w:trPr>
        <w:tc>
          <w:tcPr>
            <w:tcW w:w="665" w:type="dxa"/>
            <w:noWrap/>
            <w:hideMark/>
          </w:tcPr>
          <w:p w14:paraId="3B28DCD9" w14:textId="77777777" w:rsidR="00272864" w:rsidRPr="0025573E" w:rsidRDefault="00272864" w:rsidP="00CA4589">
            <w:pPr>
              <w:jc w:val="center"/>
              <w:rPr>
                <w:rFonts w:cstheme="minorHAnsi"/>
                <w:sz w:val="18"/>
                <w:szCs w:val="18"/>
              </w:rPr>
            </w:pPr>
            <w:r w:rsidRPr="0025573E">
              <w:rPr>
                <w:rFonts w:cstheme="minorHAnsi"/>
                <w:sz w:val="18"/>
                <w:szCs w:val="18"/>
              </w:rPr>
              <w:t>V6-6</w:t>
            </w:r>
          </w:p>
        </w:tc>
        <w:tc>
          <w:tcPr>
            <w:tcW w:w="4669" w:type="dxa"/>
            <w:noWrap/>
            <w:hideMark/>
          </w:tcPr>
          <w:p w14:paraId="29AD37CA" w14:textId="77777777" w:rsidR="00272864" w:rsidRPr="0025573E" w:rsidRDefault="00272864" w:rsidP="00CA4589">
            <w:pPr>
              <w:rPr>
                <w:rFonts w:cstheme="minorHAnsi"/>
                <w:sz w:val="18"/>
                <w:szCs w:val="18"/>
              </w:rPr>
            </w:pPr>
            <w:r w:rsidRPr="0025573E">
              <w:rPr>
                <w:rFonts w:cstheme="minorHAnsi"/>
                <w:sz w:val="18"/>
                <w:szCs w:val="18"/>
              </w:rPr>
              <w:t xml:space="preserve">Lime-rich extremely late wet </w:t>
            </w:r>
            <w:proofErr w:type="spellStart"/>
            <w:r w:rsidRPr="0025573E">
              <w:rPr>
                <w:rFonts w:cstheme="minorHAnsi"/>
                <w:sz w:val="18"/>
                <w:szCs w:val="18"/>
              </w:rPr>
              <w:t>snowbed</w:t>
            </w:r>
            <w:proofErr w:type="spellEnd"/>
          </w:p>
        </w:tc>
        <w:tc>
          <w:tcPr>
            <w:tcW w:w="3728" w:type="dxa"/>
            <w:noWrap/>
            <w:hideMark/>
          </w:tcPr>
          <w:p w14:paraId="75421ABE" w14:textId="77777777" w:rsidR="00272864" w:rsidRPr="0025573E" w:rsidRDefault="00272864" w:rsidP="00CA4589">
            <w:pPr>
              <w:rPr>
                <w:rFonts w:cstheme="minorHAnsi"/>
                <w:sz w:val="18"/>
                <w:szCs w:val="18"/>
              </w:rPr>
            </w:pPr>
            <w:r w:rsidRPr="0025573E">
              <w:rPr>
                <w:rFonts w:cstheme="minorHAnsi"/>
                <w:sz w:val="18"/>
                <w:szCs w:val="18"/>
              </w:rPr>
              <w:t>SV∙3&amp;KA∙2&amp;KI∙1</w:t>
            </w:r>
          </w:p>
        </w:tc>
      </w:tr>
      <w:tr w:rsidR="00272864" w:rsidRPr="00854D7C" w14:paraId="40A63C53" w14:textId="77777777" w:rsidTr="00CA4589">
        <w:trPr>
          <w:cantSplit/>
        </w:trPr>
        <w:tc>
          <w:tcPr>
            <w:tcW w:w="665" w:type="dxa"/>
            <w:noWrap/>
            <w:hideMark/>
          </w:tcPr>
          <w:p w14:paraId="658B1DEF" w14:textId="77777777" w:rsidR="00272864" w:rsidRPr="0025573E" w:rsidRDefault="00272864" w:rsidP="00CA4589">
            <w:pPr>
              <w:jc w:val="center"/>
              <w:rPr>
                <w:rFonts w:cstheme="minorHAnsi"/>
                <w:sz w:val="18"/>
                <w:szCs w:val="18"/>
              </w:rPr>
            </w:pPr>
            <w:r w:rsidRPr="0025573E">
              <w:rPr>
                <w:rFonts w:cstheme="minorHAnsi"/>
                <w:sz w:val="18"/>
                <w:szCs w:val="18"/>
              </w:rPr>
              <w:t>V6-7</w:t>
            </w:r>
          </w:p>
        </w:tc>
        <w:tc>
          <w:tcPr>
            <w:tcW w:w="4669" w:type="dxa"/>
            <w:noWrap/>
            <w:hideMark/>
          </w:tcPr>
          <w:p w14:paraId="25085801" w14:textId="77777777" w:rsidR="00272864" w:rsidRPr="0025573E" w:rsidRDefault="00272864" w:rsidP="00CA4589">
            <w:pPr>
              <w:rPr>
                <w:rFonts w:cstheme="minorHAnsi"/>
                <w:sz w:val="18"/>
                <w:szCs w:val="18"/>
              </w:rPr>
            </w:pPr>
            <w:r w:rsidRPr="0025573E">
              <w:rPr>
                <w:rFonts w:cstheme="minorHAnsi"/>
                <w:sz w:val="18"/>
                <w:szCs w:val="18"/>
              </w:rPr>
              <w:t xml:space="preserve">Lime-poor to intermediately lime-rich late spring </w:t>
            </w:r>
            <w:proofErr w:type="spellStart"/>
            <w:r w:rsidRPr="0025573E">
              <w:rPr>
                <w:rFonts w:cstheme="minorHAnsi"/>
                <w:sz w:val="18"/>
                <w:szCs w:val="18"/>
              </w:rPr>
              <w:t>snowbed</w:t>
            </w:r>
            <w:proofErr w:type="spellEnd"/>
          </w:p>
        </w:tc>
        <w:tc>
          <w:tcPr>
            <w:tcW w:w="3728" w:type="dxa"/>
            <w:noWrap/>
            <w:hideMark/>
          </w:tcPr>
          <w:p w14:paraId="4C24F3B5" w14:textId="77777777" w:rsidR="00272864" w:rsidRPr="0025573E" w:rsidRDefault="00272864" w:rsidP="00CA4589">
            <w:pPr>
              <w:rPr>
                <w:rFonts w:cstheme="minorHAnsi"/>
                <w:sz w:val="18"/>
                <w:szCs w:val="18"/>
              </w:rPr>
            </w:pPr>
            <w:r w:rsidRPr="0025573E">
              <w:rPr>
                <w:rFonts w:cstheme="minorHAnsi"/>
                <w:sz w:val="18"/>
                <w:szCs w:val="18"/>
              </w:rPr>
              <w:t>SV∙2&amp;KA∙1&amp;KI∙2</w:t>
            </w:r>
          </w:p>
        </w:tc>
      </w:tr>
      <w:tr w:rsidR="00272864" w:rsidRPr="00854D7C" w14:paraId="713C3ED5" w14:textId="77777777" w:rsidTr="00CA4589">
        <w:trPr>
          <w:cantSplit/>
        </w:trPr>
        <w:tc>
          <w:tcPr>
            <w:tcW w:w="665" w:type="dxa"/>
            <w:noWrap/>
            <w:hideMark/>
          </w:tcPr>
          <w:p w14:paraId="44650043" w14:textId="77777777" w:rsidR="00272864" w:rsidRPr="0025573E" w:rsidRDefault="00272864" w:rsidP="00CA4589">
            <w:pPr>
              <w:jc w:val="center"/>
              <w:rPr>
                <w:rFonts w:cstheme="minorHAnsi"/>
                <w:sz w:val="18"/>
                <w:szCs w:val="18"/>
              </w:rPr>
            </w:pPr>
            <w:r w:rsidRPr="0025573E">
              <w:rPr>
                <w:rFonts w:cstheme="minorHAnsi"/>
                <w:sz w:val="18"/>
                <w:szCs w:val="18"/>
              </w:rPr>
              <w:lastRenderedPageBreak/>
              <w:t>V6-8</w:t>
            </w:r>
          </w:p>
        </w:tc>
        <w:tc>
          <w:tcPr>
            <w:tcW w:w="4669" w:type="dxa"/>
            <w:noWrap/>
            <w:hideMark/>
          </w:tcPr>
          <w:p w14:paraId="71C7E872" w14:textId="77777777" w:rsidR="00272864" w:rsidRPr="0025573E" w:rsidRDefault="00272864" w:rsidP="00CA4589">
            <w:pPr>
              <w:rPr>
                <w:rFonts w:cstheme="minorHAnsi"/>
                <w:sz w:val="18"/>
                <w:szCs w:val="18"/>
              </w:rPr>
            </w:pPr>
            <w:r w:rsidRPr="0025573E">
              <w:rPr>
                <w:rFonts w:cstheme="minorHAnsi"/>
                <w:sz w:val="18"/>
                <w:szCs w:val="18"/>
              </w:rPr>
              <w:t xml:space="preserve">Lime-rich late spring </w:t>
            </w:r>
            <w:proofErr w:type="spellStart"/>
            <w:r w:rsidRPr="0025573E">
              <w:rPr>
                <w:rFonts w:cstheme="minorHAnsi"/>
                <w:sz w:val="18"/>
                <w:szCs w:val="18"/>
              </w:rPr>
              <w:t>snowbed</w:t>
            </w:r>
            <w:proofErr w:type="spellEnd"/>
          </w:p>
        </w:tc>
        <w:tc>
          <w:tcPr>
            <w:tcW w:w="3728" w:type="dxa"/>
            <w:noWrap/>
            <w:hideMark/>
          </w:tcPr>
          <w:p w14:paraId="1D2D6303" w14:textId="77777777" w:rsidR="00272864" w:rsidRPr="0025573E" w:rsidRDefault="00272864" w:rsidP="00CA4589">
            <w:pPr>
              <w:rPr>
                <w:rFonts w:cstheme="minorHAnsi"/>
                <w:sz w:val="18"/>
                <w:szCs w:val="18"/>
              </w:rPr>
            </w:pPr>
            <w:r w:rsidRPr="0025573E">
              <w:rPr>
                <w:rFonts w:cstheme="minorHAnsi"/>
                <w:sz w:val="18"/>
                <w:szCs w:val="18"/>
              </w:rPr>
              <w:t>SV∙2&amp;KA∙2&amp;KI∙2</w:t>
            </w:r>
          </w:p>
        </w:tc>
      </w:tr>
      <w:tr w:rsidR="00272864" w:rsidRPr="00854D7C" w14:paraId="307024B2" w14:textId="77777777" w:rsidTr="00CA4589">
        <w:trPr>
          <w:cantSplit/>
        </w:trPr>
        <w:tc>
          <w:tcPr>
            <w:tcW w:w="665" w:type="dxa"/>
            <w:noWrap/>
            <w:hideMark/>
          </w:tcPr>
          <w:p w14:paraId="2F435BEE" w14:textId="77777777" w:rsidR="00272864" w:rsidRPr="0025573E" w:rsidRDefault="00272864" w:rsidP="00CA4589">
            <w:pPr>
              <w:jc w:val="center"/>
              <w:rPr>
                <w:rFonts w:cstheme="minorHAnsi"/>
                <w:sz w:val="18"/>
                <w:szCs w:val="18"/>
              </w:rPr>
            </w:pPr>
            <w:r w:rsidRPr="0025573E">
              <w:rPr>
                <w:rFonts w:cstheme="minorHAnsi"/>
                <w:sz w:val="18"/>
                <w:szCs w:val="18"/>
              </w:rPr>
              <w:t>V6-9</w:t>
            </w:r>
          </w:p>
        </w:tc>
        <w:tc>
          <w:tcPr>
            <w:tcW w:w="4669" w:type="dxa"/>
            <w:noWrap/>
            <w:hideMark/>
          </w:tcPr>
          <w:p w14:paraId="462A7853" w14:textId="77777777" w:rsidR="00272864" w:rsidRPr="0025573E" w:rsidRDefault="00272864" w:rsidP="00CA4589">
            <w:pPr>
              <w:rPr>
                <w:rFonts w:cstheme="minorHAnsi"/>
                <w:sz w:val="18"/>
                <w:szCs w:val="18"/>
              </w:rPr>
            </w:pPr>
            <w:r w:rsidRPr="0025573E">
              <w:rPr>
                <w:rFonts w:cstheme="minorHAnsi"/>
                <w:sz w:val="18"/>
                <w:szCs w:val="18"/>
              </w:rPr>
              <w:t xml:space="preserve">Extremely late spring </w:t>
            </w:r>
            <w:proofErr w:type="spellStart"/>
            <w:r w:rsidRPr="0025573E">
              <w:rPr>
                <w:rFonts w:cstheme="minorHAnsi"/>
                <w:sz w:val="18"/>
                <w:szCs w:val="18"/>
              </w:rPr>
              <w:t>snowbed</w:t>
            </w:r>
            <w:proofErr w:type="spellEnd"/>
          </w:p>
        </w:tc>
        <w:tc>
          <w:tcPr>
            <w:tcW w:w="3728" w:type="dxa"/>
            <w:noWrap/>
            <w:hideMark/>
          </w:tcPr>
          <w:p w14:paraId="6656F133" w14:textId="77777777" w:rsidR="00272864" w:rsidRPr="0025573E" w:rsidRDefault="00272864" w:rsidP="00CA4589">
            <w:pPr>
              <w:rPr>
                <w:rFonts w:cstheme="minorHAnsi"/>
                <w:sz w:val="18"/>
                <w:szCs w:val="18"/>
              </w:rPr>
            </w:pPr>
            <w:r w:rsidRPr="0025573E">
              <w:rPr>
                <w:rFonts w:cstheme="minorHAnsi"/>
                <w:sz w:val="18"/>
                <w:szCs w:val="18"/>
              </w:rPr>
              <w:t>SV∙3&amp;KA∙1,2&amp;KI∙2</w:t>
            </w:r>
          </w:p>
        </w:tc>
      </w:tr>
      <w:tr w:rsidR="00272864" w:rsidRPr="00854D7C" w14:paraId="6B7CC329" w14:textId="77777777" w:rsidTr="00CA4589">
        <w:trPr>
          <w:cantSplit/>
        </w:trPr>
        <w:tc>
          <w:tcPr>
            <w:tcW w:w="665" w:type="dxa"/>
            <w:noWrap/>
            <w:hideMark/>
          </w:tcPr>
          <w:p w14:paraId="593C7B1B" w14:textId="77777777" w:rsidR="00272864" w:rsidRPr="0025573E" w:rsidRDefault="00272864" w:rsidP="00CA4589">
            <w:pPr>
              <w:jc w:val="center"/>
              <w:rPr>
                <w:rFonts w:cstheme="minorHAnsi"/>
                <w:sz w:val="18"/>
                <w:szCs w:val="18"/>
              </w:rPr>
            </w:pPr>
            <w:r w:rsidRPr="0025573E">
              <w:rPr>
                <w:rFonts w:cstheme="minorHAnsi"/>
                <w:sz w:val="18"/>
                <w:szCs w:val="18"/>
              </w:rPr>
              <w:t>V7-1</w:t>
            </w:r>
          </w:p>
        </w:tc>
        <w:tc>
          <w:tcPr>
            <w:tcW w:w="4669" w:type="dxa"/>
            <w:noWrap/>
            <w:hideMark/>
          </w:tcPr>
          <w:p w14:paraId="004BAEBA" w14:textId="77777777" w:rsidR="00272864" w:rsidRPr="0025573E" w:rsidRDefault="00272864" w:rsidP="00CA4589">
            <w:pPr>
              <w:rPr>
                <w:rFonts w:cstheme="minorHAnsi"/>
                <w:sz w:val="18"/>
                <w:szCs w:val="18"/>
              </w:rPr>
            </w:pPr>
            <w:r w:rsidRPr="0025573E">
              <w:rPr>
                <w:rFonts w:cstheme="minorHAnsi"/>
                <w:sz w:val="18"/>
                <w:szCs w:val="18"/>
              </w:rPr>
              <w:t>Lime-poor to intermediately lime-rich Arctic permafrost wetland</w:t>
            </w:r>
          </w:p>
        </w:tc>
        <w:tc>
          <w:tcPr>
            <w:tcW w:w="3728" w:type="dxa"/>
            <w:noWrap/>
            <w:hideMark/>
          </w:tcPr>
          <w:p w14:paraId="727AC8F8"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593D833B" w14:textId="77777777" w:rsidTr="00CA4589">
        <w:trPr>
          <w:cantSplit/>
        </w:trPr>
        <w:tc>
          <w:tcPr>
            <w:tcW w:w="665" w:type="dxa"/>
            <w:noWrap/>
            <w:hideMark/>
          </w:tcPr>
          <w:p w14:paraId="2C57E7DE" w14:textId="77777777" w:rsidR="00272864" w:rsidRPr="0025573E" w:rsidRDefault="00272864" w:rsidP="00CA4589">
            <w:pPr>
              <w:jc w:val="center"/>
              <w:rPr>
                <w:rFonts w:cstheme="minorHAnsi"/>
                <w:sz w:val="18"/>
                <w:szCs w:val="18"/>
              </w:rPr>
            </w:pPr>
            <w:r w:rsidRPr="0025573E">
              <w:rPr>
                <w:rFonts w:cstheme="minorHAnsi"/>
                <w:sz w:val="18"/>
                <w:szCs w:val="18"/>
              </w:rPr>
              <w:t>V7-2</w:t>
            </w:r>
          </w:p>
        </w:tc>
        <w:tc>
          <w:tcPr>
            <w:tcW w:w="4669" w:type="dxa"/>
            <w:noWrap/>
            <w:hideMark/>
          </w:tcPr>
          <w:p w14:paraId="4366FFBF" w14:textId="77777777" w:rsidR="00272864" w:rsidRPr="0025573E" w:rsidRDefault="00272864" w:rsidP="00CA4589">
            <w:pPr>
              <w:rPr>
                <w:rFonts w:cstheme="minorHAnsi"/>
                <w:sz w:val="18"/>
                <w:szCs w:val="18"/>
              </w:rPr>
            </w:pPr>
            <w:r w:rsidRPr="0025573E">
              <w:rPr>
                <w:rFonts w:cstheme="minorHAnsi"/>
                <w:sz w:val="18"/>
                <w:szCs w:val="18"/>
              </w:rPr>
              <w:t>Lime-rich Arctic permafrost wetland</w:t>
            </w:r>
          </w:p>
        </w:tc>
        <w:tc>
          <w:tcPr>
            <w:tcW w:w="3728" w:type="dxa"/>
            <w:noWrap/>
            <w:hideMark/>
          </w:tcPr>
          <w:p w14:paraId="616E22E5"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01FFF161" w14:textId="77777777" w:rsidTr="00CA4589">
        <w:trPr>
          <w:cantSplit/>
        </w:trPr>
        <w:tc>
          <w:tcPr>
            <w:tcW w:w="665" w:type="dxa"/>
            <w:noWrap/>
            <w:hideMark/>
          </w:tcPr>
          <w:p w14:paraId="27E058AF" w14:textId="77777777" w:rsidR="00272864" w:rsidRPr="0025573E" w:rsidRDefault="00272864" w:rsidP="00CA4589">
            <w:pPr>
              <w:jc w:val="center"/>
              <w:rPr>
                <w:rFonts w:cstheme="minorHAnsi"/>
                <w:sz w:val="18"/>
                <w:szCs w:val="18"/>
              </w:rPr>
            </w:pPr>
            <w:r w:rsidRPr="0025573E">
              <w:rPr>
                <w:rFonts w:cstheme="minorHAnsi"/>
                <w:sz w:val="18"/>
                <w:szCs w:val="18"/>
              </w:rPr>
              <w:t>V8-1</w:t>
            </w:r>
          </w:p>
        </w:tc>
        <w:tc>
          <w:tcPr>
            <w:tcW w:w="4669" w:type="dxa"/>
            <w:noWrap/>
            <w:hideMark/>
          </w:tcPr>
          <w:p w14:paraId="64B6FAC7" w14:textId="77777777" w:rsidR="00272864" w:rsidRPr="0025573E" w:rsidRDefault="00272864" w:rsidP="00CA4589">
            <w:pPr>
              <w:rPr>
                <w:rFonts w:cstheme="minorHAnsi"/>
                <w:sz w:val="18"/>
                <w:szCs w:val="18"/>
              </w:rPr>
            </w:pPr>
            <w:r w:rsidRPr="0025573E">
              <w:rPr>
                <w:rFonts w:cstheme="minorHAnsi"/>
                <w:sz w:val="18"/>
                <w:szCs w:val="18"/>
              </w:rPr>
              <w:t xml:space="preserve">Lime-poor to intermediately lime-rich alluvial </w:t>
            </w:r>
            <w:r>
              <w:rPr>
                <w:rFonts w:cstheme="minorHAnsi"/>
                <w:sz w:val="18"/>
                <w:szCs w:val="18"/>
              </w:rPr>
              <w:t>mire</w:t>
            </w:r>
            <w:r w:rsidRPr="0025573E">
              <w:rPr>
                <w:rFonts w:cstheme="minorHAnsi"/>
                <w:sz w:val="18"/>
                <w:szCs w:val="18"/>
              </w:rPr>
              <w:t xml:space="preserve"> forest</w:t>
            </w:r>
          </w:p>
        </w:tc>
        <w:tc>
          <w:tcPr>
            <w:tcW w:w="3728" w:type="dxa"/>
            <w:noWrap/>
            <w:hideMark/>
          </w:tcPr>
          <w:p w14:paraId="5ABF8FE4"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687F1B9A" w14:textId="77777777" w:rsidTr="00CA4589">
        <w:trPr>
          <w:cantSplit/>
        </w:trPr>
        <w:tc>
          <w:tcPr>
            <w:tcW w:w="665" w:type="dxa"/>
            <w:noWrap/>
            <w:hideMark/>
          </w:tcPr>
          <w:p w14:paraId="52DBB7A8" w14:textId="77777777" w:rsidR="00272864" w:rsidRPr="0025573E" w:rsidRDefault="00272864" w:rsidP="00CA4589">
            <w:pPr>
              <w:jc w:val="center"/>
              <w:rPr>
                <w:rFonts w:cstheme="minorHAnsi"/>
                <w:sz w:val="18"/>
                <w:szCs w:val="18"/>
              </w:rPr>
            </w:pPr>
            <w:r w:rsidRPr="0025573E">
              <w:rPr>
                <w:rFonts w:cstheme="minorHAnsi"/>
                <w:sz w:val="18"/>
                <w:szCs w:val="18"/>
              </w:rPr>
              <w:t>V8-2</w:t>
            </w:r>
          </w:p>
        </w:tc>
        <w:tc>
          <w:tcPr>
            <w:tcW w:w="4669" w:type="dxa"/>
            <w:noWrap/>
            <w:hideMark/>
          </w:tcPr>
          <w:p w14:paraId="52218252" w14:textId="77777777" w:rsidR="00272864" w:rsidRPr="0025573E" w:rsidRDefault="00272864" w:rsidP="00CA4589">
            <w:pPr>
              <w:rPr>
                <w:rFonts w:cstheme="minorHAnsi"/>
                <w:sz w:val="18"/>
                <w:szCs w:val="18"/>
              </w:rPr>
            </w:pPr>
            <w:r w:rsidRPr="0025573E">
              <w:rPr>
                <w:rFonts w:cstheme="minorHAnsi"/>
                <w:sz w:val="18"/>
                <w:szCs w:val="18"/>
              </w:rPr>
              <w:t>Lime-rich alluvial swamp forest</w:t>
            </w:r>
          </w:p>
        </w:tc>
        <w:tc>
          <w:tcPr>
            <w:tcW w:w="3728" w:type="dxa"/>
            <w:noWrap/>
            <w:hideMark/>
          </w:tcPr>
          <w:p w14:paraId="6A916FE9"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4C97A43A" w14:textId="77777777" w:rsidTr="00CA4589">
        <w:trPr>
          <w:cantSplit/>
        </w:trPr>
        <w:tc>
          <w:tcPr>
            <w:tcW w:w="665" w:type="dxa"/>
            <w:noWrap/>
            <w:hideMark/>
          </w:tcPr>
          <w:p w14:paraId="6F52DA9A" w14:textId="77777777" w:rsidR="00272864" w:rsidRPr="0025573E" w:rsidRDefault="00272864" w:rsidP="00CA4589">
            <w:pPr>
              <w:jc w:val="center"/>
              <w:rPr>
                <w:rFonts w:cstheme="minorHAnsi"/>
                <w:sz w:val="18"/>
                <w:szCs w:val="18"/>
              </w:rPr>
            </w:pPr>
            <w:r w:rsidRPr="0025573E">
              <w:rPr>
                <w:rFonts w:cstheme="minorHAnsi"/>
                <w:sz w:val="18"/>
                <w:szCs w:val="18"/>
              </w:rPr>
              <w:t>V8-3</w:t>
            </w:r>
          </w:p>
        </w:tc>
        <w:tc>
          <w:tcPr>
            <w:tcW w:w="4669" w:type="dxa"/>
            <w:noWrap/>
            <w:hideMark/>
          </w:tcPr>
          <w:p w14:paraId="58994938" w14:textId="77777777" w:rsidR="00272864" w:rsidRPr="0025573E" w:rsidRDefault="00272864" w:rsidP="00CA4589">
            <w:pPr>
              <w:rPr>
                <w:rFonts w:cstheme="minorHAnsi"/>
                <w:sz w:val="18"/>
                <w:szCs w:val="18"/>
              </w:rPr>
            </w:pPr>
            <w:r>
              <w:rPr>
                <w:rFonts w:cstheme="minorHAnsi"/>
                <w:sz w:val="18"/>
                <w:szCs w:val="18"/>
              </w:rPr>
              <w:t xml:space="preserve">Lime-rich tidal </w:t>
            </w:r>
            <w:r w:rsidRPr="0025573E">
              <w:rPr>
                <w:rFonts w:cstheme="minorHAnsi"/>
                <w:sz w:val="18"/>
                <w:szCs w:val="18"/>
              </w:rPr>
              <w:t>swamp forest</w:t>
            </w:r>
          </w:p>
        </w:tc>
        <w:tc>
          <w:tcPr>
            <w:tcW w:w="3728" w:type="dxa"/>
            <w:noWrap/>
            <w:hideMark/>
          </w:tcPr>
          <w:p w14:paraId="0B9ACC2D" w14:textId="77777777" w:rsidR="00272864" w:rsidRPr="0025573E" w:rsidRDefault="00272864" w:rsidP="00CA4589">
            <w:pPr>
              <w:rPr>
                <w:rFonts w:cstheme="minorHAnsi"/>
                <w:sz w:val="18"/>
                <w:szCs w:val="18"/>
              </w:rPr>
            </w:pPr>
            <w:r w:rsidRPr="0025573E">
              <w:rPr>
                <w:rFonts w:cstheme="minorHAnsi"/>
                <w:sz w:val="18"/>
                <w:szCs w:val="18"/>
              </w:rPr>
              <w:t>KA∙2&amp;SA∙2</w:t>
            </w:r>
          </w:p>
        </w:tc>
      </w:tr>
      <w:tr w:rsidR="00272864" w:rsidRPr="00854D7C" w14:paraId="4BDA884A" w14:textId="77777777" w:rsidTr="00CA4589">
        <w:trPr>
          <w:cantSplit/>
        </w:trPr>
        <w:tc>
          <w:tcPr>
            <w:tcW w:w="665" w:type="dxa"/>
            <w:noWrap/>
            <w:hideMark/>
          </w:tcPr>
          <w:p w14:paraId="708422A7" w14:textId="77777777" w:rsidR="00272864" w:rsidRPr="0025573E" w:rsidRDefault="00272864" w:rsidP="00CA4589">
            <w:pPr>
              <w:jc w:val="center"/>
              <w:rPr>
                <w:rFonts w:cstheme="minorHAnsi"/>
                <w:sz w:val="18"/>
                <w:szCs w:val="18"/>
              </w:rPr>
            </w:pPr>
            <w:r w:rsidRPr="0025573E">
              <w:rPr>
                <w:rFonts w:cstheme="minorHAnsi"/>
                <w:sz w:val="18"/>
                <w:szCs w:val="18"/>
              </w:rPr>
              <w:t>V9-1</w:t>
            </w:r>
          </w:p>
        </w:tc>
        <w:tc>
          <w:tcPr>
            <w:tcW w:w="4669" w:type="dxa"/>
            <w:noWrap/>
            <w:hideMark/>
          </w:tcPr>
          <w:p w14:paraId="18325BDA" w14:textId="77777777" w:rsidR="00272864" w:rsidRPr="0025573E" w:rsidRDefault="00272864" w:rsidP="00CA4589">
            <w:pPr>
              <w:rPr>
                <w:rFonts w:cstheme="minorHAnsi"/>
                <w:sz w:val="18"/>
                <w:szCs w:val="18"/>
              </w:rPr>
            </w:pPr>
            <w:r w:rsidRPr="0025573E">
              <w:rPr>
                <w:rFonts w:cstheme="minorHAnsi"/>
                <w:sz w:val="18"/>
                <w:szCs w:val="18"/>
              </w:rPr>
              <w:t>Lime-poor semi-natural fen</w:t>
            </w:r>
          </w:p>
        </w:tc>
        <w:tc>
          <w:tcPr>
            <w:tcW w:w="3728" w:type="dxa"/>
            <w:noWrap/>
            <w:hideMark/>
          </w:tcPr>
          <w:p w14:paraId="5EFA8559"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48E063AD" w14:textId="77777777" w:rsidTr="00CA4589">
        <w:trPr>
          <w:cantSplit/>
        </w:trPr>
        <w:tc>
          <w:tcPr>
            <w:tcW w:w="665" w:type="dxa"/>
            <w:noWrap/>
            <w:hideMark/>
          </w:tcPr>
          <w:p w14:paraId="19AB5A5F" w14:textId="77777777" w:rsidR="00272864" w:rsidRPr="0025573E" w:rsidRDefault="00272864" w:rsidP="00CA4589">
            <w:pPr>
              <w:jc w:val="center"/>
              <w:rPr>
                <w:rFonts w:cstheme="minorHAnsi"/>
                <w:sz w:val="18"/>
                <w:szCs w:val="18"/>
              </w:rPr>
            </w:pPr>
            <w:r w:rsidRPr="0025573E">
              <w:rPr>
                <w:rFonts w:cstheme="minorHAnsi"/>
                <w:sz w:val="18"/>
                <w:szCs w:val="18"/>
              </w:rPr>
              <w:t>V9-2</w:t>
            </w:r>
          </w:p>
        </w:tc>
        <w:tc>
          <w:tcPr>
            <w:tcW w:w="4669" w:type="dxa"/>
            <w:noWrap/>
            <w:hideMark/>
          </w:tcPr>
          <w:p w14:paraId="5DB6C008" w14:textId="77777777" w:rsidR="00272864" w:rsidRPr="0025573E" w:rsidRDefault="00272864" w:rsidP="00CA4589">
            <w:pPr>
              <w:rPr>
                <w:rFonts w:cstheme="minorHAnsi"/>
                <w:sz w:val="18"/>
                <w:szCs w:val="18"/>
              </w:rPr>
            </w:pPr>
            <w:r w:rsidRPr="0025573E">
              <w:rPr>
                <w:rFonts w:cstheme="minorHAnsi"/>
                <w:sz w:val="18"/>
                <w:szCs w:val="18"/>
              </w:rPr>
              <w:t>Intermediately lime-rich semi-natural fen</w:t>
            </w:r>
          </w:p>
        </w:tc>
        <w:tc>
          <w:tcPr>
            <w:tcW w:w="3728" w:type="dxa"/>
            <w:noWrap/>
            <w:hideMark/>
          </w:tcPr>
          <w:p w14:paraId="46F1E4B9"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463867F7" w14:textId="77777777" w:rsidTr="00CA4589">
        <w:trPr>
          <w:cantSplit/>
        </w:trPr>
        <w:tc>
          <w:tcPr>
            <w:tcW w:w="665" w:type="dxa"/>
            <w:noWrap/>
            <w:hideMark/>
          </w:tcPr>
          <w:p w14:paraId="635CAED9" w14:textId="77777777" w:rsidR="00272864" w:rsidRPr="0025573E" w:rsidRDefault="00272864" w:rsidP="00CA4589">
            <w:pPr>
              <w:jc w:val="center"/>
              <w:rPr>
                <w:rFonts w:cstheme="minorHAnsi"/>
                <w:sz w:val="18"/>
                <w:szCs w:val="18"/>
              </w:rPr>
            </w:pPr>
            <w:r w:rsidRPr="0025573E">
              <w:rPr>
                <w:rFonts w:cstheme="minorHAnsi"/>
                <w:sz w:val="18"/>
                <w:szCs w:val="18"/>
              </w:rPr>
              <w:t>V9-3</w:t>
            </w:r>
          </w:p>
        </w:tc>
        <w:tc>
          <w:tcPr>
            <w:tcW w:w="4669" w:type="dxa"/>
            <w:noWrap/>
            <w:hideMark/>
          </w:tcPr>
          <w:p w14:paraId="75ACB437" w14:textId="77777777" w:rsidR="00272864" w:rsidRPr="0025573E" w:rsidRDefault="00272864" w:rsidP="00CA4589">
            <w:pPr>
              <w:rPr>
                <w:rFonts w:cstheme="minorHAnsi"/>
                <w:sz w:val="18"/>
                <w:szCs w:val="18"/>
              </w:rPr>
            </w:pPr>
            <w:r w:rsidRPr="0025573E">
              <w:rPr>
                <w:rFonts w:cstheme="minorHAnsi"/>
                <w:sz w:val="18"/>
                <w:szCs w:val="18"/>
              </w:rPr>
              <w:t>Lime-rich semi-natural fen</w:t>
            </w:r>
          </w:p>
        </w:tc>
        <w:tc>
          <w:tcPr>
            <w:tcW w:w="3728" w:type="dxa"/>
            <w:noWrap/>
            <w:hideMark/>
          </w:tcPr>
          <w:p w14:paraId="7D8A85B5" w14:textId="77777777" w:rsidR="00272864" w:rsidRPr="0025573E" w:rsidRDefault="00272864" w:rsidP="00CA4589">
            <w:pPr>
              <w:rPr>
                <w:rFonts w:cstheme="minorHAnsi"/>
                <w:sz w:val="18"/>
                <w:szCs w:val="18"/>
              </w:rPr>
            </w:pPr>
            <w:r w:rsidRPr="0025573E">
              <w:rPr>
                <w:rFonts w:cstheme="minorHAnsi"/>
                <w:sz w:val="18"/>
                <w:szCs w:val="18"/>
              </w:rPr>
              <w:t>KA∙3</w:t>
            </w:r>
          </w:p>
        </w:tc>
      </w:tr>
      <w:tr w:rsidR="00272864" w:rsidRPr="00854D7C" w14:paraId="22E83563" w14:textId="77777777" w:rsidTr="00CA4589">
        <w:trPr>
          <w:cantSplit/>
        </w:trPr>
        <w:tc>
          <w:tcPr>
            <w:tcW w:w="665" w:type="dxa"/>
            <w:noWrap/>
            <w:hideMark/>
          </w:tcPr>
          <w:p w14:paraId="7CF94844" w14:textId="77777777" w:rsidR="00272864" w:rsidRPr="0025573E" w:rsidRDefault="00272864" w:rsidP="00CA4589">
            <w:pPr>
              <w:jc w:val="center"/>
              <w:rPr>
                <w:rFonts w:cstheme="minorHAnsi"/>
                <w:sz w:val="18"/>
                <w:szCs w:val="18"/>
              </w:rPr>
            </w:pPr>
            <w:r w:rsidRPr="0025573E">
              <w:rPr>
                <w:rFonts w:cstheme="minorHAnsi"/>
                <w:sz w:val="18"/>
                <w:szCs w:val="18"/>
              </w:rPr>
              <w:t>V10-1</w:t>
            </w:r>
          </w:p>
        </w:tc>
        <w:tc>
          <w:tcPr>
            <w:tcW w:w="4669" w:type="dxa"/>
            <w:noWrap/>
            <w:hideMark/>
          </w:tcPr>
          <w:p w14:paraId="02565B3B" w14:textId="77777777" w:rsidR="00272864" w:rsidRPr="0025573E" w:rsidRDefault="00272864" w:rsidP="00CA4589">
            <w:pPr>
              <w:rPr>
                <w:rFonts w:cstheme="minorHAnsi"/>
                <w:sz w:val="18"/>
                <w:szCs w:val="18"/>
              </w:rPr>
            </w:pPr>
            <w:r w:rsidRPr="0025573E">
              <w:rPr>
                <w:rFonts w:cstheme="minorHAnsi"/>
                <w:sz w:val="18"/>
                <w:szCs w:val="18"/>
              </w:rPr>
              <w:t>Lime-poor to intermediately lime-rich semi-natural wet grassland</w:t>
            </w:r>
          </w:p>
        </w:tc>
        <w:tc>
          <w:tcPr>
            <w:tcW w:w="3728" w:type="dxa"/>
            <w:noWrap/>
            <w:hideMark/>
          </w:tcPr>
          <w:p w14:paraId="45F6AA18" w14:textId="77777777" w:rsidR="00272864" w:rsidRPr="0025573E" w:rsidRDefault="00272864" w:rsidP="00CA4589">
            <w:pPr>
              <w:rPr>
                <w:rFonts w:cstheme="minorHAnsi"/>
                <w:sz w:val="18"/>
                <w:szCs w:val="18"/>
              </w:rPr>
            </w:pPr>
            <w:r w:rsidRPr="0025573E">
              <w:rPr>
                <w:rFonts w:cstheme="minorHAnsi"/>
                <w:sz w:val="18"/>
                <w:szCs w:val="18"/>
              </w:rPr>
              <w:t>KA∙1&amp;KI∙1</w:t>
            </w:r>
          </w:p>
        </w:tc>
      </w:tr>
      <w:tr w:rsidR="00272864" w:rsidRPr="00854D7C" w14:paraId="0BDA2FE8" w14:textId="77777777" w:rsidTr="00CA4589">
        <w:trPr>
          <w:cantSplit/>
        </w:trPr>
        <w:tc>
          <w:tcPr>
            <w:tcW w:w="665" w:type="dxa"/>
            <w:noWrap/>
            <w:hideMark/>
          </w:tcPr>
          <w:p w14:paraId="4154D934" w14:textId="77777777" w:rsidR="00272864" w:rsidRPr="0025573E" w:rsidRDefault="00272864" w:rsidP="00CA4589">
            <w:pPr>
              <w:jc w:val="center"/>
              <w:rPr>
                <w:rFonts w:cstheme="minorHAnsi"/>
                <w:sz w:val="18"/>
                <w:szCs w:val="18"/>
              </w:rPr>
            </w:pPr>
            <w:r w:rsidRPr="0025573E">
              <w:rPr>
                <w:rFonts w:cstheme="minorHAnsi"/>
                <w:sz w:val="18"/>
                <w:szCs w:val="18"/>
              </w:rPr>
              <w:t>V10-2</w:t>
            </w:r>
          </w:p>
        </w:tc>
        <w:tc>
          <w:tcPr>
            <w:tcW w:w="4669" w:type="dxa"/>
            <w:noWrap/>
            <w:hideMark/>
          </w:tcPr>
          <w:p w14:paraId="6F1D693E" w14:textId="77777777" w:rsidR="00272864" w:rsidRPr="0025573E" w:rsidRDefault="00272864" w:rsidP="00CA4589">
            <w:pPr>
              <w:rPr>
                <w:rFonts w:cstheme="minorHAnsi"/>
                <w:sz w:val="18"/>
                <w:szCs w:val="18"/>
              </w:rPr>
            </w:pPr>
            <w:r w:rsidRPr="0025573E">
              <w:rPr>
                <w:rFonts w:cstheme="minorHAnsi"/>
                <w:sz w:val="18"/>
                <w:szCs w:val="18"/>
              </w:rPr>
              <w:t>Lime-rich semi-natural wet grassland</w:t>
            </w:r>
          </w:p>
        </w:tc>
        <w:tc>
          <w:tcPr>
            <w:tcW w:w="3728" w:type="dxa"/>
            <w:noWrap/>
            <w:hideMark/>
          </w:tcPr>
          <w:p w14:paraId="565B690E" w14:textId="77777777" w:rsidR="00272864" w:rsidRPr="0025573E" w:rsidRDefault="00272864" w:rsidP="00CA4589">
            <w:pPr>
              <w:rPr>
                <w:rFonts w:cstheme="minorHAnsi"/>
                <w:sz w:val="18"/>
                <w:szCs w:val="18"/>
              </w:rPr>
            </w:pPr>
            <w:r w:rsidRPr="0025573E">
              <w:rPr>
                <w:rFonts w:cstheme="minorHAnsi"/>
                <w:sz w:val="18"/>
                <w:szCs w:val="18"/>
              </w:rPr>
              <w:t>KA∙2&amp;KI∙1</w:t>
            </w:r>
          </w:p>
        </w:tc>
      </w:tr>
      <w:tr w:rsidR="00272864" w:rsidRPr="00854D7C" w14:paraId="022F6845" w14:textId="77777777" w:rsidTr="00CA4589">
        <w:trPr>
          <w:cantSplit/>
        </w:trPr>
        <w:tc>
          <w:tcPr>
            <w:tcW w:w="665" w:type="dxa"/>
            <w:noWrap/>
            <w:hideMark/>
          </w:tcPr>
          <w:p w14:paraId="4C6C8763" w14:textId="77777777" w:rsidR="00272864" w:rsidRPr="0025573E" w:rsidRDefault="00272864" w:rsidP="00CA4589">
            <w:pPr>
              <w:jc w:val="center"/>
              <w:rPr>
                <w:rFonts w:cstheme="minorHAnsi"/>
                <w:sz w:val="18"/>
                <w:szCs w:val="18"/>
              </w:rPr>
            </w:pPr>
            <w:r w:rsidRPr="0025573E">
              <w:rPr>
                <w:rFonts w:cstheme="minorHAnsi"/>
                <w:sz w:val="18"/>
                <w:szCs w:val="18"/>
              </w:rPr>
              <w:t>V10-3</w:t>
            </w:r>
          </w:p>
        </w:tc>
        <w:tc>
          <w:tcPr>
            <w:tcW w:w="4669" w:type="dxa"/>
            <w:noWrap/>
            <w:hideMark/>
          </w:tcPr>
          <w:p w14:paraId="7A92ABF7" w14:textId="77777777" w:rsidR="00272864" w:rsidRPr="0025573E" w:rsidRDefault="00272864" w:rsidP="00CA4589">
            <w:pPr>
              <w:rPr>
                <w:rFonts w:cstheme="minorHAnsi"/>
                <w:sz w:val="18"/>
                <w:szCs w:val="18"/>
              </w:rPr>
            </w:pPr>
            <w:r w:rsidRPr="0025573E">
              <w:rPr>
                <w:rFonts w:cstheme="minorHAnsi"/>
                <w:sz w:val="18"/>
                <w:szCs w:val="18"/>
              </w:rPr>
              <w:t>Semi-natural spring wet grassland</w:t>
            </w:r>
          </w:p>
        </w:tc>
        <w:tc>
          <w:tcPr>
            <w:tcW w:w="3728" w:type="dxa"/>
            <w:noWrap/>
            <w:hideMark/>
          </w:tcPr>
          <w:p w14:paraId="67DC1C1D" w14:textId="77777777" w:rsidR="00272864" w:rsidRPr="0025573E" w:rsidRDefault="00272864" w:rsidP="00CA4589">
            <w:pPr>
              <w:rPr>
                <w:rFonts w:cstheme="minorHAnsi"/>
                <w:sz w:val="18"/>
                <w:szCs w:val="18"/>
              </w:rPr>
            </w:pPr>
            <w:r w:rsidRPr="0025573E">
              <w:rPr>
                <w:rFonts w:cstheme="minorHAnsi"/>
                <w:sz w:val="18"/>
                <w:szCs w:val="18"/>
              </w:rPr>
              <w:t>KA∙1,2&amp;KI∙2</w:t>
            </w:r>
          </w:p>
        </w:tc>
      </w:tr>
      <w:tr w:rsidR="00272864" w:rsidRPr="00854D7C" w14:paraId="625A8013" w14:textId="77777777" w:rsidTr="00CA4589">
        <w:trPr>
          <w:cantSplit/>
        </w:trPr>
        <w:tc>
          <w:tcPr>
            <w:tcW w:w="665" w:type="dxa"/>
            <w:noWrap/>
            <w:hideMark/>
          </w:tcPr>
          <w:p w14:paraId="6FBFC979" w14:textId="77777777" w:rsidR="00272864" w:rsidRPr="0025573E" w:rsidRDefault="00272864" w:rsidP="00CA4589">
            <w:pPr>
              <w:jc w:val="center"/>
              <w:rPr>
                <w:rFonts w:cstheme="minorHAnsi"/>
                <w:sz w:val="18"/>
                <w:szCs w:val="18"/>
              </w:rPr>
            </w:pPr>
            <w:r w:rsidRPr="0025573E">
              <w:rPr>
                <w:rFonts w:cstheme="minorHAnsi"/>
                <w:sz w:val="18"/>
                <w:szCs w:val="18"/>
              </w:rPr>
              <w:t>V11-1</w:t>
            </w:r>
          </w:p>
        </w:tc>
        <w:tc>
          <w:tcPr>
            <w:tcW w:w="4669" w:type="dxa"/>
            <w:noWrap/>
            <w:hideMark/>
          </w:tcPr>
          <w:p w14:paraId="2BA11FD2" w14:textId="77777777" w:rsidR="00272864" w:rsidRPr="0025573E" w:rsidRDefault="00272864" w:rsidP="00CA4589">
            <w:pPr>
              <w:rPr>
                <w:rFonts w:cstheme="minorHAnsi"/>
                <w:sz w:val="18"/>
                <w:szCs w:val="18"/>
              </w:rPr>
            </w:pPr>
            <w:r w:rsidRPr="0025573E">
              <w:rPr>
                <w:rFonts w:cstheme="minorHAnsi"/>
                <w:sz w:val="18"/>
                <w:szCs w:val="18"/>
              </w:rPr>
              <w:t>Lime-poor peat quarry</w:t>
            </w:r>
          </w:p>
        </w:tc>
        <w:tc>
          <w:tcPr>
            <w:tcW w:w="3728" w:type="dxa"/>
            <w:noWrap/>
            <w:hideMark/>
          </w:tcPr>
          <w:p w14:paraId="5F4E853E" w14:textId="77777777" w:rsidR="00272864" w:rsidRPr="0025573E" w:rsidRDefault="00272864" w:rsidP="00CA4589">
            <w:pPr>
              <w:rPr>
                <w:rFonts w:cstheme="minorHAnsi"/>
                <w:sz w:val="18"/>
                <w:szCs w:val="18"/>
              </w:rPr>
            </w:pPr>
            <w:r w:rsidRPr="0025573E">
              <w:rPr>
                <w:rFonts w:cstheme="minorHAnsi"/>
                <w:sz w:val="18"/>
                <w:szCs w:val="18"/>
              </w:rPr>
              <w:t>KA∙1</w:t>
            </w:r>
          </w:p>
        </w:tc>
      </w:tr>
      <w:tr w:rsidR="00272864" w:rsidRPr="00854D7C" w14:paraId="175ED865" w14:textId="77777777" w:rsidTr="00CA4589">
        <w:trPr>
          <w:cantSplit/>
        </w:trPr>
        <w:tc>
          <w:tcPr>
            <w:tcW w:w="665" w:type="dxa"/>
            <w:noWrap/>
            <w:hideMark/>
          </w:tcPr>
          <w:p w14:paraId="44F04FF7" w14:textId="77777777" w:rsidR="00272864" w:rsidRPr="0025573E" w:rsidRDefault="00272864" w:rsidP="00CA4589">
            <w:pPr>
              <w:jc w:val="center"/>
              <w:rPr>
                <w:rFonts w:cstheme="minorHAnsi"/>
                <w:sz w:val="18"/>
                <w:szCs w:val="18"/>
              </w:rPr>
            </w:pPr>
            <w:r w:rsidRPr="0025573E">
              <w:rPr>
                <w:rFonts w:cstheme="minorHAnsi"/>
                <w:sz w:val="18"/>
                <w:szCs w:val="18"/>
              </w:rPr>
              <w:t>V11-2</w:t>
            </w:r>
          </w:p>
        </w:tc>
        <w:tc>
          <w:tcPr>
            <w:tcW w:w="4669" w:type="dxa"/>
            <w:noWrap/>
            <w:hideMark/>
          </w:tcPr>
          <w:p w14:paraId="52388242" w14:textId="77777777" w:rsidR="00272864" w:rsidRPr="0025573E" w:rsidRDefault="00272864" w:rsidP="00CA4589">
            <w:pPr>
              <w:rPr>
                <w:rFonts w:cstheme="minorHAnsi"/>
                <w:sz w:val="18"/>
                <w:szCs w:val="18"/>
              </w:rPr>
            </w:pPr>
            <w:r w:rsidRPr="0025573E">
              <w:rPr>
                <w:rFonts w:cstheme="minorHAnsi"/>
                <w:sz w:val="18"/>
                <w:szCs w:val="18"/>
              </w:rPr>
              <w:t>Intermediately lime-rich to lime-rich peat quarry</w:t>
            </w:r>
          </w:p>
        </w:tc>
        <w:tc>
          <w:tcPr>
            <w:tcW w:w="3728" w:type="dxa"/>
            <w:noWrap/>
            <w:hideMark/>
          </w:tcPr>
          <w:p w14:paraId="5CE9FB69" w14:textId="77777777" w:rsidR="00272864" w:rsidRPr="0025573E" w:rsidRDefault="00272864" w:rsidP="00CA4589">
            <w:pPr>
              <w:rPr>
                <w:rFonts w:cstheme="minorHAnsi"/>
                <w:sz w:val="18"/>
                <w:szCs w:val="18"/>
              </w:rPr>
            </w:pPr>
            <w:r w:rsidRPr="0025573E">
              <w:rPr>
                <w:rFonts w:cstheme="minorHAnsi"/>
                <w:sz w:val="18"/>
                <w:szCs w:val="18"/>
              </w:rPr>
              <w:t>KA∙2</w:t>
            </w:r>
          </w:p>
        </w:tc>
      </w:tr>
      <w:tr w:rsidR="00272864" w:rsidRPr="00854D7C" w14:paraId="482E6900" w14:textId="77777777" w:rsidTr="00CA4589">
        <w:trPr>
          <w:cantSplit/>
        </w:trPr>
        <w:tc>
          <w:tcPr>
            <w:tcW w:w="665" w:type="dxa"/>
            <w:noWrap/>
            <w:hideMark/>
          </w:tcPr>
          <w:p w14:paraId="2CA047BA" w14:textId="77777777" w:rsidR="00272864" w:rsidRPr="0025573E" w:rsidRDefault="00272864" w:rsidP="00CA4589">
            <w:pPr>
              <w:jc w:val="center"/>
              <w:rPr>
                <w:rFonts w:cstheme="minorHAnsi"/>
                <w:sz w:val="18"/>
                <w:szCs w:val="18"/>
              </w:rPr>
            </w:pPr>
            <w:r w:rsidRPr="0025573E">
              <w:rPr>
                <w:rFonts w:cstheme="minorHAnsi"/>
                <w:sz w:val="18"/>
                <w:szCs w:val="18"/>
              </w:rPr>
              <w:t>V12-1</w:t>
            </w:r>
          </w:p>
        </w:tc>
        <w:tc>
          <w:tcPr>
            <w:tcW w:w="4669" w:type="dxa"/>
            <w:noWrap/>
            <w:hideMark/>
          </w:tcPr>
          <w:p w14:paraId="1BEC646B" w14:textId="77777777" w:rsidR="00272864" w:rsidRPr="0025573E" w:rsidRDefault="00272864" w:rsidP="00CA4589">
            <w:pPr>
              <w:rPr>
                <w:rFonts w:cstheme="minorHAnsi"/>
                <w:sz w:val="18"/>
                <w:szCs w:val="18"/>
              </w:rPr>
            </w:pPr>
            <w:r w:rsidRPr="0025573E">
              <w:rPr>
                <w:rFonts w:cstheme="minorHAnsi"/>
                <w:sz w:val="18"/>
                <w:szCs w:val="18"/>
              </w:rPr>
              <w:t>Lime-poor drained fen</w:t>
            </w:r>
          </w:p>
        </w:tc>
        <w:tc>
          <w:tcPr>
            <w:tcW w:w="3728" w:type="dxa"/>
            <w:noWrap/>
            <w:hideMark/>
          </w:tcPr>
          <w:p w14:paraId="56D5190A" w14:textId="77777777" w:rsidR="00272864" w:rsidRPr="0025573E" w:rsidRDefault="00272864" w:rsidP="00CA4589">
            <w:pPr>
              <w:rPr>
                <w:rFonts w:cstheme="minorHAnsi"/>
                <w:sz w:val="18"/>
                <w:szCs w:val="18"/>
              </w:rPr>
            </w:pPr>
            <w:r w:rsidRPr="0025573E">
              <w:rPr>
                <w:rFonts w:cstheme="minorHAnsi"/>
                <w:sz w:val="18"/>
                <w:szCs w:val="18"/>
              </w:rPr>
              <w:t>VT∙A&amp;KA∙1</w:t>
            </w:r>
          </w:p>
        </w:tc>
      </w:tr>
      <w:tr w:rsidR="00272864" w:rsidRPr="00854D7C" w14:paraId="3C71C48C" w14:textId="77777777" w:rsidTr="00CA4589">
        <w:trPr>
          <w:cantSplit/>
        </w:trPr>
        <w:tc>
          <w:tcPr>
            <w:tcW w:w="665" w:type="dxa"/>
            <w:noWrap/>
            <w:hideMark/>
          </w:tcPr>
          <w:p w14:paraId="377F1312" w14:textId="77777777" w:rsidR="00272864" w:rsidRPr="0025573E" w:rsidRDefault="00272864" w:rsidP="00CA4589">
            <w:pPr>
              <w:jc w:val="center"/>
              <w:rPr>
                <w:rFonts w:cstheme="minorHAnsi"/>
                <w:sz w:val="18"/>
                <w:szCs w:val="18"/>
              </w:rPr>
            </w:pPr>
            <w:r w:rsidRPr="0025573E">
              <w:rPr>
                <w:rFonts w:cstheme="minorHAnsi"/>
                <w:sz w:val="18"/>
                <w:szCs w:val="18"/>
              </w:rPr>
              <w:t>V12-2</w:t>
            </w:r>
          </w:p>
        </w:tc>
        <w:tc>
          <w:tcPr>
            <w:tcW w:w="4669" w:type="dxa"/>
            <w:noWrap/>
            <w:hideMark/>
          </w:tcPr>
          <w:p w14:paraId="210B6CDD" w14:textId="77777777" w:rsidR="00272864" w:rsidRPr="0025573E" w:rsidRDefault="00272864" w:rsidP="00CA4589">
            <w:pPr>
              <w:rPr>
                <w:rFonts w:cstheme="minorHAnsi"/>
                <w:sz w:val="18"/>
                <w:szCs w:val="18"/>
              </w:rPr>
            </w:pPr>
            <w:r w:rsidRPr="0025573E">
              <w:rPr>
                <w:rFonts w:cstheme="minorHAnsi"/>
                <w:sz w:val="18"/>
                <w:szCs w:val="18"/>
              </w:rPr>
              <w:t>Intermediately lime-rich to lime-rich drained fen</w:t>
            </w:r>
          </w:p>
        </w:tc>
        <w:tc>
          <w:tcPr>
            <w:tcW w:w="3728" w:type="dxa"/>
            <w:noWrap/>
            <w:hideMark/>
          </w:tcPr>
          <w:p w14:paraId="4E5C0D29" w14:textId="77777777" w:rsidR="00272864" w:rsidRPr="0025573E" w:rsidRDefault="00272864" w:rsidP="00CA4589">
            <w:pPr>
              <w:rPr>
                <w:rFonts w:cstheme="minorHAnsi"/>
                <w:sz w:val="18"/>
                <w:szCs w:val="18"/>
              </w:rPr>
            </w:pPr>
            <w:r w:rsidRPr="0025573E">
              <w:rPr>
                <w:rFonts w:cstheme="minorHAnsi"/>
                <w:sz w:val="18"/>
                <w:szCs w:val="18"/>
              </w:rPr>
              <w:t>VT∙A&amp;KA∙2</w:t>
            </w:r>
          </w:p>
        </w:tc>
      </w:tr>
      <w:tr w:rsidR="00272864" w:rsidRPr="00854D7C" w14:paraId="1D07CF48" w14:textId="77777777" w:rsidTr="00CA4589">
        <w:trPr>
          <w:cantSplit/>
        </w:trPr>
        <w:tc>
          <w:tcPr>
            <w:tcW w:w="665" w:type="dxa"/>
            <w:noWrap/>
            <w:hideMark/>
          </w:tcPr>
          <w:p w14:paraId="738E02DA" w14:textId="77777777" w:rsidR="00272864" w:rsidRPr="0025573E" w:rsidRDefault="00272864" w:rsidP="00CA4589">
            <w:pPr>
              <w:jc w:val="center"/>
              <w:rPr>
                <w:rFonts w:cstheme="minorHAnsi"/>
                <w:sz w:val="18"/>
                <w:szCs w:val="18"/>
              </w:rPr>
            </w:pPr>
            <w:r w:rsidRPr="0025573E">
              <w:rPr>
                <w:rFonts w:cstheme="minorHAnsi"/>
                <w:sz w:val="18"/>
                <w:szCs w:val="18"/>
              </w:rPr>
              <w:t>V12-3</w:t>
            </w:r>
          </w:p>
        </w:tc>
        <w:tc>
          <w:tcPr>
            <w:tcW w:w="4669" w:type="dxa"/>
            <w:noWrap/>
            <w:hideMark/>
          </w:tcPr>
          <w:p w14:paraId="2A1056CA" w14:textId="77777777" w:rsidR="00272864" w:rsidRPr="0025573E" w:rsidRDefault="00272864" w:rsidP="00CA4589">
            <w:pPr>
              <w:rPr>
                <w:rFonts w:cstheme="minorHAnsi"/>
                <w:sz w:val="18"/>
                <w:szCs w:val="18"/>
              </w:rPr>
            </w:pPr>
            <w:r w:rsidRPr="0025573E">
              <w:rPr>
                <w:rFonts w:cstheme="minorHAnsi"/>
                <w:sz w:val="18"/>
                <w:szCs w:val="18"/>
              </w:rPr>
              <w:t>Drained bog</w:t>
            </w:r>
          </w:p>
        </w:tc>
        <w:tc>
          <w:tcPr>
            <w:tcW w:w="3728" w:type="dxa"/>
            <w:noWrap/>
            <w:hideMark/>
          </w:tcPr>
          <w:p w14:paraId="4FDE44F2" w14:textId="77777777" w:rsidR="00272864" w:rsidRPr="0025573E" w:rsidRDefault="00272864" w:rsidP="00CA4589">
            <w:pPr>
              <w:rPr>
                <w:rFonts w:cstheme="minorHAnsi"/>
                <w:sz w:val="18"/>
                <w:szCs w:val="18"/>
              </w:rPr>
            </w:pPr>
            <w:r w:rsidRPr="0025573E">
              <w:rPr>
                <w:rFonts w:cstheme="minorHAnsi"/>
                <w:sz w:val="18"/>
                <w:szCs w:val="18"/>
              </w:rPr>
              <w:t>VT∙B&amp;KA∙2</w:t>
            </w:r>
          </w:p>
        </w:tc>
      </w:tr>
      <w:tr w:rsidR="00272864" w:rsidRPr="00854D7C" w14:paraId="4EFF7129" w14:textId="77777777" w:rsidTr="00CA4589">
        <w:trPr>
          <w:cantSplit/>
        </w:trPr>
        <w:tc>
          <w:tcPr>
            <w:tcW w:w="665" w:type="dxa"/>
            <w:noWrap/>
            <w:hideMark/>
          </w:tcPr>
          <w:p w14:paraId="4FA7CF0D" w14:textId="77777777" w:rsidR="00272864" w:rsidRPr="0025573E" w:rsidRDefault="00272864" w:rsidP="00CA4589">
            <w:pPr>
              <w:jc w:val="center"/>
              <w:rPr>
                <w:rFonts w:cstheme="minorHAnsi"/>
                <w:sz w:val="18"/>
                <w:szCs w:val="18"/>
              </w:rPr>
            </w:pPr>
            <w:r w:rsidRPr="0025573E">
              <w:rPr>
                <w:rFonts w:cstheme="minorHAnsi"/>
                <w:sz w:val="18"/>
                <w:szCs w:val="18"/>
              </w:rPr>
              <w:t>V13-1</w:t>
            </w:r>
          </w:p>
        </w:tc>
        <w:tc>
          <w:tcPr>
            <w:tcW w:w="4669" w:type="dxa"/>
            <w:noWrap/>
            <w:hideMark/>
          </w:tcPr>
          <w:p w14:paraId="73BF1404" w14:textId="77777777" w:rsidR="00272864" w:rsidRPr="0025573E" w:rsidRDefault="00272864" w:rsidP="00CA4589">
            <w:pPr>
              <w:rPr>
                <w:rFonts w:cstheme="minorHAnsi"/>
                <w:sz w:val="18"/>
                <w:szCs w:val="18"/>
              </w:rPr>
            </w:pPr>
            <w:r w:rsidRPr="0025573E">
              <w:rPr>
                <w:rFonts w:cstheme="minorHAnsi"/>
                <w:sz w:val="18"/>
                <w:szCs w:val="18"/>
              </w:rPr>
              <w:t xml:space="preserve">New wetland originating by </w:t>
            </w:r>
            <w:proofErr w:type="spellStart"/>
            <w:r w:rsidRPr="0025573E">
              <w:rPr>
                <w:rFonts w:cstheme="minorHAnsi"/>
                <w:sz w:val="18"/>
                <w:szCs w:val="18"/>
              </w:rPr>
              <w:t>paludification</w:t>
            </w:r>
            <w:proofErr w:type="spellEnd"/>
            <w:r w:rsidRPr="0025573E">
              <w:rPr>
                <w:rFonts w:cstheme="minorHAnsi"/>
                <w:sz w:val="18"/>
                <w:szCs w:val="18"/>
              </w:rPr>
              <w:t xml:space="preserve"> of strongly modified terrestrial land</w:t>
            </w:r>
          </w:p>
        </w:tc>
        <w:tc>
          <w:tcPr>
            <w:tcW w:w="3728" w:type="dxa"/>
            <w:noWrap/>
            <w:hideMark/>
          </w:tcPr>
          <w:p w14:paraId="046FC5AF" w14:textId="77777777" w:rsidR="00272864" w:rsidRPr="0025573E" w:rsidRDefault="00272864" w:rsidP="00CA4589">
            <w:pPr>
              <w:rPr>
                <w:rFonts w:cstheme="minorHAnsi"/>
                <w:sz w:val="18"/>
                <w:szCs w:val="18"/>
              </w:rPr>
            </w:pPr>
            <w:r w:rsidRPr="0025573E">
              <w:rPr>
                <w:rFonts w:cstheme="minorHAnsi"/>
                <w:sz w:val="18"/>
                <w:szCs w:val="18"/>
              </w:rPr>
              <w:t>HS∙A&amp;IO∙1</w:t>
            </w:r>
          </w:p>
        </w:tc>
      </w:tr>
      <w:tr w:rsidR="00272864" w:rsidRPr="00854D7C" w14:paraId="76B0BED7" w14:textId="77777777" w:rsidTr="00CA4589">
        <w:trPr>
          <w:cantSplit/>
        </w:trPr>
        <w:tc>
          <w:tcPr>
            <w:tcW w:w="665" w:type="dxa"/>
            <w:noWrap/>
            <w:hideMark/>
          </w:tcPr>
          <w:p w14:paraId="38A520A4" w14:textId="77777777" w:rsidR="00272864" w:rsidRPr="0025573E" w:rsidRDefault="00272864" w:rsidP="00CA4589">
            <w:pPr>
              <w:jc w:val="center"/>
              <w:rPr>
                <w:rFonts w:cstheme="minorHAnsi"/>
                <w:sz w:val="18"/>
                <w:szCs w:val="18"/>
              </w:rPr>
            </w:pPr>
            <w:r w:rsidRPr="0025573E">
              <w:rPr>
                <w:rFonts w:cstheme="minorHAnsi"/>
                <w:sz w:val="18"/>
                <w:szCs w:val="18"/>
              </w:rPr>
              <w:t>V13-2</w:t>
            </w:r>
          </w:p>
        </w:tc>
        <w:tc>
          <w:tcPr>
            <w:tcW w:w="4669" w:type="dxa"/>
            <w:noWrap/>
            <w:hideMark/>
          </w:tcPr>
          <w:p w14:paraId="31E1F8E3" w14:textId="77777777" w:rsidR="00272864" w:rsidRPr="0025573E" w:rsidRDefault="00272864" w:rsidP="00CA4589">
            <w:pPr>
              <w:rPr>
                <w:rFonts w:cstheme="minorHAnsi"/>
                <w:sz w:val="18"/>
                <w:szCs w:val="18"/>
              </w:rPr>
            </w:pPr>
            <w:r w:rsidRPr="0025573E">
              <w:rPr>
                <w:rFonts w:cstheme="minorHAnsi"/>
                <w:sz w:val="18"/>
                <w:szCs w:val="18"/>
              </w:rPr>
              <w:t xml:space="preserve">New peat-forming wetland originating by </w:t>
            </w:r>
            <w:proofErr w:type="spellStart"/>
            <w:r w:rsidRPr="0025573E">
              <w:rPr>
                <w:rFonts w:cstheme="minorHAnsi"/>
                <w:sz w:val="18"/>
                <w:szCs w:val="18"/>
              </w:rPr>
              <w:t>paludification</w:t>
            </w:r>
            <w:proofErr w:type="spellEnd"/>
            <w:r w:rsidRPr="0025573E">
              <w:rPr>
                <w:rFonts w:cstheme="minorHAnsi"/>
                <w:sz w:val="18"/>
                <w:szCs w:val="18"/>
              </w:rPr>
              <w:t xml:space="preserve"> of strongly modified terrestrial land</w:t>
            </w:r>
          </w:p>
        </w:tc>
        <w:tc>
          <w:tcPr>
            <w:tcW w:w="3728" w:type="dxa"/>
            <w:noWrap/>
            <w:hideMark/>
          </w:tcPr>
          <w:p w14:paraId="4515F6FA" w14:textId="77777777" w:rsidR="00272864" w:rsidRPr="0025573E" w:rsidRDefault="00272864" w:rsidP="00CA4589">
            <w:pPr>
              <w:rPr>
                <w:rFonts w:cstheme="minorHAnsi"/>
                <w:sz w:val="18"/>
                <w:szCs w:val="18"/>
              </w:rPr>
            </w:pPr>
            <w:r w:rsidRPr="0025573E">
              <w:rPr>
                <w:rFonts w:cstheme="minorHAnsi"/>
                <w:sz w:val="18"/>
                <w:szCs w:val="18"/>
              </w:rPr>
              <w:t>HS∙A&amp;IO∙2</w:t>
            </w:r>
          </w:p>
        </w:tc>
      </w:tr>
      <w:tr w:rsidR="00272864" w:rsidRPr="00854D7C" w14:paraId="12BE5107" w14:textId="77777777" w:rsidTr="00CA4589">
        <w:trPr>
          <w:cantSplit/>
        </w:trPr>
        <w:tc>
          <w:tcPr>
            <w:tcW w:w="665" w:type="dxa"/>
            <w:noWrap/>
            <w:hideMark/>
          </w:tcPr>
          <w:p w14:paraId="75963F21" w14:textId="77777777" w:rsidR="00272864" w:rsidRPr="0025573E" w:rsidRDefault="00272864" w:rsidP="00CA4589">
            <w:pPr>
              <w:jc w:val="center"/>
              <w:rPr>
                <w:rFonts w:cstheme="minorHAnsi"/>
                <w:sz w:val="18"/>
                <w:szCs w:val="18"/>
              </w:rPr>
            </w:pPr>
            <w:r w:rsidRPr="0025573E">
              <w:rPr>
                <w:rFonts w:cstheme="minorHAnsi"/>
                <w:sz w:val="18"/>
                <w:szCs w:val="18"/>
              </w:rPr>
              <w:t>V13-3</w:t>
            </w:r>
          </w:p>
        </w:tc>
        <w:tc>
          <w:tcPr>
            <w:tcW w:w="4669" w:type="dxa"/>
            <w:noWrap/>
            <w:hideMark/>
          </w:tcPr>
          <w:p w14:paraId="2000CD1A" w14:textId="77777777" w:rsidR="00272864" w:rsidRPr="0025573E" w:rsidRDefault="00272864" w:rsidP="00CA4589">
            <w:pPr>
              <w:rPr>
                <w:rFonts w:cstheme="minorHAnsi"/>
                <w:sz w:val="18"/>
                <w:szCs w:val="18"/>
              </w:rPr>
            </w:pPr>
            <w:r w:rsidRPr="0025573E">
              <w:rPr>
                <w:rFonts w:cstheme="minorHAnsi"/>
                <w:sz w:val="18"/>
                <w:szCs w:val="18"/>
              </w:rPr>
              <w:t xml:space="preserve">New wetland originating by </w:t>
            </w:r>
            <w:proofErr w:type="spellStart"/>
            <w:r w:rsidRPr="0025573E">
              <w:rPr>
                <w:rFonts w:cstheme="minorHAnsi"/>
                <w:sz w:val="18"/>
                <w:szCs w:val="18"/>
              </w:rPr>
              <w:t>paludification</w:t>
            </w:r>
            <w:proofErr w:type="spellEnd"/>
            <w:r w:rsidRPr="0025573E">
              <w:rPr>
                <w:rFonts w:cstheme="minorHAnsi"/>
                <w:sz w:val="18"/>
                <w:szCs w:val="18"/>
              </w:rPr>
              <w:t xml:space="preserve"> of strongly modified agricultural land</w:t>
            </w:r>
          </w:p>
        </w:tc>
        <w:tc>
          <w:tcPr>
            <w:tcW w:w="3728" w:type="dxa"/>
            <w:noWrap/>
            <w:hideMark/>
          </w:tcPr>
          <w:p w14:paraId="59C91883" w14:textId="77777777" w:rsidR="00272864" w:rsidRPr="0025573E" w:rsidRDefault="00272864" w:rsidP="00CA4589">
            <w:pPr>
              <w:rPr>
                <w:rFonts w:cstheme="minorHAnsi"/>
                <w:sz w:val="18"/>
                <w:szCs w:val="18"/>
              </w:rPr>
            </w:pPr>
            <w:r w:rsidRPr="0025573E">
              <w:rPr>
                <w:rFonts w:cstheme="minorHAnsi"/>
                <w:sz w:val="18"/>
                <w:szCs w:val="18"/>
              </w:rPr>
              <w:t>HS∙B&amp;IO∙1</w:t>
            </w:r>
          </w:p>
        </w:tc>
      </w:tr>
      <w:tr w:rsidR="00272864" w:rsidRPr="00854D7C" w14:paraId="2339DC42" w14:textId="77777777" w:rsidTr="00CA4589">
        <w:trPr>
          <w:cantSplit/>
        </w:trPr>
        <w:tc>
          <w:tcPr>
            <w:tcW w:w="665" w:type="dxa"/>
            <w:noWrap/>
            <w:hideMark/>
          </w:tcPr>
          <w:p w14:paraId="2A37418D" w14:textId="77777777" w:rsidR="00272864" w:rsidRPr="0025573E" w:rsidRDefault="00272864" w:rsidP="00CA4589">
            <w:pPr>
              <w:jc w:val="center"/>
              <w:rPr>
                <w:rFonts w:cstheme="minorHAnsi"/>
                <w:sz w:val="18"/>
                <w:szCs w:val="18"/>
              </w:rPr>
            </w:pPr>
            <w:r w:rsidRPr="0025573E">
              <w:rPr>
                <w:rFonts w:cstheme="minorHAnsi"/>
                <w:sz w:val="18"/>
                <w:szCs w:val="18"/>
              </w:rPr>
              <w:t>V13-4</w:t>
            </w:r>
          </w:p>
        </w:tc>
        <w:tc>
          <w:tcPr>
            <w:tcW w:w="4669" w:type="dxa"/>
            <w:noWrap/>
            <w:hideMark/>
          </w:tcPr>
          <w:p w14:paraId="24DA870E" w14:textId="77777777" w:rsidR="00272864" w:rsidRPr="0025573E" w:rsidRDefault="00272864" w:rsidP="00CA4589">
            <w:pPr>
              <w:rPr>
                <w:rFonts w:cstheme="minorHAnsi"/>
                <w:sz w:val="18"/>
                <w:szCs w:val="18"/>
              </w:rPr>
            </w:pPr>
            <w:r w:rsidRPr="0025573E">
              <w:rPr>
                <w:rFonts w:cstheme="minorHAnsi"/>
                <w:sz w:val="18"/>
                <w:szCs w:val="18"/>
              </w:rPr>
              <w:t xml:space="preserve">New peat-forming wetland originating by </w:t>
            </w:r>
            <w:proofErr w:type="spellStart"/>
            <w:r w:rsidRPr="0025573E">
              <w:rPr>
                <w:rFonts w:cstheme="minorHAnsi"/>
                <w:sz w:val="18"/>
                <w:szCs w:val="18"/>
              </w:rPr>
              <w:t>paludification</w:t>
            </w:r>
            <w:proofErr w:type="spellEnd"/>
            <w:r w:rsidRPr="0025573E">
              <w:rPr>
                <w:rFonts w:cstheme="minorHAnsi"/>
                <w:sz w:val="18"/>
                <w:szCs w:val="18"/>
              </w:rPr>
              <w:t xml:space="preserve"> of strongly modified agricultural land</w:t>
            </w:r>
          </w:p>
        </w:tc>
        <w:tc>
          <w:tcPr>
            <w:tcW w:w="3728" w:type="dxa"/>
            <w:noWrap/>
            <w:hideMark/>
          </w:tcPr>
          <w:p w14:paraId="6E7BECD7" w14:textId="77777777" w:rsidR="00272864" w:rsidRPr="0025573E" w:rsidRDefault="00272864" w:rsidP="00CA4589">
            <w:pPr>
              <w:rPr>
                <w:rFonts w:cstheme="minorHAnsi"/>
                <w:sz w:val="18"/>
                <w:szCs w:val="18"/>
              </w:rPr>
            </w:pPr>
            <w:r w:rsidRPr="0025573E">
              <w:rPr>
                <w:rFonts w:cstheme="minorHAnsi"/>
                <w:sz w:val="18"/>
                <w:szCs w:val="18"/>
              </w:rPr>
              <w:t>HS∙B&amp;IO∙2</w:t>
            </w:r>
          </w:p>
        </w:tc>
      </w:tr>
      <w:tr w:rsidR="00272864" w:rsidRPr="00854D7C" w14:paraId="0440DEE6" w14:textId="77777777" w:rsidTr="00CA4589">
        <w:trPr>
          <w:cantSplit/>
        </w:trPr>
        <w:tc>
          <w:tcPr>
            <w:tcW w:w="665" w:type="dxa"/>
            <w:noWrap/>
            <w:hideMark/>
          </w:tcPr>
          <w:p w14:paraId="7DC39608" w14:textId="77777777" w:rsidR="00272864" w:rsidRPr="0025573E" w:rsidRDefault="00272864" w:rsidP="00CA4589">
            <w:pPr>
              <w:jc w:val="center"/>
              <w:rPr>
                <w:rFonts w:cstheme="minorHAnsi"/>
                <w:sz w:val="18"/>
                <w:szCs w:val="18"/>
              </w:rPr>
            </w:pPr>
            <w:r w:rsidRPr="0025573E">
              <w:rPr>
                <w:rFonts w:cstheme="minorHAnsi"/>
                <w:sz w:val="18"/>
                <w:szCs w:val="18"/>
              </w:rPr>
              <w:t>V13-5</w:t>
            </w:r>
          </w:p>
        </w:tc>
        <w:tc>
          <w:tcPr>
            <w:tcW w:w="4669" w:type="dxa"/>
            <w:noWrap/>
            <w:hideMark/>
          </w:tcPr>
          <w:p w14:paraId="535FAABD" w14:textId="77777777" w:rsidR="00272864" w:rsidRPr="0025573E" w:rsidRDefault="00272864" w:rsidP="00CA4589">
            <w:pPr>
              <w:rPr>
                <w:rFonts w:cstheme="minorHAnsi"/>
                <w:sz w:val="18"/>
                <w:szCs w:val="18"/>
              </w:rPr>
            </w:pPr>
            <w:r w:rsidRPr="0025573E">
              <w:rPr>
                <w:rFonts w:cstheme="minorHAnsi"/>
                <w:sz w:val="18"/>
                <w:szCs w:val="18"/>
              </w:rPr>
              <w:t>New wetland originating by damming of forest</w:t>
            </w:r>
          </w:p>
        </w:tc>
        <w:tc>
          <w:tcPr>
            <w:tcW w:w="3728" w:type="dxa"/>
            <w:noWrap/>
            <w:hideMark/>
          </w:tcPr>
          <w:p w14:paraId="1825FBFD" w14:textId="77777777" w:rsidR="00272864" w:rsidRPr="0025573E" w:rsidRDefault="00272864" w:rsidP="00CA4589">
            <w:pPr>
              <w:rPr>
                <w:rFonts w:cstheme="minorHAnsi"/>
                <w:sz w:val="18"/>
                <w:szCs w:val="18"/>
              </w:rPr>
            </w:pPr>
            <w:r w:rsidRPr="0025573E">
              <w:rPr>
                <w:rFonts w:cstheme="minorHAnsi"/>
                <w:sz w:val="18"/>
                <w:szCs w:val="18"/>
              </w:rPr>
              <w:t>HS∙C&amp;IO∙1</w:t>
            </w:r>
          </w:p>
        </w:tc>
      </w:tr>
      <w:tr w:rsidR="00272864" w:rsidRPr="00854D7C" w14:paraId="1686CCAB" w14:textId="77777777" w:rsidTr="00CA4589">
        <w:trPr>
          <w:cantSplit/>
        </w:trPr>
        <w:tc>
          <w:tcPr>
            <w:tcW w:w="665" w:type="dxa"/>
            <w:noWrap/>
            <w:hideMark/>
          </w:tcPr>
          <w:p w14:paraId="47B3C3B1" w14:textId="77777777" w:rsidR="00272864" w:rsidRPr="0025573E" w:rsidRDefault="00272864" w:rsidP="00CA4589">
            <w:pPr>
              <w:jc w:val="center"/>
              <w:rPr>
                <w:rFonts w:cstheme="minorHAnsi"/>
                <w:sz w:val="18"/>
                <w:szCs w:val="18"/>
              </w:rPr>
            </w:pPr>
            <w:r w:rsidRPr="0025573E">
              <w:rPr>
                <w:rFonts w:cstheme="minorHAnsi"/>
                <w:sz w:val="18"/>
                <w:szCs w:val="18"/>
              </w:rPr>
              <w:t>V13-6</w:t>
            </w:r>
          </w:p>
        </w:tc>
        <w:tc>
          <w:tcPr>
            <w:tcW w:w="4669" w:type="dxa"/>
            <w:noWrap/>
            <w:hideMark/>
          </w:tcPr>
          <w:p w14:paraId="56674899" w14:textId="77777777" w:rsidR="00272864" w:rsidRPr="0025573E" w:rsidRDefault="00272864" w:rsidP="00CA4589">
            <w:pPr>
              <w:rPr>
                <w:rFonts w:cstheme="minorHAnsi"/>
                <w:sz w:val="18"/>
                <w:szCs w:val="18"/>
              </w:rPr>
            </w:pPr>
            <w:r w:rsidRPr="0025573E">
              <w:rPr>
                <w:rFonts w:cstheme="minorHAnsi"/>
                <w:sz w:val="18"/>
                <w:szCs w:val="18"/>
              </w:rPr>
              <w:t>New peat-forming wetland originating by damming of forest</w:t>
            </w:r>
          </w:p>
        </w:tc>
        <w:tc>
          <w:tcPr>
            <w:tcW w:w="3728" w:type="dxa"/>
            <w:noWrap/>
            <w:hideMark/>
          </w:tcPr>
          <w:p w14:paraId="5358F39E" w14:textId="77777777" w:rsidR="00272864" w:rsidRPr="0025573E" w:rsidRDefault="00272864" w:rsidP="00CA4589">
            <w:pPr>
              <w:rPr>
                <w:rFonts w:cstheme="minorHAnsi"/>
                <w:sz w:val="18"/>
                <w:szCs w:val="18"/>
              </w:rPr>
            </w:pPr>
            <w:r w:rsidRPr="0025573E">
              <w:rPr>
                <w:rFonts w:cstheme="minorHAnsi"/>
                <w:sz w:val="18"/>
                <w:szCs w:val="18"/>
              </w:rPr>
              <w:t>HS∙C&amp;IO∙2</w:t>
            </w:r>
          </w:p>
        </w:tc>
      </w:tr>
      <w:tr w:rsidR="00272864" w:rsidRPr="00854D7C" w14:paraId="544B8EC0" w14:textId="77777777" w:rsidTr="00CA4589">
        <w:trPr>
          <w:cantSplit/>
        </w:trPr>
        <w:tc>
          <w:tcPr>
            <w:tcW w:w="665" w:type="dxa"/>
            <w:noWrap/>
            <w:hideMark/>
          </w:tcPr>
          <w:p w14:paraId="4C666E8C" w14:textId="77777777" w:rsidR="00272864" w:rsidRPr="0025573E" w:rsidRDefault="00272864" w:rsidP="00CA4589">
            <w:pPr>
              <w:jc w:val="center"/>
              <w:rPr>
                <w:rFonts w:cstheme="minorHAnsi"/>
                <w:sz w:val="18"/>
                <w:szCs w:val="18"/>
              </w:rPr>
            </w:pPr>
            <w:r w:rsidRPr="0025573E">
              <w:rPr>
                <w:rFonts w:cstheme="minorHAnsi"/>
                <w:sz w:val="18"/>
                <w:szCs w:val="18"/>
              </w:rPr>
              <w:t>V13-7</w:t>
            </w:r>
          </w:p>
        </w:tc>
        <w:tc>
          <w:tcPr>
            <w:tcW w:w="4669" w:type="dxa"/>
            <w:noWrap/>
            <w:hideMark/>
          </w:tcPr>
          <w:p w14:paraId="10ABD411" w14:textId="77777777" w:rsidR="00272864" w:rsidRPr="0025573E" w:rsidRDefault="00272864" w:rsidP="00CA4589">
            <w:pPr>
              <w:rPr>
                <w:rFonts w:cstheme="minorHAnsi"/>
                <w:sz w:val="18"/>
                <w:szCs w:val="18"/>
              </w:rPr>
            </w:pPr>
            <w:r w:rsidRPr="0025573E">
              <w:rPr>
                <w:rFonts w:cstheme="minorHAnsi"/>
                <w:sz w:val="18"/>
                <w:szCs w:val="18"/>
              </w:rPr>
              <w:t xml:space="preserve">New wetland originating from </w:t>
            </w:r>
            <w:proofErr w:type="spellStart"/>
            <w:r w:rsidRPr="0025573E">
              <w:rPr>
                <w:rFonts w:cstheme="minorHAnsi"/>
                <w:sz w:val="18"/>
                <w:szCs w:val="18"/>
              </w:rPr>
              <w:t>terrestrialised</w:t>
            </w:r>
            <w:proofErr w:type="spellEnd"/>
            <w:r w:rsidRPr="0025573E">
              <w:rPr>
                <w:rFonts w:cstheme="minorHAnsi"/>
                <w:sz w:val="18"/>
                <w:szCs w:val="18"/>
              </w:rPr>
              <w:t xml:space="preserve"> </w:t>
            </w:r>
            <w:proofErr w:type="gramStart"/>
            <w:r w:rsidRPr="0025573E">
              <w:rPr>
                <w:rFonts w:cstheme="minorHAnsi"/>
                <w:sz w:val="18"/>
                <w:szCs w:val="18"/>
              </w:rPr>
              <w:t>freshwater-bed</w:t>
            </w:r>
            <w:proofErr w:type="gramEnd"/>
          </w:p>
        </w:tc>
        <w:tc>
          <w:tcPr>
            <w:tcW w:w="3728" w:type="dxa"/>
            <w:noWrap/>
            <w:hideMark/>
          </w:tcPr>
          <w:p w14:paraId="2AF35689" w14:textId="77777777" w:rsidR="00272864" w:rsidRPr="0025573E" w:rsidRDefault="00272864" w:rsidP="00CA4589">
            <w:pPr>
              <w:rPr>
                <w:rFonts w:cstheme="minorHAnsi"/>
                <w:sz w:val="18"/>
                <w:szCs w:val="18"/>
              </w:rPr>
            </w:pPr>
            <w:r w:rsidRPr="0025573E">
              <w:rPr>
                <w:rFonts w:cstheme="minorHAnsi"/>
                <w:sz w:val="18"/>
                <w:szCs w:val="18"/>
              </w:rPr>
              <w:t>HS∙D&amp;IO∙1</w:t>
            </w:r>
          </w:p>
        </w:tc>
      </w:tr>
      <w:tr w:rsidR="00272864" w:rsidRPr="00854D7C" w14:paraId="6D6C1708" w14:textId="77777777" w:rsidTr="00CA4589">
        <w:trPr>
          <w:cantSplit/>
        </w:trPr>
        <w:tc>
          <w:tcPr>
            <w:tcW w:w="665" w:type="dxa"/>
            <w:noWrap/>
            <w:hideMark/>
          </w:tcPr>
          <w:p w14:paraId="71B03270" w14:textId="77777777" w:rsidR="00272864" w:rsidRPr="0025573E" w:rsidRDefault="00272864" w:rsidP="00CA4589">
            <w:pPr>
              <w:jc w:val="center"/>
              <w:rPr>
                <w:rFonts w:cstheme="minorHAnsi"/>
                <w:sz w:val="18"/>
                <w:szCs w:val="18"/>
              </w:rPr>
            </w:pPr>
            <w:r w:rsidRPr="0025573E">
              <w:rPr>
                <w:rFonts w:cstheme="minorHAnsi"/>
                <w:sz w:val="18"/>
                <w:szCs w:val="18"/>
              </w:rPr>
              <w:t>V13-8</w:t>
            </w:r>
          </w:p>
        </w:tc>
        <w:tc>
          <w:tcPr>
            <w:tcW w:w="4669" w:type="dxa"/>
            <w:noWrap/>
            <w:hideMark/>
          </w:tcPr>
          <w:p w14:paraId="0F8BF8F6" w14:textId="77777777" w:rsidR="00272864" w:rsidRPr="0025573E" w:rsidRDefault="00272864" w:rsidP="00CA4589">
            <w:pPr>
              <w:rPr>
                <w:rFonts w:cstheme="minorHAnsi"/>
                <w:sz w:val="18"/>
                <w:szCs w:val="18"/>
              </w:rPr>
            </w:pPr>
            <w:r w:rsidRPr="0025573E">
              <w:rPr>
                <w:rFonts w:cstheme="minorHAnsi"/>
                <w:sz w:val="18"/>
                <w:szCs w:val="18"/>
              </w:rPr>
              <w:t xml:space="preserve">New peat-forming wetland originating from </w:t>
            </w:r>
            <w:proofErr w:type="spellStart"/>
            <w:r w:rsidRPr="0025573E">
              <w:rPr>
                <w:rFonts w:cstheme="minorHAnsi"/>
                <w:sz w:val="18"/>
                <w:szCs w:val="18"/>
              </w:rPr>
              <w:t>terrestrialised</w:t>
            </w:r>
            <w:proofErr w:type="spellEnd"/>
            <w:r w:rsidRPr="0025573E">
              <w:rPr>
                <w:rFonts w:cstheme="minorHAnsi"/>
                <w:sz w:val="18"/>
                <w:szCs w:val="18"/>
              </w:rPr>
              <w:t xml:space="preserve"> freshwater-bed</w:t>
            </w:r>
          </w:p>
        </w:tc>
        <w:tc>
          <w:tcPr>
            <w:tcW w:w="3728" w:type="dxa"/>
            <w:noWrap/>
            <w:hideMark/>
          </w:tcPr>
          <w:p w14:paraId="07DABC07" w14:textId="77777777" w:rsidR="00272864" w:rsidRPr="0025573E" w:rsidRDefault="00272864" w:rsidP="00CA4589">
            <w:pPr>
              <w:rPr>
                <w:rFonts w:cstheme="minorHAnsi"/>
                <w:sz w:val="18"/>
                <w:szCs w:val="18"/>
              </w:rPr>
            </w:pPr>
            <w:r w:rsidRPr="0025573E">
              <w:rPr>
                <w:rFonts w:cstheme="minorHAnsi"/>
                <w:sz w:val="18"/>
                <w:szCs w:val="18"/>
              </w:rPr>
              <w:t>HS∙D&amp;IO∙2</w:t>
            </w:r>
          </w:p>
        </w:tc>
      </w:tr>
      <w:tr w:rsidR="00272864" w:rsidRPr="009F739C" w14:paraId="262236EA" w14:textId="77777777" w:rsidTr="00CA4589">
        <w:trPr>
          <w:cantSplit/>
        </w:trPr>
        <w:tc>
          <w:tcPr>
            <w:tcW w:w="665" w:type="dxa"/>
            <w:noWrap/>
            <w:hideMark/>
          </w:tcPr>
          <w:p w14:paraId="66BC7A7A" w14:textId="77777777" w:rsidR="00272864" w:rsidRPr="0025573E" w:rsidRDefault="00272864" w:rsidP="00CA4589">
            <w:pPr>
              <w:jc w:val="center"/>
              <w:rPr>
                <w:rFonts w:cstheme="minorHAnsi"/>
                <w:sz w:val="18"/>
                <w:szCs w:val="18"/>
              </w:rPr>
            </w:pPr>
            <w:r w:rsidRPr="0025573E">
              <w:rPr>
                <w:rFonts w:cstheme="minorHAnsi"/>
                <w:sz w:val="18"/>
                <w:szCs w:val="18"/>
              </w:rPr>
              <w:t>I1-1</w:t>
            </w:r>
          </w:p>
        </w:tc>
        <w:tc>
          <w:tcPr>
            <w:tcW w:w="4669" w:type="dxa"/>
            <w:noWrap/>
            <w:hideMark/>
          </w:tcPr>
          <w:p w14:paraId="67B37BCD" w14:textId="77777777" w:rsidR="00272864" w:rsidRPr="0025573E" w:rsidRDefault="00272864" w:rsidP="00CA4589">
            <w:pPr>
              <w:rPr>
                <w:rFonts w:cstheme="minorHAnsi"/>
                <w:sz w:val="18"/>
                <w:szCs w:val="18"/>
              </w:rPr>
            </w:pPr>
            <w:r w:rsidRPr="0025573E">
              <w:rPr>
                <w:rFonts w:cstheme="minorHAnsi"/>
                <w:sz w:val="18"/>
                <w:szCs w:val="18"/>
              </w:rPr>
              <w:t>Snow and ice-covered ground</w:t>
            </w:r>
          </w:p>
        </w:tc>
        <w:tc>
          <w:tcPr>
            <w:tcW w:w="3728" w:type="dxa"/>
            <w:noWrap/>
            <w:hideMark/>
          </w:tcPr>
          <w:p w14:paraId="6BA14D5F" w14:textId="77777777" w:rsidR="00272864" w:rsidRPr="0025573E" w:rsidRDefault="00272864" w:rsidP="00CA4589">
            <w:pPr>
              <w:rPr>
                <w:rFonts w:cstheme="minorHAnsi"/>
                <w:sz w:val="18"/>
                <w:szCs w:val="18"/>
              </w:rPr>
            </w:pPr>
            <w:r w:rsidRPr="0025573E">
              <w:rPr>
                <w:rFonts w:cstheme="minorHAnsi"/>
                <w:sz w:val="18"/>
                <w:szCs w:val="18"/>
              </w:rPr>
              <w:t> </w:t>
            </w:r>
          </w:p>
        </w:tc>
      </w:tr>
      <w:tr w:rsidR="00272864" w:rsidRPr="00854D7C" w14:paraId="2D989035" w14:textId="77777777" w:rsidTr="00CA4589">
        <w:trPr>
          <w:cantSplit/>
        </w:trPr>
        <w:tc>
          <w:tcPr>
            <w:tcW w:w="665" w:type="dxa"/>
            <w:noWrap/>
            <w:hideMark/>
          </w:tcPr>
          <w:p w14:paraId="09A17D29" w14:textId="77777777" w:rsidR="00272864" w:rsidRPr="0025573E" w:rsidRDefault="00272864" w:rsidP="00CA4589">
            <w:pPr>
              <w:jc w:val="center"/>
              <w:rPr>
                <w:rFonts w:cstheme="minorHAnsi"/>
                <w:sz w:val="18"/>
                <w:szCs w:val="18"/>
              </w:rPr>
            </w:pPr>
            <w:r w:rsidRPr="0025573E">
              <w:rPr>
                <w:rFonts w:cstheme="minorHAnsi"/>
                <w:sz w:val="18"/>
                <w:szCs w:val="18"/>
              </w:rPr>
              <w:t>I2-1</w:t>
            </w:r>
          </w:p>
        </w:tc>
        <w:tc>
          <w:tcPr>
            <w:tcW w:w="4669" w:type="dxa"/>
            <w:noWrap/>
            <w:hideMark/>
          </w:tcPr>
          <w:p w14:paraId="134B52AF" w14:textId="77777777" w:rsidR="00272864" w:rsidRPr="0025573E" w:rsidRDefault="00272864" w:rsidP="00CA4589">
            <w:pPr>
              <w:rPr>
                <w:rFonts w:cstheme="minorHAnsi"/>
                <w:sz w:val="18"/>
                <w:szCs w:val="18"/>
              </w:rPr>
            </w:pPr>
            <w:r w:rsidRPr="0025573E">
              <w:rPr>
                <w:rFonts w:cstheme="minorHAnsi"/>
                <w:sz w:val="18"/>
                <w:szCs w:val="18"/>
              </w:rPr>
              <w:t>Polar sea-ice</w:t>
            </w:r>
          </w:p>
        </w:tc>
        <w:tc>
          <w:tcPr>
            <w:tcW w:w="3728" w:type="dxa"/>
            <w:noWrap/>
            <w:hideMark/>
          </w:tcPr>
          <w:p w14:paraId="4BAFAD4F" w14:textId="77777777" w:rsidR="00272864" w:rsidRPr="0025573E" w:rsidRDefault="00272864" w:rsidP="00CA4589">
            <w:pPr>
              <w:rPr>
                <w:rFonts w:cstheme="minorHAnsi"/>
                <w:sz w:val="18"/>
                <w:szCs w:val="18"/>
              </w:rPr>
            </w:pPr>
            <w:r w:rsidRPr="0025573E">
              <w:rPr>
                <w:rFonts w:cstheme="minorHAnsi"/>
                <w:sz w:val="18"/>
                <w:szCs w:val="18"/>
              </w:rPr>
              <w:t> </w:t>
            </w:r>
          </w:p>
        </w:tc>
      </w:tr>
    </w:tbl>
    <w:p w14:paraId="50E1194B" w14:textId="77777777" w:rsidR="00272864" w:rsidRPr="000E66BE" w:rsidRDefault="00272864" w:rsidP="00272864">
      <w:pPr>
        <w:spacing w:after="0" w:line="240" w:lineRule="auto"/>
        <w:rPr>
          <w:rFonts w:cstheme="minorHAnsi"/>
          <w:lang w:val="en-US"/>
        </w:rPr>
      </w:pPr>
    </w:p>
    <w:p w14:paraId="66943C7E" w14:textId="77777777" w:rsidR="00272864" w:rsidRDefault="00272864" w:rsidP="00272864">
      <w:pPr>
        <w:spacing w:after="0" w:line="240" w:lineRule="auto"/>
        <w:rPr>
          <w:rFonts w:cstheme="minorHAnsi"/>
          <w:lang w:val="en-US"/>
        </w:rPr>
      </w:pPr>
    </w:p>
    <w:p w14:paraId="5FE19D57" w14:textId="77777777" w:rsidR="00272864" w:rsidRDefault="00272864" w:rsidP="00272864">
      <w:pPr>
        <w:spacing w:after="0" w:line="240" w:lineRule="auto"/>
        <w:rPr>
          <w:rFonts w:cstheme="minorHAnsi"/>
          <w:b/>
          <w:sz w:val="24"/>
          <w:szCs w:val="24"/>
          <w:lang w:val="en-US"/>
        </w:rPr>
      </w:pPr>
      <w:r w:rsidRPr="003A5E3E">
        <w:rPr>
          <w:rFonts w:cstheme="minorHAnsi"/>
          <w:b/>
          <w:sz w:val="24"/>
          <w:szCs w:val="24"/>
          <w:lang w:val="en-US"/>
        </w:rPr>
        <w:t>References</w:t>
      </w:r>
    </w:p>
    <w:p w14:paraId="6D5DFE33" w14:textId="77777777" w:rsidR="00272864" w:rsidRDefault="00272864" w:rsidP="00272864">
      <w:pPr>
        <w:spacing w:after="0" w:line="240" w:lineRule="auto"/>
        <w:rPr>
          <w:rFonts w:cstheme="minorHAnsi"/>
          <w:lang w:val="en-US"/>
        </w:rPr>
      </w:pPr>
    </w:p>
    <w:p w14:paraId="49B10F9E" w14:textId="0EBD2082" w:rsidR="00847BF1" w:rsidRPr="007801E4" w:rsidRDefault="00847BF1" w:rsidP="00847BF1">
      <w:pPr>
        <w:autoSpaceDE w:val="0"/>
        <w:autoSpaceDN w:val="0"/>
        <w:adjustRightInd w:val="0"/>
        <w:spacing w:after="0" w:line="240" w:lineRule="auto"/>
        <w:ind w:left="709" w:hanging="709"/>
        <w:rPr>
          <w:rFonts w:cs="Segoe UI"/>
          <w:lang w:val="nb-NO"/>
        </w:rPr>
      </w:pPr>
      <w:r w:rsidRPr="007801E4">
        <w:rPr>
          <w:rFonts w:cs="Segoe UI"/>
          <w:lang w:val="nb-NO"/>
        </w:rPr>
        <w:t xml:space="preserve">Halvorsen, R., </w:t>
      </w:r>
      <w:r>
        <w:rPr>
          <w:rFonts w:cs="Segoe UI"/>
          <w:lang w:val="nb-NO"/>
        </w:rPr>
        <w:t>et al.,</w:t>
      </w:r>
      <w:r w:rsidRPr="007801E4">
        <w:rPr>
          <w:rFonts w:cs="Segoe UI"/>
          <w:lang w:val="nb-NO"/>
        </w:rPr>
        <w:t xml:space="preserve"> </w:t>
      </w:r>
      <w:r>
        <w:rPr>
          <w:rFonts w:cs="Segoe UI"/>
          <w:lang w:val="nb-NO"/>
        </w:rPr>
        <w:t xml:space="preserve">[2016] </w:t>
      </w:r>
      <w:r w:rsidRPr="007801E4">
        <w:rPr>
          <w:rFonts w:cs="Segoe UI"/>
          <w:lang w:val="nb-NO"/>
        </w:rPr>
        <w:t>(2019)</w:t>
      </w:r>
      <w:r>
        <w:rPr>
          <w:rFonts w:cs="Segoe UI"/>
          <w:lang w:val="nb-NO"/>
        </w:rPr>
        <w:t>.</w:t>
      </w:r>
      <w:r w:rsidRPr="007801E4">
        <w:rPr>
          <w:rFonts w:cs="Segoe UI"/>
          <w:lang w:val="nb-NO"/>
        </w:rPr>
        <w:t xml:space="preserve"> </w:t>
      </w:r>
      <w:proofErr w:type="spellStart"/>
      <w:r w:rsidRPr="007801E4">
        <w:rPr>
          <w:rFonts w:cs="Segoe UI"/>
          <w:lang w:val="nb-NO"/>
        </w:rPr>
        <w:t>NiN</w:t>
      </w:r>
      <w:proofErr w:type="spellEnd"/>
      <w:r w:rsidRPr="007801E4">
        <w:rPr>
          <w:rFonts w:cs="Segoe UI"/>
          <w:lang w:val="nb-NO"/>
        </w:rPr>
        <w:t xml:space="preserve"> – typeinndeling og beskrivelsessystem for natursystemnivået. </w:t>
      </w:r>
      <w:r w:rsidRPr="007801E4">
        <w:rPr>
          <w:rFonts w:cs="Segoe UI"/>
          <w:i/>
          <w:lang w:val="nb-NO"/>
        </w:rPr>
        <w:t>Natur i Norge (</w:t>
      </w:r>
      <w:proofErr w:type="spellStart"/>
      <w:r w:rsidRPr="007801E4">
        <w:rPr>
          <w:rFonts w:cs="Segoe UI"/>
          <w:i/>
          <w:lang w:val="nb-NO"/>
        </w:rPr>
        <w:t>NiN</w:t>
      </w:r>
      <w:proofErr w:type="spellEnd"/>
      <w:r w:rsidRPr="007801E4">
        <w:rPr>
          <w:rFonts w:cs="Segoe UI"/>
          <w:i/>
          <w:lang w:val="nb-NO"/>
        </w:rPr>
        <w:t>) Systemdokumentasjon</w:t>
      </w:r>
      <w:r w:rsidRPr="007801E4">
        <w:rPr>
          <w:rFonts w:cs="Segoe UI"/>
          <w:lang w:val="nb-NO"/>
        </w:rPr>
        <w:t xml:space="preserve">, </w:t>
      </w:r>
      <w:r w:rsidRPr="007801E4">
        <w:rPr>
          <w:rFonts w:cs="Segoe UI"/>
          <w:b/>
          <w:lang w:val="nb-NO"/>
        </w:rPr>
        <w:t>3</w:t>
      </w:r>
      <w:r w:rsidRPr="007801E4">
        <w:rPr>
          <w:rFonts w:cs="Segoe UI"/>
          <w:lang w:val="nb-NO"/>
        </w:rPr>
        <w:t xml:space="preserve"> (Version 2.1.0), 1–525. (</w:t>
      </w:r>
      <w:hyperlink r:id="rId19" w:history="1">
        <w:r w:rsidRPr="007801E4">
          <w:rPr>
            <w:rStyle w:val="Hyperlink"/>
            <w:lang w:val="nb-NO"/>
          </w:rPr>
          <w:t>https://www.artsdatabanken.no/Files/14539/Artikkel_3___Natursystemniv_et___typeinndeling_og_beskrivelsessystem_(versjon_2.1.0).pdf</w:t>
        </w:r>
        <w:r w:rsidRPr="007801E4">
          <w:rPr>
            <w:rStyle w:val="Hyperlink"/>
            <w:rFonts w:cs="Segoe UI"/>
            <w:lang w:val="nb-NO"/>
          </w:rPr>
          <w:t>)</w:t>
        </w:r>
      </w:hyperlink>
    </w:p>
    <w:p w14:paraId="4661648B" w14:textId="77777777" w:rsidR="00272864" w:rsidRPr="00272864" w:rsidRDefault="00272864" w:rsidP="00272864">
      <w:pPr>
        <w:spacing w:after="0" w:line="240" w:lineRule="auto"/>
        <w:rPr>
          <w:rFonts w:cstheme="minorHAnsi"/>
          <w:lang w:val="nb-NO"/>
        </w:rPr>
      </w:pPr>
    </w:p>
    <w:p w14:paraId="49157F0F" w14:textId="22BE00FE" w:rsidR="00272864" w:rsidRDefault="00272864">
      <w:pPr>
        <w:rPr>
          <w:lang w:val="nb-NO"/>
        </w:rPr>
      </w:pPr>
      <w:r>
        <w:rPr>
          <w:lang w:val="nb-NO"/>
        </w:rPr>
        <w:br w:type="page"/>
      </w:r>
    </w:p>
    <w:p w14:paraId="1997F034" w14:textId="77777777" w:rsidR="006F6479" w:rsidRDefault="006F6479" w:rsidP="006F6479">
      <w:pPr>
        <w:spacing w:after="0" w:line="240" w:lineRule="auto"/>
        <w:rPr>
          <w:b/>
          <w:sz w:val="24"/>
          <w:szCs w:val="24"/>
        </w:rPr>
      </w:pPr>
      <w:r w:rsidRPr="00AD2EF3">
        <w:rPr>
          <w:b/>
          <w:sz w:val="24"/>
          <w:szCs w:val="24"/>
        </w:rPr>
        <w:lastRenderedPageBreak/>
        <w:t xml:space="preserve">Towards a systematics of </w:t>
      </w:r>
      <w:proofErr w:type="spellStart"/>
      <w:r w:rsidRPr="00AD2EF3">
        <w:rPr>
          <w:b/>
          <w:sz w:val="24"/>
          <w:szCs w:val="24"/>
        </w:rPr>
        <w:t>ecodiversity</w:t>
      </w:r>
      <w:proofErr w:type="spellEnd"/>
      <w:r w:rsidRPr="00AD2EF3">
        <w:rPr>
          <w:b/>
          <w:sz w:val="24"/>
          <w:szCs w:val="24"/>
        </w:rPr>
        <w:t xml:space="preserve">: the </w:t>
      </w:r>
      <w:proofErr w:type="spellStart"/>
      <w:r w:rsidRPr="00AD2EF3">
        <w:rPr>
          <w:b/>
          <w:sz w:val="24"/>
          <w:szCs w:val="24"/>
        </w:rPr>
        <w:t>EcoSyst</w:t>
      </w:r>
      <w:proofErr w:type="spellEnd"/>
      <w:r w:rsidRPr="00AD2EF3">
        <w:rPr>
          <w:b/>
          <w:sz w:val="24"/>
          <w:szCs w:val="24"/>
        </w:rPr>
        <w:t xml:space="preserve"> framework </w:t>
      </w:r>
    </w:p>
    <w:p w14:paraId="74E6C07F" w14:textId="77777777" w:rsidR="006F6479" w:rsidRPr="00A408D1" w:rsidRDefault="006F6479" w:rsidP="006F6479">
      <w:pPr>
        <w:spacing w:after="0" w:line="240" w:lineRule="auto"/>
        <w:rPr>
          <w:b/>
          <w:sz w:val="24"/>
          <w:szCs w:val="24"/>
        </w:rPr>
      </w:pPr>
      <w:r>
        <w:rPr>
          <w:b/>
          <w:sz w:val="24"/>
          <w:szCs w:val="24"/>
        </w:rPr>
        <w:t>Appendix S6:</w:t>
      </w:r>
      <w:r w:rsidRPr="00AD2EF3">
        <w:rPr>
          <w:b/>
          <w:sz w:val="24"/>
          <w:szCs w:val="24"/>
        </w:rPr>
        <w:t xml:space="preserve"> </w:t>
      </w:r>
      <w:r w:rsidRPr="00A408D1">
        <w:rPr>
          <w:b/>
          <w:sz w:val="24"/>
          <w:szCs w:val="24"/>
        </w:rPr>
        <w:t xml:space="preserve">Adaption of </w:t>
      </w:r>
      <w:proofErr w:type="spellStart"/>
      <w:r w:rsidRPr="00A408D1">
        <w:rPr>
          <w:b/>
          <w:sz w:val="24"/>
          <w:szCs w:val="24"/>
        </w:rPr>
        <w:t>NiN</w:t>
      </w:r>
      <w:proofErr w:type="spellEnd"/>
      <w:r>
        <w:rPr>
          <w:b/>
          <w:sz w:val="24"/>
          <w:szCs w:val="24"/>
        </w:rPr>
        <w:t xml:space="preserve"> ecosystem types and attributes </w:t>
      </w:r>
      <w:r w:rsidRPr="00A408D1">
        <w:rPr>
          <w:b/>
          <w:sz w:val="24"/>
          <w:szCs w:val="24"/>
        </w:rPr>
        <w:t>to practical land-cover mapping</w:t>
      </w:r>
    </w:p>
    <w:p w14:paraId="5373BE86" w14:textId="77777777" w:rsidR="006F6479" w:rsidRDefault="006F6479" w:rsidP="006F6479">
      <w:pPr>
        <w:spacing w:after="0" w:line="240" w:lineRule="auto"/>
      </w:pPr>
    </w:p>
    <w:p w14:paraId="5C7A14CD" w14:textId="77777777" w:rsidR="006F6479" w:rsidRPr="003E0124" w:rsidRDefault="006F6479" w:rsidP="006F6479">
      <w:pPr>
        <w:spacing w:after="0" w:line="240" w:lineRule="auto"/>
        <w:rPr>
          <w:b/>
        </w:rPr>
      </w:pPr>
      <w:r>
        <w:rPr>
          <w:b/>
        </w:rPr>
        <w:t>Contents</w:t>
      </w:r>
    </w:p>
    <w:p w14:paraId="527CF482" w14:textId="77777777" w:rsidR="006F6479" w:rsidRDefault="006F6479" w:rsidP="006F6479">
      <w:pPr>
        <w:spacing w:after="0" w:line="240" w:lineRule="auto"/>
      </w:pPr>
    </w:p>
    <w:p w14:paraId="1EBCF89E" w14:textId="77777777" w:rsidR="006F6479" w:rsidRDefault="006F6479" w:rsidP="006F6479">
      <w:pPr>
        <w:spacing w:after="0" w:line="240" w:lineRule="auto"/>
        <w:rPr>
          <w:sz w:val="20"/>
          <w:szCs w:val="20"/>
        </w:rPr>
      </w:pPr>
      <w:r w:rsidRPr="00C379FD">
        <w:rPr>
          <w:sz w:val="20"/>
          <w:szCs w:val="20"/>
        </w:rPr>
        <w:t>A</w:t>
      </w:r>
      <w:r>
        <w:rPr>
          <w:sz w:val="20"/>
          <w:szCs w:val="20"/>
        </w:rPr>
        <w:t xml:space="preserve"> Background</w:t>
      </w:r>
    </w:p>
    <w:p w14:paraId="529A939F" w14:textId="77777777" w:rsidR="006F6479" w:rsidRDefault="006F6479" w:rsidP="006F6479">
      <w:pPr>
        <w:spacing w:after="0" w:line="240" w:lineRule="auto"/>
      </w:pPr>
      <w:r>
        <w:t xml:space="preserve">B </w:t>
      </w:r>
      <w:proofErr w:type="spellStart"/>
      <w:r w:rsidRPr="009F5B29">
        <w:t>NiN</w:t>
      </w:r>
      <w:proofErr w:type="spellEnd"/>
      <w:r w:rsidRPr="009F5B29">
        <w:t xml:space="preserve"> mapping guidelines</w:t>
      </w:r>
    </w:p>
    <w:p w14:paraId="0F1E2CE1" w14:textId="77777777" w:rsidR="006F6479" w:rsidRDefault="006F6479" w:rsidP="006F6479">
      <w:pPr>
        <w:spacing w:after="0" w:line="240" w:lineRule="auto"/>
      </w:pPr>
      <w:proofErr w:type="gramStart"/>
      <w:r w:rsidRPr="009F5B29">
        <w:t>C  Documentation</w:t>
      </w:r>
      <w:proofErr w:type="gramEnd"/>
      <w:r w:rsidRPr="009F5B29">
        <w:t xml:space="preserve"> and tools</w:t>
      </w:r>
    </w:p>
    <w:p w14:paraId="13AC7FB8" w14:textId="3472973A" w:rsidR="006F6479" w:rsidRDefault="006F6479" w:rsidP="006F6479">
      <w:pPr>
        <w:spacing w:after="0" w:line="240" w:lineRule="auto"/>
        <w:rPr>
          <w:lang w:val="en-US"/>
        </w:rPr>
      </w:pPr>
    </w:p>
    <w:p w14:paraId="68ADCB77" w14:textId="77777777" w:rsidR="006F6479" w:rsidRDefault="006F6479" w:rsidP="006F6479">
      <w:pPr>
        <w:spacing w:after="0" w:line="240" w:lineRule="auto"/>
      </w:pPr>
      <w:r>
        <w:t xml:space="preserve">In this appendix, we explain how the </w:t>
      </w:r>
      <w:proofErr w:type="spellStart"/>
      <w:r>
        <w:t>NiN</w:t>
      </w:r>
      <w:proofErr w:type="spellEnd"/>
      <w:r>
        <w:t xml:space="preserve"> implementation of </w:t>
      </w:r>
      <w:proofErr w:type="spellStart"/>
      <w:r>
        <w:t>EcoSyst</w:t>
      </w:r>
      <w:proofErr w:type="spellEnd"/>
      <w:r>
        <w:t xml:space="preserve"> principles is adapted to practical land-cover mapping.</w:t>
      </w:r>
    </w:p>
    <w:p w14:paraId="2B2051AE" w14:textId="7BC9863A" w:rsidR="006F6479" w:rsidRPr="006F6479" w:rsidRDefault="006F6479" w:rsidP="006F6479">
      <w:pPr>
        <w:spacing w:after="0" w:line="240" w:lineRule="auto"/>
      </w:pPr>
    </w:p>
    <w:p w14:paraId="5BAC705D" w14:textId="77777777" w:rsidR="006F6479" w:rsidRDefault="006F6479" w:rsidP="006F6479">
      <w:pPr>
        <w:spacing w:after="0" w:line="240" w:lineRule="auto"/>
        <w:rPr>
          <w:b/>
          <w:sz w:val="24"/>
          <w:szCs w:val="24"/>
          <w:lang w:val="en-US"/>
        </w:rPr>
      </w:pPr>
    </w:p>
    <w:p w14:paraId="015F744F" w14:textId="77777777" w:rsidR="006F6479" w:rsidRPr="009F402B" w:rsidRDefault="006F6479" w:rsidP="006F6479">
      <w:pPr>
        <w:spacing w:after="0" w:line="240" w:lineRule="auto"/>
        <w:rPr>
          <w:b/>
          <w:sz w:val="24"/>
          <w:szCs w:val="24"/>
          <w:lang w:val="en-US"/>
        </w:rPr>
      </w:pPr>
      <w:proofErr w:type="gramStart"/>
      <w:r w:rsidRPr="009F402B">
        <w:rPr>
          <w:b/>
          <w:sz w:val="24"/>
          <w:szCs w:val="24"/>
          <w:lang w:val="en-US"/>
        </w:rPr>
        <w:t xml:space="preserve">A </w:t>
      </w:r>
      <w:r>
        <w:rPr>
          <w:b/>
          <w:sz w:val="24"/>
          <w:szCs w:val="24"/>
          <w:lang w:val="en-US"/>
        </w:rPr>
        <w:t xml:space="preserve"> </w:t>
      </w:r>
      <w:r w:rsidRPr="009F402B">
        <w:rPr>
          <w:b/>
          <w:sz w:val="24"/>
          <w:szCs w:val="24"/>
          <w:lang w:val="en-US"/>
        </w:rPr>
        <w:t>Background</w:t>
      </w:r>
      <w:proofErr w:type="gramEnd"/>
    </w:p>
    <w:p w14:paraId="45FDA9FB" w14:textId="77777777" w:rsidR="006F6479" w:rsidRDefault="006F6479" w:rsidP="006F6479">
      <w:pPr>
        <w:spacing w:after="0" w:line="240" w:lineRule="auto"/>
        <w:rPr>
          <w:lang w:val="en-US"/>
        </w:rPr>
      </w:pPr>
    </w:p>
    <w:p w14:paraId="2F6ECD44" w14:textId="33D21819" w:rsidR="006F6479" w:rsidRPr="00A408D1" w:rsidRDefault="006F6479" w:rsidP="006F6479">
      <w:pPr>
        <w:spacing w:after="0" w:line="240" w:lineRule="auto"/>
        <w:rPr>
          <w:lang w:val="en-US"/>
        </w:rPr>
      </w:pPr>
      <w:r w:rsidRPr="00A408D1">
        <w:rPr>
          <w:lang w:val="en-US"/>
        </w:rPr>
        <w:t xml:space="preserve">The pressure </w:t>
      </w:r>
      <w:r>
        <w:rPr>
          <w:lang w:val="en-US"/>
        </w:rPr>
        <w:t xml:space="preserve">from conflicting land-use interests </w:t>
      </w:r>
      <w:r w:rsidRPr="00A408D1">
        <w:rPr>
          <w:lang w:val="en-US"/>
        </w:rPr>
        <w:t>is high and act</w:t>
      </w:r>
      <w:r>
        <w:rPr>
          <w:lang w:val="en-US"/>
        </w:rPr>
        <w:t>s</w:t>
      </w:r>
      <w:r w:rsidRPr="00A408D1">
        <w:rPr>
          <w:lang w:val="en-US"/>
        </w:rPr>
        <w:t xml:space="preserve"> in concert with ongoing climate changes that are amplified at northern latitudes (</w:t>
      </w:r>
      <w:proofErr w:type="spellStart"/>
      <w:r w:rsidRPr="00A408D1">
        <w:rPr>
          <w:lang w:val="en-US"/>
        </w:rPr>
        <w:t>Pithan</w:t>
      </w:r>
      <w:proofErr w:type="spellEnd"/>
      <w:r w:rsidRPr="00A408D1">
        <w:rPr>
          <w:lang w:val="en-US"/>
        </w:rPr>
        <w:t xml:space="preserve"> &amp; </w:t>
      </w:r>
      <w:proofErr w:type="spellStart"/>
      <w:r w:rsidRPr="00A408D1">
        <w:rPr>
          <w:lang w:val="en-US"/>
        </w:rPr>
        <w:t>Mauritsen</w:t>
      </w:r>
      <w:proofErr w:type="spellEnd"/>
      <w:r w:rsidR="00847BF1">
        <w:rPr>
          <w:lang w:val="en-US"/>
        </w:rPr>
        <w:t>,</w:t>
      </w:r>
      <w:r w:rsidRPr="00A408D1">
        <w:rPr>
          <w:lang w:val="en-US"/>
        </w:rPr>
        <w:t xml:space="preserve"> 2014). </w:t>
      </w:r>
      <w:r>
        <w:rPr>
          <w:lang w:val="en-US"/>
        </w:rPr>
        <w:t>The need for detailed and up-to-</w:t>
      </w:r>
      <w:r w:rsidRPr="00A408D1">
        <w:rPr>
          <w:lang w:val="en-US"/>
        </w:rPr>
        <w:t xml:space="preserve">date land-cover information is </w:t>
      </w:r>
      <w:r>
        <w:rPr>
          <w:lang w:val="en-US"/>
        </w:rPr>
        <w:t>therefore increasing (Fuchs</w:t>
      </w:r>
      <w:r w:rsidR="00847BF1">
        <w:rPr>
          <w:lang w:val="en-US"/>
        </w:rPr>
        <w:t xml:space="preserve">, Herold, </w:t>
      </w:r>
      <w:proofErr w:type="spellStart"/>
      <w:r w:rsidR="00847BF1">
        <w:rPr>
          <w:lang w:val="en-US"/>
        </w:rPr>
        <w:t>Verburg</w:t>
      </w:r>
      <w:proofErr w:type="spellEnd"/>
      <w:r w:rsidR="00847BF1">
        <w:rPr>
          <w:lang w:val="en-US"/>
        </w:rPr>
        <w:t xml:space="preserve">, </w:t>
      </w:r>
      <w:proofErr w:type="spellStart"/>
      <w:r w:rsidR="00847BF1">
        <w:rPr>
          <w:lang w:val="en-US"/>
        </w:rPr>
        <w:t>Clevers</w:t>
      </w:r>
      <w:proofErr w:type="spellEnd"/>
      <w:r w:rsidR="00847BF1">
        <w:rPr>
          <w:lang w:val="en-US"/>
        </w:rPr>
        <w:t>, &amp; Eberle,</w:t>
      </w:r>
      <w:r>
        <w:rPr>
          <w:lang w:val="en-US"/>
        </w:rPr>
        <w:t xml:space="preserve"> 2015).</w:t>
      </w:r>
      <w:r w:rsidRPr="00A408D1">
        <w:rPr>
          <w:lang w:val="en-US"/>
        </w:rPr>
        <w:t xml:space="preserve"> </w:t>
      </w:r>
      <w:r>
        <w:rPr>
          <w:lang w:val="en-US"/>
        </w:rPr>
        <w:t>H</w:t>
      </w:r>
      <w:r w:rsidRPr="00A408D1">
        <w:rPr>
          <w:lang w:val="en-US"/>
        </w:rPr>
        <w:t>igh</w:t>
      </w:r>
      <w:r>
        <w:rPr>
          <w:lang w:val="en-US"/>
        </w:rPr>
        <w:t>-</w:t>
      </w:r>
      <w:r w:rsidRPr="00A408D1">
        <w:rPr>
          <w:lang w:val="en-US"/>
        </w:rPr>
        <w:t xml:space="preserve">quality land-cover maps are pivotal </w:t>
      </w:r>
      <w:r>
        <w:rPr>
          <w:lang w:val="en-US"/>
        </w:rPr>
        <w:t xml:space="preserve">in the </w:t>
      </w:r>
      <w:r w:rsidRPr="00A408D1">
        <w:rPr>
          <w:lang w:val="en-US"/>
        </w:rPr>
        <w:t>plan</w:t>
      </w:r>
      <w:r>
        <w:rPr>
          <w:lang w:val="en-US"/>
        </w:rPr>
        <w:t>ning</w:t>
      </w:r>
      <w:r w:rsidRPr="00A408D1">
        <w:rPr>
          <w:lang w:val="en-US"/>
        </w:rPr>
        <w:t xml:space="preserve"> and </w:t>
      </w:r>
      <w:r>
        <w:rPr>
          <w:lang w:val="en-US"/>
        </w:rPr>
        <w:t xml:space="preserve">implementation of policy related to </w:t>
      </w:r>
      <w:r w:rsidRPr="00A408D1">
        <w:rPr>
          <w:lang w:val="en-US"/>
        </w:rPr>
        <w:t xml:space="preserve">nature </w:t>
      </w:r>
      <w:r>
        <w:rPr>
          <w:lang w:val="en-US"/>
        </w:rPr>
        <w:t xml:space="preserve">and resource </w:t>
      </w:r>
      <w:r w:rsidRPr="00A408D1">
        <w:rPr>
          <w:lang w:val="en-US"/>
        </w:rPr>
        <w:t>management</w:t>
      </w:r>
      <w:r>
        <w:rPr>
          <w:lang w:val="en-US"/>
        </w:rPr>
        <w:t>, e.g., to reach</w:t>
      </w:r>
      <w:r w:rsidRPr="00A408D1">
        <w:rPr>
          <w:lang w:val="en-US"/>
        </w:rPr>
        <w:t xml:space="preserve"> biodiversity </w:t>
      </w:r>
      <w:r>
        <w:rPr>
          <w:lang w:val="en-US"/>
        </w:rPr>
        <w:t xml:space="preserve">conservation </w:t>
      </w:r>
      <w:r w:rsidRPr="00A408D1">
        <w:rPr>
          <w:lang w:val="en-US"/>
        </w:rPr>
        <w:t xml:space="preserve">goals </w:t>
      </w:r>
      <w:r>
        <w:rPr>
          <w:lang w:val="en-US"/>
        </w:rPr>
        <w:t>(</w:t>
      </w:r>
      <w:proofErr w:type="spellStart"/>
      <w:r>
        <w:rPr>
          <w:lang w:val="en-US"/>
        </w:rPr>
        <w:t>Cherrill</w:t>
      </w:r>
      <w:proofErr w:type="spellEnd"/>
      <w:r w:rsidR="00847BF1">
        <w:rPr>
          <w:lang w:val="en-US"/>
        </w:rPr>
        <w:t>,</w:t>
      </w:r>
      <w:r>
        <w:rPr>
          <w:lang w:val="en-US"/>
        </w:rPr>
        <w:t xml:space="preserve"> 2016). To meet these </w:t>
      </w:r>
      <w:r w:rsidRPr="00A408D1">
        <w:rPr>
          <w:lang w:val="en-US"/>
        </w:rPr>
        <w:t>demand</w:t>
      </w:r>
      <w:r>
        <w:rPr>
          <w:lang w:val="en-US"/>
        </w:rPr>
        <w:t>s</w:t>
      </w:r>
      <w:r w:rsidRPr="00A408D1">
        <w:rPr>
          <w:lang w:val="en-US"/>
        </w:rPr>
        <w:t xml:space="preserve">, </w:t>
      </w:r>
      <w:r>
        <w:rPr>
          <w:lang w:val="en-US"/>
        </w:rPr>
        <w:t>the ‘</w:t>
      </w:r>
      <w:r w:rsidRPr="00A408D1">
        <w:rPr>
          <w:lang w:val="en-US"/>
        </w:rPr>
        <w:t>Nature in Norway</w:t>
      </w:r>
      <w:r>
        <w:rPr>
          <w:lang w:val="en-US"/>
        </w:rPr>
        <w:t>’</w:t>
      </w:r>
      <w:r w:rsidRPr="00A408D1">
        <w:rPr>
          <w:lang w:val="en-US"/>
        </w:rPr>
        <w:t xml:space="preserve"> (</w:t>
      </w:r>
      <w:proofErr w:type="spellStart"/>
      <w:r w:rsidRPr="00A408D1">
        <w:rPr>
          <w:lang w:val="en-US"/>
        </w:rPr>
        <w:t>NiN</w:t>
      </w:r>
      <w:proofErr w:type="spellEnd"/>
      <w:r w:rsidRPr="00A408D1">
        <w:rPr>
          <w:lang w:val="en-US"/>
        </w:rPr>
        <w:t xml:space="preserve">) </w:t>
      </w:r>
      <w:r>
        <w:rPr>
          <w:lang w:val="en-US"/>
        </w:rPr>
        <w:t xml:space="preserve">implementation (version 2.2.0) of the </w:t>
      </w:r>
      <w:proofErr w:type="spellStart"/>
      <w:r>
        <w:rPr>
          <w:lang w:val="en-US"/>
        </w:rPr>
        <w:t>EcoSyst</w:t>
      </w:r>
      <w:proofErr w:type="spellEnd"/>
      <w:r>
        <w:rPr>
          <w:lang w:val="en-US"/>
        </w:rPr>
        <w:t xml:space="preserve"> framework </w:t>
      </w:r>
      <w:r w:rsidRPr="00A408D1">
        <w:rPr>
          <w:lang w:val="en-US"/>
        </w:rPr>
        <w:t>has been operationalized for detailed land-cover mapping at the ecosystem level.</w:t>
      </w:r>
    </w:p>
    <w:p w14:paraId="48C568CB" w14:textId="5691BFD1" w:rsidR="006F6479" w:rsidRPr="00A408D1" w:rsidRDefault="006F6479" w:rsidP="006F6479">
      <w:pPr>
        <w:spacing w:after="0" w:line="240" w:lineRule="auto"/>
        <w:ind w:firstLine="708"/>
        <w:rPr>
          <w:lang w:val="en-US"/>
        </w:rPr>
      </w:pPr>
      <w:r w:rsidRPr="00A408D1">
        <w:rPr>
          <w:lang w:val="en-US"/>
        </w:rPr>
        <w:t xml:space="preserve">Land-cover mapping, in its broadest sense, </w:t>
      </w:r>
      <w:r>
        <w:rPr>
          <w:lang w:val="en-US"/>
        </w:rPr>
        <w:t>can be defined as</w:t>
      </w:r>
      <w:r w:rsidRPr="00A408D1">
        <w:rPr>
          <w:lang w:val="en-US"/>
        </w:rPr>
        <w:t xml:space="preserve"> </w:t>
      </w:r>
      <w:r>
        <w:rPr>
          <w:lang w:val="en-US"/>
        </w:rPr>
        <w:t>a</w:t>
      </w:r>
      <w:r w:rsidRPr="00A408D1">
        <w:rPr>
          <w:lang w:val="en-US"/>
        </w:rPr>
        <w:t xml:space="preserve"> process</w:t>
      </w:r>
      <w:r>
        <w:rPr>
          <w:lang w:val="en-US"/>
        </w:rPr>
        <w:t>, the end product of which is a</w:t>
      </w:r>
      <w:r w:rsidRPr="00A408D1">
        <w:rPr>
          <w:lang w:val="en-US"/>
        </w:rPr>
        <w:t xml:space="preserve"> map </w:t>
      </w:r>
      <w:r>
        <w:rPr>
          <w:lang w:val="en-US"/>
        </w:rPr>
        <w:t xml:space="preserve">of </w:t>
      </w:r>
      <w:r w:rsidRPr="00A408D1">
        <w:rPr>
          <w:lang w:val="en-US"/>
        </w:rPr>
        <w:t>the spatial distribution of land</w:t>
      </w:r>
      <w:r>
        <w:rPr>
          <w:lang w:val="en-US"/>
        </w:rPr>
        <w:t>-cover</w:t>
      </w:r>
      <w:r w:rsidRPr="00A408D1">
        <w:rPr>
          <w:lang w:val="en-US"/>
        </w:rPr>
        <w:t xml:space="preserve"> units; </w:t>
      </w:r>
      <w:r>
        <w:rPr>
          <w:lang w:val="en-US"/>
        </w:rPr>
        <w:t xml:space="preserve">i.e., </w:t>
      </w:r>
      <w:r w:rsidRPr="00A408D1">
        <w:rPr>
          <w:lang w:val="en-US"/>
        </w:rPr>
        <w:t xml:space="preserve">a map that describes the physical cover of </w:t>
      </w:r>
      <w:r>
        <w:rPr>
          <w:lang w:val="en-US"/>
        </w:rPr>
        <w:t xml:space="preserve">a part </w:t>
      </w:r>
      <w:r w:rsidRPr="00A408D1">
        <w:rPr>
          <w:lang w:val="en-US"/>
        </w:rPr>
        <w:t>the</w:t>
      </w:r>
      <w:r>
        <w:rPr>
          <w:lang w:val="en-US"/>
        </w:rPr>
        <w:t xml:space="preserve"> Earth’s</w:t>
      </w:r>
      <w:r w:rsidRPr="00A408D1">
        <w:rPr>
          <w:lang w:val="en-US"/>
        </w:rPr>
        <w:t xml:space="preserve"> surface by providing spatially explicit information of the whereabouts of all </w:t>
      </w:r>
      <w:r>
        <w:rPr>
          <w:lang w:val="en-US"/>
        </w:rPr>
        <w:t>type</w:t>
      </w:r>
      <w:r w:rsidRPr="00A408D1">
        <w:rPr>
          <w:lang w:val="en-US"/>
        </w:rPr>
        <w:t xml:space="preserve"> units defined by the implemented mapping system (Zonneveld</w:t>
      </w:r>
      <w:r w:rsidR="00847BF1">
        <w:rPr>
          <w:lang w:val="en-US"/>
        </w:rPr>
        <w:t>,</w:t>
      </w:r>
      <w:r w:rsidRPr="00A408D1">
        <w:rPr>
          <w:lang w:val="en-US"/>
        </w:rPr>
        <w:t xml:space="preserve"> 1989). </w:t>
      </w:r>
      <w:r>
        <w:rPr>
          <w:lang w:val="en-US"/>
        </w:rPr>
        <w:t>W</w:t>
      </w:r>
      <w:r w:rsidRPr="00A408D1">
        <w:rPr>
          <w:lang w:val="en-US"/>
        </w:rPr>
        <w:t xml:space="preserve">idely different approaches </w:t>
      </w:r>
      <w:r>
        <w:rPr>
          <w:lang w:val="en-US"/>
        </w:rPr>
        <w:t xml:space="preserve">to </w:t>
      </w:r>
      <w:r w:rsidRPr="00A408D1">
        <w:rPr>
          <w:lang w:val="en-US"/>
        </w:rPr>
        <w:t xml:space="preserve">land-cover mapping </w:t>
      </w:r>
      <w:r>
        <w:rPr>
          <w:lang w:val="en-US"/>
        </w:rPr>
        <w:t xml:space="preserve">are in use, </w:t>
      </w:r>
      <w:r w:rsidRPr="00A408D1">
        <w:rPr>
          <w:lang w:val="en-US"/>
        </w:rPr>
        <w:t>including field-based surveys (</w:t>
      </w:r>
      <w:proofErr w:type="spellStart"/>
      <w:r w:rsidRPr="00A408D1">
        <w:rPr>
          <w:lang w:val="en-US"/>
        </w:rPr>
        <w:t>Ullerud</w:t>
      </w:r>
      <w:proofErr w:type="spellEnd"/>
      <w:r w:rsidR="00847BF1">
        <w:rPr>
          <w:lang w:val="en-US"/>
        </w:rPr>
        <w:t xml:space="preserve">, Bryn, Halvorsen, &amp; </w:t>
      </w:r>
      <w:proofErr w:type="spellStart"/>
      <w:r w:rsidR="00847BF1">
        <w:rPr>
          <w:lang w:val="en-US"/>
        </w:rPr>
        <w:t>Hemsing</w:t>
      </w:r>
      <w:proofErr w:type="spellEnd"/>
      <w:r w:rsidR="00847BF1">
        <w:rPr>
          <w:lang w:val="en-US"/>
        </w:rPr>
        <w:t>,</w:t>
      </w:r>
      <w:r w:rsidRPr="00A408D1">
        <w:rPr>
          <w:lang w:val="en-US"/>
        </w:rPr>
        <w:t xml:space="preserve"> 2018), aerial photo interpretation (</w:t>
      </w:r>
      <w:proofErr w:type="spellStart"/>
      <w:r w:rsidRPr="00A408D1">
        <w:rPr>
          <w:lang w:val="en-US"/>
        </w:rPr>
        <w:t>Ihse</w:t>
      </w:r>
      <w:proofErr w:type="spellEnd"/>
      <w:r w:rsidR="00847BF1">
        <w:rPr>
          <w:lang w:val="en-US"/>
        </w:rPr>
        <w:t>,</w:t>
      </w:r>
      <w:r w:rsidRPr="00A408D1">
        <w:rPr>
          <w:lang w:val="en-US"/>
        </w:rPr>
        <w:t xml:space="preserve"> 2007</w:t>
      </w:r>
      <w:r>
        <w:rPr>
          <w:lang w:val="en-US"/>
        </w:rPr>
        <w:t xml:space="preserve">, </w:t>
      </w:r>
      <w:proofErr w:type="spellStart"/>
      <w:r>
        <w:rPr>
          <w:lang w:val="en-US"/>
        </w:rPr>
        <w:t>Ullerud</w:t>
      </w:r>
      <w:proofErr w:type="spellEnd"/>
      <w:r w:rsidR="00847BF1">
        <w:rPr>
          <w:lang w:val="en-US"/>
        </w:rPr>
        <w:t xml:space="preserve">, Bryn, &amp; </w:t>
      </w:r>
      <w:proofErr w:type="spellStart"/>
      <w:r w:rsidR="00847BF1">
        <w:rPr>
          <w:lang w:val="en-US"/>
        </w:rPr>
        <w:t>Skånes</w:t>
      </w:r>
      <w:proofErr w:type="spellEnd"/>
      <w:r w:rsidR="00847BF1">
        <w:rPr>
          <w:lang w:val="en-US"/>
        </w:rPr>
        <w:t>,</w:t>
      </w:r>
      <w:r>
        <w:rPr>
          <w:lang w:val="en-US"/>
        </w:rPr>
        <w:t xml:space="preserve"> </w:t>
      </w:r>
      <w:r>
        <w:rPr>
          <w:i/>
          <w:lang w:val="en-US"/>
        </w:rPr>
        <w:t>in press</w:t>
      </w:r>
      <w:r w:rsidRPr="00A408D1">
        <w:rPr>
          <w:lang w:val="en-US"/>
        </w:rPr>
        <w:t xml:space="preserve">), </w:t>
      </w:r>
      <w:r>
        <w:rPr>
          <w:lang w:val="en-US"/>
        </w:rPr>
        <w:t xml:space="preserve">analysis of </w:t>
      </w:r>
      <w:r w:rsidRPr="00A408D1">
        <w:rPr>
          <w:lang w:val="en-US"/>
        </w:rPr>
        <w:t xml:space="preserve">remote sensing </w:t>
      </w:r>
      <w:r>
        <w:rPr>
          <w:lang w:val="en-US"/>
        </w:rPr>
        <w:t xml:space="preserve">data such as </w:t>
      </w:r>
      <w:r w:rsidRPr="00A408D1">
        <w:rPr>
          <w:lang w:val="en-US"/>
        </w:rPr>
        <w:t>satellite images (</w:t>
      </w:r>
      <w:proofErr w:type="spellStart"/>
      <w:r w:rsidRPr="00A408D1">
        <w:rPr>
          <w:lang w:val="en-US"/>
        </w:rPr>
        <w:t>Xie</w:t>
      </w:r>
      <w:proofErr w:type="spellEnd"/>
      <w:r w:rsidR="00847BF1">
        <w:rPr>
          <w:lang w:val="en-US"/>
        </w:rPr>
        <w:t>, Sha, &amp; Yu,</w:t>
      </w:r>
      <w:r w:rsidRPr="00A408D1">
        <w:rPr>
          <w:lang w:val="en-US"/>
        </w:rPr>
        <w:t xml:space="preserve"> 2008)</w:t>
      </w:r>
      <w:r>
        <w:rPr>
          <w:lang w:val="en-US"/>
        </w:rPr>
        <w:t xml:space="preserve"> or airborne laser scanning (ALS, or LiDAR) data (</w:t>
      </w:r>
      <w:r w:rsidRPr="00A408D1">
        <w:rPr>
          <w:lang w:val="en-US"/>
        </w:rPr>
        <w:t>Halvorsen et al.</w:t>
      </w:r>
      <w:r w:rsidR="00847BF1">
        <w:rPr>
          <w:lang w:val="en-US"/>
        </w:rPr>
        <w:t>,</w:t>
      </w:r>
      <w:r w:rsidRPr="00A408D1">
        <w:rPr>
          <w:lang w:val="en-US"/>
        </w:rPr>
        <w:t xml:space="preserve"> 2016)</w:t>
      </w:r>
      <w:r>
        <w:rPr>
          <w:lang w:val="en-US"/>
        </w:rPr>
        <w:t xml:space="preserve">, </w:t>
      </w:r>
      <w:r w:rsidRPr="00A408D1">
        <w:rPr>
          <w:lang w:val="en-US"/>
        </w:rPr>
        <w:t>distribution modelling (</w:t>
      </w:r>
      <w:proofErr w:type="spellStart"/>
      <w:r w:rsidRPr="00A408D1">
        <w:rPr>
          <w:lang w:val="en-US"/>
        </w:rPr>
        <w:t>Ullerud</w:t>
      </w:r>
      <w:proofErr w:type="spellEnd"/>
      <w:r w:rsidR="00847BF1">
        <w:rPr>
          <w:lang w:val="en-US"/>
        </w:rPr>
        <w:t>, Bryn,</w:t>
      </w:r>
      <w:r w:rsidRPr="00A408D1">
        <w:rPr>
          <w:lang w:val="en-US"/>
        </w:rPr>
        <w:t xml:space="preserve"> </w:t>
      </w:r>
      <w:r w:rsidR="00847BF1">
        <w:rPr>
          <w:lang w:val="en-US"/>
        </w:rPr>
        <w:t xml:space="preserve">&amp; </w:t>
      </w:r>
      <w:proofErr w:type="spellStart"/>
      <w:r w:rsidR="00847BF1">
        <w:rPr>
          <w:lang w:val="en-US"/>
        </w:rPr>
        <w:t>Klanderud</w:t>
      </w:r>
      <w:proofErr w:type="spellEnd"/>
      <w:r w:rsidR="00847BF1">
        <w:rPr>
          <w:lang w:val="en-US"/>
        </w:rPr>
        <w:t>,</w:t>
      </w:r>
      <w:r w:rsidRPr="00A408D1">
        <w:rPr>
          <w:lang w:val="en-US"/>
        </w:rPr>
        <w:t xml:space="preserve"> 2016</w:t>
      </w:r>
      <w:r>
        <w:rPr>
          <w:lang w:val="en-US"/>
        </w:rPr>
        <w:t>, Horvath</w:t>
      </w:r>
      <w:r w:rsidR="00847BF1">
        <w:rPr>
          <w:lang w:val="en-US"/>
        </w:rPr>
        <w:t>, Halvorsen, et al.</w:t>
      </w:r>
      <w:r>
        <w:rPr>
          <w:lang w:val="en-US"/>
        </w:rPr>
        <w:t xml:space="preserve"> </w:t>
      </w:r>
      <w:r w:rsidR="00847BF1">
        <w:rPr>
          <w:lang w:val="en-US"/>
        </w:rPr>
        <w:t>(2019</w:t>
      </w:r>
      <w:r w:rsidRPr="00A408D1">
        <w:rPr>
          <w:lang w:val="en-US"/>
        </w:rPr>
        <w:t xml:space="preserve">), and combinations of these methods. </w:t>
      </w:r>
    </w:p>
    <w:p w14:paraId="58520B56" w14:textId="77777777" w:rsidR="006F6479" w:rsidRDefault="006F6479" w:rsidP="006F6479">
      <w:pPr>
        <w:spacing w:after="0" w:line="240" w:lineRule="auto"/>
        <w:ind w:firstLine="708"/>
        <w:rPr>
          <w:lang w:val="en-US"/>
        </w:rPr>
      </w:pPr>
      <w:r w:rsidRPr="00A408D1">
        <w:rPr>
          <w:lang w:val="en-US"/>
        </w:rPr>
        <w:t>Depending on the mapping method</w:t>
      </w:r>
      <w:r>
        <w:rPr>
          <w:lang w:val="en-US"/>
        </w:rPr>
        <w:t xml:space="preserve"> </w:t>
      </w:r>
      <w:r w:rsidRPr="00A408D1">
        <w:rPr>
          <w:lang w:val="en-US"/>
        </w:rPr>
        <w:t xml:space="preserve">chosen, </w:t>
      </w:r>
      <w:r>
        <w:rPr>
          <w:lang w:val="en-US"/>
        </w:rPr>
        <w:t xml:space="preserve">the planned use of the </w:t>
      </w:r>
      <w:r w:rsidRPr="00A408D1">
        <w:rPr>
          <w:lang w:val="en-US"/>
        </w:rPr>
        <w:t xml:space="preserve">map and other issues, land-cover maps are </w:t>
      </w:r>
      <w:r>
        <w:rPr>
          <w:lang w:val="en-US"/>
        </w:rPr>
        <w:t>stored in geodatabases in</w:t>
      </w:r>
      <w:r w:rsidRPr="00A408D1">
        <w:rPr>
          <w:lang w:val="en-US"/>
        </w:rPr>
        <w:t xml:space="preserve"> vector or raster format. The choice among available methods and formats typically entail trade-off</w:t>
      </w:r>
      <w:r>
        <w:rPr>
          <w:lang w:val="en-US"/>
        </w:rPr>
        <w:t>s. One important trade-off is</w:t>
      </w:r>
      <w:r w:rsidRPr="00A408D1">
        <w:rPr>
          <w:lang w:val="en-US"/>
        </w:rPr>
        <w:t xml:space="preserve"> between the need</w:t>
      </w:r>
      <w:r>
        <w:rPr>
          <w:lang w:val="en-US"/>
        </w:rPr>
        <w:t>s</w:t>
      </w:r>
      <w:r w:rsidRPr="00A408D1">
        <w:rPr>
          <w:lang w:val="en-US"/>
        </w:rPr>
        <w:t xml:space="preserve"> for </w:t>
      </w:r>
      <w:r>
        <w:rPr>
          <w:lang w:val="en-US"/>
        </w:rPr>
        <w:t>p</w:t>
      </w:r>
      <w:r w:rsidRPr="00A408D1">
        <w:rPr>
          <w:lang w:val="en-US"/>
        </w:rPr>
        <w:t>rogress and observer independence</w:t>
      </w:r>
      <w:r>
        <w:rPr>
          <w:lang w:val="en-US"/>
        </w:rPr>
        <w:t xml:space="preserve"> on one hand</w:t>
      </w:r>
      <w:r w:rsidRPr="00A408D1">
        <w:rPr>
          <w:lang w:val="en-US"/>
        </w:rPr>
        <w:t xml:space="preserve">, </w:t>
      </w:r>
      <w:r>
        <w:rPr>
          <w:lang w:val="en-US"/>
        </w:rPr>
        <w:t xml:space="preserve">which </w:t>
      </w:r>
      <w:proofErr w:type="spellStart"/>
      <w:r w:rsidRPr="00A408D1">
        <w:rPr>
          <w:lang w:val="en-US"/>
        </w:rPr>
        <w:t>favo</w:t>
      </w:r>
      <w:r>
        <w:rPr>
          <w:lang w:val="en-US"/>
        </w:rPr>
        <w:t>u</w:t>
      </w:r>
      <w:r w:rsidRPr="00A408D1">
        <w:rPr>
          <w:lang w:val="en-US"/>
        </w:rPr>
        <w:t>r</w:t>
      </w:r>
      <w:proofErr w:type="spellEnd"/>
      <w:r w:rsidRPr="00A408D1">
        <w:rPr>
          <w:lang w:val="en-US"/>
        </w:rPr>
        <w:t xml:space="preserve"> automated classification of remote sensing data, </w:t>
      </w:r>
      <w:r>
        <w:rPr>
          <w:lang w:val="en-US"/>
        </w:rPr>
        <w:t xml:space="preserve">and detail and direct relevance for biodiversity management on the other, which </w:t>
      </w:r>
      <w:proofErr w:type="spellStart"/>
      <w:r>
        <w:rPr>
          <w:lang w:val="en-US"/>
        </w:rPr>
        <w:t>favour</w:t>
      </w:r>
      <w:proofErr w:type="spellEnd"/>
      <w:r>
        <w:rPr>
          <w:lang w:val="en-US"/>
        </w:rPr>
        <w:t xml:space="preserve"> </w:t>
      </w:r>
      <w:proofErr w:type="spellStart"/>
      <w:r w:rsidRPr="00A408D1">
        <w:rPr>
          <w:lang w:val="en-US"/>
        </w:rPr>
        <w:t>labo</w:t>
      </w:r>
      <w:r>
        <w:rPr>
          <w:lang w:val="en-US"/>
        </w:rPr>
        <w:t>u</w:t>
      </w:r>
      <w:r w:rsidRPr="00A408D1">
        <w:rPr>
          <w:lang w:val="en-US"/>
        </w:rPr>
        <w:t>r-inten</w:t>
      </w:r>
      <w:r>
        <w:rPr>
          <w:lang w:val="en-US"/>
        </w:rPr>
        <w:t>sive</w:t>
      </w:r>
      <w:proofErr w:type="spellEnd"/>
      <w:r>
        <w:rPr>
          <w:lang w:val="en-US"/>
        </w:rPr>
        <w:t xml:space="preserve"> field survey</w:t>
      </w:r>
      <w:r w:rsidRPr="00A408D1">
        <w:rPr>
          <w:lang w:val="en-US"/>
        </w:rPr>
        <w:t xml:space="preserve"> </w:t>
      </w:r>
      <w:r>
        <w:rPr>
          <w:lang w:val="en-US"/>
        </w:rPr>
        <w:t xml:space="preserve">and </w:t>
      </w:r>
      <w:r w:rsidRPr="00A408D1">
        <w:rPr>
          <w:lang w:val="en-US"/>
        </w:rPr>
        <w:t>fine-</w:t>
      </w:r>
      <w:r>
        <w:rPr>
          <w:lang w:val="en-US"/>
        </w:rPr>
        <w:t>resolution</w:t>
      </w:r>
      <w:r w:rsidRPr="00A408D1">
        <w:rPr>
          <w:lang w:val="en-US"/>
        </w:rPr>
        <w:t xml:space="preserve"> mapping of types defined by species composition and environmental characteristics </w:t>
      </w:r>
      <w:r>
        <w:rPr>
          <w:lang w:val="en-US"/>
        </w:rPr>
        <w:t xml:space="preserve">(which, so far, cannot be identified by use of </w:t>
      </w:r>
      <w:r w:rsidRPr="00A408D1">
        <w:rPr>
          <w:lang w:val="en-US"/>
        </w:rPr>
        <w:t>other methods</w:t>
      </w:r>
      <w:r>
        <w:rPr>
          <w:lang w:val="en-US"/>
        </w:rPr>
        <w:t>)</w:t>
      </w:r>
      <w:r w:rsidRPr="00A408D1">
        <w:rPr>
          <w:lang w:val="en-US"/>
        </w:rPr>
        <w:t>. The different methods for land</w:t>
      </w:r>
      <w:r>
        <w:rPr>
          <w:lang w:val="en-US"/>
        </w:rPr>
        <w:t>-</w:t>
      </w:r>
      <w:r w:rsidRPr="00A408D1">
        <w:rPr>
          <w:lang w:val="en-US"/>
        </w:rPr>
        <w:t>cover mapping can be used as stand-alone methods, or</w:t>
      </w:r>
      <w:r>
        <w:rPr>
          <w:lang w:val="en-US"/>
        </w:rPr>
        <w:t>,</w:t>
      </w:r>
      <w:r w:rsidRPr="00A408D1">
        <w:rPr>
          <w:lang w:val="en-US"/>
        </w:rPr>
        <w:t xml:space="preserve"> preferably</w:t>
      </w:r>
      <w:r>
        <w:rPr>
          <w:lang w:val="en-US"/>
        </w:rPr>
        <w:t>,</w:t>
      </w:r>
      <w:r w:rsidRPr="00A408D1">
        <w:rPr>
          <w:lang w:val="en-US"/>
        </w:rPr>
        <w:t xml:space="preserve"> in combination. </w:t>
      </w:r>
      <w:r>
        <w:rPr>
          <w:lang w:val="en-US"/>
        </w:rPr>
        <w:t>R</w:t>
      </w:r>
      <w:r w:rsidRPr="00A408D1">
        <w:rPr>
          <w:lang w:val="en-US"/>
        </w:rPr>
        <w:t xml:space="preserve">emote sensing of satellite images through supervised or object-oriented classification </w:t>
      </w:r>
      <w:r>
        <w:rPr>
          <w:lang w:val="en-US"/>
        </w:rPr>
        <w:t xml:space="preserve">may, for instance, </w:t>
      </w:r>
      <w:r w:rsidRPr="00A408D1">
        <w:rPr>
          <w:lang w:val="en-US"/>
        </w:rPr>
        <w:t xml:space="preserve">be </w:t>
      </w:r>
      <w:r>
        <w:rPr>
          <w:lang w:val="en-US"/>
        </w:rPr>
        <w:t xml:space="preserve">used as </w:t>
      </w:r>
      <w:r w:rsidRPr="00A408D1">
        <w:rPr>
          <w:lang w:val="en-US"/>
        </w:rPr>
        <w:t>a first</w:t>
      </w:r>
      <w:r>
        <w:rPr>
          <w:lang w:val="en-US"/>
        </w:rPr>
        <w:t xml:space="preserve"> </w:t>
      </w:r>
      <w:r w:rsidRPr="00A408D1">
        <w:rPr>
          <w:lang w:val="en-US"/>
        </w:rPr>
        <w:t xml:space="preserve">step </w:t>
      </w:r>
      <w:r>
        <w:rPr>
          <w:lang w:val="en-US"/>
        </w:rPr>
        <w:t xml:space="preserve">in a two-step procedure, providing an infrastructure that facilitates </w:t>
      </w:r>
      <w:r w:rsidRPr="00A408D1">
        <w:rPr>
          <w:lang w:val="en-US"/>
        </w:rPr>
        <w:t>targeted field survey mapping.</w:t>
      </w:r>
      <w:r>
        <w:rPr>
          <w:lang w:val="en-US"/>
        </w:rPr>
        <w:t xml:space="preserve"> Another important trade-off is</w:t>
      </w:r>
      <w:r w:rsidRPr="00A408D1">
        <w:rPr>
          <w:lang w:val="en-US"/>
        </w:rPr>
        <w:t xml:space="preserve"> between purposes</w:t>
      </w:r>
      <w:r>
        <w:rPr>
          <w:lang w:val="en-US"/>
        </w:rPr>
        <w:t>;</w:t>
      </w:r>
      <w:r w:rsidRPr="00A408D1">
        <w:rPr>
          <w:lang w:val="en-US"/>
        </w:rPr>
        <w:t xml:space="preserve"> </w:t>
      </w:r>
      <w:r>
        <w:rPr>
          <w:lang w:val="en-US"/>
        </w:rPr>
        <w:t xml:space="preserve">either </w:t>
      </w:r>
      <w:r w:rsidRPr="00A408D1">
        <w:rPr>
          <w:lang w:val="en-US"/>
        </w:rPr>
        <w:t xml:space="preserve">to account for all information of </w:t>
      </w:r>
      <w:r>
        <w:rPr>
          <w:lang w:val="en-US"/>
        </w:rPr>
        <w:t>potential interest for any user,</w:t>
      </w:r>
      <w:r w:rsidRPr="00A408D1">
        <w:rPr>
          <w:lang w:val="en-US"/>
        </w:rPr>
        <w:t xml:space="preserve"> which calls for </w:t>
      </w:r>
      <w:r>
        <w:rPr>
          <w:lang w:val="en-US"/>
        </w:rPr>
        <w:t>a fine division into many types;</w:t>
      </w:r>
      <w:r w:rsidRPr="00A408D1">
        <w:rPr>
          <w:lang w:val="en-US"/>
        </w:rPr>
        <w:t xml:space="preserve"> </w:t>
      </w:r>
      <w:r>
        <w:rPr>
          <w:lang w:val="en-US"/>
        </w:rPr>
        <w:t xml:space="preserve">or to fulfil </w:t>
      </w:r>
      <w:r w:rsidRPr="00A408D1">
        <w:rPr>
          <w:lang w:val="en-US"/>
        </w:rPr>
        <w:t>the need</w:t>
      </w:r>
      <w:r>
        <w:rPr>
          <w:lang w:val="en-US"/>
        </w:rPr>
        <w:t>s of (a) specific user group(s)</w:t>
      </w:r>
      <w:r w:rsidRPr="00A408D1">
        <w:rPr>
          <w:lang w:val="en-US"/>
        </w:rPr>
        <w:t xml:space="preserve"> for </w:t>
      </w:r>
      <w:r>
        <w:rPr>
          <w:lang w:val="en-US"/>
        </w:rPr>
        <w:t xml:space="preserve">information arranged for (a) specific purpose(s), typically at </w:t>
      </w:r>
      <w:r w:rsidRPr="00A408D1">
        <w:rPr>
          <w:lang w:val="en-US"/>
        </w:rPr>
        <w:t>a pre-determined map scale (</w:t>
      </w:r>
      <w:proofErr w:type="spellStart"/>
      <w:r w:rsidRPr="00A408D1">
        <w:rPr>
          <w:lang w:val="en-US"/>
        </w:rPr>
        <w:t>Küchler</w:t>
      </w:r>
      <w:proofErr w:type="spellEnd"/>
      <w:r w:rsidRPr="00A408D1">
        <w:rPr>
          <w:lang w:val="en-US"/>
        </w:rPr>
        <w:t xml:space="preserve"> &amp; Zonneveld, 1988). </w:t>
      </w:r>
    </w:p>
    <w:p w14:paraId="5E89C90B" w14:textId="3BF25B0C" w:rsidR="006F6479" w:rsidRDefault="006F6479" w:rsidP="006F6479">
      <w:pPr>
        <w:spacing w:after="0" w:line="240" w:lineRule="auto"/>
        <w:ind w:firstLine="708"/>
        <w:rPr>
          <w:lang w:val="en-US"/>
        </w:rPr>
      </w:pPr>
      <w:r>
        <w:rPr>
          <w:lang w:val="en-US"/>
        </w:rPr>
        <w:t>In order</w:t>
      </w:r>
      <w:r w:rsidRPr="00A408D1">
        <w:rPr>
          <w:lang w:val="en-US"/>
        </w:rPr>
        <w:t xml:space="preserve"> to avoid inflation of types and to </w:t>
      </w:r>
      <w:r>
        <w:rPr>
          <w:lang w:val="en-US"/>
        </w:rPr>
        <w:t xml:space="preserve">make the system of mapping units more flexible, </w:t>
      </w:r>
      <w:r w:rsidRPr="00A408D1">
        <w:rPr>
          <w:lang w:val="en-US"/>
        </w:rPr>
        <w:t xml:space="preserve">most systems have two components: a hierarchical type system with several levels of generalization and a </w:t>
      </w:r>
      <w:r>
        <w:rPr>
          <w:lang w:val="en-US"/>
        </w:rPr>
        <w:t xml:space="preserve">system of supplementary </w:t>
      </w:r>
      <w:r w:rsidRPr="00A408D1">
        <w:rPr>
          <w:lang w:val="en-US"/>
        </w:rPr>
        <w:t>variables that open</w:t>
      </w:r>
      <w:r>
        <w:rPr>
          <w:lang w:val="en-US"/>
        </w:rPr>
        <w:t>s</w:t>
      </w:r>
      <w:r w:rsidRPr="00A408D1">
        <w:rPr>
          <w:lang w:val="en-US"/>
        </w:rPr>
        <w:t xml:space="preserve"> for describing variation that is not captured by the type system, to the level of detail required by the users (Rodwell</w:t>
      </w:r>
      <w:r w:rsidR="00847BF1">
        <w:rPr>
          <w:lang w:val="en-US"/>
        </w:rPr>
        <w:t>,</w:t>
      </w:r>
      <w:r w:rsidRPr="00A408D1">
        <w:rPr>
          <w:lang w:val="en-US"/>
        </w:rPr>
        <w:t xml:space="preserve"> 2006; Bryn</w:t>
      </w:r>
      <w:r w:rsidR="00847BF1">
        <w:rPr>
          <w:lang w:val="en-US"/>
        </w:rPr>
        <w:t xml:space="preserve">, Strand, </w:t>
      </w:r>
      <w:proofErr w:type="spellStart"/>
      <w:r w:rsidR="00847BF1">
        <w:rPr>
          <w:lang w:val="en-US"/>
        </w:rPr>
        <w:t>Anf</w:t>
      </w:r>
      <w:proofErr w:type="spellEnd"/>
      <w:r w:rsidR="00847BF1">
        <w:rPr>
          <w:lang w:val="en-US"/>
        </w:rPr>
        <w:t>\</w:t>
      </w:r>
      <w:proofErr w:type="spellStart"/>
      <w:r w:rsidR="00847BF1">
        <w:rPr>
          <w:lang w:val="en-US"/>
        </w:rPr>
        <w:t>geloff</w:t>
      </w:r>
      <w:proofErr w:type="spellEnd"/>
      <w:r w:rsidR="00847BF1">
        <w:rPr>
          <w:lang w:val="en-US"/>
        </w:rPr>
        <w:t xml:space="preserve">, </w:t>
      </w:r>
      <w:r w:rsidR="00847BF1">
        <w:rPr>
          <w:lang w:val="en-US"/>
        </w:rPr>
        <w:lastRenderedPageBreak/>
        <w:t xml:space="preserve">&amp; </w:t>
      </w:r>
      <w:proofErr w:type="spellStart"/>
      <w:r w:rsidR="00847BF1">
        <w:rPr>
          <w:lang w:val="en-US"/>
        </w:rPr>
        <w:t>Rekdal</w:t>
      </w:r>
      <w:proofErr w:type="spellEnd"/>
      <w:r w:rsidR="00847BF1">
        <w:rPr>
          <w:lang w:val="en-US"/>
        </w:rPr>
        <w:t>,</w:t>
      </w:r>
      <w:r w:rsidRPr="00A408D1">
        <w:rPr>
          <w:lang w:val="en-US"/>
        </w:rPr>
        <w:t xml:space="preserve"> </w:t>
      </w:r>
      <w:r w:rsidR="00847BF1">
        <w:rPr>
          <w:lang w:val="en-US"/>
        </w:rPr>
        <w:t>2018</w:t>
      </w:r>
      <w:r w:rsidRPr="00A408D1">
        <w:rPr>
          <w:lang w:val="en-US"/>
        </w:rPr>
        <w:t xml:space="preserve">). For many purposes, </w:t>
      </w:r>
      <w:r>
        <w:rPr>
          <w:lang w:val="en-US"/>
        </w:rPr>
        <w:t>interest is centered on</w:t>
      </w:r>
      <w:r w:rsidRPr="00A408D1">
        <w:rPr>
          <w:lang w:val="en-US"/>
        </w:rPr>
        <w:t xml:space="preserve"> supplementary variables </w:t>
      </w:r>
      <w:r>
        <w:rPr>
          <w:lang w:val="en-US"/>
        </w:rPr>
        <w:t>rather than the types</w:t>
      </w:r>
      <w:r w:rsidRPr="00A408D1">
        <w:rPr>
          <w:lang w:val="en-US"/>
        </w:rPr>
        <w:t>.</w:t>
      </w:r>
    </w:p>
    <w:p w14:paraId="5B9BB340" w14:textId="5A7CD8C7" w:rsidR="00847BF1" w:rsidRDefault="00847BF1" w:rsidP="006F6479">
      <w:pPr>
        <w:spacing w:after="0" w:line="240" w:lineRule="auto"/>
        <w:ind w:firstLine="708"/>
        <w:rPr>
          <w:lang w:val="en-US"/>
        </w:rPr>
      </w:pPr>
    </w:p>
    <w:p w14:paraId="02954375" w14:textId="77777777" w:rsidR="00847BF1" w:rsidRDefault="00847BF1" w:rsidP="006F6479">
      <w:pPr>
        <w:spacing w:after="0" w:line="240" w:lineRule="auto"/>
        <w:ind w:firstLine="708"/>
        <w:rPr>
          <w:lang w:val="en-US"/>
        </w:rPr>
      </w:pPr>
    </w:p>
    <w:p w14:paraId="05AF8318" w14:textId="0F7DD979" w:rsidR="006F6479" w:rsidRPr="009F402B" w:rsidRDefault="006F6479" w:rsidP="006F6479">
      <w:pPr>
        <w:rPr>
          <w:b/>
          <w:sz w:val="24"/>
          <w:szCs w:val="24"/>
          <w:lang w:val="en-US"/>
        </w:rPr>
      </w:pPr>
      <w:r>
        <w:rPr>
          <w:b/>
          <w:sz w:val="24"/>
          <w:szCs w:val="24"/>
          <w:lang w:val="en-US"/>
        </w:rPr>
        <w:t xml:space="preserve">B </w:t>
      </w:r>
      <w:proofErr w:type="spellStart"/>
      <w:r w:rsidRPr="009F402B">
        <w:rPr>
          <w:b/>
          <w:sz w:val="24"/>
          <w:szCs w:val="24"/>
          <w:lang w:val="en-US"/>
        </w:rPr>
        <w:t>NiN</w:t>
      </w:r>
      <w:proofErr w:type="spellEnd"/>
      <w:r w:rsidRPr="009F402B">
        <w:rPr>
          <w:b/>
          <w:sz w:val="24"/>
          <w:szCs w:val="24"/>
          <w:lang w:val="en-US"/>
        </w:rPr>
        <w:t xml:space="preserve"> mapping guidelines </w:t>
      </w:r>
    </w:p>
    <w:p w14:paraId="3944D9AF" w14:textId="77777777" w:rsidR="006F6479" w:rsidRPr="00A408D1" w:rsidRDefault="006F6479" w:rsidP="006F6479">
      <w:pPr>
        <w:spacing w:after="0" w:line="240" w:lineRule="auto"/>
        <w:ind w:firstLine="708"/>
        <w:rPr>
          <w:lang w:val="en-US"/>
        </w:rPr>
      </w:pPr>
    </w:p>
    <w:p w14:paraId="215FCE42" w14:textId="776A59A1" w:rsidR="006F6479" w:rsidRDefault="006F6479" w:rsidP="006F6479">
      <w:pPr>
        <w:spacing w:after="0" w:line="240" w:lineRule="auto"/>
        <w:rPr>
          <w:lang w:val="en-US"/>
        </w:rPr>
      </w:pPr>
      <w:r>
        <w:rPr>
          <w:lang w:val="en-US"/>
        </w:rPr>
        <w:t xml:space="preserve">The two different strategies for </w:t>
      </w:r>
      <w:proofErr w:type="spellStart"/>
      <w:r>
        <w:rPr>
          <w:lang w:val="en-US"/>
        </w:rPr>
        <w:t>NiN</w:t>
      </w:r>
      <w:proofErr w:type="spellEnd"/>
      <w:r>
        <w:rPr>
          <w:lang w:val="en-US"/>
        </w:rPr>
        <w:t>-based land-cover mapping outlined in the mapping guidelines of Bryn</w:t>
      </w:r>
      <w:r w:rsidR="00847BF1">
        <w:rPr>
          <w:lang w:val="en-US"/>
        </w:rPr>
        <w:t xml:space="preserve">, Halvorsen, &amp; </w:t>
      </w:r>
      <w:proofErr w:type="spellStart"/>
      <w:r w:rsidR="00847BF1">
        <w:rPr>
          <w:lang w:val="en-US"/>
        </w:rPr>
        <w:t>Ullerud</w:t>
      </w:r>
      <w:proofErr w:type="spellEnd"/>
      <w:r>
        <w:rPr>
          <w:lang w:val="en-US"/>
        </w:rPr>
        <w:t xml:space="preserve"> (2018) are: (</w:t>
      </w:r>
      <w:proofErr w:type="spellStart"/>
      <w:r>
        <w:rPr>
          <w:lang w:val="en-US"/>
        </w:rPr>
        <w:t>i</w:t>
      </w:r>
      <w:proofErr w:type="spellEnd"/>
      <w:r>
        <w:rPr>
          <w:lang w:val="en-US"/>
        </w:rPr>
        <w:t xml:space="preserve">) mapping of ecosystem types, which can be performed either as selective mapping (mapping of a pre-selected list of types) or wall-to-wall mapping (mapping of all types); and (ii) mapping of attributes, i.e., mapping units defined by supplementary variables (the attribute system of </w:t>
      </w:r>
      <w:proofErr w:type="spellStart"/>
      <w:r>
        <w:rPr>
          <w:lang w:val="en-US"/>
        </w:rPr>
        <w:t>NiN</w:t>
      </w:r>
      <w:proofErr w:type="spellEnd"/>
      <w:r>
        <w:rPr>
          <w:lang w:val="en-US"/>
        </w:rPr>
        <w:t xml:space="preserve">; see Appendix S3). Ecosystem-type mapping is described in detail below. Attribute mapping is selective mapping by which mapping units are defined by a specific condition, either a specific value of an attribute variable (e.g., presence of the landform kettle-hole) or a minimum value for the attribute variable (e.g., a dead-wood concentration defined by presence of more than 4 logs per </w:t>
      </w:r>
      <w:proofErr w:type="spellStart"/>
      <w:r>
        <w:rPr>
          <w:lang w:val="en-US"/>
        </w:rPr>
        <w:t>decare</w:t>
      </w:r>
      <w:proofErr w:type="spellEnd"/>
      <w:r>
        <w:rPr>
          <w:lang w:val="en-US"/>
        </w:rPr>
        <w:t xml:space="preserve"> over an area larger than 2 </w:t>
      </w:r>
      <w:proofErr w:type="spellStart"/>
      <w:r>
        <w:rPr>
          <w:lang w:val="en-US"/>
        </w:rPr>
        <w:t>decares</w:t>
      </w:r>
      <w:proofErr w:type="spellEnd"/>
      <w:r>
        <w:rPr>
          <w:lang w:val="en-US"/>
        </w:rPr>
        <w:t>).</w:t>
      </w:r>
    </w:p>
    <w:p w14:paraId="73786D4D" w14:textId="7AD3178F" w:rsidR="006F6479" w:rsidRPr="00A408D1" w:rsidRDefault="006F6479" w:rsidP="006F6479">
      <w:pPr>
        <w:spacing w:after="0" w:line="240" w:lineRule="auto"/>
        <w:ind w:firstLine="708"/>
        <w:rPr>
          <w:lang w:val="en-US"/>
        </w:rPr>
      </w:pPr>
      <w:r w:rsidRPr="00A408D1">
        <w:rPr>
          <w:lang w:val="en-US"/>
        </w:rPr>
        <w:t xml:space="preserve">The </w:t>
      </w:r>
      <w:r>
        <w:rPr>
          <w:lang w:val="en-US"/>
        </w:rPr>
        <w:t xml:space="preserve">type hierarchy at the </w:t>
      </w:r>
      <w:r w:rsidRPr="00A408D1">
        <w:rPr>
          <w:lang w:val="en-US"/>
        </w:rPr>
        <w:t xml:space="preserve">ecosystem </w:t>
      </w:r>
      <w:r>
        <w:rPr>
          <w:lang w:val="en-US"/>
        </w:rPr>
        <w:t xml:space="preserve">level of </w:t>
      </w:r>
      <w:proofErr w:type="spellStart"/>
      <w:r>
        <w:rPr>
          <w:lang w:val="en-US"/>
        </w:rPr>
        <w:t>ecodiversity</w:t>
      </w:r>
      <w:proofErr w:type="spellEnd"/>
      <w:r>
        <w:rPr>
          <w:lang w:val="en-US"/>
        </w:rPr>
        <w:t xml:space="preserve"> in the</w:t>
      </w:r>
      <w:r w:rsidRPr="00A408D1">
        <w:rPr>
          <w:lang w:val="en-US"/>
        </w:rPr>
        <w:t xml:space="preserve"> Nature in Norway </w:t>
      </w:r>
      <w:r>
        <w:rPr>
          <w:lang w:val="en-US"/>
        </w:rPr>
        <w:t xml:space="preserve">implementation of </w:t>
      </w:r>
      <w:proofErr w:type="spellStart"/>
      <w:r>
        <w:rPr>
          <w:lang w:val="en-US"/>
        </w:rPr>
        <w:t>EcoSyst</w:t>
      </w:r>
      <w:proofErr w:type="spellEnd"/>
      <w:r>
        <w:rPr>
          <w:lang w:val="en-US"/>
        </w:rPr>
        <w:t xml:space="preserve"> (version 2.2.0) primarily addresses variation in species composition at or in the ground (and bottom), first of all the species composition of plants, and its variation </w:t>
      </w:r>
      <w:r w:rsidRPr="00A408D1">
        <w:rPr>
          <w:lang w:val="en-US"/>
        </w:rPr>
        <w:t xml:space="preserve">along </w:t>
      </w:r>
      <w:r>
        <w:rPr>
          <w:lang w:val="en-US"/>
        </w:rPr>
        <w:t xml:space="preserve">local </w:t>
      </w:r>
      <w:r w:rsidRPr="00A408D1">
        <w:rPr>
          <w:lang w:val="en-US"/>
        </w:rPr>
        <w:t xml:space="preserve">environmental </w:t>
      </w:r>
      <w:r>
        <w:rPr>
          <w:lang w:val="en-US"/>
        </w:rPr>
        <w:t>complex-</w:t>
      </w:r>
      <w:r w:rsidRPr="00A408D1">
        <w:rPr>
          <w:lang w:val="en-US"/>
        </w:rPr>
        <w:t>gradients</w:t>
      </w:r>
      <w:r>
        <w:rPr>
          <w:lang w:val="en-US"/>
        </w:rPr>
        <w:t xml:space="preserve"> (LECs)</w:t>
      </w:r>
      <w:r w:rsidRPr="00A408D1">
        <w:rPr>
          <w:lang w:val="en-US"/>
        </w:rPr>
        <w:t xml:space="preserve">. </w:t>
      </w:r>
      <w:r>
        <w:rPr>
          <w:lang w:val="en-US"/>
        </w:rPr>
        <w:t>The s</w:t>
      </w:r>
      <w:r w:rsidRPr="00A408D1">
        <w:rPr>
          <w:lang w:val="en-US"/>
        </w:rPr>
        <w:t xml:space="preserve">pecies </w:t>
      </w:r>
      <w:r>
        <w:rPr>
          <w:lang w:val="en-US"/>
        </w:rPr>
        <w:t xml:space="preserve">composition of herbs, graminoids, bryophytes and lichens </w:t>
      </w:r>
      <w:proofErr w:type="gramStart"/>
      <w:r>
        <w:rPr>
          <w:lang w:val="en-US"/>
        </w:rPr>
        <w:t>is</w:t>
      </w:r>
      <w:proofErr w:type="gramEnd"/>
      <w:r w:rsidRPr="00A408D1">
        <w:rPr>
          <w:lang w:val="en-US"/>
        </w:rPr>
        <w:t xml:space="preserve"> not easily detected by remote sensing techniques</w:t>
      </w:r>
      <w:r>
        <w:rPr>
          <w:lang w:val="en-US"/>
        </w:rPr>
        <w:t xml:space="preserve">; this is particularly true when the ground is covered by </w:t>
      </w:r>
      <w:r w:rsidRPr="00A408D1">
        <w:rPr>
          <w:lang w:val="en-US"/>
        </w:rPr>
        <w:t xml:space="preserve">a dense </w:t>
      </w:r>
      <w:r>
        <w:rPr>
          <w:lang w:val="en-US"/>
        </w:rPr>
        <w:t xml:space="preserve">shrub </w:t>
      </w:r>
      <w:r w:rsidRPr="00A408D1">
        <w:rPr>
          <w:lang w:val="en-US"/>
        </w:rPr>
        <w:t xml:space="preserve">or tree layer. </w:t>
      </w:r>
      <w:r>
        <w:rPr>
          <w:lang w:val="en-US"/>
        </w:rPr>
        <w:t xml:space="preserve">Accordingly, </w:t>
      </w:r>
      <w:r w:rsidRPr="00A408D1">
        <w:rPr>
          <w:lang w:val="en-US"/>
        </w:rPr>
        <w:t xml:space="preserve">the </w:t>
      </w:r>
      <w:r>
        <w:rPr>
          <w:lang w:val="en-US"/>
        </w:rPr>
        <w:t xml:space="preserve">focus of the </w:t>
      </w:r>
      <w:proofErr w:type="spellStart"/>
      <w:r w:rsidRPr="00A408D1">
        <w:rPr>
          <w:lang w:val="en-US"/>
        </w:rPr>
        <w:t>standardi</w:t>
      </w:r>
      <w:r>
        <w:rPr>
          <w:lang w:val="en-US"/>
        </w:rPr>
        <w:t>s</w:t>
      </w:r>
      <w:r w:rsidRPr="00A408D1">
        <w:rPr>
          <w:lang w:val="en-US"/>
        </w:rPr>
        <w:t>ed</w:t>
      </w:r>
      <w:proofErr w:type="spellEnd"/>
      <w:r w:rsidRPr="00A408D1">
        <w:rPr>
          <w:lang w:val="en-US"/>
        </w:rPr>
        <w:t xml:space="preserve"> mapping guidelines </w:t>
      </w:r>
      <w:r>
        <w:rPr>
          <w:lang w:val="en-US"/>
        </w:rPr>
        <w:t xml:space="preserve">for </w:t>
      </w:r>
      <w:proofErr w:type="spellStart"/>
      <w:r>
        <w:rPr>
          <w:lang w:val="en-US"/>
        </w:rPr>
        <w:t>NiN</w:t>
      </w:r>
      <w:proofErr w:type="spellEnd"/>
      <w:r>
        <w:rPr>
          <w:lang w:val="en-US"/>
        </w:rPr>
        <w:t xml:space="preserve"> version 2.2.0 is</w:t>
      </w:r>
      <w:r w:rsidRPr="00A408D1">
        <w:rPr>
          <w:lang w:val="en-US"/>
        </w:rPr>
        <w:t xml:space="preserve"> </w:t>
      </w:r>
      <w:r>
        <w:rPr>
          <w:lang w:val="en-US"/>
        </w:rPr>
        <w:t xml:space="preserve">on </w:t>
      </w:r>
      <w:r w:rsidRPr="00A408D1">
        <w:rPr>
          <w:lang w:val="en-US"/>
        </w:rPr>
        <w:t xml:space="preserve">field survey methods for mapping of </w:t>
      </w:r>
      <w:r>
        <w:rPr>
          <w:lang w:val="en-US"/>
        </w:rPr>
        <w:t xml:space="preserve">terrestrial and wetland </w:t>
      </w:r>
      <w:r w:rsidRPr="00A408D1">
        <w:rPr>
          <w:lang w:val="en-US"/>
        </w:rPr>
        <w:t>land-cover units at the ecosystem level (Bryn</w:t>
      </w:r>
      <w:r w:rsidR="00847BF1">
        <w:rPr>
          <w:lang w:val="en-US"/>
        </w:rPr>
        <w:t xml:space="preserve">, Halvorsen, </w:t>
      </w:r>
      <w:r w:rsidRPr="00A408D1">
        <w:rPr>
          <w:lang w:val="en-US"/>
        </w:rPr>
        <w:t>et al.</w:t>
      </w:r>
      <w:r w:rsidR="00847BF1">
        <w:rPr>
          <w:lang w:val="en-US"/>
        </w:rPr>
        <w:t>,</w:t>
      </w:r>
      <w:r w:rsidRPr="00A408D1">
        <w:rPr>
          <w:lang w:val="en-US"/>
        </w:rPr>
        <w:t xml:space="preserve"> 2018b; Bryn &amp; </w:t>
      </w:r>
      <w:proofErr w:type="spellStart"/>
      <w:r w:rsidRPr="00A408D1">
        <w:rPr>
          <w:lang w:val="en-US"/>
        </w:rPr>
        <w:t>Ullerud</w:t>
      </w:r>
      <w:proofErr w:type="spellEnd"/>
      <w:r w:rsidR="00847BF1">
        <w:rPr>
          <w:lang w:val="en-US"/>
        </w:rPr>
        <w:t>,</w:t>
      </w:r>
      <w:r w:rsidRPr="00A408D1">
        <w:rPr>
          <w:lang w:val="en-US"/>
        </w:rPr>
        <w:t xml:space="preserve"> 2018).</w:t>
      </w:r>
    </w:p>
    <w:p w14:paraId="6E060D12" w14:textId="77777777" w:rsidR="006F6479" w:rsidRPr="00A408D1" w:rsidRDefault="006F6479" w:rsidP="006F6479">
      <w:pPr>
        <w:spacing w:after="0" w:line="240" w:lineRule="auto"/>
        <w:ind w:firstLine="708"/>
        <w:rPr>
          <w:lang w:val="en-US"/>
        </w:rPr>
      </w:pPr>
      <w:r w:rsidRPr="00A408D1">
        <w:rPr>
          <w:lang w:val="en-US"/>
        </w:rPr>
        <w:t>The ecosystem</w:t>
      </w:r>
      <w:r>
        <w:rPr>
          <w:lang w:val="en-US"/>
        </w:rPr>
        <w:t>,</w:t>
      </w:r>
      <w:r w:rsidRPr="00A408D1">
        <w:rPr>
          <w:lang w:val="en-US"/>
        </w:rPr>
        <w:t xml:space="preserve"> </w:t>
      </w:r>
      <w:r>
        <w:rPr>
          <w:lang w:val="en-US"/>
        </w:rPr>
        <w:t xml:space="preserve">the lowest </w:t>
      </w:r>
      <w:proofErr w:type="spellStart"/>
      <w:r>
        <w:rPr>
          <w:lang w:val="en-US"/>
        </w:rPr>
        <w:t>ecodiversity</w:t>
      </w:r>
      <w:proofErr w:type="spellEnd"/>
      <w:r>
        <w:rPr>
          <w:lang w:val="en-US"/>
        </w:rPr>
        <w:t xml:space="preserve"> level in the </w:t>
      </w:r>
      <w:proofErr w:type="spellStart"/>
      <w:r>
        <w:rPr>
          <w:lang w:val="en-US"/>
        </w:rPr>
        <w:t>NiN</w:t>
      </w:r>
      <w:proofErr w:type="spellEnd"/>
      <w:r>
        <w:rPr>
          <w:lang w:val="en-US"/>
        </w:rPr>
        <w:t xml:space="preserve"> implementation of </w:t>
      </w:r>
      <w:proofErr w:type="spellStart"/>
      <w:r>
        <w:rPr>
          <w:lang w:val="en-US"/>
        </w:rPr>
        <w:t>EcoSyst</w:t>
      </w:r>
      <w:proofErr w:type="spellEnd"/>
      <w:r>
        <w:rPr>
          <w:lang w:val="en-US"/>
        </w:rPr>
        <w:t>, contains a type hierarchy of land-cover units with</w:t>
      </w:r>
      <w:r w:rsidRPr="00A408D1">
        <w:rPr>
          <w:lang w:val="en-US"/>
        </w:rPr>
        <w:t xml:space="preserve"> full spatial coverage </w:t>
      </w:r>
      <w:r>
        <w:rPr>
          <w:lang w:val="en-US"/>
        </w:rPr>
        <w:t>(main paper, Table 2, principle #2)</w:t>
      </w:r>
      <w:r w:rsidRPr="00A408D1">
        <w:rPr>
          <w:lang w:val="en-US"/>
        </w:rPr>
        <w:t xml:space="preserve">. </w:t>
      </w:r>
      <w:r>
        <w:rPr>
          <w:lang w:val="en-US"/>
        </w:rPr>
        <w:t>Ecosystem type units at t</w:t>
      </w:r>
      <w:r w:rsidRPr="00A408D1">
        <w:rPr>
          <w:lang w:val="en-US"/>
        </w:rPr>
        <w:t>he</w:t>
      </w:r>
      <w:r>
        <w:rPr>
          <w:lang w:val="en-US"/>
        </w:rPr>
        <w:t xml:space="preserve"> lowermost hierarchical level, the minor types, </w:t>
      </w:r>
      <w:r w:rsidRPr="00A408D1">
        <w:rPr>
          <w:lang w:val="en-US"/>
        </w:rPr>
        <w:t xml:space="preserve">define the </w:t>
      </w:r>
      <w:r>
        <w:rPr>
          <w:lang w:val="en-US"/>
        </w:rPr>
        <w:t>finest spatial scale</w:t>
      </w:r>
      <w:r w:rsidRPr="00A408D1">
        <w:rPr>
          <w:lang w:val="en-US"/>
        </w:rPr>
        <w:t xml:space="preserve"> </w:t>
      </w:r>
      <w:r>
        <w:rPr>
          <w:lang w:val="en-US"/>
        </w:rPr>
        <w:t xml:space="preserve">to which land-cover mapping by </w:t>
      </w:r>
      <w:proofErr w:type="spellStart"/>
      <w:r>
        <w:rPr>
          <w:lang w:val="en-US"/>
        </w:rPr>
        <w:t>NiN</w:t>
      </w:r>
      <w:proofErr w:type="spellEnd"/>
      <w:r>
        <w:rPr>
          <w:lang w:val="en-US"/>
        </w:rPr>
        <w:t xml:space="preserve"> can </w:t>
      </w:r>
      <w:r w:rsidRPr="00A408D1">
        <w:rPr>
          <w:lang w:val="en-US"/>
        </w:rPr>
        <w:t xml:space="preserve">be </w:t>
      </w:r>
      <w:r>
        <w:rPr>
          <w:lang w:val="en-US"/>
        </w:rPr>
        <w:t xml:space="preserve">performed and, hence, </w:t>
      </w:r>
      <w:r w:rsidRPr="00A408D1">
        <w:rPr>
          <w:lang w:val="en-US"/>
        </w:rPr>
        <w:t xml:space="preserve">the highest </w:t>
      </w:r>
      <w:r>
        <w:rPr>
          <w:lang w:val="en-US"/>
        </w:rPr>
        <w:t xml:space="preserve">possible </w:t>
      </w:r>
      <w:r w:rsidRPr="00A408D1">
        <w:rPr>
          <w:lang w:val="en-US"/>
        </w:rPr>
        <w:t xml:space="preserve">resolution of </w:t>
      </w:r>
      <w:r>
        <w:rPr>
          <w:lang w:val="en-US"/>
        </w:rPr>
        <w:t>derived</w:t>
      </w:r>
      <w:r w:rsidRPr="00A408D1">
        <w:rPr>
          <w:lang w:val="en-US"/>
        </w:rPr>
        <w:t xml:space="preserve"> map products. </w:t>
      </w:r>
    </w:p>
    <w:p w14:paraId="79304D2B" w14:textId="043F7F17" w:rsidR="006F6479" w:rsidRDefault="006F6479" w:rsidP="006F6479">
      <w:pPr>
        <w:spacing w:after="0" w:line="240" w:lineRule="auto"/>
        <w:ind w:firstLine="708"/>
        <w:rPr>
          <w:lang w:val="en-US"/>
        </w:rPr>
      </w:pPr>
      <w:r w:rsidRPr="00A408D1">
        <w:rPr>
          <w:lang w:val="en-US"/>
        </w:rPr>
        <w:t xml:space="preserve">All maps are </w:t>
      </w:r>
      <w:r>
        <w:rPr>
          <w:lang w:val="en-US"/>
        </w:rPr>
        <w:t xml:space="preserve">prepared </w:t>
      </w:r>
      <w:r w:rsidRPr="00A408D1">
        <w:rPr>
          <w:lang w:val="en-US"/>
        </w:rPr>
        <w:t>for a specific spatial scale</w:t>
      </w:r>
      <w:r>
        <w:rPr>
          <w:lang w:val="en-US"/>
        </w:rPr>
        <w:t>, which determines the level of detail shown on the map.</w:t>
      </w:r>
      <w:r w:rsidRPr="00A408D1">
        <w:rPr>
          <w:lang w:val="en-US"/>
        </w:rPr>
        <w:t xml:space="preserve"> Adaptation </w:t>
      </w:r>
      <w:r>
        <w:rPr>
          <w:lang w:val="en-US"/>
        </w:rPr>
        <w:t xml:space="preserve">of a nature-type system </w:t>
      </w:r>
      <w:r w:rsidRPr="00A408D1">
        <w:rPr>
          <w:lang w:val="en-US"/>
        </w:rPr>
        <w:t xml:space="preserve">to </w:t>
      </w:r>
      <w:r>
        <w:rPr>
          <w:lang w:val="en-US"/>
        </w:rPr>
        <w:t xml:space="preserve">mapping to </w:t>
      </w:r>
      <w:r w:rsidRPr="00A408D1">
        <w:rPr>
          <w:lang w:val="en-US"/>
        </w:rPr>
        <w:t xml:space="preserve">a </w:t>
      </w:r>
      <w:r>
        <w:rPr>
          <w:lang w:val="en-US"/>
        </w:rPr>
        <w:t xml:space="preserve">specific </w:t>
      </w:r>
      <w:r w:rsidRPr="00A408D1">
        <w:rPr>
          <w:lang w:val="en-US"/>
        </w:rPr>
        <w:t>spatial scale implies</w:t>
      </w:r>
      <w:r>
        <w:rPr>
          <w:lang w:val="en-US"/>
        </w:rPr>
        <w:t xml:space="preserve"> setting a minimum polygon size. In addition to the inherent </w:t>
      </w:r>
      <w:proofErr w:type="spellStart"/>
      <w:r>
        <w:rPr>
          <w:lang w:val="en-US"/>
        </w:rPr>
        <w:t>generalisation</w:t>
      </w:r>
      <w:proofErr w:type="spellEnd"/>
      <w:r>
        <w:rPr>
          <w:lang w:val="en-US"/>
        </w:rPr>
        <w:t xml:space="preserve"> provided by the aggregation of </w:t>
      </w:r>
      <w:r w:rsidRPr="00A408D1">
        <w:rPr>
          <w:lang w:val="en-US"/>
        </w:rPr>
        <w:t xml:space="preserve">patterns of natural variation </w:t>
      </w:r>
      <w:r>
        <w:rPr>
          <w:lang w:val="en-US"/>
        </w:rPr>
        <w:t xml:space="preserve">into land-cover types, the scale adaptation of mapping determines the overall degree of </w:t>
      </w:r>
      <w:proofErr w:type="spellStart"/>
      <w:r>
        <w:rPr>
          <w:lang w:val="en-US"/>
        </w:rPr>
        <w:t>generalisation</w:t>
      </w:r>
      <w:proofErr w:type="spellEnd"/>
      <w:r>
        <w:rPr>
          <w:lang w:val="en-US"/>
        </w:rPr>
        <w:t xml:space="preserve"> of the real patterns of natural variation that implicitly takes place during the mapping process </w:t>
      </w:r>
      <w:r w:rsidRPr="00A408D1">
        <w:rPr>
          <w:lang w:val="en-US"/>
        </w:rPr>
        <w:t>(e.g.</w:t>
      </w:r>
      <w:r>
        <w:rPr>
          <w:lang w:val="en-US"/>
        </w:rPr>
        <w:t>,</w:t>
      </w:r>
      <w:r w:rsidRPr="00A408D1">
        <w:rPr>
          <w:lang w:val="en-US"/>
        </w:rPr>
        <w:t xml:space="preserve"> Brocklehurst</w:t>
      </w:r>
      <w:r w:rsidR="00847BF1">
        <w:rPr>
          <w:lang w:val="en-US"/>
        </w:rPr>
        <w:t>, Lewis, Napier, &amp; Lynch,</w:t>
      </w:r>
      <w:r w:rsidRPr="00A408D1">
        <w:rPr>
          <w:lang w:val="en-US"/>
        </w:rPr>
        <w:t xml:space="preserve"> 2007). Land-cover maps are therefore </w:t>
      </w:r>
      <w:proofErr w:type="spellStart"/>
      <w:r w:rsidRPr="00A408D1">
        <w:rPr>
          <w:lang w:val="en-US"/>
        </w:rPr>
        <w:t>generali</w:t>
      </w:r>
      <w:r>
        <w:rPr>
          <w:lang w:val="en-US"/>
        </w:rPr>
        <w:t>s</w:t>
      </w:r>
      <w:r w:rsidRPr="00A408D1">
        <w:rPr>
          <w:lang w:val="en-US"/>
        </w:rPr>
        <w:t>ed</w:t>
      </w:r>
      <w:proofErr w:type="spellEnd"/>
      <w:r w:rsidRPr="00A408D1">
        <w:rPr>
          <w:lang w:val="en-US"/>
        </w:rPr>
        <w:t xml:space="preserve"> spatial representations of </w:t>
      </w:r>
      <w:r>
        <w:rPr>
          <w:lang w:val="en-US"/>
        </w:rPr>
        <w:t>pre-defined</w:t>
      </w:r>
      <w:r w:rsidRPr="00A408D1">
        <w:rPr>
          <w:lang w:val="en-US"/>
        </w:rPr>
        <w:t xml:space="preserve"> phenomena, in this case ecosystem types. The </w:t>
      </w:r>
      <w:r>
        <w:rPr>
          <w:lang w:val="en-US"/>
        </w:rPr>
        <w:t>minor</w:t>
      </w:r>
      <w:r w:rsidRPr="00A408D1">
        <w:rPr>
          <w:lang w:val="en-US"/>
        </w:rPr>
        <w:t xml:space="preserve"> ecosystem types in </w:t>
      </w:r>
      <w:proofErr w:type="spellStart"/>
      <w:r w:rsidRPr="00A408D1">
        <w:rPr>
          <w:lang w:val="en-US"/>
        </w:rPr>
        <w:t>NiN</w:t>
      </w:r>
      <w:proofErr w:type="spellEnd"/>
      <w:r w:rsidRPr="00A408D1">
        <w:rPr>
          <w:lang w:val="en-US"/>
        </w:rPr>
        <w:t xml:space="preserve"> </w:t>
      </w:r>
      <w:r>
        <w:rPr>
          <w:lang w:val="en-US"/>
        </w:rPr>
        <w:t xml:space="preserve">version 2.2.0 </w:t>
      </w:r>
      <w:r w:rsidRPr="00A408D1">
        <w:rPr>
          <w:lang w:val="en-US"/>
        </w:rPr>
        <w:t xml:space="preserve">are not </w:t>
      </w:r>
      <w:r w:rsidRPr="00A408D1">
        <w:rPr>
          <w:i/>
          <w:lang w:val="en-US"/>
        </w:rPr>
        <w:t>a priori</w:t>
      </w:r>
      <w:r w:rsidRPr="00A408D1">
        <w:rPr>
          <w:lang w:val="en-US"/>
        </w:rPr>
        <w:t xml:space="preserve"> adapted </w:t>
      </w:r>
      <w:r>
        <w:rPr>
          <w:lang w:val="en-US"/>
        </w:rPr>
        <w:t>to mapping to</w:t>
      </w:r>
      <w:r w:rsidRPr="00A408D1">
        <w:rPr>
          <w:lang w:val="en-US"/>
        </w:rPr>
        <w:t xml:space="preserve"> a specific scale, </w:t>
      </w:r>
      <w:r>
        <w:rPr>
          <w:lang w:val="en-US"/>
        </w:rPr>
        <w:t xml:space="preserve">but the limit for fine-grained patterns of variation along local environmental complex-gradients (LECs) adopted in this version of </w:t>
      </w:r>
      <w:proofErr w:type="spellStart"/>
      <w:r>
        <w:rPr>
          <w:lang w:val="en-US"/>
        </w:rPr>
        <w:t>NiN</w:t>
      </w:r>
      <w:proofErr w:type="spellEnd"/>
      <w:r>
        <w:rPr>
          <w:lang w:val="en-US"/>
        </w:rPr>
        <w:t xml:space="preserve"> results in minor types that can appropriately serve as mapping units at the 1:500 scale. An example of fine-scaled patterns that are reflected in a series of minor types along an LEC, is the five minor types along the hummock-hollow gradient of bogs (‘duration of period without inundation’; TV), which may replace each other over distances of less than 1 m (</w:t>
      </w:r>
      <w:proofErr w:type="spellStart"/>
      <w:r>
        <w:rPr>
          <w:lang w:val="en-US"/>
        </w:rPr>
        <w:t>Økland</w:t>
      </w:r>
      <w:proofErr w:type="spellEnd"/>
      <w:r w:rsidR="00847BF1">
        <w:rPr>
          <w:lang w:val="en-US"/>
        </w:rPr>
        <w:t>,</w:t>
      </w:r>
      <w:r>
        <w:rPr>
          <w:lang w:val="en-US"/>
        </w:rPr>
        <w:t xml:space="preserve"> 1989)</w:t>
      </w:r>
      <w:r w:rsidRPr="00A408D1">
        <w:rPr>
          <w:lang w:val="en-US"/>
        </w:rPr>
        <w:t>.</w:t>
      </w:r>
    </w:p>
    <w:p w14:paraId="4D0D5E89" w14:textId="5E285507" w:rsidR="006F6479" w:rsidRDefault="006F6479" w:rsidP="006F6479">
      <w:pPr>
        <w:spacing w:after="0" w:line="240" w:lineRule="auto"/>
        <w:ind w:firstLine="708"/>
        <w:rPr>
          <w:lang w:val="en-US"/>
        </w:rPr>
      </w:pPr>
      <w:r>
        <w:rPr>
          <w:lang w:val="en-US"/>
        </w:rPr>
        <w:t>In order t</w:t>
      </w:r>
      <w:r w:rsidRPr="00A408D1">
        <w:rPr>
          <w:lang w:val="en-US"/>
        </w:rPr>
        <w:t>o provide flexibility</w:t>
      </w:r>
      <w:r>
        <w:rPr>
          <w:lang w:val="en-US"/>
        </w:rPr>
        <w:t xml:space="preserve"> and adaptability to different user groups,</w:t>
      </w:r>
      <w:r w:rsidRPr="00A408D1">
        <w:rPr>
          <w:lang w:val="en-US"/>
        </w:rPr>
        <w:t xml:space="preserve"> </w:t>
      </w:r>
      <w:r>
        <w:rPr>
          <w:lang w:val="en-US"/>
        </w:rPr>
        <w:t xml:space="preserve">different demands on progress and </w:t>
      </w:r>
      <w:r w:rsidRPr="00A408D1">
        <w:rPr>
          <w:lang w:val="en-US"/>
        </w:rPr>
        <w:t xml:space="preserve">mapping costs, </w:t>
      </w:r>
      <w:r>
        <w:rPr>
          <w:lang w:val="en-US"/>
        </w:rPr>
        <w:t xml:space="preserve">differences in </w:t>
      </w:r>
      <w:r w:rsidRPr="00A408D1">
        <w:rPr>
          <w:lang w:val="en-US"/>
        </w:rPr>
        <w:t>competence among field</w:t>
      </w:r>
      <w:r>
        <w:rPr>
          <w:lang w:val="en-US"/>
        </w:rPr>
        <w:t xml:space="preserve"> mappers</w:t>
      </w:r>
      <w:r w:rsidRPr="00A408D1">
        <w:rPr>
          <w:lang w:val="en-US"/>
        </w:rPr>
        <w:t xml:space="preserve">, </w:t>
      </w:r>
      <w:r>
        <w:rPr>
          <w:lang w:val="en-US"/>
        </w:rPr>
        <w:t xml:space="preserve">and other issues relating to mapping purpose, </w:t>
      </w:r>
      <w:r w:rsidRPr="00A408D1">
        <w:rPr>
          <w:lang w:val="en-US"/>
        </w:rPr>
        <w:t xml:space="preserve">the </w:t>
      </w:r>
      <w:proofErr w:type="spellStart"/>
      <w:r w:rsidRPr="00A408D1">
        <w:rPr>
          <w:lang w:val="en-US"/>
        </w:rPr>
        <w:t>NiN</w:t>
      </w:r>
      <w:proofErr w:type="spellEnd"/>
      <w:r>
        <w:rPr>
          <w:lang w:val="en-US"/>
        </w:rPr>
        <w:t xml:space="preserve"> </w:t>
      </w:r>
      <w:r w:rsidRPr="00A408D1">
        <w:rPr>
          <w:lang w:val="en-US"/>
        </w:rPr>
        <w:t xml:space="preserve">system has been adapted to </w:t>
      </w:r>
      <w:r>
        <w:rPr>
          <w:lang w:val="en-US"/>
        </w:rPr>
        <w:t xml:space="preserve">mapping at </w:t>
      </w:r>
      <w:r w:rsidRPr="00A408D1">
        <w:rPr>
          <w:lang w:val="en-US"/>
        </w:rPr>
        <w:t>five different scales</w:t>
      </w:r>
      <w:r>
        <w:rPr>
          <w:lang w:val="en-US"/>
        </w:rPr>
        <w:t>:</w:t>
      </w:r>
      <w:r w:rsidRPr="00A408D1">
        <w:rPr>
          <w:lang w:val="en-US"/>
        </w:rPr>
        <w:t xml:space="preserve"> 1:500, 1:2500, 1:5000, 1:10</w:t>
      </w:r>
      <w:r>
        <w:rPr>
          <w:lang w:val="en-US"/>
        </w:rPr>
        <w:t xml:space="preserve"> </w:t>
      </w:r>
      <w:r w:rsidRPr="00A408D1">
        <w:rPr>
          <w:lang w:val="en-US"/>
        </w:rPr>
        <w:t>000 and 1:20</w:t>
      </w:r>
      <w:r>
        <w:rPr>
          <w:lang w:val="en-US"/>
        </w:rPr>
        <w:t xml:space="preserve"> </w:t>
      </w:r>
      <w:r w:rsidRPr="00A408D1">
        <w:rPr>
          <w:lang w:val="en-US"/>
        </w:rPr>
        <w:t xml:space="preserve">000 (Table </w:t>
      </w:r>
      <w:r>
        <w:rPr>
          <w:lang w:val="en-US"/>
        </w:rPr>
        <w:t>S6.23</w:t>
      </w:r>
      <w:r w:rsidRPr="00A408D1">
        <w:rPr>
          <w:lang w:val="en-US"/>
        </w:rPr>
        <w:t xml:space="preserve">). </w:t>
      </w:r>
      <w:r>
        <w:rPr>
          <w:lang w:val="en-US"/>
        </w:rPr>
        <w:t xml:space="preserve">Scale adaptation is accomplished by a procedure by which minor </w:t>
      </w:r>
      <w:r w:rsidRPr="00A408D1">
        <w:rPr>
          <w:lang w:val="en-US"/>
        </w:rPr>
        <w:t xml:space="preserve">ecosystem types </w:t>
      </w:r>
      <w:r>
        <w:rPr>
          <w:lang w:val="en-US"/>
        </w:rPr>
        <w:t xml:space="preserve">are merged, in a </w:t>
      </w:r>
      <w:proofErr w:type="gramStart"/>
      <w:r w:rsidRPr="00A408D1">
        <w:rPr>
          <w:lang w:val="en-US"/>
        </w:rPr>
        <w:t>step-wise</w:t>
      </w:r>
      <w:proofErr w:type="gramEnd"/>
      <w:r>
        <w:rPr>
          <w:lang w:val="en-US"/>
        </w:rPr>
        <w:t xml:space="preserve"> manner</w:t>
      </w:r>
      <w:r w:rsidRPr="00A408D1">
        <w:rPr>
          <w:lang w:val="en-US"/>
        </w:rPr>
        <w:t>,</w:t>
      </w:r>
      <w:r>
        <w:rPr>
          <w:lang w:val="en-US"/>
        </w:rPr>
        <w:t xml:space="preserve"> into appropriate land-</w:t>
      </w:r>
      <w:r w:rsidRPr="00A408D1">
        <w:rPr>
          <w:lang w:val="en-US"/>
        </w:rPr>
        <w:t>cover mapping unit</w:t>
      </w:r>
      <w:r>
        <w:rPr>
          <w:lang w:val="en-US"/>
        </w:rPr>
        <w:t>s for t</w:t>
      </w:r>
      <w:r w:rsidRPr="003F736F">
        <w:rPr>
          <w:lang w:val="en-US"/>
        </w:rPr>
        <w:t xml:space="preserve">he scale </w:t>
      </w:r>
      <w:r>
        <w:rPr>
          <w:lang w:val="en-US"/>
        </w:rPr>
        <w:t>in question</w:t>
      </w:r>
      <w:r w:rsidRPr="003F736F">
        <w:rPr>
          <w:lang w:val="en-US"/>
        </w:rPr>
        <w:t xml:space="preserve"> (Table </w:t>
      </w:r>
      <w:r>
        <w:rPr>
          <w:lang w:val="en-US"/>
        </w:rPr>
        <w:t>S6.23</w:t>
      </w:r>
      <w:r w:rsidRPr="003F736F">
        <w:rPr>
          <w:lang w:val="en-US"/>
        </w:rPr>
        <w:t xml:space="preserve">). </w:t>
      </w:r>
      <w:r>
        <w:rPr>
          <w:lang w:val="en-US"/>
        </w:rPr>
        <w:t xml:space="preserve">This procedure is </w:t>
      </w:r>
      <w:r w:rsidRPr="003F736F">
        <w:rPr>
          <w:lang w:val="en-US"/>
        </w:rPr>
        <w:t xml:space="preserve">based </w:t>
      </w:r>
      <w:r>
        <w:rPr>
          <w:lang w:val="en-US"/>
        </w:rPr>
        <w:t>up</w:t>
      </w:r>
      <w:r w:rsidRPr="003F736F">
        <w:rPr>
          <w:lang w:val="en-US"/>
        </w:rPr>
        <w:t>on six</w:t>
      </w:r>
      <w:r>
        <w:rPr>
          <w:lang w:val="en-US"/>
        </w:rPr>
        <w:t xml:space="preserve"> general and nine specific principles [</w:t>
      </w:r>
      <w:r w:rsidRPr="00A408D1">
        <w:rPr>
          <w:lang w:val="en-US"/>
        </w:rPr>
        <w:t>see Bryn</w:t>
      </w:r>
      <w:r w:rsidR="00AB581F">
        <w:rPr>
          <w:lang w:val="en-US"/>
        </w:rPr>
        <w:t>, Halvorsen, et al.,</w:t>
      </w:r>
      <w:r w:rsidRPr="00A408D1">
        <w:rPr>
          <w:lang w:val="en-US"/>
        </w:rPr>
        <w:t xml:space="preserve"> </w:t>
      </w:r>
      <w:r>
        <w:rPr>
          <w:lang w:val="en-US"/>
        </w:rPr>
        <w:t>(</w:t>
      </w:r>
      <w:r w:rsidR="00AB581F">
        <w:rPr>
          <w:lang w:val="en-US"/>
        </w:rPr>
        <w:t>2018</w:t>
      </w:r>
      <w:r>
        <w:rPr>
          <w:lang w:val="en-US"/>
        </w:rPr>
        <w:t>) for details], of which the most important are: (</w:t>
      </w:r>
      <w:proofErr w:type="spellStart"/>
      <w:r>
        <w:rPr>
          <w:lang w:val="en-US"/>
        </w:rPr>
        <w:t>i</w:t>
      </w:r>
      <w:proofErr w:type="spellEnd"/>
      <w:r>
        <w:rPr>
          <w:lang w:val="en-US"/>
        </w:rPr>
        <w:t xml:space="preserve">) The process starts with all minor types within a major type, successively merging </w:t>
      </w:r>
      <w:r>
        <w:rPr>
          <w:lang w:val="en-US"/>
        </w:rPr>
        <w:lastRenderedPageBreak/>
        <w:t xml:space="preserve">minor types according to the spatial scale at which variation along each type-defining LEC typically occurs. (ii) </w:t>
      </w:r>
    </w:p>
    <w:tbl>
      <w:tblPr>
        <w:tblStyle w:val="TableGrid"/>
        <w:tblpPr w:leftFromText="141" w:rightFromText="141" w:vertAnchor="text" w:horzAnchor="margin" w:tblpY="-12840"/>
        <w:tblOverlap w:val="never"/>
        <w:tblW w:w="8986" w:type="dxa"/>
        <w:tblLayout w:type="fixed"/>
        <w:tblCellMar>
          <w:left w:w="28" w:type="dxa"/>
          <w:right w:w="28" w:type="dxa"/>
        </w:tblCellMar>
        <w:tblLook w:val="04A0" w:firstRow="1" w:lastRow="0" w:firstColumn="1" w:lastColumn="0" w:noHBand="0" w:noVBand="1"/>
      </w:tblPr>
      <w:tblGrid>
        <w:gridCol w:w="1227"/>
        <w:gridCol w:w="1197"/>
        <w:gridCol w:w="1049"/>
        <w:gridCol w:w="2756"/>
        <w:gridCol w:w="2757"/>
      </w:tblGrid>
      <w:tr w:rsidR="006F6479" w:rsidRPr="00F3457B" w14:paraId="2BA8106E" w14:textId="77777777" w:rsidTr="006F6479">
        <w:trPr>
          <w:trHeight w:val="564"/>
        </w:trPr>
        <w:tc>
          <w:tcPr>
            <w:tcW w:w="1227" w:type="dxa"/>
            <w:vMerge w:val="restart"/>
            <w:shd w:val="clear" w:color="auto" w:fill="auto"/>
            <w:textDirection w:val="btLr"/>
          </w:tcPr>
          <w:p w14:paraId="14F0879D" w14:textId="77777777" w:rsidR="006F6479" w:rsidRPr="009F402B" w:rsidRDefault="006F6479" w:rsidP="006F6479">
            <w:pPr>
              <w:jc w:val="center"/>
              <w:rPr>
                <w:rFonts w:ascii="Arial" w:eastAsia="Calibri" w:hAnsi="Arial" w:cs="Arial"/>
              </w:rPr>
            </w:pPr>
            <w:r w:rsidRPr="009F402B">
              <w:rPr>
                <w:rFonts w:ascii="Arial" w:eastAsia="Calibri" w:hAnsi="Arial" w:cs="Arial"/>
              </w:rPr>
              <w:t>Scale 1:500, 1:2500 and 1:5000</w:t>
            </w:r>
          </w:p>
        </w:tc>
        <w:tc>
          <w:tcPr>
            <w:tcW w:w="1197" w:type="dxa"/>
            <w:vMerge w:val="restart"/>
            <w:shd w:val="clear" w:color="auto" w:fill="auto"/>
            <w:vAlign w:val="center"/>
          </w:tcPr>
          <w:p w14:paraId="6A8F3D57" w14:textId="77777777" w:rsidR="006F6479" w:rsidRPr="009F402B" w:rsidRDefault="006F6479" w:rsidP="006F6479">
            <w:pPr>
              <w:rPr>
                <w:rFonts w:ascii="Arial" w:eastAsia="Calibri" w:hAnsi="Arial" w:cs="Arial"/>
                <w:lang w:val="en-US"/>
              </w:rPr>
            </w:pPr>
            <w:r w:rsidRPr="009F402B">
              <w:rPr>
                <w:rFonts w:ascii="Arial" w:eastAsia="Calibri" w:hAnsi="Arial" w:cs="Arial"/>
                <w:lang w:val="en-US"/>
              </w:rPr>
              <w:t>Growing-season reduction ... (SV)</w:t>
            </w:r>
          </w:p>
        </w:tc>
        <w:tc>
          <w:tcPr>
            <w:tcW w:w="1049" w:type="dxa"/>
            <w:tcBorders>
              <w:right w:val="single" w:sz="24" w:space="0" w:color="auto"/>
            </w:tcBorders>
            <w:shd w:val="clear" w:color="auto" w:fill="auto"/>
            <w:vAlign w:val="center"/>
          </w:tcPr>
          <w:p w14:paraId="1431325C" w14:textId="77777777" w:rsidR="006F6479" w:rsidRPr="009F402B" w:rsidRDefault="006F6479" w:rsidP="006F6479">
            <w:pPr>
              <w:rPr>
                <w:rFonts w:ascii="Arial" w:eastAsia="Calibri" w:hAnsi="Arial" w:cs="Arial"/>
              </w:rPr>
            </w:pPr>
            <w:r w:rsidRPr="009F402B">
              <w:rPr>
                <w:rFonts w:ascii="Arial" w:eastAsia="Calibri" w:hAnsi="Arial" w:cs="Arial"/>
              </w:rPr>
              <w:t>2 (ab)</w:t>
            </w:r>
          </w:p>
        </w:tc>
        <w:tc>
          <w:tcPr>
            <w:tcW w:w="2756" w:type="dxa"/>
            <w:tcBorders>
              <w:top w:val="single" w:sz="24" w:space="0" w:color="auto"/>
              <w:left w:val="single" w:sz="24" w:space="0" w:color="auto"/>
              <w:right w:val="single" w:sz="24" w:space="0" w:color="auto"/>
            </w:tcBorders>
            <w:shd w:val="clear" w:color="auto" w:fill="auto"/>
            <w:vAlign w:val="center"/>
          </w:tcPr>
          <w:p w14:paraId="3E65C1A6" w14:textId="77777777" w:rsidR="006F6479" w:rsidRPr="009F402B" w:rsidRDefault="006F6479" w:rsidP="006F6479">
            <w:pPr>
              <w:jc w:val="center"/>
              <w:rPr>
                <w:rFonts w:ascii="Arial" w:eastAsia="Calibri" w:hAnsi="Arial" w:cs="Arial"/>
                <w:lang w:val="en-US"/>
              </w:rPr>
            </w:pPr>
            <w:r w:rsidRPr="009F402B">
              <w:rPr>
                <w:rFonts w:ascii="Arial" w:eastAsia="Calibri" w:hAnsi="Arial" w:cs="Arial"/>
                <w:lang w:val="en-US"/>
              </w:rPr>
              <w:t xml:space="preserve">2: Lime-poor dry-grass snow-beds </w:t>
            </w:r>
          </w:p>
        </w:tc>
        <w:tc>
          <w:tcPr>
            <w:tcW w:w="2757" w:type="dxa"/>
            <w:tcBorders>
              <w:top w:val="single" w:sz="24" w:space="0" w:color="auto"/>
              <w:left w:val="single" w:sz="24" w:space="0" w:color="auto"/>
              <w:bottom w:val="single" w:sz="24" w:space="0" w:color="auto"/>
              <w:right w:val="single" w:sz="24" w:space="0" w:color="auto"/>
            </w:tcBorders>
            <w:shd w:val="clear" w:color="auto" w:fill="auto"/>
            <w:vAlign w:val="center"/>
          </w:tcPr>
          <w:p w14:paraId="60C2C90E" w14:textId="77777777" w:rsidR="006F6479" w:rsidRPr="009F402B" w:rsidRDefault="006F6479" w:rsidP="006F6479">
            <w:pPr>
              <w:jc w:val="center"/>
              <w:rPr>
                <w:rFonts w:ascii="Arial" w:eastAsia="Calibri" w:hAnsi="Arial" w:cs="Arial"/>
                <w:lang w:val="en-US"/>
              </w:rPr>
            </w:pPr>
            <w:r w:rsidRPr="009F402B">
              <w:rPr>
                <w:rFonts w:ascii="Arial" w:eastAsia="Calibri" w:hAnsi="Arial" w:cs="Arial"/>
                <w:lang w:val="en-US"/>
              </w:rPr>
              <w:t>4: Lime-rich dry-grass snow-beds</w:t>
            </w:r>
          </w:p>
        </w:tc>
      </w:tr>
      <w:tr w:rsidR="006F6479" w:rsidRPr="00F3457B" w14:paraId="4A4D40F9" w14:textId="77777777" w:rsidTr="006F6479">
        <w:trPr>
          <w:trHeight w:val="471"/>
        </w:trPr>
        <w:tc>
          <w:tcPr>
            <w:tcW w:w="1227" w:type="dxa"/>
            <w:vMerge/>
            <w:shd w:val="clear" w:color="auto" w:fill="auto"/>
          </w:tcPr>
          <w:p w14:paraId="698B067A" w14:textId="77777777" w:rsidR="006F6479" w:rsidRPr="009F402B" w:rsidRDefault="006F6479" w:rsidP="006F6479">
            <w:pPr>
              <w:rPr>
                <w:rFonts w:ascii="Arial" w:eastAsia="Calibri" w:hAnsi="Arial" w:cs="Arial"/>
                <w:lang w:val="en-US"/>
              </w:rPr>
            </w:pPr>
          </w:p>
        </w:tc>
        <w:tc>
          <w:tcPr>
            <w:tcW w:w="1197" w:type="dxa"/>
            <w:vMerge/>
            <w:shd w:val="clear" w:color="auto" w:fill="auto"/>
          </w:tcPr>
          <w:p w14:paraId="15847135" w14:textId="77777777" w:rsidR="006F6479" w:rsidRPr="009F402B" w:rsidRDefault="006F6479" w:rsidP="006F6479">
            <w:pPr>
              <w:rPr>
                <w:rFonts w:ascii="Arial" w:eastAsia="Calibri" w:hAnsi="Arial" w:cs="Arial"/>
                <w:lang w:val="en-US"/>
              </w:rPr>
            </w:pPr>
          </w:p>
        </w:tc>
        <w:tc>
          <w:tcPr>
            <w:tcW w:w="1049" w:type="dxa"/>
            <w:tcBorders>
              <w:right w:val="single" w:sz="24" w:space="0" w:color="auto"/>
            </w:tcBorders>
            <w:shd w:val="clear" w:color="auto" w:fill="auto"/>
            <w:vAlign w:val="center"/>
          </w:tcPr>
          <w:p w14:paraId="14F7AD89" w14:textId="77777777" w:rsidR="006F6479" w:rsidRPr="009F402B" w:rsidRDefault="006F6479" w:rsidP="006F6479">
            <w:pPr>
              <w:rPr>
                <w:rFonts w:ascii="Arial" w:eastAsia="Calibri" w:hAnsi="Arial" w:cs="Arial"/>
              </w:rPr>
            </w:pPr>
            <w:r w:rsidRPr="009F402B">
              <w:rPr>
                <w:rFonts w:ascii="Arial" w:eastAsia="Calibri" w:hAnsi="Arial" w:cs="Arial"/>
              </w:rPr>
              <w:t>1 (0)</w:t>
            </w:r>
          </w:p>
        </w:tc>
        <w:tc>
          <w:tcPr>
            <w:tcW w:w="2756" w:type="dxa"/>
            <w:tcBorders>
              <w:top w:val="single" w:sz="24" w:space="0" w:color="auto"/>
              <w:left w:val="single" w:sz="24" w:space="0" w:color="auto"/>
              <w:right w:val="single" w:sz="24" w:space="0" w:color="auto"/>
            </w:tcBorders>
            <w:shd w:val="clear" w:color="auto" w:fill="auto"/>
            <w:vAlign w:val="center"/>
          </w:tcPr>
          <w:p w14:paraId="7CC92BD8" w14:textId="77777777" w:rsidR="006F6479" w:rsidRPr="009F402B" w:rsidRDefault="006F6479" w:rsidP="006F6479">
            <w:pPr>
              <w:jc w:val="center"/>
              <w:rPr>
                <w:rFonts w:ascii="Arial" w:eastAsia="Calibri" w:hAnsi="Arial" w:cs="Arial"/>
                <w:lang w:val="en-US"/>
              </w:rPr>
            </w:pPr>
            <w:r w:rsidRPr="009F402B">
              <w:rPr>
                <w:rFonts w:ascii="Arial" w:eastAsia="Calibri" w:hAnsi="Arial" w:cs="Arial"/>
                <w:lang w:val="en-US"/>
              </w:rPr>
              <w:t xml:space="preserve">1: Lime-poor dry-grass heaths </w:t>
            </w:r>
          </w:p>
        </w:tc>
        <w:tc>
          <w:tcPr>
            <w:tcW w:w="2757" w:type="dxa"/>
            <w:tcBorders>
              <w:top w:val="single" w:sz="24" w:space="0" w:color="auto"/>
              <w:left w:val="single" w:sz="24" w:space="0" w:color="auto"/>
              <w:right w:val="single" w:sz="24" w:space="0" w:color="auto"/>
            </w:tcBorders>
            <w:shd w:val="clear" w:color="auto" w:fill="auto"/>
            <w:vAlign w:val="center"/>
          </w:tcPr>
          <w:p w14:paraId="4CA3FDD2" w14:textId="77777777" w:rsidR="006F6479" w:rsidRPr="009F402B" w:rsidRDefault="006F6479" w:rsidP="006F6479">
            <w:pPr>
              <w:jc w:val="center"/>
              <w:rPr>
                <w:rFonts w:ascii="Arial" w:eastAsia="Calibri" w:hAnsi="Arial" w:cs="Arial"/>
                <w:lang w:val="en-US"/>
              </w:rPr>
            </w:pPr>
            <w:r w:rsidRPr="009F402B">
              <w:rPr>
                <w:rFonts w:ascii="Arial" w:eastAsia="Calibri" w:hAnsi="Arial" w:cs="Arial"/>
                <w:lang w:val="en-US"/>
              </w:rPr>
              <w:t>3: Lime-rich dry-grass heaths</w:t>
            </w:r>
          </w:p>
        </w:tc>
      </w:tr>
      <w:tr w:rsidR="006F6479" w:rsidRPr="00A408D1" w14:paraId="7EDE5141" w14:textId="77777777" w:rsidTr="006F6479">
        <w:trPr>
          <w:trHeight w:val="149"/>
        </w:trPr>
        <w:tc>
          <w:tcPr>
            <w:tcW w:w="1227" w:type="dxa"/>
            <w:vMerge/>
            <w:shd w:val="clear" w:color="auto" w:fill="auto"/>
          </w:tcPr>
          <w:p w14:paraId="10C26893" w14:textId="77777777" w:rsidR="006F6479" w:rsidRPr="009F402B" w:rsidRDefault="006F6479" w:rsidP="006F6479">
            <w:pPr>
              <w:rPr>
                <w:rFonts w:ascii="Arial" w:eastAsia="Calibri" w:hAnsi="Arial" w:cs="Arial"/>
                <w:lang w:val="en-US"/>
              </w:rPr>
            </w:pPr>
          </w:p>
        </w:tc>
        <w:tc>
          <w:tcPr>
            <w:tcW w:w="2246" w:type="dxa"/>
            <w:gridSpan w:val="2"/>
            <w:vMerge w:val="restart"/>
            <w:shd w:val="clear" w:color="auto" w:fill="auto"/>
            <w:vAlign w:val="center"/>
          </w:tcPr>
          <w:p w14:paraId="0D329A42" w14:textId="77777777" w:rsidR="006F6479" w:rsidRPr="009F402B" w:rsidRDefault="006F6479" w:rsidP="006F6479">
            <w:pPr>
              <w:rPr>
                <w:rFonts w:ascii="Arial" w:eastAsia="Calibri" w:hAnsi="Arial" w:cs="Arial"/>
                <w:lang w:val="en-US"/>
              </w:rPr>
            </w:pPr>
          </w:p>
        </w:tc>
        <w:tc>
          <w:tcPr>
            <w:tcW w:w="2756" w:type="dxa"/>
            <w:tcBorders>
              <w:top w:val="single" w:sz="24" w:space="0" w:color="auto"/>
            </w:tcBorders>
            <w:shd w:val="clear" w:color="auto" w:fill="auto"/>
            <w:vAlign w:val="center"/>
          </w:tcPr>
          <w:p w14:paraId="69549B0F" w14:textId="77777777" w:rsidR="006F6479" w:rsidRPr="009F402B" w:rsidRDefault="006F6479" w:rsidP="006F6479">
            <w:pPr>
              <w:jc w:val="center"/>
              <w:rPr>
                <w:rFonts w:ascii="Arial" w:eastAsia="Calibri" w:hAnsi="Arial" w:cs="Arial"/>
              </w:rPr>
            </w:pPr>
            <w:r w:rsidRPr="009F402B">
              <w:rPr>
                <w:rFonts w:ascii="Arial" w:eastAsia="Calibri" w:hAnsi="Arial" w:cs="Arial"/>
              </w:rPr>
              <w:t>1 (</w:t>
            </w:r>
            <w:proofErr w:type="spellStart"/>
            <w:r w:rsidRPr="009F402B">
              <w:rPr>
                <w:rFonts w:ascii="Arial" w:eastAsia="Calibri" w:hAnsi="Arial" w:cs="Arial"/>
              </w:rPr>
              <w:t>bcde</w:t>
            </w:r>
            <w:proofErr w:type="spellEnd"/>
            <w:r w:rsidRPr="009F402B">
              <w:rPr>
                <w:rFonts w:ascii="Arial" w:eastAsia="Calibri" w:hAnsi="Arial" w:cs="Arial"/>
              </w:rPr>
              <w:t>)</w:t>
            </w:r>
          </w:p>
        </w:tc>
        <w:tc>
          <w:tcPr>
            <w:tcW w:w="2757" w:type="dxa"/>
            <w:tcBorders>
              <w:top w:val="single" w:sz="24" w:space="0" w:color="auto"/>
            </w:tcBorders>
            <w:shd w:val="clear" w:color="auto" w:fill="auto"/>
            <w:vAlign w:val="center"/>
          </w:tcPr>
          <w:p w14:paraId="6DCD7A6B" w14:textId="77777777" w:rsidR="006F6479" w:rsidRPr="009F402B" w:rsidRDefault="006F6479" w:rsidP="006F6479">
            <w:pPr>
              <w:jc w:val="center"/>
              <w:rPr>
                <w:rFonts w:ascii="Arial" w:eastAsia="Calibri" w:hAnsi="Arial" w:cs="Arial"/>
              </w:rPr>
            </w:pPr>
            <w:r w:rsidRPr="009F402B">
              <w:rPr>
                <w:rFonts w:ascii="Arial" w:eastAsia="Calibri" w:hAnsi="Arial" w:cs="Arial"/>
              </w:rPr>
              <w:t>2 (</w:t>
            </w:r>
            <w:proofErr w:type="spellStart"/>
            <w:r w:rsidRPr="009F402B">
              <w:rPr>
                <w:rFonts w:ascii="Arial" w:eastAsia="Calibri" w:hAnsi="Arial" w:cs="Arial"/>
              </w:rPr>
              <w:t>fgh</w:t>
            </w:r>
            <w:proofErr w:type="spellEnd"/>
            <w:r w:rsidRPr="009F402B">
              <w:rPr>
                <w:rFonts w:ascii="Arial" w:eastAsia="Calibri" w:hAnsi="Arial" w:cs="Arial"/>
              </w:rPr>
              <w:t>)</w:t>
            </w:r>
          </w:p>
        </w:tc>
      </w:tr>
      <w:tr w:rsidR="006F6479" w:rsidRPr="00A408D1" w14:paraId="685982E9" w14:textId="77777777" w:rsidTr="006F6479">
        <w:trPr>
          <w:trHeight w:val="149"/>
        </w:trPr>
        <w:tc>
          <w:tcPr>
            <w:tcW w:w="1227" w:type="dxa"/>
            <w:vMerge/>
            <w:tcBorders>
              <w:bottom w:val="single" w:sz="4" w:space="0" w:color="auto"/>
            </w:tcBorders>
            <w:shd w:val="clear" w:color="auto" w:fill="auto"/>
          </w:tcPr>
          <w:p w14:paraId="31E02A84" w14:textId="77777777" w:rsidR="006F6479" w:rsidRPr="009F402B" w:rsidRDefault="006F6479" w:rsidP="006F6479">
            <w:pPr>
              <w:rPr>
                <w:rFonts w:ascii="Arial" w:eastAsia="Calibri" w:hAnsi="Arial" w:cs="Arial"/>
              </w:rPr>
            </w:pPr>
          </w:p>
        </w:tc>
        <w:tc>
          <w:tcPr>
            <w:tcW w:w="2246" w:type="dxa"/>
            <w:gridSpan w:val="2"/>
            <w:vMerge/>
            <w:tcBorders>
              <w:bottom w:val="single" w:sz="4" w:space="0" w:color="auto"/>
            </w:tcBorders>
            <w:shd w:val="clear" w:color="auto" w:fill="auto"/>
          </w:tcPr>
          <w:p w14:paraId="7FCBE630" w14:textId="77777777" w:rsidR="006F6479" w:rsidRPr="009F402B" w:rsidRDefault="006F6479" w:rsidP="006F6479">
            <w:pPr>
              <w:rPr>
                <w:rFonts w:ascii="Arial" w:eastAsia="Calibri" w:hAnsi="Arial" w:cs="Arial"/>
              </w:rPr>
            </w:pPr>
          </w:p>
        </w:tc>
        <w:tc>
          <w:tcPr>
            <w:tcW w:w="5513" w:type="dxa"/>
            <w:gridSpan w:val="2"/>
            <w:tcBorders>
              <w:bottom w:val="single" w:sz="4" w:space="0" w:color="auto"/>
            </w:tcBorders>
            <w:shd w:val="clear" w:color="auto" w:fill="auto"/>
            <w:vAlign w:val="center"/>
          </w:tcPr>
          <w:p w14:paraId="4C4AB047" w14:textId="77777777" w:rsidR="006F6479" w:rsidRPr="009F402B" w:rsidRDefault="006F6479" w:rsidP="006F6479">
            <w:pPr>
              <w:jc w:val="center"/>
              <w:rPr>
                <w:rFonts w:ascii="Arial" w:eastAsia="Calibri" w:hAnsi="Arial" w:cs="Arial"/>
              </w:rPr>
            </w:pPr>
            <w:r w:rsidRPr="009F402B">
              <w:rPr>
                <w:rFonts w:ascii="Arial" w:eastAsia="Calibri" w:hAnsi="Arial" w:cs="Arial"/>
              </w:rPr>
              <w:t>Lime richness (KA)</w:t>
            </w:r>
          </w:p>
        </w:tc>
      </w:tr>
      <w:tr w:rsidR="006F6479" w:rsidRPr="00A408D1" w14:paraId="452A55E4" w14:textId="77777777" w:rsidTr="006F6479">
        <w:trPr>
          <w:trHeight w:val="149"/>
        </w:trPr>
        <w:tc>
          <w:tcPr>
            <w:tcW w:w="1227" w:type="dxa"/>
            <w:tcBorders>
              <w:top w:val="single" w:sz="4" w:space="0" w:color="auto"/>
              <w:left w:val="nil"/>
              <w:bottom w:val="nil"/>
              <w:right w:val="nil"/>
            </w:tcBorders>
            <w:shd w:val="clear" w:color="auto" w:fill="auto"/>
          </w:tcPr>
          <w:p w14:paraId="4D000CCB" w14:textId="77777777" w:rsidR="006F6479" w:rsidRPr="009F402B" w:rsidRDefault="006F6479" w:rsidP="006F6479">
            <w:pPr>
              <w:rPr>
                <w:rFonts w:ascii="Arial" w:eastAsia="Calibri" w:hAnsi="Arial" w:cs="Arial"/>
              </w:rPr>
            </w:pPr>
          </w:p>
          <w:p w14:paraId="15F7B405" w14:textId="77777777" w:rsidR="006F6479" w:rsidRPr="009F402B" w:rsidRDefault="006F6479" w:rsidP="006F6479">
            <w:pPr>
              <w:rPr>
                <w:rFonts w:ascii="Arial" w:eastAsia="Calibri" w:hAnsi="Arial" w:cs="Arial"/>
              </w:rPr>
            </w:pPr>
          </w:p>
          <w:p w14:paraId="5AC1E959" w14:textId="77777777" w:rsidR="006F6479" w:rsidRPr="009F402B" w:rsidRDefault="006F6479" w:rsidP="006F6479">
            <w:pPr>
              <w:rPr>
                <w:rFonts w:ascii="Arial" w:eastAsia="Calibri" w:hAnsi="Arial" w:cs="Arial"/>
              </w:rPr>
            </w:pPr>
          </w:p>
        </w:tc>
        <w:tc>
          <w:tcPr>
            <w:tcW w:w="2246" w:type="dxa"/>
            <w:gridSpan w:val="2"/>
            <w:tcBorders>
              <w:top w:val="single" w:sz="4" w:space="0" w:color="auto"/>
              <w:left w:val="nil"/>
              <w:bottom w:val="nil"/>
              <w:right w:val="nil"/>
            </w:tcBorders>
            <w:shd w:val="clear" w:color="auto" w:fill="auto"/>
          </w:tcPr>
          <w:p w14:paraId="5C21EAC0" w14:textId="77777777" w:rsidR="006F6479" w:rsidRPr="009F402B" w:rsidRDefault="006F6479" w:rsidP="006F6479">
            <w:pPr>
              <w:rPr>
                <w:rFonts w:ascii="Arial" w:eastAsia="Calibri" w:hAnsi="Arial" w:cs="Arial"/>
              </w:rPr>
            </w:pPr>
          </w:p>
          <w:p w14:paraId="1C37A56A" w14:textId="77777777" w:rsidR="006F6479" w:rsidRPr="009F402B" w:rsidRDefault="006F6479" w:rsidP="006F6479">
            <w:pPr>
              <w:rPr>
                <w:rFonts w:ascii="Arial" w:eastAsia="Calibri" w:hAnsi="Arial" w:cs="Arial"/>
              </w:rPr>
            </w:pPr>
          </w:p>
        </w:tc>
        <w:tc>
          <w:tcPr>
            <w:tcW w:w="5513" w:type="dxa"/>
            <w:gridSpan w:val="2"/>
            <w:tcBorders>
              <w:top w:val="single" w:sz="4" w:space="0" w:color="auto"/>
              <w:left w:val="nil"/>
              <w:bottom w:val="nil"/>
              <w:right w:val="nil"/>
            </w:tcBorders>
            <w:shd w:val="clear" w:color="auto" w:fill="auto"/>
            <w:vAlign w:val="center"/>
          </w:tcPr>
          <w:p w14:paraId="1DD188EF" w14:textId="77777777" w:rsidR="006F6479" w:rsidRPr="009F402B" w:rsidRDefault="006F6479" w:rsidP="006F6479">
            <w:pPr>
              <w:rPr>
                <w:rFonts w:ascii="Arial" w:eastAsia="Calibri" w:hAnsi="Arial" w:cs="Arial"/>
              </w:rPr>
            </w:pPr>
            <w:r w:rsidRPr="009F402B">
              <w:rPr>
                <w:rFonts w:ascii="Arial" w:eastAsia="Calibri" w:hAnsi="Arial" w:cs="Arial"/>
                <w:noProof/>
                <w:lang w:eastAsia="en-GB"/>
              </w:rPr>
              <mc:AlternateContent>
                <mc:Choice Requires="wps">
                  <w:drawing>
                    <wp:anchor distT="0" distB="0" distL="114300" distR="114300" simplePos="0" relativeHeight="251666432" behindDoc="0" locked="0" layoutInCell="1" allowOverlap="1" wp14:anchorId="7E3694F7" wp14:editId="0EFDCD42">
                      <wp:simplePos x="0" y="0"/>
                      <wp:positionH relativeFrom="column">
                        <wp:posOffset>433705</wp:posOffset>
                      </wp:positionH>
                      <wp:positionV relativeFrom="paragraph">
                        <wp:posOffset>1270</wp:posOffset>
                      </wp:positionV>
                      <wp:extent cx="0" cy="396240"/>
                      <wp:effectExtent l="171450" t="0" r="114300" b="60960"/>
                      <wp:wrapNone/>
                      <wp:docPr id="1" name="Rett pil 450"/>
                      <wp:cNvGraphicFramePr/>
                      <a:graphic xmlns:a="http://schemas.openxmlformats.org/drawingml/2006/main">
                        <a:graphicData uri="http://schemas.microsoft.com/office/word/2010/wordprocessingShape">
                          <wps:wsp>
                            <wps:cNvCnPr/>
                            <wps:spPr>
                              <a:xfrm>
                                <a:off x="0" y="0"/>
                                <a:ext cx="0" cy="396240"/>
                              </a:xfrm>
                              <a:prstGeom prst="straightConnector1">
                                <a:avLst/>
                              </a:prstGeom>
                              <a:noFill/>
                              <a:ln w="50800" cap="flat" cmpd="sng" algn="ctr">
                                <a:solidFill>
                                  <a:sysClr val="windowText" lastClr="000000">
                                    <a:lumMod val="65000"/>
                                    <a:lumOff val="3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714DDD9A" id="Rett pil 450" o:spid="_x0000_s1026" type="#_x0000_t32" style="position:absolute;margin-left:34.15pt;margin-top:.1pt;width:0;height:3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" strokecolor="#595959" strokeweight="4pt">
                      <v:stroke endarrow="open"/>
                    </v:shape>
                  </w:pict>
                </mc:Fallback>
              </mc:AlternateContent>
            </w:r>
          </w:p>
          <w:p w14:paraId="0A7EFFDC" w14:textId="77777777" w:rsidR="006F6479" w:rsidRPr="009F402B" w:rsidRDefault="006F6479" w:rsidP="006F6479">
            <w:pPr>
              <w:rPr>
                <w:rFonts w:ascii="Arial" w:eastAsia="Calibri" w:hAnsi="Arial" w:cs="Arial"/>
              </w:rPr>
            </w:pPr>
          </w:p>
        </w:tc>
      </w:tr>
      <w:tr w:rsidR="006F6479" w:rsidRPr="00F3457B" w14:paraId="63C37F85" w14:textId="77777777" w:rsidTr="006F6479">
        <w:trPr>
          <w:trHeight w:val="577"/>
        </w:trPr>
        <w:tc>
          <w:tcPr>
            <w:tcW w:w="1227" w:type="dxa"/>
            <w:vMerge w:val="restart"/>
            <w:shd w:val="clear" w:color="auto" w:fill="auto"/>
            <w:textDirection w:val="btLr"/>
          </w:tcPr>
          <w:p w14:paraId="042DE3CC" w14:textId="77777777" w:rsidR="006F6479" w:rsidRPr="009F402B" w:rsidRDefault="006F6479" w:rsidP="006F6479">
            <w:pPr>
              <w:jc w:val="center"/>
              <w:rPr>
                <w:rFonts w:ascii="Arial" w:eastAsia="Calibri" w:hAnsi="Arial" w:cs="Arial"/>
              </w:rPr>
            </w:pPr>
            <w:r w:rsidRPr="009F402B">
              <w:rPr>
                <w:rFonts w:ascii="Arial" w:eastAsia="Calibri" w:hAnsi="Arial" w:cs="Arial"/>
              </w:rPr>
              <w:t>Scale: 1:10000 and 1:20000</w:t>
            </w:r>
          </w:p>
        </w:tc>
        <w:tc>
          <w:tcPr>
            <w:tcW w:w="1197" w:type="dxa"/>
            <w:vMerge w:val="restart"/>
            <w:shd w:val="clear" w:color="auto" w:fill="auto"/>
            <w:vAlign w:val="center"/>
          </w:tcPr>
          <w:p w14:paraId="6F88C606" w14:textId="77777777" w:rsidR="006F6479" w:rsidRPr="009F402B" w:rsidRDefault="006F6479" w:rsidP="006F6479">
            <w:pPr>
              <w:rPr>
                <w:rFonts w:ascii="Arial" w:eastAsia="Calibri" w:hAnsi="Arial" w:cs="Arial"/>
                <w:lang w:val="en-US"/>
              </w:rPr>
            </w:pPr>
            <w:r w:rsidRPr="009F402B">
              <w:rPr>
                <w:rFonts w:ascii="Arial" w:eastAsia="Calibri" w:hAnsi="Arial" w:cs="Arial"/>
                <w:lang w:val="en-US"/>
              </w:rPr>
              <w:t>Growing-season reduction ... (SV)</w:t>
            </w:r>
          </w:p>
        </w:tc>
        <w:tc>
          <w:tcPr>
            <w:tcW w:w="1049" w:type="dxa"/>
            <w:tcBorders>
              <w:right w:val="single" w:sz="24" w:space="0" w:color="auto"/>
            </w:tcBorders>
            <w:shd w:val="clear" w:color="auto" w:fill="auto"/>
            <w:vAlign w:val="center"/>
          </w:tcPr>
          <w:p w14:paraId="6D21C7DE" w14:textId="77777777" w:rsidR="006F6479" w:rsidRPr="009F402B" w:rsidRDefault="006F6479" w:rsidP="006F6479">
            <w:pPr>
              <w:rPr>
                <w:rFonts w:ascii="Arial" w:eastAsia="Calibri" w:hAnsi="Arial" w:cs="Arial"/>
              </w:rPr>
            </w:pPr>
            <w:r w:rsidRPr="009F402B">
              <w:rPr>
                <w:rFonts w:ascii="Arial" w:eastAsia="Calibri" w:hAnsi="Arial" w:cs="Arial"/>
              </w:rPr>
              <w:t>2 (ab)</w:t>
            </w:r>
          </w:p>
        </w:tc>
        <w:tc>
          <w:tcPr>
            <w:tcW w:w="2756" w:type="dxa"/>
            <w:vMerge w:val="restart"/>
            <w:tcBorders>
              <w:top w:val="single" w:sz="24" w:space="0" w:color="auto"/>
              <w:left w:val="single" w:sz="24" w:space="0" w:color="auto"/>
              <w:right w:val="single" w:sz="24" w:space="0" w:color="auto"/>
            </w:tcBorders>
            <w:shd w:val="clear" w:color="auto" w:fill="auto"/>
            <w:vAlign w:val="center"/>
          </w:tcPr>
          <w:p w14:paraId="43FD7ADF" w14:textId="77777777" w:rsidR="006F6479" w:rsidRPr="009F402B" w:rsidRDefault="006F6479" w:rsidP="006F6479">
            <w:pPr>
              <w:jc w:val="center"/>
              <w:rPr>
                <w:rFonts w:ascii="Arial" w:eastAsia="Calibri" w:hAnsi="Arial" w:cs="Arial"/>
                <w:lang w:val="en-US"/>
              </w:rPr>
            </w:pPr>
            <w:r w:rsidRPr="009F402B">
              <w:rPr>
                <w:rFonts w:ascii="Arial" w:eastAsia="Calibri" w:hAnsi="Arial" w:cs="Arial"/>
                <w:lang w:val="en-US"/>
              </w:rPr>
              <w:t>1: Lime-poor dry-grass heaths and snow-beds</w:t>
            </w:r>
          </w:p>
        </w:tc>
        <w:tc>
          <w:tcPr>
            <w:tcW w:w="2757" w:type="dxa"/>
            <w:vMerge w:val="restart"/>
            <w:tcBorders>
              <w:top w:val="single" w:sz="24" w:space="0" w:color="auto"/>
              <w:left w:val="single" w:sz="24" w:space="0" w:color="auto"/>
              <w:right w:val="single" w:sz="24" w:space="0" w:color="auto"/>
            </w:tcBorders>
            <w:shd w:val="clear" w:color="auto" w:fill="auto"/>
            <w:vAlign w:val="center"/>
          </w:tcPr>
          <w:p w14:paraId="6E5F9427" w14:textId="77777777" w:rsidR="006F6479" w:rsidRPr="009F402B" w:rsidRDefault="006F6479" w:rsidP="006F6479">
            <w:pPr>
              <w:jc w:val="center"/>
              <w:rPr>
                <w:rFonts w:ascii="Arial" w:eastAsia="Calibri" w:hAnsi="Arial" w:cs="Arial"/>
                <w:lang w:val="en-US"/>
              </w:rPr>
            </w:pPr>
            <w:r w:rsidRPr="009F402B">
              <w:rPr>
                <w:rFonts w:ascii="Arial" w:eastAsia="Calibri" w:hAnsi="Arial" w:cs="Arial"/>
                <w:lang w:val="en-US"/>
              </w:rPr>
              <w:t>2: Lime-rich dry-grass heaths and snow-beds</w:t>
            </w:r>
          </w:p>
        </w:tc>
      </w:tr>
      <w:tr w:rsidR="006F6479" w:rsidRPr="00A408D1" w14:paraId="40ED07F2" w14:textId="77777777" w:rsidTr="006F6479">
        <w:trPr>
          <w:trHeight w:val="469"/>
        </w:trPr>
        <w:tc>
          <w:tcPr>
            <w:tcW w:w="1227" w:type="dxa"/>
            <w:vMerge/>
            <w:shd w:val="clear" w:color="auto" w:fill="auto"/>
          </w:tcPr>
          <w:p w14:paraId="5E000C1F" w14:textId="77777777" w:rsidR="006F6479" w:rsidRPr="009F402B" w:rsidRDefault="006F6479" w:rsidP="006F6479">
            <w:pPr>
              <w:rPr>
                <w:rFonts w:ascii="Arial" w:eastAsia="Calibri" w:hAnsi="Arial" w:cs="Arial"/>
                <w:lang w:val="en-US"/>
              </w:rPr>
            </w:pPr>
          </w:p>
        </w:tc>
        <w:tc>
          <w:tcPr>
            <w:tcW w:w="1197" w:type="dxa"/>
            <w:vMerge/>
            <w:shd w:val="clear" w:color="auto" w:fill="auto"/>
          </w:tcPr>
          <w:p w14:paraId="42DDF64D" w14:textId="77777777" w:rsidR="006F6479" w:rsidRPr="009F402B" w:rsidRDefault="006F6479" w:rsidP="006F6479">
            <w:pPr>
              <w:rPr>
                <w:rFonts w:ascii="Arial" w:eastAsia="Calibri" w:hAnsi="Arial" w:cs="Arial"/>
                <w:lang w:val="en-US"/>
              </w:rPr>
            </w:pPr>
          </w:p>
        </w:tc>
        <w:tc>
          <w:tcPr>
            <w:tcW w:w="1049" w:type="dxa"/>
            <w:tcBorders>
              <w:right w:val="single" w:sz="24" w:space="0" w:color="auto"/>
            </w:tcBorders>
            <w:shd w:val="clear" w:color="auto" w:fill="auto"/>
            <w:vAlign w:val="center"/>
          </w:tcPr>
          <w:p w14:paraId="583EB72C" w14:textId="77777777" w:rsidR="006F6479" w:rsidRPr="009F402B" w:rsidRDefault="006F6479" w:rsidP="006F6479">
            <w:pPr>
              <w:rPr>
                <w:rFonts w:ascii="Arial" w:eastAsia="Calibri" w:hAnsi="Arial" w:cs="Arial"/>
              </w:rPr>
            </w:pPr>
            <w:r w:rsidRPr="009F402B">
              <w:rPr>
                <w:rFonts w:ascii="Arial" w:eastAsia="Calibri" w:hAnsi="Arial" w:cs="Arial"/>
              </w:rPr>
              <w:t>1 (0)</w:t>
            </w:r>
          </w:p>
        </w:tc>
        <w:tc>
          <w:tcPr>
            <w:tcW w:w="2756" w:type="dxa"/>
            <w:vMerge/>
            <w:tcBorders>
              <w:left w:val="single" w:sz="24" w:space="0" w:color="auto"/>
              <w:right w:val="single" w:sz="24" w:space="0" w:color="auto"/>
            </w:tcBorders>
            <w:shd w:val="clear" w:color="auto" w:fill="auto"/>
            <w:vAlign w:val="center"/>
          </w:tcPr>
          <w:p w14:paraId="7905EC98" w14:textId="77777777" w:rsidR="006F6479" w:rsidRPr="009F402B" w:rsidRDefault="006F6479" w:rsidP="006F6479">
            <w:pPr>
              <w:jc w:val="center"/>
              <w:rPr>
                <w:rFonts w:ascii="Arial" w:eastAsia="Calibri" w:hAnsi="Arial" w:cs="Arial"/>
              </w:rPr>
            </w:pPr>
          </w:p>
        </w:tc>
        <w:tc>
          <w:tcPr>
            <w:tcW w:w="2757" w:type="dxa"/>
            <w:vMerge/>
            <w:tcBorders>
              <w:left w:val="single" w:sz="24" w:space="0" w:color="auto"/>
              <w:right w:val="single" w:sz="24" w:space="0" w:color="auto"/>
            </w:tcBorders>
            <w:shd w:val="clear" w:color="auto" w:fill="auto"/>
            <w:vAlign w:val="center"/>
          </w:tcPr>
          <w:p w14:paraId="73528CB6" w14:textId="77777777" w:rsidR="006F6479" w:rsidRPr="009F402B" w:rsidRDefault="006F6479" w:rsidP="006F6479">
            <w:pPr>
              <w:jc w:val="center"/>
              <w:rPr>
                <w:rFonts w:ascii="Arial" w:eastAsia="Calibri" w:hAnsi="Arial" w:cs="Arial"/>
              </w:rPr>
            </w:pPr>
          </w:p>
        </w:tc>
      </w:tr>
      <w:tr w:rsidR="006F6479" w:rsidRPr="00A408D1" w14:paraId="3DDCAB17" w14:textId="77777777" w:rsidTr="006F6479">
        <w:trPr>
          <w:trHeight w:val="149"/>
        </w:trPr>
        <w:tc>
          <w:tcPr>
            <w:tcW w:w="1227" w:type="dxa"/>
            <w:vMerge/>
            <w:shd w:val="clear" w:color="auto" w:fill="auto"/>
          </w:tcPr>
          <w:p w14:paraId="6056A30F" w14:textId="77777777" w:rsidR="006F6479" w:rsidRPr="009F402B" w:rsidRDefault="006F6479" w:rsidP="006F6479">
            <w:pPr>
              <w:rPr>
                <w:rFonts w:ascii="Arial" w:eastAsia="Calibri" w:hAnsi="Arial" w:cs="Arial"/>
              </w:rPr>
            </w:pPr>
          </w:p>
        </w:tc>
        <w:tc>
          <w:tcPr>
            <w:tcW w:w="2246" w:type="dxa"/>
            <w:gridSpan w:val="2"/>
            <w:vMerge w:val="restart"/>
            <w:shd w:val="clear" w:color="auto" w:fill="auto"/>
            <w:vAlign w:val="center"/>
          </w:tcPr>
          <w:p w14:paraId="76BA4F9C" w14:textId="77777777" w:rsidR="006F6479" w:rsidRPr="009F402B" w:rsidRDefault="006F6479" w:rsidP="006F6479">
            <w:pPr>
              <w:rPr>
                <w:rFonts w:ascii="Arial" w:eastAsia="Calibri" w:hAnsi="Arial" w:cs="Arial"/>
              </w:rPr>
            </w:pPr>
          </w:p>
        </w:tc>
        <w:tc>
          <w:tcPr>
            <w:tcW w:w="2756" w:type="dxa"/>
            <w:tcBorders>
              <w:top w:val="single" w:sz="24" w:space="0" w:color="auto"/>
            </w:tcBorders>
            <w:shd w:val="clear" w:color="auto" w:fill="auto"/>
            <w:vAlign w:val="center"/>
          </w:tcPr>
          <w:p w14:paraId="648D19B7" w14:textId="77777777" w:rsidR="006F6479" w:rsidRPr="009F402B" w:rsidRDefault="006F6479" w:rsidP="006F6479">
            <w:pPr>
              <w:jc w:val="center"/>
              <w:rPr>
                <w:rFonts w:ascii="Arial" w:eastAsia="Calibri" w:hAnsi="Arial" w:cs="Arial"/>
              </w:rPr>
            </w:pPr>
            <w:r w:rsidRPr="009F402B">
              <w:rPr>
                <w:rFonts w:ascii="Arial" w:eastAsia="Calibri" w:hAnsi="Arial" w:cs="Arial"/>
              </w:rPr>
              <w:t>1 (</w:t>
            </w:r>
            <w:proofErr w:type="spellStart"/>
            <w:r w:rsidRPr="009F402B">
              <w:rPr>
                <w:rFonts w:ascii="Arial" w:eastAsia="Calibri" w:hAnsi="Arial" w:cs="Arial"/>
              </w:rPr>
              <w:t>bcde</w:t>
            </w:r>
            <w:proofErr w:type="spellEnd"/>
            <w:r w:rsidRPr="009F402B">
              <w:rPr>
                <w:rFonts w:ascii="Arial" w:eastAsia="Calibri" w:hAnsi="Arial" w:cs="Arial"/>
              </w:rPr>
              <w:t>)</w:t>
            </w:r>
          </w:p>
        </w:tc>
        <w:tc>
          <w:tcPr>
            <w:tcW w:w="2757" w:type="dxa"/>
            <w:tcBorders>
              <w:top w:val="single" w:sz="24" w:space="0" w:color="auto"/>
            </w:tcBorders>
            <w:shd w:val="clear" w:color="auto" w:fill="auto"/>
            <w:vAlign w:val="center"/>
          </w:tcPr>
          <w:p w14:paraId="1420800A" w14:textId="77777777" w:rsidR="006F6479" w:rsidRPr="009F402B" w:rsidRDefault="006F6479" w:rsidP="006F6479">
            <w:pPr>
              <w:jc w:val="center"/>
              <w:rPr>
                <w:rFonts w:ascii="Arial" w:eastAsia="Calibri" w:hAnsi="Arial" w:cs="Arial"/>
              </w:rPr>
            </w:pPr>
            <w:r w:rsidRPr="009F402B">
              <w:rPr>
                <w:rFonts w:ascii="Arial" w:eastAsia="Calibri" w:hAnsi="Arial" w:cs="Arial"/>
              </w:rPr>
              <w:t>2 (</w:t>
            </w:r>
            <w:proofErr w:type="spellStart"/>
            <w:r w:rsidRPr="009F402B">
              <w:rPr>
                <w:rFonts w:ascii="Arial" w:eastAsia="Calibri" w:hAnsi="Arial" w:cs="Arial"/>
              </w:rPr>
              <w:t>fgh</w:t>
            </w:r>
            <w:proofErr w:type="spellEnd"/>
            <w:r w:rsidRPr="009F402B">
              <w:rPr>
                <w:rFonts w:ascii="Arial" w:eastAsia="Calibri" w:hAnsi="Arial" w:cs="Arial"/>
              </w:rPr>
              <w:t>)</w:t>
            </w:r>
          </w:p>
        </w:tc>
      </w:tr>
      <w:tr w:rsidR="006F6479" w:rsidRPr="00A408D1" w14:paraId="39D8C826" w14:textId="77777777" w:rsidTr="006F6479">
        <w:trPr>
          <w:trHeight w:val="149"/>
        </w:trPr>
        <w:tc>
          <w:tcPr>
            <w:tcW w:w="1227" w:type="dxa"/>
            <w:vMerge/>
            <w:shd w:val="clear" w:color="auto" w:fill="auto"/>
          </w:tcPr>
          <w:p w14:paraId="559C78AE" w14:textId="77777777" w:rsidR="006F6479" w:rsidRPr="009F402B" w:rsidRDefault="006F6479" w:rsidP="006F6479">
            <w:pPr>
              <w:rPr>
                <w:rFonts w:ascii="Arial" w:eastAsia="Calibri" w:hAnsi="Arial" w:cs="Arial"/>
              </w:rPr>
            </w:pPr>
          </w:p>
        </w:tc>
        <w:tc>
          <w:tcPr>
            <w:tcW w:w="2246" w:type="dxa"/>
            <w:gridSpan w:val="2"/>
            <w:vMerge/>
            <w:shd w:val="clear" w:color="auto" w:fill="auto"/>
          </w:tcPr>
          <w:p w14:paraId="6ECE978E" w14:textId="77777777" w:rsidR="006F6479" w:rsidRPr="009F402B" w:rsidRDefault="006F6479" w:rsidP="006F6479">
            <w:pPr>
              <w:rPr>
                <w:rFonts w:ascii="Arial" w:eastAsia="Calibri" w:hAnsi="Arial" w:cs="Arial"/>
              </w:rPr>
            </w:pPr>
          </w:p>
        </w:tc>
        <w:tc>
          <w:tcPr>
            <w:tcW w:w="5513" w:type="dxa"/>
            <w:gridSpan w:val="2"/>
            <w:shd w:val="clear" w:color="auto" w:fill="auto"/>
            <w:vAlign w:val="center"/>
          </w:tcPr>
          <w:p w14:paraId="06991574" w14:textId="77777777" w:rsidR="006F6479" w:rsidRPr="009F402B" w:rsidRDefault="006F6479" w:rsidP="006F6479">
            <w:pPr>
              <w:jc w:val="center"/>
              <w:rPr>
                <w:rFonts w:ascii="Arial" w:eastAsia="Calibri" w:hAnsi="Arial" w:cs="Arial"/>
              </w:rPr>
            </w:pPr>
            <w:r w:rsidRPr="009F402B">
              <w:rPr>
                <w:rFonts w:ascii="Arial" w:eastAsia="Calibri" w:hAnsi="Arial" w:cs="Arial"/>
              </w:rPr>
              <w:t>Lime richness</w:t>
            </w:r>
          </w:p>
        </w:tc>
      </w:tr>
    </w:tbl>
    <w:p w14:paraId="4C833ECF" w14:textId="77777777" w:rsidR="006F6479" w:rsidRDefault="006F6479" w:rsidP="006F6479">
      <w:pPr>
        <w:spacing w:after="0" w:line="240" w:lineRule="auto"/>
        <w:ind w:firstLine="708"/>
        <w:rPr>
          <w:lang w:val="en-US"/>
        </w:rPr>
      </w:pPr>
      <w:r>
        <w:rPr>
          <w:lang w:val="en-US"/>
        </w:rPr>
        <w:t xml:space="preserve"> </w:t>
      </w:r>
    </w:p>
    <w:tbl>
      <w:tblPr>
        <w:tblpPr w:leftFromText="181" w:rightFromText="181" w:topFromText="284" w:vertAnchor="page" w:horzAnchor="margin" w:tblpY="10369"/>
        <w:tblOverlap w:val="never"/>
        <w:tblW w:w="9072" w:type="dxa"/>
        <w:tblLayout w:type="fixed"/>
        <w:tblCellMar>
          <w:left w:w="28" w:type="dxa"/>
          <w:right w:w="28" w:type="dxa"/>
        </w:tblCellMar>
        <w:tblLook w:val="04A0" w:firstRow="1" w:lastRow="0" w:firstColumn="1" w:lastColumn="0" w:noHBand="0" w:noVBand="1"/>
      </w:tblPr>
      <w:tblGrid>
        <w:gridCol w:w="993"/>
        <w:gridCol w:w="2660"/>
        <w:gridCol w:w="1083"/>
        <w:gridCol w:w="1084"/>
        <w:gridCol w:w="1084"/>
        <w:gridCol w:w="1084"/>
        <w:gridCol w:w="1084"/>
      </w:tblGrid>
      <w:tr w:rsidR="006F6479" w:rsidRPr="00F3457B" w14:paraId="360F8C22" w14:textId="77777777" w:rsidTr="00CA4589">
        <w:tc>
          <w:tcPr>
            <w:tcW w:w="9072" w:type="dxa"/>
            <w:gridSpan w:val="7"/>
            <w:tcBorders>
              <w:bottom w:val="single" w:sz="4" w:space="0" w:color="auto"/>
            </w:tcBorders>
            <w:shd w:val="clear" w:color="auto" w:fill="auto"/>
          </w:tcPr>
          <w:p w14:paraId="620D5F58" w14:textId="3CD06007" w:rsidR="006F6479" w:rsidRPr="00DE49DD" w:rsidRDefault="006F6479" w:rsidP="00CA4589">
            <w:pPr>
              <w:spacing w:after="0" w:line="240" w:lineRule="auto"/>
              <w:rPr>
                <w:b/>
              </w:rPr>
            </w:pPr>
            <w:r w:rsidRPr="003606FE">
              <w:rPr>
                <w:lang w:val="en-US"/>
              </w:rPr>
              <w:t xml:space="preserve">Table </w:t>
            </w:r>
            <w:r>
              <w:rPr>
                <w:lang w:val="en-US"/>
              </w:rPr>
              <w:t>S6.23.</w:t>
            </w:r>
            <w:r w:rsidRPr="003606FE">
              <w:rPr>
                <w:lang w:val="en-US"/>
              </w:rPr>
              <w:t xml:space="preserve"> </w:t>
            </w:r>
            <w:r>
              <w:rPr>
                <w:lang w:val="en-US"/>
              </w:rPr>
              <w:t>C</w:t>
            </w:r>
            <w:r w:rsidRPr="003606FE">
              <w:rPr>
                <w:lang w:val="en-US"/>
              </w:rPr>
              <w:t xml:space="preserve">haracteristics of </w:t>
            </w:r>
            <w:r>
              <w:rPr>
                <w:lang w:val="en-US"/>
              </w:rPr>
              <w:t xml:space="preserve">adaptations of </w:t>
            </w:r>
            <w:r w:rsidRPr="003606FE">
              <w:rPr>
                <w:lang w:val="en-US"/>
              </w:rPr>
              <w:t>Nature in Norway (</w:t>
            </w:r>
            <w:proofErr w:type="spellStart"/>
            <w:r w:rsidRPr="003606FE">
              <w:rPr>
                <w:lang w:val="en-US"/>
              </w:rPr>
              <w:t>NiN</w:t>
            </w:r>
            <w:proofErr w:type="spellEnd"/>
            <w:r w:rsidRPr="003606FE">
              <w:rPr>
                <w:lang w:val="en-US"/>
              </w:rPr>
              <w:t>)</w:t>
            </w:r>
            <w:r>
              <w:rPr>
                <w:lang w:val="en-US"/>
              </w:rPr>
              <w:t xml:space="preserve"> version 2.2.0 to terrestrial land-cover mapping to five pre-defined scales</w:t>
            </w:r>
            <w:r w:rsidRPr="003606FE">
              <w:rPr>
                <w:lang w:val="en-US"/>
              </w:rPr>
              <w:t>.</w:t>
            </w:r>
          </w:p>
        </w:tc>
      </w:tr>
      <w:tr w:rsidR="006F6479" w:rsidRPr="00A408D1" w14:paraId="14221061" w14:textId="77777777" w:rsidTr="00CA4589">
        <w:tc>
          <w:tcPr>
            <w:tcW w:w="993" w:type="dxa"/>
            <w:tcBorders>
              <w:top w:val="single" w:sz="4" w:space="0" w:color="auto"/>
              <w:bottom w:val="single" w:sz="4" w:space="0" w:color="auto"/>
            </w:tcBorders>
            <w:shd w:val="clear" w:color="auto" w:fill="auto"/>
          </w:tcPr>
          <w:p w14:paraId="0D7FD40A" w14:textId="77777777" w:rsidR="006F6479" w:rsidRPr="00A408D1" w:rsidRDefault="006F6479" w:rsidP="00CA4589">
            <w:pPr>
              <w:spacing w:after="0" w:line="240" w:lineRule="auto"/>
            </w:pPr>
            <w:r w:rsidRPr="00A408D1">
              <w:t>Scale</w:t>
            </w:r>
          </w:p>
        </w:tc>
        <w:tc>
          <w:tcPr>
            <w:tcW w:w="2660" w:type="dxa"/>
            <w:tcBorders>
              <w:top w:val="single" w:sz="4" w:space="0" w:color="auto"/>
              <w:bottom w:val="single" w:sz="4" w:space="0" w:color="auto"/>
            </w:tcBorders>
            <w:shd w:val="clear" w:color="auto" w:fill="auto"/>
          </w:tcPr>
          <w:p w14:paraId="7BF63562" w14:textId="77777777" w:rsidR="006F6479" w:rsidRPr="003606FE" w:rsidRDefault="006F6479" w:rsidP="00CA4589">
            <w:pPr>
              <w:spacing w:after="0" w:line="240" w:lineRule="auto"/>
            </w:pPr>
            <w:r w:rsidRPr="003606FE">
              <w:t>Mapping purpose</w:t>
            </w:r>
          </w:p>
        </w:tc>
        <w:tc>
          <w:tcPr>
            <w:tcW w:w="1083" w:type="dxa"/>
            <w:tcBorders>
              <w:top w:val="single" w:sz="4" w:space="0" w:color="auto"/>
              <w:bottom w:val="single" w:sz="4" w:space="0" w:color="auto"/>
            </w:tcBorders>
            <w:shd w:val="clear" w:color="auto" w:fill="auto"/>
          </w:tcPr>
          <w:p w14:paraId="2F6AE1D2" w14:textId="77777777" w:rsidR="006F6479" w:rsidRPr="003606FE" w:rsidRDefault="006F6479" w:rsidP="00CA4589">
            <w:pPr>
              <w:spacing w:after="0" w:line="240" w:lineRule="auto"/>
              <w:jc w:val="center"/>
            </w:pPr>
            <w:r w:rsidRPr="003606FE">
              <w:t>Relative amount of information</w:t>
            </w:r>
          </w:p>
        </w:tc>
        <w:tc>
          <w:tcPr>
            <w:tcW w:w="1084" w:type="dxa"/>
            <w:tcBorders>
              <w:top w:val="single" w:sz="4" w:space="0" w:color="auto"/>
              <w:bottom w:val="single" w:sz="4" w:space="0" w:color="auto"/>
            </w:tcBorders>
            <w:shd w:val="clear" w:color="auto" w:fill="auto"/>
          </w:tcPr>
          <w:p w14:paraId="3265FA73" w14:textId="77777777" w:rsidR="006F6479" w:rsidRPr="003606FE" w:rsidRDefault="006F6479" w:rsidP="00CA4589">
            <w:pPr>
              <w:spacing w:after="0" w:line="240" w:lineRule="auto"/>
              <w:jc w:val="center"/>
            </w:pPr>
            <w:r w:rsidRPr="003606FE">
              <w:t>Relative mapping progress</w:t>
            </w:r>
          </w:p>
        </w:tc>
        <w:tc>
          <w:tcPr>
            <w:tcW w:w="1084" w:type="dxa"/>
            <w:tcBorders>
              <w:top w:val="single" w:sz="4" w:space="0" w:color="auto"/>
              <w:bottom w:val="single" w:sz="4" w:space="0" w:color="auto"/>
            </w:tcBorders>
            <w:shd w:val="clear" w:color="auto" w:fill="auto"/>
          </w:tcPr>
          <w:p w14:paraId="0D45DA5C" w14:textId="77777777" w:rsidR="006F6479" w:rsidRPr="003606FE" w:rsidRDefault="006F6479" w:rsidP="00CA4589">
            <w:pPr>
              <w:spacing w:after="0" w:line="240" w:lineRule="auto"/>
              <w:jc w:val="center"/>
            </w:pPr>
            <w:r w:rsidRPr="003606FE">
              <w:t>Relative cost of mapping</w:t>
            </w:r>
          </w:p>
        </w:tc>
        <w:tc>
          <w:tcPr>
            <w:tcW w:w="1084" w:type="dxa"/>
            <w:tcBorders>
              <w:top w:val="single" w:sz="4" w:space="0" w:color="auto"/>
              <w:bottom w:val="single" w:sz="4" w:space="0" w:color="auto"/>
            </w:tcBorders>
            <w:shd w:val="clear" w:color="auto" w:fill="auto"/>
          </w:tcPr>
          <w:p w14:paraId="4BD6A0F6" w14:textId="77777777" w:rsidR="006F6479" w:rsidRPr="003606FE" w:rsidRDefault="006F6479" w:rsidP="00CA4589">
            <w:pPr>
              <w:spacing w:after="0" w:line="240" w:lineRule="auto"/>
              <w:jc w:val="center"/>
            </w:pPr>
            <w:r w:rsidRPr="003606FE">
              <w:t># of mapping units</w:t>
            </w:r>
          </w:p>
        </w:tc>
        <w:tc>
          <w:tcPr>
            <w:tcW w:w="1084" w:type="dxa"/>
            <w:tcBorders>
              <w:top w:val="single" w:sz="4" w:space="0" w:color="auto"/>
              <w:bottom w:val="single" w:sz="4" w:space="0" w:color="auto"/>
            </w:tcBorders>
            <w:shd w:val="clear" w:color="auto" w:fill="auto"/>
          </w:tcPr>
          <w:p w14:paraId="03E9D749" w14:textId="77777777" w:rsidR="006F6479" w:rsidRDefault="006F6479" w:rsidP="00CA4589">
            <w:pPr>
              <w:spacing w:after="0" w:line="240" w:lineRule="auto"/>
              <w:jc w:val="center"/>
            </w:pPr>
            <w:r w:rsidRPr="003606FE">
              <w:t>Minimum polygon size</w:t>
            </w:r>
          </w:p>
          <w:p w14:paraId="3CF4BDCC" w14:textId="77777777" w:rsidR="006F6479" w:rsidRPr="003606FE" w:rsidRDefault="006F6479" w:rsidP="00CA4589">
            <w:pPr>
              <w:spacing w:after="0" w:line="240" w:lineRule="auto"/>
              <w:jc w:val="center"/>
            </w:pPr>
            <w:r>
              <w:t>(</w:t>
            </w:r>
            <w:r w:rsidRPr="00A408D1">
              <w:t>m</w:t>
            </w:r>
            <w:r w:rsidRPr="00A408D1">
              <w:rPr>
                <w:vertAlign w:val="superscript"/>
              </w:rPr>
              <w:t>2</w:t>
            </w:r>
            <w:r w:rsidRPr="003606FE">
              <w:t>)</w:t>
            </w:r>
          </w:p>
        </w:tc>
      </w:tr>
      <w:tr w:rsidR="006F6479" w:rsidRPr="00A408D1" w14:paraId="407F3795" w14:textId="77777777" w:rsidTr="00CA4589">
        <w:tc>
          <w:tcPr>
            <w:tcW w:w="993" w:type="dxa"/>
            <w:tcBorders>
              <w:top w:val="single" w:sz="4" w:space="0" w:color="auto"/>
            </w:tcBorders>
            <w:shd w:val="clear" w:color="auto" w:fill="auto"/>
          </w:tcPr>
          <w:p w14:paraId="79DB27D6" w14:textId="77777777" w:rsidR="006F6479" w:rsidRPr="00A408D1" w:rsidRDefault="006F6479" w:rsidP="00CA4589">
            <w:pPr>
              <w:spacing w:after="0" w:line="240" w:lineRule="auto"/>
            </w:pPr>
            <w:r w:rsidRPr="00A408D1">
              <w:t>1:20</w:t>
            </w:r>
            <w:r>
              <w:t xml:space="preserve"> </w:t>
            </w:r>
            <w:r w:rsidRPr="00A408D1">
              <w:t>000</w:t>
            </w:r>
          </w:p>
        </w:tc>
        <w:tc>
          <w:tcPr>
            <w:tcW w:w="2660" w:type="dxa"/>
            <w:tcBorders>
              <w:top w:val="single" w:sz="4" w:space="0" w:color="auto"/>
            </w:tcBorders>
            <w:shd w:val="clear" w:color="auto" w:fill="auto"/>
          </w:tcPr>
          <w:p w14:paraId="67942B56" w14:textId="77777777" w:rsidR="006F6479" w:rsidRPr="00A408D1" w:rsidRDefault="006F6479" w:rsidP="00CA4589">
            <w:pPr>
              <w:spacing w:after="0" w:line="240" w:lineRule="auto"/>
            </w:pPr>
            <w:r w:rsidRPr="00A408D1">
              <w:t>Wall-to-wall mapping of large areas</w:t>
            </w:r>
          </w:p>
        </w:tc>
        <w:tc>
          <w:tcPr>
            <w:tcW w:w="1083" w:type="dxa"/>
            <w:tcBorders>
              <w:top w:val="single" w:sz="4" w:space="0" w:color="auto"/>
            </w:tcBorders>
            <w:shd w:val="clear" w:color="auto" w:fill="auto"/>
          </w:tcPr>
          <w:p w14:paraId="3A4F5FFA" w14:textId="77777777" w:rsidR="006F6479" w:rsidRPr="00A408D1" w:rsidRDefault="006F6479" w:rsidP="00CA4589">
            <w:pPr>
              <w:spacing w:after="0" w:line="240" w:lineRule="auto"/>
              <w:jc w:val="center"/>
            </w:pPr>
            <w:r w:rsidRPr="00A408D1">
              <w:t>Low</w:t>
            </w:r>
          </w:p>
        </w:tc>
        <w:tc>
          <w:tcPr>
            <w:tcW w:w="1084" w:type="dxa"/>
            <w:tcBorders>
              <w:top w:val="single" w:sz="4" w:space="0" w:color="auto"/>
            </w:tcBorders>
            <w:shd w:val="clear" w:color="auto" w:fill="auto"/>
          </w:tcPr>
          <w:p w14:paraId="1221DC94" w14:textId="77777777" w:rsidR="006F6479" w:rsidRPr="00A408D1" w:rsidRDefault="006F6479" w:rsidP="00CA4589">
            <w:pPr>
              <w:spacing w:after="0" w:line="240" w:lineRule="auto"/>
              <w:jc w:val="center"/>
            </w:pPr>
            <w:r w:rsidRPr="00A408D1">
              <w:t>Fast</w:t>
            </w:r>
          </w:p>
        </w:tc>
        <w:tc>
          <w:tcPr>
            <w:tcW w:w="1084" w:type="dxa"/>
            <w:tcBorders>
              <w:top w:val="single" w:sz="4" w:space="0" w:color="auto"/>
            </w:tcBorders>
            <w:shd w:val="clear" w:color="auto" w:fill="auto"/>
          </w:tcPr>
          <w:p w14:paraId="3817DCAD" w14:textId="77777777" w:rsidR="006F6479" w:rsidRPr="00A408D1" w:rsidRDefault="006F6479" w:rsidP="00CA4589">
            <w:pPr>
              <w:spacing w:after="0" w:line="240" w:lineRule="auto"/>
              <w:jc w:val="center"/>
            </w:pPr>
            <w:r w:rsidRPr="00A408D1">
              <w:t>Low</w:t>
            </w:r>
          </w:p>
        </w:tc>
        <w:tc>
          <w:tcPr>
            <w:tcW w:w="1084" w:type="dxa"/>
            <w:tcBorders>
              <w:top w:val="single" w:sz="4" w:space="0" w:color="auto"/>
            </w:tcBorders>
            <w:shd w:val="clear" w:color="auto" w:fill="auto"/>
          </w:tcPr>
          <w:p w14:paraId="0679BA8F" w14:textId="77777777" w:rsidR="006F6479" w:rsidRPr="00A408D1" w:rsidRDefault="006F6479" w:rsidP="00CA4589">
            <w:pPr>
              <w:spacing w:after="0" w:line="240" w:lineRule="auto"/>
              <w:jc w:val="center"/>
            </w:pPr>
            <w:r w:rsidRPr="00A408D1">
              <w:t>141</w:t>
            </w:r>
          </w:p>
        </w:tc>
        <w:tc>
          <w:tcPr>
            <w:tcW w:w="1084" w:type="dxa"/>
            <w:tcBorders>
              <w:top w:val="single" w:sz="4" w:space="0" w:color="auto"/>
            </w:tcBorders>
            <w:shd w:val="clear" w:color="auto" w:fill="auto"/>
          </w:tcPr>
          <w:p w14:paraId="06F6AE09" w14:textId="77777777" w:rsidR="006F6479" w:rsidRPr="00A408D1" w:rsidRDefault="006F6479" w:rsidP="00CA4589">
            <w:pPr>
              <w:spacing w:after="0" w:line="240" w:lineRule="auto"/>
              <w:jc w:val="center"/>
            </w:pPr>
            <w:r w:rsidRPr="00A408D1">
              <w:t>2500</w:t>
            </w:r>
          </w:p>
        </w:tc>
      </w:tr>
      <w:tr w:rsidR="006F6479" w:rsidRPr="00A408D1" w14:paraId="05BA26AC" w14:textId="77777777" w:rsidTr="00CA4589">
        <w:tc>
          <w:tcPr>
            <w:tcW w:w="993" w:type="dxa"/>
            <w:shd w:val="clear" w:color="auto" w:fill="auto"/>
          </w:tcPr>
          <w:p w14:paraId="6B841E53" w14:textId="77777777" w:rsidR="006F6479" w:rsidRPr="00A408D1" w:rsidRDefault="006F6479" w:rsidP="00CA4589">
            <w:pPr>
              <w:spacing w:after="0" w:line="240" w:lineRule="auto"/>
            </w:pPr>
            <w:r w:rsidRPr="00A408D1">
              <w:t>1:10</w:t>
            </w:r>
            <w:r>
              <w:t xml:space="preserve"> </w:t>
            </w:r>
            <w:r w:rsidRPr="00A408D1">
              <w:t>000</w:t>
            </w:r>
          </w:p>
        </w:tc>
        <w:tc>
          <w:tcPr>
            <w:tcW w:w="2660" w:type="dxa"/>
            <w:shd w:val="clear" w:color="auto" w:fill="auto"/>
          </w:tcPr>
          <w:p w14:paraId="468C5621" w14:textId="77777777" w:rsidR="006F6479" w:rsidRPr="00A408D1" w:rsidRDefault="006F6479" w:rsidP="00CA4589">
            <w:pPr>
              <w:spacing w:after="0" w:line="240" w:lineRule="auto"/>
            </w:pPr>
            <w:r w:rsidRPr="00A408D1">
              <w:t>Wall-to-wall mapping of small areas</w:t>
            </w:r>
          </w:p>
        </w:tc>
        <w:tc>
          <w:tcPr>
            <w:tcW w:w="1083" w:type="dxa"/>
            <w:shd w:val="clear" w:color="auto" w:fill="auto"/>
          </w:tcPr>
          <w:p w14:paraId="10D1131F" w14:textId="77777777" w:rsidR="006F6479" w:rsidRPr="00A408D1" w:rsidRDefault="006F6479" w:rsidP="00CA4589">
            <w:pPr>
              <w:spacing w:after="0" w:line="240" w:lineRule="auto"/>
              <w:jc w:val="center"/>
            </w:pPr>
            <w:proofErr w:type="gramStart"/>
            <w:r w:rsidRPr="00A408D1">
              <w:t>Relatively  low</w:t>
            </w:r>
            <w:proofErr w:type="gramEnd"/>
          </w:p>
        </w:tc>
        <w:tc>
          <w:tcPr>
            <w:tcW w:w="1084" w:type="dxa"/>
            <w:shd w:val="clear" w:color="auto" w:fill="auto"/>
          </w:tcPr>
          <w:p w14:paraId="3FD74BA7" w14:textId="77777777" w:rsidR="006F6479" w:rsidRPr="00A408D1" w:rsidRDefault="006F6479" w:rsidP="00CA4589">
            <w:pPr>
              <w:spacing w:after="0" w:line="240" w:lineRule="auto"/>
              <w:jc w:val="center"/>
            </w:pPr>
            <w:r w:rsidRPr="00A408D1">
              <w:t>Relatively fast</w:t>
            </w:r>
          </w:p>
        </w:tc>
        <w:tc>
          <w:tcPr>
            <w:tcW w:w="1084" w:type="dxa"/>
            <w:shd w:val="clear" w:color="auto" w:fill="auto"/>
          </w:tcPr>
          <w:p w14:paraId="417E12C5" w14:textId="77777777" w:rsidR="006F6479" w:rsidRPr="00A408D1" w:rsidRDefault="006F6479" w:rsidP="00CA4589">
            <w:pPr>
              <w:spacing w:after="0" w:line="240" w:lineRule="auto"/>
              <w:jc w:val="center"/>
            </w:pPr>
            <w:r w:rsidRPr="00A408D1">
              <w:t>Relatively low</w:t>
            </w:r>
          </w:p>
        </w:tc>
        <w:tc>
          <w:tcPr>
            <w:tcW w:w="1084" w:type="dxa"/>
            <w:shd w:val="clear" w:color="auto" w:fill="auto"/>
          </w:tcPr>
          <w:p w14:paraId="1CA2E5E3" w14:textId="77777777" w:rsidR="006F6479" w:rsidRPr="00A408D1" w:rsidRDefault="006F6479" w:rsidP="00CA4589">
            <w:pPr>
              <w:spacing w:after="0" w:line="240" w:lineRule="auto"/>
              <w:jc w:val="center"/>
            </w:pPr>
            <w:r w:rsidRPr="00A408D1">
              <w:t>175</w:t>
            </w:r>
          </w:p>
        </w:tc>
        <w:tc>
          <w:tcPr>
            <w:tcW w:w="1084" w:type="dxa"/>
            <w:shd w:val="clear" w:color="auto" w:fill="auto"/>
          </w:tcPr>
          <w:p w14:paraId="3059F288" w14:textId="77777777" w:rsidR="006F6479" w:rsidRPr="00A408D1" w:rsidRDefault="006F6479" w:rsidP="00CA4589">
            <w:pPr>
              <w:spacing w:after="0" w:line="240" w:lineRule="auto"/>
              <w:jc w:val="center"/>
            </w:pPr>
            <w:r w:rsidRPr="00A408D1">
              <w:t>1000</w:t>
            </w:r>
          </w:p>
        </w:tc>
      </w:tr>
      <w:tr w:rsidR="006F6479" w:rsidRPr="00A408D1" w14:paraId="00F63E94" w14:textId="77777777" w:rsidTr="00CA4589">
        <w:tc>
          <w:tcPr>
            <w:tcW w:w="993" w:type="dxa"/>
            <w:shd w:val="clear" w:color="auto" w:fill="auto"/>
          </w:tcPr>
          <w:p w14:paraId="516A511A" w14:textId="77777777" w:rsidR="006F6479" w:rsidRPr="00A408D1" w:rsidRDefault="006F6479" w:rsidP="00CA4589">
            <w:pPr>
              <w:spacing w:after="0" w:line="240" w:lineRule="auto"/>
            </w:pPr>
            <w:r w:rsidRPr="00A408D1">
              <w:t>1:5000</w:t>
            </w:r>
          </w:p>
        </w:tc>
        <w:tc>
          <w:tcPr>
            <w:tcW w:w="2660" w:type="dxa"/>
            <w:shd w:val="clear" w:color="auto" w:fill="auto"/>
          </w:tcPr>
          <w:p w14:paraId="76B62A42" w14:textId="77777777" w:rsidR="006F6479" w:rsidRPr="00A408D1" w:rsidRDefault="006F6479" w:rsidP="00CA4589">
            <w:pPr>
              <w:spacing w:after="0" w:line="240" w:lineRule="auto"/>
            </w:pPr>
            <w:r>
              <w:t>Selective</w:t>
            </w:r>
            <w:r w:rsidRPr="00A408D1">
              <w:t xml:space="preserve"> mapping, area</w:t>
            </w:r>
            <w:r>
              <w:t>-</w:t>
            </w:r>
            <w:r w:rsidRPr="00A408D1">
              <w:t xml:space="preserve"> representative surveys</w:t>
            </w:r>
          </w:p>
        </w:tc>
        <w:tc>
          <w:tcPr>
            <w:tcW w:w="1083" w:type="dxa"/>
            <w:shd w:val="clear" w:color="auto" w:fill="auto"/>
          </w:tcPr>
          <w:p w14:paraId="458021AF" w14:textId="77777777" w:rsidR="006F6479" w:rsidRPr="00A408D1" w:rsidRDefault="006F6479" w:rsidP="00CA4589">
            <w:pPr>
              <w:spacing w:after="0" w:line="240" w:lineRule="auto"/>
              <w:jc w:val="center"/>
            </w:pPr>
            <w:r w:rsidRPr="00A408D1">
              <w:t>Intermediate</w:t>
            </w:r>
          </w:p>
        </w:tc>
        <w:tc>
          <w:tcPr>
            <w:tcW w:w="1084" w:type="dxa"/>
            <w:shd w:val="clear" w:color="auto" w:fill="auto"/>
          </w:tcPr>
          <w:p w14:paraId="5F990C37" w14:textId="77777777" w:rsidR="006F6479" w:rsidRPr="00A408D1" w:rsidRDefault="006F6479" w:rsidP="00CA4589">
            <w:pPr>
              <w:spacing w:after="0" w:line="240" w:lineRule="auto"/>
              <w:jc w:val="center"/>
            </w:pPr>
            <w:r w:rsidRPr="00A408D1">
              <w:t>Intermediate</w:t>
            </w:r>
          </w:p>
        </w:tc>
        <w:tc>
          <w:tcPr>
            <w:tcW w:w="1084" w:type="dxa"/>
            <w:shd w:val="clear" w:color="auto" w:fill="auto"/>
          </w:tcPr>
          <w:p w14:paraId="0D768B6D" w14:textId="77777777" w:rsidR="006F6479" w:rsidRPr="00A408D1" w:rsidRDefault="006F6479" w:rsidP="00CA4589">
            <w:pPr>
              <w:spacing w:after="0" w:line="240" w:lineRule="auto"/>
              <w:jc w:val="center"/>
            </w:pPr>
            <w:r w:rsidRPr="00A408D1">
              <w:t>Intermediate</w:t>
            </w:r>
          </w:p>
        </w:tc>
        <w:tc>
          <w:tcPr>
            <w:tcW w:w="1084" w:type="dxa"/>
            <w:shd w:val="clear" w:color="auto" w:fill="auto"/>
          </w:tcPr>
          <w:p w14:paraId="17CF883A" w14:textId="77777777" w:rsidR="006F6479" w:rsidRPr="00A408D1" w:rsidRDefault="006F6479" w:rsidP="00CA4589">
            <w:pPr>
              <w:spacing w:after="0" w:line="240" w:lineRule="auto"/>
              <w:jc w:val="center"/>
            </w:pPr>
            <w:r w:rsidRPr="00A408D1">
              <w:t>281</w:t>
            </w:r>
          </w:p>
        </w:tc>
        <w:tc>
          <w:tcPr>
            <w:tcW w:w="1084" w:type="dxa"/>
            <w:shd w:val="clear" w:color="auto" w:fill="auto"/>
          </w:tcPr>
          <w:p w14:paraId="0FA9D252" w14:textId="77777777" w:rsidR="006F6479" w:rsidRPr="00A408D1" w:rsidRDefault="006F6479" w:rsidP="00CA4589">
            <w:pPr>
              <w:spacing w:after="0" w:line="240" w:lineRule="auto"/>
              <w:jc w:val="center"/>
            </w:pPr>
            <w:r w:rsidRPr="00A408D1">
              <w:t>250</w:t>
            </w:r>
          </w:p>
        </w:tc>
      </w:tr>
      <w:tr w:rsidR="006F6479" w:rsidRPr="00A408D1" w14:paraId="4DFAF0B4" w14:textId="77777777" w:rsidTr="00CA4589">
        <w:tc>
          <w:tcPr>
            <w:tcW w:w="993" w:type="dxa"/>
            <w:shd w:val="clear" w:color="auto" w:fill="auto"/>
          </w:tcPr>
          <w:p w14:paraId="01CB5C62" w14:textId="77777777" w:rsidR="006F6479" w:rsidRPr="00A408D1" w:rsidRDefault="006F6479" w:rsidP="00CA4589">
            <w:pPr>
              <w:spacing w:after="0" w:line="240" w:lineRule="auto"/>
            </w:pPr>
            <w:r w:rsidRPr="00A408D1">
              <w:t>1:2500</w:t>
            </w:r>
          </w:p>
        </w:tc>
        <w:tc>
          <w:tcPr>
            <w:tcW w:w="2660" w:type="dxa"/>
            <w:shd w:val="clear" w:color="auto" w:fill="auto"/>
          </w:tcPr>
          <w:p w14:paraId="71A3B9F2" w14:textId="77777777" w:rsidR="006F6479" w:rsidRPr="00A408D1" w:rsidRDefault="006F6479" w:rsidP="00CA4589">
            <w:pPr>
              <w:spacing w:after="0" w:line="240" w:lineRule="auto"/>
            </w:pPr>
            <w:r w:rsidRPr="00A408D1">
              <w:t>Monitoring, ground truth</w:t>
            </w:r>
            <w:r>
              <w:t>s</w:t>
            </w:r>
            <w:r w:rsidRPr="00A408D1">
              <w:t xml:space="preserve"> for modelling, point</w:t>
            </w:r>
            <w:r>
              <w:t xml:space="preserve"> </w:t>
            </w:r>
            <w:r w:rsidRPr="00A408D1">
              <w:t>mapping</w:t>
            </w:r>
          </w:p>
        </w:tc>
        <w:tc>
          <w:tcPr>
            <w:tcW w:w="1083" w:type="dxa"/>
            <w:shd w:val="clear" w:color="auto" w:fill="auto"/>
          </w:tcPr>
          <w:p w14:paraId="312173E8" w14:textId="77777777" w:rsidR="006F6479" w:rsidRPr="00A408D1" w:rsidRDefault="006F6479" w:rsidP="00CA4589">
            <w:pPr>
              <w:spacing w:after="0" w:line="240" w:lineRule="auto"/>
              <w:jc w:val="center"/>
            </w:pPr>
            <w:r w:rsidRPr="00A408D1">
              <w:t>High</w:t>
            </w:r>
          </w:p>
        </w:tc>
        <w:tc>
          <w:tcPr>
            <w:tcW w:w="1084" w:type="dxa"/>
            <w:shd w:val="clear" w:color="auto" w:fill="auto"/>
          </w:tcPr>
          <w:p w14:paraId="6B6867AA" w14:textId="77777777" w:rsidR="006F6479" w:rsidRPr="00A408D1" w:rsidRDefault="006F6479" w:rsidP="00CA4589">
            <w:pPr>
              <w:spacing w:after="0" w:line="240" w:lineRule="auto"/>
              <w:jc w:val="center"/>
            </w:pPr>
            <w:r w:rsidRPr="00A408D1">
              <w:t>Slow</w:t>
            </w:r>
          </w:p>
        </w:tc>
        <w:tc>
          <w:tcPr>
            <w:tcW w:w="1084" w:type="dxa"/>
            <w:shd w:val="clear" w:color="auto" w:fill="auto"/>
          </w:tcPr>
          <w:p w14:paraId="1F5DE38A" w14:textId="77777777" w:rsidR="006F6479" w:rsidRPr="00A408D1" w:rsidRDefault="006F6479" w:rsidP="00CA4589">
            <w:pPr>
              <w:spacing w:after="0" w:line="240" w:lineRule="auto"/>
              <w:jc w:val="center"/>
            </w:pPr>
            <w:r w:rsidRPr="00A408D1">
              <w:t>High</w:t>
            </w:r>
          </w:p>
        </w:tc>
        <w:tc>
          <w:tcPr>
            <w:tcW w:w="1084" w:type="dxa"/>
            <w:shd w:val="clear" w:color="auto" w:fill="auto"/>
          </w:tcPr>
          <w:p w14:paraId="6FEEE57E" w14:textId="77777777" w:rsidR="006F6479" w:rsidRPr="00A408D1" w:rsidRDefault="006F6479" w:rsidP="00CA4589">
            <w:pPr>
              <w:spacing w:after="0" w:line="240" w:lineRule="auto"/>
              <w:jc w:val="center"/>
            </w:pPr>
            <w:r w:rsidRPr="00A408D1">
              <w:t>352</w:t>
            </w:r>
          </w:p>
        </w:tc>
        <w:tc>
          <w:tcPr>
            <w:tcW w:w="1084" w:type="dxa"/>
            <w:shd w:val="clear" w:color="auto" w:fill="auto"/>
          </w:tcPr>
          <w:p w14:paraId="3AE7141A" w14:textId="77777777" w:rsidR="006F6479" w:rsidRPr="00A408D1" w:rsidRDefault="006F6479" w:rsidP="00CA4589">
            <w:pPr>
              <w:spacing w:after="0" w:line="240" w:lineRule="auto"/>
              <w:jc w:val="center"/>
            </w:pPr>
            <w:r w:rsidRPr="00A408D1">
              <w:t>100</w:t>
            </w:r>
          </w:p>
        </w:tc>
      </w:tr>
      <w:tr w:rsidR="006F6479" w:rsidRPr="00A408D1" w14:paraId="250FCF7A" w14:textId="77777777" w:rsidTr="00CA4589">
        <w:tc>
          <w:tcPr>
            <w:tcW w:w="993" w:type="dxa"/>
            <w:tcBorders>
              <w:bottom w:val="single" w:sz="4" w:space="0" w:color="auto"/>
            </w:tcBorders>
            <w:shd w:val="clear" w:color="auto" w:fill="auto"/>
          </w:tcPr>
          <w:p w14:paraId="2EF0F944" w14:textId="77777777" w:rsidR="006F6479" w:rsidRPr="00A408D1" w:rsidRDefault="006F6479" w:rsidP="00CA4589">
            <w:pPr>
              <w:spacing w:after="0" w:line="240" w:lineRule="auto"/>
            </w:pPr>
            <w:r w:rsidRPr="00A408D1">
              <w:t>1:500</w:t>
            </w:r>
          </w:p>
        </w:tc>
        <w:tc>
          <w:tcPr>
            <w:tcW w:w="2660" w:type="dxa"/>
            <w:tcBorders>
              <w:bottom w:val="single" w:sz="4" w:space="0" w:color="auto"/>
            </w:tcBorders>
            <w:shd w:val="clear" w:color="auto" w:fill="auto"/>
          </w:tcPr>
          <w:p w14:paraId="6D97714E" w14:textId="77777777" w:rsidR="006F6479" w:rsidRPr="00A408D1" w:rsidRDefault="006F6479" w:rsidP="00CA4589">
            <w:pPr>
              <w:spacing w:after="0" w:line="240" w:lineRule="auto"/>
            </w:pPr>
            <w:r>
              <w:t>Detailed description of field experimental or intensive monitoring sites</w:t>
            </w:r>
          </w:p>
        </w:tc>
        <w:tc>
          <w:tcPr>
            <w:tcW w:w="1083" w:type="dxa"/>
            <w:tcBorders>
              <w:bottom w:val="single" w:sz="4" w:space="0" w:color="auto"/>
            </w:tcBorders>
            <w:shd w:val="clear" w:color="auto" w:fill="auto"/>
          </w:tcPr>
          <w:p w14:paraId="65E2A1BD" w14:textId="77777777" w:rsidR="006F6479" w:rsidRPr="00A408D1" w:rsidRDefault="006F6479" w:rsidP="00CA4589">
            <w:pPr>
              <w:spacing w:after="0" w:line="240" w:lineRule="auto"/>
              <w:jc w:val="center"/>
            </w:pPr>
            <w:r w:rsidRPr="00A408D1">
              <w:t>Very high</w:t>
            </w:r>
          </w:p>
        </w:tc>
        <w:tc>
          <w:tcPr>
            <w:tcW w:w="1084" w:type="dxa"/>
            <w:tcBorders>
              <w:bottom w:val="single" w:sz="4" w:space="0" w:color="auto"/>
            </w:tcBorders>
            <w:shd w:val="clear" w:color="auto" w:fill="auto"/>
          </w:tcPr>
          <w:p w14:paraId="4263B8C9" w14:textId="77777777" w:rsidR="006F6479" w:rsidRPr="00A408D1" w:rsidRDefault="006F6479" w:rsidP="00CA4589">
            <w:pPr>
              <w:spacing w:after="0" w:line="240" w:lineRule="auto"/>
              <w:jc w:val="center"/>
            </w:pPr>
            <w:r w:rsidRPr="00A408D1">
              <w:t>Very slow</w:t>
            </w:r>
          </w:p>
        </w:tc>
        <w:tc>
          <w:tcPr>
            <w:tcW w:w="1084" w:type="dxa"/>
            <w:tcBorders>
              <w:bottom w:val="single" w:sz="4" w:space="0" w:color="auto"/>
            </w:tcBorders>
            <w:shd w:val="clear" w:color="auto" w:fill="auto"/>
          </w:tcPr>
          <w:p w14:paraId="06B4CACB" w14:textId="77777777" w:rsidR="006F6479" w:rsidRPr="00A408D1" w:rsidRDefault="006F6479" w:rsidP="00CA4589">
            <w:pPr>
              <w:spacing w:after="0" w:line="240" w:lineRule="auto"/>
              <w:jc w:val="center"/>
            </w:pPr>
            <w:r w:rsidRPr="00A408D1">
              <w:t>Very high</w:t>
            </w:r>
          </w:p>
        </w:tc>
        <w:tc>
          <w:tcPr>
            <w:tcW w:w="1084" w:type="dxa"/>
            <w:tcBorders>
              <w:bottom w:val="single" w:sz="4" w:space="0" w:color="auto"/>
            </w:tcBorders>
            <w:shd w:val="clear" w:color="auto" w:fill="auto"/>
          </w:tcPr>
          <w:p w14:paraId="60D48411" w14:textId="77777777" w:rsidR="006F6479" w:rsidRPr="00A408D1" w:rsidRDefault="006F6479" w:rsidP="00CA4589">
            <w:pPr>
              <w:spacing w:after="0" w:line="240" w:lineRule="auto"/>
              <w:jc w:val="center"/>
            </w:pPr>
            <w:r w:rsidRPr="00A408D1">
              <w:t>448</w:t>
            </w:r>
          </w:p>
        </w:tc>
        <w:tc>
          <w:tcPr>
            <w:tcW w:w="1084" w:type="dxa"/>
            <w:tcBorders>
              <w:bottom w:val="single" w:sz="4" w:space="0" w:color="auto"/>
            </w:tcBorders>
            <w:shd w:val="clear" w:color="auto" w:fill="auto"/>
          </w:tcPr>
          <w:p w14:paraId="53DB7477" w14:textId="77777777" w:rsidR="006F6479" w:rsidRPr="00A408D1" w:rsidRDefault="006F6479" w:rsidP="00CA4589">
            <w:pPr>
              <w:spacing w:after="0" w:line="240" w:lineRule="auto"/>
              <w:jc w:val="center"/>
            </w:pPr>
            <w:r w:rsidRPr="00A408D1">
              <w:t>1</w:t>
            </w:r>
          </w:p>
        </w:tc>
      </w:tr>
    </w:tbl>
    <w:p w14:paraId="6A97316B" w14:textId="26A4127D" w:rsidR="006F6479" w:rsidRPr="00B273CC" w:rsidRDefault="00857B19" w:rsidP="006F6479">
      <w:pPr>
        <w:spacing w:after="0" w:line="240" w:lineRule="auto"/>
      </w:pPr>
      <w:r>
        <w:rPr>
          <w:lang w:val="en-US"/>
        </w:rPr>
        <w:t>Fig. S6.</w:t>
      </w:r>
      <w:r w:rsidRPr="00857B19">
        <w:rPr>
          <w:color w:val="0070C0"/>
          <w:lang w:val="en-US"/>
        </w:rPr>
        <w:t>9</w:t>
      </w:r>
      <w:r w:rsidR="006F6479">
        <w:rPr>
          <w:lang w:val="en-US"/>
        </w:rPr>
        <w:t xml:space="preserve">. The process by which minor ecosystem types are merged into mapping units adapted to specific mapping scales, </w:t>
      </w:r>
      <w:r w:rsidR="006F6479" w:rsidRPr="009F402B">
        <w:rPr>
          <w:lang w:val="en-US"/>
        </w:rPr>
        <w:t>illustrated by the ma</w:t>
      </w:r>
      <w:r w:rsidR="006F6479">
        <w:rPr>
          <w:lang w:val="en-US"/>
        </w:rPr>
        <w:t>jor</w:t>
      </w:r>
      <w:r w:rsidR="006F6479" w:rsidRPr="009F402B">
        <w:rPr>
          <w:lang w:val="en-US"/>
        </w:rPr>
        <w:t xml:space="preserve"> type T22</w:t>
      </w:r>
      <w:r w:rsidR="006F6479">
        <w:rPr>
          <w:lang w:val="en-US"/>
        </w:rPr>
        <w:t>,</w:t>
      </w:r>
      <w:r w:rsidR="006F6479" w:rsidRPr="009F402B">
        <w:rPr>
          <w:lang w:val="en-US"/>
        </w:rPr>
        <w:t xml:space="preserve"> </w:t>
      </w:r>
      <w:r w:rsidR="006F6479">
        <w:rPr>
          <w:lang w:val="en-US"/>
        </w:rPr>
        <w:t>‘D</w:t>
      </w:r>
      <w:r w:rsidR="006F6479" w:rsidRPr="009F402B">
        <w:rPr>
          <w:lang w:val="en-US"/>
        </w:rPr>
        <w:t>ry-grass alpine heath</w:t>
      </w:r>
      <w:r w:rsidR="006F6479">
        <w:rPr>
          <w:lang w:val="en-US"/>
        </w:rPr>
        <w:t>,</w:t>
      </w:r>
      <w:r w:rsidR="006F6479" w:rsidRPr="009F402B">
        <w:rPr>
          <w:lang w:val="en-US"/>
        </w:rPr>
        <w:t xml:space="preserve"> tundra</w:t>
      </w:r>
      <w:r w:rsidR="006F6479">
        <w:rPr>
          <w:lang w:val="en-US"/>
        </w:rPr>
        <w:t xml:space="preserve"> and snow-beds’</w:t>
      </w:r>
      <w:r w:rsidR="006F6479" w:rsidRPr="009F402B">
        <w:rPr>
          <w:lang w:val="en-US"/>
        </w:rPr>
        <w:t xml:space="preserve">. </w:t>
      </w:r>
      <w:r w:rsidR="006F6479">
        <w:rPr>
          <w:lang w:val="en-US"/>
        </w:rPr>
        <w:t xml:space="preserve">(A, above) </w:t>
      </w:r>
      <w:r w:rsidR="006F6479" w:rsidRPr="009F402B">
        <w:rPr>
          <w:lang w:val="en-US"/>
        </w:rPr>
        <w:t xml:space="preserve">The </w:t>
      </w:r>
      <w:r w:rsidR="006F6479">
        <w:rPr>
          <w:lang w:val="en-US"/>
        </w:rPr>
        <w:t xml:space="preserve">four minor </w:t>
      </w:r>
      <w:r w:rsidR="006F6479" w:rsidRPr="009F402B">
        <w:rPr>
          <w:lang w:val="en-US"/>
        </w:rPr>
        <w:t>types</w:t>
      </w:r>
      <w:r w:rsidR="006F6479">
        <w:rPr>
          <w:lang w:val="en-US"/>
        </w:rPr>
        <w:t>, which are</w:t>
      </w:r>
      <w:r w:rsidR="006F6479" w:rsidRPr="009F402B">
        <w:rPr>
          <w:lang w:val="en-US"/>
        </w:rPr>
        <w:t xml:space="preserve"> separated </w:t>
      </w:r>
      <w:r w:rsidR="006F6479">
        <w:rPr>
          <w:lang w:val="en-US"/>
        </w:rPr>
        <w:t xml:space="preserve">by means of </w:t>
      </w:r>
      <w:r w:rsidR="006F6479" w:rsidRPr="009F402B">
        <w:rPr>
          <w:lang w:val="en-US"/>
        </w:rPr>
        <w:t xml:space="preserve">two </w:t>
      </w:r>
      <w:r w:rsidR="006F6479">
        <w:rPr>
          <w:lang w:val="en-US"/>
        </w:rPr>
        <w:t>local environmental complex-gradients (LECs; see Appendix S3 for descriptions)</w:t>
      </w:r>
      <w:r w:rsidR="006F6479" w:rsidRPr="009F402B">
        <w:rPr>
          <w:lang w:val="en-US"/>
        </w:rPr>
        <w:t xml:space="preserve">: </w:t>
      </w:r>
      <w:r w:rsidR="006F6479">
        <w:rPr>
          <w:lang w:val="en-US"/>
        </w:rPr>
        <w:t>‘L</w:t>
      </w:r>
      <w:r w:rsidR="006F6479" w:rsidRPr="009F402B">
        <w:rPr>
          <w:lang w:val="en-US"/>
        </w:rPr>
        <w:t>ime richness</w:t>
      </w:r>
      <w:r w:rsidR="006F6479">
        <w:rPr>
          <w:lang w:val="en-US"/>
        </w:rPr>
        <w:t>’</w:t>
      </w:r>
      <w:r w:rsidR="006F6479" w:rsidRPr="009F402B">
        <w:rPr>
          <w:lang w:val="en-US"/>
        </w:rPr>
        <w:t xml:space="preserve"> </w:t>
      </w:r>
      <w:r w:rsidR="006F6479">
        <w:rPr>
          <w:lang w:val="en-US"/>
        </w:rPr>
        <w:t xml:space="preserve">(KA) with </w:t>
      </w:r>
      <w:r w:rsidR="006F6479" w:rsidRPr="009F402B">
        <w:rPr>
          <w:lang w:val="en-US"/>
        </w:rPr>
        <w:t xml:space="preserve">seven basic </w:t>
      </w:r>
      <w:r w:rsidR="006F6479">
        <w:rPr>
          <w:lang w:val="en-US"/>
        </w:rPr>
        <w:t xml:space="preserve">segments </w:t>
      </w:r>
      <w:r w:rsidR="006F6479" w:rsidRPr="009F402B">
        <w:rPr>
          <w:lang w:val="en-US"/>
        </w:rPr>
        <w:t>(b</w:t>
      </w:r>
      <w:r w:rsidR="006F6479">
        <w:rPr>
          <w:lang w:val="en-US"/>
        </w:rPr>
        <w:t>–</w:t>
      </w:r>
      <w:r w:rsidR="006F6479" w:rsidRPr="009F402B">
        <w:rPr>
          <w:lang w:val="en-US"/>
        </w:rPr>
        <w:t>h)</w:t>
      </w:r>
      <w:r w:rsidR="006F6479">
        <w:rPr>
          <w:lang w:val="en-US"/>
        </w:rPr>
        <w:t xml:space="preserve"> along the horizontal axis,</w:t>
      </w:r>
      <w:r w:rsidR="006F6479" w:rsidRPr="009F402B">
        <w:rPr>
          <w:lang w:val="en-US"/>
        </w:rPr>
        <w:t xml:space="preserve"> and </w:t>
      </w:r>
      <w:r w:rsidR="006F6479">
        <w:t xml:space="preserve">‘Growing-season reduction due to prolonged snow cover’ (SV) with three basic segments (0–b) </w:t>
      </w:r>
      <w:r w:rsidR="006F6479">
        <w:rPr>
          <w:lang w:val="en-US"/>
        </w:rPr>
        <w:t>an the vertical axis</w:t>
      </w:r>
      <w:r w:rsidR="006F6479" w:rsidRPr="009F402B">
        <w:rPr>
          <w:lang w:val="en-US"/>
        </w:rPr>
        <w:t xml:space="preserve">. </w:t>
      </w:r>
      <w:r w:rsidR="006F6479">
        <w:rPr>
          <w:lang w:val="en-US"/>
        </w:rPr>
        <w:t>The four minor types result from major-type specific division of the two LECs into two standard segments each (denoted 1 and 2), by amalgamation of basic segments.  T</w:t>
      </w:r>
      <w:r w:rsidR="006F6479" w:rsidRPr="009F402B">
        <w:rPr>
          <w:lang w:val="en-US"/>
        </w:rPr>
        <w:t xml:space="preserve">he four </w:t>
      </w:r>
      <w:r w:rsidR="006F6479">
        <w:rPr>
          <w:lang w:val="en-US"/>
        </w:rPr>
        <w:t xml:space="preserve">minor types are </w:t>
      </w:r>
      <w:r w:rsidR="006F6479" w:rsidRPr="009F402B">
        <w:rPr>
          <w:lang w:val="en-US"/>
        </w:rPr>
        <w:t xml:space="preserve">mapping units adapted to scale 1:500, 1:2500 and 1:5000. </w:t>
      </w:r>
      <w:r w:rsidR="006F6479">
        <w:rPr>
          <w:lang w:val="en-US"/>
        </w:rPr>
        <w:t xml:space="preserve">(B) Merging of the four minor types to two mapping units adapted to scales </w:t>
      </w:r>
      <w:r w:rsidR="006F6479" w:rsidRPr="009F402B">
        <w:rPr>
          <w:lang w:val="en-US"/>
        </w:rPr>
        <w:t>1:10000 and 1:20000</w:t>
      </w:r>
      <w:r w:rsidR="006F6479">
        <w:rPr>
          <w:lang w:val="en-US"/>
        </w:rPr>
        <w:t xml:space="preserve"> by amalgamation of types along LKM SV, which displays variation at a relatively fine scale</w:t>
      </w:r>
      <w:r w:rsidR="006F6479" w:rsidRPr="009F402B">
        <w:rPr>
          <w:lang w:val="en-US"/>
        </w:rPr>
        <w:t>.</w:t>
      </w:r>
    </w:p>
    <w:p w14:paraId="454FB541" w14:textId="77777777" w:rsidR="006F6479" w:rsidRDefault="006F6479" w:rsidP="006F6479">
      <w:pPr>
        <w:spacing w:after="0" w:line="240" w:lineRule="auto"/>
        <w:rPr>
          <w:lang w:val="en-US"/>
        </w:rPr>
      </w:pPr>
    </w:p>
    <w:p w14:paraId="1DE96139" w14:textId="0C3AF10C" w:rsidR="006F6479" w:rsidRDefault="006F6479" w:rsidP="006F6479">
      <w:pPr>
        <w:spacing w:after="0" w:line="240" w:lineRule="auto"/>
        <w:rPr>
          <w:lang w:val="en-US"/>
        </w:rPr>
      </w:pPr>
      <w:r>
        <w:rPr>
          <w:lang w:val="en-US"/>
        </w:rPr>
        <w:t>Minor types defined by fine-scale LECs are merged first.</w:t>
      </w:r>
      <w:r w:rsidRPr="00AB42EE">
        <w:rPr>
          <w:lang w:val="en-US"/>
        </w:rPr>
        <w:t xml:space="preserve"> </w:t>
      </w:r>
      <w:r>
        <w:rPr>
          <w:lang w:val="en-US"/>
        </w:rPr>
        <w:t>The scale at which each LEC is subjected to merging of minor types is guided by the scale-specific minimum polygon size indicated in Table S6.23.  (iii) Minor e</w:t>
      </w:r>
      <w:r w:rsidRPr="00A408D1">
        <w:rPr>
          <w:lang w:val="en-US"/>
        </w:rPr>
        <w:t xml:space="preserve">cosystem types are merged </w:t>
      </w:r>
      <w:r>
        <w:rPr>
          <w:lang w:val="en-US"/>
        </w:rPr>
        <w:t xml:space="preserve">with </w:t>
      </w:r>
      <w:r w:rsidRPr="00A408D1">
        <w:rPr>
          <w:lang w:val="en-US"/>
        </w:rPr>
        <w:t>ecologically ve</w:t>
      </w:r>
      <w:r>
        <w:rPr>
          <w:lang w:val="en-US"/>
        </w:rPr>
        <w:t xml:space="preserve">ry closely related types (neighboring </w:t>
      </w:r>
      <w:r w:rsidRPr="00A408D1">
        <w:rPr>
          <w:lang w:val="en-US"/>
        </w:rPr>
        <w:t xml:space="preserve">types along the defining </w:t>
      </w:r>
      <w:r>
        <w:rPr>
          <w:lang w:val="en-US"/>
        </w:rPr>
        <w:t>LECs). (iv) M</w:t>
      </w:r>
      <w:r w:rsidRPr="00A408D1">
        <w:rPr>
          <w:lang w:val="en-US"/>
        </w:rPr>
        <w:t>a</w:t>
      </w:r>
      <w:r>
        <w:rPr>
          <w:lang w:val="en-US"/>
        </w:rPr>
        <w:t>jor</w:t>
      </w:r>
      <w:r w:rsidRPr="00A408D1">
        <w:rPr>
          <w:lang w:val="en-US"/>
        </w:rPr>
        <w:t xml:space="preserve"> types</w:t>
      </w:r>
      <w:r>
        <w:rPr>
          <w:lang w:val="en-US"/>
        </w:rPr>
        <w:t xml:space="preserve"> are never merged. </w:t>
      </w:r>
      <w:r w:rsidRPr="00A408D1">
        <w:rPr>
          <w:lang w:val="en-US"/>
        </w:rPr>
        <w:t>Th</w:t>
      </w:r>
      <w:r>
        <w:rPr>
          <w:lang w:val="en-US"/>
        </w:rPr>
        <w:t>e</w:t>
      </w:r>
      <w:r w:rsidRPr="00A408D1">
        <w:rPr>
          <w:lang w:val="en-US"/>
        </w:rPr>
        <w:t xml:space="preserve"> </w:t>
      </w:r>
      <w:r>
        <w:rPr>
          <w:lang w:val="en-US"/>
        </w:rPr>
        <w:t xml:space="preserve">resulting scale-adapted </w:t>
      </w:r>
      <w:r w:rsidRPr="00A408D1">
        <w:rPr>
          <w:lang w:val="en-US"/>
        </w:rPr>
        <w:t xml:space="preserve">mapping units </w:t>
      </w:r>
      <w:r>
        <w:rPr>
          <w:lang w:val="en-US"/>
        </w:rPr>
        <w:t>thus comprise</w:t>
      </w:r>
      <w:r w:rsidRPr="00A408D1">
        <w:rPr>
          <w:lang w:val="en-US"/>
        </w:rPr>
        <w:t xml:space="preserve"> ecologically and spatially closely related </w:t>
      </w:r>
      <w:r>
        <w:rPr>
          <w:lang w:val="en-US"/>
        </w:rPr>
        <w:t xml:space="preserve">minor </w:t>
      </w:r>
      <w:r w:rsidRPr="00A408D1">
        <w:rPr>
          <w:lang w:val="en-US"/>
        </w:rPr>
        <w:t>types (Fig</w:t>
      </w:r>
      <w:r>
        <w:rPr>
          <w:lang w:val="en-US"/>
        </w:rPr>
        <w:t>.</w:t>
      </w:r>
      <w:r w:rsidRPr="00A408D1">
        <w:rPr>
          <w:lang w:val="en-US"/>
        </w:rPr>
        <w:t xml:space="preserve"> </w:t>
      </w:r>
      <w:r w:rsidR="00857B19">
        <w:rPr>
          <w:lang w:val="en-US"/>
        </w:rPr>
        <w:t>S6.</w:t>
      </w:r>
      <w:r w:rsidR="00857B19" w:rsidRPr="00857B19">
        <w:rPr>
          <w:color w:val="0070C0"/>
          <w:lang w:val="en-US"/>
        </w:rPr>
        <w:t>9</w:t>
      </w:r>
      <w:r w:rsidRPr="00A408D1">
        <w:rPr>
          <w:lang w:val="en-US"/>
        </w:rPr>
        <w:t>).</w:t>
      </w:r>
    </w:p>
    <w:p w14:paraId="1D437CAF" w14:textId="6CF8056B" w:rsidR="006F6479" w:rsidRDefault="006F6479" w:rsidP="006F6479">
      <w:pPr>
        <w:spacing w:after="0" w:line="240" w:lineRule="auto"/>
        <w:ind w:firstLine="708"/>
        <w:rPr>
          <w:lang w:val="en-US"/>
        </w:rPr>
      </w:pPr>
      <w:r>
        <w:rPr>
          <w:lang w:val="en-US"/>
        </w:rPr>
        <w:lastRenderedPageBreak/>
        <w:t xml:space="preserve">A set of general and special rules that make up the </w:t>
      </w:r>
      <w:r w:rsidRPr="00A408D1">
        <w:rPr>
          <w:lang w:val="en-US"/>
        </w:rPr>
        <w:t xml:space="preserve">mapping guidelines </w:t>
      </w:r>
      <w:r>
        <w:rPr>
          <w:lang w:val="en-US"/>
        </w:rPr>
        <w:t>for</w:t>
      </w:r>
      <w:r w:rsidRPr="00A408D1">
        <w:rPr>
          <w:lang w:val="en-US"/>
        </w:rPr>
        <w:t xml:space="preserve"> </w:t>
      </w:r>
      <w:proofErr w:type="spellStart"/>
      <w:r w:rsidRPr="00A408D1">
        <w:rPr>
          <w:lang w:val="en-US"/>
        </w:rPr>
        <w:t>NiN</w:t>
      </w:r>
      <w:proofErr w:type="spellEnd"/>
      <w:r w:rsidRPr="00A408D1">
        <w:rPr>
          <w:lang w:val="en-US"/>
        </w:rPr>
        <w:t xml:space="preserve"> </w:t>
      </w:r>
      <w:r>
        <w:rPr>
          <w:lang w:val="en-US"/>
        </w:rPr>
        <w:t xml:space="preserve">(Bryn et al. 2018b) regulate </w:t>
      </w:r>
      <w:r w:rsidRPr="00A408D1">
        <w:rPr>
          <w:lang w:val="en-US"/>
        </w:rPr>
        <w:t xml:space="preserve">important quality parameters such as minimum polygon size, </w:t>
      </w:r>
      <w:r>
        <w:rPr>
          <w:lang w:val="en-US"/>
        </w:rPr>
        <w:t xml:space="preserve">when to delineate </w:t>
      </w:r>
      <w:r w:rsidRPr="00A408D1">
        <w:rPr>
          <w:lang w:val="en-US"/>
        </w:rPr>
        <w:t>mosaics</w:t>
      </w:r>
      <w:r>
        <w:rPr>
          <w:lang w:val="en-US"/>
        </w:rPr>
        <w:t xml:space="preserve"> and composite spatial units</w:t>
      </w:r>
      <w:r w:rsidRPr="00A408D1">
        <w:rPr>
          <w:lang w:val="en-US"/>
        </w:rPr>
        <w:t xml:space="preserve">, </w:t>
      </w:r>
      <w:r>
        <w:rPr>
          <w:lang w:val="en-US"/>
        </w:rPr>
        <w:t xml:space="preserve">etc., and provide recommendations about which </w:t>
      </w:r>
      <w:r w:rsidRPr="00A408D1">
        <w:rPr>
          <w:lang w:val="en-US"/>
        </w:rPr>
        <w:t>material</w:t>
      </w:r>
      <w:r>
        <w:rPr>
          <w:lang w:val="en-US"/>
        </w:rPr>
        <w:t>s</w:t>
      </w:r>
      <w:r w:rsidRPr="00A408D1">
        <w:rPr>
          <w:lang w:val="en-US"/>
        </w:rPr>
        <w:t xml:space="preserve"> (aerial photo</w:t>
      </w:r>
      <w:r>
        <w:rPr>
          <w:lang w:val="en-US"/>
        </w:rPr>
        <w:t>s, etc.</w:t>
      </w:r>
      <w:r w:rsidRPr="00A408D1">
        <w:rPr>
          <w:lang w:val="en-US"/>
        </w:rPr>
        <w:t>) and methods (</w:t>
      </w:r>
      <w:r>
        <w:rPr>
          <w:lang w:val="en-US"/>
        </w:rPr>
        <w:t>field PCs, etc.</w:t>
      </w:r>
      <w:r w:rsidRPr="00A408D1">
        <w:rPr>
          <w:lang w:val="en-US"/>
        </w:rPr>
        <w:t>)</w:t>
      </w:r>
      <w:r>
        <w:rPr>
          <w:lang w:val="en-US"/>
        </w:rPr>
        <w:t xml:space="preserve"> to use. Choices in these respects strongly influence </w:t>
      </w:r>
      <w:r w:rsidRPr="00A408D1">
        <w:rPr>
          <w:lang w:val="en-US"/>
        </w:rPr>
        <w:t xml:space="preserve">progress during </w:t>
      </w:r>
      <w:proofErr w:type="gramStart"/>
      <w:r w:rsidRPr="00A408D1">
        <w:rPr>
          <w:lang w:val="en-US"/>
        </w:rPr>
        <w:t>field-work</w:t>
      </w:r>
      <w:proofErr w:type="gramEnd"/>
      <w:r w:rsidRPr="00A408D1">
        <w:rPr>
          <w:lang w:val="en-US"/>
        </w:rPr>
        <w:t xml:space="preserve"> (Bryn</w:t>
      </w:r>
      <w:r w:rsidR="00AB581F">
        <w:rPr>
          <w:lang w:val="en-US"/>
        </w:rPr>
        <w:t>, Halvorsen,</w:t>
      </w:r>
      <w:r w:rsidRPr="00A408D1">
        <w:rPr>
          <w:lang w:val="en-US"/>
        </w:rPr>
        <w:t xml:space="preserve"> et al.</w:t>
      </w:r>
      <w:r w:rsidR="00AB581F">
        <w:rPr>
          <w:lang w:val="en-US"/>
        </w:rPr>
        <w:t>, 2018</w:t>
      </w:r>
      <w:r w:rsidRPr="00A408D1">
        <w:rPr>
          <w:lang w:val="en-US"/>
        </w:rPr>
        <w:t xml:space="preserve">; Bryn &amp; </w:t>
      </w:r>
      <w:proofErr w:type="spellStart"/>
      <w:r w:rsidRPr="00A408D1">
        <w:rPr>
          <w:lang w:val="en-US"/>
        </w:rPr>
        <w:t>Ullerud</w:t>
      </w:r>
      <w:proofErr w:type="spellEnd"/>
      <w:r w:rsidR="00AB581F">
        <w:rPr>
          <w:lang w:val="en-US"/>
        </w:rPr>
        <w:t>,</w:t>
      </w:r>
      <w:r w:rsidRPr="00A408D1">
        <w:rPr>
          <w:lang w:val="en-US"/>
        </w:rPr>
        <w:t xml:space="preserve"> 2018</w:t>
      </w:r>
      <w:r>
        <w:rPr>
          <w:lang w:val="en-US"/>
        </w:rPr>
        <w:t xml:space="preserve">; see Table S6.23). </w:t>
      </w:r>
    </w:p>
    <w:p w14:paraId="41130929" w14:textId="26BD3661" w:rsidR="006F6479" w:rsidRDefault="006F6479" w:rsidP="006F6479">
      <w:pPr>
        <w:spacing w:after="0" w:line="240" w:lineRule="auto"/>
        <w:rPr>
          <w:lang w:val="en-US"/>
        </w:rPr>
      </w:pPr>
      <w:r w:rsidRPr="00A408D1">
        <w:rPr>
          <w:lang w:val="en-US"/>
        </w:rPr>
        <w:t xml:space="preserve"> </w:t>
      </w:r>
      <w:r>
        <w:rPr>
          <w:lang w:val="en-US"/>
        </w:rPr>
        <w:tab/>
      </w:r>
      <w:r w:rsidRPr="00A408D1">
        <w:rPr>
          <w:lang w:val="en-US"/>
        </w:rPr>
        <w:t xml:space="preserve">Merging </w:t>
      </w:r>
      <w:r>
        <w:rPr>
          <w:lang w:val="en-US"/>
        </w:rPr>
        <w:t xml:space="preserve">of minor </w:t>
      </w:r>
      <w:r w:rsidRPr="00A408D1">
        <w:rPr>
          <w:lang w:val="en-US"/>
        </w:rPr>
        <w:t xml:space="preserve">ecosystem types into scale-adapted mapping units </w:t>
      </w:r>
      <w:r>
        <w:rPr>
          <w:lang w:val="en-US"/>
        </w:rPr>
        <w:t xml:space="preserve">reduces </w:t>
      </w:r>
      <w:r w:rsidRPr="00A408D1">
        <w:rPr>
          <w:lang w:val="en-US"/>
        </w:rPr>
        <w:t xml:space="preserve">observer dependence and </w:t>
      </w:r>
      <w:r>
        <w:rPr>
          <w:lang w:val="en-US"/>
        </w:rPr>
        <w:t xml:space="preserve">increases </w:t>
      </w:r>
      <w:r w:rsidRPr="00A408D1">
        <w:rPr>
          <w:lang w:val="en-US"/>
        </w:rPr>
        <w:t>map consistency (Eriksen et al.</w:t>
      </w:r>
      <w:r w:rsidR="00AB581F">
        <w:rPr>
          <w:lang w:val="en-US"/>
        </w:rPr>
        <w:t>,</w:t>
      </w:r>
      <w:r w:rsidRPr="00A408D1">
        <w:rPr>
          <w:lang w:val="en-US"/>
        </w:rPr>
        <w:t xml:space="preserve"> 2018; </w:t>
      </w:r>
      <w:proofErr w:type="spellStart"/>
      <w:r w:rsidRPr="00A408D1">
        <w:rPr>
          <w:lang w:val="en-US"/>
        </w:rPr>
        <w:t>Ullerud</w:t>
      </w:r>
      <w:proofErr w:type="spellEnd"/>
      <w:r w:rsidR="00AB581F">
        <w:rPr>
          <w:lang w:val="en-US"/>
        </w:rPr>
        <w:t xml:space="preserve">, Bryn, Halvorsen, &amp; </w:t>
      </w:r>
      <w:proofErr w:type="spellStart"/>
      <w:r w:rsidR="00AB581F">
        <w:rPr>
          <w:lang w:val="en-US"/>
        </w:rPr>
        <w:t>Hemsing</w:t>
      </w:r>
      <w:proofErr w:type="spellEnd"/>
      <w:r w:rsidR="00AB581F">
        <w:rPr>
          <w:lang w:val="en-US"/>
        </w:rPr>
        <w:t>,</w:t>
      </w:r>
      <w:r w:rsidRPr="00A408D1">
        <w:rPr>
          <w:lang w:val="en-US"/>
        </w:rPr>
        <w:t xml:space="preserve"> 2018). </w:t>
      </w:r>
      <w:r>
        <w:rPr>
          <w:lang w:val="en-US"/>
        </w:rPr>
        <w:t xml:space="preserve">Research on sources of error in land-cover mapping by </w:t>
      </w:r>
      <w:proofErr w:type="spellStart"/>
      <w:r>
        <w:rPr>
          <w:lang w:val="en-US"/>
        </w:rPr>
        <w:t>NiN</w:t>
      </w:r>
      <w:proofErr w:type="spellEnd"/>
      <w:r>
        <w:rPr>
          <w:lang w:val="en-US"/>
        </w:rPr>
        <w:t xml:space="preserve"> </w:t>
      </w:r>
      <w:r w:rsidRPr="00A408D1">
        <w:rPr>
          <w:lang w:val="en-US"/>
        </w:rPr>
        <w:t xml:space="preserve">is </w:t>
      </w:r>
      <w:r>
        <w:rPr>
          <w:lang w:val="en-US"/>
        </w:rPr>
        <w:t>in an early phase, but</w:t>
      </w:r>
      <w:r w:rsidRPr="00A408D1">
        <w:rPr>
          <w:lang w:val="en-US"/>
        </w:rPr>
        <w:t xml:space="preserve"> preliminary results indicate that delineation errors </w:t>
      </w:r>
      <w:r>
        <w:rPr>
          <w:lang w:val="en-US"/>
        </w:rPr>
        <w:t xml:space="preserve">contribute more strongly to the total error in land-cover maps than incorrect </w:t>
      </w:r>
      <w:r w:rsidRPr="00A408D1">
        <w:rPr>
          <w:lang w:val="en-US"/>
        </w:rPr>
        <w:t>assignment to mapping unit (</w:t>
      </w:r>
      <w:proofErr w:type="spellStart"/>
      <w:r w:rsidRPr="00A408D1">
        <w:rPr>
          <w:lang w:val="en-US"/>
        </w:rPr>
        <w:t>Haga</w:t>
      </w:r>
      <w:proofErr w:type="spellEnd"/>
      <w:r w:rsidR="00AB581F">
        <w:rPr>
          <w:lang w:val="en-US"/>
        </w:rPr>
        <w:t xml:space="preserve">, Bryn, Nilsen, &amp; </w:t>
      </w:r>
      <w:proofErr w:type="spellStart"/>
      <w:r w:rsidR="00AB581F">
        <w:rPr>
          <w:lang w:val="en-US"/>
        </w:rPr>
        <w:t>Ullerud</w:t>
      </w:r>
      <w:proofErr w:type="spellEnd"/>
      <w:r w:rsidR="00AB581F">
        <w:rPr>
          <w:lang w:val="en-US"/>
        </w:rPr>
        <w:t>,</w:t>
      </w:r>
      <w:r w:rsidRPr="00A408D1">
        <w:rPr>
          <w:lang w:val="en-US"/>
        </w:rPr>
        <w:t xml:space="preserve"> 2018).</w:t>
      </w:r>
    </w:p>
    <w:p w14:paraId="12533D98" w14:textId="77777777" w:rsidR="006F6479" w:rsidRDefault="006F6479" w:rsidP="006F6479">
      <w:pPr>
        <w:spacing w:after="0" w:line="240" w:lineRule="auto"/>
        <w:rPr>
          <w:lang w:val="en-US"/>
        </w:rPr>
      </w:pPr>
    </w:p>
    <w:p w14:paraId="1E6E9F93" w14:textId="77777777" w:rsidR="006F6479" w:rsidRDefault="006F6479" w:rsidP="006F6479">
      <w:pPr>
        <w:spacing w:after="0" w:line="240" w:lineRule="auto"/>
        <w:rPr>
          <w:lang w:val="en-US"/>
        </w:rPr>
      </w:pPr>
    </w:p>
    <w:p w14:paraId="14EC9C74" w14:textId="77777777" w:rsidR="006F6479" w:rsidRPr="009F402B" w:rsidRDefault="006F6479" w:rsidP="006F6479">
      <w:pPr>
        <w:spacing w:after="0" w:line="240" w:lineRule="auto"/>
        <w:rPr>
          <w:b/>
          <w:sz w:val="24"/>
          <w:szCs w:val="24"/>
          <w:lang w:val="en-US"/>
        </w:rPr>
      </w:pPr>
      <w:proofErr w:type="gramStart"/>
      <w:r w:rsidRPr="009F402B">
        <w:rPr>
          <w:b/>
          <w:sz w:val="24"/>
          <w:szCs w:val="24"/>
          <w:lang w:val="en-US"/>
        </w:rPr>
        <w:t xml:space="preserve">C </w:t>
      </w:r>
      <w:r>
        <w:rPr>
          <w:b/>
          <w:sz w:val="24"/>
          <w:szCs w:val="24"/>
          <w:lang w:val="en-US"/>
        </w:rPr>
        <w:t xml:space="preserve"> D</w:t>
      </w:r>
      <w:r w:rsidRPr="009F402B">
        <w:rPr>
          <w:b/>
          <w:sz w:val="24"/>
          <w:szCs w:val="24"/>
          <w:lang w:val="en-US"/>
        </w:rPr>
        <w:t>ocumentation</w:t>
      </w:r>
      <w:proofErr w:type="gramEnd"/>
      <w:r>
        <w:rPr>
          <w:b/>
          <w:sz w:val="24"/>
          <w:szCs w:val="24"/>
          <w:lang w:val="en-US"/>
        </w:rPr>
        <w:t xml:space="preserve"> and tools</w:t>
      </w:r>
    </w:p>
    <w:p w14:paraId="543ABDA5" w14:textId="77777777" w:rsidR="006F6479" w:rsidRPr="00A408D1" w:rsidRDefault="006F6479" w:rsidP="006F6479">
      <w:pPr>
        <w:spacing w:after="0" w:line="240" w:lineRule="auto"/>
        <w:ind w:firstLine="708"/>
        <w:rPr>
          <w:lang w:val="en-US"/>
        </w:rPr>
      </w:pPr>
    </w:p>
    <w:p w14:paraId="6C8A42EC" w14:textId="0DDF47D0" w:rsidR="006F6479" w:rsidRPr="00A408D1" w:rsidRDefault="006F6479" w:rsidP="006F6479">
      <w:pPr>
        <w:spacing w:after="0" w:line="240" w:lineRule="auto"/>
        <w:rPr>
          <w:lang w:val="en-US"/>
        </w:rPr>
      </w:pPr>
      <w:r>
        <w:rPr>
          <w:lang w:val="en-US"/>
        </w:rPr>
        <w:t>T</w:t>
      </w:r>
      <w:r w:rsidRPr="00A408D1">
        <w:rPr>
          <w:lang w:val="en-US"/>
        </w:rPr>
        <w:t xml:space="preserve">wo </w:t>
      </w:r>
      <w:r>
        <w:rPr>
          <w:lang w:val="en-US"/>
        </w:rPr>
        <w:t xml:space="preserve">handbooks, i.e., guidelines for </w:t>
      </w:r>
      <w:r w:rsidRPr="00A408D1">
        <w:rPr>
          <w:lang w:val="en-US"/>
        </w:rPr>
        <w:t xml:space="preserve">terrestrial </w:t>
      </w:r>
      <w:proofErr w:type="spellStart"/>
      <w:r>
        <w:rPr>
          <w:lang w:val="en-US"/>
        </w:rPr>
        <w:t>NiN</w:t>
      </w:r>
      <w:proofErr w:type="spellEnd"/>
      <w:r>
        <w:rPr>
          <w:lang w:val="en-US"/>
        </w:rPr>
        <w:t xml:space="preserve">-based </w:t>
      </w:r>
      <w:r w:rsidRPr="00A408D1">
        <w:rPr>
          <w:lang w:val="en-US"/>
        </w:rPr>
        <w:t>mapping</w:t>
      </w:r>
      <w:r>
        <w:rPr>
          <w:lang w:val="en-US"/>
        </w:rPr>
        <w:t>,</w:t>
      </w:r>
      <w:r w:rsidRPr="00A408D1">
        <w:rPr>
          <w:lang w:val="en-US"/>
        </w:rPr>
        <w:t xml:space="preserve"> </w:t>
      </w:r>
      <w:r>
        <w:rPr>
          <w:lang w:val="en-US"/>
        </w:rPr>
        <w:t xml:space="preserve">have been published: </w:t>
      </w:r>
      <w:r w:rsidRPr="00A408D1">
        <w:rPr>
          <w:lang w:val="en-US"/>
        </w:rPr>
        <w:t>a c</w:t>
      </w:r>
      <w:r>
        <w:rPr>
          <w:lang w:val="en-US"/>
        </w:rPr>
        <w:t>o</w:t>
      </w:r>
      <w:r w:rsidRPr="00A408D1">
        <w:rPr>
          <w:lang w:val="en-US"/>
        </w:rPr>
        <w:t xml:space="preserve">mplete textbook for </w:t>
      </w:r>
      <w:r>
        <w:rPr>
          <w:lang w:val="en-US"/>
        </w:rPr>
        <w:t xml:space="preserve">mappers, </w:t>
      </w:r>
      <w:r w:rsidRPr="00A408D1">
        <w:rPr>
          <w:lang w:val="en-US"/>
        </w:rPr>
        <w:t xml:space="preserve">students and </w:t>
      </w:r>
      <w:r>
        <w:rPr>
          <w:lang w:val="en-US"/>
        </w:rPr>
        <w:t xml:space="preserve">users of </w:t>
      </w:r>
      <w:proofErr w:type="spellStart"/>
      <w:r>
        <w:rPr>
          <w:lang w:val="en-US"/>
        </w:rPr>
        <w:t>NiN</w:t>
      </w:r>
      <w:proofErr w:type="spellEnd"/>
      <w:r>
        <w:rPr>
          <w:lang w:val="en-US"/>
        </w:rPr>
        <w:t>-based maps</w:t>
      </w:r>
      <w:r w:rsidRPr="00A408D1">
        <w:rPr>
          <w:lang w:val="en-US"/>
        </w:rPr>
        <w:t xml:space="preserve"> (Bryn</w:t>
      </w:r>
      <w:r w:rsidR="00AB581F">
        <w:rPr>
          <w:lang w:val="en-US"/>
        </w:rPr>
        <w:t>, Halvorsen,</w:t>
      </w:r>
      <w:r w:rsidRPr="00A408D1">
        <w:rPr>
          <w:lang w:val="en-US"/>
        </w:rPr>
        <w:t xml:space="preserve"> et al.</w:t>
      </w:r>
      <w:r w:rsidR="00AB581F">
        <w:rPr>
          <w:lang w:val="en-US"/>
        </w:rPr>
        <w:t>, 2018</w:t>
      </w:r>
      <w:r w:rsidRPr="00A408D1">
        <w:rPr>
          <w:lang w:val="en-US"/>
        </w:rPr>
        <w:t>)</w:t>
      </w:r>
      <w:r>
        <w:rPr>
          <w:lang w:val="en-US"/>
        </w:rPr>
        <w:t xml:space="preserve">, and a </w:t>
      </w:r>
      <w:r w:rsidRPr="00A408D1">
        <w:rPr>
          <w:lang w:val="en-US"/>
        </w:rPr>
        <w:t>short</w:t>
      </w:r>
      <w:r>
        <w:rPr>
          <w:lang w:val="en-US"/>
        </w:rPr>
        <w:t xml:space="preserve"> guide, </w:t>
      </w:r>
      <w:r w:rsidRPr="00A408D1">
        <w:rPr>
          <w:lang w:val="en-US"/>
        </w:rPr>
        <w:t xml:space="preserve">optimized for </w:t>
      </w:r>
      <w:r>
        <w:rPr>
          <w:lang w:val="en-US"/>
        </w:rPr>
        <w:t xml:space="preserve">use in the field </w:t>
      </w:r>
      <w:r w:rsidRPr="00A408D1">
        <w:rPr>
          <w:lang w:val="en-US"/>
        </w:rPr>
        <w:t xml:space="preserve">(Bryn &amp; </w:t>
      </w:r>
      <w:proofErr w:type="spellStart"/>
      <w:r w:rsidRPr="00A408D1">
        <w:rPr>
          <w:lang w:val="en-US"/>
        </w:rPr>
        <w:t>Ullerud</w:t>
      </w:r>
      <w:proofErr w:type="spellEnd"/>
      <w:r w:rsidR="00AB581F">
        <w:rPr>
          <w:lang w:val="en-US"/>
        </w:rPr>
        <w:t>,</w:t>
      </w:r>
      <w:r w:rsidRPr="00A408D1">
        <w:rPr>
          <w:lang w:val="en-US"/>
        </w:rPr>
        <w:t xml:space="preserve"> 2018)</w:t>
      </w:r>
      <w:r>
        <w:rPr>
          <w:lang w:val="en-US"/>
        </w:rPr>
        <w:t>.</w:t>
      </w:r>
      <w:r w:rsidRPr="00A408D1">
        <w:rPr>
          <w:lang w:val="en-US"/>
        </w:rPr>
        <w:t xml:space="preserve"> Mapping guid</w:t>
      </w:r>
      <w:r>
        <w:rPr>
          <w:lang w:val="en-US"/>
        </w:rPr>
        <w:t>elines for marine ecosystems have</w:t>
      </w:r>
      <w:r w:rsidRPr="00A408D1">
        <w:rPr>
          <w:lang w:val="en-US"/>
        </w:rPr>
        <w:t xml:space="preserve"> recently been published (Andersen et al.</w:t>
      </w:r>
      <w:r w:rsidR="00AB581F">
        <w:rPr>
          <w:lang w:val="en-US"/>
        </w:rPr>
        <w:t>,</w:t>
      </w:r>
      <w:r w:rsidRPr="00A408D1">
        <w:rPr>
          <w:lang w:val="en-US"/>
        </w:rPr>
        <w:t xml:space="preserve"> 2019), whereas </w:t>
      </w:r>
      <w:r>
        <w:rPr>
          <w:lang w:val="en-US"/>
        </w:rPr>
        <w:t xml:space="preserve">elaboration of </w:t>
      </w:r>
      <w:r w:rsidRPr="00A408D1">
        <w:rPr>
          <w:lang w:val="en-US"/>
        </w:rPr>
        <w:t xml:space="preserve">guidelines for freshwater ecosystems </w:t>
      </w:r>
      <w:r>
        <w:rPr>
          <w:lang w:val="en-US"/>
        </w:rPr>
        <w:t>is</w:t>
      </w:r>
      <w:r w:rsidRPr="00A408D1">
        <w:rPr>
          <w:lang w:val="en-US"/>
        </w:rPr>
        <w:t xml:space="preserve"> in progress. Halvorsen et al. </w:t>
      </w:r>
      <w:r>
        <w:rPr>
          <w:lang w:val="en-US"/>
        </w:rPr>
        <w:t xml:space="preserve">(2018) provide a preliminary review of methods for </w:t>
      </w:r>
      <w:r w:rsidRPr="00A408D1">
        <w:rPr>
          <w:lang w:val="en-US"/>
        </w:rPr>
        <w:t xml:space="preserve">quality control of </w:t>
      </w:r>
      <w:proofErr w:type="spellStart"/>
      <w:r>
        <w:rPr>
          <w:lang w:val="en-US"/>
        </w:rPr>
        <w:t>NiN</w:t>
      </w:r>
      <w:proofErr w:type="spellEnd"/>
      <w:r>
        <w:rPr>
          <w:lang w:val="en-US"/>
        </w:rPr>
        <w:t xml:space="preserve">-based land-cover </w:t>
      </w:r>
      <w:r w:rsidRPr="00A408D1">
        <w:rPr>
          <w:lang w:val="en-US"/>
        </w:rPr>
        <w:t>map</w:t>
      </w:r>
      <w:r>
        <w:rPr>
          <w:lang w:val="en-US"/>
        </w:rPr>
        <w:t>s. A</w:t>
      </w:r>
      <w:r w:rsidRPr="00A408D1">
        <w:rPr>
          <w:lang w:val="en-US"/>
        </w:rPr>
        <w:t xml:space="preserve"> QGIS set-up (template) </w:t>
      </w:r>
      <w:r>
        <w:rPr>
          <w:lang w:val="en-US"/>
        </w:rPr>
        <w:t xml:space="preserve">for </w:t>
      </w:r>
      <w:proofErr w:type="spellStart"/>
      <w:r>
        <w:rPr>
          <w:lang w:val="en-US"/>
        </w:rPr>
        <w:t>NiN</w:t>
      </w:r>
      <w:proofErr w:type="spellEnd"/>
      <w:r>
        <w:rPr>
          <w:lang w:val="en-US"/>
        </w:rPr>
        <w:t xml:space="preserve">-based mapping has been developed for training of students and field workers. This is </w:t>
      </w:r>
      <w:r w:rsidRPr="00A408D1">
        <w:rPr>
          <w:lang w:val="en-US"/>
        </w:rPr>
        <w:t xml:space="preserve">available for </w:t>
      </w:r>
      <w:r>
        <w:rPr>
          <w:lang w:val="en-US"/>
        </w:rPr>
        <w:t xml:space="preserve">free </w:t>
      </w:r>
      <w:r w:rsidRPr="00A408D1">
        <w:rPr>
          <w:lang w:val="en-US"/>
        </w:rPr>
        <w:t>download at GitHub (Horvath</w:t>
      </w:r>
      <w:r w:rsidR="00AB581F">
        <w:rPr>
          <w:lang w:val="en-US"/>
        </w:rPr>
        <w:t>, Nilsen, &amp; Bryn,</w:t>
      </w:r>
      <w:r w:rsidRPr="00A408D1">
        <w:rPr>
          <w:lang w:val="en-US"/>
        </w:rPr>
        <w:t xml:space="preserve"> 2019</w:t>
      </w:r>
      <w:r>
        <w:rPr>
          <w:lang w:val="en-US"/>
        </w:rPr>
        <w:t>a</w:t>
      </w:r>
      <w:r w:rsidRPr="00A408D1">
        <w:rPr>
          <w:lang w:val="en-US"/>
        </w:rPr>
        <w:t>).</w:t>
      </w:r>
    </w:p>
    <w:p w14:paraId="0F364BBA" w14:textId="77777777" w:rsidR="006F6479" w:rsidRPr="00A408D1" w:rsidRDefault="006F6479" w:rsidP="006F6479">
      <w:pPr>
        <w:spacing w:after="0" w:line="240" w:lineRule="auto"/>
        <w:rPr>
          <w:lang w:val="en-US"/>
        </w:rPr>
      </w:pPr>
    </w:p>
    <w:p w14:paraId="3103D8F1" w14:textId="77777777" w:rsidR="006F6479" w:rsidRPr="006F6479" w:rsidRDefault="006F6479" w:rsidP="006F6479">
      <w:pPr>
        <w:spacing w:after="0" w:line="240" w:lineRule="auto"/>
        <w:rPr>
          <w:b/>
          <w:sz w:val="24"/>
          <w:szCs w:val="24"/>
          <w:lang w:val="nb-NO"/>
        </w:rPr>
      </w:pPr>
      <w:r w:rsidRPr="006F6479">
        <w:rPr>
          <w:b/>
          <w:sz w:val="24"/>
          <w:szCs w:val="24"/>
          <w:lang w:val="nb-NO"/>
        </w:rPr>
        <w:t>References</w:t>
      </w:r>
    </w:p>
    <w:p w14:paraId="7BA65C21" w14:textId="77777777" w:rsidR="006F6479" w:rsidRPr="006F6479" w:rsidRDefault="006F6479" w:rsidP="006F6479">
      <w:pPr>
        <w:spacing w:after="0" w:line="240" w:lineRule="auto"/>
        <w:rPr>
          <w:lang w:val="nb-NO"/>
        </w:rPr>
      </w:pPr>
    </w:p>
    <w:p w14:paraId="3829623D" w14:textId="36D01FAE" w:rsidR="006F6479" w:rsidRPr="00AB581F" w:rsidRDefault="006F6479" w:rsidP="006F6479">
      <w:pPr>
        <w:spacing w:after="0" w:line="240" w:lineRule="auto"/>
        <w:ind w:left="709" w:hanging="709"/>
        <w:rPr>
          <w:lang w:val="nb-NO"/>
        </w:rPr>
      </w:pPr>
      <w:r w:rsidRPr="006F6479">
        <w:rPr>
          <w:lang w:val="nb-NO"/>
        </w:rPr>
        <w:t>Andersen, G.</w:t>
      </w:r>
      <w:r w:rsidR="00AB581F">
        <w:rPr>
          <w:lang w:val="nb-NO"/>
        </w:rPr>
        <w:t xml:space="preserve"> </w:t>
      </w:r>
      <w:r w:rsidRPr="006F6479">
        <w:rPr>
          <w:lang w:val="nb-NO"/>
        </w:rPr>
        <w:t xml:space="preserve">S., </w:t>
      </w:r>
      <w:proofErr w:type="spellStart"/>
      <w:r w:rsidRPr="006F6479">
        <w:rPr>
          <w:lang w:val="nb-NO"/>
        </w:rPr>
        <w:t>Bekkby</w:t>
      </w:r>
      <w:proofErr w:type="spellEnd"/>
      <w:r w:rsidRPr="006F6479">
        <w:rPr>
          <w:lang w:val="nb-NO"/>
        </w:rPr>
        <w:t xml:space="preserve">, T., </w:t>
      </w:r>
      <w:proofErr w:type="spellStart"/>
      <w:r w:rsidRPr="006F6479">
        <w:rPr>
          <w:lang w:val="nb-NO"/>
        </w:rPr>
        <w:t>Dolan</w:t>
      </w:r>
      <w:proofErr w:type="spellEnd"/>
      <w:r w:rsidRPr="006F6479">
        <w:rPr>
          <w:lang w:val="nb-NO"/>
        </w:rPr>
        <w:t xml:space="preserve">, M., Bøe, R., </w:t>
      </w:r>
      <w:proofErr w:type="spellStart"/>
      <w:r w:rsidRPr="006F6479">
        <w:rPr>
          <w:lang w:val="nb-NO"/>
        </w:rPr>
        <w:t>Thormar</w:t>
      </w:r>
      <w:proofErr w:type="spellEnd"/>
      <w:r w:rsidRPr="006F6479">
        <w:rPr>
          <w:lang w:val="nb-NO"/>
        </w:rPr>
        <w:t xml:space="preserve">, J., Buhl-Mortensen, P., </w:t>
      </w:r>
      <w:r w:rsidR="00AB581F">
        <w:rPr>
          <w:lang w:val="nb-NO"/>
        </w:rPr>
        <w:t>...</w:t>
      </w:r>
      <w:r w:rsidRPr="006F6479">
        <w:rPr>
          <w:lang w:val="nb-NO"/>
        </w:rPr>
        <w:t xml:space="preserve"> Bryn, A. (2019)</w:t>
      </w:r>
      <w:r w:rsidR="00AB581F">
        <w:rPr>
          <w:lang w:val="nb-NO"/>
        </w:rPr>
        <w:t>.</w:t>
      </w:r>
      <w:r w:rsidRPr="006F6479">
        <w:rPr>
          <w:lang w:val="nb-NO"/>
        </w:rPr>
        <w:t xml:space="preserve"> Feltveileder for kartlegging av marin naturvariasjon</w:t>
      </w:r>
      <w:r w:rsidR="00AB581F">
        <w:rPr>
          <w:lang w:val="nb-NO"/>
        </w:rPr>
        <w:t xml:space="preserve"> etter </w:t>
      </w:r>
      <w:proofErr w:type="spellStart"/>
      <w:r w:rsidR="00AB581F">
        <w:rPr>
          <w:lang w:val="nb-NO"/>
        </w:rPr>
        <w:t>NiN</w:t>
      </w:r>
      <w:proofErr w:type="spellEnd"/>
      <w:r w:rsidR="00AB581F">
        <w:rPr>
          <w:lang w:val="nb-NO"/>
        </w:rPr>
        <w:t xml:space="preserve"> (2.2) – Utgave 1. </w:t>
      </w:r>
      <w:r w:rsidRPr="006F6479">
        <w:rPr>
          <w:i/>
          <w:lang w:val="nb-NO"/>
        </w:rPr>
        <w:t>Natur i Norge Kartleggingsveileder</w:t>
      </w:r>
      <w:r w:rsidRPr="006F6479">
        <w:rPr>
          <w:lang w:val="nb-NO"/>
        </w:rPr>
        <w:t xml:space="preserve">, </w:t>
      </w:r>
      <w:r w:rsidRPr="006F6479">
        <w:rPr>
          <w:b/>
          <w:lang w:val="nb-NO"/>
        </w:rPr>
        <w:t>3</w:t>
      </w:r>
      <w:r w:rsidR="00AB581F">
        <w:rPr>
          <w:lang w:val="nb-NO"/>
        </w:rPr>
        <w:t xml:space="preserve">, 1–65. </w:t>
      </w:r>
      <w:r w:rsidRPr="006F6479">
        <w:rPr>
          <w:lang w:val="nb-NO"/>
        </w:rPr>
        <w:t>(</w:t>
      </w:r>
      <w:hyperlink r:id="rId20" w:history="1">
        <w:r w:rsidRPr="00AB581F">
          <w:rPr>
            <w:rStyle w:val="Hyperlink"/>
            <w:lang w:val="nb-NO"/>
          </w:rPr>
          <w:t>https://www.artsdatabanken.no/Files/29649/Feltveileder_for_kartlegging_av_marin_naturvariasjon_etter_NiN.pdf</w:t>
        </w:r>
      </w:hyperlink>
      <w:r w:rsidRPr="00AB581F">
        <w:rPr>
          <w:lang w:val="nb-NO"/>
        </w:rPr>
        <w:t>)</w:t>
      </w:r>
    </w:p>
    <w:p w14:paraId="26AA8891" w14:textId="029F8B64" w:rsidR="006F6479" w:rsidRPr="00FE4963" w:rsidRDefault="006F6479" w:rsidP="006F6479">
      <w:pPr>
        <w:spacing w:after="0" w:line="240" w:lineRule="auto"/>
        <w:ind w:left="709" w:hanging="709"/>
      </w:pPr>
      <w:r w:rsidRPr="00AB581F">
        <w:t>Brocklehurst, P., Lewis, D.B., Napier, D.</w:t>
      </w:r>
      <w:r w:rsidR="00AB581F" w:rsidRPr="00AB581F">
        <w:t>,</w:t>
      </w:r>
      <w:r w:rsidRPr="00AB581F">
        <w:t xml:space="preserve"> &amp; Lynch, D. (2007)</w:t>
      </w:r>
      <w:r w:rsidR="00AB581F">
        <w:t>.</w:t>
      </w:r>
      <w:r w:rsidRPr="00AB581F">
        <w:t xml:space="preserve"> Northern territory guidelines and field methodology for </w:t>
      </w:r>
      <w:proofErr w:type="spellStart"/>
      <w:r w:rsidRPr="00AB581F">
        <w:t>vegetatio</w:t>
      </w:r>
      <w:proofErr w:type="spellEnd"/>
      <w:r w:rsidR="00AB581F">
        <w:rPr>
          <w:lang w:val="en-US"/>
        </w:rPr>
        <w:t xml:space="preserve">n survey and mapping. </w:t>
      </w:r>
      <w:r w:rsidRPr="00FE4963">
        <w:rPr>
          <w:i/>
        </w:rPr>
        <w:t>Northern Territory Government Department of natural Resources, Environment and the Arts Technical Report</w:t>
      </w:r>
      <w:r>
        <w:t>,</w:t>
      </w:r>
      <w:r>
        <w:rPr>
          <w:lang w:val="en-US"/>
        </w:rPr>
        <w:t xml:space="preserve"> </w:t>
      </w:r>
      <w:r w:rsidRPr="00FE4963">
        <w:rPr>
          <w:b/>
          <w:lang w:val="en-US"/>
        </w:rPr>
        <w:t>2007: 2</w:t>
      </w:r>
      <w:r>
        <w:rPr>
          <w:lang w:val="en-US"/>
        </w:rPr>
        <w:t>,</w:t>
      </w:r>
      <w:r w:rsidRPr="00FE4963">
        <w:rPr>
          <w:lang w:val="en-US"/>
        </w:rPr>
        <w:t xml:space="preserve"> 1-92.</w:t>
      </w:r>
    </w:p>
    <w:p w14:paraId="7745E44F" w14:textId="647E7357" w:rsidR="006F6479" w:rsidRPr="00AB581F" w:rsidRDefault="006F6479" w:rsidP="006F6479">
      <w:pPr>
        <w:spacing w:after="0" w:line="240" w:lineRule="auto"/>
        <w:ind w:left="709" w:hanging="709"/>
        <w:rPr>
          <w:lang w:val="nb-NO"/>
        </w:rPr>
      </w:pPr>
      <w:r w:rsidRPr="00A408D1">
        <w:rPr>
          <w:lang w:val="en-US"/>
        </w:rPr>
        <w:t>Bryn, A., Strand, G</w:t>
      </w:r>
      <w:r>
        <w:rPr>
          <w:lang w:val="en-US"/>
        </w:rPr>
        <w:t>.</w:t>
      </w:r>
      <w:r w:rsidRPr="00A408D1">
        <w:rPr>
          <w:lang w:val="en-US"/>
        </w:rPr>
        <w:t xml:space="preserve">-H., </w:t>
      </w:r>
      <w:proofErr w:type="spellStart"/>
      <w:r w:rsidRPr="00A408D1">
        <w:rPr>
          <w:lang w:val="en-US"/>
        </w:rPr>
        <w:t>An</w:t>
      </w:r>
      <w:r w:rsidR="00847BF1">
        <w:rPr>
          <w:lang w:val="en-US"/>
        </w:rPr>
        <w:t>geloff</w:t>
      </w:r>
      <w:proofErr w:type="spellEnd"/>
      <w:r w:rsidR="00847BF1">
        <w:rPr>
          <w:lang w:val="en-US"/>
        </w:rPr>
        <w:t>, M.</w:t>
      </w:r>
      <w:r w:rsidR="00AB581F">
        <w:rPr>
          <w:lang w:val="en-US"/>
        </w:rPr>
        <w:t>,</w:t>
      </w:r>
      <w:r w:rsidR="00847BF1">
        <w:rPr>
          <w:lang w:val="en-US"/>
        </w:rPr>
        <w:t xml:space="preserve"> &amp; </w:t>
      </w:r>
      <w:proofErr w:type="spellStart"/>
      <w:r w:rsidR="00847BF1">
        <w:rPr>
          <w:lang w:val="en-US"/>
        </w:rPr>
        <w:t>Rekdal</w:t>
      </w:r>
      <w:proofErr w:type="spellEnd"/>
      <w:r w:rsidR="00847BF1">
        <w:rPr>
          <w:lang w:val="en-US"/>
        </w:rPr>
        <w:t>, Y. (2018</w:t>
      </w:r>
      <w:r>
        <w:rPr>
          <w:lang w:val="en-US"/>
        </w:rPr>
        <w:t>).</w:t>
      </w:r>
      <w:r w:rsidRPr="00A408D1">
        <w:rPr>
          <w:lang w:val="en-US"/>
        </w:rPr>
        <w:t xml:space="preserve"> Land cover in Norway based on an area frame survey of vegetation types. </w:t>
      </w:r>
      <w:r w:rsidRPr="00AB581F">
        <w:rPr>
          <w:i/>
          <w:lang w:val="nb-NO"/>
        </w:rPr>
        <w:t xml:space="preserve">Norwegian Journal </w:t>
      </w:r>
      <w:proofErr w:type="spellStart"/>
      <w:r w:rsidRPr="00AB581F">
        <w:rPr>
          <w:i/>
          <w:lang w:val="nb-NO"/>
        </w:rPr>
        <w:t>of</w:t>
      </w:r>
      <w:proofErr w:type="spellEnd"/>
      <w:r w:rsidRPr="00AB581F">
        <w:rPr>
          <w:i/>
          <w:lang w:val="nb-NO"/>
        </w:rPr>
        <w:t xml:space="preserve"> </w:t>
      </w:r>
      <w:proofErr w:type="spellStart"/>
      <w:r w:rsidRPr="00AB581F">
        <w:rPr>
          <w:i/>
          <w:lang w:val="nb-NO"/>
        </w:rPr>
        <w:t>Geography</w:t>
      </w:r>
      <w:proofErr w:type="spellEnd"/>
      <w:r w:rsidRPr="00AB581F">
        <w:rPr>
          <w:lang w:val="nb-NO"/>
        </w:rPr>
        <w:t xml:space="preserve">, </w:t>
      </w:r>
      <w:r w:rsidRPr="00AB581F">
        <w:rPr>
          <w:b/>
          <w:lang w:val="nb-NO"/>
        </w:rPr>
        <w:t>72</w:t>
      </w:r>
      <w:r w:rsidRPr="00AB581F">
        <w:rPr>
          <w:lang w:val="nb-NO"/>
        </w:rPr>
        <w:t xml:space="preserve">, 131–145. </w:t>
      </w:r>
    </w:p>
    <w:p w14:paraId="4F54AF66" w14:textId="6627E811" w:rsidR="006F6479" w:rsidRPr="006F6479" w:rsidRDefault="006F6479" w:rsidP="006F6479">
      <w:pPr>
        <w:spacing w:after="0" w:line="240" w:lineRule="auto"/>
        <w:ind w:left="709" w:hanging="709"/>
        <w:rPr>
          <w:lang w:val="nb-NO"/>
        </w:rPr>
      </w:pPr>
      <w:r w:rsidRPr="006F6479">
        <w:rPr>
          <w:lang w:val="nb-NO"/>
        </w:rPr>
        <w:t>Bryn, A., Halvorsen, R.</w:t>
      </w:r>
      <w:r w:rsidR="00AB581F">
        <w:rPr>
          <w:lang w:val="nb-NO"/>
        </w:rPr>
        <w:t>,</w:t>
      </w:r>
      <w:r w:rsidRPr="006F6479">
        <w:rPr>
          <w:lang w:val="nb-NO"/>
        </w:rPr>
        <w:t xml:space="preserve"> &amp; </w:t>
      </w:r>
      <w:proofErr w:type="spellStart"/>
      <w:r w:rsidRPr="006F6479">
        <w:rPr>
          <w:lang w:val="nb-NO"/>
        </w:rPr>
        <w:t>Ullerud</w:t>
      </w:r>
      <w:proofErr w:type="spellEnd"/>
      <w:r w:rsidRPr="006F6479">
        <w:rPr>
          <w:lang w:val="nb-NO"/>
        </w:rPr>
        <w:t>, H.A.</w:t>
      </w:r>
      <w:r w:rsidR="00847BF1">
        <w:rPr>
          <w:lang w:val="nb-NO"/>
        </w:rPr>
        <w:t xml:space="preserve"> (2018</w:t>
      </w:r>
      <w:r w:rsidRPr="006F6479">
        <w:rPr>
          <w:lang w:val="nb-NO"/>
        </w:rPr>
        <w:t>)</w:t>
      </w:r>
      <w:r w:rsidR="00AB581F">
        <w:rPr>
          <w:lang w:val="nb-NO"/>
        </w:rPr>
        <w:t>.</w:t>
      </w:r>
      <w:r w:rsidRPr="006F6479">
        <w:rPr>
          <w:lang w:val="nb-NO"/>
        </w:rPr>
        <w:t xml:space="preserve"> Hovedveileder for kartlegging av terrestrisk naturvariasjon</w:t>
      </w:r>
      <w:r w:rsidR="00AB581F">
        <w:rPr>
          <w:lang w:val="nb-NO"/>
        </w:rPr>
        <w:t xml:space="preserve"> etter </w:t>
      </w:r>
      <w:proofErr w:type="spellStart"/>
      <w:r w:rsidR="00AB581F">
        <w:rPr>
          <w:lang w:val="nb-NO"/>
        </w:rPr>
        <w:t>NiN</w:t>
      </w:r>
      <w:proofErr w:type="spellEnd"/>
      <w:r w:rsidR="00AB581F">
        <w:rPr>
          <w:lang w:val="nb-NO"/>
        </w:rPr>
        <w:t xml:space="preserve"> (2.2.0), utgave 1. </w:t>
      </w:r>
      <w:r w:rsidRPr="006F6479">
        <w:rPr>
          <w:i/>
          <w:lang w:val="nb-NO"/>
        </w:rPr>
        <w:t>Natur i Norge Kartleggingsveileder</w:t>
      </w:r>
      <w:r w:rsidRPr="006F6479">
        <w:rPr>
          <w:lang w:val="nb-NO"/>
        </w:rPr>
        <w:t xml:space="preserve">, </w:t>
      </w:r>
      <w:r w:rsidRPr="006F6479">
        <w:rPr>
          <w:b/>
          <w:lang w:val="nb-NO"/>
        </w:rPr>
        <w:t>1</w:t>
      </w:r>
      <w:r w:rsidRPr="006F6479">
        <w:rPr>
          <w:lang w:val="nb-NO"/>
        </w:rPr>
        <w:t>, 1–217. (</w:t>
      </w:r>
      <w:hyperlink r:id="rId21" w:history="1">
        <w:r w:rsidRPr="006F6479">
          <w:rPr>
            <w:rStyle w:val="Hyperlink"/>
            <w:lang w:val="nb-NO"/>
          </w:rPr>
          <w:t>https://www.artsdatabanken.no/Files/22388/Hovedveileder_for_kartlegging_av_terrestrisk_naturvariasjon_etter_NiN_(2.2.0)_-_utgave_1.pdf</w:t>
        </w:r>
      </w:hyperlink>
      <w:r w:rsidRPr="006F6479">
        <w:rPr>
          <w:lang w:val="nb-NO"/>
        </w:rPr>
        <w:t xml:space="preserve">) </w:t>
      </w:r>
    </w:p>
    <w:p w14:paraId="7ED9A9E7" w14:textId="0D240A71" w:rsidR="006F6479" w:rsidRPr="006F6479" w:rsidRDefault="006F6479" w:rsidP="006F6479">
      <w:pPr>
        <w:spacing w:after="0" w:line="240" w:lineRule="auto"/>
        <w:ind w:left="709" w:hanging="709"/>
        <w:rPr>
          <w:lang w:val="nb-NO"/>
        </w:rPr>
      </w:pPr>
      <w:r w:rsidRPr="006F6479">
        <w:rPr>
          <w:iCs/>
          <w:lang w:val="nb-NO"/>
        </w:rPr>
        <w:t>Bryn, A.</w:t>
      </w:r>
      <w:r w:rsidR="00AB581F">
        <w:rPr>
          <w:iCs/>
          <w:lang w:val="nb-NO"/>
        </w:rPr>
        <w:t>,</w:t>
      </w:r>
      <w:r w:rsidRPr="006F6479">
        <w:rPr>
          <w:iCs/>
          <w:lang w:val="nb-NO"/>
        </w:rPr>
        <w:t xml:space="preserve"> &amp; </w:t>
      </w:r>
      <w:proofErr w:type="spellStart"/>
      <w:r w:rsidRPr="006F6479">
        <w:rPr>
          <w:iCs/>
          <w:lang w:val="nb-NO"/>
        </w:rPr>
        <w:t>Ullerud</w:t>
      </w:r>
      <w:proofErr w:type="spellEnd"/>
      <w:r w:rsidRPr="006F6479">
        <w:rPr>
          <w:iCs/>
          <w:lang w:val="nb-NO"/>
        </w:rPr>
        <w:t>, H.A. (2018)</w:t>
      </w:r>
      <w:r w:rsidR="00AB581F">
        <w:rPr>
          <w:iCs/>
          <w:lang w:val="nb-NO"/>
        </w:rPr>
        <w:t>.</w:t>
      </w:r>
      <w:r w:rsidRPr="006F6479">
        <w:rPr>
          <w:iCs/>
          <w:lang w:val="nb-NO"/>
        </w:rPr>
        <w:t xml:space="preserve"> </w:t>
      </w:r>
      <w:r w:rsidRPr="006F6479">
        <w:rPr>
          <w:lang w:val="nb-NO"/>
        </w:rPr>
        <w:t xml:space="preserve">Feltveileder for kartlegging av terrestrisk naturvariasjon etter </w:t>
      </w:r>
      <w:proofErr w:type="spellStart"/>
      <w:r w:rsidRPr="006F6479">
        <w:rPr>
          <w:lang w:val="nb-NO"/>
        </w:rPr>
        <w:t>NiN</w:t>
      </w:r>
      <w:proofErr w:type="spellEnd"/>
      <w:r w:rsidRPr="006F6479">
        <w:rPr>
          <w:lang w:val="nb-NO"/>
        </w:rPr>
        <w:t xml:space="preserve"> (2.2.0) – tilpasset målestokk </w:t>
      </w:r>
      <w:r w:rsidR="00AB581F">
        <w:rPr>
          <w:lang w:val="nb-NO"/>
        </w:rPr>
        <w:t xml:space="preserve">1:5000 og 1:20 000, utgave 1. </w:t>
      </w:r>
      <w:r w:rsidRPr="006F6479">
        <w:rPr>
          <w:i/>
          <w:lang w:val="nb-NO"/>
        </w:rPr>
        <w:t>Natur i Norge Kartleggingsveileder</w:t>
      </w:r>
      <w:r w:rsidRPr="006F6479">
        <w:rPr>
          <w:lang w:val="nb-NO"/>
        </w:rPr>
        <w:t xml:space="preserve">, </w:t>
      </w:r>
      <w:r w:rsidRPr="006F6479">
        <w:rPr>
          <w:b/>
          <w:lang w:val="nb-NO"/>
        </w:rPr>
        <w:t>2</w:t>
      </w:r>
      <w:r w:rsidRPr="006F6479">
        <w:rPr>
          <w:lang w:val="nb-NO"/>
        </w:rPr>
        <w:t>, 1–44. (</w:t>
      </w:r>
      <w:hyperlink r:id="rId22" w:history="1">
        <w:r w:rsidRPr="006F6479">
          <w:rPr>
            <w:rStyle w:val="Hyperlink"/>
            <w:lang w:val="nb-NO"/>
          </w:rPr>
          <w:t>https://www.artsdatabanken.no/Files/29648/Feltveileder_for_kartlegging_av_terrestrisk_naturvariasjon_etter_NiN_2.2.pdf</w:t>
        </w:r>
      </w:hyperlink>
      <w:r w:rsidRPr="006F6479">
        <w:rPr>
          <w:lang w:val="nb-NO"/>
        </w:rPr>
        <w:t>)</w:t>
      </w:r>
    </w:p>
    <w:p w14:paraId="7F57F88D" w14:textId="54FCD1C7" w:rsidR="006F6479" w:rsidRPr="00A408D1" w:rsidRDefault="006F6479" w:rsidP="006F6479">
      <w:pPr>
        <w:spacing w:after="0" w:line="240" w:lineRule="auto"/>
        <w:ind w:left="709" w:hanging="709"/>
        <w:rPr>
          <w:lang w:val="en-US"/>
        </w:rPr>
      </w:pPr>
      <w:proofErr w:type="spellStart"/>
      <w:r w:rsidRPr="00A408D1">
        <w:rPr>
          <w:lang w:val="en-US"/>
        </w:rPr>
        <w:t>Cherrill</w:t>
      </w:r>
      <w:proofErr w:type="spellEnd"/>
      <w:r w:rsidRPr="00A408D1">
        <w:rPr>
          <w:lang w:val="en-US"/>
        </w:rPr>
        <w:t>, A. (2016)</w:t>
      </w:r>
      <w:r w:rsidR="00AB581F">
        <w:rPr>
          <w:lang w:val="en-US"/>
        </w:rPr>
        <w:t>.</w:t>
      </w:r>
      <w:r w:rsidRPr="00A408D1">
        <w:rPr>
          <w:lang w:val="en-US"/>
        </w:rPr>
        <w:t xml:space="preserve"> Inter-observer variation in habitat survey data: Investigating the consequences for professional practice</w:t>
      </w:r>
      <w:r w:rsidR="00AB581F">
        <w:rPr>
          <w:lang w:val="en-US"/>
        </w:rPr>
        <w:t xml:space="preserve">. </w:t>
      </w:r>
      <w:r w:rsidRPr="00A408D1">
        <w:rPr>
          <w:i/>
          <w:iCs/>
          <w:lang w:val="en-US"/>
        </w:rPr>
        <w:t>Journal of Environmental Planning and Management</w:t>
      </w:r>
      <w:r>
        <w:rPr>
          <w:lang w:val="en-US"/>
        </w:rPr>
        <w:t xml:space="preserve">, </w:t>
      </w:r>
      <w:r w:rsidRPr="009F402B">
        <w:rPr>
          <w:b/>
          <w:iCs/>
          <w:lang w:val="en-US"/>
        </w:rPr>
        <w:t>59</w:t>
      </w:r>
      <w:r>
        <w:rPr>
          <w:lang w:val="en-US"/>
        </w:rPr>
        <w:t>,</w:t>
      </w:r>
      <w:r w:rsidRPr="00A408D1">
        <w:rPr>
          <w:lang w:val="en-US"/>
        </w:rPr>
        <w:t xml:space="preserve"> 1813–1832.</w:t>
      </w:r>
    </w:p>
    <w:p w14:paraId="6CE74051" w14:textId="233064E2" w:rsidR="006F6479" w:rsidRPr="00A408D1" w:rsidRDefault="006F6479" w:rsidP="006F6479">
      <w:pPr>
        <w:spacing w:after="0" w:line="240" w:lineRule="auto"/>
        <w:ind w:left="709" w:hanging="709"/>
        <w:rPr>
          <w:lang w:val="en-US"/>
        </w:rPr>
      </w:pPr>
      <w:r w:rsidRPr="00AB581F">
        <w:rPr>
          <w:lang w:val="nb-NO"/>
        </w:rPr>
        <w:t xml:space="preserve">Eriksen, E.L., </w:t>
      </w:r>
      <w:proofErr w:type="spellStart"/>
      <w:r w:rsidRPr="00AB581F">
        <w:rPr>
          <w:lang w:val="nb-NO"/>
        </w:rPr>
        <w:t>Ullerud</w:t>
      </w:r>
      <w:proofErr w:type="spellEnd"/>
      <w:r w:rsidRPr="00AB581F">
        <w:rPr>
          <w:lang w:val="nb-NO"/>
        </w:rPr>
        <w:t xml:space="preserve">, H.A., Halvorsen, R., Aune, S., Bratli, H., </w:t>
      </w:r>
      <w:proofErr w:type="spellStart"/>
      <w:r w:rsidRPr="00AB581F">
        <w:rPr>
          <w:lang w:val="nb-NO"/>
        </w:rPr>
        <w:t>Horvath</w:t>
      </w:r>
      <w:proofErr w:type="spellEnd"/>
      <w:r w:rsidRPr="00AB581F">
        <w:rPr>
          <w:lang w:val="nb-NO"/>
        </w:rPr>
        <w:t xml:space="preserve">, P., </w:t>
      </w:r>
      <w:r w:rsidR="00AB581F" w:rsidRPr="00AB581F">
        <w:rPr>
          <w:lang w:val="nb-NO"/>
        </w:rPr>
        <w:t>..</w:t>
      </w:r>
      <w:r w:rsidR="00AB581F">
        <w:rPr>
          <w:lang w:val="nb-NO"/>
        </w:rPr>
        <w:t>.</w:t>
      </w:r>
      <w:r w:rsidRPr="00AB581F">
        <w:rPr>
          <w:lang w:val="nb-NO"/>
        </w:rPr>
        <w:t xml:space="preserve"> </w:t>
      </w:r>
      <w:r w:rsidRPr="00A408D1">
        <w:t>Bryn, A. (2018)</w:t>
      </w:r>
      <w:r w:rsidR="00AB581F">
        <w:t>.</w:t>
      </w:r>
      <w:r w:rsidRPr="00A408D1">
        <w:t xml:space="preserve"> Point of view: error estimation in field assignment of land cover types. </w:t>
      </w:r>
      <w:proofErr w:type="spellStart"/>
      <w:r w:rsidRPr="00A408D1">
        <w:rPr>
          <w:i/>
          <w:lang w:val="en-US"/>
        </w:rPr>
        <w:t>Phytocoenologia</w:t>
      </w:r>
      <w:proofErr w:type="spellEnd"/>
      <w:r>
        <w:rPr>
          <w:lang w:val="en-US"/>
        </w:rPr>
        <w:t>,</w:t>
      </w:r>
      <w:r w:rsidRPr="00A408D1">
        <w:t xml:space="preserve"> </w:t>
      </w:r>
      <w:r w:rsidRPr="009F402B">
        <w:rPr>
          <w:b/>
        </w:rPr>
        <w:t>49</w:t>
      </w:r>
      <w:r>
        <w:t>,</w:t>
      </w:r>
      <w:r w:rsidRPr="00A408D1">
        <w:t xml:space="preserve"> 135</w:t>
      </w:r>
      <w:r>
        <w:t>–</w:t>
      </w:r>
      <w:r w:rsidRPr="00A408D1">
        <w:t>148.</w:t>
      </w:r>
    </w:p>
    <w:p w14:paraId="7E9B5071" w14:textId="59604AB4" w:rsidR="006F6479" w:rsidRPr="00AB581F" w:rsidRDefault="006F6479" w:rsidP="006F6479">
      <w:pPr>
        <w:spacing w:after="0" w:line="240" w:lineRule="auto"/>
        <w:ind w:left="709" w:hanging="709"/>
        <w:rPr>
          <w:lang w:val="nb-NO"/>
        </w:rPr>
      </w:pPr>
      <w:r w:rsidRPr="00A408D1">
        <w:rPr>
          <w:lang w:val="en-US"/>
        </w:rPr>
        <w:t xml:space="preserve">Fuchs, R., Herold, M., </w:t>
      </w:r>
      <w:proofErr w:type="spellStart"/>
      <w:r w:rsidRPr="00A408D1">
        <w:rPr>
          <w:lang w:val="en-US"/>
        </w:rPr>
        <w:t>Verburg</w:t>
      </w:r>
      <w:proofErr w:type="spellEnd"/>
      <w:r w:rsidRPr="00A408D1">
        <w:rPr>
          <w:lang w:val="en-US"/>
        </w:rPr>
        <w:t xml:space="preserve">, P. H., </w:t>
      </w:r>
      <w:proofErr w:type="spellStart"/>
      <w:r w:rsidRPr="00A408D1">
        <w:rPr>
          <w:lang w:val="en-US"/>
        </w:rPr>
        <w:t>Clevers</w:t>
      </w:r>
      <w:proofErr w:type="spellEnd"/>
      <w:r w:rsidRPr="00A408D1">
        <w:rPr>
          <w:lang w:val="en-US"/>
        </w:rPr>
        <w:t>, J.</w:t>
      </w:r>
      <w:r w:rsidR="00AB581F">
        <w:rPr>
          <w:lang w:val="en-US"/>
        </w:rPr>
        <w:t>,</w:t>
      </w:r>
      <w:r w:rsidRPr="00A408D1">
        <w:rPr>
          <w:lang w:val="en-US"/>
        </w:rPr>
        <w:t xml:space="preserve"> &amp; Eberle, J. (2015)</w:t>
      </w:r>
      <w:r w:rsidR="00AB581F">
        <w:rPr>
          <w:lang w:val="en-US"/>
        </w:rPr>
        <w:t>.</w:t>
      </w:r>
      <w:r w:rsidRPr="00A408D1">
        <w:rPr>
          <w:lang w:val="en-US"/>
        </w:rPr>
        <w:t xml:space="preserve"> Gross changes in reconstructions of historic land cover/use for Europe between 1900 and 2010. </w:t>
      </w:r>
      <w:r w:rsidRPr="00AB581F">
        <w:rPr>
          <w:i/>
          <w:iCs/>
          <w:lang w:val="nb-NO"/>
        </w:rPr>
        <w:t xml:space="preserve">Global </w:t>
      </w:r>
      <w:proofErr w:type="spellStart"/>
      <w:r w:rsidRPr="00AB581F">
        <w:rPr>
          <w:i/>
          <w:iCs/>
          <w:lang w:val="nb-NO"/>
        </w:rPr>
        <w:t>change</w:t>
      </w:r>
      <w:proofErr w:type="spellEnd"/>
      <w:r w:rsidRPr="00AB581F">
        <w:rPr>
          <w:i/>
          <w:iCs/>
          <w:lang w:val="nb-NO"/>
        </w:rPr>
        <w:t xml:space="preserve"> </w:t>
      </w:r>
      <w:proofErr w:type="spellStart"/>
      <w:r w:rsidRPr="00AB581F">
        <w:rPr>
          <w:i/>
          <w:iCs/>
          <w:lang w:val="nb-NO"/>
        </w:rPr>
        <w:t>Biology</w:t>
      </w:r>
      <w:proofErr w:type="spellEnd"/>
      <w:r w:rsidRPr="00AB581F">
        <w:rPr>
          <w:lang w:val="nb-NO"/>
        </w:rPr>
        <w:t xml:space="preserve">, </w:t>
      </w:r>
      <w:r w:rsidRPr="00AB581F">
        <w:rPr>
          <w:b/>
          <w:iCs/>
          <w:lang w:val="nb-NO"/>
        </w:rPr>
        <w:t>21</w:t>
      </w:r>
      <w:r w:rsidRPr="00AB581F">
        <w:rPr>
          <w:lang w:val="nb-NO"/>
        </w:rPr>
        <w:t>, 299–313.</w:t>
      </w:r>
    </w:p>
    <w:p w14:paraId="276A0A58" w14:textId="5B5565D2" w:rsidR="006F6479" w:rsidRPr="006F6479" w:rsidRDefault="006F6479" w:rsidP="006F6479">
      <w:pPr>
        <w:spacing w:after="0" w:line="240" w:lineRule="auto"/>
        <w:ind w:left="709" w:hanging="709"/>
        <w:rPr>
          <w:bCs/>
          <w:lang w:val="nb-NO"/>
        </w:rPr>
      </w:pPr>
      <w:r w:rsidRPr="006F6479">
        <w:rPr>
          <w:bCs/>
          <w:lang w:val="nb-NO"/>
        </w:rPr>
        <w:lastRenderedPageBreak/>
        <w:t>Haga, H.</w:t>
      </w:r>
      <w:r w:rsidR="00AB581F">
        <w:rPr>
          <w:bCs/>
          <w:lang w:val="nb-NO"/>
        </w:rPr>
        <w:t xml:space="preserve"> </w:t>
      </w:r>
      <w:r w:rsidRPr="006F6479">
        <w:rPr>
          <w:bCs/>
          <w:lang w:val="nb-NO"/>
        </w:rPr>
        <w:t>E.</w:t>
      </w:r>
      <w:r w:rsidR="00AB581F">
        <w:rPr>
          <w:bCs/>
          <w:lang w:val="nb-NO"/>
        </w:rPr>
        <w:t xml:space="preserve"> </w:t>
      </w:r>
      <w:r w:rsidRPr="006F6479">
        <w:rPr>
          <w:bCs/>
          <w:lang w:val="nb-NO"/>
        </w:rPr>
        <w:t>E.</w:t>
      </w:r>
      <w:r w:rsidR="00AB581F">
        <w:rPr>
          <w:bCs/>
          <w:lang w:val="nb-NO"/>
        </w:rPr>
        <w:t xml:space="preserve"> </w:t>
      </w:r>
      <w:r w:rsidRPr="006F6479">
        <w:rPr>
          <w:bCs/>
          <w:lang w:val="nb-NO"/>
        </w:rPr>
        <w:t>S., Bryn, A., Nilsen, A.</w:t>
      </w:r>
      <w:r w:rsidR="00AB581F">
        <w:rPr>
          <w:bCs/>
          <w:lang w:val="nb-NO"/>
        </w:rPr>
        <w:t xml:space="preserve"> </w:t>
      </w:r>
      <w:r w:rsidRPr="006F6479">
        <w:rPr>
          <w:bCs/>
          <w:lang w:val="nb-NO"/>
        </w:rPr>
        <w:t>B.</w:t>
      </w:r>
      <w:r w:rsidR="00AB581F">
        <w:rPr>
          <w:bCs/>
          <w:lang w:val="nb-NO"/>
        </w:rPr>
        <w:t>,</w:t>
      </w:r>
      <w:r w:rsidRPr="006F6479">
        <w:rPr>
          <w:bCs/>
          <w:lang w:val="nb-NO"/>
        </w:rPr>
        <w:t xml:space="preserve"> &amp; </w:t>
      </w:r>
      <w:proofErr w:type="spellStart"/>
      <w:r w:rsidRPr="006F6479">
        <w:rPr>
          <w:bCs/>
          <w:lang w:val="nb-NO"/>
        </w:rPr>
        <w:t>Ullerud</w:t>
      </w:r>
      <w:proofErr w:type="spellEnd"/>
      <w:r w:rsidRPr="006F6479">
        <w:rPr>
          <w:bCs/>
          <w:lang w:val="nb-NO"/>
        </w:rPr>
        <w:t>, H.</w:t>
      </w:r>
      <w:r w:rsidR="00AB581F">
        <w:rPr>
          <w:bCs/>
          <w:lang w:val="nb-NO"/>
        </w:rPr>
        <w:t xml:space="preserve"> </w:t>
      </w:r>
      <w:r w:rsidRPr="006F6479">
        <w:rPr>
          <w:bCs/>
          <w:lang w:val="nb-NO"/>
        </w:rPr>
        <w:t>A. (2018)</w:t>
      </w:r>
      <w:r w:rsidR="00AB581F">
        <w:rPr>
          <w:bCs/>
          <w:lang w:val="nb-NO"/>
        </w:rPr>
        <w:t>.</w:t>
      </w:r>
      <w:r w:rsidRPr="006F6479">
        <w:rPr>
          <w:bCs/>
          <w:lang w:val="nb-NO"/>
        </w:rPr>
        <w:t xml:space="preserve"> Opplæring av nye feltkartleggere: ABC-metoden. </w:t>
      </w:r>
      <w:r w:rsidRPr="006F6479">
        <w:rPr>
          <w:bCs/>
          <w:i/>
          <w:lang w:val="nb-NO"/>
        </w:rPr>
        <w:t>Kart og Plan</w:t>
      </w:r>
      <w:r w:rsidRPr="006F6479">
        <w:rPr>
          <w:bCs/>
          <w:lang w:val="nb-NO"/>
        </w:rPr>
        <w:t xml:space="preserve">, </w:t>
      </w:r>
      <w:r w:rsidRPr="006F6479">
        <w:rPr>
          <w:b/>
          <w:bCs/>
          <w:lang w:val="nb-NO"/>
        </w:rPr>
        <w:t>78</w:t>
      </w:r>
      <w:r w:rsidRPr="006F6479">
        <w:rPr>
          <w:bCs/>
          <w:lang w:val="nb-NO"/>
        </w:rPr>
        <w:t xml:space="preserve">, 377–382. </w:t>
      </w:r>
    </w:p>
    <w:p w14:paraId="2A1B9F39" w14:textId="0B3B1366" w:rsidR="006F6479" w:rsidRPr="00AB581F" w:rsidRDefault="006F6479" w:rsidP="006F6479">
      <w:pPr>
        <w:spacing w:after="0" w:line="240" w:lineRule="auto"/>
        <w:ind w:left="709" w:hanging="709"/>
        <w:rPr>
          <w:lang w:val="nb-NO"/>
        </w:rPr>
      </w:pPr>
      <w:r w:rsidRPr="00AB581F">
        <w:rPr>
          <w:bCs/>
          <w:lang w:val="nb-NO"/>
        </w:rPr>
        <w:t xml:space="preserve">Halvorsen, R., </w:t>
      </w:r>
      <w:proofErr w:type="spellStart"/>
      <w:r w:rsidRPr="00AB581F">
        <w:rPr>
          <w:bCs/>
          <w:lang w:val="nb-NO"/>
        </w:rPr>
        <w:t>Mazzoni</w:t>
      </w:r>
      <w:proofErr w:type="spellEnd"/>
      <w:r w:rsidRPr="00AB581F">
        <w:rPr>
          <w:bCs/>
          <w:lang w:val="nb-NO"/>
        </w:rPr>
        <w:t xml:space="preserve">, S., </w:t>
      </w:r>
      <w:proofErr w:type="spellStart"/>
      <w:r w:rsidRPr="00AB581F">
        <w:rPr>
          <w:bCs/>
          <w:lang w:val="nb-NO"/>
        </w:rPr>
        <w:t>Dirksen</w:t>
      </w:r>
      <w:proofErr w:type="spellEnd"/>
      <w:r w:rsidRPr="00AB581F">
        <w:rPr>
          <w:bCs/>
          <w:lang w:val="nb-NO"/>
        </w:rPr>
        <w:t>, J.</w:t>
      </w:r>
      <w:r w:rsidR="00AB581F" w:rsidRPr="00AB581F">
        <w:rPr>
          <w:bCs/>
          <w:lang w:val="nb-NO"/>
        </w:rPr>
        <w:t xml:space="preserve"> </w:t>
      </w:r>
      <w:r w:rsidRPr="00AB581F">
        <w:rPr>
          <w:bCs/>
          <w:lang w:val="nb-NO"/>
        </w:rPr>
        <w:t xml:space="preserve">W., Næsset, E., </w:t>
      </w:r>
      <w:proofErr w:type="spellStart"/>
      <w:r w:rsidRPr="00AB581F">
        <w:rPr>
          <w:bCs/>
          <w:lang w:val="nb-NO"/>
        </w:rPr>
        <w:t>Gobakken</w:t>
      </w:r>
      <w:proofErr w:type="spellEnd"/>
      <w:r w:rsidRPr="00AB581F">
        <w:rPr>
          <w:bCs/>
          <w:lang w:val="nb-NO"/>
        </w:rPr>
        <w:t>, T.</w:t>
      </w:r>
      <w:r w:rsidR="00AB581F">
        <w:rPr>
          <w:bCs/>
          <w:lang w:val="nb-NO"/>
        </w:rPr>
        <w:t>,</w:t>
      </w:r>
      <w:r w:rsidRPr="00AB581F">
        <w:rPr>
          <w:bCs/>
          <w:lang w:val="nb-NO"/>
        </w:rPr>
        <w:t xml:space="preserve"> &amp; Ohlson, M. (2016)</w:t>
      </w:r>
      <w:r w:rsidR="00AB581F">
        <w:rPr>
          <w:bCs/>
          <w:lang w:val="nb-NO"/>
        </w:rPr>
        <w:t xml:space="preserve">. </w:t>
      </w:r>
      <w:r w:rsidRPr="00AB581F">
        <w:rPr>
          <w:bCs/>
          <w:lang w:val="nb-NO"/>
        </w:rPr>
        <w:t xml:space="preserve"> </w:t>
      </w:r>
      <w:r w:rsidRPr="00AB581F">
        <w:t xml:space="preserve">How important are choice of model selection method and spatial autocorrelation of presence data for distribution modelling by </w:t>
      </w:r>
      <w:proofErr w:type="spellStart"/>
      <w:r w:rsidRPr="00AB581F">
        <w:t>MaxEnt</w:t>
      </w:r>
      <w:proofErr w:type="spellEnd"/>
      <w:r w:rsidRPr="00AB581F">
        <w:t>?</w:t>
      </w:r>
      <w:r w:rsidR="00AB581F">
        <w:t xml:space="preserve"> </w:t>
      </w:r>
      <w:proofErr w:type="spellStart"/>
      <w:r w:rsidRPr="00AB581F">
        <w:rPr>
          <w:i/>
          <w:lang w:val="nb-NO"/>
        </w:rPr>
        <w:t>Ecological</w:t>
      </w:r>
      <w:proofErr w:type="spellEnd"/>
      <w:r w:rsidRPr="00AB581F">
        <w:rPr>
          <w:i/>
          <w:lang w:val="nb-NO"/>
        </w:rPr>
        <w:t xml:space="preserve"> </w:t>
      </w:r>
      <w:proofErr w:type="spellStart"/>
      <w:r w:rsidRPr="00AB581F">
        <w:rPr>
          <w:i/>
          <w:lang w:val="nb-NO"/>
        </w:rPr>
        <w:t>Modelling</w:t>
      </w:r>
      <w:proofErr w:type="spellEnd"/>
      <w:r w:rsidRPr="00AB581F">
        <w:rPr>
          <w:lang w:val="nb-NO"/>
        </w:rPr>
        <w:t xml:space="preserve">, </w:t>
      </w:r>
      <w:r w:rsidRPr="00AB581F">
        <w:rPr>
          <w:b/>
          <w:lang w:val="nb-NO"/>
        </w:rPr>
        <w:t>328</w:t>
      </w:r>
      <w:r w:rsidRPr="00AB581F">
        <w:rPr>
          <w:lang w:val="nb-NO"/>
        </w:rPr>
        <w:t>, 108–118.</w:t>
      </w:r>
    </w:p>
    <w:p w14:paraId="00B80B9A" w14:textId="60B5642F" w:rsidR="006F6479" w:rsidRPr="006F6479" w:rsidRDefault="006F6479" w:rsidP="006F6479">
      <w:pPr>
        <w:spacing w:after="0" w:line="240" w:lineRule="auto"/>
        <w:ind w:left="709" w:hanging="709"/>
        <w:rPr>
          <w:bCs/>
          <w:lang w:val="nb-NO"/>
        </w:rPr>
      </w:pPr>
      <w:r w:rsidRPr="006F6479">
        <w:rPr>
          <w:bCs/>
          <w:lang w:val="nb-NO"/>
        </w:rPr>
        <w:t>Halvorsen, R., Eriksen, E.</w:t>
      </w:r>
      <w:r w:rsidR="00AB581F">
        <w:rPr>
          <w:bCs/>
          <w:lang w:val="nb-NO"/>
        </w:rPr>
        <w:t xml:space="preserve"> </w:t>
      </w:r>
      <w:r w:rsidRPr="006F6479">
        <w:rPr>
          <w:bCs/>
          <w:lang w:val="nb-NO"/>
        </w:rPr>
        <w:t>L., Wollan, A.</w:t>
      </w:r>
      <w:r w:rsidR="00AB581F">
        <w:rPr>
          <w:bCs/>
          <w:lang w:val="nb-NO"/>
        </w:rPr>
        <w:t xml:space="preserve"> </w:t>
      </w:r>
      <w:r w:rsidRPr="006F6479">
        <w:rPr>
          <w:bCs/>
          <w:lang w:val="nb-NO"/>
        </w:rPr>
        <w:t xml:space="preserve">K., </w:t>
      </w:r>
      <w:proofErr w:type="spellStart"/>
      <w:r w:rsidRPr="006F6479">
        <w:rPr>
          <w:bCs/>
          <w:lang w:val="nb-NO"/>
        </w:rPr>
        <w:t>Ullerud</w:t>
      </w:r>
      <w:proofErr w:type="spellEnd"/>
      <w:r w:rsidRPr="006F6479">
        <w:rPr>
          <w:bCs/>
          <w:lang w:val="nb-NO"/>
        </w:rPr>
        <w:t>, H.</w:t>
      </w:r>
      <w:r w:rsidR="00AB581F">
        <w:rPr>
          <w:bCs/>
          <w:lang w:val="nb-NO"/>
        </w:rPr>
        <w:t xml:space="preserve"> </w:t>
      </w:r>
      <w:r w:rsidRPr="006F6479">
        <w:rPr>
          <w:bCs/>
          <w:lang w:val="nb-NO"/>
        </w:rPr>
        <w:t>A., Bryn, A., Nilsen, A.</w:t>
      </w:r>
      <w:r w:rsidR="00AB581F">
        <w:rPr>
          <w:bCs/>
          <w:lang w:val="nb-NO"/>
        </w:rPr>
        <w:t xml:space="preserve"> </w:t>
      </w:r>
      <w:proofErr w:type="gramStart"/>
      <w:r w:rsidRPr="006F6479">
        <w:rPr>
          <w:bCs/>
          <w:lang w:val="nb-NO"/>
        </w:rPr>
        <w:t>B.</w:t>
      </w:r>
      <w:r w:rsidR="00AB581F">
        <w:rPr>
          <w:bCs/>
          <w:lang w:val="nb-NO"/>
        </w:rPr>
        <w:t>.</w:t>
      </w:r>
      <w:proofErr w:type="gramEnd"/>
      <w:r w:rsidRPr="006F6479">
        <w:rPr>
          <w:bCs/>
          <w:lang w:val="nb-NO"/>
        </w:rPr>
        <w:t xml:space="preserve"> &amp; Bratli, H.</w:t>
      </w:r>
      <w:r w:rsidR="00AB581F">
        <w:rPr>
          <w:bCs/>
          <w:lang w:val="nb-NO"/>
        </w:rPr>
        <w:t xml:space="preserve"> [2018]</w:t>
      </w:r>
      <w:r w:rsidRPr="006F6479">
        <w:rPr>
          <w:bCs/>
          <w:lang w:val="nb-NO"/>
        </w:rPr>
        <w:t xml:space="preserve"> (2019)</w:t>
      </w:r>
      <w:r w:rsidR="00AB581F">
        <w:rPr>
          <w:bCs/>
          <w:lang w:val="nb-NO"/>
        </w:rPr>
        <w:t>.</w:t>
      </w:r>
      <w:r w:rsidRPr="006F6479">
        <w:rPr>
          <w:bCs/>
          <w:lang w:val="nb-NO"/>
        </w:rPr>
        <w:t xml:space="preserve"> Forarbeid til standard for kontroll av kvalitet i naturtypekart etter </w:t>
      </w:r>
      <w:proofErr w:type="spellStart"/>
      <w:r w:rsidRPr="006F6479">
        <w:rPr>
          <w:bCs/>
          <w:lang w:val="nb-NO"/>
        </w:rPr>
        <w:t>NiN</w:t>
      </w:r>
      <w:proofErr w:type="spellEnd"/>
      <w:r w:rsidRPr="006F6479">
        <w:rPr>
          <w:bCs/>
          <w:lang w:val="nb-NO"/>
        </w:rPr>
        <w:t xml:space="preserve">. </w:t>
      </w:r>
      <w:r w:rsidRPr="006F6479">
        <w:rPr>
          <w:bCs/>
          <w:i/>
          <w:lang w:val="nb-NO"/>
        </w:rPr>
        <w:t>Natur i Norge FoU-Rapport</w:t>
      </w:r>
      <w:r w:rsidRPr="006F6479">
        <w:rPr>
          <w:bCs/>
          <w:lang w:val="nb-NO"/>
        </w:rPr>
        <w:t xml:space="preserve">, </w:t>
      </w:r>
      <w:r w:rsidRPr="006F6479">
        <w:rPr>
          <w:b/>
          <w:bCs/>
          <w:lang w:val="nb-NO"/>
        </w:rPr>
        <w:t>1</w:t>
      </w:r>
      <w:r w:rsidRPr="006F6479">
        <w:rPr>
          <w:bCs/>
          <w:lang w:val="nb-NO"/>
        </w:rPr>
        <w:t>, 1–138. (</w:t>
      </w:r>
      <w:hyperlink r:id="rId23" w:history="1">
        <w:r w:rsidRPr="006F6479">
          <w:rPr>
            <w:rStyle w:val="Hyperlink"/>
            <w:lang w:val="nb-NO"/>
          </w:rPr>
          <w:t>https://www.artsdatabanken.no/Files/29714/Forarbeid_til_standard_for_kontroll_av_kvalitet_i_naturtypekart_etter_NiN.pdf</w:t>
        </w:r>
      </w:hyperlink>
      <w:r w:rsidRPr="006F6479">
        <w:rPr>
          <w:bCs/>
          <w:lang w:val="nb-NO"/>
        </w:rPr>
        <w:t>)</w:t>
      </w:r>
    </w:p>
    <w:p w14:paraId="2FA1C7C5" w14:textId="53CC8939" w:rsidR="006F6479" w:rsidRPr="006F6479" w:rsidRDefault="006F6479" w:rsidP="006F6479">
      <w:pPr>
        <w:spacing w:after="0" w:line="240" w:lineRule="auto"/>
        <w:ind w:left="709" w:hanging="709"/>
        <w:rPr>
          <w:bCs/>
          <w:iCs/>
          <w:lang w:val="nb-NO"/>
        </w:rPr>
      </w:pPr>
      <w:proofErr w:type="spellStart"/>
      <w:r w:rsidRPr="006F6479">
        <w:rPr>
          <w:bCs/>
          <w:iCs/>
          <w:lang w:val="nb-NO"/>
        </w:rPr>
        <w:t>Horvath</w:t>
      </w:r>
      <w:proofErr w:type="spellEnd"/>
      <w:r w:rsidRPr="006F6479">
        <w:rPr>
          <w:bCs/>
          <w:iCs/>
          <w:lang w:val="nb-NO"/>
        </w:rPr>
        <w:t>, P., Nilsen, A.</w:t>
      </w:r>
      <w:r w:rsidR="00AB581F">
        <w:rPr>
          <w:bCs/>
          <w:iCs/>
          <w:lang w:val="nb-NO"/>
        </w:rPr>
        <w:t xml:space="preserve"> </w:t>
      </w:r>
      <w:r w:rsidRPr="006F6479">
        <w:rPr>
          <w:bCs/>
          <w:iCs/>
          <w:lang w:val="nb-NO"/>
        </w:rPr>
        <w:t>B.</w:t>
      </w:r>
      <w:r w:rsidR="00AB581F">
        <w:rPr>
          <w:bCs/>
          <w:iCs/>
          <w:lang w:val="nb-NO"/>
        </w:rPr>
        <w:t>,</w:t>
      </w:r>
      <w:r w:rsidRPr="006F6479">
        <w:rPr>
          <w:bCs/>
          <w:iCs/>
          <w:lang w:val="nb-NO"/>
        </w:rPr>
        <w:t xml:space="preserve"> &amp; Bryn, A. (2019a)</w:t>
      </w:r>
      <w:r w:rsidR="00AB581F">
        <w:rPr>
          <w:bCs/>
          <w:iCs/>
          <w:lang w:val="nb-NO"/>
        </w:rPr>
        <w:t>.</w:t>
      </w:r>
      <w:r w:rsidRPr="006F6479">
        <w:rPr>
          <w:bCs/>
          <w:iCs/>
          <w:lang w:val="nb-NO"/>
        </w:rPr>
        <w:t xml:space="preserve"> Oppsett og tilrettelegging av QGIS for </w:t>
      </w:r>
      <w:proofErr w:type="spellStart"/>
      <w:r w:rsidRPr="006F6479">
        <w:rPr>
          <w:bCs/>
          <w:iCs/>
          <w:lang w:val="nb-NO"/>
        </w:rPr>
        <w:t>NiN</w:t>
      </w:r>
      <w:proofErr w:type="spellEnd"/>
      <w:r w:rsidRPr="006F6479">
        <w:rPr>
          <w:bCs/>
          <w:iCs/>
          <w:lang w:val="nb-NO"/>
        </w:rPr>
        <w:t xml:space="preserve"> naturtypekartlegging. </w:t>
      </w:r>
      <w:r w:rsidRPr="006F6479">
        <w:rPr>
          <w:bCs/>
          <w:i/>
          <w:iCs/>
          <w:lang w:val="nb-NO"/>
        </w:rPr>
        <w:t>Universitetet i Oslo Naturhistorisk Museum Rapport</w:t>
      </w:r>
      <w:r w:rsidRPr="006F6479">
        <w:rPr>
          <w:bCs/>
          <w:iCs/>
          <w:lang w:val="nb-NO"/>
        </w:rPr>
        <w:t xml:space="preserve">, </w:t>
      </w:r>
      <w:r w:rsidRPr="006F6479">
        <w:rPr>
          <w:b/>
          <w:bCs/>
          <w:iCs/>
          <w:lang w:val="nb-NO"/>
        </w:rPr>
        <w:t>83</w:t>
      </w:r>
      <w:r w:rsidRPr="006F6479">
        <w:rPr>
          <w:bCs/>
          <w:iCs/>
          <w:lang w:val="nb-NO"/>
        </w:rPr>
        <w:t>, 1–20.</w:t>
      </w:r>
    </w:p>
    <w:p w14:paraId="6C79AC94" w14:textId="5A7A1006" w:rsidR="006F6479" w:rsidRPr="00AB581F" w:rsidRDefault="006F6479" w:rsidP="006F6479">
      <w:pPr>
        <w:spacing w:after="0" w:line="240" w:lineRule="auto"/>
        <w:ind w:left="709" w:hanging="709"/>
        <w:rPr>
          <w:bCs/>
          <w:iCs/>
        </w:rPr>
      </w:pPr>
      <w:proofErr w:type="spellStart"/>
      <w:r w:rsidRPr="00AB581F">
        <w:rPr>
          <w:bCs/>
          <w:iCs/>
          <w:lang w:val="nb-NO"/>
        </w:rPr>
        <w:t>Horvath</w:t>
      </w:r>
      <w:proofErr w:type="spellEnd"/>
      <w:r w:rsidRPr="00AB581F">
        <w:rPr>
          <w:bCs/>
          <w:iCs/>
          <w:lang w:val="nb-NO"/>
        </w:rPr>
        <w:t>, P., Halvorsen, R., Stordal, F., Tallaksen, L.</w:t>
      </w:r>
      <w:r w:rsidR="00AB581F" w:rsidRPr="00AB581F">
        <w:rPr>
          <w:bCs/>
          <w:iCs/>
          <w:lang w:val="nb-NO"/>
        </w:rPr>
        <w:t xml:space="preserve"> </w:t>
      </w:r>
      <w:r w:rsidRPr="00AB581F">
        <w:rPr>
          <w:bCs/>
          <w:iCs/>
          <w:lang w:val="nb-NO"/>
        </w:rPr>
        <w:t>M., Tang, H.</w:t>
      </w:r>
      <w:r w:rsidR="00AB581F" w:rsidRPr="00AB581F">
        <w:rPr>
          <w:bCs/>
          <w:iCs/>
          <w:lang w:val="nb-NO"/>
        </w:rPr>
        <w:t>,</w:t>
      </w:r>
      <w:r w:rsidRPr="00AB581F">
        <w:rPr>
          <w:bCs/>
          <w:iCs/>
          <w:lang w:val="nb-NO"/>
        </w:rPr>
        <w:t xml:space="preserve"> &amp; Bryn, A. (2019) Distribution </w:t>
      </w:r>
      <w:proofErr w:type="spellStart"/>
      <w:r w:rsidRPr="00AB581F">
        <w:rPr>
          <w:bCs/>
          <w:iCs/>
          <w:lang w:val="nb-NO"/>
        </w:rPr>
        <w:t>modelling</w:t>
      </w:r>
      <w:proofErr w:type="spellEnd"/>
      <w:r w:rsidRPr="00AB581F">
        <w:rPr>
          <w:bCs/>
          <w:iCs/>
          <w:lang w:val="nb-NO"/>
        </w:rPr>
        <w:t xml:space="preserve"> </w:t>
      </w:r>
      <w:proofErr w:type="spellStart"/>
      <w:r w:rsidRPr="00AB581F">
        <w:rPr>
          <w:bCs/>
          <w:iCs/>
          <w:lang w:val="nb-NO"/>
        </w:rPr>
        <w:t>of</w:t>
      </w:r>
      <w:proofErr w:type="spellEnd"/>
      <w:r w:rsidRPr="00AB581F">
        <w:rPr>
          <w:bCs/>
          <w:iCs/>
          <w:lang w:val="nb-NO"/>
        </w:rPr>
        <w:t xml:space="preserve"> </w:t>
      </w:r>
      <w:proofErr w:type="spellStart"/>
      <w:r w:rsidRPr="00AB581F">
        <w:rPr>
          <w:bCs/>
          <w:iCs/>
          <w:lang w:val="nb-NO"/>
        </w:rPr>
        <w:t>vegetation</w:t>
      </w:r>
      <w:proofErr w:type="spellEnd"/>
      <w:r w:rsidRPr="00AB581F">
        <w:rPr>
          <w:bCs/>
          <w:iCs/>
          <w:lang w:val="nb-NO"/>
        </w:rPr>
        <w:t xml:space="preserve"> types </w:t>
      </w:r>
      <w:proofErr w:type="spellStart"/>
      <w:r w:rsidRPr="00AB581F">
        <w:rPr>
          <w:bCs/>
          <w:iCs/>
          <w:lang w:val="nb-NO"/>
        </w:rPr>
        <w:t>based</w:t>
      </w:r>
      <w:proofErr w:type="spellEnd"/>
      <w:r w:rsidRPr="00AB581F">
        <w:rPr>
          <w:bCs/>
          <w:iCs/>
          <w:lang w:val="nb-NO"/>
        </w:rPr>
        <w:t xml:space="preserve"> </w:t>
      </w:r>
      <w:proofErr w:type="spellStart"/>
      <w:r w:rsidRPr="00AB581F">
        <w:rPr>
          <w:bCs/>
          <w:iCs/>
          <w:lang w:val="nb-NO"/>
        </w:rPr>
        <w:t>on</w:t>
      </w:r>
      <w:proofErr w:type="spellEnd"/>
      <w:r w:rsidR="00AB581F" w:rsidRPr="00AB581F">
        <w:rPr>
          <w:bCs/>
          <w:iCs/>
          <w:lang w:val="nb-NO"/>
        </w:rPr>
        <w:t xml:space="preserve"> area-</w:t>
      </w:r>
      <w:proofErr w:type="spellStart"/>
      <w:r w:rsidR="00AB581F" w:rsidRPr="00AB581F">
        <w:rPr>
          <w:bCs/>
          <w:iCs/>
          <w:lang w:val="nb-NO"/>
        </w:rPr>
        <w:t>frame</w:t>
      </w:r>
      <w:proofErr w:type="spellEnd"/>
      <w:r w:rsidR="00AB581F" w:rsidRPr="00AB581F">
        <w:rPr>
          <w:bCs/>
          <w:iCs/>
          <w:lang w:val="nb-NO"/>
        </w:rPr>
        <w:t xml:space="preserve"> survey data. </w:t>
      </w:r>
      <w:r w:rsidRPr="00AB581F">
        <w:rPr>
          <w:bCs/>
          <w:i/>
          <w:iCs/>
        </w:rPr>
        <w:t>Applied Vegetation Science</w:t>
      </w:r>
      <w:r w:rsidRPr="00AB581F">
        <w:rPr>
          <w:bCs/>
          <w:iCs/>
        </w:rPr>
        <w:t xml:space="preserve">, </w:t>
      </w:r>
      <w:r w:rsidRPr="00AB581F">
        <w:rPr>
          <w:b/>
          <w:bCs/>
          <w:iCs/>
        </w:rPr>
        <w:t>22</w:t>
      </w:r>
      <w:r w:rsidRPr="00AB581F">
        <w:rPr>
          <w:bCs/>
          <w:iCs/>
        </w:rPr>
        <w:t>, 547–560.</w:t>
      </w:r>
    </w:p>
    <w:p w14:paraId="12DE9135" w14:textId="2FC27F1E" w:rsidR="006F6479" w:rsidRPr="00A408D1" w:rsidRDefault="006F6479" w:rsidP="006F6479">
      <w:pPr>
        <w:spacing w:after="0" w:line="240" w:lineRule="auto"/>
        <w:ind w:left="709" w:hanging="709"/>
        <w:rPr>
          <w:lang w:val="en-US"/>
        </w:rPr>
      </w:pPr>
      <w:proofErr w:type="spellStart"/>
      <w:r w:rsidRPr="00A408D1">
        <w:rPr>
          <w:lang w:val="en-US"/>
        </w:rPr>
        <w:t>Ihse</w:t>
      </w:r>
      <w:proofErr w:type="spellEnd"/>
      <w:r w:rsidRPr="00A408D1">
        <w:rPr>
          <w:lang w:val="en-US"/>
        </w:rPr>
        <w:t>, M. (2007)</w:t>
      </w:r>
      <w:r w:rsidR="00AB581F">
        <w:rPr>
          <w:lang w:val="en-US"/>
        </w:rPr>
        <w:t>.</w:t>
      </w:r>
      <w:r w:rsidRPr="00A408D1">
        <w:rPr>
          <w:lang w:val="en-US"/>
        </w:rPr>
        <w:t xml:space="preserve"> </w:t>
      </w:r>
      <w:proofErr w:type="spellStart"/>
      <w:r w:rsidRPr="00A408D1">
        <w:rPr>
          <w:lang w:val="en-US"/>
        </w:rPr>
        <w:t>Colour</w:t>
      </w:r>
      <w:proofErr w:type="spellEnd"/>
      <w:r w:rsidRPr="00A408D1">
        <w:rPr>
          <w:lang w:val="en-US"/>
        </w:rPr>
        <w:t xml:space="preserve"> infrared aerial photography as a tool for vegetation mapping and change detection in environmental studies of Nordic ecosystems: </w:t>
      </w:r>
      <w:r>
        <w:rPr>
          <w:lang w:val="en-US"/>
        </w:rPr>
        <w:t>a</w:t>
      </w:r>
      <w:r w:rsidR="00AB581F">
        <w:rPr>
          <w:lang w:val="en-US"/>
        </w:rPr>
        <w:t xml:space="preserve"> review.</w:t>
      </w:r>
      <w:r>
        <w:rPr>
          <w:lang w:val="en-US"/>
        </w:rPr>
        <w:t xml:space="preserve"> </w:t>
      </w:r>
      <w:r w:rsidRPr="00A408D1">
        <w:rPr>
          <w:i/>
          <w:lang w:val="en-US"/>
        </w:rPr>
        <w:t>Norwegian Journal of Geography</w:t>
      </w:r>
      <w:r>
        <w:rPr>
          <w:lang w:val="en-US"/>
        </w:rPr>
        <w:t xml:space="preserve">, </w:t>
      </w:r>
      <w:r w:rsidRPr="009F402B">
        <w:rPr>
          <w:b/>
          <w:lang w:val="en-US"/>
        </w:rPr>
        <w:t>61</w:t>
      </w:r>
      <w:r>
        <w:rPr>
          <w:lang w:val="en-US"/>
        </w:rPr>
        <w:t>,</w:t>
      </w:r>
      <w:r w:rsidRPr="00A408D1">
        <w:rPr>
          <w:lang w:val="en-US"/>
        </w:rPr>
        <w:t xml:space="preserve"> 170–191.</w:t>
      </w:r>
    </w:p>
    <w:p w14:paraId="7F755B9E" w14:textId="03902F16" w:rsidR="006F6479" w:rsidRPr="00AB581F" w:rsidRDefault="006F6479" w:rsidP="006F6479">
      <w:pPr>
        <w:spacing w:after="0" w:line="240" w:lineRule="auto"/>
        <w:ind w:left="709" w:hanging="709"/>
        <w:rPr>
          <w:lang w:val="nb-NO"/>
        </w:rPr>
      </w:pPr>
      <w:proofErr w:type="spellStart"/>
      <w:r w:rsidRPr="00AB581F">
        <w:t>Küchler</w:t>
      </w:r>
      <w:proofErr w:type="spellEnd"/>
      <w:r w:rsidRPr="00AB581F">
        <w:t>, A.</w:t>
      </w:r>
      <w:r w:rsidR="00AB581F" w:rsidRPr="00AB581F">
        <w:t xml:space="preserve"> </w:t>
      </w:r>
      <w:r w:rsidRPr="00AB581F">
        <w:t>W., &amp; Zonneveld, I.</w:t>
      </w:r>
      <w:r w:rsidR="00AB581F" w:rsidRPr="00AB581F">
        <w:t xml:space="preserve"> </w:t>
      </w:r>
      <w:r w:rsidRPr="00AB581F">
        <w:t>S. (1988)</w:t>
      </w:r>
      <w:r w:rsidR="00AB581F" w:rsidRPr="00AB581F">
        <w:t>.</w:t>
      </w:r>
      <w:r w:rsidRPr="00AB581F">
        <w:t xml:space="preserve"> </w:t>
      </w:r>
      <w:proofErr w:type="spellStart"/>
      <w:r w:rsidRPr="00AB581F">
        <w:rPr>
          <w:i/>
          <w:iCs/>
          <w:lang w:val="nb-NO"/>
        </w:rPr>
        <w:t>Vegetation</w:t>
      </w:r>
      <w:proofErr w:type="spellEnd"/>
      <w:r w:rsidRPr="00AB581F">
        <w:rPr>
          <w:i/>
          <w:iCs/>
          <w:lang w:val="nb-NO"/>
        </w:rPr>
        <w:t xml:space="preserve"> </w:t>
      </w:r>
      <w:proofErr w:type="spellStart"/>
      <w:r w:rsidRPr="00AB581F">
        <w:rPr>
          <w:i/>
          <w:iCs/>
          <w:lang w:val="nb-NO"/>
        </w:rPr>
        <w:t>mapping</w:t>
      </w:r>
      <w:proofErr w:type="spellEnd"/>
      <w:r w:rsidR="00AB581F" w:rsidRPr="00AB581F">
        <w:rPr>
          <w:lang w:val="nb-NO"/>
        </w:rPr>
        <w:t xml:space="preserve">. </w:t>
      </w:r>
      <w:r w:rsidRPr="00AB581F">
        <w:rPr>
          <w:lang w:val="nb-NO"/>
        </w:rPr>
        <w:t>Dordrecht</w:t>
      </w:r>
      <w:r w:rsidR="00AB581F" w:rsidRPr="00AB581F">
        <w:rPr>
          <w:lang w:val="nb-NO"/>
        </w:rPr>
        <w:t xml:space="preserve">: </w:t>
      </w:r>
      <w:proofErr w:type="spellStart"/>
      <w:r w:rsidR="00AB581F" w:rsidRPr="00AB581F">
        <w:rPr>
          <w:lang w:val="nb-NO"/>
        </w:rPr>
        <w:t>Kluwer</w:t>
      </w:r>
      <w:proofErr w:type="spellEnd"/>
      <w:r w:rsidRPr="00AB581F">
        <w:rPr>
          <w:lang w:val="nb-NO"/>
        </w:rPr>
        <w:t>.</w:t>
      </w:r>
    </w:p>
    <w:p w14:paraId="5448B389" w14:textId="1D8D8A09" w:rsidR="006F6479" w:rsidRPr="00A408D1" w:rsidRDefault="006F6479" w:rsidP="006F6479">
      <w:pPr>
        <w:spacing w:after="0" w:line="240" w:lineRule="auto"/>
        <w:ind w:left="709" w:hanging="709"/>
        <w:rPr>
          <w:lang w:val="en-US"/>
        </w:rPr>
      </w:pPr>
      <w:proofErr w:type="spellStart"/>
      <w:r w:rsidRPr="00AB581F">
        <w:t>Økland</w:t>
      </w:r>
      <w:proofErr w:type="spellEnd"/>
      <w:r w:rsidRPr="00AB581F">
        <w:t>, R.</w:t>
      </w:r>
      <w:r w:rsidR="00AB581F" w:rsidRPr="00AB581F">
        <w:t xml:space="preserve"> </w:t>
      </w:r>
      <w:r w:rsidRPr="00AB581F">
        <w:t xml:space="preserve">H. </w:t>
      </w:r>
      <w:r w:rsidR="00AB581F" w:rsidRPr="00AB581F">
        <w:t>(1989)</w:t>
      </w:r>
      <w:r w:rsidRPr="00AB581F">
        <w:t xml:space="preserve"> </w:t>
      </w:r>
      <w:r w:rsidRPr="00EA56CA">
        <w:rPr>
          <w:lang w:val="en-US"/>
        </w:rPr>
        <w:t xml:space="preserve">A </w:t>
      </w:r>
      <w:proofErr w:type="spellStart"/>
      <w:r w:rsidRPr="00EA56CA">
        <w:rPr>
          <w:lang w:val="en-US"/>
        </w:rPr>
        <w:t>phytoecological</w:t>
      </w:r>
      <w:proofErr w:type="spellEnd"/>
      <w:r w:rsidRPr="00EA56CA">
        <w:rPr>
          <w:lang w:val="en-US"/>
        </w:rPr>
        <w:t xml:space="preserve"> study of the mire Northern </w:t>
      </w:r>
      <w:proofErr w:type="spellStart"/>
      <w:r w:rsidRPr="00EA56CA">
        <w:rPr>
          <w:lang w:val="en-US"/>
        </w:rPr>
        <w:t>Kisselbergmosen</w:t>
      </w:r>
      <w:proofErr w:type="spellEnd"/>
      <w:r w:rsidRPr="00EA56CA">
        <w:rPr>
          <w:lang w:val="en-US"/>
        </w:rPr>
        <w:t>, SE Norway. I. Introduction, flora, vegetati</w:t>
      </w:r>
      <w:r w:rsidR="00AB581F">
        <w:rPr>
          <w:lang w:val="en-US"/>
        </w:rPr>
        <w:t xml:space="preserve">on and ecological conditions. </w:t>
      </w:r>
      <w:proofErr w:type="spellStart"/>
      <w:r w:rsidRPr="009F402B">
        <w:rPr>
          <w:i/>
          <w:lang w:val="en-US"/>
        </w:rPr>
        <w:t>Sommerfeltia</w:t>
      </w:r>
      <w:proofErr w:type="spellEnd"/>
      <w:r>
        <w:rPr>
          <w:lang w:val="en-US"/>
        </w:rPr>
        <w:t xml:space="preserve">, </w:t>
      </w:r>
      <w:r w:rsidRPr="009F402B">
        <w:rPr>
          <w:b/>
          <w:lang w:val="en-US"/>
        </w:rPr>
        <w:t>8</w:t>
      </w:r>
      <w:r>
        <w:rPr>
          <w:lang w:val="en-US"/>
        </w:rPr>
        <w:t>,</w:t>
      </w:r>
      <w:r w:rsidRPr="00EA56CA">
        <w:rPr>
          <w:lang w:val="en-US"/>
        </w:rPr>
        <w:t xml:space="preserve"> 1</w:t>
      </w:r>
      <w:r>
        <w:rPr>
          <w:lang w:val="en-US"/>
        </w:rPr>
        <w:t>–</w:t>
      </w:r>
      <w:r w:rsidRPr="00EA56CA">
        <w:rPr>
          <w:lang w:val="en-US"/>
        </w:rPr>
        <w:t>172.</w:t>
      </w:r>
    </w:p>
    <w:p w14:paraId="041C616B" w14:textId="5937ACAB" w:rsidR="006F6479" w:rsidRPr="00A408D1" w:rsidRDefault="006F6479" w:rsidP="006F6479">
      <w:pPr>
        <w:spacing w:after="0" w:line="240" w:lineRule="auto"/>
        <w:ind w:left="709" w:hanging="709"/>
        <w:rPr>
          <w:lang w:val="en-US"/>
        </w:rPr>
      </w:pPr>
      <w:proofErr w:type="spellStart"/>
      <w:r w:rsidRPr="00A408D1">
        <w:rPr>
          <w:lang w:val="en-US"/>
        </w:rPr>
        <w:t>Pithan</w:t>
      </w:r>
      <w:proofErr w:type="spellEnd"/>
      <w:r w:rsidRPr="00A408D1">
        <w:rPr>
          <w:lang w:val="en-US"/>
        </w:rPr>
        <w:t>, F.</w:t>
      </w:r>
      <w:r w:rsidR="00AB581F">
        <w:rPr>
          <w:lang w:val="en-US"/>
        </w:rPr>
        <w:t>,</w:t>
      </w:r>
      <w:r w:rsidRPr="00A408D1">
        <w:rPr>
          <w:lang w:val="en-US"/>
        </w:rPr>
        <w:t xml:space="preserve"> &amp; </w:t>
      </w:r>
      <w:proofErr w:type="spellStart"/>
      <w:r w:rsidRPr="00A408D1">
        <w:rPr>
          <w:lang w:val="en-US"/>
        </w:rPr>
        <w:t>Mauritsen</w:t>
      </w:r>
      <w:proofErr w:type="spellEnd"/>
      <w:r w:rsidRPr="00A408D1">
        <w:rPr>
          <w:lang w:val="en-US"/>
        </w:rPr>
        <w:t>, T. (2014)</w:t>
      </w:r>
      <w:r w:rsidR="00AB581F">
        <w:rPr>
          <w:lang w:val="en-US"/>
        </w:rPr>
        <w:t>.</w:t>
      </w:r>
      <w:r w:rsidRPr="00A408D1">
        <w:rPr>
          <w:lang w:val="en-US"/>
        </w:rPr>
        <w:t xml:space="preserve"> Arctic amplification dominated by temperature feedbacks in contemporary climate models. </w:t>
      </w:r>
      <w:r w:rsidRPr="00A408D1">
        <w:rPr>
          <w:i/>
          <w:lang w:val="en-US"/>
        </w:rPr>
        <w:t>Nature Geoscience</w:t>
      </w:r>
      <w:r>
        <w:rPr>
          <w:lang w:val="en-US"/>
        </w:rPr>
        <w:t xml:space="preserve">, </w:t>
      </w:r>
      <w:r w:rsidRPr="009F402B">
        <w:rPr>
          <w:b/>
          <w:lang w:val="en-US"/>
        </w:rPr>
        <w:t>7</w:t>
      </w:r>
      <w:r>
        <w:rPr>
          <w:lang w:val="en-US"/>
        </w:rPr>
        <w:t>,</w:t>
      </w:r>
      <w:r w:rsidRPr="00A408D1">
        <w:rPr>
          <w:lang w:val="en-US"/>
        </w:rPr>
        <w:t xml:space="preserve"> 181–184.</w:t>
      </w:r>
    </w:p>
    <w:p w14:paraId="4FD206C2" w14:textId="1FD93CCD" w:rsidR="006F6479" w:rsidRPr="00A408D1" w:rsidRDefault="006F6479" w:rsidP="006F6479">
      <w:pPr>
        <w:spacing w:after="0" w:line="240" w:lineRule="auto"/>
        <w:ind w:left="709" w:hanging="709"/>
        <w:rPr>
          <w:lang w:val="en-US"/>
        </w:rPr>
      </w:pPr>
      <w:r w:rsidRPr="00A408D1">
        <w:rPr>
          <w:lang w:val="en-US"/>
        </w:rPr>
        <w:t>Rodwell, J. S. (2006)</w:t>
      </w:r>
      <w:r w:rsidR="00AB581F">
        <w:rPr>
          <w:lang w:val="en-US"/>
        </w:rPr>
        <w:t>.</w:t>
      </w:r>
      <w:r w:rsidRPr="00A408D1">
        <w:rPr>
          <w:lang w:val="en-US"/>
        </w:rPr>
        <w:t xml:space="preserve"> </w:t>
      </w:r>
      <w:r w:rsidRPr="00A408D1">
        <w:rPr>
          <w:i/>
          <w:iCs/>
          <w:lang w:val="en-US"/>
        </w:rPr>
        <w:t>Natio</w:t>
      </w:r>
      <w:r w:rsidR="00A55322">
        <w:rPr>
          <w:i/>
          <w:iCs/>
          <w:lang w:val="en-US"/>
        </w:rPr>
        <w:t>nal vegetation classification: u</w:t>
      </w:r>
      <w:r w:rsidRPr="00A408D1">
        <w:rPr>
          <w:i/>
          <w:iCs/>
          <w:lang w:val="en-US"/>
        </w:rPr>
        <w:t>sers’ handbook</w:t>
      </w:r>
      <w:r w:rsidRPr="00A408D1">
        <w:rPr>
          <w:lang w:val="en-US"/>
        </w:rPr>
        <w:t xml:space="preserve">. </w:t>
      </w:r>
      <w:r>
        <w:rPr>
          <w:lang w:val="en-US"/>
        </w:rPr>
        <w:t>–</w:t>
      </w:r>
      <w:r w:rsidR="00AB581F">
        <w:rPr>
          <w:lang w:val="en-US"/>
        </w:rPr>
        <w:t xml:space="preserve"> Peterborough:</w:t>
      </w:r>
      <w:r w:rsidRPr="00A408D1">
        <w:rPr>
          <w:lang w:val="en-US"/>
        </w:rPr>
        <w:t xml:space="preserve"> </w:t>
      </w:r>
      <w:r w:rsidR="00AB581F" w:rsidRPr="00A408D1">
        <w:rPr>
          <w:lang w:val="en-US"/>
        </w:rPr>
        <w:t>Join</w:t>
      </w:r>
      <w:r w:rsidR="00AB581F">
        <w:rPr>
          <w:lang w:val="en-US"/>
        </w:rPr>
        <w:t>t Nature Conservation Committee</w:t>
      </w:r>
      <w:r>
        <w:rPr>
          <w:lang w:val="en-US"/>
        </w:rPr>
        <w:t>.</w:t>
      </w:r>
    </w:p>
    <w:p w14:paraId="475A25DB" w14:textId="2B99072F" w:rsidR="006F6479" w:rsidRPr="00A408D1" w:rsidRDefault="006F6479" w:rsidP="006F6479">
      <w:pPr>
        <w:spacing w:after="0" w:line="240" w:lineRule="auto"/>
        <w:ind w:left="709" w:hanging="709"/>
      </w:pPr>
      <w:proofErr w:type="spellStart"/>
      <w:r w:rsidRPr="00AB581F">
        <w:rPr>
          <w:lang w:val="nb-NO"/>
        </w:rPr>
        <w:t>Ullerud</w:t>
      </w:r>
      <w:proofErr w:type="spellEnd"/>
      <w:r w:rsidRPr="00AB581F">
        <w:rPr>
          <w:lang w:val="nb-NO"/>
        </w:rPr>
        <w:t>, H.</w:t>
      </w:r>
      <w:r w:rsidR="00AB581F" w:rsidRPr="00AB581F">
        <w:rPr>
          <w:lang w:val="nb-NO"/>
        </w:rPr>
        <w:t xml:space="preserve"> </w:t>
      </w:r>
      <w:r w:rsidRPr="00AB581F">
        <w:rPr>
          <w:lang w:val="nb-NO"/>
        </w:rPr>
        <w:t>A., Bryn, A., Halvorsen, R.</w:t>
      </w:r>
      <w:r w:rsidR="00D341CE">
        <w:rPr>
          <w:lang w:val="nb-NO"/>
        </w:rPr>
        <w:t>,</w:t>
      </w:r>
      <w:r w:rsidRPr="00AB581F">
        <w:rPr>
          <w:lang w:val="nb-NO"/>
        </w:rPr>
        <w:t xml:space="preserve"> &amp; </w:t>
      </w:r>
      <w:proofErr w:type="spellStart"/>
      <w:r w:rsidRPr="00AB581F">
        <w:rPr>
          <w:lang w:val="nb-NO"/>
        </w:rPr>
        <w:t>Hemsing</w:t>
      </w:r>
      <w:proofErr w:type="spellEnd"/>
      <w:r w:rsidRPr="00AB581F">
        <w:rPr>
          <w:lang w:val="nb-NO"/>
        </w:rPr>
        <w:t>, L.</w:t>
      </w:r>
      <w:r w:rsidR="00AB581F" w:rsidRPr="00AB581F">
        <w:rPr>
          <w:lang w:val="nb-NO"/>
        </w:rPr>
        <w:t xml:space="preserve"> </w:t>
      </w:r>
      <w:r w:rsidRPr="00AB581F">
        <w:rPr>
          <w:lang w:val="nb-NO"/>
        </w:rPr>
        <w:t>Ø. (2018)</w:t>
      </w:r>
      <w:r w:rsidR="00AB581F" w:rsidRPr="00AB581F">
        <w:rPr>
          <w:lang w:val="nb-NO"/>
        </w:rPr>
        <w:t>.</w:t>
      </w:r>
      <w:r w:rsidRPr="00AB581F">
        <w:rPr>
          <w:lang w:val="nb-NO"/>
        </w:rPr>
        <w:t xml:space="preserve"> </w:t>
      </w:r>
      <w:r w:rsidRPr="00A408D1">
        <w:rPr>
          <w:lang w:val="en-US"/>
        </w:rPr>
        <w:t>Consistency of land cover mapping; influence of fieldworkers, spatial scale and classification system.</w:t>
      </w:r>
      <w:r>
        <w:rPr>
          <w:lang w:val="en-US"/>
        </w:rPr>
        <w:t xml:space="preserve"> </w:t>
      </w:r>
      <w:r w:rsidRPr="002C7B45">
        <w:rPr>
          <w:i/>
          <w:lang w:val="en-US"/>
        </w:rPr>
        <w:t>A</w:t>
      </w:r>
      <w:r w:rsidRPr="00A408D1">
        <w:rPr>
          <w:i/>
          <w:lang w:val="en-US"/>
        </w:rPr>
        <w:t>pplied V</w:t>
      </w:r>
      <w:proofErr w:type="spellStart"/>
      <w:r w:rsidRPr="00A408D1">
        <w:rPr>
          <w:i/>
        </w:rPr>
        <w:t>egetation</w:t>
      </w:r>
      <w:proofErr w:type="spellEnd"/>
      <w:r w:rsidRPr="00A408D1">
        <w:rPr>
          <w:i/>
        </w:rPr>
        <w:t xml:space="preserve"> Science</w:t>
      </w:r>
      <w:r>
        <w:rPr>
          <w:i/>
        </w:rPr>
        <w:t>,</w:t>
      </w:r>
      <w:r w:rsidRPr="00A408D1">
        <w:t xml:space="preserve"> </w:t>
      </w:r>
      <w:r w:rsidRPr="009F402B">
        <w:rPr>
          <w:b/>
        </w:rPr>
        <w:t>21</w:t>
      </w:r>
      <w:r>
        <w:t>,</w:t>
      </w:r>
      <w:r w:rsidRPr="00A408D1">
        <w:t xml:space="preserve"> 278</w:t>
      </w:r>
      <w:r>
        <w:t>–</w:t>
      </w:r>
      <w:r w:rsidRPr="00A408D1">
        <w:t xml:space="preserve">288. </w:t>
      </w:r>
    </w:p>
    <w:p w14:paraId="686B132E" w14:textId="66101D52" w:rsidR="006F6479" w:rsidRDefault="006F6479" w:rsidP="006F6479">
      <w:pPr>
        <w:spacing w:after="0" w:line="240" w:lineRule="auto"/>
        <w:ind w:left="709" w:hanging="709"/>
        <w:rPr>
          <w:bCs/>
        </w:rPr>
      </w:pPr>
      <w:proofErr w:type="spellStart"/>
      <w:r w:rsidRPr="00D341CE">
        <w:rPr>
          <w:lang w:val="nb-NO"/>
        </w:rPr>
        <w:t>Ullerud</w:t>
      </w:r>
      <w:proofErr w:type="spellEnd"/>
      <w:r w:rsidRPr="00D341CE">
        <w:rPr>
          <w:lang w:val="nb-NO"/>
        </w:rPr>
        <w:t>, H.</w:t>
      </w:r>
      <w:r w:rsidR="00D341CE" w:rsidRPr="00D341CE">
        <w:rPr>
          <w:lang w:val="nb-NO"/>
        </w:rPr>
        <w:t xml:space="preserve"> </w:t>
      </w:r>
      <w:r w:rsidRPr="00D341CE">
        <w:rPr>
          <w:lang w:val="nb-NO"/>
        </w:rPr>
        <w:t>A., Bryn, A.</w:t>
      </w:r>
      <w:r w:rsidR="00D341CE">
        <w:rPr>
          <w:lang w:val="nb-NO"/>
        </w:rPr>
        <w:t>,</w:t>
      </w:r>
      <w:r w:rsidRPr="00D341CE">
        <w:rPr>
          <w:lang w:val="nb-NO"/>
        </w:rPr>
        <w:t xml:space="preserve"> &amp; </w:t>
      </w:r>
      <w:proofErr w:type="spellStart"/>
      <w:r w:rsidRPr="00D341CE">
        <w:rPr>
          <w:lang w:val="nb-NO"/>
        </w:rPr>
        <w:t>Klanderud</w:t>
      </w:r>
      <w:proofErr w:type="spellEnd"/>
      <w:r w:rsidRPr="00D341CE">
        <w:rPr>
          <w:lang w:val="nb-NO"/>
        </w:rPr>
        <w:t>, K. (2016)</w:t>
      </w:r>
      <w:r w:rsidR="00D341CE" w:rsidRPr="00D341CE">
        <w:rPr>
          <w:lang w:val="nb-NO"/>
        </w:rPr>
        <w:t>.</w:t>
      </w:r>
      <w:r w:rsidRPr="00D341CE">
        <w:rPr>
          <w:lang w:val="nb-NO"/>
        </w:rPr>
        <w:t xml:space="preserve"> </w:t>
      </w:r>
      <w:r w:rsidRPr="00A408D1">
        <w:rPr>
          <w:lang w:val="en-US"/>
        </w:rPr>
        <w:t>Distribution modelling of vegetation types in the boreal-alpine ecotone.</w:t>
      </w:r>
      <w:r w:rsidR="00D341CE">
        <w:rPr>
          <w:lang w:val="en-US"/>
        </w:rPr>
        <w:t xml:space="preserve"> </w:t>
      </w:r>
      <w:r w:rsidRPr="00A408D1">
        <w:rPr>
          <w:i/>
          <w:lang w:val="en-US"/>
        </w:rPr>
        <w:t>Applied V</w:t>
      </w:r>
      <w:proofErr w:type="spellStart"/>
      <w:r w:rsidRPr="00A408D1">
        <w:rPr>
          <w:i/>
        </w:rPr>
        <w:t>egetation</w:t>
      </w:r>
      <w:proofErr w:type="spellEnd"/>
      <w:r w:rsidRPr="00A408D1">
        <w:rPr>
          <w:i/>
        </w:rPr>
        <w:t xml:space="preserve"> Science</w:t>
      </w:r>
      <w:r>
        <w:rPr>
          <w:bCs/>
        </w:rPr>
        <w:t xml:space="preserve">, </w:t>
      </w:r>
      <w:r w:rsidRPr="009F402B">
        <w:rPr>
          <w:b/>
          <w:bCs/>
        </w:rPr>
        <w:t>19</w:t>
      </w:r>
      <w:r>
        <w:rPr>
          <w:bCs/>
        </w:rPr>
        <w:t>,</w:t>
      </w:r>
      <w:r w:rsidRPr="00A408D1">
        <w:rPr>
          <w:bCs/>
        </w:rPr>
        <w:t xml:space="preserve"> 528</w:t>
      </w:r>
      <w:r>
        <w:rPr>
          <w:bCs/>
        </w:rPr>
        <w:t>–</w:t>
      </w:r>
      <w:r w:rsidRPr="00A408D1">
        <w:rPr>
          <w:bCs/>
        </w:rPr>
        <w:t>540.</w:t>
      </w:r>
    </w:p>
    <w:p w14:paraId="6ECBB6A2" w14:textId="18A05F1A" w:rsidR="006F6479" w:rsidRPr="00A408D1" w:rsidRDefault="006F6479" w:rsidP="006F6479">
      <w:pPr>
        <w:spacing w:after="0" w:line="240" w:lineRule="auto"/>
        <w:ind w:left="709" w:hanging="709"/>
      </w:pPr>
      <w:proofErr w:type="spellStart"/>
      <w:r w:rsidRPr="00237077">
        <w:rPr>
          <w:bCs/>
          <w:lang w:val="sv-SE"/>
        </w:rPr>
        <w:t>Ullerud</w:t>
      </w:r>
      <w:proofErr w:type="spellEnd"/>
      <w:r w:rsidRPr="00237077">
        <w:rPr>
          <w:bCs/>
          <w:lang w:val="sv-SE"/>
        </w:rPr>
        <w:t>, H.</w:t>
      </w:r>
      <w:r w:rsidR="00D341CE">
        <w:rPr>
          <w:bCs/>
          <w:lang w:val="sv-SE"/>
        </w:rPr>
        <w:t xml:space="preserve"> </w:t>
      </w:r>
      <w:r w:rsidRPr="00237077">
        <w:rPr>
          <w:bCs/>
          <w:lang w:val="sv-SE"/>
        </w:rPr>
        <w:t>A., Bryn, A.</w:t>
      </w:r>
      <w:r w:rsidR="00D341CE">
        <w:rPr>
          <w:bCs/>
          <w:lang w:val="sv-SE"/>
        </w:rPr>
        <w:t>,</w:t>
      </w:r>
      <w:r w:rsidRPr="00237077">
        <w:rPr>
          <w:bCs/>
          <w:lang w:val="sv-SE"/>
        </w:rPr>
        <w:t xml:space="preserve"> &amp; Skånes, H.</w:t>
      </w:r>
      <w:r w:rsidR="00D341CE">
        <w:rPr>
          <w:bCs/>
          <w:lang w:val="sv-SE"/>
        </w:rPr>
        <w:t xml:space="preserve"> (</w:t>
      </w:r>
      <w:r w:rsidRPr="002C7B45">
        <w:rPr>
          <w:bCs/>
          <w:i/>
          <w:lang w:val="sv-SE"/>
        </w:rPr>
        <w:t>In press</w:t>
      </w:r>
      <w:r w:rsidR="00D341CE">
        <w:rPr>
          <w:bCs/>
          <w:lang w:val="sv-SE"/>
        </w:rPr>
        <w:t>).</w:t>
      </w:r>
      <w:r w:rsidRPr="00237077">
        <w:rPr>
          <w:bCs/>
          <w:lang w:val="sv-SE"/>
        </w:rPr>
        <w:t xml:space="preserve"> </w:t>
      </w:r>
      <w:r w:rsidRPr="00237077">
        <w:rPr>
          <w:rFonts w:cs="Segoe UI"/>
          <w:color w:val="212121"/>
          <w:szCs w:val="23"/>
          <w:shd w:val="clear" w:color="auto" w:fill="FFFFFF"/>
          <w:lang w:val="en-US"/>
        </w:rPr>
        <w:t>Brid</w:t>
      </w:r>
      <w:r>
        <w:rPr>
          <w:rFonts w:cs="Segoe UI"/>
          <w:color w:val="212121"/>
          <w:szCs w:val="23"/>
          <w:shd w:val="clear" w:color="auto" w:fill="FFFFFF"/>
          <w:lang w:val="en-US"/>
        </w:rPr>
        <w:t>ging theory and implementation – t</w:t>
      </w:r>
      <w:r w:rsidRPr="00237077">
        <w:rPr>
          <w:rFonts w:cs="Segoe UI"/>
          <w:color w:val="212121"/>
          <w:szCs w:val="23"/>
          <w:shd w:val="clear" w:color="auto" w:fill="FFFFFF"/>
          <w:lang w:val="en-US"/>
        </w:rPr>
        <w:t>esting an abstract classification system for practical mapping by field survey and 3D aerial photographic interpretation.</w:t>
      </w:r>
      <w:r>
        <w:rPr>
          <w:rFonts w:cs="Segoe UI"/>
          <w:color w:val="212121"/>
          <w:szCs w:val="23"/>
          <w:shd w:val="clear" w:color="auto" w:fill="FFFFFF"/>
          <w:lang w:val="en-US"/>
        </w:rPr>
        <w:t xml:space="preserve"> </w:t>
      </w:r>
      <w:r w:rsidRPr="00D27277">
        <w:rPr>
          <w:rFonts w:cs="Segoe UI"/>
          <w:i/>
          <w:color w:val="212121"/>
          <w:szCs w:val="23"/>
          <w:shd w:val="clear" w:color="auto" w:fill="FFFFFF"/>
          <w:lang w:val="en-US"/>
        </w:rPr>
        <w:t>Norwegian Journal of Geography</w:t>
      </w:r>
      <w:r>
        <w:rPr>
          <w:rFonts w:cs="Segoe UI"/>
          <w:color w:val="212121"/>
          <w:szCs w:val="23"/>
          <w:shd w:val="clear" w:color="auto" w:fill="FFFFFF"/>
          <w:lang w:val="en-US"/>
        </w:rPr>
        <w:t xml:space="preserve">, </w:t>
      </w:r>
      <w:r w:rsidRPr="002C7B45">
        <w:rPr>
          <w:rFonts w:cs="Segoe UI"/>
          <w:i/>
          <w:color w:val="212121"/>
          <w:szCs w:val="23"/>
          <w:shd w:val="clear" w:color="auto" w:fill="FFFFFF"/>
          <w:lang w:val="en-US"/>
        </w:rPr>
        <w:t>in press</w:t>
      </w:r>
      <w:r>
        <w:rPr>
          <w:rFonts w:cs="Segoe UI"/>
          <w:color w:val="212121"/>
          <w:szCs w:val="23"/>
          <w:shd w:val="clear" w:color="auto" w:fill="FFFFFF"/>
          <w:lang w:val="en-US"/>
        </w:rPr>
        <w:t>.</w:t>
      </w:r>
      <w:r w:rsidRPr="00A408D1">
        <w:rPr>
          <w:bCs/>
        </w:rPr>
        <w:t xml:space="preserve"> </w:t>
      </w:r>
    </w:p>
    <w:p w14:paraId="182A4669" w14:textId="2B19F616" w:rsidR="006F6479" w:rsidRPr="00A408D1" w:rsidRDefault="006F6479" w:rsidP="006F6479">
      <w:pPr>
        <w:spacing w:after="0" w:line="240" w:lineRule="auto"/>
        <w:ind w:left="709" w:hanging="709"/>
        <w:rPr>
          <w:lang w:val="en-US"/>
        </w:rPr>
      </w:pPr>
      <w:proofErr w:type="spellStart"/>
      <w:r w:rsidRPr="00A408D1">
        <w:rPr>
          <w:lang w:val="en-US"/>
        </w:rPr>
        <w:t>Xie</w:t>
      </w:r>
      <w:proofErr w:type="spellEnd"/>
      <w:r w:rsidRPr="00A408D1">
        <w:rPr>
          <w:lang w:val="en-US"/>
        </w:rPr>
        <w:t>, Y. C., Sha, Z. Y., &amp; Yu, M. (2008)</w:t>
      </w:r>
      <w:r w:rsidR="00D341CE">
        <w:rPr>
          <w:lang w:val="en-US"/>
        </w:rPr>
        <w:t>.</w:t>
      </w:r>
      <w:r w:rsidRPr="00A408D1">
        <w:rPr>
          <w:lang w:val="en-US"/>
        </w:rPr>
        <w:t xml:space="preserve"> Remote sensing imagery in vegetation mapping: </w:t>
      </w:r>
      <w:r>
        <w:rPr>
          <w:lang w:val="en-US"/>
        </w:rPr>
        <w:t>a</w:t>
      </w:r>
      <w:r w:rsidR="00D341CE">
        <w:rPr>
          <w:lang w:val="en-US"/>
        </w:rPr>
        <w:t xml:space="preserve"> review. </w:t>
      </w:r>
      <w:r w:rsidRPr="00A408D1">
        <w:rPr>
          <w:i/>
          <w:iCs/>
          <w:lang w:val="en-US"/>
        </w:rPr>
        <w:t>Journal of Plant Ecology</w:t>
      </w:r>
      <w:r>
        <w:rPr>
          <w:lang w:val="en-US"/>
        </w:rPr>
        <w:t xml:space="preserve">, </w:t>
      </w:r>
      <w:r w:rsidRPr="009F402B">
        <w:rPr>
          <w:b/>
          <w:iCs/>
          <w:lang w:val="en-US"/>
        </w:rPr>
        <w:t>1</w:t>
      </w:r>
      <w:r>
        <w:rPr>
          <w:lang w:val="en-US"/>
        </w:rPr>
        <w:t>,</w:t>
      </w:r>
      <w:r w:rsidRPr="00A408D1">
        <w:rPr>
          <w:lang w:val="en-US"/>
        </w:rPr>
        <w:t xml:space="preserve"> 9–23.</w:t>
      </w:r>
    </w:p>
    <w:p w14:paraId="28DBF0CE" w14:textId="79A396E4" w:rsidR="006F6479" w:rsidRDefault="006F6479" w:rsidP="006F6479">
      <w:pPr>
        <w:spacing w:after="0" w:line="240" w:lineRule="auto"/>
        <w:ind w:left="709" w:hanging="709"/>
        <w:rPr>
          <w:lang w:val="en-US"/>
        </w:rPr>
      </w:pPr>
      <w:r w:rsidRPr="00A408D1">
        <w:rPr>
          <w:lang w:val="en-US"/>
        </w:rPr>
        <w:t>Zonneveld, I.</w:t>
      </w:r>
      <w:r w:rsidR="00D341CE">
        <w:rPr>
          <w:lang w:val="en-US"/>
        </w:rPr>
        <w:t xml:space="preserve"> </w:t>
      </w:r>
      <w:r w:rsidRPr="00A408D1">
        <w:rPr>
          <w:lang w:val="en-US"/>
        </w:rPr>
        <w:t xml:space="preserve">S. (1989) The land unit – </w:t>
      </w:r>
      <w:r>
        <w:rPr>
          <w:lang w:val="en-US"/>
        </w:rPr>
        <w:t>a</w:t>
      </w:r>
      <w:r w:rsidRPr="00A408D1">
        <w:rPr>
          <w:lang w:val="en-US"/>
        </w:rPr>
        <w:t xml:space="preserve"> fundamental concept in landscape ecology, and its applications.</w:t>
      </w:r>
      <w:r w:rsidR="00D341CE">
        <w:rPr>
          <w:lang w:val="en-US"/>
        </w:rPr>
        <w:t xml:space="preserve"> </w:t>
      </w:r>
      <w:r w:rsidRPr="00A408D1">
        <w:rPr>
          <w:i/>
          <w:lang w:val="en-US"/>
        </w:rPr>
        <w:t>Landscape Ecology</w:t>
      </w:r>
      <w:r>
        <w:rPr>
          <w:lang w:val="en-US"/>
        </w:rPr>
        <w:t xml:space="preserve">, </w:t>
      </w:r>
      <w:r w:rsidRPr="009F402B">
        <w:rPr>
          <w:b/>
          <w:lang w:val="en-US"/>
        </w:rPr>
        <w:t>3</w:t>
      </w:r>
      <w:r>
        <w:rPr>
          <w:lang w:val="en-US"/>
        </w:rPr>
        <w:t>,</w:t>
      </w:r>
      <w:r w:rsidRPr="00A408D1">
        <w:rPr>
          <w:lang w:val="en-US"/>
        </w:rPr>
        <w:t xml:space="preserve"> 67</w:t>
      </w:r>
      <w:r>
        <w:rPr>
          <w:lang w:val="en-US"/>
        </w:rPr>
        <w:t>–</w:t>
      </w:r>
      <w:r w:rsidRPr="00A408D1">
        <w:rPr>
          <w:lang w:val="en-US"/>
        </w:rPr>
        <w:t>86.</w:t>
      </w:r>
    </w:p>
    <w:p w14:paraId="18B1CD54" w14:textId="77777777" w:rsidR="006F6479" w:rsidRDefault="006F6479" w:rsidP="006F6479">
      <w:pPr>
        <w:spacing w:after="0" w:line="240" w:lineRule="auto"/>
        <w:ind w:left="709" w:hanging="709"/>
        <w:rPr>
          <w:lang w:val="en-US"/>
        </w:rPr>
      </w:pPr>
    </w:p>
    <w:p w14:paraId="781ED5B8" w14:textId="77777777" w:rsidR="006F6479" w:rsidRDefault="006F6479" w:rsidP="006F6479">
      <w:pPr>
        <w:spacing w:after="0" w:line="240" w:lineRule="auto"/>
        <w:ind w:left="709" w:hanging="709"/>
        <w:rPr>
          <w:lang w:val="en-US"/>
        </w:rPr>
      </w:pPr>
    </w:p>
    <w:p w14:paraId="51F9FB9D" w14:textId="7F74E8E7" w:rsidR="006F6479" w:rsidRDefault="006F6479">
      <w:pPr>
        <w:rPr>
          <w:lang w:val="en-US"/>
        </w:rPr>
      </w:pPr>
      <w:r>
        <w:rPr>
          <w:lang w:val="en-US"/>
        </w:rPr>
        <w:br w:type="page"/>
      </w:r>
    </w:p>
    <w:p w14:paraId="50D50F6D" w14:textId="77777777" w:rsidR="00CA4589" w:rsidRPr="004B64FD" w:rsidRDefault="00CA4589" w:rsidP="00CA4589">
      <w:pPr>
        <w:spacing w:after="0" w:line="240" w:lineRule="auto"/>
        <w:contextualSpacing/>
        <w:rPr>
          <w:rFonts w:eastAsiaTheme="majorEastAsia" w:cstheme="majorBidi"/>
          <w:b/>
          <w:spacing w:val="5"/>
          <w:sz w:val="24"/>
          <w:szCs w:val="24"/>
        </w:rPr>
      </w:pPr>
      <w:r w:rsidRPr="004B64FD">
        <w:rPr>
          <w:rFonts w:eastAsiaTheme="majorEastAsia" w:cstheme="majorBidi"/>
          <w:b/>
          <w:spacing w:val="5"/>
          <w:sz w:val="24"/>
          <w:szCs w:val="24"/>
        </w:rPr>
        <w:lastRenderedPageBreak/>
        <w:t xml:space="preserve">Towards a systematics of </w:t>
      </w:r>
      <w:proofErr w:type="spellStart"/>
      <w:r w:rsidRPr="004B64FD">
        <w:rPr>
          <w:rFonts w:eastAsiaTheme="majorEastAsia" w:cstheme="majorBidi"/>
          <w:b/>
          <w:spacing w:val="5"/>
          <w:sz w:val="24"/>
          <w:szCs w:val="24"/>
        </w:rPr>
        <w:t>ecodiversity</w:t>
      </w:r>
      <w:proofErr w:type="spellEnd"/>
      <w:r w:rsidRPr="004B64FD">
        <w:rPr>
          <w:rFonts w:eastAsiaTheme="majorEastAsia" w:cstheme="majorBidi"/>
          <w:b/>
          <w:spacing w:val="5"/>
          <w:sz w:val="24"/>
          <w:szCs w:val="24"/>
        </w:rPr>
        <w:t xml:space="preserve">: the </w:t>
      </w:r>
      <w:proofErr w:type="spellStart"/>
      <w:r w:rsidRPr="004B64FD">
        <w:rPr>
          <w:rFonts w:eastAsiaTheme="majorEastAsia" w:cstheme="majorBidi"/>
          <w:b/>
          <w:spacing w:val="5"/>
          <w:sz w:val="24"/>
          <w:szCs w:val="24"/>
        </w:rPr>
        <w:t>EcoSyst</w:t>
      </w:r>
      <w:proofErr w:type="spellEnd"/>
      <w:r w:rsidRPr="004B64FD">
        <w:rPr>
          <w:rFonts w:eastAsiaTheme="majorEastAsia" w:cstheme="majorBidi"/>
          <w:b/>
          <w:spacing w:val="5"/>
          <w:sz w:val="24"/>
          <w:szCs w:val="24"/>
        </w:rPr>
        <w:t xml:space="preserve"> framework </w:t>
      </w:r>
    </w:p>
    <w:p w14:paraId="18BD9E9F" w14:textId="77777777" w:rsidR="00CA4589" w:rsidRDefault="00CA4589" w:rsidP="00CA4589">
      <w:pPr>
        <w:spacing w:after="0" w:line="240" w:lineRule="auto"/>
        <w:contextualSpacing/>
        <w:rPr>
          <w:rFonts w:eastAsiaTheme="majorEastAsia" w:cstheme="majorBidi"/>
          <w:b/>
          <w:spacing w:val="5"/>
          <w:sz w:val="24"/>
          <w:szCs w:val="24"/>
        </w:rPr>
      </w:pPr>
      <w:r>
        <w:rPr>
          <w:rFonts w:eastAsiaTheme="majorEastAsia" w:cstheme="majorBidi"/>
          <w:b/>
          <w:spacing w:val="5"/>
          <w:sz w:val="24"/>
          <w:szCs w:val="24"/>
        </w:rPr>
        <w:t>Appendix S7</w:t>
      </w:r>
      <w:r w:rsidRPr="004B64FD">
        <w:rPr>
          <w:rFonts w:eastAsiaTheme="majorEastAsia" w:cstheme="majorBidi"/>
          <w:b/>
          <w:spacing w:val="5"/>
          <w:sz w:val="24"/>
          <w:szCs w:val="24"/>
        </w:rPr>
        <w:t xml:space="preserve">: </w:t>
      </w:r>
      <w:proofErr w:type="spellStart"/>
      <w:r w:rsidRPr="004B64FD">
        <w:rPr>
          <w:rFonts w:eastAsiaTheme="majorEastAsia" w:cstheme="majorBidi"/>
          <w:b/>
          <w:spacing w:val="5"/>
          <w:sz w:val="24"/>
          <w:szCs w:val="24"/>
        </w:rPr>
        <w:t>NiN</w:t>
      </w:r>
      <w:proofErr w:type="spellEnd"/>
      <w:r w:rsidRPr="004B64FD">
        <w:rPr>
          <w:rFonts w:eastAsiaTheme="majorEastAsia" w:cstheme="majorBidi"/>
          <w:b/>
          <w:spacing w:val="5"/>
          <w:sz w:val="24"/>
          <w:szCs w:val="24"/>
        </w:rPr>
        <w:t xml:space="preserve"> implementation: </w:t>
      </w:r>
      <w:r>
        <w:rPr>
          <w:rFonts w:eastAsiaTheme="majorEastAsia" w:cstheme="majorBidi"/>
          <w:b/>
          <w:spacing w:val="5"/>
          <w:sz w:val="24"/>
          <w:szCs w:val="24"/>
        </w:rPr>
        <w:t xml:space="preserve">complex landscape </w:t>
      </w:r>
      <w:r w:rsidRPr="004B64FD">
        <w:rPr>
          <w:rFonts w:eastAsiaTheme="majorEastAsia" w:cstheme="majorBidi"/>
          <w:b/>
          <w:spacing w:val="5"/>
          <w:sz w:val="24"/>
          <w:szCs w:val="24"/>
        </w:rPr>
        <w:t>gradients (</w:t>
      </w:r>
      <w:r>
        <w:rPr>
          <w:rFonts w:eastAsiaTheme="majorEastAsia" w:cstheme="majorBidi"/>
          <w:b/>
          <w:spacing w:val="5"/>
          <w:sz w:val="24"/>
          <w:szCs w:val="24"/>
        </w:rPr>
        <w:t>CLG</w:t>
      </w:r>
      <w:r w:rsidRPr="004B64FD">
        <w:rPr>
          <w:rFonts w:eastAsiaTheme="majorEastAsia" w:cstheme="majorBidi"/>
          <w:b/>
          <w:spacing w:val="5"/>
          <w:sz w:val="24"/>
          <w:szCs w:val="24"/>
        </w:rPr>
        <w:t>s)</w:t>
      </w:r>
    </w:p>
    <w:p w14:paraId="3D7AE66B" w14:textId="77777777" w:rsidR="00CA4589" w:rsidRDefault="00CA4589" w:rsidP="00CA4589">
      <w:pPr>
        <w:spacing w:after="0" w:line="240" w:lineRule="auto"/>
        <w:contextualSpacing/>
        <w:rPr>
          <w:rFonts w:eastAsiaTheme="majorEastAsia" w:cstheme="majorBidi"/>
          <w:b/>
          <w:spacing w:val="5"/>
          <w:sz w:val="24"/>
          <w:szCs w:val="24"/>
        </w:rPr>
      </w:pPr>
    </w:p>
    <w:p w14:paraId="5AFA36B7" w14:textId="77777777" w:rsidR="00CA4589" w:rsidRPr="004B64FD" w:rsidRDefault="00CA4589" w:rsidP="00CA4589">
      <w:pPr>
        <w:spacing w:after="0" w:line="240" w:lineRule="auto"/>
      </w:pPr>
    </w:p>
    <w:p w14:paraId="4C120357" w14:textId="0F048503" w:rsidR="00CA4589" w:rsidRPr="00401903" w:rsidRDefault="00CA4589" w:rsidP="00CA4589">
      <w:pPr>
        <w:spacing w:after="0" w:line="240" w:lineRule="auto"/>
        <w:rPr>
          <w:lang w:val="en-US"/>
        </w:rPr>
      </w:pPr>
      <w:r w:rsidRPr="00401903">
        <w:rPr>
          <w:lang w:val="en-US"/>
        </w:rPr>
        <w:t xml:space="preserve">This appendix gives an overview of </w:t>
      </w:r>
      <w:r>
        <w:rPr>
          <w:lang w:val="en-US"/>
        </w:rPr>
        <w:t>the complex landscape gradients (CLGs) that</w:t>
      </w:r>
      <w:r w:rsidRPr="00401903">
        <w:rPr>
          <w:lang w:val="en-US"/>
        </w:rPr>
        <w:t xml:space="preserve"> </w:t>
      </w:r>
      <w:r>
        <w:rPr>
          <w:lang w:val="en-US"/>
        </w:rPr>
        <w:t xml:space="preserve">serve as descriptors of the </w:t>
      </w:r>
      <w:proofErr w:type="spellStart"/>
      <w:r>
        <w:rPr>
          <w:lang w:val="en-US"/>
        </w:rPr>
        <w:t>characteris</w:t>
      </w:r>
      <w:r w:rsidRPr="00401903">
        <w:rPr>
          <w:lang w:val="en-US"/>
        </w:rPr>
        <w:t>ing</w:t>
      </w:r>
      <w:proofErr w:type="spellEnd"/>
      <w:r w:rsidRPr="00401903">
        <w:rPr>
          <w:lang w:val="en-US"/>
        </w:rPr>
        <w:t xml:space="preserve"> source of variation at the landscape level</w:t>
      </w:r>
      <w:r>
        <w:rPr>
          <w:lang w:val="en-US"/>
        </w:rPr>
        <w:t xml:space="preserve"> </w:t>
      </w:r>
      <w:r>
        <w:rPr>
          <w:rFonts w:cstheme="minorHAnsi"/>
          <w:lang w:val="en-US"/>
        </w:rPr>
        <w:t xml:space="preserve">in the </w:t>
      </w:r>
      <w:proofErr w:type="spellStart"/>
      <w:r>
        <w:rPr>
          <w:rFonts w:cstheme="minorHAnsi"/>
          <w:lang w:val="en-US"/>
        </w:rPr>
        <w:t>NiN</w:t>
      </w:r>
      <w:proofErr w:type="spellEnd"/>
      <w:r>
        <w:rPr>
          <w:rFonts w:cstheme="minorHAnsi"/>
          <w:lang w:val="en-US"/>
        </w:rPr>
        <w:t xml:space="preserve"> implementation of </w:t>
      </w:r>
      <w:proofErr w:type="spellStart"/>
      <w:r>
        <w:rPr>
          <w:rFonts w:cstheme="minorHAnsi"/>
          <w:lang w:val="en-US"/>
        </w:rPr>
        <w:t>EcoSyst</w:t>
      </w:r>
      <w:proofErr w:type="spellEnd"/>
      <w:r>
        <w:rPr>
          <w:rFonts w:cstheme="minorHAnsi"/>
          <w:lang w:val="en-US"/>
        </w:rPr>
        <w:t xml:space="preserve"> (version 2.2.0) for Norway</w:t>
      </w:r>
      <w:r w:rsidRPr="00401903">
        <w:rPr>
          <w:lang w:val="en-US"/>
        </w:rPr>
        <w:t>. CLGs are defined as ‘</w:t>
      </w:r>
      <w:r w:rsidRPr="00F32CBC">
        <w:rPr>
          <w:lang w:val="en-US"/>
        </w:rPr>
        <w:t xml:space="preserve">abstract continuous variable that expresses more or less gradual, </w:t>
      </w:r>
      <w:proofErr w:type="spellStart"/>
      <w:r w:rsidRPr="00F32CBC">
        <w:rPr>
          <w:lang w:val="en-US"/>
        </w:rPr>
        <w:t>co-ordinated</w:t>
      </w:r>
      <w:proofErr w:type="spellEnd"/>
      <w:r w:rsidRPr="00F32CBC">
        <w:rPr>
          <w:lang w:val="en-US"/>
        </w:rPr>
        <w:t xml:space="preserve"> change in a set of more or less strongly correlated landscape </w:t>
      </w:r>
      <w:proofErr w:type="gramStart"/>
      <w:r w:rsidRPr="00F32CBC">
        <w:rPr>
          <w:lang w:val="en-US"/>
        </w:rPr>
        <w:t>variables</w:t>
      </w:r>
      <w:r>
        <w:rPr>
          <w:lang w:val="en-US"/>
        </w:rPr>
        <w:t>’</w:t>
      </w:r>
      <w:proofErr w:type="gramEnd"/>
      <w:r w:rsidRPr="00401903">
        <w:rPr>
          <w:lang w:val="en-US"/>
        </w:rPr>
        <w:t xml:space="preserve">. CLGs include continuous </w:t>
      </w:r>
      <w:r>
        <w:rPr>
          <w:lang w:val="en-US"/>
        </w:rPr>
        <w:t xml:space="preserve">as well as more stepwise </w:t>
      </w:r>
      <w:r w:rsidRPr="00401903">
        <w:rPr>
          <w:lang w:val="en-US"/>
        </w:rPr>
        <w:t xml:space="preserve">variation in landscape element composition. </w:t>
      </w:r>
      <w:r w:rsidR="00857B19">
        <w:rPr>
          <w:lang w:val="en-US"/>
        </w:rPr>
        <w:t>Figs S7.</w:t>
      </w:r>
      <w:r w:rsidR="00857B19" w:rsidRPr="00857B19">
        <w:rPr>
          <w:color w:val="0070C0"/>
          <w:lang w:val="en-US"/>
        </w:rPr>
        <w:t>10</w:t>
      </w:r>
      <w:r w:rsidR="00857B19">
        <w:rPr>
          <w:lang w:val="en-US"/>
        </w:rPr>
        <w:t xml:space="preserve"> to S7.</w:t>
      </w:r>
      <w:r w:rsidR="00857B19" w:rsidRPr="00857B19">
        <w:rPr>
          <w:color w:val="0070C0"/>
          <w:lang w:val="en-US"/>
        </w:rPr>
        <w:t>14</w:t>
      </w:r>
      <w:r>
        <w:rPr>
          <w:lang w:val="en-US"/>
        </w:rPr>
        <w:t xml:space="preserve"> exemplify the distribution of variation along five CLGs in </w:t>
      </w:r>
      <w:proofErr w:type="spellStart"/>
      <w:r>
        <w:rPr>
          <w:lang w:val="en-US"/>
        </w:rPr>
        <w:t>Nordland</w:t>
      </w:r>
      <w:proofErr w:type="spellEnd"/>
      <w:r>
        <w:rPr>
          <w:lang w:val="en-US"/>
        </w:rPr>
        <w:t xml:space="preserve"> county, Norway; T</w:t>
      </w:r>
      <w:r w:rsidRPr="00401903">
        <w:rPr>
          <w:lang w:val="en-US"/>
        </w:rPr>
        <w:t xml:space="preserve">able S8-1 provides a </w:t>
      </w:r>
      <w:r>
        <w:rPr>
          <w:lang w:val="en-US"/>
        </w:rPr>
        <w:t xml:space="preserve">systematic overview of all </w:t>
      </w:r>
      <w:r w:rsidRPr="00401903">
        <w:rPr>
          <w:lang w:val="en-US"/>
        </w:rPr>
        <w:t>CLG</w:t>
      </w:r>
      <w:r>
        <w:rPr>
          <w:lang w:val="en-US"/>
        </w:rPr>
        <w:t xml:space="preserve">s in </w:t>
      </w:r>
      <w:proofErr w:type="spellStart"/>
      <w:r>
        <w:rPr>
          <w:lang w:val="en-US"/>
        </w:rPr>
        <w:t>NiN</w:t>
      </w:r>
      <w:proofErr w:type="spellEnd"/>
      <w:r>
        <w:rPr>
          <w:lang w:val="en-US"/>
        </w:rPr>
        <w:t xml:space="preserve"> version 2.2.0</w:t>
      </w:r>
      <w:r w:rsidRPr="00401903">
        <w:rPr>
          <w:lang w:val="en-US"/>
        </w:rPr>
        <w:t>.</w:t>
      </w:r>
    </w:p>
    <w:p w14:paraId="6A16F9EB" w14:textId="77777777" w:rsidR="00CA4589" w:rsidRPr="001E6C83" w:rsidRDefault="00CA4589" w:rsidP="00CA4589">
      <w:pPr>
        <w:spacing w:after="0" w:line="240" w:lineRule="auto"/>
        <w:rPr>
          <w:sz w:val="24"/>
          <w:szCs w:val="24"/>
          <w:lang w:val="en-US"/>
        </w:rPr>
      </w:pPr>
    </w:p>
    <w:p w14:paraId="0E7E99FF" w14:textId="3EE8A4E4" w:rsidR="00CA4589" w:rsidRDefault="006A4D40" w:rsidP="00CA4589">
      <w:pPr>
        <w:spacing w:after="0" w:line="240" w:lineRule="auto"/>
        <w:rPr>
          <w:rFonts w:cstheme="minorHAnsi"/>
          <w:b/>
          <w:bCs/>
        </w:rPr>
      </w:pPr>
      <w:r w:rsidRPr="006A4D40">
        <w:rPr>
          <w:rFonts w:cstheme="minorHAnsi"/>
          <w:b/>
          <w:bCs/>
          <w:noProof/>
          <w:lang w:eastAsia="en-GB"/>
        </w:rPr>
        <w:drawing>
          <wp:anchor distT="0" distB="0" distL="114300" distR="114300" simplePos="0" relativeHeight="251674624" behindDoc="0" locked="0" layoutInCell="1" allowOverlap="1" wp14:anchorId="126E0A21" wp14:editId="27BAA8C0">
            <wp:simplePos x="0" y="0"/>
            <wp:positionH relativeFrom="column">
              <wp:posOffset>0</wp:posOffset>
            </wp:positionH>
            <wp:positionV relativeFrom="paragraph">
              <wp:posOffset>170815</wp:posOffset>
            </wp:positionV>
            <wp:extent cx="5966460" cy="2058035"/>
            <wp:effectExtent l="0" t="0" r="0" b="0"/>
            <wp:wrapTopAndBottom/>
            <wp:docPr id="5" name="Picture 5" descr="C:\filer\N\Publ\ConCP18\GEBresubm1\GEB-2019-0582R_FigS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filer\N\Publ\ConCP18\GEBresubm1\GEB-2019-0582R_FigS7.1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6460" cy="205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E67526" w14:textId="77777777" w:rsidR="00CA4589" w:rsidRDefault="00CA4589" w:rsidP="00CA4589">
      <w:pPr>
        <w:spacing w:after="0" w:line="240" w:lineRule="auto"/>
        <w:rPr>
          <w:rFonts w:cstheme="minorHAnsi"/>
          <w:b/>
          <w:bCs/>
        </w:rPr>
      </w:pPr>
    </w:p>
    <w:p w14:paraId="0928FE69" w14:textId="02CDF9F4" w:rsidR="00CA4589" w:rsidRPr="000654B3" w:rsidRDefault="00857B19" w:rsidP="00CA4589">
      <w:pPr>
        <w:spacing w:after="0" w:line="240" w:lineRule="auto"/>
        <w:rPr>
          <w:rFonts w:cstheme="minorHAnsi"/>
          <w:sz w:val="20"/>
          <w:szCs w:val="20"/>
        </w:rPr>
      </w:pPr>
      <w:r>
        <w:rPr>
          <w:rFonts w:cstheme="minorHAnsi"/>
          <w:bCs/>
          <w:sz w:val="20"/>
          <w:szCs w:val="20"/>
        </w:rPr>
        <w:t>Figure S7.</w:t>
      </w:r>
      <w:r w:rsidRPr="00857B19">
        <w:rPr>
          <w:rFonts w:cstheme="minorHAnsi"/>
          <w:bCs/>
          <w:color w:val="0070C0"/>
          <w:sz w:val="20"/>
          <w:szCs w:val="20"/>
        </w:rPr>
        <w:t>10</w:t>
      </w:r>
      <w:r w:rsidR="00CA4589" w:rsidRPr="000654B3">
        <w:rPr>
          <w:rFonts w:cstheme="minorHAnsi"/>
          <w:bCs/>
          <w:sz w:val="20"/>
          <w:szCs w:val="20"/>
        </w:rPr>
        <w:t>.</w:t>
      </w:r>
      <w:r w:rsidR="00CA4589" w:rsidRPr="000654B3">
        <w:rPr>
          <w:rFonts w:cstheme="minorHAnsi"/>
          <w:b/>
          <w:bCs/>
          <w:sz w:val="20"/>
          <w:szCs w:val="20"/>
        </w:rPr>
        <w:t xml:space="preserve"> </w:t>
      </w:r>
      <w:r w:rsidR="00CA4589" w:rsidRPr="000654B3">
        <w:rPr>
          <w:rFonts w:cstheme="minorHAnsi"/>
          <w:sz w:val="20"/>
          <w:szCs w:val="20"/>
        </w:rPr>
        <w:t>The complex landscape gradient ‘Inner-outer coast’ (IYK), which expresses variation in coastal landscapes from areas with ‘inland properties’ on the inner side of larger islands, hardly exposed to the harsh conditions of the open sea (</w:t>
      </w:r>
      <w:r w:rsidR="00CA4589">
        <w:rPr>
          <w:rFonts w:cstheme="minorHAnsi"/>
          <w:sz w:val="20"/>
          <w:szCs w:val="20"/>
        </w:rPr>
        <w:t>sheltered</w:t>
      </w:r>
      <w:r w:rsidR="00CA4589" w:rsidRPr="000654B3">
        <w:rPr>
          <w:rFonts w:cstheme="minorHAnsi"/>
          <w:sz w:val="20"/>
          <w:szCs w:val="20"/>
        </w:rPr>
        <w:t xml:space="preserve"> inner coast; IYK∙1), to the outer coast, directly exposed to the actions of wind, waves and ocean currents (strongly wave-exposed outer coast; IYK∙5). The intermediate segments are moderately protected coast (IYK∙2), moderately wave-exposed coast (IYK∙3); wave-exposed outer coast (IYK∙4). </w:t>
      </w:r>
    </w:p>
    <w:p w14:paraId="04B4C030" w14:textId="1D1CD33E" w:rsidR="00CA4589" w:rsidRPr="00401903" w:rsidRDefault="006A4D40" w:rsidP="00CA4589">
      <w:pPr>
        <w:spacing w:after="0" w:line="240" w:lineRule="auto"/>
        <w:rPr>
          <w:rFonts w:cstheme="minorHAnsi"/>
        </w:rPr>
      </w:pPr>
      <w:r w:rsidRPr="006A4D40">
        <w:rPr>
          <w:rFonts w:cstheme="minorHAnsi"/>
          <w:noProof/>
          <w:lang w:eastAsia="en-GB"/>
        </w:rPr>
        <w:drawing>
          <wp:anchor distT="0" distB="0" distL="114300" distR="114300" simplePos="0" relativeHeight="251676672" behindDoc="0" locked="0" layoutInCell="1" allowOverlap="1" wp14:anchorId="7EC7C7C4" wp14:editId="4D2E884F">
            <wp:simplePos x="0" y="0"/>
            <wp:positionH relativeFrom="column">
              <wp:posOffset>2540</wp:posOffset>
            </wp:positionH>
            <wp:positionV relativeFrom="paragraph">
              <wp:posOffset>288925</wp:posOffset>
            </wp:positionV>
            <wp:extent cx="5966460" cy="2058035"/>
            <wp:effectExtent l="0" t="0" r="0" b="0"/>
            <wp:wrapTopAndBottom/>
            <wp:docPr id="6" name="Picture 6" descr="C:\filer\N\Publ\ConCP18\GEBresubm1\GEB-2019-0582R_FigS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filer\N\Publ\ConCP18\GEBresubm1\GEB-2019-0582R_FigS7.1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66460" cy="205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3DB433" w14:textId="461134A1" w:rsidR="00CA4589" w:rsidRDefault="00CA4589" w:rsidP="00CA4589">
      <w:pPr>
        <w:spacing w:after="0" w:line="240" w:lineRule="auto"/>
        <w:rPr>
          <w:rFonts w:cstheme="minorHAnsi"/>
          <w:b/>
          <w:bCs/>
          <w:lang w:val="en-US"/>
        </w:rPr>
      </w:pPr>
    </w:p>
    <w:p w14:paraId="4B36DC4C" w14:textId="7F9F90EF" w:rsidR="00CA4589" w:rsidRDefault="00CA4589" w:rsidP="00CA4589">
      <w:pPr>
        <w:spacing w:after="0" w:line="240" w:lineRule="auto"/>
        <w:rPr>
          <w:rFonts w:cstheme="minorHAnsi"/>
          <w:bCs/>
        </w:rPr>
      </w:pPr>
    </w:p>
    <w:p w14:paraId="12AE2C4C" w14:textId="4BEECFE6" w:rsidR="00CA4589" w:rsidRPr="000654B3" w:rsidRDefault="00857B19" w:rsidP="00CA4589">
      <w:pPr>
        <w:spacing w:after="0" w:line="240" w:lineRule="auto"/>
        <w:rPr>
          <w:rFonts w:cstheme="minorHAnsi"/>
          <w:sz w:val="20"/>
          <w:szCs w:val="20"/>
          <w:lang w:val="en-US"/>
        </w:rPr>
      </w:pPr>
      <w:r>
        <w:rPr>
          <w:rFonts w:cstheme="minorHAnsi"/>
          <w:bCs/>
          <w:sz w:val="20"/>
          <w:szCs w:val="20"/>
        </w:rPr>
        <w:t>Figure S7.1</w:t>
      </w:r>
      <w:r w:rsidRPr="00857B19">
        <w:rPr>
          <w:rFonts w:cstheme="minorHAnsi"/>
          <w:bCs/>
          <w:color w:val="0070C0"/>
          <w:sz w:val="20"/>
          <w:szCs w:val="20"/>
        </w:rPr>
        <w:t>1</w:t>
      </w:r>
      <w:r w:rsidR="00CA4589" w:rsidRPr="000654B3">
        <w:rPr>
          <w:rFonts w:cstheme="minorHAnsi"/>
          <w:bCs/>
          <w:sz w:val="20"/>
          <w:szCs w:val="20"/>
        </w:rPr>
        <w:t>.</w:t>
      </w:r>
      <w:r w:rsidR="00CA4589" w:rsidRPr="000654B3">
        <w:rPr>
          <w:rFonts w:cstheme="minorHAnsi"/>
          <w:b/>
          <w:bCs/>
          <w:sz w:val="20"/>
          <w:szCs w:val="20"/>
        </w:rPr>
        <w:t xml:space="preserve"> </w:t>
      </w:r>
      <w:r w:rsidR="00CA4589" w:rsidRPr="000654B3">
        <w:rPr>
          <w:rFonts w:cstheme="minorHAnsi"/>
          <w:sz w:val="20"/>
          <w:szCs w:val="20"/>
        </w:rPr>
        <w:t>The complex landscape gradient ‘r</w:t>
      </w:r>
      <w:proofErr w:type="spellStart"/>
      <w:r w:rsidR="00CA4589" w:rsidRPr="000654B3">
        <w:rPr>
          <w:rFonts w:cstheme="minorHAnsi"/>
          <w:sz w:val="20"/>
          <w:szCs w:val="20"/>
          <w:lang w:val="en-US"/>
        </w:rPr>
        <w:t>elief</w:t>
      </w:r>
      <w:proofErr w:type="spellEnd"/>
      <w:r w:rsidR="00CA4589" w:rsidRPr="000654B3">
        <w:rPr>
          <w:rFonts w:cstheme="minorHAnsi"/>
          <w:sz w:val="20"/>
          <w:szCs w:val="20"/>
          <w:lang w:val="en-US"/>
        </w:rPr>
        <w:t xml:space="preserve"> in coastal plains’ (REK), which expresses terrain-form variation within the coastal plains major landscape type from flat terrain to steep and rugged terrain: flat coastal plains (REK∙1); undulating coastal plains (REK∙2); rugged coastal plains (REK∙3).</w:t>
      </w:r>
    </w:p>
    <w:p w14:paraId="3EE62D89" w14:textId="5D29EA69" w:rsidR="00CA4589" w:rsidRPr="00401903" w:rsidRDefault="00CA4589" w:rsidP="00CA4589">
      <w:pPr>
        <w:spacing w:after="0" w:line="240" w:lineRule="auto"/>
        <w:rPr>
          <w:rFonts w:cstheme="minorHAnsi"/>
          <w:lang w:val="en-US"/>
        </w:rPr>
      </w:pPr>
    </w:p>
    <w:p w14:paraId="1F6DB704" w14:textId="2E2CA7B5" w:rsidR="00CA4589" w:rsidRDefault="00CA4589" w:rsidP="00CA4589">
      <w:pPr>
        <w:spacing w:after="0" w:line="240" w:lineRule="auto"/>
        <w:rPr>
          <w:rFonts w:cstheme="minorHAnsi"/>
          <w:b/>
          <w:bCs/>
          <w:lang w:val="en-US"/>
        </w:rPr>
      </w:pPr>
    </w:p>
    <w:p w14:paraId="4F12CA8D" w14:textId="575B3168" w:rsidR="00CA4589" w:rsidRDefault="006A4D40" w:rsidP="00CA4589">
      <w:pPr>
        <w:spacing w:after="0" w:line="240" w:lineRule="auto"/>
        <w:rPr>
          <w:rFonts w:cstheme="minorHAnsi"/>
          <w:b/>
          <w:bCs/>
          <w:lang w:val="en-US"/>
        </w:rPr>
      </w:pPr>
      <w:r w:rsidRPr="006A4D40">
        <w:rPr>
          <w:rFonts w:cstheme="minorHAnsi"/>
          <w:b/>
          <w:bCs/>
          <w:noProof/>
          <w:lang w:eastAsia="en-GB"/>
        </w:rPr>
        <w:lastRenderedPageBreak/>
        <w:drawing>
          <wp:anchor distT="0" distB="0" distL="114300" distR="114300" simplePos="0" relativeHeight="251678720" behindDoc="0" locked="0" layoutInCell="1" allowOverlap="1" wp14:anchorId="70C80BAB" wp14:editId="19604B20">
            <wp:simplePos x="0" y="0"/>
            <wp:positionH relativeFrom="column">
              <wp:posOffset>0</wp:posOffset>
            </wp:positionH>
            <wp:positionV relativeFrom="paragraph">
              <wp:posOffset>38100</wp:posOffset>
            </wp:positionV>
            <wp:extent cx="5966460" cy="2058035"/>
            <wp:effectExtent l="0" t="0" r="0" b="0"/>
            <wp:wrapTopAndBottom/>
            <wp:docPr id="7" name="Picture 7" descr="C:\filer\N\Publ\ConCP18\GEBresubm1\GEB-2019-0582R_FigS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ler\N\Publ\ConCP18\GEBresubm1\GEB-2019-0582R_FigS7.1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66460" cy="205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1629C" w14:textId="05EEA7E9" w:rsidR="00CA4589" w:rsidRPr="000654B3" w:rsidRDefault="006A4D40" w:rsidP="00CA4589">
      <w:pPr>
        <w:spacing w:after="0" w:line="240" w:lineRule="auto"/>
        <w:rPr>
          <w:rFonts w:cstheme="minorHAnsi"/>
          <w:sz w:val="20"/>
          <w:szCs w:val="20"/>
          <w:lang w:val="en-US"/>
        </w:rPr>
      </w:pPr>
      <w:r w:rsidRPr="006A4D40">
        <w:rPr>
          <w:rFonts w:cstheme="minorHAnsi"/>
          <w:b/>
          <w:bCs/>
          <w:noProof/>
          <w:lang w:eastAsia="en-GB"/>
        </w:rPr>
        <w:drawing>
          <wp:anchor distT="0" distB="0" distL="114300" distR="114300" simplePos="0" relativeHeight="251680768" behindDoc="0" locked="0" layoutInCell="1" allowOverlap="1" wp14:anchorId="5468F7A7" wp14:editId="5A4B7003">
            <wp:simplePos x="0" y="0"/>
            <wp:positionH relativeFrom="column">
              <wp:posOffset>0</wp:posOffset>
            </wp:positionH>
            <wp:positionV relativeFrom="paragraph">
              <wp:posOffset>625475</wp:posOffset>
            </wp:positionV>
            <wp:extent cx="5966460" cy="2058035"/>
            <wp:effectExtent l="0" t="0" r="0" b="0"/>
            <wp:wrapTopAndBottom/>
            <wp:docPr id="8" name="Picture 8" descr="C:\filer\N\Publ\ConCP18\GEBresubm1\GEB-2019-0582R_FigS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ler\N\Publ\ConCP18\GEBresubm1\GEB-2019-0582R_FigS7.1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66460" cy="205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B19">
        <w:rPr>
          <w:rFonts w:cstheme="minorHAnsi"/>
          <w:bCs/>
          <w:sz w:val="20"/>
          <w:szCs w:val="20"/>
        </w:rPr>
        <w:t>Figure S7.1</w:t>
      </w:r>
      <w:r w:rsidR="00857B19" w:rsidRPr="00857B19">
        <w:rPr>
          <w:rFonts w:cstheme="minorHAnsi"/>
          <w:bCs/>
          <w:color w:val="0070C0"/>
          <w:sz w:val="20"/>
          <w:szCs w:val="20"/>
        </w:rPr>
        <w:t>2</w:t>
      </w:r>
      <w:r w:rsidR="00CA4589" w:rsidRPr="000654B3">
        <w:rPr>
          <w:rFonts w:cstheme="minorHAnsi"/>
          <w:bCs/>
          <w:sz w:val="20"/>
          <w:szCs w:val="20"/>
        </w:rPr>
        <w:t>.</w:t>
      </w:r>
      <w:r w:rsidR="00CA4589" w:rsidRPr="000654B3">
        <w:rPr>
          <w:rFonts w:cstheme="minorHAnsi"/>
          <w:b/>
          <w:bCs/>
          <w:sz w:val="20"/>
          <w:szCs w:val="20"/>
        </w:rPr>
        <w:t xml:space="preserve"> </w:t>
      </w:r>
      <w:r w:rsidR="00CA4589" w:rsidRPr="000654B3">
        <w:rPr>
          <w:rFonts w:cstheme="minorHAnsi"/>
          <w:sz w:val="20"/>
          <w:szCs w:val="20"/>
        </w:rPr>
        <w:t>The complex landscape gradient ‘</w:t>
      </w:r>
      <w:r w:rsidR="00CA4589">
        <w:rPr>
          <w:rFonts w:cstheme="minorHAnsi"/>
          <w:sz w:val="20"/>
          <w:szCs w:val="20"/>
        </w:rPr>
        <w:t xml:space="preserve">abundance of </w:t>
      </w:r>
      <w:r w:rsidR="00CA4589" w:rsidRPr="000654B3">
        <w:rPr>
          <w:rFonts w:cstheme="minorHAnsi"/>
          <w:sz w:val="20"/>
          <w:szCs w:val="20"/>
        </w:rPr>
        <w:t>wetland</w:t>
      </w:r>
      <w:r w:rsidR="00CA4589">
        <w:rPr>
          <w:rFonts w:cstheme="minorHAnsi"/>
          <w:sz w:val="20"/>
          <w:szCs w:val="20"/>
        </w:rPr>
        <w:t>s</w:t>
      </w:r>
      <w:r w:rsidR="00CA4589" w:rsidRPr="000654B3">
        <w:rPr>
          <w:rFonts w:cstheme="minorHAnsi"/>
          <w:sz w:val="20"/>
          <w:szCs w:val="20"/>
          <w:lang w:val="en-US"/>
        </w:rPr>
        <w:t>’ (VM</w:t>
      </w:r>
      <w:r w:rsidR="00CA4589">
        <w:rPr>
          <w:rFonts w:cstheme="minorHAnsi"/>
          <w:sz w:val="20"/>
          <w:szCs w:val="20"/>
          <w:lang w:val="en-US"/>
        </w:rPr>
        <w:t>P</w:t>
      </w:r>
      <w:r w:rsidR="00CA4589" w:rsidRPr="000654B3">
        <w:rPr>
          <w:rFonts w:cstheme="minorHAnsi"/>
          <w:sz w:val="20"/>
          <w:szCs w:val="20"/>
          <w:lang w:val="en-US"/>
        </w:rPr>
        <w:t xml:space="preserve">), which expresses </w:t>
      </w:r>
      <w:r w:rsidR="00CA4589" w:rsidRPr="000654B3">
        <w:rPr>
          <w:rFonts w:cstheme="minorHAnsi"/>
          <w:bCs/>
          <w:sz w:val="20"/>
          <w:szCs w:val="20"/>
          <w:lang w:val="en-US"/>
        </w:rPr>
        <w:t>the areal cover</w:t>
      </w:r>
      <w:r w:rsidR="00CA4589" w:rsidRPr="000654B3">
        <w:rPr>
          <w:rFonts w:cstheme="minorHAnsi"/>
          <w:b/>
          <w:bCs/>
          <w:sz w:val="20"/>
          <w:szCs w:val="20"/>
          <w:lang w:val="en-US"/>
        </w:rPr>
        <w:t xml:space="preserve"> </w:t>
      </w:r>
      <w:r w:rsidR="00CA4589" w:rsidRPr="000654B3">
        <w:rPr>
          <w:rFonts w:cstheme="minorHAnsi"/>
          <w:sz w:val="20"/>
          <w:szCs w:val="20"/>
          <w:lang w:val="en-US"/>
        </w:rPr>
        <w:t>of wetland (including mires) and the abundance of small lakes and tarns</w:t>
      </w:r>
      <w:r w:rsidR="00CA4589">
        <w:rPr>
          <w:rFonts w:cstheme="minorHAnsi"/>
          <w:sz w:val="20"/>
          <w:szCs w:val="20"/>
          <w:lang w:val="en-US"/>
        </w:rPr>
        <w:t xml:space="preserve">. Increasing </w:t>
      </w:r>
      <w:proofErr w:type="spellStart"/>
      <w:r w:rsidR="00CA4589">
        <w:rPr>
          <w:rFonts w:cstheme="minorHAnsi"/>
          <w:sz w:val="20"/>
          <w:szCs w:val="20"/>
          <w:lang w:val="en-US"/>
        </w:rPr>
        <w:t>colour</w:t>
      </w:r>
      <w:proofErr w:type="spellEnd"/>
      <w:r w:rsidR="00CA4589">
        <w:rPr>
          <w:rFonts w:cstheme="minorHAnsi"/>
          <w:sz w:val="20"/>
          <w:szCs w:val="20"/>
          <w:lang w:val="en-US"/>
        </w:rPr>
        <w:t xml:space="preserve"> intensity illustrates the stepless variation from low-medium abundance </w:t>
      </w:r>
      <w:r w:rsidR="00CA4589" w:rsidRPr="000654B3">
        <w:rPr>
          <w:rFonts w:cstheme="minorHAnsi"/>
          <w:sz w:val="20"/>
          <w:szCs w:val="20"/>
          <w:lang w:val="en-US"/>
        </w:rPr>
        <w:t>(VM</w:t>
      </w:r>
      <w:r w:rsidR="00CA4589">
        <w:rPr>
          <w:rFonts w:cstheme="minorHAnsi"/>
          <w:sz w:val="20"/>
          <w:szCs w:val="20"/>
          <w:lang w:val="en-US"/>
        </w:rPr>
        <w:t>P</w:t>
      </w:r>
      <w:r w:rsidR="00CA4589" w:rsidRPr="000654B3">
        <w:rPr>
          <w:rFonts w:cstheme="minorHAnsi"/>
          <w:sz w:val="20"/>
          <w:szCs w:val="20"/>
          <w:lang w:val="en-US"/>
        </w:rPr>
        <w:t>∙1)</w:t>
      </w:r>
      <w:r w:rsidR="00CA4589">
        <w:rPr>
          <w:rFonts w:cstheme="minorHAnsi"/>
          <w:sz w:val="20"/>
          <w:szCs w:val="20"/>
          <w:lang w:val="en-US"/>
        </w:rPr>
        <w:t xml:space="preserve"> to</w:t>
      </w:r>
      <w:r w:rsidR="00CA4589" w:rsidRPr="000654B3">
        <w:rPr>
          <w:rFonts w:cstheme="minorHAnsi"/>
          <w:sz w:val="20"/>
          <w:szCs w:val="20"/>
          <w:lang w:val="en-US"/>
        </w:rPr>
        <w:t xml:space="preserve"> </w:t>
      </w:r>
      <w:r w:rsidR="00CA4589">
        <w:rPr>
          <w:rFonts w:cstheme="minorHAnsi"/>
          <w:sz w:val="20"/>
          <w:szCs w:val="20"/>
          <w:lang w:val="en-US"/>
        </w:rPr>
        <w:t>high abundance</w:t>
      </w:r>
      <w:r w:rsidR="00CA4589" w:rsidRPr="000654B3">
        <w:rPr>
          <w:rFonts w:cstheme="minorHAnsi"/>
          <w:sz w:val="20"/>
          <w:szCs w:val="20"/>
          <w:lang w:val="en-US"/>
        </w:rPr>
        <w:t xml:space="preserve"> (VM</w:t>
      </w:r>
      <w:r w:rsidR="00CA4589">
        <w:rPr>
          <w:rFonts w:cstheme="minorHAnsi"/>
          <w:sz w:val="20"/>
          <w:szCs w:val="20"/>
          <w:lang w:val="en-US"/>
        </w:rPr>
        <w:t>P</w:t>
      </w:r>
      <w:r w:rsidR="00CA4589" w:rsidRPr="000654B3">
        <w:rPr>
          <w:rFonts w:cstheme="minorHAnsi"/>
          <w:sz w:val="20"/>
          <w:szCs w:val="20"/>
          <w:lang w:val="en-US"/>
        </w:rPr>
        <w:t xml:space="preserve">∙2).  </w:t>
      </w:r>
    </w:p>
    <w:p w14:paraId="2D60B6EA" w14:textId="61CF6953" w:rsidR="00CA4589" w:rsidRPr="00401903" w:rsidRDefault="00CA4589" w:rsidP="00CA4589">
      <w:pPr>
        <w:spacing w:after="0" w:line="240" w:lineRule="auto"/>
        <w:rPr>
          <w:rFonts w:cstheme="minorHAnsi"/>
        </w:rPr>
      </w:pPr>
    </w:p>
    <w:p w14:paraId="1450FA38" w14:textId="172376D8" w:rsidR="00CA4589" w:rsidRPr="000654B3" w:rsidRDefault="00857B19" w:rsidP="00CA4589">
      <w:pPr>
        <w:spacing w:after="0" w:line="240" w:lineRule="auto"/>
        <w:rPr>
          <w:rFonts w:cstheme="minorHAnsi"/>
          <w:sz w:val="20"/>
          <w:szCs w:val="20"/>
          <w:lang w:val="en-US"/>
        </w:rPr>
      </w:pPr>
      <w:r>
        <w:rPr>
          <w:rFonts w:cstheme="minorHAnsi"/>
          <w:bCs/>
          <w:sz w:val="20"/>
          <w:szCs w:val="20"/>
        </w:rPr>
        <w:t>Figure S7.1</w:t>
      </w:r>
      <w:r w:rsidRPr="00857B19">
        <w:rPr>
          <w:rFonts w:cstheme="minorHAnsi"/>
          <w:bCs/>
          <w:color w:val="0070C0"/>
          <w:sz w:val="20"/>
          <w:szCs w:val="20"/>
        </w:rPr>
        <w:t>3</w:t>
      </w:r>
      <w:r w:rsidR="00CA4589" w:rsidRPr="000654B3">
        <w:rPr>
          <w:rFonts w:cstheme="minorHAnsi"/>
          <w:bCs/>
          <w:sz w:val="20"/>
          <w:szCs w:val="20"/>
        </w:rPr>
        <w:t>.</w:t>
      </w:r>
      <w:r w:rsidR="00CA4589" w:rsidRPr="000654B3">
        <w:rPr>
          <w:rFonts w:cstheme="minorHAnsi"/>
          <w:b/>
          <w:bCs/>
          <w:sz w:val="20"/>
          <w:szCs w:val="20"/>
        </w:rPr>
        <w:t xml:space="preserve"> </w:t>
      </w:r>
      <w:r w:rsidR="00CA4589" w:rsidRPr="000654B3">
        <w:rPr>
          <w:rFonts w:cstheme="minorHAnsi"/>
          <w:sz w:val="20"/>
          <w:szCs w:val="20"/>
        </w:rPr>
        <w:t>The complex landscape gradient ‘vegetation cover</w:t>
      </w:r>
      <w:r w:rsidR="00CA4589" w:rsidRPr="000654B3">
        <w:rPr>
          <w:rFonts w:cstheme="minorHAnsi"/>
          <w:sz w:val="20"/>
          <w:szCs w:val="20"/>
          <w:lang w:val="en-US"/>
        </w:rPr>
        <w:t xml:space="preserve">’ (VEG), which expresses variation from barren mountains, without or with sparse vegetation cover (VEG∙1) to forested or potentially forested areas below the climatic forest (VEG∙4). </w:t>
      </w:r>
      <w:r w:rsidR="00CA4589" w:rsidRPr="000654B3">
        <w:rPr>
          <w:rFonts w:cstheme="minorHAnsi"/>
          <w:sz w:val="20"/>
          <w:szCs w:val="20"/>
        </w:rPr>
        <w:t xml:space="preserve">The intermediate segments </w:t>
      </w:r>
      <w:proofErr w:type="gramStart"/>
      <w:r w:rsidR="00CA4589" w:rsidRPr="000654B3">
        <w:rPr>
          <w:rFonts w:cstheme="minorHAnsi"/>
          <w:sz w:val="20"/>
          <w:szCs w:val="20"/>
        </w:rPr>
        <w:t>are:</w:t>
      </w:r>
      <w:proofErr w:type="gramEnd"/>
      <w:r w:rsidR="00CA4589" w:rsidRPr="000654B3">
        <w:rPr>
          <w:rFonts w:cstheme="minorHAnsi"/>
          <w:sz w:val="20"/>
          <w:szCs w:val="20"/>
        </w:rPr>
        <w:t xml:space="preserve"> open mountain heaths (</w:t>
      </w:r>
      <w:r w:rsidR="00CA4589" w:rsidRPr="000654B3">
        <w:rPr>
          <w:rFonts w:cstheme="minorHAnsi"/>
          <w:sz w:val="20"/>
          <w:szCs w:val="20"/>
          <w:lang w:val="en-US"/>
        </w:rPr>
        <w:t>VEG∙2</w:t>
      </w:r>
      <w:r w:rsidR="00CA4589" w:rsidRPr="000654B3">
        <w:rPr>
          <w:rFonts w:cstheme="minorHAnsi"/>
          <w:sz w:val="20"/>
          <w:szCs w:val="20"/>
        </w:rPr>
        <w:t>);</w:t>
      </w:r>
      <w:r w:rsidR="00CA4589" w:rsidRPr="000654B3">
        <w:rPr>
          <w:rFonts w:cstheme="minorHAnsi"/>
          <w:sz w:val="20"/>
          <w:szCs w:val="20"/>
          <w:lang w:val="en-US"/>
        </w:rPr>
        <w:t xml:space="preserve"> boreal heath-dominated areas below the climatic forest line, kept open after logging (VEG∙3).</w:t>
      </w:r>
    </w:p>
    <w:p w14:paraId="56DE7E05" w14:textId="40B03F20" w:rsidR="00CA4589" w:rsidRDefault="006A4D40" w:rsidP="00CA4589">
      <w:pPr>
        <w:spacing w:after="0" w:line="240" w:lineRule="auto"/>
        <w:rPr>
          <w:rFonts w:cstheme="minorHAnsi"/>
          <w:b/>
          <w:bCs/>
          <w:lang w:val="en-US"/>
        </w:rPr>
      </w:pPr>
      <w:r w:rsidRPr="006A4D40">
        <w:rPr>
          <w:rFonts w:cstheme="minorHAnsi"/>
          <w:b/>
          <w:bCs/>
          <w:noProof/>
          <w:lang w:eastAsia="en-GB"/>
        </w:rPr>
        <w:drawing>
          <wp:anchor distT="0" distB="0" distL="114300" distR="114300" simplePos="0" relativeHeight="251682816" behindDoc="0" locked="0" layoutInCell="1" allowOverlap="1" wp14:anchorId="41F6CE63" wp14:editId="494D9740">
            <wp:simplePos x="0" y="0"/>
            <wp:positionH relativeFrom="column">
              <wp:posOffset>0</wp:posOffset>
            </wp:positionH>
            <wp:positionV relativeFrom="paragraph">
              <wp:posOffset>171450</wp:posOffset>
            </wp:positionV>
            <wp:extent cx="5966460" cy="2058035"/>
            <wp:effectExtent l="0" t="0" r="0" b="0"/>
            <wp:wrapTopAndBottom/>
            <wp:docPr id="9" name="Picture 9" descr="C:\filer\N\Publ\ConCP18\GEBresubm1\GEB-2019-0582R_FigS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ler\N\Publ\ConCP18\GEBresubm1\GEB-2019-0582R_FigS7.14.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6460" cy="2058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955C70" w14:textId="77777777" w:rsidR="00CA4589" w:rsidRDefault="00CA4589" w:rsidP="00CA4589">
      <w:pPr>
        <w:spacing w:after="0" w:line="240" w:lineRule="auto"/>
        <w:rPr>
          <w:rFonts w:cstheme="minorHAnsi"/>
          <w:b/>
          <w:bCs/>
          <w:lang w:val="en-US"/>
        </w:rPr>
      </w:pPr>
    </w:p>
    <w:p w14:paraId="6D07F2BA" w14:textId="55D8AAE8" w:rsidR="00CA4589" w:rsidRPr="000654B3" w:rsidRDefault="00857B19" w:rsidP="00CA4589">
      <w:pPr>
        <w:spacing w:after="0" w:line="240" w:lineRule="auto"/>
        <w:rPr>
          <w:rFonts w:ascii="Arial Narrow" w:hAnsi="Arial Narrow"/>
          <w:sz w:val="20"/>
          <w:szCs w:val="20"/>
        </w:rPr>
        <w:sectPr w:rsidR="00CA4589" w:rsidRPr="000654B3" w:rsidSect="00CA4589">
          <w:headerReference w:type="default" r:id="rId29"/>
          <w:pgSz w:w="11906" w:h="16838" w:code="9"/>
          <w:pgMar w:top="1418" w:right="1418" w:bottom="1418" w:left="1418" w:header="709" w:footer="709" w:gutter="0"/>
          <w:cols w:space="708"/>
          <w:titlePg/>
          <w:docGrid w:linePitch="360"/>
        </w:sectPr>
      </w:pPr>
      <w:r>
        <w:rPr>
          <w:rFonts w:cstheme="minorHAnsi"/>
          <w:bCs/>
          <w:sz w:val="20"/>
          <w:szCs w:val="20"/>
        </w:rPr>
        <w:t>Figure S7.1</w:t>
      </w:r>
      <w:r w:rsidRPr="00857B19">
        <w:rPr>
          <w:rFonts w:cstheme="minorHAnsi"/>
          <w:bCs/>
          <w:color w:val="0070C0"/>
          <w:sz w:val="20"/>
          <w:szCs w:val="20"/>
        </w:rPr>
        <w:t>4</w:t>
      </w:r>
      <w:r w:rsidR="00CA4589" w:rsidRPr="000654B3">
        <w:rPr>
          <w:rFonts w:cstheme="minorHAnsi"/>
          <w:bCs/>
          <w:sz w:val="20"/>
          <w:szCs w:val="20"/>
        </w:rPr>
        <w:t>.</w:t>
      </w:r>
      <w:r w:rsidR="00CA4589" w:rsidRPr="000654B3">
        <w:rPr>
          <w:rFonts w:cstheme="minorHAnsi"/>
          <w:b/>
          <w:bCs/>
          <w:sz w:val="20"/>
          <w:szCs w:val="20"/>
        </w:rPr>
        <w:t xml:space="preserve"> </w:t>
      </w:r>
      <w:r w:rsidR="00CA4589" w:rsidRPr="000654B3">
        <w:rPr>
          <w:rFonts w:cstheme="minorHAnsi"/>
          <w:sz w:val="20"/>
          <w:szCs w:val="20"/>
        </w:rPr>
        <w:t>The complex landscape gradient ‘land-use intensity</w:t>
      </w:r>
      <w:r w:rsidR="00CA4589" w:rsidRPr="000654B3">
        <w:rPr>
          <w:rFonts w:cstheme="minorHAnsi"/>
          <w:sz w:val="20"/>
          <w:szCs w:val="20"/>
          <w:lang w:val="en-US"/>
        </w:rPr>
        <w:t>’ (ABI) from low (ABI∙1) and intermediate land-use intensity (ABI∙2) to settlement (ABI∙3) and city (ABI∙4), expressed by a</w:t>
      </w:r>
      <w:r w:rsidR="00CA4589">
        <w:rPr>
          <w:rFonts w:cstheme="minorHAnsi"/>
          <w:sz w:val="20"/>
          <w:szCs w:val="20"/>
          <w:lang w:val="en-US"/>
        </w:rPr>
        <w:t xml:space="preserve"> continuous</w:t>
      </w:r>
      <w:r w:rsidR="00CA4589" w:rsidRPr="000654B3">
        <w:rPr>
          <w:rFonts w:cstheme="minorHAnsi"/>
          <w:sz w:val="20"/>
          <w:szCs w:val="20"/>
          <w:lang w:val="en-US"/>
        </w:rPr>
        <w:t xml:space="preserve"> index (range: 0–13.2) that integrates the abundances of buildings, roads and other visible signs of human infrastructure (agricultural land-use excepted). </w:t>
      </w:r>
    </w:p>
    <w:p w14:paraId="0BACCF85" w14:textId="2203FF10" w:rsidR="00D2028E" w:rsidRDefault="00D2028E" w:rsidP="00D2028E">
      <w:pPr>
        <w:spacing w:after="0" w:line="240" w:lineRule="auto"/>
        <w:rPr>
          <w:sz w:val="20"/>
          <w:szCs w:val="20"/>
          <w:lang w:val="en-US"/>
        </w:rPr>
      </w:pPr>
      <w:r>
        <w:rPr>
          <w:sz w:val="20"/>
          <w:szCs w:val="20"/>
          <w:lang w:val="en-US"/>
        </w:rPr>
        <w:lastRenderedPageBreak/>
        <w:t xml:space="preserve">Table S7.24. Complex landscape gradients (CLGs) </w:t>
      </w:r>
      <w:r>
        <w:rPr>
          <w:rFonts w:cstheme="minorHAnsi"/>
          <w:sz w:val="20"/>
          <w:szCs w:val="20"/>
          <w:lang w:val="en-US"/>
        </w:rPr>
        <w:t xml:space="preserve">used in the </w:t>
      </w:r>
      <w:proofErr w:type="spellStart"/>
      <w:r>
        <w:rPr>
          <w:rFonts w:cstheme="minorHAnsi"/>
          <w:sz w:val="20"/>
          <w:szCs w:val="20"/>
          <w:lang w:val="en-US"/>
        </w:rPr>
        <w:t>NiN</w:t>
      </w:r>
      <w:proofErr w:type="spellEnd"/>
      <w:r>
        <w:rPr>
          <w:rFonts w:cstheme="minorHAnsi"/>
          <w:sz w:val="20"/>
          <w:szCs w:val="20"/>
          <w:lang w:val="en-US"/>
        </w:rPr>
        <w:t xml:space="preserve"> implementation of </w:t>
      </w:r>
      <w:proofErr w:type="spellStart"/>
      <w:r>
        <w:rPr>
          <w:rFonts w:cstheme="minorHAnsi"/>
          <w:sz w:val="20"/>
          <w:szCs w:val="20"/>
          <w:lang w:val="en-US"/>
        </w:rPr>
        <w:t>EcoSyst</w:t>
      </w:r>
      <w:proofErr w:type="spellEnd"/>
      <w:r>
        <w:rPr>
          <w:rFonts w:cstheme="minorHAnsi"/>
          <w:sz w:val="20"/>
          <w:szCs w:val="20"/>
          <w:lang w:val="en-US"/>
        </w:rPr>
        <w:t xml:space="preserve"> (version 2.2.0) for Norway, with short descriptions [detailed descriptions in Norwegian can be found in </w:t>
      </w:r>
      <w:proofErr w:type="spellStart"/>
      <w:r>
        <w:rPr>
          <w:rFonts w:cstheme="minorHAnsi"/>
          <w:sz w:val="20"/>
          <w:szCs w:val="20"/>
          <w:lang w:val="en-US"/>
        </w:rPr>
        <w:t>Erikstad</w:t>
      </w:r>
      <w:proofErr w:type="spellEnd"/>
      <w:r>
        <w:rPr>
          <w:rFonts w:cstheme="minorHAnsi"/>
          <w:sz w:val="20"/>
          <w:szCs w:val="20"/>
          <w:lang w:val="en-US"/>
        </w:rPr>
        <w:t xml:space="preserve"> et al. (2019)]. For each CLG, the following information is given: Co – three-letter code [abbreviation of CLG term in Norwegian; if CLG code in </w:t>
      </w:r>
      <w:proofErr w:type="spellStart"/>
      <w:r>
        <w:rPr>
          <w:rFonts w:cstheme="minorHAnsi"/>
          <w:sz w:val="20"/>
          <w:szCs w:val="20"/>
          <w:lang w:val="en-US"/>
        </w:rPr>
        <w:t>Erikstad</w:t>
      </w:r>
      <w:proofErr w:type="spellEnd"/>
      <w:r w:rsidR="00D341CE">
        <w:rPr>
          <w:rFonts w:cstheme="minorHAnsi"/>
          <w:sz w:val="20"/>
          <w:szCs w:val="20"/>
          <w:lang w:val="en-US"/>
        </w:rPr>
        <w:t xml:space="preserve">, Halvorsen, &amp; </w:t>
      </w:r>
      <w:proofErr w:type="spellStart"/>
      <w:r w:rsidR="00D341CE">
        <w:rPr>
          <w:rFonts w:cstheme="minorHAnsi"/>
          <w:sz w:val="20"/>
          <w:szCs w:val="20"/>
          <w:lang w:val="en-US"/>
        </w:rPr>
        <w:t>Simensen</w:t>
      </w:r>
      <w:proofErr w:type="spellEnd"/>
      <w:r>
        <w:rPr>
          <w:rFonts w:cstheme="minorHAnsi"/>
          <w:sz w:val="20"/>
          <w:szCs w:val="20"/>
          <w:lang w:val="en-US"/>
        </w:rPr>
        <w:t xml:space="preserve"> (2019) differs from the code given here, the former is given in brackets to provide a link to the extensive documentation of </w:t>
      </w:r>
      <w:proofErr w:type="spellStart"/>
      <w:r>
        <w:rPr>
          <w:rFonts w:cstheme="minorHAnsi"/>
          <w:sz w:val="20"/>
          <w:szCs w:val="20"/>
          <w:lang w:val="en-US"/>
        </w:rPr>
        <w:t>NiN</w:t>
      </w:r>
      <w:proofErr w:type="spellEnd"/>
      <w:r>
        <w:rPr>
          <w:rFonts w:cstheme="minorHAnsi"/>
          <w:sz w:val="20"/>
          <w:szCs w:val="20"/>
          <w:lang w:val="en-US"/>
        </w:rPr>
        <w:t xml:space="preserve"> in Norwegian]; Ty –</w:t>
      </w:r>
      <w:r>
        <w:rPr>
          <w:sz w:val="20"/>
          <w:szCs w:val="20"/>
          <w:lang w:val="en-US"/>
        </w:rPr>
        <w:t xml:space="preserve"> CLG category [GE = geo-ecological gradient; BE = bio-ecological gradient; LU = land-use-related (anthropogenic) gradient], Se – number of segments into which the CLG is divided; </w:t>
      </w:r>
      <w:r>
        <w:rPr>
          <w:rFonts w:cstheme="minorHAnsi"/>
          <w:sz w:val="20"/>
          <w:szCs w:val="20"/>
          <w:lang w:val="en-US"/>
        </w:rPr>
        <w:t>MG – major-type group (I = inland; K = coastal) and MT – major-type(s) (KA = coastal hills and mountains; KF = (coastal) fjords, KS = coastal plains; IA = (inland) hills and mountains; ID = (inland) valleys; IS = inland plains] in which the LEC is used for division into minor types</w:t>
      </w:r>
      <w:r>
        <w:rPr>
          <w:sz w:val="20"/>
          <w:szCs w:val="20"/>
          <w:lang w:val="en-US"/>
        </w:rPr>
        <w:t>.</w:t>
      </w:r>
    </w:p>
    <w:p w14:paraId="7FA1D863" w14:textId="77777777" w:rsidR="00D2028E" w:rsidRDefault="00D2028E" w:rsidP="00D2028E">
      <w:pPr>
        <w:spacing w:after="0" w:line="240" w:lineRule="auto"/>
        <w:rPr>
          <w:lang w:val="en-US"/>
        </w:rPr>
      </w:pPr>
    </w:p>
    <w:tbl>
      <w:tblPr>
        <w:tblStyle w:val="TableGrid"/>
        <w:tblW w:w="5000" w:type="pct"/>
        <w:tblCellMar>
          <w:left w:w="28" w:type="dxa"/>
          <w:right w:w="28" w:type="dxa"/>
        </w:tblCellMar>
        <w:tblLook w:val="04A0" w:firstRow="1" w:lastRow="0" w:firstColumn="1" w:lastColumn="0" w:noHBand="0" w:noVBand="1"/>
      </w:tblPr>
      <w:tblGrid>
        <w:gridCol w:w="685"/>
        <w:gridCol w:w="1412"/>
        <w:gridCol w:w="5220"/>
        <w:gridCol w:w="311"/>
        <w:gridCol w:w="313"/>
        <w:gridCol w:w="450"/>
        <w:gridCol w:w="671"/>
      </w:tblGrid>
      <w:tr w:rsidR="00D2028E" w14:paraId="248B90F9" w14:textId="77777777" w:rsidTr="00D2028E">
        <w:trPr>
          <w:trHeight w:val="296"/>
          <w:tblHeader/>
        </w:trPr>
        <w:tc>
          <w:tcPr>
            <w:tcW w:w="56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F73B35" w14:textId="77777777" w:rsidR="00D2028E" w:rsidRDefault="00D2028E" w:rsidP="00D2028E">
            <w:pPr>
              <w:jc w:val="center"/>
              <w:rPr>
                <w:rFonts w:cstheme="minorHAnsi"/>
                <w:b/>
                <w:bCs/>
              </w:rPr>
            </w:pPr>
            <w:r>
              <w:rPr>
                <w:rFonts w:cstheme="minorHAnsi"/>
                <w:b/>
                <w:bCs/>
              </w:rPr>
              <w:t>Co</w:t>
            </w:r>
          </w:p>
        </w:tc>
        <w:tc>
          <w:tcPr>
            <w:tcW w:w="141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6DA75A29" w14:textId="77777777" w:rsidR="00D2028E" w:rsidRDefault="00D2028E" w:rsidP="00D2028E">
            <w:pPr>
              <w:rPr>
                <w:rFonts w:cstheme="minorHAnsi"/>
                <w:b/>
                <w:bCs/>
              </w:rPr>
            </w:pPr>
            <w:r>
              <w:rPr>
                <w:rFonts w:cstheme="minorHAnsi"/>
                <w:b/>
                <w:bCs/>
              </w:rPr>
              <w:t>CLG</w:t>
            </w:r>
          </w:p>
        </w:tc>
        <w:tc>
          <w:tcPr>
            <w:tcW w:w="534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3AC51D" w14:textId="77777777" w:rsidR="00D2028E" w:rsidRDefault="00D2028E" w:rsidP="00D2028E">
            <w:pPr>
              <w:rPr>
                <w:rFonts w:cstheme="minorHAnsi"/>
                <w:b/>
                <w:bCs/>
              </w:rPr>
            </w:pPr>
            <w:r>
              <w:rPr>
                <w:rFonts w:cstheme="minorHAnsi"/>
                <w:b/>
                <w:bCs/>
              </w:rPr>
              <w:t>Description</w:t>
            </w:r>
          </w:p>
        </w:tc>
        <w:tc>
          <w:tcPr>
            <w:tcW w:w="3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A8CADF" w14:textId="77777777" w:rsidR="00D2028E" w:rsidRDefault="00D2028E" w:rsidP="00D2028E">
            <w:pPr>
              <w:jc w:val="center"/>
              <w:rPr>
                <w:rFonts w:cstheme="minorHAnsi"/>
                <w:b/>
                <w:bCs/>
              </w:rPr>
            </w:pPr>
            <w:r>
              <w:rPr>
                <w:rFonts w:cstheme="minorHAnsi"/>
                <w:b/>
                <w:bCs/>
              </w:rPr>
              <w:t>Ty</w:t>
            </w:r>
          </w:p>
        </w:tc>
        <w:tc>
          <w:tcPr>
            <w:tcW w:w="3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7B7E9E" w14:textId="77777777" w:rsidR="00D2028E" w:rsidRDefault="00D2028E" w:rsidP="00D2028E">
            <w:pPr>
              <w:jc w:val="center"/>
              <w:rPr>
                <w:rFonts w:cstheme="minorHAnsi"/>
                <w:b/>
                <w:bCs/>
              </w:rPr>
            </w:pPr>
            <w:r>
              <w:rPr>
                <w:rFonts w:cstheme="minorHAnsi"/>
                <w:b/>
                <w:bCs/>
              </w:rPr>
              <w:t>Se</w:t>
            </w:r>
          </w:p>
        </w:tc>
        <w:tc>
          <w:tcPr>
            <w:tcW w:w="4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3B53052" w14:textId="77777777" w:rsidR="00D2028E" w:rsidRDefault="00D2028E" w:rsidP="00D2028E">
            <w:pPr>
              <w:jc w:val="center"/>
              <w:rPr>
                <w:rFonts w:cstheme="minorHAnsi"/>
                <w:b/>
                <w:bCs/>
              </w:rPr>
            </w:pPr>
            <w:r>
              <w:rPr>
                <w:rFonts w:cstheme="minorHAnsi"/>
                <w:b/>
                <w:bCs/>
              </w:rPr>
              <w:t>MG</w:t>
            </w:r>
          </w:p>
        </w:tc>
        <w:tc>
          <w:tcPr>
            <w:tcW w:w="67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590B60C0" w14:textId="77777777" w:rsidR="00D2028E" w:rsidRDefault="00D2028E" w:rsidP="00D2028E">
            <w:pPr>
              <w:jc w:val="center"/>
              <w:rPr>
                <w:rFonts w:cstheme="minorHAnsi"/>
                <w:b/>
                <w:bCs/>
              </w:rPr>
            </w:pPr>
            <w:r>
              <w:rPr>
                <w:rFonts w:cstheme="minorHAnsi"/>
                <w:b/>
                <w:bCs/>
              </w:rPr>
              <w:t>MT</w:t>
            </w:r>
          </w:p>
        </w:tc>
      </w:tr>
      <w:tr w:rsidR="00D2028E" w14:paraId="2B84381C" w14:textId="77777777" w:rsidTr="00D2028E">
        <w:trPr>
          <w:trHeight w:val="985"/>
        </w:trPr>
        <w:tc>
          <w:tcPr>
            <w:tcW w:w="562" w:type="dxa"/>
            <w:tcBorders>
              <w:top w:val="single" w:sz="4" w:space="0" w:color="auto"/>
              <w:left w:val="single" w:sz="4" w:space="0" w:color="auto"/>
              <w:bottom w:val="single" w:sz="4" w:space="0" w:color="auto"/>
              <w:right w:val="single" w:sz="4" w:space="0" w:color="auto"/>
            </w:tcBorders>
            <w:hideMark/>
          </w:tcPr>
          <w:p w14:paraId="19457787" w14:textId="77777777" w:rsidR="00D2028E" w:rsidRDefault="00D2028E" w:rsidP="00D2028E">
            <w:pPr>
              <w:jc w:val="center"/>
              <w:rPr>
                <w:rFonts w:cstheme="minorHAnsi"/>
                <w:sz w:val="18"/>
                <w:szCs w:val="18"/>
                <w:lang w:val="en-US"/>
              </w:rPr>
            </w:pPr>
            <w:r>
              <w:rPr>
                <w:rFonts w:cstheme="minorHAnsi"/>
                <w:sz w:val="18"/>
                <w:szCs w:val="18"/>
                <w:lang w:val="en-US"/>
              </w:rPr>
              <w:t>REF</w:t>
            </w:r>
          </w:p>
          <w:p w14:paraId="19072C12" w14:textId="77777777" w:rsidR="00D2028E" w:rsidRDefault="00D2028E" w:rsidP="00D2028E">
            <w:pPr>
              <w:jc w:val="center"/>
              <w:rPr>
                <w:rFonts w:cstheme="minorHAnsi"/>
                <w:sz w:val="18"/>
                <w:szCs w:val="18"/>
                <w:lang w:val="en-US"/>
              </w:rPr>
            </w:pPr>
            <w:r>
              <w:rPr>
                <w:rFonts w:cstheme="minorHAnsi"/>
                <w:sz w:val="18"/>
                <w:szCs w:val="18"/>
                <w:lang w:val="en-US"/>
              </w:rPr>
              <w:t>[REIA]</w:t>
            </w:r>
          </w:p>
        </w:tc>
        <w:tc>
          <w:tcPr>
            <w:tcW w:w="1412" w:type="dxa"/>
            <w:tcBorders>
              <w:top w:val="single" w:sz="4" w:space="0" w:color="auto"/>
              <w:left w:val="single" w:sz="4" w:space="0" w:color="auto"/>
              <w:bottom w:val="single" w:sz="4" w:space="0" w:color="auto"/>
              <w:right w:val="single" w:sz="4" w:space="0" w:color="auto"/>
            </w:tcBorders>
            <w:noWrap/>
            <w:hideMark/>
          </w:tcPr>
          <w:p w14:paraId="43326097" w14:textId="77777777" w:rsidR="00D2028E" w:rsidRDefault="00D2028E" w:rsidP="00D2028E">
            <w:pPr>
              <w:rPr>
                <w:rFonts w:cstheme="minorHAnsi"/>
                <w:sz w:val="18"/>
                <w:szCs w:val="18"/>
                <w:lang w:val="en-US"/>
              </w:rPr>
            </w:pPr>
            <w:r>
              <w:rPr>
                <w:rFonts w:cstheme="minorHAnsi"/>
                <w:sz w:val="18"/>
                <w:szCs w:val="18"/>
                <w:lang w:val="en-US"/>
              </w:rPr>
              <w:t>Relief in hills and mountains</w:t>
            </w:r>
          </w:p>
        </w:tc>
        <w:tc>
          <w:tcPr>
            <w:tcW w:w="5342" w:type="dxa"/>
            <w:tcBorders>
              <w:top w:val="single" w:sz="4" w:space="0" w:color="auto"/>
              <w:left w:val="single" w:sz="4" w:space="0" w:color="auto"/>
              <w:bottom w:val="single" w:sz="4" w:space="0" w:color="auto"/>
              <w:right w:val="single" w:sz="4" w:space="0" w:color="auto"/>
            </w:tcBorders>
            <w:hideMark/>
          </w:tcPr>
          <w:p w14:paraId="7EB06794" w14:textId="77777777" w:rsidR="00D2028E" w:rsidRDefault="00D2028E" w:rsidP="00D2028E">
            <w:pPr>
              <w:rPr>
                <w:rFonts w:cstheme="minorHAnsi"/>
                <w:sz w:val="18"/>
                <w:szCs w:val="18"/>
              </w:rPr>
            </w:pPr>
            <w:r>
              <w:rPr>
                <w:rFonts w:cstheme="minorHAnsi"/>
                <w:sz w:val="18"/>
                <w:szCs w:val="18"/>
                <w:lang w:val="en-US"/>
              </w:rPr>
              <w:t>Terrain-form variation within (inland) hill and mountain landscapes; from depressions in hills and mountains (REF∙1), via undulating inland hills and mountains (REF∙2), moderately rugged hills and mountains (REF∙3) and rugged hills and mountains (REF∙4) to steep and rugged hills and mountains (REF∙5).</w:t>
            </w:r>
          </w:p>
        </w:tc>
        <w:tc>
          <w:tcPr>
            <w:tcW w:w="312" w:type="dxa"/>
            <w:tcBorders>
              <w:top w:val="single" w:sz="4" w:space="0" w:color="auto"/>
              <w:left w:val="single" w:sz="4" w:space="0" w:color="auto"/>
              <w:bottom w:val="single" w:sz="4" w:space="0" w:color="auto"/>
              <w:right w:val="single" w:sz="4" w:space="0" w:color="auto"/>
            </w:tcBorders>
            <w:hideMark/>
          </w:tcPr>
          <w:p w14:paraId="50829A17" w14:textId="77777777" w:rsidR="00D2028E" w:rsidRDefault="00D2028E" w:rsidP="00D2028E">
            <w:pPr>
              <w:jc w:val="center"/>
              <w:rPr>
                <w:rFonts w:cstheme="minorHAnsi"/>
                <w:sz w:val="18"/>
                <w:szCs w:val="18"/>
              </w:rPr>
            </w:pPr>
            <w:r>
              <w:rPr>
                <w:rFonts w:cstheme="minorHAnsi"/>
                <w:sz w:val="18"/>
                <w:szCs w:val="18"/>
              </w:rPr>
              <w:t>GE</w:t>
            </w:r>
          </w:p>
        </w:tc>
        <w:tc>
          <w:tcPr>
            <w:tcW w:w="313" w:type="dxa"/>
            <w:tcBorders>
              <w:top w:val="single" w:sz="4" w:space="0" w:color="auto"/>
              <w:left w:val="single" w:sz="4" w:space="0" w:color="auto"/>
              <w:bottom w:val="single" w:sz="4" w:space="0" w:color="auto"/>
              <w:right w:val="single" w:sz="4" w:space="0" w:color="auto"/>
            </w:tcBorders>
            <w:noWrap/>
            <w:hideMark/>
          </w:tcPr>
          <w:p w14:paraId="3D5E51FA" w14:textId="77777777" w:rsidR="00D2028E" w:rsidRDefault="00D2028E" w:rsidP="00D2028E">
            <w:pPr>
              <w:jc w:val="center"/>
              <w:rPr>
                <w:rFonts w:cstheme="minorHAnsi"/>
                <w:sz w:val="18"/>
                <w:szCs w:val="18"/>
              </w:rPr>
            </w:pPr>
            <w:r>
              <w:rPr>
                <w:rFonts w:cstheme="minorHAnsi"/>
                <w:sz w:val="18"/>
                <w:szCs w:val="18"/>
              </w:rPr>
              <w:t>5</w:t>
            </w:r>
          </w:p>
        </w:tc>
        <w:tc>
          <w:tcPr>
            <w:tcW w:w="450" w:type="dxa"/>
            <w:tcBorders>
              <w:top w:val="single" w:sz="4" w:space="0" w:color="auto"/>
              <w:left w:val="single" w:sz="4" w:space="0" w:color="auto"/>
              <w:bottom w:val="single" w:sz="4" w:space="0" w:color="auto"/>
              <w:right w:val="single" w:sz="4" w:space="0" w:color="auto"/>
            </w:tcBorders>
            <w:noWrap/>
            <w:hideMark/>
          </w:tcPr>
          <w:p w14:paraId="667BB3B1" w14:textId="77777777" w:rsidR="00D2028E" w:rsidRDefault="00D2028E" w:rsidP="00D2028E">
            <w:pPr>
              <w:jc w:val="center"/>
              <w:rPr>
                <w:rFonts w:cstheme="minorHAnsi"/>
                <w:sz w:val="18"/>
                <w:szCs w:val="18"/>
              </w:rPr>
            </w:pPr>
            <w:r>
              <w:rPr>
                <w:rFonts w:cstheme="minorHAnsi"/>
                <w:sz w:val="18"/>
                <w:szCs w:val="18"/>
              </w:rPr>
              <w:t>I</w:t>
            </w:r>
          </w:p>
        </w:tc>
        <w:tc>
          <w:tcPr>
            <w:tcW w:w="671" w:type="dxa"/>
            <w:tcBorders>
              <w:top w:val="single" w:sz="4" w:space="0" w:color="auto"/>
              <w:left w:val="single" w:sz="4" w:space="0" w:color="auto"/>
              <w:bottom w:val="single" w:sz="4" w:space="0" w:color="auto"/>
              <w:right w:val="single" w:sz="4" w:space="0" w:color="auto"/>
            </w:tcBorders>
            <w:hideMark/>
          </w:tcPr>
          <w:p w14:paraId="32A97F45" w14:textId="77777777" w:rsidR="00D2028E" w:rsidRDefault="00D2028E" w:rsidP="00D2028E">
            <w:pPr>
              <w:jc w:val="center"/>
              <w:rPr>
                <w:rFonts w:cstheme="minorHAnsi"/>
                <w:sz w:val="18"/>
                <w:szCs w:val="18"/>
              </w:rPr>
            </w:pPr>
            <w:r>
              <w:rPr>
                <w:rFonts w:cstheme="minorHAnsi"/>
                <w:sz w:val="18"/>
                <w:szCs w:val="18"/>
              </w:rPr>
              <w:t>IA</w:t>
            </w:r>
          </w:p>
        </w:tc>
      </w:tr>
      <w:tr w:rsidR="00D2028E" w14:paraId="51335615" w14:textId="77777777" w:rsidTr="00D2028E">
        <w:trPr>
          <w:trHeight w:val="1152"/>
        </w:trPr>
        <w:tc>
          <w:tcPr>
            <w:tcW w:w="562" w:type="dxa"/>
            <w:tcBorders>
              <w:top w:val="single" w:sz="4" w:space="0" w:color="auto"/>
              <w:left w:val="single" w:sz="4" w:space="0" w:color="auto"/>
              <w:bottom w:val="single" w:sz="4" w:space="0" w:color="auto"/>
              <w:right w:val="single" w:sz="4" w:space="0" w:color="auto"/>
            </w:tcBorders>
            <w:hideMark/>
          </w:tcPr>
          <w:p w14:paraId="0A694CF0" w14:textId="77777777" w:rsidR="00D2028E" w:rsidRDefault="00D2028E" w:rsidP="00D2028E">
            <w:pPr>
              <w:jc w:val="center"/>
              <w:rPr>
                <w:rFonts w:cstheme="minorHAnsi"/>
                <w:sz w:val="18"/>
                <w:szCs w:val="18"/>
                <w:lang w:val="en-US"/>
              </w:rPr>
            </w:pPr>
            <w:r>
              <w:rPr>
                <w:rFonts w:cstheme="minorHAnsi"/>
                <w:sz w:val="18"/>
                <w:szCs w:val="18"/>
                <w:lang w:val="en-US"/>
              </w:rPr>
              <w:t>RED</w:t>
            </w:r>
          </w:p>
          <w:p w14:paraId="04B94099" w14:textId="77777777" w:rsidR="00D2028E" w:rsidRDefault="00D2028E" w:rsidP="00D2028E">
            <w:pPr>
              <w:jc w:val="center"/>
              <w:rPr>
                <w:rFonts w:cstheme="minorHAnsi"/>
                <w:sz w:val="18"/>
                <w:szCs w:val="18"/>
                <w:lang w:val="en-US"/>
              </w:rPr>
            </w:pPr>
            <w:r>
              <w:rPr>
                <w:rFonts w:cstheme="minorHAnsi"/>
                <w:sz w:val="18"/>
                <w:szCs w:val="18"/>
                <w:lang w:val="en-US"/>
              </w:rPr>
              <w:t>[REIDKF]</w:t>
            </w:r>
          </w:p>
        </w:tc>
        <w:tc>
          <w:tcPr>
            <w:tcW w:w="1412" w:type="dxa"/>
            <w:tcBorders>
              <w:top w:val="single" w:sz="4" w:space="0" w:color="auto"/>
              <w:left w:val="single" w:sz="4" w:space="0" w:color="auto"/>
              <w:bottom w:val="single" w:sz="4" w:space="0" w:color="auto"/>
              <w:right w:val="single" w:sz="4" w:space="0" w:color="auto"/>
            </w:tcBorders>
            <w:noWrap/>
            <w:hideMark/>
          </w:tcPr>
          <w:p w14:paraId="51EFE3E7" w14:textId="77777777" w:rsidR="00D2028E" w:rsidRDefault="00D2028E" w:rsidP="00D2028E">
            <w:pPr>
              <w:rPr>
                <w:rFonts w:cstheme="minorHAnsi"/>
                <w:sz w:val="18"/>
                <w:szCs w:val="18"/>
                <w:lang w:val="en-US"/>
              </w:rPr>
            </w:pPr>
            <w:r>
              <w:rPr>
                <w:rFonts w:cstheme="minorHAnsi"/>
                <w:sz w:val="18"/>
                <w:szCs w:val="18"/>
                <w:lang w:val="en-US"/>
              </w:rPr>
              <w:t xml:space="preserve">Relief in valleys and fjords </w:t>
            </w:r>
          </w:p>
        </w:tc>
        <w:tc>
          <w:tcPr>
            <w:tcW w:w="5342" w:type="dxa"/>
            <w:tcBorders>
              <w:top w:val="single" w:sz="4" w:space="0" w:color="auto"/>
              <w:left w:val="single" w:sz="4" w:space="0" w:color="auto"/>
              <w:bottom w:val="single" w:sz="4" w:space="0" w:color="auto"/>
              <w:right w:val="single" w:sz="4" w:space="0" w:color="auto"/>
            </w:tcBorders>
            <w:hideMark/>
          </w:tcPr>
          <w:p w14:paraId="7B070934" w14:textId="77777777" w:rsidR="00D2028E" w:rsidRDefault="00D2028E" w:rsidP="00D2028E">
            <w:pPr>
              <w:rPr>
                <w:rFonts w:cstheme="minorHAnsi"/>
                <w:sz w:val="18"/>
                <w:szCs w:val="18"/>
              </w:rPr>
            </w:pPr>
            <w:r>
              <w:rPr>
                <w:rFonts w:cstheme="minorHAnsi"/>
                <w:sz w:val="18"/>
                <w:szCs w:val="18"/>
                <w:lang w:val="en-US"/>
              </w:rPr>
              <w:t>Terrain-form variation within (inland) valley and (coastal) fjord landscapes; as expressed by the depth/width ratio of the valley/fjord relative to its surroundings; from wide fjord/valley (RED∙1) via open fjord/valley (RED∙2) and narrow fjord/valley (RED∙3) to deeply cut fjord/valley (RED∙4).</w:t>
            </w:r>
          </w:p>
        </w:tc>
        <w:tc>
          <w:tcPr>
            <w:tcW w:w="312" w:type="dxa"/>
            <w:tcBorders>
              <w:top w:val="single" w:sz="4" w:space="0" w:color="auto"/>
              <w:left w:val="single" w:sz="4" w:space="0" w:color="auto"/>
              <w:bottom w:val="single" w:sz="4" w:space="0" w:color="auto"/>
              <w:right w:val="single" w:sz="4" w:space="0" w:color="auto"/>
            </w:tcBorders>
            <w:hideMark/>
          </w:tcPr>
          <w:p w14:paraId="57F90C7F" w14:textId="77777777" w:rsidR="00D2028E" w:rsidRDefault="00D2028E" w:rsidP="00D2028E">
            <w:pPr>
              <w:jc w:val="center"/>
              <w:rPr>
                <w:rFonts w:cstheme="minorHAnsi"/>
                <w:sz w:val="18"/>
                <w:szCs w:val="18"/>
              </w:rPr>
            </w:pPr>
            <w:r>
              <w:rPr>
                <w:rFonts w:cstheme="minorHAnsi"/>
                <w:sz w:val="18"/>
                <w:szCs w:val="18"/>
              </w:rPr>
              <w:t>GE</w:t>
            </w:r>
          </w:p>
        </w:tc>
        <w:tc>
          <w:tcPr>
            <w:tcW w:w="313" w:type="dxa"/>
            <w:tcBorders>
              <w:top w:val="single" w:sz="4" w:space="0" w:color="auto"/>
              <w:left w:val="single" w:sz="4" w:space="0" w:color="auto"/>
              <w:bottom w:val="single" w:sz="4" w:space="0" w:color="auto"/>
              <w:right w:val="single" w:sz="4" w:space="0" w:color="auto"/>
            </w:tcBorders>
            <w:noWrap/>
            <w:hideMark/>
          </w:tcPr>
          <w:p w14:paraId="086140AD" w14:textId="77777777" w:rsidR="00D2028E" w:rsidRDefault="00D2028E" w:rsidP="00D2028E">
            <w:pPr>
              <w:jc w:val="center"/>
              <w:rPr>
                <w:rFonts w:cstheme="minorHAnsi"/>
                <w:sz w:val="18"/>
                <w:szCs w:val="18"/>
              </w:rPr>
            </w:pPr>
            <w:r>
              <w:rPr>
                <w:rFonts w:cstheme="minorHAnsi"/>
                <w:sz w:val="18"/>
                <w:szCs w:val="18"/>
              </w:rPr>
              <w:t>4</w:t>
            </w:r>
          </w:p>
        </w:tc>
        <w:tc>
          <w:tcPr>
            <w:tcW w:w="450" w:type="dxa"/>
            <w:tcBorders>
              <w:top w:val="single" w:sz="4" w:space="0" w:color="auto"/>
              <w:left w:val="single" w:sz="4" w:space="0" w:color="auto"/>
              <w:bottom w:val="single" w:sz="4" w:space="0" w:color="auto"/>
              <w:right w:val="single" w:sz="4" w:space="0" w:color="auto"/>
            </w:tcBorders>
            <w:noWrap/>
            <w:hideMark/>
          </w:tcPr>
          <w:p w14:paraId="15FAECD7" w14:textId="77777777" w:rsidR="00D2028E" w:rsidRDefault="00D2028E" w:rsidP="00D2028E">
            <w:pPr>
              <w:jc w:val="center"/>
              <w:rPr>
                <w:rFonts w:cstheme="minorHAnsi"/>
                <w:sz w:val="18"/>
                <w:szCs w:val="18"/>
              </w:rPr>
            </w:pPr>
            <w:r>
              <w:rPr>
                <w:rFonts w:cstheme="minorHAnsi"/>
                <w:sz w:val="18"/>
                <w:szCs w:val="18"/>
              </w:rPr>
              <w:t>IK</w:t>
            </w:r>
          </w:p>
        </w:tc>
        <w:tc>
          <w:tcPr>
            <w:tcW w:w="671" w:type="dxa"/>
            <w:tcBorders>
              <w:top w:val="single" w:sz="4" w:space="0" w:color="auto"/>
              <w:left w:val="single" w:sz="4" w:space="0" w:color="auto"/>
              <w:bottom w:val="single" w:sz="4" w:space="0" w:color="auto"/>
              <w:right w:val="single" w:sz="4" w:space="0" w:color="auto"/>
            </w:tcBorders>
          </w:tcPr>
          <w:p w14:paraId="565CAC3A" w14:textId="77777777" w:rsidR="00D2028E" w:rsidRDefault="00D2028E" w:rsidP="00D2028E">
            <w:pPr>
              <w:jc w:val="center"/>
              <w:rPr>
                <w:rFonts w:cstheme="minorHAnsi"/>
                <w:sz w:val="18"/>
                <w:szCs w:val="18"/>
              </w:rPr>
            </w:pPr>
            <w:r>
              <w:rPr>
                <w:rFonts w:cstheme="minorHAnsi"/>
                <w:sz w:val="18"/>
                <w:szCs w:val="18"/>
              </w:rPr>
              <w:t>ID</w:t>
            </w:r>
          </w:p>
          <w:p w14:paraId="3C4808C8" w14:textId="77777777" w:rsidR="00D2028E" w:rsidRDefault="00D2028E" w:rsidP="00D2028E">
            <w:pPr>
              <w:jc w:val="center"/>
              <w:rPr>
                <w:rFonts w:cstheme="minorHAnsi"/>
                <w:sz w:val="18"/>
                <w:szCs w:val="18"/>
              </w:rPr>
            </w:pPr>
            <w:r>
              <w:rPr>
                <w:rFonts w:cstheme="minorHAnsi"/>
                <w:sz w:val="18"/>
                <w:szCs w:val="18"/>
              </w:rPr>
              <w:t>KF</w:t>
            </w:r>
          </w:p>
          <w:p w14:paraId="3285C716" w14:textId="77777777" w:rsidR="00D2028E" w:rsidRDefault="00D2028E" w:rsidP="00D2028E">
            <w:pPr>
              <w:jc w:val="center"/>
              <w:rPr>
                <w:rFonts w:cstheme="minorHAnsi"/>
                <w:sz w:val="18"/>
                <w:szCs w:val="18"/>
              </w:rPr>
            </w:pPr>
          </w:p>
        </w:tc>
      </w:tr>
      <w:tr w:rsidR="00D2028E" w14:paraId="268027E6" w14:textId="77777777" w:rsidTr="00D2028E">
        <w:trPr>
          <w:trHeight w:val="688"/>
        </w:trPr>
        <w:tc>
          <w:tcPr>
            <w:tcW w:w="562" w:type="dxa"/>
            <w:tcBorders>
              <w:top w:val="single" w:sz="4" w:space="0" w:color="auto"/>
              <w:left w:val="single" w:sz="4" w:space="0" w:color="auto"/>
              <w:bottom w:val="single" w:sz="4" w:space="0" w:color="auto"/>
              <w:right w:val="single" w:sz="4" w:space="0" w:color="auto"/>
            </w:tcBorders>
            <w:hideMark/>
          </w:tcPr>
          <w:p w14:paraId="397A3B39" w14:textId="77777777" w:rsidR="00D2028E" w:rsidRDefault="00D2028E" w:rsidP="00D2028E">
            <w:pPr>
              <w:jc w:val="center"/>
              <w:rPr>
                <w:rFonts w:cstheme="minorHAnsi"/>
                <w:sz w:val="18"/>
                <w:szCs w:val="18"/>
                <w:lang w:val="en-US"/>
              </w:rPr>
            </w:pPr>
            <w:r>
              <w:rPr>
                <w:rFonts w:cstheme="minorHAnsi"/>
                <w:sz w:val="18"/>
                <w:szCs w:val="18"/>
                <w:lang w:val="en-US"/>
              </w:rPr>
              <w:t>REK</w:t>
            </w:r>
          </w:p>
          <w:p w14:paraId="213EBA26" w14:textId="77777777" w:rsidR="00D2028E" w:rsidRDefault="00D2028E" w:rsidP="00D2028E">
            <w:pPr>
              <w:jc w:val="center"/>
              <w:rPr>
                <w:rFonts w:cstheme="minorHAnsi"/>
                <w:sz w:val="18"/>
                <w:szCs w:val="18"/>
                <w:lang w:val="en-US"/>
              </w:rPr>
            </w:pPr>
            <w:r>
              <w:rPr>
                <w:rFonts w:cstheme="minorHAnsi"/>
                <w:sz w:val="18"/>
                <w:szCs w:val="18"/>
                <w:lang w:val="en-US"/>
              </w:rPr>
              <w:t>[REKS]</w:t>
            </w:r>
          </w:p>
        </w:tc>
        <w:tc>
          <w:tcPr>
            <w:tcW w:w="1412" w:type="dxa"/>
            <w:tcBorders>
              <w:top w:val="single" w:sz="4" w:space="0" w:color="auto"/>
              <w:left w:val="single" w:sz="4" w:space="0" w:color="auto"/>
              <w:bottom w:val="single" w:sz="4" w:space="0" w:color="auto"/>
              <w:right w:val="single" w:sz="4" w:space="0" w:color="auto"/>
            </w:tcBorders>
            <w:noWrap/>
            <w:hideMark/>
          </w:tcPr>
          <w:p w14:paraId="7E77FF5F" w14:textId="77777777" w:rsidR="00D2028E" w:rsidRDefault="00D2028E" w:rsidP="00D2028E">
            <w:pPr>
              <w:rPr>
                <w:rFonts w:cstheme="minorHAnsi"/>
                <w:sz w:val="18"/>
                <w:szCs w:val="18"/>
                <w:lang w:val="en-US"/>
              </w:rPr>
            </w:pPr>
            <w:r>
              <w:rPr>
                <w:rFonts w:cstheme="minorHAnsi"/>
                <w:sz w:val="18"/>
                <w:szCs w:val="18"/>
                <w:lang w:val="en-US"/>
              </w:rPr>
              <w:t>Relief in coastal plains [REKS]</w:t>
            </w:r>
          </w:p>
        </w:tc>
        <w:tc>
          <w:tcPr>
            <w:tcW w:w="5342" w:type="dxa"/>
            <w:tcBorders>
              <w:top w:val="single" w:sz="4" w:space="0" w:color="auto"/>
              <w:left w:val="single" w:sz="4" w:space="0" w:color="auto"/>
              <w:bottom w:val="single" w:sz="4" w:space="0" w:color="auto"/>
              <w:right w:val="single" w:sz="4" w:space="0" w:color="auto"/>
            </w:tcBorders>
            <w:hideMark/>
          </w:tcPr>
          <w:p w14:paraId="5C8CC8DC" w14:textId="77777777" w:rsidR="00D2028E" w:rsidRDefault="00D2028E" w:rsidP="00D2028E">
            <w:pPr>
              <w:rPr>
                <w:rFonts w:cstheme="minorHAnsi"/>
                <w:sz w:val="18"/>
                <w:szCs w:val="18"/>
              </w:rPr>
            </w:pPr>
            <w:r>
              <w:rPr>
                <w:rFonts w:cstheme="minorHAnsi"/>
                <w:sz w:val="18"/>
                <w:szCs w:val="18"/>
                <w:lang w:val="en-US"/>
              </w:rPr>
              <w:t>Terrain-form variation within coastal plains from /relatively) flat (REK∙1) (REK∙2) coastal plains to rugged coastal plains, often with remnant peaks (REK∙3).</w:t>
            </w:r>
          </w:p>
        </w:tc>
        <w:tc>
          <w:tcPr>
            <w:tcW w:w="312" w:type="dxa"/>
            <w:tcBorders>
              <w:top w:val="single" w:sz="4" w:space="0" w:color="auto"/>
              <w:left w:val="single" w:sz="4" w:space="0" w:color="auto"/>
              <w:bottom w:val="single" w:sz="4" w:space="0" w:color="auto"/>
              <w:right w:val="single" w:sz="4" w:space="0" w:color="auto"/>
            </w:tcBorders>
            <w:hideMark/>
          </w:tcPr>
          <w:p w14:paraId="200288C0" w14:textId="77777777" w:rsidR="00D2028E" w:rsidRDefault="00D2028E" w:rsidP="00D2028E">
            <w:pPr>
              <w:jc w:val="center"/>
              <w:rPr>
                <w:rFonts w:cstheme="minorHAnsi"/>
                <w:sz w:val="18"/>
                <w:szCs w:val="18"/>
              </w:rPr>
            </w:pPr>
            <w:r>
              <w:rPr>
                <w:rFonts w:cstheme="minorHAnsi"/>
                <w:sz w:val="18"/>
                <w:szCs w:val="18"/>
              </w:rPr>
              <w:t>GE</w:t>
            </w:r>
          </w:p>
        </w:tc>
        <w:tc>
          <w:tcPr>
            <w:tcW w:w="313" w:type="dxa"/>
            <w:tcBorders>
              <w:top w:val="single" w:sz="4" w:space="0" w:color="auto"/>
              <w:left w:val="single" w:sz="4" w:space="0" w:color="auto"/>
              <w:bottom w:val="single" w:sz="4" w:space="0" w:color="auto"/>
              <w:right w:val="single" w:sz="4" w:space="0" w:color="auto"/>
            </w:tcBorders>
            <w:noWrap/>
            <w:hideMark/>
          </w:tcPr>
          <w:p w14:paraId="1C44E5A6" w14:textId="77777777" w:rsidR="00D2028E" w:rsidRDefault="00D2028E" w:rsidP="00D2028E">
            <w:pPr>
              <w:jc w:val="center"/>
              <w:rPr>
                <w:rFonts w:cstheme="minorHAnsi"/>
                <w:sz w:val="18"/>
                <w:szCs w:val="18"/>
              </w:rPr>
            </w:pPr>
            <w:r>
              <w:rPr>
                <w:rFonts w:cstheme="minorHAnsi"/>
                <w:sz w:val="18"/>
                <w:szCs w:val="18"/>
              </w:rPr>
              <w:t>3</w:t>
            </w:r>
          </w:p>
        </w:tc>
        <w:tc>
          <w:tcPr>
            <w:tcW w:w="450" w:type="dxa"/>
            <w:tcBorders>
              <w:top w:val="single" w:sz="4" w:space="0" w:color="auto"/>
              <w:left w:val="single" w:sz="4" w:space="0" w:color="auto"/>
              <w:bottom w:val="single" w:sz="4" w:space="0" w:color="auto"/>
              <w:right w:val="single" w:sz="4" w:space="0" w:color="auto"/>
            </w:tcBorders>
            <w:noWrap/>
            <w:hideMark/>
          </w:tcPr>
          <w:p w14:paraId="1A2AD81D" w14:textId="77777777" w:rsidR="00D2028E" w:rsidRDefault="00D2028E" w:rsidP="00D2028E">
            <w:pPr>
              <w:jc w:val="center"/>
              <w:rPr>
                <w:rFonts w:cstheme="minorHAnsi"/>
                <w:sz w:val="18"/>
                <w:szCs w:val="18"/>
              </w:rPr>
            </w:pPr>
            <w:r>
              <w:rPr>
                <w:rFonts w:cstheme="minorHAnsi"/>
                <w:sz w:val="18"/>
                <w:szCs w:val="18"/>
              </w:rPr>
              <w:t>K</w:t>
            </w:r>
          </w:p>
        </w:tc>
        <w:tc>
          <w:tcPr>
            <w:tcW w:w="671" w:type="dxa"/>
            <w:tcBorders>
              <w:top w:val="single" w:sz="4" w:space="0" w:color="auto"/>
              <w:left w:val="single" w:sz="4" w:space="0" w:color="auto"/>
              <w:bottom w:val="single" w:sz="4" w:space="0" w:color="auto"/>
              <w:right w:val="single" w:sz="4" w:space="0" w:color="auto"/>
            </w:tcBorders>
          </w:tcPr>
          <w:p w14:paraId="78B19CF5" w14:textId="77777777" w:rsidR="00D2028E" w:rsidRDefault="00D2028E" w:rsidP="00D2028E">
            <w:pPr>
              <w:jc w:val="center"/>
              <w:rPr>
                <w:rFonts w:cstheme="minorHAnsi"/>
                <w:sz w:val="18"/>
                <w:szCs w:val="18"/>
              </w:rPr>
            </w:pPr>
            <w:r>
              <w:rPr>
                <w:rFonts w:cstheme="minorHAnsi"/>
                <w:sz w:val="18"/>
                <w:szCs w:val="18"/>
              </w:rPr>
              <w:t>KS</w:t>
            </w:r>
          </w:p>
          <w:p w14:paraId="50DF6DB2" w14:textId="77777777" w:rsidR="00D2028E" w:rsidRDefault="00D2028E" w:rsidP="00D2028E">
            <w:pPr>
              <w:jc w:val="center"/>
              <w:rPr>
                <w:rFonts w:cstheme="minorHAnsi"/>
                <w:sz w:val="18"/>
                <w:szCs w:val="18"/>
              </w:rPr>
            </w:pPr>
          </w:p>
        </w:tc>
      </w:tr>
      <w:tr w:rsidR="00D2028E" w14:paraId="5A72EAB6" w14:textId="77777777" w:rsidTr="00D2028E">
        <w:trPr>
          <w:trHeight w:val="615"/>
        </w:trPr>
        <w:tc>
          <w:tcPr>
            <w:tcW w:w="562" w:type="dxa"/>
            <w:tcBorders>
              <w:top w:val="single" w:sz="4" w:space="0" w:color="auto"/>
              <w:left w:val="single" w:sz="4" w:space="0" w:color="auto"/>
              <w:bottom w:val="single" w:sz="4" w:space="0" w:color="auto"/>
              <w:right w:val="single" w:sz="4" w:space="0" w:color="auto"/>
            </w:tcBorders>
            <w:hideMark/>
          </w:tcPr>
          <w:p w14:paraId="1D875B0E" w14:textId="77777777" w:rsidR="00D2028E" w:rsidRDefault="00D2028E" w:rsidP="00D2028E">
            <w:pPr>
              <w:jc w:val="center"/>
              <w:rPr>
                <w:rFonts w:cstheme="minorHAnsi"/>
                <w:sz w:val="18"/>
                <w:szCs w:val="18"/>
                <w:lang w:val="en-US"/>
              </w:rPr>
            </w:pPr>
            <w:r>
              <w:rPr>
                <w:rFonts w:cstheme="minorHAnsi"/>
                <w:sz w:val="18"/>
                <w:szCs w:val="18"/>
                <w:lang w:val="en-US"/>
              </w:rPr>
              <w:t>DIK</w:t>
            </w:r>
          </w:p>
          <w:p w14:paraId="6CBCD9E9" w14:textId="77777777" w:rsidR="00D2028E" w:rsidRDefault="00D2028E" w:rsidP="00D2028E">
            <w:pPr>
              <w:jc w:val="center"/>
              <w:rPr>
                <w:rFonts w:cstheme="minorHAnsi"/>
                <w:sz w:val="18"/>
                <w:szCs w:val="18"/>
                <w:lang w:val="en-US"/>
              </w:rPr>
            </w:pPr>
            <w:r>
              <w:rPr>
                <w:rFonts w:cstheme="minorHAnsi"/>
                <w:sz w:val="18"/>
                <w:szCs w:val="18"/>
                <w:lang w:val="en-US"/>
              </w:rPr>
              <w:t>[KA]</w:t>
            </w:r>
          </w:p>
        </w:tc>
        <w:tc>
          <w:tcPr>
            <w:tcW w:w="1412" w:type="dxa"/>
            <w:tcBorders>
              <w:top w:val="single" w:sz="4" w:space="0" w:color="auto"/>
              <w:left w:val="single" w:sz="4" w:space="0" w:color="auto"/>
              <w:bottom w:val="single" w:sz="4" w:space="0" w:color="auto"/>
              <w:right w:val="single" w:sz="4" w:space="0" w:color="auto"/>
            </w:tcBorders>
            <w:noWrap/>
            <w:hideMark/>
          </w:tcPr>
          <w:p w14:paraId="2400B7D5" w14:textId="77777777" w:rsidR="00D2028E" w:rsidRDefault="00D2028E" w:rsidP="00D2028E">
            <w:pPr>
              <w:rPr>
                <w:rFonts w:cstheme="minorHAnsi"/>
                <w:sz w:val="18"/>
                <w:szCs w:val="18"/>
                <w:lang w:val="en-US"/>
              </w:rPr>
            </w:pPr>
            <w:r>
              <w:rPr>
                <w:rFonts w:cstheme="minorHAnsi"/>
                <w:sz w:val="18"/>
                <w:szCs w:val="18"/>
                <w:lang w:val="en-US"/>
              </w:rPr>
              <w:t>Distance to coast</w:t>
            </w:r>
          </w:p>
        </w:tc>
        <w:tc>
          <w:tcPr>
            <w:tcW w:w="5342" w:type="dxa"/>
            <w:tcBorders>
              <w:top w:val="single" w:sz="4" w:space="0" w:color="auto"/>
              <w:left w:val="single" w:sz="4" w:space="0" w:color="auto"/>
              <w:bottom w:val="single" w:sz="4" w:space="0" w:color="auto"/>
              <w:right w:val="single" w:sz="4" w:space="0" w:color="auto"/>
            </w:tcBorders>
            <w:hideMark/>
          </w:tcPr>
          <w:p w14:paraId="4A992757" w14:textId="77777777" w:rsidR="00D2028E" w:rsidRDefault="00D2028E" w:rsidP="00D2028E">
            <w:pPr>
              <w:rPr>
                <w:rFonts w:cstheme="minorHAnsi"/>
                <w:sz w:val="18"/>
                <w:szCs w:val="18"/>
              </w:rPr>
            </w:pPr>
            <w:r>
              <w:rPr>
                <w:rFonts w:cstheme="minorHAnsi"/>
                <w:sz w:val="18"/>
                <w:szCs w:val="18"/>
                <w:lang w:val="en-US"/>
              </w:rPr>
              <w:t xml:space="preserve">Variation in inland landscape properties from near-coastal inland plains (situated &lt; 5 km from the </w:t>
            </w:r>
            <w:proofErr w:type="gramStart"/>
            <w:r>
              <w:rPr>
                <w:rFonts w:cstheme="minorHAnsi"/>
                <w:sz w:val="18"/>
                <w:szCs w:val="18"/>
                <w:lang w:val="en-US"/>
              </w:rPr>
              <w:t>coast line</w:t>
            </w:r>
            <w:proofErr w:type="gramEnd"/>
            <w:r>
              <w:rPr>
                <w:rFonts w:cstheme="minorHAnsi"/>
                <w:sz w:val="18"/>
                <w:szCs w:val="18"/>
                <w:lang w:val="en-US"/>
              </w:rPr>
              <w:t>) to inland plains in the interior of the land mass.</w:t>
            </w:r>
          </w:p>
        </w:tc>
        <w:tc>
          <w:tcPr>
            <w:tcW w:w="312" w:type="dxa"/>
            <w:tcBorders>
              <w:top w:val="single" w:sz="4" w:space="0" w:color="auto"/>
              <w:left w:val="single" w:sz="4" w:space="0" w:color="auto"/>
              <w:bottom w:val="single" w:sz="4" w:space="0" w:color="auto"/>
              <w:right w:val="single" w:sz="4" w:space="0" w:color="auto"/>
            </w:tcBorders>
            <w:hideMark/>
          </w:tcPr>
          <w:p w14:paraId="708720F3" w14:textId="77777777" w:rsidR="00D2028E" w:rsidRDefault="00D2028E" w:rsidP="00D2028E">
            <w:pPr>
              <w:jc w:val="center"/>
              <w:rPr>
                <w:rFonts w:cstheme="minorHAnsi"/>
                <w:sz w:val="18"/>
                <w:szCs w:val="18"/>
              </w:rPr>
            </w:pPr>
            <w:r>
              <w:rPr>
                <w:rFonts w:cstheme="minorHAnsi"/>
                <w:sz w:val="18"/>
                <w:szCs w:val="18"/>
              </w:rPr>
              <w:t>GE</w:t>
            </w:r>
          </w:p>
        </w:tc>
        <w:tc>
          <w:tcPr>
            <w:tcW w:w="313" w:type="dxa"/>
            <w:tcBorders>
              <w:top w:val="single" w:sz="4" w:space="0" w:color="auto"/>
              <w:left w:val="single" w:sz="4" w:space="0" w:color="auto"/>
              <w:bottom w:val="single" w:sz="4" w:space="0" w:color="auto"/>
              <w:right w:val="single" w:sz="4" w:space="0" w:color="auto"/>
            </w:tcBorders>
            <w:noWrap/>
            <w:hideMark/>
          </w:tcPr>
          <w:p w14:paraId="0B07FD25" w14:textId="77777777" w:rsidR="00D2028E" w:rsidRDefault="00D2028E" w:rsidP="00D2028E">
            <w:pPr>
              <w:jc w:val="center"/>
              <w:rPr>
                <w:rFonts w:cstheme="minorHAnsi"/>
                <w:sz w:val="18"/>
                <w:szCs w:val="18"/>
              </w:rPr>
            </w:pPr>
            <w:r>
              <w:rPr>
                <w:rFonts w:cstheme="minorHAnsi"/>
                <w:sz w:val="18"/>
                <w:szCs w:val="18"/>
              </w:rPr>
              <w:t>2</w:t>
            </w:r>
          </w:p>
        </w:tc>
        <w:tc>
          <w:tcPr>
            <w:tcW w:w="450" w:type="dxa"/>
            <w:tcBorders>
              <w:top w:val="single" w:sz="4" w:space="0" w:color="auto"/>
              <w:left w:val="single" w:sz="4" w:space="0" w:color="auto"/>
              <w:bottom w:val="single" w:sz="4" w:space="0" w:color="auto"/>
              <w:right w:val="single" w:sz="4" w:space="0" w:color="auto"/>
            </w:tcBorders>
            <w:noWrap/>
          </w:tcPr>
          <w:p w14:paraId="4C873973" w14:textId="77777777" w:rsidR="00D2028E" w:rsidRDefault="00D2028E" w:rsidP="00D2028E">
            <w:pPr>
              <w:jc w:val="center"/>
              <w:rPr>
                <w:rFonts w:cstheme="minorHAnsi"/>
                <w:sz w:val="18"/>
                <w:szCs w:val="18"/>
              </w:rPr>
            </w:pPr>
            <w:r>
              <w:rPr>
                <w:rFonts w:cstheme="minorHAnsi"/>
                <w:sz w:val="18"/>
                <w:szCs w:val="18"/>
              </w:rPr>
              <w:t>I</w:t>
            </w:r>
          </w:p>
          <w:p w14:paraId="7AB3D5C7" w14:textId="77777777" w:rsidR="00D2028E" w:rsidRDefault="00D2028E" w:rsidP="00D2028E">
            <w:pPr>
              <w:jc w:val="center"/>
              <w:rPr>
                <w:rFonts w:cstheme="minorHAnsi"/>
                <w:sz w:val="18"/>
                <w:szCs w:val="18"/>
              </w:rPr>
            </w:pPr>
          </w:p>
        </w:tc>
        <w:tc>
          <w:tcPr>
            <w:tcW w:w="671" w:type="dxa"/>
            <w:tcBorders>
              <w:top w:val="single" w:sz="4" w:space="0" w:color="auto"/>
              <w:left w:val="single" w:sz="4" w:space="0" w:color="auto"/>
              <w:bottom w:val="single" w:sz="4" w:space="0" w:color="auto"/>
              <w:right w:val="single" w:sz="4" w:space="0" w:color="auto"/>
            </w:tcBorders>
            <w:hideMark/>
          </w:tcPr>
          <w:p w14:paraId="601D2DCD" w14:textId="77777777" w:rsidR="00D2028E" w:rsidRDefault="00D2028E" w:rsidP="00D2028E">
            <w:pPr>
              <w:jc w:val="center"/>
              <w:rPr>
                <w:rFonts w:cstheme="minorHAnsi"/>
                <w:sz w:val="18"/>
                <w:szCs w:val="18"/>
              </w:rPr>
            </w:pPr>
            <w:r>
              <w:rPr>
                <w:rFonts w:cstheme="minorHAnsi"/>
                <w:sz w:val="18"/>
                <w:szCs w:val="18"/>
              </w:rPr>
              <w:t>IS</w:t>
            </w:r>
          </w:p>
        </w:tc>
      </w:tr>
      <w:tr w:rsidR="00D2028E" w14:paraId="0617234D" w14:textId="77777777" w:rsidTr="00D2028E">
        <w:trPr>
          <w:trHeight w:val="1458"/>
        </w:trPr>
        <w:tc>
          <w:tcPr>
            <w:tcW w:w="562" w:type="dxa"/>
            <w:tcBorders>
              <w:top w:val="single" w:sz="4" w:space="0" w:color="auto"/>
              <w:left w:val="single" w:sz="4" w:space="0" w:color="auto"/>
              <w:bottom w:val="single" w:sz="4" w:space="0" w:color="auto"/>
              <w:right w:val="single" w:sz="4" w:space="0" w:color="auto"/>
            </w:tcBorders>
            <w:hideMark/>
          </w:tcPr>
          <w:p w14:paraId="05A32EC6" w14:textId="77777777" w:rsidR="00D2028E" w:rsidRDefault="00D2028E" w:rsidP="00D2028E">
            <w:pPr>
              <w:jc w:val="center"/>
              <w:rPr>
                <w:rFonts w:cstheme="minorHAnsi"/>
                <w:sz w:val="18"/>
                <w:szCs w:val="18"/>
              </w:rPr>
            </w:pPr>
            <w:r>
              <w:rPr>
                <w:rFonts w:cstheme="minorHAnsi"/>
                <w:sz w:val="18"/>
                <w:szCs w:val="18"/>
              </w:rPr>
              <w:t>IYK</w:t>
            </w:r>
          </w:p>
        </w:tc>
        <w:tc>
          <w:tcPr>
            <w:tcW w:w="1412" w:type="dxa"/>
            <w:tcBorders>
              <w:top w:val="single" w:sz="4" w:space="0" w:color="auto"/>
              <w:left w:val="single" w:sz="4" w:space="0" w:color="auto"/>
              <w:bottom w:val="single" w:sz="4" w:space="0" w:color="auto"/>
              <w:right w:val="single" w:sz="4" w:space="0" w:color="auto"/>
            </w:tcBorders>
            <w:noWrap/>
            <w:hideMark/>
          </w:tcPr>
          <w:p w14:paraId="60460F8F" w14:textId="77777777" w:rsidR="00D2028E" w:rsidRDefault="00D2028E" w:rsidP="00D2028E">
            <w:pPr>
              <w:rPr>
                <w:rFonts w:cstheme="minorHAnsi"/>
                <w:sz w:val="18"/>
                <w:szCs w:val="18"/>
              </w:rPr>
            </w:pPr>
            <w:r>
              <w:rPr>
                <w:rFonts w:cstheme="minorHAnsi"/>
                <w:sz w:val="18"/>
                <w:szCs w:val="18"/>
              </w:rPr>
              <w:t>Inner-outer coast</w:t>
            </w:r>
          </w:p>
        </w:tc>
        <w:tc>
          <w:tcPr>
            <w:tcW w:w="5342" w:type="dxa"/>
            <w:tcBorders>
              <w:top w:val="single" w:sz="4" w:space="0" w:color="auto"/>
              <w:left w:val="single" w:sz="4" w:space="0" w:color="auto"/>
              <w:bottom w:val="single" w:sz="4" w:space="0" w:color="auto"/>
              <w:right w:val="single" w:sz="4" w:space="0" w:color="auto"/>
            </w:tcBorders>
            <w:hideMark/>
          </w:tcPr>
          <w:p w14:paraId="7ACFD28A" w14:textId="77777777" w:rsidR="00D2028E" w:rsidRDefault="00D2028E" w:rsidP="00D2028E">
            <w:pPr>
              <w:rPr>
                <w:rFonts w:cstheme="minorHAnsi"/>
                <w:sz w:val="18"/>
                <w:szCs w:val="18"/>
              </w:rPr>
            </w:pPr>
            <w:r>
              <w:rPr>
                <w:rFonts w:cstheme="minorHAnsi"/>
                <w:sz w:val="18"/>
                <w:szCs w:val="18"/>
              </w:rPr>
              <w:t>Variation in coastal landscapes from areas with ‘inland properties’ on the inner side of larger islands, hardly exposed to the harsh conditions of the open sea (protected inner coast; IYK∙1), to the outer coast, directly exposed to the actions of wind, waves and ocean currents (strongly wave-exposed outer coast; IYK∙5). The inter-mediate segments are moderately protected coast (IYK∙2), moderately wave-exposed coast (IYK∙3); wave-exposed outer coast (IYK∙4).</w:t>
            </w:r>
          </w:p>
        </w:tc>
        <w:tc>
          <w:tcPr>
            <w:tcW w:w="312" w:type="dxa"/>
            <w:tcBorders>
              <w:top w:val="single" w:sz="4" w:space="0" w:color="auto"/>
              <w:left w:val="single" w:sz="4" w:space="0" w:color="auto"/>
              <w:bottom w:val="single" w:sz="4" w:space="0" w:color="auto"/>
              <w:right w:val="single" w:sz="4" w:space="0" w:color="auto"/>
            </w:tcBorders>
            <w:hideMark/>
          </w:tcPr>
          <w:p w14:paraId="11CCE010" w14:textId="77777777" w:rsidR="00D2028E" w:rsidRDefault="00D2028E" w:rsidP="00D2028E">
            <w:pPr>
              <w:jc w:val="center"/>
              <w:rPr>
                <w:rFonts w:cstheme="minorHAnsi"/>
                <w:sz w:val="18"/>
                <w:szCs w:val="18"/>
              </w:rPr>
            </w:pPr>
            <w:r>
              <w:rPr>
                <w:rFonts w:cstheme="minorHAnsi"/>
                <w:sz w:val="18"/>
                <w:szCs w:val="18"/>
              </w:rPr>
              <w:t>GE</w:t>
            </w:r>
          </w:p>
        </w:tc>
        <w:tc>
          <w:tcPr>
            <w:tcW w:w="313" w:type="dxa"/>
            <w:tcBorders>
              <w:top w:val="single" w:sz="4" w:space="0" w:color="auto"/>
              <w:left w:val="single" w:sz="4" w:space="0" w:color="auto"/>
              <w:bottom w:val="single" w:sz="4" w:space="0" w:color="auto"/>
              <w:right w:val="single" w:sz="4" w:space="0" w:color="auto"/>
            </w:tcBorders>
            <w:noWrap/>
            <w:hideMark/>
          </w:tcPr>
          <w:p w14:paraId="7BBC76E3" w14:textId="77777777" w:rsidR="00D2028E" w:rsidRDefault="00D2028E" w:rsidP="00D2028E">
            <w:pPr>
              <w:jc w:val="center"/>
              <w:rPr>
                <w:rFonts w:cstheme="minorHAnsi"/>
                <w:sz w:val="18"/>
                <w:szCs w:val="18"/>
              </w:rPr>
            </w:pPr>
            <w:r>
              <w:rPr>
                <w:rFonts w:cstheme="minorHAnsi"/>
                <w:sz w:val="18"/>
                <w:szCs w:val="18"/>
              </w:rPr>
              <w:t>4</w:t>
            </w:r>
          </w:p>
        </w:tc>
        <w:tc>
          <w:tcPr>
            <w:tcW w:w="450" w:type="dxa"/>
            <w:tcBorders>
              <w:top w:val="single" w:sz="4" w:space="0" w:color="auto"/>
              <w:left w:val="single" w:sz="4" w:space="0" w:color="auto"/>
              <w:bottom w:val="single" w:sz="4" w:space="0" w:color="auto"/>
              <w:right w:val="single" w:sz="4" w:space="0" w:color="auto"/>
            </w:tcBorders>
            <w:noWrap/>
            <w:hideMark/>
          </w:tcPr>
          <w:p w14:paraId="0829E1B2" w14:textId="77777777" w:rsidR="00D2028E" w:rsidRDefault="00D2028E" w:rsidP="00D2028E">
            <w:pPr>
              <w:jc w:val="center"/>
              <w:rPr>
                <w:rFonts w:cstheme="minorHAnsi"/>
                <w:sz w:val="18"/>
                <w:szCs w:val="18"/>
              </w:rPr>
            </w:pPr>
            <w:r>
              <w:rPr>
                <w:rFonts w:cstheme="minorHAnsi"/>
                <w:sz w:val="18"/>
                <w:szCs w:val="18"/>
              </w:rPr>
              <w:t>K</w:t>
            </w:r>
          </w:p>
        </w:tc>
        <w:tc>
          <w:tcPr>
            <w:tcW w:w="671" w:type="dxa"/>
            <w:tcBorders>
              <w:top w:val="single" w:sz="4" w:space="0" w:color="auto"/>
              <w:left w:val="single" w:sz="4" w:space="0" w:color="auto"/>
              <w:bottom w:val="single" w:sz="4" w:space="0" w:color="auto"/>
              <w:right w:val="single" w:sz="4" w:space="0" w:color="auto"/>
            </w:tcBorders>
            <w:hideMark/>
          </w:tcPr>
          <w:p w14:paraId="49C42DA0" w14:textId="77777777" w:rsidR="00D2028E" w:rsidRDefault="00D2028E" w:rsidP="00D2028E">
            <w:pPr>
              <w:jc w:val="center"/>
              <w:rPr>
                <w:rFonts w:cstheme="minorHAnsi"/>
                <w:sz w:val="18"/>
                <w:szCs w:val="18"/>
              </w:rPr>
            </w:pPr>
            <w:r>
              <w:rPr>
                <w:rFonts w:cstheme="minorHAnsi"/>
                <w:sz w:val="18"/>
                <w:szCs w:val="18"/>
              </w:rPr>
              <w:t>KS</w:t>
            </w:r>
          </w:p>
        </w:tc>
      </w:tr>
      <w:tr w:rsidR="00D2028E" w14:paraId="5E9B575A" w14:textId="77777777" w:rsidTr="00D2028E">
        <w:trPr>
          <w:trHeight w:val="831"/>
        </w:trPr>
        <w:tc>
          <w:tcPr>
            <w:tcW w:w="562" w:type="dxa"/>
            <w:tcBorders>
              <w:top w:val="single" w:sz="4" w:space="0" w:color="auto"/>
              <w:left w:val="single" w:sz="4" w:space="0" w:color="auto"/>
              <w:bottom w:val="single" w:sz="4" w:space="0" w:color="auto"/>
              <w:right w:val="single" w:sz="4" w:space="0" w:color="auto"/>
            </w:tcBorders>
            <w:hideMark/>
          </w:tcPr>
          <w:p w14:paraId="40B20216" w14:textId="77777777" w:rsidR="00D2028E" w:rsidRDefault="00D2028E" w:rsidP="00D2028E">
            <w:pPr>
              <w:jc w:val="center"/>
              <w:rPr>
                <w:rFonts w:cstheme="minorHAnsi"/>
                <w:sz w:val="18"/>
                <w:szCs w:val="18"/>
                <w:lang w:val="en-US"/>
              </w:rPr>
            </w:pPr>
            <w:r>
              <w:rPr>
                <w:rFonts w:cstheme="minorHAnsi"/>
                <w:sz w:val="18"/>
                <w:szCs w:val="18"/>
                <w:lang w:val="en-US"/>
              </w:rPr>
              <w:t>INP</w:t>
            </w:r>
          </w:p>
          <w:p w14:paraId="0806D9EA" w14:textId="77777777" w:rsidR="00D2028E" w:rsidRDefault="00D2028E" w:rsidP="00D2028E">
            <w:pPr>
              <w:jc w:val="center"/>
              <w:rPr>
                <w:rFonts w:cstheme="minorHAnsi"/>
                <w:sz w:val="20"/>
                <w:szCs w:val="18"/>
                <w:lang w:val="en-US"/>
              </w:rPr>
            </w:pPr>
            <w:r>
              <w:rPr>
                <w:rFonts w:cstheme="minorHAnsi"/>
                <w:sz w:val="18"/>
                <w:szCs w:val="18"/>
                <w:lang w:val="en-US"/>
              </w:rPr>
              <w:t>[IP]</w:t>
            </w:r>
          </w:p>
        </w:tc>
        <w:tc>
          <w:tcPr>
            <w:tcW w:w="1412" w:type="dxa"/>
            <w:tcBorders>
              <w:top w:val="single" w:sz="4" w:space="0" w:color="auto"/>
              <w:left w:val="single" w:sz="4" w:space="0" w:color="auto"/>
              <w:bottom w:val="single" w:sz="4" w:space="0" w:color="auto"/>
              <w:right w:val="single" w:sz="4" w:space="0" w:color="auto"/>
            </w:tcBorders>
            <w:noWrap/>
            <w:hideMark/>
          </w:tcPr>
          <w:p w14:paraId="09E2AA45" w14:textId="77777777" w:rsidR="00D2028E" w:rsidRDefault="00D2028E" w:rsidP="00D2028E">
            <w:pPr>
              <w:rPr>
                <w:rFonts w:cstheme="minorHAnsi"/>
                <w:sz w:val="18"/>
                <w:szCs w:val="18"/>
                <w:lang w:val="en-US"/>
              </w:rPr>
            </w:pPr>
            <w:r>
              <w:rPr>
                <w:rFonts w:cstheme="minorHAnsi"/>
                <w:sz w:val="18"/>
                <w:szCs w:val="18"/>
                <w:lang w:val="en-US"/>
              </w:rPr>
              <w:t xml:space="preserve">Abundance of lakes </w:t>
            </w:r>
          </w:p>
        </w:tc>
        <w:tc>
          <w:tcPr>
            <w:tcW w:w="5342" w:type="dxa"/>
            <w:tcBorders>
              <w:top w:val="single" w:sz="4" w:space="0" w:color="auto"/>
              <w:left w:val="single" w:sz="4" w:space="0" w:color="auto"/>
              <w:bottom w:val="single" w:sz="4" w:space="0" w:color="auto"/>
              <w:right w:val="single" w:sz="4" w:space="0" w:color="auto"/>
            </w:tcBorders>
            <w:hideMark/>
          </w:tcPr>
          <w:p w14:paraId="57AADEC0" w14:textId="77777777" w:rsidR="00D2028E" w:rsidRDefault="00D2028E" w:rsidP="00D2028E">
            <w:pPr>
              <w:rPr>
                <w:rFonts w:cstheme="minorHAnsi"/>
                <w:sz w:val="18"/>
                <w:szCs w:val="18"/>
              </w:rPr>
            </w:pPr>
            <w:r>
              <w:rPr>
                <w:rFonts w:cstheme="minorHAnsi"/>
                <w:sz w:val="18"/>
                <w:szCs w:val="18"/>
              </w:rPr>
              <w:t>Variation within valleys from landscapes without lakes or with small lakes only (INP∙1; all lakes &lt; 2 km</w:t>
            </w:r>
            <w:r>
              <w:rPr>
                <w:rFonts w:cstheme="minorHAnsi"/>
                <w:sz w:val="18"/>
                <w:szCs w:val="18"/>
                <w:vertAlign w:val="superscript"/>
              </w:rPr>
              <w:t>2</w:t>
            </w:r>
            <w:r>
              <w:rPr>
                <w:rFonts w:cstheme="minorHAnsi"/>
                <w:sz w:val="18"/>
                <w:szCs w:val="18"/>
              </w:rPr>
              <w:t>), via valleys with medium-sized lakes (INP∙1; lakes 2–8 km</w:t>
            </w:r>
            <w:r>
              <w:rPr>
                <w:rFonts w:cstheme="minorHAnsi"/>
                <w:sz w:val="18"/>
                <w:szCs w:val="18"/>
                <w:vertAlign w:val="superscript"/>
              </w:rPr>
              <w:t>2</w:t>
            </w:r>
            <w:r>
              <w:rPr>
                <w:rFonts w:cstheme="minorHAnsi"/>
                <w:sz w:val="18"/>
                <w:szCs w:val="18"/>
              </w:rPr>
              <w:t>), to valleys with large lakes, typically ‘inland fjords’, &gt; 8 km².</w:t>
            </w:r>
          </w:p>
        </w:tc>
        <w:tc>
          <w:tcPr>
            <w:tcW w:w="312" w:type="dxa"/>
            <w:tcBorders>
              <w:top w:val="single" w:sz="4" w:space="0" w:color="auto"/>
              <w:left w:val="single" w:sz="4" w:space="0" w:color="auto"/>
              <w:bottom w:val="single" w:sz="4" w:space="0" w:color="auto"/>
              <w:right w:val="single" w:sz="4" w:space="0" w:color="auto"/>
            </w:tcBorders>
            <w:hideMark/>
          </w:tcPr>
          <w:p w14:paraId="513042BE" w14:textId="77777777" w:rsidR="00D2028E" w:rsidRDefault="00D2028E" w:rsidP="00D2028E">
            <w:pPr>
              <w:jc w:val="center"/>
              <w:rPr>
                <w:rFonts w:cstheme="minorHAnsi"/>
                <w:sz w:val="18"/>
                <w:szCs w:val="18"/>
              </w:rPr>
            </w:pPr>
            <w:r>
              <w:rPr>
                <w:rFonts w:cstheme="minorHAnsi"/>
                <w:sz w:val="18"/>
                <w:szCs w:val="18"/>
              </w:rPr>
              <w:t>GE</w:t>
            </w:r>
          </w:p>
        </w:tc>
        <w:tc>
          <w:tcPr>
            <w:tcW w:w="313" w:type="dxa"/>
            <w:tcBorders>
              <w:top w:val="single" w:sz="4" w:space="0" w:color="auto"/>
              <w:left w:val="single" w:sz="4" w:space="0" w:color="auto"/>
              <w:bottom w:val="single" w:sz="4" w:space="0" w:color="auto"/>
              <w:right w:val="single" w:sz="4" w:space="0" w:color="auto"/>
            </w:tcBorders>
            <w:noWrap/>
            <w:hideMark/>
          </w:tcPr>
          <w:p w14:paraId="437D4871" w14:textId="77777777" w:rsidR="00D2028E" w:rsidRDefault="00D2028E" w:rsidP="00D2028E">
            <w:pPr>
              <w:jc w:val="center"/>
              <w:rPr>
                <w:rFonts w:cstheme="minorHAnsi"/>
                <w:sz w:val="18"/>
                <w:szCs w:val="18"/>
              </w:rPr>
            </w:pPr>
            <w:r>
              <w:rPr>
                <w:rFonts w:cstheme="minorHAnsi"/>
                <w:sz w:val="18"/>
                <w:szCs w:val="18"/>
              </w:rPr>
              <w:t>3</w:t>
            </w:r>
          </w:p>
        </w:tc>
        <w:tc>
          <w:tcPr>
            <w:tcW w:w="450" w:type="dxa"/>
            <w:tcBorders>
              <w:top w:val="single" w:sz="4" w:space="0" w:color="auto"/>
              <w:left w:val="single" w:sz="4" w:space="0" w:color="auto"/>
              <w:bottom w:val="single" w:sz="4" w:space="0" w:color="auto"/>
              <w:right w:val="single" w:sz="4" w:space="0" w:color="auto"/>
            </w:tcBorders>
            <w:noWrap/>
          </w:tcPr>
          <w:p w14:paraId="3850F397" w14:textId="77777777" w:rsidR="00D2028E" w:rsidRDefault="00D2028E" w:rsidP="00D2028E">
            <w:pPr>
              <w:jc w:val="center"/>
              <w:rPr>
                <w:rFonts w:cstheme="minorHAnsi"/>
                <w:sz w:val="18"/>
                <w:szCs w:val="18"/>
              </w:rPr>
            </w:pPr>
            <w:r>
              <w:rPr>
                <w:rFonts w:cstheme="minorHAnsi"/>
                <w:sz w:val="18"/>
                <w:szCs w:val="18"/>
              </w:rPr>
              <w:t>I</w:t>
            </w:r>
          </w:p>
          <w:p w14:paraId="149DA7D9" w14:textId="77777777" w:rsidR="00D2028E" w:rsidRDefault="00D2028E" w:rsidP="00D2028E">
            <w:pPr>
              <w:jc w:val="center"/>
              <w:rPr>
                <w:rFonts w:cstheme="minorHAnsi"/>
                <w:sz w:val="18"/>
                <w:szCs w:val="18"/>
              </w:rPr>
            </w:pPr>
          </w:p>
        </w:tc>
        <w:tc>
          <w:tcPr>
            <w:tcW w:w="671" w:type="dxa"/>
            <w:tcBorders>
              <w:top w:val="single" w:sz="4" w:space="0" w:color="auto"/>
              <w:left w:val="single" w:sz="4" w:space="0" w:color="auto"/>
              <w:bottom w:val="single" w:sz="4" w:space="0" w:color="auto"/>
              <w:right w:val="single" w:sz="4" w:space="0" w:color="auto"/>
            </w:tcBorders>
            <w:hideMark/>
          </w:tcPr>
          <w:p w14:paraId="7F3CE7F3" w14:textId="77777777" w:rsidR="00D2028E" w:rsidRDefault="00D2028E" w:rsidP="00D2028E">
            <w:pPr>
              <w:jc w:val="center"/>
              <w:rPr>
                <w:rFonts w:cstheme="minorHAnsi"/>
                <w:sz w:val="18"/>
                <w:szCs w:val="18"/>
              </w:rPr>
            </w:pPr>
            <w:r>
              <w:rPr>
                <w:rFonts w:cstheme="minorHAnsi"/>
                <w:sz w:val="18"/>
                <w:szCs w:val="18"/>
              </w:rPr>
              <w:t>ID</w:t>
            </w:r>
          </w:p>
        </w:tc>
      </w:tr>
      <w:tr w:rsidR="00D2028E" w14:paraId="501EEA56" w14:textId="77777777" w:rsidTr="00D2028E">
        <w:trPr>
          <w:trHeight w:val="787"/>
        </w:trPr>
        <w:tc>
          <w:tcPr>
            <w:tcW w:w="562" w:type="dxa"/>
            <w:tcBorders>
              <w:top w:val="single" w:sz="4" w:space="0" w:color="auto"/>
              <w:left w:val="single" w:sz="4" w:space="0" w:color="auto"/>
              <w:bottom w:val="single" w:sz="4" w:space="0" w:color="auto"/>
              <w:right w:val="single" w:sz="4" w:space="0" w:color="auto"/>
            </w:tcBorders>
            <w:hideMark/>
          </w:tcPr>
          <w:p w14:paraId="0872FE20" w14:textId="77777777" w:rsidR="00D2028E" w:rsidRDefault="00D2028E" w:rsidP="00D2028E">
            <w:pPr>
              <w:jc w:val="center"/>
              <w:rPr>
                <w:rFonts w:cstheme="minorHAnsi"/>
                <w:sz w:val="18"/>
                <w:szCs w:val="18"/>
                <w:lang w:val="en-US"/>
              </w:rPr>
            </w:pPr>
            <w:r>
              <w:rPr>
                <w:rFonts w:cstheme="minorHAnsi"/>
                <w:sz w:val="18"/>
                <w:szCs w:val="18"/>
                <w:lang w:val="en-US"/>
              </w:rPr>
              <w:t>VMP</w:t>
            </w:r>
          </w:p>
          <w:p w14:paraId="3E8BD0B7" w14:textId="77777777" w:rsidR="00D2028E" w:rsidRDefault="00D2028E" w:rsidP="00D2028E">
            <w:pPr>
              <w:jc w:val="center"/>
              <w:rPr>
                <w:rFonts w:cstheme="minorHAnsi"/>
                <w:sz w:val="18"/>
                <w:szCs w:val="18"/>
                <w:lang w:val="en-US"/>
              </w:rPr>
            </w:pPr>
            <w:r>
              <w:rPr>
                <w:rFonts w:cstheme="minorHAnsi"/>
                <w:sz w:val="18"/>
                <w:szCs w:val="18"/>
                <w:lang w:val="en-US"/>
              </w:rPr>
              <w:t>[VP]</w:t>
            </w:r>
          </w:p>
        </w:tc>
        <w:tc>
          <w:tcPr>
            <w:tcW w:w="1412" w:type="dxa"/>
            <w:tcBorders>
              <w:top w:val="single" w:sz="4" w:space="0" w:color="auto"/>
              <w:left w:val="single" w:sz="4" w:space="0" w:color="auto"/>
              <w:bottom w:val="single" w:sz="4" w:space="0" w:color="auto"/>
              <w:right w:val="single" w:sz="4" w:space="0" w:color="auto"/>
            </w:tcBorders>
            <w:noWrap/>
            <w:hideMark/>
          </w:tcPr>
          <w:p w14:paraId="14D2D413" w14:textId="77777777" w:rsidR="00D2028E" w:rsidRDefault="00D2028E" w:rsidP="00D2028E">
            <w:pPr>
              <w:rPr>
                <w:rFonts w:cstheme="minorHAnsi"/>
                <w:sz w:val="18"/>
                <w:szCs w:val="18"/>
                <w:lang w:val="en-US"/>
              </w:rPr>
            </w:pPr>
            <w:r>
              <w:rPr>
                <w:rFonts w:cstheme="minorHAnsi"/>
                <w:sz w:val="18"/>
                <w:szCs w:val="18"/>
                <w:lang w:val="en-US"/>
              </w:rPr>
              <w:t>Abundance of wetlands</w:t>
            </w:r>
          </w:p>
        </w:tc>
        <w:tc>
          <w:tcPr>
            <w:tcW w:w="5342" w:type="dxa"/>
            <w:tcBorders>
              <w:top w:val="single" w:sz="4" w:space="0" w:color="auto"/>
              <w:left w:val="single" w:sz="4" w:space="0" w:color="auto"/>
              <w:bottom w:val="single" w:sz="4" w:space="0" w:color="auto"/>
              <w:right w:val="single" w:sz="4" w:space="0" w:color="auto"/>
            </w:tcBorders>
            <w:hideMark/>
          </w:tcPr>
          <w:p w14:paraId="771E9D56" w14:textId="77777777" w:rsidR="00D2028E" w:rsidRDefault="00D2028E" w:rsidP="00D2028E">
            <w:pPr>
              <w:rPr>
                <w:rFonts w:cstheme="minorHAnsi"/>
                <w:sz w:val="18"/>
                <w:szCs w:val="18"/>
              </w:rPr>
            </w:pPr>
            <w:r>
              <w:rPr>
                <w:rFonts w:cstheme="minorHAnsi"/>
                <w:sz w:val="18"/>
                <w:szCs w:val="18"/>
                <w:lang w:val="en-US"/>
              </w:rPr>
              <w:t xml:space="preserve">Variation within inland landscapes in the areal cover of wetland (including mires) and the abundance of small lakes and tarns (which are often associated with wetlands): from low to medium abundance (VMK∙1) to high abundance (VMK∙2). </w:t>
            </w:r>
          </w:p>
        </w:tc>
        <w:tc>
          <w:tcPr>
            <w:tcW w:w="312" w:type="dxa"/>
            <w:tcBorders>
              <w:top w:val="single" w:sz="4" w:space="0" w:color="auto"/>
              <w:left w:val="single" w:sz="4" w:space="0" w:color="auto"/>
              <w:bottom w:val="single" w:sz="4" w:space="0" w:color="auto"/>
              <w:right w:val="single" w:sz="4" w:space="0" w:color="auto"/>
            </w:tcBorders>
            <w:hideMark/>
          </w:tcPr>
          <w:p w14:paraId="6C86F489" w14:textId="77777777" w:rsidR="00D2028E" w:rsidRDefault="00D2028E" w:rsidP="00D2028E">
            <w:pPr>
              <w:jc w:val="center"/>
              <w:rPr>
                <w:rFonts w:cstheme="minorHAnsi"/>
                <w:sz w:val="18"/>
                <w:szCs w:val="18"/>
              </w:rPr>
            </w:pPr>
            <w:r>
              <w:rPr>
                <w:rFonts w:cstheme="minorHAnsi"/>
                <w:sz w:val="18"/>
                <w:szCs w:val="18"/>
              </w:rPr>
              <w:t>GE</w:t>
            </w:r>
          </w:p>
        </w:tc>
        <w:tc>
          <w:tcPr>
            <w:tcW w:w="313" w:type="dxa"/>
            <w:tcBorders>
              <w:top w:val="single" w:sz="4" w:space="0" w:color="auto"/>
              <w:left w:val="single" w:sz="4" w:space="0" w:color="auto"/>
              <w:bottom w:val="single" w:sz="4" w:space="0" w:color="auto"/>
              <w:right w:val="single" w:sz="4" w:space="0" w:color="auto"/>
            </w:tcBorders>
            <w:noWrap/>
            <w:hideMark/>
          </w:tcPr>
          <w:p w14:paraId="10601532" w14:textId="77777777" w:rsidR="00D2028E" w:rsidRDefault="00D2028E" w:rsidP="00D2028E">
            <w:pPr>
              <w:jc w:val="center"/>
              <w:rPr>
                <w:rFonts w:cstheme="minorHAnsi"/>
                <w:sz w:val="18"/>
                <w:szCs w:val="18"/>
              </w:rPr>
            </w:pPr>
            <w:r>
              <w:rPr>
                <w:rFonts w:cstheme="minorHAnsi"/>
                <w:sz w:val="18"/>
                <w:szCs w:val="18"/>
              </w:rPr>
              <w:t>2</w:t>
            </w:r>
          </w:p>
        </w:tc>
        <w:tc>
          <w:tcPr>
            <w:tcW w:w="450" w:type="dxa"/>
            <w:tcBorders>
              <w:top w:val="single" w:sz="4" w:space="0" w:color="auto"/>
              <w:left w:val="single" w:sz="4" w:space="0" w:color="auto"/>
              <w:bottom w:val="single" w:sz="4" w:space="0" w:color="auto"/>
              <w:right w:val="single" w:sz="4" w:space="0" w:color="auto"/>
            </w:tcBorders>
            <w:noWrap/>
            <w:hideMark/>
          </w:tcPr>
          <w:p w14:paraId="5119E885" w14:textId="77777777" w:rsidR="00D2028E" w:rsidRDefault="00D2028E" w:rsidP="00D2028E">
            <w:pPr>
              <w:jc w:val="center"/>
              <w:rPr>
                <w:rFonts w:cstheme="minorHAnsi"/>
                <w:sz w:val="18"/>
                <w:szCs w:val="18"/>
              </w:rPr>
            </w:pPr>
            <w:r>
              <w:rPr>
                <w:rFonts w:cstheme="minorHAnsi"/>
                <w:sz w:val="18"/>
                <w:szCs w:val="18"/>
              </w:rPr>
              <w:t>IK</w:t>
            </w:r>
          </w:p>
        </w:tc>
        <w:tc>
          <w:tcPr>
            <w:tcW w:w="671" w:type="dxa"/>
            <w:tcBorders>
              <w:top w:val="single" w:sz="4" w:space="0" w:color="auto"/>
              <w:left w:val="single" w:sz="4" w:space="0" w:color="auto"/>
              <w:bottom w:val="single" w:sz="4" w:space="0" w:color="auto"/>
              <w:right w:val="single" w:sz="4" w:space="0" w:color="auto"/>
            </w:tcBorders>
          </w:tcPr>
          <w:p w14:paraId="69FA097C" w14:textId="77777777" w:rsidR="00D2028E" w:rsidRDefault="00D2028E" w:rsidP="00D2028E">
            <w:pPr>
              <w:jc w:val="center"/>
              <w:rPr>
                <w:rFonts w:cstheme="minorHAnsi"/>
                <w:sz w:val="18"/>
                <w:szCs w:val="18"/>
              </w:rPr>
            </w:pPr>
            <w:r>
              <w:rPr>
                <w:rFonts w:cstheme="minorHAnsi"/>
                <w:sz w:val="18"/>
                <w:szCs w:val="18"/>
              </w:rPr>
              <w:t>IS</w:t>
            </w:r>
          </w:p>
          <w:p w14:paraId="384ACBB7" w14:textId="77777777" w:rsidR="00D2028E" w:rsidRDefault="00D2028E" w:rsidP="00D2028E">
            <w:pPr>
              <w:jc w:val="center"/>
              <w:rPr>
                <w:rFonts w:cstheme="minorHAnsi"/>
                <w:sz w:val="18"/>
                <w:szCs w:val="18"/>
              </w:rPr>
            </w:pPr>
            <w:proofErr w:type="gramStart"/>
            <w:r>
              <w:rPr>
                <w:rFonts w:cstheme="minorHAnsi"/>
                <w:sz w:val="18"/>
                <w:szCs w:val="18"/>
              </w:rPr>
              <w:t>KF,KS</w:t>
            </w:r>
            <w:proofErr w:type="gramEnd"/>
          </w:p>
          <w:p w14:paraId="2875F403" w14:textId="77777777" w:rsidR="00D2028E" w:rsidRDefault="00D2028E" w:rsidP="00D2028E">
            <w:pPr>
              <w:jc w:val="center"/>
              <w:rPr>
                <w:rFonts w:cstheme="minorHAnsi"/>
                <w:sz w:val="18"/>
                <w:szCs w:val="18"/>
              </w:rPr>
            </w:pPr>
          </w:p>
        </w:tc>
      </w:tr>
      <w:tr w:rsidR="00D2028E" w14:paraId="4DAF6DEA" w14:textId="77777777" w:rsidTr="00D2028E">
        <w:trPr>
          <w:trHeight w:val="459"/>
        </w:trPr>
        <w:tc>
          <w:tcPr>
            <w:tcW w:w="562" w:type="dxa"/>
            <w:tcBorders>
              <w:top w:val="single" w:sz="4" w:space="0" w:color="auto"/>
              <w:left w:val="single" w:sz="4" w:space="0" w:color="auto"/>
              <w:bottom w:val="single" w:sz="4" w:space="0" w:color="auto"/>
              <w:right w:val="single" w:sz="4" w:space="0" w:color="auto"/>
            </w:tcBorders>
            <w:hideMark/>
          </w:tcPr>
          <w:p w14:paraId="4D10B783" w14:textId="77777777" w:rsidR="00D2028E" w:rsidRDefault="00D2028E" w:rsidP="00D2028E">
            <w:pPr>
              <w:jc w:val="center"/>
              <w:rPr>
                <w:rFonts w:cstheme="minorHAnsi"/>
                <w:sz w:val="18"/>
                <w:szCs w:val="18"/>
                <w:lang w:val="en-US"/>
              </w:rPr>
            </w:pPr>
            <w:r>
              <w:rPr>
                <w:rFonts w:cstheme="minorHAnsi"/>
                <w:sz w:val="18"/>
                <w:szCs w:val="18"/>
                <w:lang w:val="en-US"/>
              </w:rPr>
              <w:t>BRP</w:t>
            </w:r>
          </w:p>
          <w:p w14:paraId="155D075E" w14:textId="77777777" w:rsidR="00D2028E" w:rsidRDefault="00D2028E" w:rsidP="00D2028E">
            <w:pPr>
              <w:jc w:val="center"/>
              <w:rPr>
                <w:rFonts w:cstheme="minorHAnsi"/>
                <w:sz w:val="18"/>
                <w:szCs w:val="18"/>
                <w:lang w:val="en-US"/>
              </w:rPr>
            </w:pPr>
            <w:r>
              <w:rPr>
                <w:rFonts w:cstheme="minorHAnsi"/>
                <w:sz w:val="18"/>
                <w:szCs w:val="18"/>
                <w:lang w:val="en-US"/>
              </w:rPr>
              <w:t>[BP]</w:t>
            </w:r>
          </w:p>
        </w:tc>
        <w:tc>
          <w:tcPr>
            <w:tcW w:w="1412" w:type="dxa"/>
            <w:tcBorders>
              <w:top w:val="single" w:sz="4" w:space="0" w:color="auto"/>
              <w:left w:val="single" w:sz="4" w:space="0" w:color="auto"/>
              <w:bottom w:val="single" w:sz="4" w:space="0" w:color="auto"/>
              <w:right w:val="single" w:sz="4" w:space="0" w:color="auto"/>
            </w:tcBorders>
            <w:noWrap/>
            <w:hideMark/>
          </w:tcPr>
          <w:p w14:paraId="2CF04E68" w14:textId="77777777" w:rsidR="00D2028E" w:rsidRDefault="00D2028E" w:rsidP="00D2028E">
            <w:pPr>
              <w:rPr>
                <w:rFonts w:cstheme="minorHAnsi"/>
                <w:sz w:val="18"/>
                <w:szCs w:val="18"/>
                <w:lang w:val="en-US"/>
              </w:rPr>
            </w:pPr>
            <w:r>
              <w:rPr>
                <w:rFonts w:cstheme="minorHAnsi"/>
                <w:sz w:val="18"/>
                <w:szCs w:val="18"/>
                <w:lang w:val="en-US"/>
              </w:rPr>
              <w:t>Glacier presence</w:t>
            </w:r>
          </w:p>
        </w:tc>
        <w:tc>
          <w:tcPr>
            <w:tcW w:w="5342" w:type="dxa"/>
            <w:tcBorders>
              <w:top w:val="single" w:sz="4" w:space="0" w:color="auto"/>
              <w:left w:val="single" w:sz="4" w:space="0" w:color="auto"/>
              <w:bottom w:val="single" w:sz="4" w:space="0" w:color="auto"/>
              <w:right w:val="single" w:sz="4" w:space="0" w:color="auto"/>
            </w:tcBorders>
            <w:hideMark/>
          </w:tcPr>
          <w:p w14:paraId="19FCBA89" w14:textId="77777777" w:rsidR="00D2028E" w:rsidRDefault="00D2028E" w:rsidP="00D2028E">
            <w:pPr>
              <w:rPr>
                <w:rFonts w:cstheme="minorHAnsi"/>
                <w:sz w:val="18"/>
                <w:szCs w:val="18"/>
              </w:rPr>
            </w:pPr>
            <w:r>
              <w:rPr>
                <w:rFonts w:cstheme="minorHAnsi"/>
                <w:sz w:val="18"/>
                <w:szCs w:val="18"/>
                <w:lang w:val="en-US"/>
              </w:rPr>
              <w:t xml:space="preserve">Variation in the presence of glacier(s); BRP∙1: glacier absent; BRP∙2: glacier present. </w:t>
            </w:r>
          </w:p>
        </w:tc>
        <w:tc>
          <w:tcPr>
            <w:tcW w:w="312" w:type="dxa"/>
            <w:tcBorders>
              <w:top w:val="single" w:sz="4" w:space="0" w:color="auto"/>
              <w:left w:val="single" w:sz="4" w:space="0" w:color="auto"/>
              <w:bottom w:val="single" w:sz="4" w:space="0" w:color="auto"/>
              <w:right w:val="single" w:sz="4" w:space="0" w:color="auto"/>
            </w:tcBorders>
            <w:hideMark/>
          </w:tcPr>
          <w:p w14:paraId="0F8CC994" w14:textId="77777777" w:rsidR="00D2028E" w:rsidRDefault="00D2028E" w:rsidP="00D2028E">
            <w:pPr>
              <w:jc w:val="center"/>
              <w:rPr>
                <w:rFonts w:cstheme="minorHAnsi"/>
                <w:sz w:val="18"/>
                <w:szCs w:val="18"/>
              </w:rPr>
            </w:pPr>
            <w:r>
              <w:rPr>
                <w:rFonts w:cstheme="minorHAnsi"/>
                <w:sz w:val="18"/>
                <w:szCs w:val="18"/>
              </w:rPr>
              <w:t>GE</w:t>
            </w:r>
          </w:p>
        </w:tc>
        <w:tc>
          <w:tcPr>
            <w:tcW w:w="313" w:type="dxa"/>
            <w:tcBorders>
              <w:top w:val="single" w:sz="4" w:space="0" w:color="auto"/>
              <w:left w:val="single" w:sz="4" w:space="0" w:color="auto"/>
              <w:bottom w:val="single" w:sz="4" w:space="0" w:color="auto"/>
              <w:right w:val="single" w:sz="4" w:space="0" w:color="auto"/>
            </w:tcBorders>
            <w:noWrap/>
            <w:hideMark/>
          </w:tcPr>
          <w:p w14:paraId="271DE1E6" w14:textId="77777777" w:rsidR="00D2028E" w:rsidRDefault="00D2028E" w:rsidP="00D2028E">
            <w:pPr>
              <w:jc w:val="center"/>
              <w:rPr>
                <w:rFonts w:cstheme="minorHAnsi"/>
                <w:sz w:val="18"/>
                <w:szCs w:val="18"/>
              </w:rPr>
            </w:pPr>
            <w:r>
              <w:rPr>
                <w:rFonts w:cstheme="minorHAnsi"/>
                <w:sz w:val="18"/>
                <w:szCs w:val="18"/>
              </w:rPr>
              <w:t>2</w:t>
            </w:r>
          </w:p>
        </w:tc>
        <w:tc>
          <w:tcPr>
            <w:tcW w:w="450" w:type="dxa"/>
            <w:tcBorders>
              <w:top w:val="single" w:sz="4" w:space="0" w:color="auto"/>
              <w:left w:val="single" w:sz="4" w:space="0" w:color="auto"/>
              <w:bottom w:val="single" w:sz="4" w:space="0" w:color="auto"/>
              <w:right w:val="single" w:sz="4" w:space="0" w:color="auto"/>
            </w:tcBorders>
            <w:noWrap/>
          </w:tcPr>
          <w:p w14:paraId="406FF1B2" w14:textId="77777777" w:rsidR="00D2028E" w:rsidRDefault="00D2028E" w:rsidP="00D2028E">
            <w:pPr>
              <w:jc w:val="center"/>
              <w:rPr>
                <w:rFonts w:cstheme="minorHAnsi"/>
                <w:sz w:val="18"/>
                <w:szCs w:val="18"/>
              </w:rPr>
            </w:pPr>
            <w:r>
              <w:rPr>
                <w:rFonts w:cstheme="minorHAnsi"/>
                <w:sz w:val="18"/>
                <w:szCs w:val="18"/>
              </w:rPr>
              <w:t>I</w:t>
            </w:r>
          </w:p>
          <w:p w14:paraId="21981BE6" w14:textId="77777777" w:rsidR="00D2028E" w:rsidRDefault="00D2028E" w:rsidP="00D2028E">
            <w:pPr>
              <w:jc w:val="center"/>
              <w:rPr>
                <w:rFonts w:cstheme="minorHAnsi"/>
                <w:sz w:val="18"/>
                <w:szCs w:val="18"/>
              </w:rPr>
            </w:pPr>
          </w:p>
        </w:tc>
        <w:tc>
          <w:tcPr>
            <w:tcW w:w="671" w:type="dxa"/>
            <w:tcBorders>
              <w:top w:val="single" w:sz="4" w:space="0" w:color="auto"/>
              <w:left w:val="single" w:sz="4" w:space="0" w:color="auto"/>
              <w:bottom w:val="single" w:sz="4" w:space="0" w:color="auto"/>
              <w:right w:val="single" w:sz="4" w:space="0" w:color="auto"/>
            </w:tcBorders>
            <w:hideMark/>
          </w:tcPr>
          <w:p w14:paraId="6372FF0C" w14:textId="77777777" w:rsidR="00D2028E" w:rsidRDefault="00D2028E" w:rsidP="00D2028E">
            <w:pPr>
              <w:jc w:val="center"/>
              <w:rPr>
                <w:rFonts w:cstheme="minorHAnsi"/>
                <w:sz w:val="18"/>
                <w:szCs w:val="18"/>
              </w:rPr>
            </w:pPr>
            <w:proofErr w:type="gramStart"/>
            <w:r>
              <w:rPr>
                <w:rFonts w:cstheme="minorHAnsi"/>
                <w:sz w:val="18"/>
                <w:szCs w:val="18"/>
              </w:rPr>
              <w:t>IA,IS</w:t>
            </w:r>
            <w:proofErr w:type="gramEnd"/>
            <w:r>
              <w:rPr>
                <w:rFonts w:cstheme="minorHAnsi"/>
                <w:sz w:val="18"/>
                <w:szCs w:val="18"/>
              </w:rPr>
              <w:t>, ID</w:t>
            </w:r>
          </w:p>
        </w:tc>
      </w:tr>
      <w:tr w:rsidR="00D2028E" w14:paraId="421E4F25" w14:textId="77777777" w:rsidTr="00D2028E">
        <w:trPr>
          <w:trHeight w:val="1274"/>
        </w:trPr>
        <w:tc>
          <w:tcPr>
            <w:tcW w:w="562" w:type="dxa"/>
            <w:tcBorders>
              <w:top w:val="single" w:sz="4" w:space="0" w:color="auto"/>
              <w:left w:val="single" w:sz="4" w:space="0" w:color="auto"/>
              <w:bottom w:val="single" w:sz="4" w:space="0" w:color="auto"/>
              <w:right w:val="single" w:sz="4" w:space="0" w:color="auto"/>
            </w:tcBorders>
            <w:hideMark/>
          </w:tcPr>
          <w:p w14:paraId="5E187BD4" w14:textId="77777777" w:rsidR="00D2028E" w:rsidRDefault="00D2028E" w:rsidP="00D2028E">
            <w:pPr>
              <w:jc w:val="center"/>
              <w:rPr>
                <w:rFonts w:cstheme="minorHAnsi"/>
                <w:sz w:val="18"/>
                <w:szCs w:val="18"/>
                <w:lang w:val="en-US"/>
              </w:rPr>
            </w:pPr>
            <w:r>
              <w:rPr>
                <w:rFonts w:cstheme="minorHAnsi"/>
                <w:sz w:val="18"/>
                <w:szCs w:val="18"/>
                <w:lang w:val="en-US"/>
              </w:rPr>
              <w:t>VEG</w:t>
            </w:r>
          </w:p>
          <w:p w14:paraId="6C535B57" w14:textId="77777777" w:rsidR="00D2028E" w:rsidRDefault="00D2028E" w:rsidP="00D2028E">
            <w:pPr>
              <w:jc w:val="center"/>
              <w:rPr>
                <w:rFonts w:cstheme="minorHAnsi"/>
                <w:sz w:val="18"/>
                <w:szCs w:val="18"/>
                <w:lang w:val="en-US"/>
              </w:rPr>
            </w:pPr>
            <w:r>
              <w:rPr>
                <w:rFonts w:cstheme="minorHAnsi"/>
                <w:sz w:val="18"/>
                <w:szCs w:val="18"/>
                <w:lang w:val="en-US"/>
              </w:rPr>
              <w:t>[VE]</w:t>
            </w:r>
          </w:p>
        </w:tc>
        <w:tc>
          <w:tcPr>
            <w:tcW w:w="1412" w:type="dxa"/>
            <w:tcBorders>
              <w:top w:val="single" w:sz="4" w:space="0" w:color="auto"/>
              <w:left w:val="single" w:sz="4" w:space="0" w:color="auto"/>
              <w:bottom w:val="single" w:sz="4" w:space="0" w:color="auto"/>
              <w:right w:val="single" w:sz="4" w:space="0" w:color="auto"/>
            </w:tcBorders>
            <w:noWrap/>
            <w:hideMark/>
          </w:tcPr>
          <w:p w14:paraId="54E404F3" w14:textId="77777777" w:rsidR="00D2028E" w:rsidRDefault="00D2028E" w:rsidP="00D2028E">
            <w:pPr>
              <w:rPr>
                <w:rFonts w:cstheme="minorHAnsi"/>
                <w:sz w:val="18"/>
                <w:szCs w:val="18"/>
                <w:lang w:val="en-US"/>
              </w:rPr>
            </w:pPr>
            <w:r>
              <w:rPr>
                <w:rFonts w:cstheme="minorHAnsi"/>
                <w:sz w:val="18"/>
                <w:szCs w:val="18"/>
                <w:lang w:val="en-US"/>
              </w:rPr>
              <w:t>Vegetation cover</w:t>
            </w:r>
          </w:p>
        </w:tc>
        <w:tc>
          <w:tcPr>
            <w:tcW w:w="5342" w:type="dxa"/>
            <w:tcBorders>
              <w:top w:val="single" w:sz="4" w:space="0" w:color="auto"/>
              <w:left w:val="single" w:sz="4" w:space="0" w:color="auto"/>
              <w:bottom w:val="single" w:sz="4" w:space="0" w:color="auto"/>
              <w:right w:val="single" w:sz="4" w:space="0" w:color="auto"/>
            </w:tcBorders>
            <w:hideMark/>
          </w:tcPr>
          <w:p w14:paraId="4A9ED14B" w14:textId="77777777" w:rsidR="00D2028E" w:rsidRDefault="00D2028E" w:rsidP="00D2028E">
            <w:pPr>
              <w:rPr>
                <w:rFonts w:cstheme="minorHAnsi"/>
                <w:sz w:val="18"/>
                <w:szCs w:val="18"/>
              </w:rPr>
            </w:pPr>
            <w:r>
              <w:rPr>
                <w:rFonts w:cstheme="minorHAnsi"/>
                <w:sz w:val="18"/>
                <w:szCs w:val="18"/>
                <w:lang w:val="en-US"/>
              </w:rPr>
              <w:t xml:space="preserve">Variation in vegetation cover from barren mountains, without or with sparse vegetation cover (VEG∙1) to forested or potentially forested areas below the climatic forest line (VEG∙4). The intermediate segments </w:t>
            </w:r>
            <w:proofErr w:type="gramStart"/>
            <w:r>
              <w:rPr>
                <w:rFonts w:cstheme="minorHAnsi"/>
                <w:sz w:val="18"/>
                <w:szCs w:val="18"/>
                <w:lang w:val="en-US"/>
              </w:rPr>
              <w:t>are:</w:t>
            </w:r>
            <w:proofErr w:type="gramEnd"/>
            <w:r>
              <w:rPr>
                <w:rFonts w:cstheme="minorHAnsi"/>
                <w:sz w:val="18"/>
                <w:szCs w:val="18"/>
                <w:lang w:val="en-US"/>
              </w:rPr>
              <w:t xml:space="preserve"> open mountain heaths (VEG∙2); boreal heath-dominated areas below the climatic forest line, kept open due to historical land-use with logging and grazing (VEG∙3).</w:t>
            </w:r>
          </w:p>
        </w:tc>
        <w:tc>
          <w:tcPr>
            <w:tcW w:w="312" w:type="dxa"/>
            <w:tcBorders>
              <w:top w:val="single" w:sz="4" w:space="0" w:color="auto"/>
              <w:left w:val="single" w:sz="4" w:space="0" w:color="auto"/>
              <w:bottom w:val="single" w:sz="4" w:space="0" w:color="auto"/>
              <w:right w:val="single" w:sz="4" w:space="0" w:color="auto"/>
            </w:tcBorders>
            <w:hideMark/>
          </w:tcPr>
          <w:p w14:paraId="49CFFD1E" w14:textId="77777777" w:rsidR="00D2028E" w:rsidRDefault="00D2028E" w:rsidP="00D2028E">
            <w:pPr>
              <w:jc w:val="center"/>
              <w:rPr>
                <w:rFonts w:cstheme="minorHAnsi"/>
                <w:sz w:val="18"/>
                <w:szCs w:val="18"/>
              </w:rPr>
            </w:pPr>
            <w:r>
              <w:rPr>
                <w:rFonts w:cstheme="minorHAnsi"/>
                <w:sz w:val="18"/>
                <w:szCs w:val="18"/>
              </w:rPr>
              <w:t>BE</w:t>
            </w:r>
          </w:p>
        </w:tc>
        <w:tc>
          <w:tcPr>
            <w:tcW w:w="313" w:type="dxa"/>
            <w:tcBorders>
              <w:top w:val="single" w:sz="4" w:space="0" w:color="auto"/>
              <w:left w:val="single" w:sz="4" w:space="0" w:color="auto"/>
              <w:bottom w:val="single" w:sz="4" w:space="0" w:color="auto"/>
              <w:right w:val="single" w:sz="4" w:space="0" w:color="auto"/>
            </w:tcBorders>
            <w:noWrap/>
            <w:hideMark/>
          </w:tcPr>
          <w:p w14:paraId="4B2E3DB1" w14:textId="77777777" w:rsidR="00D2028E" w:rsidRDefault="00D2028E" w:rsidP="00D2028E">
            <w:pPr>
              <w:jc w:val="center"/>
              <w:rPr>
                <w:rFonts w:cstheme="minorHAnsi"/>
                <w:sz w:val="18"/>
                <w:szCs w:val="18"/>
              </w:rPr>
            </w:pPr>
            <w:r>
              <w:rPr>
                <w:rFonts w:cstheme="minorHAnsi"/>
                <w:sz w:val="18"/>
                <w:szCs w:val="18"/>
              </w:rPr>
              <w:t>4</w:t>
            </w:r>
          </w:p>
        </w:tc>
        <w:tc>
          <w:tcPr>
            <w:tcW w:w="450" w:type="dxa"/>
            <w:tcBorders>
              <w:top w:val="single" w:sz="4" w:space="0" w:color="auto"/>
              <w:left w:val="single" w:sz="4" w:space="0" w:color="auto"/>
              <w:bottom w:val="single" w:sz="4" w:space="0" w:color="auto"/>
              <w:right w:val="single" w:sz="4" w:space="0" w:color="auto"/>
            </w:tcBorders>
            <w:noWrap/>
            <w:hideMark/>
          </w:tcPr>
          <w:p w14:paraId="48018851" w14:textId="77777777" w:rsidR="00D2028E" w:rsidRDefault="00D2028E" w:rsidP="00D2028E">
            <w:pPr>
              <w:jc w:val="center"/>
              <w:rPr>
                <w:rFonts w:cstheme="minorHAnsi"/>
                <w:sz w:val="18"/>
                <w:szCs w:val="18"/>
              </w:rPr>
            </w:pPr>
            <w:proofErr w:type="gramStart"/>
            <w:r>
              <w:rPr>
                <w:rFonts w:cstheme="minorHAnsi"/>
                <w:sz w:val="18"/>
                <w:szCs w:val="18"/>
              </w:rPr>
              <w:t>I,K</w:t>
            </w:r>
            <w:proofErr w:type="gramEnd"/>
          </w:p>
        </w:tc>
        <w:tc>
          <w:tcPr>
            <w:tcW w:w="671" w:type="dxa"/>
            <w:tcBorders>
              <w:top w:val="single" w:sz="4" w:space="0" w:color="auto"/>
              <w:left w:val="single" w:sz="4" w:space="0" w:color="auto"/>
              <w:bottom w:val="single" w:sz="4" w:space="0" w:color="auto"/>
              <w:right w:val="single" w:sz="4" w:space="0" w:color="auto"/>
            </w:tcBorders>
          </w:tcPr>
          <w:p w14:paraId="7DD75D2B" w14:textId="77777777" w:rsidR="00D2028E" w:rsidRDefault="00D2028E" w:rsidP="00D2028E">
            <w:pPr>
              <w:jc w:val="center"/>
              <w:rPr>
                <w:rFonts w:cstheme="minorHAnsi"/>
                <w:sz w:val="18"/>
                <w:szCs w:val="18"/>
              </w:rPr>
            </w:pPr>
            <w:proofErr w:type="gramStart"/>
            <w:r>
              <w:rPr>
                <w:rFonts w:cstheme="minorHAnsi"/>
                <w:sz w:val="18"/>
                <w:szCs w:val="18"/>
              </w:rPr>
              <w:t>IA,IS</w:t>
            </w:r>
            <w:proofErr w:type="gramEnd"/>
            <w:r>
              <w:rPr>
                <w:rFonts w:cstheme="minorHAnsi"/>
                <w:sz w:val="18"/>
                <w:szCs w:val="18"/>
              </w:rPr>
              <w:t>,ID</w:t>
            </w:r>
          </w:p>
          <w:p w14:paraId="4A1E4158" w14:textId="77777777" w:rsidR="00D2028E" w:rsidRDefault="00D2028E" w:rsidP="00D2028E">
            <w:pPr>
              <w:jc w:val="center"/>
              <w:rPr>
                <w:rFonts w:cstheme="minorHAnsi"/>
                <w:sz w:val="18"/>
                <w:szCs w:val="18"/>
              </w:rPr>
            </w:pPr>
            <w:r>
              <w:rPr>
                <w:rFonts w:cstheme="minorHAnsi"/>
                <w:sz w:val="18"/>
                <w:szCs w:val="18"/>
              </w:rPr>
              <w:t>KF</w:t>
            </w:r>
          </w:p>
          <w:p w14:paraId="05BD973A" w14:textId="77777777" w:rsidR="00D2028E" w:rsidRDefault="00D2028E" w:rsidP="00D2028E">
            <w:pPr>
              <w:jc w:val="center"/>
              <w:rPr>
                <w:rFonts w:cstheme="minorHAnsi"/>
                <w:sz w:val="18"/>
                <w:szCs w:val="18"/>
              </w:rPr>
            </w:pPr>
          </w:p>
          <w:p w14:paraId="555F3FC5" w14:textId="77777777" w:rsidR="00D2028E" w:rsidRDefault="00D2028E" w:rsidP="00D2028E">
            <w:pPr>
              <w:jc w:val="center"/>
              <w:rPr>
                <w:rFonts w:cstheme="minorHAnsi"/>
                <w:sz w:val="18"/>
                <w:szCs w:val="18"/>
              </w:rPr>
            </w:pPr>
          </w:p>
        </w:tc>
      </w:tr>
      <w:tr w:rsidR="00D2028E" w14:paraId="01EE5A8A" w14:textId="77777777" w:rsidTr="00D2028E">
        <w:tc>
          <w:tcPr>
            <w:tcW w:w="562" w:type="dxa"/>
            <w:tcBorders>
              <w:top w:val="single" w:sz="4" w:space="0" w:color="auto"/>
              <w:left w:val="single" w:sz="4" w:space="0" w:color="auto"/>
              <w:bottom w:val="single" w:sz="4" w:space="0" w:color="auto"/>
              <w:right w:val="single" w:sz="4" w:space="0" w:color="auto"/>
            </w:tcBorders>
            <w:hideMark/>
          </w:tcPr>
          <w:p w14:paraId="1FCF0B78" w14:textId="77777777" w:rsidR="00D2028E" w:rsidRDefault="00D2028E" w:rsidP="00D2028E">
            <w:pPr>
              <w:jc w:val="center"/>
              <w:rPr>
                <w:rFonts w:cstheme="minorHAnsi"/>
                <w:sz w:val="18"/>
                <w:szCs w:val="18"/>
                <w:lang w:val="en-US"/>
              </w:rPr>
            </w:pPr>
            <w:r>
              <w:rPr>
                <w:rFonts w:cstheme="minorHAnsi"/>
                <w:sz w:val="18"/>
                <w:szCs w:val="18"/>
                <w:lang w:val="en-US"/>
              </w:rPr>
              <w:t>ABI</w:t>
            </w:r>
          </w:p>
          <w:p w14:paraId="64F7C9F1" w14:textId="77777777" w:rsidR="00D2028E" w:rsidRDefault="00D2028E" w:rsidP="00D2028E">
            <w:pPr>
              <w:jc w:val="center"/>
              <w:rPr>
                <w:rFonts w:cstheme="minorHAnsi"/>
                <w:sz w:val="18"/>
                <w:szCs w:val="18"/>
                <w:lang w:val="en-US"/>
              </w:rPr>
            </w:pPr>
            <w:r>
              <w:rPr>
                <w:rFonts w:cstheme="minorHAnsi"/>
                <w:sz w:val="18"/>
                <w:szCs w:val="18"/>
                <w:lang w:val="en-US"/>
              </w:rPr>
              <w:t>[AI]</w:t>
            </w:r>
          </w:p>
        </w:tc>
        <w:tc>
          <w:tcPr>
            <w:tcW w:w="1412" w:type="dxa"/>
            <w:tcBorders>
              <w:top w:val="single" w:sz="4" w:space="0" w:color="auto"/>
              <w:left w:val="single" w:sz="4" w:space="0" w:color="auto"/>
              <w:bottom w:val="single" w:sz="4" w:space="0" w:color="auto"/>
              <w:right w:val="single" w:sz="4" w:space="0" w:color="auto"/>
            </w:tcBorders>
            <w:noWrap/>
            <w:hideMark/>
          </w:tcPr>
          <w:p w14:paraId="110B0A1B" w14:textId="77777777" w:rsidR="00D2028E" w:rsidRDefault="00D2028E" w:rsidP="00D2028E">
            <w:pPr>
              <w:rPr>
                <w:rFonts w:cstheme="minorHAnsi"/>
                <w:sz w:val="18"/>
                <w:szCs w:val="18"/>
                <w:lang w:val="en-US"/>
              </w:rPr>
            </w:pPr>
            <w:r>
              <w:rPr>
                <w:rFonts w:cstheme="minorHAnsi"/>
                <w:sz w:val="18"/>
                <w:szCs w:val="18"/>
                <w:lang w:val="en-US"/>
              </w:rPr>
              <w:t>Land-use intensity</w:t>
            </w:r>
          </w:p>
        </w:tc>
        <w:tc>
          <w:tcPr>
            <w:tcW w:w="5342" w:type="dxa"/>
            <w:tcBorders>
              <w:top w:val="single" w:sz="4" w:space="0" w:color="auto"/>
              <w:left w:val="single" w:sz="4" w:space="0" w:color="auto"/>
              <w:bottom w:val="single" w:sz="4" w:space="0" w:color="auto"/>
              <w:right w:val="single" w:sz="4" w:space="0" w:color="auto"/>
            </w:tcBorders>
            <w:hideMark/>
          </w:tcPr>
          <w:p w14:paraId="6F8F6255" w14:textId="77777777" w:rsidR="00D2028E" w:rsidRDefault="00D2028E" w:rsidP="00D2028E">
            <w:pPr>
              <w:rPr>
                <w:rFonts w:cstheme="minorHAnsi"/>
                <w:sz w:val="18"/>
                <w:szCs w:val="18"/>
              </w:rPr>
            </w:pPr>
            <w:r>
              <w:rPr>
                <w:rFonts w:cstheme="minorHAnsi"/>
                <w:sz w:val="18"/>
                <w:szCs w:val="18"/>
                <w:lang w:val="en-US"/>
              </w:rPr>
              <w:t>Variation in impact by human infrastructure (agricultural land-use excepted) from low (ABI∙1) and intermediate (ABI∙2) to settlement (village or small town; ABI∙3) and city (ABI∙4), expressed by an index (range: 0–13.2) that integrates the abundances of buildings, roads and other visible signs of human infrastructure.</w:t>
            </w:r>
          </w:p>
        </w:tc>
        <w:tc>
          <w:tcPr>
            <w:tcW w:w="312" w:type="dxa"/>
            <w:tcBorders>
              <w:top w:val="single" w:sz="4" w:space="0" w:color="auto"/>
              <w:left w:val="single" w:sz="4" w:space="0" w:color="auto"/>
              <w:bottom w:val="single" w:sz="4" w:space="0" w:color="auto"/>
              <w:right w:val="single" w:sz="4" w:space="0" w:color="auto"/>
            </w:tcBorders>
            <w:hideMark/>
          </w:tcPr>
          <w:p w14:paraId="6ABC3D61" w14:textId="77777777" w:rsidR="00D2028E" w:rsidRDefault="00D2028E" w:rsidP="00D2028E">
            <w:pPr>
              <w:jc w:val="center"/>
              <w:rPr>
                <w:rFonts w:cstheme="minorHAnsi"/>
                <w:sz w:val="18"/>
                <w:szCs w:val="18"/>
              </w:rPr>
            </w:pPr>
            <w:r>
              <w:rPr>
                <w:rFonts w:cstheme="minorHAnsi"/>
                <w:sz w:val="18"/>
                <w:szCs w:val="18"/>
              </w:rPr>
              <w:t>LU</w:t>
            </w:r>
          </w:p>
        </w:tc>
        <w:tc>
          <w:tcPr>
            <w:tcW w:w="313" w:type="dxa"/>
            <w:tcBorders>
              <w:top w:val="single" w:sz="4" w:space="0" w:color="auto"/>
              <w:left w:val="single" w:sz="4" w:space="0" w:color="auto"/>
              <w:bottom w:val="single" w:sz="4" w:space="0" w:color="auto"/>
              <w:right w:val="single" w:sz="4" w:space="0" w:color="auto"/>
            </w:tcBorders>
            <w:noWrap/>
            <w:hideMark/>
          </w:tcPr>
          <w:p w14:paraId="528B9EA9" w14:textId="77777777" w:rsidR="00D2028E" w:rsidRDefault="00D2028E" w:rsidP="00D2028E">
            <w:pPr>
              <w:jc w:val="center"/>
              <w:rPr>
                <w:rFonts w:cstheme="minorHAnsi"/>
                <w:sz w:val="18"/>
                <w:szCs w:val="18"/>
              </w:rPr>
            </w:pPr>
            <w:r>
              <w:rPr>
                <w:rFonts w:cstheme="minorHAnsi"/>
                <w:sz w:val="18"/>
                <w:szCs w:val="18"/>
              </w:rPr>
              <w:t>4</w:t>
            </w:r>
          </w:p>
        </w:tc>
        <w:tc>
          <w:tcPr>
            <w:tcW w:w="450" w:type="dxa"/>
            <w:tcBorders>
              <w:top w:val="single" w:sz="4" w:space="0" w:color="auto"/>
              <w:left w:val="single" w:sz="4" w:space="0" w:color="auto"/>
              <w:bottom w:val="single" w:sz="4" w:space="0" w:color="auto"/>
              <w:right w:val="single" w:sz="4" w:space="0" w:color="auto"/>
            </w:tcBorders>
            <w:noWrap/>
            <w:hideMark/>
          </w:tcPr>
          <w:p w14:paraId="51528CDD" w14:textId="77777777" w:rsidR="00D2028E" w:rsidRDefault="00D2028E" w:rsidP="00D2028E">
            <w:pPr>
              <w:jc w:val="center"/>
              <w:rPr>
                <w:rFonts w:cstheme="minorHAnsi"/>
                <w:sz w:val="18"/>
                <w:szCs w:val="18"/>
              </w:rPr>
            </w:pPr>
            <w:proofErr w:type="gramStart"/>
            <w:r>
              <w:rPr>
                <w:rFonts w:cstheme="minorHAnsi"/>
                <w:sz w:val="18"/>
                <w:szCs w:val="18"/>
              </w:rPr>
              <w:t>I,K</w:t>
            </w:r>
            <w:proofErr w:type="gramEnd"/>
          </w:p>
        </w:tc>
        <w:tc>
          <w:tcPr>
            <w:tcW w:w="671" w:type="dxa"/>
            <w:tcBorders>
              <w:top w:val="single" w:sz="4" w:space="0" w:color="auto"/>
              <w:left w:val="single" w:sz="4" w:space="0" w:color="auto"/>
              <w:bottom w:val="single" w:sz="4" w:space="0" w:color="auto"/>
              <w:right w:val="single" w:sz="4" w:space="0" w:color="auto"/>
            </w:tcBorders>
            <w:hideMark/>
          </w:tcPr>
          <w:p w14:paraId="66F2E176" w14:textId="77777777" w:rsidR="00D2028E" w:rsidRDefault="00D2028E" w:rsidP="00D2028E">
            <w:pPr>
              <w:jc w:val="center"/>
              <w:rPr>
                <w:rFonts w:cstheme="minorHAnsi"/>
                <w:sz w:val="18"/>
                <w:szCs w:val="18"/>
              </w:rPr>
            </w:pPr>
            <w:proofErr w:type="gramStart"/>
            <w:r>
              <w:rPr>
                <w:rFonts w:cstheme="minorHAnsi"/>
                <w:sz w:val="18"/>
                <w:szCs w:val="18"/>
              </w:rPr>
              <w:t>IA,IS</w:t>
            </w:r>
            <w:proofErr w:type="gramEnd"/>
            <w:r>
              <w:rPr>
                <w:rFonts w:cstheme="minorHAnsi"/>
                <w:sz w:val="18"/>
                <w:szCs w:val="18"/>
              </w:rPr>
              <w:t>,ID</w:t>
            </w:r>
          </w:p>
          <w:p w14:paraId="0EC04A48" w14:textId="77777777" w:rsidR="00D2028E" w:rsidRDefault="00D2028E" w:rsidP="00D2028E">
            <w:pPr>
              <w:jc w:val="center"/>
              <w:rPr>
                <w:rFonts w:cstheme="minorHAnsi"/>
                <w:sz w:val="18"/>
                <w:szCs w:val="18"/>
              </w:rPr>
            </w:pPr>
            <w:proofErr w:type="gramStart"/>
            <w:r>
              <w:rPr>
                <w:rFonts w:cstheme="minorHAnsi"/>
                <w:sz w:val="18"/>
                <w:szCs w:val="18"/>
              </w:rPr>
              <w:t>KF,KS</w:t>
            </w:r>
            <w:proofErr w:type="gramEnd"/>
          </w:p>
        </w:tc>
      </w:tr>
      <w:tr w:rsidR="00D2028E" w14:paraId="1C880556" w14:textId="77777777" w:rsidTr="00D2028E">
        <w:trPr>
          <w:trHeight w:val="615"/>
        </w:trPr>
        <w:tc>
          <w:tcPr>
            <w:tcW w:w="562" w:type="dxa"/>
            <w:tcBorders>
              <w:top w:val="single" w:sz="4" w:space="0" w:color="auto"/>
              <w:left w:val="single" w:sz="4" w:space="0" w:color="auto"/>
              <w:bottom w:val="single" w:sz="4" w:space="0" w:color="auto"/>
              <w:right w:val="single" w:sz="4" w:space="0" w:color="auto"/>
            </w:tcBorders>
            <w:hideMark/>
          </w:tcPr>
          <w:p w14:paraId="30142452" w14:textId="77777777" w:rsidR="00D2028E" w:rsidRDefault="00D2028E" w:rsidP="00D2028E">
            <w:pPr>
              <w:jc w:val="center"/>
              <w:rPr>
                <w:rFonts w:cstheme="minorHAnsi"/>
                <w:sz w:val="18"/>
                <w:szCs w:val="18"/>
                <w:lang w:val="en-US"/>
              </w:rPr>
            </w:pPr>
            <w:r>
              <w:rPr>
                <w:rFonts w:cstheme="minorHAnsi"/>
                <w:sz w:val="18"/>
                <w:szCs w:val="18"/>
                <w:lang w:val="en-US"/>
              </w:rPr>
              <w:t>JBI</w:t>
            </w:r>
          </w:p>
          <w:p w14:paraId="0FC21C82" w14:textId="77777777" w:rsidR="00D2028E" w:rsidRDefault="00D2028E" w:rsidP="00D2028E">
            <w:pPr>
              <w:jc w:val="center"/>
              <w:rPr>
                <w:rFonts w:cstheme="minorHAnsi"/>
                <w:sz w:val="18"/>
                <w:szCs w:val="18"/>
                <w:lang w:val="en-US"/>
              </w:rPr>
            </w:pPr>
            <w:r>
              <w:rPr>
                <w:rFonts w:cstheme="minorHAnsi"/>
                <w:sz w:val="18"/>
                <w:szCs w:val="18"/>
                <w:lang w:val="en-US"/>
              </w:rPr>
              <w:t>[JP]</w:t>
            </w:r>
          </w:p>
        </w:tc>
        <w:tc>
          <w:tcPr>
            <w:tcW w:w="1412" w:type="dxa"/>
            <w:tcBorders>
              <w:top w:val="single" w:sz="4" w:space="0" w:color="auto"/>
              <w:left w:val="single" w:sz="4" w:space="0" w:color="auto"/>
              <w:bottom w:val="single" w:sz="4" w:space="0" w:color="auto"/>
              <w:right w:val="single" w:sz="4" w:space="0" w:color="auto"/>
            </w:tcBorders>
            <w:noWrap/>
            <w:hideMark/>
          </w:tcPr>
          <w:p w14:paraId="24CC72FB" w14:textId="77777777" w:rsidR="00D2028E" w:rsidRDefault="00D2028E" w:rsidP="00D2028E">
            <w:pPr>
              <w:rPr>
                <w:rFonts w:cstheme="minorHAnsi"/>
                <w:sz w:val="18"/>
                <w:szCs w:val="18"/>
                <w:lang w:val="en-US"/>
              </w:rPr>
            </w:pPr>
            <w:r>
              <w:rPr>
                <w:rFonts w:cstheme="minorHAnsi"/>
                <w:sz w:val="18"/>
                <w:szCs w:val="18"/>
                <w:lang w:val="en-US"/>
              </w:rPr>
              <w:t>Agricultural land-use intensity</w:t>
            </w:r>
          </w:p>
        </w:tc>
        <w:tc>
          <w:tcPr>
            <w:tcW w:w="5342" w:type="dxa"/>
            <w:tcBorders>
              <w:top w:val="single" w:sz="4" w:space="0" w:color="auto"/>
              <w:left w:val="single" w:sz="4" w:space="0" w:color="auto"/>
              <w:bottom w:val="single" w:sz="4" w:space="0" w:color="auto"/>
              <w:right w:val="single" w:sz="4" w:space="0" w:color="auto"/>
            </w:tcBorders>
            <w:hideMark/>
          </w:tcPr>
          <w:p w14:paraId="5263D329" w14:textId="77777777" w:rsidR="00D2028E" w:rsidRDefault="00D2028E" w:rsidP="00D2028E">
            <w:pPr>
              <w:rPr>
                <w:rFonts w:cstheme="minorHAnsi"/>
                <w:sz w:val="18"/>
                <w:szCs w:val="18"/>
              </w:rPr>
            </w:pPr>
            <w:r>
              <w:rPr>
                <w:rFonts w:cstheme="minorHAnsi"/>
                <w:sz w:val="18"/>
                <w:szCs w:val="18"/>
                <w:lang w:val="en-US"/>
              </w:rPr>
              <w:t>Variation in expressed agricultural land-use intensity, from low (</w:t>
            </w:r>
            <w:r>
              <w:rPr>
                <w:rFonts w:eastAsia="Arial Narrow" w:cstheme="minorHAnsi"/>
                <w:sz w:val="18"/>
                <w:szCs w:val="18"/>
                <w:lang w:val="en-US"/>
              </w:rPr>
              <w:t>JP∙1) to high (JP∙2).</w:t>
            </w:r>
          </w:p>
        </w:tc>
        <w:tc>
          <w:tcPr>
            <w:tcW w:w="312" w:type="dxa"/>
            <w:tcBorders>
              <w:top w:val="single" w:sz="4" w:space="0" w:color="auto"/>
              <w:left w:val="single" w:sz="4" w:space="0" w:color="auto"/>
              <w:bottom w:val="single" w:sz="4" w:space="0" w:color="auto"/>
              <w:right w:val="single" w:sz="4" w:space="0" w:color="auto"/>
            </w:tcBorders>
            <w:hideMark/>
          </w:tcPr>
          <w:p w14:paraId="5AA8ACC7" w14:textId="77777777" w:rsidR="00D2028E" w:rsidRDefault="00D2028E" w:rsidP="00D2028E">
            <w:pPr>
              <w:jc w:val="center"/>
              <w:rPr>
                <w:rFonts w:cstheme="minorHAnsi"/>
                <w:sz w:val="18"/>
                <w:szCs w:val="18"/>
              </w:rPr>
            </w:pPr>
            <w:r>
              <w:rPr>
                <w:rFonts w:cstheme="minorHAnsi"/>
                <w:sz w:val="18"/>
                <w:szCs w:val="18"/>
              </w:rPr>
              <w:t>LU</w:t>
            </w:r>
          </w:p>
        </w:tc>
        <w:tc>
          <w:tcPr>
            <w:tcW w:w="313" w:type="dxa"/>
            <w:tcBorders>
              <w:top w:val="single" w:sz="4" w:space="0" w:color="auto"/>
              <w:left w:val="single" w:sz="4" w:space="0" w:color="auto"/>
              <w:bottom w:val="single" w:sz="4" w:space="0" w:color="auto"/>
              <w:right w:val="single" w:sz="4" w:space="0" w:color="auto"/>
            </w:tcBorders>
            <w:noWrap/>
            <w:hideMark/>
          </w:tcPr>
          <w:p w14:paraId="13F922D1" w14:textId="77777777" w:rsidR="00D2028E" w:rsidRDefault="00D2028E" w:rsidP="00D2028E">
            <w:pPr>
              <w:jc w:val="center"/>
              <w:rPr>
                <w:rFonts w:cstheme="minorHAnsi"/>
                <w:sz w:val="18"/>
                <w:szCs w:val="18"/>
              </w:rPr>
            </w:pPr>
            <w:r>
              <w:rPr>
                <w:rFonts w:cstheme="minorHAnsi"/>
                <w:sz w:val="18"/>
                <w:szCs w:val="18"/>
              </w:rPr>
              <w:t>2</w:t>
            </w:r>
          </w:p>
        </w:tc>
        <w:tc>
          <w:tcPr>
            <w:tcW w:w="450" w:type="dxa"/>
            <w:tcBorders>
              <w:top w:val="single" w:sz="4" w:space="0" w:color="auto"/>
              <w:left w:val="single" w:sz="4" w:space="0" w:color="auto"/>
              <w:bottom w:val="single" w:sz="4" w:space="0" w:color="auto"/>
              <w:right w:val="single" w:sz="4" w:space="0" w:color="auto"/>
            </w:tcBorders>
            <w:noWrap/>
            <w:hideMark/>
          </w:tcPr>
          <w:p w14:paraId="57B95B34" w14:textId="77777777" w:rsidR="00D2028E" w:rsidRDefault="00D2028E" w:rsidP="00D2028E">
            <w:pPr>
              <w:jc w:val="center"/>
              <w:rPr>
                <w:rFonts w:cstheme="minorHAnsi"/>
                <w:sz w:val="18"/>
                <w:szCs w:val="18"/>
              </w:rPr>
            </w:pPr>
            <w:r>
              <w:rPr>
                <w:rFonts w:cstheme="minorHAnsi"/>
                <w:sz w:val="18"/>
                <w:szCs w:val="18"/>
              </w:rPr>
              <w:t>IK</w:t>
            </w:r>
          </w:p>
        </w:tc>
        <w:tc>
          <w:tcPr>
            <w:tcW w:w="671" w:type="dxa"/>
            <w:tcBorders>
              <w:top w:val="single" w:sz="4" w:space="0" w:color="auto"/>
              <w:left w:val="single" w:sz="4" w:space="0" w:color="auto"/>
              <w:bottom w:val="single" w:sz="4" w:space="0" w:color="auto"/>
              <w:right w:val="single" w:sz="4" w:space="0" w:color="auto"/>
            </w:tcBorders>
            <w:hideMark/>
          </w:tcPr>
          <w:p w14:paraId="7CECCB54" w14:textId="77777777" w:rsidR="00D2028E" w:rsidRDefault="00D2028E" w:rsidP="00D2028E">
            <w:pPr>
              <w:jc w:val="center"/>
              <w:rPr>
                <w:rFonts w:cstheme="minorHAnsi"/>
                <w:sz w:val="18"/>
                <w:szCs w:val="18"/>
              </w:rPr>
            </w:pPr>
            <w:proofErr w:type="gramStart"/>
            <w:r>
              <w:rPr>
                <w:rFonts w:cstheme="minorHAnsi"/>
                <w:sz w:val="18"/>
                <w:szCs w:val="18"/>
              </w:rPr>
              <w:t>IA,IS</w:t>
            </w:r>
            <w:proofErr w:type="gramEnd"/>
            <w:r>
              <w:rPr>
                <w:rFonts w:cstheme="minorHAnsi"/>
                <w:sz w:val="18"/>
                <w:szCs w:val="18"/>
              </w:rPr>
              <w:t>,ID</w:t>
            </w:r>
          </w:p>
          <w:p w14:paraId="234155DF" w14:textId="77777777" w:rsidR="00D2028E" w:rsidRDefault="00D2028E" w:rsidP="00D2028E">
            <w:pPr>
              <w:jc w:val="center"/>
              <w:rPr>
                <w:rFonts w:cstheme="minorHAnsi"/>
                <w:sz w:val="18"/>
                <w:szCs w:val="18"/>
              </w:rPr>
            </w:pPr>
            <w:proofErr w:type="gramStart"/>
            <w:r>
              <w:rPr>
                <w:rFonts w:cstheme="minorHAnsi"/>
                <w:sz w:val="18"/>
                <w:szCs w:val="18"/>
              </w:rPr>
              <w:t>KF,KS</w:t>
            </w:r>
            <w:proofErr w:type="gramEnd"/>
          </w:p>
        </w:tc>
      </w:tr>
    </w:tbl>
    <w:p w14:paraId="294165FF" w14:textId="77777777" w:rsidR="00D2028E" w:rsidRDefault="00D2028E" w:rsidP="00D2028E">
      <w:pPr>
        <w:rPr>
          <w:rFonts w:cstheme="minorHAnsi"/>
          <w:b/>
          <w:sz w:val="24"/>
          <w:szCs w:val="24"/>
        </w:rPr>
      </w:pPr>
    </w:p>
    <w:p w14:paraId="0D8F2A83" w14:textId="77777777" w:rsidR="00CA4589" w:rsidRPr="00D2028E" w:rsidRDefault="00CA4589" w:rsidP="00CA4589">
      <w:pPr>
        <w:spacing w:after="0" w:line="240" w:lineRule="auto"/>
      </w:pPr>
    </w:p>
    <w:p w14:paraId="6935A4CB" w14:textId="77777777" w:rsidR="00CA4589" w:rsidRPr="00660EB3" w:rsidRDefault="00CA4589" w:rsidP="00CA4589">
      <w:pPr>
        <w:rPr>
          <w:rFonts w:cstheme="minorHAnsi"/>
          <w:b/>
          <w:sz w:val="24"/>
          <w:szCs w:val="24"/>
        </w:rPr>
      </w:pPr>
    </w:p>
    <w:p w14:paraId="49FFF3A9" w14:textId="77777777" w:rsidR="00CA4589" w:rsidRPr="00CA4589" w:rsidRDefault="00CA4589" w:rsidP="00CA4589">
      <w:pPr>
        <w:rPr>
          <w:rFonts w:cstheme="minorHAnsi"/>
          <w:b/>
          <w:sz w:val="24"/>
          <w:szCs w:val="24"/>
          <w:lang w:val="nb-NO"/>
        </w:rPr>
      </w:pPr>
      <w:r w:rsidRPr="00CA4589">
        <w:rPr>
          <w:rFonts w:cstheme="minorHAnsi"/>
          <w:b/>
          <w:sz w:val="24"/>
          <w:szCs w:val="24"/>
          <w:lang w:val="nb-NO"/>
        </w:rPr>
        <w:t>References</w:t>
      </w:r>
    </w:p>
    <w:p w14:paraId="7B337428" w14:textId="77777777" w:rsidR="00CA4589" w:rsidRPr="00CA4589" w:rsidRDefault="00CA4589" w:rsidP="00CA4589">
      <w:pPr>
        <w:spacing w:after="0" w:line="240" w:lineRule="auto"/>
        <w:rPr>
          <w:lang w:val="nb-NO"/>
        </w:rPr>
      </w:pPr>
    </w:p>
    <w:p w14:paraId="7FFC1398" w14:textId="3A075B55" w:rsidR="00CA4589" w:rsidRPr="002C4CA7" w:rsidRDefault="00CA4589" w:rsidP="00CA4589">
      <w:pPr>
        <w:autoSpaceDE w:val="0"/>
        <w:autoSpaceDN w:val="0"/>
        <w:adjustRightInd w:val="0"/>
        <w:spacing w:after="0" w:line="240" w:lineRule="auto"/>
        <w:ind w:left="709" w:hanging="709"/>
        <w:rPr>
          <w:rFonts w:cs="Segoe UI"/>
        </w:rPr>
      </w:pPr>
      <w:r w:rsidRPr="00CA4589">
        <w:rPr>
          <w:rFonts w:cs="Segoe UI"/>
          <w:lang w:val="nb-NO"/>
        </w:rPr>
        <w:t>Erikstad, L., Halvorsen, R.</w:t>
      </w:r>
      <w:r w:rsidR="00D341CE">
        <w:rPr>
          <w:rFonts w:cs="Segoe UI"/>
          <w:lang w:val="nb-NO"/>
        </w:rPr>
        <w:t>,</w:t>
      </w:r>
      <w:r w:rsidRPr="00CA4589">
        <w:rPr>
          <w:rFonts w:cs="Segoe UI"/>
          <w:lang w:val="nb-NO"/>
        </w:rPr>
        <w:t xml:space="preserve"> &amp; Simensen, T. (2019)</w:t>
      </w:r>
      <w:r w:rsidR="00D341CE">
        <w:rPr>
          <w:rFonts w:cs="Segoe UI"/>
          <w:lang w:val="nb-NO"/>
        </w:rPr>
        <w:t>,</w:t>
      </w:r>
      <w:r w:rsidRPr="00CA4589">
        <w:rPr>
          <w:rFonts w:cs="Segoe UI"/>
          <w:lang w:val="nb-NO"/>
        </w:rPr>
        <w:t xml:space="preserve"> </w:t>
      </w:r>
      <w:r w:rsidRPr="00CA4589">
        <w:rPr>
          <w:rFonts w:cs="Segoe UI"/>
          <w:i/>
          <w:lang w:val="nb-NO"/>
        </w:rPr>
        <w:t>Natur i Norge (</w:t>
      </w:r>
      <w:proofErr w:type="spellStart"/>
      <w:r w:rsidRPr="00CA4589">
        <w:rPr>
          <w:rFonts w:cs="Segoe UI"/>
          <w:i/>
          <w:lang w:val="nb-NO"/>
        </w:rPr>
        <w:t>NiN</w:t>
      </w:r>
      <w:proofErr w:type="spellEnd"/>
      <w:r w:rsidRPr="00CA4589">
        <w:rPr>
          <w:rFonts w:cs="Segoe UI"/>
          <w:i/>
          <w:lang w:val="nb-NO"/>
        </w:rPr>
        <w:t xml:space="preserve">) versjon 2.2. </w:t>
      </w:r>
      <w:proofErr w:type="spellStart"/>
      <w:r w:rsidRPr="00BB67C6">
        <w:rPr>
          <w:rFonts w:cs="Segoe UI"/>
          <w:i/>
        </w:rPr>
        <w:t>Inndel</w:t>
      </w:r>
      <w:r w:rsidRPr="0070098E">
        <w:rPr>
          <w:rFonts w:cs="Segoe UI"/>
          <w:i/>
        </w:rPr>
        <w:t>ingen</w:t>
      </w:r>
      <w:proofErr w:type="spellEnd"/>
      <w:r w:rsidRPr="0070098E">
        <w:rPr>
          <w:rFonts w:cs="Segoe UI"/>
          <w:i/>
        </w:rPr>
        <w:t xml:space="preserve"> </w:t>
      </w:r>
      <w:proofErr w:type="spellStart"/>
      <w:r w:rsidRPr="0070098E">
        <w:rPr>
          <w:rFonts w:cs="Segoe UI"/>
          <w:i/>
        </w:rPr>
        <w:t>i</w:t>
      </w:r>
      <w:proofErr w:type="spellEnd"/>
      <w:r w:rsidRPr="0070098E">
        <w:rPr>
          <w:rFonts w:cs="Segoe UI"/>
          <w:i/>
        </w:rPr>
        <w:t xml:space="preserve"> </w:t>
      </w:r>
      <w:proofErr w:type="spellStart"/>
      <w:r w:rsidRPr="0070098E">
        <w:rPr>
          <w:rFonts w:cs="Segoe UI"/>
          <w:i/>
        </w:rPr>
        <w:t>landskapstyper</w:t>
      </w:r>
      <w:proofErr w:type="spellEnd"/>
      <w:r w:rsidRPr="0070098E">
        <w:rPr>
          <w:rFonts w:cs="Segoe UI"/>
        </w:rPr>
        <w:t>. –</w:t>
      </w:r>
      <w:r w:rsidR="00D341CE">
        <w:rPr>
          <w:rFonts w:cs="Segoe UI"/>
        </w:rPr>
        <w:t xml:space="preserve"> </w:t>
      </w:r>
      <w:r w:rsidRPr="0070098E">
        <w:rPr>
          <w:rFonts w:cs="Segoe UI"/>
        </w:rPr>
        <w:t>Trondheim</w:t>
      </w:r>
      <w:r w:rsidR="00D341CE">
        <w:rPr>
          <w:rFonts w:cs="Segoe UI"/>
        </w:rPr>
        <w:t xml:space="preserve">: </w:t>
      </w:r>
      <w:r w:rsidR="00D341CE" w:rsidRPr="0070098E">
        <w:rPr>
          <w:rFonts w:cs="Segoe UI"/>
        </w:rPr>
        <w:t xml:space="preserve">Norwegian </w:t>
      </w:r>
      <w:r w:rsidR="00D341CE">
        <w:rPr>
          <w:rFonts w:cs="Segoe UI"/>
        </w:rPr>
        <w:t>Biodiversity Information Centre</w:t>
      </w:r>
      <w:r w:rsidRPr="0070098E">
        <w:rPr>
          <w:rFonts w:cs="Segoe UI"/>
        </w:rPr>
        <w:t xml:space="preserve">. </w:t>
      </w:r>
      <w:r w:rsidR="00D341CE">
        <w:rPr>
          <w:rFonts w:cs="Segoe UI"/>
        </w:rPr>
        <w:t>(</w:t>
      </w:r>
      <w:hyperlink r:id="rId30" w:history="1">
        <w:r w:rsidRPr="00D341CE">
          <w:rPr>
            <w:rStyle w:val="Hyperlink"/>
          </w:rPr>
          <w:t>https://www.artsdatabanken.no/nin/landskap</w:t>
        </w:r>
      </w:hyperlink>
      <w:r w:rsidRPr="00D341CE">
        <w:rPr>
          <w:rStyle w:val="Hyperlink"/>
        </w:rPr>
        <w:t xml:space="preserve">, accessed </w:t>
      </w:r>
      <w:r w:rsidR="00D341CE" w:rsidRPr="00D341CE">
        <w:rPr>
          <w:rStyle w:val="Hyperlink"/>
        </w:rPr>
        <w:t xml:space="preserve">19 July </w:t>
      </w:r>
      <w:r w:rsidRPr="00D341CE">
        <w:rPr>
          <w:rStyle w:val="Hyperlink"/>
        </w:rPr>
        <w:t>2019</w:t>
      </w:r>
      <w:r w:rsidR="00D341CE">
        <w:t>)</w:t>
      </w:r>
    </w:p>
    <w:p w14:paraId="0488B22C" w14:textId="77777777" w:rsidR="00CA4589" w:rsidRPr="004F2DD1" w:rsidRDefault="00CA4589" w:rsidP="00CA4589">
      <w:pPr>
        <w:spacing w:after="0" w:line="240" w:lineRule="auto"/>
      </w:pPr>
    </w:p>
    <w:p w14:paraId="4317E020" w14:textId="77777777" w:rsidR="006F6479" w:rsidRDefault="006F6479" w:rsidP="006F6479">
      <w:pPr>
        <w:rPr>
          <w:lang w:val="en-US"/>
        </w:rPr>
      </w:pPr>
    </w:p>
    <w:p w14:paraId="6E38D505" w14:textId="7CCF1ED5" w:rsidR="00CA4589" w:rsidRDefault="00CA4589">
      <w:pPr>
        <w:rPr>
          <w:lang w:val="en-US"/>
        </w:rPr>
      </w:pPr>
      <w:r>
        <w:rPr>
          <w:lang w:val="en-US"/>
        </w:rPr>
        <w:br w:type="page"/>
      </w:r>
    </w:p>
    <w:p w14:paraId="1C3CCC77" w14:textId="77777777" w:rsidR="00A57D78" w:rsidRPr="00C26559" w:rsidRDefault="00A57D78" w:rsidP="00A57D78">
      <w:pPr>
        <w:spacing w:after="0" w:line="240" w:lineRule="auto"/>
        <w:contextualSpacing/>
        <w:rPr>
          <w:rFonts w:ascii="Calibri" w:eastAsia="SimSun" w:hAnsi="Calibri"/>
          <w:b/>
          <w:spacing w:val="5"/>
          <w:sz w:val="24"/>
          <w:szCs w:val="24"/>
        </w:rPr>
      </w:pPr>
      <w:r w:rsidRPr="00C26559">
        <w:rPr>
          <w:rFonts w:ascii="Calibri" w:eastAsia="SimSun" w:hAnsi="Calibri"/>
          <w:b/>
          <w:spacing w:val="5"/>
          <w:sz w:val="24"/>
          <w:szCs w:val="24"/>
        </w:rPr>
        <w:lastRenderedPageBreak/>
        <w:t xml:space="preserve">Towards a systematics of </w:t>
      </w:r>
      <w:proofErr w:type="spellStart"/>
      <w:r w:rsidRPr="00C26559">
        <w:rPr>
          <w:rFonts w:ascii="Calibri" w:eastAsia="SimSun" w:hAnsi="Calibri"/>
          <w:b/>
          <w:spacing w:val="5"/>
          <w:sz w:val="24"/>
          <w:szCs w:val="24"/>
        </w:rPr>
        <w:t>ecodiversity</w:t>
      </w:r>
      <w:proofErr w:type="spellEnd"/>
      <w:r w:rsidRPr="00C26559">
        <w:rPr>
          <w:rFonts w:ascii="Calibri" w:eastAsia="SimSun" w:hAnsi="Calibri"/>
          <w:b/>
          <w:spacing w:val="5"/>
          <w:sz w:val="24"/>
          <w:szCs w:val="24"/>
        </w:rPr>
        <w:t xml:space="preserve">: the </w:t>
      </w:r>
      <w:proofErr w:type="spellStart"/>
      <w:r w:rsidRPr="00C26559">
        <w:rPr>
          <w:rFonts w:ascii="Calibri" w:eastAsia="SimSun" w:hAnsi="Calibri"/>
          <w:b/>
          <w:spacing w:val="5"/>
          <w:sz w:val="24"/>
          <w:szCs w:val="24"/>
        </w:rPr>
        <w:t>EcoSyst</w:t>
      </w:r>
      <w:proofErr w:type="spellEnd"/>
      <w:r w:rsidRPr="00C26559">
        <w:rPr>
          <w:rFonts w:ascii="Calibri" w:eastAsia="SimSun" w:hAnsi="Calibri"/>
          <w:b/>
          <w:spacing w:val="5"/>
          <w:sz w:val="24"/>
          <w:szCs w:val="24"/>
        </w:rPr>
        <w:t xml:space="preserve"> framework </w:t>
      </w:r>
    </w:p>
    <w:p w14:paraId="637CA454" w14:textId="77777777" w:rsidR="00A57D78" w:rsidRPr="00C26559" w:rsidRDefault="00A57D78" w:rsidP="00A57D78">
      <w:pPr>
        <w:spacing w:after="0" w:line="240" w:lineRule="auto"/>
        <w:contextualSpacing/>
        <w:rPr>
          <w:rFonts w:ascii="Calibri" w:eastAsia="SimSun" w:hAnsi="Calibri"/>
          <w:b/>
          <w:spacing w:val="5"/>
          <w:sz w:val="24"/>
          <w:szCs w:val="24"/>
        </w:rPr>
      </w:pPr>
      <w:r>
        <w:rPr>
          <w:rFonts w:ascii="Calibri" w:eastAsia="SimSun" w:hAnsi="Calibri"/>
          <w:b/>
          <w:spacing w:val="5"/>
          <w:sz w:val="24"/>
          <w:szCs w:val="24"/>
        </w:rPr>
        <w:t>Appendix S8</w:t>
      </w:r>
      <w:r w:rsidRPr="00C26559">
        <w:rPr>
          <w:rFonts w:ascii="Calibri" w:eastAsia="SimSun" w:hAnsi="Calibri"/>
          <w:b/>
          <w:spacing w:val="5"/>
          <w:sz w:val="24"/>
          <w:szCs w:val="24"/>
        </w:rPr>
        <w:t xml:space="preserve">: </w:t>
      </w:r>
      <w:proofErr w:type="spellStart"/>
      <w:r w:rsidRPr="00C26559">
        <w:rPr>
          <w:rFonts w:ascii="Calibri" w:eastAsia="SimSun" w:hAnsi="Calibri"/>
          <w:b/>
          <w:spacing w:val="5"/>
          <w:sz w:val="24"/>
          <w:szCs w:val="24"/>
        </w:rPr>
        <w:t>NiN</w:t>
      </w:r>
      <w:proofErr w:type="spellEnd"/>
      <w:r w:rsidRPr="00C26559">
        <w:rPr>
          <w:rFonts w:ascii="Calibri" w:eastAsia="SimSun" w:hAnsi="Calibri"/>
          <w:b/>
          <w:spacing w:val="5"/>
          <w:sz w:val="24"/>
          <w:szCs w:val="24"/>
        </w:rPr>
        <w:t xml:space="preserve"> implementation: </w:t>
      </w:r>
      <w:r>
        <w:rPr>
          <w:rFonts w:ascii="Calibri" w:eastAsia="SimSun" w:hAnsi="Calibri"/>
          <w:b/>
          <w:spacing w:val="5"/>
          <w:sz w:val="24"/>
          <w:szCs w:val="24"/>
        </w:rPr>
        <w:t>landscape types</w:t>
      </w:r>
    </w:p>
    <w:p w14:paraId="3FB92613" w14:textId="77777777" w:rsidR="00A57D78" w:rsidRPr="00C26559" w:rsidRDefault="00A57D78" w:rsidP="00A57D78">
      <w:pPr>
        <w:spacing w:after="0" w:line="240" w:lineRule="auto"/>
        <w:contextualSpacing/>
        <w:rPr>
          <w:rFonts w:ascii="Calibri" w:eastAsia="SimSun" w:hAnsi="Calibri"/>
          <w:b/>
          <w:spacing w:val="5"/>
          <w:sz w:val="24"/>
          <w:szCs w:val="24"/>
        </w:rPr>
      </w:pPr>
    </w:p>
    <w:p w14:paraId="4757649F" w14:textId="31EB7EB6" w:rsidR="00A57D78" w:rsidRDefault="00A57D78" w:rsidP="00A57D78">
      <w:pPr>
        <w:spacing w:after="0" w:line="240" w:lineRule="auto"/>
        <w:rPr>
          <w:rStyle w:val="normaltextrun"/>
          <w:rFonts w:ascii="Calibri" w:hAnsi="Calibri" w:cs="Calibri"/>
          <w:color w:val="000000"/>
          <w:bdr w:val="none" w:sz="0" w:space="0" w:color="auto" w:frame="1"/>
          <w:lang w:val="en-US"/>
        </w:rPr>
      </w:pPr>
      <w:r>
        <w:rPr>
          <w:rStyle w:val="normaltextrun"/>
          <w:rFonts w:ascii="Calibri" w:hAnsi="Calibri" w:cs="Calibri"/>
          <w:color w:val="000000"/>
          <w:bdr w:val="none" w:sz="0" w:space="0" w:color="auto" w:frame="1"/>
          <w:lang w:val="en-US"/>
        </w:rPr>
        <w:t xml:space="preserve">This appendix gives an overview of the type hierarchy at the landscape level, </w:t>
      </w:r>
      <w:r w:rsidRPr="007D62A8">
        <w:rPr>
          <w:rFonts w:ascii="Calibri" w:eastAsia="SimSun" w:hAnsi="Calibri" w:cs="Calibri"/>
          <w:lang w:val="en-US"/>
        </w:rPr>
        <w:t xml:space="preserve">in the </w:t>
      </w:r>
      <w:proofErr w:type="spellStart"/>
      <w:r w:rsidRPr="007D62A8">
        <w:rPr>
          <w:rFonts w:ascii="Calibri" w:eastAsia="SimSun" w:hAnsi="Calibri" w:cs="Calibri"/>
          <w:lang w:val="en-US"/>
        </w:rPr>
        <w:t>NiN</w:t>
      </w:r>
      <w:proofErr w:type="spellEnd"/>
      <w:r w:rsidRPr="007D62A8">
        <w:rPr>
          <w:rFonts w:ascii="Calibri" w:eastAsia="SimSun" w:hAnsi="Calibri" w:cs="Calibri"/>
          <w:lang w:val="en-US"/>
        </w:rPr>
        <w:t xml:space="preserve"> implementation of </w:t>
      </w:r>
      <w:proofErr w:type="spellStart"/>
      <w:r w:rsidRPr="007D62A8">
        <w:rPr>
          <w:rFonts w:ascii="Calibri" w:eastAsia="SimSun" w:hAnsi="Calibri" w:cs="Calibri"/>
          <w:lang w:val="en-US"/>
        </w:rPr>
        <w:t>EcoSyst</w:t>
      </w:r>
      <w:proofErr w:type="spellEnd"/>
      <w:r w:rsidRPr="007D62A8">
        <w:rPr>
          <w:rFonts w:ascii="Calibri" w:eastAsia="SimSun" w:hAnsi="Calibri" w:cs="Calibri"/>
          <w:lang w:val="en-US"/>
        </w:rPr>
        <w:t xml:space="preserve"> (version 2.2.0) for Norway. The </w:t>
      </w:r>
      <w:r w:rsidR="00857B19">
        <w:rPr>
          <w:rFonts w:ascii="Calibri" w:eastAsia="SimSun" w:hAnsi="Calibri" w:cs="Calibri"/>
          <w:lang w:val="en-US"/>
        </w:rPr>
        <w:t>type hierarchy (Fig. S8.1</w:t>
      </w:r>
      <w:r w:rsidR="00857B19" w:rsidRPr="00857B19">
        <w:rPr>
          <w:rFonts w:ascii="Calibri" w:eastAsia="SimSun" w:hAnsi="Calibri" w:cs="Calibri"/>
          <w:color w:val="0070C0"/>
          <w:lang w:val="en-US"/>
        </w:rPr>
        <w:t>5</w:t>
      </w:r>
      <w:r>
        <w:rPr>
          <w:rFonts w:ascii="Calibri" w:eastAsia="SimSun" w:hAnsi="Calibri" w:cs="Calibri"/>
          <w:lang w:val="en-US"/>
        </w:rPr>
        <w:t>), which contains three major-type groups with nine</w:t>
      </w:r>
      <w:r w:rsidRPr="007D62A8">
        <w:rPr>
          <w:rFonts w:ascii="Calibri" w:eastAsia="SimSun" w:hAnsi="Calibri" w:cs="Calibri"/>
          <w:lang w:val="en-US"/>
        </w:rPr>
        <w:t xml:space="preserve"> major types </w:t>
      </w:r>
      <w:r>
        <w:rPr>
          <w:rFonts w:ascii="Calibri" w:eastAsia="SimSun" w:hAnsi="Calibri" w:cs="Calibri"/>
          <w:lang w:val="en-US"/>
        </w:rPr>
        <w:t>(Table S8.25)</w:t>
      </w:r>
      <w:r w:rsidRPr="007D62A8">
        <w:rPr>
          <w:rFonts w:ascii="Calibri" w:eastAsia="SimSun" w:hAnsi="Calibri" w:cs="Calibri"/>
          <w:lang w:val="en-US"/>
        </w:rPr>
        <w:t xml:space="preserve">, is constructed in accordance with the principles and methods explained in Appendix S2: B, by use of the </w:t>
      </w:r>
      <w:r>
        <w:rPr>
          <w:rFonts w:ascii="Calibri" w:eastAsia="SimSun" w:hAnsi="Calibri" w:cs="Calibri"/>
          <w:lang w:val="en-US"/>
        </w:rPr>
        <w:t>complex landscape gradients (CLGs)</w:t>
      </w:r>
      <w:r w:rsidRPr="007D62A8">
        <w:rPr>
          <w:rFonts w:ascii="Calibri" w:eastAsia="SimSun" w:hAnsi="Calibri" w:cs="Calibri"/>
          <w:lang w:val="en-US"/>
        </w:rPr>
        <w:t xml:space="preserve"> </w:t>
      </w:r>
      <w:r>
        <w:rPr>
          <w:rFonts w:ascii="Calibri" w:eastAsia="SimSun" w:hAnsi="Calibri" w:cs="Calibri"/>
          <w:lang w:val="en-US"/>
        </w:rPr>
        <w:t>described in Appendix S7</w:t>
      </w:r>
      <w:r w:rsidRPr="007D62A8">
        <w:rPr>
          <w:rFonts w:ascii="Calibri" w:eastAsia="SimSun" w:hAnsi="Calibri" w:cs="Calibri"/>
          <w:lang w:val="en-US"/>
        </w:rPr>
        <w:t xml:space="preserve"> as key source of variation. </w:t>
      </w:r>
      <w:r>
        <w:rPr>
          <w:rFonts w:ascii="Calibri" w:eastAsia="SimSun" w:hAnsi="Calibri" w:cs="Calibri"/>
          <w:lang w:val="en-US"/>
        </w:rPr>
        <w:t>Table S8.26</w:t>
      </w:r>
      <w:r w:rsidRPr="007D62A8">
        <w:rPr>
          <w:rFonts w:ascii="Calibri" w:eastAsia="SimSun" w:hAnsi="Calibri" w:cs="Calibri"/>
          <w:lang w:val="en-US"/>
        </w:rPr>
        <w:t xml:space="preserve"> provides a full list of the </w:t>
      </w:r>
      <w:r>
        <w:rPr>
          <w:rFonts w:ascii="Calibri" w:eastAsia="SimSun" w:hAnsi="Calibri" w:cs="Calibri"/>
          <w:lang w:val="en-US"/>
        </w:rPr>
        <w:t>284</w:t>
      </w:r>
      <w:r w:rsidRPr="007D62A8">
        <w:rPr>
          <w:rFonts w:ascii="Calibri" w:eastAsia="SimSun" w:hAnsi="Calibri" w:cs="Calibri"/>
          <w:lang w:val="en-US"/>
        </w:rPr>
        <w:t xml:space="preserve"> minor types, </w:t>
      </w:r>
      <w:r>
        <w:rPr>
          <w:rFonts w:ascii="Calibri" w:eastAsia="SimSun" w:hAnsi="Calibri" w:cs="Calibri"/>
          <w:lang w:val="en-US"/>
        </w:rPr>
        <w:t xml:space="preserve">with </w:t>
      </w:r>
      <w:r w:rsidRPr="007D62A8">
        <w:rPr>
          <w:rFonts w:ascii="Calibri" w:eastAsia="SimSun" w:hAnsi="Calibri" w:cs="Calibri"/>
          <w:lang w:val="en-US"/>
        </w:rPr>
        <w:t>defi</w:t>
      </w:r>
      <w:r>
        <w:rPr>
          <w:rFonts w:ascii="Calibri" w:eastAsia="SimSun" w:hAnsi="Calibri" w:cs="Calibri"/>
          <w:lang w:val="en-US"/>
        </w:rPr>
        <w:t>n</w:t>
      </w:r>
      <w:r w:rsidRPr="007D62A8">
        <w:rPr>
          <w:rFonts w:ascii="Calibri" w:eastAsia="SimSun" w:hAnsi="Calibri" w:cs="Calibri"/>
          <w:lang w:val="en-US"/>
        </w:rPr>
        <w:t xml:space="preserve">itions in terms of </w:t>
      </w:r>
      <w:r>
        <w:rPr>
          <w:rFonts w:ascii="Calibri" w:eastAsia="SimSun" w:hAnsi="Calibri" w:cs="Calibri"/>
          <w:lang w:val="en-US"/>
        </w:rPr>
        <w:t>CLG segment combinations, into which coastal and inland major types are divided (major types of marine landscapes have not yet been further divided).</w:t>
      </w:r>
      <w:r>
        <w:rPr>
          <w:rStyle w:val="normaltextrun"/>
          <w:rFonts w:ascii="Calibri" w:hAnsi="Calibri" w:cs="Calibri"/>
          <w:color w:val="000000"/>
          <w:bdr w:val="none" w:sz="0" w:space="0" w:color="auto" w:frame="1"/>
          <w:lang w:val="en-US"/>
        </w:rPr>
        <w:t xml:space="preserve"> </w:t>
      </w:r>
    </w:p>
    <w:p w14:paraId="7EBC0E09" w14:textId="77777777" w:rsidR="00A57D78" w:rsidRDefault="00A57D78" w:rsidP="00A57D78">
      <w:pPr>
        <w:rPr>
          <w:rStyle w:val="normaltextrun"/>
          <w:rFonts w:ascii="Calibri" w:hAnsi="Calibri" w:cs="Calibri"/>
          <w:color w:val="000000"/>
          <w:bdr w:val="none" w:sz="0" w:space="0" w:color="auto" w:frame="1"/>
          <w:lang w:val="en-US"/>
        </w:rPr>
      </w:pPr>
    </w:p>
    <w:p w14:paraId="0F736D27" w14:textId="77777777" w:rsidR="00A57D78" w:rsidRDefault="00A57D78" w:rsidP="00A57D78">
      <w:pPr>
        <w:rPr>
          <w:rStyle w:val="normaltextrun"/>
          <w:rFonts w:ascii="Calibri" w:hAnsi="Calibri" w:cs="Calibri"/>
          <w:color w:val="000000"/>
          <w:bdr w:val="none" w:sz="0" w:space="0" w:color="auto" w:frame="1"/>
          <w:lang w:val="en-US"/>
        </w:rPr>
      </w:pPr>
    </w:p>
    <w:p w14:paraId="5A2F2AA3" w14:textId="77777777" w:rsidR="00A57D78" w:rsidRDefault="00A57D78" w:rsidP="00A57D78">
      <w:pPr>
        <w:rPr>
          <w:rStyle w:val="normaltextrun"/>
          <w:rFonts w:ascii="Calibri" w:hAnsi="Calibri" w:cs="Calibri"/>
          <w:color w:val="000000"/>
          <w:bdr w:val="none" w:sz="0" w:space="0" w:color="auto" w:frame="1"/>
          <w:lang w:val="en-US"/>
        </w:rPr>
      </w:pPr>
      <w:r w:rsidRPr="001D6FBA">
        <w:rPr>
          <w:rStyle w:val="normaltextrun"/>
          <w:noProof/>
          <w:lang w:eastAsia="en-GB"/>
        </w:rPr>
        <w:drawing>
          <wp:inline distT="0" distB="0" distL="0" distR="0" wp14:anchorId="6B86D83D" wp14:editId="2F227BC5">
            <wp:extent cx="5760720" cy="264287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642870"/>
                    </a:xfrm>
                    <a:prstGeom prst="rect">
                      <a:avLst/>
                    </a:prstGeom>
                    <a:noFill/>
                    <a:ln>
                      <a:noFill/>
                    </a:ln>
                  </pic:spPr>
                </pic:pic>
              </a:graphicData>
            </a:graphic>
          </wp:inline>
        </w:drawing>
      </w:r>
    </w:p>
    <w:p w14:paraId="5E839544" w14:textId="31D25055" w:rsidR="00A57D78" w:rsidRPr="00DB376E" w:rsidRDefault="00A57D78" w:rsidP="00A57D78">
      <w:pPr>
        <w:spacing w:after="0" w:line="240" w:lineRule="auto"/>
        <w:rPr>
          <w:sz w:val="20"/>
          <w:szCs w:val="20"/>
        </w:rPr>
      </w:pPr>
      <w:r w:rsidRPr="00DA04E2">
        <w:rPr>
          <w:bCs/>
          <w:sz w:val="20"/>
          <w:szCs w:val="20"/>
        </w:rPr>
        <w:t>Figure S</w:t>
      </w:r>
      <w:r w:rsidR="00857B19">
        <w:rPr>
          <w:bCs/>
          <w:sz w:val="20"/>
          <w:szCs w:val="20"/>
        </w:rPr>
        <w:t>8.1</w:t>
      </w:r>
      <w:r w:rsidR="00857B19" w:rsidRPr="00857B19">
        <w:rPr>
          <w:bCs/>
          <w:color w:val="0070C0"/>
          <w:sz w:val="20"/>
          <w:szCs w:val="20"/>
        </w:rPr>
        <w:t>5</w:t>
      </w:r>
      <w:r w:rsidRPr="00DA04E2">
        <w:rPr>
          <w:bCs/>
          <w:sz w:val="20"/>
          <w:szCs w:val="20"/>
        </w:rPr>
        <w:t>.</w:t>
      </w:r>
      <w:r w:rsidRPr="00DB376E">
        <w:rPr>
          <w:sz w:val="20"/>
          <w:szCs w:val="20"/>
        </w:rPr>
        <w:t xml:space="preserve"> The </w:t>
      </w:r>
      <w:r>
        <w:rPr>
          <w:sz w:val="20"/>
          <w:szCs w:val="20"/>
        </w:rPr>
        <w:t xml:space="preserve">type hierarchy of the </w:t>
      </w:r>
      <w:proofErr w:type="spellStart"/>
      <w:r w:rsidRPr="00DB376E">
        <w:rPr>
          <w:sz w:val="20"/>
          <w:szCs w:val="20"/>
        </w:rPr>
        <w:t>NiN</w:t>
      </w:r>
      <w:proofErr w:type="spellEnd"/>
      <w:r w:rsidRPr="00DB376E">
        <w:rPr>
          <w:sz w:val="20"/>
          <w:szCs w:val="20"/>
        </w:rPr>
        <w:t xml:space="preserve"> </w:t>
      </w:r>
      <w:r>
        <w:rPr>
          <w:sz w:val="20"/>
          <w:szCs w:val="20"/>
        </w:rPr>
        <w:t xml:space="preserve">implementation of </w:t>
      </w:r>
      <w:proofErr w:type="spellStart"/>
      <w:r>
        <w:rPr>
          <w:sz w:val="20"/>
          <w:szCs w:val="20"/>
        </w:rPr>
        <w:t>EcoSyst</w:t>
      </w:r>
      <w:proofErr w:type="spellEnd"/>
      <w:r>
        <w:rPr>
          <w:sz w:val="20"/>
          <w:szCs w:val="20"/>
        </w:rPr>
        <w:t xml:space="preserve"> for the </w:t>
      </w:r>
      <w:r w:rsidRPr="00DB376E">
        <w:rPr>
          <w:sz w:val="20"/>
          <w:szCs w:val="20"/>
        </w:rPr>
        <w:t xml:space="preserve">landscape </w:t>
      </w:r>
      <w:r>
        <w:rPr>
          <w:sz w:val="20"/>
          <w:szCs w:val="20"/>
        </w:rPr>
        <w:t xml:space="preserve">level, </w:t>
      </w:r>
      <w:r w:rsidRPr="00DB376E">
        <w:rPr>
          <w:sz w:val="20"/>
          <w:szCs w:val="20"/>
        </w:rPr>
        <w:t>w</w:t>
      </w:r>
      <w:r>
        <w:rPr>
          <w:sz w:val="20"/>
          <w:szCs w:val="20"/>
        </w:rPr>
        <w:t>ith three hierarchical levels: major-</w:t>
      </w:r>
      <w:r w:rsidRPr="00DB376E">
        <w:rPr>
          <w:sz w:val="20"/>
          <w:szCs w:val="20"/>
        </w:rPr>
        <w:t xml:space="preserve">type groups, major types and </w:t>
      </w:r>
      <w:r>
        <w:rPr>
          <w:sz w:val="20"/>
          <w:szCs w:val="20"/>
        </w:rPr>
        <w:t>minor</w:t>
      </w:r>
      <w:r w:rsidRPr="00DB376E">
        <w:rPr>
          <w:sz w:val="20"/>
          <w:szCs w:val="20"/>
        </w:rPr>
        <w:t xml:space="preserve"> types. The </w:t>
      </w:r>
      <w:r w:rsidR="0002493B" w:rsidRPr="0002493B">
        <w:rPr>
          <w:color w:val="4F81BD" w:themeColor="accent1"/>
          <w:sz w:val="20"/>
          <w:szCs w:val="20"/>
        </w:rPr>
        <w:t>minor</w:t>
      </w:r>
      <w:r w:rsidR="0002493B">
        <w:rPr>
          <w:color w:val="4F81BD" w:themeColor="accent1"/>
          <w:sz w:val="20"/>
          <w:szCs w:val="20"/>
        </w:rPr>
        <w:t>-</w:t>
      </w:r>
      <w:r w:rsidRPr="00DB376E">
        <w:rPr>
          <w:sz w:val="20"/>
          <w:szCs w:val="20"/>
        </w:rPr>
        <w:t xml:space="preserve">type level is not yet developed for marine landscapes. The lowest level in the figure consist of unique areas within </w:t>
      </w:r>
      <w:r>
        <w:rPr>
          <w:sz w:val="20"/>
          <w:szCs w:val="20"/>
        </w:rPr>
        <w:t>minor types</w:t>
      </w:r>
      <w:r w:rsidRPr="00DB376E">
        <w:rPr>
          <w:sz w:val="20"/>
          <w:szCs w:val="20"/>
        </w:rPr>
        <w:t xml:space="preserve">, exemplified with a summary of the results from the first version of the area-covering Norwegian landscape type map. </w:t>
      </w:r>
    </w:p>
    <w:p w14:paraId="79023AAD" w14:textId="77777777" w:rsidR="00A57D78" w:rsidRPr="00DB376E" w:rsidRDefault="00A57D78" w:rsidP="00A57D78">
      <w:pPr>
        <w:spacing w:after="0" w:line="240" w:lineRule="auto"/>
        <w:rPr>
          <w:rFonts w:cstheme="minorHAnsi"/>
          <w:b/>
          <w:sz w:val="20"/>
          <w:szCs w:val="20"/>
        </w:rPr>
      </w:pPr>
    </w:p>
    <w:p w14:paraId="6591EB0B" w14:textId="6ED422F0" w:rsidR="00A57D78" w:rsidRPr="00DA04E2" w:rsidRDefault="00A57D78" w:rsidP="00A57D78">
      <w:pPr>
        <w:spacing w:after="0" w:line="240" w:lineRule="auto"/>
        <w:rPr>
          <w:sz w:val="20"/>
          <w:szCs w:val="20"/>
        </w:rPr>
      </w:pPr>
      <w:r w:rsidRPr="00DA04E2">
        <w:rPr>
          <w:bCs/>
          <w:sz w:val="20"/>
          <w:szCs w:val="20"/>
        </w:rPr>
        <w:t>Table S</w:t>
      </w:r>
      <w:r>
        <w:rPr>
          <w:bCs/>
          <w:sz w:val="20"/>
          <w:szCs w:val="20"/>
        </w:rPr>
        <w:t>8.25</w:t>
      </w:r>
      <w:r>
        <w:rPr>
          <w:sz w:val="20"/>
          <w:szCs w:val="20"/>
        </w:rPr>
        <w:t>. Major landscape types</w:t>
      </w:r>
      <w:r w:rsidRPr="00DB376E">
        <w:rPr>
          <w:rFonts w:ascii="Calibri" w:eastAsia="SimSun" w:hAnsi="Calibri" w:cs="Calibri"/>
          <w:sz w:val="20"/>
          <w:szCs w:val="20"/>
          <w:lang w:val="en-US"/>
        </w:rPr>
        <w:t xml:space="preserve"> in the </w:t>
      </w:r>
      <w:proofErr w:type="spellStart"/>
      <w:r w:rsidRPr="00DB376E">
        <w:rPr>
          <w:rFonts w:ascii="Calibri" w:eastAsia="SimSun" w:hAnsi="Calibri" w:cs="Calibri"/>
          <w:sz w:val="20"/>
          <w:szCs w:val="20"/>
          <w:lang w:val="en-US"/>
        </w:rPr>
        <w:t>NiN</w:t>
      </w:r>
      <w:proofErr w:type="spellEnd"/>
      <w:r w:rsidRPr="00DB376E">
        <w:rPr>
          <w:rFonts w:ascii="Calibri" w:eastAsia="SimSun" w:hAnsi="Calibri" w:cs="Calibri"/>
          <w:sz w:val="20"/>
          <w:szCs w:val="20"/>
          <w:lang w:val="en-US"/>
        </w:rPr>
        <w:t xml:space="preserve"> implementation of </w:t>
      </w:r>
      <w:proofErr w:type="spellStart"/>
      <w:r w:rsidRPr="00DB376E">
        <w:rPr>
          <w:rFonts w:ascii="Calibri" w:eastAsia="SimSun" w:hAnsi="Calibri" w:cs="Calibri"/>
          <w:sz w:val="20"/>
          <w:szCs w:val="20"/>
          <w:lang w:val="en-US"/>
        </w:rPr>
        <w:t>EcoSyst</w:t>
      </w:r>
      <w:proofErr w:type="spellEnd"/>
      <w:r w:rsidRPr="00DB376E">
        <w:rPr>
          <w:rFonts w:ascii="Calibri" w:eastAsia="SimSun" w:hAnsi="Calibri" w:cs="Calibri"/>
          <w:sz w:val="20"/>
          <w:szCs w:val="20"/>
          <w:lang w:val="en-US"/>
        </w:rPr>
        <w:t xml:space="preserve"> (version 2.2.0) for Norway. </w:t>
      </w:r>
      <w:r w:rsidR="0002493B" w:rsidRPr="0002493B">
        <w:rPr>
          <w:rFonts w:ascii="Calibri" w:eastAsia="SimSun" w:hAnsi="Calibri" w:cs="Calibri"/>
          <w:color w:val="4F81BD" w:themeColor="accent1"/>
          <w:sz w:val="20"/>
          <w:szCs w:val="20"/>
          <w:lang w:val="en-US"/>
        </w:rPr>
        <w:t>M</w:t>
      </w:r>
      <w:r>
        <w:rPr>
          <w:rFonts w:ascii="Calibri" w:eastAsia="SimSun" w:hAnsi="Calibri" w:cs="Calibri"/>
          <w:sz w:val="20"/>
          <w:szCs w:val="20"/>
          <w:lang w:val="en-US"/>
        </w:rPr>
        <w:t xml:space="preserve">ajor-type group </w:t>
      </w:r>
      <w:r w:rsidRPr="00DB376E">
        <w:rPr>
          <w:rFonts w:ascii="Calibri" w:eastAsia="SimSun" w:hAnsi="Calibri" w:cs="Calibri"/>
          <w:sz w:val="20"/>
          <w:szCs w:val="20"/>
          <w:lang w:val="en-US"/>
        </w:rPr>
        <w:t>code</w:t>
      </w:r>
      <w:r>
        <w:rPr>
          <w:rFonts w:ascii="Calibri" w:eastAsia="SimSun" w:hAnsi="Calibri" w:cs="Calibri"/>
          <w:sz w:val="20"/>
          <w:szCs w:val="20"/>
          <w:lang w:val="en-US"/>
        </w:rPr>
        <w:t xml:space="preserve"> (I = inland</w:t>
      </w:r>
      <w:r w:rsidRPr="00DA04E2">
        <w:rPr>
          <w:rFonts w:ascii="Calibri" w:eastAsia="SimSun" w:hAnsi="Calibri" w:cs="Calibri"/>
          <w:sz w:val="20"/>
          <w:szCs w:val="20"/>
          <w:lang w:val="en-US"/>
        </w:rPr>
        <w:t>;</w:t>
      </w:r>
      <w:r>
        <w:rPr>
          <w:rFonts w:ascii="Calibri" w:eastAsia="SimSun" w:hAnsi="Calibri" w:cs="Calibri"/>
          <w:sz w:val="20"/>
          <w:szCs w:val="20"/>
          <w:lang w:val="en-US"/>
        </w:rPr>
        <w:t xml:space="preserve"> K = coastal; M = marine); </w:t>
      </w:r>
      <w:r w:rsidR="0002493B">
        <w:rPr>
          <w:rFonts w:ascii="Calibri" w:eastAsia="SimSun" w:hAnsi="Calibri" w:cs="Calibri"/>
          <w:color w:val="4F81BD" w:themeColor="accent1"/>
          <w:sz w:val="20"/>
          <w:szCs w:val="20"/>
          <w:lang w:val="en-US"/>
        </w:rPr>
        <w:t>m</w:t>
      </w:r>
      <w:r>
        <w:rPr>
          <w:rFonts w:ascii="Calibri" w:eastAsia="SimSun" w:hAnsi="Calibri" w:cs="Calibri"/>
          <w:sz w:val="20"/>
          <w:szCs w:val="20"/>
          <w:lang w:val="en-US"/>
        </w:rPr>
        <w:t>ajor-</w:t>
      </w:r>
      <w:r w:rsidRPr="00DA04E2">
        <w:rPr>
          <w:rFonts w:ascii="Calibri" w:eastAsia="SimSun" w:hAnsi="Calibri" w:cs="Calibri"/>
          <w:sz w:val="20"/>
          <w:szCs w:val="20"/>
          <w:lang w:val="en-US"/>
        </w:rPr>
        <w:t>type code</w:t>
      </w:r>
      <w:r>
        <w:rPr>
          <w:rFonts w:ascii="Calibri" w:eastAsia="SimSun" w:hAnsi="Calibri" w:cs="Calibri"/>
          <w:sz w:val="20"/>
          <w:szCs w:val="20"/>
          <w:lang w:val="en-US"/>
        </w:rPr>
        <w:t>;</w:t>
      </w:r>
      <w:r w:rsidRPr="00DA04E2">
        <w:rPr>
          <w:rFonts w:ascii="Calibri" w:eastAsia="SimSun" w:hAnsi="Calibri" w:cs="Calibri"/>
          <w:sz w:val="20"/>
          <w:szCs w:val="20"/>
          <w:lang w:val="en-US"/>
        </w:rPr>
        <w:t xml:space="preserve"> </w:t>
      </w:r>
      <w:r w:rsidR="0002493B">
        <w:rPr>
          <w:rFonts w:ascii="Calibri" w:eastAsia="SimSun" w:hAnsi="Calibri" w:cs="Calibri"/>
          <w:sz w:val="20"/>
          <w:szCs w:val="20"/>
          <w:lang w:val="en-US"/>
        </w:rPr>
        <w:t xml:space="preserve">and </w:t>
      </w:r>
      <w:r w:rsidR="0002493B">
        <w:rPr>
          <w:rFonts w:ascii="Calibri" w:eastAsia="SimSun" w:hAnsi="Calibri" w:cs="Calibri"/>
          <w:color w:val="4F81BD" w:themeColor="accent1"/>
          <w:sz w:val="20"/>
          <w:szCs w:val="20"/>
          <w:lang w:val="en-US"/>
        </w:rPr>
        <w:t>the n</w:t>
      </w:r>
      <w:r w:rsidRPr="00DA04E2">
        <w:rPr>
          <w:rFonts w:ascii="Calibri" w:eastAsia="SimSun" w:hAnsi="Calibri" w:cs="Calibri"/>
          <w:sz w:val="20"/>
          <w:szCs w:val="20"/>
          <w:lang w:val="en-US"/>
        </w:rPr>
        <w:t>umber of minor types</w:t>
      </w:r>
      <w:r w:rsidR="0002493B">
        <w:rPr>
          <w:rFonts w:ascii="Calibri" w:eastAsia="SimSun" w:hAnsi="Calibri" w:cs="Calibri"/>
          <w:sz w:val="20"/>
          <w:szCs w:val="20"/>
          <w:lang w:val="en-US"/>
        </w:rPr>
        <w:t xml:space="preserve"> </w:t>
      </w:r>
      <w:proofErr w:type="gramStart"/>
      <w:r w:rsidR="0002493B">
        <w:rPr>
          <w:rFonts w:ascii="Calibri" w:eastAsia="SimSun" w:hAnsi="Calibri" w:cs="Calibri"/>
          <w:color w:val="4F81BD" w:themeColor="accent1"/>
          <w:sz w:val="20"/>
          <w:szCs w:val="20"/>
          <w:lang w:val="en-US"/>
        </w:rPr>
        <w:t>are</w:t>
      </w:r>
      <w:proofErr w:type="gramEnd"/>
      <w:r w:rsidR="0002493B" w:rsidRPr="0002493B">
        <w:rPr>
          <w:rFonts w:ascii="Calibri" w:eastAsia="SimSun" w:hAnsi="Calibri" w:cs="Calibri"/>
          <w:color w:val="4F81BD" w:themeColor="accent1"/>
          <w:sz w:val="20"/>
          <w:szCs w:val="20"/>
          <w:lang w:val="en-US"/>
        </w:rPr>
        <w:t xml:space="preserve"> </w:t>
      </w:r>
      <w:r w:rsidR="0002493B">
        <w:rPr>
          <w:rFonts w:ascii="Calibri" w:eastAsia="SimSun" w:hAnsi="Calibri" w:cs="Calibri"/>
          <w:color w:val="4F81BD" w:themeColor="accent1"/>
          <w:sz w:val="20"/>
          <w:szCs w:val="20"/>
          <w:lang w:val="en-US"/>
        </w:rPr>
        <w:t>tabulated</w:t>
      </w:r>
      <w:r w:rsidRPr="00DA04E2">
        <w:rPr>
          <w:rFonts w:ascii="Calibri" w:eastAsia="SimSun" w:hAnsi="Calibri" w:cs="Calibri"/>
          <w:sz w:val="20"/>
          <w:szCs w:val="20"/>
          <w:lang w:val="en-US"/>
        </w:rPr>
        <w:t>.</w:t>
      </w:r>
      <w:r w:rsidRPr="00DA04E2">
        <w:rPr>
          <w:sz w:val="20"/>
          <w:szCs w:val="20"/>
        </w:rPr>
        <w:t xml:space="preserve"> Note that </w:t>
      </w:r>
      <w:r w:rsidRPr="00DA04E2">
        <w:rPr>
          <w:rFonts w:ascii="Calibri" w:eastAsia="SimSun" w:hAnsi="Calibri" w:cs="Calibri"/>
          <w:sz w:val="20"/>
          <w:szCs w:val="20"/>
          <w:lang w:val="en-US"/>
        </w:rPr>
        <w:t>major types of marine landscapes have not yet been divided into minor types.</w:t>
      </w:r>
    </w:p>
    <w:p w14:paraId="29F2E9ED" w14:textId="77777777" w:rsidR="00A57D78" w:rsidRPr="00DB376E" w:rsidRDefault="00A57D78" w:rsidP="00A57D78">
      <w:pPr>
        <w:spacing w:after="0" w:line="240" w:lineRule="auto"/>
        <w:rPr>
          <w:sz w:val="20"/>
          <w:szCs w:val="20"/>
        </w:rPr>
      </w:pPr>
    </w:p>
    <w:tbl>
      <w:tblPr>
        <w:tblW w:w="9214" w:type="dxa"/>
        <w:tblLayout w:type="fixed"/>
        <w:tblLook w:val="04A0" w:firstRow="1" w:lastRow="0" w:firstColumn="1" w:lastColumn="0" w:noHBand="0" w:noVBand="1"/>
      </w:tblPr>
      <w:tblGrid>
        <w:gridCol w:w="2410"/>
        <w:gridCol w:w="1843"/>
        <w:gridCol w:w="2551"/>
        <w:gridCol w:w="2410"/>
      </w:tblGrid>
      <w:tr w:rsidR="00A57D78" w:rsidRPr="00762B87" w14:paraId="356C1747" w14:textId="77777777" w:rsidTr="0002493B">
        <w:trPr>
          <w:trHeight w:val="292"/>
        </w:trPr>
        <w:tc>
          <w:tcPr>
            <w:tcW w:w="2410" w:type="dxa"/>
            <w:tcBorders>
              <w:top w:val="single" w:sz="4" w:space="0" w:color="auto"/>
              <w:left w:val="nil"/>
              <w:bottom w:val="single" w:sz="4" w:space="0" w:color="auto"/>
              <w:right w:val="nil"/>
            </w:tcBorders>
            <w:shd w:val="clear" w:color="auto" w:fill="D9D9D9" w:themeFill="background1" w:themeFillShade="D9"/>
            <w:noWrap/>
            <w:hideMark/>
          </w:tcPr>
          <w:p w14:paraId="6704F646" w14:textId="1D1A560F" w:rsidR="00A57D78" w:rsidRPr="00586169" w:rsidRDefault="0002493B" w:rsidP="00DA78C3">
            <w:pPr>
              <w:spacing w:after="0" w:line="240" w:lineRule="auto"/>
              <w:jc w:val="center"/>
              <w:rPr>
                <w:rFonts w:ascii="Calibri" w:eastAsia="Times New Roman" w:hAnsi="Calibri" w:cs="Calibri"/>
                <w:b/>
                <w:color w:val="000000"/>
                <w:lang w:eastAsia="en-GB"/>
              </w:rPr>
            </w:pPr>
            <w:r>
              <w:rPr>
                <w:rFonts w:ascii="Calibri" w:eastAsia="Times New Roman" w:hAnsi="Calibri" w:cs="Calibri"/>
                <w:b/>
                <w:color w:val="000000"/>
                <w:lang w:eastAsia="en-GB"/>
              </w:rPr>
              <w:t>Major-type group code</w:t>
            </w:r>
          </w:p>
        </w:tc>
        <w:tc>
          <w:tcPr>
            <w:tcW w:w="1843" w:type="dxa"/>
            <w:tcBorders>
              <w:top w:val="single" w:sz="4" w:space="0" w:color="auto"/>
              <w:left w:val="nil"/>
              <w:bottom w:val="single" w:sz="4" w:space="0" w:color="auto"/>
              <w:right w:val="nil"/>
            </w:tcBorders>
            <w:shd w:val="clear" w:color="auto" w:fill="D9D9D9" w:themeFill="background1" w:themeFillShade="D9"/>
            <w:noWrap/>
            <w:hideMark/>
          </w:tcPr>
          <w:p w14:paraId="4468B8B7" w14:textId="57D98CC9" w:rsidR="00A57D78" w:rsidRPr="00586169" w:rsidRDefault="0002493B" w:rsidP="00DA78C3">
            <w:pPr>
              <w:spacing w:after="0" w:line="240" w:lineRule="auto"/>
              <w:jc w:val="center"/>
              <w:rPr>
                <w:rFonts w:ascii="Calibri" w:eastAsia="Times New Roman" w:hAnsi="Calibri" w:cs="Calibri"/>
                <w:b/>
                <w:color w:val="000000"/>
                <w:lang w:eastAsia="en-GB"/>
              </w:rPr>
            </w:pPr>
            <w:r>
              <w:rPr>
                <w:rFonts w:ascii="Calibri" w:eastAsia="Times New Roman" w:hAnsi="Calibri" w:cs="Calibri"/>
                <w:b/>
                <w:color w:val="000000"/>
                <w:lang w:eastAsia="en-GB"/>
              </w:rPr>
              <w:t>Major-type code</w:t>
            </w:r>
          </w:p>
        </w:tc>
        <w:tc>
          <w:tcPr>
            <w:tcW w:w="2551" w:type="dxa"/>
            <w:tcBorders>
              <w:top w:val="single" w:sz="4" w:space="0" w:color="auto"/>
              <w:left w:val="nil"/>
              <w:bottom w:val="single" w:sz="4" w:space="0" w:color="auto"/>
              <w:right w:val="nil"/>
            </w:tcBorders>
            <w:shd w:val="clear" w:color="auto" w:fill="D9D9D9" w:themeFill="background1" w:themeFillShade="D9"/>
            <w:noWrap/>
            <w:hideMark/>
          </w:tcPr>
          <w:p w14:paraId="008323CB" w14:textId="77777777" w:rsidR="00A57D78" w:rsidRPr="00586169" w:rsidRDefault="00A57D78" w:rsidP="0002493B">
            <w:pPr>
              <w:spacing w:after="0" w:line="240" w:lineRule="auto"/>
              <w:jc w:val="center"/>
              <w:rPr>
                <w:rFonts w:ascii="Calibri" w:eastAsia="Times New Roman" w:hAnsi="Calibri" w:cs="Calibri"/>
                <w:b/>
                <w:color w:val="000000"/>
                <w:lang w:eastAsia="en-GB"/>
              </w:rPr>
            </w:pPr>
            <w:r>
              <w:rPr>
                <w:rFonts w:ascii="Calibri" w:eastAsia="Times New Roman" w:hAnsi="Calibri" w:cs="Calibri"/>
                <w:b/>
                <w:color w:val="000000"/>
                <w:lang w:eastAsia="en-GB"/>
              </w:rPr>
              <w:t>Major type</w:t>
            </w:r>
          </w:p>
        </w:tc>
        <w:tc>
          <w:tcPr>
            <w:tcW w:w="2410" w:type="dxa"/>
            <w:tcBorders>
              <w:top w:val="single" w:sz="4" w:space="0" w:color="auto"/>
              <w:left w:val="nil"/>
              <w:bottom w:val="single" w:sz="4" w:space="0" w:color="auto"/>
              <w:right w:val="nil"/>
            </w:tcBorders>
            <w:shd w:val="clear" w:color="auto" w:fill="D9D9D9" w:themeFill="background1" w:themeFillShade="D9"/>
          </w:tcPr>
          <w:p w14:paraId="4200D805" w14:textId="51345365" w:rsidR="00A57D78" w:rsidRDefault="0002493B" w:rsidP="00DA78C3">
            <w:pPr>
              <w:spacing w:after="0" w:line="240" w:lineRule="auto"/>
              <w:rPr>
                <w:rFonts w:ascii="Calibri" w:eastAsia="Times New Roman" w:hAnsi="Calibri" w:cs="Calibri"/>
                <w:b/>
                <w:color w:val="000000"/>
                <w:lang w:eastAsia="en-GB"/>
              </w:rPr>
            </w:pPr>
            <w:r>
              <w:rPr>
                <w:rFonts w:ascii="Calibri" w:eastAsia="Times New Roman" w:hAnsi="Calibri" w:cs="Calibri"/>
                <w:b/>
                <w:color w:val="000000"/>
                <w:lang w:eastAsia="en-GB"/>
              </w:rPr>
              <w:t>Number of minor types</w:t>
            </w:r>
          </w:p>
        </w:tc>
      </w:tr>
      <w:tr w:rsidR="00A57D78" w:rsidRPr="00762B87" w14:paraId="03A5FEFB" w14:textId="77777777" w:rsidTr="0002493B">
        <w:trPr>
          <w:trHeight w:val="292"/>
        </w:trPr>
        <w:tc>
          <w:tcPr>
            <w:tcW w:w="2410" w:type="dxa"/>
            <w:tcBorders>
              <w:top w:val="nil"/>
              <w:left w:val="nil"/>
              <w:bottom w:val="nil"/>
              <w:right w:val="nil"/>
            </w:tcBorders>
            <w:shd w:val="clear" w:color="auto" w:fill="auto"/>
            <w:noWrap/>
            <w:vAlign w:val="center"/>
            <w:hideMark/>
          </w:tcPr>
          <w:p w14:paraId="0EC5CD79"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w:t>
            </w:r>
          </w:p>
        </w:tc>
        <w:tc>
          <w:tcPr>
            <w:tcW w:w="1843" w:type="dxa"/>
            <w:tcBorders>
              <w:top w:val="nil"/>
              <w:left w:val="nil"/>
              <w:bottom w:val="nil"/>
              <w:right w:val="nil"/>
            </w:tcBorders>
            <w:shd w:val="clear" w:color="auto" w:fill="auto"/>
            <w:noWrap/>
            <w:vAlign w:val="center"/>
            <w:hideMark/>
          </w:tcPr>
          <w:p w14:paraId="556843CB"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IA</w:t>
            </w:r>
          </w:p>
        </w:tc>
        <w:tc>
          <w:tcPr>
            <w:tcW w:w="2551" w:type="dxa"/>
            <w:tcBorders>
              <w:top w:val="nil"/>
              <w:left w:val="nil"/>
              <w:bottom w:val="nil"/>
              <w:right w:val="nil"/>
            </w:tcBorders>
            <w:shd w:val="clear" w:color="auto" w:fill="auto"/>
            <w:noWrap/>
            <w:vAlign w:val="center"/>
            <w:hideMark/>
          </w:tcPr>
          <w:p w14:paraId="1BFD9C5D" w14:textId="77777777" w:rsidR="00A57D78" w:rsidRPr="001A1514" w:rsidRDefault="00A57D78" w:rsidP="00DA78C3">
            <w:pPr>
              <w:spacing w:after="0" w:line="240" w:lineRule="auto"/>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Inland hills and mountains</w:t>
            </w:r>
          </w:p>
        </w:tc>
        <w:tc>
          <w:tcPr>
            <w:tcW w:w="2410" w:type="dxa"/>
            <w:tcBorders>
              <w:top w:val="nil"/>
              <w:left w:val="nil"/>
              <w:bottom w:val="nil"/>
              <w:right w:val="nil"/>
            </w:tcBorders>
            <w:vAlign w:val="center"/>
          </w:tcPr>
          <w:p w14:paraId="6B64588D"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54</w:t>
            </w:r>
          </w:p>
        </w:tc>
      </w:tr>
      <w:tr w:rsidR="00A57D78" w:rsidRPr="00762B87" w14:paraId="6622F7AD" w14:textId="77777777" w:rsidTr="0002493B">
        <w:trPr>
          <w:trHeight w:val="292"/>
        </w:trPr>
        <w:tc>
          <w:tcPr>
            <w:tcW w:w="2410" w:type="dxa"/>
            <w:tcBorders>
              <w:top w:val="nil"/>
              <w:left w:val="nil"/>
              <w:bottom w:val="nil"/>
              <w:right w:val="nil"/>
            </w:tcBorders>
            <w:shd w:val="clear" w:color="auto" w:fill="auto"/>
            <w:noWrap/>
            <w:vAlign w:val="center"/>
            <w:hideMark/>
          </w:tcPr>
          <w:p w14:paraId="12338A13"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w:t>
            </w:r>
          </w:p>
        </w:tc>
        <w:tc>
          <w:tcPr>
            <w:tcW w:w="1843" w:type="dxa"/>
            <w:tcBorders>
              <w:top w:val="nil"/>
              <w:left w:val="nil"/>
              <w:bottom w:val="nil"/>
              <w:right w:val="nil"/>
            </w:tcBorders>
            <w:shd w:val="clear" w:color="auto" w:fill="auto"/>
            <w:noWrap/>
            <w:vAlign w:val="center"/>
            <w:hideMark/>
          </w:tcPr>
          <w:p w14:paraId="5E44B8CB"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ID</w:t>
            </w:r>
          </w:p>
        </w:tc>
        <w:tc>
          <w:tcPr>
            <w:tcW w:w="2551" w:type="dxa"/>
            <w:tcBorders>
              <w:top w:val="nil"/>
              <w:left w:val="nil"/>
              <w:bottom w:val="nil"/>
              <w:right w:val="nil"/>
            </w:tcBorders>
            <w:shd w:val="clear" w:color="auto" w:fill="auto"/>
            <w:noWrap/>
            <w:vAlign w:val="center"/>
            <w:hideMark/>
          </w:tcPr>
          <w:p w14:paraId="0D721EF0" w14:textId="77777777" w:rsidR="00A57D78" w:rsidRPr="001A1514" w:rsidRDefault="00A57D78" w:rsidP="00DA78C3">
            <w:pPr>
              <w:spacing w:after="0" w:line="240" w:lineRule="auto"/>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Inland valleys</w:t>
            </w:r>
          </w:p>
        </w:tc>
        <w:tc>
          <w:tcPr>
            <w:tcW w:w="2410" w:type="dxa"/>
            <w:tcBorders>
              <w:top w:val="nil"/>
              <w:left w:val="nil"/>
              <w:bottom w:val="nil"/>
              <w:right w:val="nil"/>
            </w:tcBorders>
            <w:vAlign w:val="center"/>
          </w:tcPr>
          <w:p w14:paraId="6E1992D5"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104</w:t>
            </w:r>
          </w:p>
        </w:tc>
      </w:tr>
      <w:tr w:rsidR="00A57D78" w:rsidRPr="00762B87" w14:paraId="4A28E4B2" w14:textId="77777777" w:rsidTr="0002493B">
        <w:trPr>
          <w:trHeight w:val="292"/>
        </w:trPr>
        <w:tc>
          <w:tcPr>
            <w:tcW w:w="2410" w:type="dxa"/>
            <w:tcBorders>
              <w:top w:val="nil"/>
              <w:left w:val="nil"/>
              <w:bottom w:val="nil"/>
              <w:right w:val="nil"/>
            </w:tcBorders>
            <w:shd w:val="clear" w:color="auto" w:fill="auto"/>
            <w:noWrap/>
            <w:vAlign w:val="center"/>
            <w:hideMark/>
          </w:tcPr>
          <w:p w14:paraId="6684A341"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w:t>
            </w:r>
          </w:p>
        </w:tc>
        <w:tc>
          <w:tcPr>
            <w:tcW w:w="1843" w:type="dxa"/>
            <w:tcBorders>
              <w:top w:val="nil"/>
              <w:left w:val="nil"/>
              <w:bottom w:val="nil"/>
              <w:right w:val="nil"/>
            </w:tcBorders>
            <w:shd w:val="clear" w:color="auto" w:fill="auto"/>
            <w:noWrap/>
            <w:vAlign w:val="center"/>
            <w:hideMark/>
          </w:tcPr>
          <w:p w14:paraId="0977D4AD"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IS</w:t>
            </w:r>
          </w:p>
        </w:tc>
        <w:tc>
          <w:tcPr>
            <w:tcW w:w="2551" w:type="dxa"/>
            <w:tcBorders>
              <w:top w:val="nil"/>
              <w:left w:val="nil"/>
              <w:bottom w:val="nil"/>
              <w:right w:val="nil"/>
            </w:tcBorders>
            <w:shd w:val="clear" w:color="auto" w:fill="auto"/>
            <w:noWrap/>
            <w:vAlign w:val="center"/>
            <w:hideMark/>
          </w:tcPr>
          <w:p w14:paraId="55269F14" w14:textId="77777777" w:rsidR="00A57D78" w:rsidRPr="001A1514" w:rsidRDefault="00A57D78" w:rsidP="00DA78C3">
            <w:pPr>
              <w:spacing w:after="0" w:line="240" w:lineRule="auto"/>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Inland plains</w:t>
            </w:r>
          </w:p>
        </w:tc>
        <w:tc>
          <w:tcPr>
            <w:tcW w:w="2410" w:type="dxa"/>
            <w:tcBorders>
              <w:top w:val="nil"/>
              <w:left w:val="nil"/>
              <w:bottom w:val="nil"/>
              <w:right w:val="nil"/>
            </w:tcBorders>
            <w:vAlign w:val="center"/>
          </w:tcPr>
          <w:p w14:paraId="45B19EE1"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36</w:t>
            </w:r>
          </w:p>
        </w:tc>
      </w:tr>
      <w:tr w:rsidR="00A57D78" w:rsidRPr="00762B87" w14:paraId="3107FC99" w14:textId="77777777" w:rsidTr="0002493B">
        <w:trPr>
          <w:trHeight w:val="292"/>
        </w:trPr>
        <w:tc>
          <w:tcPr>
            <w:tcW w:w="2410" w:type="dxa"/>
            <w:tcBorders>
              <w:top w:val="nil"/>
              <w:left w:val="nil"/>
              <w:right w:val="nil"/>
            </w:tcBorders>
            <w:shd w:val="clear" w:color="auto" w:fill="auto"/>
            <w:noWrap/>
            <w:vAlign w:val="center"/>
            <w:hideMark/>
          </w:tcPr>
          <w:p w14:paraId="1DDA5B08"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K</w:t>
            </w:r>
          </w:p>
        </w:tc>
        <w:tc>
          <w:tcPr>
            <w:tcW w:w="1843" w:type="dxa"/>
            <w:tcBorders>
              <w:top w:val="nil"/>
              <w:left w:val="nil"/>
              <w:right w:val="nil"/>
            </w:tcBorders>
            <w:shd w:val="clear" w:color="auto" w:fill="auto"/>
            <w:noWrap/>
            <w:vAlign w:val="center"/>
            <w:hideMark/>
          </w:tcPr>
          <w:p w14:paraId="5CE2F7A1"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KA</w:t>
            </w:r>
          </w:p>
        </w:tc>
        <w:tc>
          <w:tcPr>
            <w:tcW w:w="2551" w:type="dxa"/>
            <w:tcBorders>
              <w:top w:val="nil"/>
              <w:left w:val="nil"/>
              <w:right w:val="nil"/>
            </w:tcBorders>
            <w:shd w:val="clear" w:color="auto" w:fill="auto"/>
            <w:noWrap/>
            <w:vAlign w:val="center"/>
            <w:hideMark/>
          </w:tcPr>
          <w:p w14:paraId="0A42BE66" w14:textId="77777777" w:rsidR="00A57D78" w:rsidRPr="001A1514" w:rsidRDefault="00A57D78" w:rsidP="00DA78C3">
            <w:pPr>
              <w:spacing w:after="0" w:line="240" w:lineRule="auto"/>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Coastal hills and mountains</w:t>
            </w:r>
          </w:p>
        </w:tc>
        <w:tc>
          <w:tcPr>
            <w:tcW w:w="2410" w:type="dxa"/>
            <w:tcBorders>
              <w:top w:val="nil"/>
              <w:left w:val="nil"/>
              <w:right w:val="nil"/>
            </w:tcBorders>
            <w:vAlign w:val="center"/>
          </w:tcPr>
          <w:p w14:paraId="3D8EF98A"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26</w:t>
            </w:r>
          </w:p>
        </w:tc>
      </w:tr>
      <w:tr w:rsidR="00A57D78" w:rsidRPr="00762B87" w14:paraId="5FC6B4FE" w14:textId="77777777" w:rsidTr="0002493B">
        <w:trPr>
          <w:trHeight w:val="292"/>
        </w:trPr>
        <w:tc>
          <w:tcPr>
            <w:tcW w:w="2410" w:type="dxa"/>
            <w:tcBorders>
              <w:top w:val="nil"/>
              <w:left w:val="nil"/>
              <w:bottom w:val="nil"/>
              <w:right w:val="nil"/>
            </w:tcBorders>
            <w:shd w:val="clear" w:color="auto" w:fill="auto"/>
            <w:noWrap/>
            <w:vAlign w:val="center"/>
            <w:hideMark/>
          </w:tcPr>
          <w:p w14:paraId="1A724EC7"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K</w:t>
            </w:r>
          </w:p>
        </w:tc>
        <w:tc>
          <w:tcPr>
            <w:tcW w:w="1843" w:type="dxa"/>
            <w:tcBorders>
              <w:top w:val="nil"/>
              <w:left w:val="nil"/>
              <w:bottom w:val="nil"/>
              <w:right w:val="nil"/>
            </w:tcBorders>
            <w:shd w:val="clear" w:color="auto" w:fill="auto"/>
            <w:noWrap/>
            <w:vAlign w:val="center"/>
            <w:hideMark/>
          </w:tcPr>
          <w:p w14:paraId="2E44EFED"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KF</w:t>
            </w:r>
          </w:p>
        </w:tc>
        <w:tc>
          <w:tcPr>
            <w:tcW w:w="2551" w:type="dxa"/>
            <w:tcBorders>
              <w:top w:val="nil"/>
              <w:left w:val="nil"/>
              <w:bottom w:val="nil"/>
              <w:right w:val="nil"/>
            </w:tcBorders>
            <w:shd w:val="clear" w:color="auto" w:fill="auto"/>
            <w:noWrap/>
            <w:vAlign w:val="center"/>
            <w:hideMark/>
          </w:tcPr>
          <w:p w14:paraId="25B52374" w14:textId="77777777" w:rsidR="00A57D78" w:rsidRPr="001A1514" w:rsidRDefault="00A57D78" w:rsidP="00DA78C3">
            <w:pPr>
              <w:spacing w:after="0" w:line="240" w:lineRule="auto"/>
              <w:rPr>
                <w:rFonts w:ascii="Calibri" w:eastAsia="Times New Roman" w:hAnsi="Calibri" w:cs="Calibri"/>
                <w:color w:val="000000" w:themeColor="text1"/>
                <w:sz w:val="20"/>
                <w:szCs w:val="20"/>
                <w:lang w:eastAsia="en-GB"/>
              </w:rPr>
            </w:pPr>
            <w:r w:rsidRPr="001A1514">
              <w:rPr>
                <w:rFonts w:ascii="Calibri" w:eastAsia="Times New Roman" w:hAnsi="Calibri" w:cs="Calibri"/>
                <w:color w:val="000000" w:themeColor="text1"/>
                <w:sz w:val="20"/>
                <w:szCs w:val="20"/>
                <w:lang w:eastAsia="en-GB"/>
              </w:rPr>
              <w:t>Coastal fjords</w:t>
            </w:r>
          </w:p>
        </w:tc>
        <w:tc>
          <w:tcPr>
            <w:tcW w:w="2410" w:type="dxa"/>
            <w:tcBorders>
              <w:top w:val="nil"/>
              <w:left w:val="nil"/>
              <w:bottom w:val="nil"/>
              <w:right w:val="nil"/>
            </w:tcBorders>
            <w:vAlign w:val="center"/>
          </w:tcPr>
          <w:p w14:paraId="311DD024" w14:textId="77777777" w:rsidR="00A57D78" w:rsidRPr="001A1514" w:rsidRDefault="00A57D78" w:rsidP="00DA78C3">
            <w:pPr>
              <w:spacing w:after="0" w:line="240" w:lineRule="auto"/>
              <w:jc w:val="center"/>
              <w:rPr>
                <w:rFonts w:ascii="Calibri" w:eastAsia="Times New Roman" w:hAnsi="Calibri" w:cs="Calibri"/>
                <w:color w:val="000000" w:themeColor="text1"/>
                <w:sz w:val="20"/>
                <w:szCs w:val="20"/>
                <w:lang w:eastAsia="en-GB"/>
              </w:rPr>
            </w:pPr>
            <w:r w:rsidRPr="001A1514">
              <w:rPr>
                <w:rFonts w:ascii="Calibri" w:eastAsia="Times New Roman" w:hAnsi="Calibri" w:cs="Calibri"/>
                <w:color w:val="000000" w:themeColor="text1"/>
                <w:sz w:val="20"/>
                <w:szCs w:val="20"/>
                <w:lang w:eastAsia="en-GB"/>
              </w:rPr>
              <w:t>63</w:t>
            </w:r>
          </w:p>
        </w:tc>
      </w:tr>
      <w:tr w:rsidR="00A57D78" w:rsidRPr="00762B87" w14:paraId="7CE1AAEE" w14:textId="77777777" w:rsidTr="0002493B">
        <w:trPr>
          <w:trHeight w:val="292"/>
        </w:trPr>
        <w:tc>
          <w:tcPr>
            <w:tcW w:w="2410" w:type="dxa"/>
            <w:tcBorders>
              <w:top w:val="nil"/>
              <w:left w:val="nil"/>
              <w:bottom w:val="nil"/>
              <w:right w:val="nil"/>
            </w:tcBorders>
            <w:shd w:val="clear" w:color="auto" w:fill="auto"/>
            <w:noWrap/>
            <w:vAlign w:val="center"/>
          </w:tcPr>
          <w:p w14:paraId="651A4BCA"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K</w:t>
            </w:r>
          </w:p>
        </w:tc>
        <w:tc>
          <w:tcPr>
            <w:tcW w:w="1843" w:type="dxa"/>
            <w:tcBorders>
              <w:top w:val="nil"/>
              <w:left w:val="nil"/>
              <w:bottom w:val="nil"/>
              <w:right w:val="nil"/>
            </w:tcBorders>
            <w:shd w:val="clear" w:color="auto" w:fill="auto"/>
            <w:noWrap/>
            <w:vAlign w:val="center"/>
          </w:tcPr>
          <w:p w14:paraId="3CDA6437"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KS</w:t>
            </w:r>
          </w:p>
        </w:tc>
        <w:tc>
          <w:tcPr>
            <w:tcW w:w="2551" w:type="dxa"/>
            <w:tcBorders>
              <w:top w:val="nil"/>
              <w:left w:val="nil"/>
              <w:bottom w:val="nil"/>
              <w:right w:val="nil"/>
            </w:tcBorders>
            <w:shd w:val="clear" w:color="auto" w:fill="auto"/>
            <w:noWrap/>
            <w:vAlign w:val="center"/>
          </w:tcPr>
          <w:p w14:paraId="21437809" w14:textId="77777777" w:rsidR="00A57D78" w:rsidRPr="001A1514" w:rsidRDefault="00A57D78" w:rsidP="00DA78C3">
            <w:pPr>
              <w:spacing w:after="0" w:line="240" w:lineRule="auto"/>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Coastal plains</w:t>
            </w:r>
          </w:p>
        </w:tc>
        <w:tc>
          <w:tcPr>
            <w:tcW w:w="2410" w:type="dxa"/>
            <w:tcBorders>
              <w:top w:val="nil"/>
              <w:left w:val="nil"/>
              <w:bottom w:val="nil"/>
              <w:right w:val="nil"/>
            </w:tcBorders>
            <w:vAlign w:val="center"/>
          </w:tcPr>
          <w:p w14:paraId="3460B3E2"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1</w:t>
            </w:r>
          </w:p>
        </w:tc>
      </w:tr>
      <w:tr w:rsidR="00A57D78" w:rsidRPr="00762B87" w14:paraId="2A4BA831" w14:textId="77777777" w:rsidTr="0002493B">
        <w:trPr>
          <w:trHeight w:val="292"/>
        </w:trPr>
        <w:tc>
          <w:tcPr>
            <w:tcW w:w="2410" w:type="dxa"/>
            <w:tcBorders>
              <w:top w:val="nil"/>
              <w:left w:val="nil"/>
              <w:bottom w:val="nil"/>
              <w:right w:val="nil"/>
            </w:tcBorders>
            <w:shd w:val="clear" w:color="auto" w:fill="auto"/>
            <w:noWrap/>
            <w:vAlign w:val="center"/>
          </w:tcPr>
          <w:p w14:paraId="786777C0"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w:t>
            </w:r>
          </w:p>
        </w:tc>
        <w:tc>
          <w:tcPr>
            <w:tcW w:w="1843" w:type="dxa"/>
            <w:tcBorders>
              <w:top w:val="nil"/>
              <w:left w:val="nil"/>
              <w:bottom w:val="nil"/>
              <w:right w:val="nil"/>
            </w:tcBorders>
            <w:shd w:val="clear" w:color="auto" w:fill="auto"/>
            <w:noWrap/>
            <w:vAlign w:val="center"/>
          </w:tcPr>
          <w:p w14:paraId="3469F45E"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MA</w:t>
            </w:r>
          </w:p>
        </w:tc>
        <w:tc>
          <w:tcPr>
            <w:tcW w:w="2551" w:type="dxa"/>
            <w:tcBorders>
              <w:top w:val="nil"/>
              <w:left w:val="nil"/>
              <w:bottom w:val="nil"/>
              <w:right w:val="nil"/>
            </w:tcBorders>
            <w:shd w:val="clear" w:color="auto" w:fill="auto"/>
            <w:noWrap/>
            <w:vAlign w:val="center"/>
          </w:tcPr>
          <w:p w14:paraId="5FD0781D" w14:textId="77777777" w:rsidR="00A57D78" w:rsidRPr="001A1514" w:rsidRDefault="00A57D78" w:rsidP="00DA78C3">
            <w:pPr>
              <w:spacing w:after="0" w:line="240" w:lineRule="auto"/>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Marine hills and mountains</w:t>
            </w:r>
          </w:p>
        </w:tc>
        <w:tc>
          <w:tcPr>
            <w:tcW w:w="2410" w:type="dxa"/>
            <w:tcBorders>
              <w:top w:val="nil"/>
              <w:left w:val="nil"/>
              <w:bottom w:val="nil"/>
              <w:right w:val="nil"/>
            </w:tcBorders>
            <w:vAlign w:val="center"/>
          </w:tcPr>
          <w:p w14:paraId="5B9CD2B1"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w:t>
            </w:r>
          </w:p>
        </w:tc>
      </w:tr>
      <w:tr w:rsidR="00A57D78" w:rsidRPr="00762B87" w14:paraId="04701CC5" w14:textId="77777777" w:rsidTr="0002493B">
        <w:trPr>
          <w:trHeight w:val="292"/>
        </w:trPr>
        <w:tc>
          <w:tcPr>
            <w:tcW w:w="2410" w:type="dxa"/>
            <w:tcBorders>
              <w:top w:val="nil"/>
              <w:left w:val="nil"/>
              <w:bottom w:val="nil"/>
              <w:right w:val="nil"/>
            </w:tcBorders>
            <w:shd w:val="clear" w:color="auto" w:fill="auto"/>
            <w:noWrap/>
            <w:vAlign w:val="center"/>
          </w:tcPr>
          <w:p w14:paraId="33803C1D"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w:t>
            </w:r>
          </w:p>
        </w:tc>
        <w:tc>
          <w:tcPr>
            <w:tcW w:w="1843" w:type="dxa"/>
            <w:tcBorders>
              <w:top w:val="nil"/>
              <w:left w:val="nil"/>
              <w:bottom w:val="nil"/>
              <w:right w:val="nil"/>
            </w:tcBorders>
            <w:shd w:val="clear" w:color="auto" w:fill="auto"/>
            <w:noWrap/>
            <w:vAlign w:val="center"/>
          </w:tcPr>
          <w:p w14:paraId="598EF5FB"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MV</w:t>
            </w:r>
          </w:p>
        </w:tc>
        <w:tc>
          <w:tcPr>
            <w:tcW w:w="2551" w:type="dxa"/>
            <w:tcBorders>
              <w:top w:val="nil"/>
              <w:left w:val="nil"/>
              <w:bottom w:val="nil"/>
              <w:right w:val="nil"/>
            </w:tcBorders>
            <w:shd w:val="clear" w:color="auto" w:fill="auto"/>
            <w:noWrap/>
            <w:vAlign w:val="center"/>
          </w:tcPr>
          <w:p w14:paraId="5C7F8908" w14:textId="77777777" w:rsidR="00A57D78" w:rsidRPr="001A1514" w:rsidRDefault="00A57D78" w:rsidP="00DA78C3">
            <w:pPr>
              <w:spacing w:after="0" w:line="240" w:lineRule="auto"/>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Marine valleys</w:t>
            </w:r>
          </w:p>
        </w:tc>
        <w:tc>
          <w:tcPr>
            <w:tcW w:w="2410" w:type="dxa"/>
            <w:tcBorders>
              <w:top w:val="nil"/>
              <w:left w:val="nil"/>
              <w:bottom w:val="nil"/>
              <w:right w:val="nil"/>
            </w:tcBorders>
            <w:vAlign w:val="center"/>
          </w:tcPr>
          <w:p w14:paraId="23B8D27F"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w:t>
            </w:r>
          </w:p>
        </w:tc>
      </w:tr>
      <w:tr w:rsidR="00A57D78" w:rsidRPr="00762B87" w14:paraId="4E553571" w14:textId="77777777" w:rsidTr="0002493B">
        <w:trPr>
          <w:trHeight w:val="292"/>
        </w:trPr>
        <w:tc>
          <w:tcPr>
            <w:tcW w:w="2410" w:type="dxa"/>
            <w:tcBorders>
              <w:top w:val="nil"/>
              <w:left w:val="nil"/>
              <w:bottom w:val="single" w:sz="4" w:space="0" w:color="auto"/>
              <w:right w:val="nil"/>
            </w:tcBorders>
            <w:shd w:val="clear" w:color="auto" w:fill="auto"/>
            <w:noWrap/>
            <w:vAlign w:val="center"/>
          </w:tcPr>
          <w:p w14:paraId="5C0C61BE"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w:t>
            </w:r>
          </w:p>
        </w:tc>
        <w:tc>
          <w:tcPr>
            <w:tcW w:w="1843" w:type="dxa"/>
            <w:tcBorders>
              <w:top w:val="nil"/>
              <w:left w:val="nil"/>
              <w:bottom w:val="single" w:sz="4" w:space="0" w:color="auto"/>
              <w:right w:val="nil"/>
            </w:tcBorders>
            <w:shd w:val="clear" w:color="auto" w:fill="auto"/>
            <w:noWrap/>
            <w:vAlign w:val="center"/>
          </w:tcPr>
          <w:p w14:paraId="620EAE5B"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MS</w:t>
            </w:r>
          </w:p>
        </w:tc>
        <w:tc>
          <w:tcPr>
            <w:tcW w:w="2551" w:type="dxa"/>
            <w:tcBorders>
              <w:top w:val="nil"/>
              <w:left w:val="nil"/>
              <w:bottom w:val="single" w:sz="4" w:space="0" w:color="auto"/>
              <w:right w:val="nil"/>
            </w:tcBorders>
            <w:shd w:val="clear" w:color="auto" w:fill="auto"/>
            <w:noWrap/>
            <w:vAlign w:val="center"/>
          </w:tcPr>
          <w:p w14:paraId="6843CE52" w14:textId="77777777" w:rsidR="00A57D78" w:rsidRPr="001A1514" w:rsidRDefault="00A57D78" w:rsidP="00DA78C3">
            <w:pPr>
              <w:spacing w:after="0" w:line="240" w:lineRule="auto"/>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Marine plains</w:t>
            </w:r>
          </w:p>
        </w:tc>
        <w:tc>
          <w:tcPr>
            <w:tcW w:w="2410" w:type="dxa"/>
            <w:tcBorders>
              <w:top w:val="nil"/>
              <w:left w:val="nil"/>
              <w:bottom w:val="single" w:sz="4" w:space="0" w:color="auto"/>
              <w:right w:val="nil"/>
            </w:tcBorders>
            <w:vAlign w:val="center"/>
          </w:tcPr>
          <w:p w14:paraId="0C4F03E6" w14:textId="77777777" w:rsidR="00A57D78" w:rsidRPr="001A1514" w:rsidRDefault="00A57D78" w:rsidP="00DA78C3">
            <w:pPr>
              <w:spacing w:after="0" w:line="240" w:lineRule="auto"/>
              <w:jc w:val="center"/>
              <w:rPr>
                <w:rFonts w:ascii="Calibri" w:eastAsia="Times New Roman" w:hAnsi="Calibri" w:cs="Calibri"/>
                <w:color w:val="000000"/>
                <w:sz w:val="20"/>
                <w:szCs w:val="20"/>
                <w:lang w:eastAsia="en-GB"/>
              </w:rPr>
            </w:pPr>
            <w:r w:rsidRPr="001A1514">
              <w:rPr>
                <w:rFonts w:ascii="Calibri" w:eastAsia="Times New Roman" w:hAnsi="Calibri" w:cs="Calibri"/>
                <w:color w:val="000000"/>
                <w:sz w:val="20"/>
                <w:szCs w:val="20"/>
                <w:lang w:eastAsia="en-GB"/>
              </w:rPr>
              <w:t>–</w:t>
            </w:r>
          </w:p>
        </w:tc>
      </w:tr>
    </w:tbl>
    <w:p w14:paraId="35F0144E" w14:textId="77777777" w:rsidR="00A57D78" w:rsidRDefault="00A57D78" w:rsidP="00A57D78">
      <w:pPr>
        <w:rPr>
          <w:rStyle w:val="normaltextrun"/>
          <w:rFonts w:ascii="Calibri" w:hAnsi="Calibri" w:cs="Calibri"/>
          <w:color w:val="000000"/>
          <w:bdr w:val="none" w:sz="0" w:space="0" w:color="auto" w:frame="1"/>
          <w:lang w:val="en-US"/>
        </w:rPr>
      </w:pPr>
    </w:p>
    <w:p w14:paraId="5647CF86" w14:textId="77777777" w:rsidR="00A57D78" w:rsidRDefault="00A57D78" w:rsidP="00A57D78">
      <w:pPr>
        <w:rPr>
          <w:rStyle w:val="normaltextrun"/>
          <w:rFonts w:ascii="Calibri" w:hAnsi="Calibri" w:cs="Calibri"/>
          <w:color w:val="000000"/>
          <w:bdr w:val="none" w:sz="0" w:space="0" w:color="auto" w:frame="1"/>
          <w:lang w:val="en-US"/>
        </w:rPr>
      </w:pPr>
    </w:p>
    <w:p w14:paraId="1BF123B2" w14:textId="043B258B" w:rsidR="00A57D78" w:rsidRPr="001A1514" w:rsidRDefault="00A57D78" w:rsidP="00A57D78">
      <w:pPr>
        <w:spacing w:after="0" w:line="240" w:lineRule="auto"/>
        <w:rPr>
          <w:sz w:val="20"/>
          <w:szCs w:val="20"/>
        </w:rPr>
      </w:pPr>
      <w:r>
        <w:rPr>
          <w:bCs/>
          <w:sz w:val="20"/>
          <w:szCs w:val="20"/>
        </w:rPr>
        <w:t>Table S8.26</w:t>
      </w:r>
      <w:r w:rsidRPr="001A1514">
        <w:rPr>
          <w:bCs/>
          <w:sz w:val="20"/>
          <w:szCs w:val="20"/>
        </w:rPr>
        <w:t>.</w:t>
      </w:r>
      <w:r w:rsidRPr="001A1514">
        <w:rPr>
          <w:sz w:val="20"/>
          <w:szCs w:val="20"/>
        </w:rPr>
        <w:t xml:space="preserve"> Overview of the division of coastal and inland major landscape types </w:t>
      </w:r>
      <w:r w:rsidRPr="001A1514">
        <w:rPr>
          <w:rFonts w:ascii="Calibri" w:eastAsia="SimSun" w:hAnsi="Calibri" w:cs="Calibri"/>
          <w:sz w:val="20"/>
          <w:szCs w:val="20"/>
          <w:lang w:val="en-US"/>
        </w:rPr>
        <w:t xml:space="preserve">minor types in the </w:t>
      </w:r>
      <w:proofErr w:type="spellStart"/>
      <w:r w:rsidRPr="001A1514">
        <w:rPr>
          <w:rFonts w:ascii="Calibri" w:eastAsia="SimSun" w:hAnsi="Calibri" w:cs="Calibri"/>
          <w:sz w:val="20"/>
          <w:szCs w:val="20"/>
          <w:lang w:val="en-US"/>
        </w:rPr>
        <w:t>NiN</w:t>
      </w:r>
      <w:proofErr w:type="spellEnd"/>
      <w:r w:rsidRPr="001A1514">
        <w:rPr>
          <w:rFonts w:ascii="Calibri" w:eastAsia="SimSun" w:hAnsi="Calibri" w:cs="Calibri"/>
          <w:sz w:val="20"/>
          <w:szCs w:val="20"/>
          <w:lang w:val="en-US"/>
        </w:rPr>
        <w:t xml:space="preserve"> implementation of </w:t>
      </w:r>
      <w:proofErr w:type="spellStart"/>
      <w:r w:rsidRPr="001A1514">
        <w:rPr>
          <w:rFonts w:ascii="Calibri" w:eastAsia="SimSun" w:hAnsi="Calibri" w:cs="Calibri"/>
          <w:sz w:val="20"/>
          <w:szCs w:val="20"/>
          <w:lang w:val="en-US"/>
        </w:rPr>
        <w:t>EcoSyst</w:t>
      </w:r>
      <w:proofErr w:type="spellEnd"/>
      <w:r w:rsidRPr="001A1514">
        <w:rPr>
          <w:rFonts w:ascii="Calibri" w:eastAsia="SimSun" w:hAnsi="Calibri" w:cs="Calibri"/>
          <w:sz w:val="20"/>
          <w:szCs w:val="20"/>
          <w:lang w:val="en-US"/>
        </w:rPr>
        <w:t xml:space="preserve"> for Norway, version 2.2.0, with defining CLG segment combinations. </w:t>
      </w:r>
      <w:r w:rsidR="0002493B" w:rsidRPr="0002493B">
        <w:rPr>
          <w:rFonts w:ascii="Calibri" w:eastAsia="SimSun" w:hAnsi="Calibri" w:cs="Calibri"/>
          <w:color w:val="4F81BD" w:themeColor="accent1"/>
          <w:sz w:val="20"/>
          <w:szCs w:val="20"/>
          <w:lang w:val="en-US"/>
        </w:rPr>
        <w:t>M</w:t>
      </w:r>
      <w:r w:rsidR="0002493B">
        <w:rPr>
          <w:rFonts w:ascii="Calibri" w:eastAsia="SimSun" w:hAnsi="Calibri" w:cs="Calibri"/>
          <w:sz w:val="20"/>
          <w:szCs w:val="20"/>
          <w:lang w:val="en-US"/>
        </w:rPr>
        <w:t xml:space="preserve">ajor-type group </w:t>
      </w:r>
      <w:r w:rsidR="0002493B" w:rsidRPr="00DB376E">
        <w:rPr>
          <w:rFonts w:ascii="Calibri" w:eastAsia="SimSun" w:hAnsi="Calibri" w:cs="Calibri"/>
          <w:sz w:val="20"/>
          <w:szCs w:val="20"/>
          <w:lang w:val="en-US"/>
        </w:rPr>
        <w:t>code</w:t>
      </w:r>
      <w:r w:rsidR="0002493B">
        <w:rPr>
          <w:rFonts w:ascii="Calibri" w:eastAsia="SimSun" w:hAnsi="Calibri" w:cs="Calibri"/>
          <w:sz w:val="20"/>
          <w:szCs w:val="20"/>
          <w:lang w:val="en-US"/>
        </w:rPr>
        <w:t xml:space="preserve"> (I = inland</w:t>
      </w:r>
      <w:r w:rsidR="0002493B" w:rsidRPr="00DA04E2">
        <w:rPr>
          <w:rFonts w:ascii="Calibri" w:eastAsia="SimSun" w:hAnsi="Calibri" w:cs="Calibri"/>
          <w:sz w:val="20"/>
          <w:szCs w:val="20"/>
          <w:lang w:val="en-US"/>
        </w:rPr>
        <w:t>;</w:t>
      </w:r>
      <w:r w:rsidR="0002493B">
        <w:rPr>
          <w:rFonts w:ascii="Calibri" w:eastAsia="SimSun" w:hAnsi="Calibri" w:cs="Calibri"/>
          <w:sz w:val="20"/>
          <w:szCs w:val="20"/>
          <w:lang w:val="en-US"/>
        </w:rPr>
        <w:t xml:space="preserve"> K = coastal; M = marine); </w:t>
      </w:r>
      <w:r w:rsidR="0002493B">
        <w:rPr>
          <w:rFonts w:ascii="Calibri" w:eastAsia="SimSun" w:hAnsi="Calibri" w:cs="Calibri"/>
          <w:color w:val="4F81BD" w:themeColor="accent1"/>
          <w:sz w:val="20"/>
          <w:szCs w:val="20"/>
          <w:lang w:val="en-US"/>
        </w:rPr>
        <w:t>m</w:t>
      </w:r>
      <w:r w:rsidR="0002493B">
        <w:rPr>
          <w:rFonts w:ascii="Calibri" w:eastAsia="SimSun" w:hAnsi="Calibri" w:cs="Calibri"/>
          <w:sz w:val="20"/>
          <w:szCs w:val="20"/>
          <w:lang w:val="en-US"/>
        </w:rPr>
        <w:t>ajor-</w:t>
      </w:r>
      <w:r w:rsidR="0002493B" w:rsidRPr="00DA04E2">
        <w:rPr>
          <w:rFonts w:ascii="Calibri" w:eastAsia="SimSun" w:hAnsi="Calibri" w:cs="Calibri"/>
          <w:sz w:val="20"/>
          <w:szCs w:val="20"/>
          <w:lang w:val="en-US"/>
        </w:rPr>
        <w:t>type code</w:t>
      </w:r>
      <w:r w:rsidR="0002493B">
        <w:rPr>
          <w:rFonts w:ascii="Calibri" w:eastAsia="SimSun" w:hAnsi="Calibri" w:cs="Calibri"/>
          <w:sz w:val="20"/>
          <w:szCs w:val="20"/>
          <w:lang w:val="en-US"/>
        </w:rPr>
        <w:t xml:space="preserve"> (see Table S8.25);</w:t>
      </w:r>
      <w:r w:rsidR="0002493B" w:rsidRPr="00DA04E2">
        <w:rPr>
          <w:rFonts w:ascii="Calibri" w:eastAsia="SimSun" w:hAnsi="Calibri" w:cs="Calibri"/>
          <w:sz w:val="20"/>
          <w:szCs w:val="20"/>
          <w:lang w:val="en-US"/>
        </w:rPr>
        <w:t xml:space="preserve"> </w:t>
      </w:r>
      <w:r w:rsidR="0002493B">
        <w:rPr>
          <w:rFonts w:ascii="Calibri" w:eastAsia="SimSun" w:hAnsi="Calibri" w:cs="Calibri"/>
          <w:sz w:val="20"/>
          <w:szCs w:val="20"/>
          <w:lang w:val="en-US"/>
        </w:rPr>
        <w:t xml:space="preserve">and minor-type </w:t>
      </w:r>
      <w:r w:rsidR="0002493B" w:rsidRPr="0002493B">
        <w:rPr>
          <w:rFonts w:ascii="Calibri" w:eastAsia="SimSun" w:hAnsi="Calibri" w:cs="Calibri"/>
          <w:color w:val="4F81BD" w:themeColor="accent1"/>
          <w:sz w:val="20"/>
          <w:szCs w:val="20"/>
          <w:lang w:val="en-US"/>
        </w:rPr>
        <w:t xml:space="preserve">code </w:t>
      </w:r>
      <w:r w:rsidR="0002493B">
        <w:rPr>
          <w:rFonts w:ascii="Calibri" w:eastAsia="SimSun" w:hAnsi="Calibri" w:cs="Calibri"/>
          <w:color w:val="4F81BD" w:themeColor="accent1"/>
          <w:sz w:val="20"/>
          <w:szCs w:val="20"/>
          <w:lang w:val="en-US"/>
        </w:rPr>
        <w:t>are</w:t>
      </w:r>
      <w:r w:rsidR="0002493B" w:rsidRPr="0002493B">
        <w:rPr>
          <w:rFonts w:ascii="Calibri" w:eastAsia="SimSun" w:hAnsi="Calibri" w:cs="Calibri"/>
          <w:color w:val="4F81BD" w:themeColor="accent1"/>
          <w:sz w:val="20"/>
          <w:szCs w:val="20"/>
          <w:lang w:val="en-US"/>
        </w:rPr>
        <w:t xml:space="preserve"> </w:t>
      </w:r>
      <w:r w:rsidR="0002493B">
        <w:rPr>
          <w:rFonts w:ascii="Calibri" w:eastAsia="SimSun" w:hAnsi="Calibri" w:cs="Calibri"/>
          <w:color w:val="4F81BD" w:themeColor="accent1"/>
          <w:sz w:val="20"/>
          <w:szCs w:val="20"/>
          <w:lang w:val="en-US"/>
        </w:rPr>
        <w:t>tabulated.</w:t>
      </w:r>
    </w:p>
    <w:p w14:paraId="0CF3193E" w14:textId="77777777" w:rsidR="00A57D78" w:rsidRDefault="00A57D78" w:rsidP="00A57D78">
      <w:pPr>
        <w:spacing w:after="0" w:line="240" w:lineRule="auto"/>
      </w:pP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77"/>
        <w:gridCol w:w="677"/>
        <w:gridCol w:w="685"/>
        <w:gridCol w:w="4111"/>
        <w:gridCol w:w="3129"/>
      </w:tblGrid>
      <w:tr w:rsidR="00A57D78" w:rsidRPr="00762B87" w14:paraId="395BFB56" w14:textId="77777777" w:rsidTr="00DA78C3">
        <w:trPr>
          <w:tblHeader/>
        </w:trPr>
        <w:tc>
          <w:tcPr>
            <w:tcW w:w="562" w:type="dxa"/>
            <w:shd w:val="clear" w:color="auto" w:fill="D9D9D9" w:themeFill="background1" w:themeFillShade="D9"/>
            <w:noWrap/>
            <w:hideMark/>
          </w:tcPr>
          <w:p w14:paraId="0056E115" w14:textId="003E913C" w:rsidR="00A57D78" w:rsidRPr="001A1514" w:rsidRDefault="0002493B" w:rsidP="00DA78C3">
            <w:pPr>
              <w:spacing w:after="0" w:line="240" w:lineRule="auto"/>
              <w:jc w:val="center"/>
              <w:rPr>
                <w:rFonts w:ascii="Calibri" w:eastAsia="Times New Roman" w:hAnsi="Calibri" w:cs="Calibri"/>
                <w:b/>
                <w:color w:val="000000"/>
                <w:lang w:eastAsia="en-GB"/>
              </w:rPr>
            </w:pPr>
            <w:r>
              <w:rPr>
                <w:rFonts w:ascii="Calibri" w:eastAsia="Times New Roman" w:hAnsi="Calibri" w:cs="Calibri"/>
                <w:b/>
                <w:color w:val="000000"/>
                <w:lang w:eastAsia="en-GB"/>
              </w:rPr>
              <w:t>Major-type group code</w:t>
            </w:r>
          </w:p>
        </w:tc>
        <w:tc>
          <w:tcPr>
            <w:tcW w:w="505" w:type="dxa"/>
            <w:shd w:val="clear" w:color="auto" w:fill="D9D9D9" w:themeFill="background1" w:themeFillShade="D9"/>
            <w:noWrap/>
            <w:hideMark/>
          </w:tcPr>
          <w:p w14:paraId="11313D6D" w14:textId="750FB19D" w:rsidR="00A57D78" w:rsidRPr="001A1514" w:rsidRDefault="0002493B" w:rsidP="0002493B">
            <w:pPr>
              <w:spacing w:after="0" w:line="240" w:lineRule="auto"/>
              <w:jc w:val="center"/>
              <w:rPr>
                <w:rFonts w:ascii="Calibri" w:eastAsia="Times New Roman" w:hAnsi="Calibri" w:cs="Calibri"/>
                <w:b/>
                <w:color w:val="000000"/>
                <w:lang w:eastAsia="en-GB"/>
              </w:rPr>
            </w:pPr>
            <w:r>
              <w:rPr>
                <w:rFonts w:ascii="Calibri" w:eastAsia="Times New Roman" w:hAnsi="Calibri" w:cs="Calibri"/>
                <w:b/>
                <w:color w:val="000000"/>
                <w:lang w:eastAsia="en-GB"/>
              </w:rPr>
              <w:t>Major-type code</w:t>
            </w:r>
          </w:p>
        </w:tc>
        <w:tc>
          <w:tcPr>
            <w:tcW w:w="629" w:type="dxa"/>
            <w:shd w:val="clear" w:color="auto" w:fill="D9D9D9" w:themeFill="background1" w:themeFillShade="D9"/>
            <w:noWrap/>
            <w:hideMark/>
          </w:tcPr>
          <w:p w14:paraId="290E311A" w14:textId="098EE193" w:rsidR="00A57D78" w:rsidRPr="001A1514" w:rsidRDefault="0002493B" w:rsidP="00DA78C3">
            <w:pPr>
              <w:spacing w:after="0" w:line="240" w:lineRule="auto"/>
              <w:jc w:val="center"/>
              <w:rPr>
                <w:rFonts w:ascii="Calibri" w:eastAsia="Times New Roman" w:hAnsi="Calibri" w:cs="Calibri"/>
                <w:b/>
                <w:color w:val="000000"/>
                <w:lang w:eastAsia="en-GB"/>
              </w:rPr>
            </w:pPr>
            <w:r>
              <w:rPr>
                <w:rFonts w:ascii="Calibri" w:eastAsia="Times New Roman" w:hAnsi="Calibri" w:cs="Calibri"/>
                <w:b/>
                <w:color w:val="000000"/>
                <w:lang w:eastAsia="en-GB"/>
              </w:rPr>
              <w:t>Minor-type code</w:t>
            </w:r>
          </w:p>
        </w:tc>
        <w:tc>
          <w:tcPr>
            <w:tcW w:w="4111" w:type="dxa"/>
            <w:shd w:val="clear" w:color="auto" w:fill="D9D9D9" w:themeFill="background1" w:themeFillShade="D9"/>
            <w:noWrap/>
            <w:hideMark/>
          </w:tcPr>
          <w:p w14:paraId="207E7642" w14:textId="77777777" w:rsidR="00A57D78" w:rsidRPr="001A1514" w:rsidRDefault="00A57D78" w:rsidP="00DA78C3">
            <w:pPr>
              <w:spacing w:after="0" w:line="240" w:lineRule="auto"/>
              <w:rPr>
                <w:rFonts w:ascii="Calibri" w:eastAsia="Times New Roman" w:hAnsi="Calibri" w:cs="Calibri"/>
                <w:b/>
                <w:color w:val="000000"/>
                <w:lang w:eastAsia="en-GB"/>
              </w:rPr>
            </w:pPr>
            <w:r w:rsidRPr="001A1514">
              <w:rPr>
                <w:rFonts w:ascii="Calibri" w:eastAsia="Times New Roman" w:hAnsi="Calibri" w:cs="Calibri"/>
                <w:b/>
                <w:color w:val="000000"/>
                <w:lang w:eastAsia="en-GB"/>
              </w:rPr>
              <w:t>Minor type</w:t>
            </w:r>
          </w:p>
        </w:tc>
        <w:tc>
          <w:tcPr>
            <w:tcW w:w="3265" w:type="dxa"/>
            <w:shd w:val="clear" w:color="auto" w:fill="D9D9D9" w:themeFill="background1" w:themeFillShade="D9"/>
          </w:tcPr>
          <w:p w14:paraId="2E8B8437" w14:textId="77777777" w:rsidR="00A57D78" w:rsidRPr="001A1514" w:rsidRDefault="00A57D78" w:rsidP="00DA78C3">
            <w:pPr>
              <w:spacing w:after="0" w:line="240" w:lineRule="auto"/>
              <w:rPr>
                <w:rFonts w:ascii="Calibri" w:eastAsia="Times New Roman" w:hAnsi="Calibri" w:cs="Calibri"/>
                <w:b/>
                <w:color w:val="000000"/>
                <w:lang w:eastAsia="en-GB"/>
              </w:rPr>
            </w:pPr>
            <w:r>
              <w:rPr>
                <w:rFonts w:ascii="Calibri" w:eastAsia="Times New Roman" w:hAnsi="Calibri" w:cs="Calibri"/>
                <w:b/>
                <w:color w:val="000000"/>
                <w:lang w:eastAsia="en-GB"/>
              </w:rPr>
              <w:t>D</w:t>
            </w:r>
            <w:r w:rsidRPr="001A1514">
              <w:rPr>
                <w:rFonts w:ascii="Calibri" w:eastAsia="Times New Roman" w:hAnsi="Calibri" w:cs="Calibri"/>
                <w:b/>
                <w:color w:val="000000"/>
                <w:lang w:eastAsia="en-GB"/>
              </w:rPr>
              <w:t>efinition</w:t>
            </w:r>
          </w:p>
        </w:tc>
      </w:tr>
      <w:tr w:rsidR="00A57D78" w:rsidRPr="006F3328" w14:paraId="45AFADC6" w14:textId="77777777" w:rsidTr="00DA78C3">
        <w:tc>
          <w:tcPr>
            <w:tcW w:w="562" w:type="dxa"/>
            <w:shd w:val="clear" w:color="auto" w:fill="auto"/>
            <w:noWrap/>
            <w:hideMark/>
          </w:tcPr>
          <w:p w14:paraId="18C5E56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AFEDEC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1EB69A1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w:t>
            </w:r>
          </w:p>
        </w:tc>
        <w:tc>
          <w:tcPr>
            <w:tcW w:w="4111" w:type="dxa"/>
            <w:shd w:val="clear" w:color="auto" w:fill="auto"/>
            <w:noWrap/>
            <w:hideMark/>
          </w:tcPr>
          <w:p w14:paraId="5E425DF6"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hilly landscapes</w:t>
            </w:r>
            <w:r w:rsidRPr="00F24DA5">
              <w:rPr>
                <w:rFonts w:ascii="Calibri" w:hAnsi="Calibri" w:cs="Calibri"/>
                <w:color w:val="000000"/>
                <w:sz w:val="18"/>
                <w:szCs w:val="18"/>
              </w:rPr>
              <w:t xml:space="preserve"> </w:t>
            </w:r>
            <w:r>
              <w:rPr>
                <w:rFonts w:ascii="Calibri" w:hAnsi="Calibri" w:cs="Calibri"/>
                <w:color w:val="000000"/>
                <w:sz w:val="18"/>
                <w:szCs w:val="18"/>
              </w:rPr>
              <w:t>below the forest line</w:t>
            </w:r>
          </w:p>
        </w:tc>
        <w:tc>
          <w:tcPr>
            <w:tcW w:w="3265" w:type="dxa"/>
          </w:tcPr>
          <w:p w14:paraId="331B9F01"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∙1&amp;VEG∙1&amp;ABI∙1&amp;JBI∙1</w:t>
            </w:r>
          </w:p>
        </w:tc>
      </w:tr>
      <w:tr w:rsidR="00A57D78" w:rsidRPr="006F3328" w14:paraId="24B8FC5B" w14:textId="77777777" w:rsidTr="00DA78C3">
        <w:tc>
          <w:tcPr>
            <w:tcW w:w="562" w:type="dxa"/>
            <w:shd w:val="clear" w:color="auto" w:fill="auto"/>
            <w:noWrap/>
            <w:hideMark/>
          </w:tcPr>
          <w:p w14:paraId="7FAA588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513E7F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7B711B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w:t>
            </w:r>
          </w:p>
        </w:tc>
        <w:tc>
          <w:tcPr>
            <w:tcW w:w="4111" w:type="dxa"/>
            <w:shd w:val="clear" w:color="auto" w:fill="auto"/>
            <w:noWrap/>
            <w:hideMark/>
          </w:tcPr>
          <w:p w14:paraId="352EDC7D"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hilly landscapes</w:t>
            </w:r>
            <w:r w:rsidRPr="00F24DA5">
              <w:rPr>
                <w:rFonts w:ascii="Calibri" w:hAnsi="Calibri" w:cs="Calibri"/>
                <w:color w:val="000000"/>
                <w:sz w:val="18"/>
                <w:szCs w:val="18"/>
              </w:rPr>
              <w:t xml:space="preserve"> </w:t>
            </w:r>
            <w:r>
              <w:rPr>
                <w:rFonts w:ascii="Calibri" w:hAnsi="Calibri" w:cs="Calibri"/>
                <w:color w:val="000000"/>
                <w:sz w:val="18"/>
                <w:szCs w:val="18"/>
              </w:rPr>
              <w:t>below the forest line</w:t>
            </w:r>
            <w:r w:rsidRPr="00F24DA5">
              <w:rPr>
                <w:rFonts w:ascii="Calibri" w:hAnsi="Calibri" w:cs="Calibri"/>
                <w:color w:val="000000"/>
                <w:sz w:val="18"/>
                <w:szCs w:val="18"/>
              </w:rPr>
              <w:t xml:space="preserve"> </w:t>
            </w:r>
            <w:r>
              <w:rPr>
                <w:rFonts w:ascii="Calibri" w:hAnsi="Calibri" w:cs="Calibri"/>
                <w:color w:val="000000"/>
                <w:sz w:val="18"/>
                <w:szCs w:val="18"/>
              </w:rPr>
              <w:t>with</w:t>
            </w:r>
            <w:r w:rsidRPr="00F24DA5">
              <w:rPr>
                <w:rFonts w:ascii="Calibri" w:hAnsi="Calibri" w:cs="Calibri"/>
                <w:color w:val="000000"/>
                <w:sz w:val="18"/>
                <w:szCs w:val="18"/>
              </w:rPr>
              <w:t xml:space="preserve"> agriculture</w:t>
            </w:r>
          </w:p>
        </w:tc>
        <w:tc>
          <w:tcPr>
            <w:tcW w:w="3265" w:type="dxa"/>
          </w:tcPr>
          <w:p w14:paraId="61CD86C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∙1&amp;VEG∙1&amp;ABI∙1&amp;JBI∙2</w:t>
            </w:r>
          </w:p>
        </w:tc>
      </w:tr>
      <w:tr w:rsidR="00A57D78" w:rsidRPr="006F3328" w14:paraId="5D3683F7" w14:textId="77777777" w:rsidTr="00DA78C3">
        <w:tc>
          <w:tcPr>
            <w:tcW w:w="562" w:type="dxa"/>
            <w:shd w:val="clear" w:color="auto" w:fill="auto"/>
            <w:noWrap/>
            <w:hideMark/>
          </w:tcPr>
          <w:p w14:paraId="67B5E40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7F9F0D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5A99D54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w:t>
            </w:r>
          </w:p>
        </w:tc>
        <w:tc>
          <w:tcPr>
            <w:tcW w:w="4111" w:type="dxa"/>
            <w:shd w:val="clear" w:color="auto" w:fill="auto"/>
            <w:noWrap/>
            <w:hideMark/>
          </w:tcPr>
          <w:p w14:paraId="5A96F454"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hilly landscapes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settlements/infrastructure </w:t>
            </w:r>
          </w:p>
        </w:tc>
        <w:tc>
          <w:tcPr>
            <w:tcW w:w="3265" w:type="dxa"/>
          </w:tcPr>
          <w:p w14:paraId="6C2832E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∙1&amp;VEG∙1&amp;ABI∙2&amp;JBI∙1</w:t>
            </w:r>
          </w:p>
        </w:tc>
      </w:tr>
      <w:tr w:rsidR="00A57D78" w:rsidRPr="006F3328" w14:paraId="09CA0C50" w14:textId="77777777" w:rsidTr="00DA78C3">
        <w:tc>
          <w:tcPr>
            <w:tcW w:w="562" w:type="dxa"/>
            <w:shd w:val="clear" w:color="auto" w:fill="auto"/>
            <w:noWrap/>
            <w:hideMark/>
          </w:tcPr>
          <w:p w14:paraId="0F717AD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F834BD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B019C5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w:t>
            </w:r>
          </w:p>
        </w:tc>
        <w:tc>
          <w:tcPr>
            <w:tcW w:w="4111" w:type="dxa"/>
            <w:shd w:val="clear" w:color="auto" w:fill="auto"/>
            <w:noWrap/>
            <w:hideMark/>
          </w:tcPr>
          <w:p w14:paraId="47D6E37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hilly landscapes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and agriculture</w:t>
            </w:r>
          </w:p>
        </w:tc>
        <w:tc>
          <w:tcPr>
            <w:tcW w:w="3265" w:type="dxa"/>
          </w:tcPr>
          <w:p w14:paraId="19E1E2E4"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∙1&amp;VEG∙1&amp;ABI∙2&amp;JBI∙2</w:t>
            </w:r>
          </w:p>
        </w:tc>
      </w:tr>
      <w:tr w:rsidR="00A57D78" w:rsidRPr="006F3328" w14:paraId="2FBC7AFF" w14:textId="77777777" w:rsidTr="00DA78C3">
        <w:tc>
          <w:tcPr>
            <w:tcW w:w="562" w:type="dxa"/>
            <w:shd w:val="clear" w:color="auto" w:fill="auto"/>
            <w:noWrap/>
            <w:hideMark/>
          </w:tcPr>
          <w:p w14:paraId="2747177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D5C88E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11FDAB4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IA-5</w:t>
            </w:r>
          </w:p>
        </w:tc>
        <w:tc>
          <w:tcPr>
            <w:tcW w:w="4111" w:type="dxa"/>
            <w:shd w:val="clear" w:color="auto" w:fill="auto"/>
            <w:noWrap/>
            <w:hideMark/>
          </w:tcPr>
          <w:p w14:paraId="4BA007F9"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hilly landscapes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w:t>
            </w:r>
            <w:r>
              <w:rPr>
                <w:rFonts w:ascii="Calibri" w:hAnsi="Calibri" w:cs="Calibri"/>
                <w:color w:val="000000"/>
                <w:sz w:val="18"/>
                <w:szCs w:val="18"/>
              </w:rPr>
              <w:t xml:space="preserve">village/small town </w:t>
            </w:r>
          </w:p>
        </w:tc>
        <w:tc>
          <w:tcPr>
            <w:tcW w:w="3265" w:type="dxa"/>
          </w:tcPr>
          <w:p w14:paraId="555EC51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∙1&amp;VEG∙1&amp;ABI∙3&amp;JBI∙1</w:t>
            </w:r>
          </w:p>
        </w:tc>
      </w:tr>
      <w:tr w:rsidR="00A57D78" w:rsidRPr="006F3328" w14:paraId="47DF579E" w14:textId="77777777" w:rsidTr="00DA78C3">
        <w:tc>
          <w:tcPr>
            <w:tcW w:w="562" w:type="dxa"/>
            <w:shd w:val="clear" w:color="auto" w:fill="auto"/>
            <w:noWrap/>
            <w:hideMark/>
          </w:tcPr>
          <w:p w14:paraId="6CC7487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43440D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53A968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IA-6</w:t>
            </w:r>
          </w:p>
        </w:tc>
        <w:tc>
          <w:tcPr>
            <w:tcW w:w="4111" w:type="dxa"/>
            <w:shd w:val="clear" w:color="auto" w:fill="auto"/>
            <w:noWrap/>
            <w:hideMark/>
          </w:tcPr>
          <w:p w14:paraId="2521A17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hilly landscapes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w:t>
            </w:r>
            <w:r>
              <w:rPr>
                <w:rFonts w:ascii="Calibri" w:hAnsi="Calibri" w:cs="Calibri"/>
                <w:color w:val="000000"/>
                <w:sz w:val="18"/>
                <w:szCs w:val="18"/>
              </w:rPr>
              <w:t xml:space="preserve">village/small town </w:t>
            </w:r>
            <w:r w:rsidRPr="00F24DA5">
              <w:rPr>
                <w:rFonts w:ascii="Calibri" w:hAnsi="Calibri" w:cs="Calibri"/>
                <w:color w:val="000000"/>
                <w:sz w:val="18"/>
                <w:szCs w:val="18"/>
              </w:rPr>
              <w:t>and agriculture</w:t>
            </w:r>
          </w:p>
        </w:tc>
        <w:tc>
          <w:tcPr>
            <w:tcW w:w="3265" w:type="dxa"/>
          </w:tcPr>
          <w:p w14:paraId="163D4727"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∙1&amp;VEG∙1&amp;ABI∙3&amp;JBI∙2</w:t>
            </w:r>
          </w:p>
        </w:tc>
      </w:tr>
      <w:tr w:rsidR="00A57D78" w:rsidRPr="006F3328" w14:paraId="66CF505D" w14:textId="77777777" w:rsidTr="00DA78C3">
        <w:tc>
          <w:tcPr>
            <w:tcW w:w="562" w:type="dxa"/>
            <w:shd w:val="clear" w:color="auto" w:fill="auto"/>
            <w:noWrap/>
            <w:hideMark/>
          </w:tcPr>
          <w:p w14:paraId="5E3127E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ED5C60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0A19E77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IA-7</w:t>
            </w:r>
          </w:p>
        </w:tc>
        <w:tc>
          <w:tcPr>
            <w:tcW w:w="4111" w:type="dxa"/>
            <w:shd w:val="clear" w:color="auto" w:fill="auto"/>
            <w:noWrap/>
            <w:hideMark/>
          </w:tcPr>
          <w:p w14:paraId="1ED15E34"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hilly landscapes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city </w:t>
            </w:r>
          </w:p>
        </w:tc>
        <w:tc>
          <w:tcPr>
            <w:tcW w:w="3265" w:type="dxa"/>
          </w:tcPr>
          <w:p w14:paraId="6117BD8A"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∙1&amp;VEG∙1&amp;ABI∙4&amp;JBI∙1</w:t>
            </w:r>
          </w:p>
        </w:tc>
      </w:tr>
      <w:tr w:rsidR="00A57D78" w:rsidRPr="006F3328" w14:paraId="5E2CA147" w14:textId="77777777" w:rsidTr="00DA78C3">
        <w:tc>
          <w:tcPr>
            <w:tcW w:w="562" w:type="dxa"/>
            <w:shd w:val="clear" w:color="auto" w:fill="auto"/>
            <w:noWrap/>
            <w:hideMark/>
          </w:tcPr>
          <w:p w14:paraId="3A4AFBF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9B0259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59DFD6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IA-8</w:t>
            </w:r>
          </w:p>
        </w:tc>
        <w:tc>
          <w:tcPr>
            <w:tcW w:w="4111" w:type="dxa"/>
            <w:shd w:val="clear" w:color="auto" w:fill="auto"/>
            <w:noWrap/>
            <w:hideMark/>
          </w:tcPr>
          <w:p w14:paraId="390FF898"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hills and mountain landscapes</w:t>
            </w:r>
            <w:r w:rsidRPr="00F24DA5">
              <w:rPr>
                <w:rFonts w:ascii="Calibri" w:hAnsi="Calibri" w:cs="Calibri"/>
                <w:color w:val="000000"/>
                <w:sz w:val="18"/>
                <w:szCs w:val="18"/>
              </w:rPr>
              <w:t xml:space="preserve"> with boreal heath </w:t>
            </w:r>
          </w:p>
        </w:tc>
        <w:tc>
          <w:tcPr>
            <w:tcW w:w="3265" w:type="dxa"/>
          </w:tcPr>
          <w:p w14:paraId="34C0A953"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∙1&amp;VEG∙2&amp;ABI∙1&amp;JBI∙1</w:t>
            </w:r>
          </w:p>
        </w:tc>
      </w:tr>
      <w:tr w:rsidR="00A57D78" w:rsidRPr="006F3328" w14:paraId="775E2D3A" w14:textId="77777777" w:rsidTr="00DA78C3">
        <w:tc>
          <w:tcPr>
            <w:tcW w:w="562" w:type="dxa"/>
            <w:shd w:val="clear" w:color="auto" w:fill="auto"/>
            <w:noWrap/>
            <w:hideMark/>
          </w:tcPr>
          <w:p w14:paraId="71340F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547C64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5D8FC19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IA-9</w:t>
            </w:r>
          </w:p>
        </w:tc>
        <w:tc>
          <w:tcPr>
            <w:tcW w:w="4111" w:type="dxa"/>
            <w:shd w:val="clear" w:color="auto" w:fill="auto"/>
            <w:noWrap/>
            <w:hideMark/>
          </w:tcPr>
          <w:p w14:paraId="6F03295A"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hills and mountain landscapes</w:t>
            </w:r>
            <w:r w:rsidRPr="00F24DA5">
              <w:rPr>
                <w:rFonts w:ascii="Calibri" w:hAnsi="Calibri" w:cs="Calibri"/>
                <w:color w:val="000000"/>
                <w:sz w:val="18"/>
                <w:szCs w:val="18"/>
              </w:rPr>
              <w:t xml:space="preserve"> with boreal heath </w:t>
            </w:r>
            <w:r>
              <w:rPr>
                <w:rFonts w:ascii="Calibri" w:hAnsi="Calibri" w:cs="Calibri"/>
                <w:color w:val="000000"/>
                <w:sz w:val="18"/>
                <w:szCs w:val="18"/>
              </w:rPr>
              <w:t>and</w:t>
            </w:r>
            <w:r w:rsidRPr="00F24DA5">
              <w:rPr>
                <w:rFonts w:ascii="Calibri" w:hAnsi="Calibri" w:cs="Calibri"/>
                <w:color w:val="000000"/>
                <w:sz w:val="18"/>
                <w:szCs w:val="18"/>
              </w:rPr>
              <w:t xml:space="preserve"> agriculture</w:t>
            </w:r>
          </w:p>
        </w:tc>
        <w:tc>
          <w:tcPr>
            <w:tcW w:w="3265" w:type="dxa"/>
          </w:tcPr>
          <w:p w14:paraId="67565DED"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∙1&amp;VEG∙2&amp;ABI∙1&amp;JBI∙2</w:t>
            </w:r>
          </w:p>
        </w:tc>
      </w:tr>
      <w:tr w:rsidR="00A57D78" w:rsidRPr="006F3328" w14:paraId="2FFB4B7D" w14:textId="77777777" w:rsidTr="00DA78C3">
        <w:tc>
          <w:tcPr>
            <w:tcW w:w="562" w:type="dxa"/>
            <w:shd w:val="clear" w:color="auto" w:fill="auto"/>
            <w:noWrap/>
            <w:hideMark/>
          </w:tcPr>
          <w:p w14:paraId="72FA0BF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DAB0E4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64F8F2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IA-10</w:t>
            </w:r>
          </w:p>
        </w:tc>
        <w:tc>
          <w:tcPr>
            <w:tcW w:w="4111" w:type="dxa"/>
            <w:shd w:val="clear" w:color="auto" w:fill="auto"/>
            <w:noWrap/>
            <w:hideMark/>
          </w:tcPr>
          <w:p w14:paraId="5533075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Depressions in hills and mountain landscapes</w:t>
            </w:r>
            <w:r w:rsidRPr="00F24DA5">
              <w:rPr>
                <w:rFonts w:ascii="Calibri" w:hAnsi="Calibri" w:cs="Calibri"/>
                <w:color w:val="000000"/>
                <w:sz w:val="18"/>
                <w:szCs w:val="18"/>
              </w:rPr>
              <w:t xml:space="preserve"> with boreal heath </w:t>
            </w:r>
            <w:r>
              <w:rPr>
                <w:rFonts w:ascii="Calibri" w:hAnsi="Calibri" w:cs="Calibri"/>
                <w:color w:val="000000"/>
                <w:sz w:val="18"/>
                <w:szCs w:val="18"/>
              </w:rPr>
              <w:t>and</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21AE1F81"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∙1&amp;VEG∙2&amp;ABI∙2&amp;JBI∙1</w:t>
            </w:r>
          </w:p>
        </w:tc>
      </w:tr>
      <w:tr w:rsidR="00A57D78" w:rsidRPr="006F3328" w14:paraId="76F0940C" w14:textId="77777777" w:rsidTr="00DA78C3">
        <w:tc>
          <w:tcPr>
            <w:tcW w:w="562" w:type="dxa"/>
            <w:shd w:val="clear" w:color="auto" w:fill="auto"/>
            <w:noWrap/>
            <w:hideMark/>
          </w:tcPr>
          <w:p w14:paraId="568BDA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E37C2F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4C3F4CB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IA-11</w:t>
            </w:r>
          </w:p>
        </w:tc>
        <w:tc>
          <w:tcPr>
            <w:tcW w:w="4111" w:type="dxa"/>
            <w:shd w:val="clear" w:color="auto" w:fill="auto"/>
            <w:noWrap/>
            <w:hideMark/>
          </w:tcPr>
          <w:p w14:paraId="336E8077"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Depressions in open heath mountain</w:t>
            </w:r>
            <w:r>
              <w:rPr>
                <w:rFonts w:ascii="Calibri" w:hAnsi="Calibri" w:cs="Calibri"/>
                <w:color w:val="000000"/>
                <w:sz w:val="18"/>
                <w:szCs w:val="18"/>
              </w:rPr>
              <w:t xml:space="preserve"> landscapes</w:t>
            </w:r>
          </w:p>
        </w:tc>
        <w:tc>
          <w:tcPr>
            <w:tcW w:w="3265" w:type="dxa"/>
          </w:tcPr>
          <w:p w14:paraId="31431E5D"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∙1&amp;VEG∙3&amp;ABI∙1&amp;JBI∙1</w:t>
            </w:r>
          </w:p>
        </w:tc>
      </w:tr>
      <w:tr w:rsidR="00A57D78" w:rsidRPr="006F3328" w14:paraId="3593A4C5" w14:textId="77777777" w:rsidTr="00DA78C3">
        <w:tc>
          <w:tcPr>
            <w:tcW w:w="562" w:type="dxa"/>
            <w:shd w:val="clear" w:color="auto" w:fill="auto"/>
            <w:noWrap/>
            <w:hideMark/>
          </w:tcPr>
          <w:p w14:paraId="066C8E6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D9F59E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5481ED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IA-12</w:t>
            </w:r>
          </w:p>
        </w:tc>
        <w:tc>
          <w:tcPr>
            <w:tcW w:w="4111" w:type="dxa"/>
            <w:shd w:val="clear" w:color="auto" w:fill="auto"/>
            <w:noWrap/>
            <w:hideMark/>
          </w:tcPr>
          <w:p w14:paraId="2AD44C51"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Depressions in barren mountain</w:t>
            </w:r>
            <w:r>
              <w:rPr>
                <w:rFonts w:ascii="Calibri" w:hAnsi="Calibri" w:cs="Calibri"/>
                <w:color w:val="000000"/>
                <w:sz w:val="18"/>
                <w:szCs w:val="18"/>
              </w:rPr>
              <w:t xml:space="preserve"> landscapes</w:t>
            </w:r>
          </w:p>
        </w:tc>
        <w:tc>
          <w:tcPr>
            <w:tcW w:w="3265" w:type="dxa"/>
          </w:tcPr>
          <w:p w14:paraId="2D807EF7"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∙1&amp;VEG∙4&amp;ABI∙1&amp;JBI∙1</w:t>
            </w:r>
          </w:p>
        </w:tc>
      </w:tr>
      <w:tr w:rsidR="00A57D78" w:rsidRPr="006F3328" w14:paraId="6396F42D" w14:textId="77777777" w:rsidTr="00DA78C3">
        <w:tc>
          <w:tcPr>
            <w:tcW w:w="562" w:type="dxa"/>
            <w:shd w:val="clear" w:color="auto" w:fill="auto"/>
            <w:noWrap/>
            <w:hideMark/>
          </w:tcPr>
          <w:p w14:paraId="7C24E7A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ED762C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17F480C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IA-13</w:t>
            </w:r>
          </w:p>
        </w:tc>
        <w:tc>
          <w:tcPr>
            <w:tcW w:w="4111" w:type="dxa"/>
            <w:shd w:val="clear" w:color="auto" w:fill="auto"/>
            <w:noWrap/>
            <w:hideMark/>
          </w:tcPr>
          <w:p w14:paraId="19FCECAC"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Depressions in barren mountain</w:t>
            </w:r>
            <w:r>
              <w:rPr>
                <w:rFonts w:ascii="Calibri" w:hAnsi="Calibri" w:cs="Calibri"/>
                <w:color w:val="000000"/>
                <w:sz w:val="18"/>
                <w:szCs w:val="18"/>
              </w:rPr>
              <w:t xml:space="preserve"> landscapes</w:t>
            </w:r>
            <w:r w:rsidRPr="00F24DA5">
              <w:rPr>
                <w:rFonts w:ascii="Calibri" w:hAnsi="Calibri" w:cs="Calibri"/>
                <w:color w:val="000000"/>
                <w:sz w:val="18"/>
                <w:szCs w:val="18"/>
              </w:rPr>
              <w:t xml:space="preserve"> with glacier </w:t>
            </w:r>
          </w:p>
        </w:tc>
        <w:tc>
          <w:tcPr>
            <w:tcW w:w="3265" w:type="dxa"/>
          </w:tcPr>
          <w:p w14:paraId="17103391"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∙1&amp;</w:t>
            </w:r>
            <w:r>
              <w:rPr>
                <w:rFonts w:ascii="Calibri" w:hAnsi="Calibri" w:cs="Calibri"/>
                <w:color w:val="000000"/>
                <w:sz w:val="18"/>
                <w:szCs w:val="18"/>
              </w:rPr>
              <w:t>BRP</w:t>
            </w:r>
            <w:r w:rsidRPr="00F24DA5">
              <w:rPr>
                <w:rFonts w:ascii="Calibri" w:hAnsi="Calibri" w:cs="Calibri"/>
                <w:color w:val="000000"/>
                <w:sz w:val="18"/>
                <w:szCs w:val="18"/>
              </w:rPr>
              <w:t>∙2&amp;VEG∙4&amp;ABI∙1&amp;JBI∙1</w:t>
            </w:r>
          </w:p>
        </w:tc>
      </w:tr>
      <w:tr w:rsidR="00A57D78" w:rsidRPr="006F3328" w14:paraId="3DFBA6CA" w14:textId="77777777" w:rsidTr="00DA78C3">
        <w:tc>
          <w:tcPr>
            <w:tcW w:w="562" w:type="dxa"/>
            <w:shd w:val="clear" w:color="auto" w:fill="auto"/>
            <w:noWrap/>
            <w:hideMark/>
          </w:tcPr>
          <w:p w14:paraId="31224C8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BDE72E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6FEB6AB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IA-14</w:t>
            </w:r>
          </w:p>
        </w:tc>
        <w:tc>
          <w:tcPr>
            <w:tcW w:w="4111" w:type="dxa"/>
            <w:shd w:val="clear" w:color="auto" w:fill="auto"/>
            <w:noWrap/>
            <w:hideMark/>
          </w:tcPr>
          <w:p w14:paraId="356A34BE"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w:t>
            </w:r>
            <w:r>
              <w:rPr>
                <w:rFonts w:ascii="Calibri" w:hAnsi="Calibri" w:cs="Calibri"/>
                <w:color w:val="000000"/>
                <w:sz w:val="18"/>
                <w:szCs w:val="18"/>
              </w:rPr>
              <w:t>below the forest line</w:t>
            </w:r>
          </w:p>
        </w:tc>
        <w:tc>
          <w:tcPr>
            <w:tcW w:w="3265" w:type="dxa"/>
          </w:tcPr>
          <w:p w14:paraId="4676287A"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∙1&amp;VEG∙1&amp;ABI∙1&amp;JBI∙1</w:t>
            </w:r>
          </w:p>
        </w:tc>
      </w:tr>
      <w:tr w:rsidR="00A57D78" w:rsidRPr="006F3328" w14:paraId="244F2F4D" w14:textId="77777777" w:rsidTr="00DA78C3">
        <w:tc>
          <w:tcPr>
            <w:tcW w:w="562" w:type="dxa"/>
            <w:shd w:val="clear" w:color="auto" w:fill="auto"/>
            <w:noWrap/>
            <w:hideMark/>
          </w:tcPr>
          <w:p w14:paraId="7A3A5E6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C43CEF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40687D4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IA-15</w:t>
            </w:r>
          </w:p>
        </w:tc>
        <w:tc>
          <w:tcPr>
            <w:tcW w:w="4111" w:type="dxa"/>
            <w:shd w:val="clear" w:color="auto" w:fill="auto"/>
            <w:noWrap/>
            <w:hideMark/>
          </w:tcPr>
          <w:p w14:paraId="039ADD92"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agriculture</w:t>
            </w:r>
          </w:p>
        </w:tc>
        <w:tc>
          <w:tcPr>
            <w:tcW w:w="3265" w:type="dxa"/>
          </w:tcPr>
          <w:p w14:paraId="6732D62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∙1&amp;VEG∙1&amp;ABI∙1&amp;JBI∙2</w:t>
            </w:r>
          </w:p>
        </w:tc>
      </w:tr>
      <w:tr w:rsidR="00A57D78" w:rsidRPr="006F3328" w14:paraId="2D77E2C5" w14:textId="77777777" w:rsidTr="00DA78C3">
        <w:tc>
          <w:tcPr>
            <w:tcW w:w="562" w:type="dxa"/>
            <w:shd w:val="clear" w:color="auto" w:fill="auto"/>
            <w:noWrap/>
            <w:hideMark/>
          </w:tcPr>
          <w:p w14:paraId="0CD6643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7CFFB4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0E8D14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IA-16</w:t>
            </w:r>
          </w:p>
        </w:tc>
        <w:tc>
          <w:tcPr>
            <w:tcW w:w="4111" w:type="dxa"/>
            <w:shd w:val="clear" w:color="auto" w:fill="auto"/>
            <w:noWrap/>
            <w:hideMark/>
          </w:tcPr>
          <w:p w14:paraId="1EB25B61"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3B685B00"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∙1&amp;VEG∙1&amp;ABI∙2&amp;JBI∙1</w:t>
            </w:r>
          </w:p>
        </w:tc>
      </w:tr>
      <w:tr w:rsidR="00A57D78" w:rsidRPr="006F3328" w14:paraId="63D9A8BB" w14:textId="77777777" w:rsidTr="00DA78C3">
        <w:tc>
          <w:tcPr>
            <w:tcW w:w="562" w:type="dxa"/>
            <w:shd w:val="clear" w:color="auto" w:fill="auto"/>
            <w:noWrap/>
            <w:hideMark/>
          </w:tcPr>
          <w:p w14:paraId="6B437C4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702978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597C5F6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IA-17</w:t>
            </w:r>
          </w:p>
        </w:tc>
        <w:tc>
          <w:tcPr>
            <w:tcW w:w="4111" w:type="dxa"/>
            <w:shd w:val="clear" w:color="auto" w:fill="auto"/>
            <w:noWrap/>
            <w:hideMark/>
          </w:tcPr>
          <w:p w14:paraId="1363C257"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and agriculture</w:t>
            </w:r>
          </w:p>
        </w:tc>
        <w:tc>
          <w:tcPr>
            <w:tcW w:w="3265" w:type="dxa"/>
          </w:tcPr>
          <w:p w14:paraId="75233C9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∙1&amp;VEG∙1&amp;ABI∙2&amp;JBI∙2</w:t>
            </w:r>
          </w:p>
        </w:tc>
      </w:tr>
      <w:tr w:rsidR="00A57D78" w:rsidRPr="006F3328" w14:paraId="5C219354" w14:textId="77777777" w:rsidTr="00DA78C3">
        <w:tc>
          <w:tcPr>
            <w:tcW w:w="562" w:type="dxa"/>
            <w:shd w:val="clear" w:color="auto" w:fill="auto"/>
            <w:noWrap/>
            <w:hideMark/>
          </w:tcPr>
          <w:p w14:paraId="302AE94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943E60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CDBFB2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IA-18</w:t>
            </w:r>
          </w:p>
        </w:tc>
        <w:tc>
          <w:tcPr>
            <w:tcW w:w="4111" w:type="dxa"/>
            <w:shd w:val="clear" w:color="auto" w:fill="auto"/>
            <w:noWrap/>
            <w:hideMark/>
          </w:tcPr>
          <w:p w14:paraId="5E3EB699"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w:t>
            </w:r>
            <w:r>
              <w:rPr>
                <w:rFonts w:ascii="Calibri" w:hAnsi="Calibri" w:cs="Calibri"/>
                <w:color w:val="000000"/>
                <w:sz w:val="18"/>
                <w:szCs w:val="18"/>
              </w:rPr>
              <w:t xml:space="preserve">village/small town </w:t>
            </w:r>
          </w:p>
        </w:tc>
        <w:tc>
          <w:tcPr>
            <w:tcW w:w="3265" w:type="dxa"/>
          </w:tcPr>
          <w:p w14:paraId="26EFE499"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∙1&amp;VEG∙1&amp;ABI∙3&amp;JBI∙1</w:t>
            </w:r>
          </w:p>
        </w:tc>
      </w:tr>
      <w:tr w:rsidR="00A57D78" w:rsidRPr="006F3328" w14:paraId="5BBDE51C" w14:textId="77777777" w:rsidTr="00DA78C3">
        <w:tc>
          <w:tcPr>
            <w:tcW w:w="562" w:type="dxa"/>
            <w:shd w:val="clear" w:color="auto" w:fill="auto"/>
            <w:noWrap/>
            <w:hideMark/>
          </w:tcPr>
          <w:p w14:paraId="0F1DDDE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7D5A47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A13CED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IA-19</w:t>
            </w:r>
          </w:p>
        </w:tc>
        <w:tc>
          <w:tcPr>
            <w:tcW w:w="4111" w:type="dxa"/>
            <w:shd w:val="clear" w:color="auto" w:fill="auto"/>
            <w:noWrap/>
            <w:hideMark/>
          </w:tcPr>
          <w:p w14:paraId="54F1CA04"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w:t>
            </w:r>
            <w:r>
              <w:rPr>
                <w:rFonts w:ascii="Calibri" w:hAnsi="Calibri" w:cs="Calibri"/>
                <w:color w:val="000000"/>
                <w:sz w:val="18"/>
                <w:szCs w:val="18"/>
              </w:rPr>
              <w:t xml:space="preserve">village/small town </w:t>
            </w:r>
            <w:r w:rsidRPr="00F24DA5">
              <w:rPr>
                <w:rFonts w:ascii="Calibri" w:hAnsi="Calibri" w:cs="Calibri"/>
                <w:color w:val="000000"/>
                <w:sz w:val="18"/>
                <w:szCs w:val="18"/>
              </w:rPr>
              <w:t>and agriculture</w:t>
            </w:r>
          </w:p>
        </w:tc>
        <w:tc>
          <w:tcPr>
            <w:tcW w:w="3265" w:type="dxa"/>
          </w:tcPr>
          <w:p w14:paraId="5ADFEE18"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∙1&amp;VEG∙1&amp;ABI∙3&amp;JBI∙2</w:t>
            </w:r>
          </w:p>
        </w:tc>
      </w:tr>
      <w:tr w:rsidR="00A57D78" w:rsidRPr="006F3328" w14:paraId="16E3671C" w14:textId="77777777" w:rsidTr="00DA78C3">
        <w:tc>
          <w:tcPr>
            <w:tcW w:w="562" w:type="dxa"/>
            <w:shd w:val="clear" w:color="auto" w:fill="auto"/>
            <w:noWrap/>
            <w:hideMark/>
          </w:tcPr>
          <w:p w14:paraId="1F0B4D9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FABB12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48B9151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IA-20</w:t>
            </w:r>
          </w:p>
        </w:tc>
        <w:tc>
          <w:tcPr>
            <w:tcW w:w="4111" w:type="dxa"/>
            <w:shd w:val="clear" w:color="auto" w:fill="auto"/>
            <w:noWrap/>
            <w:hideMark/>
          </w:tcPr>
          <w:p w14:paraId="7F6A0177" w14:textId="16E62811" w:rsidR="00A57D78" w:rsidRPr="00F24DA5" w:rsidRDefault="00A57D78" w:rsidP="0002493B">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w:t>
            </w:r>
            <w:r>
              <w:rPr>
                <w:rFonts w:ascii="Calibri" w:hAnsi="Calibri" w:cs="Calibri"/>
                <w:color w:val="000000"/>
                <w:sz w:val="18"/>
                <w:szCs w:val="18"/>
              </w:rPr>
              <w:t xml:space="preserve">below the forest line </w:t>
            </w:r>
            <w:r w:rsidR="0002493B" w:rsidRPr="0002493B">
              <w:rPr>
                <w:rFonts w:ascii="Calibri" w:hAnsi="Calibri" w:cs="Calibri"/>
                <w:color w:val="4F81BD" w:themeColor="accent1"/>
                <w:sz w:val="18"/>
                <w:szCs w:val="18"/>
              </w:rPr>
              <w:t>with</w:t>
            </w:r>
            <w:r w:rsidRPr="00F24DA5">
              <w:rPr>
                <w:rFonts w:ascii="Calibri" w:hAnsi="Calibri" w:cs="Calibri"/>
                <w:color w:val="000000"/>
                <w:sz w:val="18"/>
                <w:szCs w:val="18"/>
              </w:rPr>
              <w:t xml:space="preserve"> city </w:t>
            </w:r>
          </w:p>
        </w:tc>
        <w:tc>
          <w:tcPr>
            <w:tcW w:w="3265" w:type="dxa"/>
          </w:tcPr>
          <w:p w14:paraId="20C73FB3"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∙1&amp;VEG∙1&amp;ABI∙4&amp;JBI∙1</w:t>
            </w:r>
          </w:p>
        </w:tc>
      </w:tr>
      <w:tr w:rsidR="00A57D78" w:rsidRPr="006F3328" w14:paraId="672E20E6" w14:textId="77777777" w:rsidTr="00DA78C3">
        <w:tc>
          <w:tcPr>
            <w:tcW w:w="562" w:type="dxa"/>
            <w:shd w:val="clear" w:color="auto" w:fill="auto"/>
            <w:noWrap/>
            <w:hideMark/>
          </w:tcPr>
          <w:p w14:paraId="2CF74F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6B863A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0AD40C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IA-21</w:t>
            </w:r>
          </w:p>
        </w:tc>
        <w:tc>
          <w:tcPr>
            <w:tcW w:w="4111" w:type="dxa"/>
            <w:shd w:val="clear" w:color="auto" w:fill="auto"/>
            <w:noWrap/>
            <w:hideMark/>
          </w:tcPr>
          <w:p w14:paraId="03F56C36"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and mountains with boreal heath </w:t>
            </w:r>
          </w:p>
        </w:tc>
        <w:tc>
          <w:tcPr>
            <w:tcW w:w="3265" w:type="dxa"/>
          </w:tcPr>
          <w:p w14:paraId="7945006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∙1&amp;VEG∙2&amp;ABI∙1&amp;JBI∙1</w:t>
            </w:r>
          </w:p>
        </w:tc>
      </w:tr>
      <w:tr w:rsidR="00A57D78" w:rsidRPr="006F3328" w14:paraId="1C03B905" w14:textId="77777777" w:rsidTr="00DA78C3">
        <w:tc>
          <w:tcPr>
            <w:tcW w:w="562" w:type="dxa"/>
            <w:shd w:val="clear" w:color="auto" w:fill="auto"/>
            <w:noWrap/>
            <w:hideMark/>
          </w:tcPr>
          <w:p w14:paraId="6FB1068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5541CE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6E54B5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IA-22</w:t>
            </w:r>
          </w:p>
        </w:tc>
        <w:tc>
          <w:tcPr>
            <w:tcW w:w="4111" w:type="dxa"/>
            <w:shd w:val="clear" w:color="auto" w:fill="auto"/>
            <w:noWrap/>
            <w:hideMark/>
          </w:tcPr>
          <w:p w14:paraId="158833D5"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hills and mountains with boreal heath </w:t>
            </w:r>
            <w:r>
              <w:rPr>
                <w:rFonts w:ascii="Calibri" w:hAnsi="Calibri" w:cs="Calibri"/>
                <w:color w:val="000000"/>
                <w:sz w:val="18"/>
                <w:szCs w:val="18"/>
              </w:rPr>
              <w:t>and</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25392316"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∙1&amp;VEG∙2&amp;ABI∙2&amp;JBI∙1</w:t>
            </w:r>
          </w:p>
        </w:tc>
      </w:tr>
      <w:tr w:rsidR="00A57D78" w:rsidRPr="006F3328" w14:paraId="318ADF38" w14:textId="77777777" w:rsidTr="00DA78C3">
        <w:tc>
          <w:tcPr>
            <w:tcW w:w="562" w:type="dxa"/>
            <w:shd w:val="clear" w:color="auto" w:fill="auto"/>
            <w:noWrap/>
            <w:hideMark/>
          </w:tcPr>
          <w:p w14:paraId="55DDA6D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357796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DD832D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IA-23</w:t>
            </w:r>
          </w:p>
        </w:tc>
        <w:tc>
          <w:tcPr>
            <w:tcW w:w="4111" w:type="dxa"/>
            <w:shd w:val="clear" w:color="auto" w:fill="auto"/>
            <w:noWrap/>
            <w:hideMark/>
          </w:tcPr>
          <w:p w14:paraId="2A232937"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open heath mountains </w:t>
            </w:r>
          </w:p>
        </w:tc>
        <w:tc>
          <w:tcPr>
            <w:tcW w:w="3265" w:type="dxa"/>
          </w:tcPr>
          <w:p w14:paraId="21F0E4E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∙1&amp;VEG∙3&amp;ABI∙1&amp;JBI∙1</w:t>
            </w:r>
          </w:p>
        </w:tc>
      </w:tr>
      <w:tr w:rsidR="00A57D78" w:rsidRPr="006F3328" w14:paraId="03313E2B" w14:textId="77777777" w:rsidTr="00DA78C3">
        <w:tc>
          <w:tcPr>
            <w:tcW w:w="562" w:type="dxa"/>
            <w:shd w:val="clear" w:color="auto" w:fill="auto"/>
            <w:noWrap/>
            <w:hideMark/>
          </w:tcPr>
          <w:p w14:paraId="37A224A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2644B0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C9ED56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IA-24</w:t>
            </w:r>
          </w:p>
        </w:tc>
        <w:tc>
          <w:tcPr>
            <w:tcW w:w="4111" w:type="dxa"/>
            <w:shd w:val="clear" w:color="auto" w:fill="auto"/>
            <w:noWrap/>
            <w:hideMark/>
          </w:tcPr>
          <w:p w14:paraId="346EDC44"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Undulating open heath mountains with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1C04E77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∙1&amp;VEG∙3&amp;ABI∙2&amp;JBI∙1</w:t>
            </w:r>
          </w:p>
        </w:tc>
      </w:tr>
      <w:tr w:rsidR="00A57D78" w:rsidRPr="006F3328" w14:paraId="3C22B497" w14:textId="77777777" w:rsidTr="00DA78C3">
        <w:tc>
          <w:tcPr>
            <w:tcW w:w="562" w:type="dxa"/>
            <w:shd w:val="clear" w:color="auto" w:fill="auto"/>
            <w:noWrap/>
            <w:hideMark/>
          </w:tcPr>
          <w:p w14:paraId="132A9AF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488AB8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6A2A810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IA-25</w:t>
            </w:r>
          </w:p>
        </w:tc>
        <w:tc>
          <w:tcPr>
            <w:tcW w:w="4111" w:type="dxa"/>
            <w:shd w:val="clear" w:color="auto" w:fill="auto"/>
            <w:noWrap/>
            <w:hideMark/>
          </w:tcPr>
          <w:p w14:paraId="7BA437CA"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barren mountains </w:t>
            </w:r>
          </w:p>
        </w:tc>
        <w:tc>
          <w:tcPr>
            <w:tcW w:w="3265" w:type="dxa"/>
          </w:tcPr>
          <w:p w14:paraId="65FD2935"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∙1&amp;VEG∙4&amp;ABI∙1&amp;JBI∙1</w:t>
            </w:r>
          </w:p>
        </w:tc>
      </w:tr>
      <w:tr w:rsidR="00A57D78" w:rsidRPr="006F3328" w14:paraId="2F9EC3DC" w14:textId="77777777" w:rsidTr="00DA78C3">
        <w:tc>
          <w:tcPr>
            <w:tcW w:w="562" w:type="dxa"/>
            <w:shd w:val="clear" w:color="auto" w:fill="auto"/>
            <w:noWrap/>
            <w:hideMark/>
          </w:tcPr>
          <w:p w14:paraId="1A76D2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B7B592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618383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IA-26</w:t>
            </w:r>
          </w:p>
        </w:tc>
        <w:tc>
          <w:tcPr>
            <w:tcW w:w="4111" w:type="dxa"/>
            <w:shd w:val="clear" w:color="auto" w:fill="auto"/>
            <w:noWrap/>
            <w:hideMark/>
          </w:tcPr>
          <w:p w14:paraId="0A32346F"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Undulating barren mountains with glacier </w:t>
            </w:r>
          </w:p>
        </w:tc>
        <w:tc>
          <w:tcPr>
            <w:tcW w:w="3265" w:type="dxa"/>
          </w:tcPr>
          <w:p w14:paraId="4312499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∙2&amp;</w:t>
            </w:r>
            <w:r>
              <w:rPr>
                <w:rFonts w:ascii="Calibri" w:hAnsi="Calibri" w:cs="Calibri"/>
                <w:color w:val="000000"/>
                <w:sz w:val="18"/>
                <w:szCs w:val="18"/>
              </w:rPr>
              <w:t>BRP</w:t>
            </w:r>
            <w:r w:rsidRPr="00F24DA5">
              <w:rPr>
                <w:rFonts w:ascii="Calibri" w:hAnsi="Calibri" w:cs="Calibri"/>
                <w:color w:val="000000"/>
                <w:sz w:val="18"/>
                <w:szCs w:val="18"/>
              </w:rPr>
              <w:t>∙2&amp;VEG∙4&amp;ABI∙1&amp;JBI∙1</w:t>
            </w:r>
          </w:p>
        </w:tc>
      </w:tr>
      <w:tr w:rsidR="00A57D78" w:rsidRPr="006F3328" w14:paraId="16FD0534" w14:textId="77777777" w:rsidTr="00DA78C3">
        <w:tc>
          <w:tcPr>
            <w:tcW w:w="562" w:type="dxa"/>
            <w:shd w:val="clear" w:color="auto" w:fill="auto"/>
            <w:noWrap/>
            <w:hideMark/>
          </w:tcPr>
          <w:p w14:paraId="78CC8EC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A8D9F6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06287CF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IA-27</w:t>
            </w:r>
          </w:p>
        </w:tc>
        <w:tc>
          <w:tcPr>
            <w:tcW w:w="4111" w:type="dxa"/>
            <w:shd w:val="clear" w:color="auto" w:fill="auto"/>
            <w:noWrap/>
            <w:hideMark/>
          </w:tcPr>
          <w:p w14:paraId="5A5008E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 hills</w:t>
            </w:r>
            <w:r w:rsidRPr="00F24DA5">
              <w:rPr>
                <w:rFonts w:ascii="Calibri" w:hAnsi="Calibri" w:cs="Calibri"/>
                <w:color w:val="000000"/>
                <w:sz w:val="18"/>
                <w:szCs w:val="18"/>
              </w:rPr>
              <w:t xml:space="preserve"> </w:t>
            </w:r>
            <w:r>
              <w:rPr>
                <w:rFonts w:ascii="Calibri" w:hAnsi="Calibri" w:cs="Calibri"/>
                <w:color w:val="000000"/>
                <w:sz w:val="18"/>
                <w:szCs w:val="18"/>
              </w:rPr>
              <w:t xml:space="preserve">below the forest line </w:t>
            </w:r>
          </w:p>
        </w:tc>
        <w:tc>
          <w:tcPr>
            <w:tcW w:w="3265" w:type="dxa"/>
          </w:tcPr>
          <w:p w14:paraId="4B7307B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∙1&amp;VEG∙1&amp;ABI∙1&amp;JBI∙1</w:t>
            </w:r>
          </w:p>
        </w:tc>
      </w:tr>
      <w:tr w:rsidR="00A57D78" w:rsidRPr="006F3328" w14:paraId="282753EB" w14:textId="77777777" w:rsidTr="00DA78C3">
        <w:tc>
          <w:tcPr>
            <w:tcW w:w="562" w:type="dxa"/>
            <w:shd w:val="clear" w:color="auto" w:fill="auto"/>
            <w:noWrap/>
            <w:hideMark/>
          </w:tcPr>
          <w:p w14:paraId="03BD551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17510F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5319B35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IA-28</w:t>
            </w:r>
          </w:p>
        </w:tc>
        <w:tc>
          <w:tcPr>
            <w:tcW w:w="4111" w:type="dxa"/>
            <w:shd w:val="clear" w:color="auto" w:fill="auto"/>
            <w:noWrap/>
            <w:hideMark/>
          </w:tcPr>
          <w:p w14:paraId="1C0307D9"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 hills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agriculture</w:t>
            </w:r>
          </w:p>
        </w:tc>
        <w:tc>
          <w:tcPr>
            <w:tcW w:w="3265" w:type="dxa"/>
          </w:tcPr>
          <w:p w14:paraId="3B50DC7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∙1&amp;VEG∙1&amp;ABI∙1&amp;JBI∙2</w:t>
            </w:r>
          </w:p>
        </w:tc>
      </w:tr>
      <w:tr w:rsidR="00A57D78" w:rsidRPr="006F3328" w14:paraId="76E88A1F" w14:textId="77777777" w:rsidTr="00DA78C3">
        <w:tc>
          <w:tcPr>
            <w:tcW w:w="562" w:type="dxa"/>
            <w:shd w:val="clear" w:color="auto" w:fill="auto"/>
            <w:noWrap/>
            <w:hideMark/>
          </w:tcPr>
          <w:p w14:paraId="07CB342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99D084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853372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IA-29</w:t>
            </w:r>
          </w:p>
        </w:tc>
        <w:tc>
          <w:tcPr>
            <w:tcW w:w="4111" w:type="dxa"/>
            <w:shd w:val="clear" w:color="auto" w:fill="auto"/>
            <w:noWrap/>
            <w:hideMark/>
          </w:tcPr>
          <w:p w14:paraId="6B7899B4"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 hills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0CAD7EDD"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∙1&amp;VEG∙1&amp;ABI∙2&amp;JBI∙1</w:t>
            </w:r>
          </w:p>
        </w:tc>
      </w:tr>
      <w:tr w:rsidR="00A57D78" w:rsidRPr="006F3328" w14:paraId="7F66AE2C" w14:textId="77777777" w:rsidTr="00DA78C3">
        <w:tc>
          <w:tcPr>
            <w:tcW w:w="562" w:type="dxa"/>
            <w:shd w:val="clear" w:color="auto" w:fill="auto"/>
            <w:noWrap/>
            <w:hideMark/>
          </w:tcPr>
          <w:p w14:paraId="5207BD0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DEC63E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40C0858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IA-30</w:t>
            </w:r>
          </w:p>
        </w:tc>
        <w:tc>
          <w:tcPr>
            <w:tcW w:w="4111" w:type="dxa"/>
            <w:shd w:val="clear" w:color="auto" w:fill="auto"/>
            <w:noWrap/>
            <w:hideMark/>
          </w:tcPr>
          <w:p w14:paraId="34CE8CBE"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 hills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and agriculture</w:t>
            </w:r>
          </w:p>
        </w:tc>
        <w:tc>
          <w:tcPr>
            <w:tcW w:w="3265" w:type="dxa"/>
          </w:tcPr>
          <w:p w14:paraId="72FA178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∙1&amp;VEG∙1&amp;ABI∙2&amp;JBI∙2</w:t>
            </w:r>
          </w:p>
        </w:tc>
      </w:tr>
      <w:tr w:rsidR="00A57D78" w:rsidRPr="006F3328" w14:paraId="6F683FB9" w14:textId="77777777" w:rsidTr="00DA78C3">
        <w:tc>
          <w:tcPr>
            <w:tcW w:w="562" w:type="dxa"/>
            <w:shd w:val="clear" w:color="auto" w:fill="auto"/>
            <w:noWrap/>
            <w:hideMark/>
          </w:tcPr>
          <w:p w14:paraId="2134DD7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lastRenderedPageBreak/>
              <w:t>I</w:t>
            </w:r>
          </w:p>
        </w:tc>
        <w:tc>
          <w:tcPr>
            <w:tcW w:w="505" w:type="dxa"/>
            <w:shd w:val="clear" w:color="auto" w:fill="auto"/>
            <w:noWrap/>
            <w:hideMark/>
          </w:tcPr>
          <w:p w14:paraId="04213EC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0A73222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IA-31</w:t>
            </w:r>
          </w:p>
        </w:tc>
        <w:tc>
          <w:tcPr>
            <w:tcW w:w="4111" w:type="dxa"/>
            <w:shd w:val="clear" w:color="auto" w:fill="auto"/>
            <w:noWrap/>
            <w:hideMark/>
          </w:tcPr>
          <w:p w14:paraId="7DF115CA"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 hills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w:t>
            </w:r>
            <w:r>
              <w:rPr>
                <w:rFonts w:ascii="Calibri" w:hAnsi="Calibri" w:cs="Calibri"/>
                <w:color w:val="000000"/>
                <w:sz w:val="18"/>
                <w:szCs w:val="18"/>
              </w:rPr>
              <w:t xml:space="preserve">village/small town </w:t>
            </w:r>
          </w:p>
        </w:tc>
        <w:tc>
          <w:tcPr>
            <w:tcW w:w="3265" w:type="dxa"/>
          </w:tcPr>
          <w:p w14:paraId="24DDE35D"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∙1&amp;VEG∙1&amp;ABI∙3&amp;JBI∙1</w:t>
            </w:r>
          </w:p>
        </w:tc>
      </w:tr>
      <w:tr w:rsidR="00A57D78" w:rsidRPr="006F3328" w14:paraId="7978D8AF" w14:textId="77777777" w:rsidTr="00DA78C3">
        <w:tc>
          <w:tcPr>
            <w:tcW w:w="562" w:type="dxa"/>
            <w:shd w:val="clear" w:color="auto" w:fill="auto"/>
            <w:noWrap/>
            <w:hideMark/>
          </w:tcPr>
          <w:p w14:paraId="0D618D5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27873F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12057C0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IA-32</w:t>
            </w:r>
          </w:p>
        </w:tc>
        <w:tc>
          <w:tcPr>
            <w:tcW w:w="4111" w:type="dxa"/>
            <w:shd w:val="clear" w:color="auto" w:fill="auto"/>
            <w:noWrap/>
            <w:hideMark/>
          </w:tcPr>
          <w:p w14:paraId="77742CD3"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 hills</w:t>
            </w:r>
            <w:r w:rsidRPr="00F24DA5">
              <w:rPr>
                <w:rFonts w:ascii="Calibri" w:hAnsi="Calibri" w:cs="Calibri"/>
                <w:color w:val="000000"/>
                <w:sz w:val="18"/>
                <w:szCs w:val="18"/>
              </w:rPr>
              <w:t xml:space="preserve">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w:t>
            </w:r>
            <w:r>
              <w:rPr>
                <w:rFonts w:ascii="Calibri" w:hAnsi="Calibri" w:cs="Calibri"/>
                <w:color w:val="000000"/>
                <w:sz w:val="18"/>
                <w:szCs w:val="18"/>
              </w:rPr>
              <w:t xml:space="preserve">village/small town </w:t>
            </w:r>
            <w:r w:rsidRPr="00F24DA5">
              <w:rPr>
                <w:rFonts w:ascii="Calibri" w:hAnsi="Calibri" w:cs="Calibri"/>
                <w:color w:val="000000"/>
                <w:sz w:val="18"/>
                <w:szCs w:val="18"/>
              </w:rPr>
              <w:t>and agriculture</w:t>
            </w:r>
          </w:p>
        </w:tc>
        <w:tc>
          <w:tcPr>
            <w:tcW w:w="3265" w:type="dxa"/>
          </w:tcPr>
          <w:p w14:paraId="3EE88666"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∙1&amp;VEG∙1&amp;ABI∙3&amp;JBI∙2</w:t>
            </w:r>
          </w:p>
        </w:tc>
      </w:tr>
      <w:tr w:rsidR="00A57D78" w:rsidRPr="006F3328" w14:paraId="43023D69" w14:textId="77777777" w:rsidTr="00DA78C3">
        <w:tc>
          <w:tcPr>
            <w:tcW w:w="562" w:type="dxa"/>
            <w:shd w:val="clear" w:color="auto" w:fill="auto"/>
            <w:noWrap/>
            <w:hideMark/>
          </w:tcPr>
          <w:p w14:paraId="2C1DA56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85FA67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58818CE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IA-33</w:t>
            </w:r>
          </w:p>
        </w:tc>
        <w:tc>
          <w:tcPr>
            <w:tcW w:w="4111" w:type="dxa"/>
            <w:shd w:val="clear" w:color="auto" w:fill="auto"/>
            <w:noWrap/>
            <w:hideMark/>
          </w:tcPr>
          <w:p w14:paraId="7D074EC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 hills</w:t>
            </w:r>
            <w:r w:rsidRPr="00F24DA5">
              <w:rPr>
                <w:rFonts w:ascii="Calibri" w:hAnsi="Calibri" w:cs="Calibri"/>
                <w:color w:val="000000"/>
                <w:sz w:val="18"/>
                <w:szCs w:val="18"/>
              </w:rPr>
              <w:t xml:space="preserve"> and mountains with boreal heath </w:t>
            </w:r>
          </w:p>
        </w:tc>
        <w:tc>
          <w:tcPr>
            <w:tcW w:w="3265" w:type="dxa"/>
          </w:tcPr>
          <w:p w14:paraId="1C6753B0"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∙1&amp;VEG∙2&amp;ABI∙1&amp;JBI∙1</w:t>
            </w:r>
          </w:p>
        </w:tc>
      </w:tr>
      <w:tr w:rsidR="00A57D78" w:rsidRPr="006F3328" w14:paraId="12D0E2C7" w14:textId="77777777" w:rsidTr="00DA78C3">
        <w:tc>
          <w:tcPr>
            <w:tcW w:w="562" w:type="dxa"/>
            <w:shd w:val="clear" w:color="auto" w:fill="auto"/>
            <w:noWrap/>
            <w:hideMark/>
          </w:tcPr>
          <w:p w14:paraId="47FAC10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9CB37B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0425B7C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IA-34</w:t>
            </w:r>
          </w:p>
        </w:tc>
        <w:tc>
          <w:tcPr>
            <w:tcW w:w="4111" w:type="dxa"/>
            <w:shd w:val="clear" w:color="auto" w:fill="auto"/>
            <w:noWrap/>
            <w:hideMark/>
          </w:tcPr>
          <w:p w14:paraId="36084BF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 hills</w:t>
            </w:r>
            <w:r w:rsidRPr="00F24DA5">
              <w:rPr>
                <w:rFonts w:ascii="Calibri" w:hAnsi="Calibri" w:cs="Calibri"/>
                <w:color w:val="000000"/>
                <w:sz w:val="18"/>
                <w:szCs w:val="18"/>
              </w:rPr>
              <w:t xml:space="preserve"> and mountains with boreal heath and agriculture</w:t>
            </w:r>
          </w:p>
        </w:tc>
        <w:tc>
          <w:tcPr>
            <w:tcW w:w="3265" w:type="dxa"/>
          </w:tcPr>
          <w:p w14:paraId="77585564"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∙1&amp;VEG∙2&amp;ABI∙1&amp;JBI∙2</w:t>
            </w:r>
          </w:p>
        </w:tc>
      </w:tr>
      <w:tr w:rsidR="00A57D78" w:rsidRPr="006F3328" w14:paraId="1DF1F83F" w14:textId="77777777" w:rsidTr="00DA78C3">
        <w:tc>
          <w:tcPr>
            <w:tcW w:w="562" w:type="dxa"/>
            <w:shd w:val="clear" w:color="auto" w:fill="auto"/>
            <w:noWrap/>
            <w:hideMark/>
          </w:tcPr>
          <w:p w14:paraId="7298B31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71BB8D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D90275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IA-35</w:t>
            </w:r>
          </w:p>
        </w:tc>
        <w:tc>
          <w:tcPr>
            <w:tcW w:w="4111" w:type="dxa"/>
            <w:shd w:val="clear" w:color="auto" w:fill="auto"/>
            <w:noWrap/>
            <w:hideMark/>
          </w:tcPr>
          <w:p w14:paraId="0E4216C4"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w:t>
            </w:r>
            <w:r w:rsidRPr="00F24DA5">
              <w:rPr>
                <w:rFonts w:ascii="Calibri" w:hAnsi="Calibri" w:cs="Calibri"/>
                <w:color w:val="000000"/>
                <w:sz w:val="18"/>
                <w:szCs w:val="18"/>
              </w:rPr>
              <w:t xml:space="preserve"> hills and mountains with boreal heath </w:t>
            </w:r>
            <w:r>
              <w:rPr>
                <w:rFonts w:ascii="Calibri" w:hAnsi="Calibri" w:cs="Calibri"/>
                <w:color w:val="000000"/>
                <w:sz w:val="18"/>
                <w:szCs w:val="18"/>
              </w:rPr>
              <w:t>and</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18700EB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∙1&amp;VEG∙2&amp;ABI∙2&amp;JBI∙1</w:t>
            </w:r>
          </w:p>
        </w:tc>
      </w:tr>
      <w:tr w:rsidR="00A57D78" w:rsidRPr="006F3328" w14:paraId="73F61791" w14:textId="77777777" w:rsidTr="00DA78C3">
        <w:tc>
          <w:tcPr>
            <w:tcW w:w="562" w:type="dxa"/>
            <w:shd w:val="clear" w:color="auto" w:fill="auto"/>
            <w:noWrap/>
            <w:hideMark/>
          </w:tcPr>
          <w:p w14:paraId="66CD5A5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F0F59B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AF20F2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IA-36</w:t>
            </w:r>
          </w:p>
        </w:tc>
        <w:tc>
          <w:tcPr>
            <w:tcW w:w="4111" w:type="dxa"/>
            <w:shd w:val="clear" w:color="auto" w:fill="auto"/>
            <w:noWrap/>
            <w:hideMark/>
          </w:tcPr>
          <w:p w14:paraId="733C6298"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w:t>
            </w:r>
            <w:r w:rsidRPr="00F24DA5">
              <w:rPr>
                <w:rFonts w:ascii="Calibri" w:hAnsi="Calibri" w:cs="Calibri"/>
                <w:color w:val="000000"/>
                <w:sz w:val="18"/>
                <w:szCs w:val="18"/>
              </w:rPr>
              <w:t xml:space="preserve"> open heath mountains </w:t>
            </w:r>
          </w:p>
        </w:tc>
        <w:tc>
          <w:tcPr>
            <w:tcW w:w="3265" w:type="dxa"/>
          </w:tcPr>
          <w:p w14:paraId="6E9F6517"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∙1&amp;VEG∙3&amp;ABI∙1&amp;JBI∙1</w:t>
            </w:r>
          </w:p>
        </w:tc>
      </w:tr>
      <w:tr w:rsidR="00A57D78" w:rsidRPr="006F3328" w14:paraId="4CD27EFC" w14:textId="77777777" w:rsidTr="00DA78C3">
        <w:tc>
          <w:tcPr>
            <w:tcW w:w="562" w:type="dxa"/>
            <w:shd w:val="clear" w:color="auto" w:fill="auto"/>
            <w:noWrap/>
            <w:hideMark/>
          </w:tcPr>
          <w:p w14:paraId="42F30B6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108BC9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4737CEB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IA-37</w:t>
            </w:r>
          </w:p>
        </w:tc>
        <w:tc>
          <w:tcPr>
            <w:tcW w:w="4111" w:type="dxa"/>
            <w:shd w:val="clear" w:color="auto" w:fill="auto"/>
            <w:noWrap/>
            <w:hideMark/>
          </w:tcPr>
          <w:p w14:paraId="4301FE80"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w:t>
            </w:r>
            <w:r w:rsidRPr="00F24DA5">
              <w:rPr>
                <w:rFonts w:ascii="Calibri" w:hAnsi="Calibri" w:cs="Calibri"/>
                <w:color w:val="000000"/>
                <w:sz w:val="18"/>
                <w:szCs w:val="18"/>
              </w:rPr>
              <w:t xml:space="preserve"> open heath mountains with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3E8D4666"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∙1&amp;VEG∙3&amp;ABI∙2&amp;JBI∙1</w:t>
            </w:r>
          </w:p>
        </w:tc>
      </w:tr>
      <w:tr w:rsidR="00A57D78" w:rsidRPr="006F3328" w14:paraId="1CB6D9B2" w14:textId="77777777" w:rsidTr="00DA78C3">
        <w:tc>
          <w:tcPr>
            <w:tcW w:w="562" w:type="dxa"/>
            <w:shd w:val="clear" w:color="auto" w:fill="auto"/>
            <w:noWrap/>
            <w:hideMark/>
          </w:tcPr>
          <w:p w14:paraId="425E71C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C3F85C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6BFD17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IA-38</w:t>
            </w:r>
          </w:p>
        </w:tc>
        <w:tc>
          <w:tcPr>
            <w:tcW w:w="4111" w:type="dxa"/>
            <w:shd w:val="clear" w:color="auto" w:fill="auto"/>
            <w:noWrap/>
            <w:hideMark/>
          </w:tcPr>
          <w:p w14:paraId="677FAB76"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w:t>
            </w:r>
            <w:r w:rsidRPr="00F24DA5">
              <w:rPr>
                <w:rFonts w:ascii="Calibri" w:hAnsi="Calibri" w:cs="Calibri"/>
                <w:color w:val="000000"/>
                <w:sz w:val="18"/>
                <w:szCs w:val="18"/>
              </w:rPr>
              <w:t xml:space="preserve"> barren mountains </w:t>
            </w:r>
          </w:p>
        </w:tc>
        <w:tc>
          <w:tcPr>
            <w:tcW w:w="3265" w:type="dxa"/>
          </w:tcPr>
          <w:p w14:paraId="27E1CE5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∙1&amp;VEG∙4&amp;ABI∙1&amp;JBI∙1</w:t>
            </w:r>
          </w:p>
        </w:tc>
      </w:tr>
      <w:tr w:rsidR="00A57D78" w:rsidRPr="006F3328" w14:paraId="654C5693" w14:textId="77777777" w:rsidTr="00DA78C3">
        <w:tc>
          <w:tcPr>
            <w:tcW w:w="562" w:type="dxa"/>
            <w:shd w:val="clear" w:color="auto" w:fill="auto"/>
            <w:noWrap/>
            <w:hideMark/>
          </w:tcPr>
          <w:p w14:paraId="2DCA4A9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49B92C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1F5A26D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IA-39</w:t>
            </w:r>
          </w:p>
        </w:tc>
        <w:tc>
          <w:tcPr>
            <w:tcW w:w="4111" w:type="dxa"/>
            <w:shd w:val="clear" w:color="auto" w:fill="auto"/>
            <w:noWrap/>
            <w:hideMark/>
          </w:tcPr>
          <w:p w14:paraId="6091FF4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Moderately rugged</w:t>
            </w:r>
            <w:r w:rsidRPr="00F24DA5">
              <w:rPr>
                <w:rFonts w:ascii="Calibri" w:hAnsi="Calibri" w:cs="Calibri"/>
                <w:color w:val="000000"/>
                <w:sz w:val="18"/>
                <w:szCs w:val="18"/>
              </w:rPr>
              <w:t xml:space="preserve"> barren mountains with glacier </w:t>
            </w:r>
          </w:p>
        </w:tc>
        <w:tc>
          <w:tcPr>
            <w:tcW w:w="3265" w:type="dxa"/>
          </w:tcPr>
          <w:p w14:paraId="5BFBC89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∙3&amp;</w:t>
            </w:r>
            <w:r>
              <w:rPr>
                <w:rFonts w:ascii="Calibri" w:hAnsi="Calibri" w:cs="Calibri"/>
                <w:color w:val="000000"/>
                <w:sz w:val="18"/>
                <w:szCs w:val="18"/>
              </w:rPr>
              <w:t>BRP</w:t>
            </w:r>
            <w:r w:rsidRPr="00F24DA5">
              <w:rPr>
                <w:rFonts w:ascii="Calibri" w:hAnsi="Calibri" w:cs="Calibri"/>
                <w:color w:val="000000"/>
                <w:sz w:val="18"/>
                <w:szCs w:val="18"/>
              </w:rPr>
              <w:t>∙2&amp;VEG∙4&amp;ABI∙1&amp;JBI∙1</w:t>
            </w:r>
          </w:p>
        </w:tc>
      </w:tr>
      <w:tr w:rsidR="00A57D78" w:rsidRPr="006F3328" w14:paraId="06E4464C" w14:textId="77777777" w:rsidTr="00DA78C3">
        <w:tc>
          <w:tcPr>
            <w:tcW w:w="562" w:type="dxa"/>
            <w:shd w:val="clear" w:color="auto" w:fill="auto"/>
            <w:noWrap/>
            <w:hideMark/>
          </w:tcPr>
          <w:p w14:paraId="3CA224F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36FD55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64594A3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IA-40</w:t>
            </w:r>
          </w:p>
        </w:tc>
        <w:tc>
          <w:tcPr>
            <w:tcW w:w="4111" w:type="dxa"/>
            <w:shd w:val="clear" w:color="auto" w:fill="auto"/>
            <w:noWrap/>
            <w:hideMark/>
          </w:tcPr>
          <w:p w14:paraId="50821738"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Rugged</w:t>
            </w:r>
            <w:r w:rsidRPr="00F24DA5">
              <w:rPr>
                <w:rFonts w:ascii="Calibri" w:hAnsi="Calibri" w:cs="Calibri"/>
                <w:color w:val="000000"/>
                <w:sz w:val="18"/>
                <w:szCs w:val="18"/>
              </w:rPr>
              <w:t xml:space="preserve"> hills with forests</w:t>
            </w:r>
          </w:p>
        </w:tc>
        <w:tc>
          <w:tcPr>
            <w:tcW w:w="3265" w:type="dxa"/>
          </w:tcPr>
          <w:p w14:paraId="29C1B25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∙4&amp;</w:t>
            </w:r>
            <w:r>
              <w:rPr>
                <w:rFonts w:ascii="Calibri" w:hAnsi="Calibri" w:cs="Calibri"/>
                <w:color w:val="000000"/>
                <w:sz w:val="18"/>
                <w:szCs w:val="18"/>
              </w:rPr>
              <w:t>BRP</w:t>
            </w:r>
            <w:r w:rsidRPr="00F24DA5">
              <w:rPr>
                <w:rFonts w:ascii="Calibri" w:hAnsi="Calibri" w:cs="Calibri"/>
                <w:color w:val="000000"/>
                <w:sz w:val="18"/>
                <w:szCs w:val="18"/>
              </w:rPr>
              <w:t>∙1&amp;VEG∙1&amp;ABI∙1&amp;JBI∙1</w:t>
            </w:r>
          </w:p>
        </w:tc>
      </w:tr>
      <w:tr w:rsidR="00A57D78" w:rsidRPr="006F3328" w14:paraId="282FF52B" w14:textId="77777777" w:rsidTr="00DA78C3">
        <w:tc>
          <w:tcPr>
            <w:tcW w:w="562" w:type="dxa"/>
            <w:shd w:val="clear" w:color="auto" w:fill="auto"/>
            <w:noWrap/>
            <w:hideMark/>
          </w:tcPr>
          <w:p w14:paraId="7E69810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08835A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747EF30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IA-41</w:t>
            </w:r>
          </w:p>
        </w:tc>
        <w:tc>
          <w:tcPr>
            <w:tcW w:w="4111" w:type="dxa"/>
            <w:shd w:val="clear" w:color="auto" w:fill="auto"/>
            <w:noWrap/>
            <w:hideMark/>
          </w:tcPr>
          <w:p w14:paraId="453F1A15"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Rugged</w:t>
            </w:r>
            <w:r w:rsidRPr="00F24DA5">
              <w:rPr>
                <w:rFonts w:ascii="Calibri" w:hAnsi="Calibri" w:cs="Calibri"/>
                <w:color w:val="000000"/>
                <w:sz w:val="18"/>
                <w:szCs w:val="18"/>
              </w:rPr>
              <w:t xml:space="preserve">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20D861E3"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∙4&amp;</w:t>
            </w:r>
            <w:r>
              <w:rPr>
                <w:rFonts w:ascii="Calibri" w:hAnsi="Calibri" w:cs="Calibri"/>
                <w:color w:val="000000"/>
                <w:sz w:val="18"/>
                <w:szCs w:val="18"/>
              </w:rPr>
              <w:t>BRP</w:t>
            </w:r>
            <w:r w:rsidRPr="00F24DA5">
              <w:rPr>
                <w:rFonts w:ascii="Calibri" w:hAnsi="Calibri" w:cs="Calibri"/>
                <w:color w:val="000000"/>
                <w:sz w:val="18"/>
                <w:szCs w:val="18"/>
              </w:rPr>
              <w:t>∙1&amp;VEG∙1&amp;ABI∙2&amp;JBI∙1</w:t>
            </w:r>
          </w:p>
        </w:tc>
      </w:tr>
      <w:tr w:rsidR="00A57D78" w:rsidRPr="006F3328" w14:paraId="4DF90452" w14:textId="77777777" w:rsidTr="00DA78C3">
        <w:tc>
          <w:tcPr>
            <w:tcW w:w="562" w:type="dxa"/>
            <w:shd w:val="clear" w:color="auto" w:fill="auto"/>
            <w:noWrap/>
            <w:hideMark/>
          </w:tcPr>
          <w:p w14:paraId="52DD32D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AF408C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4F013CE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IA-42</w:t>
            </w:r>
          </w:p>
        </w:tc>
        <w:tc>
          <w:tcPr>
            <w:tcW w:w="4111" w:type="dxa"/>
            <w:shd w:val="clear" w:color="auto" w:fill="auto"/>
            <w:noWrap/>
            <w:hideMark/>
          </w:tcPr>
          <w:p w14:paraId="7D8AC48E"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Rugged</w:t>
            </w:r>
            <w:r w:rsidRPr="00F24DA5">
              <w:rPr>
                <w:rFonts w:ascii="Calibri" w:hAnsi="Calibri" w:cs="Calibri"/>
                <w:color w:val="000000"/>
                <w:sz w:val="18"/>
                <w:szCs w:val="18"/>
              </w:rPr>
              <w:t xml:space="preserve">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and agriculture</w:t>
            </w:r>
          </w:p>
        </w:tc>
        <w:tc>
          <w:tcPr>
            <w:tcW w:w="3265" w:type="dxa"/>
          </w:tcPr>
          <w:p w14:paraId="4FA37CD6"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∙4&amp;</w:t>
            </w:r>
            <w:r>
              <w:rPr>
                <w:rFonts w:ascii="Calibri" w:hAnsi="Calibri" w:cs="Calibri"/>
                <w:color w:val="000000"/>
                <w:sz w:val="18"/>
                <w:szCs w:val="18"/>
              </w:rPr>
              <w:t>BRP</w:t>
            </w:r>
            <w:r w:rsidRPr="00F24DA5">
              <w:rPr>
                <w:rFonts w:ascii="Calibri" w:hAnsi="Calibri" w:cs="Calibri"/>
                <w:color w:val="000000"/>
                <w:sz w:val="18"/>
                <w:szCs w:val="18"/>
              </w:rPr>
              <w:t>∙1&amp;VEG∙1&amp;ABI∙2&amp;JBI∙2</w:t>
            </w:r>
          </w:p>
        </w:tc>
      </w:tr>
      <w:tr w:rsidR="00A57D78" w:rsidRPr="006F3328" w14:paraId="2A7CE00E" w14:textId="77777777" w:rsidTr="00DA78C3">
        <w:tc>
          <w:tcPr>
            <w:tcW w:w="562" w:type="dxa"/>
            <w:shd w:val="clear" w:color="auto" w:fill="auto"/>
            <w:noWrap/>
            <w:hideMark/>
          </w:tcPr>
          <w:p w14:paraId="65278AD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905434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19F2BBF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IA-43</w:t>
            </w:r>
          </w:p>
        </w:tc>
        <w:tc>
          <w:tcPr>
            <w:tcW w:w="4111" w:type="dxa"/>
            <w:shd w:val="clear" w:color="auto" w:fill="auto"/>
            <w:noWrap/>
            <w:hideMark/>
          </w:tcPr>
          <w:p w14:paraId="10226713"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Rugged</w:t>
            </w:r>
            <w:r w:rsidRPr="00F24DA5">
              <w:rPr>
                <w:rFonts w:ascii="Calibri" w:hAnsi="Calibri" w:cs="Calibri"/>
                <w:color w:val="000000"/>
                <w:sz w:val="18"/>
                <w:szCs w:val="18"/>
              </w:rPr>
              <w:t xml:space="preserve">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w:t>
            </w:r>
            <w:r>
              <w:rPr>
                <w:rFonts w:ascii="Calibri" w:hAnsi="Calibri" w:cs="Calibri"/>
                <w:color w:val="000000"/>
                <w:sz w:val="18"/>
                <w:szCs w:val="18"/>
              </w:rPr>
              <w:t xml:space="preserve">village/small town </w:t>
            </w:r>
          </w:p>
        </w:tc>
        <w:tc>
          <w:tcPr>
            <w:tcW w:w="3265" w:type="dxa"/>
          </w:tcPr>
          <w:p w14:paraId="12D9040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∙4&amp;</w:t>
            </w:r>
            <w:r>
              <w:rPr>
                <w:rFonts w:ascii="Calibri" w:hAnsi="Calibri" w:cs="Calibri"/>
                <w:color w:val="000000"/>
                <w:sz w:val="18"/>
                <w:szCs w:val="18"/>
              </w:rPr>
              <w:t>BRP</w:t>
            </w:r>
            <w:r w:rsidRPr="00F24DA5">
              <w:rPr>
                <w:rFonts w:ascii="Calibri" w:hAnsi="Calibri" w:cs="Calibri"/>
                <w:color w:val="000000"/>
                <w:sz w:val="18"/>
                <w:szCs w:val="18"/>
              </w:rPr>
              <w:t>∙1&amp;VEG∙1&amp;ABI∙3&amp;JBI∙1</w:t>
            </w:r>
          </w:p>
        </w:tc>
      </w:tr>
      <w:tr w:rsidR="00A57D78" w:rsidRPr="006F3328" w14:paraId="20EC8F5F" w14:textId="77777777" w:rsidTr="00DA78C3">
        <w:tc>
          <w:tcPr>
            <w:tcW w:w="562" w:type="dxa"/>
            <w:shd w:val="clear" w:color="auto" w:fill="auto"/>
            <w:noWrap/>
            <w:hideMark/>
          </w:tcPr>
          <w:p w14:paraId="13AC4C8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401CAC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63CC793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IA-44</w:t>
            </w:r>
          </w:p>
        </w:tc>
        <w:tc>
          <w:tcPr>
            <w:tcW w:w="4111" w:type="dxa"/>
            <w:shd w:val="clear" w:color="auto" w:fill="auto"/>
            <w:noWrap/>
            <w:hideMark/>
          </w:tcPr>
          <w:p w14:paraId="365460F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Rugged</w:t>
            </w:r>
            <w:r w:rsidRPr="00F24DA5">
              <w:rPr>
                <w:rFonts w:ascii="Calibri" w:hAnsi="Calibri" w:cs="Calibri"/>
                <w:color w:val="000000"/>
                <w:sz w:val="18"/>
                <w:szCs w:val="18"/>
              </w:rPr>
              <w:t xml:space="preserve"> hills and mountains with boreal heath </w:t>
            </w:r>
          </w:p>
        </w:tc>
        <w:tc>
          <w:tcPr>
            <w:tcW w:w="3265" w:type="dxa"/>
          </w:tcPr>
          <w:p w14:paraId="5E19DAD2"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∙4&amp;</w:t>
            </w:r>
            <w:r>
              <w:rPr>
                <w:rFonts w:ascii="Calibri" w:hAnsi="Calibri" w:cs="Calibri"/>
                <w:color w:val="000000"/>
                <w:sz w:val="18"/>
                <w:szCs w:val="18"/>
              </w:rPr>
              <w:t>BRP</w:t>
            </w:r>
            <w:r w:rsidRPr="00F24DA5">
              <w:rPr>
                <w:rFonts w:ascii="Calibri" w:hAnsi="Calibri" w:cs="Calibri"/>
                <w:color w:val="000000"/>
                <w:sz w:val="18"/>
                <w:szCs w:val="18"/>
              </w:rPr>
              <w:t>∙1&amp;VEG∙2&amp;ABI∙1&amp;JBI∙1</w:t>
            </w:r>
          </w:p>
        </w:tc>
      </w:tr>
      <w:tr w:rsidR="00A57D78" w:rsidRPr="006F3328" w14:paraId="1D9456A4" w14:textId="77777777" w:rsidTr="00DA78C3">
        <w:tc>
          <w:tcPr>
            <w:tcW w:w="562" w:type="dxa"/>
            <w:shd w:val="clear" w:color="auto" w:fill="auto"/>
            <w:noWrap/>
            <w:hideMark/>
          </w:tcPr>
          <w:p w14:paraId="2E44E44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3F5B36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3EF96A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IA-45</w:t>
            </w:r>
          </w:p>
        </w:tc>
        <w:tc>
          <w:tcPr>
            <w:tcW w:w="4111" w:type="dxa"/>
            <w:shd w:val="clear" w:color="auto" w:fill="auto"/>
            <w:noWrap/>
            <w:hideMark/>
          </w:tcPr>
          <w:p w14:paraId="3973A5FD"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Rugged</w:t>
            </w:r>
            <w:r w:rsidRPr="00F24DA5">
              <w:rPr>
                <w:rFonts w:ascii="Calibri" w:hAnsi="Calibri" w:cs="Calibri"/>
                <w:color w:val="000000"/>
                <w:sz w:val="18"/>
                <w:szCs w:val="18"/>
              </w:rPr>
              <w:t xml:space="preserve"> open heath mountains </w:t>
            </w:r>
          </w:p>
        </w:tc>
        <w:tc>
          <w:tcPr>
            <w:tcW w:w="3265" w:type="dxa"/>
          </w:tcPr>
          <w:p w14:paraId="24B3B786"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∙4&amp;</w:t>
            </w:r>
            <w:r>
              <w:rPr>
                <w:rFonts w:ascii="Calibri" w:hAnsi="Calibri" w:cs="Calibri"/>
                <w:color w:val="000000"/>
                <w:sz w:val="18"/>
                <w:szCs w:val="18"/>
              </w:rPr>
              <w:t>BRP</w:t>
            </w:r>
            <w:r w:rsidRPr="00F24DA5">
              <w:rPr>
                <w:rFonts w:ascii="Calibri" w:hAnsi="Calibri" w:cs="Calibri"/>
                <w:color w:val="000000"/>
                <w:sz w:val="18"/>
                <w:szCs w:val="18"/>
              </w:rPr>
              <w:t>∙1&amp;VEG∙3&amp;ABI∙1&amp;JBI∙1</w:t>
            </w:r>
          </w:p>
        </w:tc>
      </w:tr>
      <w:tr w:rsidR="00A57D78" w:rsidRPr="006F3328" w14:paraId="4AB93F4F" w14:textId="77777777" w:rsidTr="00DA78C3">
        <w:tc>
          <w:tcPr>
            <w:tcW w:w="562" w:type="dxa"/>
            <w:shd w:val="clear" w:color="auto" w:fill="auto"/>
            <w:noWrap/>
            <w:hideMark/>
          </w:tcPr>
          <w:p w14:paraId="5ECC859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72D5AD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5203401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IA-46</w:t>
            </w:r>
          </w:p>
        </w:tc>
        <w:tc>
          <w:tcPr>
            <w:tcW w:w="4111" w:type="dxa"/>
            <w:shd w:val="clear" w:color="auto" w:fill="auto"/>
            <w:noWrap/>
            <w:hideMark/>
          </w:tcPr>
          <w:p w14:paraId="61BEF64B"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Rugged</w:t>
            </w:r>
            <w:r w:rsidRPr="00F24DA5">
              <w:rPr>
                <w:rFonts w:ascii="Calibri" w:hAnsi="Calibri" w:cs="Calibri"/>
                <w:color w:val="000000"/>
                <w:sz w:val="18"/>
                <w:szCs w:val="18"/>
              </w:rPr>
              <w:t xml:space="preserve"> barren mountains </w:t>
            </w:r>
          </w:p>
        </w:tc>
        <w:tc>
          <w:tcPr>
            <w:tcW w:w="3265" w:type="dxa"/>
          </w:tcPr>
          <w:p w14:paraId="75FB74B5"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∙4&amp;</w:t>
            </w:r>
            <w:r>
              <w:rPr>
                <w:rFonts w:ascii="Calibri" w:hAnsi="Calibri" w:cs="Calibri"/>
                <w:color w:val="000000"/>
                <w:sz w:val="18"/>
                <w:szCs w:val="18"/>
              </w:rPr>
              <w:t>BRP</w:t>
            </w:r>
            <w:r w:rsidRPr="00F24DA5">
              <w:rPr>
                <w:rFonts w:ascii="Calibri" w:hAnsi="Calibri" w:cs="Calibri"/>
                <w:color w:val="000000"/>
                <w:sz w:val="18"/>
                <w:szCs w:val="18"/>
              </w:rPr>
              <w:t>∙1&amp;VEG∙4&amp;ABI∙1&amp;JBI∙1</w:t>
            </w:r>
          </w:p>
        </w:tc>
      </w:tr>
      <w:tr w:rsidR="00A57D78" w:rsidRPr="006F3328" w14:paraId="02CA7481" w14:textId="77777777" w:rsidTr="00DA78C3">
        <w:tc>
          <w:tcPr>
            <w:tcW w:w="562" w:type="dxa"/>
            <w:shd w:val="clear" w:color="auto" w:fill="auto"/>
            <w:noWrap/>
            <w:hideMark/>
          </w:tcPr>
          <w:p w14:paraId="3FBEA7C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03703E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299CF4B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IA-47</w:t>
            </w:r>
          </w:p>
        </w:tc>
        <w:tc>
          <w:tcPr>
            <w:tcW w:w="4111" w:type="dxa"/>
            <w:shd w:val="clear" w:color="auto" w:fill="auto"/>
            <w:noWrap/>
            <w:hideMark/>
          </w:tcPr>
          <w:p w14:paraId="0564840C"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Rugged</w:t>
            </w:r>
            <w:r w:rsidRPr="00F24DA5">
              <w:rPr>
                <w:rFonts w:ascii="Calibri" w:hAnsi="Calibri" w:cs="Calibri"/>
                <w:color w:val="000000"/>
                <w:sz w:val="18"/>
                <w:szCs w:val="18"/>
              </w:rPr>
              <w:t xml:space="preserve"> barren mountains with glacier </w:t>
            </w:r>
          </w:p>
        </w:tc>
        <w:tc>
          <w:tcPr>
            <w:tcW w:w="3265" w:type="dxa"/>
          </w:tcPr>
          <w:p w14:paraId="7C2A6DFD"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∙4&amp;</w:t>
            </w:r>
            <w:r>
              <w:rPr>
                <w:rFonts w:ascii="Calibri" w:hAnsi="Calibri" w:cs="Calibri"/>
                <w:color w:val="000000"/>
                <w:sz w:val="18"/>
                <w:szCs w:val="18"/>
              </w:rPr>
              <w:t>BRP</w:t>
            </w:r>
            <w:r w:rsidRPr="00F24DA5">
              <w:rPr>
                <w:rFonts w:ascii="Calibri" w:hAnsi="Calibri" w:cs="Calibri"/>
                <w:color w:val="000000"/>
                <w:sz w:val="18"/>
                <w:szCs w:val="18"/>
              </w:rPr>
              <w:t>∙2&amp;VEG∙4&amp;ABI∙1&amp;JBI∙1</w:t>
            </w:r>
          </w:p>
        </w:tc>
      </w:tr>
      <w:tr w:rsidR="00A57D78" w:rsidRPr="006F3328" w14:paraId="69E83635" w14:textId="77777777" w:rsidTr="00DA78C3">
        <w:tc>
          <w:tcPr>
            <w:tcW w:w="562" w:type="dxa"/>
            <w:shd w:val="clear" w:color="auto" w:fill="auto"/>
            <w:noWrap/>
            <w:hideMark/>
          </w:tcPr>
          <w:p w14:paraId="2BE43A6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DA23EF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045672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IA-48</w:t>
            </w:r>
          </w:p>
        </w:tc>
        <w:tc>
          <w:tcPr>
            <w:tcW w:w="4111" w:type="dxa"/>
            <w:shd w:val="clear" w:color="auto" w:fill="auto"/>
            <w:noWrap/>
            <w:hideMark/>
          </w:tcPr>
          <w:p w14:paraId="03786FB8"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Steep and rugged hills with forests</w:t>
            </w:r>
          </w:p>
        </w:tc>
        <w:tc>
          <w:tcPr>
            <w:tcW w:w="3265" w:type="dxa"/>
          </w:tcPr>
          <w:p w14:paraId="3E62A888"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∙5&amp;</w:t>
            </w:r>
            <w:r>
              <w:rPr>
                <w:rFonts w:ascii="Calibri" w:hAnsi="Calibri" w:cs="Calibri"/>
                <w:color w:val="000000"/>
                <w:sz w:val="18"/>
                <w:szCs w:val="18"/>
              </w:rPr>
              <w:t>BRP</w:t>
            </w:r>
            <w:r w:rsidRPr="00F24DA5">
              <w:rPr>
                <w:rFonts w:ascii="Calibri" w:hAnsi="Calibri" w:cs="Calibri"/>
                <w:color w:val="000000"/>
                <w:sz w:val="18"/>
                <w:szCs w:val="18"/>
              </w:rPr>
              <w:t>∙1&amp;VEG∙1&amp;ABI∙1&amp;JBI∙1</w:t>
            </w:r>
          </w:p>
        </w:tc>
      </w:tr>
      <w:tr w:rsidR="00A57D78" w:rsidRPr="006F3328" w14:paraId="35C80E78" w14:textId="77777777" w:rsidTr="00DA78C3">
        <w:tc>
          <w:tcPr>
            <w:tcW w:w="562" w:type="dxa"/>
            <w:shd w:val="clear" w:color="auto" w:fill="auto"/>
            <w:noWrap/>
            <w:hideMark/>
          </w:tcPr>
          <w:p w14:paraId="0C74701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9FBE35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7F4E408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IA-49</w:t>
            </w:r>
          </w:p>
        </w:tc>
        <w:tc>
          <w:tcPr>
            <w:tcW w:w="4111" w:type="dxa"/>
            <w:shd w:val="clear" w:color="auto" w:fill="auto"/>
            <w:noWrap/>
            <w:hideMark/>
          </w:tcPr>
          <w:p w14:paraId="780F2BEC"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Steep and rugged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settlements/</w:t>
            </w:r>
            <w:r>
              <w:rPr>
                <w:rFonts w:ascii="Calibri" w:hAnsi="Calibri" w:cs="Calibri"/>
                <w:color w:val="000000"/>
                <w:sz w:val="18"/>
                <w:szCs w:val="18"/>
              </w:rPr>
              <w:t>infrastructure</w:t>
            </w:r>
            <w:r w:rsidRPr="00F24DA5">
              <w:rPr>
                <w:rFonts w:ascii="Calibri" w:hAnsi="Calibri" w:cs="Calibri"/>
                <w:color w:val="000000"/>
                <w:sz w:val="18"/>
                <w:szCs w:val="18"/>
              </w:rPr>
              <w:t xml:space="preserve"> </w:t>
            </w:r>
          </w:p>
        </w:tc>
        <w:tc>
          <w:tcPr>
            <w:tcW w:w="3265" w:type="dxa"/>
          </w:tcPr>
          <w:p w14:paraId="791500AE"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∙5&amp;</w:t>
            </w:r>
            <w:r>
              <w:rPr>
                <w:rFonts w:ascii="Calibri" w:hAnsi="Calibri" w:cs="Calibri"/>
                <w:color w:val="000000"/>
                <w:sz w:val="18"/>
                <w:szCs w:val="18"/>
              </w:rPr>
              <w:t>BRP</w:t>
            </w:r>
            <w:r w:rsidRPr="00F24DA5">
              <w:rPr>
                <w:rFonts w:ascii="Calibri" w:hAnsi="Calibri" w:cs="Calibri"/>
                <w:color w:val="000000"/>
                <w:sz w:val="18"/>
                <w:szCs w:val="18"/>
              </w:rPr>
              <w:t>∙1&amp;VEG∙1&amp;ABI∙2&amp;JBI∙1</w:t>
            </w:r>
          </w:p>
        </w:tc>
      </w:tr>
      <w:tr w:rsidR="00A57D78" w:rsidRPr="006F3328" w14:paraId="1741C650" w14:textId="77777777" w:rsidTr="00DA78C3">
        <w:tc>
          <w:tcPr>
            <w:tcW w:w="562" w:type="dxa"/>
            <w:shd w:val="clear" w:color="auto" w:fill="auto"/>
            <w:noWrap/>
            <w:hideMark/>
          </w:tcPr>
          <w:p w14:paraId="56DFE3C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632A02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F38292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IA-50</w:t>
            </w:r>
          </w:p>
        </w:tc>
        <w:tc>
          <w:tcPr>
            <w:tcW w:w="4111" w:type="dxa"/>
            <w:shd w:val="clear" w:color="auto" w:fill="auto"/>
            <w:noWrap/>
            <w:hideMark/>
          </w:tcPr>
          <w:p w14:paraId="68909815"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Steep and rugged hills </w:t>
            </w:r>
            <w:r>
              <w:rPr>
                <w:rFonts w:ascii="Calibri" w:hAnsi="Calibri" w:cs="Calibri"/>
                <w:color w:val="000000"/>
                <w:sz w:val="18"/>
                <w:szCs w:val="18"/>
              </w:rPr>
              <w:t>below the forest line with</w:t>
            </w:r>
            <w:r w:rsidRPr="00F24DA5">
              <w:rPr>
                <w:rFonts w:ascii="Calibri" w:hAnsi="Calibri" w:cs="Calibri"/>
                <w:color w:val="000000"/>
                <w:sz w:val="18"/>
                <w:szCs w:val="18"/>
              </w:rPr>
              <w:t xml:space="preserve"> </w:t>
            </w:r>
            <w:r>
              <w:rPr>
                <w:rFonts w:ascii="Calibri" w:hAnsi="Calibri" w:cs="Calibri"/>
                <w:color w:val="000000"/>
                <w:sz w:val="18"/>
                <w:szCs w:val="18"/>
              </w:rPr>
              <w:t xml:space="preserve">village/small town </w:t>
            </w:r>
          </w:p>
        </w:tc>
        <w:tc>
          <w:tcPr>
            <w:tcW w:w="3265" w:type="dxa"/>
          </w:tcPr>
          <w:p w14:paraId="0E275DA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∙5&amp;</w:t>
            </w:r>
            <w:r>
              <w:rPr>
                <w:rFonts w:ascii="Calibri" w:hAnsi="Calibri" w:cs="Calibri"/>
                <w:color w:val="000000"/>
                <w:sz w:val="18"/>
                <w:szCs w:val="18"/>
              </w:rPr>
              <w:t>BRP</w:t>
            </w:r>
            <w:r w:rsidRPr="00F24DA5">
              <w:rPr>
                <w:rFonts w:ascii="Calibri" w:hAnsi="Calibri" w:cs="Calibri"/>
                <w:color w:val="000000"/>
                <w:sz w:val="18"/>
                <w:szCs w:val="18"/>
              </w:rPr>
              <w:t>∙1&amp;VEG∙1&amp;ABI∙3&amp;JBI∙1</w:t>
            </w:r>
          </w:p>
        </w:tc>
      </w:tr>
      <w:tr w:rsidR="00A57D78" w:rsidRPr="006F3328" w14:paraId="1A804109" w14:textId="77777777" w:rsidTr="00DA78C3">
        <w:tc>
          <w:tcPr>
            <w:tcW w:w="562" w:type="dxa"/>
            <w:shd w:val="clear" w:color="auto" w:fill="auto"/>
            <w:noWrap/>
            <w:hideMark/>
          </w:tcPr>
          <w:p w14:paraId="5161A65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A36D85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1516EDD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IA-51</w:t>
            </w:r>
          </w:p>
        </w:tc>
        <w:tc>
          <w:tcPr>
            <w:tcW w:w="4111" w:type="dxa"/>
            <w:shd w:val="clear" w:color="auto" w:fill="auto"/>
            <w:noWrap/>
            <w:hideMark/>
          </w:tcPr>
          <w:p w14:paraId="2BAFB962"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Steep and rugged hills and mountains with boreal heath </w:t>
            </w:r>
          </w:p>
        </w:tc>
        <w:tc>
          <w:tcPr>
            <w:tcW w:w="3265" w:type="dxa"/>
          </w:tcPr>
          <w:p w14:paraId="0F67C1BE"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∙5&amp;</w:t>
            </w:r>
            <w:r>
              <w:rPr>
                <w:rFonts w:ascii="Calibri" w:hAnsi="Calibri" w:cs="Calibri"/>
                <w:color w:val="000000"/>
                <w:sz w:val="18"/>
                <w:szCs w:val="18"/>
              </w:rPr>
              <w:t>BRP</w:t>
            </w:r>
            <w:r w:rsidRPr="00F24DA5">
              <w:rPr>
                <w:rFonts w:ascii="Calibri" w:hAnsi="Calibri" w:cs="Calibri"/>
                <w:color w:val="000000"/>
                <w:sz w:val="18"/>
                <w:szCs w:val="18"/>
              </w:rPr>
              <w:t>∙1&amp;VEG∙2&amp;ABI∙1&amp;JBI∙1</w:t>
            </w:r>
          </w:p>
        </w:tc>
      </w:tr>
      <w:tr w:rsidR="00A57D78" w:rsidRPr="006F3328" w14:paraId="5969644A" w14:textId="77777777" w:rsidTr="00DA78C3">
        <w:tc>
          <w:tcPr>
            <w:tcW w:w="562" w:type="dxa"/>
            <w:shd w:val="clear" w:color="auto" w:fill="auto"/>
            <w:noWrap/>
            <w:hideMark/>
          </w:tcPr>
          <w:p w14:paraId="454BB3C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43D04B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3EB443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IA-52</w:t>
            </w:r>
          </w:p>
        </w:tc>
        <w:tc>
          <w:tcPr>
            <w:tcW w:w="4111" w:type="dxa"/>
            <w:shd w:val="clear" w:color="auto" w:fill="auto"/>
            <w:noWrap/>
            <w:hideMark/>
          </w:tcPr>
          <w:p w14:paraId="63A3BF80"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w:t>
            </w:r>
            <w:r w:rsidRPr="00F24DA5">
              <w:rPr>
                <w:rFonts w:ascii="Calibri" w:hAnsi="Calibri" w:cs="Calibri"/>
                <w:color w:val="000000"/>
                <w:sz w:val="18"/>
                <w:szCs w:val="18"/>
              </w:rPr>
              <w:t>teep and rugged open heath mountains</w:t>
            </w:r>
          </w:p>
        </w:tc>
        <w:tc>
          <w:tcPr>
            <w:tcW w:w="3265" w:type="dxa"/>
          </w:tcPr>
          <w:p w14:paraId="1BF67814"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∙5&amp;</w:t>
            </w:r>
            <w:r>
              <w:rPr>
                <w:rFonts w:ascii="Calibri" w:hAnsi="Calibri" w:cs="Calibri"/>
                <w:color w:val="000000"/>
                <w:sz w:val="18"/>
                <w:szCs w:val="18"/>
              </w:rPr>
              <w:t>BRP</w:t>
            </w:r>
            <w:r w:rsidRPr="00F24DA5">
              <w:rPr>
                <w:rFonts w:ascii="Calibri" w:hAnsi="Calibri" w:cs="Calibri"/>
                <w:color w:val="000000"/>
                <w:sz w:val="18"/>
                <w:szCs w:val="18"/>
              </w:rPr>
              <w:t>∙1&amp;VEG∙3&amp;ABI∙1&amp;JBI∙1</w:t>
            </w:r>
          </w:p>
        </w:tc>
      </w:tr>
      <w:tr w:rsidR="00A57D78" w:rsidRPr="006F3328" w14:paraId="232FA979" w14:textId="77777777" w:rsidTr="00DA78C3">
        <w:tc>
          <w:tcPr>
            <w:tcW w:w="562" w:type="dxa"/>
            <w:shd w:val="clear" w:color="auto" w:fill="auto"/>
            <w:noWrap/>
            <w:hideMark/>
          </w:tcPr>
          <w:p w14:paraId="3B39609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33B8EC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3EE0F67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IA-53</w:t>
            </w:r>
          </w:p>
        </w:tc>
        <w:tc>
          <w:tcPr>
            <w:tcW w:w="4111" w:type="dxa"/>
            <w:shd w:val="clear" w:color="auto" w:fill="auto"/>
            <w:noWrap/>
            <w:hideMark/>
          </w:tcPr>
          <w:p w14:paraId="575BA6A4"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Steep and rugged barren mountains</w:t>
            </w:r>
          </w:p>
        </w:tc>
        <w:tc>
          <w:tcPr>
            <w:tcW w:w="3265" w:type="dxa"/>
          </w:tcPr>
          <w:p w14:paraId="7214CDFF"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∙5&amp;</w:t>
            </w:r>
            <w:r>
              <w:rPr>
                <w:rFonts w:ascii="Calibri" w:hAnsi="Calibri" w:cs="Calibri"/>
                <w:color w:val="000000"/>
                <w:sz w:val="18"/>
                <w:szCs w:val="18"/>
              </w:rPr>
              <w:t>BRP</w:t>
            </w:r>
            <w:r w:rsidRPr="00F24DA5">
              <w:rPr>
                <w:rFonts w:ascii="Calibri" w:hAnsi="Calibri" w:cs="Calibri"/>
                <w:color w:val="000000"/>
                <w:sz w:val="18"/>
                <w:szCs w:val="18"/>
              </w:rPr>
              <w:t>∙1&amp;VEG∙4&amp;ABI∙1&amp;JBI∙1</w:t>
            </w:r>
          </w:p>
        </w:tc>
      </w:tr>
      <w:tr w:rsidR="00A57D78" w:rsidRPr="006F3328" w14:paraId="30D4A75F" w14:textId="77777777" w:rsidTr="00DA78C3">
        <w:tc>
          <w:tcPr>
            <w:tcW w:w="562" w:type="dxa"/>
            <w:shd w:val="clear" w:color="auto" w:fill="auto"/>
            <w:noWrap/>
            <w:hideMark/>
          </w:tcPr>
          <w:p w14:paraId="768547E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224EE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w:t>
            </w:r>
          </w:p>
        </w:tc>
        <w:tc>
          <w:tcPr>
            <w:tcW w:w="629" w:type="dxa"/>
            <w:shd w:val="clear" w:color="auto" w:fill="auto"/>
            <w:noWrap/>
            <w:hideMark/>
          </w:tcPr>
          <w:p w14:paraId="0DE6D58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IA-54</w:t>
            </w:r>
          </w:p>
        </w:tc>
        <w:tc>
          <w:tcPr>
            <w:tcW w:w="4111" w:type="dxa"/>
            <w:shd w:val="clear" w:color="auto" w:fill="auto"/>
            <w:noWrap/>
            <w:hideMark/>
          </w:tcPr>
          <w:p w14:paraId="6B993C14" w14:textId="77777777" w:rsidR="00A57D78" w:rsidRPr="00F24DA5" w:rsidRDefault="00A57D78" w:rsidP="00DA78C3">
            <w:pPr>
              <w:spacing w:after="0" w:line="240" w:lineRule="auto"/>
              <w:rPr>
                <w:rFonts w:eastAsia="Times New Roman" w:cstheme="minorHAnsi"/>
                <w:color w:val="000000"/>
                <w:sz w:val="18"/>
                <w:szCs w:val="18"/>
                <w:lang w:eastAsia="en-GB"/>
              </w:rPr>
            </w:pPr>
            <w:r w:rsidRPr="00F24DA5">
              <w:rPr>
                <w:rFonts w:ascii="Calibri" w:hAnsi="Calibri" w:cs="Calibri"/>
                <w:color w:val="000000"/>
                <w:sz w:val="18"/>
                <w:szCs w:val="18"/>
              </w:rPr>
              <w:t xml:space="preserve">Steep and rugged barren mountains with glacier </w:t>
            </w:r>
          </w:p>
        </w:tc>
        <w:tc>
          <w:tcPr>
            <w:tcW w:w="3265" w:type="dxa"/>
          </w:tcPr>
          <w:p w14:paraId="70A2CE63" w14:textId="77777777" w:rsidR="00A57D78" w:rsidRPr="00F24DA5"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REF</w:t>
            </w:r>
            <w:r w:rsidRPr="00F24DA5">
              <w:rPr>
                <w:rFonts w:ascii="Calibri" w:hAnsi="Calibri" w:cs="Calibri"/>
                <w:color w:val="000000"/>
                <w:sz w:val="18"/>
                <w:szCs w:val="18"/>
              </w:rPr>
              <w:t>∙5&amp;</w:t>
            </w:r>
            <w:r>
              <w:rPr>
                <w:rFonts w:ascii="Calibri" w:hAnsi="Calibri" w:cs="Calibri"/>
                <w:color w:val="000000"/>
                <w:sz w:val="18"/>
                <w:szCs w:val="18"/>
              </w:rPr>
              <w:t>BRP</w:t>
            </w:r>
            <w:r w:rsidRPr="00F24DA5">
              <w:rPr>
                <w:rFonts w:ascii="Calibri" w:hAnsi="Calibri" w:cs="Calibri"/>
                <w:color w:val="000000"/>
                <w:sz w:val="18"/>
                <w:szCs w:val="18"/>
              </w:rPr>
              <w:t>∙2&amp;VEG∙4&amp;ABI∙1&amp;JBI∙1</w:t>
            </w:r>
          </w:p>
        </w:tc>
      </w:tr>
      <w:tr w:rsidR="00A57D78" w:rsidRPr="006F3328" w14:paraId="76080177" w14:textId="77777777" w:rsidTr="00DA78C3">
        <w:tc>
          <w:tcPr>
            <w:tcW w:w="562" w:type="dxa"/>
            <w:shd w:val="clear" w:color="auto" w:fill="auto"/>
            <w:noWrap/>
            <w:hideMark/>
          </w:tcPr>
          <w:p w14:paraId="6925C7A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968E08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7798D5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w:t>
            </w:r>
          </w:p>
        </w:tc>
        <w:tc>
          <w:tcPr>
            <w:tcW w:w="4111" w:type="dxa"/>
            <w:shd w:val="clear" w:color="auto" w:fill="auto"/>
            <w:noWrap/>
            <w:hideMark/>
          </w:tcPr>
          <w:p w14:paraId="0D30A36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w:t>
            </w:r>
          </w:p>
        </w:tc>
        <w:tc>
          <w:tcPr>
            <w:tcW w:w="3265" w:type="dxa"/>
          </w:tcPr>
          <w:p w14:paraId="1DF90A2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6F1C5986" w14:textId="77777777" w:rsidTr="00DA78C3">
        <w:tc>
          <w:tcPr>
            <w:tcW w:w="562" w:type="dxa"/>
            <w:shd w:val="clear" w:color="auto" w:fill="auto"/>
            <w:noWrap/>
            <w:hideMark/>
          </w:tcPr>
          <w:p w14:paraId="2C2D170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8D88D6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6B594E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w:t>
            </w:r>
          </w:p>
        </w:tc>
        <w:tc>
          <w:tcPr>
            <w:tcW w:w="4111" w:type="dxa"/>
            <w:shd w:val="clear" w:color="auto" w:fill="auto"/>
            <w:noWrap/>
            <w:hideMark/>
          </w:tcPr>
          <w:p w14:paraId="7F1EAF71" w14:textId="77E000FF" w:rsidR="00A57D78" w:rsidRPr="00657AA6" w:rsidRDefault="00A57D78" w:rsidP="00943F9B">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w:t>
            </w:r>
            <w:r w:rsidR="00943F9B" w:rsidRPr="00943F9B">
              <w:rPr>
                <w:rFonts w:ascii="Calibri" w:hAnsi="Calibri" w:cs="Calibri"/>
                <w:color w:val="4F81BD" w:themeColor="accent1"/>
                <w:sz w:val="18"/>
                <w:szCs w:val="18"/>
              </w:rPr>
              <w:t>agriculture</w:t>
            </w:r>
          </w:p>
        </w:tc>
        <w:tc>
          <w:tcPr>
            <w:tcW w:w="3265" w:type="dxa"/>
          </w:tcPr>
          <w:p w14:paraId="573D8B7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∙1&amp;VEG∙1&amp;ABI∙1&amp;JBI∙2</w:t>
            </w:r>
          </w:p>
        </w:tc>
      </w:tr>
      <w:tr w:rsidR="00A57D78" w:rsidRPr="006F3328" w14:paraId="772E041B" w14:textId="77777777" w:rsidTr="00DA78C3">
        <w:tc>
          <w:tcPr>
            <w:tcW w:w="562" w:type="dxa"/>
            <w:shd w:val="clear" w:color="auto" w:fill="auto"/>
            <w:noWrap/>
            <w:hideMark/>
          </w:tcPr>
          <w:p w14:paraId="2DA36F3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1EDEBB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F79A74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w:t>
            </w:r>
          </w:p>
        </w:tc>
        <w:tc>
          <w:tcPr>
            <w:tcW w:w="4111" w:type="dxa"/>
            <w:shd w:val="clear" w:color="auto" w:fill="auto"/>
            <w:noWrap/>
            <w:hideMark/>
          </w:tcPr>
          <w:p w14:paraId="0913EF5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5CD1C98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4A9B65EE" w14:textId="77777777" w:rsidTr="00DA78C3">
        <w:tc>
          <w:tcPr>
            <w:tcW w:w="562" w:type="dxa"/>
            <w:shd w:val="clear" w:color="auto" w:fill="auto"/>
            <w:noWrap/>
            <w:hideMark/>
          </w:tcPr>
          <w:p w14:paraId="3B60708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DC8BF8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968A6D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w:t>
            </w:r>
          </w:p>
        </w:tc>
        <w:tc>
          <w:tcPr>
            <w:tcW w:w="4111" w:type="dxa"/>
            <w:shd w:val="clear" w:color="auto" w:fill="auto"/>
            <w:noWrap/>
            <w:hideMark/>
          </w:tcPr>
          <w:p w14:paraId="5ED639D6" w14:textId="478CDA0C" w:rsidR="00A57D78" w:rsidRPr="00657AA6" w:rsidRDefault="00A57D78" w:rsidP="00943F9B">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5B75A08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∙1&amp;VEG∙1&amp;ABI∙2&amp;JBI∙2</w:t>
            </w:r>
          </w:p>
        </w:tc>
      </w:tr>
      <w:tr w:rsidR="00A57D78" w:rsidRPr="006F3328" w14:paraId="03978794" w14:textId="77777777" w:rsidTr="00DA78C3">
        <w:tc>
          <w:tcPr>
            <w:tcW w:w="562" w:type="dxa"/>
            <w:shd w:val="clear" w:color="auto" w:fill="auto"/>
            <w:noWrap/>
            <w:hideMark/>
          </w:tcPr>
          <w:p w14:paraId="46A238F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870764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D7783F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w:t>
            </w:r>
          </w:p>
        </w:tc>
        <w:tc>
          <w:tcPr>
            <w:tcW w:w="4111" w:type="dxa"/>
            <w:shd w:val="clear" w:color="auto" w:fill="auto"/>
            <w:noWrap/>
            <w:hideMark/>
          </w:tcPr>
          <w:p w14:paraId="1D0EC80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5B1D06B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6A8EEBF2" w14:textId="77777777" w:rsidTr="00DA78C3">
        <w:tc>
          <w:tcPr>
            <w:tcW w:w="562" w:type="dxa"/>
            <w:shd w:val="clear" w:color="auto" w:fill="auto"/>
            <w:noWrap/>
            <w:hideMark/>
          </w:tcPr>
          <w:p w14:paraId="6738FE3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07DB92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235155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w:t>
            </w:r>
          </w:p>
        </w:tc>
        <w:tc>
          <w:tcPr>
            <w:tcW w:w="4111" w:type="dxa"/>
            <w:shd w:val="clear" w:color="auto" w:fill="auto"/>
            <w:noWrap/>
            <w:hideMark/>
          </w:tcPr>
          <w:p w14:paraId="097F797B" w14:textId="0BF0A33D" w:rsidR="00A57D78" w:rsidRPr="00657AA6" w:rsidRDefault="00A57D78" w:rsidP="00943F9B">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7A6407D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∙1&amp;VEG∙1&amp;ABI∙3&amp;JBI∙2</w:t>
            </w:r>
          </w:p>
        </w:tc>
      </w:tr>
      <w:tr w:rsidR="00A57D78" w:rsidRPr="006F3328" w14:paraId="2D1A7445" w14:textId="77777777" w:rsidTr="00DA78C3">
        <w:tc>
          <w:tcPr>
            <w:tcW w:w="562" w:type="dxa"/>
            <w:shd w:val="clear" w:color="auto" w:fill="auto"/>
            <w:noWrap/>
            <w:hideMark/>
          </w:tcPr>
          <w:p w14:paraId="07FE9F8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E3A8DC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75DEA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w:t>
            </w:r>
          </w:p>
        </w:tc>
        <w:tc>
          <w:tcPr>
            <w:tcW w:w="4111" w:type="dxa"/>
            <w:shd w:val="clear" w:color="auto" w:fill="auto"/>
            <w:noWrap/>
            <w:hideMark/>
          </w:tcPr>
          <w:p w14:paraId="2900D17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boreal heath below the forest line </w:t>
            </w:r>
          </w:p>
        </w:tc>
        <w:tc>
          <w:tcPr>
            <w:tcW w:w="3265" w:type="dxa"/>
          </w:tcPr>
          <w:p w14:paraId="1F702A7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18828176" w14:textId="77777777" w:rsidTr="00DA78C3">
        <w:tc>
          <w:tcPr>
            <w:tcW w:w="562" w:type="dxa"/>
            <w:shd w:val="clear" w:color="auto" w:fill="auto"/>
            <w:noWrap/>
            <w:hideMark/>
          </w:tcPr>
          <w:p w14:paraId="6AEB4EC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039648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4D3940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w:t>
            </w:r>
          </w:p>
        </w:tc>
        <w:tc>
          <w:tcPr>
            <w:tcW w:w="4111" w:type="dxa"/>
            <w:shd w:val="clear" w:color="auto" w:fill="auto"/>
            <w:noWrap/>
            <w:hideMark/>
          </w:tcPr>
          <w:p w14:paraId="13E1738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boreal heath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4B18FBD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6FD444DD" w14:textId="77777777" w:rsidTr="00DA78C3">
        <w:tc>
          <w:tcPr>
            <w:tcW w:w="562" w:type="dxa"/>
            <w:shd w:val="clear" w:color="auto" w:fill="auto"/>
            <w:noWrap/>
            <w:hideMark/>
          </w:tcPr>
          <w:p w14:paraId="61AD463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F6C58B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A954EE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w:t>
            </w:r>
          </w:p>
        </w:tc>
        <w:tc>
          <w:tcPr>
            <w:tcW w:w="4111" w:type="dxa"/>
            <w:shd w:val="clear" w:color="auto" w:fill="auto"/>
            <w:noWrap/>
            <w:hideMark/>
          </w:tcPr>
          <w:p w14:paraId="1D010AF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heath above the forest line </w:t>
            </w:r>
          </w:p>
        </w:tc>
        <w:tc>
          <w:tcPr>
            <w:tcW w:w="3265" w:type="dxa"/>
          </w:tcPr>
          <w:p w14:paraId="4C0ED37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26B6F380" w14:textId="77777777" w:rsidTr="00DA78C3">
        <w:tc>
          <w:tcPr>
            <w:tcW w:w="562" w:type="dxa"/>
            <w:shd w:val="clear" w:color="auto" w:fill="auto"/>
            <w:noWrap/>
            <w:hideMark/>
          </w:tcPr>
          <w:p w14:paraId="3D62C60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154ACA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86F500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ID-10</w:t>
            </w:r>
          </w:p>
        </w:tc>
        <w:tc>
          <w:tcPr>
            <w:tcW w:w="4111" w:type="dxa"/>
            <w:shd w:val="clear" w:color="auto" w:fill="auto"/>
            <w:noWrap/>
            <w:hideMark/>
          </w:tcPr>
          <w:p w14:paraId="615E684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barren mountain valley </w:t>
            </w:r>
          </w:p>
        </w:tc>
        <w:tc>
          <w:tcPr>
            <w:tcW w:w="3265" w:type="dxa"/>
          </w:tcPr>
          <w:p w14:paraId="7DD31AC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69CE7162" w14:textId="77777777" w:rsidTr="00DA78C3">
        <w:tc>
          <w:tcPr>
            <w:tcW w:w="562" w:type="dxa"/>
            <w:shd w:val="clear" w:color="auto" w:fill="auto"/>
            <w:noWrap/>
            <w:hideMark/>
          </w:tcPr>
          <w:p w14:paraId="53A839C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7BCB38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D3FF2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ID-11</w:t>
            </w:r>
          </w:p>
        </w:tc>
        <w:tc>
          <w:tcPr>
            <w:tcW w:w="4111" w:type="dxa"/>
            <w:shd w:val="clear" w:color="auto" w:fill="auto"/>
            <w:noWrap/>
            <w:hideMark/>
          </w:tcPr>
          <w:p w14:paraId="394D85F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barren mountain valley with glacier </w:t>
            </w:r>
          </w:p>
        </w:tc>
        <w:tc>
          <w:tcPr>
            <w:tcW w:w="3265" w:type="dxa"/>
          </w:tcPr>
          <w:p w14:paraId="6E19AB5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∙2&amp;VEG∙4&amp;ABI∙1&amp;JBI∙1</w:t>
            </w:r>
          </w:p>
        </w:tc>
      </w:tr>
      <w:tr w:rsidR="00A57D78" w:rsidRPr="006F3328" w14:paraId="4BB9FD41" w14:textId="77777777" w:rsidTr="00DA78C3">
        <w:tc>
          <w:tcPr>
            <w:tcW w:w="562" w:type="dxa"/>
            <w:shd w:val="clear" w:color="auto" w:fill="auto"/>
            <w:noWrap/>
            <w:hideMark/>
          </w:tcPr>
          <w:p w14:paraId="2FE09B8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6BBB5E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A3F392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ID-12</w:t>
            </w:r>
          </w:p>
        </w:tc>
        <w:tc>
          <w:tcPr>
            <w:tcW w:w="4111" w:type="dxa"/>
            <w:shd w:val="clear" w:color="auto" w:fill="auto"/>
            <w:noWrap/>
            <w:hideMark/>
          </w:tcPr>
          <w:p w14:paraId="6680C19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748FCD0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68ED0411" w14:textId="77777777" w:rsidTr="00DA78C3">
        <w:tc>
          <w:tcPr>
            <w:tcW w:w="562" w:type="dxa"/>
            <w:shd w:val="clear" w:color="auto" w:fill="auto"/>
            <w:noWrap/>
            <w:hideMark/>
          </w:tcPr>
          <w:p w14:paraId="393593E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779123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ABB978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ID-13</w:t>
            </w:r>
          </w:p>
        </w:tc>
        <w:tc>
          <w:tcPr>
            <w:tcW w:w="4111" w:type="dxa"/>
            <w:shd w:val="clear" w:color="auto" w:fill="auto"/>
            <w:noWrap/>
            <w:hideMark/>
          </w:tcPr>
          <w:p w14:paraId="69B0D295" w14:textId="55B0D43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3F8B955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∙1&amp;VEG∙1&amp;ABI∙1&amp;JBI∙2</w:t>
            </w:r>
          </w:p>
        </w:tc>
      </w:tr>
      <w:tr w:rsidR="00A57D78" w:rsidRPr="006F3328" w14:paraId="3E6D166C" w14:textId="77777777" w:rsidTr="00DA78C3">
        <w:tc>
          <w:tcPr>
            <w:tcW w:w="562" w:type="dxa"/>
            <w:shd w:val="clear" w:color="auto" w:fill="auto"/>
            <w:noWrap/>
            <w:hideMark/>
          </w:tcPr>
          <w:p w14:paraId="67C1FBB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lastRenderedPageBreak/>
              <w:t>I</w:t>
            </w:r>
          </w:p>
        </w:tc>
        <w:tc>
          <w:tcPr>
            <w:tcW w:w="505" w:type="dxa"/>
            <w:shd w:val="clear" w:color="auto" w:fill="auto"/>
            <w:noWrap/>
            <w:hideMark/>
          </w:tcPr>
          <w:p w14:paraId="17E322E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FBFD0C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ID-14</w:t>
            </w:r>
          </w:p>
        </w:tc>
        <w:tc>
          <w:tcPr>
            <w:tcW w:w="4111" w:type="dxa"/>
            <w:shd w:val="clear" w:color="auto" w:fill="auto"/>
            <w:noWrap/>
            <w:hideMark/>
          </w:tcPr>
          <w:p w14:paraId="7CBA98E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1D897C2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44CF3CE7" w14:textId="77777777" w:rsidTr="00DA78C3">
        <w:tc>
          <w:tcPr>
            <w:tcW w:w="562" w:type="dxa"/>
            <w:shd w:val="clear" w:color="auto" w:fill="auto"/>
            <w:noWrap/>
            <w:hideMark/>
          </w:tcPr>
          <w:p w14:paraId="7A020BC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B8B4D6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A2630F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ID-15</w:t>
            </w:r>
          </w:p>
        </w:tc>
        <w:tc>
          <w:tcPr>
            <w:tcW w:w="4111" w:type="dxa"/>
            <w:shd w:val="clear" w:color="auto" w:fill="auto"/>
            <w:noWrap/>
            <w:hideMark/>
          </w:tcPr>
          <w:p w14:paraId="5631D39D" w14:textId="181DF200"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r w:rsidR="00943F9B">
              <w:rPr>
                <w:rFonts w:ascii="Calibri" w:hAnsi="Calibri" w:cs="Calibri"/>
                <w:color w:val="000000"/>
                <w:sz w:val="18"/>
                <w:szCs w:val="18"/>
              </w:rPr>
              <w:t xml:space="preserve">and </w:t>
            </w:r>
            <w:r w:rsidR="00943F9B" w:rsidRPr="00943F9B">
              <w:rPr>
                <w:rFonts w:ascii="Calibri" w:hAnsi="Calibri" w:cs="Calibri"/>
                <w:color w:val="4F81BD" w:themeColor="accent1"/>
                <w:sz w:val="18"/>
                <w:szCs w:val="18"/>
              </w:rPr>
              <w:t>agriculture</w:t>
            </w:r>
          </w:p>
        </w:tc>
        <w:tc>
          <w:tcPr>
            <w:tcW w:w="3265" w:type="dxa"/>
          </w:tcPr>
          <w:p w14:paraId="5090245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∙1&amp;VEG∙1&amp;ABI∙2&amp;JBI∙2</w:t>
            </w:r>
          </w:p>
        </w:tc>
      </w:tr>
      <w:tr w:rsidR="00A57D78" w:rsidRPr="006F3328" w14:paraId="2373A190" w14:textId="77777777" w:rsidTr="00DA78C3">
        <w:tc>
          <w:tcPr>
            <w:tcW w:w="562" w:type="dxa"/>
            <w:shd w:val="clear" w:color="auto" w:fill="auto"/>
            <w:noWrap/>
            <w:hideMark/>
          </w:tcPr>
          <w:p w14:paraId="5D604A3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20B700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BD58CC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ID-16</w:t>
            </w:r>
          </w:p>
        </w:tc>
        <w:tc>
          <w:tcPr>
            <w:tcW w:w="4111" w:type="dxa"/>
            <w:shd w:val="clear" w:color="auto" w:fill="auto"/>
            <w:noWrap/>
            <w:hideMark/>
          </w:tcPr>
          <w:p w14:paraId="6A870FD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5A7707D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3A82B5AD" w14:textId="77777777" w:rsidTr="00DA78C3">
        <w:tc>
          <w:tcPr>
            <w:tcW w:w="562" w:type="dxa"/>
            <w:shd w:val="clear" w:color="auto" w:fill="auto"/>
            <w:noWrap/>
            <w:hideMark/>
          </w:tcPr>
          <w:p w14:paraId="2609D37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202B1B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C68440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ID-17</w:t>
            </w:r>
          </w:p>
        </w:tc>
        <w:tc>
          <w:tcPr>
            <w:tcW w:w="4111" w:type="dxa"/>
            <w:shd w:val="clear" w:color="auto" w:fill="auto"/>
            <w:noWrap/>
            <w:hideMark/>
          </w:tcPr>
          <w:p w14:paraId="67074B4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boreal heath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1DE021F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0649E4BC" w14:textId="77777777" w:rsidTr="00DA78C3">
        <w:tc>
          <w:tcPr>
            <w:tcW w:w="562" w:type="dxa"/>
            <w:shd w:val="clear" w:color="auto" w:fill="auto"/>
            <w:noWrap/>
            <w:hideMark/>
          </w:tcPr>
          <w:p w14:paraId="43807E3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3780CE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F93E7D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ID-18</w:t>
            </w:r>
          </w:p>
        </w:tc>
        <w:tc>
          <w:tcPr>
            <w:tcW w:w="4111" w:type="dxa"/>
            <w:shd w:val="clear" w:color="auto" w:fill="auto"/>
            <w:noWrap/>
            <w:hideMark/>
          </w:tcPr>
          <w:p w14:paraId="0831E87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boreal heath below the forest line</w:t>
            </w:r>
            <w:r>
              <w:rPr>
                <w:rFonts w:ascii="Calibri" w:hAnsi="Calibri" w:cs="Calibri"/>
                <w:color w:val="000000"/>
                <w:sz w:val="18"/>
                <w:szCs w:val="18"/>
              </w:rPr>
              <w:t>,</w:t>
            </w:r>
            <w:r w:rsidRPr="00657AA6">
              <w:rPr>
                <w:rFonts w:ascii="Calibri" w:hAnsi="Calibri" w:cs="Calibri"/>
                <w:color w:val="000000"/>
                <w:sz w:val="18"/>
                <w:szCs w:val="18"/>
              </w:rPr>
              <w:t xml:space="preserve">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7DB0E4E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05F7F9D1" w14:textId="77777777" w:rsidTr="00DA78C3">
        <w:tc>
          <w:tcPr>
            <w:tcW w:w="562" w:type="dxa"/>
            <w:shd w:val="clear" w:color="auto" w:fill="auto"/>
            <w:noWrap/>
            <w:hideMark/>
          </w:tcPr>
          <w:p w14:paraId="5BD8B4F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3A3828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2D37F9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ID-19</w:t>
            </w:r>
          </w:p>
        </w:tc>
        <w:tc>
          <w:tcPr>
            <w:tcW w:w="4111" w:type="dxa"/>
            <w:shd w:val="clear" w:color="auto" w:fill="auto"/>
            <w:noWrap/>
            <w:hideMark/>
          </w:tcPr>
          <w:p w14:paraId="16D271B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heath above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2261334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016D360C" w14:textId="77777777" w:rsidTr="00DA78C3">
        <w:tc>
          <w:tcPr>
            <w:tcW w:w="562" w:type="dxa"/>
            <w:shd w:val="clear" w:color="auto" w:fill="auto"/>
            <w:noWrap/>
            <w:hideMark/>
          </w:tcPr>
          <w:p w14:paraId="1537790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C2BD56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8A740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ID-20</w:t>
            </w:r>
          </w:p>
        </w:tc>
        <w:tc>
          <w:tcPr>
            <w:tcW w:w="4111" w:type="dxa"/>
            <w:shd w:val="clear" w:color="auto" w:fill="auto"/>
            <w:noWrap/>
            <w:hideMark/>
          </w:tcPr>
          <w:p w14:paraId="136A73F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barren mountain valley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75EF892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4D94708D" w14:textId="77777777" w:rsidTr="00DA78C3">
        <w:tc>
          <w:tcPr>
            <w:tcW w:w="562" w:type="dxa"/>
            <w:shd w:val="clear" w:color="auto" w:fill="auto"/>
            <w:noWrap/>
            <w:hideMark/>
          </w:tcPr>
          <w:p w14:paraId="55BF298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1A8D83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57C8A4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ID-21</w:t>
            </w:r>
          </w:p>
        </w:tc>
        <w:tc>
          <w:tcPr>
            <w:tcW w:w="4111" w:type="dxa"/>
            <w:shd w:val="clear" w:color="auto" w:fill="auto"/>
            <w:noWrap/>
            <w:hideMark/>
          </w:tcPr>
          <w:p w14:paraId="75D2AC9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inland fjord </w:t>
            </w:r>
          </w:p>
        </w:tc>
        <w:tc>
          <w:tcPr>
            <w:tcW w:w="3265" w:type="dxa"/>
          </w:tcPr>
          <w:p w14:paraId="2E354B3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29A16784" w14:textId="77777777" w:rsidTr="00DA78C3">
        <w:tc>
          <w:tcPr>
            <w:tcW w:w="562" w:type="dxa"/>
            <w:shd w:val="clear" w:color="auto" w:fill="auto"/>
            <w:noWrap/>
            <w:hideMark/>
          </w:tcPr>
          <w:p w14:paraId="52AEA1B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07E06A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DD1F81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ID-22</w:t>
            </w:r>
          </w:p>
        </w:tc>
        <w:tc>
          <w:tcPr>
            <w:tcW w:w="4111" w:type="dxa"/>
            <w:shd w:val="clear" w:color="auto" w:fill="auto"/>
            <w:noWrap/>
            <w:hideMark/>
          </w:tcPr>
          <w:p w14:paraId="0B27E99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15383DA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54379BEF" w14:textId="77777777" w:rsidTr="00DA78C3">
        <w:tc>
          <w:tcPr>
            <w:tcW w:w="562" w:type="dxa"/>
            <w:shd w:val="clear" w:color="auto" w:fill="auto"/>
            <w:noWrap/>
            <w:hideMark/>
          </w:tcPr>
          <w:p w14:paraId="300CE98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A66B65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16DA4C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ID-23</w:t>
            </w:r>
          </w:p>
        </w:tc>
        <w:tc>
          <w:tcPr>
            <w:tcW w:w="4111" w:type="dxa"/>
            <w:shd w:val="clear" w:color="auto" w:fill="auto"/>
            <w:noWrap/>
            <w:hideMark/>
          </w:tcPr>
          <w:p w14:paraId="76568435" w14:textId="790D90B8"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inland fjord </w:t>
            </w:r>
            <w:r>
              <w:rPr>
                <w:rFonts w:ascii="Calibri" w:hAnsi="Calibri" w:cs="Calibri"/>
                <w:color w:val="000000"/>
                <w:sz w:val="18"/>
                <w:szCs w:val="18"/>
              </w:rPr>
              <w:t>with</w:t>
            </w:r>
            <w:r w:rsidRPr="00657AA6">
              <w:rPr>
                <w:rFonts w:ascii="Calibri" w:hAnsi="Calibri" w:cs="Calibri"/>
                <w:color w:val="000000"/>
                <w:sz w:val="18"/>
                <w:szCs w:val="18"/>
              </w:rPr>
              <w:t xml:space="preserve">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701AEE5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∙1&amp;VEG∙1&amp;ABI∙2&amp;JBI∙2</w:t>
            </w:r>
          </w:p>
        </w:tc>
      </w:tr>
      <w:tr w:rsidR="00A57D78" w:rsidRPr="006F3328" w14:paraId="79E5E078" w14:textId="77777777" w:rsidTr="00DA78C3">
        <w:tc>
          <w:tcPr>
            <w:tcW w:w="562" w:type="dxa"/>
            <w:shd w:val="clear" w:color="auto" w:fill="auto"/>
            <w:noWrap/>
            <w:hideMark/>
          </w:tcPr>
          <w:p w14:paraId="74660F8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A6F1AA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35EDD9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ID-24</w:t>
            </w:r>
          </w:p>
        </w:tc>
        <w:tc>
          <w:tcPr>
            <w:tcW w:w="4111" w:type="dxa"/>
            <w:shd w:val="clear" w:color="auto" w:fill="auto"/>
            <w:noWrap/>
            <w:hideMark/>
          </w:tcPr>
          <w:p w14:paraId="496726D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inland fjord and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154B040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51DC1451" w14:textId="77777777" w:rsidTr="00DA78C3">
        <w:tc>
          <w:tcPr>
            <w:tcW w:w="562" w:type="dxa"/>
            <w:shd w:val="clear" w:color="auto" w:fill="auto"/>
            <w:noWrap/>
            <w:hideMark/>
          </w:tcPr>
          <w:p w14:paraId="02E165B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C06E1C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F10B57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ID-25</w:t>
            </w:r>
          </w:p>
        </w:tc>
        <w:tc>
          <w:tcPr>
            <w:tcW w:w="4111" w:type="dxa"/>
            <w:shd w:val="clear" w:color="auto" w:fill="auto"/>
            <w:noWrap/>
            <w:hideMark/>
          </w:tcPr>
          <w:p w14:paraId="4F0F423E" w14:textId="7A53F50F"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inland fjord and village/</w:t>
            </w:r>
            <w:r>
              <w:rPr>
                <w:rFonts w:ascii="Calibri" w:hAnsi="Calibri" w:cs="Calibri"/>
                <w:color w:val="000000"/>
                <w:sz w:val="18"/>
                <w:szCs w:val="18"/>
              </w:rPr>
              <w:t>small town</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176D297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∙1&amp;VEG∙1&amp;ABI∙3&amp;JBI∙2</w:t>
            </w:r>
          </w:p>
        </w:tc>
      </w:tr>
      <w:tr w:rsidR="00A57D78" w:rsidRPr="006F3328" w14:paraId="29435317" w14:textId="77777777" w:rsidTr="00DA78C3">
        <w:tc>
          <w:tcPr>
            <w:tcW w:w="562" w:type="dxa"/>
            <w:shd w:val="clear" w:color="auto" w:fill="auto"/>
            <w:noWrap/>
            <w:hideMark/>
          </w:tcPr>
          <w:p w14:paraId="030444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5CCD96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EBE063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ID-26</w:t>
            </w:r>
          </w:p>
        </w:tc>
        <w:tc>
          <w:tcPr>
            <w:tcW w:w="4111" w:type="dxa"/>
            <w:shd w:val="clear" w:color="auto" w:fill="auto"/>
            <w:noWrap/>
            <w:hideMark/>
          </w:tcPr>
          <w:p w14:paraId="4B02224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below the forest line with inland fjord and city </w:t>
            </w:r>
          </w:p>
        </w:tc>
        <w:tc>
          <w:tcPr>
            <w:tcW w:w="3265" w:type="dxa"/>
          </w:tcPr>
          <w:p w14:paraId="2BE91E7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∙1&amp;VEG∙1&amp;ABI∙4&amp;JBI∙1</w:t>
            </w:r>
          </w:p>
        </w:tc>
      </w:tr>
      <w:tr w:rsidR="00A57D78" w:rsidRPr="006F3328" w14:paraId="5C5BBEB5" w14:textId="77777777" w:rsidTr="00DA78C3">
        <w:tc>
          <w:tcPr>
            <w:tcW w:w="562" w:type="dxa"/>
            <w:shd w:val="clear" w:color="auto" w:fill="auto"/>
            <w:noWrap/>
            <w:hideMark/>
          </w:tcPr>
          <w:p w14:paraId="16D75D3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F20DCB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AC0B72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ID-27</w:t>
            </w:r>
          </w:p>
        </w:tc>
        <w:tc>
          <w:tcPr>
            <w:tcW w:w="4111" w:type="dxa"/>
            <w:shd w:val="clear" w:color="auto" w:fill="auto"/>
            <w:noWrap/>
            <w:hideMark/>
          </w:tcPr>
          <w:p w14:paraId="1E3FC02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boreal heath below the forest line with inland fjord </w:t>
            </w:r>
          </w:p>
        </w:tc>
        <w:tc>
          <w:tcPr>
            <w:tcW w:w="3265" w:type="dxa"/>
          </w:tcPr>
          <w:p w14:paraId="0EBBF96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0E24BD9F" w14:textId="77777777" w:rsidTr="00DA78C3">
        <w:tc>
          <w:tcPr>
            <w:tcW w:w="562" w:type="dxa"/>
            <w:shd w:val="clear" w:color="auto" w:fill="auto"/>
            <w:noWrap/>
            <w:hideMark/>
          </w:tcPr>
          <w:p w14:paraId="46AFFAD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838240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CCB641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ID-28</w:t>
            </w:r>
          </w:p>
        </w:tc>
        <w:tc>
          <w:tcPr>
            <w:tcW w:w="4111" w:type="dxa"/>
            <w:shd w:val="clear" w:color="auto" w:fill="auto"/>
            <w:noWrap/>
            <w:hideMark/>
          </w:tcPr>
          <w:p w14:paraId="31CC3CC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boreal heath below the forest line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0345218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26F50F9D" w14:textId="77777777" w:rsidTr="00DA78C3">
        <w:tc>
          <w:tcPr>
            <w:tcW w:w="562" w:type="dxa"/>
            <w:shd w:val="clear" w:color="auto" w:fill="auto"/>
            <w:noWrap/>
            <w:hideMark/>
          </w:tcPr>
          <w:p w14:paraId="328B345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16495B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AD0AE0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ID-29</w:t>
            </w:r>
          </w:p>
        </w:tc>
        <w:tc>
          <w:tcPr>
            <w:tcW w:w="4111" w:type="dxa"/>
            <w:shd w:val="clear" w:color="auto" w:fill="auto"/>
            <w:noWrap/>
            <w:hideMark/>
          </w:tcPr>
          <w:p w14:paraId="22B20C6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boreal heath below the forest line with inland fjord and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2391AF0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∙1&amp;VEG∙2&amp;ABI∙3&amp;JBI∙1</w:t>
            </w:r>
          </w:p>
        </w:tc>
      </w:tr>
      <w:tr w:rsidR="00A57D78" w:rsidRPr="006F3328" w14:paraId="3DC17881" w14:textId="77777777" w:rsidTr="00DA78C3">
        <w:tc>
          <w:tcPr>
            <w:tcW w:w="562" w:type="dxa"/>
            <w:shd w:val="clear" w:color="auto" w:fill="auto"/>
            <w:noWrap/>
            <w:hideMark/>
          </w:tcPr>
          <w:p w14:paraId="2264D2F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0FE8B9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03E511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ID-30</w:t>
            </w:r>
          </w:p>
        </w:tc>
        <w:tc>
          <w:tcPr>
            <w:tcW w:w="4111" w:type="dxa"/>
            <w:shd w:val="clear" w:color="auto" w:fill="auto"/>
            <w:noWrap/>
            <w:hideMark/>
          </w:tcPr>
          <w:p w14:paraId="41B89C8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valley with heath above the forest line with inland fjord </w:t>
            </w:r>
          </w:p>
        </w:tc>
        <w:tc>
          <w:tcPr>
            <w:tcW w:w="3265" w:type="dxa"/>
          </w:tcPr>
          <w:p w14:paraId="625A502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5DE642EB" w14:textId="77777777" w:rsidTr="00DA78C3">
        <w:tc>
          <w:tcPr>
            <w:tcW w:w="562" w:type="dxa"/>
            <w:shd w:val="clear" w:color="auto" w:fill="auto"/>
            <w:noWrap/>
            <w:hideMark/>
          </w:tcPr>
          <w:p w14:paraId="4238B74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4DB93B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6BE3EB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ID-31</w:t>
            </w:r>
          </w:p>
        </w:tc>
        <w:tc>
          <w:tcPr>
            <w:tcW w:w="4111" w:type="dxa"/>
            <w:shd w:val="clear" w:color="auto" w:fill="auto"/>
            <w:noWrap/>
            <w:hideMark/>
          </w:tcPr>
          <w:p w14:paraId="0B79335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Wide</w:t>
            </w:r>
            <w:r w:rsidRPr="00657AA6">
              <w:rPr>
                <w:rFonts w:ascii="Calibri" w:hAnsi="Calibri" w:cs="Calibri"/>
                <w:color w:val="000000"/>
                <w:sz w:val="18"/>
                <w:szCs w:val="18"/>
              </w:rPr>
              <w:t xml:space="preserve"> barren mountain valley with inland fjord </w:t>
            </w:r>
          </w:p>
        </w:tc>
        <w:tc>
          <w:tcPr>
            <w:tcW w:w="3265" w:type="dxa"/>
          </w:tcPr>
          <w:p w14:paraId="43B3A5A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62E0B802" w14:textId="77777777" w:rsidTr="00DA78C3">
        <w:tc>
          <w:tcPr>
            <w:tcW w:w="562" w:type="dxa"/>
            <w:shd w:val="clear" w:color="auto" w:fill="auto"/>
            <w:noWrap/>
            <w:hideMark/>
          </w:tcPr>
          <w:p w14:paraId="65A2100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54CE00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13AB14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ID-32</w:t>
            </w:r>
          </w:p>
        </w:tc>
        <w:tc>
          <w:tcPr>
            <w:tcW w:w="4111" w:type="dxa"/>
            <w:shd w:val="clear" w:color="auto" w:fill="auto"/>
            <w:noWrap/>
            <w:hideMark/>
          </w:tcPr>
          <w:p w14:paraId="03AFB0A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w:t>
            </w:r>
          </w:p>
        </w:tc>
        <w:tc>
          <w:tcPr>
            <w:tcW w:w="3265" w:type="dxa"/>
          </w:tcPr>
          <w:p w14:paraId="0618076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1CF86877" w14:textId="77777777" w:rsidTr="00DA78C3">
        <w:tc>
          <w:tcPr>
            <w:tcW w:w="562" w:type="dxa"/>
            <w:shd w:val="clear" w:color="auto" w:fill="auto"/>
            <w:noWrap/>
            <w:hideMark/>
          </w:tcPr>
          <w:p w14:paraId="62000A6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69BFDE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968D47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ID-33</w:t>
            </w:r>
          </w:p>
        </w:tc>
        <w:tc>
          <w:tcPr>
            <w:tcW w:w="4111" w:type="dxa"/>
            <w:shd w:val="clear" w:color="auto" w:fill="auto"/>
            <w:noWrap/>
            <w:hideMark/>
          </w:tcPr>
          <w:p w14:paraId="65AAFC78" w14:textId="1A573586"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w:t>
            </w:r>
            <w:r w:rsidR="00943F9B" w:rsidRPr="00943F9B">
              <w:rPr>
                <w:rFonts w:ascii="Calibri" w:hAnsi="Calibri" w:cs="Calibri"/>
                <w:color w:val="4F81BD" w:themeColor="accent1"/>
                <w:sz w:val="18"/>
                <w:szCs w:val="18"/>
              </w:rPr>
              <w:t>agriculture</w:t>
            </w:r>
          </w:p>
        </w:tc>
        <w:tc>
          <w:tcPr>
            <w:tcW w:w="3265" w:type="dxa"/>
          </w:tcPr>
          <w:p w14:paraId="6BA4666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∙1&amp;VEG∙1&amp;ABI∙1&amp;JBI∙2</w:t>
            </w:r>
          </w:p>
        </w:tc>
      </w:tr>
      <w:tr w:rsidR="00A57D78" w:rsidRPr="006F3328" w14:paraId="291D4AB6" w14:textId="77777777" w:rsidTr="00DA78C3">
        <w:tc>
          <w:tcPr>
            <w:tcW w:w="562" w:type="dxa"/>
            <w:shd w:val="clear" w:color="auto" w:fill="auto"/>
            <w:noWrap/>
            <w:hideMark/>
          </w:tcPr>
          <w:p w14:paraId="00CC4CD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8AB882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79309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ID-34</w:t>
            </w:r>
          </w:p>
        </w:tc>
        <w:tc>
          <w:tcPr>
            <w:tcW w:w="4111" w:type="dxa"/>
            <w:shd w:val="clear" w:color="auto" w:fill="auto"/>
            <w:noWrap/>
            <w:hideMark/>
          </w:tcPr>
          <w:p w14:paraId="4EE6F80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0DC7127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70526F3A" w14:textId="77777777" w:rsidTr="00DA78C3">
        <w:tc>
          <w:tcPr>
            <w:tcW w:w="562" w:type="dxa"/>
            <w:shd w:val="clear" w:color="auto" w:fill="auto"/>
            <w:noWrap/>
            <w:hideMark/>
          </w:tcPr>
          <w:p w14:paraId="63C7E0E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60C3EB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ECE8D7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ID-35</w:t>
            </w:r>
          </w:p>
        </w:tc>
        <w:tc>
          <w:tcPr>
            <w:tcW w:w="4111" w:type="dxa"/>
            <w:shd w:val="clear" w:color="auto" w:fill="auto"/>
            <w:noWrap/>
            <w:hideMark/>
          </w:tcPr>
          <w:p w14:paraId="751583F6" w14:textId="4B969465"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557478F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∙1&amp;VEG∙1&amp;ABI∙2&amp;JBI∙2</w:t>
            </w:r>
          </w:p>
        </w:tc>
      </w:tr>
      <w:tr w:rsidR="00A57D78" w:rsidRPr="006F3328" w14:paraId="477ED4E4" w14:textId="77777777" w:rsidTr="00DA78C3">
        <w:tc>
          <w:tcPr>
            <w:tcW w:w="562" w:type="dxa"/>
            <w:shd w:val="clear" w:color="auto" w:fill="auto"/>
            <w:noWrap/>
            <w:hideMark/>
          </w:tcPr>
          <w:p w14:paraId="258204C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7FEE25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83E3AC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ID-36</w:t>
            </w:r>
          </w:p>
        </w:tc>
        <w:tc>
          <w:tcPr>
            <w:tcW w:w="4111" w:type="dxa"/>
            <w:shd w:val="clear" w:color="auto" w:fill="auto"/>
            <w:noWrap/>
            <w:hideMark/>
          </w:tcPr>
          <w:p w14:paraId="6663062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7FF079D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6EDA319B" w14:textId="77777777" w:rsidTr="00DA78C3">
        <w:tc>
          <w:tcPr>
            <w:tcW w:w="562" w:type="dxa"/>
            <w:shd w:val="clear" w:color="auto" w:fill="auto"/>
            <w:noWrap/>
            <w:hideMark/>
          </w:tcPr>
          <w:p w14:paraId="67BA1A0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9863BC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DB090C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ID-37</w:t>
            </w:r>
          </w:p>
        </w:tc>
        <w:tc>
          <w:tcPr>
            <w:tcW w:w="4111" w:type="dxa"/>
            <w:shd w:val="clear" w:color="auto" w:fill="auto"/>
            <w:noWrap/>
            <w:hideMark/>
          </w:tcPr>
          <w:p w14:paraId="59AEADFB" w14:textId="4B6443F5"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1D555CE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∙1&amp;VEG∙1&amp;ABI∙3&amp;JBI∙2</w:t>
            </w:r>
          </w:p>
        </w:tc>
      </w:tr>
      <w:tr w:rsidR="00A57D78" w:rsidRPr="006F3328" w14:paraId="03CD7DEA" w14:textId="77777777" w:rsidTr="00DA78C3">
        <w:tc>
          <w:tcPr>
            <w:tcW w:w="562" w:type="dxa"/>
            <w:shd w:val="clear" w:color="auto" w:fill="auto"/>
            <w:noWrap/>
            <w:hideMark/>
          </w:tcPr>
          <w:p w14:paraId="43ADF4C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3945EA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E00A0E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ID-38</w:t>
            </w:r>
          </w:p>
        </w:tc>
        <w:tc>
          <w:tcPr>
            <w:tcW w:w="4111" w:type="dxa"/>
            <w:shd w:val="clear" w:color="auto" w:fill="auto"/>
            <w:noWrap/>
            <w:hideMark/>
          </w:tcPr>
          <w:p w14:paraId="292AD05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boreal heath below the forest line </w:t>
            </w:r>
          </w:p>
        </w:tc>
        <w:tc>
          <w:tcPr>
            <w:tcW w:w="3265" w:type="dxa"/>
          </w:tcPr>
          <w:p w14:paraId="6A8823A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7EB18EE5" w14:textId="77777777" w:rsidTr="00DA78C3">
        <w:tc>
          <w:tcPr>
            <w:tcW w:w="562" w:type="dxa"/>
            <w:shd w:val="clear" w:color="auto" w:fill="auto"/>
            <w:noWrap/>
            <w:hideMark/>
          </w:tcPr>
          <w:p w14:paraId="7D643A3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91A69B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55720A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ID-39</w:t>
            </w:r>
          </w:p>
        </w:tc>
        <w:tc>
          <w:tcPr>
            <w:tcW w:w="4111" w:type="dxa"/>
            <w:shd w:val="clear" w:color="auto" w:fill="auto"/>
            <w:noWrap/>
            <w:hideMark/>
          </w:tcPr>
          <w:p w14:paraId="0A8C417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boreal heath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41B959A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770BEBAB" w14:textId="77777777" w:rsidTr="00DA78C3">
        <w:tc>
          <w:tcPr>
            <w:tcW w:w="562" w:type="dxa"/>
            <w:shd w:val="clear" w:color="auto" w:fill="auto"/>
            <w:noWrap/>
            <w:hideMark/>
          </w:tcPr>
          <w:p w14:paraId="7CC3D3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F9A019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23B78F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ID-40</w:t>
            </w:r>
          </w:p>
        </w:tc>
        <w:tc>
          <w:tcPr>
            <w:tcW w:w="4111" w:type="dxa"/>
            <w:shd w:val="clear" w:color="auto" w:fill="auto"/>
            <w:noWrap/>
            <w:hideMark/>
          </w:tcPr>
          <w:p w14:paraId="4E9D3CE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boreal heath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01355BB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∙1&amp;VEG∙2&amp;ABI∙3&amp;JBI∙1</w:t>
            </w:r>
          </w:p>
        </w:tc>
      </w:tr>
      <w:tr w:rsidR="00A57D78" w:rsidRPr="006F3328" w14:paraId="116B324C" w14:textId="77777777" w:rsidTr="00DA78C3">
        <w:tc>
          <w:tcPr>
            <w:tcW w:w="562" w:type="dxa"/>
            <w:shd w:val="clear" w:color="auto" w:fill="auto"/>
            <w:noWrap/>
            <w:hideMark/>
          </w:tcPr>
          <w:p w14:paraId="1F5CF2D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BDBE5F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E11E46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ID-41</w:t>
            </w:r>
          </w:p>
        </w:tc>
        <w:tc>
          <w:tcPr>
            <w:tcW w:w="4111" w:type="dxa"/>
            <w:shd w:val="clear" w:color="auto" w:fill="auto"/>
            <w:noWrap/>
            <w:hideMark/>
          </w:tcPr>
          <w:p w14:paraId="1F73718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heath above the forest line </w:t>
            </w:r>
          </w:p>
        </w:tc>
        <w:tc>
          <w:tcPr>
            <w:tcW w:w="3265" w:type="dxa"/>
          </w:tcPr>
          <w:p w14:paraId="2AD6E71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38F9724F" w14:textId="77777777" w:rsidTr="00DA78C3">
        <w:tc>
          <w:tcPr>
            <w:tcW w:w="562" w:type="dxa"/>
            <w:shd w:val="clear" w:color="auto" w:fill="auto"/>
            <w:noWrap/>
            <w:hideMark/>
          </w:tcPr>
          <w:p w14:paraId="58754D2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71D85D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2A47D8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ID-42</w:t>
            </w:r>
          </w:p>
        </w:tc>
        <w:tc>
          <w:tcPr>
            <w:tcW w:w="4111" w:type="dxa"/>
            <w:shd w:val="clear" w:color="auto" w:fill="auto"/>
            <w:noWrap/>
            <w:hideMark/>
          </w:tcPr>
          <w:p w14:paraId="6B7121A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heath above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6E25BE1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∙1&amp;VEG∙3&amp;ABI∙2&amp;JBI∙1</w:t>
            </w:r>
          </w:p>
        </w:tc>
      </w:tr>
      <w:tr w:rsidR="00A57D78" w:rsidRPr="006F3328" w14:paraId="5D3B2484" w14:textId="77777777" w:rsidTr="00DA78C3">
        <w:tc>
          <w:tcPr>
            <w:tcW w:w="562" w:type="dxa"/>
            <w:shd w:val="clear" w:color="auto" w:fill="auto"/>
            <w:noWrap/>
            <w:hideMark/>
          </w:tcPr>
          <w:p w14:paraId="54A31C5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082EEB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A0C329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ID-43</w:t>
            </w:r>
          </w:p>
        </w:tc>
        <w:tc>
          <w:tcPr>
            <w:tcW w:w="4111" w:type="dxa"/>
            <w:shd w:val="clear" w:color="auto" w:fill="auto"/>
            <w:noWrap/>
            <w:hideMark/>
          </w:tcPr>
          <w:p w14:paraId="10FE152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barren mountain valley </w:t>
            </w:r>
          </w:p>
        </w:tc>
        <w:tc>
          <w:tcPr>
            <w:tcW w:w="3265" w:type="dxa"/>
          </w:tcPr>
          <w:p w14:paraId="7E7EB03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59E36CB9" w14:textId="77777777" w:rsidTr="00DA78C3">
        <w:tc>
          <w:tcPr>
            <w:tcW w:w="562" w:type="dxa"/>
            <w:shd w:val="clear" w:color="auto" w:fill="auto"/>
            <w:noWrap/>
            <w:hideMark/>
          </w:tcPr>
          <w:p w14:paraId="40F4C39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8FFE6A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C3F442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ID-44</w:t>
            </w:r>
          </w:p>
        </w:tc>
        <w:tc>
          <w:tcPr>
            <w:tcW w:w="4111" w:type="dxa"/>
            <w:shd w:val="clear" w:color="auto" w:fill="auto"/>
            <w:noWrap/>
            <w:hideMark/>
          </w:tcPr>
          <w:p w14:paraId="022605E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barren mountain valley with glacier </w:t>
            </w:r>
          </w:p>
        </w:tc>
        <w:tc>
          <w:tcPr>
            <w:tcW w:w="3265" w:type="dxa"/>
          </w:tcPr>
          <w:p w14:paraId="07BC325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∙2&amp;VEG∙4&amp;ABI∙1&amp;JBI∙1</w:t>
            </w:r>
          </w:p>
        </w:tc>
      </w:tr>
      <w:tr w:rsidR="00A57D78" w:rsidRPr="006F3328" w14:paraId="507A1038" w14:textId="77777777" w:rsidTr="00DA78C3">
        <w:tc>
          <w:tcPr>
            <w:tcW w:w="562" w:type="dxa"/>
            <w:shd w:val="clear" w:color="auto" w:fill="auto"/>
            <w:noWrap/>
            <w:hideMark/>
          </w:tcPr>
          <w:p w14:paraId="04CEEC7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153223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D53A72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ID-45</w:t>
            </w:r>
          </w:p>
        </w:tc>
        <w:tc>
          <w:tcPr>
            <w:tcW w:w="4111" w:type="dxa"/>
            <w:shd w:val="clear" w:color="auto" w:fill="auto"/>
            <w:noWrap/>
            <w:hideMark/>
          </w:tcPr>
          <w:p w14:paraId="4D3FD4C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24D3128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6545566E" w14:textId="77777777" w:rsidTr="00DA78C3">
        <w:tc>
          <w:tcPr>
            <w:tcW w:w="562" w:type="dxa"/>
            <w:shd w:val="clear" w:color="auto" w:fill="auto"/>
            <w:noWrap/>
            <w:hideMark/>
          </w:tcPr>
          <w:p w14:paraId="75CD0C0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652967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964640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ID-46</w:t>
            </w:r>
          </w:p>
        </w:tc>
        <w:tc>
          <w:tcPr>
            <w:tcW w:w="4111" w:type="dxa"/>
            <w:shd w:val="clear" w:color="auto" w:fill="auto"/>
            <w:noWrap/>
            <w:hideMark/>
          </w:tcPr>
          <w:p w14:paraId="5B5E048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40DFD04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22B8C36C" w14:textId="77777777" w:rsidTr="00DA78C3">
        <w:tc>
          <w:tcPr>
            <w:tcW w:w="562" w:type="dxa"/>
            <w:shd w:val="clear" w:color="auto" w:fill="auto"/>
            <w:noWrap/>
            <w:hideMark/>
          </w:tcPr>
          <w:p w14:paraId="3011ADB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lastRenderedPageBreak/>
              <w:t>I</w:t>
            </w:r>
          </w:p>
        </w:tc>
        <w:tc>
          <w:tcPr>
            <w:tcW w:w="505" w:type="dxa"/>
            <w:shd w:val="clear" w:color="auto" w:fill="auto"/>
            <w:noWrap/>
            <w:hideMark/>
          </w:tcPr>
          <w:p w14:paraId="3142846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FDE100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ID-47</w:t>
            </w:r>
          </w:p>
        </w:tc>
        <w:tc>
          <w:tcPr>
            <w:tcW w:w="4111" w:type="dxa"/>
            <w:shd w:val="clear" w:color="auto" w:fill="auto"/>
            <w:noWrap/>
            <w:hideMark/>
          </w:tcPr>
          <w:p w14:paraId="6518ACC2" w14:textId="45EBF59C"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7EA889B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∙1&amp;VEG∙1&amp;ABI∙2&amp;JBI∙2</w:t>
            </w:r>
          </w:p>
        </w:tc>
      </w:tr>
      <w:tr w:rsidR="00A57D78" w:rsidRPr="006F3328" w14:paraId="1CC0FEC2" w14:textId="77777777" w:rsidTr="00DA78C3">
        <w:tc>
          <w:tcPr>
            <w:tcW w:w="562" w:type="dxa"/>
            <w:shd w:val="clear" w:color="auto" w:fill="auto"/>
            <w:noWrap/>
            <w:hideMark/>
          </w:tcPr>
          <w:p w14:paraId="252DBCB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6AD479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0A1466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ID-48</w:t>
            </w:r>
          </w:p>
        </w:tc>
        <w:tc>
          <w:tcPr>
            <w:tcW w:w="4111" w:type="dxa"/>
            <w:shd w:val="clear" w:color="auto" w:fill="auto"/>
            <w:noWrap/>
            <w:hideMark/>
          </w:tcPr>
          <w:p w14:paraId="6616944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0B42CD0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0F6E8159" w14:textId="77777777" w:rsidTr="00DA78C3">
        <w:tc>
          <w:tcPr>
            <w:tcW w:w="562" w:type="dxa"/>
            <w:shd w:val="clear" w:color="auto" w:fill="auto"/>
            <w:noWrap/>
            <w:hideMark/>
          </w:tcPr>
          <w:p w14:paraId="32FA113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E72984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D4807C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ID-49</w:t>
            </w:r>
          </w:p>
        </w:tc>
        <w:tc>
          <w:tcPr>
            <w:tcW w:w="4111" w:type="dxa"/>
            <w:shd w:val="clear" w:color="auto" w:fill="auto"/>
            <w:noWrap/>
            <w:hideMark/>
          </w:tcPr>
          <w:p w14:paraId="5F60058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boreal heath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01C220B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2AE26C1C" w14:textId="77777777" w:rsidTr="00DA78C3">
        <w:tc>
          <w:tcPr>
            <w:tcW w:w="562" w:type="dxa"/>
            <w:shd w:val="clear" w:color="auto" w:fill="auto"/>
            <w:noWrap/>
            <w:hideMark/>
          </w:tcPr>
          <w:p w14:paraId="1D64FDE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66CD40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80F77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ID-50</w:t>
            </w:r>
          </w:p>
        </w:tc>
        <w:tc>
          <w:tcPr>
            <w:tcW w:w="4111" w:type="dxa"/>
            <w:shd w:val="clear" w:color="auto" w:fill="auto"/>
            <w:noWrap/>
            <w:hideMark/>
          </w:tcPr>
          <w:p w14:paraId="6455F08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boreal heath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4FF9529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20D92EE0" w14:textId="77777777" w:rsidTr="00DA78C3">
        <w:tc>
          <w:tcPr>
            <w:tcW w:w="562" w:type="dxa"/>
            <w:shd w:val="clear" w:color="auto" w:fill="auto"/>
            <w:noWrap/>
            <w:hideMark/>
          </w:tcPr>
          <w:p w14:paraId="4B5A2E4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DAF791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FC66DB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ID-51</w:t>
            </w:r>
          </w:p>
        </w:tc>
        <w:tc>
          <w:tcPr>
            <w:tcW w:w="4111" w:type="dxa"/>
            <w:shd w:val="clear" w:color="auto" w:fill="auto"/>
            <w:noWrap/>
            <w:hideMark/>
          </w:tcPr>
          <w:p w14:paraId="6A6C861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heath above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6061BE9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499790F6" w14:textId="77777777" w:rsidTr="00DA78C3">
        <w:tc>
          <w:tcPr>
            <w:tcW w:w="562" w:type="dxa"/>
            <w:shd w:val="clear" w:color="auto" w:fill="auto"/>
            <w:noWrap/>
            <w:hideMark/>
          </w:tcPr>
          <w:p w14:paraId="46E80B8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F10520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027B1A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ID-52</w:t>
            </w:r>
          </w:p>
        </w:tc>
        <w:tc>
          <w:tcPr>
            <w:tcW w:w="4111" w:type="dxa"/>
            <w:shd w:val="clear" w:color="auto" w:fill="auto"/>
            <w:noWrap/>
            <w:hideMark/>
          </w:tcPr>
          <w:p w14:paraId="4DD74F1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barren mountain valley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58016BF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00150C65" w14:textId="77777777" w:rsidTr="00DA78C3">
        <w:tc>
          <w:tcPr>
            <w:tcW w:w="562" w:type="dxa"/>
            <w:shd w:val="clear" w:color="auto" w:fill="auto"/>
            <w:noWrap/>
            <w:hideMark/>
          </w:tcPr>
          <w:p w14:paraId="56A109F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B08A92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64DA47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ID-53</w:t>
            </w:r>
          </w:p>
        </w:tc>
        <w:tc>
          <w:tcPr>
            <w:tcW w:w="4111" w:type="dxa"/>
            <w:shd w:val="clear" w:color="auto" w:fill="auto"/>
            <w:noWrap/>
            <w:hideMark/>
          </w:tcPr>
          <w:p w14:paraId="3BAA5F4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barren mountain valley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1216645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∙1&amp;VEG∙4&amp;ABI∙2&amp;JBI∙1</w:t>
            </w:r>
          </w:p>
        </w:tc>
      </w:tr>
      <w:tr w:rsidR="00A57D78" w:rsidRPr="006F3328" w14:paraId="7DB14E3F" w14:textId="77777777" w:rsidTr="00DA78C3">
        <w:tc>
          <w:tcPr>
            <w:tcW w:w="562" w:type="dxa"/>
            <w:shd w:val="clear" w:color="auto" w:fill="auto"/>
            <w:noWrap/>
            <w:hideMark/>
          </w:tcPr>
          <w:p w14:paraId="4289328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464CCA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A0BCEB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ID-54</w:t>
            </w:r>
          </w:p>
        </w:tc>
        <w:tc>
          <w:tcPr>
            <w:tcW w:w="4111" w:type="dxa"/>
            <w:shd w:val="clear" w:color="auto" w:fill="auto"/>
            <w:noWrap/>
            <w:hideMark/>
          </w:tcPr>
          <w:p w14:paraId="420687E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barren mountain valley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glacier </w:t>
            </w:r>
          </w:p>
        </w:tc>
        <w:tc>
          <w:tcPr>
            <w:tcW w:w="3265" w:type="dxa"/>
          </w:tcPr>
          <w:p w14:paraId="0F990DC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∙2&amp;VEG∙4&amp;ABI∙1&amp;JBI∙1</w:t>
            </w:r>
          </w:p>
        </w:tc>
      </w:tr>
      <w:tr w:rsidR="00A57D78" w:rsidRPr="006F3328" w14:paraId="0B62C9AE" w14:textId="77777777" w:rsidTr="00DA78C3">
        <w:tc>
          <w:tcPr>
            <w:tcW w:w="562" w:type="dxa"/>
            <w:shd w:val="clear" w:color="auto" w:fill="auto"/>
            <w:noWrap/>
            <w:hideMark/>
          </w:tcPr>
          <w:p w14:paraId="1613BC6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E2E818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92BB29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ID-55</w:t>
            </w:r>
          </w:p>
        </w:tc>
        <w:tc>
          <w:tcPr>
            <w:tcW w:w="4111" w:type="dxa"/>
            <w:shd w:val="clear" w:color="auto" w:fill="auto"/>
            <w:noWrap/>
            <w:hideMark/>
          </w:tcPr>
          <w:p w14:paraId="0C6E4A0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inland fjord </w:t>
            </w:r>
          </w:p>
        </w:tc>
        <w:tc>
          <w:tcPr>
            <w:tcW w:w="3265" w:type="dxa"/>
          </w:tcPr>
          <w:p w14:paraId="7E1BCBB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6C4BF536" w14:textId="77777777" w:rsidTr="00DA78C3">
        <w:tc>
          <w:tcPr>
            <w:tcW w:w="562" w:type="dxa"/>
            <w:shd w:val="clear" w:color="auto" w:fill="auto"/>
            <w:noWrap/>
            <w:hideMark/>
          </w:tcPr>
          <w:p w14:paraId="67DFD37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0C0E32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2D76EB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ID-56</w:t>
            </w:r>
          </w:p>
        </w:tc>
        <w:tc>
          <w:tcPr>
            <w:tcW w:w="4111" w:type="dxa"/>
            <w:shd w:val="clear" w:color="auto" w:fill="auto"/>
            <w:noWrap/>
            <w:hideMark/>
          </w:tcPr>
          <w:p w14:paraId="2DBE4B2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7854E7C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10966DA0" w14:textId="77777777" w:rsidTr="00DA78C3">
        <w:tc>
          <w:tcPr>
            <w:tcW w:w="562" w:type="dxa"/>
            <w:shd w:val="clear" w:color="auto" w:fill="auto"/>
            <w:noWrap/>
            <w:hideMark/>
          </w:tcPr>
          <w:p w14:paraId="390AFCA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58B32A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8236CB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ID-57</w:t>
            </w:r>
          </w:p>
        </w:tc>
        <w:tc>
          <w:tcPr>
            <w:tcW w:w="4111" w:type="dxa"/>
            <w:shd w:val="clear" w:color="auto" w:fill="auto"/>
            <w:noWrap/>
            <w:hideMark/>
          </w:tcPr>
          <w:p w14:paraId="020F6582" w14:textId="5726E241"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23B5CD6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∙1&amp;VEG∙1&amp;ABI∙2&amp;JBI∙2</w:t>
            </w:r>
          </w:p>
        </w:tc>
      </w:tr>
      <w:tr w:rsidR="00A57D78" w:rsidRPr="006F3328" w14:paraId="60E1CE6A" w14:textId="77777777" w:rsidTr="00DA78C3">
        <w:tc>
          <w:tcPr>
            <w:tcW w:w="562" w:type="dxa"/>
            <w:shd w:val="clear" w:color="auto" w:fill="auto"/>
            <w:noWrap/>
            <w:hideMark/>
          </w:tcPr>
          <w:p w14:paraId="75F83EE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F9140F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275132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ID-58</w:t>
            </w:r>
          </w:p>
        </w:tc>
        <w:tc>
          <w:tcPr>
            <w:tcW w:w="4111" w:type="dxa"/>
            <w:shd w:val="clear" w:color="auto" w:fill="auto"/>
            <w:noWrap/>
            <w:hideMark/>
          </w:tcPr>
          <w:p w14:paraId="306B879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below the forest line with inland fjord and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283DAB4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2EFB2A68" w14:textId="77777777" w:rsidTr="00DA78C3">
        <w:tc>
          <w:tcPr>
            <w:tcW w:w="562" w:type="dxa"/>
            <w:shd w:val="clear" w:color="auto" w:fill="auto"/>
            <w:noWrap/>
            <w:hideMark/>
          </w:tcPr>
          <w:p w14:paraId="51B894B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12F2DD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9FF664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ID-59</w:t>
            </w:r>
          </w:p>
        </w:tc>
        <w:tc>
          <w:tcPr>
            <w:tcW w:w="4111" w:type="dxa"/>
            <w:shd w:val="clear" w:color="auto" w:fill="auto"/>
            <w:noWrap/>
            <w:hideMark/>
          </w:tcPr>
          <w:p w14:paraId="5602A5D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boreal heath below the forest line with inland fjord </w:t>
            </w:r>
          </w:p>
        </w:tc>
        <w:tc>
          <w:tcPr>
            <w:tcW w:w="3265" w:type="dxa"/>
          </w:tcPr>
          <w:p w14:paraId="3EA0842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4C732F5E" w14:textId="77777777" w:rsidTr="00DA78C3">
        <w:tc>
          <w:tcPr>
            <w:tcW w:w="562" w:type="dxa"/>
            <w:shd w:val="clear" w:color="auto" w:fill="auto"/>
            <w:noWrap/>
            <w:hideMark/>
          </w:tcPr>
          <w:p w14:paraId="7496A7E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2B3433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2279FE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ID-60</w:t>
            </w:r>
          </w:p>
        </w:tc>
        <w:tc>
          <w:tcPr>
            <w:tcW w:w="4111" w:type="dxa"/>
            <w:shd w:val="clear" w:color="auto" w:fill="auto"/>
            <w:noWrap/>
            <w:hideMark/>
          </w:tcPr>
          <w:p w14:paraId="052F315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boreal heath below the forest line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7E84EC8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55FA317E" w14:textId="77777777" w:rsidTr="00DA78C3">
        <w:tc>
          <w:tcPr>
            <w:tcW w:w="562" w:type="dxa"/>
            <w:shd w:val="clear" w:color="auto" w:fill="auto"/>
            <w:noWrap/>
            <w:hideMark/>
          </w:tcPr>
          <w:p w14:paraId="79ECFCB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3A7007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8C8EFD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ID-61</w:t>
            </w:r>
          </w:p>
        </w:tc>
        <w:tc>
          <w:tcPr>
            <w:tcW w:w="4111" w:type="dxa"/>
            <w:shd w:val="clear" w:color="auto" w:fill="auto"/>
            <w:noWrap/>
            <w:hideMark/>
          </w:tcPr>
          <w:p w14:paraId="1FA6614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heath above the forest line with inland fjord </w:t>
            </w:r>
          </w:p>
        </w:tc>
        <w:tc>
          <w:tcPr>
            <w:tcW w:w="3265" w:type="dxa"/>
          </w:tcPr>
          <w:p w14:paraId="4CEDB30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0B922DAB" w14:textId="77777777" w:rsidTr="00DA78C3">
        <w:tc>
          <w:tcPr>
            <w:tcW w:w="562" w:type="dxa"/>
            <w:shd w:val="clear" w:color="auto" w:fill="auto"/>
            <w:noWrap/>
            <w:hideMark/>
          </w:tcPr>
          <w:p w14:paraId="7A4984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175476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B4236F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ID-62</w:t>
            </w:r>
          </w:p>
        </w:tc>
        <w:tc>
          <w:tcPr>
            <w:tcW w:w="4111" w:type="dxa"/>
            <w:shd w:val="clear" w:color="auto" w:fill="auto"/>
            <w:noWrap/>
            <w:hideMark/>
          </w:tcPr>
          <w:p w14:paraId="764403F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valley with heath above the forest line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2A57F65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∙1&amp;VEG∙3&amp;ABI∙2&amp;JBI∙1</w:t>
            </w:r>
          </w:p>
        </w:tc>
      </w:tr>
      <w:tr w:rsidR="00A57D78" w:rsidRPr="006F3328" w14:paraId="4B8CE009" w14:textId="77777777" w:rsidTr="00DA78C3">
        <w:tc>
          <w:tcPr>
            <w:tcW w:w="562" w:type="dxa"/>
            <w:shd w:val="clear" w:color="auto" w:fill="auto"/>
            <w:noWrap/>
            <w:hideMark/>
          </w:tcPr>
          <w:p w14:paraId="01EEA63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B6BE63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56CDD4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ID-63</w:t>
            </w:r>
          </w:p>
        </w:tc>
        <w:tc>
          <w:tcPr>
            <w:tcW w:w="4111" w:type="dxa"/>
            <w:shd w:val="clear" w:color="auto" w:fill="auto"/>
            <w:noWrap/>
            <w:hideMark/>
          </w:tcPr>
          <w:p w14:paraId="2C72985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barren mountain valley with inland fjord </w:t>
            </w:r>
          </w:p>
        </w:tc>
        <w:tc>
          <w:tcPr>
            <w:tcW w:w="3265" w:type="dxa"/>
          </w:tcPr>
          <w:p w14:paraId="434BBC8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6216EEE0" w14:textId="77777777" w:rsidTr="00DA78C3">
        <w:tc>
          <w:tcPr>
            <w:tcW w:w="562" w:type="dxa"/>
            <w:shd w:val="clear" w:color="auto" w:fill="auto"/>
            <w:noWrap/>
            <w:hideMark/>
          </w:tcPr>
          <w:p w14:paraId="767B944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DF568C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AC1584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ID-64</w:t>
            </w:r>
          </w:p>
        </w:tc>
        <w:tc>
          <w:tcPr>
            <w:tcW w:w="4111" w:type="dxa"/>
            <w:shd w:val="clear" w:color="auto" w:fill="auto"/>
            <w:noWrap/>
            <w:hideMark/>
          </w:tcPr>
          <w:p w14:paraId="7663BE3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barren mountain valley with inland fjord and glacier </w:t>
            </w:r>
          </w:p>
        </w:tc>
        <w:tc>
          <w:tcPr>
            <w:tcW w:w="3265" w:type="dxa"/>
          </w:tcPr>
          <w:p w14:paraId="6B84D61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∙2&amp;VEG∙4&amp;ABI∙1&amp;JBI∙1</w:t>
            </w:r>
          </w:p>
        </w:tc>
      </w:tr>
      <w:tr w:rsidR="00A57D78" w:rsidRPr="006F3328" w14:paraId="7005C16F" w14:textId="77777777" w:rsidTr="00DA78C3">
        <w:tc>
          <w:tcPr>
            <w:tcW w:w="562" w:type="dxa"/>
            <w:shd w:val="clear" w:color="auto" w:fill="auto"/>
            <w:noWrap/>
            <w:hideMark/>
          </w:tcPr>
          <w:p w14:paraId="24D6E73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370C24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7DB134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ID-65</w:t>
            </w:r>
          </w:p>
        </w:tc>
        <w:tc>
          <w:tcPr>
            <w:tcW w:w="4111" w:type="dxa"/>
            <w:shd w:val="clear" w:color="auto" w:fill="auto"/>
            <w:noWrap/>
            <w:hideMark/>
          </w:tcPr>
          <w:p w14:paraId="2A80A9E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valley below the forest line</w:t>
            </w:r>
          </w:p>
        </w:tc>
        <w:tc>
          <w:tcPr>
            <w:tcW w:w="3265" w:type="dxa"/>
          </w:tcPr>
          <w:p w14:paraId="25029B1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654C25EB" w14:textId="77777777" w:rsidTr="00DA78C3">
        <w:tc>
          <w:tcPr>
            <w:tcW w:w="562" w:type="dxa"/>
            <w:shd w:val="clear" w:color="auto" w:fill="auto"/>
            <w:noWrap/>
            <w:hideMark/>
          </w:tcPr>
          <w:p w14:paraId="27DAC2F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E76A9D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95E7FB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ID-66</w:t>
            </w:r>
          </w:p>
        </w:tc>
        <w:tc>
          <w:tcPr>
            <w:tcW w:w="4111" w:type="dxa"/>
            <w:shd w:val="clear" w:color="auto" w:fill="auto"/>
            <w:noWrap/>
            <w:hideMark/>
          </w:tcPr>
          <w:p w14:paraId="39564475" w14:textId="35743FA4"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below the forest line with </w:t>
            </w:r>
            <w:r w:rsidR="00943F9B" w:rsidRPr="00943F9B">
              <w:rPr>
                <w:rFonts w:ascii="Calibri" w:hAnsi="Calibri" w:cs="Calibri"/>
                <w:color w:val="4F81BD" w:themeColor="accent1"/>
                <w:sz w:val="18"/>
                <w:szCs w:val="18"/>
              </w:rPr>
              <w:t>agriculture</w:t>
            </w:r>
          </w:p>
        </w:tc>
        <w:tc>
          <w:tcPr>
            <w:tcW w:w="3265" w:type="dxa"/>
          </w:tcPr>
          <w:p w14:paraId="3D8D002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∙1&amp;VEG∙1&amp;ABI∙1&amp;JBI∙2</w:t>
            </w:r>
          </w:p>
        </w:tc>
      </w:tr>
      <w:tr w:rsidR="00A57D78" w:rsidRPr="006F3328" w14:paraId="588EA347" w14:textId="77777777" w:rsidTr="00DA78C3">
        <w:tc>
          <w:tcPr>
            <w:tcW w:w="562" w:type="dxa"/>
            <w:shd w:val="clear" w:color="auto" w:fill="auto"/>
            <w:noWrap/>
            <w:hideMark/>
          </w:tcPr>
          <w:p w14:paraId="3557A05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DAEAF4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187EF5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ID-67</w:t>
            </w:r>
          </w:p>
        </w:tc>
        <w:tc>
          <w:tcPr>
            <w:tcW w:w="4111" w:type="dxa"/>
            <w:shd w:val="clear" w:color="auto" w:fill="auto"/>
            <w:noWrap/>
            <w:hideMark/>
          </w:tcPr>
          <w:p w14:paraId="46F4E83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valley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3C7E68F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38CAAEB3" w14:textId="77777777" w:rsidTr="00DA78C3">
        <w:tc>
          <w:tcPr>
            <w:tcW w:w="562" w:type="dxa"/>
            <w:shd w:val="clear" w:color="auto" w:fill="auto"/>
            <w:noWrap/>
            <w:hideMark/>
          </w:tcPr>
          <w:p w14:paraId="731AADD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18AE84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8FE561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ID-68</w:t>
            </w:r>
          </w:p>
        </w:tc>
        <w:tc>
          <w:tcPr>
            <w:tcW w:w="4111" w:type="dxa"/>
            <w:shd w:val="clear" w:color="auto" w:fill="auto"/>
            <w:noWrap/>
            <w:hideMark/>
          </w:tcPr>
          <w:p w14:paraId="4039B02F" w14:textId="520CEF0A"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valley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0028D04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∙1&amp;VEG∙1&amp;ABI∙2&amp;JBI∙2</w:t>
            </w:r>
          </w:p>
        </w:tc>
      </w:tr>
      <w:tr w:rsidR="00A57D78" w:rsidRPr="006F3328" w14:paraId="30D38038" w14:textId="77777777" w:rsidTr="00DA78C3">
        <w:tc>
          <w:tcPr>
            <w:tcW w:w="562" w:type="dxa"/>
            <w:shd w:val="clear" w:color="auto" w:fill="auto"/>
            <w:noWrap/>
            <w:hideMark/>
          </w:tcPr>
          <w:p w14:paraId="529CD56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5B2D5F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8C8060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ID-69</w:t>
            </w:r>
          </w:p>
        </w:tc>
        <w:tc>
          <w:tcPr>
            <w:tcW w:w="4111" w:type="dxa"/>
            <w:shd w:val="clear" w:color="auto" w:fill="auto"/>
            <w:noWrap/>
            <w:hideMark/>
          </w:tcPr>
          <w:p w14:paraId="4C9C207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valley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1C95907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13E4CB83" w14:textId="77777777" w:rsidTr="00DA78C3">
        <w:tc>
          <w:tcPr>
            <w:tcW w:w="562" w:type="dxa"/>
            <w:shd w:val="clear" w:color="auto" w:fill="auto"/>
            <w:noWrap/>
            <w:hideMark/>
          </w:tcPr>
          <w:p w14:paraId="3CEAA22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05BD31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DBEDFA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ID-70</w:t>
            </w:r>
          </w:p>
        </w:tc>
        <w:tc>
          <w:tcPr>
            <w:tcW w:w="4111" w:type="dxa"/>
            <w:shd w:val="clear" w:color="auto" w:fill="auto"/>
            <w:noWrap/>
            <w:hideMark/>
          </w:tcPr>
          <w:p w14:paraId="0E977EB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with boreal heath below the forest line </w:t>
            </w:r>
          </w:p>
        </w:tc>
        <w:tc>
          <w:tcPr>
            <w:tcW w:w="3265" w:type="dxa"/>
          </w:tcPr>
          <w:p w14:paraId="64E3D81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589E907C" w14:textId="77777777" w:rsidTr="00DA78C3">
        <w:tc>
          <w:tcPr>
            <w:tcW w:w="562" w:type="dxa"/>
            <w:shd w:val="clear" w:color="auto" w:fill="auto"/>
            <w:noWrap/>
            <w:hideMark/>
          </w:tcPr>
          <w:p w14:paraId="4B60111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F7BA7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5C34F9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ID-71</w:t>
            </w:r>
          </w:p>
        </w:tc>
        <w:tc>
          <w:tcPr>
            <w:tcW w:w="4111" w:type="dxa"/>
            <w:shd w:val="clear" w:color="auto" w:fill="auto"/>
            <w:noWrap/>
            <w:hideMark/>
          </w:tcPr>
          <w:p w14:paraId="30D15FD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valley with boreal heath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6B55E0D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4C99BDEE" w14:textId="77777777" w:rsidTr="00DA78C3">
        <w:tc>
          <w:tcPr>
            <w:tcW w:w="562" w:type="dxa"/>
            <w:shd w:val="clear" w:color="auto" w:fill="auto"/>
            <w:noWrap/>
            <w:hideMark/>
          </w:tcPr>
          <w:p w14:paraId="5619C7E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615CC9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D57A6F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ID-72</w:t>
            </w:r>
          </w:p>
        </w:tc>
        <w:tc>
          <w:tcPr>
            <w:tcW w:w="4111" w:type="dxa"/>
            <w:shd w:val="clear" w:color="auto" w:fill="auto"/>
            <w:noWrap/>
            <w:hideMark/>
          </w:tcPr>
          <w:p w14:paraId="26ADE65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with heath above the forest line </w:t>
            </w:r>
          </w:p>
        </w:tc>
        <w:tc>
          <w:tcPr>
            <w:tcW w:w="3265" w:type="dxa"/>
          </w:tcPr>
          <w:p w14:paraId="786B6F4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02EEB70C" w14:textId="77777777" w:rsidTr="00DA78C3">
        <w:tc>
          <w:tcPr>
            <w:tcW w:w="562" w:type="dxa"/>
            <w:shd w:val="clear" w:color="auto" w:fill="auto"/>
            <w:noWrap/>
            <w:hideMark/>
          </w:tcPr>
          <w:p w14:paraId="41182F1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7D3B18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F4EE4B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ID-73</w:t>
            </w:r>
          </w:p>
        </w:tc>
        <w:tc>
          <w:tcPr>
            <w:tcW w:w="4111" w:type="dxa"/>
            <w:shd w:val="clear" w:color="auto" w:fill="auto"/>
            <w:noWrap/>
            <w:hideMark/>
          </w:tcPr>
          <w:p w14:paraId="40A8CAF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barren mountain valley </w:t>
            </w:r>
          </w:p>
        </w:tc>
        <w:tc>
          <w:tcPr>
            <w:tcW w:w="3265" w:type="dxa"/>
          </w:tcPr>
          <w:p w14:paraId="267F766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07551459" w14:textId="77777777" w:rsidTr="00DA78C3">
        <w:tc>
          <w:tcPr>
            <w:tcW w:w="562" w:type="dxa"/>
            <w:shd w:val="clear" w:color="auto" w:fill="auto"/>
            <w:noWrap/>
            <w:hideMark/>
          </w:tcPr>
          <w:p w14:paraId="1AF1087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BDEDDE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FF2DC0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ID-74</w:t>
            </w:r>
          </w:p>
        </w:tc>
        <w:tc>
          <w:tcPr>
            <w:tcW w:w="4111" w:type="dxa"/>
            <w:shd w:val="clear" w:color="auto" w:fill="auto"/>
            <w:noWrap/>
            <w:hideMark/>
          </w:tcPr>
          <w:p w14:paraId="42EECEF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barren mountain valley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5E874AF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∙1&amp;VEG∙4&amp;ABI∙2&amp;JBI∙1</w:t>
            </w:r>
          </w:p>
        </w:tc>
      </w:tr>
      <w:tr w:rsidR="00A57D78" w:rsidRPr="006F3328" w14:paraId="6A271C1F" w14:textId="77777777" w:rsidTr="00DA78C3">
        <w:tc>
          <w:tcPr>
            <w:tcW w:w="562" w:type="dxa"/>
            <w:shd w:val="clear" w:color="auto" w:fill="auto"/>
            <w:noWrap/>
            <w:hideMark/>
          </w:tcPr>
          <w:p w14:paraId="65FA498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DE3F73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D90E3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ID-75</w:t>
            </w:r>
          </w:p>
        </w:tc>
        <w:tc>
          <w:tcPr>
            <w:tcW w:w="4111" w:type="dxa"/>
            <w:shd w:val="clear" w:color="auto" w:fill="auto"/>
            <w:noWrap/>
            <w:hideMark/>
          </w:tcPr>
          <w:p w14:paraId="7A799D1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barren mountain valley with glacier </w:t>
            </w:r>
          </w:p>
        </w:tc>
        <w:tc>
          <w:tcPr>
            <w:tcW w:w="3265" w:type="dxa"/>
          </w:tcPr>
          <w:p w14:paraId="268C29A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∙2&amp;VEG∙4&amp;ABI∙1&amp;JBI∙1</w:t>
            </w:r>
          </w:p>
        </w:tc>
      </w:tr>
      <w:tr w:rsidR="00A57D78" w:rsidRPr="006F3328" w14:paraId="0B9FF4C6" w14:textId="77777777" w:rsidTr="00DA78C3">
        <w:tc>
          <w:tcPr>
            <w:tcW w:w="562" w:type="dxa"/>
            <w:shd w:val="clear" w:color="auto" w:fill="auto"/>
            <w:noWrap/>
            <w:hideMark/>
          </w:tcPr>
          <w:p w14:paraId="796EC86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A0AC38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9FCD1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ID-76</w:t>
            </w:r>
          </w:p>
        </w:tc>
        <w:tc>
          <w:tcPr>
            <w:tcW w:w="4111" w:type="dxa"/>
            <w:shd w:val="clear" w:color="auto" w:fill="auto"/>
            <w:noWrap/>
            <w:hideMark/>
          </w:tcPr>
          <w:p w14:paraId="7302424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38B4D01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21E872CC" w14:textId="77777777" w:rsidTr="00DA78C3">
        <w:tc>
          <w:tcPr>
            <w:tcW w:w="562" w:type="dxa"/>
            <w:shd w:val="clear" w:color="auto" w:fill="auto"/>
            <w:noWrap/>
            <w:hideMark/>
          </w:tcPr>
          <w:p w14:paraId="127E116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96F064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3505B1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ID-77</w:t>
            </w:r>
          </w:p>
        </w:tc>
        <w:tc>
          <w:tcPr>
            <w:tcW w:w="4111" w:type="dxa"/>
            <w:shd w:val="clear" w:color="auto" w:fill="auto"/>
            <w:noWrap/>
            <w:hideMark/>
          </w:tcPr>
          <w:p w14:paraId="3CC3228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2511409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6A5FBF88" w14:textId="77777777" w:rsidTr="00DA78C3">
        <w:tc>
          <w:tcPr>
            <w:tcW w:w="562" w:type="dxa"/>
            <w:shd w:val="clear" w:color="auto" w:fill="auto"/>
            <w:noWrap/>
            <w:hideMark/>
          </w:tcPr>
          <w:p w14:paraId="6D88B29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037D9F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9B2B36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ID-78</w:t>
            </w:r>
          </w:p>
        </w:tc>
        <w:tc>
          <w:tcPr>
            <w:tcW w:w="4111" w:type="dxa"/>
            <w:shd w:val="clear" w:color="auto" w:fill="auto"/>
            <w:noWrap/>
            <w:hideMark/>
          </w:tcPr>
          <w:p w14:paraId="079A216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3EFF7CB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1985E415" w14:textId="77777777" w:rsidTr="00DA78C3">
        <w:tc>
          <w:tcPr>
            <w:tcW w:w="562" w:type="dxa"/>
            <w:shd w:val="clear" w:color="auto" w:fill="auto"/>
            <w:noWrap/>
            <w:hideMark/>
          </w:tcPr>
          <w:p w14:paraId="7643C2C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lastRenderedPageBreak/>
              <w:t>I</w:t>
            </w:r>
          </w:p>
        </w:tc>
        <w:tc>
          <w:tcPr>
            <w:tcW w:w="505" w:type="dxa"/>
            <w:shd w:val="clear" w:color="auto" w:fill="auto"/>
            <w:noWrap/>
            <w:hideMark/>
          </w:tcPr>
          <w:p w14:paraId="2095697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EFB2A2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ID-79</w:t>
            </w:r>
          </w:p>
        </w:tc>
        <w:tc>
          <w:tcPr>
            <w:tcW w:w="4111" w:type="dxa"/>
            <w:shd w:val="clear" w:color="auto" w:fill="auto"/>
            <w:noWrap/>
            <w:hideMark/>
          </w:tcPr>
          <w:p w14:paraId="248C2D8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with boreal heath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30BB38F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51FE0B3C" w14:textId="77777777" w:rsidTr="00DA78C3">
        <w:tc>
          <w:tcPr>
            <w:tcW w:w="562" w:type="dxa"/>
            <w:shd w:val="clear" w:color="auto" w:fill="auto"/>
            <w:noWrap/>
            <w:hideMark/>
          </w:tcPr>
          <w:p w14:paraId="408BA68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87FC1D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83CFFB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ID-80</w:t>
            </w:r>
          </w:p>
        </w:tc>
        <w:tc>
          <w:tcPr>
            <w:tcW w:w="4111" w:type="dxa"/>
            <w:shd w:val="clear" w:color="auto" w:fill="auto"/>
            <w:noWrap/>
            <w:hideMark/>
          </w:tcPr>
          <w:p w14:paraId="072A234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with boreal heath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7698764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3A1ABB26" w14:textId="77777777" w:rsidTr="00DA78C3">
        <w:tc>
          <w:tcPr>
            <w:tcW w:w="562" w:type="dxa"/>
            <w:shd w:val="clear" w:color="auto" w:fill="auto"/>
            <w:noWrap/>
            <w:hideMark/>
          </w:tcPr>
          <w:p w14:paraId="1A01D27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2F3042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FF23FF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ID-81</w:t>
            </w:r>
          </w:p>
        </w:tc>
        <w:tc>
          <w:tcPr>
            <w:tcW w:w="4111" w:type="dxa"/>
            <w:shd w:val="clear" w:color="auto" w:fill="auto"/>
            <w:noWrap/>
            <w:hideMark/>
          </w:tcPr>
          <w:p w14:paraId="1B8D396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with heath above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13E1021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2620F825" w14:textId="77777777" w:rsidTr="00DA78C3">
        <w:tc>
          <w:tcPr>
            <w:tcW w:w="562" w:type="dxa"/>
            <w:shd w:val="clear" w:color="auto" w:fill="auto"/>
            <w:noWrap/>
            <w:hideMark/>
          </w:tcPr>
          <w:p w14:paraId="2E8A658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E65421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DA5044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ID-82</w:t>
            </w:r>
          </w:p>
        </w:tc>
        <w:tc>
          <w:tcPr>
            <w:tcW w:w="4111" w:type="dxa"/>
            <w:shd w:val="clear" w:color="auto" w:fill="auto"/>
            <w:noWrap/>
            <w:hideMark/>
          </w:tcPr>
          <w:p w14:paraId="1EA12FA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barren mountain valley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28AD945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7FDCD29E" w14:textId="77777777" w:rsidTr="00DA78C3">
        <w:tc>
          <w:tcPr>
            <w:tcW w:w="562" w:type="dxa"/>
            <w:shd w:val="clear" w:color="auto" w:fill="auto"/>
            <w:noWrap/>
            <w:hideMark/>
          </w:tcPr>
          <w:p w14:paraId="59DC66C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760AB9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2A4FB3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ID-83</w:t>
            </w:r>
          </w:p>
        </w:tc>
        <w:tc>
          <w:tcPr>
            <w:tcW w:w="4111" w:type="dxa"/>
            <w:shd w:val="clear" w:color="auto" w:fill="auto"/>
            <w:noWrap/>
            <w:hideMark/>
          </w:tcPr>
          <w:p w14:paraId="1E45F14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barren mountain valley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glacier </w:t>
            </w:r>
          </w:p>
        </w:tc>
        <w:tc>
          <w:tcPr>
            <w:tcW w:w="3265" w:type="dxa"/>
          </w:tcPr>
          <w:p w14:paraId="7C450BA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∙2&amp;VEG∙4&amp;ABI∙1&amp;JBI∙1</w:t>
            </w:r>
          </w:p>
        </w:tc>
      </w:tr>
      <w:tr w:rsidR="00A57D78" w:rsidRPr="006F3328" w14:paraId="4E2E2F4D" w14:textId="77777777" w:rsidTr="00DA78C3">
        <w:tc>
          <w:tcPr>
            <w:tcW w:w="562" w:type="dxa"/>
            <w:shd w:val="clear" w:color="auto" w:fill="auto"/>
            <w:noWrap/>
            <w:hideMark/>
          </w:tcPr>
          <w:p w14:paraId="5588E63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FF4BEB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B44900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ID-84</w:t>
            </w:r>
          </w:p>
        </w:tc>
        <w:tc>
          <w:tcPr>
            <w:tcW w:w="4111" w:type="dxa"/>
            <w:shd w:val="clear" w:color="auto" w:fill="auto"/>
            <w:noWrap/>
            <w:hideMark/>
          </w:tcPr>
          <w:p w14:paraId="40561C9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below the forest line with inland fjord </w:t>
            </w:r>
          </w:p>
        </w:tc>
        <w:tc>
          <w:tcPr>
            <w:tcW w:w="3265" w:type="dxa"/>
          </w:tcPr>
          <w:p w14:paraId="42944BD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76728A86" w14:textId="77777777" w:rsidTr="00DA78C3">
        <w:tc>
          <w:tcPr>
            <w:tcW w:w="562" w:type="dxa"/>
            <w:shd w:val="clear" w:color="auto" w:fill="auto"/>
            <w:noWrap/>
            <w:hideMark/>
          </w:tcPr>
          <w:p w14:paraId="5CD97FA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F030BF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52EF354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ID-85</w:t>
            </w:r>
          </w:p>
        </w:tc>
        <w:tc>
          <w:tcPr>
            <w:tcW w:w="4111" w:type="dxa"/>
            <w:shd w:val="clear" w:color="auto" w:fill="auto"/>
            <w:noWrap/>
            <w:hideMark/>
          </w:tcPr>
          <w:p w14:paraId="3DDC059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valley below the forest line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3CCF440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48AF4238" w14:textId="77777777" w:rsidTr="00DA78C3">
        <w:tc>
          <w:tcPr>
            <w:tcW w:w="562" w:type="dxa"/>
            <w:shd w:val="clear" w:color="auto" w:fill="auto"/>
            <w:noWrap/>
            <w:hideMark/>
          </w:tcPr>
          <w:p w14:paraId="233934C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4AAD17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832C94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ID-86</w:t>
            </w:r>
          </w:p>
        </w:tc>
        <w:tc>
          <w:tcPr>
            <w:tcW w:w="4111" w:type="dxa"/>
            <w:shd w:val="clear" w:color="auto" w:fill="auto"/>
            <w:noWrap/>
            <w:hideMark/>
          </w:tcPr>
          <w:p w14:paraId="1F5F823B" w14:textId="5D3799C9"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valley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2E13CD1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∙1&amp;VEG∙1&amp;ABI∙2&amp;JBI∙2</w:t>
            </w:r>
          </w:p>
        </w:tc>
      </w:tr>
      <w:tr w:rsidR="00A57D78" w:rsidRPr="006F3328" w14:paraId="7682BC01" w14:textId="77777777" w:rsidTr="00DA78C3">
        <w:tc>
          <w:tcPr>
            <w:tcW w:w="562" w:type="dxa"/>
            <w:shd w:val="clear" w:color="auto" w:fill="auto"/>
            <w:noWrap/>
            <w:hideMark/>
          </w:tcPr>
          <w:p w14:paraId="068C42E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DEF424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6ECD832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ID-87</w:t>
            </w:r>
          </w:p>
        </w:tc>
        <w:tc>
          <w:tcPr>
            <w:tcW w:w="4111" w:type="dxa"/>
            <w:shd w:val="clear" w:color="auto" w:fill="auto"/>
            <w:noWrap/>
            <w:hideMark/>
          </w:tcPr>
          <w:p w14:paraId="5D2CD98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with boreal heath below the forest line with inland fjord </w:t>
            </w:r>
          </w:p>
        </w:tc>
        <w:tc>
          <w:tcPr>
            <w:tcW w:w="3265" w:type="dxa"/>
          </w:tcPr>
          <w:p w14:paraId="1CA163E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128A2FCF" w14:textId="77777777" w:rsidTr="00DA78C3">
        <w:tc>
          <w:tcPr>
            <w:tcW w:w="562" w:type="dxa"/>
            <w:shd w:val="clear" w:color="auto" w:fill="auto"/>
            <w:noWrap/>
            <w:hideMark/>
          </w:tcPr>
          <w:p w14:paraId="107374D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855328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780D65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ID-88</w:t>
            </w:r>
          </w:p>
        </w:tc>
        <w:tc>
          <w:tcPr>
            <w:tcW w:w="4111" w:type="dxa"/>
            <w:shd w:val="clear" w:color="auto" w:fill="auto"/>
            <w:noWrap/>
            <w:hideMark/>
          </w:tcPr>
          <w:p w14:paraId="64AA906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valley with heath above the forest line with inland fjord </w:t>
            </w:r>
          </w:p>
        </w:tc>
        <w:tc>
          <w:tcPr>
            <w:tcW w:w="3265" w:type="dxa"/>
          </w:tcPr>
          <w:p w14:paraId="7E72BB5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7AE4B8BC" w14:textId="77777777" w:rsidTr="00DA78C3">
        <w:tc>
          <w:tcPr>
            <w:tcW w:w="562" w:type="dxa"/>
            <w:shd w:val="clear" w:color="auto" w:fill="auto"/>
            <w:noWrap/>
            <w:hideMark/>
          </w:tcPr>
          <w:p w14:paraId="5A58D0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C3136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6F22E5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ID-89</w:t>
            </w:r>
          </w:p>
        </w:tc>
        <w:tc>
          <w:tcPr>
            <w:tcW w:w="4111" w:type="dxa"/>
            <w:shd w:val="clear" w:color="auto" w:fill="auto"/>
            <w:noWrap/>
            <w:hideMark/>
          </w:tcPr>
          <w:p w14:paraId="33E989B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barren mountain valley with inland fjord </w:t>
            </w:r>
          </w:p>
        </w:tc>
        <w:tc>
          <w:tcPr>
            <w:tcW w:w="3265" w:type="dxa"/>
          </w:tcPr>
          <w:p w14:paraId="2155FD5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35D3EDFF" w14:textId="77777777" w:rsidTr="00DA78C3">
        <w:tc>
          <w:tcPr>
            <w:tcW w:w="562" w:type="dxa"/>
            <w:shd w:val="clear" w:color="auto" w:fill="auto"/>
            <w:noWrap/>
            <w:hideMark/>
          </w:tcPr>
          <w:p w14:paraId="3390051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720733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2F0C45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ID-90</w:t>
            </w:r>
          </w:p>
        </w:tc>
        <w:tc>
          <w:tcPr>
            <w:tcW w:w="4111" w:type="dxa"/>
            <w:shd w:val="clear" w:color="auto" w:fill="auto"/>
            <w:noWrap/>
            <w:hideMark/>
          </w:tcPr>
          <w:p w14:paraId="19AA3D9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valley below the forest line</w:t>
            </w:r>
          </w:p>
        </w:tc>
        <w:tc>
          <w:tcPr>
            <w:tcW w:w="3265" w:type="dxa"/>
          </w:tcPr>
          <w:p w14:paraId="330A866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1D888A65" w14:textId="77777777" w:rsidTr="00DA78C3">
        <w:tc>
          <w:tcPr>
            <w:tcW w:w="562" w:type="dxa"/>
            <w:shd w:val="clear" w:color="auto" w:fill="auto"/>
            <w:noWrap/>
            <w:hideMark/>
          </w:tcPr>
          <w:p w14:paraId="1E5E26C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D0283A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4814B9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ID-91</w:t>
            </w:r>
          </w:p>
        </w:tc>
        <w:tc>
          <w:tcPr>
            <w:tcW w:w="4111" w:type="dxa"/>
            <w:shd w:val="clear" w:color="auto" w:fill="auto"/>
            <w:noWrap/>
            <w:hideMark/>
          </w:tcPr>
          <w:p w14:paraId="6F3E13A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valley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3B85F80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5C5390DD" w14:textId="77777777" w:rsidTr="00DA78C3">
        <w:tc>
          <w:tcPr>
            <w:tcW w:w="562" w:type="dxa"/>
            <w:shd w:val="clear" w:color="auto" w:fill="auto"/>
            <w:noWrap/>
            <w:hideMark/>
          </w:tcPr>
          <w:p w14:paraId="1A320F7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D88531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1E7C9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ID-92</w:t>
            </w:r>
          </w:p>
        </w:tc>
        <w:tc>
          <w:tcPr>
            <w:tcW w:w="4111" w:type="dxa"/>
            <w:shd w:val="clear" w:color="auto" w:fill="auto"/>
            <w:noWrap/>
            <w:hideMark/>
          </w:tcPr>
          <w:p w14:paraId="742F1B7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valley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4E3EDA8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∙1&amp;VEG∙1&amp;ABI∙3&amp;JBI∙1</w:t>
            </w:r>
          </w:p>
        </w:tc>
      </w:tr>
      <w:tr w:rsidR="00A57D78" w:rsidRPr="006F3328" w14:paraId="55D73C8B" w14:textId="77777777" w:rsidTr="00DA78C3">
        <w:tc>
          <w:tcPr>
            <w:tcW w:w="562" w:type="dxa"/>
            <w:shd w:val="clear" w:color="auto" w:fill="auto"/>
            <w:noWrap/>
            <w:hideMark/>
          </w:tcPr>
          <w:p w14:paraId="0CE9643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0B6B4C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2C42EB0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ID-93</w:t>
            </w:r>
          </w:p>
        </w:tc>
        <w:tc>
          <w:tcPr>
            <w:tcW w:w="4111" w:type="dxa"/>
            <w:shd w:val="clear" w:color="auto" w:fill="auto"/>
            <w:noWrap/>
            <w:hideMark/>
          </w:tcPr>
          <w:p w14:paraId="1E3E204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valley with boreal heath below the forest line </w:t>
            </w:r>
          </w:p>
        </w:tc>
        <w:tc>
          <w:tcPr>
            <w:tcW w:w="3265" w:type="dxa"/>
          </w:tcPr>
          <w:p w14:paraId="50688C3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07DA7DF5" w14:textId="77777777" w:rsidTr="00DA78C3">
        <w:tc>
          <w:tcPr>
            <w:tcW w:w="562" w:type="dxa"/>
            <w:shd w:val="clear" w:color="auto" w:fill="auto"/>
            <w:noWrap/>
            <w:hideMark/>
          </w:tcPr>
          <w:p w14:paraId="3D3A8D4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A4B463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4D0BEB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ID-94</w:t>
            </w:r>
          </w:p>
        </w:tc>
        <w:tc>
          <w:tcPr>
            <w:tcW w:w="4111" w:type="dxa"/>
            <w:shd w:val="clear" w:color="auto" w:fill="auto"/>
            <w:noWrap/>
            <w:hideMark/>
          </w:tcPr>
          <w:p w14:paraId="5732129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valley with boreal heath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36FFA14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∙1&amp;VEG∙2&amp;ABI∙2&amp;JBI∙1</w:t>
            </w:r>
          </w:p>
        </w:tc>
      </w:tr>
      <w:tr w:rsidR="00A57D78" w:rsidRPr="006F3328" w14:paraId="2322210D" w14:textId="77777777" w:rsidTr="00DA78C3">
        <w:tc>
          <w:tcPr>
            <w:tcW w:w="562" w:type="dxa"/>
            <w:shd w:val="clear" w:color="auto" w:fill="auto"/>
            <w:noWrap/>
            <w:hideMark/>
          </w:tcPr>
          <w:p w14:paraId="641EC1B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AFAA60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CBF5F5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ID-95</w:t>
            </w:r>
          </w:p>
        </w:tc>
        <w:tc>
          <w:tcPr>
            <w:tcW w:w="4111" w:type="dxa"/>
            <w:shd w:val="clear" w:color="auto" w:fill="auto"/>
            <w:noWrap/>
            <w:hideMark/>
          </w:tcPr>
          <w:p w14:paraId="64BA34F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valley with heath above the forest line </w:t>
            </w:r>
          </w:p>
        </w:tc>
        <w:tc>
          <w:tcPr>
            <w:tcW w:w="3265" w:type="dxa"/>
          </w:tcPr>
          <w:p w14:paraId="568E10A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∙1&amp;VEG∙3&amp;ABI∙1&amp;JBI∙1</w:t>
            </w:r>
          </w:p>
        </w:tc>
      </w:tr>
      <w:tr w:rsidR="00A57D78" w:rsidRPr="006F3328" w14:paraId="6C1C9D23" w14:textId="77777777" w:rsidTr="00DA78C3">
        <w:tc>
          <w:tcPr>
            <w:tcW w:w="562" w:type="dxa"/>
            <w:shd w:val="clear" w:color="auto" w:fill="auto"/>
            <w:noWrap/>
            <w:hideMark/>
          </w:tcPr>
          <w:p w14:paraId="6F5ABAA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6B764B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449FCEC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ID-96</w:t>
            </w:r>
          </w:p>
        </w:tc>
        <w:tc>
          <w:tcPr>
            <w:tcW w:w="4111" w:type="dxa"/>
            <w:shd w:val="clear" w:color="auto" w:fill="auto"/>
            <w:noWrap/>
            <w:hideMark/>
          </w:tcPr>
          <w:p w14:paraId="41CC32E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barren mountain valley </w:t>
            </w:r>
          </w:p>
        </w:tc>
        <w:tc>
          <w:tcPr>
            <w:tcW w:w="3265" w:type="dxa"/>
          </w:tcPr>
          <w:p w14:paraId="51CACCB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285752DF" w14:textId="77777777" w:rsidTr="00DA78C3">
        <w:tc>
          <w:tcPr>
            <w:tcW w:w="562" w:type="dxa"/>
            <w:shd w:val="clear" w:color="auto" w:fill="auto"/>
            <w:noWrap/>
            <w:hideMark/>
          </w:tcPr>
          <w:p w14:paraId="20C52FF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7CCFD8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E26063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ID-97</w:t>
            </w:r>
          </w:p>
        </w:tc>
        <w:tc>
          <w:tcPr>
            <w:tcW w:w="4111" w:type="dxa"/>
            <w:shd w:val="clear" w:color="auto" w:fill="auto"/>
            <w:noWrap/>
            <w:hideMark/>
          </w:tcPr>
          <w:p w14:paraId="33CA643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barren mountain valley with glacier </w:t>
            </w:r>
          </w:p>
        </w:tc>
        <w:tc>
          <w:tcPr>
            <w:tcW w:w="3265" w:type="dxa"/>
          </w:tcPr>
          <w:p w14:paraId="7672ACA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∙1&amp;</w:t>
            </w:r>
            <w:r>
              <w:rPr>
                <w:rFonts w:ascii="Calibri" w:hAnsi="Calibri" w:cs="Calibri"/>
                <w:color w:val="000000"/>
                <w:sz w:val="18"/>
                <w:szCs w:val="18"/>
              </w:rPr>
              <w:t>BRP</w:t>
            </w:r>
            <w:r w:rsidRPr="00657AA6">
              <w:rPr>
                <w:rFonts w:ascii="Calibri" w:hAnsi="Calibri" w:cs="Calibri"/>
                <w:color w:val="000000"/>
                <w:sz w:val="18"/>
                <w:szCs w:val="18"/>
              </w:rPr>
              <w:t>∙2&amp;VEG∙4&amp;ABI∙1&amp;JBI∙1</w:t>
            </w:r>
          </w:p>
        </w:tc>
      </w:tr>
      <w:tr w:rsidR="00A57D78" w:rsidRPr="006F3328" w14:paraId="09DFEFC8" w14:textId="77777777" w:rsidTr="00DA78C3">
        <w:tc>
          <w:tcPr>
            <w:tcW w:w="562" w:type="dxa"/>
            <w:shd w:val="clear" w:color="auto" w:fill="auto"/>
            <w:noWrap/>
            <w:hideMark/>
          </w:tcPr>
          <w:p w14:paraId="39130FC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B50115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9B51EB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ID-98</w:t>
            </w:r>
          </w:p>
        </w:tc>
        <w:tc>
          <w:tcPr>
            <w:tcW w:w="4111" w:type="dxa"/>
            <w:shd w:val="clear" w:color="auto" w:fill="auto"/>
            <w:noWrap/>
            <w:hideMark/>
          </w:tcPr>
          <w:p w14:paraId="7468984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6BA73D1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4C72FA22" w14:textId="77777777" w:rsidTr="00DA78C3">
        <w:tc>
          <w:tcPr>
            <w:tcW w:w="562" w:type="dxa"/>
            <w:shd w:val="clear" w:color="auto" w:fill="auto"/>
            <w:noWrap/>
            <w:hideMark/>
          </w:tcPr>
          <w:p w14:paraId="6EFE7D5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41B102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0D468B5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ID-99</w:t>
            </w:r>
          </w:p>
        </w:tc>
        <w:tc>
          <w:tcPr>
            <w:tcW w:w="4111" w:type="dxa"/>
            <w:shd w:val="clear" w:color="auto" w:fill="auto"/>
            <w:noWrap/>
            <w:hideMark/>
          </w:tcPr>
          <w:p w14:paraId="665C822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valley below the forest line with </w:t>
            </w:r>
            <w:r>
              <w:rPr>
                <w:rFonts w:ascii="Calibri" w:hAnsi="Calibri" w:cs="Calibri"/>
                <w:color w:val="000000"/>
                <w:sz w:val="18"/>
                <w:szCs w:val="18"/>
              </w:rPr>
              <w:t>medium sized lakes</w:t>
            </w:r>
            <w:r w:rsidRPr="00657AA6">
              <w:rPr>
                <w:rFonts w:ascii="Calibri" w:hAnsi="Calibri" w:cs="Calibri"/>
                <w:color w:val="000000"/>
                <w:sz w:val="18"/>
                <w:szCs w:val="18"/>
              </w:rPr>
              <w:t xml:space="preserve">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05F96A6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10F4F2C0" w14:textId="77777777" w:rsidTr="00DA78C3">
        <w:tc>
          <w:tcPr>
            <w:tcW w:w="562" w:type="dxa"/>
            <w:shd w:val="clear" w:color="auto" w:fill="auto"/>
            <w:noWrap/>
            <w:hideMark/>
          </w:tcPr>
          <w:p w14:paraId="71F2BD9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86068D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5A35E1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ID-100</w:t>
            </w:r>
          </w:p>
        </w:tc>
        <w:tc>
          <w:tcPr>
            <w:tcW w:w="4111" w:type="dxa"/>
            <w:shd w:val="clear" w:color="auto" w:fill="auto"/>
            <w:noWrap/>
            <w:hideMark/>
          </w:tcPr>
          <w:p w14:paraId="175E867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barren mountain valley with </w:t>
            </w:r>
            <w:r>
              <w:rPr>
                <w:rFonts w:ascii="Calibri" w:hAnsi="Calibri" w:cs="Calibri"/>
                <w:color w:val="000000"/>
                <w:sz w:val="18"/>
                <w:szCs w:val="18"/>
              </w:rPr>
              <w:t>medium sized lakes</w:t>
            </w:r>
            <w:r w:rsidRPr="00657AA6">
              <w:rPr>
                <w:rFonts w:ascii="Calibri" w:hAnsi="Calibri" w:cs="Calibri"/>
                <w:color w:val="000000"/>
                <w:sz w:val="18"/>
                <w:szCs w:val="18"/>
              </w:rPr>
              <w:t xml:space="preserve"> </w:t>
            </w:r>
          </w:p>
        </w:tc>
        <w:tc>
          <w:tcPr>
            <w:tcW w:w="3265" w:type="dxa"/>
          </w:tcPr>
          <w:p w14:paraId="2058FD2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∙2&amp;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319CC050" w14:textId="77777777" w:rsidTr="00DA78C3">
        <w:tc>
          <w:tcPr>
            <w:tcW w:w="562" w:type="dxa"/>
            <w:shd w:val="clear" w:color="auto" w:fill="auto"/>
            <w:noWrap/>
            <w:hideMark/>
          </w:tcPr>
          <w:p w14:paraId="201175F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8E7196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34C6B01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ID-101</w:t>
            </w:r>
          </w:p>
        </w:tc>
        <w:tc>
          <w:tcPr>
            <w:tcW w:w="4111" w:type="dxa"/>
            <w:shd w:val="clear" w:color="auto" w:fill="auto"/>
            <w:noWrap/>
            <w:hideMark/>
          </w:tcPr>
          <w:p w14:paraId="455DCE6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valley below the forest line with inland fjord </w:t>
            </w:r>
          </w:p>
        </w:tc>
        <w:tc>
          <w:tcPr>
            <w:tcW w:w="3265" w:type="dxa"/>
          </w:tcPr>
          <w:p w14:paraId="3AC4F94D"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∙1&amp;VEG∙1&amp;ABI∙1&amp;JBI∙1</w:t>
            </w:r>
          </w:p>
        </w:tc>
      </w:tr>
      <w:tr w:rsidR="00A57D78" w:rsidRPr="006F3328" w14:paraId="20DBC20E" w14:textId="77777777" w:rsidTr="00DA78C3">
        <w:tc>
          <w:tcPr>
            <w:tcW w:w="562" w:type="dxa"/>
            <w:shd w:val="clear" w:color="auto" w:fill="auto"/>
            <w:noWrap/>
            <w:hideMark/>
          </w:tcPr>
          <w:p w14:paraId="658A7F8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D4B15F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1495855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ID-102</w:t>
            </w:r>
          </w:p>
        </w:tc>
        <w:tc>
          <w:tcPr>
            <w:tcW w:w="4111" w:type="dxa"/>
            <w:shd w:val="clear" w:color="auto" w:fill="auto"/>
            <w:noWrap/>
            <w:hideMark/>
          </w:tcPr>
          <w:p w14:paraId="4729E6D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valley below the forest line with inland fjord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2D89F72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∙1&amp;VEG∙1&amp;ABI∙2&amp;JBI∙1</w:t>
            </w:r>
          </w:p>
        </w:tc>
      </w:tr>
      <w:tr w:rsidR="00A57D78" w:rsidRPr="006F3328" w14:paraId="14E1FC92" w14:textId="77777777" w:rsidTr="00DA78C3">
        <w:tc>
          <w:tcPr>
            <w:tcW w:w="562" w:type="dxa"/>
            <w:shd w:val="clear" w:color="auto" w:fill="auto"/>
            <w:noWrap/>
            <w:hideMark/>
          </w:tcPr>
          <w:p w14:paraId="29B0449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A45175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79D82C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ID-103</w:t>
            </w:r>
          </w:p>
        </w:tc>
        <w:tc>
          <w:tcPr>
            <w:tcW w:w="4111" w:type="dxa"/>
            <w:shd w:val="clear" w:color="auto" w:fill="auto"/>
            <w:noWrap/>
            <w:hideMark/>
          </w:tcPr>
          <w:p w14:paraId="70AEF72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valley with boreal heath below the forest line with inland fjord </w:t>
            </w:r>
          </w:p>
        </w:tc>
        <w:tc>
          <w:tcPr>
            <w:tcW w:w="3265" w:type="dxa"/>
          </w:tcPr>
          <w:p w14:paraId="034BFAD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∙1&amp;VEG∙2&amp;ABI∙1&amp;JBI∙1</w:t>
            </w:r>
          </w:p>
        </w:tc>
      </w:tr>
      <w:tr w:rsidR="00A57D78" w:rsidRPr="006F3328" w14:paraId="1C8413F1" w14:textId="77777777" w:rsidTr="00DA78C3">
        <w:tc>
          <w:tcPr>
            <w:tcW w:w="562" w:type="dxa"/>
            <w:shd w:val="clear" w:color="auto" w:fill="auto"/>
            <w:noWrap/>
            <w:hideMark/>
          </w:tcPr>
          <w:p w14:paraId="3CA31BF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873F88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w:t>
            </w:r>
          </w:p>
        </w:tc>
        <w:tc>
          <w:tcPr>
            <w:tcW w:w="629" w:type="dxa"/>
            <w:shd w:val="clear" w:color="auto" w:fill="auto"/>
            <w:noWrap/>
            <w:hideMark/>
          </w:tcPr>
          <w:p w14:paraId="7411C57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ID-104</w:t>
            </w:r>
          </w:p>
        </w:tc>
        <w:tc>
          <w:tcPr>
            <w:tcW w:w="4111" w:type="dxa"/>
            <w:shd w:val="clear" w:color="auto" w:fill="auto"/>
            <w:noWrap/>
            <w:hideMark/>
          </w:tcPr>
          <w:p w14:paraId="68D1DE3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barren mountain valley with inland fjord </w:t>
            </w:r>
          </w:p>
        </w:tc>
        <w:tc>
          <w:tcPr>
            <w:tcW w:w="3265" w:type="dxa"/>
          </w:tcPr>
          <w:p w14:paraId="5647D35A"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INP</w:t>
            </w:r>
            <w:r w:rsidRPr="00657AA6">
              <w:rPr>
                <w:rFonts w:ascii="Calibri" w:hAnsi="Calibri" w:cs="Calibri"/>
                <w:color w:val="000000"/>
                <w:sz w:val="18"/>
                <w:szCs w:val="18"/>
              </w:rPr>
              <w:t>∙3&amp;</w:t>
            </w:r>
            <w:r>
              <w:rPr>
                <w:rFonts w:ascii="Calibri" w:hAnsi="Calibri" w:cs="Calibri"/>
                <w:color w:val="000000"/>
                <w:sz w:val="18"/>
                <w:szCs w:val="18"/>
              </w:rPr>
              <w:t>BRP</w:t>
            </w:r>
            <w:r w:rsidRPr="00657AA6">
              <w:rPr>
                <w:rFonts w:ascii="Calibri" w:hAnsi="Calibri" w:cs="Calibri"/>
                <w:color w:val="000000"/>
                <w:sz w:val="18"/>
                <w:szCs w:val="18"/>
              </w:rPr>
              <w:t>∙1&amp;VEG∙4&amp;ABI∙1&amp;JBI∙1</w:t>
            </w:r>
          </w:p>
        </w:tc>
      </w:tr>
      <w:tr w:rsidR="00A57D78" w:rsidRPr="006F3328" w14:paraId="581F88CE" w14:textId="77777777" w:rsidTr="00DA78C3">
        <w:tc>
          <w:tcPr>
            <w:tcW w:w="562" w:type="dxa"/>
            <w:shd w:val="clear" w:color="auto" w:fill="auto"/>
            <w:noWrap/>
            <w:hideMark/>
          </w:tcPr>
          <w:p w14:paraId="11FDBBC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E196FB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40E0E3E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w:t>
            </w:r>
          </w:p>
        </w:tc>
        <w:tc>
          <w:tcPr>
            <w:tcW w:w="4111" w:type="dxa"/>
            <w:shd w:val="clear" w:color="auto" w:fill="auto"/>
            <w:noWrap/>
            <w:hideMark/>
          </w:tcPr>
          <w:p w14:paraId="0E93F5E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plain below the forest line </w:t>
            </w:r>
          </w:p>
        </w:tc>
        <w:tc>
          <w:tcPr>
            <w:tcW w:w="3265" w:type="dxa"/>
          </w:tcPr>
          <w:p w14:paraId="5D4C6DD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∙1&amp;VEG∙1&amp;ABI∙1&amp;JBI∙1</w:t>
            </w:r>
          </w:p>
        </w:tc>
      </w:tr>
      <w:tr w:rsidR="00A57D78" w:rsidRPr="006F3328" w14:paraId="62B94D1D" w14:textId="77777777" w:rsidTr="00DA78C3">
        <w:tc>
          <w:tcPr>
            <w:tcW w:w="562" w:type="dxa"/>
            <w:shd w:val="clear" w:color="auto" w:fill="auto"/>
            <w:noWrap/>
            <w:hideMark/>
          </w:tcPr>
          <w:p w14:paraId="4CD038A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B1A352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67754A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w:t>
            </w:r>
          </w:p>
        </w:tc>
        <w:tc>
          <w:tcPr>
            <w:tcW w:w="4111" w:type="dxa"/>
            <w:shd w:val="clear" w:color="auto" w:fill="auto"/>
            <w:noWrap/>
            <w:hideMark/>
          </w:tcPr>
          <w:p w14:paraId="19C047F1" w14:textId="2DDCD7F8"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plain below the forest line </w:t>
            </w:r>
            <w:r w:rsidR="00943F9B" w:rsidRPr="00943F9B">
              <w:rPr>
                <w:rFonts w:ascii="Calibri" w:hAnsi="Calibri" w:cs="Calibri"/>
                <w:color w:val="4F81BD" w:themeColor="accent1"/>
                <w:sz w:val="18"/>
                <w:szCs w:val="18"/>
              </w:rPr>
              <w:t>agriculture</w:t>
            </w:r>
          </w:p>
        </w:tc>
        <w:tc>
          <w:tcPr>
            <w:tcW w:w="3265" w:type="dxa"/>
          </w:tcPr>
          <w:p w14:paraId="0094ACE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∙1&amp;VEG∙1&amp;ABI∙1&amp;JBI∙2</w:t>
            </w:r>
          </w:p>
        </w:tc>
      </w:tr>
      <w:tr w:rsidR="00A57D78" w:rsidRPr="006F3328" w14:paraId="5A47768A" w14:textId="77777777" w:rsidTr="00DA78C3">
        <w:tc>
          <w:tcPr>
            <w:tcW w:w="562" w:type="dxa"/>
            <w:shd w:val="clear" w:color="auto" w:fill="auto"/>
            <w:noWrap/>
            <w:hideMark/>
          </w:tcPr>
          <w:p w14:paraId="79D04AC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6D148D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65E397C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IS-3</w:t>
            </w:r>
          </w:p>
        </w:tc>
        <w:tc>
          <w:tcPr>
            <w:tcW w:w="4111" w:type="dxa"/>
            <w:shd w:val="clear" w:color="auto" w:fill="auto"/>
            <w:noWrap/>
            <w:hideMark/>
          </w:tcPr>
          <w:p w14:paraId="67436272"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Inland undulating plain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1F249A7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∙1&amp;VEG∙1&amp;ABI∙2&amp;JBI∙1</w:t>
            </w:r>
          </w:p>
        </w:tc>
      </w:tr>
      <w:tr w:rsidR="00A57D78" w:rsidRPr="006F3328" w14:paraId="6650D77C" w14:textId="77777777" w:rsidTr="00DA78C3">
        <w:tc>
          <w:tcPr>
            <w:tcW w:w="562" w:type="dxa"/>
            <w:shd w:val="clear" w:color="auto" w:fill="auto"/>
            <w:noWrap/>
            <w:hideMark/>
          </w:tcPr>
          <w:p w14:paraId="029B70C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041C08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158302A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IS-4</w:t>
            </w:r>
          </w:p>
        </w:tc>
        <w:tc>
          <w:tcPr>
            <w:tcW w:w="4111" w:type="dxa"/>
            <w:shd w:val="clear" w:color="auto" w:fill="auto"/>
            <w:noWrap/>
            <w:hideMark/>
          </w:tcPr>
          <w:p w14:paraId="5E08F5AA" w14:textId="117F6F7B"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Inland undulating plain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18C55B6B"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∙1&amp;VEG∙1&amp;ABI∙2&amp;JBI∙2</w:t>
            </w:r>
          </w:p>
        </w:tc>
      </w:tr>
      <w:tr w:rsidR="00A57D78" w:rsidRPr="006F3328" w14:paraId="434DCCF6" w14:textId="77777777" w:rsidTr="00DA78C3">
        <w:tc>
          <w:tcPr>
            <w:tcW w:w="562" w:type="dxa"/>
            <w:shd w:val="clear" w:color="auto" w:fill="auto"/>
            <w:noWrap/>
            <w:hideMark/>
          </w:tcPr>
          <w:p w14:paraId="4667920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E5AED0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51447D3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IS-5</w:t>
            </w:r>
          </w:p>
        </w:tc>
        <w:tc>
          <w:tcPr>
            <w:tcW w:w="4111" w:type="dxa"/>
            <w:shd w:val="clear" w:color="auto" w:fill="auto"/>
            <w:noWrap/>
            <w:hideMark/>
          </w:tcPr>
          <w:p w14:paraId="4B836B2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Inland undulating plain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0BB1E93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∙1&amp;VEG∙1&amp;ABI∙3&amp;JBI∙1</w:t>
            </w:r>
          </w:p>
        </w:tc>
      </w:tr>
      <w:tr w:rsidR="00A57D78" w:rsidRPr="006F3328" w14:paraId="3F3C49BE" w14:textId="77777777" w:rsidTr="00DA78C3">
        <w:tc>
          <w:tcPr>
            <w:tcW w:w="562" w:type="dxa"/>
            <w:shd w:val="clear" w:color="auto" w:fill="auto"/>
            <w:noWrap/>
            <w:hideMark/>
          </w:tcPr>
          <w:p w14:paraId="1ABCC04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6282AA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5DF8DC2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IS-6</w:t>
            </w:r>
          </w:p>
        </w:tc>
        <w:tc>
          <w:tcPr>
            <w:tcW w:w="4111" w:type="dxa"/>
            <w:shd w:val="clear" w:color="auto" w:fill="auto"/>
            <w:noWrap/>
            <w:hideMark/>
          </w:tcPr>
          <w:p w14:paraId="2F228056" w14:textId="6960A28E"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Inland undulating plain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59A2379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∙1&amp;VEG∙1&amp;ABI∙3&amp;JBI∙2</w:t>
            </w:r>
          </w:p>
        </w:tc>
      </w:tr>
      <w:tr w:rsidR="00A57D78" w:rsidRPr="006F3328" w14:paraId="45205BBE" w14:textId="77777777" w:rsidTr="00DA78C3">
        <w:tc>
          <w:tcPr>
            <w:tcW w:w="562" w:type="dxa"/>
            <w:shd w:val="clear" w:color="auto" w:fill="auto"/>
            <w:noWrap/>
            <w:hideMark/>
          </w:tcPr>
          <w:p w14:paraId="06E5D15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99CF63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559E35E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IS-7</w:t>
            </w:r>
          </w:p>
        </w:tc>
        <w:tc>
          <w:tcPr>
            <w:tcW w:w="4111" w:type="dxa"/>
            <w:shd w:val="clear" w:color="auto" w:fill="auto"/>
            <w:noWrap/>
            <w:hideMark/>
          </w:tcPr>
          <w:p w14:paraId="3186D94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plain below the forest line with city </w:t>
            </w:r>
          </w:p>
        </w:tc>
        <w:tc>
          <w:tcPr>
            <w:tcW w:w="3265" w:type="dxa"/>
          </w:tcPr>
          <w:p w14:paraId="1D4A440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∙1&amp;VEG∙1&amp;ABI∙4&amp;JBI∙1</w:t>
            </w:r>
          </w:p>
        </w:tc>
      </w:tr>
      <w:tr w:rsidR="00A57D78" w:rsidRPr="006F3328" w14:paraId="46983AB1" w14:textId="77777777" w:rsidTr="00DA78C3">
        <w:tc>
          <w:tcPr>
            <w:tcW w:w="562" w:type="dxa"/>
            <w:shd w:val="clear" w:color="auto" w:fill="auto"/>
            <w:noWrap/>
            <w:hideMark/>
          </w:tcPr>
          <w:p w14:paraId="056C5F6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lastRenderedPageBreak/>
              <w:t>I</w:t>
            </w:r>
          </w:p>
        </w:tc>
        <w:tc>
          <w:tcPr>
            <w:tcW w:w="505" w:type="dxa"/>
            <w:shd w:val="clear" w:color="auto" w:fill="auto"/>
            <w:noWrap/>
            <w:hideMark/>
          </w:tcPr>
          <w:p w14:paraId="2994513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39FCE60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IS-8</w:t>
            </w:r>
          </w:p>
        </w:tc>
        <w:tc>
          <w:tcPr>
            <w:tcW w:w="4111" w:type="dxa"/>
            <w:shd w:val="clear" w:color="auto" w:fill="auto"/>
            <w:noWrap/>
            <w:hideMark/>
          </w:tcPr>
          <w:p w14:paraId="3610763A"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plain with boreal heath below the forest line </w:t>
            </w:r>
          </w:p>
        </w:tc>
        <w:tc>
          <w:tcPr>
            <w:tcW w:w="3265" w:type="dxa"/>
          </w:tcPr>
          <w:p w14:paraId="30945BF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∙1&amp;VEG∙2&amp;ABI∙1&amp;JBI∙1</w:t>
            </w:r>
          </w:p>
        </w:tc>
      </w:tr>
      <w:tr w:rsidR="00A57D78" w:rsidRPr="006F3328" w14:paraId="2E67B3B2" w14:textId="77777777" w:rsidTr="00DA78C3">
        <w:tc>
          <w:tcPr>
            <w:tcW w:w="562" w:type="dxa"/>
            <w:shd w:val="clear" w:color="auto" w:fill="auto"/>
            <w:noWrap/>
            <w:hideMark/>
          </w:tcPr>
          <w:p w14:paraId="591061B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4821D1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6EA2291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IS-9</w:t>
            </w:r>
          </w:p>
        </w:tc>
        <w:tc>
          <w:tcPr>
            <w:tcW w:w="4111" w:type="dxa"/>
            <w:shd w:val="clear" w:color="auto" w:fill="auto"/>
            <w:noWrap/>
            <w:hideMark/>
          </w:tcPr>
          <w:p w14:paraId="5E0EF9E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Inland undulating plain with boreal heath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7F95BC5A"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∙1&amp;VEG∙2&amp;ABI∙2&amp;JBI∙1</w:t>
            </w:r>
          </w:p>
        </w:tc>
      </w:tr>
      <w:tr w:rsidR="00A57D78" w:rsidRPr="006F3328" w14:paraId="1EBE1AFF" w14:textId="77777777" w:rsidTr="00DA78C3">
        <w:tc>
          <w:tcPr>
            <w:tcW w:w="562" w:type="dxa"/>
            <w:shd w:val="clear" w:color="auto" w:fill="auto"/>
            <w:noWrap/>
            <w:hideMark/>
          </w:tcPr>
          <w:p w14:paraId="5B6575D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E66086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0B5D2E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IS-10</w:t>
            </w:r>
          </w:p>
        </w:tc>
        <w:tc>
          <w:tcPr>
            <w:tcW w:w="4111" w:type="dxa"/>
            <w:shd w:val="clear" w:color="auto" w:fill="auto"/>
            <w:noWrap/>
            <w:hideMark/>
          </w:tcPr>
          <w:p w14:paraId="10D5C70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heath mountain plain </w:t>
            </w:r>
          </w:p>
        </w:tc>
        <w:tc>
          <w:tcPr>
            <w:tcW w:w="3265" w:type="dxa"/>
          </w:tcPr>
          <w:p w14:paraId="7441E369"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∙1&amp;VEG∙3&amp;ABI∙1&amp;JBI∙1</w:t>
            </w:r>
          </w:p>
        </w:tc>
      </w:tr>
      <w:tr w:rsidR="00A57D78" w:rsidRPr="006F3328" w14:paraId="13AEF9DA" w14:textId="77777777" w:rsidTr="00DA78C3">
        <w:tc>
          <w:tcPr>
            <w:tcW w:w="562" w:type="dxa"/>
            <w:shd w:val="clear" w:color="auto" w:fill="auto"/>
            <w:noWrap/>
            <w:hideMark/>
          </w:tcPr>
          <w:p w14:paraId="7E1E792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21BE40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3307C65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IS-11</w:t>
            </w:r>
          </w:p>
        </w:tc>
        <w:tc>
          <w:tcPr>
            <w:tcW w:w="4111" w:type="dxa"/>
            <w:shd w:val="clear" w:color="auto" w:fill="auto"/>
            <w:noWrap/>
            <w:hideMark/>
          </w:tcPr>
          <w:p w14:paraId="4C51FEA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barren heath mountain plain </w:t>
            </w:r>
          </w:p>
        </w:tc>
        <w:tc>
          <w:tcPr>
            <w:tcW w:w="3265" w:type="dxa"/>
          </w:tcPr>
          <w:p w14:paraId="00A34C3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∙1&amp;VEG∙4&amp;ABI∙1&amp;JBI∙1</w:t>
            </w:r>
          </w:p>
        </w:tc>
      </w:tr>
      <w:tr w:rsidR="00A57D78" w:rsidRPr="006F3328" w14:paraId="0A1883A3" w14:textId="77777777" w:rsidTr="00DA78C3">
        <w:tc>
          <w:tcPr>
            <w:tcW w:w="562" w:type="dxa"/>
            <w:shd w:val="clear" w:color="auto" w:fill="auto"/>
            <w:noWrap/>
            <w:hideMark/>
          </w:tcPr>
          <w:p w14:paraId="3AB3D1F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F8A2D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130573A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IS-12</w:t>
            </w:r>
          </w:p>
        </w:tc>
        <w:tc>
          <w:tcPr>
            <w:tcW w:w="4111" w:type="dxa"/>
            <w:shd w:val="clear" w:color="auto" w:fill="auto"/>
            <w:noWrap/>
            <w:hideMark/>
          </w:tcPr>
          <w:p w14:paraId="53317772"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barren mountain plain with glacier </w:t>
            </w:r>
          </w:p>
        </w:tc>
        <w:tc>
          <w:tcPr>
            <w:tcW w:w="3265" w:type="dxa"/>
          </w:tcPr>
          <w:p w14:paraId="2BC044B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∙1&amp;VEG∙4&amp;ABI∙1&amp;JBI∙1</w:t>
            </w:r>
          </w:p>
        </w:tc>
      </w:tr>
      <w:tr w:rsidR="00A57D78" w:rsidRPr="006F3328" w14:paraId="47DB2598" w14:textId="77777777" w:rsidTr="00DA78C3">
        <w:tc>
          <w:tcPr>
            <w:tcW w:w="562" w:type="dxa"/>
            <w:shd w:val="clear" w:color="auto" w:fill="auto"/>
            <w:noWrap/>
            <w:hideMark/>
          </w:tcPr>
          <w:p w14:paraId="697EBA5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DBE6E7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4D9FEE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IS-13</w:t>
            </w:r>
          </w:p>
        </w:tc>
        <w:tc>
          <w:tcPr>
            <w:tcW w:w="4111" w:type="dxa"/>
            <w:shd w:val="clear" w:color="auto" w:fill="auto"/>
            <w:noWrap/>
            <w:hideMark/>
          </w:tcPr>
          <w:p w14:paraId="0B7B112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plain below the forest line with wetlands </w:t>
            </w:r>
          </w:p>
        </w:tc>
        <w:tc>
          <w:tcPr>
            <w:tcW w:w="3265" w:type="dxa"/>
          </w:tcPr>
          <w:p w14:paraId="0B4DEF1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∙2&amp;VEG∙1&amp;ABI∙1&amp;JBI∙1</w:t>
            </w:r>
          </w:p>
        </w:tc>
      </w:tr>
      <w:tr w:rsidR="00A57D78" w:rsidRPr="006F3328" w14:paraId="2C4F510A" w14:textId="77777777" w:rsidTr="00DA78C3">
        <w:tc>
          <w:tcPr>
            <w:tcW w:w="562" w:type="dxa"/>
            <w:shd w:val="clear" w:color="auto" w:fill="auto"/>
            <w:noWrap/>
            <w:hideMark/>
          </w:tcPr>
          <w:p w14:paraId="3D3E0DF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0A9823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51F60DA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IS-14</w:t>
            </w:r>
          </w:p>
        </w:tc>
        <w:tc>
          <w:tcPr>
            <w:tcW w:w="4111" w:type="dxa"/>
            <w:shd w:val="clear" w:color="auto" w:fill="auto"/>
            <w:noWrap/>
            <w:hideMark/>
          </w:tcPr>
          <w:p w14:paraId="677712B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Inland undulating plain below the forest line with wetlands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5E16D0A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∙2&amp;VEG∙1&amp;ABI∙2&amp;JBI∙1</w:t>
            </w:r>
          </w:p>
        </w:tc>
      </w:tr>
      <w:tr w:rsidR="00A57D78" w:rsidRPr="006F3328" w14:paraId="2BC9B446" w14:textId="77777777" w:rsidTr="00DA78C3">
        <w:tc>
          <w:tcPr>
            <w:tcW w:w="562" w:type="dxa"/>
            <w:shd w:val="clear" w:color="auto" w:fill="auto"/>
            <w:noWrap/>
            <w:hideMark/>
          </w:tcPr>
          <w:p w14:paraId="79E4B33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5BC22D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2D92690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IS-15</w:t>
            </w:r>
          </w:p>
        </w:tc>
        <w:tc>
          <w:tcPr>
            <w:tcW w:w="4111" w:type="dxa"/>
            <w:shd w:val="clear" w:color="auto" w:fill="auto"/>
            <w:noWrap/>
            <w:hideMark/>
          </w:tcPr>
          <w:p w14:paraId="64D4FFB9" w14:textId="07FD02FE"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Inland undulating plain below the forest line with wetlands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5A633A8A"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∙2&amp;VEG∙1&amp;ABI∙2&amp;JBI∙2</w:t>
            </w:r>
          </w:p>
        </w:tc>
      </w:tr>
      <w:tr w:rsidR="00A57D78" w:rsidRPr="006F3328" w14:paraId="59B441AA" w14:textId="77777777" w:rsidTr="00DA78C3">
        <w:tc>
          <w:tcPr>
            <w:tcW w:w="562" w:type="dxa"/>
            <w:shd w:val="clear" w:color="auto" w:fill="auto"/>
            <w:noWrap/>
            <w:hideMark/>
          </w:tcPr>
          <w:p w14:paraId="7415A9B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E1D75F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4B44BC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IS-16</w:t>
            </w:r>
          </w:p>
        </w:tc>
        <w:tc>
          <w:tcPr>
            <w:tcW w:w="4111" w:type="dxa"/>
            <w:shd w:val="clear" w:color="auto" w:fill="auto"/>
            <w:noWrap/>
            <w:hideMark/>
          </w:tcPr>
          <w:p w14:paraId="27057C9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Inland undulating plain below the forest line with wetlands and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1888F88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∙2&amp;VEG∙1&amp;ABI∙3&amp;JBI∙1</w:t>
            </w:r>
          </w:p>
        </w:tc>
      </w:tr>
      <w:tr w:rsidR="00A57D78" w:rsidRPr="006F3328" w14:paraId="74ED1515" w14:textId="77777777" w:rsidTr="00DA78C3">
        <w:tc>
          <w:tcPr>
            <w:tcW w:w="562" w:type="dxa"/>
            <w:shd w:val="clear" w:color="auto" w:fill="auto"/>
            <w:noWrap/>
            <w:hideMark/>
          </w:tcPr>
          <w:p w14:paraId="73480E0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E4F9C6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3F30F91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IS-17</w:t>
            </w:r>
          </w:p>
        </w:tc>
        <w:tc>
          <w:tcPr>
            <w:tcW w:w="4111" w:type="dxa"/>
            <w:shd w:val="clear" w:color="auto" w:fill="auto"/>
            <w:noWrap/>
            <w:hideMark/>
          </w:tcPr>
          <w:p w14:paraId="54D1762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plain with boreal heath below the forest line with wetlands </w:t>
            </w:r>
          </w:p>
        </w:tc>
        <w:tc>
          <w:tcPr>
            <w:tcW w:w="3265" w:type="dxa"/>
          </w:tcPr>
          <w:p w14:paraId="02AE548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∙2&amp;VEG∙2&amp;ABI∙1&amp;JBI∙1</w:t>
            </w:r>
          </w:p>
        </w:tc>
      </w:tr>
      <w:tr w:rsidR="00A57D78" w:rsidRPr="006F3328" w14:paraId="67F68CE8" w14:textId="77777777" w:rsidTr="00DA78C3">
        <w:tc>
          <w:tcPr>
            <w:tcW w:w="562" w:type="dxa"/>
            <w:shd w:val="clear" w:color="auto" w:fill="auto"/>
            <w:noWrap/>
            <w:hideMark/>
          </w:tcPr>
          <w:p w14:paraId="464EAB4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30CF1A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329F2BA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IS-18</w:t>
            </w:r>
          </w:p>
        </w:tc>
        <w:tc>
          <w:tcPr>
            <w:tcW w:w="4111" w:type="dxa"/>
            <w:shd w:val="clear" w:color="auto" w:fill="auto"/>
            <w:noWrap/>
            <w:hideMark/>
          </w:tcPr>
          <w:p w14:paraId="1F5A379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heath mountain plain with wetlands </w:t>
            </w:r>
          </w:p>
        </w:tc>
        <w:tc>
          <w:tcPr>
            <w:tcW w:w="3265" w:type="dxa"/>
          </w:tcPr>
          <w:p w14:paraId="6312EC0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∙2&amp;VEG∙3&amp;ABI∙1&amp;JBI∙1</w:t>
            </w:r>
          </w:p>
        </w:tc>
      </w:tr>
      <w:tr w:rsidR="00A57D78" w:rsidRPr="006F3328" w14:paraId="3AAB3778" w14:textId="77777777" w:rsidTr="00DA78C3">
        <w:tc>
          <w:tcPr>
            <w:tcW w:w="562" w:type="dxa"/>
            <w:shd w:val="clear" w:color="auto" w:fill="auto"/>
            <w:noWrap/>
            <w:hideMark/>
          </w:tcPr>
          <w:p w14:paraId="7888867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89C139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06A8924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IS-19</w:t>
            </w:r>
          </w:p>
        </w:tc>
        <w:tc>
          <w:tcPr>
            <w:tcW w:w="4111" w:type="dxa"/>
            <w:shd w:val="clear" w:color="auto" w:fill="auto"/>
            <w:noWrap/>
            <w:hideMark/>
          </w:tcPr>
          <w:p w14:paraId="0BFF6789"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Inland undulating barren mountain plain with wetlands </w:t>
            </w:r>
          </w:p>
        </w:tc>
        <w:tc>
          <w:tcPr>
            <w:tcW w:w="3265" w:type="dxa"/>
          </w:tcPr>
          <w:p w14:paraId="6033B4C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DIK∙1&amp;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∙2&amp;VEG∙4&amp;ABI∙1&amp;JBI∙1</w:t>
            </w:r>
          </w:p>
        </w:tc>
      </w:tr>
      <w:tr w:rsidR="00A57D78" w:rsidRPr="006F3328" w14:paraId="46DB4CA8" w14:textId="77777777" w:rsidTr="00DA78C3">
        <w:tc>
          <w:tcPr>
            <w:tcW w:w="562" w:type="dxa"/>
            <w:shd w:val="clear" w:color="auto" w:fill="auto"/>
            <w:noWrap/>
            <w:hideMark/>
          </w:tcPr>
          <w:p w14:paraId="557BD62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AD27A2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47A596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IS-20</w:t>
            </w:r>
          </w:p>
        </w:tc>
        <w:tc>
          <w:tcPr>
            <w:tcW w:w="4111" w:type="dxa"/>
            <w:shd w:val="clear" w:color="auto" w:fill="auto"/>
            <w:noWrap/>
            <w:hideMark/>
          </w:tcPr>
          <w:p w14:paraId="3693D52E"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plain below the forest line </w:t>
            </w:r>
          </w:p>
        </w:tc>
        <w:tc>
          <w:tcPr>
            <w:tcW w:w="3265" w:type="dxa"/>
          </w:tcPr>
          <w:p w14:paraId="6066125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∙1&amp;VEG∙1&amp;ABI∙1&amp;JBI∙1</w:t>
            </w:r>
          </w:p>
        </w:tc>
      </w:tr>
      <w:tr w:rsidR="00A57D78" w:rsidRPr="006F3328" w14:paraId="06C66483" w14:textId="77777777" w:rsidTr="00DA78C3">
        <w:tc>
          <w:tcPr>
            <w:tcW w:w="562" w:type="dxa"/>
            <w:shd w:val="clear" w:color="auto" w:fill="auto"/>
            <w:noWrap/>
            <w:hideMark/>
          </w:tcPr>
          <w:p w14:paraId="66189ED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5991DDA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4BF1BAD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IS-21</w:t>
            </w:r>
          </w:p>
        </w:tc>
        <w:tc>
          <w:tcPr>
            <w:tcW w:w="4111" w:type="dxa"/>
            <w:shd w:val="clear" w:color="auto" w:fill="auto"/>
            <w:noWrap/>
            <w:hideMark/>
          </w:tcPr>
          <w:p w14:paraId="139AB702"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Coast-near undulating plain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316B91D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∙1&amp;VEG∙1&amp;ABI∙2&amp;JBI∙1</w:t>
            </w:r>
          </w:p>
        </w:tc>
      </w:tr>
      <w:tr w:rsidR="00A57D78" w:rsidRPr="006F3328" w14:paraId="0D445374" w14:textId="77777777" w:rsidTr="00DA78C3">
        <w:tc>
          <w:tcPr>
            <w:tcW w:w="562" w:type="dxa"/>
            <w:shd w:val="clear" w:color="auto" w:fill="auto"/>
            <w:noWrap/>
            <w:hideMark/>
          </w:tcPr>
          <w:p w14:paraId="040A97B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569E0D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69E3E19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IS-22</w:t>
            </w:r>
          </w:p>
        </w:tc>
        <w:tc>
          <w:tcPr>
            <w:tcW w:w="4111" w:type="dxa"/>
            <w:shd w:val="clear" w:color="auto" w:fill="auto"/>
            <w:noWrap/>
            <w:hideMark/>
          </w:tcPr>
          <w:p w14:paraId="665221E3" w14:textId="22A1DFA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Coast-near undulating plain below the forest line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77EAFEF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∙1&amp;VEG∙1&amp;ABI∙2&amp;JBI∙2</w:t>
            </w:r>
          </w:p>
        </w:tc>
      </w:tr>
      <w:tr w:rsidR="00A57D78" w:rsidRPr="006F3328" w14:paraId="70D34A03" w14:textId="77777777" w:rsidTr="00DA78C3">
        <w:tc>
          <w:tcPr>
            <w:tcW w:w="562" w:type="dxa"/>
            <w:shd w:val="clear" w:color="auto" w:fill="auto"/>
            <w:noWrap/>
            <w:hideMark/>
          </w:tcPr>
          <w:p w14:paraId="1142373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44D546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15AB02C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IS-23</w:t>
            </w:r>
          </w:p>
        </w:tc>
        <w:tc>
          <w:tcPr>
            <w:tcW w:w="4111" w:type="dxa"/>
            <w:shd w:val="clear" w:color="auto" w:fill="auto"/>
            <w:noWrap/>
            <w:hideMark/>
          </w:tcPr>
          <w:p w14:paraId="5C974C1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Coast-near undulating plain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334ECB2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∙1&amp;VEG∙1&amp;ABI∙3&amp;JBI∙1</w:t>
            </w:r>
          </w:p>
        </w:tc>
      </w:tr>
      <w:tr w:rsidR="00A57D78" w:rsidRPr="006F3328" w14:paraId="4A3BB8EA" w14:textId="77777777" w:rsidTr="00DA78C3">
        <w:tc>
          <w:tcPr>
            <w:tcW w:w="562" w:type="dxa"/>
            <w:shd w:val="clear" w:color="auto" w:fill="auto"/>
            <w:noWrap/>
            <w:hideMark/>
          </w:tcPr>
          <w:p w14:paraId="74CB488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5AB45F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06A8724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IS-24</w:t>
            </w:r>
          </w:p>
        </w:tc>
        <w:tc>
          <w:tcPr>
            <w:tcW w:w="4111" w:type="dxa"/>
            <w:shd w:val="clear" w:color="auto" w:fill="auto"/>
            <w:noWrap/>
            <w:hideMark/>
          </w:tcPr>
          <w:p w14:paraId="0735855C" w14:textId="29504EA9"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Coast-near undulating plain below the forest line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2B49D34B"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∙1&amp;VEG∙1&amp;ABI∙3&amp;JBI∙2</w:t>
            </w:r>
          </w:p>
        </w:tc>
      </w:tr>
      <w:tr w:rsidR="00A57D78" w:rsidRPr="006F3328" w14:paraId="12F0ADBD" w14:textId="77777777" w:rsidTr="00DA78C3">
        <w:tc>
          <w:tcPr>
            <w:tcW w:w="562" w:type="dxa"/>
            <w:shd w:val="clear" w:color="auto" w:fill="auto"/>
            <w:noWrap/>
            <w:hideMark/>
          </w:tcPr>
          <w:p w14:paraId="7031CC9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1827FB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4669840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IS-25</w:t>
            </w:r>
          </w:p>
        </w:tc>
        <w:tc>
          <w:tcPr>
            <w:tcW w:w="4111" w:type="dxa"/>
            <w:shd w:val="clear" w:color="auto" w:fill="auto"/>
            <w:noWrap/>
            <w:hideMark/>
          </w:tcPr>
          <w:p w14:paraId="58FB4C32"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plain below the forest line with city </w:t>
            </w:r>
          </w:p>
        </w:tc>
        <w:tc>
          <w:tcPr>
            <w:tcW w:w="3265" w:type="dxa"/>
          </w:tcPr>
          <w:p w14:paraId="3BA70ED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∙1&amp;VEG∙1&amp;ABI∙4&amp;JBI∙1</w:t>
            </w:r>
          </w:p>
        </w:tc>
      </w:tr>
      <w:tr w:rsidR="00A57D78" w:rsidRPr="006F3328" w14:paraId="655A52F5" w14:textId="77777777" w:rsidTr="00DA78C3">
        <w:tc>
          <w:tcPr>
            <w:tcW w:w="562" w:type="dxa"/>
            <w:shd w:val="clear" w:color="auto" w:fill="auto"/>
            <w:noWrap/>
            <w:hideMark/>
          </w:tcPr>
          <w:p w14:paraId="3645F38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49BF03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5D5B189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IS-26</w:t>
            </w:r>
          </w:p>
        </w:tc>
        <w:tc>
          <w:tcPr>
            <w:tcW w:w="4111" w:type="dxa"/>
            <w:shd w:val="clear" w:color="auto" w:fill="auto"/>
            <w:noWrap/>
            <w:hideMark/>
          </w:tcPr>
          <w:p w14:paraId="0ACC267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plain with boreal heath below the forest line </w:t>
            </w:r>
          </w:p>
        </w:tc>
        <w:tc>
          <w:tcPr>
            <w:tcW w:w="3265" w:type="dxa"/>
          </w:tcPr>
          <w:p w14:paraId="54EB63A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∙1&amp;VEG∙2&amp;ABI∙1&amp;JBI∙1</w:t>
            </w:r>
          </w:p>
        </w:tc>
      </w:tr>
      <w:tr w:rsidR="00A57D78" w:rsidRPr="006F3328" w14:paraId="6CF1E2B5" w14:textId="77777777" w:rsidTr="00DA78C3">
        <w:tc>
          <w:tcPr>
            <w:tcW w:w="562" w:type="dxa"/>
            <w:shd w:val="clear" w:color="auto" w:fill="auto"/>
            <w:noWrap/>
            <w:hideMark/>
          </w:tcPr>
          <w:p w14:paraId="552D6C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AAF035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3720CA7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IS-27</w:t>
            </w:r>
          </w:p>
        </w:tc>
        <w:tc>
          <w:tcPr>
            <w:tcW w:w="4111" w:type="dxa"/>
            <w:shd w:val="clear" w:color="auto" w:fill="auto"/>
            <w:noWrap/>
            <w:hideMark/>
          </w:tcPr>
          <w:p w14:paraId="0003521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heath mountain plain </w:t>
            </w:r>
          </w:p>
        </w:tc>
        <w:tc>
          <w:tcPr>
            <w:tcW w:w="3265" w:type="dxa"/>
          </w:tcPr>
          <w:p w14:paraId="1A709AD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∙1&amp;VEG∙3&amp;ABI∙1&amp;JBI∙1</w:t>
            </w:r>
          </w:p>
        </w:tc>
      </w:tr>
      <w:tr w:rsidR="00A57D78" w:rsidRPr="006F3328" w14:paraId="184A3A02" w14:textId="77777777" w:rsidTr="00DA78C3">
        <w:tc>
          <w:tcPr>
            <w:tcW w:w="562" w:type="dxa"/>
            <w:shd w:val="clear" w:color="auto" w:fill="auto"/>
            <w:noWrap/>
            <w:hideMark/>
          </w:tcPr>
          <w:p w14:paraId="169319E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2456650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216D8AE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IS-28</w:t>
            </w:r>
          </w:p>
        </w:tc>
        <w:tc>
          <w:tcPr>
            <w:tcW w:w="4111" w:type="dxa"/>
            <w:shd w:val="clear" w:color="auto" w:fill="auto"/>
            <w:noWrap/>
            <w:hideMark/>
          </w:tcPr>
          <w:p w14:paraId="02770BA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barren mountain plain </w:t>
            </w:r>
          </w:p>
        </w:tc>
        <w:tc>
          <w:tcPr>
            <w:tcW w:w="3265" w:type="dxa"/>
          </w:tcPr>
          <w:p w14:paraId="2C06B49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∙1&amp;VEG∙4&amp;ABI∙1&amp;JBI∙1</w:t>
            </w:r>
          </w:p>
        </w:tc>
      </w:tr>
      <w:tr w:rsidR="00A57D78" w:rsidRPr="006F3328" w14:paraId="0310E91E" w14:textId="77777777" w:rsidTr="00DA78C3">
        <w:tc>
          <w:tcPr>
            <w:tcW w:w="562" w:type="dxa"/>
            <w:shd w:val="clear" w:color="auto" w:fill="auto"/>
            <w:noWrap/>
            <w:hideMark/>
          </w:tcPr>
          <w:p w14:paraId="72A0179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02B61D4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1F8D03F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IS-29</w:t>
            </w:r>
          </w:p>
        </w:tc>
        <w:tc>
          <w:tcPr>
            <w:tcW w:w="4111" w:type="dxa"/>
            <w:shd w:val="clear" w:color="auto" w:fill="auto"/>
            <w:noWrap/>
            <w:hideMark/>
          </w:tcPr>
          <w:p w14:paraId="7FDE84F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barren mountain plain with glacier </w:t>
            </w:r>
          </w:p>
        </w:tc>
        <w:tc>
          <w:tcPr>
            <w:tcW w:w="3265" w:type="dxa"/>
          </w:tcPr>
          <w:p w14:paraId="169F948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∙1&amp;VEG∙4&amp;ABI∙1&amp;JBI∙1</w:t>
            </w:r>
          </w:p>
        </w:tc>
      </w:tr>
      <w:tr w:rsidR="00A57D78" w:rsidRPr="006F3328" w14:paraId="2F5AD60C" w14:textId="77777777" w:rsidTr="00DA78C3">
        <w:tc>
          <w:tcPr>
            <w:tcW w:w="562" w:type="dxa"/>
            <w:shd w:val="clear" w:color="auto" w:fill="auto"/>
            <w:noWrap/>
            <w:hideMark/>
          </w:tcPr>
          <w:p w14:paraId="3ACBC59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6690E3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7752962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IS-30</w:t>
            </w:r>
          </w:p>
        </w:tc>
        <w:tc>
          <w:tcPr>
            <w:tcW w:w="4111" w:type="dxa"/>
            <w:shd w:val="clear" w:color="auto" w:fill="auto"/>
            <w:noWrap/>
            <w:hideMark/>
          </w:tcPr>
          <w:p w14:paraId="3657A8B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plain below the forest line with wetlands </w:t>
            </w:r>
          </w:p>
        </w:tc>
        <w:tc>
          <w:tcPr>
            <w:tcW w:w="3265" w:type="dxa"/>
          </w:tcPr>
          <w:p w14:paraId="5BF05E3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∙2&amp;VEG∙1&amp;ABI∙1&amp;JBI∙1</w:t>
            </w:r>
          </w:p>
        </w:tc>
      </w:tr>
      <w:tr w:rsidR="00A57D78" w:rsidRPr="006F3328" w14:paraId="6F1665AA" w14:textId="77777777" w:rsidTr="00DA78C3">
        <w:tc>
          <w:tcPr>
            <w:tcW w:w="562" w:type="dxa"/>
            <w:shd w:val="clear" w:color="auto" w:fill="auto"/>
            <w:noWrap/>
            <w:hideMark/>
          </w:tcPr>
          <w:p w14:paraId="4AD2461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7FD73E2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7F7997D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IS-31</w:t>
            </w:r>
          </w:p>
        </w:tc>
        <w:tc>
          <w:tcPr>
            <w:tcW w:w="4111" w:type="dxa"/>
            <w:shd w:val="clear" w:color="auto" w:fill="auto"/>
            <w:noWrap/>
            <w:hideMark/>
          </w:tcPr>
          <w:p w14:paraId="76C41728" w14:textId="35CE0566"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plain below the forest line with wetlands and </w:t>
            </w:r>
            <w:r w:rsidR="00943F9B" w:rsidRPr="00943F9B">
              <w:rPr>
                <w:rFonts w:ascii="Calibri" w:hAnsi="Calibri" w:cs="Calibri"/>
                <w:color w:val="4F81BD" w:themeColor="accent1"/>
                <w:sz w:val="18"/>
                <w:szCs w:val="18"/>
              </w:rPr>
              <w:t>agriculture</w:t>
            </w:r>
          </w:p>
        </w:tc>
        <w:tc>
          <w:tcPr>
            <w:tcW w:w="3265" w:type="dxa"/>
          </w:tcPr>
          <w:p w14:paraId="5BB94EF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∙2&amp;VEG∙1&amp;ABI∙1&amp;JBI∙2</w:t>
            </w:r>
          </w:p>
        </w:tc>
      </w:tr>
      <w:tr w:rsidR="00A57D78" w:rsidRPr="006F3328" w14:paraId="5C5AB7CB" w14:textId="77777777" w:rsidTr="00DA78C3">
        <w:tc>
          <w:tcPr>
            <w:tcW w:w="562" w:type="dxa"/>
            <w:shd w:val="clear" w:color="auto" w:fill="auto"/>
            <w:noWrap/>
            <w:hideMark/>
          </w:tcPr>
          <w:p w14:paraId="49471D1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4834291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141A1FF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IS-32</w:t>
            </w:r>
          </w:p>
        </w:tc>
        <w:tc>
          <w:tcPr>
            <w:tcW w:w="4111" w:type="dxa"/>
            <w:shd w:val="clear" w:color="auto" w:fill="auto"/>
            <w:noWrap/>
            <w:hideMark/>
          </w:tcPr>
          <w:p w14:paraId="494A20A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Coast-near undulating plain below the forest line with wetlands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3BD458A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∙2&amp;VEG∙1&amp;ABI∙2&amp;JBI∙1</w:t>
            </w:r>
          </w:p>
        </w:tc>
      </w:tr>
      <w:tr w:rsidR="00A57D78" w:rsidRPr="006F3328" w14:paraId="0199993A" w14:textId="77777777" w:rsidTr="00DA78C3">
        <w:tc>
          <w:tcPr>
            <w:tcW w:w="562" w:type="dxa"/>
            <w:shd w:val="clear" w:color="auto" w:fill="auto"/>
            <w:noWrap/>
            <w:hideMark/>
          </w:tcPr>
          <w:p w14:paraId="1F49C38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BDE271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448FA26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IS-33</w:t>
            </w:r>
          </w:p>
        </w:tc>
        <w:tc>
          <w:tcPr>
            <w:tcW w:w="4111" w:type="dxa"/>
            <w:shd w:val="clear" w:color="auto" w:fill="auto"/>
            <w:noWrap/>
            <w:hideMark/>
          </w:tcPr>
          <w:p w14:paraId="55556670" w14:textId="2E7099E8"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Coast-near undulating plain below the forest line with wetlands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w:t>
            </w:r>
            <w:r w:rsidR="00943F9B" w:rsidRPr="00943F9B">
              <w:rPr>
                <w:rFonts w:ascii="Calibri" w:hAnsi="Calibri" w:cs="Calibri"/>
                <w:color w:val="4F81BD" w:themeColor="accent1"/>
                <w:sz w:val="18"/>
                <w:szCs w:val="18"/>
              </w:rPr>
              <w:t>agriculture</w:t>
            </w:r>
          </w:p>
        </w:tc>
        <w:tc>
          <w:tcPr>
            <w:tcW w:w="3265" w:type="dxa"/>
          </w:tcPr>
          <w:p w14:paraId="4847B28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∙2&amp;VEG∙1&amp;ABI∙2&amp;JBI∙2</w:t>
            </w:r>
          </w:p>
        </w:tc>
      </w:tr>
      <w:tr w:rsidR="00A57D78" w:rsidRPr="006F3328" w14:paraId="21ED87BA" w14:textId="77777777" w:rsidTr="00DA78C3">
        <w:tc>
          <w:tcPr>
            <w:tcW w:w="562" w:type="dxa"/>
            <w:shd w:val="clear" w:color="auto" w:fill="auto"/>
            <w:noWrap/>
            <w:hideMark/>
          </w:tcPr>
          <w:p w14:paraId="7C97FCE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6DCE9BB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2A38807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IS-34</w:t>
            </w:r>
          </w:p>
        </w:tc>
        <w:tc>
          <w:tcPr>
            <w:tcW w:w="4111" w:type="dxa"/>
            <w:shd w:val="clear" w:color="auto" w:fill="auto"/>
            <w:noWrap/>
            <w:hideMark/>
          </w:tcPr>
          <w:p w14:paraId="54A6207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plain with boreal heath below the forest line with wetlands </w:t>
            </w:r>
          </w:p>
        </w:tc>
        <w:tc>
          <w:tcPr>
            <w:tcW w:w="3265" w:type="dxa"/>
          </w:tcPr>
          <w:p w14:paraId="0439368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∙2&amp;VEG∙2&amp;ABI∙1&amp;JBI∙1</w:t>
            </w:r>
          </w:p>
        </w:tc>
      </w:tr>
      <w:tr w:rsidR="00A57D78" w:rsidRPr="006F3328" w14:paraId="361AC759" w14:textId="77777777" w:rsidTr="00DA78C3">
        <w:tc>
          <w:tcPr>
            <w:tcW w:w="562" w:type="dxa"/>
            <w:shd w:val="clear" w:color="auto" w:fill="auto"/>
            <w:noWrap/>
            <w:hideMark/>
          </w:tcPr>
          <w:p w14:paraId="307CA44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38B6994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5023D53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IS-35</w:t>
            </w:r>
          </w:p>
        </w:tc>
        <w:tc>
          <w:tcPr>
            <w:tcW w:w="4111" w:type="dxa"/>
            <w:shd w:val="clear" w:color="auto" w:fill="auto"/>
            <w:noWrap/>
            <w:hideMark/>
          </w:tcPr>
          <w:p w14:paraId="09B7B2AB"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heath mountain plain with wetlands </w:t>
            </w:r>
          </w:p>
        </w:tc>
        <w:tc>
          <w:tcPr>
            <w:tcW w:w="3265" w:type="dxa"/>
          </w:tcPr>
          <w:p w14:paraId="674DFE1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∙2&amp;VEG∙3&amp;ABI∙1&amp;JBI∙1</w:t>
            </w:r>
          </w:p>
        </w:tc>
      </w:tr>
      <w:tr w:rsidR="00A57D78" w:rsidRPr="006F3328" w14:paraId="3F85EC6B" w14:textId="77777777" w:rsidTr="00DA78C3">
        <w:tc>
          <w:tcPr>
            <w:tcW w:w="562" w:type="dxa"/>
            <w:shd w:val="clear" w:color="auto" w:fill="auto"/>
            <w:noWrap/>
            <w:hideMark/>
          </w:tcPr>
          <w:p w14:paraId="3C5E843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w:t>
            </w:r>
          </w:p>
        </w:tc>
        <w:tc>
          <w:tcPr>
            <w:tcW w:w="505" w:type="dxa"/>
            <w:shd w:val="clear" w:color="auto" w:fill="auto"/>
            <w:noWrap/>
            <w:hideMark/>
          </w:tcPr>
          <w:p w14:paraId="1103E90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w:t>
            </w:r>
          </w:p>
        </w:tc>
        <w:tc>
          <w:tcPr>
            <w:tcW w:w="629" w:type="dxa"/>
            <w:shd w:val="clear" w:color="auto" w:fill="auto"/>
            <w:noWrap/>
            <w:hideMark/>
          </w:tcPr>
          <w:p w14:paraId="5E0ECB3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IS-36</w:t>
            </w:r>
          </w:p>
        </w:tc>
        <w:tc>
          <w:tcPr>
            <w:tcW w:w="4111" w:type="dxa"/>
            <w:shd w:val="clear" w:color="auto" w:fill="auto"/>
            <w:noWrap/>
            <w:hideMark/>
          </w:tcPr>
          <w:p w14:paraId="7895EBFE"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Coast-near undulating barren mountain plain with wetlands </w:t>
            </w:r>
          </w:p>
        </w:tc>
        <w:tc>
          <w:tcPr>
            <w:tcW w:w="3265" w:type="dxa"/>
          </w:tcPr>
          <w:p w14:paraId="2A8B5D4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DIK∙2&amp;</w:t>
            </w:r>
            <w:r>
              <w:rPr>
                <w:rFonts w:ascii="Calibri" w:hAnsi="Calibri" w:cs="Calibri"/>
                <w:color w:val="000000"/>
                <w:sz w:val="18"/>
                <w:szCs w:val="18"/>
              </w:rPr>
              <w:t>BRP</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∙2&amp;VEG∙4&amp;ABI∙1&amp;JBI∙1</w:t>
            </w:r>
          </w:p>
        </w:tc>
      </w:tr>
      <w:tr w:rsidR="00A57D78" w:rsidRPr="00762B87" w14:paraId="65E5D419" w14:textId="77777777" w:rsidTr="00DA78C3">
        <w:tc>
          <w:tcPr>
            <w:tcW w:w="562" w:type="dxa"/>
            <w:shd w:val="clear" w:color="auto" w:fill="auto"/>
            <w:noWrap/>
            <w:hideMark/>
          </w:tcPr>
          <w:p w14:paraId="0FCBA23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121B97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4797F8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w:t>
            </w:r>
          </w:p>
        </w:tc>
        <w:tc>
          <w:tcPr>
            <w:tcW w:w="4111" w:type="dxa"/>
            <w:shd w:val="clear" w:color="auto" w:fill="auto"/>
            <w:noWrap/>
            <w:hideMark/>
          </w:tcPr>
          <w:p w14:paraId="2C2A3EB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Open fjord </w:t>
            </w:r>
          </w:p>
        </w:tc>
        <w:tc>
          <w:tcPr>
            <w:tcW w:w="3265" w:type="dxa"/>
          </w:tcPr>
          <w:p w14:paraId="6BB3A5A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ABI∙1&amp;JBI∙1</w:t>
            </w:r>
          </w:p>
        </w:tc>
      </w:tr>
      <w:tr w:rsidR="00A57D78" w:rsidRPr="00762B87" w14:paraId="5E64D679" w14:textId="77777777" w:rsidTr="00DA78C3">
        <w:tc>
          <w:tcPr>
            <w:tcW w:w="562" w:type="dxa"/>
            <w:shd w:val="clear" w:color="auto" w:fill="auto"/>
            <w:noWrap/>
            <w:hideMark/>
          </w:tcPr>
          <w:p w14:paraId="3D06AF5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481FB9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499DBF4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KF-2</w:t>
            </w:r>
          </w:p>
        </w:tc>
        <w:tc>
          <w:tcPr>
            <w:tcW w:w="4111" w:type="dxa"/>
            <w:shd w:val="clear" w:color="auto" w:fill="auto"/>
            <w:noWrap/>
            <w:hideMark/>
          </w:tcPr>
          <w:p w14:paraId="43BFBE1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Open fjord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2DEC542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ABI∙2&amp;JBI∙1</w:t>
            </w:r>
          </w:p>
        </w:tc>
      </w:tr>
      <w:tr w:rsidR="00A57D78" w:rsidRPr="00C26559" w14:paraId="4647E982" w14:textId="77777777" w:rsidTr="00DA78C3">
        <w:tc>
          <w:tcPr>
            <w:tcW w:w="562" w:type="dxa"/>
            <w:shd w:val="clear" w:color="auto" w:fill="auto"/>
            <w:noWrap/>
            <w:hideMark/>
          </w:tcPr>
          <w:p w14:paraId="5D84C14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8F80BD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6EEB671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KF-3</w:t>
            </w:r>
          </w:p>
        </w:tc>
        <w:tc>
          <w:tcPr>
            <w:tcW w:w="4111" w:type="dxa"/>
            <w:shd w:val="clear" w:color="auto" w:fill="auto"/>
            <w:noWrap/>
            <w:hideMark/>
          </w:tcPr>
          <w:p w14:paraId="57DF90D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Open fjord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high agricultural land-use </w:t>
            </w:r>
            <w:r>
              <w:rPr>
                <w:rFonts w:ascii="Calibri" w:hAnsi="Calibri" w:cs="Calibri"/>
                <w:color w:val="000000"/>
                <w:sz w:val="18"/>
                <w:szCs w:val="18"/>
              </w:rPr>
              <w:t>intensity</w:t>
            </w:r>
          </w:p>
        </w:tc>
        <w:tc>
          <w:tcPr>
            <w:tcW w:w="3265" w:type="dxa"/>
          </w:tcPr>
          <w:p w14:paraId="36C5332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ABI∙2&amp;JBI∙2</w:t>
            </w:r>
          </w:p>
        </w:tc>
      </w:tr>
      <w:tr w:rsidR="00A57D78" w:rsidRPr="00762B87" w14:paraId="503BD590" w14:textId="77777777" w:rsidTr="00DA78C3">
        <w:tc>
          <w:tcPr>
            <w:tcW w:w="562" w:type="dxa"/>
            <w:shd w:val="clear" w:color="auto" w:fill="auto"/>
            <w:noWrap/>
            <w:hideMark/>
          </w:tcPr>
          <w:p w14:paraId="4FD5FC9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F48EB7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0B7D818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KF-4</w:t>
            </w:r>
          </w:p>
        </w:tc>
        <w:tc>
          <w:tcPr>
            <w:tcW w:w="4111" w:type="dxa"/>
            <w:shd w:val="clear" w:color="auto" w:fill="auto"/>
            <w:noWrap/>
            <w:hideMark/>
          </w:tcPr>
          <w:p w14:paraId="68DE0CD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Open fjord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299EE82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ABI∙3&amp;JBI∙1</w:t>
            </w:r>
          </w:p>
        </w:tc>
      </w:tr>
      <w:tr w:rsidR="00A57D78" w:rsidRPr="00762B87" w14:paraId="06957799" w14:textId="77777777" w:rsidTr="00DA78C3">
        <w:tc>
          <w:tcPr>
            <w:tcW w:w="562" w:type="dxa"/>
            <w:shd w:val="clear" w:color="auto" w:fill="auto"/>
            <w:noWrap/>
            <w:hideMark/>
          </w:tcPr>
          <w:p w14:paraId="227CC92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lastRenderedPageBreak/>
              <w:t>K</w:t>
            </w:r>
          </w:p>
        </w:tc>
        <w:tc>
          <w:tcPr>
            <w:tcW w:w="505" w:type="dxa"/>
            <w:shd w:val="clear" w:color="auto" w:fill="auto"/>
            <w:noWrap/>
            <w:hideMark/>
          </w:tcPr>
          <w:p w14:paraId="283DE73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69DAE63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KF-5</w:t>
            </w:r>
          </w:p>
        </w:tc>
        <w:tc>
          <w:tcPr>
            <w:tcW w:w="4111" w:type="dxa"/>
            <w:shd w:val="clear" w:color="auto" w:fill="auto"/>
            <w:noWrap/>
            <w:hideMark/>
          </w:tcPr>
          <w:p w14:paraId="0DBFAF2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Open fjord with city </w:t>
            </w:r>
          </w:p>
        </w:tc>
        <w:tc>
          <w:tcPr>
            <w:tcW w:w="3265" w:type="dxa"/>
          </w:tcPr>
          <w:p w14:paraId="0DAED10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ABI∙4&amp;JBI∙1</w:t>
            </w:r>
          </w:p>
        </w:tc>
      </w:tr>
      <w:tr w:rsidR="00A57D78" w:rsidRPr="00762B87" w14:paraId="7FD2CF9A" w14:textId="77777777" w:rsidTr="00DA78C3">
        <w:tc>
          <w:tcPr>
            <w:tcW w:w="562" w:type="dxa"/>
            <w:shd w:val="clear" w:color="auto" w:fill="auto"/>
            <w:noWrap/>
            <w:hideMark/>
          </w:tcPr>
          <w:p w14:paraId="2F19E6B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FB42AC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0DD9242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KF-6</w:t>
            </w:r>
          </w:p>
        </w:tc>
        <w:tc>
          <w:tcPr>
            <w:tcW w:w="4111" w:type="dxa"/>
            <w:shd w:val="clear" w:color="auto" w:fill="auto"/>
            <w:noWrap/>
            <w:hideMark/>
          </w:tcPr>
          <w:p w14:paraId="5E4BBCA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Open fjord with wetlands </w:t>
            </w:r>
          </w:p>
        </w:tc>
        <w:tc>
          <w:tcPr>
            <w:tcW w:w="3265" w:type="dxa"/>
          </w:tcPr>
          <w:p w14:paraId="1A92765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w:t>
            </w:r>
            <w:r>
              <w:rPr>
                <w:rFonts w:ascii="Calibri" w:hAnsi="Calibri" w:cs="Calibri"/>
                <w:color w:val="000000"/>
                <w:sz w:val="18"/>
                <w:szCs w:val="18"/>
              </w:rPr>
              <w:t>&amp;</w:t>
            </w:r>
            <w:r w:rsidRPr="00657AA6">
              <w:rPr>
                <w:rFonts w:ascii="Calibri" w:hAnsi="Calibri" w:cs="Calibri"/>
                <w:color w:val="000000"/>
                <w:sz w:val="18"/>
                <w:szCs w:val="18"/>
              </w:rPr>
              <w:t>ABI∙1&amp;JBI∙1</w:t>
            </w:r>
          </w:p>
        </w:tc>
      </w:tr>
      <w:tr w:rsidR="00A57D78" w:rsidRPr="00C26559" w14:paraId="21C140F1" w14:textId="77777777" w:rsidTr="00DA78C3">
        <w:tc>
          <w:tcPr>
            <w:tcW w:w="562" w:type="dxa"/>
            <w:shd w:val="clear" w:color="auto" w:fill="auto"/>
            <w:noWrap/>
            <w:hideMark/>
          </w:tcPr>
          <w:p w14:paraId="55734BA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329C6C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34BC29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KF-7</w:t>
            </w:r>
          </w:p>
        </w:tc>
        <w:tc>
          <w:tcPr>
            <w:tcW w:w="4111" w:type="dxa"/>
            <w:shd w:val="clear" w:color="auto" w:fill="auto"/>
            <w:noWrap/>
            <w:hideMark/>
          </w:tcPr>
          <w:p w14:paraId="317E856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Open fjord with wetlands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5DD0791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∙1&amp;</w:t>
            </w:r>
            <w:r>
              <w:rPr>
                <w:rFonts w:ascii="Calibri" w:hAnsi="Calibri" w:cs="Calibri"/>
                <w:color w:val="000000"/>
                <w:sz w:val="18"/>
                <w:szCs w:val="18"/>
              </w:rPr>
              <w:t>VMP</w:t>
            </w:r>
            <w:r w:rsidRPr="00657AA6">
              <w:rPr>
                <w:rFonts w:ascii="Calibri" w:hAnsi="Calibri" w:cs="Calibri"/>
                <w:color w:val="000000"/>
                <w:sz w:val="18"/>
                <w:szCs w:val="18"/>
              </w:rPr>
              <w:t>∙2</w:t>
            </w:r>
            <w:r>
              <w:rPr>
                <w:rFonts w:ascii="Calibri" w:hAnsi="Calibri" w:cs="Calibri"/>
                <w:color w:val="000000"/>
                <w:sz w:val="18"/>
                <w:szCs w:val="18"/>
              </w:rPr>
              <w:t>&amp;</w:t>
            </w:r>
            <w:r w:rsidRPr="00657AA6">
              <w:rPr>
                <w:rFonts w:ascii="Calibri" w:hAnsi="Calibri" w:cs="Calibri"/>
                <w:color w:val="000000"/>
                <w:sz w:val="18"/>
                <w:szCs w:val="18"/>
              </w:rPr>
              <w:t>ABI∙2&amp;JBI∙1</w:t>
            </w:r>
          </w:p>
        </w:tc>
      </w:tr>
      <w:tr w:rsidR="00A57D78" w:rsidRPr="00762B87" w14:paraId="3A86F5E3" w14:textId="77777777" w:rsidTr="00DA78C3">
        <w:tc>
          <w:tcPr>
            <w:tcW w:w="562" w:type="dxa"/>
            <w:shd w:val="clear" w:color="auto" w:fill="auto"/>
            <w:noWrap/>
            <w:hideMark/>
          </w:tcPr>
          <w:p w14:paraId="0DE5272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B1B051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469E1C1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KF-8</w:t>
            </w:r>
          </w:p>
        </w:tc>
        <w:tc>
          <w:tcPr>
            <w:tcW w:w="4111" w:type="dxa"/>
            <w:shd w:val="clear" w:color="auto" w:fill="auto"/>
            <w:noWrap/>
            <w:hideMark/>
          </w:tcPr>
          <w:p w14:paraId="3AA9748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t>
            </w:r>
          </w:p>
        </w:tc>
        <w:tc>
          <w:tcPr>
            <w:tcW w:w="3265" w:type="dxa"/>
          </w:tcPr>
          <w:p w14:paraId="11E9344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ABI∙1&amp;JBI∙1</w:t>
            </w:r>
          </w:p>
        </w:tc>
      </w:tr>
      <w:tr w:rsidR="00A57D78" w:rsidRPr="00C26559" w14:paraId="54F9D2F5" w14:textId="77777777" w:rsidTr="00DA78C3">
        <w:tc>
          <w:tcPr>
            <w:tcW w:w="562" w:type="dxa"/>
            <w:shd w:val="clear" w:color="auto" w:fill="auto"/>
            <w:noWrap/>
            <w:hideMark/>
          </w:tcPr>
          <w:p w14:paraId="6693CF7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F8C004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48F4303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KF-9</w:t>
            </w:r>
          </w:p>
        </w:tc>
        <w:tc>
          <w:tcPr>
            <w:tcW w:w="4111" w:type="dxa"/>
            <w:shd w:val="clear" w:color="auto" w:fill="auto"/>
            <w:noWrap/>
            <w:hideMark/>
          </w:tcPr>
          <w:p w14:paraId="5AE96D5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48147C8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ABI∙2&amp;JBI∙1</w:t>
            </w:r>
          </w:p>
        </w:tc>
      </w:tr>
      <w:tr w:rsidR="00A57D78" w:rsidRPr="00C26559" w14:paraId="5C153DD4" w14:textId="77777777" w:rsidTr="00DA78C3">
        <w:tc>
          <w:tcPr>
            <w:tcW w:w="562" w:type="dxa"/>
            <w:shd w:val="clear" w:color="auto" w:fill="auto"/>
            <w:noWrap/>
            <w:hideMark/>
          </w:tcPr>
          <w:p w14:paraId="0F1ED64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D0F0A0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35009D2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KF-10</w:t>
            </w:r>
          </w:p>
        </w:tc>
        <w:tc>
          <w:tcPr>
            <w:tcW w:w="4111" w:type="dxa"/>
            <w:shd w:val="clear" w:color="auto" w:fill="auto"/>
            <w:noWrap/>
            <w:hideMark/>
          </w:tcPr>
          <w:p w14:paraId="7399257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high agricultural land-use </w:t>
            </w:r>
            <w:r>
              <w:rPr>
                <w:rFonts w:ascii="Calibri" w:hAnsi="Calibri" w:cs="Calibri"/>
                <w:color w:val="000000"/>
                <w:sz w:val="18"/>
                <w:szCs w:val="18"/>
              </w:rPr>
              <w:t>intensity</w:t>
            </w:r>
          </w:p>
        </w:tc>
        <w:tc>
          <w:tcPr>
            <w:tcW w:w="3265" w:type="dxa"/>
          </w:tcPr>
          <w:p w14:paraId="553E8F8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ABI∙2&amp;JBI∙2</w:t>
            </w:r>
          </w:p>
        </w:tc>
      </w:tr>
      <w:tr w:rsidR="00A57D78" w:rsidRPr="00C26559" w14:paraId="1B11BC66" w14:textId="77777777" w:rsidTr="00DA78C3">
        <w:tc>
          <w:tcPr>
            <w:tcW w:w="562" w:type="dxa"/>
            <w:shd w:val="clear" w:color="auto" w:fill="auto"/>
            <w:noWrap/>
            <w:hideMark/>
          </w:tcPr>
          <w:p w14:paraId="35F1DDA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1AD1689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6EA6850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KF-11</w:t>
            </w:r>
          </w:p>
        </w:tc>
        <w:tc>
          <w:tcPr>
            <w:tcW w:w="4111" w:type="dxa"/>
            <w:shd w:val="clear" w:color="auto" w:fill="auto"/>
            <w:noWrap/>
            <w:hideMark/>
          </w:tcPr>
          <w:p w14:paraId="054965E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6BD665F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ABI∙3&amp;JBI∙1</w:t>
            </w:r>
          </w:p>
        </w:tc>
      </w:tr>
      <w:tr w:rsidR="00A57D78" w:rsidRPr="00C26559" w14:paraId="44C2A910" w14:textId="77777777" w:rsidTr="00DA78C3">
        <w:tc>
          <w:tcPr>
            <w:tcW w:w="562" w:type="dxa"/>
            <w:shd w:val="clear" w:color="auto" w:fill="auto"/>
            <w:noWrap/>
            <w:hideMark/>
          </w:tcPr>
          <w:p w14:paraId="1275539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A15C7F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70A41F7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KF-12</w:t>
            </w:r>
          </w:p>
        </w:tc>
        <w:tc>
          <w:tcPr>
            <w:tcW w:w="4111" w:type="dxa"/>
            <w:shd w:val="clear" w:color="auto" w:fill="auto"/>
            <w:noWrap/>
            <w:hideMark/>
          </w:tcPr>
          <w:p w14:paraId="6358444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w:t>
            </w:r>
            <w:r>
              <w:rPr>
                <w:rFonts w:ascii="Calibri" w:hAnsi="Calibri" w:cs="Calibri"/>
                <w:color w:val="000000"/>
                <w:sz w:val="18"/>
                <w:szCs w:val="18"/>
              </w:rPr>
              <w:t>intensity</w:t>
            </w:r>
          </w:p>
        </w:tc>
        <w:tc>
          <w:tcPr>
            <w:tcW w:w="3265" w:type="dxa"/>
          </w:tcPr>
          <w:p w14:paraId="4C3FC05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ABI∙3&amp;JBI∙2</w:t>
            </w:r>
          </w:p>
        </w:tc>
      </w:tr>
      <w:tr w:rsidR="00A57D78" w:rsidRPr="00C26559" w14:paraId="5B03B209" w14:textId="77777777" w:rsidTr="00DA78C3">
        <w:tc>
          <w:tcPr>
            <w:tcW w:w="562" w:type="dxa"/>
            <w:shd w:val="clear" w:color="auto" w:fill="auto"/>
            <w:noWrap/>
            <w:hideMark/>
          </w:tcPr>
          <w:p w14:paraId="7ADCB46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001113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43FCFC0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KF-13</w:t>
            </w:r>
          </w:p>
        </w:tc>
        <w:tc>
          <w:tcPr>
            <w:tcW w:w="4111" w:type="dxa"/>
            <w:shd w:val="clear" w:color="auto" w:fill="auto"/>
            <w:noWrap/>
            <w:hideMark/>
          </w:tcPr>
          <w:p w14:paraId="5B5DB57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with city </w:t>
            </w:r>
          </w:p>
        </w:tc>
        <w:tc>
          <w:tcPr>
            <w:tcW w:w="3265" w:type="dxa"/>
          </w:tcPr>
          <w:p w14:paraId="3506A56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ABI∙4&amp;JBI∙1</w:t>
            </w:r>
          </w:p>
        </w:tc>
      </w:tr>
      <w:tr w:rsidR="00A57D78" w:rsidRPr="00C26559" w14:paraId="497FBFE3" w14:textId="77777777" w:rsidTr="00DA78C3">
        <w:tc>
          <w:tcPr>
            <w:tcW w:w="562" w:type="dxa"/>
            <w:shd w:val="clear" w:color="auto" w:fill="auto"/>
            <w:noWrap/>
            <w:hideMark/>
          </w:tcPr>
          <w:p w14:paraId="37D1F2C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C5B077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1B3A5E4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KF-14</w:t>
            </w:r>
          </w:p>
        </w:tc>
        <w:tc>
          <w:tcPr>
            <w:tcW w:w="4111" w:type="dxa"/>
            <w:shd w:val="clear" w:color="auto" w:fill="auto"/>
            <w:noWrap/>
            <w:hideMark/>
          </w:tcPr>
          <w:p w14:paraId="293EF7C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with wetlands </w:t>
            </w:r>
          </w:p>
        </w:tc>
        <w:tc>
          <w:tcPr>
            <w:tcW w:w="3265" w:type="dxa"/>
          </w:tcPr>
          <w:p w14:paraId="6FB3383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∙2</w:t>
            </w:r>
            <w:r>
              <w:rPr>
                <w:rFonts w:ascii="Calibri" w:hAnsi="Calibri" w:cs="Calibri"/>
                <w:color w:val="000000"/>
                <w:sz w:val="18"/>
                <w:szCs w:val="18"/>
              </w:rPr>
              <w:t>&amp;</w:t>
            </w:r>
            <w:r w:rsidRPr="00657AA6">
              <w:rPr>
                <w:rFonts w:ascii="Calibri" w:hAnsi="Calibri" w:cs="Calibri"/>
                <w:color w:val="000000"/>
                <w:sz w:val="18"/>
                <w:szCs w:val="18"/>
              </w:rPr>
              <w:t>ABI∙1&amp;JBI∙1</w:t>
            </w:r>
          </w:p>
        </w:tc>
      </w:tr>
      <w:tr w:rsidR="00A57D78" w:rsidRPr="00C26559" w14:paraId="78ACD5E2" w14:textId="77777777" w:rsidTr="00DA78C3">
        <w:tc>
          <w:tcPr>
            <w:tcW w:w="562" w:type="dxa"/>
            <w:shd w:val="clear" w:color="auto" w:fill="auto"/>
            <w:noWrap/>
            <w:hideMark/>
          </w:tcPr>
          <w:p w14:paraId="44F14CB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8180B5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4D78487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KF-15</w:t>
            </w:r>
          </w:p>
        </w:tc>
        <w:tc>
          <w:tcPr>
            <w:tcW w:w="4111" w:type="dxa"/>
            <w:shd w:val="clear" w:color="auto" w:fill="auto"/>
            <w:noWrap/>
            <w:hideMark/>
          </w:tcPr>
          <w:p w14:paraId="1A82110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with wetlands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0AD3C15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∙2</w:t>
            </w:r>
            <w:r>
              <w:rPr>
                <w:rFonts w:ascii="Calibri" w:hAnsi="Calibri" w:cs="Calibri"/>
                <w:color w:val="000000"/>
                <w:sz w:val="18"/>
                <w:szCs w:val="18"/>
              </w:rPr>
              <w:t>&amp;</w:t>
            </w:r>
            <w:r w:rsidRPr="00657AA6">
              <w:rPr>
                <w:rFonts w:ascii="Calibri" w:hAnsi="Calibri" w:cs="Calibri"/>
                <w:color w:val="000000"/>
                <w:sz w:val="18"/>
                <w:szCs w:val="18"/>
              </w:rPr>
              <w:t>ABI∙2&amp;JBI∙1</w:t>
            </w:r>
          </w:p>
        </w:tc>
      </w:tr>
      <w:tr w:rsidR="00A57D78" w:rsidRPr="00C26559" w14:paraId="0F860A63" w14:textId="77777777" w:rsidTr="00DA78C3">
        <w:tc>
          <w:tcPr>
            <w:tcW w:w="562" w:type="dxa"/>
            <w:shd w:val="clear" w:color="auto" w:fill="auto"/>
            <w:noWrap/>
            <w:hideMark/>
          </w:tcPr>
          <w:p w14:paraId="1996308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1D11EA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3E911A6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KF-16</w:t>
            </w:r>
          </w:p>
        </w:tc>
        <w:tc>
          <w:tcPr>
            <w:tcW w:w="4111" w:type="dxa"/>
            <w:shd w:val="clear" w:color="auto" w:fill="auto"/>
            <w:noWrap/>
            <w:hideMark/>
          </w:tcPr>
          <w:p w14:paraId="5FAE83F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Open</w:t>
            </w:r>
            <w:r w:rsidRPr="00657AA6">
              <w:rPr>
                <w:rFonts w:ascii="Calibri" w:hAnsi="Calibri" w:cs="Calibri"/>
                <w:color w:val="000000"/>
                <w:sz w:val="18"/>
                <w:szCs w:val="18"/>
              </w:rPr>
              <w:t xml:space="preserve"> fjord with wetlands and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4509441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∙2&amp;</w:t>
            </w:r>
            <w:r>
              <w:rPr>
                <w:rFonts w:ascii="Calibri" w:hAnsi="Calibri" w:cs="Calibri"/>
                <w:color w:val="000000"/>
                <w:sz w:val="18"/>
                <w:szCs w:val="18"/>
              </w:rPr>
              <w:t>VMP</w:t>
            </w:r>
            <w:r w:rsidRPr="00657AA6">
              <w:rPr>
                <w:rFonts w:ascii="Calibri" w:hAnsi="Calibri" w:cs="Calibri"/>
                <w:color w:val="000000"/>
                <w:sz w:val="18"/>
                <w:szCs w:val="18"/>
              </w:rPr>
              <w:t>∙2</w:t>
            </w:r>
            <w:r>
              <w:rPr>
                <w:rFonts w:ascii="Calibri" w:hAnsi="Calibri" w:cs="Calibri"/>
                <w:color w:val="000000"/>
                <w:sz w:val="18"/>
                <w:szCs w:val="18"/>
              </w:rPr>
              <w:t>&amp;</w:t>
            </w:r>
            <w:r w:rsidRPr="00657AA6">
              <w:rPr>
                <w:rFonts w:ascii="Calibri" w:hAnsi="Calibri" w:cs="Calibri"/>
                <w:color w:val="000000"/>
                <w:sz w:val="18"/>
                <w:szCs w:val="18"/>
              </w:rPr>
              <w:t>ABI∙3&amp;JBI∙1</w:t>
            </w:r>
          </w:p>
        </w:tc>
      </w:tr>
      <w:tr w:rsidR="00A57D78" w:rsidRPr="00762B87" w14:paraId="6511C222" w14:textId="77777777" w:rsidTr="00DA78C3">
        <w:tc>
          <w:tcPr>
            <w:tcW w:w="562" w:type="dxa"/>
            <w:shd w:val="clear" w:color="auto" w:fill="auto"/>
            <w:noWrap/>
            <w:hideMark/>
          </w:tcPr>
          <w:p w14:paraId="24493E4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8E5DF4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15B2E82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KF-17</w:t>
            </w:r>
          </w:p>
        </w:tc>
        <w:tc>
          <w:tcPr>
            <w:tcW w:w="4111" w:type="dxa"/>
            <w:shd w:val="clear" w:color="auto" w:fill="auto"/>
            <w:noWrap/>
            <w:hideMark/>
          </w:tcPr>
          <w:p w14:paraId="0B80FFB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fjord </w:t>
            </w:r>
          </w:p>
        </w:tc>
        <w:tc>
          <w:tcPr>
            <w:tcW w:w="3265" w:type="dxa"/>
          </w:tcPr>
          <w:p w14:paraId="6EDE669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ABI∙1&amp;JBI∙1</w:t>
            </w:r>
          </w:p>
        </w:tc>
      </w:tr>
      <w:tr w:rsidR="00A57D78" w:rsidRPr="00C26559" w14:paraId="29C62B3A" w14:textId="77777777" w:rsidTr="00DA78C3">
        <w:tc>
          <w:tcPr>
            <w:tcW w:w="562" w:type="dxa"/>
            <w:shd w:val="clear" w:color="auto" w:fill="auto"/>
            <w:noWrap/>
            <w:hideMark/>
          </w:tcPr>
          <w:p w14:paraId="75517D1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23A083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175B27A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KF-18</w:t>
            </w:r>
          </w:p>
        </w:tc>
        <w:tc>
          <w:tcPr>
            <w:tcW w:w="4111" w:type="dxa"/>
            <w:shd w:val="clear" w:color="auto" w:fill="auto"/>
            <w:noWrap/>
            <w:hideMark/>
          </w:tcPr>
          <w:p w14:paraId="1F0C6E6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fjord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3AF37B1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ABI∙2&amp;JBI∙1</w:t>
            </w:r>
          </w:p>
        </w:tc>
      </w:tr>
      <w:tr w:rsidR="00A57D78" w:rsidRPr="00C26559" w14:paraId="24305323" w14:textId="77777777" w:rsidTr="00DA78C3">
        <w:tc>
          <w:tcPr>
            <w:tcW w:w="562" w:type="dxa"/>
            <w:shd w:val="clear" w:color="auto" w:fill="auto"/>
            <w:noWrap/>
            <w:hideMark/>
          </w:tcPr>
          <w:p w14:paraId="32750BF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F57D50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7795058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KF-19</w:t>
            </w:r>
          </w:p>
        </w:tc>
        <w:tc>
          <w:tcPr>
            <w:tcW w:w="4111" w:type="dxa"/>
            <w:shd w:val="clear" w:color="auto" w:fill="auto"/>
            <w:noWrap/>
            <w:hideMark/>
          </w:tcPr>
          <w:p w14:paraId="2B02C40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fjord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and high agricultural land-use </w:t>
            </w:r>
            <w:r>
              <w:rPr>
                <w:rFonts w:ascii="Calibri" w:hAnsi="Calibri" w:cs="Calibri"/>
                <w:color w:val="000000"/>
                <w:sz w:val="18"/>
                <w:szCs w:val="18"/>
              </w:rPr>
              <w:t>intensity</w:t>
            </w:r>
          </w:p>
        </w:tc>
        <w:tc>
          <w:tcPr>
            <w:tcW w:w="3265" w:type="dxa"/>
          </w:tcPr>
          <w:p w14:paraId="2427C15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ABI∙2&amp;JBI∙2</w:t>
            </w:r>
          </w:p>
        </w:tc>
      </w:tr>
      <w:tr w:rsidR="00A57D78" w:rsidRPr="00C26559" w14:paraId="09B68E33" w14:textId="77777777" w:rsidTr="00DA78C3">
        <w:tc>
          <w:tcPr>
            <w:tcW w:w="562" w:type="dxa"/>
            <w:shd w:val="clear" w:color="auto" w:fill="auto"/>
            <w:noWrap/>
            <w:hideMark/>
          </w:tcPr>
          <w:p w14:paraId="6CF2323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27D534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3CF0A8D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KF-20</w:t>
            </w:r>
          </w:p>
        </w:tc>
        <w:tc>
          <w:tcPr>
            <w:tcW w:w="4111" w:type="dxa"/>
            <w:shd w:val="clear" w:color="auto" w:fill="auto"/>
            <w:noWrap/>
            <w:hideMark/>
          </w:tcPr>
          <w:p w14:paraId="7789A54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fjord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769693F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ABI∙3&amp;JBI∙1</w:t>
            </w:r>
          </w:p>
        </w:tc>
      </w:tr>
      <w:tr w:rsidR="00A57D78" w:rsidRPr="00C26559" w14:paraId="0B64A577" w14:textId="77777777" w:rsidTr="00DA78C3">
        <w:tc>
          <w:tcPr>
            <w:tcW w:w="562" w:type="dxa"/>
            <w:shd w:val="clear" w:color="auto" w:fill="auto"/>
            <w:noWrap/>
            <w:hideMark/>
          </w:tcPr>
          <w:p w14:paraId="3B79E19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DCF438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235D7ED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KF-21</w:t>
            </w:r>
          </w:p>
        </w:tc>
        <w:tc>
          <w:tcPr>
            <w:tcW w:w="4111" w:type="dxa"/>
            <w:shd w:val="clear" w:color="auto" w:fill="auto"/>
            <w:noWrap/>
            <w:hideMark/>
          </w:tcPr>
          <w:p w14:paraId="54D6A7F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fjord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w:t>
            </w:r>
            <w:r>
              <w:rPr>
                <w:rFonts w:ascii="Calibri" w:hAnsi="Calibri" w:cs="Calibri"/>
                <w:color w:val="000000"/>
                <w:sz w:val="18"/>
                <w:szCs w:val="18"/>
              </w:rPr>
              <w:t>intensity</w:t>
            </w:r>
          </w:p>
        </w:tc>
        <w:tc>
          <w:tcPr>
            <w:tcW w:w="3265" w:type="dxa"/>
          </w:tcPr>
          <w:p w14:paraId="49F65D4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ABI∙3&amp;JBI∙2</w:t>
            </w:r>
          </w:p>
        </w:tc>
      </w:tr>
      <w:tr w:rsidR="00A57D78" w:rsidRPr="00C26559" w14:paraId="30EA01D4" w14:textId="77777777" w:rsidTr="00DA78C3">
        <w:tc>
          <w:tcPr>
            <w:tcW w:w="562" w:type="dxa"/>
            <w:shd w:val="clear" w:color="auto" w:fill="auto"/>
            <w:noWrap/>
            <w:hideMark/>
          </w:tcPr>
          <w:p w14:paraId="2F2C7CB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8B8E14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47A6489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KF-22</w:t>
            </w:r>
          </w:p>
        </w:tc>
        <w:tc>
          <w:tcPr>
            <w:tcW w:w="4111" w:type="dxa"/>
            <w:shd w:val="clear" w:color="auto" w:fill="auto"/>
            <w:noWrap/>
            <w:hideMark/>
          </w:tcPr>
          <w:p w14:paraId="513C8C3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 xml:space="preserve">fjord with wetlands </w:t>
            </w:r>
          </w:p>
        </w:tc>
        <w:tc>
          <w:tcPr>
            <w:tcW w:w="3265" w:type="dxa"/>
          </w:tcPr>
          <w:p w14:paraId="1ADD253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VMP</w:t>
            </w:r>
            <w:r w:rsidRPr="00657AA6">
              <w:rPr>
                <w:rFonts w:ascii="Calibri" w:hAnsi="Calibri" w:cs="Calibri"/>
                <w:color w:val="000000"/>
                <w:sz w:val="18"/>
                <w:szCs w:val="18"/>
              </w:rPr>
              <w:t>∙2</w:t>
            </w:r>
            <w:r>
              <w:rPr>
                <w:rFonts w:ascii="Calibri" w:hAnsi="Calibri" w:cs="Calibri"/>
                <w:color w:val="000000"/>
                <w:sz w:val="18"/>
                <w:szCs w:val="18"/>
              </w:rPr>
              <w:t>&amp;</w:t>
            </w:r>
            <w:r w:rsidRPr="00657AA6">
              <w:rPr>
                <w:rFonts w:ascii="Calibri" w:hAnsi="Calibri" w:cs="Calibri"/>
                <w:color w:val="000000"/>
                <w:sz w:val="18"/>
                <w:szCs w:val="18"/>
              </w:rPr>
              <w:t>ABI∙1&amp;JBI∙1</w:t>
            </w:r>
          </w:p>
        </w:tc>
      </w:tr>
      <w:tr w:rsidR="00A57D78" w:rsidRPr="00C26559" w14:paraId="16CE3E34" w14:textId="77777777" w:rsidTr="00DA78C3">
        <w:tc>
          <w:tcPr>
            <w:tcW w:w="562" w:type="dxa"/>
            <w:shd w:val="clear" w:color="auto" w:fill="auto"/>
            <w:noWrap/>
            <w:hideMark/>
          </w:tcPr>
          <w:p w14:paraId="1C55011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418092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2924EF2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KF-23</w:t>
            </w:r>
          </w:p>
        </w:tc>
        <w:tc>
          <w:tcPr>
            <w:tcW w:w="4111" w:type="dxa"/>
            <w:shd w:val="clear" w:color="auto" w:fill="auto"/>
            <w:noWrap/>
            <w:hideMark/>
          </w:tcPr>
          <w:p w14:paraId="08F82D1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Narrow </w:t>
            </w:r>
            <w:r w:rsidRPr="00657AA6">
              <w:rPr>
                <w:rFonts w:ascii="Calibri" w:hAnsi="Calibri" w:cs="Calibri"/>
                <w:color w:val="000000"/>
                <w:sz w:val="18"/>
                <w:szCs w:val="18"/>
              </w:rPr>
              <w:t>fjord with wetlands and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33E5ED5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∙3&amp;</w:t>
            </w:r>
            <w:r>
              <w:rPr>
                <w:rFonts w:ascii="Calibri" w:hAnsi="Calibri" w:cs="Calibri"/>
                <w:color w:val="000000"/>
                <w:sz w:val="18"/>
                <w:szCs w:val="18"/>
              </w:rPr>
              <w:t>VMP</w:t>
            </w:r>
            <w:r w:rsidRPr="00657AA6">
              <w:rPr>
                <w:rFonts w:ascii="Calibri" w:hAnsi="Calibri" w:cs="Calibri"/>
                <w:color w:val="000000"/>
                <w:sz w:val="18"/>
                <w:szCs w:val="18"/>
              </w:rPr>
              <w:t>∙2</w:t>
            </w:r>
            <w:r>
              <w:rPr>
                <w:rFonts w:ascii="Calibri" w:hAnsi="Calibri" w:cs="Calibri"/>
                <w:color w:val="000000"/>
                <w:sz w:val="18"/>
                <w:szCs w:val="18"/>
              </w:rPr>
              <w:t>&amp;</w:t>
            </w:r>
            <w:r w:rsidRPr="00657AA6">
              <w:rPr>
                <w:rFonts w:ascii="Calibri" w:hAnsi="Calibri" w:cs="Calibri"/>
                <w:color w:val="000000"/>
                <w:sz w:val="18"/>
                <w:szCs w:val="18"/>
              </w:rPr>
              <w:t>ABI∙2&amp;JBI∙1</w:t>
            </w:r>
          </w:p>
        </w:tc>
      </w:tr>
      <w:tr w:rsidR="00A57D78" w:rsidRPr="00C26559" w14:paraId="2034A444" w14:textId="77777777" w:rsidTr="00DA78C3">
        <w:tc>
          <w:tcPr>
            <w:tcW w:w="562" w:type="dxa"/>
            <w:shd w:val="clear" w:color="auto" w:fill="auto"/>
            <w:noWrap/>
            <w:hideMark/>
          </w:tcPr>
          <w:p w14:paraId="01351B7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D6AB3F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3187C70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KF-24</w:t>
            </w:r>
          </w:p>
        </w:tc>
        <w:tc>
          <w:tcPr>
            <w:tcW w:w="4111" w:type="dxa"/>
            <w:shd w:val="clear" w:color="auto" w:fill="auto"/>
            <w:noWrap/>
            <w:hideMark/>
          </w:tcPr>
          <w:p w14:paraId="40EA4B81"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 xml:space="preserve">fjord </w:t>
            </w:r>
          </w:p>
        </w:tc>
        <w:tc>
          <w:tcPr>
            <w:tcW w:w="3265" w:type="dxa"/>
          </w:tcPr>
          <w:p w14:paraId="775F5B0B"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ABI∙1&amp;JBI∙1</w:t>
            </w:r>
          </w:p>
        </w:tc>
      </w:tr>
      <w:tr w:rsidR="00A57D78" w:rsidRPr="00C26559" w14:paraId="0BC5CA3B" w14:textId="77777777" w:rsidTr="00DA78C3">
        <w:tc>
          <w:tcPr>
            <w:tcW w:w="562" w:type="dxa"/>
            <w:shd w:val="clear" w:color="auto" w:fill="auto"/>
            <w:noWrap/>
            <w:hideMark/>
          </w:tcPr>
          <w:p w14:paraId="1E8E948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EE3DD7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66B539A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KF-25</w:t>
            </w:r>
          </w:p>
        </w:tc>
        <w:tc>
          <w:tcPr>
            <w:tcW w:w="4111" w:type="dxa"/>
            <w:shd w:val="clear" w:color="auto" w:fill="auto"/>
            <w:noWrap/>
            <w:hideMark/>
          </w:tcPr>
          <w:p w14:paraId="5171F12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fjord with settlements/</w:t>
            </w:r>
            <w:r>
              <w:rPr>
                <w:rFonts w:ascii="Calibri" w:hAnsi="Calibri" w:cs="Calibri"/>
                <w:color w:val="000000"/>
                <w:sz w:val="18"/>
                <w:szCs w:val="18"/>
              </w:rPr>
              <w:t>infrastructure</w:t>
            </w:r>
            <w:r w:rsidRPr="00657AA6">
              <w:rPr>
                <w:rFonts w:ascii="Calibri" w:hAnsi="Calibri" w:cs="Calibri"/>
                <w:color w:val="000000"/>
                <w:sz w:val="18"/>
                <w:szCs w:val="18"/>
              </w:rPr>
              <w:t xml:space="preserve"> </w:t>
            </w:r>
          </w:p>
        </w:tc>
        <w:tc>
          <w:tcPr>
            <w:tcW w:w="3265" w:type="dxa"/>
          </w:tcPr>
          <w:p w14:paraId="1B3CEFB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ABI∙2&amp;JBI∙1</w:t>
            </w:r>
          </w:p>
        </w:tc>
      </w:tr>
      <w:tr w:rsidR="00A57D78" w:rsidRPr="00C26559" w14:paraId="189F4DEE" w14:textId="77777777" w:rsidTr="00DA78C3">
        <w:tc>
          <w:tcPr>
            <w:tcW w:w="562" w:type="dxa"/>
            <w:shd w:val="clear" w:color="auto" w:fill="auto"/>
            <w:noWrap/>
            <w:hideMark/>
          </w:tcPr>
          <w:p w14:paraId="3DEBDF1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1CDB901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w:t>
            </w:r>
          </w:p>
        </w:tc>
        <w:tc>
          <w:tcPr>
            <w:tcW w:w="629" w:type="dxa"/>
            <w:shd w:val="clear" w:color="auto" w:fill="auto"/>
            <w:noWrap/>
            <w:hideMark/>
          </w:tcPr>
          <w:p w14:paraId="2E3478E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KF-26</w:t>
            </w:r>
          </w:p>
        </w:tc>
        <w:tc>
          <w:tcPr>
            <w:tcW w:w="4111" w:type="dxa"/>
            <w:shd w:val="clear" w:color="auto" w:fill="auto"/>
            <w:noWrap/>
            <w:hideMark/>
          </w:tcPr>
          <w:p w14:paraId="2E103ED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 xml:space="preserve">Deeply cut </w:t>
            </w:r>
            <w:r w:rsidRPr="00657AA6">
              <w:rPr>
                <w:rFonts w:ascii="Calibri" w:hAnsi="Calibri" w:cs="Calibri"/>
                <w:color w:val="000000"/>
                <w:sz w:val="18"/>
                <w:szCs w:val="18"/>
              </w:rPr>
              <w:t>fjord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4047AC0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RED</w:t>
            </w:r>
            <w:r w:rsidRPr="00657AA6">
              <w:rPr>
                <w:rFonts w:ascii="Calibri" w:hAnsi="Calibri" w:cs="Calibri"/>
                <w:color w:val="000000"/>
                <w:sz w:val="18"/>
                <w:szCs w:val="18"/>
              </w:rPr>
              <w:t>∙4&amp;</w:t>
            </w:r>
            <w:r>
              <w:rPr>
                <w:rFonts w:ascii="Calibri" w:hAnsi="Calibri" w:cs="Calibri"/>
                <w:color w:val="000000"/>
                <w:sz w:val="18"/>
                <w:szCs w:val="18"/>
              </w:rPr>
              <w:t>VMP</w:t>
            </w:r>
            <w:r w:rsidRPr="00657AA6">
              <w:rPr>
                <w:rFonts w:ascii="Calibri" w:hAnsi="Calibri" w:cs="Calibri"/>
                <w:color w:val="000000"/>
                <w:sz w:val="18"/>
                <w:szCs w:val="18"/>
              </w:rPr>
              <w:t>∙1</w:t>
            </w:r>
            <w:r>
              <w:rPr>
                <w:rFonts w:ascii="Calibri" w:hAnsi="Calibri" w:cs="Calibri"/>
                <w:color w:val="000000"/>
                <w:sz w:val="18"/>
                <w:szCs w:val="18"/>
              </w:rPr>
              <w:t>&amp;</w:t>
            </w:r>
            <w:r w:rsidRPr="00657AA6">
              <w:rPr>
                <w:rFonts w:ascii="Calibri" w:hAnsi="Calibri" w:cs="Calibri"/>
                <w:color w:val="000000"/>
                <w:sz w:val="18"/>
                <w:szCs w:val="18"/>
              </w:rPr>
              <w:t>ABI∙3&amp;JBI∙1</w:t>
            </w:r>
          </w:p>
        </w:tc>
      </w:tr>
      <w:tr w:rsidR="00A57D78" w:rsidRPr="006F3328" w14:paraId="071C6544" w14:textId="77777777" w:rsidTr="00DA78C3">
        <w:tc>
          <w:tcPr>
            <w:tcW w:w="562" w:type="dxa"/>
            <w:shd w:val="clear" w:color="auto" w:fill="auto"/>
            <w:noWrap/>
            <w:hideMark/>
          </w:tcPr>
          <w:p w14:paraId="327D5E9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EA239A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008B302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w:t>
            </w:r>
          </w:p>
        </w:tc>
        <w:tc>
          <w:tcPr>
            <w:tcW w:w="4111" w:type="dxa"/>
            <w:shd w:val="clear" w:color="auto" w:fill="auto"/>
            <w:noWrap/>
            <w:hideMark/>
          </w:tcPr>
          <w:p w14:paraId="76C362F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coastal plain </w:t>
            </w:r>
          </w:p>
        </w:tc>
        <w:tc>
          <w:tcPr>
            <w:tcW w:w="3265" w:type="dxa"/>
          </w:tcPr>
          <w:p w14:paraId="40B8A84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IYK∙1,2&amp;REK∙1&amp;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5C585249" w14:textId="77777777" w:rsidTr="00DA78C3">
        <w:tc>
          <w:tcPr>
            <w:tcW w:w="562" w:type="dxa"/>
            <w:shd w:val="clear" w:color="auto" w:fill="auto"/>
            <w:noWrap/>
            <w:hideMark/>
          </w:tcPr>
          <w:p w14:paraId="6765A16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0ED624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DE1102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w:t>
            </w:r>
          </w:p>
        </w:tc>
        <w:tc>
          <w:tcPr>
            <w:tcW w:w="4111" w:type="dxa"/>
            <w:shd w:val="clear" w:color="auto" w:fill="auto"/>
            <w:noWrap/>
            <w:hideMark/>
          </w:tcPr>
          <w:p w14:paraId="6E36268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coastal plain with high agricultural land-use intensity</w:t>
            </w:r>
          </w:p>
        </w:tc>
        <w:tc>
          <w:tcPr>
            <w:tcW w:w="3265" w:type="dxa"/>
          </w:tcPr>
          <w:p w14:paraId="2E71BC7A"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IYK∙1,2&amp;REK∙1&amp;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171CE0CB" w14:textId="77777777" w:rsidTr="00DA78C3">
        <w:tc>
          <w:tcPr>
            <w:tcW w:w="562" w:type="dxa"/>
            <w:shd w:val="clear" w:color="auto" w:fill="auto"/>
            <w:noWrap/>
            <w:hideMark/>
          </w:tcPr>
          <w:p w14:paraId="43599C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FDC70B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6DDDEF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w:t>
            </w:r>
          </w:p>
        </w:tc>
        <w:tc>
          <w:tcPr>
            <w:tcW w:w="4111" w:type="dxa"/>
            <w:shd w:val="clear" w:color="auto" w:fill="auto"/>
            <w:noWrap/>
            <w:hideMark/>
          </w:tcPr>
          <w:p w14:paraId="28BFC7E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6064D3C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IYK∙1,2&amp;REK∙1&amp;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38C12ECC" w14:textId="77777777" w:rsidTr="00DA78C3">
        <w:tc>
          <w:tcPr>
            <w:tcW w:w="562" w:type="dxa"/>
            <w:shd w:val="clear" w:color="auto" w:fill="auto"/>
            <w:noWrap/>
            <w:hideMark/>
          </w:tcPr>
          <w:p w14:paraId="49E8966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ADDB76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6D255D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w:t>
            </w:r>
          </w:p>
        </w:tc>
        <w:tc>
          <w:tcPr>
            <w:tcW w:w="4111" w:type="dxa"/>
            <w:shd w:val="clear" w:color="auto" w:fill="auto"/>
            <w:noWrap/>
            <w:hideMark/>
          </w:tcPr>
          <w:p w14:paraId="6E340E8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intensity</w:t>
            </w:r>
          </w:p>
        </w:tc>
        <w:tc>
          <w:tcPr>
            <w:tcW w:w="3265" w:type="dxa"/>
          </w:tcPr>
          <w:p w14:paraId="5E1DCFFE"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IYK∙1,2&amp;REK∙1&amp;</w:t>
            </w:r>
            <w:r>
              <w:rPr>
                <w:rFonts w:ascii="Calibri" w:hAnsi="Calibri" w:cs="Calibri"/>
                <w:color w:val="000000"/>
                <w:sz w:val="18"/>
                <w:szCs w:val="18"/>
              </w:rPr>
              <w:t>VMP</w:t>
            </w:r>
            <w:r w:rsidRPr="00657AA6">
              <w:rPr>
                <w:rFonts w:ascii="Calibri" w:hAnsi="Calibri" w:cs="Calibri"/>
                <w:color w:val="000000"/>
                <w:sz w:val="18"/>
                <w:szCs w:val="18"/>
              </w:rPr>
              <w:t>∙1&amp;ABI∙3&amp;JBI∙2</w:t>
            </w:r>
          </w:p>
        </w:tc>
      </w:tr>
      <w:tr w:rsidR="00A57D78" w:rsidRPr="006F3328" w14:paraId="51889487" w14:textId="77777777" w:rsidTr="00DA78C3">
        <w:tc>
          <w:tcPr>
            <w:tcW w:w="562" w:type="dxa"/>
            <w:shd w:val="clear" w:color="auto" w:fill="auto"/>
            <w:noWrap/>
            <w:hideMark/>
          </w:tcPr>
          <w:p w14:paraId="662D14A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A7F6FD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5F265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w:t>
            </w:r>
          </w:p>
        </w:tc>
        <w:tc>
          <w:tcPr>
            <w:tcW w:w="4111" w:type="dxa"/>
            <w:shd w:val="clear" w:color="auto" w:fill="auto"/>
            <w:noWrap/>
            <w:hideMark/>
          </w:tcPr>
          <w:p w14:paraId="2F1A497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coastal plain with city </w:t>
            </w:r>
          </w:p>
        </w:tc>
        <w:tc>
          <w:tcPr>
            <w:tcW w:w="3265" w:type="dxa"/>
          </w:tcPr>
          <w:p w14:paraId="1E80E2C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IYK∙1,2&amp;REK∙1&amp;</w:t>
            </w:r>
            <w:r>
              <w:rPr>
                <w:rFonts w:ascii="Calibri" w:hAnsi="Calibri" w:cs="Calibri"/>
                <w:color w:val="000000"/>
                <w:sz w:val="18"/>
                <w:szCs w:val="18"/>
              </w:rPr>
              <w:t>VMP</w:t>
            </w:r>
            <w:r w:rsidRPr="00657AA6">
              <w:rPr>
                <w:rFonts w:ascii="Calibri" w:hAnsi="Calibri" w:cs="Calibri"/>
                <w:color w:val="000000"/>
                <w:sz w:val="18"/>
                <w:szCs w:val="18"/>
              </w:rPr>
              <w:t>∙1&amp;ABI∙4&amp;JBI∙1</w:t>
            </w:r>
          </w:p>
        </w:tc>
      </w:tr>
      <w:tr w:rsidR="00A57D78" w:rsidRPr="006F3328" w14:paraId="06776B86" w14:textId="77777777" w:rsidTr="00DA78C3">
        <w:tc>
          <w:tcPr>
            <w:tcW w:w="562" w:type="dxa"/>
            <w:shd w:val="clear" w:color="auto" w:fill="auto"/>
            <w:noWrap/>
            <w:hideMark/>
          </w:tcPr>
          <w:p w14:paraId="7FB6ED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7C763F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752441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KS-6</w:t>
            </w:r>
          </w:p>
        </w:tc>
        <w:tc>
          <w:tcPr>
            <w:tcW w:w="4111" w:type="dxa"/>
            <w:shd w:val="clear" w:color="auto" w:fill="auto"/>
            <w:noWrap/>
            <w:hideMark/>
          </w:tcPr>
          <w:p w14:paraId="1A0BB00E"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coastal plain with wetlands </w:t>
            </w:r>
          </w:p>
        </w:tc>
        <w:tc>
          <w:tcPr>
            <w:tcW w:w="3265" w:type="dxa"/>
          </w:tcPr>
          <w:p w14:paraId="4D6DC04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IYK∙1,2&amp;REK∙1&amp;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1230DB61" w14:textId="77777777" w:rsidTr="00DA78C3">
        <w:tc>
          <w:tcPr>
            <w:tcW w:w="562" w:type="dxa"/>
            <w:shd w:val="clear" w:color="auto" w:fill="auto"/>
            <w:noWrap/>
            <w:hideMark/>
          </w:tcPr>
          <w:p w14:paraId="2E64987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43A148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33340B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KS-7</w:t>
            </w:r>
          </w:p>
        </w:tc>
        <w:tc>
          <w:tcPr>
            <w:tcW w:w="4111" w:type="dxa"/>
            <w:shd w:val="clear" w:color="auto" w:fill="auto"/>
            <w:noWrap/>
            <w:hideMark/>
          </w:tcPr>
          <w:p w14:paraId="004657A5"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coastal plain with wetlands and high agricultural land-use intensity</w:t>
            </w:r>
          </w:p>
        </w:tc>
        <w:tc>
          <w:tcPr>
            <w:tcW w:w="3265" w:type="dxa"/>
          </w:tcPr>
          <w:p w14:paraId="259CFA0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IYK∙1,2&amp;REK∙1&amp;</w:t>
            </w:r>
            <w:r>
              <w:rPr>
                <w:rFonts w:ascii="Calibri" w:hAnsi="Calibri" w:cs="Calibri"/>
                <w:color w:val="000000"/>
                <w:sz w:val="18"/>
                <w:szCs w:val="18"/>
              </w:rPr>
              <w:t>VMP</w:t>
            </w:r>
            <w:r w:rsidRPr="00657AA6">
              <w:rPr>
                <w:rFonts w:ascii="Calibri" w:hAnsi="Calibri" w:cs="Calibri"/>
                <w:color w:val="000000"/>
                <w:sz w:val="18"/>
                <w:szCs w:val="18"/>
              </w:rPr>
              <w:t>∙2&amp;ABI∙1,2&amp;JBI∙2</w:t>
            </w:r>
          </w:p>
        </w:tc>
      </w:tr>
      <w:tr w:rsidR="00A57D78" w:rsidRPr="006F3328" w14:paraId="3EDB5FFC" w14:textId="77777777" w:rsidTr="00DA78C3">
        <w:tc>
          <w:tcPr>
            <w:tcW w:w="562" w:type="dxa"/>
            <w:shd w:val="clear" w:color="auto" w:fill="auto"/>
            <w:noWrap/>
            <w:hideMark/>
          </w:tcPr>
          <w:p w14:paraId="775CCB4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DEEBDE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0AF91F3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KS-8</w:t>
            </w:r>
          </w:p>
        </w:tc>
        <w:tc>
          <w:tcPr>
            <w:tcW w:w="4111" w:type="dxa"/>
            <w:shd w:val="clear" w:color="auto" w:fill="auto"/>
            <w:noWrap/>
            <w:hideMark/>
          </w:tcPr>
          <w:p w14:paraId="122F4CF6"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coastal plain with wetlands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3BA833E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IYK∙1,2&amp;REK∙1&amp;</w:t>
            </w:r>
            <w:r>
              <w:rPr>
                <w:rFonts w:ascii="Calibri" w:hAnsi="Calibri" w:cs="Calibri"/>
                <w:color w:val="000000"/>
                <w:sz w:val="18"/>
                <w:szCs w:val="18"/>
              </w:rPr>
              <w:t>VMP</w:t>
            </w:r>
            <w:r w:rsidRPr="00657AA6">
              <w:rPr>
                <w:rFonts w:ascii="Calibri" w:hAnsi="Calibri" w:cs="Calibri"/>
                <w:color w:val="000000"/>
                <w:sz w:val="18"/>
                <w:szCs w:val="18"/>
              </w:rPr>
              <w:t>∙2&amp;ABI∙3&amp;JBI∙1</w:t>
            </w:r>
          </w:p>
        </w:tc>
      </w:tr>
      <w:tr w:rsidR="00A57D78" w:rsidRPr="006F3328" w14:paraId="578C801D" w14:textId="77777777" w:rsidTr="00DA78C3">
        <w:tc>
          <w:tcPr>
            <w:tcW w:w="562" w:type="dxa"/>
            <w:shd w:val="clear" w:color="auto" w:fill="auto"/>
            <w:noWrap/>
            <w:hideMark/>
          </w:tcPr>
          <w:p w14:paraId="00FE1C3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F8C4EE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4BAE7B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KS-9</w:t>
            </w:r>
          </w:p>
        </w:tc>
        <w:tc>
          <w:tcPr>
            <w:tcW w:w="4111" w:type="dxa"/>
            <w:shd w:val="clear" w:color="auto" w:fill="auto"/>
            <w:noWrap/>
            <w:hideMark/>
          </w:tcPr>
          <w:p w14:paraId="0158B5A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w:t>
            </w:r>
            <w:r>
              <w:rPr>
                <w:rFonts w:ascii="Calibri" w:hAnsi="Calibri" w:cs="Calibri"/>
                <w:color w:val="000000"/>
                <w:sz w:val="18"/>
                <w:szCs w:val="18"/>
              </w:rPr>
              <w:t>flat</w:t>
            </w:r>
            <w:r w:rsidRPr="00657AA6">
              <w:rPr>
                <w:rFonts w:ascii="Calibri" w:hAnsi="Calibri" w:cs="Calibri"/>
                <w:color w:val="000000"/>
                <w:sz w:val="18"/>
                <w:szCs w:val="18"/>
              </w:rPr>
              <w:t xml:space="preserve"> coastal plain </w:t>
            </w:r>
          </w:p>
        </w:tc>
        <w:tc>
          <w:tcPr>
            <w:tcW w:w="3265" w:type="dxa"/>
          </w:tcPr>
          <w:p w14:paraId="433EB402"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IYK∙1,2&amp;REK∙2&amp;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49FCA8F1" w14:textId="77777777" w:rsidTr="00DA78C3">
        <w:tc>
          <w:tcPr>
            <w:tcW w:w="562" w:type="dxa"/>
            <w:shd w:val="clear" w:color="auto" w:fill="auto"/>
            <w:noWrap/>
            <w:hideMark/>
          </w:tcPr>
          <w:p w14:paraId="441BBBE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703EE1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CD3025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KS-10</w:t>
            </w:r>
          </w:p>
        </w:tc>
        <w:tc>
          <w:tcPr>
            <w:tcW w:w="4111" w:type="dxa"/>
            <w:shd w:val="clear" w:color="auto" w:fill="auto"/>
            <w:noWrap/>
            <w:hideMark/>
          </w:tcPr>
          <w:p w14:paraId="760E8139"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undulating coastal plain with high agricultural land-use intensity</w:t>
            </w:r>
          </w:p>
        </w:tc>
        <w:tc>
          <w:tcPr>
            <w:tcW w:w="3265" w:type="dxa"/>
          </w:tcPr>
          <w:p w14:paraId="2580670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IYK∙1,2&amp;REK∙2&amp;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4CAE8FCC" w14:textId="77777777" w:rsidTr="00DA78C3">
        <w:tc>
          <w:tcPr>
            <w:tcW w:w="562" w:type="dxa"/>
            <w:shd w:val="clear" w:color="auto" w:fill="auto"/>
            <w:noWrap/>
            <w:hideMark/>
          </w:tcPr>
          <w:p w14:paraId="7CEA10F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A9AF2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55A1AC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KS-11</w:t>
            </w:r>
          </w:p>
        </w:tc>
        <w:tc>
          <w:tcPr>
            <w:tcW w:w="4111" w:type="dxa"/>
            <w:shd w:val="clear" w:color="auto" w:fill="auto"/>
            <w:noWrap/>
            <w:hideMark/>
          </w:tcPr>
          <w:p w14:paraId="4CC1D81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undulating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438B28F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IYK∙1,2&amp;REK∙2&amp;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1A131AD7" w14:textId="77777777" w:rsidTr="00DA78C3">
        <w:tc>
          <w:tcPr>
            <w:tcW w:w="562" w:type="dxa"/>
            <w:shd w:val="clear" w:color="auto" w:fill="auto"/>
            <w:noWrap/>
            <w:hideMark/>
          </w:tcPr>
          <w:p w14:paraId="5FCF74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4BBFC7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AD074F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KS-12</w:t>
            </w:r>
          </w:p>
        </w:tc>
        <w:tc>
          <w:tcPr>
            <w:tcW w:w="4111" w:type="dxa"/>
            <w:shd w:val="clear" w:color="auto" w:fill="auto"/>
            <w:noWrap/>
            <w:hideMark/>
          </w:tcPr>
          <w:p w14:paraId="1A23C927"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undulating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intensity</w:t>
            </w:r>
          </w:p>
        </w:tc>
        <w:tc>
          <w:tcPr>
            <w:tcW w:w="3265" w:type="dxa"/>
          </w:tcPr>
          <w:p w14:paraId="69E8911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IYK∙1,2&amp;REK∙2&amp;</w:t>
            </w:r>
            <w:r>
              <w:rPr>
                <w:rFonts w:ascii="Calibri" w:hAnsi="Calibri" w:cs="Calibri"/>
                <w:color w:val="000000"/>
                <w:sz w:val="18"/>
                <w:szCs w:val="18"/>
              </w:rPr>
              <w:t>VMP</w:t>
            </w:r>
            <w:r w:rsidRPr="00657AA6">
              <w:rPr>
                <w:rFonts w:ascii="Calibri" w:hAnsi="Calibri" w:cs="Calibri"/>
                <w:color w:val="000000"/>
                <w:sz w:val="18"/>
                <w:szCs w:val="18"/>
              </w:rPr>
              <w:t>∙1&amp;ABI∙3&amp;JBI∙2</w:t>
            </w:r>
          </w:p>
        </w:tc>
      </w:tr>
      <w:tr w:rsidR="00A57D78" w:rsidRPr="006F3328" w14:paraId="5085037B" w14:textId="77777777" w:rsidTr="00DA78C3">
        <w:tc>
          <w:tcPr>
            <w:tcW w:w="562" w:type="dxa"/>
            <w:shd w:val="clear" w:color="auto" w:fill="auto"/>
            <w:noWrap/>
            <w:hideMark/>
          </w:tcPr>
          <w:p w14:paraId="69F96AC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081D80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049D49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KS-13</w:t>
            </w:r>
          </w:p>
        </w:tc>
        <w:tc>
          <w:tcPr>
            <w:tcW w:w="4111" w:type="dxa"/>
            <w:shd w:val="clear" w:color="auto" w:fill="auto"/>
            <w:noWrap/>
            <w:hideMark/>
          </w:tcPr>
          <w:p w14:paraId="1B6E9B3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undulating coastal plain with city </w:t>
            </w:r>
          </w:p>
        </w:tc>
        <w:tc>
          <w:tcPr>
            <w:tcW w:w="3265" w:type="dxa"/>
          </w:tcPr>
          <w:p w14:paraId="7D44B94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IYK∙1,2&amp;REK∙2&amp;</w:t>
            </w:r>
            <w:r>
              <w:rPr>
                <w:rFonts w:ascii="Calibri" w:hAnsi="Calibri" w:cs="Calibri"/>
                <w:color w:val="000000"/>
                <w:sz w:val="18"/>
                <w:szCs w:val="18"/>
              </w:rPr>
              <w:t>VMP</w:t>
            </w:r>
            <w:r w:rsidRPr="00657AA6">
              <w:rPr>
                <w:rFonts w:ascii="Calibri" w:hAnsi="Calibri" w:cs="Calibri"/>
                <w:color w:val="000000"/>
                <w:sz w:val="18"/>
                <w:szCs w:val="18"/>
              </w:rPr>
              <w:t>∙1&amp;ABI∙4&amp;JBI∙1</w:t>
            </w:r>
          </w:p>
        </w:tc>
      </w:tr>
      <w:tr w:rsidR="00A57D78" w:rsidRPr="006F3328" w14:paraId="1558868A" w14:textId="77777777" w:rsidTr="00DA78C3">
        <w:tc>
          <w:tcPr>
            <w:tcW w:w="562" w:type="dxa"/>
            <w:shd w:val="clear" w:color="auto" w:fill="auto"/>
            <w:noWrap/>
            <w:hideMark/>
          </w:tcPr>
          <w:p w14:paraId="19E3572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19277D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B0C275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KS-14</w:t>
            </w:r>
          </w:p>
        </w:tc>
        <w:tc>
          <w:tcPr>
            <w:tcW w:w="4111" w:type="dxa"/>
            <w:shd w:val="clear" w:color="auto" w:fill="auto"/>
            <w:noWrap/>
            <w:hideMark/>
          </w:tcPr>
          <w:p w14:paraId="0C4DB283"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undulating coastal plain with city and high agricultural land-use intensity</w:t>
            </w:r>
          </w:p>
        </w:tc>
        <w:tc>
          <w:tcPr>
            <w:tcW w:w="3265" w:type="dxa"/>
          </w:tcPr>
          <w:p w14:paraId="1BC5FBC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IYK∙1,2&amp;REK∙2&amp;</w:t>
            </w:r>
            <w:r>
              <w:rPr>
                <w:rFonts w:ascii="Calibri" w:hAnsi="Calibri" w:cs="Calibri"/>
                <w:color w:val="000000"/>
                <w:sz w:val="18"/>
                <w:szCs w:val="18"/>
              </w:rPr>
              <w:t>VMP</w:t>
            </w:r>
            <w:r w:rsidRPr="00657AA6">
              <w:rPr>
                <w:rFonts w:ascii="Calibri" w:hAnsi="Calibri" w:cs="Calibri"/>
                <w:color w:val="000000"/>
                <w:sz w:val="18"/>
                <w:szCs w:val="18"/>
              </w:rPr>
              <w:t>∙1&amp;ABI∙4&amp;JBI∙2</w:t>
            </w:r>
          </w:p>
        </w:tc>
      </w:tr>
      <w:tr w:rsidR="00A57D78" w:rsidRPr="006F3328" w14:paraId="35D61948" w14:textId="77777777" w:rsidTr="00DA78C3">
        <w:tc>
          <w:tcPr>
            <w:tcW w:w="562" w:type="dxa"/>
            <w:shd w:val="clear" w:color="auto" w:fill="auto"/>
            <w:noWrap/>
            <w:hideMark/>
          </w:tcPr>
          <w:p w14:paraId="002E2B0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635B60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5945E5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KS-15</w:t>
            </w:r>
          </w:p>
        </w:tc>
        <w:tc>
          <w:tcPr>
            <w:tcW w:w="4111" w:type="dxa"/>
            <w:shd w:val="clear" w:color="auto" w:fill="auto"/>
            <w:noWrap/>
            <w:hideMark/>
          </w:tcPr>
          <w:p w14:paraId="37F4223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undulating coastal plain with wetlands </w:t>
            </w:r>
          </w:p>
        </w:tc>
        <w:tc>
          <w:tcPr>
            <w:tcW w:w="3265" w:type="dxa"/>
          </w:tcPr>
          <w:p w14:paraId="2BD2175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IYK∙1,2&amp;REK∙2&amp;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43142EDC" w14:textId="77777777" w:rsidTr="00DA78C3">
        <w:tc>
          <w:tcPr>
            <w:tcW w:w="562" w:type="dxa"/>
            <w:shd w:val="clear" w:color="auto" w:fill="auto"/>
            <w:noWrap/>
            <w:hideMark/>
          </w:tcPr>
          <w:p w14:paraId="7194AD3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FC694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0401F5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KS-16</w:t>
            </w:r>
          </w:p>
        </w:tc>
        <w:tc>
          <w:tcPr>
            <w:tcW w:w="4111" w:type="dxa"/>
            <w:shd w:val="clear" w:color="auto" w:fill="auto"/>
            <w:noWrap/>
            <w:hideMark/>
          </w:tcPr>
          <w:p w14:paraId="26FEC0B2"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undulating coastal plain with wetlands and high agricultural land-use intensity</w:t>
            </w:r>
          </w:p>
        </w:tc>
        <w:tc>
          <w:tcPr>
            <w:tcW w:w="3265" w:type="dxa"/>
          </w:tcPr>
          <w:p w14:paraId="163324B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IYK∙1,2&amp;REK∙2&amp;</w:t>
            </w:r>
            <w:r>
              <w:rPr>
                <w:rFonts w:ascii="Calibri" w:hAnsi="Calibri" w:cs="Calibri"/>
                <w:color w:val="000000"/>
                <w:sz w:val="18"/>
                <w:szCs w:val="18"/>
              </w:rPr>
              <w:t>VMP</w:t>
            </w:r>
            <w:r w:rsidRPr="00657AA6">
              <w:rPr>
                <w:rFonts w:ascii="Calibri" w:hAnsi="Calibri" w:cs="Calibri"/>
                <w:color w:val="000000"/>
                <w:sz w:val="18"/>
                <w:szCs w:val="18"/>
              </w:rPr>
              <w:t>∙2&amp;ABI∙1,2&amp;JBI∙2</w:t>
            </w:r>
          </w:p>
        </w:tc>
      </w:tr>
      <w:tr w:rsidR="00A57D78" w:rsidRPr="006F3328" w14:paraId="2F1570DF" w14:textId="77777777" w:rsidTr="00DA78C3">
        <w:tc>
          <w:tcPr>
            <w:tcW w:w="562" w:type="dxa"/>
            <w:shd w:val="clear" w:color="auto" w:fill="auto"/>
            <w:noWrap/>
            <w:hideMark/>
          </w:tcPr>
          <w:p w14:paraId="7856987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D2418A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CD359A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KS-17</w:t>
            </w:r>
          </w:p>
        </w:tc>
        <w:tc>
          <w:tcPr>
            <w:tcW w:w="4111" w:type="dxa"/>
            <w:shd w:val="clear" w:color="auto" w:fill="auto"/>
            <w:noWrap/>
            <w:hideMark/>
          </w:tcPr>
          <w:p w14:paraId="3323F77F"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rugged coastal plain </w:t>
            </w:r>
          </w:p>
        </w:tc>
        <w:tc>
          <w:tcPr>
            <w:tcW w:w="3265" w:type="dxa"/>
          </w:tcPr>
          <w:p w14:paraId="05DA9F1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IYK∙1,2&amp;REK∙3&amp;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08071DD7" w14:textId="77777777" w:rsidTr="00DA78C3">
        <w:tc>
          <w:tcPr>
            <w:tcW w:w="562" w:type="dxa"/>
            <w:shd w:val="clear" w:color="auto" w:fill="auto"/>
            <w:noWrap/>
            <w:hideMark/>
          </w:tcPr>
          <w:p w14:paraId="6497F41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lastRenderedPageBreak/>
              <w:t>K</w:t>
            </w:r>
          </w:p>
        </w:tc>
        <w:tc>
          <w:tcPr>
            <w:tcW w:w="505" w:type="dxa"/>
            <w:shd w:val="clear" w:color="auto" w:fill="auto"/>
            <w:noWrap/>
            <w:hideMark/>
          </w:tcPr>
          <w:p w14:paraId="347C622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2CE9B2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KS-18</w:t>
            </w:r>
          </w:p>
        </w:tc>
        <w:tc>
          <w:tcPr>
            <w:tcW w:w="4111" w:type="dxa"/>
            <w:shd w:val="clear" w:color="auto" w:fill="auto"/>
            <w:noWrap/>
            <w:hideMark/>
          </w:tcPr>
          <w:p w14:paraId="6B2231D4"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rugged coastal plain with high agricultural land-use intensity</w:t>
            </w:r>
          </w:p>
        </w:tc>
        <w:tc>
          <w:tcPr>
            <w:tcW w:w="3265" w:type="dxa"/>
          </w:tcPr>
          <w:p w14:paraId="19DE80F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IYK∙1,2&amp;REK∙3&amp;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4753B7B6" w14:textId="77777777" w:rsidTr="00DA78C3">
        <w:tc>
          <w:tcPr>
            <w:tcW w:w="562" w:type="dxa"/>
            <w:shd w:val="clear" w:color="auto" w:fill="auto"/>
            <w:noWrap/>
            <w:hideMark/>
          </w:tcPr>
          <w:p w14:paraId="14106FD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5A031F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7DA907B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KS-19</w:t>
            </w:r>
          </w:p>
        </w:tc>
        <w:tc>
          <w:tcPr>
            <w:tcW w:w="4111" w:type="dxa"/>
            <w:shd w:val="clear" w:color="auto" w:fill="auto"/>
            <w:noWrap/>
            <w:hideMark/>
          </w:tcPr>
          <w:p w14:paraId="589B2DBC"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rugged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54366F2B"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IYK∙1,2&amp;REK∙3&amp;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7BF4F639" w14:textId="77777777" w:rsidTr="00DA78C3">
        <w:tc>
          <w:tcPr>
            <w:tcW w:w="562" w:type="dxa"/>
            <w:shd w:val="clear" w:color="auto" w:fill="auto"/>
            <w:noWrap/>
            <w:hideMark/>
          </w:tcPr>
          <w:p w14:paraId="71BB9AF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5347AA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0953186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KS-20</w:t>
            </w:r>
          </w:p>
        </w:tc>
        <w:tc>
          <w:tcPr>
            <w:tcW w:w="4111" w:type="dxa"/>
            <w:shd w:val="clear" w:color="auto" w:fill="auto"/>
            <w:noWrap/>
            <w:hideMark/>
          </w:tcPr>
          <w:p w14:paraId="53DB6A20" w14:textId="77777777" w:rsidR="00A57D78" w:rsidRPr="00657AA6" w:rsidRDefault="00A57D78" w:rsidP="00DA78C3">
            <w:pPr>
              <w:spacing w:after="0" w:line="240" w:lineRule="auto"/>
              <w:rPr>
                <w:rFonts w:eastAsia="Times New Roman" w:cstheme="minorHAnsi"/>
                <w:color w:val="000000"/>
                <w:sz w:val="18"/>
                <w:szCs w:val="18"/>
                <w:lang w:eastAsia="en-GB"/>
              </w:rPr>
            </w:pPr>
            <w:r>
              <w:rPr>
                <w:rFonts w:ascii="Calibri" w:hAnsi="Calibri" w:cs="Calibri"/>
                <w:color w:val="000000"/>
                <w:sz w:val="18"/>
                <w:szCs w:val="18"/>
              </w:rPr>
              <w:t>Sheltered</w:t>
            </w:r>
            <w:r w:rsidRPr="00657AA6">
              <w:rPr>
                <w:rFonts w:ascii="Calibri" w:hAnsi="Calibri" w:cs="Calibri"/>
                <w:color w:val="000000"/>
                <w:sz w:val="18"/>
                <w:szCs w:val="18"/>
              </w:rPr>
              <w:t xml:space="preserve"> inner rugged coastal plain with wetlands </w:t>
            </w:r>
          </w:p>
        </w:tc>
        <w:tc>
          <w:tcPr>
            <w:tcW w:w="3265" w:type="dxa"/>
          </w:tcPr>
          <w:p w14:paraId="2383378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IYK∙1,2&amp;REK∙3&amp;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5067D848" w14:textId="77777777" w:rsidTr="00DA78C3">
        <w:tc>
          <w:tcPr>
            <w:tcW w:w="562" w:type="dxa"/>
            <w:shd w:val="clear" w:color="auto" w:fill="auto"/>
            <w:noWrap/>
            <w:hideMark/>
          </w:tcPr>
          <w:p w14:paraId="7F96E8E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B72046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401F50C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KS-21</w:t>
            </w:r>
          </w:p>
        </w:tc>
        <w:tc>
          <w:tcPr>
            <w:tcW w:w="4111" w:type="dxa"/>
            <w:shd w:val="clear" w:color="auto" w:fill="auto"/>
            <w:noWrap/>
            <w:hideMark/>
          </w:tcPr>
          <w:p w14:paraId="0C6A19EA"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w:t>
            </w:r>
            <w:r>
              <w:rPr>
                <w:rFonts w:ascii="Calibri" w:hAnsi="Calibri" w:cs="Calibri"/>
                <w:color w:val="000000"/>
                <w:sz w:val="18"/>
                <w:szCs w:val="18"/>
              </w:rPr>
              <w:t xml:space="preserve"> flat</w:t>
            </w:r>
            <w:r w:rsidRPr="00657AA6">
              <w:rPr>
                <w:rFonts w:ascii="Calibri" w:hAnsi="Calibri" w:cs="Calibri"/>
                <w:color w:val="000000"/>
                <w:sz w:val="18"/>
                <w:szCs w:val="18"/>
              </w:rPr>
              <w:t xml:space="preserve"> coastal plain </w:t>
            </w:r>
          </w:p>
        </w:tc>
        <w:tc>
          <w:tcPr>
            <w:tcW w:w="3265" w:type="dxa"/>
          </w:tcPr>
          <w:p w14:paraId="5D70EE0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IYK∙3&amp;REK∙1&amp;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365FA745" w14:textId="77777777" w:rsidTr="00DA78C3">
        <w:tc>
          <w:tcPr>
            <w:tcW w:w="562" w:type="dxa"/>
            <w:shd w:val="clear" w:color="auto" w:fill="auto"/>
            <w:noWrap/>
            <w:hideMark/>
          </w:tcPr>
          <w:p w14:paraId="3AE1314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C2C329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769D440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KS-22</w:t>
            </w:r>
          </w:p>
        </w:tc>
        <w:tc>
          <w:tcPr>
            <w:tcW w:w="4111" w:type="dxa"/>
            <w:shd w:val="clear" w:color="auto" w:fill="auto"/>
            <w:noWrap/>
            <w:hideMark/>
          </w:tcPr>
          <w:p w14:paraId="0A47F93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Moderately wave-exposed </w:t>
            </w:r>
            <w:r>
              <w:rPr>
                <w:rFonts w:ascii="Calibri" w:hAnsi="Calibri" w:cs="Calibri"/>
                <w:color w:val="000000"/>
                <w:sz w:val="18"/>
                <w:szCs w:val="18"/>
              </w:rPr>
              <w:t xml:space="preserve">flat </w:t>
            </w:r>
            <w:r w:rsidRPr="00657AA6">
              <w:rPr>
                <w:rFonts w:ascii="Calibri" w:hAnsi="Calibri" w:cs="Calibri"/>
                <w:color w:val="000000"/>
                <w:sz w:val="18"/>
                <w:szCs w:val="18"/>
              </w:rPr>
              <w:t>coastal plain with high agricultural land-use intensity</w:t>
            </w:r>
          </w:p>
        </w:tc>
        <w:tc>
          <w:tcPr>
            <w:tcW w:w="3265" w:type="dxa"/>
          </w:tcPr>
          <w:p w14:paraId="06318FA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IYK∙3&amp;REK∙1&amp;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1FDFA509" w14:textId="77777777" w:rsidTr="00DA78C3">
        <w:tc>
          <w:tcPr>
            <w:tcW w:w="562" w:type="dxa"/>
            <w:shd w:val="clear" w:color="auto" w:fill="auto"/>
            <w:noWrap/>
            <w:hideMark/>
          </w:tcPr>
          <w:p w14:paraId="0EA0DA1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BDC280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7F990A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KS-23</w:t>
            </w:r>
          </w:p>
        </w:tc>
        <w:tc>
          <w:tcPr>
            <w:tcW w:w="4111" w:type="dxa"/>
            <w:shd w:val="clear" w:color="auto" w:fill="auto"/>
            <w:noWrap/>
            <w:hideMark/>
          </w:tcPr>
          <w:p w14:paraId="1C2F424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Moderately wave-exposed </w:t>
            </w:r>
            <w:r>
              <w:rPr>
                <w:rFonts w:ascii="Calibri" w:hAnsi="Calibri" w:cs="Calibri"/>
                <w:color w:val="000000"/>
                <w:sz w:val="18"/>
                <w:szCs w:val="18"/>
              </w:rPr>
              <w:t xml:space="preserve">flat </w:t>
            </w:r>
            <w:r w:rsidRPr="00657AA6">
              <w:rPr>
                <w:rFonts w:ascii="Calibri" w:hAnsi="Calibri" w:cs="Calibri"/>
                <w:color w:val="000000"/>
                <w:sz w:val="18"/>
                <w:szCs w:val="18"/>
              </w:rPr>
              <w:t>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5C0DFE3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IYK∙3&amp;REK∙1&amp;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21D8B445" w14:textId="77777777" w:rsidTr="00DA78C3">
        <w:tc>
          <w:tcPr>
            <w:tcW w:w="562" w:type="dxa"/>
            <w:shd w:val="clear" w:color="auto" w:fill="auto"/>
            <w:noWrap/>
            <w:hideMark/>
          </w:tcPr>
          <w:p w14:paraId="61CAFE3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386994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1DB3462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KS-24</w:t>
            </w:r>
          </w:p>
        </w:tc>
        <w:tc>
          <w:tcPr>
            <w:tcW w:w="4111" w:type="dxa"/>
            <w:shd w:val="clear" w:color="auto" w:fill="auto"/>
            <w:noWrap/>
            <w:hideMark/>
          </w:tcPr>
          <w:p w14:paraId="0198498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Moderately wave-exposed </w:t>
            </w:r>
            <w:r>
              <w:rPr>
                <w:rFonts w:ascii="Calibri" w:hAnsi="Calibri" w:cs="Calibri"/>
                <w:color w:val="000000"/>
                <w:sz w:val="18"/>
                <w:szCs w:val="18"/>
              </w:rPr>
              <w:t xml:space="preserve">flat </w:t>
            </w:r>
            <w:r w:rsidRPr="00657AA6">
              <w:rPr>
                <w:rFonts w:ascii="Calibri" w:hAnsi="Calibri" w:cs="Calibri"/>
                <w:color w:val="000000"/>
                <w:sz w:val="18"/>
                <w:szCs w:val="18"/>
              </w:rPr>
              <w:t>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intensity</w:t>
            </w:r>
          </w:p>
        </w:tc>
        <w:tc>
          <w:tcPr>
            <w:tcW w:w="3265" w:type="dxa"/>
          </w:tcPr>
          <w:p w14:paraId="4A4A5CD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IYK∙3&amp;REK∙1&amp;</w:t>
            </w:r>
            <w:r>
              <w:rPr>
                <w:rFonts w:ascii="Calibri" w:hAnsi="Calibri" w:cs="Calibri"/>
                <w:color w:val="000000"/>
                <w:sz w:val="18"/>
                <w:szCs w:val="18"/>
              </w:rPr>
              <w:t>VMP</w:t>
            </w:r>
            <w:r w:rsidRPr="00657AA6">
              <w:rPr>
                <w:rFonts w:ascii="Calibri" w:hAnsi="Calibri" w:cs="Calibri"/>
                <w:color w:val="000000"/>
                <w:sz w:val="18"/>
                <w:szCs w:val="18"/>
              </w:rPr>
              <w:t>∙1&amp;ABI∙3&amp;JBI∙2</w:t>
            </w:r>
          </w:p>
        </w:tc>
      </w:tr>
      <w:tr w:rsidR="00A57D78" w:rsidRPr="006F3328" w14:paraId="7DE8218B" w14:textId="77777777" w:rsidTr="00DA78C3">
        <w:tc>
          <w:tcPr>
            <w:tcW w:w="562" w:type="dxa"/>
            <w:shd w:val="clear" w:color="auto" w:fill="auto"/>
            <w:noWrap/>
            <w:hideMark/>
          </w:tcPr>
          <w:p w14:paraId="11888C4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E7AC8D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07772D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KS-25</w:t>
            </w:r>
          </w:p>
        </w:tc>
        <w:tc>
          <w:tcPr>
            <w:tcW w:w="4111" w:type="dxa"/>
            <w:shd w:val="clear" w:color="auto" w:fill="auto"/>
            <w:noWrap/>
            <w:hideMark/>
          </w:tcPr>
          <w:p w14:paraId="021D5CD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w:t>
            </w:r>
            <w:r>
              <w:rPr>
                <w:rFonts w:ascii="Calibri" w:hAnsi="Calibri" w:cs="Calibri"/>
                <w:color w:val="000000"/>
                <w:sz w:val="18"/>
                <w:szCs w:val="18"/>
              </w:rPr>
              <w:t xml:space="preserve"> flat</w:t>
            </w:r>
            <w:r w:rsidRPr="00657AA6">
              <w:rPr>
                <w:rFonts w:ascii="Calibri" w:hAnsi="Calibri" w:cs="Calibri"/>
                <w:color w:val="000000"/>
                <w:sz w:val="18"/>
                <w:szCs w:val="18"/>
              </w:rPr>
              <w:t xml:space="preserve"> coastal plain with city </w:t>
            </w:r>
          </w:p>
        </w:tc>
        <w:tc>
          <w:tcPr>
            <w:tcW w:w="3265" w:type="dxa"/>
          </w:tcPr>
          <w:p w14:paraId="3B7E78A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IYK∙3&amp;REK∙1&amp;</w:t>
            </w:r>
            <w:r>
              <w:rPr>
                <w:rFonts w:ascii="Calibri" w:hAnsi="Calibri" w:cs="Calibri"/>
                <w:color w:val="000000"/>
                <w:sz w:val="18"/>
                <w:szCs w:val="18"/>
              </w:rPr>
              <w:t>VMP</w:t>
            </w:r>
            <w:r w:rsidRPr="00657AA6">
              <w:rPr>
                <w:rFonts w:ascii="Calibri" w:hAnsi="Calibri" w:cs="Calibri"/>
                <w:color w:val="000000"/>
                <w:sz w:val="18"/>
                <w:szCs w:val="18"/>
              </w:rPr>
              <w:t>∙1&amp;ABI∙4&amp;JBI∙1</w:t>
            </w:r>
          </w:p>
        </w:tc>
      </w:tr>
      <w:tr w:rsidR="00A57D78" w:rsidRPr="006F3328" w14:paraId="3D01DD0B" w14:textId="77777777" w:rsidTr="00DA78C3">
        <w:tc>
          <w:tcPr>
            <w:tcW w:w="562" w:type="dxa"/>
            <w:shd w:val="clear" w:color="auto" w:fill="auto"/>
            <w:noWrap/>
            <w:hideMark/>
          </w:tcPr>
          <w:p w14:paraId="4D5BD82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77FC6A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BF4CBE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KS-26</w:t>
            </w:r>
          </w:p>
        </w:tc>
        <w:tc>
          <w:tcPr>
            <w:tcW w:w="4111" w:type="dxa"/>
            <w:shd w:val="clear" w:color="auto" w:fill="auto"/>
            <w:noWrap/>
            <w:hideMark/>
          </w:tcPr>
          <w:p w14:paraId="593E876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w:t>
            </w:r>
            <w:r>
              <w:rPr>
                <w:rFonts w:ascii="Calibri" w:hAnsi="Calibri" w:cs="Calibri"/>
                <w:color w:val="000000"/>
                <w:sz w:val="18"/>
                <w:szCs w:val="18"/>
              </w:rPr>
              <w:t xml:space="preserve"> flat</w:t>
            </w:r>
            <w:r w:rsidRPr="00657AA6">
              <w:rPr>
                <w:rFonts w:ascii="Calibri" w:hAnsi="Calibri" w:cs="Calibri"/>
                <w:color w:val="000000"/>
                <w:sz w:val="18"/>
                <w:szCs w:val="18"/>
              </w:rPr>
              <w:t xml:space="preserve"> coastal plain with wetlands </w:t>
            </w:r>
          </w:p>
        </w:tc>
        <w:tc>
          <w:tcPr>
            <w:tcW w:w="3265" w:type="dxa"/>
          </w:tcPr>
          <w:p w14:paraId="4EDE30C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IYK∙3&amp;REK∙1&amp;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3B4D6583" w14:textId="77777777" w:rsidTr="00DA78C3">
        <w:tc>
          <w:tcPr>
            <w:tcW w:w="562" w:type="dxa"/>
            <w:shd w:val="clear" w:color="auto" w:fill="auto"/>
            <w:noWrap/>
            <w:hideMark/>
          </w:tcPr>
          <w:p w14:paraId="0B89C2E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F0775A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1C388D8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KS-27</w:t>
            </w:r>
          </w:p>
        </w:tc>
        <w:tc>
          <w:tcPr>
            <w:tcW w:w="4111" w:type="dxa"/>
            <w:shd w:val="clear" w:color="auto" w:fill="auto"/>
            <w:noWrap/>
            <w:hideMark/>
          </w:tcPr>
          <w:p w14:paraId="409A97C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Moderately wave-exposed undulating coastal plain </w:t>
            </w:r>
          </w:p>
        </w:tc>
        <w:tc>
          <w:tcPr>
            <w:tcW w:w="3265" w:type="dxa"/>
          </w:tcPr>
          <w:p w14:paraId="05BCE94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IYK∙3&amp;REK∙2&amp;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082B845F" w14:textId="77777777" w:rsidTr="00DA78C3">
        <w:tc>
          <w:tcPr>
            <w:tcW w:w="562" w:type="dxa"/>
            <w:shd w:val="clear" w:color="auto" w:fill="auto"/>
            <w:noWrap/>
            <w:hideMark/>
          </w:tcPr>
          <w:p w14:paraId="233C38F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861540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8E1B8F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KS-28</w:t>
            </w:r>
          </w:p>
        </w:tc>
        <w:tc>
          <w:tcPr>
            <w:tcW w:w="4111" w:type="dxa"/>
            <w:shd w:val="clear" w:color="auto" w:fill="auto"/>
            <w:noWrap/>
            <w:hideMark/>
          </w:tcPr>
          <w:p w14:paraId="76825B9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 undulating coastal plain with high agricultural land-use intensity</w:t>
            </w:r>
          </w:p>
        </w:tc>
        <w:tc>
          <w:tcPr>
            <w:tcW w:w="3265" w:type="dxa"/>
          </w:tcPr>
          <w:p w14:paraId="0201552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IYK∙3&amp;REK∙2&amp;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2EB8CE24" w14:textId="77777777" w:rsidTr="00DA78C3">
        <w:tc>
          <w:tcPr>
            <w:tcW w:w="562" w:type="dxa"/>
            <w:shd w:val="clear" w:color="auto" w:fill="auto"/>
            <w:noWrap/>
            <w:hideMark/>
          </w:tcPr>
          <w:p w14:paraId="0881D88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85C7D5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0F422A9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KS-29</w:t>
            </w:r>
          </w:p>
        </w:tc>
        <w:tc>
          <w:tcPr>
            <w:tcW w:w="4111" w:type="dxa"/>
            <w:shd w:val="clear" w:color="auto" w:fill="auto"/>
            <w:noWrap/>
            <w:hideMark/>
          </w:tcPr>
          <w:p w14:paraId="786797B9"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 undulating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3934840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IYK∙3&amp;REK∙2&amp;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40DB392F" w14:textId="77777777" w:rsidTr="00DA78C3">
        <w:tc>
          <w:tcPr>
            <w:tcW w:w="562" w:type="dxa"/>
            <w:shd w:val="clear" w:color="auto" w:fill="auto"/>
            <w:noWrap/>
            <w:hideMark/>
          </w:tcPr>
          <w:p w14:paraId="02C9024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4688D3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9FF79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KS-30</w:t>
            </w:r>
          </w:p>
        </w:tc>
        <w:tc>
          <w:tcPr>
            <w:tcW w:w="4111" w:type="dxa"/>
            <w:shd w:val="clear" w:color="auto" w:fill="auto"/>
            <w:noWrap/>
            <w:hideMark/>
          </w:tcPr>
          <w:p w14:paraId="08E950C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 undulating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intensity</w:t>
            </w:r>
          </w:p>
        </w:tc>
        <w:tc>
          <w:tcPr>
            <w:tcW w:w="3265" w:type="dxa"/>
          </w:tcPr>
          <w:p w14:paraId="79CCCCD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IYK∙3&amp;REK∙2&amp;</w:t>
            </w:r>
            <w:r>
              <w:rPr>
                <w:rFonts w:ascii="Calibri" w:hAnsi="Calibri" w:cs="Calibri"/>
                <w:color w:val="000000"/>
                <w:sz w:val="18"/>
                <w:szCs w:val="18"/>
              </w:rPr>
              <w:t>VMP</w:t>
            </w:r>
            <w:r w:rsidRPr="00657AA6">
              <w:rPr>
                <w:rFonts w:ascii="Calibri" w:hAnsi="Calibri" w:cs="Calibri"/>
                <w:color w:val="000000"/>
                <w:sz w:val="18"/>
                <w:szCs w:val="18"/>
              </w:rPr>
              <w:t>∙1&amp;ABI∙3&amp;JBI∙2</w:t>
            </w:r>
          </w:p>
        </w:tc>
      </w:tr>
      <w:tr w:rsidR="00A57D78" w:rsidRPr="006F3328" w14:paraId="33D7FEF4" w14:textId="77777777" w:rsidTr="00DA78C3">
        <w:tc>
          <w:tcPr>
            <w:tcW w:w="562" w:type="dxa"/>
            <w:shd w:val="clear" w:color="auto" w:fill="auto"/>
            <w:noWrap/>
            <w:hideMark/>
          </w:tcPr>
          <w:p w14:paraId="352D9B4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1AA355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9CD99A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KS-31</w:t>
            </w:r>
          </w:p>
        </w:tc>
        <w:tc>
          <w:tcPr>
            <w:tcW w:w="4111" w:type="dxa"/>
            <w:shd w:val="clear" w:color="auto" w:fill="auto"/>
            <w:noWrap/>
            <w:hideMark/>
          </w:tcPr>
          <w:p w14:paraId="0F8BB0D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Moderately wave-exposed undulating coastal plain with city </w:t>
            </w:r>
          </w:p>
        </w:tc>
        <w:tc>
          <w:tcPr>
            <w:tcW w:w="3265" w:type="dxa"/>
          </w:tcPr>
          <w:p w14:paraId="7D0B416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IYK∙3&amp;REK∙2&amp;</w:t>
            </w:r>
            <w:r>
              <w:rPr>
                <w:rFonts w:ascii="Calibri" w:hAnsi="Calibri" w:cs="Calibri"/>
                <w:color w:val="000000"/>
                <w:sz w:val="18"/>
                <w:szCs w:val="18"/>
              </w:rPr>
              <w:t>VMP</w:t>
            </w:r>
            <w:r w:rsidRPr="00657AA6">
              <w:rPr>
                <w:rFonts w:ascii="Calibri" w:hAnsi="Calibri" w:cs="Calibri"/>
                <w:color w:val="000000"/>
                <w:sz w:val="18"/>
                <w:szCs w:val="18"/>
              </w:rPr>
              <w:t>∙1&amp;ABI∙4&amp;JBI∙1</w:t>
            </w:r>
          </w:p>
        </w:tc>
      </w:tr>
      <w:tr w:rsidR="00A57D78" w:rsidRPr="006F3328" w14:paraId="233DDCC8" w14:textId="77777777" w:rsidTr="00DA78C3">
        <w:tc>
          <w:tcPr>
            <w:tcW w:w="562" w:type="dxa"/>
            <w:shd w:val="clear" w:color="auto" w:fill="auto"/>
            <w:noWrap/>
            <w:hideMark/>
          </w:tcPr>
          <w:p w14:paraId="005CB2E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F472C3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87828F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KS-32</w:t>
            </w:r>
          </w:p>
        </w:tc>
        <w:tc>
          <w:tcPr>
            <w:tcW w:w="4111" w:type="dxa"/>
            <w:shd w:val="clear" w:color="auto" w:fill="auto"/>
            <w:noWrap/>
            <w:hideMark/>
          </w:tcPr>
          <w:p w14:paraId="64C7DAF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Moderately wave-exposed undulating coastal plain with wetlands </w:t>
            </w:r>
          </w:p>
        </w:tc>
        <w:tc>
          <w:tcPr>
            <w:tcW w:w="3265" w:type="dxa"/>
          </w:tcPr>
          <w:p w14:paraId="622792F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IYK∙3&amp;REK∙2&amp;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54332F69" w14:textId="77777777" w:rsidTr="00DA78C3">
        <w:tc>
          <w:tcPr>
            <w:tcW w:w="562" w:type="dxa"/>
            <w:shd w:val="clear" w:color="auto" w:fill="auto"/>
            <w:noWrap/>
            <w:hideMark/>
          </w:tcPr>
          <w:p w14:paraId="174BB05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DB8984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DB5B44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KS-33</w:t>
            </w:r>
          </w:p>
        </w:tc>
        <w:tc>
          <w:tcPr>
            <w:tcW w:w="4111" w:type="dxa"/>
            <w:shd w:val="clear" w:color="auto" w:fill="auto"/>
            <w:noWrap/>
            <w:hideMark/>
          </w:tcPr>
          <w:p w14:paraId="7ED0F5C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 undulating coastal plain with wetlands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3170ECA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IYK∙3&amp;REK∙2&amp;</w:t>
            </w:r>
            <w:r>
              <w:rPr>
                <w:rFonts w:ascii="Calibri" w:hAnsi="Calibri" w:cs="Calibri"/>
                <w:color w:val="000000"/>
                <w:sz w:val="18"/>
                <w:szCs w:val="18"/>
              </w:rPr>
              <w:t>VMP</w:t>
            </w:r>
            <w:r w:rsidRPr="00657AA6">
              <w:rPr>
                <w:rFonts w:ascii="Calibri" w:hAnsi="Calibri" w:cs="Calibri"/>
                <w:color w:val="000000"/>
                <w:sz w:val="18"/>
                <w:szCs w:val="18"/>
              </w:rPr>
              <w:t>∙2&amp;ABI∙3&amp;JBI∙1</w:t>
            </w:r>
          </w:p>
        </w:tc>
      </w:tr>
      <w:tr w:rsidR="00A57D78" w:rsidRPr="006F3328" w14:paraId="358C1034" w14:textId="77777777" w:rsidTr="00DA78C3">
        <w:tc>
          <w:tcPr>
            <w:tcW w:w="562" w:type="dxa"/>
            <w:shd w:val="clear" w:color="auto" w:fill="auto"/>
            <w:noWrap/>
            <w:hideMark/>
          </w:tcPr>
          <w:p w14:paraId="4AAEB53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B6A282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292B2E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KS-34</w:t>
            </w:r>
          </w:p>
        </w:tc>
        <w:tc>
          <w:tcPr>
            <w:tcW w:w="4111" w:type="dxa"/>
            <w:shd w:val="clear" w:color="auto" w:fill="auto"/>
            <w:noWrap/>
            <w:hideMark/>
          </w:tcPr>
          <w:p w14:paraId="70E67992"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Moderately wave-exposed rugged coastal plain </w:t>
            </w:r>
          </w:p>
        </w:tc>
        <w:tc>
          <w:tcPr>
            <w:tcW w:w="3265" w:type="dxa"/>
          </w:tcPr>
          <w:p w14:paraId="54D2C99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IYK∙3&amp;REK∙3&amp;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55293ACC" w14:textId="77777777" w:rsidTr="00DA78C3">
        <w:tc>
          <w:tcPr>
            <w:tcW w:w="562" w:type="dxa"/>
            <w:shd w:val="clear" w:color="auto" w:fill="auto"/>
            <w:noWrap/>
            <w:hideMark/>
          </w:tcPr>
          <w:p w14:paraId="595661C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1F1BC5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11D29C5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KS-35</w:t>
            </w:r>
          </w:p>
        </w:tc>
        <w:tc>
          <w:tcPr>
            <w:tcW w:w="4111" w:type="dxa"/>
            <w:shd w:val="clear" w:color="auto" w:fill="auto"/>
            <w:noWrap/>
            <w:hideMark/>
          </w:tcPr>
          <w:p w14:paraId="57C557F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 rugged coastal plain with high agricultural land-use intensity</w:t>
            </w:r>
          </w:p>
        </w:tc>
        <w:tc>
          <w:tcPr>
            <w:tcW w:w="3265" w:type="dxa"/>
          </w:tcPr>
          <w:p w14:paraId="48CC0002"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IYK∙3&amp;REK∙3&amp;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2DF219E4" w14:textId="77777777" w:rsidTr="00DA78C3">
        <w:tc>
          <w:tcPr>
            <w:tcW w:w="562" w:type="dxa"/>
            <w:shd w:val="clear" w:color="auto" w:fill="auto"/>
            <w:noWrap/>
            <w:hideMark/>
          </w:tcPr>
          <w:p w14:paraId="29C1776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E0F903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61BDB2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KS-36</w:t>
            </w:r>
          </w:p>
        </w:tc>
        <w:tc>
          <w:tcPr>
            <w:tcW w:w="4111" w:type="dxa"/>
            <w:shd w:val="clear" w:color="auto" w:fill="auto"/>
            <w:noWrap/>
            <w:hideMark/>
          </w:tcPr>
          <w:p w14:paraId="65B447DA"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 rugged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503575B9"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IYK∙3&amp;REK∙3&amp;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2FDEFD1E" w14:textId="77777777" w:rsidTr="00DA78C3">
        <w:tc>
          <w:tcPr>
            <w:tcW w:w="562" w:type="dxa"/>
            <w:shd w:val="clear" w:color="auto" w:fill="auto"/>
            <w:noWrap/>
            <w:hideMark/>
          </w:tcPr>
          <w:p w14:paraId="3BD817F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C1B69C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72B56FA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KS-37</w:t>
            </w:r>
          </w:p>
        </w:tc>
        <w:tc>
          <w:tcPr>
            <w:tcW w:w="4111" w:type="dxa"/>
            <w:shd w:val="clear" w:color="auto" w:fill="auto"/>
            <w:noWrap/>
            <w:hideMark/>
          </w:tcPr>
          <w:p w14:paraId="35891F6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Moderately wave-exposed rugged coastal plain with wetlands and high agricultural land-use intensity</w:t>
            </w:r>
          </w:p>
        </w:tc>
        <w:tc>
          <w:tcPr>
            <w:tcW w:w="3265" w:type="dxa"/>
          </w:tcPr>
          <w:p w14:paraId="688776A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IYK∙3&amp;REK∙3&amp;</w:t>
            </w:r>
            <w:r>
              <w:rPr>
                <w:rFonts w:ascii="Calibri" w:hAnsi="Calibri" w:cs="Calibri"/>
                <w:color w:val="000000"/>
                <w:sz w:val="18"/>
                <w:szCs w:val="18"/>
              </w:rPr>
              <w:t>VMP</w:t>
            </w:r>
            <w:r w:rsidRPr="00657AA6">
              <w:rPr>
                <w:rFonts w:ascii="Calibri" w:hAnsi="Calibri" w:cs="Calibri"/>
                <w:color w:val="000000"/>
                <w:sz w:val="18"/>
                <w:szCs w:val="18"/>
              </w:rPr>
              <w:t>∙2&amp;ABI∙1,2&amp;JBI∙2</w:t>
            </w:r>
          </w:p>
        </w:tc>
      </w:tr>
      <w:tr w:rsidR="00A57D78" w:rsidRPr="006F3328" w14:paraId="3B143E0D" w14:textId="77777777" w:rsidTr="00DA78C3">
        <w:tc>
          <w:tcPr>
            <w:tcW w:w="562" w:type="dxa"/>
            <w:shd w:val="clear" w:color="auto" w:fill="auto"/>
            <w:noWrap/>
            <w:hideMark/>
          </w:tcPr>
          <w:p w14:paraId="18A140B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D3B832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F22E8C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KS-38</w:t>
            </w:r>
          </w:p>
        </w:tc>
        <w:tc>
          <w:tcPr>
            <w:tcW w:w="4111" w:type="dxa"/>
            <w:shd w:val="clear" w:color="auto" w:fill="auto"/>
            <w:noWrap/>
            <w:hideMark/>
          </w:tcPr>
          <w:p w14:paraId="2949C98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w:t>
            </w:r>
            <w:r>
              <w:rPr>
                <w:rFonts w:ascii="Calibri" w:hAnsi="Calibri" w:cs="Calibri"/>
                <w:color w:val="000000"/>
                <w:sz w:val="18"/>
                <w:szCs w:val="18"/>
              </w:rPr>
              <w:t xml:space="preserve">flat </w:t>
            </w:r>
            <w:r w:rsidRPr="00657AA6">
              <w:rPr>
                <w:rFonts w:ascii="Calibri" w:hAnsi="Calibri" w:cs="Calibri"/>
                <w:color w:val="000000"/>
                <w:sz w:val="18"/>
                <w:szCs w:val="18"/>
              </w:rPr>
              <w:t xml:space="preserve">coastal plain </w:t>
            </w:r>
          </w:p>
        </w:tc>
        <w:tc>
          <w:tcPr>
            <w:tcW w:w="3265" w:type="dxa"/>
          </w:tcPr>
          <w:p w14:paraId="0EC51DC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IYK∙4&amp;REK∙1&amp;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45472B05" w14:textId="77777777" w:rsidTr="00DA78C3">
        <w:tc>
          <w:tcPr>
            <w:tcW w:w="562" w:type="dxa"/>
            <w:shd w:val="clear" w:color="auto" w:fill="auto"/>
            <w:noWrap/>
            <w:hideMark/>
          </w:tcPr>
          <w:p w14:paraId="129D3BA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505978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2941D6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KS-39</w:t>
            </w:r>
          </w:p>
        </w:tc>
        <w:tc>
          <w:tcPr>
            <w:tcW w:w="4111" w:type="dxa"/>
            <w:shd w:val="clear" w:color="auto" w:fill="auto"/>
            <w:noWrap/>
            <w:hideMark/>
          </w:tcPr>
          <w:p w14:paraId="77387A5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w:t>
            </w:r>
            <w:r>
              <w:rPr>
                <w:rFonts w:ascii="Calibri" w:hAnsi="Calibri" w:cs="Calibri"/>
                <w:color w:val="000000"/>
                <w:sz w:val="18"/>
                <w:szCs w:val="18"/>
              </w:rPr>
              <w:t xml:space="preserve">flat </w:t>
            </w:r>
            <w:r w:rsidRPr="00657AA6">
              <w:rPr>
                <w:rFonts w:ascii="Calibri" w:hAnsi="Calibri" w:cs="Calibri"/>
                <w:color w:val="000000"/>
                <w:sz w:val="18"/>
                <w:szCs w:val="18"/>
              </w:rPr>
              <w:t>coastal plain with high agricultural land-use intensity</w:t>
            </w:r>
          </w:p>
        </w:tc>
        <w:tc>
          <w:tcPr>
            <w:tcW w:w="3265" w:type="dxa"/>
          </w:tcPr>
          <w:p w14:paraId="4CBB3759"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IYK∙4&amp;REK∙1&amp;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27195304" w14:textId="77777777" w:rsidTr="00DA78C3">
        <w:tc>
          <w:tcPr>
            <w:tcW w:w="562" w:type="dxa"/>
            <w:shd w:val="clear" w:color="auto" w:fill="auto"/>
            <w:noWrap/>
            <w:hideMark/>
          </w:tcPr>
          <w:p w14:paraId="564A48E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ADC1AA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8F6D30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KS-40</w:t>
            </w:r>
          </w:p>
        </w:tc>
        <w:tc>
          <w:tcPr>
            <w:tcW w:w="4111" w:type="dxa"/>
            <w:shd w:val="clear" w:color="auto" w:fill="auto"/>
            <w:noWrap/>
            <w:hideMark/>
          </w:tcPr>
          <w:p w14:paraId="600B930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w:t>
            </w:r>
            <w:r>
              <w:rPr>
                <w:rFonts w:ascii="Calibri" w:hAnsi="Calibri" w:cs="Calibri"/>
                <w:color w:val="000000"/>
                <w:sz w:val="18"/>
                <w:szCs w:val="18"/>
              </w:rPr>
              <w:t xml:space="preserve">flat </w:t>
            </w:r>
            <w:r w:rsidRPr="00657AA6">
              <w:rPr>
                <w:rFonts w:ascii="Calibri" w:hAnsi="Calibri" w:cs="Calibri"/>
                <w:color w:val="000000"/>
                <w:sz w:val="18"/>
                <w:szCs w:val="18"/>
              </w:rPr>
              <w:t>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371476AB"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IYK∙4&amp;REK∙1&amp;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1438F514" w14:textId="77777777" w:rsidTr="00DA78C3">
        <w:tc>
          <w:tcPr>
            <w:tcW w:w="562" w:type="dxa"/>
            <w:shd w:val="clear" w:color="auto" w:fill="auto"/>
            <w:noWrap/>
            <w:hideMark/>
          </w:tcPr>
          <w:p w14:paraId="1192929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F0DEE3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1479760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KS-41</w:t>
            </w:r>
          </w:p>
        </w:tc>
        <w:tc>
          <w:tcPr>
            <w:tcW w:w="4111" w:type="dxa"/>
            <w:shd w:val="clear" w:color="auto" w:fill="auto"/>
            <w:noWrap/>
            <w:hideMark/>
          </w:tcPr>
          <w:p w14:paraId="12B1922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Very wave-exposed outer</w:t>
            </w:r>
            <w:r>
              <w:rPr>
                <w:rFonts w:ascii="Calibri" w:hAnsi="Calibri" w:cs="Calibri"/>
                <w:color w:val="000000"/>
                <w:sz w:val="18"/>
                <w:szCs w:val="18"/>
              </w:rPr>
              <w:t xml:space="preserve"> flat</w:t>
            </w:r>
            <w:r w:rsidRPr="00657AA6">
              <w:rPr>
                <w:rFonts w:ascii="Calibri" w:hAnsi="Calibri" w:cs="Calibri"/>
                <w:color w:val="000000"/>
                <w:sz w:val="18"/>
                <w:szCs w:val="18"/>
              </w:rPr>
              <w:t xml:space="preserve">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intensity</w:t>
            </w:r>
          </w:p>
        </w:tc>
        <w:tc>
          <w:tcPr>
            <w:tcW w:w="3265" w:type="dxa"/>
          </w:tcPr>
          <w:p w14:paraId="4141CBE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IYK∙4&amp;REK∙1&amp;</w:t>
            </w:r>
            <w:r>
              <w:rPr>
                <w:rFonts w:ascii="Calibri" w:hAnsi="Calibri" w:cs="Calibri"/>
                <w:color w:val="000000"/>
                <w:sz w:val="18"/>
                <w:szCs w:val="18"/>
              </w:rPr>
              <w:t>VMP</w:t>
            </w:r>
            <w:r w:rsidRPr="00657AA6">
              <w:rPr>
                <w:rFonts w:ascii="Calibri" w:hAnsi="Calibri" w:cs="Calibri"/>
                <w:color w:val="000000"/>
                <w:sz w:val="18"/>
                <w:szCs w:val="18"/>
              </w:rPr>
              <w:t>∙1&amp;ABI∙3&amp;JBI∙2</w:t>
            </w:r>
          </w:p>
        </w:tc>
      </w:tr>
      <w:tr w:rsidR="00A57D78" w:rsidRPr="006F3328" w14:paraId="0E7A89AA" w14:textId="77777777" w:rsidTr="00DA78C3">
        <w:tc>
          <w:tcPr>
            <w:tcW w:w="562" w:type="dxa"/>
            <w:shd w:val="clear" w:color="auto" w:fill="auto"/>
            <w:noWrap/>
            <w:hideMark/>
          </w:tcPr>
          <w:p w14:paraId="681EB9A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DC5677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191FA06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KS-42</w:t>
            </w:r>
          </w:p>
        </w:tc>
        <w:tc>
          <w:tcPr>
            <w:tcW w:w="4111" w:type="dxa"/>
            <w:shd w:val="clear" w:color="auto" w:fill="auto"/>
            <w:noWrap/>
            <w:hideMark/>
          </w:tcPr>
          <w:p w14:paraId="6D59EE5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w:t>
            </w:r>
            <w:r>
              <w:rPr>
                <w:rFonts w:ascii="Calibri" w:hAnsi="Calibri" w:cs="Calibri"/>
                <w:color w:val="000000"/>
                <w:sz w:val="18"/>
                <w:szCs w:val="18"/>
              </w:rPr>
              <w:t xml:space="preserve">flat </w:t>
            </w:r>
            <w:r w:rsidRPr="00657AA6">
              <w:rPr>
                <w:rFonts w:ascii="Calibri" w:hAnsi="Calibri" w:cs="Calibri"/>
                <w:color w:val="000000"/>
                <w:sz w:val="18"/>
                <w:szCs w:val="18"/>
              </w:rPr>
              <w:t xml:space="preserve">coastal plain with wetlands </w:t>
            </w:r>
          </w:p>
        </w:tc>
        <w:tc>
          <w:tcPr>
            <w:tcW w:w="3265" w:type="dxa"/>
          </w:tcPr>
          <w:p w14:paraId="2E18F4F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IYK∙4&amp;REK∙1&amp;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34AB6030" w14:textId="77777777" w:rsidTr="00DA78C3">
        <w:tc>
          <w:tcPr>
            <w:tcW w:w="562" w:type="dxa"/>
            <w:shd w:val="clear" w:color="auto" w:fill="auto"/>
            <w:noWrap/>
            <w:hideMark/>
          </w:tcPr>
          <w:p w14:paraId="0E0001B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14FBEB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B53A95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KS-43</w:t>
            </w:r>
          </w:p>
        </w:tc>
        <w:tc>
          <w:tcPr>
            <w:tcW w:w="4111" w:type="dxa"/>
            <w:shd w:val="clear" w:color="auto" w:fill="auto"/>
            <w:noWrap/>
            <w:hideMark/>
          </w:tcPr>
          <w:p w14:paraId="3394B0BF"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w:t>
            </w:r>
            <w:r>
              <w:rPr>
                <w:rFonts w:ascii="Calibri" w:hAnsi="Calibri" w:cs="Calibri"/>
                <w:color w:val="000000"/>
                <w:sz w:val="18"/>
                <w:szCs w:val="18"/>
              </w:rPr>
              <w:t xml:space="preserve">flat </w:t>
            </w:r>
            <w:r w:rsidRPr="00657AA6">
              <w:rPr>
                <w:rFonts w:ascii="Calibri" w:hAnsi="Calibri" w:cs="Calibri"/>
                <w:color w:val="000000"/>
                <w:sz w:val="18"/>
                <w:szCs w:val="18"/>
              </w:rPr>
              <w:t>coastal plain with wetlands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6A4D5B1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IYK∙4&amp;REK∙1&amp;</w:t>
            </w:r>
            <w:r>
              <w:rPr>
                <w:rFonts w:ascii="Calibri" w:hAnsi="Calibri" w:cs="Calibri"/>
                <w:color w:val="000000"/>
                <w:sz w:val="18"/>
                <w:szCs w:val="18"/>
              </w:rPr>
              <w:t>VMP</w:t>
            </w:r>
            <w:r w:rsidRPr="00657AA6">
              <w:rPr>
                <w:rFonts w:ascii="Calibri" w:hAnsi="Calibri" w:cs="Calibri"/>
                <w:color w:val="000000"/>
                <w:sz w:val="18"/>
                <w:szCs w:val="18"/>
              </w:rPr>
              <w:t>∙2&amp;ABI∙3&amp;JBI∙1</w:t>
            </w:r>
          </w:p>
        </w:tc>
      </w:tr>
      <w:tr w:rsidR="00A57D78" w:rsidRPr="006F3328" w14:paraId="72300AB2" w14:textId="77777777" w:rsidTr="00DA78C3">
        <w:tc>
          <w:tcPr>
            <w:tcW w:w="562" w:type="dxa"/>
            <w:shd w:val="clear" w:color="auto" w:fill="auto"/>
            <w:noWrap/>
            <w:hideMark/>
          </w:tcPr>
          <w:p w14:paraId="2D95D01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75C636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E5E8C4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KS-44</w:t>
            </w:r>
          </w:p>
        </w:tc>
        <w:tc>
          <w:tcPr>
            <w:tcW w:w="4111" w:type="dxa"/>
            <w:shd w:val="clear" w:color="auto" w:fill="auto"/>
            <w:noWrap/>
            <w:hideMark/>
          </w:tcPr>
          <w:p w14:paraId="6C399261"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undulating coastal plain </w:t>
            </w:r>
          </w:p>
        </w:tc>
        <w:tc>
          <w:tcPr>
            <w:tcW w:w="3265" w:type="dxa"/>
          </w:tcPr>
          <w:p w14:paraId="77B191B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IYK∙4&amp;REK∙2&amp;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36AC89A7" w14:textId="77777777" w:rsidTr="00DA78C3">
        <w:tc>
          <w:tcPr>
            <w:tcW w:w="562" w:type="dxa"/>
            <w:shd w:val="clear" w:color="auto" w:fill="auto"/>
            <w:noWrap/>
            <w:hideMark/>
          </w:tcPr>
          <w:p w14:paraId="38173A3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E20101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F161539"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KS-45</w:t>
            </w:r>
          </w:p>
        </w:tc>
        <w:tc>
          <w:tcPr>
            <w:tcW w:w="4111" w:type="dxa"/>
            <w:shd w:val="clear" w:color="auto" w:fill="auto"/>
            <w:noWrap/>
            <w:hideMark/>
          </w:tcPr>
          <w:p w14:paraId="6D39280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Very wave-exposed outer undulating coastal plain with high agricultural land-use intensity</w:t>
            </w:r>
          </w:p>
        </w:tc>
        <w:tc>
          <w:tcPr>
            <w:tcW w:w="3265" w:type="dxa"/>
          </w:tcPr>
          <w:p w14:paraId="44C0E20B"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IYK∙4&amp;REK∙2&amp;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5A57CCC8" w14:textId="77777777" w:rsidTr="00DA78C3">
        <w:tc>
          <w:tcPr>
            <w:tcW w:w="562" w:type="dxa"/>
            <w:shd w:val="clear" w:color="auto" w:fill="auto"/>
            <w:noWrap/>
            <w:hideMark/>
          </w:tcPr>
          <w:p w14:paraId="1429945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1A2CFB8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4AB9C0F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KS-46</w:t>
            </w:r>
          </w:p>
        </w:tc>
        <w:tc>
          <w:tcPr>
            <w:tcW w:w="4111" w:type="dxa"/>
            <w:shd w:val="clear" w:color="auto" w:fill="auto"/>
            <w:noWrap/>
            <w:hideMark/>
          </w:tcPr>
          <w:p w14:paraId="532D48B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Very wave-exposed outer undulating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0B4B145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IYK∙4&amp;REK∙2&amp;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37ED97B0" w14:textId="77777777" w:rsidTr="00DA78C3">
        <w:tc>
          <w:tcPr>
            <w:tcW w:w="562" w:type="dxa"/>
            <w:shd w:val="clear" w:color="auto" w:fill="auto"/>
            <w:noWrap/>
            <w:hideMark/>
          </w:tcPr>
          <w:p w14:paraId="7557EE9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9682FA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CF9FB8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KS-47</w:t>
            </w:r>
          </w:p>
        </w:tc>
        <w:tc>
          <w:tcPr>
            <w:tcW w:w="4111" w:type="dxa"/>
            <w:shd w:val="clear" w:color="auto" w:fill="auto"/>
            <w:noWrap/>
            <w:hideMark/>
          </w:tcPr>
          <w:p w14:paraId="5D344C2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Very wave-exposed outer undulating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intensity</w:t>
            </w:r>
          </w:p>
        </w:tc>
        <w:tc>
          <w:tcPr>
            <w:tcW w:w="3265" w:type="dxa"/>
          </w:tcPr>
          <w:p w14:paraId="3A5A5EA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IYK∙4&amp;REK∙2&amp;</w:t>
            </w:r>
            <w:r>
              <w:rPr>
                <w:rFonts w:ascii="Calibri" w:hAnsi="Calibri" w:cs="Calibri"/>
                <w:color w:val="000000"/>
                <w:sz w:val="18"/>
                <w:szCs w:val="18"/>
              </w:rPr>
              <w:t>VMP</w:t>
            </w:r>
            <w:r w:rsidRPr="00657AA6">
              <w:rPr>
                <w:rFonts w:ascii="Calibri" w:hAnsi="Calibri" w:cs="Calibri"/>
                <w:color w:val="000000"/>
                <w:sz w:val="18"/>
                <w:szCs w:val="18"/>
              </w:rPr>
              <w:t>∙1&amp;ABI∙3&amp;JBI∙2</w:t>
            </w:r>
          </w:p>
        </w:tc>
      </w:tr>
      <w:tr w:rsidR="00A57D78" w:rsidRPr="006F3328" w14:paraId="6C03267F" w14:textId="77777777" w:rsidTr="00DA78C3">
        <w:tc>
          <w:tcPr>
            <w:tcW w:w="562" w:type="dxa"/>
            <w:shd w:val="clear" w:color="auto" w:fill="auto"/>
            <w:noWrap/>
            <w:hideMark/>
          </w:tcPr>
          <w:p w14:paraId="30E11A2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lastRenderedPageBreak/>
              <w:t>K</w:t>
            </w:r>
          </w:p>
        </w:tc>
        <w:tc>
          <w:tcPr>
            <w:tcW w:w="505" w:type="dxa"/>
            <w:shd w:val="clear" w:color="auto" w:fill="auto"/>
            <w:noWrap/>
            <w:hideMark/>
          </w:tcPr>
          <w:p w14:paraId="46B5DEA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4A2B903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KS-48</w:t>
            </w:r>
          </w:p>
        </w:tc>
        <w:tc>
          <w:tcPr>
            <w:tcW w:w="4111" w:type="dxa"/>
            <w:shd w:val="clear" w:color="auto" w:fill="auto"/>
            <w:noWrap/>
            <w:hideMark/>
          </w:tcPr>
          <w:p w14:paraId="0449AA1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undulating coastal plain with city </w:t>
            </w:r>
          </w:p>
        </w:tc>
        <w:tc>
          <w:tcPr>
            <w:tcW w:w="3265" w:type="dxa"/>
          </w:tcPr>
          <w:p w14:paraId="190EE8BC"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IYK∙4&amp;REK∙2&amp;</w:t>
            </w:r>
            <w:r>
              <w:rPr>
                <w:rFonts w:ascii="Calibri" w:hAnsi="Calibri" w:cs="Calibri"/>
                <w:color w:val="000000"/>
                <w:sz w:val="18"/>
                <w:szCs w:val="18"/>
              </w:rPr>
              <w:t>VMP</w:t>
            </w:r>
            <w:r w:rsidRPr="00657AA6">
              <w:rPr>
                <w:rFonts w:ascii="Calibri" w:hAnsi="Calibri" w:cs="Calibri"/>
                <w:color w:val="000000"/>
                <w:sz w:val="18"/>
                <w:szCs w:val="18"/>
              </w:rPr>
              <w:t>∙1&amp;ABI∙4&amp;JBI∙1</w:t>
            </w:r>
          </w:p>
        </w:tc>
      </w:tr>
      <w:tr w:rsidR="00A57D78" w:rsidRPr="006F3328" w14:paraId="1490DF7A" w14:textId="77777777" w:rsidTr="00DA78C3">
        <w:tc>
          <w:tcPr>
            <w:tcW w:w="562" w:type="dxa"/>
            <w:shd w:val="clear" w:color="auto" w:fill="auto"/>
            <w:noWrap/>
            <w:hideMark/>
          </w:tcPr>
          <w:p w14:paraId="4FE8CAC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30B8ED4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41733EE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KS-49</w:t>
            </w:r>
          </w:p>
        </w:tc>
        <w:tc>
          <w:tcPr>
            <w:tcW w:w="4111" w:type="dxa"/>
            <w:shd w:val="clear" w:color="auto" w:fill="auto"/>
            <w:noWrap/>
            <w:hideMark/>
          </w:tcPr>
          <w:p w14:paraId="7D408DF6"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undulating coastal plain with wetlands </w:t>
            </w:r>
          </w:p>
        </w:tc>
        <w:tc>
          <w:tcPr>
            <w:tcW w:w="3265" w:type="dxa"/>
          </w:tcPr>
          <w:p w14:paraId="30930E1B"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IYK∙4&amp;REK∙2&amp;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39364162" w14:textId="77777777" w:rsidTr="00DA78C3">
        <w:tc>
          <w:tcPr>
            <w:tcW w:w="562" w:type="dxa"/>
            <w:shd w:val="clear" w:color="auto" w:fill="auto"/>
            <w:noWrap/>
            <w:hideMark/>
          </w:tcPr>
          <w:p w14:paraId="14DA119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CE2295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B58099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KS-50</w:t>
            </w:r>
          </w:p>
        </w:tc>
        <w:tc>
          <w:tcPr>
            <w:tcW w:w="4111" w:type="dxa"/>
            <w:shd w:val="clear" w:color="auto" w:fill="auto"/>
            <w:noWrap/>
            <w:hideMark/>
          </w:tcPr>
          <w:p w14:paraId="5B75387A"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Very wave-exposed outer rugged coastal plain </w:t>
            </w:r>
          </w:p>
        </w:tc>
        <w:tc>
          <w:tcPr>
            <w:tcW w:w="3265" w:type="dxa"/>
          </w:tcPr>
          <w:p w14:paraId="3B0490D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IYK∙4&amp;REK∙3&amp;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01A13FB8" w14:textId="77777777" w:rsidTr="00DA78C3">
        <w:tc>
          <w:tcPr>
            <w:tcW w:w="562" w:type="dxa"/>
            <w:shd w:val="clear" w:color="auto" w:fill="auto"/>
            <w:noWrap/>
            <w:hideMark/>
          </w:tcPr>
          <w:p w14:paraId="717710E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7FD193D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621720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KS-51</w:t>
            </w:r>
          </w:p>
        </w:tc>
        <w:tc>
          <w:tcPr>
            <w:tcW w:w="4111" w:type="dxa"/>
            <w:shd w:val="clear" w:color="auto" w:fill="auto"/>
            <w:noWrap/>
            <w:hideMark/>
          </w:tcPr>
          <w:p w14:paraId="6C21398E"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Very wave-exposed outer rugged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51A9FED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IYK∙4&amp;REK∙3&amp;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24D3DF64" w14:textId="77777777" w:rsidTr="00DA78C3">
        <w:tc>
          <w:tcPr>
            <w:tcW w:w="562" w:type="dxa"/>
            <w:shd w:val="clear" w:color="auto" w:fill="auto"/>
            <w:noWrap/>
            <w:hideMark/>
          </w:tcPr>
          <w:p w14:paraId="2216144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41444C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8A0587B"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KS-52</w:t>
            </w:r>
          </w:p>
        </w:tc>
        <w:tc>
          <w:tcPr>
            <w:tcW w:w="4111" w:type="dxa"/>
            <w:shd w:val="clear" w:color="auto" w:fill="auto"/>
            <w:noWrap/>
            <w:hideMark/>
          </w:tcPr>
          <w:p w14:paraId="1A6F4D5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w:t>
            </w:r>
            <w:r>
              <w:rPr>
                <w:rFonts w:ascii="Calibri" w:hAnsi="Calibri" w:cs="Calibri"/>
                <w:color w:val="000000"/>
                <w:sz w:val="18"/>
                <w:szCs w:val="18"/>
              </w:rPr>
              <w:t xml:space="preserve">flat </w:t>
            </w:r>
            <w:r w:rsidRPr="00657AA6">
              <w:rPr>
                <w:rFonts w:ascii="Calibri" w:hAnsi="Calibri" w:cs="Calibri"/>
                <w:color w:val="000000"/>
                <w:sz w:val="18"/>
                <w:szCs w:val="18"/>
              </w:rPr>
              <w:t xml:space="preserve">coastal plain </w:t>
            </w:r>
          </w:p>
        </w:tc>
        <w:tc>
          <w:tcPr>
            <w:tcW w:w="3265" w:type="dxa"/>
          </w:tcPr>
          <w:p w14:paraId="3AF6B03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IYK∙5&amp;REK∙1&amp;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61AF8888" w14:textId="77777777" w:rsidTr="00DA78C3">
        <w:tc>
          <w:tcPr>
            <w:tcW w:w="562" w:type="dxa"/>
            <w:shd w:val="clear" w:color="auto" w:fill="auto"/>
            <w:noWrap/>
            <w:hideMark/>
          </w:tcPr>
          <w:p w14:paraId="6F2DC0E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94DC23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471FCA36"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KS-53</w:t>
            </w:r>
          </w:p>
        </w:tc>
        <w:tc>
          <w:tcPr>
            <w:tcW w:w="4111" w:type="dxa"/>
            <w:shd w:val="clear" w:color="auto" w:fill="auto"/>
            <w:noWrap/>
            <w:hideMark/>
          </w:tcPr>
          <w:p w14:paraId="299D4F7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w:t>
            </w:r>
            <w:r>
              <w:rPr>
                <w:rFonts w:ascii="Calibri" w:hAnsi="Calibri" w:cs="Calibri"/>
                <w:color w:val="000000"/>
                <w:sz w:val="18"/>
                <w:szCs w:val="18"/>
              </w:rPr>
              <w:t xml:space="preserve">flat </w:t>
            </w:r>
            <w:r w:rsidRPr="00657AA6">
              <w:rPr>
                <w:rFonts w:ascii="Calibri" w:hAnsi="Calibri" w:cs="Calibri"/>
                <w:color w:val="000000"/>
                <w:sz w:val="18"/>
                <w:szCs w:val="18"/>
              </w:rPr>
              <w:t>coastal plain with high agricultural land-use intensity</w:t>
            </w:r>
          </w:p>
        </w:tc>
        <w:tc>
          <w:tcPr>
            <w:tcW w:w="3265" w:type="dxa"/>
          </w:tcPr>
          <w:p w14:paraId="12FF2808"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IYK∙5&amp;REK∙1&amp;</w:t>
            </w:r>
            <w:r>
              <w:rPr>
                <w:rFonts w:ascii="Calibri" w:hAnsi="Calibri" w:cs="Calibri"/>
                <w:color w:val="000000"/>
                <w:sz w:val="18"/>
                <w:szCs w:val="18"/>
              </w:rPr>
              <w:t>VMP</w:t>
            </w:r>
            <w:r w:rsidRPr="00657AA6">
              <w:rPr>
                <w:rFonts w:ascii="Calibri" w:hAnsi="Calibri" w:cs="Calibri"/>
                <w:color w:val="000000"/>
                <w:sz w:val="18"/>
                <w:szCs w:val="18"/>
              </w:rPr>
              <w:t>∙1&amp;ABI∙1,2&amp;JBI∙2</w:t>
            </w:r>
          </w:p>
        </w:tc>
      </w:tr>
      <w:tr w:rsidR="00A57D78" w:rsidRPr="006F3328" w14:paraId="7BD865B8" w14:textId="77777777" w:rsidTr="00DA78C3">
        <w:tc>
          <w:tcPr>
            <w:tcW w:w="562" w:type="dxa"/>
            <w:shd w:val="clear" w:color="auto" w:fill="auto"/>
            <w:noWrap/>
            <w:hideMark/>
          </w:tcPr>
          <w:p w14:paraId="2615AA2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82CEDA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EA64A4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KS-54</w:t>
            </w:r>
          </w:p>
        </w:tc>
        <w:tc>
          <w:tcPr>
            <w:tcW w:w="4111" w:type="dxa"/>
            <w:shd w:val="clear" w:color="auto" w:fill="auto"/>
            <w:noWrap/>
            <w:hideMark/>
          </w:tcPr>
          <w:p w14:paraId="2C7C767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w:t>
            </w:r>
            <w:r>
              <w:rPr>
                <w:rFonts w:ascii="Calibri" w:hAnsi="Calibri" w:cs="Calibri"/>
                <w:color w:val="000000"/>
                <w:sz w:val="18"/>
                <w:szCs w:val="18"/>
              </w:rPr>
              <w:t xml:space="preserve">flat </w:t>
            </w:r>
            <w:r w:rsidRPr="00657AA6">
              <w:rPr>
                <w:rFonts w:ascii="Calibri" w:hAnsi="Calibri" w:cs="Calibri"/>
                <w:color w:val="000000"/>
                <w:sz w:val="18"/>
                <w:szCs w:val="18"/>
              </w:rPr>
              <w:t>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3DDA541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IYK∙5&amp;REK∙1&amp;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4394392A" w14:textId="77777777" w:rsidTr="00DA78C3">
        <w:tc>
          <w:tcPr>
            <w:tcW w:w="562" w:type="dxa"/>
            <w:shd w:val="clear" w:color="auto" w:fill="auto"/>
            <w:noWrap/>
            <w:hideMark/>
          </w:tcPr>
          <w:p w14:paraId="37C3379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739279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46B00C5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KS-55</w:t>
            </w:r>
          </w:p>
        </w:tc>
        <w:tc>
          <w:tcPr>
            <w:tcW w:w="4111" w:type="dxa"/>
            <w:shd w:val="clear" w:color="auto" w:fill="auto"/>
            <w:noWrap/>
            <w:hideMark/>
          </w:tcPr>
          <w:p w14:paraId="6AD5581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w:t>
            </w:r>
            <w:r>
              <w:rPr>
                <w:rFonts w:ascii="Calibri" w:hAnsi="Calibri" w:cs="Calibri"/>
                <w:color w:val="000000"/>
                <w:sz w:val="18"/>
                <w:szCs w:val="18"/>
              </w:rPr>
              <w:t xml:space="preserve">flat </w:t>
            </w:r>
            <w:r w:rsidRPr="00657AA6">
              <w:rPr>
                <w:rFonts w:ascii="Calibri" w:hAnsi="Calibri" w:cs="Calibri"/>
                <w:color w:val="000000"/>
                <w:sz w:val="18"/>
                <w:szCs w:val="18"/>
              </w:rPr>
              <w:t xml:space="preserve">coastal plain with wetlands </w:t>
            </w:r>
          </w:p>
        </w:tc>
        <w:tc>
          <w:tcPr>
            <w:tcW w:w="3265" w:type="dxa"/>
          </w:tcPr>
          <w:p w14:paraId="15A05972"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IYK∙5&amp;REK∙1&amp;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56886BBC" w14:textId="77777777" w:rsidTr="00DA78C3">
        <w:tc>
          <w:tcPr>
            <w:tcW w:w="562" w:type="dxa"/>
            <w:shd w:val="clear" w:color="auto" w:fill="auto"/>
            <w:noWrap/>
            <w:hideMark/>
          </w:tcPr>
          <w:p w14:paraId="2861D66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C6BE91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2D9FAD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KS-56</w:t>
            </w:r>
          </w:p>
        </w:tc>
        <w:tc>
          <w:tcPr>
            <w:tcW w:w="4111" w:type="dxa"/>
            <w:shd w:val="clear" w:color="auto" w:fill="auto"/>
            <w:noWrap/>
            <w:hideMark/>
          </w:tcPr>
          <w:p w14:paraId="5F79AC2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w:t>
            </w:r>
            <w:r>
              <w:rPr>
                <w:rFonts w:ascii="Calibri" w:hAnsi="Calibri" w:cs="Calibri"/>
                <w:color w:val="000000"/>
                <w:sz w:val="18"/>
                <w:szCs w:val="18"/>
              </w:rPr>
              <w:t xml:space="preserve">flat </w:t>
            </w:r>
            <w:r w:rsidRPr="00657AA6">
              <w:rPr>
                <w:rFonts w:ascii="Calibri" w:hAnsi="Calibri" w:cs="Calibri"/>
                <w:color w:val="000000"/>
                <w:sz w:val="18"/>
                <w:szCs w:val="18"/>
              </w:rPr>
              <w:t xml:space="preserve">coastal plain with wetlands </w:t>
            </w:r>
            <w:r>
              <w:rPr>
                <w:rFonts w:ascii="Calibri" w:hAnsi="Calibri" w:cs="Calibri"/>
                <w:color w:val="000000"/>
                <w:sz w:val="18"/>
                <w:szCs w:val="18"/>
              </w:rPr>
              <w:t>and</w:t>
            </w:r>
            <w:r w:rsidRPr="00657AA6">
              <w:rPr>
                <w:rFonts w:ascii="Calibri" w:hAnsi="Calibri" w:cs="Calibri"/>
                <w:color w:val="000000"/>
                <w:sz w:val="18"/>
                <w:szCs w:val="18"/>
              </w:rPr>
              <w:t xml:space="preserve">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59CE330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IYK∙5&amp;REK∙1&amp;</w:t>
            </w:r>
            <w:r>
              <w:rPr>
                <w:rFonts w:ascii="Calibri" w:hAnsi="Calibri" w:cs="Calibri"/>
                <w:color w:val="000000"/>
                <w:sz w:val="18"/>
                <w:szCs w:val="18"/>
              </w:rPr>
              <w:t>VMP</w:t>
            </w:r>
            <w:r w:rsidRPr="00657AA6">
              <w:rPr>
                <w:rFonts w:ascii="Calibri" w:hAnsi="Calibri" w:cs="Calibri"/>
                <w:color w:val="000000"/>
                <w:sz w:val="18"/>
                <w:szCs w:val="18"/>
              </w:rPr>
              <w:t>∙2&amp;ABI∙3&amp;JBI∙1</w:t>
            </w:r>
          </w:p>
        </w:tc>
      </w:tr>
      <w:tr w:rsidR="00A57D78" w:rsidRPr="006F3328" w14:paraId="5026D36B" w14:textId="77777777" w:rsidTr="00DA78C3">
        <w:tc>
          <w:tcPr>
            <w:tcW w:w="562" w:type="dxa"/>
            <w:shd w:val="clear" w:color="auto" w:fill="auto"/>
            <w:noWrap/>
            <w:hideMark/>
          </w:tcPr>
          <w:p w14:paraId="4A99DD1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BC4AF3A"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13830A0E"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KS-57</w:t>
            </w:r>
          </w:p>
        </w:tc>
        <w:tc>
          <w:tcPr>
            <w:tcW w:w="4111" w:type="dxa"/>
            <w:shd w:val="clear" w:color="auto" w:fill="auto"/>
            <w:noWrap/>
            <w:hideMark/>
          </w:tcPr>
          <w:p w14:paraId="2525879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w:t>
            </w:r>
            <w:r>
              <w:rPr>
                <w:rFonts w:ascii="Calibri" w:hAnsi="Calibri" w:cs="Calibri"/>
                <w:color w:val="000000"/>
                <w:sz w:val="18"/>
                <w:szCs w:val="18"/>
              </w:rPr>
              <w:t xml:space="preserve">flat </w:t>
            </w:r>
            <w:r w:rsidRPr="00657AA6">
              <w:rPr>
                <w:rFonts w:ascii="Calibri" w:hAnsi="Calibri" w:cs="Calibri"/>
                <w:color w:val="000000"/>
                <w:sz w:val="18"/>
                <w:szCs w:val="18"/>
              </w:rPr>
              <w:t xml:space="preserve">undulating coastal plain </w:t>
            </w:r>
          </w:p>
        </w:tc>
        <w:tc>
          <w:tcPr>
            <w:tcW w:w="3265" w:type="dxa"/>
          </w:tcPr>
          <w:p w14:paraId="2BCF70CB"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IYK∙5&amp;REK∙2&amp;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0C6EEDBE" w14:textId="77777777" w:rsidTr="00DA78C3">
        <w:tc>
          <w:tcPr>
            <w:tcW w:w="562" w:type="dxa"/>
            <w:shd w:val="clear" w:color="auto" w:fill="auto"/>
            <w:noWrap/>
            <w:hideMark/>
          </w:tcPr>
          <w:p w14:paraId="7C89882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43387F81"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69805B2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KS-58</w:t>
            </w:r>
          </w:p>
        </w:tc>
        <w:tc>
          <w:tcPr>
            <w:tcW w:w="4111" w:type="dxa"/>
            <w:shd w:val="clear" w:color="auto" w:fill="auto"/>
            <w:noWrap/>
            <w:hideMark/>
          </w:tcPr>
          <w:p w14:paraId="7C3567C4"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Extremely wave-exposed outer undulating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w:t>
            </w:r>
          </w:p>
        </w:tc>
        <w:tc>
          <w:tcPr>
            <w:tcW w:w="3265" w:type="dxa"/>
          </w:tcPr>
          <w:p w14:paraId="27DAB56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IYK∙5&amp;REK∙2&amp;</w:t>
            </w:r>
            <w:r>
              <w:rPr>
                <w:rFonts w:ascii="Calibri" w:hAnsi="Calibri" w:cs="Calibri"/>
                <w:color w:val="000000"/>
                <w:sz w:val="18"/>
                <w:szCs w:val="18"/>
              </w:rPr>
              <w:t>VMP</w:t>
            </w:r>
            <w:r w:rsidRPr="00657AA6">
              <w:rPr>
                <w:rFonts w:ascii="Calibri" w:hAnsi="Calibri" w:cs="Calibri"/>
                <w:color w:val="000000"/>
                <w:sz w:val="18"/>
                <w:szCs w:val="18"/>
              </w:rPr>
              <w:t>∙1&amp;ABI∙3&amp;JBI∙1</w:t>
            </w:r>
          </w:p>
        </w:tc>
      </w:tr>
      <w:tr w:rsidR="00A57D78" w:rsidRPr="006F3328" w14:paraId="61487D9F" w14:textId="77777777" w:rsidTr="00DA78C3">
        <w:tc>
          <w:tcPr>
            <w:tcW w:w="562" w:type="dxa"/>
            <w:shd w:val="clear" w:color="auto" w:fill="auto"/>
            <w:noWrap/>
            <w:hideMark/>
          </w:tcPr>
          <w:p w14:paraId="16A34F0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121B20C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35C4267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KS-59</w:t>
            </w:r>
          </w:p>
        </w:tc>
        <w:tc>
          <w:tcPr>
            <w:tcW w:w="4111" w:type="dxa"/>
            <w:shd w:val="clear" w:color="auto" w:fill="auto"/>
            <w:noWrap/>
            <w:hideMark/>
          </w:tcPr>
          <w:p w14:paraId="410560DA"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Extremely wave-exposed outer undulating coastal plain with village/</w:t>
            </w:r>
            <w:r>
              <w:rPr>
                <w:rFonts w:ascii="Calibri" w:hAnsi="Calibri" w:cs="Calibri"/>
                <w:color w:val="000000"/>
                <w:sz w:val="18"/>
                <w:szCs w:val="18"/>
              </w:rPr>
              <w:t>small town</w:t>
            </w:r>
            <w:r w:rsidRPr="00657AA6">
              <w:rPr>
                <w:rFonts w:ascii="Calibri" w:hAnsi="Calibri" w:cs="Calibri"/>
                <w:color w:val="000000"/>
                <w:sz w:val="18"/>
                <w:szCs w:val="18"/>
              </w:rPr>
              <w:t xml:space="preserve"> and high agricultural land-use intensity</w:t>
            </w:r>
          </w:p>
        </w:tc>
        <w:tc>
          <w:tcPr>
            <w:tcW w:w="3265" w:type="dxa"/>
          </w:tcPr>
          <w:p w14:paraId="06616410"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IYK∙5&amp;REK∙2&amp;</w:t>
            </w:r>
            <w:r>
              <w:rPr>
                <w:rFonts w:ascii="Calibri" w:hAnsi="Calibri" w:cs="Calibri"/>
                <w:color w:val="000000"/>
                <w:sz w:val="18"/>
                <w:szCs w:val="18"/>
              </w:rPr>
              <w:t>VMP</w:t>
            </w:r>
            <w:r w:rsidRPr="00657AA6">
              <w:rPr>
                <w:rFonts w:ascii="Calibri" w:hAnsi="Calibri" w:cs="Calibri"/>
                <w:color w:val="000000"/>
                <w:sz w:val="18"/>
                <w:szCs w:val="18"/>
              </w:rPr>
              <w:t>∙1&amp;ABI∙3&amp;JBI∙2</w:t>
            </w:r>
          </w:p>
        </w:tc>
      </w:tr>
      <w:tr w:rsidR="00A57D78" w:rsidRPr="006F3328" w14:paraId="13CF7626" w14:textId="77777777" w:rsidTr="00DA78C3">
        <w:tc>
          <w:tcPr>
            <w:tcW w:w="562" w:type="dxa"/>
            <w:shd w:val="clear" w:color="auto" w:fill="auto"/>
            <w:noWrap/>
            <w:hideMark/>
          </w:tcPr>
          <w:p w14:paraId="3508255D"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148E2A25"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CF37A4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KS-60</w:t>
            </w:r>
          </w:p>
        </w:tc>
        <w:tc>
          <w:tcPr>
            <w:tcW w:w="4111" w:type="dxa"/>
            <w:shd w:val="clear" w:color="auto" w:fill="auto"/>
            <w:noWrap/>
            <w:hideMark/>
          </w:tcPr>
          <w:p w14:paraId="13A5B48E"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undulating coastal plain with city </w:t>
            </w:r>
          </w:p>
        </w:tc>
        <w:tc>
          <w:tcPr>
            <w:tcW w:w="3265" w:type="dxa"/>
          </w:tcPr>
          <w:p w14:paraId="570C741E"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IYK∙5&amp;REK∙2&amp;</w:t>
            </w:r>
            <w:r>
              <w:rPr>
                <w:rFonts w:ascii="Calibri" w:hAnsi="Calibri" w:cs="Calibri"/>
                <w:color w:val="000000"/>
                <w:sz w:val="18"/>
                <w:szCs w:val="18"/>
              </w:rPr>
              <w:t>VMP</w:t>
            </w:r>
            <w:r w:rsidRPr="00657AA6">
              <w:rPr>
                <w:rFonts w:ascii="Calibri" w:hAnsi="Calibri" w:cs="Calibri"/>
                <w:color w:val="000000"/>
                <w:sz w:val="18"/>
                <w:szCs w:val="18"/>
              </w:rPr>
              <w:t>∙1&amp;ABI∙4&amp;JBI∙1</w:t>
            </w:r>
          </w:p>
        </w:tc>
      </w:tr>
      <w:tr w:rsidR="00A57D78" w:rsidRPr="006F3328" w14:paraId="4B7EB91C" w14:textId="77777777" w:rsidTr="00DA78C3">
        <w:tc>
          <w:tcPr>
            <w:tcW w:w="562" w:type="dxa"/>
            <w:shd w:val="clear" w:color="auto" w:fill="auto"/>
            <w:noWrap/>
            <w:hideMark/>
          </w:tcPr>
          <w:p w14:paraId="18F43BB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6CA39FE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5C39C172"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KS-61</w:t>
            </w:r>
          </w:p>
        </w:tc>
        <w:tc>
          <w:tcPr>
            <w:tcW w:w="4111" w:type="dxa"/>
            <w:shd w:val="clear" w:color="auto" w:fill="auto"/>
            <w:noWrap/>
            <w:hideMark/>
          </w:tcPr>
          <w:p w14:paraId="2EBF2787"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undulating coastal plain with wetlands </w:t>
            </w:r>
          </w:p>
        </w:tc>
        <w:tc>
          <w:tcPr>
            <w:tcW w:w="3265" w:type="dxa"/>
          </w:tcPr>
          <w:p w14:paraId="765C3C3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IYK∙5&amp;REK∙2&amp;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6F3328" w14:paraId="149E529F" w14:textId="77777777" w:rsidTr="00DA78C3">
        <w:tc>
          <w:tcPr>
            <w:tcW w:w="562" w:type="dxa"/>
            <w:shd w:val="clear" w:color="auto" w:fill="auto"/>
            <w:noWrap/>
            <w:hideMark/>
          </w:tcPr>
          <w:p w14:paraId="57904AC0"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559090F3"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26159504"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KS-62</w:t>
            </w:r>
          </w:p>
        </w:tc>
        <w:tc>
          <w:tcPr>
            <w:tcW w:w="4111" w:type="dxa"/>
            <w:shd w:val="clear" w:color="auto" w:fill="auto"/>
            <w:noWrap/>
            <w:hideMark/>
          </w:tcPr>
          <w:p w14:paraId="25029305"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 xml:space="preserve">Extremely wave-exposed outer rugged coastal plain </w:t>
            </w:r>
          </w:p>
        </w:tc>
        <w:tc>
          <w:tcPr>
            <w:tcW w:w="3265" w:type="dxa"/>
          </w:tcPr>
          <w:p w14:paraId="6ECEF51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IYK∙5&amp;REK∙3&amp;</w:t>
            </w:r>
            <w:r>
              <w:rPr>
                <w:rFonts w:ascii="Calibri" w:hAnsi="Calibri" w:cs="Calibri"/>
                <w:color w:val="000000"/>
                <w:sz w:val="18"/>
                <w:szCs w:val="18"/>
              </w:rPr>
              <w:t>VMP</w:t>
            </w:r>
            <w:r w:rsidRPr="00657AA6">
              <w:rPr>
                <w:rFonts w:ascii="Calibri" w:hAnsi="Calibri" w:cs="Calibri"/>
                <w:color w:val="000000"/>
                <w:sz w:val="18"/>
                <w:szCs w:val="18"/>
              </w:rPr>
              <w:t>∙1&amp;ABI∙1,2&amp;JBI∙1</w:t>
            </w:r>
          </w:p>
        </w:tc>
      </w:tr>
      <w:tr w:rsidR="00A57D78" w:rsidRPr="006F3328" w14:paraId="66B10D07" w14:textId="77777777" w:rsidTr="00DA78C3">
        <w:tc>
          <w:tcPr>
            <w:tcW w:w="562" w:type="dxa"/>
            <w:shd w:val="clear" w:color="auto" w:fill="auto"/>
            <w:noWrap/>
            <w:hideMark/>
          </w:tcPr>
          <w:p w14:paraId="18D4659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274B3FA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w:t>
            </w:r>
          </w:p>
        </w:tc>
        <w:tc>
          <w:tcPr>
            <w:tcW w:w="629" w:type="dxa"/>
            <w:shd w:val="clear" w:color="auto" w:fill="auto"/>
            <w:noWrap/>
            <w:hideMark/>
          </w:tcPr>
          <w:p w14:paraId="0CD5E108"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KS-63</w:t>
            </w:r>
          </w:p>
        </w:tc>
        <w:tc>
          <w:tcPr>
            <w:tcW w:w="4111" w:type="dxa"/>
            <w:shd w:val="clear" w:color="auto" w:fill="auto"/>
            <w:noWrap/>
            <w:hideMark/>
          </w:tcPr>
          <w:p w14:paraId="0426B0F3"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Extremely wave-exposed outer rugged coastal plain with wetlands</w:t>
            </w:r>
          </w:p>
        </w:tc>
        <w:tc>
          <w:tcPr>
            <w:tcW w:w="3265" w:type="dxa"/>
          </w:tcPr>
          <w:p w14:paraId="5B5F00DD" w14:textId="77777777" w:rsidR="00A57D78" w:rsidRPr="00657AA6" w:rsidRDefault="00A57D78" w:rsidP="00DA78C3">
            <w:pPr>
              <w:spacing w:after="0" w:line="240" w:lineRule="auto"/>
              <w:rPr>
                <w:rFonts w:eastAsia="Times New Roman" w:cstheme="minorHAnsi"/>
                <w:color w:val="000000"/>
                <w:sz w:val="18"/>
                <w:szCs w:val="18"/>
                <w:lang w:eastAsia="en-GB"/>
              </w:rPr>
            </w:pPr>
            <w:r w:rsidRPr="00657AA6">
              <w:rPr>
                <w:rFonts w:ascii="Calibri" w:hAnsi="Calibri" w:cs="Calibri"/>
                <w:color w:val="000000"/>
                <w:sz w:val="18"/>
                <w:szCs w:val="18"/>
              </w:rPr>
              <w:t>IYK∙5&amp;REK∙3&amp;</w:t>
            </w:r>
            <w:r>
              <w:rPr>
                <w:rFonts w:ascii="Calibri" w:hAnsi="Calibri" w:cs="Calibri"/>
                <w:color w:val="000000"/>
                <w:sz w:val="18"/>
                <w:szCs w:val="18"/>
              </w:rPr>
              <w:t>VMP</w:t>
            </w:r>
            <w:r w:rsidRPr="00657AA6">
              <w:rPr>
                <w:rFonts w:ascii="Calibri" w:hAnsi="Calibri" w:cs="Calibri"/>
                <w:color w:val="000000"/>
                <w:sz w:val="18"/>
                <w:szCs w:val="18"/>
              </w:rPr>
              <w:t>∙2&amp;ABI∙1,2&amp;JBI∙1</w:t>
            </w:r>
          </w:p>
        </w:tc>
      </w:tr>
      <w:tr w:rsidR="00A57D78" w:rsidRPr="00762B87" w14:paraId="08F2AE8B" w14:textId="77777777" w:rsidTr="00DA78C3">
        <w:tc>
          <w:tcPr>
            <w:tcW w:w="562" w:type="dxa"/>
            <w:shd w:val="clear" w:color="auto" w:fill="auto"/>
            <w:noWrap/>
            <w:hideMark/>
          </w:tcPr>
          <w:p w14:paraId="314DB137"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w:t>
            </w:r>
          </w:p>
        </w:tc>
        <w:tc>
          <w:tcPr>
            <w:tcW w:w="505" w:type="dxa"/>
            <w:shd w:val="clear" w:color="auto" w:fill="auto"/>
            <w:noWrap/>
            <w:hideMark/>
          </w:tcPr>
          <w:p w14:paraId="0C94657F"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KA</w:t>
            </w:r>
          </w:p>
        </w:tc>
        <w:tc>
          <w:tcPr>
            <w:tcW w:w="629" w:type="dxa"/>
            <w:shd w:val="clear" w:color="auto" w:fill="auto"/>
            <w:noWrap/>
            <w:hideMark/>
          </w:tcPr>
          <w:p w14:paraId="34067CCC" w14:textId="77777777" w:rsidR="00A57D78" w:rsidRPr="001A1514" w:rsidRDefault="00A57D78" w:rsidP="00DA78C3">
            <w:pPr>
              <w:spacing w:after="0" w:line="240" w:lineRule="auto"/>
              <w:jc w:val="center"/>
              <w:rPr>
                <w:rFonts w:eastAsia="Times New Roman" w:cstheme="minorHAnsi"/>
                <w:color w:val="000000"/>
                <w:sz w:val="18"/>
                <w:szCs w:val="18"/>
                <w:lang w:eastAsia="en-GB"/>
              </w:rPr>
            </w:pPr>
            <w:r w:rsidRPr="001A1514">
              <w:rPr>
                <w:rFonts w:eastAsia="Times New Roman" w:cstheme="minorHAnsi"/>
                <w:color w:val="000000"/>
                <w:sz w:val="18"/>
                <w:szCs w:val="18"/>
                <w:lang w:eastAsia="en-GB"/>
              </w:rPr>
              <w:t>KA-1</w:t>
            </w:r>
          </w:p>
        </w:tc>
        <w:tc>
          <w:tcPr>
            <w:tcW w:w="4111" w:type="dxa"/>
            <w:shd w:val="clear" w:color="auto" w:fill="auto"/>
            <w:noWrap/>
            <w:hideMark/>
          </w:tcPr>
          <w:p w14:paraId="77EE78C5" w14:textId="77777777" w:rsidR="00A57D78" w:rsidRPr="001A1514" w:rsidRDefault="00A57D78" w:rsidP="00DA78C3">
            <w:pPr>
              <w:spacing w:after="0" w:line="240" w:lineRule="auto"/>
              <w:rPr>
                <w:rFonts w:eastAsia="Times New Roman" w:cstheme="minorHAnsi"/>
                <w:color w:val="000000"/>
                <w:sz w:val="18"/>
                <w:szCs w:val="18"/>
                <w:lang w:eastAsia="en-GB"/>
              </w:rPr>
            </w:pPr>
            <w:r w:rsidRPr="001A1514">
              <w:rPr>
                <w:rFonts w:eastAsia="Times New Roman" w:cstheme="minorHAnsi"/>
                <w:color w:val="000000"/>
                <w:sz w:val="18"/>
                <w:szCs w:val="18"/>
                <w:lang w:eastAsia="en-GB"/>
              </w:rPr>
              <w:t>Coastal hills- and mountains</w:t>
            </w:r>
          </w:p>
        </w:tc>
        <w:tc>
          <w:tcPr>
            <w:tcW w:w="3265" w:type="dxa"/>
          </w:tcPr>
          <w:p w14:paraId="129C1588" w14:textId="77777777" w:rsidR="00A57D78" w:rsidRPr="00657AA6" w:rsidRDefault="00A57D78" w:rsidP="00DA78C3">
            <w:pPr>
              <w:spacing w:after="0" w:line="240" w:lineRule="auto"/>
              <w:rPr>
                <w:rFonts w:eastAsia="Times New Roman" w:cstheme="minorHAnsi"/>
                <w:color w:val="000000"/>
                <w:sz w:val="18"/>
                <w:szCs w:val="18"/>
                <w:lang w:eastAsia="en-GB"/>
              </w:rPr>
            </w:pPr>
            <w:r>
              <w:rPr>
                <w:rFonts w:eastAsia="Times New Roman" w:cstheme="minorHAnsi"/>
                <w:color w:val="000000"/>
                <w:sz w:val="18"/>
                <w:szCs w:val="18"/>
                <w:lang w:eastAsia="en-GB"/>
              </w:rPr>
              <w:t>-</w:t>
            </w:r>
          </w:p>
        </w:tc>
      </w:tr>
    </w:tbl>
    <w:p w14:paraId="30DEBFF9" w14:textId="3EB53AC7" w:rsidR="00505C0E" w:rsidRPr="00D2028E" w:rsidRDefault="00505C0E" w:rsidP="00D2028E">
      <w:pPr>
        <w:rPr>
          <w:rFonts w:ascii="Calibri" w:hAnsi="Calibri" w:cs="Calibri"/>
          <w:color w:val="000000"/>
          <w:bdr w:val="none" w:sz="0" w:space="0" w:color="auto" w:frame="1"/>
          <w:lang w:val="en-US"/>
        </w:rPr>
      </w:pPr>
    </w:p>
    <w:sectPr w:rsidR="00505C0E" w:rsidRPr="00D2028E" w:rsidSect="00CC4B35">
      <w:headerReference w:type="default"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112C84" w14:textId="77777777" w:rsidR="0000137D" w:rsidRDefault="0000137D" w:rsidP="005634A2">
      <w:pPr>
        <w:spacing w:after="0" w:line="240" w:lineRule="auto"/>
      </w:pPr>
      <w:r>
        <w:separator/>
      </w:r>
    </w:p>
  </w:endnote>
  <w:endnote w:type="continuationSeparator" w:id="0">
    <w:p w14:paraId="0858F59C" w14:textId="77777777" w:rsidR="0000137D" w:rsidRDefault="0000137D" w:rsidP="00563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20B060402020202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MS Sans Serif">
    <w:panose1 w:val="020B0604020202020204"/>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8BA94" w14:textId="1291AD12" w:rsidR="008D6948" w:rsidRDefault="008D6948">
    <w:pPr>
      <w:pStyle w:val="Footer"/>
      <w:jc w:val="right"/>
    </w:pPr>
  </w:p>
  <w:p w14:paraId="512A6E04" w14:textId="77777777" w:rsidR="008D6948" w:rsidRDefault="008D69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679ECC" w14:textId="77777777" w:rsidR="0000137D" w:rsidRDefault="0000137D" w:rsidP="005634A2">
      <w:pPr>
        <w:spacing w:after="0" w:line="240" w:lineRule="auto"/>
      </w:pPr>
      <w:r>
        <w:separator/>
      </w:r>
    </w:p>
  </w:footnote>
  <w:footnote w:type="continuationSeparator" w:id="0">
    <w:p w14:paraId="24EB93AF" w14:textId="77777777" w:rsidR="0000137D" w:rsidRDefault="0000137D" w:rsidP="00563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7112630"/>
      <w:docPartObj>
        <w:docPartGallery w:val="Page Numbers (Top of Page)"/>
        <w:docPartUnique/>
      </w:docPartObj>
    </w:sdtPr>
    <w:sdtEndPr>
      <w:rPr>
        <w:noProof/>
      </w:rPr>
    </w:sdtEndPr>
    <w:sdtContent>
      <w:p w14:paraId="5AD907D4" w14:textId="33320453" w:rsidR="008D6948" w:rsidRDefault="008D6948">
        <w:pPr>
          <w:pStyle w:val="Header"/>
          <w:jc w:val="right"/>
        </w:pPr>
        <w:r>
          <w:fldChar w:fldCharType="begin"/>
        </w:r>
        <w:r>
          <w:instrText xml:space="preserve"> PAGE   \* MERGEFORMAT </w:instrText>
        </w:r>
        <w:r>
          <w:fldChar w:fldCharType="separate"/>
        </w:r>
        <w:r>
          <w:rPr>
            <w:noProof/>
          </w:rPr>
          <w:t>98</w:t>
        </w:r>
        <w:r>
          <w:rPr>
            <w:noProof/>
          </w:rPr>
          <w:fldChar w:fldCharType="end"/>
        </w:r>
      </w:p>
    </w:sdtContent>
  </w:sdt>
  <w:p w14:paraId="530E43F6" w14:textId="77777777" w:rsidR="008D6948" w:rsidRDefault="008D694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365441"/>
      <w:docPartObj>
        <w:docPartGallery w:val="Page Numbers (Top of Page)"/>
        <w:docPartUnique/>
      </w:docPartObj>
    </w:sdtPr>
    <w:sdtEndPr>
      <w:rPr>
        <w:noProof/>
      </w:rPr>
    </w:sdtEndPr>
    <w:sdtContent>
      <w:p w14:paraId="407AEB2C" w14:textId="66833C76" w:rsidR="008D6948" w:rsidRDefault="008D6948">
        <w:pPr>
          <w:pStyle w:val="Header"/>
          <w:jc w:val="right"/>
        </w:pPr>
        <w:r>
          <w:fldChar w:fldCharType="begin"/>
        </w:r>
        <w:r>
          <w:instrText xml:space="preserve"> PAGE   \* MERGEFORMAT </w:instrText>
        </w:r>
        <w:r>
          <w:fldChar w:fldCharType="separate"/>
        </w:r>
        <w:r>
          <w:rPr>
            <w:noProof/>
          </w:rPr>
          <w:t>110</w:t>
        </w:r>
        <w:r>
          <w:rPr>
            <w:noProof/>
          </w:rPr>
          <w:fldChar w:fldCharType="end"/>
        </w:r>
      </w:p>
    </w:sdtContent>
  </w:sdt>
  <w:p w14:paraId="0A7F2387" w14:textId="77777777" w:rsidR="008D6948" w:rsidRDefault="008D69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52B80"/>
    <w:multiLevelType w:val="multilevel"/>
    <w:tmpl w:val="0EE2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A736D"/>
    <w:multiLevelType w:val="hybridMultilevel"/>
    <w:tmpl w:val="C98E0B9A"/>
    <w:lvl w:ilvl="0" w:tplc="0414000F">
      <w:start w:val="1"/>
      <w:numFmt w:val="decimal"/>
      <w:lvlText w:val="%1."/>
      <w:lvlJc w:val="left"/>
      <w:pPr>
        <w:ind w:left="644"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7A453B0"/>
    <w:multiLevelType w:val="hybridMultilevel"/>
    <w:tmpl w:val="49C20D24"/>
    <w:lvl w:ilvl="0" w:tplc="DCDC629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A5C2F4F"/>
    <w:multiLevelType w:val="hybridMultilevel"/>
    <w:tmpl w:val="4C2A7730"/>
    <w:lvl w:ilvl="0" w:tplc="ADB448AC">
      <w:numFmt w:val="bullet"/>
      <w:lvlText w:val="–"/>
      <w:lvlJc w:val="left"/>
      <w:pPr>
        <w:ind w:left="720" w:hanging="360"/>
      </w:pPr>
      <w:rPr>
        <w:rFonts w:ascii="Arial" w:eastAsia="Times New Roman" w:hAnsi="Arial" w:cs="Arial"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1E095A"/>
    <w:multiLevelType w:val="hybridMultilevel"/>
    <w:tmpl w:val="051EADBA"/>
    <w:lvl w:ilvl="0" w:tplc="E90AE4C8">
      <w:start w:val="5"/>
      <w:numFmt w:val="bullet"/>
      <w:lvlText w:val="–"/>
      <w:lvlJc w:val="left"/>
      <w:pPr>
        <w:ind w:left="530" w:hanging="360"/>
      </w:pPr>
      <w:rPr>
        <w:rFonts w:ascii="Calibri" w:eastAsia="Times New Roman" w:hAnsi="Calibri"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0CB7007B"/>
    <w:multiLevelType w:val="hybridMultilevel"/>
    <w:tmpl w:val="19D2F93E"/>
    <w:lvl w:ilvl="0" w:tplc="0414000F">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0D5E0BEE"/>
    <w:multiLevelType w:val="hybridMultilevel"/>
    <w:tmpl w:val="4B5A32B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0E94683E"/>
    <w:multiLevelType w:val="hybridMultilevel"/>
    <w:tmpl w:val="A726D2E2"/>
    <w:lvl w:ilvl="0" w:tplc="E5ACB768">
      <w:start w:val="1"/>
      <w:numFmt w:val="decimal"/>
      <w:lvlText w:val="C%1."/>
      <w:lvlJc w:val="left"/>
      <w:pPr>
        <w:ind w:left="905" w:hanging="360"/>
      </w:pPr>
      <w:rPr>
        <w:rFonts w:hint="default"/>
      </w:rPr>
    </w:lvl>
    <w:lvl w:ilvl="1" w:tplc="04140019" w:tentative="1">
      <w:start w:val="1"/>
      <w:numFmt w:val="lowerLetter"/>
      <w:lvlText w:val="%2."/>
      <w:lvlJc w:val="left"/>
      <w:pPr>
        <w:ind w:left="1940" w:hanging="360"/>
      </w:pPr>
    </w:lvl>
    <w:lvl w:ilvl="2" w:tplc="0414001B" w:tentative="1">
      <w:start w:val="1"/>
      <w:numFmt w:val="lowerRoman"/>
      <w:lvlText w:val="%3."/>
      <w:lvlJc w:val="right"/>
      <w:pPr>
        <w:ind w:left="2660" w:hanging="180"/>
      </w:pPr>
    </w:lvl>
    <w:lvl w:ilvl="3" w:tplc="0414000F" w:tentative="1">
      <w:start w:val="1"/>
      <w:numFmt w:val="decimal"/>
      <w:lvlText w:val="%4."/>
      <w:lvlJc w:val="left"/>
      <w:pPr>
        <w:ind w:left="3380" w:hanging="360"/>
      </w:pPr>
    </w:lvl>
    <w:lvl w:ilvl="4" w:tplc="04140019" w:tentative="1">
      <w:start w:val="1"/>
      <w:numFmt w:val="lowerLetter"/>
      <w:lvlText w:val="%5."/>
      <w:lvlJc w:val="left"/>
      <w:pPr>
        <w:ind w:left="4100" w:hanging="360"/>
      </w:pPr>
    </w:lvl>
    <w:lvl w:ilvl="5" w:tplc="0414001B" w:tentative="1">
      <w:start w:val="1"/>
      <w:numFmt w:val="lowerRoman"/>
      <w:lvlText w:val="%6."/>
      <w:lvlJc w:val="right"/>
      <w:pPr>
        <w:ind w:left="4820" w:hanging="180"/>
      </w:pPr>
    </w:lvl>
    <w:lvl w:ilvl="6" w:tplc="0414000F" w:tentative="1">
      <w:start w:val="1"/>
      <w:numFmt w:val="decimal"/>
      <w:lvlText w:val="%7."/>
      <w:lvlJc w:val="left"/>
      <w:pPr>
        <w:ind w:left="5540" w:hanging="360"/>
      </w:pPr>
    </w:lvl>
    <w:lvl w:ilvl="7" w:tplc="04140019" w:tentative="1">
      <w:start w:val="1"/>
      <w:numFmt w:val="lowerLetter"/>
      <w:lvlText w:val="%8."/>
      <w:lvlJc w:val="left"/>
      <w:pPr>
        <w:ind w:left="6260" w:hanging="360"/>
      </w:pPr>
    </w:lvl>
    <w:lvl w:ilvl="8" w:tplc="0414001B" w:tentative="1">
      <w:start w:val="1"/>
      <w:numFmt w:val="lowerRoman"/>
      <w:lvlText w:val="%9."/>
      <w:lvlJc w:val="right"/>
      <w:pPr>
        <w:ind w:left="6980" w:hanging="180"/>
      </w:pPr>
    </w:lvl>
  </w:abstractNum>
  <w:abstractNum w:abstractNumId="8" w15:restartNumberingAfterBreak="0">
    <w:nsid w:val="107F7831"/>
    <w:multiLevelType w:val="hybridMultilevel"/>
    <w:tmpl w:val="A314A0BA"/>
    <w:lvl w:ilvl="0" w:tplc="E90AE4C8">
      <w:start w:val="5"/>
      <w:numFmt w:val="bullet"/>
      <w:lvlText w:val="–"/>
      <w:lvlJc w:val="left"/>
      <w:pPr>
        <w:ind w:left="720" w:hanging="360"/>
      </w:pPr>
      <w:rPr>
        <w:rFonts w:ascii="Calibri" w:eastAsia="Times New Roman" w:hAnsi="Calibri"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15EB0C87"/>
    <w:multiLevelType w:val="hybridMultilevel"/>
    <w:tmpl w:val="9734372A"/>
    <w:lvl w:ilvl="0" w:tplc="FE909B9E">
      <w:start w:val="1"/>
      <w:numFmt w:val="decimal"/>
      <w:lvlText w:val="(%1)"/>
      <w:lvlJc w:val="left"/>
      <w:pPr>
        <w:ind w:left="405" w:hanging="360"/>
      </w:pPr>
      <w:rPr>
        <w:rFonts w:hint="default"/>
      </w:rPr>
    </w:lvl>
    <w:lvl w:ilvl="1" w:tplc="04140019" w:tentative="1">
      <w:start w:val="1"/>
      <w:numFmt w:val="lowerLetter"/>
      <w:lvlText w:val="%2."/>
      <w:lvlJc w:val="left"/>
      <w:pPr>
        <w:ind w:left="1125" w:hanging="360"/>
      </w:pPr>
    </w:lvl>
    <w:lvl w:ilvl="2" w:tplc="0414001B" w:tentative="1">
      <w:start w:val="1"/>
      <w:numFmt w:val="lowerRoman"/>
      <w:lvlText w:val="%3."/>
      <w:lvlJc w:val="right"/>
      <w:pPr>
        <w:ind w:left="1845" w:hanging="180"/>
      </w:pPr>
    </w:lvl>
    <w:lvl w:ilvl="3" w:tplc="0414000F" w:tentative="1">
      <w:start w:val="1"/>
      <w:numFmt w:val="decimal"/>
      <w:lvlText w:val="%4."/>
      <w:lvlJc w:val="left"/>
      <w:pPr>
        <w:ind w:left="2565" w:hanging="360"/>
      </w:pPr>
    </w:lvl>
    <w:lvl w:ilvl="4" w:tplc="04140019" w:tentative="1">
      <w:start w:val="1"/>
      <w:numFmt w:val="lowerLetter"/>
      <w:lvlText w:val="%5."/>
      <w:lvlJc w:val="left"/>
      <w:pPr>
        <w:ind w:left="3285" w:hanging="360"/>
      </w:pPr>
    </w:lvl>
    <w:lvl w:ilvl="5" w:tplc="0414001B" w:tentative="1">
      <w:start w:val="1"/>
      <w:numFmt w:val="lowerRoman"/>
      <w:lvlText w:val="%6."/>
      <w:lvlJc w:val="right"/>
      <w:pPr>
        <w:ind w:left="4005" w:hanging="180"/>
      </w:pPr>
    </w:lvl>
    <w:lvl w:ilvl="6" w:tplc="0414000F" w:tentative="1">
      <w:start w:val="1"/>
      <w:numFmt w:val="decimal"/>
      <w:lvlText w:val="%7."/>
      <w:lvlJc w:val="left"/>
      <w:pPr>
        <w:ind w:left="4725" w:hanging="360"/>
      </w:pPr>
    </w:lvl>
    <w:lvl w:ilvl="7" w:tplc="04140019" w:tentative="1">
      <w:start w:val="1"/>
      <w:numFmt w:val="lowerLetter"/>
      <w:lvlText w:val="%8."/>
      <w:lvlJc w:val="left"/>
      <w:pPr>
        <w:ind w:left="5445" w:hanging="360"/>
      </w:pPr>
    </w:lvl>
    <w:lvl w:ilvl="8" w:tplc="0414001B" w:tentative="1">
      <w:start w:val="1"/>
      <w:numFmt w:val="lowerRoman"/>
      <w:lvlText w:val="%9."/>
      <w:lvlJc w:val="right"/>
      <w:pPr>
        <w:ind w:left="6165" w:hanging="180"/>
      </w:pPr>
    </w:lvl>
  </w:abstractNum>
  <w:abstractNum w:abstractNumId="10" w15:restartNumberingAfterBreak="0">
    <w:nsid w:val="19ED5895"/>
    <w:multiLevelType w:val="hybridMultilevel"/>
    <w:tmpl w:val="70BEB22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1" w15:restartNumberingAfterBreak="0">
    <w:nsid w:val="1D976522"/>
    <w:multiLevelType w:val="hybridMultilevel"/>
    <w:tmpl w:val="27E4C2A8"/>
    <w:lvl w:ilvl="0" w:tplc="F96E80F6">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2103174C"/>
    <w:multiLevelType w:val="hybridMultilevel"/>
    <w:tmpl w:val="66D6AE36"/>
    <w:lvl w:ilvl="0" w:tplc="CD640A6A">
      <w:start w:val="1"/>
      <w:numFmt w:val="decimal"/>
      <w:lvlText w:val="%1."/>
      <w:lvlJc w:val="left"/>
      <w:pPr>
        <w:ind w:left="689" w:hanging="360"/>
      </w:pPr>
      <w:rPr>
        <w:rFonts w:ascii="Arial" w:hAnsi="Arial" w:cs="Arial" w:hint="default"/>
        <w:b w:val="0"/>
        <w:sz w:val="20"/>
        <w:szCs w:val="20"/>
      </w:rPr>
    </w:lvl>
    <w:lvl w:ilvl="1" w:tplc="08090019" w:tentative="1">
      <w:start w:val="1"/>
      <w:numFmt w:val="lowerLetter"/>
      <w:lvlText w:val="%2."/>
      <w:lvlJc w:val="left"/>
      <w:pPr>
        <w:ind w:left="1409" w:hanging="360"/>
      </w:pPr>
    </w:lvl>
    <w:lvl w:ilvl="2" w:tplc="0809001B" w:tentative="1">
      <w:start w:val="1"/>
      <w:numFmt w:val="lowerRoman"/>
      <w:lvlText w:val="%3."/>
      <w:lvlJc w:val="right"/>
      <w:pPr>
        <w:ind w:left="2129" w:hanging="180"/>
      </w:pPr>
    </w:lvl>
    <w:lvl w:ilvl="3" w:tplc="0809000F" w:tentative="1">
      <w:start w:val="1"/>
      <w:numFmt w:val="decimal"/>
      <w:lvlText w:val="%4."/>
      <w:lvlJc w:val="left"/>
      <w:pPr>
        <w:ind w:left="2849" w:hanging="360"/>
      </w:pPr>
    </w:lvl>
    <w:lvl w:ilvl="4" w:tplc="08090019" w:tentative="1">
      <w:start w:val="1"/>
      <w:numFmt w:val="lowerLetter"/>
      <w:lvlText w:val="%5."/>
      <w:lvlJc w:val="left"/>
      <w:pPr>
        <w:ind w:left="3569" w:hanging="360"/>
      </w:pPr>
    </w:lvl>
    <w:lvl w:ilvl="5" w:tplc="0809001B" w:tentative="1">
      <w:start w:val="1"/>
      <w:numFmt w:val="lowerRoman"/>
      <w:lvlText w:val="%6."/>
      <w:lvlJc w:val="right"/>
      <w:pPr>
        <w:ind w:left="4289" w:hanging="180"/>
      </w:pPr>
    </w:lvl>
    <w:lvl w:ilvl="6" w:tplc="0809000F" w:tentative="1">
      <w:start w:val="1"/>
      <w:numFmt w:val="decimal"/>
      <w:lvlText w:val="%7."/>
      <w:lvlJc w:val="left"/>
      <w:pPr>
        <w:ind w:left="5009" w:hanging="360"/>
      </w:pPr>
    </w:lvl>
    <w:lvl w:ilvl="7" w:tplc="08090019" w:tentative="1">
      <w:start w:val="1"/>
      <w:numFmt w:val="lowerLetter"/>
      <w:lvlText w:val="%8."/>
      <w:lvlJc w:val="left"/>
      <w:pPr>
        <w:ind w:left="5729" w:hanging="360"/>
      </w:pPr>
    </w:lvl>
    <w:lvl w:ilvl="8" w:tplc="0809001B" w:tentative="1">
      <w:start w:val="1"/>
      <w:numFmt w:val="lowerRoman"/>
      <w:lvlText w:val="%9."/>
      <w:lvlJc w:val="right"/>
      <w:pPr>
        <w:ind w:left="6449" w:hanging="180"/>
      </w:pPr>
    </w:lvl>
  </w:abstractNum>
  <w:abstractNum w:abstractNumId="13" w15:restartNumberingAfterBreak="0">
    <w:nsid w:val="21853110"/>
    <w:multiLevelType w:val="hybridMultilevel"/>
    <w:tmpl w:val="F50C641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92ABA"/>
    <w:multiLevelType w:val="hybridMultilevel"/>
    <w:tmpl w:val="2C5AF74A"/>
    <w:lvl w:ilvl="0" w:tplc="F320D476">
      <w:start w:val="10"/>
      <w:numFmt w:val="bullet"/>
      <w:lvlText w:val="-"/>
      <w:lvlJc w:val="left"/>
      <w:pPr>
        <w:ind w:left="720" w:hanging="360"/>
      </w:pPr>
      <w:rPr>
        <w:rFonts w:ascii="Calibri" w:eastAsiaTheme="minorEastAsia"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2998705E"/>
    <w:multiLevelType w:val="hybridMultilevel"/>
    <w:tmpl w:val="818EA188"/>
    <w:lvl w:ilvl="0" w:tplc="E90AE4C8">
      <w:start w:val="5"/>
      <w:numFmt w:val="bullet"/>
      <w:lvlText w:val="–"/>
      <w:lvlJc w:val="left"/>
      <w:pPr>
        <w:ind w:left="530" w:hanging="360"/>
      </w:pPr>
      <w:rPr>
        <w:rFonts w:ascii="Calibri" w:eastAsia="Times New Roman" w:hAnsi="Calibri" w:cs="Arial" w:hint="default"/>
      </w:rPr>
    </w:lvl>
    <w:lvl w:ilvl="1" w:tplc="08090003">
      <w:start w:val="1"/>
      <w:numFmt w:val="bullet"/>
      <w:lvlText w:val="o"/>
      <w:lvlJc w:val="left"/>
      <w:pPr>
        <w:ind w:left="1250" w:hanging="360"/>
      </w:pPr>
      <w:rPr>
        <w:rFonts w:ascii="Courier New" w:hAnsi="Courier New" w:cs="Courier New" w:hint="default"/>
      </w:rPr>
    </w:lvl>
    <w:lvl w:ilvl="2" w:tplc="08090005">
      <w:start w:val="1"/>
      <w:numFmt w:val="bullet"/>
      <w:lvlText w:val=""/>
      <w:lvlJc w:val="left"/>
      <w:pPr>
        <w:ind w:left="1970" w:hanging="360"/>
      </w:pPr>
      <w:rPr>
        <w:rFonts w:ascii="Wingdings" w:hAnsi="Wingdings" w:hint="default"/>
      </w:rPr>
    </w:lvl>
    <w:lvl w:ilvl="3" w:tplc="08090001">
      <w:start w:val="1"/>
      <w:numFmt w:val="bullet"/>
      <w:lvlText w:val=""/>
      <w:lvlJc w:val="left"/>
      <w:pPr>
        <w:ind w:left="2690" w:hanging="360"/>
      </w:pPr>
      <w:rPr>
        <w:rFonts w:ascii="Symbol" w:hAnsi="Symbol" w:hint="default"/>
      </w:rPr>
    </w:lvl>
    <w:lvl w:ilvl="4" w:tplc="08090003">
      <w:start w:val="1"/>
      <w:numFmt w:val="bullet"/>
      <w:lvlText w:val="o"/>
      <w:lvlJc w:val="left"/>
      <w:pPr>
        <w:ind w:left="3410" w:hanging="360"/>
      </w:pPr>
      <w:rPr>
        <w:rFonts w:ascii="Courier New" w:hAnsi="Courier New" w:cs="Courier New" w:hint="default"/>
      </w:rPr>
    </w:lvl>
    <w:lvl w:ilvl="5" w:tplc="08090005">
      <w:start w:val="1"/>
      <w:numFmt w:val="bullet"/>
      <w:lvlText w:val=""/>
      <w:lvlJc w:val="left"/>
      <w:pPr>
        <w:ind w:left="4130" w:hanging="360"/>
      </w:pPr>
      <w:rPr>
        <w:rFonts w:ascii="Wingdings" w:hAnsi="Wingdings" w:hint="default"/>
      </w:rPr>
    </w:lvl>
    <w:lvl w:ilvl="6" w:tplc="08090001">
      <w:start w:val="1"/>
      <w:numFmt w:val="bullet"/>
      <w:lvlText w:val=""/>
      <w:lvlJc w:val="left"/>
      <w:pPr>
        <w:ind w:left="4850" w:hanging="360"/>
      </w:pPr>
      <w:rPr>
        <w:rFonts w:ascii="Symbol" w:hAnsi="Symbol" w:hint="default"/>
      </w:rPr>
    </w:lvl>
    <w:lvl w:ilvl="7" w:tplc="08090003">
      <w:start w:val="1"/>
      <w:numFmt w:val="bullet"/>
      <w:lvlText w:val="o"/>
      <w:lvlJc w:val="left"/>
      <w:pPr>
        <w:ind w:left="5570" w:hanging="360"/>
      </w:pPr>
      <w:rPr>
        <w:rFonts w:ascii="Courier New" w:hAnsi="Courier New" w:cs="Courier New" w:hint="default"/>
      </w:rPr>
    </w:lvl>
    <w:lvl w:ilvl="8" w:tplc="08090005">
      <w:start w:val="1"/>
      <w:numFmt w:val="bullet"/>
      <w:lvlText w:val=""/>
      <w:lvlJc w:val="left"/>
      <w:pPr>
        <w:ind w:left="6290" w:hanging="360"/>
      </w:pPr>
      <w:rPr>
        <w:rFonts w:ascii="Wingdings" w:hAnsi="Wingdings" w:hint="default"/>
      </w:rPr>
    </w:lvl>
  </w:abstractNum>
  <w:abstractNum w:abstractNumId="16" w15:restartNumberingAfterBreak="0">
    <w:nsid w:val="2C2C533E"/>
    <w:multiLevelType w:val="hybridMultilevel"/>
    <w:tmpl w:val="17F68704"/>
    <w:lvl w:ilvl="0" w:tplc="C9B6F906">
      <w:numFmt w:val="bullet"/>
      <w:lvlText w:val="–"/>
      <w:lvlJc w:val="left"/>
      <w:pPr>
        <w:ind w:left="720" w:hanging="360"/>
      </w:pPr>
      <w:rPr>
        <w:rFonts w:ascii="Arial" w:eastAsia="Times New Roman" w:hAnsi="Arial" w:cs="Arial"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CAB60F5"/>
    <w:multiLevelType w:val="hybridMultilevel"/>
    <w:tmpl w:val="CFA6B90E"/>
    <w:lvl w:ilvl="0" w:tplc="E6FCD8DA">
      <w:numFmt w:val="bullet"/>
      <w:lvlText w:val="–"/>
      <w:lvlJc w:val="left"/>
      <w:pPr>
        <w:ind w:left="720" w:hanging="360"/>
      </w:pPr>
      <w:rPr>
        <w:rFonts w:ascii="Arial" w:eastAsia="Times New Roman" w:hAnsi="Arial" w:cs="Arial"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6C32EC"/>
    <w:multiLevelType w:val="hybridMultilevel"/>
    <w:tmpl w:val="70DABAE0"/>
    <w:lvl w:ilvl="0" w:tplc="1CD0B2FE">
      <w:start w:val="1"/>
      <w:numFmt w:val="decimal"/>
      <w:lvlText w:val="%1."/>
      <w:lvlJc w:val="left"/>
      <w:pPr>
        <w:ind w:left="1068" w:hanging="360"/>
      </w:pPr>
      <w:rPr>
        <w:rFonts w:hint="default"/>
      </w:rPr>
    </w:lvl>
    <w:lvl w:ilvl="1" w:tplc="04140019" w:tentative="1">
      <w:start w:val="1"/>
      <w:numFmt w:val="lowerLetter"/>
      <w:lvlText w:val="%2."/>
      <w:lvlJc w:val="left"/>
      <w:pPr>
        <w:ind w:left="1788" w:hanging="360"/>
      </w:pPr>
    </w:lvl>
    <w:lvl w:ilvl="2" w:tplc="0414001B" w:tentative="1">
      <w:start w:val="1"/>
      <w:numFmt w:val="lowerRoman"/>
      <w:lvlText w:val="%3."/>
      <w:lvlJc w:val="right"/>
      <w:pPr>
        <w:ind w:left="2508" w:hanging="180"/>
      </w:pPr>
    </w:lvl>
    <w:lvl w:ilvl="3" w:tplc="0414000F" w:tentative="1">
      <w:start w:val="1"/>
      <w:numFmt w:val="decimal"/>
      <w:lvlText w:val="%4."/>
      <w:lvlJc w:val="left"/>
      <w:pPr>
        <w:ind w:left="3228" w:hanging="360"/>
      </w:pPr>
    </w:lvl>
    <w:lvl w:ilvl="4" w:tplc="04140019" w:tentative="1">
      <w:start w:val="1"/>
      <w:numFmt w:val="lowerLetter"/>
      <w:lvlText w:val="%5."/>
      <w:lvlJc w:val="left"/>
      <w:pPr>
        <w:ind w:left="3948" w:hanging="360"/>
      </w:pPr>
    </w:lvl>
    <w:lvl w:ilvl="5" w:tplc="0414001B" w:tentative="1">
      <w:start w:val="1"/>
      <w:numFmt w:val="lowerRoman"/>
      <w:lvlText w:val="%6."/>
      <w:lvlJc w:val="right"/>
      <w:pPr>
        <w:ind w:left="4668" w:hanging="180"/>
      </w:pPr>
    </w:lvl>
    <w:lvl w:ilvl="6" w:tplc="0414000F" w:tentative="1">
      <w:start w:val="1"/>
      <w:numFmt w:val="decimal"/>
      <w:lvlText w:val="%7."/>
      <w:lvlJc w:val="left"/>
      <w:pPr>
        <w:ind w:left="5388" w:hanging="360"/>
      </w:pPr>
    </w:lvl>
    <w:lvl w:ilvl="7" w:tplc="04140019" w:tentative="1">
      <w:start w:val="1"/>
      <w:numFmt w:val="lowerLetter"/>
      <w:lvlText w:val="%8."/>
      <w:lvlJc w:val="left"/>
      <w:pPr>
        <w:ind w:left="6108" w:hanging="360"/>
      </w:pPr>
    </w:lvl>
    <w:lvl w:ilvl="8" w:tplc="0414001B" w:tentative="1">
      <w:start w:val="1"/>
      <w:numFmt w:val="lowerRoman"/>
      <w:lvlText w:val="%9."/>
      <w:lvlJc w:val="right"/>
      <w:pPr>
        <w:ind w:left="6828" w:hanging="180"/>
      </w:pPr>
    </w:lvl>
  </w:abstractNum>
  <w:abstractNum w:abstractNumId="19" w15:restartNumberingAfterBreak="0">
    <w:nsid w:val="301E2C6D"/>
    <w:multiLevelType w:val="hybridMultilevel"/>
    <w:tmpl w:val="F8E283D4"/>
    <w:lvl w:ilvl="0" w:tplc="0B8E934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173686"/>
    <w:multiLevelType w:val="hybridMultilevel"/>
    <w:tmpl w:val="7070F7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180847"/>
    <w:multiLevelType w:val="hybridMultilevel"/>
    <w:tmpl w:val="92403CFC"/>
    <w:lvl w:ilvl="0" w:tplc="0414000F">
      <w:start w:val="1"/>
      <w:numFmt w:val="decimal"/>
      <w:lvlText w:val="%1."/>
      <w:lvlJc w:val="left"/>
      <w:pPr>
        <w:ind w:left="765" w:hanging="360"/>
      </w:pPr>
    </w:lvl>
    <w:lvl w:ilvl="1" w:tplc="04140019" w:tentative="1">
      <w:start w:val="1"/>
      <w:numFmt w:val="lowerLetter"/>
      <w:lvlText w:val="%2."/>
      <w:lvlJc w:val="left"/>
      <w:pPr>
        <w:ind w:left="1485" w:hanging="360"/>
      </w:pPr>
    </w:lvl>
    <w:lvl w:ilvl="2" w:tplc="0414001B" w:tentative="1">
      <w:start w:val="1"/>
      <w:numFmt w:val="lowerRoman"/>
      <w:lvlText w:val="%3."/>
      <w:lvlJc w:val="right"/>
      <w:pPr>
        <w:ind w:left="2205" w:hanging="180"/>
      </w:pPr>
    </w:lvl>
    <w:lvl w:ilvl="3" w:tplc="0414000F" w:tentative="1">
      <w:start w:val="1"/>
      <w:numFmt w:val="decimal"/>
      <w:lvlText w:val="%4."/>
      <w:lvlJc w:val="left"/>
      <w:pPr>
        <w:ind w:left="2925" w:hanging="360"/>
      </w:pPr>
    </w:lvl>
    <w:lvl w:ilvl="4" w:tplc="04140019" w:tentative="1">
      <w:start w:val="1"/>
      <w:numFmt w:val="lowerLetter"/>
      <w:lvlText w:val="%5."/>
      <w:lvlJc w:val="left"/>
      <w:pPr>
        <w:ind w:left="3645" w:hanging="360"/>
      </w:pPr>
    </w:lvl>
    <w:lvl w:ilvl="5" w:tplc="0414001B" w:tentative="1">
      <w:start w:val="1"/>
      <w:numFmt w:val="lowerRoman"/>
      <w:lvlText w:val="%6."/>
      <w:lvlJc w:val="right"/>
      <w:pPr>
        <w:ind w:left="4365" w:hanging="180"/>
      </w:pPr>
    </w:lvl>
    <w:lvl w:ilvl="6" w:tplc="0414000F" w:tentative="1">
      <w:start w:val="1"/>
      <w:numFmt w:val="decimal"/>
      <w:lvlText w:val="%7."/>
      <w:lvlJc w:val="left"/>
      <w:pPr>
        <w:ind w:left="5085" w:hanging="360"/>
      </w:pPr>
    </w:lvl>
    <w:lvl w:ilvl="7" w:tplc="04140019" w:tentative="1">
      <w:start w:val="1"/>
      <w:numFmt w:val="lowerLetter"/>
      <w:lvlText w:val="%8."/>
      <w:lvlJc w:val="left"/>
      <w:pPr>
        <w:ind w:left="5805" w:hanging="360"/>
      </w:pPr>
    </w:lvl>
    <w:lvl w:ilvl="8" w:tplc="0414001B" w:tentative="1">
      <w:start w:val="1"/>
      <w:numFmt w:val="lowerRoman"/>
      <w:lvlText w:val="%9."/>
      <w:lvlJc w:val="right"/>
      <w:pPr>
        <w:ind w:left="6525" w:hanging="180"/>
      </w:pPr>
    </w:lvl>
  </w:abstractNum>
  <w:abstractNum w:abstractNumId="22" w15:restartNumberingAfterBreak="0">
    <w:nsid w:val="358729F1"/>
    <w:multiLevelType w:val="hybridMultilevel"/>
    <w:tmpl w:val="B12A2C54"/>
    <w:lvl w:ilvl="0" w:tplc="BE74E0F4">
      <w:numFmt w:val="bullet"/>
      <w:lvlText w:val="–"/>
      <w:lvlJc w:val="left"/>
      <w:pPr>
        <w:ind w:left="720" w:hanging="360"/>
      </w:pPr>
      <w:rPr>
        <w:rFonts w:ascii="Arial" w:eastAsia="Times New Roman" w:hAnsi="Arial" w:cs="Arial"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5E72274"/>
    <w:multiLevelType w:val="hybridMultilevel"/>
    <w:tmpl w:val="B8B0DD74"/>
    <w:lvl w:ilvl="0" w:tplc="2CDA1646">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A9F221F"/>
    <w:multiLevelType w:val="hybridMultilevel"/>
    <w:tmpl w:val="A72CDED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5" w15:restartNumberingAfterBreak="0">
    <w:nsid w:val="3ADB2549"/>
    <w:multiLevelType w:val="hybridMultilevel"/>
    <w:tmpl w:val="3E223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946A9F"/>
    <w:multiLevelType w:val="hybridMultilevel"/>
    <w:tmpl w:val="66D8C36E"/>
    <w:lvl w:ilvl="0" w:tplc="9ADA168C">
      <w:start w:val="1"/>
      <w:numFmt w:val="decimal"/>
      <w:lvlText w:val="%1."/>
      <w:lvlJc w:val="left"/>
      <w:pPr>
        <w:ind w:left="674" w:hanging="360"/>
      </w:pPr>
      <w:rPr>
        <w:lang w:val="en-GB"/>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27" w15:restartNumberingAfterBreak="0">
    <w:nsid w:val="3E2F424E"/>
    <w:multiLevelType w:val="multilevel"/>
    <w:tmpl w:val="DF508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2D26B9"/>
    <w:multiLevelType w:val="hybridMultilevel"/>
    <w:tmpl w:val="2E2A562E"/>
    <w:lvl w:ilvl="0" w:tplc="7132059A">
      <w:start w:val="5"/>
      <w:numFmt w:val="bullet"/>
      <w:lvlText w:val=""/>
      <w:lvlJc w:val="left"/>
      <w:pPr>
        <w:ind w:left="720" w:hanging="360"/>
      </w:pPr>
      <w:rPr>
        <w:rFonts w:ascii="Wingdings" w:eastAsiaTheme="minorHAnsi" w:hAnsi="Wingding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15:restartNumberingAfterBreak="0">
    <w:nsid w:val="42BF5AEC"/>
    <w:multiLevelType w:val="hybridMultilevel"/>
    <w:tmpl w:val="9B2EBBB8"/>
    <w:lvl w:ilvl="0" w:tplc="CBDAEA14">
      <w:start w:val="5"/>
      <w:numFmt w:val="bullet"/>
      <w:lvlText w:val=""/>
      <w:lvlJc w:val="left"/>
      <w:pPr>
        <w:ind w:left="720" w:hanging="360"/>
      </w:pPr>
      <w:rPr>
        <w:rFonts w:ascii="Wingdings" w:eastAsiaTheme="minorHAnsi" w:hAnsi="Wingding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15:restartNumberingAfterBreak="0">
    <w:nsid w:val="433A3FC1"/>
    <w:multiLevelType w:val="hybridMultilevel"/>
    <w:tmpl w:val="089E19D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3DE6A83"/>
    <w:multiLevelType w:val="hybridMultilevel"/>
    <w:tmpl w:val="F1029AD2"/>
    <w:lvl w:ilvl="0" w:tplc="9ADA168C">
      <w:start w:val="1"/>
      <w:numFmt w:val="decimal"/>
      <w:lvlText w:val="%1."/>
      <w:lvlJc w:val="left"/>
      <w:pPr>
        <w:ind w:left="720" w:hanging="360"/>
      </w:pPr>
      <w:rPr>
        <w:lang w:val="en-GB"/>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32" w15:restartNumberingAfterBreak="0">
    <w:nsid w:val="44F357D8"/>
    <w:multiLevelType w:val="multilevel"/>
    <w:tmpl w:val="885A8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00084A"/>
    <w:multiLevelType w:val="multilevel"/>
    <w:tmpl w:val="6D8E5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3B1D30"/>
    <w:multiLevelType w:val="hybridMultilevel"/>
    <w:tmpl w:val="0AAE1B0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5" w15:restartNumberingAfterBreak="0">
    <w:nsid w:val="5A012BC1"/>
    <w:multiLevelType w:val="hybridMultilevel"/>
    <w:tmpl w:val="51246C8E"/>
    <w:lvl w:ilvl="0" w:tplc="18C21412">
      <w:numFmt w:val="bullet"/>
      <w:lvlText w:val="–"/>
      <w:lvlJc w:val="left"/>
      <w:pPr>
        <w:ind w:left="720" w:hanging="360"/>
      </w:pPr>
      <w:rPr>
        <w:rFonts w:ascii="Arial" w:eastAsia="Times New Roman" w:hAnsi="Arial" w:cs="Arial"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F7267EA"/>
    <w:multiLevelType w:val="hybridMultilevel"/>
    <w:tmpl w:val="75A8199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15:restartNumberingAfterBreak="0">
    <w:nsid w:val="6039360E"/>
    <w:multiLevelType w:val="hybridMultilevel"/>
    <w:tmpl w:val="51A0D46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8" w15:restartNumberingAfterBreak="0">
    <w:nsid w:val="606C62B9"/>
    <w:multiLevelType w:val="hybridMultilevel"/>
    <w:tmpl w:val="2E0CF98A"/>
    <w:lvl w:ilvl="0" w:tplc="E90AE4C8">
      <w:start w:val="5"/>
      <w:numFmt w:val="bullet"/>
      <w:lvlText w:val="–"/>
      <w:lvlJc w:val="left"/>
      <w:pPr>
        <w:ind w:left="870" w:hanging="360"/>
      </w:pPr>
      <w:rPr>
        <w:rFonts w:ascii="Calibri" w:eastAsia="Times New Roman" w:hAnsi="Calibri" w:cs="Arial" w:hint="default"/>
      </w:rPr>
    </w:lvl>
    <w:lvl w:ilvl="1" w:tplc="08090003">
      <w:start w:val="1"/>
      <w:numFmt w:val="bullet"/>
      <w:lvlText w:val="o"/>
      <w:lvlJc w:val="left"/>
      <w:pPr>
        <w:ind w:left="1780" w:hanging="360"/>
      </w:pPr>
      <w:rPr>
        <w:rFonts w:ascii="Courier New" w:hAnsi="Courier New" w:cs="Courier New" w:hint="default"/>
      </w:rPr>
    </w:lvl>
    <w:lvl w:ilvl="2" w:tplc="08090005">
      <w:start w:val="1"/>
      <w:numFmt w:val="bullet"/>
      <w:lvlText w:val=""/>
      <w:lvlJc w:val="left"/>
      <w:pPr>
        <w:ind w:left="2500" w:hanging="360"/>
      </w:pPr>
      <w:rPr>
        <w:rFonts w:ascii="Wingdings" w:hAnsi="Wingdings" w:hint="default"/>
      </w:rPr>
    </w:lvl>
    <w:lvl w:ilvl="3" w:tplc="08090001">
      <w:start w:val="1"/>
      <w:numFmt w:val="bullet"/>
      <w:lvlText w:val=""/>
      <w:lvlJc w:val="left"/>
      <w:pPr>
        <w:ind w:left="3220" w:hanging="360"/>
      </w:pPr>
      <w:rPr>
        <w:rFonts w:ascii="Symbol" w:hAnsi="Symbol" w:hint="default"/>
      </w:rPr>
    </w:lvl>
    <w:lvl w:ilvl="4" w:tplc="08090003">
      <w:start w:val="1"/>
      <w:numFmt w:val="bullet"/>
      <w:lvlText w:val="o"/>
      <w:lvlJc w:val="left"/>
      <w:pPr>
        <w:ind w:left="3940" w:hanging="360"/>
      </w:pPr>
      <w:rPr>
        <w:rFonts w:ascii="Courier New" w:hAnsi="Courier New" w:cs="Courier New" w:hint="default"/>
      </w:rPr>
    </w:lvl>
    <w:lvl w:ilvl="5" w:tplc="08090005">
      <w:start w:val="1"/>
      <w:numFmt w:val="bullet"/>
      <w:lvlText w:val=""/>
      <w:lvlJc w:val="left"/>
      <w:pPr>
        <w:ind w:left="4660" w:hanging="360"/>
      </w:pPr>
      <w:rPr>
        <w:rFonts w:ascii="Wingdings" w:hAnsi="Wingdings" w:hint="default"/>
      </w:rPr>
    </w:lvl>
    <w:lvl w:ilvl="6" w:tplc="08090001">
      <w:start w:val="1"/>
      <w:numFmt w:val="bullet"/>
      <w:lvlText w:val=""/>
      <w:lvlJc w:val="left"/>
      <w:pPr>
        <w:ind w:left="5380" w:hanging="360"/>
      </w:pPr>
      <w:rPr>
        <w:rFonts w:ascii="Symbol" w:hAnsi="Symbol" w:hint="default"/>
      </w:rPr>
    </w:lvl>
    <w:lvl w:ilvl="7" w:tplc="08090003">
      <w:start w:val="1"/>
      <w:numFmt w:val="bullet"/>
      <w:lvlText w:val="o"/>
      <w:lvlJc w:val="left"/>
      <w:pPr>
        <w:ind w:left="6100" w:hanging="360"/>
      </w:pPr>
      <w:rPr>
        <w:rFonts w:ascii="Courier New" w:hAnsi="Courier New" w:cs="Courier New" w:hint="default"/>
      </w:rPr>
    </w:lvl>
    <w:lvl w:ilvl="8" w:tplc="08090005">
      <w:start w:val="1"/>
      <w:numFmt w:val="bullet"/>
      <w:lvlText w:val=""/>
      <w:lvlJc w:val="left"/>
      <w:pPr>
        <w:ind w:left="6820" w:hanging="360"/>
      </w:pPr>
      <w:rPr>
        <w:rFonts w:ascii="Wingdings" w:hAnsi="Wingdings" w:hint="default"/>
      </w:rPr>
    </w:lvl>
  </w:abstractNum>
  <w:abstractNum w:abstractNumId="39" w15:restartNumberingAfterBreak="0">
    <w:nsid w:val="61CB6CE4"/>
    <w:multiLevelType w:val="hybridMultilevel"/>
    <w:tmpl w:val="B78047EE"/>
    <w:lvl w:ilvl="0" w:tplc="7D103528">
      <w:start w:val="1"/>
      <w:numFmt w:val="decimal"/>
      <w:lvlText w:val="%1."/>
      <w:lvlJc w:val="left"/>
      <w:pPr>
        <w:ind w:left="1068" w:hanging="360"/>
      </w:pPr>
      <w:rPr>
        <w:rFonts w:hint="default"/>
      </w:rPr>
    </w:lvl>
    <w:lvl w:ilvl="1" w:tplc="04140019" w:tentative="1">
      <w:start w:val="1"/>
      <w:numFmt w:val="lowerLetter"/>
      <w:lvlText w:val="%2."/>
      <w:lvlJc w:val="left"/>
      <w:pPr>
        <w:ind w:left="1788" w:hanging="360"/>
      </w:pPr>
    </w:lvl>
    <w:lvl w:ilvl="2" w:tplc="0414001B" w:tentative="1">
      <w:start w:val="1"/>
      <w:numFmt w:val="lowerRoman"/>
      <w:lvlText w:val="%3."/>
      <w:lvlJc w:val="right"/>
      <w:pPr>
        <w:ind w:left="2508" w:hanging="180"/>
      </w:pPr>
    </w:lvl>
    <w:lvl w:ilvl="3" w:tplc="0414000F" w:tentative="1">
      <w:start w:val="1"/>
      <w:numFmt w:val="decimal"/>
      <w:lvlText w:val="%4."/>
      <w:lvlJc w:val="left"/>
      <w:pPr>
        <w:ind w:left="3228" w:hanging="360"/>
      </w:pPr>
    </w:lvl>
    <w:lvl w:ilvl="4" w:tplc="04140019" w:tentative="1">
      <w:start w:val="1"/>
      <w:numFmt w:val="lowerLetter"/>
      <w:lvlText w:val="%5."/>
      <w:lvlJc w:val="left"/>
      <w:pPr>
        <w:ind w:left="3948" w:hanging="360"/>
      </w:pPr>
    </w:lvl>
    <w:lvl w:ilvl="5" w:tplc="0414001B" w:tentative="1">
      <w:start w:val="1"/>
      <w:numFmt w:val="lowerRoman"/>
      <w:lvlText w:val="%6."/>
      <w:lvlJc w:val="right"/>
      <w:pPr>
        <w:ind w:left="4668" w:hanging="180"/>
      </w:pPr>
    </w:lvl>
    <w:lvl w:ilvl="6" w:tplc="0414000F" w:tentative="1">
      <w:start w:val="1"/>
      <w:numFmt w:val="decimal"/>
      <w:lvlText w:val="%7."/>
      <w:lvlJc w:val="left"/>
      <w:pPr>
        <w:ind w:left="5388" w:hanging="360"/>
      </w:pPr>
    </w:lvl>
    <w:lvl w:ilvl="7" w:tplc="04140019" w:tentative="1">
      <w:start w:val="1"/>
      <w:numFmt w:val="lowerLetter"/>
      <w:lvlText w:val="%8."/>
      <w:lvlJc w:val="left"/>
      <w:pPr>
        <w:ind w:left="6108" w:hanging="360"/>
      </w:pPr>
    </w:lvl>
    <w:lvl w:ilvl="8" w:tplc="0414001B" w:tentative="1">
      <w:start w:val="1"/>
      <w:numFmt w:val="lowerRoman"/>
      <w:lvlText w:val="%9."/>
      <w:lvlJc w:val="right"/>
      <w:pPr>
        <w:ind w:left="6828" w:hanging="180"/>
      </w:pPr>
    </w:lvl>
  </w:abstractNum>
  <w:abstractNum w:abstractNumId="40" w15:restartNumberingAfterBreak="0">
    <w:nsid w:val="65554771"/>
    <w:multiLevelType w:val="hybridMultilevel"/>
    <w:tmpl w:val="7E4CC50A"/>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1" w15:restartNumberingAfterBreak="0">
    <w:nsid w:val="65DB602C"/>
    <w:multiLevelType w:val="hybridMultilevel"/>
    <w:tmpl w:val="A67C8D48"/>
    <w:lvl w:ilvl="0" w:tplc="E90AE4C8">
      <w:start w:val="5"/>
      <w:numFmt w:val="bullet"/>
      <w:lvlText w:val="–"/>
      <w:lvlJc w:val="left"/>
      <w:pPr>
        <w:ind w:left="893" w:hanging="360"/>
      </w:pPr>
      <w:rPr>
        <w:rFonts w:ascii="Calibri" w:eastAsia="Times New Roman" w:hAnsi="Calibri" w:cs="Arial" w:hint="default"/>
      </w:rPr>
    </w:lvl>
    <w:lvl w:ilvl="1" w:tplc="08090003">
      <w:start w:val="1"/>
      <w:numFmt w:val="bullet"/>
      <w:lvlText w:val="o"/>
      <w:lvlJc w:val="left"/>
      <w:pPr>
        <w:ind w:left="1613" w:hanging="360"/>
      </w:pPr>
      <w:rPr>
        <w:rFonts w:ascii="Courier New" w:hAnsi="Courier New" w:cs="Courier New" w:hint="default"/>
      </w:rPr>
    </w:lvl>
    <w:lvl w:ilvl="2" w:tplc="08090005">
      <w:start w:val="1"/>
      <w:numFmt w:val="bullet"/>
      <w:lvlText w:val=""/>
      <w:lvlJc w:val="left"/>
      <w:pPr>
        <w:ind w:left="2333" w:hanging="360"/>
      </w:pPr>
      <w:rPr>
        <w:rFonts w:ascii="Wingdings" w:hAnsi="Wingdings" w:hint="default"/>
      </w:rPr>
    </w:lvl>
    <w:lvl w:ilvl="3" w:tplc="08090001">
      <w:start w:val="1"/>
      <w:numFmt w:val="bullet"/>
      <w:lvlText w:val=""/>
      <w:lvlJc w:val="left"/>
      <w:pPr>
        <w:ind w:left="3053" w:hanging="360"/>
      </w:pPr>
      <w:rPr>
        <w:rFonts w:ascii="Symbol" w:hAnsi="Symbol" w:hint="default"/>
      </w:rPr>
    </w:lvl>
    <w:lvl w:ilvl="4" w:tplc="08090003">
      <w:start w:val="1"/>
      <w:numFmt w:val="bullet"/>
      <w:lvlText w:val="o"/>
      <w:lvlJc w:val="left"/>
      <w:pPr>
        <w:ind w:left="3773" w:hanging="360"/>
      </w:pPr>
      <w:rPr>
        <w:rFonts w:ascii="Courier New" w:hAnsi="Courier New" w:cs="Courier New" w:hint="default"/>
      </w:rPr>
    </w:lvl>
    <w:lvl w:ilvl="5" w:tplc="08090005">
      <w:start w:val="1"/>
      <w:numFmt w:val="bullet"/>
      <w:lvlText w:val=""/>
      <w:lvlJc w:val="left"/>
      <w:pPr>
        <w:ind w:left="4493" w:hanging="360"/>
      </w:pPr>
      <w:rPr>
        <w:rFonts w:ascii="Wingdings" w:hAnsi="Wingdings" w:hint="default"/>
      </w:rPr>
    </w:lvl>
    <w:lvl w:ilvl="6" w:tplc="08090001">
      <w:start w:val="1"/>
      <w:numFmt w:val="bullet"/>
      <w:lvlText w:val=""/>
      <w:lvlJc w:val="left"/>
      <w:pPr>
        <w:ind w:left="5213" w:hanging="360"/>
      </w:pPr>
      <w:rPr>
        <w:rFonts w:ascii="Symbol" w:hAnsi="Symbol" w:hint="default"/>
      </w:rPr>
    </w:lvl>
    <w:lvl w:ilvl="7" w:tplc="08090003">
      <w:start w:val="1"/>
      <w:numFmt w:val="bullet"/>
      <w:lvlText w:val="o"/>
      <w:lvlJc w:val="left"/>
      <w:pPr>
        <w:ind w:left="5933" w:hanging="360"/>
      </w:pPr>
      <w:rPr>
        <w:rFonts w:ascii="Courier New" w:hAnsi="Courier New" w:cs="Courier New" w:hint="default"/>
      </w:rPr>
    </w:lvl>
    <w:lvl w:ilvl="8" w:tplc="08090005">
      <w:start w:val="1"/>
      <w:numFmt w:val="bullet"/>
      <w:lvlText w:val=""/>
      <w:lvlJc w:val="left"/>
      <w:pPr>
        <w:ind w:left="6653" w:hanging="360"/>
      </w:pPr>
      <w:rPr>
        <w:rFonts w:ascii="Wingdings" w:hAnsi="Wingdings" w:hint="default"/>
      </w:rPr>
    </w:lvl>
  </w:abstractNum>
  <w:abstractNum w:abstractNumId="42" w15:restartNumberingAfterBreak="0">
    <w:nsid w:val="68A9653D"/>
    <w:multiLevelType w:val="hybridMultilevel"/>
    <w:tmpl w:val="E2928B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370055"/>
    <w:multiLevelType w:val="hybridMultilevel"/>
    <w:tmpl w:val="3E408C04"/>
    <w:lvl w:ilvl="0" w:tplc="65F27E70">
      <w:start w:val="1"/>
      <w:numFmt w:val="decimal"/>
      <w:lvlText w:val="%1."/>
      <w:lvlJc w:val="left"/>
      <w:pPr>
        <w:ind w:left="720" w:hanging="360"/>
      </w:pPr>
      <w:rPr>
        <w:b w:val="0"/>
        <w:color w:val="auto"/>
      </w:rPr>
    </w:lvl>
    <w:lvl w:ilvl="1" w:tplc="F940C65E">
      <w:start w:val="1"/>
      <w:numFmt w:val="lowerLetter"/>
      <w:lvlText w:val="%2."/>
      <w:lvlJc w:val="left"/>
      <w:pPr>
        <w:ind w:left="1440" w:hanging="360"/>
      </w:pPr>
      <w:rPr>
        <w:b w:val="0"/>
        <w:color w:val="auto"/>
      </w:rPr>
    </w:lvl>
    <w:lvl w:ilvl="2" w:tplc="0414001B">
      <w:start w:val="1"/>
      <w:numFmt w:val="lowerRoman"/>
      <w:lvlText w:val="%3."/>
      <w:lvlJc w:val="right"/>
      <w:pPr>
        <w:ind w:left="2160" w:hanging="180"/>
      </w:pPr>
    </w:lvl>
    <w:lvl w:ilvl="3" w:tplc="0414000F">
      <w:start w:val="1"/>
      <w:numFmt w:val="decimal"/>
      <w:lvlText w:val="%4."/>
      <w:lvlJc w:val="left"/>
      <w:pPr>
        <w:ind w:left="2880" w:hanging="360"/>
      </w:pPr>
    </w:lvl>
    <w:lvl w:ilvl="4" w:tplc="04140019">
      <w:start w:val="1"/>
      <w:numFmt w:val="lowerLetter"/>
      <w:lvlText w:val="%5."/>
      <w:lvlJc w:val="left"/>
      <w:pPr>
        <w:ind w:left="3600" w:hanging="360"/>
      </w:pPr>
    </w:lvl>
    <w:lvl w:ilvl="5" w:tplc="0414001B">
      <w:start w:val="1"/>
      <w:numFmt w:val="lowerRoman"/>
      <w:lvlText w:val="%6."/>
      <w:lvlJc w:val="right"/>
      <w:pPr>
        <w:ind w:left="4320" w:hanging="180"/>
      </w:pPr>
    </w:lvl>
    <w:lvl w:ilvl="6" w:tplc="0414000F">
      <w:start w:val="1"/>
      <w:numFmt w:val="decimal"/>
      <w:lvlText w:val="%7."/>
      <w:lvlJc w:val="left"/>
      <w:pPr>
        <w:ind w:left="5040" w:hanging="360"/>
      </w:pPr>
    </w:lvl>
    <w:lvl w:ilvl="7" w:tplc="04140019">
      <w:start w:val="1"/>
      <w:numFmt w:val="lowerLetter"/>
      <w:lvlText w:val="%8."/>
      <w:lvlJc w:val="left"/>
      <w:pPr>
        <w:ind w:left="5760" w:hanging="360"/>
      </w:pPr>
    </w:lvl>
    <w:lvl w:ilvl="8" w:tplc="0414001B">
      <w:start w:val="1"/>
      <w:numFmt w:val="lowerRoman"/>
      <w:lvlText w:val="%9."/>
      <w:lvlJc w:val="right"/>
      <w:pPr>
        <w:ind w:left="6480" w:hanging="180"/>
      </w:pPr>
    </w:lvl>
  </w:abstractNum>
  <w:abstractNum w:abstractNumId="44" w15:restartNumberingAfterBreak="0">
    <w:nsid w:val="6FD74A27"/>
    <w:multiLevelType w:val="hybridMultilevel"/>
    <w:tmpl w:val="018C9926"/>
    <w:lvl w:ilvl="0" w:tplc="21681800">
      <w:start w:val="2"/>
      <w:numFmt w:val="bullet"/>
      <w:lvlText w:val="-"/>
      <w:lvlJc w:val="left"/>
      <w:pPr>
        <w:ind w:left="720" w:hanging="360"/>
      </w:pPr>
      <w:rPr>
        <w:rFonts w:ascii="Calibri" w:eastAsiaTheme="minorEastAsia"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5" w15:restartNumberingAfterBreak="0">
    <w:nsid w:val="70204646"/>
    <w:multiLevelType w:val="hybridMultilevel"/>
    <w:tmpl w:val="C05286B4"/>
    <w:lvl w:ilvl="0" w:tplc="9C5C0D5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8F48DA"/>
    <w:multiLevelType w:val="hybridMultilevel"/>
    <w:tmpl w:val="4B1E2CFC"/>
    <w:lvl w:ilvl="0" w:tplc="0809000F">
      <w:start w:val="1"/>
      <w:numFmt w:val="decimal"/>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47" w15:restartNumberingAfterBreak="0">
    <w:nsid w:val="72AC0E66"/>
    <w:multiLevelType w:val="hybridMultilevel"/>
    <w:tmpl w:val="27E4C2A8"/>
    <w:lvl w:ilvl="0" w:tplc="F96E80F6">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8" w15:restartNumberingAfterBreak="0">
    <w:nsid w:val="7F4F400A"/>
    <w:multiLevelType w:val="hybridMultilevel"/>
    <w:tmpl w:val="04162928"/>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0"/>
  </w:num>
  <w:num w:numId="2">
    <w:abstractNumId w:val="34"/>
  </w:num>
  <w:num w:numId="3">
    <w:abstractNumId w:val="30"/>
  </w:num>
  <w:num w:numId="4">
    <w:abstractNumId w:val="47"/>
  </w:num>
  <w:num w:numId="5">
    <w:abstractNumId w:val="11"/>
  </w:num>
  <w:num w:numId="6">
    <w:abstractNumId w:val="6"/>
  </w:num>
  <w:num w:numId="7">
    <w:abstractNumId w:val="44"/>
  </w:num>
  <w:num w:numId="8">
    <w:abstractNumId w:val="1"/>
  </w:num>
  <w:num w:numId="9">
    <w:abstractNumId w:val="2"/>
  </w:num>
  <w:num w:numId="10">
    <w:abstractNumId w:val="21"/>
  </w:num>
  <w:num w:numId="11">
    <w:abstractNumId w:val="9"/>
  </w:num>
  <w:num w:numId="12">
    <w:abstractNumId w:val="7"/>
  </w:num>
  <w:num w:numId="13">
    <w:abstractNumId w:val="20"/>
  </w:num>
  <w:num w:numId="14">
    <w:abstractNumId w:val="25"/>
  </w:num>
  <w:num w:numId="15">
    <w:abstractNumId w:val="27"/>
  </w:num>
  <w:num w:numId="16">
    <w:abstractNumId w:val="32"/>
  </w:num>
  <w:num w:numId="17">
    <w:abstractNumId w:val="0"/>
  </w:num>
  <w:num w:numId="18">
    <w:abstractNumId w:val="33"/>
  </w:num>
  <w:num w:numId="19">
    <w:abstractNumId w:val="19"/>
  </w:num>
  <w:num w:numId="20">
    <w:abstractNumId w:val="45"/>
  </w:num>
  <w:num w:numId="21">
    <w:abstractNumId w:val="42"/>
  </w:num>
  <w:num w:numId="22">
    <w:abstractNumId w:val="13"/>
  </w:num>
  <w:num w:numId="23">
    <w:abstractNumId w:val="36"/>
  </w:num>
  <w:num w:numId="24">
    <w:abstractNumId w:val="15"/>
  </w:num>
  <w:num w:numId="25">
    <w:abstractNumId w:val="38"/>
  </w:num>
  <w:num w:numId="26">
    <w:abstractNumId w:val="4"/>
  </w:num>
  <w:num w:numId="27">
    <w:abstractNumId w:val="41"/>
  </w:num>
  <w:num w:numId="28">
    <w:abstractNumId w:val="8"/>
  </w:num>
  <w:num w:numId="29">
    <w:abstractNumId w:val="17"/>
  </w:num>
  <w:num w:numId="30">
    <w:abstractNumId w:val="3"/>
  </w:num>
  <w:num w:numId="31">
    <w:abstractNumId w:val="35"/>
  </w:num>
  <w:num w:numId="32">
    <w:abstractNumId w:val="16"/>
  </w:num>
  <w:num w:numId="33">
    <w:abstractNumId w:val="22"/>
  </w:num>
  <w:num w:numId="34">
    <w:abstractNumId w:val="26"/>
  </w:num>
  <w:num w:numId="35">
    <w:abstractNumId w:val="46"/>
  </w:num>
  <w:num w:numId="3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23"/>
  </w:num>
  <w:num w:numId="39">
    <w:abstractNumId w:val="43"/>
  </w:num>
  <w:num w:numId="40">
    <w:abstractNumId w:val="12"/>
  </w:num>
  <w:num w:numId="41">
    <w:abstractNumId w:val="37"/>
  </w:num>
  <w:num w:numId="42">
    <w:abstractNumId w:val="24"/>
  </w:num>
  <w:num w:numId="43">
    <w:abstractNumId w:val="40"/>
  </w:num>
  <w:num w:numId="44">
    <w:abstractNumId w:val="18"/>
  </w:num>
  <w:num w:numId="45">
    <w:abstractNumId w:val="39"/>
  </w:num>
  <w:num w:numId="46">
    <w:abstractNumId w:val="5"/>
  </w:num>
  <w:num w:numId="47">
    <w:abstractNumId w:val="29"/>
  </w:num>
  <w:num w:numId="48">
    <w:abstractNumId w:val="28"/>
  </w:num>
  <w:num w:numId="49">
    <w:abstractNumId w:val="14"/>
  </w:num>
  <w:num w:numId="5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hideSpellingErrors/>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2D0"/>
    <w:rsid w:val="0000023D"/>
    <w:rsid w:val="00000F6C"/>
    <w:rsid w:val="0000137D"/>
    <w:rsid w:val="00002462"/>
    <w:rsid w:val="0000312B"/>
    <w:rsid w:val="00003975"/>
    <w:rsid w:val="00003DA8"/>
    <w:rsid w:val="00003FCB"/>
    <w:rsid w:val="00004308"/>
    <w:rsid w:val="00004902"/>
    <w:rsid w:val="00005263"/>
    <w:rsid w:val="000059FD"/>
    <w:rsid w:val="00006693"/>
    <w:rsid w:val="000100A6"/>
    <w:rsid w:val="00010984"/>
    <w:rsid w:val="00010992"/>
    <w:rsid w:val="00010A7F"/>
    <w:rsid w:val="00011180"/>
    <w:rsid w:val="000112BC"/>
    <w:rsid w:val="0001146E"/>
    <w:rsid w:val="0001316E"/>
    <w:rsid w:val="000131E4"/>
    <w:rsid w:val="00013D3A"/>
    <w:rsid w:val="00013FA0"/>
    <w:rsid w:val="0001590F"/>
    <w:rsid w:val="00015C6A"/>
    <w:rsid w:val="00015F2D"/>
    <w:rsid w:val="00017CC6"/>
    <w:rsid w:val="00017E9F"/>
    <w:rsid w:val="000216D9"/>
    <w:rsid w:val="00021B68"/>
    <w:rsid w:val="0002348B"/>
    <w:rsid w:val="0002405D"/>
    <w:rsid w:val="0002437C"/>
    <w:rsid w:val="00024936"/>
    <w:rsid w:val="0002493B"/>
    <w:rsid w:val="00025B8D"/>
    <w:rsid w:val="00025D41"/>
    <w:rsid w:val="00026F93"/>
    <w:rsid w:val="000272D1"/>
    <w:rsid w:val="000310D6"/>
    <w:rsid w:val="000318F2"/>
    <w:rsid w:val="00031B6A"/>
    <w:rsid w:val="00033829"/>
    <w:rsid w:val="00033C03"/>
    <w:rsid w:val="00034141"/>
    <w:rsid w:val="00034228"/>
    <w:rsid w:val="000346E4"/>
    <w:rsid w:val="0003567A"/>
    <w:rsid w:val="00037089"/>
    <w:rsid w:val="000374D8"/>
    <w:rsid w:val="00040211"/>
    <w:rsid w:val="000420C2"/>
    <w:rsid w:val="00042358"/>
    <w:rsid w:val="00042598"/>
    <w:rsid w:val="000437F3"/>
    <w:rsid w:val="00044059"/>
    <w:rsid w:val="00045F79"/>
    <w:rsid w:val="0004610C"/>
    <w:rsid w:val="0004721B"/>
    <w:rsid w:val="000513CC"/>
    <w:rsid w:val="000518A8"/>
    <w:rsid w:val="000518CB"/>
    <w:rsid w:val="00051A23"/>
    <w:rsid w:val="00051AED"/>
    <w:rsid w:val="00051BFF"/>
    <w:rsid w:val="00051EA8"/>
    <w:rsid w:val="00053552"/>
    <w:rsid w:val="0005486D"/>
    <w:rsid w:val="00055A17"/>
    <w:rsid w:val="00056FBF"/>
    <w:rsid w:val="00057B1C"/>
    <w:rsid w:val="00057DAB"/>
    <w:rsid w:val="0006033A"/>
    <w:rsid w:val="00060545"/>
    <w:rsid w:val="000610E6"/>
    <w:rsid w:val="00061706"/>
    <w:rsid w:val="00064C94"/>
    <w:rsid w:val="00064DAE"/>
    <w:rsid w:val="00064E06"/>
    <w:rsid w:val="000655A7"/>
    <w:rsid w:val="00066A1E"/>
    <w:rsid w:val="00067F26"/>
    <w:rsid w:val="0007073F"/>
    <w:rsid w:val="00072017"/>
    <w:rsid w:val="00072679"/>
    <w:rsid w:val="00072B8B"/>
    <w:rsid w:val="0007366B"/>
    <w:rsid w:val="000745F8"/>
    <w:rsid w:val="00074ADB"/>
    <w:rsid w:val="00075C25"/>
    <w:rsid w:val="000772B6"/>
    <w:rsid w:val="0007759E"/>
    <w:rsid w:val="00077948"/>
    <w:rsid w:val="00085236"/>
    <w:rsid w:val="00086408"/>
    <w:rsid w:val="000866B3"/>
    <w:rsid w:val="000911C9"/>
    <w:rsid w:val="000927BD"/>
    <w:rsid w:val="00093274"/>
    <w:rsid w:val="00094200"/>
    <w:rsid w:val="000971EF"/>
    <w:rsid w:val="000A02AC"/>
    <w:rsid w:val="000A0957"/>
    <w:rsid w:val="000A24D7"/>
    <w:rsid w:val="000A27B2"/>
    <w:rsid w:val="000A2ACB"/>
    <w:rsid w:val="000A3B80"/>
    <w:rsid w:val="000A3D82"/>
    <w:rsid w:val="000A44ED"/>
    <w:rsid w:val="000A4AA2"/>
    <w:rsid w:val="000A51A1"/>
    <w:rsid w:val="000A54A2"/>
    <w:rsid w:val="000A569C"/>
    <w:rsid w:val="000A63DB"/>
    <w:rsid w:val="000A6547"/>
    <w:rsid w:val="000A6B0B"/>
    <w:rsid w:val="000B0BCA"/>
    <w:rsid w:val="000B1644"/>
    <w:rsid w:val="000B26B1"/>
    <w:rsid w:val="000B28F4"/>
    <w:rsid w:val="000B3962"/>
    <w:rsid w:val="000B400D"/>
    <w:rsid w:val="000B421B"/>
    <w:rsid w:val="000B427A"/>
    <w:rsid w:val="000B64DB"/>
    <w:rsid w:val="000B76E2"/>
    <w:rsid w:val="000B7E0F"/>
    <w:rsid w:val="000C0EC8"/>
    <w:rsid w:val="000C346D"/>
    <w:rsid w:val="000C3E70"/>
    <w:rsid w:val="000C4807"/>
    <w:rsid w:val="000C51E9"/>
    <w:rsid w:val="000C56BC"/>
    <w:rsid w:val="000C5DB4"/>
    <w:rsid w:val="000C7031"/>
    <w:rsid w:val="000C7653"/>
    <w:rsid w:val="000C76CC"/>
    <w:rsid w:val="000C7B2F"/>
    <w:rsid w:val="000D05A6"/>
    <w:rsid w:val="000D1880"/>
    <w:rsid w:val="000D2772"/>
    <w:rsid w:val="000D3103"/>
    <w:rsid w:val="000D34C8"/>
    <w:rsid w:val="000D38C2"/>
    <w:rsid w:val="000D48BB"/>
    <w:rsid w:val="000D4C2F"/>
    <w:rsid w:val="000D5D0E"/>
    <w:rsid w:val="000D6080"/>
    <w:rsid w:val="000D724A"/>
    <w:rsid w:val="000E2106"/>
    <w:rsid w:val="000E282B"/>
    <w:rsid w:val="000E3C03"/>
    <w:rsid w:val="000E3DB5"/>
    <w:rsid w:val="000E44EE"/>
    <w:rsid w:val="000E5D42"/>
    <w:rsid w:val="000E6FB7"/>
    <w:rsid w:val="000E7EA3"/>
    <w:rsid w:val="000F0F95"/>
    <w:rsid w:val="000F1029"/>
    <w:rsid w:val="000F3B23"/>
    <w:rsid w:val="000F54E0"/>
    <w:rsid w:val="000F57B2"/>
    <w:rsid w:val="000F6086"/>
    <w:rsid w:val="00101F43"/>
    <w:rsid w:val="00103F60"/>
    <w:rsid w:val="00104D0C"/>
    <w:rsid w:val="0010688D"/>
    <w:rsid w:val="00106CA6"/>
    <w:rsid w:val="001072CD"/>
    <w:rsid w:val="00107706"/>
    <w:rsid w:val="001108C7"/>
    <w:rsid w:val="00110B20"/>
    <w:rsid w:val="00111B1F"/>
    <w:rsid w:val="0011295E"/>
    <w:rsid w:val="001136BC"/>
    <w:rsid w:val="00113AE8"/>
    <w:rsid w:val="00113F97"/>
    <w:rsid w:val="001147D4"/>
    <w:rsid w:val="001150AE"/>
    <w:rsid w:val="0011578E"/>
    <w:rsid w:val="001157A3"/>
    <w:rsid w:val="0011748C"/>
    <w:rsid w:val="001205A5"/>
    <w:rsid w:val="00120CF4"/>
    <w:rsid w:val="00123E17"/>
    <w:rsid w:val="0012425A"/>
    <w:rsid w:val="0012637E"/>
    <w:rsid w:val="001264AA"/>
    <w:rsid w:val="00126962"/>
    <w:rsid w:val="00127B11"/>
    <w:rsid w:val="001301E2"/>
    <w:rsid w:val="0013045F"/>
    <w:rsid w:val="001313FC"/>
    <w:rsid w:val="00131803"/>
    <w:rsid w:val="001323F3"/>
    <w:rsid w:val="00135092"/>
    <w:rsid w:val="001352C0"/>
    <w:rsid w:val="00135BA1"/>
    <w:rsid w:val="00135EAA"/>
    <w:rsid w:val="0013715B"/>
    <w:rsid w:val="001373DF"/>
    <w:rsid w:val="00137A9E"/>
    <w:rsid w:val="00137B41"/>
    <w:rsid w:val="00137D1C"/>
    <w:rsid w:val="00140342"/>
    <w:rsid w:val="00141122"/>
    <w:rsid w:val="00141B3E"/>
    <w:rsid w:val="0014389B"/>
    <w:rsid w:val="00143F14"/>
    <w:rsid w:val="001444BB"/>
    <w:rsid w:val="001449C4"/>
    <w:rsid w:val="00144C50"/>
    <w:rsid w:val="00144F07"/>
    <w:rsid w:val="001455FF"/>
    <w:rsid w:val="0014564F"/>
    <w:rsid w:val="00146129"/>
    <w:rsid w:val="00147178"/>
    <w:rsid w:val="00150FC7"/>
    <w:rsid w:val="00152DD6"/>
    <w:rsid w:val="0015382E"/>
    <w:rsid w:val="00154F84"/>
    <w:rsid w:val="00155072"/>
    <w:rsid w:val="00155149"/>
    <w:rsid w:val="001556A0"/>
    <w:rsid w:val="00160F3E"/>
    <w:rsid w:val="00161D96"/>
    <w:rsid w:val="001621A4"/>
    <w:rsid w:val="0016349F"/>
    <w:rsid w:val="00163A01"/>
    <w:rsid w:val="00163F86"/>
    <w:rsid w:val="001650FB"/>
    <w:rsid w:val="00167C82"/>
    <w:rsid w:val="00170A32"/>
    <w:rsid w:val="00170CE6"/>
    <w:rsid w:val="00172216"/>
    <w:rsid w:val="0017490F"/>
    <w:rsid w:val="00174FD3"/>
    <w:rsid w:val="001765EC"/>
    <w:rsid w:val="00176949"/>
    <w:rsid w:val="00176A23"/>
    <w:rsid w:val="00180DD3"/>
    <w:rsid w:val="00184379"/>
    <w:rsid w:val="0018567F"/>
    <w:rsid w:val="00185957"/>
    <w:rsid w:val="001859D3"/>
    <w:rsid w:val="00185CD5"/>
    <w:rsid w:val="00185E5F"/>
    <w:rsid w:val="001864D9"/>
    <w:rsid w:val="001865E2"/>
    <w:rsid w:val="001901A4"/>
    <w:rsid w:val="00190B23"/>
    <w:rsid w:val="00190C01"/>
    <w:rsid w:val="00191013"/>
    <w:rsid w:val="00191D59"/>
    <w:rsid w:val="00192482"/>
    <w:rsid w:val="00192A64"/>
    <w:rsid w:val="001945A8"/>
    <w:rsid w:val="00194AD0"/>
    <w:rsid w:val="00194C2A"/>
    <w:rsid w:val="001955A5"/>
    <w:rsid w:val="00195629"/>
    <w:rsid w:val="00195A96"/>
    <w:rsid w:val="001971A6"/>
    <w:rsid w:val="0019736E"/>
    <w:rsid w:val="00197CE3"/>
    <w:rsid w:val="001A0872"/>
    <w:rsid w:val="001A118E"/>
    <w:rsid w:val="001A20D4"/>
    <w:rsid w:val="001A2A6B"/>
    <w:rsid w:val="001A3EFA"/>
    <w:rsid w:val="001A43E0"/>
    <w:rsid w:val="001A49D9"/>
    <w:rsid w:val="001A52AC"/>
    <w:rsid w:val="001A547A"/>
    <w:rsid w:val="001A5F1D"/>
    <w:rsid w:val="001A5F76"/>
    <w:rsid w:val="001A6A20"/>
    <w:rsid w:val="001B005A"/>
    <w:rsid w:val="001B0791"/>
    <w:rsid w:val="001B106E"/>
    <w:rsid w:val="001B1080"/>
    <w:rsid w:val="001B2041"/>
    <w:rsid w:val="001B2308"/>
    <w:rsid w:val="001B2F5C"/>
    <w:rsid w:val="001B3551"/>
    <w:rsid w:val="001B380E"/>
    <w:rsid w:val="001B3C22"/>
    <w:rsid w:val="001B4904"/>
    <w:rsid w:val="001B4E4B"/>
    <w:rsid w:val="001B6787"/>
    <w:rsid w:val="001C0FCC"/>
    <w:rsid w:val="001C2AAD"/>
    <w:rsid w:val="001C2C8E"/>
    <w:rsid w:val="001C52D0"/>
    <w:rsid w:val="001C69A6"/>
    <w:rsid w:val="001C71DE"/>
    <w:rsid w:val="001D0170"/>
    <w:rsid w:val="001D03D3"/>
    <w:rsid w:val="001D0A7A"/>
    <w:rsid w:val="001D1503"/>
    <w:rsid w:val="001D1A6B"/>
    <w:rsid w:val="001D1BCC"/>
    <w:rsid w:val="001D1C98"/>
    <w:rsid w:val="001D2F47"/>
    <w:rsid w:val="001D3336"/>
    <w:rsid w:val="001D3C90"/>
    <w:rsid w:val="001D4651"/>
    <w:rsid w:val="001D51C4"/>
    <w:rsid w:val="001D5D2E"/>
    <w:rsid w:val="001D6412"/>
    <w:rsid w:val="001D71AB"/>
    <w:rsid w:val="001E2026"/>
    <w:rsid w:val="001E2700"/>
    <w:rsid w:val="001E345F"/>
    <w:rsid w:val="001E3D81"/>
    <w:rsid w:val="001E43A8"/>
    <w:rsid w:val="001E47C9"/>
    <w:rsid w:val="001E4D96"/>
    <w:rsid w:val="001E500D"/>
    <w:rsid w:val="001E57B9"/>
    <w:rsid w:val="001E5DC9"/>
    <w:rsid w:val="001E608E"/>
    <w:rsid w:val="001F018C"/>
    <w:rsid w:val="001F1578"/>
    <w:rsid w:val="001F1C52"/>
    <w:rsid w:val="001F2361"/>
    <w:rsid w:val="001F2B60"/>
    <w:rsid w:val="001F402B"/>
    <w:rsid w:val="001F42E0"/>
    <w:rsid w:val="001F5069"/>
    <w:rsid w:val="00200A96"/>
    <w:rsid w:val="00201BA0"/>
    <w:rsid w:val="00201D38"/>
    <w:rsid w:val="00203A66"/>
    <w:rsid w:val="00203AD0"/>
    <w:rsid w:val="00204B79"/>
    <w:rsid w:val="00205C4E"/>
    <w:rsid w:val="00206389"/>
    <w:rsid w:val="00206B22"/>
    <w:rsid w:val="00206C46"/>
    <w:rsid w:val="0021132A"/>
    <w:rsid w:val="0021531B"/>
    <w:rsid w:val="00216D66"/>
    <w:rsid w:val="0021725B"/>
    <w:rsid w:val="002200CE"/>
    <w:rsid w:val="002205EA"/>
    <w:rsid w:val="002209DE"/>
    <w:rsid w:val="002215C1"/>
    <w:rsid w:val="00221FD2"/>
    <w:rsid w:val="00227904"/>
    <w:rsid w:val="00227911"/>
    <w:rsid w:val="00231001"/>
    <w:rsid w:val="00231CDA"/>
    <w:rsid w:val="00233376"/>
    <w:rsid w:val="00234890"/>
    <w:rsid w:val="002349B8"/>
    <w:rsid w:val="00235A51"/>
    <w:rsid w:val="0023667D"/>
    <w:rsid w:val="00241FF2"/>
    <w:rsid w:val="00242456"/>
    <w:rsid w:val="00243D8B"/>
    <w:rsid w:val="002441F5"/>
    <w:rsid w:val="0024532F"/>
    <w:rsid w:val="00245497"/>
    <w:rsid w:val="002515F2"/>
    <w:rsid w:val="00253C4D"/>
    <w:rsid w:val="00253EB0"/>
    <w:rsid w:val="00254965"/>
    <w:rsid w:val="00254F21"/>
    <w:rsid w:val="0025627F"/>
    <w:rsid w:val="002563EA"/>
    <w:rsid w:val="00256529"/>
    <w:rsid w:val="0025699E"/>
    <w:rsid w:val="00256B55"/>
    <w:rsid w:val="002607A3"/>
    <w:rsid w:val="00260808"/>
    <w:rsid w:val="00260F8C"/>
    <w:rsid w:val="00261E9B"/>
    <w:rsid w:val="002636E7"/>
    <w:rsid w:val="00263759"/>
    <w:rsid w:val="00264779"/>
    <w:rsid w:val="0026489B"/>
    <w:rsid w:val="00264F4E"/>
    <w:rsid w:val="0026549A"/>
    <w:rsid w:val="00266FE3"/>
    <w:rsid w:val="00267C30"/>
    <w:rsid w:val="00272864"/>
    <w:rsid w:val="00272FEA"/>
    <w:rsid w:val="00273FAA"/>
    <w:rsid w:val="00275283"/>
    <w:rsid w:val="002756B8"/>
    <w:rsid w:val="00276B32"/>
    <w:rsid w:val="00276CBD"/>
    <w:rsid w:val="00280155"/>
    <w:rsid w:val="002801F0"/>
    <w:rsid w:val="002818EA"/>
    <w:rsid w:val="00282154"/>
    <w:rsid w:val="0028246E"/>
    <w:rsid w:val="00282B8D"/>
    <w:rsid w:val="00283C3F"/>
    <w:rsid w:val="002868DE"/>
    <w:rsid w:val="002872DE"/>
    <w:rsid w:val="002875BA"/>
    <w:rsid w:val="00290A21"/>
    <w:rsid w:val="0029340F"/>
    <w:rsid w:val="00293A4B"/>
    <w:rsid w:val="00294795"/>
    <w:rsid w:val="00296E91"/>
    <w:rsid w:val="002A1BF3"/>
    <w:rsid w:val="002A3529"/>
    <w:rsid w:val="002A43CF"/>
    <w:rsid w:val="002A4E90"/>
    <w:rsid w:val="002A5133"/>
    <w:rsid w:val="002A51F2"/>
    <w:rsid w:val="002A58E6"/>
    <w:rsid w:val="002A5AFB"/>
    <w:rsid w:val="002A6BBB"/>
    <w:rsid w:val="002A746A"/>
    <w:rsid w:val="002A76B5"/>
    <w:rsid w:val="002A7865"/>
    <w:rsid w:val="002A7F1F"/>
    <w:rsid w:val="002B0072"/>
    <w:rsid w:val="002B02D7"/>
    <w:rsid w:val="002B05F8"/>
    <w:rsid w:val="002B0793"/>
    <w:rsid w:val="002B0CC6"/>
    <w:rsid w:val="002B10F0"/>
    <w:rsid w:val="002B166E"/>
    <w:rsid w:val="002B2913"/>
    <w:rsid w:val="002B2A55"/>
    <w:rsid w:val="002B5ABC"/>
    <w:rsid w:val="002C121B"/>
    <w:rsid w:val="002C1601"/>
    <w:rsid w:val="002C2285"/>
    <w:rsid w:val="002C2A7A"/>
    <w:rsid w:val="002C33D4"/>
    <w:rsid w:val="002C350D"/>
    <w:rsid w:val="002C3A2D"/>
    <w:rsid w:val="002C43A3"/>
    <w:rsid w:val="002C58AD"/>
    <w:rsid w:val="002D039B"/>
    <w:rsid w:val="002D1319"/>
    <w:rsid w:val="002D13FA"/>
    <w:rsid w:val="002D2E92"/>
    <w:rsid w:val="002D4593"/>
    <w:rsid w:val="002D4C61"/>
    <w:rsid w:val="002D4D5E"/>
    <w:rsid w:val="002D5275"/>
    <w:rsid w:val="002D58E2"/>
    <w:rsid w:val="002D7E8D"/>
    <w:rsid w:val="002E0B58"/>
    <w:rsid w:val="002E17FD"/>
    <w:rsid w:val="002E28C5"/>
    <w:rsid w:val="002E2C40"/>
    <w:rsid w:val="002E2DAA"/>
    <w:rsid w:val="002E45CD"/>
    <w:rsid w:val="002E47F9"/>
    <w:rsid w:val="002F0085"/>
    <w:rsid w:val="002F0483"/>
    <w:rsid w:val="002F05E3"/>
    <w:rsid w:val="002F1C48"/>
    <w:rsid w:val="002F350C"/>
    <w:rsid w:val="002F35C3"/>
    <w:rsid w:val="002F4438"/>
    <w:rsid w:val="002F548B"/>
    <w:rsid w:val="002F55E5"/>
    <w:rsid w:val="002F61FA"/>
    <w:rsid w:val="002F667E"/>
    <w:rsid w:val="002F6AE7"/>
    <w:rsid w:val="00300AA2"/>
    <w:rsid w:val="00303F40"/>
    <w:rsid w:val="00304235"/>
    <w:rsid w:val="00306333"/>
    <w:rsid w:val="003078FB"/>
    <w:rsid w:val="00314C94"/>
    <w:rsid w:val="0031517F"/>
    <w:rsid w:val="003156EC"/>
    <w:rsid w:val="00317086"/>
    <w:rsid w:val="00317423"/>
    <w:rsid w:val="00320231"/>
    <w:rsid w:val="00320349"/>
    <w:rsid w:val="00321B95"/>
    <w:rsid w:val="003232DA"/>
    <w:rsid w:val="00326373"/>
    <w:rsid w:val="00327D99"/>
    <w:rsid w:val="00330275"/>
    <w:rsid w:val="0033136C"/>
    <w:rsid w:val="00332100"/>
    <w:rsid w:val="00332582"/>
    <w:rsid w:val="00332A29"/>
    <w:rsid w:val="003333AF"/>
    <w:rsid w:val="003334BD"/>
    <w:rsid w:val="003349D5"/>
    <w:rsid w:val="003360EB"/>
    <w:rsid w:val="003368AC"/>
    <w:rsid w:val="00336CF4"/>
    <w:rsid w:val="0033727A"/>
    <w:rsid w:val="00337FE8"/>
    <w:rsid w:val="00341526"/>
    <w:rsid w:val="003416AB"/>
    <w:rsid w:val="00341B4C"/>
    <w:rsid w:val="00341C62"/>
    <w:rsid w:val="003423B0"/>
    <w:rsid w:val="0034276C"/>
    <w:rsid w:val="003435D4"/>
    <w:rsid w:val="00343F88"/>
    <w:rsid w:val="00344417"/>
    <w:rsid w:val="00344920"/>
    <w:rsid w:val="00344D34"/>
    <w:rsid w:val="00344E3F"/>
    <w:rsid w:val="003459E9"/>
    <w:rsid w:val="00345D53"/>
    <w:rsid w:val="00346B98"/>
    <w:rsid w:val="00346D6E"/>
    <w:rsid w:val="003479E8"/>
    <w:rsid w:val="003503CB"/>
    <w:rsid w:val="00350E03"/>
    <w:rsid w:val="00351690"/>
    <w:rsid w:val="003523B5"/>
    <w:rsid w:val="003526B4"/>
    <w:rsid w:val="00352BAB"/>
    <w:rsid w:val="00352E30"/>
    <w:rsid w:val="00352E80"/>
    <w:rsid w:val="00352EA3"/>
    <w:rsid w:val="00354D7F"/>
    <w:rsid w:val="003553A0"/>
    <w:rsid w:val="00355440"/>
    <w:rsid w:val="00355776"/>
    <w:rsid w:val="003562CF"/>
    <w:rsid w:val="003568E8"/>
    <w:rsid w:val="00356E1E"/>
    <w:rsid w:val="00361954"/>
    <w:rsid w:val="00361A02"/>
    <w:rsid w:val="00361E8C"/>
    <w:rsid w:val="00363113"/>
    <w:rsid w:val="0036330C"/>
    <w:rsid w:val="003640B0"/>
    <w:rsid w:val="003648EE"/>
    <w:rsid w:val="00366821"/>
    <w:rsid w:val="00366A30"/>
    <w:rsid w:val="003712BB"/>
    <w:rsid w:val="0037221F"/>
    <w:rsid w:val="00372AE0"/>
    <w:rsid w:val="00372D2F"/>
    <w:rsid w:val="0037527C"/>
    <w:rsid w:val="00375719"/>
    <w:rsid w:val="00375E9F"/>
    <w:rsid w:val="003803B5"/>
    <w:rsid w:val="00380532"/>
    <w:rsid w:val="00380CC1"/>
    <w:rsid w:val="00382354"/>
    <w:rsid w:val="00383496"/>
    <w:rsid w:val="00385368"/>
    <w:rsid w:val="0038607E"/>
    <w:rsid w:val="00386B44"/>
    <w:rsid w:val="00387256"/>
    <w:rsid w:val="003909B0"/>
    <w:rsid w:val="0039172F"/>
    <w:rsid w:val="003917AF"/>
    <w:rsid w:val="0039287B"/>
    <w:rsid w:val="00393F9A"/>
    <w:rsid w:val="00394C6D"/>
    <w:rsid w:val="00395607"/>
    <w:rsid w:val="0039678E"/>
    <w:rsid w:val="00396839"/>
    <w:rsid w:val="00396ED1"/>
    <w:rsid w:val="003A04B9"/>
    <w:rsid w:val="003A0774"/>
    <w:rsid w:val="003A087F"/>
    <w:rsid w:val="003A1E2E"/>
    <w:rsid w:val="003A21A8"/>
    <w:rsid w:val="003A24A3"/>
    <w:rsid w:val="003A2782"/>
    <w:rsid w:val="003A3463"/>
    <w:rsid w:val="003A35D0"/>
    <w:rsid w:val="003A3642"/>
    <w:rsid w:val="003A4230"/>
    <w:rsid w:val="003A471F"/>
    <w:rsid w:val="003A4A89"/>
    <w:rsid w:val="003A5781"/>
    <w:rsid w:val="003A5863"/>
    <w:rsid w:val="003A619C"/>
    <w:rsid w:val="003A6E29"/>
    <w:rsid w:val="003A79A7"/>
    <w:rsid w:val="003A7C5F"/>
    <w:rsid w:val="003B05A1"/>
    <w:rsid w:val="003B14F8"/>
    <w:rsid w:val="003B217B"/>
    <w:rsid w:val="003B3F10"/>
    <w:rsid w:val="003B4AA7"/>
    <w:rsid w:val="003B5381"/>
    <w:rsid w:val="003B6460"/>
    <w:rsid w:val="003C3E50"/>
    <w:rsid w:val="003C48A8"/>
    <w:rsid w:val="003C572D"/>
    <w:rsid w:val="003C5B26"/>
    <w:rsid w:val="003C7B68"/>
    <w:rsid w:val="003C7C64"/>
    <w:rsid w:val="003D104C"/>
    <w:rsid w:val="003D32E1"/>
    <w:rsid w:val="003D42C5"/>
    <w:rsid w:val="003D444E"/>
    <w:rsid w:val="003D46B8"/>
    <w:rsid w:val="003D4DD1"/>
    <w:rsid w:val="003D5105"/>
    <w:rsid w:val="003D52E6"/>
    <w:rsid w:val="003D6FB7"/>
    <w:rsid w:val="003D7AE9"/>
    <w:rsid w:val="003E0740"/>
    <w:rsid w:val="003E0CBA"/>
    <w:rsid w:val="003E0DD6"/>
    <w:rsid w:val="003E2159"/>
    <w:rsid w:val="003E465F"/>
    <w:rsid w:val="003E5A00"/>
    <w:rsid w:val="003E605D"/>
    <w:rsid w:val="003E61C4"/>
    <w:rsid w:val="003E6503"/>
    <w:rsid w:val="003E6AC3"/>
    <w:rsid w:val="003E7D1A"/>
    <w:rsid w:val="003F0ACE"/>
    <w:rsid w:val="003F13DD"/>
    <w:rsid w:val="003F1727"/>
    <w:rsid w:val="003F1A88"/>
    <w:rsid w:val="003F1B5E"/>
    <w:rsid w:val="003F242E"/>
    <w:rsid w:val="003F350A"/>
    <w:rsid w:val="003F36E3"/>
    <w:rsid w:val="003F459F"/>
    <w:rsid w:val="003F4F93"/>
    <w:rsid w:val="003F53CD"/>
    <w:rsid w:val="003F5C62"/>
    <w:rsid w:val="003F694B"/>
    <w:rsid w:val="003F7463"/>
    <w:rsid w:val="003F7744"/>
    <w:rsid w:val="003F7BE6"/>
    <w:rsid w:val="00401325"/>
    <w:rsid w:val="00401B81"/>
    <w:rsid w:val="00403510"/>
    <w:rsid w:val="004036AB"/>
    <w:rsid w:val="004042DB"/>
    <w:rsid w:val="004051EB"/>
    <w:rsid w:val="00406BDC"/>
    <w:rsid w:val="0040732F"/>
    <w:rsid w:val="00407585"/>
    <w:rsid w:val="00407EB9"/>
    <w:rsid w:val="004119EF"/>
    <w:rsid w:val="00411AA3"/>
    <w:rsid w:val="0041204E"/>
    <w:rsid w:val="00412DD6"/>
    <w:rsid w:val="00413509"/>
    <w:rsid w:val="0041351B"/>
    <w:rsid w:val="0041378B"/>
    <w:rsid w:val="00414AEC"/>
    <w:rsid w:val="0041649E"/>
    <w:rsid w:val="00416B96"/>
    <w:rsid w:val="00417786"/>
    <w:rsid w:val="00417E6A"/>
    <w:rsid w:val="00417EB6"/>
    <w:rsid w:val="0042058D"/>
    <w:rsid w:val="0042126F"/>
    <w:rsid w:val="00422082"/>
    <w:rsid w:val="00423EFD"/>
    <w:rsid w:val="004248BC"/>
    <w:rsid w:val="004259F6"/>
    <w:rsid w:val="00425F56"/>
    <w:rsid w:val="00425F6D"/>
    <w:rsid w:val="004263AB"/>
    <w:rsid w:val="00426D29"/>
    <w:rsid w:val="00427BB2"/>
    <w:rsid w:val="004309B2"/>
    <w:rsid w:val="00430FB4"/>
    <w:rsid w:val="004315F7"/>
    <w:rsid w:val="004316E3"/>
    <w:rsid w:val="00431CFA"/>
    <w:rsid w:val="0043200A"/>
    <w:rsid w:val="004320EC"/>
    <w:rsid w:val="004320EF"/>
    <w:rsid w:val="004340A0"/>
    <w:rsid w:val="004351F1"/>
    <w:rsid w:val="0043532C"/>
    <w:rsid w:val="004358CF"/>
    <w:rsid w:val="00435CBF"/>
    <w:rsid w:val="004363A8"/>
    <w:rsid w:val="00436A4E"/>
    <w:rsid w:val="00441648"/>
    <w:rsid w:val="004420D1"/>
    <w:rsid w:val="0044228F"/>
    <w:rsid w:val="00442AFC"/>
    <w:rsid w:val="0044330C"/>
    <w:rsid w:val="00443597"/>
    <w:rsid w:val="0044503B"/>
    <w:rsid w:val="0044525E"/>
    <w:rsid w:val="004454D7"/>
    <w:rsid w:val="00446281"/>
    <w:rsid w:val="00447D85"/>
    <w:rsid w:val="00450EAC"/>
    <w:rsid w:val="004514CF"/>
    <w:rsid w:val="00451798"/>
    <w:rsid w:val="004529F6"/>
    <w:rsid w:val="00453887"/>
    <w:rsid w:val="0045400C"/>
    <w:rsid w:val="004559CB"/>
    <w:rsid w:val="004561A3"/>
    <w:rsid w:val="00456929"/>
    <w:rsid w:val="00462DC8"/>
    <w:rsid w:val="004637C3"/>
    <w:rsid w:val="00464DCC"/>
    <w:rsid w:val="00465572"/>
    <w:rsid w:val="0046784D"/>
    <w:rsid w:val="00470B02"/>
    <w:rsid w:val="004714D3"/>
    <w:rsid w:val="00471617"/>
    <w:rsid w:val="00471ED0"/>
    <w:rsid w:val="00472A29"/>
    <w:rsid w:val="0047404C"/>
    <w:rsid w:val="0047419F"/>
    <w:rsid w:val="004745AA"/>
    <w:rsid w:val="00474DF9"/>
    <w:rsid w:val="00475962"/>
    <w:rsid w:val="004762EC"/>
    <w:rsid w:val="004801C1"/>
    <w:rsid w:val="00480311"/>
    <w:rsid w:val="00480396"/>
    <w:rsid w:val="0048465D"/>
    <w:rsid w:val="00485E7E"/>
    <w:rsid w:val="00486A42"/>
    <w:rsid w:val="00486D23"/>
    <w:rsid w:val="00491CE1"/>
    <w:rsid w:val="004936EA"/>
    <w:rsid w:val="004941C8"/>
    <w:rsid w:val="004944BD"/>
    <w:rsid w:val="0049589B"/>
    <w:rsid w:val="004967FC"/>
    <w:rsid w:val="00497637"/>
    <w:rsid w:val="004976C6"/>
    <w:rsid w:val="004A08D3"/>
    <w:rsid w:val="004A1265"/>
    <w:rsid w:val="004A130D"/>
    <w:rsid w:val="004A23A1"/>
    <w:rsid w:val="004A4BFA"/>
    <w:rsid w:val="004A557F"/>
    <w:rsid w:val="004A6207"/>
    <w:rsid w:val="004A7209"/>
    <w:rsid w:val="004B19E7"/>
    <w:rsid w:val="004B1A64"/>
    <w:rsid w:val="004B4125"/>
    <w:rsid w:val="004B4E96"/>
    <w:rsid w:val="004B5675"/>
    <w:rsid w:val="004B5BF8"/>
    <w:rsid w:val="004B6F75"/>
    <w:rsid w:val="004B7266"/>
    <w:rsid w:val="004C1169"/>
    <w:rsid w:val="004C17CF"/>
    <w:rsid w:val="004C22D5"/>
    <w:rsid w:val="004C2FAB"/>
    <w:rsid w:val="004C4E0A"/>
    <w:rsid w:val="004C5467"/>
    <w:rsid w:val="004C6223"/>
    <w:rsid w:val="004D1AE0"/>
    <w:rsid w:val="004D2AA6"/>
    <w:rsid w:val="004D2C1B"/>
    <w:rsid w:val="004D2D13"/>
    <w:rsid w:val="004D523B"/>
    <w:rsid w:val="004D65F5"/>
    <w:rsid w:val="004D731F"/>
    <w:rsid w:val="004D7C95"/>
    <w:rsid w:val="004E0C88"/>
    <w:rsid w:val="004E12C4"/>
    <w:rsid w:val="004E1501"/>
    <w:rsid w:val="004E161D"/>
    <w:rsid w:val="004E1B04"/>
    <w:rsid w:val="004E2265"/>
    <w:rsid w:val="004E31ED"/>
    <w:rsid w:val="004E3BAA"/>
    <w:rsid w:val="004E55B8"/>
    <w:rsid w:val="004E60C7"/>
    <w:rsid w:val="004E6594"/>
    <w:rsid w:val="004E6E2A"/>
    <w:rsid w:val="004E72B2"/>
    <w:rsid w:val="004E73F6"/>
    <w:rsid w:val="004E7519"/>
    <w:rsid w:val="004E7B86"/>
    <w:rsid w:val="004F0860"/>
    <w:rsid w:val="004F0A1B"/>
    <w:rsid w:val="004F1033"/>
    <w:rsid w:val="004F14D2"/>
    <w:rsid w:val="004F211F"/>
    <w:rsid w:val="004F31F6"/>
    <w:rsid w:val="004F4162"/>
    <w:rsid w:val="004F4291"/>
    <w:rsid w:val="004F48C0"/>
    <w:rsid w:val="004F55F8"/>
    <w:rsid w:val="004F6785"/>
    <w:rsid w:val="004F7376"/>
    <w:rsid w:val="004F74E0"/>
    <w:rsid w:val="00500171"/>
    <w:rsid w:val="00500811"/>
    <w:rsid w:val="00500F3F"/>
    <w:rsid w:val="0050360D"/>
    <w:rsid w:val="00504F7D"/>
    <w:rsid w:val="00505822"/>
    <w:rsid w:val="00505C0E"/>
    <w:rsid w:val="005063A1"/>
    <w:rsid w:val="00506C37"/>
    <w:rsid w:val="005101F2"/>
    <w:rsid w:val="005105F3"/>
    <w:rsid w:val="00510973"/>
    <w:rsid w:val="00511357"/>
    <w:rsid w:val="00511A3B"/>
    <w:rsid w:val="0051309F"/>
    <w:rsid w:val="00515787"/>
    <w:rsid w:val="005161E7"/>
    <w:rsid w:val="00516BE2"/>
    <w:rsid w:val="00516D73"/>
    <w:rsid w:val="00517046"/>
    <w:rsid w:val="00521463"/>
    <w:rsid w:val="005218AB"/>
    <w:rsid w:val="005238E2"/>
    <w:rsid w:val="00524286"/>
    <w:rsid w:val="00524356"/>
    <w:rsid w:val="00525CBF"/>
    <w:rsid w:val="00526603"/>
    <w:rsid w:val="00527DC3"/>
    <w:rsid w:val="00530052"/>
    <w:rsid w:val="00530809"/>
    <w:rsid w:val="00530874"/>
    <w:rsid w:val="00531509"/>
    <w:rsid w:val="00533918"/>
    <w:rsid w:val="00533AA7"/>
    <w:rsid w:val="005340A6"/>
    <w:rsid w:val="005344AB"/>
    <w:rsid w:val="00536D04"/>
    <w:rsid w:val="00536FD3"/>
    <w:rsid w:val="005378B4"/>
    <w:rsid w:val="00537EBC"/>
    <w:rsid w:val="005400CD"/>
    <w:rsid w:val="00540D93"/>
    <w:rsid w:val="00541B64"/>
    <w:rsid w:val="00541BA4"/>
    <w:rsid w:val="00542DD2"/>
    <w:rsid w:val="005432ED"/>
    <w:rsid w:val="00543F5D"/>
    <w:rsid w:val="00544255"/>
    <w:rsid w:val="00544C38"/>
    <w:rsid w:val="00550319"/>
    <w:rsid w:val="00550C88"/>
    <w:rsid w:val="00552391"/>
    <w:rsid w:val="00552BF2"/>
    <w:rsid w:val="005536C5"/>
    <w:rsid w:val="00553887"/>
    <w:rsid w:val="00553B72"/>
    <w:rsid w:val="005545A1"/>
    <w:rsid w:val="005547EA"/>
    <w:rsid w:val="00555AC7"/>
    <w:rsid w:val="00556278"/>
    <w:rsid w:val="0056052F"/>
    <w:rsid w:val="00560AB1"/>
    <w:rsid w:val="005614BA"/>
    <w:rsid w:val="0056172C"/>
    <w:rsid w:val="005634A2"/>
    <w:rsid w:val="00563614"/>
    <w:rsid w:val="00563BF3"/>
    <w:rsid w:val="005640D1"/>
    <w:rsid w:val="00565131"/>
    <w:rsid w:val="005656CE"/>
    <w:rsid w:val="005668A3"/>
    <w:rsid w:val="0056738A"/>
    <w:rsid w:val="00567A7E"/>
    <w:rsid w:val="00570527"/>
    <w:rsid w:val="00570943"/>
    <w:rsid w:val="0057198F"/>
    <w:rsid w:val="005771BA"/>
    <w:rsid w:val="00584C73"/>
    <w:rsid w:val="00585CDD"/>
    <w:rsid w:val="005866F0"/>
    <w:rsid w:val="00586753"/>
    <w:rsid w:val="00586D61"/>
    <w:rsid w:val="005906BC"/>
    <w:rsid w:val="005910DB"/>
    <w:rsid w:val="00591935"/>
    <w:rsid w:val="00592594"/>
    <w:rsid w:val="00592BC3"/>
    <w:rsid w:val="00593766"/>
    <w:rsid w:val="005961D3"/>
    <w:rsid w:val="00596C5E"/>
    <w:rsid w:val="005A03F3"/>
    <w:rsid w:val="005A0713"/>
    <w:rsid w:val="005A1519"/>
    <w:rsid w:val="005A2A90"/>
    <w:rsid w:val="005A2FFA"/>
    <w:rsid w:val="005A42A4"/>
    <w:rsid w:val="005A557E"/>
    <w:rsid w:val="005A6DB1"/>
    <w:rsid w:val="005A7030"/>
    <w:rsid w:val="005A737E"/>
    <w:rsid w:val="005B1406"/>
    <w:rsid w:val="005B30A8"/>
    <w:rsid w:val="005B329A"/>
    <w:rsid w:val="005B3CCE"/>
    <w:rsid w:val="005B40B5"/>
    <w:rsid w:val="005B532C"/>
    <w:rsid w:val="005B5838"/>
    <w:rsid w:val="005B5B95"/>
    <w:rsid w:val="005B5F48"/>
    <w:rsid w:val="005B635B"/>
    <w:rsid w:val="005B730A"/>
    <w:rsid w:val="005C10B6"/>
    <w:rsid w:val="005C520C"/>
    <w:rsid w:val="005C57DD"/>
    <w:rsid w:val="005C5B4D"/>
    <w:rsid w:val="005C619B"/>
    <w:rsid w:val="005C61E5"/>
    <w:rsid w:val="005C6B4E"/>
    <w:rsid w:val="005C7BC3"/>
    <w:rsid w:val="005D02CD"/>
    <w:rsid w:val="005D03D6"/>
    <w:rsid w:val="005D3634"/>
    <w:rsid w:val="005D3758"/>
    <w:rsid w:val="005D4B14"/>
    <w:rsid w:val="005D5512"/>
    <w:rsid w:val="005D6C52"/>
    <w:rsid w:val="005D7A11"/>
    <w:rsid w:val="005E1396"/>
    <w:rsid w:val="005E27BB"/>
    <w:rsid w:val="005E29BA"/>
    <w:rsid w:val="005E30A1"/>
    <w:rsid w:val="005E39EB"/>
    <w:rsid w:val="005E3B4A"/>
    <w:rsid w:val="005E4482"/>
    <w:rsid w:val="005E5FFE"/>
    <w:rsid w:val="005E6409"/>
    <w:rsid w:val="005E6580"/>
    <w:rsid w:val="005E6AE1"/>
    <w:rsid w:val="005F072B"/>
    <w:rsid w:val="005F24B2"/>
    <w:rsid w:val="005F6B78"/>
    <w:rsid w:val="005F7841"/>
    <w:rsid w:val="005F78E7"/>
    <w:rsid w:val="006035FF"/>
    <w:rsid w:val="00607101"/>
    <w:rsid w:val="0060778B"/>
    <w:rsid w:val="00611644"/>
    <w:rsid w:val="0061281F"/>
    <w:rsid w:val="006132D9"/>
    <w:rsid w:val="00614AC2"/>
    <w:rsid w:val="00615BE6"/>
    <w:rsid w:val="00617D99"/>
    <w:rsid w:val="006201A9"/>
    <w:rsid w:val="00620AB6"/>
    <w:rsid w:val="00621AAF"/>
    <w:rsid w:val="00621DD9"/>
    <w:rsid w:val="006256DF"/>
    <w:rsid w:val="00626B94"/>
    <w:rsid w:val="0062725B"/>
    <w:rsid w:val="006273DA"/>
    <w:rsid w:val="00627497"/>
    <w:rsid w:val="006278CB"/>
    <w:rsid w:val="00631BC3"/>
    <w:rsid w:val="006336D9"/>
    <w:rsid w:val="0063384E"/>
    <w:rsid w:val="00633A3B"/>
    <w:rsid w:val="00634584"/>
    <w:rsid w:val="0063563E"/>
    <w:rsid w:val="00636E00"/>
    <w:rsid w:val="006373B9"/>
    <w:rsid w:val="006377C3"/>
    <w:rsid w:val="00641907"/>
    <w:rsid w:val="006436C3"/>
    <w:rsid w:val="00644FEC"/>
    <w:rsid w:val="006454DB"/>
    <w:rsid w:val="00646EA3"/>
    <w:rsid w:val="00647966"/>
    <w:rsid w:val="006506B7"/>
    <w:rsid w:val="00651203"/>
    <w:rsid w:val="006522FE"/>
    <w:rsid w:val="006526BC"/>
    <w:rsid w:val="00652707"/>
    <w:rsid w:val="006545D5"/>
    <w:rsid w:val="00656176"/>
    <w:rsid w:val="006563FE"/>
    <w:rsid w:val="0065661D"/>
    <w:rsid w:val="00656974"/>
    <w:rsid w:val="00656DB0"/>
    <w:rsid w:val="00660957"/>
    <w:rsid w:val="00660D69"/>
    <w:rsid w:val="00661A22"/>
    <w:rsid w:val="0066222C"/>
    <w:rsid w:val="006624C0"/>
    <w:rsid w:val="0066273F"/>
    <w:rsid w:val="0066458B"/>
    <w:rsid w:val="00666333"/>
    <w:rsid w:val="00671860"/>
    <w:rsid w:val="00671B73"/>
    <w:rsid w:val="00673543"/>
    <w:rsid w:val="006741BD"/>
    <w:rsid w:val="00675035"/>
    <w:rsid w:val="00675720"/>
    <w:rsid w:val="006757F4"/>
    <w:rsid w:val="0067747B"/>
    <w:rsid w:val="0068258B"/>
    <w:rsid w:val="00683B8E"/>
    <w:rsid w:val="00683BFD"/>
    <w:rsid w:val="006842B2"/>
    <w:rsid w:val="006857BA"/>
    <w:rsid w:val="00685A77"/>
    <w:rsid w:val="006874D0"/>
    <w:rsid w:val="00690039"/>
    <w:rsid w:val="00690586"/>
    <w:rsid w:val="00691769"/>
    <w:rsid w:val="00693660"/>
    <w:rsid w:val="006936CA"/>
    <w:rsid w:val="006936EF"/>
    <w:rsid w:val="00693969"/>
    <w:rsid w:val="006947AF"/>
    <w:rsid w:val="00696363"/>
    <w:rsid w:val="006966DC"/>
    <w:rsid w:val="006971E3"/>
    <w:rsid w:val="00697423"/>
    <w:rsid w:val="006A0290"/>
    <w:rsid w:val="006A2116"/>
    <w:rsid w:val="006A2BEE"/>
    <w:rsid w:val="006A3675"/>
    <w:rsid w:val="006A38F0"/>
    <w:rsid w:val="006A49B9"/>
    <w:rsid w:val="006A4D40"/>
    <w:rsid w:val="006A4E40"/>
    <w:rsid w:val="006A500C"/>
    <w:rsid w:val="006A528D"/>
    <w:rsid w:val="006A62C2"/>
    <w:rsid w:val="006A637B"/>
    <w:rsid w:val="006A645A"/>
    <w:rsid w:val="006A77CC"/>
    <w:rsid w:val="006A7E30"/>
    <w:rsid w:val="006B34C0"/>
    <w:rsid w:val="006B470E"/>
    <w:rsid w:val="006B4CD8"/>
    <w:rsid w:val="006B5415"/>
    <w:rsid w:val="006B583A"/>
    <w:rsid w:val="006B6A16"/>
    <w:rsid w:val="006B6E05"/>
    <w:rsid w:val="006B7066"/>
    <w:rsid w:val="006B7E5A"/>
    <w:rsid w:val="006C04D7"/>
    <w:rsid w:val="006C0A9D"/>
    <w:rsid w:val="006C203F"/>
    <w:rsid w:val="006C2C85"/>
    <w:rsid w:val="006C3E4E"/>
    <w:rsid w:val="006C422D"/>
    <w:rsid w:val="006C70AA"/>
    <w:rsid w:val="006C71AA"/>
    <w:rsid w:val="006D0AB0"/>
    <w:rsid w:val="006D119A"/>
    <w:rsid w:val="006D3AC2"/>
    <w:rsid w:val="006D4766"/>
    <w:rsid w:val="006D5C6C"/>
    <w:rsid w:val="006D5F90"/>
    <w:rsid w:val="006D70EE"/>
    <w:rsid w:val="006D7A92"/>
    <w:rsid w:val="006E022B"/>
    <w:rsid w:val="006E1720"/>
    <w:rsid w:val="006E1E32"/>
    <w:rsid w:val="006E602F"/>
    <w:rsid w:val="006E7C44"/>
    <w:rsid w:val="006F185C"/>
    <w:rsid w:val="006F1953"/>
    <w:rsid w:val="006F1968"/>
    <w:rsid w:val="006F2C10"/>
    <w:rsid w:val="006F4780"/>
    <w:rsid w:val="006F4947"/>
    <w:rsid w:val="006F6479"/>
    <w:rsid w:val="006F6BFE"/>
    <w:rsid w:val="006F72AA"/>
    <w:rsid w:val="006F73A5"/>
    <w:rsid w:val="006F78A0"/>
    <w:rsid w:val="00704439"/>
    <w:rsid w:val="00705B3C"/>
    <w:rsid w:val="00705CEC"/>
    <w:rsid w:val="00710594"/>
    <w:rsid w:val="00711E20"/>
    <w:rsid w:val="00711E35"/>
    <w:rsid w:val="0071270C"/>
    <w:rsid w:val="00713A25"/>
    <w:rsid w:val="00713E95"/>
    <w:rsid w:val="00714172"/>
    <w:rsid w:val="00715808"/>
    <w:rsid w:val="007177A0"/>
    <w:rsid w:val="00717976"/>
    <w:rsid w:val="00721AF2"/>
    <w:rsid w:val="00722718"/>
    <w:rsid w:val="007236BB"/>
    <w:rsid w:val="0072494A"/>
    <w:rsid w:val="00725310"/>
    <w:rsid w:val="007256B1"/>
    <w:rsid w:val="00726904"/>
    <w:rsid w:val="007300B9"/>
    <w:rsid w:val="00730FA4"/>
    <w:rsid w:val="007317C9"/>
    <w:rsid w:val="00731BF8"/>
    <w:rsid w:val="00734C2F"/>
    <w:rsid w:val="0073511D"/>
    <w:rsid w:val="0073622D"/>
    <w:rsid w:val="00737189"/>
    <w:rsid w:val="00737C92"/>
    <w:rsid w:val="00737CF3"/>
    <w:rsid w:val="007400D4"/>
    <w:rsid w:val="00743B87"/>
    <w:rsid w:val="00743E59"/>
    <w:rsid w:val="00744054"/>
    <w:rsid w:val="00744551"/>
    <w:rsid w:val="00744AAA"/>
    <w:rsid w:val="00744EF7"/>
    <w:rsid w:val="00745BF1"/>
    <w:rsid w:val="0074745F"/>
    <w:rsid w:val="00750432"/>
    <w:rsid w:val="00750F6B"/>
    <w:rsid w:val="007518EA"/>
    <w:rsid w:val="00752A43"/>
    <w:rsid w:val="00752C1E"/>
    <w:rsid w:val="007532B5"/>
    <w:rsid w:val="00753BC6"/>
    <w:rsid w:val="00754942"/>
    <w:rsid w:val="00755F31"/>
    <w:rsid w:val="0075689D"/>
    <w:rsid w:val="0075751B"/>
    <w:rsid w:val="00760FAF"/>
    <w:rsid w:val="00761A3F"/>
    <w:rsid w:val="0076255C"/>
    <w:rsid w:val="00762EC7"/>
    <w:rsid w:val="00764894"/>
    <w:rsid w:val="00765464"/>
    <w:rsid w:val="00765DC1"/>
    <w:rsid w:val="00767A7B"/>
    <w:rsid w:val="00767BC2"/>
    <w:rsid w:val="0077074D"/>
    <w:rsid w:val="0077103E"/>
    <w:rsid w:val="007716E4"/>
    <w:rsid w:val="00771CAD"/>
    <w:rsid w:val="007724D0"/>
    <w:rsid w:val="0077443A"/>
    <w:rsid w:val="00775679"/>
    <w:rsid w:val="00775E50"/>
    <w:rsid w:val="00776057"/>
    <w:rsid w:val="007767B9"/>
    <w:rsid w:val="00777276"/>
    <w:rsid w:val="00777B64"/>
    <w:rsid w:val="007801E4"/>
    <w:rsid w:val="00780830"/>
    <w:rsid w:val="00780A73"/>
    <w:rsid w:val="00781CF6"/>
    <w:rsid w:val="00783309"/>
    <w:rsid w:val="007845E5"/>
    <w:rsid w:val="00785E96"/>
    <w:rsid w:val="007874DB"/>
    <w:rsid w:val="00791153"/>
    <w:rsid w:val="007913D9"/>
    <w:rsid w:val="00793260"/>
    <w:rsid w:val="0079384B"/>
    <w:rsid w:val="007949E9"/>
    <w:rsid w:val="00794A33"/>
    <w:rsid w:val="0079540E"/>
    <w:rsid w:val="00795670"/>
    <w:rsid w:val="00796C21"/>
    <w:rsid w:val="007A0176"/>
    <w:rsid w:val="007A3394"/>
    <w:rsid w:val="007A3415"/>
    <w:rsid w:val="007A5F92"/>
    <w:rsid w:val="007A6547"/>
    <w:rsid w:val="007A7CDD"/>
    <w:rsid w:val="007B0A80"/>
    <w:rsid w:val="007B18B7"/>
    <w:rsid w:val="007B194A"/>
    <w:rsid w:val="007B1D76"/>
    <w:rsid w:val="007B24F5"/>
    <w:rsid w:val="007B33F3"/>
    <w:rsid w:val="007B6320"/>
    <w:rsid w:val="007B65AD"/>
    <w:rsid w:val="007C142E"/>
    <w:rsid w:val="007C18A1"/>
    <w:rsid w:val="007C1EBF"/>
    <w:rsid w:val="007C2619"/>
    <w:rsid w:val="007C29D0"/>
    <w:rsid w:val="007C3C63"/>
    <w:rsid w:val="007C3E57"/>
    <w:rsid w:val="007C5374"/>
    <w:rsid w:val="007C6ACA"/>
    <w:rsid w:val="007C6D4B"/>
    <w:rsid w:val="007C6F2C"/>
    <w:rsid w:val="007C6FFA"/>
    <w:rsid w:val="007C747A"/>
    <w:rsid w:val="007C7912"/>
    <w:rsid w:val="007D0CD4"/>
    <w:rsid w:val="007D0D76"/>
    <w:rsid w:val="007D2D30"/>
    <w:rsid w:val="007D3EBA"/>
    <w:rsid w:val="007D4CAE"/>
    <w:rsid w:val="007D575E"/>
    <w:rsid w:val="007D5D26"/>
    <w:rsid w:val="007D7632"/>
    <w:rsid w:val="007E17FC"/>
    <w:rsid w:val="007E18B8"/>
    <w:rsid w:val="007E19A6"/>
    <w:rsid w:val="007E25D8"/>
    <w:rsid w:val="007E25F7"/>
    <w:rsid w:val="007E2D07"/>
    <w:rsid w:val="007E302F"/>
    <w:rsid w:val="007E3A6C"/>
    <w:rsid w:val="007E3ABF"/>
    <w:rsid w:val="007E747A"/>
    <w:rsid w:val="007F095C"/>
    <w:rsid w:val="007F179F"/>
    <w:rsid w:val="007F1FE4"/>
    <w:rsid w:val="007F2B0A"/>
    <w:rsid w:val="007F2B18"/>
    <w:rsid w:val="007F2D23"/>
    <w:rsid w:val="007F30A7"/>
    <w:rsid w:val="007F3530"/>
    <w:rsid w:val="007F421D"/>
    <w:rsid w:val="007F46F1"/>
    <w:rsid w:val="007F5A9F"/>
    <w:rsid w:val="007F604B"/>
    <w:rsid w:val="007F69F3"/>
    <w:rsid w:val="00800291"/>
    <w:rsid w:val="00800AEB"/>
    <w:rsid w:val="00801127"/>
    <w:rsid w:val="008039AF"/>
    <w:rsid w:val="00803DEF"/>
    <w:rsid w:val="00803FA7"/>
    <w:rsid w:val="00804D5F"/>
    <w:rsid w:val="00807832"/>
    <w:rsid w:val="0081193A"/>
    <w:rsid w:val="0081296A"/>
    <w:rsid w:val="00812DE0"/>
    <w:rsid w:val="008133A8"/>
    <w:rsid w:val="00813C47"/>
    <w:rsid w:val="00813F2A"/>
    <w:rsid w:val="00814284"/>
    <w:rsid w:val="00815DB3"/>
    <w:rsid w:val="00815E7C"/>
    <w:rsid w:val="00821D92"/>
    <w:rsid w:val="00821F07"/>
    <w:rsid w:val="008220EF"/>
    <w:rsid w:val="00823690"/>
    <w:rsid w:val="00823A7C"/>
    <w:rsid w:val="00826DE2"/>
    <w:rsid w:val="00827C55"/>
    <w:rsid w:val="008302CA"/>
    <w:rsid w:val="00831A6C"/>
    <w:rsid w:val="0083281A"/>
    <w:rsid w:val="008339AC"/>
    <w:rsid w:val="008345B3"/>
    <w:rsid w:val="00834986"/>
    <w:rsid w:val="00834A48"/>
    <w:rsid w:val="00835CDE"/>
    <w:rsid w:val="00837A9C"/>
    <w:rsid w:val="00841F0A"/>
    <w:rsid w:val="008424AD"/>
    <w:rsid w:val="008426B5"/>
    <w:rsid w:val="00844CA8"/>
    <w:rsid w:val="008456A6"/>
    <w:rsid w:val="00847BF1"/>
    <w:rsid w:val="00847F52"/>
    <w:rsid w:val="00852952"/>
    <w:rsid w:val="00852C5C"/>
    <w:rsid w:val="008531D7"/>
    <w:rsid w:val="0085334B"/>
    <w:rsid w:val="0085750E"/>
    <w:rsid w:val="00857ACF"/>
    <w:rsid w:val="00857B19"/>
    <w:rsid w:val="00860C7B"/>
    <w:rsid w:val="00860C9C"/>
    <w:rsid w:val="00862539"/>
    <w:rsid w:val="0086294D"/>
    <w:rsid w:val="008657CB"/>
    <w:rsid w:val="00865CF4"/>
    <w:rsid w:val="008677E5"/>
    <w:rsid w:val="00867BA7"/>
    <w:rsid w:val="00870675"/>
    <w:rsid w:val="00870C30"/>
    <w:rsid w:val="00870F26"/>
    <w:rsid w:val="00871D53"/>
    <w:rsid w:val="00873395"/>
    <w:rsid w:val="00874C80"/>
    <w:rsid w:val="008775D0"/>
    <w:rsid w:val="008803BC"/>
    <w:rsid w:val="008806EE"/>
    <w:rsid w:val="00881056"/>
    <w:rsid w:val="00881BF1"/>
    <w:rsid w:val="00881E5A"/>
    <w:rsid w:val="00882346"/>
    <w:rsid w:val="00882690"/>
    <w:rsid w:val="00882E7F"/>
    <w:rsid w:val="00883BDE"/>
    <w:rsid w:val="00885798"/>
    <w:rsid w:val="008868DB"/>
    <w:rsid w:val="00886A0D"/>
    <w:rsid w:val="008956CA"/>
    <w:rsid w:val="00895A33"/>
    <w:rsid w:val="0089631A"/>
    <w:rsid w:val="00896F3E"/>
    <w:rsid w:val="008A00CA"/>
    <w:rsid w:val="008A1A1B"/>
    <w:rsid w:val="008A271A"/>
    <w:rsid w:val="008A343C"/>
    <w:rsid w:val="008A468B"/>
    <w:rsid w:val="008A5D4F"/>
    <w:rsid w:val="008A6FCF"/>
    <w:rsid w:val="008A782E"/>
    <w:rsid w:val="008B0E71"/>
    <w:rsid w:val="008B2F3E"/>
    <w:rsid w:val="008B342D"/>
    <w:rsid w:val="008B34FA"/>
    <w:rsid w:val="008B35FB"/>
    <w:rsid w:val="008B4DAD"/>
    <w:rsid w:val="008B54C7"/>
    <w:rsid w:val="008B713B"/>
    <w:rsid w:val="008C1896"/>
    <w:rsid w:val="008C2710"/>
    <w:rsid w:val="008C66F4"/>
    <w:rsid w:val="008C6A3A"/>
    <w:rsid w:val="008C6CB6"/>
    <w:rsid w:val="008D0626"/>
    <w:rsid w:val="008D16B3"/>
    <w:rsid w:val="008D292C"/>
    <w:rsid w:val="008D2DD5"/>
    <w:rsid w:val="008D2F27"/>
    <w:rsid w:val="008D39D6"/>
    <w:rsid w:val="008D4385"/>
    <w:rsid w:val="008D57AD"/>
    <w:rsid w:val="008D5BDB"/>
    <w:rsid w:val="008D5DB9"/>
    <w:rsid w:val="008D6948"/>
    <w:rsid w:val="008D6B2D"/>
    <w:rsid w:val="008D7349"/>
    <w:rsid w:val="008D79B2"/>
    <w:rsid w:val="008E05B0"/>
    <w:rsid w:val="008E0EE4"/>
    <w:rsid w:val="008E2445"/>
    <w:rsid w:val="008E2614"/>
    <w:rsid w:val="008E26BC"/>
    <w:rsid w:val="008E4377"/>
    <w:rsid w:val="008E6ECC"/>
    <w:rsid w:val="008F0201"/>
    <w:rsid w:val="008F07D7"/>
    <w:rsid w:val="008F2B6C"/>
    <w:rsid w:val="008F320B"/>
    <w:rsid w:val="008F461F"/>
    <w:rsid w:val="008F55F4"/>
    <w:rsid w:val="008F671D"/>
    <w:rsid w:val="008F7057"/>
    <w:rsid w:val="008F7F19"/>
    <w:rsid w:val="00900BA4"/>
    <w:rsid w:val="00900DAA"/>
    <w:rsid w:val="00901684"/>
    <w:rsid w:val="00903449"/>
    <w:rsid w:val="0090551C"/>
    <w:rsid w:val="009058EA"/>
    <w:rsid w:val="00905976"/>
    <w:rsid w:val="00905FC6"/>
    <w:rsid w:val="00906A87"/>
    <w:rsid w:val="00907E06"/>
    <w:rsid w:val="00911649"/>
    <w:rsid w:val="009117BD"/>
    <w:rsid w:val="00913479"/>
    <w:rsid w:val="0091396C"/>
    <w:rsid w:val="009139FE"/>
    <w:rsid w:val="00913ACE"/>
    <w:rsid w:val="009167A3"/>
    <w:rsid w:val="00916B1E"/>
    <w:rsid w:val="00916B4B"/>
    <w:rsid w:val="00916B5A"/>
    <w:rsid w:val="009172F0"/>
    <w:rsid w:val="00917445"/>
    <w:rsid w:val="00917BCB"/>
    <w:rsid w:val="00920825"/>
    <w:rsid w:val="009209FE"/>
    <w:rsid w:val="00921613"/>
    <w:rsid w:val="0092293E"/>
    <w:rsid w:val="00923A5F"/>
    <w:rsid w:val="00924893"/>
    <w:rsid w:val="00924DAE"/>
    <w:rsid w:val="009274E2"/>
    <w:rsid w:val="00930145"/>
    <w:rsid w:val="00930B5A"/>
    <w:rsid w:val="0093224E"/>
    <w:rsid w:val="0093242E"/>
    <w:rsid w:val="0093269D"/>
    <w:rsid w:val="0093355D"/>
    <w:rsid w:val="00934FAE"/>
    <w:rsid w:val="009353A6"/>
    <w:rsid w:val="00935EF6"/>
    <w:rsid w:val="00936B90"/>
    <w:rsid w:val="00936CAC"/>
    <w:rsid w:val="00936D92"/>
    <w:rsid w:val="00937943"/>
    <w:rsid w:val="00940647"/>
    <w:rsid w:val="00941337"/>
    <w:rsid w:val="00943228"/>
    <w:rsid w:val="00943F9B"/>
    <w:rsid w:val="00944667"/>
    <w:rsid w:val="0094546C"/>
    <w:rsid w:val="009456E6"/>
    <w:rsid w:val="009470AC"/>
    <w:rsid w:val="009475E8"/>
    <w:rsid w:val="00947FF8"/>
    <w:rsid w:val="0095023D"/>
    <w:rsid w:val="00951B00"/>
    <w:rsid w:val="009520D9"/>
    <w:rsid w:val="00952437"/>
    <w:rsid w:val="009547D7"/>
    <w:rsid w:val="009554DB"/>
    <w:rsid w:val="009557E3"/>
    <w:rsid w:val="00956E87"/>
    <w:rsid w:val="00957016"/>
    <w:rsid w:val="00957619"/>
    <w:rsid w:val="00960106"/>
    <w:rsid w:val="00960347"/>
    <w:rsid w:val="009607F5"/>
    <w:rsid w:val="00961729"/>
    <w:rsid w:val="00963585"/>
    <w:rsid w:val="00963586"/>
    <w:rsid w:val="00964877"/>
    <w:rsid w:val="00965FDA"/>
    <w:rsid w:val="009672E5"/>
    <w:rsid w:val="009701AD"/>
    <w:rsid w:val="00971264"/>
    <w:rsid w:val="009712E7"/>
    <w:rsid w:val="00971AA0"/>
    <w:rsid w:val="0097563A"/>
    <w:rsid w:val="009765C8"/>
    <w:rsid w:val="00976FDE"/>
    <w:rsid w:val="00977470"/>
    <w:rsid w:val="00980663"/>
    <w:rsid w:val="009821CC"/>
    <w:rsid w:val="00982503"/>
    <w:rsid w:val="00982AD8"/>
    <w:rsid w:val="00982E31"/>
    <w:rsid w:val="0098407C"/>
    <w:rsid w:val="00984D12"/>
    <w:rsid w:val="00985B41"/>
    <w:rsid w:val="00986070"/>
    <w:rsid w:val="00986952"/>
    <w:rsid w:val="00987BCD"/>
    <w:rsid w:val="009902F1"/>
    <w:rsid w:val="009904F3"/>
    <w:rsid w:val="00990CE1"/>
    <w:rsid w:val="00991942"/>
    <w:rsid w:val="009921D8"/>
    <w:rsid w:val="009925E6"/>
    <w:rsid w:val="009936C7"/>
    <w:rsid w:val="00994287"/>
    <w:rsid w:val="00995A79"/>
    <w:rsid w:val="009962D6"/>
    <w:rsid w:val="00996585"/>
    <w:rsid w:val="0099689B"/>
    <w:rsid w:val="00997E0D"/>
    <w:rsid w:val="009A08B5"/>
    <w:rsid w:val="009A1AE7"/>
    <w:rsid w:val="009A2257"/>
    <w:rsid w:val="009A33F1"/>
    <w:rsid w:val="009A47A5"/>
    <w:rsid w:val="009A4942"/>
    <w:rsid w:val="009A58AC"/>
    <w:rsid w:val="009A6E91"/>
    <w:rsid w:val="009A714B"/>
    <w:rsid w:val="009B2338"/>
    <w:rsid w:val="009B2667"/>
    <w:rsid w:val="009B41CB"/>
    <w:rsid w:val="009B4352"/>
    <w:rsid w:val="009B5593"/>
    <w:rsid w:val="009B60D4"/>
    <w:rsid w:val="009B6E0D"/>
    <w:rsid w:val="009C00D4"/>
    <w:rsid w:val="009C277F"/>
    <w:rsid w:val="009C28A5"/>
    <w:rsid w:val="009C29A9"/>
    <w:rsid w:val="009C3616"/>
    <w:rsid w:val="009C3AB0"/>
    <w:rsid w:val="009C3ACD"/>
    <w:rsid w:val="009C3BB1"/>
    <w:rsid w:val="009C4C2A"/>
    <w:rsid w:val="009C5C15"/>
    <w:rsid w:val="009C66F5"/>
    <w:rsid w:val="009C7577"/>
    <w:rsid w:val="009C7E7B"/>
    <w:rsid w:val="009D15F3"/>
    <w:rsid w:val="009D2F11"/>
    <w:rsid w:val="009D33C5"/>
    <w:rsid w:val="009D6627"/>
    <w:rsid w:val="009D7079"/>
    <w:rsid w:val="009D7467"/>
    <w:rsid w:val="009D74EC"/>
    <w:rsid w:val="009E0775"/>
    <w:rsid w:val="009E0F93"/>
    <w:rsid w:val="009E1A13"/>
    <w:rsid w:val="009E36F2"/>
    <w:rsid w:val="009E4033"/>
    <w:rsid w:val="009E5E76"/>
    <w:rsid w:val="009E619A"/>
    <w:rsid w:val="009F1A98"/>
    <w:rsid w:val="009F1C07"/>
    <w:rsid w:val="009F25A9"/>
    <w:rsid w:val="009F40EB"/>
    <w:rsid w:val="009F427F"/>
    <w:rsid w:val="009F4465"/>
    <w:rsid w:val="009F4741"/>
    <w:rsid w:val="009F4C21"/>
    <w:rsid w:val="009F7205"/>
    <w:rsid w:val="009F776C"/>
    <w:rsid w:val="00A000AB"/>
    <w:rsid w:val="00A01013"/>
    <w:rsid w:val="00A02B9E"/>
    <w:rsid w:val="00A043DC"/>
    <w:rsid w:val="00A0573C"/>
    <w:rsid w:val="00A058E8"/>
    <w:rsid w:val="00A0667D"/>
    <w:rsid w:val="00A0736A"/>
    <w:rsid w:val="00A10937"/>
    <w:rsid w:val="00A1112F"/>
    <w:rsid w:val="00A12908"/>
    <w:rsid w:val="00A12921"/>
    <w:rsid w:val="00A13227"/>
    <w:rsid w:val="00A13506"/>
    <w:rsid w:val="00A143F9"/>
    <w:rsid w:val="00A14731"/>
    <w:rsid w:val="00A14E49"/>
    <w:rsid w:val="00A14FFB"/>
    <w:rsid w:val="00A154E9"/>
    <w:rsid w:val="00A15CCD"/>
    <w:rsid w:val="00A16D29"/>
    <w:rsid w:val="00A16D82"/>
    <w:rsid w:val="00A17285"/>
    <w:rsid w:val="00A178E8"/>
    <w:rsid w:val="00A17F57"/>
    <w:rsid w:val="00A21420"/>
    <w:rsid w:val="00A21CF7"/>
    <w:rsid w:val="00A21D45"/>
    <w:rsid w:val="00A2313B"/>
    <w:rsid w:val="00A238F1"/>
    <w:rsid w:val="00A24D07"/>
    <w:rsid w:val="00A250D5"/>
    <w:rsid w:val="00A25449"/>
    <w:rsid w:val="00A2554B"/>
    <w:rsid w:val="00A25D8A"/>
    <w:rsid w:val="00A27941"/>
    <w:rsid w:val="00A315F6"/>
    <w:rsid w:val="00A33087"/>
    <w:rsid w:val="00A331FC"/>
    <w:rsid w:val="00A34E2B"/>
    <w:rsid w:val="00A37494"/>
    <w:rsid w:val="00A40D00"/>
    <w:rsid w:val="00A41F6F"/>
    <w:rsid w:val="00A44889"/>
    <w:rsid w:val="00A45086"/>
    <w:rsid w:val="00A45391"/>
    <w:rsid w:val="00A46EA9"/>
    <w:rsid w:val="00A46F0E"/>
    <w:rsid w:val="00A47690"/>
    <w:rsid w:val="00A4796F"/>
    <w:rsid w:val="00A47C3C"/>
    <w:rsid w:val="00A51672"/>
    <w:rsid w:val="00A5193B"/>
    <w:rsid w:val="00A51F24"/>
    <w:rsid w:val="00A5283E"/>
    <w:rsid w:val="00A54CB7"/>
    <w:rsid w:val="00A54E99"/>
    <w:rsid w:val="00A55322"/>
    <w:rsid w:val="00A57449"/>
    <w:rsid w:val="00A57D78"/>
    <w:rsid w:val="00A617C3"/>
    <w:rsid w:val="00A61CD4"/>
    <w:rsid w:val="00A64FA4"/>
    <w:rsid w:val="00A65C13"/>
    <w:rsid w:val="00A65DE8"/>
    <w:rsid w:val="00A667A5"/>
    <w:rsid w:val="00A66C09"/>
    <w:rsid w:val="00A66C9B"/>
    <w:rsid w:val="00A67B3A"/>
    <w:rsid w:val="00A70155"/>
    <w:rsid w:val="00A71192"/>
    <w:rsid w:val="00A73B79"/>
    <w:rsid w:val="00A74118"/>
    <w:rsid w:val="00A750DF"/>
    <w:rsid w:val="00A753F9"/>
    <w:rsid w:val="00A756C3"/>
    <w:rsid w:val="00A75EF4"/>
    <w:rsid w:val="00A76563"/>
    <w:rsid w:val="00A77B8F"/>
    <w:rsid w:val="00A77FC9"/>
    <w:rsid w:val="00A82EBF"/>
    <w:rsid w:val="00A83546"/>
    <w:rsid w:val="00A84D3A"/>
    <w:rsid w:val="00A86012"/>
    <w:rsid w:val="00A86C31"/>
    <w:rsid w:val="00A86D71"/>
    <w:rsid w:val="00A90222"/>
    <w:rsid w:val="00A90738"/>
    <w:rsid w:val="00A922AA"/>
    <w:rsid w:val="00A9240D"/>
    <w:rsid w:val="00A93728"/>
    <w:rsid w:val="00A93777"/>
    <w:rsid w:val="00A93836"/>
    <w:rsid w:val="00A939EF"/>
    <w:rsid w:val="00A93DBD"/>
    <w:rsid w:val="00A942A0"/>
    <w:rsid w:val="00A95437"/>
    <w:rsid w:val="00A95EA5"/>
    <w:rsid w:val="00A9749B"/>
    <w:rsid w:val="00AA01CF"/>
    <w:rsid w:val="00AA2619"/>
    <w:rsid w:val="00AA29B3"/>
    <w:rsid w:val="00AA2A7A"/>
    <w:rsid w:val="00AA2C2D"/>
    <w:rsid w:val="00AA2F8D"/>
    <w:rsid w:val="00AA2FF6"/>
    <w:rsid w:val="00AA32D7"/>
    <w:rsid w:val="00AA40C9"/>
    <w:rsid w:val="00AA571F"/>
    <w:rsid w:val="00AA5DCE"/>
    <w:rsid w:val="00AA67AC"/>
    <w:rsid w:val="00AA6BD0"/>
    <w:rsid w:val="00AB0890"/>
    <w:rsid w:val="00AB117B"/>
    <w:rsid w:val="00AB196A"/>
    <w:rsid w:val="00AB2BE4"/>
    <w:rsid w:val="00AB2CDF"/>
    <w:rsid w:val="00AB3819"/>
    <w:rsid w:val="00AB3830"/>
    <w:rsid w:val="00AB441E"/>
    <w:rsid w:val="00AB5227"/>
    <w:rsid w:val="00AB5551"/>
    <w:rsid w:val="00AB581F"/>
    <w:rsid w:val="00AB6D5A"/>
    <w:rsid w:val="00AB6F2C"/>
    <w:rsid w:val="00AB7749"/>
    <w:rsid w:val="00AB78A8"/>
    <w:rsid w:val="00AC004A"/>
    <w:rsid w:val="00AC0B9A"/>
    <w:rsid w:val="00AC1CA4"/>
    <w:rsid w:val="00AC22F1"/>
    <w:rsid w:val="00AC239E"/>
    <w:rsid w:val="00AC3E8B"/>
    <w:rsid w:val="00AC4A6C"/>
    <w:rsid w:val="00AC6B8E"/>
    <w:rsid w:val="00AC75E2"/>
    <w:rsid w:val="00AC7BBC"/>
    <w:rsid w:val="00AD17A9"/>
    <w:rsid w:val="00AD1818"/>
    <w:rsid w:val="00AD3041"/>
    <w:rsid w:val="00AD383C"/>
    <w:rsid w:val="00AD47BE"/>
    <w:rsid w:val="00AD4835"/>
    <w:rsid w:val="00AD50B6"/>
    <w:rsid w:val="00AD56F4"/>
    <w:rsid w:val="00AD5C25"/>
    <w:rsid w:val="00AE1B92"/>
    <w:rsid w:val="00AE244A"/>
    <w:rsid w:val="00AE257B"/>
    <w:rsid w:val="00AE285F"/>
    <w:rsid w:val="00AE4D6F"/>
    <w:rsid w:val="00AE4DAE"/>
    <w:rsid w:val="00AE54E5"/>
    <w:rsid w:val="00AE6EAC"/>
    <w:rsid w:val="00AE7DF0"/>
    <w:rsid w:val="00AF13C0"/>
    <w:rsid w:val="00AF21DA"/>
    <w:rsid w:val="00AF2B8F"/>
    <w:rsid w:val="00AF3049"/>
    <w:rsid w:val="00AF417B"/>
    <w:rsid w:val="00AF454D"/>
    <w:rsid w:val="00AF4BAA"/>
    <w:rsid w:val="00AF54EC"/>
    <w:rsid w:val="00AF6457"/>
    <w:rsid w:val="00AF7968"/>
    <w:rsid w:val="00B0093A"/>
    <w:rsid w:val="00B01342"/>
    <w:rsid w:val="00B0147D"/>
    <w:rsid w:val="00B0204B"/>
    <w:rsid w:val="00B02C75"/>
    <w:rsid w:val="00B03832"/>
    <w:rsid w:val="00B04059"/>
    <w:rsid w:val="00B04191"/>
    <w:rsid w:val="00B05256"/>
    <w:rsid w:val="00B10363"/>
    <w:rsid w:val="00B10AAC"/>
    <w:rsid w:val="00B13DEE"/>
    <w:rsid w:val="00B14158"/>
    <w:rsid w:val="00B15982"/>
    <w:rsid w:val="00B1631A"/>
    <w:rsid w:val="00B16B2E"/>
    <w:rsid w:val="00B172C2"/>
    <w:rsid w:val="00B17EA8"/>
    <w:rsid w:val="00B22881"/>
    <w:rsid w:val="00B25AAE"/>
    <w:rsid w:val="00B261CA"/>
    <w:rsid w:val="00B27CE3"/>
    <w:rsid w:val="00B301F2"/>
    <w:rsid w:val="00B3070D"/>
    <w:rsid w:val="00B3072F"/>
    <w:rsid w:val="00B3284B"/>
    <w:rsid w:val="00B32E10"/>
    <w:rsid w:val="00B335AF"/>
    <w:rsid w:val="00B33CA1"/>
    <w:rsid w:val="00B34AFD"/>
    <w:rsid w:val="00B352C3"/>
    <w:rsid w:val="00B35BD9"/>
    <w:rsid w:val="00B35EA6"/>
    <w:rsid w:val="00B36A8E"/>
    <w:rsid w:val="00B37816"/>
    <w:rsid w:val="00B37A60"/>
    <w:rsid w:val="00B37ABE"/>
    <w:rsid w:val="00B37D0B"/>
    <w:rsid w:val="00B4032F"/>
    <w:rsid w:val="00B40966"/>
    <w:rsid w:val="00B412E2"/>
    <w:rsid w:val="00B420D8"/>
    <w:rsid w:val="00B42793"/>
    <w:rsid w:val="00B42CEE"/>
    <w:rsid w:val="00B43009"/>
    <w:rsid w:val="00B43189"/>
    <w:rsid w:val="00B43CD8"/>
    <w:rsid w:val="00B44C64"/>
    <w:rsid w:val="00B50878"/>
    <w:rsid w:val="00B518A2"/>
    <w:rsid w:val="00B5214D"/>
    <w:rsid w:val="00B524B9"/>
    <w:rsid w:val="00B54BE3"/>
    <w:rsid w:val="00B552FE"/>
    <w:rsid w:val="00B5548D"/>
    <w:rsid w:val="00B55B6C"/>
    <w:rsid w:val="00B5668E"/>
    <w:rsid w:val="00B578C7"/>
    <w:rsid w:val="00B57A21"/>
    <w:rsid w:val="00B60B5F"/>
    <w:rsid w:val="00B61F5B"/>
    <w:rsid w:val="00B63025"/>
    <w:rsid w:val="00B630CA"/>
    <w:rsid w:val="00B63B21"/>
    <w:rsid w:val="00B65611"/>
    <w:rsid w:val="00B668D2"/>
    <w:rsid w:val="00B674BC"/>
    <w:rsid w:val="00B704D4"/>
    <w:rsid w:val="00B70BD0"/>
    <w:rsid w:val="00B71353"/>
    <w:rsid w:val="00B7375E"/>
    <w:rsid w:val="00B7454F"/>
    <w:rsid w:val="00B74E77"/>
    <w:rsid w:val="00B7628B"/>
    <w:rsid w:val="00B763DA"/>
    <w:rsid w:val="00B76A2F"/>
    <w:rsid w:val="00B80078"/>
    <w:rsid w:val="00B816FF"/>
    <w:rsid w:val="00B81B03"/>
    <w:rsid w:val="00B8287B"/>
    <w:rsid w:val="00B82CF2"/>
    <w:rsid w:val="00B83F46"/>
    <w:rsid w:val="00B84336"/>
    <w:rsid w:val="00B8470F"/>
    <w:rsid w:val="00B8489C"/>
    <w:rsid w:val="00B84BC6"/>
    <w:rsid w:val="00B84C3E"/>
    <w:rsid w:val="00B869C4"/>
    <w:rsid w:val="00B87AD2"/>
    <w:rsid w:val="00B90244"/>
    <w:rsid w:val="00B90CB8"/>
    <w:rsid w:val="00B914B7"/>
    <w:rsid w:val="00B91B4D"/>
    <w:rsid w:val="00B91FF7"/>
    <w:rsid w:val="00B9248C"/>
    <w:rsid w:val="00B92617"/>
    <w:rsid w:val="00B92B8A"/>
    <w:rsid w:val="00B92BFD"/>
    <w:rsid w:val="00B9394C"/>
    <w:rsid w:val="00B94BEA"/>
    <w:rsid w:val="00B9535E"/>
    <w:rsid w:val="00B96572"/>
    <w:rsid w:val="00B9685C"/>
    <w:rsid w:val="00B96BBA"/>
    <w:rsid w:val="00B96D8B"/>
    <w:rsid w:val="00B97936"/>
    <w:rsid w:val="00BA028A"/>
    <w:rsid w:val="00BA0897"/>
    <w:rsid w:val="00BA0BA3"/>
    <w:rsid w:val="00BA25C2"/>
    <w:rsid w:val="00BA2AEA"/>
    <w:rsid w:val="00BA2C8A"/>
    <w:rsid w:val="00BA3E2B"/>
    <w:rsid w:val="00BA4E66"/>
    <w:rsid w:val="00BA773B"/>
    <w:rsid w:val="00BA7F98"/>
    <w:rsid w:val="00BB119B"/>
    <w:rsid w:val="00BB4013"/>
    <w:rsid w:val="00BB41EC"/>
    <w:rsid w:val="00BB4630"/>
    <w:rsid w:val="00BB48CD"/>
    <w:rsid w:val="00BB49CC"/>
    <w:rsid w:val="00BB4DE4"/>
    <w:rsid w:val="00BB6D5A"/>
    <w:rsid w:val="00BB7166"/>
    <w:rsid w:val="00BB7541"/>
    <w:rsid w:val="00BC0F09"/>
    <w:rsid w:val="00BC1AB3"/>
    <w:rsid w:val="00BC24D2"/>
    <w:rsid w:val="00BC3654"/>
    <w:rsid w:val="00BC3C3B"/>
    <w:rsid w:val="00BC525E"/>
    <w:rsid w:val="00BC6D24"/>
    <w:rsid w:val="00BC79D2"/>
    <w:rsid w:val="00BD0997"/>
    <w:rsid w:val="00BD18BA"/>
    <w:rsid w:val="00BD1F1A"/>
    <w:rsid w:val="00BD2B0C"/>
    <w:rsid w:val="00BD305F"/>
    <w:rsid w:val="00BD5528"/>
    <w:rsid w:val="00BD658B"/>
    <w:rsid w:val="00BD71CA"/>
    <w:rsid w:val="00BD720B"/>
    <w:rsid w:val="00BD7441"/>
    <w:rsid w:val="00BE17FA"/>
    <w:rsid w:val="00BE2041"/>
    <w:rsid w:val="00BE330C"/>
    <w:rsid w:val="00BE3AB5"/>
    <w:rsid w:val="00BE6715"/>
    <w:rsid w:val="00BE6942"/>
    <w:rsid w:val="00BE694B"/>
    <w:rsid w:val="00BE7265"/>
    <w:rsid w:val="00BF0230"/>
    <w:rsid w:val="00BF14E6"/>
    <w:rsid w:val="00BF25C0"/>
    <w:rsid w:val="00BF46EF"/>
    <w:rsid w:val="00BF5304"/>
    <w:rsid w:val="00BF5CF8"/>
    <w:rsid w:val="00BF7BAD"/>
    <w:rsid w:val="00C003F8"/>
    <w:rsid w:val="00C00F81"/>
    <w:rsid w:val="00C01F49"/>
    <w:rsid w:val="00C020D4"/>
    <w:rsid w:val="00C05FF8"/>
    <w:rsid w:val="00C07549"/>
    <w:rsid w:val="00C10078"/>
    <w:rsid w:val="00C113AD"/>
    <w:rsid w:val="00C11F20"/>
    <w:rsid w:val="00C127F9"/>
    <w:rsid w:val="00C128E4"/>
    <w:rsid w:val="00C1337A"/>
    <w:rsid w:val="00C1366E"/>
    <w:rsid w:val="00C1418F"/>
    <w:rsid w:val="00C141B3"/>
    <w:rsid w:val="00C150DC"/>
    <w:rsid w:val="00C20463"/>
    <w:rsid w:val="00C2201F"/>
    <w:rsid w:val="00C220BB"/>
    <w:rsid w:val="00C252CB"/>
    <w:rsid w:val="00C2542F"/>
    <w:rsid w:val="00C25777"/>
    <w:rsid w:val="00C26B8B"/>
    <w:rsid w:val="00C26C99"/>
    <w:rsid w:val="00C30332"/>
    <w:rsid w:val="00C315CD"/>
    <w:rsid w:val="00C31B40"/>
    <w:rsid w:val="00C324A1"/>
    <w:rsid w:val="00C327FC"/>
    <w:rsid w:val="00C3292B"/>
    <w:rsid w:val="00C331B6"/>
    <w:rsid w:val="00C33323"/>
    <w:rsid w:val="00C3347A"/>
    <w:rsid w:val="00C3502B"/>
    <w:rsid w:val="00C3625B"/>
    <w:rsid w:val="00C3788A"/>
    <w:rsid w:val="00C40D55"/>
    <w:rsid w:val="00C40D5D"/>
    <w:rsid w:val="00C43636"/>
    <w:rsid w:val="00C4529F"/>
    <w:rsid w:val="00C46194"/>
    <w:rsid w:val="00C46676"/>
    <w:rsid w:val="00C46BA4"/>
    <w:rsid w:val="00C47423"/>
    <w:rsid w:val="00C47862"/>
    <w:rsid w:val="00C50DB1"/>
    <w:rsid w:val="00C518F0"/>
    <w:rsid w:val="00C520C9"/>
    <w:rsid w:val="00C5316F"/>
    <w:rsid w:val="00C56C02"/>
    <w:rsid w:val="00C56E12"/>
    <w:rsid w:val="00C60AAE"/>
    <w:rsid w:val="00C610A2"/>
    <w:rsid w:val="00C62504"/>
    <w:rsid w:val="00C62DF0"/>
    <w:rsid w:val="00C62E46"/>
    <w:rsid w:val="00C64FCB"/>
    <w:rsid w:val="00C65082"/>
    <w:rsid w:val="00C6638B"/>
    <w:rsid w:val="00C6698C"/>
    <w:rsid w:val="00C672A2"/>
    <w:rsid w:val="00C72C98"/>
    <w:rsid w:val="00C730A6"/>
    <w:rsid w:val="00C75FAA"/>
    <w:rsid w:val="00C77A01"/>
    <w:rsid w:val="00C77D28"/>
    <w:rsid w:val="00C81261"/>
    <w:rsid w:val="00C81B1D"/>
    <w:rsid w:val="00C81CB1"/>
    <w:rsid w:val="00C835DA"/>
    <w:rsid w:val="00C851FF"/>
    <w:rsid w:val="00C85A96"/>
    <w:rsid w:val="00C86852"/>
    <w:rsid w:val="00C87204"/>
    <w:rsid w:val="00C87215"/>
    <w:rsid w:val="00C922DA"/>
    <w:rsid w:val="00C92B53"/>
    <w:rsid w:val="00C92D08"/>
    <w:rsid w:val="00C93025"/>
    <w:rsid w:val="00C93757"/>
    <w:rsid w:val="00C95874"/>
    <w:rsid w:val="00C95B92"/>
    <w:rsid w:val="00CA316C"/>
    <w:rsid w:val="00CA3DDE"/>
    <w:rsid w:val="00CA4438"/>
    <w:rsid w:val="00CA4589"/>
    <w:rsid w:val="00CA45ED"/>
    <w:rsid w:val="00CA6130"/>
    <w:rsid w:val="00CA6421"/>
    <w:rsid w:val="00CA6C7B"/>
    <w:rsid w:val="00CA6FA9"/>
    <w:rsid w:val="00CA78D3"/>
    <w:rsid w:val="00CB0870"/>
    <w:rsid w:val="00CB0F8F"/>
    <w:rsid w:val="00CB23A9"/>
    <w:rsid w:val="00CB2422"/>
    <w:rsid w:val="00CB26BC"/>
    <w:rsid w:val="00CB2E76"/>
    <w:rsid w:val="00CB401F"/>
    <w:rsid w:val="00CB4CFA"/>
    <w:rsid w:val="00CB5535"/>
    <w:rsid w:val="00CB5BB3"/>
    <w:rsid w:val="00CC18D8"/>
    <w:rsid w:val="00CC1C67"/>
    <w:rsid w:val="00CC2289"/>
    <w:rsid w:val="00CC2EFC"/>
    <w:rsid w:val="00CC3093"/>
    <w:rsid w:val="00CC3B38"/>
    <w:rsid w:val="00CC4B35"/>
    <w:rsid w:val="00CC5811"/>
    <w:rsid w:val="00CC64EF"/>
    <w:rsid w:val="00CC7CBD"/>
    <w:rsid w:val="00CD0A5C"/>
    <w:rsid w:val="00CD1308"/>
    <w:rsid w:val="00CD1EB5"/>
    <w:rsid w:val="00CD3D0B"/>
    <w:rsid w:val="00CD5672"/>
    <w:rsid w:val="00CD5760"/>
    <w:rsid w:val="00CD58A4"/>
    <w:rsid w:val="00CD68AE"/>
    <w:rsid w:val="00CD7488"/>
    <w:rsid w:val="00CE1058"/>
    <w:rsid w:val="00CE18A6"/>
    <w:rsid w:val="00CE2626"/>
    <w:rsid w:val="00CE29BE"/>
    <w:rsid w:val="00CE54E9"/>
    <w:rsid w:val="00CE5BD0"/>
    <w:rsid w:val="00CE70FC"/>
    <w:rsid w:val="00CF1157"/>
    <w:rsid w:val="00CF11D8"/>
    <w:rsid w:val="00CF188E"/>
    <w:rsid w:val="00CF4EF0"/>
    <w:rsid w:val="00CF5658"/>
    <w:rsid w:val="00CF56EE"/>
    <w:rsid w:val="00CF5B9C"/>
    <w:rsid w:val="00CF5EC2"/>
    <w:rsid w:val="00CF6076"/>
    <w:rsid w:val="00CF6330"/>
    <w:rsid w:val="00CF7AB6"/>
    <w:rsid w:val="00D01440"/>
    <w:rsid w:val="00D01879"/>
    <w:rsid w:val="00D01BCE"/>
    <w:rsid w:val="00D02241"/>
    <w:rsid w:val="00D02AB2"/>
    <w:rsid w:val="00D03179"/>
    <w:rsid w:val="00D06511"/>
    <w:rsid w:val="00D0664A"/>
    <w:rsid w:val="00D06B16"/>
    <w:rsid w:val="00D07C45"/>
    <w:rsid w:val="00D105DE"/>
    <w:rsid w:val="00D10EEB"/>
    <w:rsid w:val="00D12589"/>
    <w:rsid w:val="00D12738"/>
    <w:rsid w:val="00D13198"/>
    <w:rsid w:val="00D13DB1"/>
    <w:rsid w:val="00D145E6"/>
    <w:rsid w:val="00D157F1"/>
    <w:rsid w:val="00D16322"/>
    <w:rsid w:val="00D2028E"/>
    <w:rsid w:val="00D208C6"/>
    <w:rsid w:val="00D20965"/>
    <w:rsid w:val="00D2108D"/>
    <w:rsid w:val="00D22B18"/>
    <w:rsid w:val="00D22DE3"/>
    <w:rsid w:val="00D24C1D"/>
    <w:rsid w:val="00D2548E"/>
    <w:rsid w:val="00D25E10"/>
    <w:rsid w:val="00D27901"/>
    <w:rsid w:val="00D301F1"/>
    <w:rsid w:val="00D31E6D"/>
    <w:rsid w:val="00D32817"/>
    <w:rsid w:val="00D33837"/>
    <w:rsid w:val="00D34086"/>
    <w:rsid w:val="00D341CE"/>
    <w:rsid w:val="00D35305"/>
    <w:rsid w:val="00D35E74"/>
    <w:rsid w:val="00D36459"/>
    <w:rsid w:val="00D36B4F"/>
    <w:rsid w:val="00D37131"/>
    <w:rsid w:val="00D37172"/>
    <w:rsid w:val="00D37187"/>
    <w:rsid w:val="00D37C95"/>
    <w:rsid w:val="00D41B40"/>
    <w:rsid w:val="00D427C6"/>
    <w:rsid w:val="00D43692"/>
    <w:rsid w:val="00D43CA2"/>
    <w:rsid w:val="00D442C2"/>
    <w:rsid w:val="00D44B00"/>
    <w:rsid w:val="00D50924"/>
    <w:rsid w:val="00D50BD5"/>
    <w:rsid w:val="00D54E0F"/>
    <w:rsid w:val="00D56119"/>
    <w:rsid w:val="00D5645A"/>
    <w:rsid w:val="00D57B09"/>
    <w:rsid w:val="00D60CE9"/>
    <w:rsid w:val="00D621D1"/>
    <w:rsid w:val="00D63E13"/>
    <w:rsid w:val="00D653BD"/>
    <w:rsid w:val="00D65525"/>
    <w:rsid w:val="00D661EA"/>
    <w:rsid w:val="00D70AEA"/>
    <w:rsid w:val="00D7250D"/>
    <w:rsid w:val="00D7349E"/>
    <w:rsid w:val="00D73A3B"/>
    <w:rsid w:val="00D74AF8"/>
    <w:rsid w:val="00D751B5"/>
    <w:rsid w:val="00D7653E"/>
    <w:rsid w:val="00D76F7F"/>
    <w:rsid w:val="00D770DB"/>
    <w:rsid w:val="00D82F05"/>
    <w:rsid w:val="00D83461"/>
    <w:rsid w:val="00D83517"/>
    <w:rsid w:val="00D83B4A"/>
    <w:rsid w:val="00D83D33"/>
    <w:rsid w:val="00D840F6"/>
    <w:rsid w:val="00D84C33"/>
    <w:rsid w:val="00D86913"/>
    <w:rsid w:val="00D913FB"/>
    <w:rsid w:val="00D9236C"/>
    <w:rsid w:val="00D9273A"/>
    <w:rsid w:val="00D93C23"/>
    <w:rsid w:val="00D93C43"/>
    <w:rsid w:val="00D94415"/>
    <w:rsid w:val="00D94FFD"/>
    <w:rsid w:val="00D96056"/>
    <w:rsid w:val="00D96E2C"/>
    <w:rsid w:val="00D9718D"/>
    <w:rsid w:val="00D97A12"/>
    <w:rsid w:val="00DA0238"/>
    <w:rsid w:val="00DA0326"/>
    <w:rsid w:val="00DA0419"/>
    <w:rsid w:val="00DA0A93"/>
    <w:rsid w:val="00DA285F"/>
    <w:rsid w:val="00DA2D20"/>
    <w:rsid w:val="00DA3A07"/>
    <w:rsid w:val="00DA4767"/>
    <w:rsid w:val="00DA5A21"/>
    <w:rsid w:val="00DA68E4"/>
    <w:rsid w:val="00DA6F28"/>
    <w:rsid w:val="00DA76ED"/>
    <w:rsid w:val="00DA78C3"/>
    <w:rsid w:val="00DA7B8B"/>
    <w:rsid w:val="00DB13A3"/>
    <w:rsid w:val="00DB2E4C"/>
    <w:rsid w:val="00DB32BA"/>
    <w:rsid w:val="00DB38C8"/>
    <w:rsid w:val="00DB3F03"/>
    <w:rsid w:val="00DB4140"/>
    <w:rsid w:val="00DB48FA"/>
    <w:rsid w:val="00DB5D82"/>
    <w:rsid w:val="00DB6D83"/>
    <w:rsid w:val="00DC0CDB"/>
    <w:rsid w:val="00DC214B"/>
    <w:rsid w:val="00DC26C5"/>
    <w:rsid w:val="00DC31B9"/>
    <w:rsid w:val="00DC53F6"/>
    <w:rsid w:val="00DC67AE"/>
    <w:rsid w:val="00DC6A9E"/>
    <w:rsid w:val="00DC7591"/>
    <w:rsid w:val="00DC77A7"/>
    <w:rsid w:val="00DC7AD7"/>
    <w:rsid w:val="00DD0CFB"/>
    <w:rsid w:val="00DD1E30"/>
    <w:rsid w:val="00DD23A6"/>
    <w:rsid w:val="00DD44C1"/>
    <w:rsid w:val="00DD44EC"/>
    <w:rsid w:val="00DD46E3"/>
    <w:rsid w:val="00DD4BA5"/>
    <w:rsid w:val="00DD5D21"/>
    <w:rsid w:val="00DD5D75"/>
    <w:rsid w:val="00DD5FB3"/>
    <w:rsid w:val="00DD6153"/>
    <w:rsid w:val="00DD6F42"/>
    <w:rsid w:val="00DD7890"/>
    <w:rsid w:val="00DD7DC0"/>
    <w:rsid w:val="00DE09B0"/>
    <w:rsid w:val="00DE1256"/>
    <w:rsid w:val="00DE4558"/>
    <w:rsid w:val="00DE5670"/>
    <w:rsid w:val="00DE5858"/>
    <w:rsid w:val="00DE5DBC"/>
    <w:rsid w:val="00DE7362"/>
    <w:rsid w:val="00DE76A6"/>
    <w:rsid w:val="00DE7A01"/>
    <w:rsid w:val="00DF08F9"/>
    <w:rsid w:val="00DF119E"/>
    <w:rsid w:val="00DF2439"/>
    <w:rsid w:val="00DF29FD"/>
    <w:rsid w:val="00DF35E6"/>
    <w:rsid w:val="00DF523D"/>
    <w:rsid w:val="00DF5C13"/>
    <w:rsid w:val="00DF637C"/>
    <w:rsid w:val="00DF75A0"/>
    <w:rsid w:val="00DF7B3C"/>
    <w:rsid w:val="00E002ED"/>
    <w:rsid w:val="00E00B76"/>
    <w:rsid w:val="00E01077"/>
    <w:rsid w:val="00E02279"/>
    <w:rsid w:val="00E03F41"/>
    <w:rsid w:val="00E04A97"/>
    <w:rsid w:val="00E057E5"/>
    <w:rsid w:val="00E059C7"/>
    <w:rsid w:val="00E06930"/>
    <w:rsid w:val="00E0714A"/>
    <w:rsid w:val="00E0783F"/>
    <w:rsid w:val="00E078FA"/>
    <w:rsid w:val="00E1121A"/>
    <w:rsid w:val="00E11CE0"/>
    <w:rsid w:val="00E12844"/>
    <w:rsid w:val="00E1294F"/>
    <w:rsid w:val="00E13512"/>
    <w:rsid w:val="00E13C85"/>
    <w:rsid w:val="00E13E42"/>
    <w:rsid w:val="00E1527A"/>
    <w:rsid w:val="00E160C7"/>
    <w:rsid w:val="00E160E1"/>
    <w:rsid w:val="00E1633C"/>
    <w:rsid w:val="00E16710"/>
    <w:rsid w:val="00E17258"/>
    <w:rsid w:val="00E17AE6"/>
    <w:rsid w:val="00E20105"/>
    <w:rsid w:val="00E2034B"/>
    <w:rsid w:val="00E20744"/>
    <w:rsid w:val="00E20FA5"/>
    <w:rsid w:val="00E21104"/>
    <w:rsid w:val="00E22157"/>
    <w:rsid w:val="00E23B5C"/>
    <w:rsid w:val="00E252B1"/>
    <w:rsid w:val="00E26129"/>
    <w:rsid w:val="00E26868"/>
    <w:rsid w:val="00E26F47"/>
    <w:rsid w:val="00E270BC"/>
    <w:rsid w:val="00E2730B"/>
    <w:rsid w:val="00E30466"/>
    <w:rsid w:val="00E329A1"/>
    <w:rsid w:val="00E333D3"/>
    <w:rsid w:val="00E33851"/>
    <w:rsid w:val="00E33AE6"/>
    <w:rsid w:val="00E359C8"/>
    <w:rsid w:val="00E36FEE"/>
    <w:rsid w:val="00E375D9"/>
    <w:rsid w:val="00E37F49"/>
    <w:rsid w:val="00E412BE"/>
    <w:rsid w:val="00E416F7"/>
    <w:rsid w:val="00E41F11"/>
    <w:rsid w:val="00E43A84"/>
    <w:rsid w:val="00E43FB4"/>
    <w:rsid w:val="00E45D5B"/>
    <w:rsid w:val="00E5005A"/>
    <w:rsid w:val="00E51FA5"/>
    <w:rsid w:val="00E54291"/>
    <w:rsid w:val="00E5465C"/>
    <w:rsid w:val="00E54DFC"/>
    <w:rsid w:val="00E55FBF"/>
    <w:rsid w:val="00E56AF1"/>
    <w:rsid w:val="00E57F56"/>
    <w:rsid w:val="00E6111F"/>
    <w:rsid w:val="00E6146B"/>
    <w:rsid w:val="00E61FF2"/>
    <w:rsid w:val="00E624CA"/>
    <w:rsid w:val="00E629D4"/>
    <w:rsid w:val="00E65B79"/>
    <w:rsid w:val="00E66A9F"/>
    <w:rsid w:val="00E67889"/>
    <w:rsid w:val="00E70534"/>
    <w:rsid w:val="00E70CE0"/>
    <w:rsid w:val="00E71E77"/>
    <w:rsid w:val="00E71F2D"/>
    <w:rsid w:val="00E7347C"/>
    <w:rsid w:val="00E77619"/>
    <w:rsid w:val="00E806BC"/>
    <w:rsid w:val="00E806E6"/>
    <w:rsid w:val="00E81959"/>
    <w:rsid w:val="00E84074"/>
    <w:rsid w:val="00E8430F"/>
    <w:rsid w:val="00E85CCB"/>
    <w:rsid w:val="00E862B0"/>
    <w:rsid w:val="00E913B6"/>
    <w:rsid w:val="00E96F3E"/>
    <w:rsid w:val="00E972A4"/>
    <w:rsid w:val="00EA0045"/>
    <w:rsid w:val="00EA14A5"/>
    <w:rsid w:val="00EA16F0"/>
    <w:rsid w:val="00EA27DB"/>
    <w:rsid w:val="00EA353C"/>
    <w:rsid w:val="00EA368F"/>
    <w:rsid w:val="00EA74D3"/>
    <w:rsid w:val="00EB1585"/>
    <w:rsid w:val="00EB2463"/>
    <w:rsid w:val="00EB2692"/>
    <w:rsid w:val="00EB2DDB"/>
    <w:rsid w:val="00EB2FBE"/>
    <w:rsid w:val="00EB4EAC"/>
    <w:rsid w:val="00EB5B85"/>
    <w:rsid w:val="00EC272B"/>
    <w:rsid w:val="00EC3246"/>
    <w:rsid w:val="00EC3A17"/>
    <w:rsid w:val="00EC4CDC"/>
    <w:rsid w:val="00EC67A0"/>
    <w:rsid w:val="00EC6B8B"/>
    <w:rsid w:val="00ED0300"/>
    <w:rsid w:val="00ED0434"/>
    <w:rsid w:val="00ED1576"/>
    <w:rsid w:val="00ED20A2"/>
    <w:rsid w:val="00ED42D4"/>
    <w:rsid w:val="00ED4F5C"/>
    <w:rsid w:val="00ED5A1E"/>
    <w:rsid w:val="00ED5C94"/>
    <w:rsid w:val="00EE1459"/>
    <w:rsid w:val="00EE1478"/>
    <w:rsid w:val="00EE17DF"/>
    <w:rsid w:val="00EE4EAE"/>
    <w:rsid w:val="00EE5426"/>
    <w:rsid w:val="00EE6740"/>
    <w:rsid w:val="00EE72D1"/>
    <w:rsid w:val="00EF0100"/>
    <w:rsid w:val="00EF051C"/>
    <w:rsid w:val="00EF053C"/>
    <w:rsid w:val="00EF1781"/>
    <w:rsid w:val="00EF18BB"/>
    <w:rsid w:val="00EF24D6"/>
    <w:rsid w:val="00EF3AC7"/>
    <w:rsid w:val="00EF4B32"/>
    <w:rsid w:val="00EF50C5"/>
    <w:rsid w:val="00EF698E"/>
    <w:rsid w:val="00EF7AC5"/>
    <w:rsid w:val="00F004A4"/>
    <w:rsid w:val="00F015F4"/>
    <w:rsid w:val="00F01D08"/>
    <w:rsid w:val="00F01DD1"/>
    <w:rsid w:val="00F02622"/>
    <w:rsid w:val="00F02B98"/>
    <w:rsid w:val="00F030C9"/>
    <w:rsid w:val="00F04C8B"/>
    <w:rsid w:val="00F05923"/>
    <w:rsid w:val="00F05AD1"/>
    <w:rsid w:val="00F067B8"/>
    <w:rsid w:val="00F075BC"/>
    <w:rsid w:val="00F07675"/>
    <w:rsid w:val="00F079E6"/>
    <w:rsid w:val="00F10F0D"/>
    <w:rsid w:val="00F119BC"/>
    <w:rsid w:val="00F11B5D"/>
    <w:rsid w:val="00F11E6F"/>
    <w:rsid w:val="00F11F5A"/>
    <w:rsid w:val="00F128DD"/>
    <w:rsid w:val="00F12C20"/>
    <w:rsid w:val="00F14ECB"/>
    <w:rsid w:val="00F15898"/>
    <w:rsid w:val="00F21B87"/>
    <w:rsid w:val="00F21E1C"/>
    <w:rsid w:val="00F23A30"/>
    <w:rsid w:val="00F26339"/>
    <w:rsid w:val="00F26449"/>
    <w:rsid w:val="00F26AF9"/>
    <w:rsid w:val="00F26EBB"/>
    <w:rsid w:val="00F275BF"/>
    <w:rsid w:val="00F2793E"/>
    <w:rsid w:val="00F3080C"/>
    <w:rsid w:val="00F31037"/>
    <w:rsid w:val="00F31DBE"/>
    <w:rsid w:val="00F33E34"/>
    <w:rsid w:val="00F351CA"/>
    <w:rsid w:val="00F35411"/>
    <w:rsid w:val="00F3598F"/>
    <w:rsid w:val="00F35CCD"/>
    <w:rsid w:val="00F37506"/>
    <w:rsid w:val="00F3774E"/>
    <w:rsid w:val="00F40382"/>
    <w:rsid w:val="00F42380"/>
    <w:rsid w:val="00F428B9"/>
    <w:rsid w:val="00F432DD"/>
    <w:rsid w:val="00F44DF9"/>
    <w:rsid w:val="00F45547"/>
    <w:rsid w:val="00F45F85"/>
    <w:rsid w:val="00F46C09"/>
    <w:rsid w:val="00F47ACE"/>
    <w:rsid w:val="00F503DF"/>
    <w:rsid w:val="00F50CEC"/>
    <w:rsid w:val="00F5135D"/>
    <w:rsid w:val="00F5190D"/>
    <w:rsid w:val="00F51B64"/>
    <w:rsid w:val="00F52525"/>
    <w:rsid w:val="00F53398"/>
    <w:rsid w:val="00F57036"/>
    <w:rsid w:val="00F5742F"/>
    <w:rsid w:val="00F60640"/>
    <w:rsid w:val="00F60E17"/>
    <w:rsid w:val="00F615CA"/>
    <w:rsid w:val="00F620EF"/>
    <w:rsid w:val="00F63EA4"/>
    <w:rsid w:val="00F64534"/>
    <w:rsid w:val="00F6476E"/>
    <w:rsid w:val="00F65CA0"/>
    <w:rsid w:val="00F65F0F"/>
    <w:rsid w:val="00F66EAE"/>
    <w:rsid w:val="00F674CD"/>
    <w:rsid w:val="00F67EA6"/>
    <w:rsid w:val="00F703E5"/>
    <w:rsid w:val="00F7147B"/>
    <w:rsid w:val="00F724F3"/>
    <w:rsid w:val="00F7256B"/>
    <w:rsid w:val="00F72D7D"/>
    <w:rsid w:val="00F745D5"/>
    <w:rsid w:val="00F75C3B"/>
    <w:rsid w:val="00F76FBC"/>
    <w:rsid w:val="00F778BD"/>
    <w:rsid w:val="00F77A09"/>
    <w:rsid w:val="00F802F3"/>
    <w:rsid w:val="00F80853"/>
    <w:rsid w:val="00F812D5"/>
    <w:rsid w:val="00F81BF6"/>
    <w:rsid w:val="00F83269"/>
    <w:rsid w:val="00F86CFB"/>
    <w:rsid w:val="00F86D62"/>
    <w:rsid w:val="00F911A7"/>
    <w:rsid w:val="00F92643"/>
    <w:rsid w:val="00F94089"/>
    <w:rsid w:val="00F94349"/>
    <w:rsid w:val="00F95932"/>
    <w:rsid w:val="00F96992"/>
    <w:rsid w:val="00F9746E"/>
    <w:rsid w:val="00F97754"/>
    <w:rsid w:val="00FA1132"/>
    <w:rsid w:val="00FA1584"/>
    <w:rsid w:val="00FA396E"/>
    <w:rsid w:val="00FA442F"/>
    <w:rsid w:val="00FA63E4"/>
    <w:rsid w:val="00FA65D5"/>
    <w:rsid w:val="00FA6751"/>
    <w:rsid w:val="00FA700E"/>
    <w:rsid w:val="00FA739F"/>
    <w:rsid w:val="00FA7910"/>
    <w:rsid w:val="00FB0C83"/>
    <w:rsid w:val="00FB3234"/>
    <w:rsid w:val="00FB36A0"/>
    <w:rsid w:val="00FB3B35"/>
    <w:rsid w:val="00FB60F8"/>
    <w:rsid w:val="00FB6102"/>
    <w:rsid w:val="00FB667D"/>
    <w:rsid w:val="00FB6F80"/>
    <w:rsid w:val="00FB7727"/>
    <w:rsid w:val="00FB7752"/>
    <w:rsid w:val="00FB778B"/>
    <w:rsid w:val="00FC0129"/>
    <w:rsid w:val="00FC028B"/>
    <w:rsid w:val="00FC153C"/>
    <w:rsid w:val="00FC168B"/>
    <w:rsid w:val="00FC1A2D"/>
    <w:rsid w:val="00FC1E21"/>
    <w:rsid w:val="00FC253A"/>
    <w:rsid w:val="00FC3CD0"/>
    <w:rsid w:val="00FC3DE3"/>
    <w:rsid w:val="00FC3E27"/>
    <w:rsid w:val="00FC43E2"/>
    <w:rsid w:val="00FC5AE5"/>
    <w:rsid w:val="00FC74EC"/>
    <w:rsid w:val="00FC7982"/>
    <w:rsid w:val="00FC7B5D"/>
    <w:rsid w:val="00FD026E"/>
    <w:rsid w:val="00FD0672"/>
    <w:rsid w:val="00FD0B3D"/>
    <w:rsid w:val="00FD1AF1"/>
    <w:rsid w:val="00FD2323"/>
    <w:rsid w:val="00FD2758"/>
    <w:rsid w:val="00FD29DC"/>
    <w:rsid w:val="00FD2AB0"/>
    <w:rsid w:val="00FD2C4C"/>
    <w:rsid w:val="00FD3A5D"/>
    <w:rsid w:val="00FD4657"/>
    <w:rsid w:val="00FD4F78"/>
    <w:rsid w:val="00FD5B5E"/>
    <w:rsid w:val="00FD5C31"/>
    <w:rsid w:val="00FD6EF8"/>
    <w:rsid w:val="00FD7641"/>
    <w:rsid w:val="00FE0CEE"/>
    <w:rsid w:val="00FE19BE"/>
    <w:rsid w:val="00FE5042"/>
    <w:rsid w:val="00FE50C3"/>
    <w:rsid w:val="00FE543F"/>
    <w:rsid w:val="00FE5A10"/>
    <w:rsid w:val="00FE631F"/>
    <w:rsid w:val="00FF10E9"/>
    <w:rsid w:val="00FF1936"/>
    <w:rsid w:val="00FF1DA9"/>
    <w:rsid w:val="00FF2605"/>
    <w:rsid w:val="00FF262D"/>
    <w:rsid w:val="00FF2E23"/>
    <w:rsid w:val="00FF3446"/>
    <w:rsid w:val="00FF3C6B"/>
    <w:rsid w:val="00FF3E98"/>
    <w:rsid w:val="00FF433B"/>
    <w:rsid w:val="00FF4AB8"/>
    <w:rsid w:val="00FF5301"/>
    <w:rsid w:val="00FF6656"/>
    <w:rsid w:val="00FF7067"/>
    <w:rsid w:val="00FF70D9"/>
    <w:rsid w:val="00FF73C9"/>
    <w:rsid w:val="0845FE58"/>
    <w:rsid w:val="4703566C"/>
    <w:rsid w:val="5301D418"/>
    <w:rsid w:val="67263E02"/>
    <w:rsid w:val="743CBF1A"/>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66B64"/>
  <w15:docId w15:val="{68082F08-38B0-4468-A4B7-CB30C9373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b-NO"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ECC"/>
    <w:rPr>
      <w:lang w:val="en-GB"/>
    </w:rPr>
  </w:style>
  <w:style w:type="paragraph" w:styleId="Heading1">
    <w:name w:val="heading 1"/>
    <w:basedOn w:val="Normal"/>
    <w:next w:val="Normal"/>
    <w:link w:val="Heading1Char"/>
    <w:uiPriority w:val="9"/>
    <w:qFormat/>
    <w:rsid w:val="008E6EC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F13DD"/>
    <w:pPr>
      <w:spacing w:before="200" w:after="0"/>
      <w:outlineLvl w:val="1"/>
    </w:pPr>
    <w:rPr>
      <w:rFonts w:asciiTheme="majorHAnsi" w:eastAsiaTheme="majorEastAsia" w:hAnsiTheme="majorHAnsi" w:cstheme="majorBidi"/>
      <w:b/>
      <w:bCs/>
      <w:i/>
      <w:sz w:val="24"/>
      <w:szCs w:val="26"/>
    </w:rPr>
  </w:style>
  <w:style w:type="paragraph" w:styleId="Heading3">
    <w:name w:val="heading 3"/>
    <w:basedOn w:val="Normal"/>
    <w:next w:val="Normal"/>
    <w:link w:val="Heading3Char"/>
    <w:uiPriority w:val="9"/>
    <w:unhideWhenUsed/>
    <w:qFormat/>
    <w:rsid w:val="008E6EC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E6EC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E6EC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E6EC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E6EC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E6EC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E6EC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EC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3F13DD"/>
    <w:rPr>
      <w:rFonts w:asciiTheme="majorHAnsi" w:eastAsiaTheme="majorEastAsia" w:hAnsiTheme="majorHAnsi" w:cstheme="majorBidi"/>
      <w:b/>
      <w:bCs/>
      <w:i/>
      <w:sz w:val="24"/>
      <w:szCs w:val="26"/>
    </w:rPr>
  </w:style>
  <w:style w:type="character" w:customStyle="1" w:styleId="Heading3Char">
    <w:name w:val="Heading 3 Char"/>
    <w:basedOn w:val="DefaultParagraphFont"/>
    <w:link w:val="Heading3"/>
    <w:uiPriority w:val="9"/>
    <w:rsid w:val="008E6EC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E6EC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E6EC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E6EC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E6EC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E6EC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E6EC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E6ECC"/>
    <w:pPr>
      <w:spacing w:line="240" w:lineRule="auto"/>
      <w:contextualSpacing/>
    </w:pPr>
    <w:rPr>
      <w:rFonts w:asciiTheme="majorHAnsi" w:eastAsiaTheme="majorEastAsia" w:hAnsiTheme="majorHAnsi" w:cstheme="majorBidi"/>
      <w:spacing w:val="5"/>
      <w:sz w:val="40"/>
      <w:szCs w:val="52"/>
    </w:rPr>
  </w:style>
  <w:style w:type="character" w:customStyle="1" w:styleId="TitleChar">
    <w:name w:val="Title Char"/>
    <w:basedOn w:val="DefaultParagraphFont"/>
    <w:link w:val="Title"/>
    <w:uiPriority w:val="10"/>
    <w:rsid w:val="008E6ECC"/>
    <w:rPr>
      <w:rFonts w:asciiTheme="majorHAnsi" w:eastAsiaTheme="majorEastAsia" w:hAnsiTheme="majorHAnsi" w:cstheme="majorBidi"/>
      <w:spacing w:val="5"/>
      <w:sz w:val="40"/>
      <w:szCs w:val="52"/>
    </w:rPr>
  </w:style>
  <w:style w:type="paragraph" w:styleId="Subtitle">
    <w:name w:val="Subtitle"/>
    <w:basedOn w:val="Normal"/>
    <w:next w:val="Normal"/>
    <w:link w:val="SubtitleChar"/>
    <w:uiPriority w:val="11"/>
    <w:qFormat/>
    <w:rsid w:val="008E6EC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E6ECC"/>
    <w:rPr>
      <w:rFonts w:asciiTheme="majorHAnsi" w:eastAsiaTheme="majorEastAsia" w:hAnsiTheme="majorHAnsi" w:cstheme="majorBidi"/>
      <w:i/>
      <w:iCs/>
      <w:spacing w:val="13"/>
      <w:sz w:val="24"/>
      <w:szCs w:val="24"/>
    </w:rPr>
  </w:style>
  <w:style w:type="character" w:styleId="Strong">
    <w:name w:val="Strong"/>
    <w:uiPriority w:val="22"/>
    <w:qFormat/>
    <w:rsid w:val="008E6ECC"/>
    <w:rPr>
      <w:b/>
      <w:bCs/>
    </w:rPr>
  </w:style>
  <w:style w:type="character" w:styleId="Emphasis">
    <w:name w:val="Emphasis"/>
    <w:uiPriority w:val="20"/>
    <w:qFormat/>
    <w:rsid w:val="008E6ECC"/>
    <w:rPr>
      <w:b/>
      <w:bCs/>
      <w:i/>
      <w:iCs/>
      <w:spacing w:val="10"/>
      <w:bdr w:val="none" w:sz="0" w:space="0" w:color="auto"/>
      <w:shd w:val="clear" w:color="auto" w:fill="auto"/>
    </w:rPr>
  </w:style>
  <w:style w:type="paragraph" w:styleId="NoSpacing">
    <w:name w:val="No Spacing"/>
    <w:basedOn w:val="Normal"/>
    <w:uiPriority w:val="1"/>
    <w:qFormat/>
    <w:rsid w:val="008E6ECC"/>
    <w:pPr>
      <w:spacing w:after="0" w:line="240" w:lineRule="auto"/>
    </w:pPr>
  </w:style>
  <w:style w:type="paragraph" w:styleId="ListParagraph">
    <w:name w:val="List Paragraph"/>
    <w:basedOn w:val="Normal"/>
    <w:uiPriority w:val="34"/>
    <w:qFormat/>
    <w:rsid w:val="008E6ECC"/>
    <w:pPr>
      <w:ind w:left="720"/>
      <w:contextualSpacing/>
    </w:pPr>
  </w:style>
  <w:style w:type="paragraph" w:styleId="Quote">
    <w:name w:val="Quote"/>
    <w:basedOn w:val="Normal"/>
    <w:next w:val="Normal"/>
    <w:link w:val="QuoteChar"/>
    <w:uiPriority w:val="29"/>
    <w:qFormat/>
    <w:rsid w:val="008E6ECC"/>
    <w:pPr>
      <w:spacing w:before="200" w:after="0"/>
      <w:ind w:left="360" w:right="360"/>
    </w:pPr>
    <w:rPr>
      <w:i/>
      <w:iCs/>
    </w:rPr>
  </w:style>
  <w:style w:type="character" w:customStyle="1" w:styleId="QuoteChar">
    <w:name w:val="Quote Char"/>
    <w:basedOn w:val="DefaultParagraphFont"/>
    <w:link w:val="Quote"/>
    <w:uiPriority w:val="29"/>
    <w:rsid w:val="008E6ECC"/>
    <w:rPr>
      <w:i/>
      <w:iCs/>
    </w:rPr>
  </w:style>
  <w:style w:type="paragraph" w:styleId="IntenseQuote">
    <w:name w:val="Intense Quote"/>
    <w:basedOn w:val="Normal"/>
    <w:next w:val="Normal"/>
    <w:link w:val="IntenseQuoteChar"/>
    <w:uiPriority w:val="30"/>
    <w:qFormat/>
    <w:rsid w:val="008E6EC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E6ECC"/>
    <w:rPr>
      <w:b/>
      <w:bCs/>
      <w:i/>
      <w:iCs/>
    </w:rPr>
  </w:style>
  <w:style w:type="character" w:styleId="SubtleEmphasis">
    <w:name w:val="Subtle Emphasis"/>
    <w:uiPriority w:val="19"/>
    <w:qFormat/>
    <w:rsid w:val="008E6ECC"/>
    <w:rPr>
      <w:i/>
      <w:iCs/>
    </w:rPr>
  </w:style>
  <w:style w:type="character" w:styleId="IntenseEmphasis">
    <w:name w:val="Intense Emphasis"/>
    <w:uiPriority w:val="21"/>
    <w:qFormat/>
    <w:rsid w:val="008E6ECC"/>
    <w:rPr>
      <w:b/>
      <w:bCs/>
    </w:rPr>
  </w:style>
  <w:style w:type="character" w:styleId="SubtleReference">
    <w:name w:val="Subtle Reference"/>
    <w:uiPriority w:val="31"/>
    <w:qFormat/>
    <w:rsid w:val="008E6ECC"/>
    <w:rPr>
      <w:smallCaps/>
    </w:rPr>
  </w:style>
  <w:style w:type="character" w:styleId="IntenseReference">
    <w:name w:val="Intense Reference"/>
    <w:uiPriority w:val="32"/>
    <w:qFormat/>
    <w:rsid w:val="008E6ECC"/>
    <w:rPr>
      <w:smallCaps/>
      <w:spacing w:val="5"/>
      <w:u w:val="single"/>
    </w:rPr>
  </w:style>
  <w:style w:type="character" w:styleId="BookTitle">
    <w:name w:val="Book Title"/>
    <w:uiPriority w:val="33"/>
    <w:qFormat/>
    <w:rsid w:val="008E6ECC"/>
    <w:rPr>
      <w:i/>
      <w:iCs/>
      <w:smallCaps/>
      <w:spacing w:val="5"/>
    </w:rPr>
  </w:style>
  <w:style w:type="paragraph" w:styleId="TOCHeading">
    <w:name w:val="TOC Heading"/>
    <w:basedOn w:val="Heading1"/>
    <w:next w:val="Normal"/>
    <w:uiPriority w:val="39"/>
    <w:semiHidden/>
    <w:unhideWhenUsed/>
    <w:qFormat/>
    <w:rsid w:val="008E6ECC"/>
    <w:pPr>
      <w:outlineLvl w:val="9"/>
    </w:pPr>
    <w:rPr>
      <w:lang w:bidi="en-US"/>
    </w:rPr>
  </w:style>
  <w:style w:type="paragraph" w:styleId="Header">
    <w:name w:val="header"/>
    <w:basedOn w:val="Normal"/>
    <w:link w:val="HeaderChar"/>
    <w:uiPriority w:val="99"/>
    <w:unhideWhenUsed/>
    <w:rsid w:val="005634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634A2"/>
  </w:style>
  <w:style w:type="paragraph" w:styleId="Footer">
    <w:name w:val="footer"/>
    <w:basedOn w:val="Normal"/>
    <w:link w:val="FooterChar"/>
    <w:uiPriority w:val="99"/>
    <w:unhideWhenUsed/>
    <w:rsid w:val="005634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634A2"/>
  </w:style>
  <w:style w:type="character" w:styleId="CommentReference">
    <w:name w:val="annotation reference"/>
    <w:basedOn w:val="DefaultParagraphFont"/>
    <w:uiPriority w:val="99"/>
    <w:semiHidden/>
    <w:unhideWhenUsed/>
    <w:rsid w:val="003F13DD"/>
    <w:rPr>
      <w:sz w:val="16"/>
      <w:szCs w:val="16"/>
    </w:rPr>
  </w:style>
  <w:style w:type="paragraph" w:styleId="CommentText">
    <w:name w:val="annotation text"/>
    <w:basedOn w:val="Normal"/>
    <w:link w:val="CommentTextChar"/>
    <w:uiPriority w:val="99"/>
    <w:unhideWhenUsed/>
    <w:rsid w:val="003F13DD"/>
    <w:pPr>
      <w:spacing w:line="240" w:lineRule="auto"/>
    </w:pPr>
    <w:rPr>
      <w:sz w:val="20"/>
      <w:szCs w:val="20"/>
    </w:rPr>
  </w:style>
  <w:style w:type="character" w:customStyle="1" w:styleId="CommentTextChar">
    <w:name w:val="Comment Text Char"/>
    <w:basedOn w:val="DefaultParagraphFont"/>
    <w:link w:val="CommentText"/>
    <w:uiPriority w:val="99"/>
    <w:rsid w:val="003F13DD"/>
    <w:rPr>
      <w:sz w:val="20"/>
      <w:szCs w:val="20"/>
    </w:rPr>
  </w:style>
  <w:style w:type="paragraph" w:styleId="CommentSubject">
    <w:name w:val="annotation subject"/>
    <w:basedOn w:val="CommentText"/>
    <w:next w:val="CommentText"/>
    <w:link w:val="CommentSubjectChar"/>
    <w:uiPriority w:val="99"/>
    <w:semiHidden/>
    <w:unhideWhenUsed/>
    <w:rsid w:val="003F13DD"/>
    <w:rPr>
      <w:b/>
      <w:bCs/>
    </w:rPr>
  </w:style>
  <w:style w:type="character" w:customStyle="1" w:styleId="CommentSubjectChar">
    <w:name w:val="Comment Subject Char"/>
    <w:basedOn w:val="CommentTextChar"/>
    <w:link w:val="CommentSubject"/>
    <w:uiPriority w:val="99"/>
    <w:semiHidden/>
    <w:rsid w:val="003F13DD"/>
    <w:rPr>
      <w:b/>
      <w:bCs/>
      <w:sz w:val="20"/>
      <w:szCs w:val="20"/>
    </w:rPr>
  </w:style>
  <w:style w:type="paragraph" w:styleId="BalloonText">
    <w:name w:val="Balloon Text"/>
    <w:basedOn w:val="Normal"/>
    <w:link w:val="BalloonTextChar"/>
    <w:uiPriority w:val="99"/>
    <w:semiHidden/>
    <w:unhideWhenUsed/>
    <w:rsid w:val="003F13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3DD"/>
    <w:rPr>
      <w:rFonts w:ascii="Tahoma" w:hAnsi="Tahoma" w:cs="Tahoma"/>
      <w:sz w:val="16"/>
      <w:szCs w:val="16"/>
    </w:rPr>
  </w:style>
  <w:style w:type="table" w:styleId="TableGrid">
    <w:name w:val="Table Grid"/>
    <w:basedOn w:val="TableNormal"/>
    <w:uiPriority w:val="59"/>
    <w:rsid w:val="001A08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F5658"/>
    <w:rPr>
      <w:color w:val="0000FF" w:themeColor="hyperlink"/>
      <w:u w:val="single"/>
    </w:rPr>
  </w:style>
  <w:style w:type="paragraph" w:styleId="NormalWeb">
    <w:name w:val="Normal (Web)"/>
    <w:basedOn w:val="Normal"/>
    <w:uiPriority w:val="99"/>
    <w:unhideWhenUsed/>
    <w:rsid w:val="009D7467"/>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9D7467"/>
    <w:pPr>
      <w:spacing w:after="0" w:line="240" w:lineRule="auto"/>
    </w:pPr>
  </w:style>
  <w:style w:type="character" w:customStyle="1" w:styleId="acronym-char1">
    <w:name w:val="acronym-char1"/>
    <w:basedOn w:val="DefaultParagraphFont"/>
    <w:rsid w:val="00505C0E"/>
    <w:rPr>
      <w:b/>
      <w:bCs/>
    </w:rPr>
  </w:style>
  <w:style w:type="paragraph" w:customStyle="1" w:styleId="Pa14">
    <w:name w:val="Pa14"/>
    <w:basedOn w:val="Normal"/>
    <w:next w:val="Normal"/>
    <w:uiPriority w:val="99"/>
    <w:rsid w:val="00DF29FD"/>
    <w:pPr>
      <w:autoSpaceDE w:val="0"/>
      <w:autoSpaceDN w:val="0"/>
      <w:adjustRightInd w:val="0"/>
      <w:spacing w:after="0" w:line="201" w:lineRule="atLeast"/>
    </w:pPr>
    <w:rPr>
      <w:rFonts w:ascii="Cambria" w:hAnsi="Cambria"/>
      <w:sz w:val="24"/>
      <w:szCs w:val="24"/>
    </w:rPr>
  </w:style>
  <w:style w:type="paragraph" w:styleId="PlainText">
    <w:name w:val="Plain Text"/>
    <w:basedOn w:val="Normal"/>
    <w:link w:val="PlainTextChar"/>
    <w:uiPriority w:val="99"/>
    <w:unhideWhenUsed/>
    <w:rsid w:val="00064E06"/>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064E06"/>
    <w:rPr>
      <w:rFonts w:ascii="Calibri" w:hAnsi="Calibri"/>
      <w:szCs w:val="21"/>
    </w:rPr>
  </w:style>
  <w:style w:type="character" w:customStyle="1" w:styleId="reference-text">
    <w:name w:val="reference-text"/>
    <w:basedOn w:val="DefaultParagraphFont"/>
    <w:rsid w:val="003523B5"/>
  </w:style>
  <w:style w:type="character" w:styleId="FollowedHyperlink">
    <w:name w:val="FollowedHyperlink"/>
    <w:basedOn w:val="DefaultParagraphFont"/>
    <w:uiPriority w:val="99"/>
    <w:semiHidden/>
    <w:unhideWhenUsed/>
    <w:rsid w:val="00AE7DF0"/>
    <w:rPr>
      <w:color w:val="800080" w:themeColor="followedHyperlink"/>
      <w:u w:val="single"/>
    </w:rPr>
  </w:style>
  <w:style w:type="character" w:customStyle="1" w:styleId="Ingen">
    <w:name w:val="Ingen"/>
    <w:rsid w:val="008F320B"/>
  </w:style>
  <w:style w:type="paragraph" w:customStyle="1" w:styleId="EndNoteBibliography">
    <w:name w:val="EndNote Bibliography"/>
    <w:link w:val="EndNoteBibliographyTegn"/>
    <w:rsid w:val="008F320B"/>
    <w:pPr>
      <w:pBdr>
        <w:top w:val="nil"/>
        <w:left w:val="nil"/>
        <w:bottom w:val="nil"/>
        <w:right w:val="nil"/>
        <w:between w:val="nil"/>
        <w:bar w:val="nil"/>
      </w:pBdr>
      <w:spacing w:after="160" w:line="240" w:lineRule="auto"/>
    </w:pPr>
    <w:rPr>
      <w:rFonts w:ascii="Times New Roman" w:eastAsia="Times New Roman" w:hAnsi="Times New Roman" w:cs="Times New Roman"/>
      <w:color w:val="000000"/>
      <w:u w:color="000000"/>
      <w:bdr w:val="nil"/>
      <w:lang w:eastAsia="nb-NO"/>
    </w:rPr>
  </w:style>
  <w:style w:type="character" w:customStyle="1" w:styleId="EndNoteBibliographyTegn">
    <w:name w:val="EndNote Bibliography Tegn"/>
    <w:basedOn w:val="DefaultParagraphFont"/>
    <w:link w:val="EndNoteBibliography"/>
    <w:rsid w:val="008F320B"/>
    <w:rPr>
      <w:rFonts w:ascii="Times New Roman" w:eastAsia="Times New Roman" w:hAnsi="Times New Roman" w:cs="Times New Roman"/>
      <w:color w:val="000000"/>
      <w:u w:color="000000"/>
      <w:bdr w:val="nil"/>
      <w:lang w:eastAsia="nb-NO"/>
    </w:rPr>
  </w:style>
  <w:style w:type="character" w:customStyle="1" w:styleId="equivalent">
    <w:name w:val="equivalent"/>
    <w:basedOn w:val="DefaultParagraphFont"/>
    <w:rsid w:val="00C46194"/>
  </w:style>
  <w:style w:type="character" w:customStyle="1" w:styleId="ilfuvd">
    <w:name w:val="ilfuvd"/>
    <w:basedOn w:val="DefaultParagraphFont"/>
    <w:rsid w:val="009172F0"/>
  </w:style>
  <w:style w:type="character" w:customStyle="1" w:styleId="UnresolvedMention1">
    <w:name w:val="Unresolved Mention1"/>
    <w:basedOn w:val="DefaultParagraphFont"/>
    <w:uiPriority w:val="99"/>
    <w:semiHidden/>
    <w:unhideWhenUsed/>
    <w:rsid w:val="005E6409"/>
    <w:rPr>
      <w:color w:val="808080"/>
      <w:shd w:val="clear" w:color="auto" w:fill="E6E6E6"/>
    </w:rPr>
  </w:style>
  <w:style w:type="character" w:customStyle="1" w:styleId="hw">
    <w:name w:val="hw"/>
    <w:basedOn w:val="DefaultParagraphFont"/>
    <w:rsid w:val="007A6547"/>
  </w:style>
  <w:style w:type="character" w:customStyle="1" w:styleId="pos">
    <w:name w:val="pos"/>
    <w:basedOn w:val="DefaultParagraphFont"/>
    <w:rsid w:val="007A6547"/>
  </w:style>
  <w:style w:type="character" w:customStyle="1" w:styleId="transitivity">
    <w:name w:val="transitivity"/>
    <w:basedOn w:val="DefaultParagraphFont"/>
    <w:rsid w:val="007A6547"/>
  </w:style>
  <w:style w:type="character" w:customStyle="1" w:styleId="neutral">
    <w:name w:val="neutral"/>
    <w:basedOn w:val="DefaultParagraphFont"/>
    <w:rsid w:val="007A6547"/>
  </w:style>
  <w:style w:type="character" w:customStyle="1" w:styleId="iteration">
    <w:name w:val="iteration"/>
    <w:basedOn w:val="DefaultParagraphFont"/>
    <w:rsid w:val="007A6547"/>
  </w:style>
  <w:style w:type="character" w:customStyle="1" w:styleId="ind">
    <w:name w:val="ind"/>
    <w:basedOn w:val="DefaultParagraphFont"/>
    <w:rsid w:val="007A6547"/>
  </w:style>
  <w:style w:type="character" w:customStyle="1" w:styleId="subsenseiteration">
    <w:name w:val="subsenseiteration"/>
    <w:basedOn w:val="DefaultParagraphFont"/>
    <w:rsid w:val="007A6547"/>
  </w:style>
  <w:style w:type="paragraph" w:customStyle="1" w:styleId="derivativeof">
    <w:name w:val="derivative_of"/>
    <w:basedOn w:val="Normal"/>
    <w:rsid w:val="0048039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HTMLCite">
    <w:name w:val="HTML Cite"/>
    <w:basedOn w:val="DefaultParagraphFont"/>
    <w:uiPriority w:val="99"/>
    <w:semiHidden/>
    <w:unhideWhenUsed/>
    <w:rsid w:val="000C3E70"/>
    <w:rPr>
      <w:i w:val="0"/>
      <w:iCs w:val="0"/>
      <w:color w:val="006D21"/>
    </w:rPr>
  </w:style>
  <w:style w:type="character" w:customStyle="1" w:styleId="Ulstomtale1">
    <w:name w:val="Uløst omtale1"/>
    <w:basedOn w:val="DefaultParagraphFont"/>
    <w:uiPriority w:val="99"/>
    <w:semiHidden/>
    <w:unhideWhenUsed/>
    <w:rsid w:val="000C3E70"/>
    <w:rPr>
      <w:color w:val="605E5C"/>
      <w:shd w:val="clear" w:color="auto" w:fill="E1DFDD"/>
    </w:rPr>
  </w:style>
  <w:style w:type="paragraph" w:styleId="EndnoteText">
    <w:name w:val="endnote text"/>
    <w:basedOn w:val="Normal"/>
    <w:link w:val="EndnoteTextChar"/>
    <w:uiPriority w:val="99"/>
    <w:semiHidden/>
    <w:unhideWhenUsed/>
    <w:rsid w:val="00B83F46"/>
    <w:pPr>
      <w:spacing w:after="0" w:line="240" w:lineRule="auto"/>
    </w:pPr>
    <w:rPr>
      <w:rFonts w:eastAsiaTheme="minorHAnsi"/>
      <w:sz w:val="20"/>
      <w:szCs w:val="20"/>
      <w:lang w:val="nb-NO" w:eastAsia="en-US"/>
    </w:rPr>
  </w:style>
  <w:style w:type="character" w:customStyle="1" w:styleId="EndnoteTextChar">
    <w:name w:val="Endnote Text Char"/>
    <w:basedOn w:val="DefaultParagraphFont"/>
    <w:link w:val="EndnoteText"/>
    <w:uiPriority w:val="99"/>
    <w:semiHidden/>
    <w:rsid w:val="00B83F46"/>
    <w:rPr>
      <w:rFonts w:eastAsiaTheme="minorHAnsi"/>
      <w:sz w:val="20"/>
      <w:szCs w:val="20"/>
      <w:lang w:eastAsia="en-US"/>
    </w:rPr>
  </w:style>
  <w:style w:type="character" w:styleId="EndnoteReference">
    <w:name w:val="endnote reference"/>
    <w:basedOn w:val="DefaultParagraphFont"/>
    <w:uiPriority w:val="99"/>
    <w:semiHidden/>
    <w:unhideWhenUsed/>
    <w:rsid w:val="00B83F46"/>
    <w:rPr>
      <w:vertAlign w:val="superscript"/>
    </w:rPr>
  </w:style>
  <w:style w:type="paragraph" w:customStyle="1" w:styleId="EndNoteBibliographyTitle">
    <w:name w:val="EndNote Bibliography Title"/>
    <w:basedOn w:val="Normal"/>
    <w:link w:val="EndNoteBibliographyTitleTegn"/>
    <w:rsid w:val="00B83F46"/>
    <w:pPr>
      <w:spacing w:after="0" w:line="259" w:lineRule="auto"/>
      <w:jc w:val="center"/>
    </w:pPr>
    <w:rPr>
      <w:rFonts w:ascii="Calibri" w:eastAsiaTheme="minorHAnsi" w:hAnsi="Calibri" w:cs="Calibri"/>
      <w:noProof/>
      <w:lang w:val="en-US" w:eastAsia="en-US"/>
    </w:rPr>
  </w:style>
  <w:style w:type="character" w:customStyle="1" w:styleId="EndNoteBibliographyTitleTegn">
    <w:name w:val="EndNote Bibliography Title Tegn"/>
    <w:basedOn w:val="DefaultParagraphFont"/>
    <w:link w:val="EndNoteBibliographyTitle"/>
    <w:rsid w:val="00B83F46"/>
    <w:rPr>
      <w:rFonts w:ascii="Calibri" w:eastAsiaTheme="minorHAnsi" w:hAnsi="Calibri" w:cs="Calibri"/>
      <w:noProof/>
      <w:lang w:val="en-US" w:eastAsia="en-US"/>
    </w:rPr>
  </w:style>
  <w:style w:type="table" w:customStyle="1" w:styleId="TableGrid1">
    <w:name w:val="Table Grid1"/>
    <w:basedOn w:val="TableNormal"/>
    <w:next w:val="TableGrid"/>
    <w:rsid w:val="007801E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7801E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7801E4"/>
  </w:style>
  <w:style w:type="table" w:customStyle="1" w:styleId="TableGrid3">
    <w:name w:val="Table Grid3"/>
    <w:basedOn w:val="TableNormal"/>
    <w:next w:val="TableGrid"/>
    <w:rsid w:val="007801E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801E4"/>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paragraph" w:styleId="BodyText">
    <w:name w:val="Body Text"/>
    <w:basedOn w:val="Normal"/>
    <w:link w:val="BodyTextChar"/>
    <w:rsid w:val="007801E4"/>
    <w:pPr>
      <w:spacing w:after="120" w:line="240" w:lineRule="auto"/>
    </w:pPr>
    <w:rPr>
      <w:rFonts w:ascii="Times New Roman" w:eastAsia="Times New Roman" w:hAnsi="Times New Roman" w:cs="Times New Roman"/>
      <w:sz w:val="24"/>
      <w:szCs w:val="24"/>
      <w:lang w:val="nb-NO" w:eastAsia="nb-NO"/>
    </w:rPr>
  </w:style>
  <w:style w:type="character" w:customStyle="1" w:styleId="BodyTextChar">
    <w:name w:val="Body Text Char"/>
    <w:basedOn w:val="DefaultParagraphFont"/>
    <w:link w:val="BodyText"/>
    <w:rsid w:val="007801E4"/>
    <w:rPr>
      <w:rFonts w:ascii="Times New Roman" w:eastAsia="Times New Roman" w:hAnsi="Times New Roman" w:cs="Times New Roman"/>
      <w:sz w:val="24"/>
      <w:szCs w:val="24"/>
      <w:lang w:eastAsia="nb-NO"/>
    </w:rPr>
  </w:style>
  <w:style w:type="character" w:customStyle="1" w:styleId="fontstyle01">
    <w:name w:val="fontstyle01"/>
    <w:basedOn w:val="DefaultParagraphFont"/>
    <w:rsid w:val="007801E4"/>
    <w:rPr>
      <w:rFonts w:ascii="TimesNewRomanPSMT" w:hAnsi="TimesNewRomanPSMT" w:hint="default"/>
      <w:b w:val="0"/>
      <w:bCs w:val="0"/>
      <w:i w:val="0"/>
      <w:iCs w:val="0"/>
      <w:color w:val="000000"/>
      <w:sz w:val="24"/>
      <w:szCs w:val="24"/>
    </w:rPr>
  </w:style>
  <w:style w:type="numbering" w:customStyle="1" w:styleId="NoList2">
    <w:name w:val="No List2"/>
    <w:next w:val="NoList"/>
    <w:uiPriority w:val="99"/>
    <w:semiHidden/>
    <w:unhideWhenUsed/>
    <w:rsid w:val="007801E4"/>
  </w:style>
  <w:style w:type="table" w:customStyle="1" w:styleId="TableGrid4">
    <w:name w:val="Table Grid4"/>
    <w:basedOn w:val="TableNormal"/>
    <w:next w:val="TableGrid"/>
    <w:rsid w:val="007801E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7801E4"/>
    <w:rPr>
      <w:color w:val="808080"/>
      <w:shd w:val="clear" w:color="auto" w:fill="E6E6E6"/>
    </w:rPr>
  </w:style>
  <w:style w:type="table" w:customStyle="1" w:styleId="TableGrid5">
    <w:name w:val="Table Grid5"/>
    <w:basedOn w:val="TableNormal"/>
    <w:next w:val="TableGrid"/>
    <w:rsid w:val="007801E4"/>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7801E4"/>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72864"/>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A57D78"/>
  </w:style>
  <w:style w:type="character" w:customStyle="1" w:styleId="spellingerror">
    <w:name w:val="spellingerror"/>
    <w:basedOn w:val="DefaultParagraphFont"/>
    <w:rsid w:val="00A57D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776883">
      <w:bodyDiv w:val="1"/>
      <w:marLeft w:val="0"/>
      <w:marRight w:val="0"/>
      <w:marTop w:val="0"/>
      <w:marBottom w:val="0"/>
      <w:divBdr>
        <w:top w:val="none" w:sz="0" w:space="0" w:color="auto"/>
        <w:left w:val="none" w:sz="0" w:space="0" w:color="auto"/>
        <w:bottom w:val="none" w:sz="0" w:space="0" w:color="auto"/>
        <w:right w:val="none" w:sz="0" w:space="0" w:color="auto"/>
      </w:divBdr>
    </w:div>
    <w:div w:id="181212936">
      <w:bodyDiv w:val="1"/>
      <w:marLeft w:val="0"/>
      <w:marRight w:val="0"/>
      <w:marTop w:val="0"/>
      <w:marBottom w:val="0"/>
      <w:divBdr>
        <w:top w:val="none" w:sz="0" w:space="0" w:color="auto"/>
        <w:left w:val="none" w:sz="0" w:space="0" w:color="auto"/>
        <w:bottom w:val="none" w:sz="0" w:space="0" w:color="auto"/>
        <w:right w:val="none" w:sz="0" w:space="0" w:color="auto"/>
      </w:divBdr>
    </w:div>
    <w:div w:id="216554944">
      <w:bodyDiv w:val="1"/>
      <w:marLeft w:val="0"/>
      <w:marRight w:val="0"/>
      <w:marTop w:val="0"/>
      <w:marBottom w:val="0"/>
      <w:divBdr>
        <w:top w:val="none" w:sz="0" w:space="0" w:color="auto"/>
        <w:left w:val="none" w:sz="0" w:space="0" w:color="auto"/>
        <w:bottom w:val="none" w:sz="0" w:space="0" w:color="auto"/>
        <w:right w:val="none" w:sz="0" w:space="0" w:color="auto"/>
      </w:divBdr>
      <w:divsChild>
        <w:div w:id="1748964100">
          <w:marLeft w:val="0"/>
          <w:marRight w:val="0"/>
          <w:marTop w:val="0"/>
          <w:marBottom w:val="0"/>
          <w:divBdr>
            <w:top w:val="none" w:sz="0" w:space="0" w:color="auto"/>
            <w:left w:val="none" w:sz="0" w:space="0" w:color="auto"/>
            <w:bottom w:val="none" w:sz="0" w:space="0" w:color="auto"/>
            <w:right w:val="none" w:sz="0" w:space="0" w:color="auto"/>
          </w:divBdr>
        </w:div>
      </w:divsChild>
    </w:div>
    <w:div w:id="480971109">
      <w:bodyDiv w:val="1"/>
      <w:marLeft w:val="0"/>
      <w:marRight w:val="0"/>
      <w:marTop w:val="0"/>
      <w:marBottom w:val="0"/>
      <w:divBdr>
        <w:top w:val="none" w:sz="0" w:space="0" w:color="auto"/>
        <w:left w:val="none" w:sz="0" w:space="0" w:color="auto"/>
        <w:bottom w:val="none" w:sz="0" w:space="0" w:color="auto"/>
        <w:right w:val="none" w:sz="0" w:space="0" w:color="auto"/>
      </w:divBdr>
    </w:div>
    <w:div w:id="633485179">
      <w:bodyDiv w:val="1"/>
      <w:marLeft w:val="0"/>
      <w:marRight w:val="0"/>
      <w:marTop w:val="0"/>
      <w:marBottom w:val="0"/>
      <w:divBdr>
        <w:top w:val="none" w:sz="0" w:space="0" w:color="auto"/>
        <w:left w:val="none" w:sz="0" w:space="0" w:color="auto"/>
        <w:bottom w:val="none" w:sz="0" w:space="0" w:color="auto"/>
        <w:right w:val="none" w:sz="0" w:space="0" w:color="auto"/>
      </w:divBdr>
      <w:divsChild>
        <w:div w:id="600573333">
          <w:marLeft w:val="0"/>
          <w:marRight w:val="0"/>
          <w:marTop w:val="0"/>
          <w:marBottom w:val="0"/>
          <w:divBdr>
            <w:top w:val="none" w:sz="0" w:space="0" w:color="auto"/>
            <w:left w:val="none" w:sz="0" w:space="0" w:color="auto"/>
            <w:bottom w:val="none" w:sz="0" w:space="0" w:color="auto"/>
            <w:right w:val="none" w:sz="0" w:space="0" w:color="auto"/>
          </w:divBdr>
        </w:div>
      </w:divsChild>
    </w:div>
    <w:div w:id="954990812">
      <w:bodyDiv w:val="1"/>
      <w:marLeft w:val="0"/>
      <w:marRight w:val="0"/>
      <w:marTop w:val="0"/>
      <w:marBottom w:val="0"/>
      <w:divBdr>
        <w:top w:val="none" w:sz="0" w:space="0" w:color="auto"/>
        <w:left w:val="none" w:sz="0" w:space="0" w:color="auto"/>
        <w:bottom w:val="none" w:sz="0" w:space="0" w:color="auto"/>
        <w:right w:val="none" w:sz="0" w:space="0" w:color="auto"/>
      </w:divBdr>
      <w:divsChild>
        <w:div w:id="686060410">
          <w:marLeft w:val="0"/>
          <w:marRight w:val="0"/>
          <w:marTop w:val="0"/>
          <w:marBottom w:val="0"/>
          <w:divBdr>
            <w:top w:val="none" w:sz="0" w:space="0" w:color="auto"/>
            <w:left w:val="none" w:sz="0" w:space="0" w:color="auto"/>
            <w:bottom w:val="none" w:sz="0" w:space="0" w:color="auto"/>
            <w:right w:val="none" w:sz="0" w:space="0" w:color="auto"/>
          </w:divBdr>
        </w:div>
      </w:divsChild>
    </w:div>
    <w:div w:id="972246051">
      <w:bodyDiv w:val="1"/>
      <w:marLeft w:val="0"/>
      <w:marRight w:val="0"/>
      <w:marTop w:val="0"/>
      <w:marBottom w:val="0"/>
      <w:divBdr>
        <w:top w:val="none" w:sz="0" w:space="0" w:color="auto"/>
        <w:left w:val="none" w:sz="0" w:space="0" w:color="auto"/>
        <w:bottom w:val="none" w:sz="0" w:space="0" w:color="auto"/>
        <w:right w:val="none" w:sz="0" w:space="0" w:color="auto"/>
      </w:divBdr>
      <w:divsChild>
        <w:div w:id="1073549341">
          <w:marLeft w:val="0"/>
          <w:marRight w:val="0"/>
          <w:marTop w:val="0"/>
          <w:marBottom w:val="0"/>
          <w:divBdr>
            <w:top w:val="none" w:sz="0" w:space="0" w:color="auto"/>
            <w:left w:val="none" w:sz="0" w:space="0" w:color="auto"/>
            <w:bottom w:val="none" w:sz="0" w:space="0" w:color="auto"/>
            <w:right w:val="none" w:sz="0" w:space="0" w:color="auto"/>
          </w:divBdr>
        </w:div>
        <w:div w:id="1753089515">
          <w:marLeft w:val="0"/>
          <w:marRight w:val="0"/>
          <w:marTop w:val="0"/>
          <w:marBottom w:val="0"/>
          <w:divBdr>
            <w:top w:val="none" w:sz="0" w:space="0" w:color="auto"/>
            <w:left w:val="none" w:sz="0" w:space="0" w:color="auto"/>
            <w:bottom w:val="none" w:sz="0" w:space="0" w:color="auto"/>
            <w:right w:val="none" w:sz="0" w:space="0" w:color="auto"/>
          </w:divBdr>
          <w:divsChild>
            <w:div w:id="531042211">
              <w:marLeft w:val="0"/>
              <w:marRight w:val="0"/>
              <w:marTop w:val="0"/>
              <w:marBottom w:val="0"/>
              <w:divBdr>
                <w:top w:val="none" w:sz="0" w:space="0" w:color="auto"/>
                <w:left w:val="none" w:sz="0" w:space="0" w:color="auto"/>
                <w:bottom w:val="none" w:sz="0" w:space="0" w:color="auto"/>
                <w:right w:val="none" w:sz="0" w:space="0" w:color="auto"/>
              </w:divBdr>
              <w:divsChild>
                <w:div w:id="4856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93494">
      <w:bodyDiv w:val="1"/>
      <w:marLeft w:val="0"/>
      <w:marRight w:val="0"/>
      <w:marTop w:val="0"/>
      <w:marBottom w:val="0"/>
      <w:divBdr>
        <w:top w:val="none" w:sz="0" w:space="0" w:color="auto"/>
        <w:left w:val="none" w:sz="0" w:space="0" w:color="auto"/>
        <w:bottom w:val="none" w:sz="0" w:space="0" w:color="auto"/>
        <w:right w:val="none" w:sz="0" w:space="0" w:color="auto"/>
      </w:divBdr>
    </w:div>
    <w:div w:id="1069763211">
      <w:bodyDiv w:val="1"/>
      <w:marLeft w:val="0"/>
      <w:marRight w:val="0"/>
      <w:marTop w:val="0"/>
      <w:marBottom w:val="0"/>
      <w:divBdr>
        <w:top w:val="none" w:sz="0" w:space="0" w:color="auto"/>
        <w:left w:val="none" w:sz="0" w:space="0" w:color="auto"/>
        <w:bottom w:val="none" w:sz="0" w:space="0" w:color="auto"/>
        <w:right w:val="none" w:sz="0" w:space="0" w:color="auto"/>
      </w:divBdr>
    </w:div>
    <w:div w:id="1072972695">
      <w:bodyDiv w:val="1"/>
      <w:marLeft w:val="0"/>
      <w:marRight w:val="0"/>
      <w:marTop w:val="0"/>
      <w:marBottom w:val="0"/>
      <w:divBdr>
        <w:top w:val="none" w:sz="0" w:space="0" w:color="auto"/>
        <w:left w:val="none" w:sz="0" w:space="0" w:color="auto"/>
        <w:bottom w:val="none" w:sz="0" w:space="0" w:color="auto"/>
        <w:right w:val="none" w:sz="0" w:space="0" w:color="auto"/>
      </w:divBdr>
    </w:div>
    <w:div w:id="1132597294">
      <w:bodyDiv w:val="1"/>
      <w:marLeft w:val="0"/>
      <w:marRight w:val="0"/>
      <w:marTop w:val="0"/>
      <w:marBottom w:val="0"/>
      <w:divBdr>
        <w:top w:val="none" w:sz="0" w:space="0" w:color="auto"/>
        <w:left w:val="none" w:sz="0" w:space="0" w:color="auto"/>
        <w:bottom w:val="none" w:sz="0" w:space="0" w:color="auto"/>
        <w:right w:val="none" w:sz="0" w:space="0" w:color="auto"/>
      </w:divBdr>
      <w:divsChild>
        <w:div w:id="1522696026">
          <w:marLeft w:val="0"/>
          <w:marRight w:val="0"/>
          <w:marTop w:val="0"/>
          <w:marBottom w:val="0"/>
          <w:divBdr>
            <w:top w:val="none" w:sz="0" w:space="0" w:color="auto"/>
            <w:left w:val="none" w:sz="0" w:space="0" w:color="auto"/>
            <w:bottom w:val="none" w:sz="0" w:space="0" w:color="auto"/>
            <w:right w:val="none" w:sz="0" w:space="0" w:color="auto"/>
          </w:divBdr>
          <w:divsChild>
            <w:div w:id="495534620">
              <w:marLeft w:val="0"/>
              <w:marRight w:val="0"/>
              <w:marTop w:val="0"/>
              <w:marBottom w:val="0"/>
              <w:divBdr>
                <w:top w:val="none" w:sz="0" w:space="0" w:color="auto"/>
                <w:left w:val="none" w:sz="0" w:space="0" w:color="auto"/>
                <w:bottom w:val="none" w:sz="0" w:space="0" w:color="auto"/>
                <w:right w:val="none" w:sz="0" w:space="0" w:color="auto"/>
              </w:divBdr>
              <w:divsChild>
                <w:div w:id="548228532">
                  <w:marLeft w:val="0"/>
                  <w:marRight w:val="0"/>
                  <w:marTop w:val="0"/>
                  <w:marBottom w:val="0"/>
                  <w:divBdr>
                    <w:top w:val="none" w:sz="0" w:space="0" w:color="auto"/>
                    <w:left w:val="none" w:sz="0" w:space="0" w:color="auto"/>
                    <w:bottom w:val="none" w:sz="0" w:space="0" w:color="auto"/>
                    <w:right w:val="none" w:sz="0" w:space="0" w:color="auto"/>
                  </w:divBdr>
                  <w:divsChild>
                    <w:div w:id="1286622217">
                      <w:marLeft w:val="0"/>
                      <w:marRight w:val="0"/>
                      <w:marTop w:val="0"/>
                      <w:marBottom w:val="0"/>
                      <w:divBdr>
                        <w:top w:val="none" w:sz="0" w:space="0" w:color="auto"/>
                        <w:left w:val="none" w:sz="0" w:space="0" w:color="auto"/>
                        <w:bottom w:val="none" w:sz="0" w:space="0" w:color="auto"/>
                        <w:right w:val="none" w:sz="0" w:space="0" w:color="auto"/>
                      </w:divBdr>
                      <w:divsChild>
                        <w:div w:id="298074706">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9886135">
      <w:bodyDiv w:val="1"/>
      <w:marLeft w:val="0"/>
      <w:marRight w:val="0"/>
      <w:marTop w:val="0"/>
      <w:marBottom w:val="0"/>
      <w:divBdr>
        <w:top w:val="none" w:sz="0" w:space="0" w:color="auto"/>
        <w:left w:val="none" w:sz="0" w:space="0" w:color="auto"/>
        <w:bottom w:val="none" w:sz="0" w:space="0" w:color="auto"/>
        <w:right w:val="none" w:sz="0" w:space="0" w:color="auto"/>
      </w:divBdr>
      <w:divsChild>
        <w:div w:id="2004967466">
          <w:marLeft w:val="0"/>
          <w:marRight w:val="0"/>
          <w:marTop w:val="0"/>
          <w:marBottom w:val="0"/>
          <w:divBdr>
            <w:top w:val="none" w:sz="0" w:space="0" w:color="auto"/>
            <w:left w:val="none" w:sz="0" w:space="0" w:color="auto"/>
            <w:bottom w:val="none" w:sz="0" w:space="0" w:color="auto"/>
            <w:right w:val="none" w:sz="0" w:space="0" w:color="auto"/>
          </w:divBdr>
          <w:divsChild>
            <w:div w:id="21170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47424">
      <w:bodyDiv w:val="1"/>
      <w:marLeft w:val="0"/>
      <w:marRight w:val="0"/>
      <w:marTop w:val="0"/>
      <w:marBottom w:val="0"/>
      <w:divBdr>
        <w:top w:val="none" w:sz="0" w:space="0" w:color="auto"/>
        <w:left w:val="none" w:sz="0" w:space="0" w:color="auto"/>
        <w:bottom w:val="none" w:sz="0" w:space="0" w:color="auto"/>
        <w:right w:val="none" w:sz="0" w:space="0" w:color="auto"/>
      </w:divBdr>
    </w:div>
    <w:div w:id="1399472006">
      <w:bodyDiv w:val="1"/>
      <w:marLeft w:val="0"/>
      <w:marRight w:val="0"/>
      <w:marTop w:val="0"/>
      <w:marBottom w:val="0"/>
      <w:divBdr>
        <w:top w:val="none" w:sz="0" w:space="0" w:color="auto"/>
        <w:left w:val="none" w:sz="0" w:space="0" w:color="auto"/>
        <w:bottom w:val="none" w:sz="0" w:space="0" w:color="auto"/>
        <w:right w:val="none" w:sz="0" w:space="0" w:color="auto"/>
      </w:divBdr>
    </w:div>
    <w:div w:id="1474324586">
      <w:bodyDiv w:val="1"/>
      <w:marLeft w:val="0"/>
      <w:marRight w:val="0"/>
      <w:marTop w:val="0"/>
      <w:marBottom w:val="0"/>
      <w:divBdr>
        <w:top w:val="none" w:sz="0" w:space="0" w:color="auto"/>
        <w:left w:val="none" w:sz="0" w:space="0" w:color="auto"/>
        <w:bottom w:val="none" w:sz="0" w:space="0" w:color="auto"/>
        <w:right w:val="none" w:sz="0" w:space="0" w:color="auto"/>
      </w:divBdr>
    </w:div>
    <w:div w:id="1529374051">
      <w:bodyDiv w:val="1"/>
      <w:marLeft w:val="0"/>
      <w:marRight w:val="0"/>
      <w:marTop w:val="0"/>
      <w:marBottom w:val="0"/>
      <w:divBdr>
        <w:top w:val="none" w:sz="0" w:space="0" w:color="auto"/>
        <w:left w:val="none" w:sz="0" w:space="0" w:color="auto"/>
        <w:bottom w:val="none" w:sz="0" w:space="0" w:color="auto"/>
        <w:right w:val="none" w:sz="0" w:space="0" w:color="auto"/>
      </w:divBdr>
    </w:div>
    <w:div w:id="1534658821">
      <w:bodyDiv w:val="1"/>
      <w:marLeft w:val="0"/>
      <w:marRight w:val="0"/>
      <w:marTop w:val="0"/>
      <w:marBottom w:val="0"/>
      <w:divBdr>
        <w:top w:val="none" w:sz="0" w:space="0" w:color="auto"/>
        <w:left w:val="none" w:sz="0" w:space="0" w:color="auto"/>
        <w:bottom w:val="none" w:sz="0" w:space="0" w:color="auto"/>
        <w:right w:val="none" w:sz="0" w:space="0" w:color="auto"/>
      </w:divBdr>
      <w:divsChild>
        <w:div w:id="1246648986">
          <w:marLeft w:val="0"/>
          <w:marRight w:val="0"/>
          <w:marTop w:val="0"/>
          <w:marBottom w:val="0"/>
          <w:divBdr>
            <w:top w:val="none" w:sz="0" w:space="0" w:color="auto"/>
            <w:left w:val="none" w:sz="0" w:space="0" w:color="auto"/>
            <w:bottom w:val="none" w:sz="0" w:space="0" w:color="auto"/>
            <w:right w:val="none" w:sz="0" w:space="0" w:color="auto"/>
          </w:divBdr>
          <w:divsChild>
            <w:div w:id="1947078022">
              <w:marLeft w:val="0"/>
              <w:marRight w:val="0"/>
              <w:marTop w:val="0"/>
              <w:marBottom w:val="0"/>
              <w:divBdr>
                <w:top w:val="none" w:sz="0" w:space="0" w:color="auto"/>
                <w:left w:val="none" w:sz="0" w:space="0" w:color="auto"/>
                <w:bottom w:val="none" w:sz="0" w:space="0" w:color="auto"/>
                <w:right w:val="none" w:sz="0" w:space="0" w:color="auto"/>
              </w:divBdr>
              <w:divsChild>
                <w:div w:id="412313347">
                  <w:marLeft w:val="0"/>
                  <w:marRight w:val="0"/>
                  <w:marTop w:val="0"/>
                  <w:marBottom w:val="0"/>
                  <w:divBdr>
                    <w:top w:val="none" w:sz="0" w:space="0" w:color="auto"/>
                    <w:left w:val="none" w:sz="0" w:space="0" w:color="auto"/>
                    <w:bottom w:val="none" w:sz="0" w:space="0" w:color="auto"/>
                    <w:right w:val="none" w:sz="0" w:space="0" w:color="auto"/>
                  </w:divBdr>
                  <w:divsChild>
                    <w:div w:id="1708529279">
                      <w:marLeft w:val="0"/>
                      <w:marRight w:val="0"/>
                      <w:marTop w:val="0"/>
                      <w:marBottom w:val="0"/>
                      <w:divBdr>
                        <w:top w:val="none" w:sz="0" w:space="0" w:color="auto"/>
                        <w:left w:val="none" w:sz="0" w:space="0" w:color="auto"/>
                        <w:bottom w:val="none" w:sz="0" w:space="0" w:color="auto"/>
                        <w:right w:val="none" w:sz="0" w:space="0" w:color="auto"/>
                      </w:divBdr>
                      <w:divsChild>
                        <w:div w:id="2116440533">
                          <w:marLeft w:val="0"/>
                          <w:marRight w:val="0"/>
                          <w:marTop w:val="0"/>
                          <w:marBottom w:val="0"/>
                          <w:divBdr>
                            <w:top w:val="none" w:sz="0" w:space="0" w:color="auto"/>
                            <w:left w:val="none" w:sz="0" w:space="0" w:color="auto"/>
                            <w:bottom w:val="none" w:sz="0" w:space="0" w:color="auto"/>
                            <w:right w:val="none" w:sz="0" w:space="0" w:color="auto"/>
                          </w:divBdr>
                          <w:divsChild>
                            <w:div w:id="735860772">
                              <w:marLeft w:val="0"/>
                              <w:marRight w:val="0"/>
                              <w:marTop w:val="0"/>
                              <w:marBottom w:val="0"/>
                              <w:divBdr>
                                <w:top w:val="none" w:sz="0" w:space="0" w:color="auto"/>
                                <w:left w:val="none" w:sz="0" w:space="0" w:color="auto"/>
                                <w:bottom w:val="none" w:sz="0" w:space="0" w:color="auto"/>
                                <w:right w:val="none" w:sz="0" w:space="0" w:color="auto"/>
                              </w:divBdr>
                              <w:divsChild>
                                <w:div w:id="5454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360206">
      <w:bodyDiv w:val="1"/>
      <w:marLeft w:val="0"/>
      <w:marRight w:val="0"/>
      <w:marTop w:val="0"/>
      <w:marBottom w:val="0"/>
      <w:divBdr>
        <w:top w:val="none" w:sz="0" w:space="0" w:color="auto"/>
        <w:left w:val="none" w:sz="0" w:space="0" w:color="auto"/>
        <w:bottom w:val="none" w:sz="0" w:space="0" w:color="auto"/>
        <w:right w:val="none" w:sz="0" w:space="0" w:color="auto"/>
      </w:divBdr>
      <w:divsChild>
        <w:div w:id="413865290">
          <w:marLeft w:val="0"/>
          <w:marRight w:val="0"/>
          <w:marTop w:val="0"/>
          <w:marBottom w:val="0"/>
          <w:divBdr>
            <w:top w:val="none" w:sz="0" w:space="0" w:color="auto"/>
            <w:left w:val="none" w:sz="0" w:space="0" w:color="auto"/>
            <w:bottom w:val="none" w:sz="0" w:space="0" w:color="auto"/>
            <w:right w:val="none" w:sz="0" w:space="0" w:color="auto"/>
          </w:divBdr>
        </w:div>
        <w:div w:id="541327463">
          <w:marLeft w:val="0"/>
          <w:marRight w:val="0"/>
          <w:marTop w:val="0"/>
          <w:marBottom w:val="0"/>
          <w:divBdr>
            <w:top w:val="none" w:sz="0" w:space="0" w:color="auto"/>
            <w:left w:val="none" w:sz="0" w:space="0" w:color="auto"/>
            <w:bottom w:val="none" w:sz="0" w:space="0" w:color="auto"/>
            <w:right w:val="none" w:sz="0" w:space="0" w:color="auto"/>
          </w:divBdr>
          <w:divsChild>
            <w:div w:id="1635911351">
              <w:marLeft w:val="0"/>
              <w:marRight w:val="0"/>
              <w:marTop w:val="0"/>
              <w:marBottom w:val="0"/>
              <w:divBdr>
                <w:top w:val="none" w:sz="0" w:space="0" w:color="auto"/>
                <w:left w:val="none" w:sz="0" w:space="0" w:color="auto"/>
                <w:bottom w:val="none" w:sz="0" w:space="0" w:color="auto"/>
                <w:right w:val="none" w:sz="0" w:space="0" w:color="auto"/>
              </w:divBdr>
              <w:divsChild>
                <w:div w:id="13935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397698">
      <w:bodyDiv w:val="1"/>
      <w:marLeft w:val="0"/>
      <w:marRight w:val="0"/>
      <w:marTop w:val="0"/>
      <w:marBottom w:val="0"/>
      <w:divBdr>
        <w:top w:val="none" w:sz="0" w:space="0" w:color="auto"/>
        <w:left w:val="none" w:sz="0" w:space="0" w:color="auto"/>
        <w:bottom w:val="none" w:sz="0" w:space="0" w:color="auto"/>
        <w:right w:val="none" w:sz="0" w:space="0" w:color="auto"/>
      </w:divBdr>
      <w:divsChild>
        <w:div w:id="1605066331">
          <w:marLeft w:val="0"/>
          <w:marRight w:val="0"/>
          <w:marTop w:val="0"/>
          <w:marBottom w:val="0"/>
          <w:divBdr>
            <w:top w:val="none" w:sz="0" w:space="0" w:color="auto"/>
            <w:left w:val="none" w:sz="0" w:space="0" w:color="auto"/>
            <w:bottom w:val="none" w:sz="0" w:space="0" w:color="auto"/>
            <w:right w:val="none" w:sz="0" w:space="0" w:color="auto"/>
          </w:divBdr>
          <w:divsChild>
            <w:div w:id="471102291">
              <w:marLeft w:val="0"/>
              <w:marRight w:val="0"/>
              <w:marTop w:val="0"/>
              <w:marBottom w:val="0"/>
              <w:divBdr>
                <w:top w:val="none" w:sz="0" w:space="0" w:color="auto"/>
                <w:left w:val="none" w:sz="0" w:space="0" w:color="auto"/>
                <w:bottom w:val="none" w:sz="0" w:space="0" w:color="auto"/>
                <w:right w:val="none" w:sz="0" w:space="0" w:color="auto"/>
              </w:divBdr>
              <w:divsChild>
                <w:div w:id="1783961919">
                  <w:marLeft w:val="0"/>
                  <w:marRight w:val="0"/>
                  <w:marTop w:val="0"/>
                  <w:marBottom w:val="0"/>
                  <w:divBdr>
                    <w:top w:val="none" w:sz="0" w:space="0" w:color="auto"/>
                    <w:left w:val="none" w:sz="0" w:space="0" w:color="auto"/>
                    <w:bottom w:val="none" w:sz="0" w:space="0" w:color="auto"/>
                    <w:right w:val="none" w:sz="0" w:space="0" w:color="auto"/>
                  </w:divBdr>
                  <w:divsChild>
                    <w:div w:id="174583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545513">
      <w:bodyDiv w:val="1"/>
      <w:marLeft w:val="0"/>
      <w:marRight w:val="0"/>
      <w:marTop w:val="0"/>
      <w:marBottom w:val="0"/>
      <w:divBdr>
        <w:top w:val="none" w:sz="0" w:space="0" w:color="auto"/>
        <w:left w:val="none" w:sz="0" w:space="0" w:color="auto"/>
        <w:bottom w:val="none" w:sz="0" w:space="0" w:color="auto"/>
        <w:right w:val="none" w:sz="0" w:space="0" w:color="auto"/>
      </w:divBdr>
    </w:div>
    <w:div w:id="1852139697">
      <w:bodyDiv w:val="1"/>
      <w:marLeft w:val="0"/>
      <w:marRight w:val="0"/>
      <w:marTop w:val="0"/>
      <w:marBottom w:val="0"/>
      <w:divBdr>
        <w:top w:val="none" w:sz="0" w:space="0" w:color="auto"/>
        <w:left w:val="none" w:sz="0" w:space="0" w:color="auto"/>
        <w:bottom w:val="none" w:sz="0" w:space="0" w:color="auto"/>
        <w:right w:val="none" w:sz="0" w:space="0" w:color="auto"/>
      </w:divBdr>
      <w:divsChild>
        <w:div w:id="1144395884">
          <w:marLeft w:val="0"/>
          <w:marRight w:val="0"/>
          <w:marTop w:val="0"/>
          <w:marBottom w:val="0"/>
          <w:divBdr>
            <w:top w:val="none" w:sz="0" w:space="0" w:color="auto"/>
            <w:left w:val="none" w:sz="0" w:space="0" w:color="auto"/>
            <w:bottom w:val="none" w:sz="0" w:space="0" w:color="auto"/>
            <w:right w:val="none" w:sz="0" w:space="0" w:color="auto"/>
          </w:divBdr>
        </w:div>
        <w:div w:id="1783844234">
          <w:marLeft w:val="0"/>
          <w:marRight w:val="0"/>
          <w:marTop w:val="0"/>
          <w:marBottom w:val="0"/>
          <w:divBdr>
            <w:top w:val="none" w:sz="0" w:space="0" w:color="auto"/>
            <w:left w:val="none" w:sz="0" w:space="0" w:color="auto"/>
            <w:bottom w:val="none" w:sz="0" w:space="0" w:color="auto"/>
            <w:right w:val="none" w:sz="0" w:space="0" w:color="auto"/>
          </w:divBdr>
        </w:div>
      </w:divsChild>
    </w:div>
    <w:div w:id="1859275508">
      <w:bodyDiv w:val="1"/>
      <w:marLeft w:val="0"/>
      <w:marRight w:val="0"/>
      <w:marTop w:val="0"/>
      <w:marBottom w:val="0"/>
      <w:divBdr>
        <w:top w:val="none" w:sz="0" w:space="0" w:color="auto"/>
        <w:left w:val="none" w:sz="0" w:space="0" w:color="auto"/>
        <w:bottom w:val="none" w:sz="0" w:space="0" w:color="auto"/>
        <w:right w:val="none" w:sz="0" w:space="0" w:color="auto"/>
      </w:divBdr>
      <w:divsChild>
        <w:div w:id="562983186">
          <w:marLeft w:val="0"/>
          <w:marRight w:val="0"/>
          <w:marTop w:val="0"/>
          <w:marBottom w:val="0"/>
          <w:divBdr>
            <w:top w:val="none" w:sz="0" w:space="0" w:color="auto"/>
            <w:left w:val="none" w:sz="0" w:space="0" w:color="auto"/>
            <w:bottom w:val="none" w:sz="0" w:space="0" w:color="auto"/>
            <w:right w:val="none" w:sz="0" w:space="0" w:color="auto"/>
          </w:divBdr>
          <w:divsChild>
            <w:div w:id="180422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11675">
      <w:bodyDiv w:val="1"/>
      <w:marLeft w:val="0"/>
      <w:marRight w:val="0"/>
      <w:marTop w:val="0"/>
      <w:marBottom w:val="0"/>
      <w:divBdr>
        <w:top w:val="none" w:sz="0" w:space="0" w:color="auto"/>
        <w:left w:val="none" w:sz="0" w:space="0" w:color="auto"/>
        <w:bottom w:val="none" w:sz="0" w:space="0" w:color="auto"/>
        <w:right w:val="none" w:sz="0" w:space="0" w:color="auto"/>
      </w:divBdr>
    </w:div>
    <w:div w:id="209061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rtsdatabanken.no/Files/14540/Artikkel_2___Analyser_av_generaliserte_artslistedatasett___grunnlag_for_typeinndeling_av_natursystem-niv_et_i_NiN_(versjon_2.0.2).pdf" TargetMode="External"/><Relationship Id="rId18" Type="http://schemas.openxmlformats.org/officeDocument/2006/relationships/hyperlink" Target="https://www.artsdatabanken.no/Files/14539/Artikkel_3___Natursystemniv_et___typeinndeling_og_beskrivelsessystem_(versjon_2.1.0).pdf)" TargetMode="External"/><Relationship Id="rId26"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hyperlink" Target="https://www.artsdatabanken.no/Files/22388/Hovedveileder_for_kartlegging_av_terrestrisk_naturvariasjon_etter_NiN_(2.2.0)_-_utgave_1.pdf"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artsdatabanken.no/Files/14539/Artikkel_3___Natursystemniv_et___typeinndeling_og_beskrivelsessystem_(versjon_2.1.0).pdf)" TargetMode="External"/><Relationship Id="rId25" Type="http://schemas.openxmlformats.org/officeDocument/2006/relationships/image" Target="media/image4.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www.riksantikvaren.no/Veiledning/SEFRAK" TargetMode="External"/><Relationship Id="rId20" Type="http://schemas.openxmlformats.org/officeDocument/2006/relationships/hyperlink" Target="https://www.artsdatabanken.no/Files/29649/Feltveileder_for_kartlegging_av_marin_naturvariasjon_etter_NiN.pdf"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3.jpe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www.nags.net/nags/mineraler/mineralside.htm" TargetMode="External"/><Relationship Id="rId23" Type="http://schemas.openxmlformats.org/officeDocument/2006/relationships/hyperlink" Target="https://www.artsdatabanken.no/Files/29714/Forarbeid_til_standard_for_kontroll_av_kvalitet_i_naturtypekart_etter_NiN.pdf" TargetMode="External"/><Relationship Id="rId28" Type="http://schemas.openxmlformats.org/officeDocument/2006/relationships/image" Target="media/image7.jpeg"/><Relationship Id="rId10" Type="http://schemas.openxmlformats.org/officeDocument/2006/relationships/endnotes" Target="endnotes.xml"/><Relationship Id="rId19" Type="http://schemas.openxmlformats.org/officeDocument/2006/relationships/hyperlink" Target="https://www.artsdatabanken.no/Files/14539/Artikkel_3___Natursystemniv_et___typeinndeling_og_beskrivelsessystem_(versjon_2.1.0).pdf)" TargetMode="External"/><Relationship Id="rId31"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rtsdatabanken.no/Files/29717/Artikkel_1___NiNs_systemkjerne___teori,_prinsipper_og_inndelingskriterier.pdf" TargetMode="External"/><Relationship Id="rId22" Type="http://schemas.openxmlformats.org/officeDocument/2006/relationships/hyperlink" Target="https://www.artsdatabanken.no/Files/29648/Feltveileder_for_kartlegging_av_terrestrisk_naturvariasjon_etter_NiN_2.2.pdf" TargetMode="External"/><Relationship Id="rId27" Type="http://schemas.openxmlformats.org/officeDocument/2006/relationships/image" Target="media/image6.jpeg"/><Relationship Id="rId30" Type="http://schemas.openxmlformats.org/officeDocument/2006/relationships/hyperlink" Target="https://www.artsdatabanken.no/nin/landskap"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177AAB4BCA61942B4B78E875DB867E4" ma:contentTypeVersion="11" ma:contentTypeDescription="Opprett et nytt dokument." ma:contentTypeScope="" ma:versionID="ebaf78fb18b7631543b1ed0afc697b9e">
  <xsd:schema xmlns:xsd="http://www.w3.org/2001/XMLSchema" xmlns:xs="http://www.w3.org/2001/XMLSchema" xmlns:p="http://schemas.microsoft.com/office/2006/metadata/properties" xmlns:ns3="d55d1026-873b-4522-a19e-a87c67d1b1b6" xmlns:ns4="d420daa1-9bf2-4ca3-bd68-6c06f2525095" targetNamespace="http://schemas.microsoft.com/office/2006/metadata/properties" ma:root="true" ma:fieldsID="ee9b002f9ece64c5d3e11cf144308388" ns3:_="" ns4:_="">
    <xsd:import namespace="d55d1026-873b-4522-a19e-a87c67d1b1b6"/>
    <xsd:import namespace="d420daa1-9bf2-4ca3-bd68-6c06f252509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5d1026-873b-4522-a19e-a87c67d1b1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20daa1-9bf2-4ca3-bd68-6c06f2525095" elementFormDefault="qualified">
    <xsd:import namespace="http://schemas.microsoft.com/office/2006/documentManagement/types"/>
    <xsd:import namespace="http://schemas.microsoft.com/office/infopath/2007/PartnerControls"/>
    <xsd:element name="SharedWithUsers" ma:index="14"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ingsdetaljer" ma:internalName="SharedWithDetails" ma:readOnly="true">
      <xsd:simpleType>
        <xsd:restriction base="dms:Note">
          <xsd:maxLength value="255"/>
        </xsd:restriction>
      </xsd:simpleType>
    </xsd:element>
    <xsd:element name="SharingHintHash" ma:index="16" nillable="true" ma:displayName="Hash for deling av tip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A48F255-6E10-45F7-BF00-733E85CE3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5d1026-873b-4522-a19e-a87c67d1b1b6"/>
    <ds:schemaRef ds:uri="d420daa1-9bf2-4ca3-bd68-6c06f2525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47E550-5158-48A8-88F5-A20053AC2539}">
  <ds:schemaRefs>
    <ds:schemaRef ds:uri="http://schemas.openxmlformats.org/officeDocument/2006/bibliography"/>
  </ds:schemaRefs>
</ds:datastoreItem>
</file>

<file path=customXml/itemProps3.xml><?xml version="1.0" encoding="utf-8"?>
<ds:datastoreItem xmlns:ds="http://schemas.openxmlformats.org/officeDocument/2006/customXml" ds:itemID="{F1845C5E-8E44-493B-958B-8EFDAAA0C135}">
  <ds:schemaRefs>
    <ds:schemaRef ds:uri="http://schemas.microsoft.com/sharepoint/v3/contenttype/forms"/>
  </ds:schemaRefs>
</ds:datastoreItem>
</file>

<file path=customXml/itemProps4.xml><?xml version="1.0" encoding="utf-8"?>
<ds:datastoreItem xmlns:ds="http://schemas.openxmlformats.org/officeDocument/2006/customXml" ds:itemID="{7D44700E-A6C6-40E9-B410-CFF15C7E09D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110</Pages>
  <Words>54181</Words>
  <Characters>308838</Characters>
  <Application>Microsoft Office Word</Application>
  <DocSecurity>0</DocSecurity>
  <Lines>2573</Lines>
  <Paragraphs>724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Universitetet i Oslo</Company>
  <LinksUpToDate>false</LinksUpToDate>
  <CharactersWithSpaces>362295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Olav Skarpaas</dc:creator>
  <cp:keywords/>
  <dc:description/>
  <cp:lastModifiedBy>Michal Torma</cp:lastModifiedBy>
  <cp:revision>11</cp:revision>
  <cp:lastPrinted>2019-08-06T15:14:00Z</cp:lastPrinted>
  <dcterms:created xsi:type="dcterms:W3CDTF">2020-03-01T16:49:00Z</dcterms:created>
  <dcterms:modified xsi:type="dcterms:W3CDTF">2020-08-11T23:23:00Z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0x010100D177AAB4BCA61942B4B78E875DB867E4</vt:lpwstr>
  </property>
</Properties>
</file>